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7.xml" ContentType="application/vnd.openxmlformats-officedocument.wordprocessingml.header+xml"/>
  <Override PartName="/word/header78.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89.xml" ContentType="application/vnd.openxmlformats-officedocument.wordprocessingml.header+xml"/>
  <Override PartName="/word/header90.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5.xml" ContentType="application/vnd.openxmlformats-officedocument.wordprocessingml.header+xml"/>
  <Override PartName="/word/header96.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4.xml" ContentType="application/vnd.openxmlformats-officedocument.wordprocessingml.footer+xml"/>
  <Override PartName="/word/footer10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3.xml" ContentType="application/vnd.openxmlformats-officedocument.wordprocessingml.header+xml"/>
  <Override PartName="/word/header114.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20.xml" ContentType="application/vnd.openxmlformats-officedocument.wordprocessingml.footer+xml"/>
  <Override PartName="/word/footer121.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5.xml" ContentType="application/vnd.openxmlformats-officedocument.wordprocessingml.header+xml"/>
  <Override PartName="/word/header126.xml" ContentType="application/vnd.openxmlformats-officedocument.wordprocessingml.header+xml"/>
  <Override PartName="/word/footer126.xml" ContentType="application/vnd.openxmlformats-officedocument.wordprocessingml.footer+xml"/>
  <Override PartName="/word/footer12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Pr>
          <w:rFonts w:ascii="Times New Roman"/>
          <w:sz w:val="17"/>
        </w:rPr>
      </w:pPr>
      <w:r>
        <w:rPr>
          <w:rFonts w:ascii="Times New Roman"/>
          <w:sz w:val="17"/>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248525" cy="1100137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7248525" cy="11001375"/>
                    </a:xfrm>
                    <a:prstGeom prst="rect">
                      <a:avLst/>
                    </a:prstGeom>
                  </pic:spPr>
                </pic:pic>
              </a:graphicData>
            </a:graphic>
          </wp:anchor>
        </w:drawing>
      </w:r>
    </w:p>
    <w:p>
      <w:pPr>
        <w:pStyle w:val="BodyText"/>
        <w:spacing w:after="0"/>
        <w:rPr>
          <w:rFonts w:ascii="Times New Roman"/>
          <w:sz w:val="17"/>
        </w:rPr>
        <w:sectPr>
          <w:footerReference w:type="even" r:id="rId5"/>
          <w:type w:val="continuous"/>
          <w:pgSz w:w="11420" w:h="17330"/>
          <w:pgMar w:header="0" w:footer="0" w:top="2000" w:bottom="280" w:left="1700" w:right="1700"/>
          <w:pgNumType w:start="0"/>
        </w:sectPr>
      </w:pPr>
    </w:p>
    <w:p>
      <w:pPr>
        <w:pStyle w:val="BodyText"/>
        <w:spacing w:before="4"/>
        <w:ind w:left="0"/>
        <w:rPr>
          <w:rFonts w:ascii="Times New Roman"/>
          <w:sz w:val="17"/>
        </w:rPr>
      </w:pPr>
      <w:r>
        <w:rPr>
          <w:rFonts w:ascii="Times New Roman"/>
          <w:sz w:val="17"/>
        </w:rPr>
        <mc:AlternateContent>
          <mc:Choice Requires="wps">
            <w:drawing>
              <wp:anchor distT="0" distB="0" distL="0" distR="0" allowOverlap="1" layoutInCell="1" locked="0" behindDoc="1" simplePos="0" relativeHeight="483747840">
                <wp:simplePos x="0" y="0"/>
                <wp:positionH relativeFrom="page">
                  <wp:posOffset>4669218</wp:posOffset>
                </wp:positionH>
                <wp:positionV relativeFrom="page">
                  <wp:posOffset>7134472</wp:posOffset>
                </wp:positionV>
                <wp:extent cx="122555" cy="24892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22555" cy="248920"/>
                        </a:xfrm>
                        <a:prstGeom prst="rect">
                          <a:avLst/>
                        </a:prstGeom>
                      </wps:spPr>
                      <wps:txbx>
                        <w:txbxContent>
                          <w:p>
                            <w:pPr>
                              <w:spacing w:line="382" w:lineRule="exact" w:before="0"/>
                              <w:ind w:left="0" w:right="0" w:firstLine="0"/>
                              <w:jc w:val="left"/>
                              <w:rPr>
                                <w:sz w:val="32"/>
                              </w:rPr>
                            </w:pPr>
                            <w:r>
                              <w:rPr>
                                <w:spacing w:val="-10"/>
                                <w:w w:val="105"/>
                                <w:sz w:val="32"/>
                              </w:rPr>
                              <w:t>u</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67.654999pt;margin-top:561.769470pt;width:9.65pt;height:19.6pt;mso-position-horizontal-relative:page;mso-position-vertical-relative:page;z-index:-19568640" type="#_x0000_t202" id="docshape1" filled="false" stroked="false">
                <v:textbox inset="0,0,0,0">
                  <w:txbxContent>
                    <w:p>
                      <w:pPr>
                        <w:spacing w:line="382" w:lineRule="exact" w:before="0"/>
                        <w:ind w:left="0" w:right="0" w:firstLine="0"/>
                        <w:jc w:val="left"/>
                        <w:rPr>
                          <w:sz w:val="32"/>
                        </w:rPr>
                      </w:pPr>
                      <w:r>
                        <w:rPr>
                          <w:spacing w:val="-10"/>
                          <w:w w:val="105"/>
                          <w:sz w:val="32"/>
                        </w:rPr>
                        <w:t>u</w:t>
                      </w:r>
                    </w:p>
                  </w:txbxContent>
                </v:textbox>
                <w10:wrap type="none"/>
              </v:shape>
            </w:pict>
          </mc:Fallback>
        </mc:AlternateContent>
      </w:r>
      <w:r>
        <w:rPr>
          <w:rFonts w:ascii="Times New Roman"/>
          <w:sz w:val="17"/>
        </w:rPr>
        <mc:AlternateContent>
          <mc:Choice Requires="wps">
            <w:drawing>
              <wp:anchor distT="0" distB="0" distL="0" distR="0" allowOverlap="1" layoutInCell="1" locked="0" behindDoc="0" simplePos="0" relativeHeight="15729664">
                <wp:simplePos x="0" y="0"/>
                <wp:positionH relativeFrom="page">
                  <wp:posOffset>409892</wp:posOffset>
                </wp:positionH>
                <wp:positionV relativeFrom="page">
                  <wp:posOffset>194310</wp:posOffset>
                </wp:positionV>
                <wp:extent cx="4892675" cy="7253605"/>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4892675" cy="7253605"/>
                          <a:chExt cx="4892675" cy="7253605"/>
                        </a:xfrm>
                      </wpg:grpSpPr>
                      <pic:pic>
                        <pic:nvPicPr>
                          <pic:cNvPr id="4" name="Image 4"/>
                          <pic:cNvPicPr/>
                        </pic:nvPicPr>
                        <pic:blipFill>
                          <a:blip r:embed="rId7" cstate="print"/>
                          <a:stretch>
                            <a:fillRect/>
                          </a:stretch>
                        </pic:blipFill>
                        <pic:spPr>
                          <a:xfrm>
                            <a:off x="4186301" y="6947281"/>
                            <a:ext cx="239903" cy="239903"/>
                          </a:xfrm>
                          <a:prstGeom prst="rect">
                            <a:avLst/>
                          </a:prstGeom>
                        </pic:spPr>
                      </pic:pic>
                      <pic:pic>
                        <pic:nvPicPr>
                          <pic:cNvPr id="5" name="Image 5"/>
                          <pic:cNvPicPr/>
                        </pic:nvPicPr>
                        <pic:blipFill>
                          <a:blip r:embed="rId8" cstate="print"/>
                          <a:stretch>
                            <a:fillRect/>
                          </a:stretch>
                        </pic:blipFill>
                        <pic:spPr>
                          <a:xfrm>
                            <a:off x="0" y="0"/>
                            <a:ext cx="4892675" cy="6977380"/>
                          </a:xfrm>
                          <a:prstGeom prst="rect">
                            <a:avLst/>
                          </a:prstGeom>
                        </pic:spPr>
                      </pic:pic>
                      <wps:wsp>
                        <wps:cNvPr id="6" name="Graphic 6"/>
                        <wps:cNvSpPr/>
                        <wps:spPr>
                          <a:xfrm>
                            <a:off x="3933571" y="6918070"/>
                            <a:ext cx="672465" cy="329565"/>
                          </a:xfrm>
                          <a:custGeom>
                            <a:avLst/>
                            <a:gdLst/>
                            <a:ahLst/>
                            <a:cxnLst/>
                            <a:rect l="l" t="t" r="r" b="b"/>
                            <a:pathLst>
                              <a:path w="672465" h="329565">
                                <a:moveTo>
                                  <a:pt x="672338" y="0"/>
                                </a:moveTo>
                                <a:lnTo>
                                  <a:pt x="0" y="0"/>
                                </a:lnTo>
                                <a:lnTo>
                                  <a:pt x="0" y="329438"/>
                                </a:lnTo>
                                <a:lnTo>
                                  <a:pt x="672338" y="329438"/>
                                </a:lnTo>
                                <a:lnTo>
                                  <a:pt x="672338"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3933571" y="6918070"/>
                            <a:ext cx="672465" cy="329565"/>
                          </a:xfrm>
                          <a:custGeom>
                            <a:avLst/>
                            <a:gdLst/>
                            <a:ahLst/>
                            <a:cxnLst/>
                            <a:rect l="l" t="t" r="r" b="b"/>
                            <a:pathLst>
                              <a:path w="672465" h="329565">
                                <a:moveTo>
                                  <a:pt x="0" y="0"/>
                                </a:moveTo>
                                <a:lnTo>
                                  <a:pt x="672338" y="0"/>
                                </a:lnTo>
                                <a:lnTo>
                                  <a:pt x="672338" y="329438"/>
                                </a:lnTo>
                                <a:lnTo>
                                  <a:pt x="0" y="329438"/>
                                </a:lnTo>
                                <a:lnTo>
                                  <a:pt x="0" y="0"/>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75002pt;margin-top:15.3pt;width:385.25pt;height:571.15pt;mso-position-horizontal-relative:page;mso-position-vertical-relative:page;z-index:15729664" id="docshapegroup2" coordorigin="646,306" coordsize="7705,11423">
                <v:shape style="position:absolute;left:7238;top:11246;width:378;height:378" type="#_x0000_t75" id="docshape3" stroked="false">
                  <v:imagedata r:id="rId7" o:title=""/>
                </v:shape>
                <v:shape style="position:absolute;left:645;top:306;width:7705;height:10988" type="#_x0000_t75" id="docshape4" stroked="false">
                  <v:imagedata r:id="rId8" o:title=""/>
                </v:shape>
                <v:rect style="position:absolute;left:6840;top:11200;width:1059;height:519" id="docshape5" filled="true" fillcolor="#ffffff" stroked="false">
                  <v:fill type="solid"/>
                </v:rect>
                <v:rect style="position:absolute;left:6840;top:11200;width:1059;height:519" id="docshape6" filled="false" stroked="true" strokeweight=".96pt" strokecolor="#ffffff">
                  <v:stroke dashstyle="solid"/>
                </v:rect>
                <w10:wrap type="none"/>
              </v:group>
            </w:pict>
          </mc:Fallback>
        </mc:AlternateContent>
      </w:r>
    </w:p>
    <w:p>
      <w:pPr>
        <w:pStyle w:val="BodyText"/>
        <w:spacing w:after="0"/>
        <w:rPr>
          <w:rFonts w:ascii="Times New Roman"/>
          <w:sz w:val="17"/>
        </w:rPr>
        <w:sectPr>
          <w:pgSz w:w="8400" w:h="11900"/>
          <w:pgMar w:header="0" w:footer="0" w:top="1340" w:bottom="280" w:left="425" w:right="425"/>
        </w:sectPr>
      </w:pPr>
    </w:p>
    <w:p>
      <w:pPr>
        <w:pStyle w:val="BodyText"/>
        <w:ind w:left="151"/>
        <w:rPr>
          <w:rFonts w:ascii="Times New Roman"/>
        </w:rPr>
      </w:pPr>
      <w:r>
        <w:rPr>
          <w:rFonts w:ascii="Times New Roman"/>
        </w:rPr>
        <mc:AlternateContent>
          <mc:Choice Requires="wps">
            <w:drawing>
              <wp:anchor distT="0" distB="0" distL="0" distR="0" allowOverlap="1" layoutInCell="1" locked="0" behindDoc="1" simplePos="0" relativeHeight="483749888">
                <wp:simplePos x="0" y="0"/>
                <wp:positionH relativeFrom="page">
                  <wp:posOffset>417639</wp:posOffset>
                </wp:positionH>
                <wp:positionV relativeFrom="page">
                  <wp:posOffset>7111612</wp:posOffset>
                </wp:positionV>
                <wp:extent cx="170180" cy="24892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70180" cy="248920"/>
                        </a:xfrm>
                        <a:prstGeom prst="rect">
                          <a:avLst/>
                        </a:prstGeom>
                      </wps:spPr>
                      <wps:txbx>
                        <w:txbxContent>
                          <w:p>
                            <w:pPr>
                              <w:spacing w:line="382" w:lineRule="exact" w:before="0"/>
                              <w:ind w:left="0" w:right="0" w:firstLine="0"/>
                              <w:jc w:val="left"/>
                              <w:rPr>
                                <w:sz w:val="32"/>
                              </w:rPr>
                            </w:pPr>
                            <w:r>
                              <w:rPr>
                                <w:spacing w:val="-10"/>
                                <w:w w:val="80"/>
                                <w:sz w:val="32"/>
                              </w:rPr>
                              <w:t>▲</w:t>
                            </w:r>
                          </w:p>
                        </w:txbxContent>
                      </wps:txbx>
                      <wps:bodyPr wrap="square" lIns="0" tIns="0" rIns="0" bIns="0" rtlCol="0">
                        <a:noAutofit/>
                      </wps:bodyPr>
                    </wps:wsp>
                  </a:graphicData>
                </a:graphic>
              </wp:anchor>
            </w:drawing>
          </mc:Choice>
          <mc:Fallback>
            <w:pict>
              <v:shape style="position:absolute;margin-left:32.884998pt;margin-top:559.969482pt;width:13.4pt;height:19.6pt;mso-position-horizontal-relative:page;mso-position-vertical-relative:page;z-index:-19566592" type="#_x0000_t202" id="docshape7" filled="false" stroked="false">
                <v:textbox inset="0,0,0,0">
                  <w:txbxContent>
                    <w:p>
                      <w:pPr>
                        <w:spacing w:line="382" w:lineRule="exact" w:before="0"/>
                        <w:ind w:left="0" w:right="0" w:firstLine="0"/>
                        <w:jc w:val="left"/>
                        <w:rPr>
                          <w:sz w:val="32"/>
                        </w:rPr>
                      </w:pPr>
                      <w:r>
                        <w:rPr>
                          <w:spacing w:val="-10"/>
                          <w:w w:val="80"/>
                          <w:sz w:val="32"/>
                        </w:rPr>
                        <w:t>▲</w:t>
                      </w:r>
                    </w:p>
                  </w:txbxContent>
                </v:textbox>
                <w10:wrap type="none"/>
              </v:shape>
            </w:pict>
          </mc:Fallback>
        </mc:AlternateContent>
      </w:r>
      <w:r>
        <w:rPr>
          <w:rFonts w:ascii="Times New Roman"/>
        </w:rPr>
        <mc:AlternateContent>
          <mc:Choice Requires="wps">
            <w:drawing>
              <wp:anchor distT="0" distB="0" distL="0" distR="0" allowOverlap="1" layoutInCell="1" locked="0" behindDoc="0" simplePos="0" relativeHeight="15732224">
                <wp:simplePos x="0" y="0"/>
                <wp:positionH relativeFrom="page">
                  <wp:posOffset>5778</wp:posOffset>
                </wp:positionH>
                <wp:positionV relativeFrom="page">
                  <wp:posOffset>7022845</wp:posOffset>
                </wp:positionV>
                <wp:extent cx="744220" cy="34734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744220" cy="347345"/>
                        </a:xfrm>
                        <a:custGeom>
                          <a:avLst/>
                          <a:gdLst/>
                          <a:ahLst/>
                          <a:cxnLst/>
                          <a:rect l="l" t="t" r="r" b="b"/>
                          <a:pathLst>
                            <a:path w="744220" h="347345">
                              <a:moveTo>
                                <a:pt x="744093" y="0"/>
                              </a:moveTo>
                              <a:lnTo>
                                <a:pt x="0" y="0"/>
                              </a:lnTo>
                              <a:lnTo>
                                <a:pt x="0" y="347217"/>
                              </a:lnTo>
                              <a:lnTo>
                                <a:pt x="744093" y="347217"/>
                              </a:lnTo>
                              <a:lnTo>
                                <a:pt x="74409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455pt;margin-top:552.979980pt;width:58.59pt;height:27.34pt;mso-position-horizontal-relative:page;mso-position-vertical-relative:page;z-index:15732224" id="docshape8" filled="true" fillcolor="#ffffff" stroked="false">
                <v:fill type="solid"/>
                <w10:wrap type="none"/>
              </v:rect>
            </w:pict>
          </mc:Fallback>
        </mc:AlternateContent>
      </w:r>
      <w:r>
        <w:rPr>
          <w:rFonts w:ascii="Times New Roman"/>
        </w:rPr>
        <mc:AlternateContent>
          <mc:Choice Requires="wps">
            <w:drawing>
              <wp:inline distT="0" distB="0" distL="0" distR="0">
                <wp:extent cx="1986280" cy="250825"/>
                <wp:effectExtent l="0" t="0" r="0" b="0"/>
                <wp:docPr id="10" name="Group 10"/>
                <wp:cNvGraphicFramePr>
                  <a:graphicFrameLocks/>
                </wp:cNvGraphicFramePr>
                <a:graphic>
                  <a:graphicData uri="http://schemas.microsoft.com/office/word/2010/wordprocessingGroup">
                    <wpg:wgp>
                      <wpg:cNvPr id="10" name="Group 10"/>
                      <wpg:cNvGrpSpPr/>
                      <wpg:grpSpPr>
                        <a:xfrm>
                          <a:off x="0" y="0"/>
                          <a:ext cx="1986280" cy="250825"/>
                          <a:chExt cx="1986280" cy="250825"/>
                        </a:xfrm>
                      </wpg:grpSpPr>
                      <wps:wsp>
                        <wps:cNvPr id="11" name="Graphic 11"/>
                        <wps:cNvSpPr/>
                        <wps:spPr>
                          <a:xfrm>
                            <a:off x="0" y="0"/>
                            <a:ext cx="1986280" cy="250825"/>
                          </a:xfrm>
                          <a:custGeom>
                            <a:avLst/>
                            <a:gdLst/>
                            <a:ahLst/>
                            <a:cxnLst/>
                            <a:rect l="l" t="t" r="r" b="b"/>
                            <a:pathLst>
                              <a:path w="1986280" h="250825">
                                <a:moveTo>
                                  <a:pt x="1986152" y="0"/>
                                </a:moveTo>
                                <a:lnTo>
                                  <a:pt x="0" y="0"/>
                                </a:lnTo>
                                <a:lnTo>
                                  <a:pt x="0" y="250698"/>
                                </a:lnTo>
                                <a:lnTo>
                                  <a:pt x="1986152" y="250698"/>
                                </a:lnTo>
                                <a:lnTo>
                                  <a:pt x="1986152"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56.4pt;height:19.75pt;mso-position-horizontal-relative:char;mso-position-vertical-relative:line" id="docshapegroup9" coordorigin="0,0" coordsize="3128,395">
                <v:rect style="position:absolute;left:0;top:0;width:3128;height:395" id="docshape10" filled="true" fillcolor="#ffffff" stroked="false">
                  <v:fill type="solid"/>
                </v:rect>
              </v:group>
            </w:pict>
          </mc:Fallback>
        </mc:AlternateContent>
      </w:r>
      <w:r>
        <w:rPr>
          <w:rFonts w:ascii="Times New Roman"/>
        </w:rPr>
      </w:r>
    </w:p>
    <w:p>
      <w:pPr>
        <w:pStyle w:val="Heading2"/>
        <w:spacing w:before="86"/>
        <w:ind w:left="141"/>
        <w:rPr>
          <w:rFonts w:ascii="Tahoma"/>
        </w:rPr>
      </w:pPr>
      <w:r>
        <w:rPr>
          <w:rFonts w:ascii="Tahoma"/>
        </w:rPr>
        <mc:AlternateContent>
          <mc:Choice Requires="wps">
            <w:drawing>
              <wp:anchor distT="0" distB="0" distL="0" distR="0" allowOverlap="1" layoutInCell="1" locked="0" behindDoc="1" simplePos="0" relativeHeight="483750400">
                <wp:simplePos x="0" y="0"/>
                <wp:positionH relativeFrom="page">
                  <wp:posOffset>359727</wp:posOffset>
                </wp:positionH>
                <wp:positionV relativeFrom="paragraph">
                  <wp:posOffset>-218276</wp:posOffset>
                </wp:positionV>
                <wp:extent cx="1706245" cy="13906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706245" cy="139065"/>
                        </a:xfrm>
                        <a:prstGeom prst="rect">
                          <a:avLst/>
                        </a:prstGeom>
                      </wps:spPr>
                      <wps:txbx>
                        <w:txbxContent>
                          <w:p>
                            <w:pPr>
                              <w:spacing w:line="214" w:lineRule="exact" w:before="0"/>
                              <w:ind w:left="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0"/>
                                <w:sz w:val="18"/>
                              </w:rPr>
                              <w:t>SOCOrrOS</w:t>
                            </w:r>
                          </w:p>
                        </w:txbxContent>
                      </wps:txbx>
                      <wps:bodyPr wrap="square" lIns="0" tIns="0" rIns="0" bIns="0" rtlCol="0">
                        <a:noAutofit/>
                      </wps:bodyPr>
                    </wps:wsp>
                  </a:graphicData>
                </a:graphic>
              </wp:anchor>
            </w:drawing>
          </mc:Choice>
          <mc:Fallback>
            <w:pict>
              <v:shape style="position:absolute;margin-left:28.325001pt;margin-top:-17.187159pt;width:134.35pt;height:10.95pt;mso-position-horizontal-relative:page;mso-position-vertical-relative:paragraph;z-index:-19566080" type="#_x0000_t202" id="docshape11" filled="false" stroked="false">
                <v:textbox inset="0,0,0,0">
                  <w:txbxContent>
                    <w:p>
                      <w:pPr>
                        <w:spacing w:line="214" w:lineRule="exact" w:before="0"/>
                        <w:ind w:left="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0"/>
                          <w:sz w:val="18"/>
                        </w:rPr>
                        <w:t>SOCOrrOS</w:t>
                      </w:r>
                    </w:p>
                  </w:txbxContent>
                </v:textbox>
                <w10:wrap type="none"/>
              </v:shape>
            </w:pict>
          </mc:Fallback>
        </mc:AlternateContent>
      </w:r>
      <w:r>
        <w:rPr>
          <w:rFonts w:ascii="Tahoma"/>
          <w:color w:val="231F20"/>
          <w:w w:val="160"/>
        </w:rPr>
        <w:t>M6AU6I</w:t>
      </w:r>
      <w:r>
        <w:rPr>
          <w:rFonts w:ascii="Tahoma"/>
          <w:color w:val="231F20"/>
          <w:spacing w:val="29"/>
          <w:w w:val="160"/>
        </w:rPr>
        <w:t> </w:t>
      </w:r>
      <w:r>
        <w:rPr>
          <w:rFonts w:ascii="Tahoma"/>
          <w:color w:val="231F20"/>
          <w:w w:val="160"/>
        </w:rPr>
        <w:t>de</w:t>
      </w:r>
      <w:r>
        <w:rPr>
          <w:rFonts w:ascii="Tahoma"/>
          <w:color w:val="231F20"/>
          <w:spacing w:val="29"/>
          <w:w w:val="160"/>
        </w:rPr>
        <w:t> </w:t>
      </w:r>
      <w:r>
        <w:rPr>
          <w:rFonts w:ascii="Tahoma"/>
          <w:color w:val="231F20"/>
          <w:w w:val="160"/>
        </w:rPr>
        <w:t>PrimeirOG</w:t>
      </w:r>
      <w:r>
        <w:rPr>
          <w:rFonts w:ascii="Tahoma"/>
          <w:color w:val="231F20"/>
          <w:spacing w:val="28"/>
          <w:w w:val="160"/>
        </w:rPr>
        <w:t> </w:t>
      </w:r>
      <w:r>
        <w:rPr>
          <w:rFonts w:ascii="Tahoma"/>
          <w:color w:val="231F20"/>
          <w:spacing w:val="-2"/>
          <w:w w:val="160"/>
        </w:rPr>
        <w:t>GOCOrrOG</w:t>
      </w:r>
    </w:p>
    <w:p>
      <w:pPr>
        <w:pStyle w:val="BodyText"/>
        <w:spacing w:before="245"/>
        <w:ind w:left="141"/>
      </w:pPr>
      <w:r>
        <w:rPr/>
        <w:t>©2003</w:t>
      </w:r>
      <w:r>
        <w:rPr>
          <w:spacing w:val="2"/>
        </w:rPr>
        <w:t> </w:t>
      </w:r>
      <w:r>
        <w:rPr/>
        <w:t>-</w:t>
      </w:r>
      <w:r>
        <w:rPr>
          <w:spacing w:val="2"/>
        </w:rPr>
        <w:t> </w:t>
      </w:r>
      <w:r>
        <w:rPr/>
        <w:t>MiniStério</w:t>
      </w:r>
      <w:r>
        <w:rPr>
          <w:spacing w:val="2"/>
        </w:rPr>
        <w:t> </w:t>
      </w:r>
      <w:r>
        <w:rPr/>
        <w:t>da</w:t>
      </w:r>
      <w:r>
        <w:rPr>
          <w:spacing w:val="2"/>
        </w:rPr>
        <w:t> </w:t>
      </w:r>
      <w:r>
        <w:rPr>
          <w:spacing w:val="-2"/>
        </w:rPr>
        <w:t>Saúde</w:t>
      </w:r>
    </w:p>
    <w:p>
      <w:pPr>
        <w:pStyle w:val="BodyText"/>
        <w:spacing w:before="239"/>
        <w:ind w:left="141" w:right="245"/>
      </w:pPr>
      <w:r>
        <w:rPr>
          <w:w w:val="105"/>
        </w:rPr>
        <w:t>É</w:t>
      </w:r>
      <w:r>
        <w:rPr>
          <w:spacing w:val="-9"/>
          <w:w w:val="105"/>
        </w:rPr>
        <w:t> </w:t>
      </w:r>
      <w:r>
        <w:rPr>
          <w:w w:val="105"/>
        </w:rPr>
        <w:t>permitida</w:t>
      </w:r>
      <w:r>
        <w:rPr>
          <w:spacing w:val="-9"/>
          <w:w w:val="105"/>
        </w:rPr>
        <w:t> </w:t>
      </w:r>
      <w:r>
        <w:rPr>
          <w:w w:val="105"/>
        </w:rPr>
        <w:t>a</w:t>
      </w:r>
      <w:r>
        <w:rPr>
          <w:spacing w:val="-9"/>
          <w:w w:val="105"/>
        </w:rPr>
        <w:t> </w:t>
      </w:r>
      <w:r>
        <w:rPr>
          <w:w w:val="105"/>
        </w:rPr>
        <w:t>reprodução</w:t>
      </w:r>
      <w:r>
        <w:rPr>
          <w:spacing w:val="-9"/>
          <w:w w:val="105"/>
        </w:rPr>
        <w:t> </w:t>
      </w:r>
      <w:r>
        <w:rPr>
          <w:w w:val="105"/>
        </w:rPr>
        <w:t>parcial</w:t>
      </w:r>
      <w:r>
        <w:rPr>
          <w:spacing w:val="-9"/>
          <w:w w:val="105"/>
        </w:rPr>
        <w:t> </w:t>
      </w:r>
      <w:r>
        <w:rPr>
          <w:w w:val="105"/>
        </w:rPr>
        <w:t>ou</w:t>
      </w:r>
      <w:r>
        <w:rPr>
          <w:spacing w:val="-9"/>
          <w:w w:val="105"/>
        </w:rPr>
        <w:t> </w:t>
      </w:r>
      <w:r>
        <w:rPr>
          <w:w w:val="105"/>
        </w:rPr>
        <w:t>total</w:t>
      </w:r>
      <w:r>
        <w:rPr>
          <w:spacing w:val="-9"/>
          <w:w w:val="105"/>
        </w:rPr>
        <w:t> </w:t>
      </w:r>
      <w:r>
        <w:rPr>
          <w:w w:val="105"/>
        </w:rPr>
        <w:t>deSta</w:t>
      </w:r>
      <w:r>
        <w:rPr>
          <w:spacing w:val="-9"/>
          <w:w w:val="105"/>
        </w:rPr>
        <w:t> </w:t>
      </w:r>
      <w:r>
        <w:rPr>
          <w:w w:val="105"/>
        </w:rPr>
        <w:t>obra,</w:t>
      </w:r>
      <w:r>
        <w:rPr>
          <w:spacing w:val="-9"/>
          <w:w w:val="105"/>
        </w:rPr>
        <w:t> </w:t>
      </w:r>
      <w:r>
        <w:rPr>
          <w:w w:val="105"/>
        </w:rPr>
        <w:t>deSde</w:t>
      </w:r>
      <w:r>
        <w:rPr>
          <w:spacing w:val="-9"/>
          <w:w w:val="105"/>
        </w:rPr>
        <w:t> </w:t>
      </w:r>
      <w:r>
        <w:rPr>
          <w:w w:val="105"/>
        </w:rPr>
        <w:t>que</w:t>
      </w:r>
      <w:r>
        <w:rPr>
          <w:spacing w:val="-9"/>
          <w:w w:val="105"/>
        </w:rPr>
        <w:t> </w:t>
      </w:r>
      <w:r>
        <w:rPr>
          <w:w w:val="105"/>
        </w:rPr>
        <w:t>citada</w:t>
      </w:r>
      <w:r>
        <w:rPr>
          <w:spacing w:val="-9"/>
          <w:w w:val="105"/>
        </w:rPr>
        <w:t> </w:t>
      </w:r>
      <w:r>
        <w:rPr>
          <w:w w:val="105"/>
        </w:rPr>
        <w:t>a </w:t>
      </w:r>
      <w:r>
        <w:rPr>
          <w:spacing w:val="-2"/>
          <w:w w:val="105"/>
        </w:rPr>
        <w:t>fonte.</w:t>
      </w:r>
    </w:p>
    <w:p>
      <w:pPr>
        <w:pStyle w:val="BodyText"/>
        <w:spacing w:before="237"/>
        <w:ind w:left="141"/>
      </w:pPr>
      <w:r>
        <w:rPr/>
        <w:t>Tiragem:</w:t>
      </w:r>
      <w:r>
        <w:rPr>
          <w:spacing w:val="-13"/>
        </w:rPr>
        <w:t> </w:t>
      </w:r>
      <w:r>
        <w:rPr/>
        <w:t>2.000</w:t>
      </w:r>
      <w:r>
        <w:rPr>
          <w:spacing w:val="-12"/>
        </w:rPr>
        <w:t> </w:t>
      </w:r>
      <w:r>
        <w:rPr>
          <w:spacing w:val="-2"/>
        </w:rPr>
        <w:t>exemplareS</w:t>
      </w:r>
    </w:p>
    <w:p>
      <w:pPr>
        <w:pStyle w:val="BodyText"/>
        <w:spacing w:line="241" w:lineRule="exact" w:before="238"/>
        <w:ind w:left="141"/>
      </w:pPr>
      <w:r>
        <w:rPr>
          <w:spacing w:val="10"/>
          <w:w w:val="105"/>
        </w:rPr>
        <w:t>Edição,</w:t>
      </w:r>
      <w:r>
        <w:rPr>
          <w:spacing w:val="38"/>
          <w:w w:val="105"/>
        </w:rPr>
        <w:t> </w:t>
      </w:r>
      <w:r>
        <w:rPr>
          <w:spacing w:val="11"/>
          <w:w w:val="105"/>
        </w:rPr>
        <w:t>diStribuição</w:t>
      </w:r>
      <w:r>
        <w:rPr>
          <w:spacing w:val="39"/>
          <w:w w:val="105"/>
        </w:rPr>
        <w:t> </w:t>
      </w:r>
      <w:r>
        <w:rPr>
          <w:w w:val="105"/>
        </w:rPr>
        <w:t>e</w:t>
      </w:r>
      <w:r>
        <w:rPr>
          <w:spacing w:val="39"/>
          <w:w w:val="105"/>
        </w:rPr>
        <w:t> </w:t>
      </w:r>
      <w:r>
        <w:rPr>
          <w:spacing w:val="10"/>
          <w:w w:val="105"/>
        </w:rPr>
        <w:t>informaçÕeS:</w:t>
      </w:r>
    </w:p>
    <w:p>
      <w:pPr>
        <w:pStyle w:val="BodyText"/>
        <w:spacing w:line="240" w:lineRule="exact"/>
        <w:ind w:left="141"/>
      </w:pPr>
      <w:r>
        <w:rPr/>
        <w:t>MiniStério da</w:t>
      </w:r>
      <w:r>
        <w:rPr>
          <w:spacing w:val="1"/>
        </w:rPr>
        <w:t> </w:t>
      </w:r>
      <w:r>
        <w:rPr>
          <w:spacing w:val="-2"/>
        </w:rPr>
        <w:t>Saúde</w:t>
      </w:r>
    </w:p>
    <w:p>
      <w:pPr>
        <w:pStyle w:val="BodyText"/>
        <w:spacing w:line="240" w:lineRule="exact"/>
        <w:ind w:left="141"/>
      </w:pPr>
      <w:r>
        <w:rPr>
          <w:spacing w:val="-2"/>
          <w:w w:val="105"/>
        </w:rPr>
        <w:t>Fundação</w:t>
      </w:r>
      <w:r>
        <w:rPr>
          <w:spacing w:val="-8"/>
          <w:w w:val="105"/>
        </w:rPr>
        <w:t> </w:t>
      </w:r>
      <w:r>
        <w:rPr>
          <w:spacing w:val="-2"/>
          <w:w w:val="105"/>
        </w:rPr>
        <w:t>oSwaldo</w:t>
      </w:r>
      <w:r>
        <w:rPr>
          <w:spacing w:val="-7"/>
          <w:w w:val="105"/>
        </w:rPr>
        <w:t> </w:t>
      </w:r>
      <w:r>
        <w:rPr>
          <w:spacing w:val="-2"/>
          <w:w w:val="105"/>
        </w:rPr>
        <w:t>Cruz</w:t>
      </w:r>
      <w:r>
        <w:rPr>
          <w:spacing w:val="-7"/>
          <w:w w:val="105"/>
        </w:rPr>
        <w:t> </w:t>
      </w:r>
      <w:r>
        <w:rPr>
          <w:spacing w:val="-2"/>
          <w:w w:val="105"/>
        </w:rPr>
        <w:t>-</w:t>
      </w:r>
      <w:r>
        <w:rPr>
          <w:spacing w:val="-7"/>
          <w:w w:val="105"/>
        </w:rPr>
        <w:t> </w:t>
      </w:r>
      <w:r>
        <w:rPr>
          <w:spacing w:val="-2"/>
          <w:w w:val="105"/>
        </w:rPr>
        <w:t>FloCRUZ</w:t>
      </w:r>
    </w:p>
    <w:p>
      <w:pPr>
        <w:pStyle w:val="BodyText"/>
        <w:ind w:left="141" w:right="1981"/>
      </w:pPr>
      <w:r>
        <w:rPr>
          <w:spacing w:val="-2"/>
          <w:w w:val="105"/>
        </w:rPr>
        <w:t>Vice</w:t>
      </w:r>
      <w:r>
        <w:rPr>
          <w:spacing w:val="-12"/>
          <w:w w:val="105"/>
        </w:rPr>
        <w:t> </w:t>
      </w:r>
      <w:r>
        <w:rPr>
          <w:spacing w:val="-2"/>
          <w:w w:val="105"/>
        </w:rPr>
        <w:t>PreSidência</w:t>
      </w:r>
      <w:r>
        <w:rPr>
          <w:spacing w:val="-12"/>
          <w:w w:val="105"/>
        </w:rPr>
        <w:t> </w:t>
      </w:r>
      <w:r>
        <w:rPr>
          <w:spacing w:val="-2"/>
          <w:w w:val="105"/>
        </w:rPr>
        <w:t>de</w:t>
      </w:r>
      <w:r>
        <w:rPr>
          <w:spacing w:val="-12"/>
          <w:w w:val="105"/>
        </w:rPr>
        <w:t> </w:t>
      </w:r>
      <w:r>
        <w:rPr>
          <w:spacing w:val="-2"/>
          <w:w w:val="105"/>
        </w:rPr>
        <w:t>ServiçoS</w:t>
      </w:r>
      <w:r>
        <w:rPr>
          <w:spacing w:val="-12"/>
          <w:w w:val="105"/>
        </w:rPr>
        <w:t> </w:t>
      </w:r>
      <w:r>
        <w:rPr>
          <w:spacing w:val="-2"/>
          <w:w w:val="105"/>
        </w:rPr>
        <w:t>de</w:t>
      </w:r>
      <w:r>
        <w:rPr>
          <w:spacing w:val="-12"/>
          <w:w w:val="105"/>
        </w:rPr>
        <w:t> </w:t>
      </w:r>
      <w:r>
        <w:rPr>
          <w:spacing w:val="-2"/>
          <w:w w:val="105"/>
        </w:rPr>
        <w:t>Referência</w:t>
      </w:r>
      <w:r>
        <w:rPr>
          <w:spacing w:val="-12"/>
          <w:w w:val="105"/>
        </w:rPr>
        <w:t> </w:t>
      </w:r>
      <w:r>
        <w:rPr>
          <w:spacing w:val="-2"/>
          <w:w w:val="105"/>
        </w:rPr>
        <w:t>e</w:t>
      </w:r>
      <w:r>
        <w:rPr>
          <w:spacing w:val="-12"/>
          <w:w w:val="105"/>
        </w:rPr>
        <w:t> </w:t>
      </w:r>
      <w:r>
        <w:rPr>
          <w:spacing w:val="-2"/>
          <w:w w:val="105"/>
        </w:rPr>
        <w:t>Ambiente </w:t>
      </w:r>
      <w:r>
        <w:rPr>
          <w:w w:val="105"/>
        </w:rPr>
        <w:t>Núcleo de BioSSegurança</w:t>
      </w:r>
    </w:p>
    <w:p>
      <w:pPr>
        <w:pStyle w:val="BodyText"/>
        <w:spacing w:line="238" w:lineRule="exact"/>
        <w:ind w:left="141"/>
      </w:pPr>
      <w:r>
        <w:rPr>
          <w:w w:val="105"/>
        </w:rPr>
        <w:t>Av.</w:t>
      </w:r>
      <w:r>
        <w:rPr>
          <w:spacing w:val="-14"/>
          <w:w w:val="105"/>
        </w:rPr>
        <w:t> </w:t>
      </w:r>
      <w:r>
        <w:rPr>
          <w:w w:val="105"/>
        </w:rPr>
        <w:t>BraSil</w:t>
      </w:r>
      <w:r>
        <w:rPr>
          <w:spacing w:val="-14"/>
          <w:w w:val="105"/>
        </w:rPr>
        <w:t> </w:t>
      </w:r>
      <w:r>
        <w:rPr>
          <w:w w:val="105"/>
        </w:rPr>
        <w:t>4039</w:t>
      </w:r>
      <w:r>
        <w:rPr>
          <w:spacing w:val="-13"/>
          <w:w w:val="105"/>
        </w:rPr>
        <w:t> </w:t>
      </w:r>
      <w:r>
        <w:rPr>
          <w:w w:val="105"/>
        </w:rPr>
        <w:t>Sala</w:t>
      </w:r>
      <w:r>
        <w:rPr>
          <w:spacing w:val="-14"/>
          <w:w w:val="105"/>
        </w:rPr>
        <w:t> </w:t>
      </w:r>
      <w:r>
        <w:rPr>
          <w:w w:val="105"/>
        </w:rPr>
        <w:t>715</w:t>
      </w:r>
      <w:r>
        <w:rPr>
          <w:spacing w:val="-13"/>
          <w:w w:val="105"/>
        </w:rPr>
        <w:t> </w:t>
      </w:r>
      <w:r>
        <w:rPr>
          <w:w w:val="105"/>
        </w:rPr>
        <w:t>e</w:t>
      </w:r>
      <w:r>
        <w:rPr>
          <w:spacing w:val="-14"/>
          <w:w w:val="105"/>
        </w:rPr>
        <w:t> </w:t>
      </w:r>
      <w:r>
        <w:rPr>
          <w:w w:val="105"/>
        </w:rPr>
        <w:t>719</w:t>
      </w:r>
      <w:r>
        <w:rPr>
          <w:spacing w:val="38"/>
          <w:w w:val="105"/>
        </w:rPr>
        <w:t> </w:t>
      </w:r>
      <w:r>
        <w:rPr>
          <w:spacing w:val="-2"/>
          <w:w w:val="105"/>
        </w:rPr>
        <w:t>ManguinhoS</w:t>
      </w:r>
    </w:p>
    <w:p>
      <w:pPr>
        <w:pStyle w:val="BodyText"/>
        <w:spacing w:line="240" w:lineRule="exact"/>
        <w:ind w:left="141"/>
      </w:pPr>
      <w:r>
        <w:rPr>
          <w:w w:val="105"/>
        </w:rPr>
        <w:t>21040</w:t>
      </w:r>
      <w:r>
        <w:rPr>
          <w:spacing w:val="-6"/>
          <w:w w:val="105"/>
        </w:rPr>
        <w:t> </w:t>
      </w:r>
      <w:r>
        <w:rPr>
          <w:w w:val="105"/>
        </w:rPr>
        <w:t>391,</w:t>
      </w:r>
      <w:r>
        <w:rPr>
          <w:spacing w:val="-5"/>
          <w:w w:val="105"/>
        </w:rPr>
        <w:t> </w:t>
      </w:r>
      <w:r>
        <w:rPr>
          <w:w w:val="105"/>
        </w:rPr>
        <w:t>Rio</w:t>
      </w:r>
      <w:r>
        <w:rPr>
          <w:spacing w:val="-5"/>
          <w:w w:val="105"/>
        </w:rPr>
        <w:t> </w:t>
      </w:r>
      <w:r>
        <w:rPr>
          <w:w w:val="105"/>
        </w:rPr>
        <w:t>de</w:t>
      </w:r>
      <w:r>
        <w:rPr>
          <w:spacing w:val="-5"/>
          <w:w w:val="105"/>
        </w:rPr>
        <w:t> </w:t>
      </w:r>
      <w:r>
        <w:rPr>
          <w:w w:val="105"/>
        </w:rPr>
        <w:t>Janeiro,</w:t>
      </w:r>
      <w:r>
        <w:rPr>
          <w:spacing w:val="-5"/>
          <w:w w:val="105"/>
        </w:rPr>
        <w:t> </w:t>
      </w:r>
      <w:r>
        <w:rPr>
          <w:spacing w:val="-4"/>
          <w:w w:val="105"/>
        </w:rPr>
        <w:t>R.J.</w:t>
      </w:r>
    </w:p>
    <w:p>
      <w:pPr>
        <w:pStyle w:val="BodyText"/>
        <w:tabs>
          <w:tab w:pos="861" w:val="left" w:leader="none"/>
        </w:tabs>
        <w:spacing w:line="240" w:lineRule="exact"/>
        <w:ind w:left="141"/>
      </w:pPr>
      <w:r>
        <w:rPr>
          <w:spacing w:val="-2"/>
          <w:w w:val="105"/>
        </w:rPr>
        <w:t>Fone:</w:t>
      </w:r>
      <w:r>
        <w:rPr/>
        <w:tab/>
      </w:r>
      <w:r>
        <w:rPr>
          <w:w w:val="105"/>
        </w:rPr>
        <w:t>(21)</w:t>
      </w:r>
      <w:r>
        <w:rPr>
          <w:spacing w:val="5"/>
          <w:w w:val="105"/>
        </w:rPr>
        <w:t> </w:t>
      </w:r>
      <w:r>
        <w:rPr>
          <w:w w:val="105"/>
        </w:rPr>
        <w:t>3882</w:t>
      </w:r>
      <w:r>
        <w:rPr>
          <w:spacing w:val="6"/>
          <w:w w:val="105"/>
        </w:rPr>
        <w:t> </w:t>
      </w:r>
      <w:r>
        <w:rPr>
          <w:spacing w:val="-4"/>
          <w:w w:val="105"/>
        </w:rPr>
        <w:t>9158</w:t>
      </w:r>
    </w:p>
    <w:p>
      <w:pPr>
        <w:pStyle w:val="BodyText"/>
        <w:tabs>
          <w:tab w:pos="861" w:val="left" w:leader="none"/>
        </w:tabs>
        <w:spacing w:line="241" w:lineRule="exact"/>
        <w:ind w:left="141"/>
      </w:pPr>
      <w:r>
        <w:rPr>
          <w:spacing w:val="-4"/>
          <w:w w:val="105"/>
        </w:rPr>
        <w:t>Fax:</w:t>
      </w:r>
      <w:r>
        <w:rPr/>
        <w:tab/>
      </w:r>
      <w:r>
        <w:rPr>
          <w:w w:val="105"/>
        </w:rPr>
        <w:t>(21)</w:t>
      </w:r>
      <w:r>
        <w:rPr>
          <w:spacing w:val="5"/>
          <w:w w:val="105"/>
        </w:rPr>
        <w:t> </w:t>
      </w:r>
      <w:r>
        <w:rPr>
          <w:w w:val="105"/>
        </w:rPr>
        <w:t>2590</w:t>
      </w:r>
      <w:r>
        <w:rPr>
          <w:spacing w:val="6"/>
          <w:w w:val="105"/>
        </w:rPr>
        <w:t> </w:t>
      </w:r>
      <w:r>
        <w:rPr>
          <w:spacing w:val="-4"/>
          <w:w w:val="105"/>
        </w:rPr>
        <w:t>5988</w:t>
      </w:r>
    </w:p>
    <w:p>
      <w:pPr>
        <w:pStyle w:val="BodyText"/>
        <w:spacing w:before="238"/>
        <w:ind w:left="141"/>
      </w:pPr>
      <w:r>
        <w:rPr/>
        <w:t>lmpreSSo</w:t>
      </w:r>
      <w:r>
        <w:rPr>
          <w:spacing w:val="3"/>
        </w:rPr>
        <w:t> </w:t>
      </w:r>
      <w:r>
        <w:rPr/>
        <w:t>no</w:t>
      </w:r>
      <w:r>
        <w:rPr>
          <w:spacing w:val="4"/>
        </w:rPr>
        <w:t> </w:t>
      </w:r>
      <w:r>
        <w:rPr/>
        <w:t>BraSil</w:t>
      </w:r>
      <w:r>
        <w:rPr>
          <w:spacing w:val="4"/>
        </w:rPr>
        <w:t> </w:t>
      </w:r>
      <w:r>
        <w:rPr/>
        <w:t>/Printed</w:t>
      </w:r>
      <w:r>
        <w:rPr>
          <w:spacing w:val="3"/>
        </w:rPr>
        <w:t> </w:t>
      </w:r>
      <w:r>
        <w:rPr/>
        <w:t>in</w:t>
      </w:r>
      <w:r>
        <w:rPr>
          <w:spacing w:val="4"/>
        </w:rPr>
        <w:t> </w:t>
      </w:r>
      <w:r>
        <w:rPr>
          <w:spacing w:val="-2"/>
        </w:rPr>
        <w:t>Brazil</w:t>
      </w:r>
    </w:p>
    <w:p>
      <w:pPr>
        <w:pStyle w:val="BodyText"/>
        <w:ind w:left="0"/>
      </w:pPr>
    </w:p>
    <w:p>
      <w:pPr>
        <w:pStyle w:val="BodyText"/>
        <w:ind w:left="0"/>
      </w:pPr>
    </w:p>
    <w:p>
      <w:pPr>
        <w:pStyle w:val="BodyText"/>
        <w:spacing w:before="234"/>
        <w:ind w:left="0"/>
      </w:pPr>
    </w:p>
    <w:p>
      <w:pPr>
        <w:pStyle w:val="BodyText"/>
        <w:spacing w:before="1"/>
        <w:ind w:left="141"/>
      </w:pPr>
      <w:r>
        <w:rPr>
          <w:spacing w:val="-2"/>
        </w:rPr>
        <w:t>lSBN:</w:t>
      </w:r>
    </w:p>
    <w:p>
      <w:pPr>
        <w:pStyle w:val="BodyText"/>
        <w:spacing w:before="238"/>
        <w:ind w:left="141"/>
      </w:pPr>
      <w:r>
        <w:rPr/>
        <w:t>FlCHA</w:t>
      </w:r>
      <w:r>
        <w:rPr>
          <w:spacing w:val="-18"/>
        </w:rPr>
        <w:t> </w:t>
      </w:r>
      <w:r>
        <w:rPr>
          <w:spacing w:val="-2"/>
        </w:rPr>
        <w:t>CATALoGRÁFlCA</w:t>
      </w:r>
    </w:p>
    <w:p>
      <w:pPr>
        <w:pStyle w:val="BodyText"/>
        <w:spacing w:before="5"/>
        <w:ind w:left="0"/>
        <w:rPr>
          <w:sz w:val="19"/>
        </w:rPr>
      </w:pPr>
      <w:r>
        <w:rPr>
          <w:sz w:val="19"/>
        </w:rPr>
        <mc:AlternateContent>
          <mc:Choice Requires="wps">
            <w:drawing>
              <wp:anchor distT="0" distB="0" distL="0" distR="0" allowOverlap="1" layoutInCell="1" locked="0" behindDoc="1" simplePos="0" relativeHeight="487589888">
                <wp:simplePos x="0" y="0"/>
                <wp:positionH relativeFrom="page">
                  <wp:posOffset>960183</wp:posOffset>
                </wp:positionH>
                <wp:positionV relativeFrom="paragraph">
                  <wp:posOffset>170393</wp:posOffset>
                </wp:positionV>
                <wp:extent cx="3209925" cy="1463675"/>
                <wp:effectExtent l="0" t="0" r="0" b="0"/>
                <wp:wrapTopAndBottom/>
                <wp:docPr id="13" name="Textbox 13"/>
                <wp:cNvGraphicFramePr>
                  <a:graphicFrameLocks/>
                </wp:cNvGraphicFramePr>
                <a:graphic>
                  <a:graphicData uri="http://schemas.microsoft.com/office/word/2010/wordprocessingShape">
                    <wps:wsp>
                      <wps:cNvPr id="13" name="Textbox 13"/>
                      <wps:cNvSpPr txBox="1"/>
                      <wps:spPr>
                        <a:xfrm>
                          <a:off x="0" y="0"/>
                          <a:ext cx="3209925" cy="1463675"/>
                        </a:xfrm>
                        <a:prstGeom prst="rect">
                          <a:avLst/>
                        </a:prstGeom>
                        <a:ln w="12192">
                          <a:solidFill>
                            <a:srgbClr val="231F20"/>
                          </a:solidFill>
                          <a:prstDash val="solid"/>
                        </a:ln>
                      </wps:spPr>
                      <wps:txbx>
                        <w:txbxContent>
                          <w:p>
                            <w:pPr>
                              <w:pStyle w:val="BodyText"/>
                              <w:spacing w:before="16"/>
                              <w:ind w:left="0"/>
                              <w:rPr>
                                <w:sz w:val="16"/>
                              </w:rPr>
                            </w:pPr>
                          </w:p>
                          <w:p>
                            <w:pPr>
                              <w:spacing w:before="0"/>
                              <w:ind w:left="746" w:right="86" w:hanging="567"/>
                              <w:jc w:val="left"/>
                              <w:rPr>
                                <w:sz w:val="16"/>
                              </w:rPr>
                            </w:pPr>
                            <w:r>
                              <w:rPr>
                                <w:sz w:val="16"/>
                              </w:rPr>
                              <w:t>BraSil, MiniStério da Saúde. Fundação oSwaldo Cruz. FloCRUZ.</w:t>
                            </w:r>
                            <w:r>
                              <w:rPr>
                                <w:spacing w:val="80"/>
                                <w:sz w:val="16"/>
                              </w:rPr>
                              <w:t> </w:t>
                            </w:r>
                            <w:r>
                              <w:rPr>
                                <w:sz w:val="16"/>
                              </w:rPr>
                              <w:t>Vice PreSidência de ServiçoS de Referência e Ambiente.</w:t>
                            </w:r>
                            <w:r>
                              <w:rPr>
                                <w:spacing w:val="80"/>
                                <w:sz w:val="16"/>
                              </w:rPr>
                              <w:t> </w:t>
                            </w:r>
                            <w:r>
                              <w:rPr>
                                <w:sz w:val="16"/>
                              </w:rPr>
                              <w:t>Núcleo de BioSSegurança. NUBio</w:t>
                            </w:r>
                          </w:p>
                          <w:p>
                            <w:pPr>
                              <w:pStyle w:val="BodyText"/>
                              <w:spacing w:before="75"/>
                              <w:ind w:left="0"/>
                              <w:rPr>
                                <w:sz w:val="16"/>
                              </w:rPr>
                            </w:pPr>
                          </w:p>
                          <w:p>
                            <w:pPr>
                              <w:spacing w:before="0"/>
                              <w:ind w:left="179" w:right="0" w:firstLine="566"/>
                              <w:jc w:val="left"/>
                              <w:rPr>
                                <w:sz w:val="16"/>
                              </w:rPr>
                            </w:pPr>
                            <w:r>
                              <w:rPr>
                                <w:w w:val="105"/>
                                <w:sz w:val="16"/>
                              </w:rPr>
                              <w:t>Manual de PrimeiroS SocorroS. Rio de Janeiro.Fundação oSwaldo Cruz, 2003.</w:t>
                            </w:r>
                          </w:p>
                          <w:p>
                            <w:pPr>
                              <w:spacing w:line="190" w:lineRule="exact" w:before="0"/>
                              <w:ind w:left="746" w:right="0" w:firstLine="0"/>
                              <w:jc w:val="left"/>
                              <w:rPr>
                                <w:sz w:val="16"/>
                              </w:rPr>
                            </w:pPr>
                            <w:r>
                              <w:rPr>
                                <w:spacing w:val="-2"/>
                                <w:w w:val="105"/>
                                <w:sz w:val="16"/>
                              </w:rPr>
                              <w:t>170p.</w:t>
                            </w:r>
                          </w:p>
                          <w:p>
                            <w:pPr>
                              <w:numPr>
                                <w:ilvl w:val="0"/>
                                <w:numId w:val="1"/>
                              </w:numPr>
                              <w:tabs>
                                <w:tab w:pos="956" w:val="left" w:leader="none"/>
                              </w:tabs>
                              <w:spacing w:line="193" w:lineRule="exact" w:before="0"/>
                              <w:ind w:left="956" w:right="0" w:hanging="210"/>
                              <w:jc w:val="left"/>
                              <w:rPr>
                                <w:sz w:val="16"/>
                              </w:rPr>
                            </w:pPr>
                            <w:r>
                              <w:rPr>
                                <w:sz w:val="16"/>
                              </w:rPr>
                              <w:t>PrimeiroS</w:t>
                            </w:r>
                            <w:r>
                              <w:rPr>
                                <w:spacing w:val="33"/>
                                <w:sz w:val="16"/>
                              </w:rPr>
                              <w:t> </w:t>
                            </w:r>
                            <w:r>
                              <w:rPr>
                                <w:spacing w:val="-2"/>
                                <w:sz w:val="16"/>
                              </w:rPr>
                              <w:t>SocorroS.</w:t>
                            </w:r>
                          </w:p>
                          <w:p>
                            <w:pPr>
                              <w:numPr>
                                <w:ilvl w:val="0"/>
                                <w:numId w:val="1"/>
                              </w:numPr>
                              <w:tabs>
                                <w:tab w:pos="953" w:val="left" w:leader="none"/>
                              </w:tabs>
                              <w:spacing w:before="32"/>
                              <w:ind w:left="953" w:right="0" w:hanging="207"/>
                              <w:jc w:val="left"/>
                              <w:rPr>
                                <w:sz w:val="16"/>
                              </w:rPr>
                            </w:pPr>
                            <w:r>
                              <w:rPr>
                                <w:w w:val="105"/>
                                <w:sz w:val="16"/>
                              </w:rPr>
                              <w:t>Atendimento</w:t>
                            </w:r>
                            <w:r>
                              <w:rPr>
                                <w:spacing w:val="41"/>
                                <w:w w:val="105"/>
                                <w:sz w:val="16"/>
                              </w:rPr>
                              <w:t> </w:t>
                            </w:r>
                            <w:r>
                              <w:rPr>
                                <w:spacing w:val="-2"/>
                                <w:w w:val="105"/>
                                <w:sz w:val="16"/>
                              </w:rPr>
                              <w:t>emergencial.</w:t>
                            </w:r>
                          </w:p>
                        </w:txbxContent>
                      </wps:txbx>
                      <wps:bodyPr wrap="square" lIns="0" tIns="0" rIns="0" bIns="0" rtlCol="0">
                        <a:noAutofit/>
                      </wps:bodyPr>
                    </wps:wsp>
                  </a:graphicData>
                </a:graphic>
              </wp:anchor>
            </w:drawing>
          </mc:Choice>
          <mc:Fallback>
            <w:pict>
              <v:shape style="position:absolute;margin-left:75.605003pt;margin-top:13.416797pt;width:252.75pt;height:115.25pt;mso-position-horizontal-relative:page;mso-position-vertical-relative:paragraph;z-index:-15726592;mso-wrap-distance-left:0;mso-wrap-distance-right:0" type="#_x0000_t202" id="docshape12" filled="false" stroked="true" strokeweight=".96pt" strokecolor="#231f20">
                <v:textbox inset="0,0,0,0">
                  <w:txbxContent>
                    <w:p>
                      <w:pPr>
                        <w:pStyle w:val="BodyText"/>
                        <w:spacing w:before="16"/>
                        <w:ind w:left="0"/>
                        <w:rPr>
                          <w:sz w:val="16"/>
                        </w:rPr>
                      </w:pPr>
                    </w:p>
                    <w:p>
                      <w:pPr>
                        <w:spacing w:before="0"/>
                        <w:ind w:left="746" w:right="86" w:hanging="567"/>
                        <w:jc w:val="left"/>
                        <w:rPr>
                          <w:sz w:val="16"/>
                        </w:rPr>
                      </w:pPr>
                      <w:r>
                        <w:rPr>
                          <w:sz w:val="16"/>
                        </w:rPr>
                        <w:t>BraSil, MiniStério da Saúde. Fundação oSwaldo Cruz. FloCRUZ.</w:t>
                      </w:r>
                      <w:r>
                        <w:rPr>
                          <w:spacing w:val="80"/>
                          <w:sz w:val="16"/>
                        </w:rPr>
                        <w:t> </w:t>
                      </w:r>
                      <w:r>
                        <w:rPr>
                          <w:sz w:val="16"/>
                        </w:rPr>
                        <w:t>Vice PreSidência de ServiçoS de Referência e Ambiente.</w:t>
                      </w:r>
                      <w:r>
                        <w:rPr>
                          <w:spacing w:val="80"/>
                          <w:sz w:val="16"/>
                        </w:rPr>
                        <w:t> </w:t>
                      </w:r>
                      <w:r>
                        <w:rPr>
                          <w:sz w:val="16"/>
                        </w:rPr>
                        <w:t>Núcleo de BioSSegurança. NUBio</w:t>
                      </w:r>
                    </w:p>
                    <w:p>
                      <w:pPr>
                        <w:pStyle w:val="BodyText"/>
                        <w:spacing w:before="75"/>
                        <w:ind w:left="0"/>
                        <w:rPr>
                          <w:sz w:val="16"/>
                        </w:rPr>
                      </w:pPr>
                    </w:p>
                    <w:p>
                      <w:pPr>
                        <w:spacing w:before="0"/>
                        <w:ind w:left="179" w:right="0" w:firstLine="566"/>
                        <w:jc w:val="left"/>
                        <w:rPr>
                          <w:sz w:val="16"/>
                        </w:rPr>
                      </w:pPr>
                      <w:r>
                        <w:rPr>
                          <w:w w:val="105"/>
                          <w:sz w:val="16"/>
                        </w:rPr>
                        <w:t>Manual de PrimeiroS SocorroS. Rio de Janeiro.Fundação oSwaldo Cruz, 2003.</w:t>
                      </w:r>
                    </w:p>
                    <w:p>
                      <w:pPr>
                        <w:spacing w:line="190" w:lineRule="exact" w:before="0"/>
                        <w:ind w:left="746" w:right="0" w:firstLine="0"/>
                        <w:jc w:val="left"/>
                        <w:rPr>
                          <w:sz w:val="16"/>
                        </w:rPr>
                      </w:pPr>
                      <w:r>
                        <w:rPr>
                          <w:spacing w:val="-2"/>
                          <w:w w:val="105"/>
                          <w:sz w:val="16"/>
                        </w:rPr>
                        <w:t>170p.</w:t>
                      </w:r>
                    </w:p>
                    <w:p>
                      <w:pPr>
                        <w:numPr>
                          <w:ilvl w:val="0"/>
                          <w:numId w:val="1"/>
                        </w:numPr>
                        <w:tabs>
                          <w:tab w:pos="956" w:val="left" w:leader="none"/>
                        </w:tabs>
                        <w:spacing w:line="193" w:lineRule="exact" w:before="0"/>
                        <w:ind w:left="956" w:right="0" w:hanging="210"/>
                        <w:jc w:val="left"/>
                        <w:rPr>
                          <w:sz w:val="16"/>
                        </w:rPr>
                      </w:pPr>
                      <w:r>
                        <w:rPr>
                          <w:sz w:val="16"/>
                        </w:rPr>
                        <w:t>PrimeiroS</w:t>
                      </w:r>
                      <w:r>
                        <w:rPr>
                          <w:spacing w:val="33"/>
                          <w:sz w:val="16"/>
                        </w:rPr>
                        <w:t> </w:t>
                      </w:r>
                      <w:r>
                        <w:rPr>
                          <w:spacing w:val="-2"/>
                          <w:sz w:val="16"/>
                        </w:rPr>
                        <w:t>SocorroS.</w:t>
                      </w:r>
                    </w:p>
                    <w:p>
                      <w:pPr>
                        <w:numPr>
                          <w:ilvl w:val="0"/>
                          <w:numId w:val="1"/>
                        </w:numPr>
                        <w:tabs>
                          <w:tab w:pos="953" w:val="left" w:leader="none"/>
                        </w:tabs>
                        <w:spacing w:before="32"/>
                        <w:ind w:left="953" w:right="0" w:hanging="207"/>
                        <w:jc w:val="left"/>
                        <w:rPr>
                          <w:sz w:val="16"/>
                        </w:rPr>
                      </w:pPr>
                      <w:r>
                        <w:rPr>
                          <w:w w:val="105"/>
                          <w:sz w:val="16"/>
                        </w:rPr>
                        <w:t>Atendimento</w:t>
                      </w:r>
                      <w:r>
                        <w:rPr>
                          <w:spacing w:val="41"/>
                          <w:w w:val="105"/>
                          <w:sz w:val="16"/>
                        </w:rPr>
                        <w:t> </w:t>
                      </w:r>
                      <w:r>
                        <w:rPr>
                          <w:spacing w:val="-2"/>
                          <w:w w:val="105"/>
                          <w:sz w:val="16"/>
                        </w:rPr>
                        <w:t>emergencial.</w:t>
                      </w:r>
                    </w:p>
                  </w:txbxContent>
                </v:textbox>
                <v:stroke dashstyle="solid"/>
                <w10:wrap type="topAndBottom"/>
              </v:shape>
            </w:pict>
          </mc:Fallback>
        </mc:AlternateContent>
      </w:r>
    </w:p>
    <w:p>
      <w:pPr>
        <w:pStyle w:val="BodyText"/>
        <w:spacing w:after="0"/>
        <w:rPr>
          <w:sz w:val="19"/>
        </w:rPr>
        <w:sectPr>
          <w:pgSz w:w="8400" w:h="11900"/>
          <w:pgMar w:header="0" w:footer="0" w:top="280" w:bottom="0" w:left="425" w:right="425"/>
        </w:sectPr>
      </w:pPr>
    </w:p>
    <w:p>
      <w:pPr>
        <w:pStyle w:val="Heading3"/>
        <w:spacing w:before="79"/>
      </w:pPr>
      <w:r>
        <w:rPr/>
        <mc:AlternateContent>
          <mc:Choice Requires="wps">
            <w:drawing>
              <wp:anchor distT="0" distB="0" distL="0" distR="0" allowOverlap="1" layoutInCell="1" locked="0" behindDoc="0" simplePos="0" relativeHeight="15733248">
                <wp:simplePos x="0" y="0"/>
                <wp:positionH relativeFrom="page">
                  <wp:posOffset>4506023</wp:posOffset>
                </wp:positionH>
                <wp:positionV relativeFrom="page">
                  <wp:posOffset>7105395</wp:posOffset>
                </wp:positionV>
                <wp:extent cx="708025" cy="347345"/>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708025" cy="347345"/>
                        </a:xfrm>
                        <a:custGeom>
                          <a:avLst/>
                          <a:gdLst/>
                          <a:ahLst/>
                          <a:cxnLst/>
                          <a:rect l="l" t="t" r="r" b="b"/>
                          <a:pathLst>
                            <a:path w="708025" h="347345">
                              <a:moveTo>
                                <a:pt x="707898" y="0"/>
                              </a:moveTo>
                              <a:lnTo>
                                <a:pt x="0" y="0"/>
                              </a:lnTo>
                              <a:lnTo>
                                <a:pt x="0" y="347217"/>
                              </a:lnTo>
                              <a:lnTo>
                                <a:pt x="707898" y="347217"/>
                              </a:lnTo>
                              <a:lnTo>
                                <a:pt x="70789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354.804993pt;margin-top:559.479980pt;width:55.74pt;height:27.34pt;mso-position-horizontal-relative:page;mso-position-vertical-relative:page;z-index:15733248" id="docshape13" filled="true" fillcolor="#ffffff" stroked="false">
                <v:fill type="solid"/>
                <w10:wrap type="none"/>
              </v:rect>
            </w:pict>
          </mc:Fallback>
        </mc:AlternateContent>
      </w:r>
      <w:r>
        <w:rPr>
          <w:w w:val="90"/>
        </w:rPr>
        <w:t>MinittériO</w:t>
      </w:r>
      <w:r>
        <w:rPr>
          <w:spacing w:val="-1"/>
        </w:rPr>
        <w:t> </w:t>
      </w:r>
      <w:r>
        <w:rPr>
          <w:w w:val="90"/>
        </w:rPr>
        <w:t>da</w:t>
      </w:r>
      <w:r>
        <w:rPr>
          <w:spacing w:val="-1"/>
        </w:rPr>
        <w:t> </w:t>
      </w:r>
      <w:r>
        <w:rPr>
          <w:spacing w:val="-4"/>
          <w:w w:val="90"/>
        </w:rPr>
        <w:t>taúde</w:t>
      </w:r>
    </w:p>
    <w:p>
      <w:pPr>
        <w:pStyle w:val="BodyText"/>
        <w:spacing w:before="2"/>
      </w:pPr>
      <w:r>
        <w:rPr>
          <w:spacing w:val="-2"/>
        </w:rPr>
        <w:t>MiniStro</w:t>
      </w:r>
      <w:r>
        <w:rPr>
          <w:spacing w:val="-7"/>
        </w:rPr>
        <w:t> </w:t>
      </w:r>
      <w:r>
        <w:rPr>
          <w:spacing w:val="-2"/>
        </w:rPr>
        <w:t>BarjaS</w:t>
      </w:r>
      <w:r>
        <w:rPr>
          <w:spacing w:val="-7"/>
        </w:rPr>
        <w:t> </w:t>
      </w:r>
      <w:r>
        <w:rPr>
          <w:spacing w:val="-2"/>
        </w:rPr>
        <w:t>Negri</w:t>
      </w:r>
    </w:p>
    <w:p>
      <w:pPr>
        <w:pStyle w:val="Heading3"/>
        <w:spacing w:before="235"/>
      </w:pPr>
      <w:r>
        <w:rPr>
          <w:w w:val="80"/>
        </w:rPr>
        <w:t>FundaCãO</w:t>
      </w:r>
      <w:r>
        <w:rPr>
          <w:spacing w:val="11"/>
        </w:rPr>
        <w:t> </w:t>
      </w:r>
      <w:r>
        <w:rPr>
          <w:w w:val="80"/>
        </w:rPr>
        <w:t>OtwaldO</w:t>
      </w:r>
      <w:r>
        <w:rPr>
          <w:spacing w:val="12"/>
        </w:rPr>
        <w:t> </w:t>
      </w:r>
      <w:r>
        <w:rPr>
          <w:spacing w:val="-4"/>
          <w:w w:val="80"/>
        </w:rPr>
        <w:t>CruI</w:t>
      </w:r>
    </w:p>
    <w:p>
      <w:pPr>
        <w:pStyle w:val="BodyText"/>
        <w:spacing w:line="241" w:lineRule="exact" w:before="2"/>
      </w:pPr>
      <w:r>
        <w:rPr>
          <w:spacing w:val="12"/>
          <w:w w:val="105"/>
        </w:rPr>
        <w:t>PreSidente</w:t>
      </w:r>
    </w:p>
    <w:p>
      <w:pPr>
        <w:pStyle w:val="BodyText"/>
        <w:spacing w:line="240" w:lineRule="exact"/>
      </w:pPr>
      <w:r>
        <w:rPr>
          <w:w w:val="105"/>
        </w:rPr>
        <w:t>Paulo</w:t>
      </w:r>
      <w:r>
        <w:rPr>
          <w:spacing w:val="-10"/>
          <w:w w:val="105"/>
        </w:rPr>
        <w:t> </w:t>
      </w:r>
      <w:r>
        <w:rPr>
          <w:w w:val="105"/>
        </w:rPr>
        <w:t>Marchiori</w:t>
      </w:r>
      <w:r>
        <w:rPr>
          <w:spacing w:val="-9"/>
          <w:w w:val="105"/>
        </w:rPr>
        <w:t> </w:t>
      </w:r>
      <w:r>
        <w:rPr>
          <w:spacing w:val="-4"/>
          <w:w w:val="105"/>
        </w:rPr>
        <w:t>BuSS</w:t>
      </w:r>
    </w:p>
    <w:p>
      <w:pPr>
        <w:pStyle w:val="BodyText"/>
        <w:spacing w:line="240" w:lineRule="exact"/>
      </w:pPr>
      <w:r>
        <w:rPr>
          <w:spacing w:val="10"/>
          <w:w w:val="105"/>
        </w:rPr>
        <w:t>Vice-</w:t>
      </w:r>
      <w:r>
        <w:rPr>
          <w:spacing w:val="9"/>
          <w:w w:val="105"/>
        </w:rPr>
        <w:t>PreSidência</w:t>
      </w:r>
      <w:r>
        <w:rPr>
          <w:spacing w:val="38"/>
          <w:w w:val="105"/>
        </w:rPr>
        <w:t> </w:t>
      </w:r>
      <w:r>
        <w:rPr>
          <w:w w:val="105"/>
        </w:rPr>
        <w:t>de</w:t>
      </w:r>
      <w:r>
        <w:rPr>
          <w:spacing w:val="39"/>
          <w:w w:val="105"/>
        </w:rPr>
        <w:t> </w:t>
      </w:r>
      <w:r>
        <w:rPr>
          <w:w w:val="105"/>
        </w:rPr>
        <w:t>PeSquiSa</w:t>
      </w:r>
      <w:r>
        <w:rPr>
          <w:spacing w:val="38"/>
          <w:w w:val="105"/>
        </w:rPr>
        <w:t> </w:t>
      </w:r>
      <w:r>
        <w:rPr>
          <w:w w:val="105"/>
        </w:rPr>
        <w:t>e</w:t>
      </w:r>
      <w:r>
        <w:rPr>
          <w:spacing w:val="39"/>
          <w:w w:val="105"/>
        </w:rPr>
        <w:t> </w:t>
      </w:r>
      <w:r>
        <w:rPr>
          <w:spacing w:val="10"/>
          <w:w w:val="105"/>
        </w:rPr>
        <w:t>DeSenvolvimento</w:t>
      </w:r>
      <w:r>
        <w:rPr>
          <w:spacing w:val="38"/>
          <w:w w:val="105"/>
        </w:rPr>
        <w:t> </w:t>
      </w:r>
      <w:r>
        <w:rPr>
          <w:spacing w:val="7"/>
          <w:w w:val="105"/>
        </w:rPr>
        <w:t>TecnolÓgico</w:t>
      </w:r>
    </w:p>
    <w:p>
      <w:pPr>
        <w:pStyle w:val="BodyText"/>
        <w:spacing w:line="240" w:lineRule="exact"/>
      </w:pPr>
      <w:r>
        <w:rPr/>
        <w:t>Euzenir</w:t>
      </w:r>
      <w:r>
        <w:rPr>
          <w:spacing w:val="-2"/>
        </w:rPr>
        <w:t> </w:t>
      </w:r>
      <w:r>
        <w:rPr/>
        <w:t>NuneS</w:t>
      </w:r>
      <w:r>
        <w:rPr>
          <w:spacing w:val="-1"/>
        </w:rPr>
        <w:t> </w:t>
      </w:r>
      <w:r>
        <w:rPr>
          <w:spacing w:val="-2"/>
        </w:rPr>
        <w:t>Sarno</w:t>
      </w:r>
    </w:p>
    <w:p>
      <w:pPr>
        <w:pStyle w:val="BodyText"/>
        <w:spacing w:line="240" w:lineRule="exact"/>
      </w:pPr>
      <w:r>
        <w:rPr>
          <w:spacing w:val="10"/>
        </w:rPr>
        <w:t>Vice-</w:t>
      </w:r>
      <w:r>
        <w:rPr>
          <w:spacing w:val="9"/>
        </w:rPr>
        <w:t>PreSidência</w:t>
      </w:r>
      <w:r>
        <w:rPr>
          <w:spacing w:val="75"/>
        </w:rPr>
        <w:t> </w:t>
      </w:r>
      <w:r>
        <w:rPr/>
        <w:t>de</w:t>
      </w:r>
      <w:r>
        <w:rPr>
          <w:spacing w:val="75"/>
        </w:rPr>
        <w:t> </w:t>
      </w:r>
      <w:r>
        <w:rPr>
          <w:spacing w:val="9"/>
        </w:rPr>
        <w:t>EnSino</w:t>
      </w:r>
      <w:r>
        <w:rPr>
          <w:spacing w:val="75"/>
        </w:rPr>
        <w:t> </w:t>
      </w:r>
      <w:r>
        <w:rPr/>
        <w:t>e</w:t>
      </w:r>
      <w:r>
        <w:rPr>
          <w:spacing w:val="75"/>
        </w:rPr>
        <w:t> </w:t>
      </w:r>
      <w:r>
        <w:rPr/>
        <w:t>RecurSoS</w:t>
      </w:r>
      <w:r>
        <w:rPr>
          <w:spacing w:val="75"/>
        </w:rPr>
        <w:t> </w:t>
      </w:r>
      <w:r>
        <w:rPr>
          <w:spacing w:val="9"/>
        </w:rPr>
        <w:t>HumanoS</w:t>
      </w:r>
    </w:p>
    <w:p>
      <w:pPr>
        <w:pStyle w:val="BodyText"/>
        <w:spacing w:line="240" w:lineRule="exact"/>
      </w:pPr>
      <w:r>
        <w:rPr>
          <w:spacing w:val="-2"/>
        </w:rPr>
        <w:t>Tânia</w:t>
      </w:r>
      <w:r>
        <w:rPr>
          <w:spacing w:val="-7"/>
        </w:rPr>
        <w:t> </w:t>
      </w:r>
      <w:r>
        <w:rPr>
          <w:spacing w:val="-2"/>
        </w:rPr>
        <w:t>CeleSte</w:t>
      </w:r>
      <w:r>
        <w:rPr>
          <w:spacing w:val="-6"/>
        </w:rPr>
        <w:t> </w:t>
      </w:r>
      <w:r>
        <w:rPr>
          <w:spacing w:val="-2"/>
        </w:rPr>
        <w:t>MatoS</w:t>
      </w:r>
      <w:r>
        <w:rPr>
          <w:spacing w:val="-7"/>
        </w:rPr>
        <w:t> </w:t>
      </w:r>
      <w:r>
        <w:rPr>
          <w:spacing w:val="-2"/>
        </w:rPr>
        <w:t>NuneS</w:t>
      </w:r>
    </w:p>
    <w:p>
      <w:pPr>
        <w:pStyle w:val="BodyText"/>
        <w:ind w:right="245"/>
      </w:pPr>
      <w:r>
        <w:rPr>
          <w:spacing w:val="11"/>
          <w:w w:val="105"/>
        </w:rPr>
        <w:t>Vice-</w:t>
      </w:r>
      <w:r>
        <w:rPr>
          <w:spacing w:val="10"/>
          <w:w w:val="105"/>
        </w:rPr>
        <w:t>PreSidência</w:t>
      </w:r>
      <w:r>
        <w:rPr>
          <w:spacing w:val="10"/>
          <w:w w:val="105"/>
        </w:rPr>
        <w:t> </w:t>
      </w:r>
      <w:r>
        <w:rPr>
          <w:w w:val="105"/>
        </w:rPr>
        <w:t>de</w:t>
      </w:r>
      <w:r>
        <w:rPr>
          <w:spacing w:val="11"/>
          <w:w w:val="105"/>
        </w:rPr>
        <w:t> DeSenvolvimento</w:t>
      </w:r>
      <w:r>
        <w:rPr>
          <w:spacing w:val="11"/>
          <w:w w:val="105"/>
        </w:rPr>
        <w:t> InStitucional,</w:t>
      </w:r>
      <w:r>
        <w:rPr>
          <w:spacing w:val="11"/>
          <w:w w:val="105"/>
        </w:rPr>
        <w:t> </w:t>
      </w:r>
      <w:r>
        <w:rPr>
          <w:spacing w:val="12"/>
          <w:w w:val="105"/>
        </w:rPr>
        <w:t>Informação </w:t>
      </w:r>
      <w:r>
        <w:rPr>
          <w:w w:val="105"/>
        </w:rPr>
        <w:t>e</w:t>
      </w:r>
      <w:r>
        <w:rPr>
          <w:spacing w:val="13"/>
          <w:w w:val="105"/>
        </w:rPr>
        <w:t> Comunicação</w:t>
      </w:r>
    </w:p>
    <w:p>
      <w:pPr>
        <w:pStyle w:val="BodyText"/>
        <w:spacing w:line="238" w:lineRule="exact"/>
      </w:pPr>
      <w:r>
        <w:rPr/>
        <w:t>Paulo Ernani Gadelha </w:t>
      </w:r>
      <w:r>
        <w:rPr>
          <w:spacing w:val="-2"/>
        </w:rPr>
        <w:t>Vieira</w:t>
      </w:r>
    </w:p>
    <w:p>
      <w:pPr>
        <w:pStyle w:val="BodyText"/>
        <w:spacing w:line="240" w:lineRule="exact"/>
      </w:pPr>
      <w:r>
        <w:rPr>
          <w:spacing w:val="9"/>
          <w:w w:val="105"/>
        </w:rPr>
        <w:t>Vice-</w:t>
      </w:r>
      <w:r>
        <w:rPr>
          <w:w w:val="105"/>
        </w:rPr>
        <w:t>PreSidência</w:t>
      </w:r>
      <w:r>
        <w:rPr>
          <w:spacing w:val="76"/>
          <w:w w:val="105"/>
        </w:rPr>
        <w:t> </w:t>
      </w:r>
      <w:r>
        <w:rPr>
          <w:w w:val="105"/>
        </w:rPr>
        <w:t>de</w:t>
      </w:r>
      <w:r>
        <w:rPr>
          <w:spacing w:val="77"/>
          <w:w w:val="105"/>
        </w:rPr>
        <w:t> </w:t>
      </w:r>
      <w:r>
        <w:rPr>
          <w:w w:val="105"/>
        </w:rPr>
        <w:t>ServiçoS</w:t>
      </w:r>
      <w:r>
        <w:rPr>
          <w:spacing w:val="77"/>
          <w:w w:val="105"/>
        </w:rPr>
        <w:t> </w:t>
      </w:r>
      <w:r>
        <w:rPr>
          <w:w w:val="105"/>
        </w:rPr>
        <w:t>de</w:t>
      </w:r>
      <w:r>
        <w:rPr>
          <w:spacing w:val="77"/>
          <w:w w:val="105"/>
        </w:rPr>
        <w:t> </w:t>
      </w:r>
      <w:r>
        <w:rPr>
          <w:w w:val="105"/>
        </w:rPr>
        <w:t>Referência</w:t>
      </w:r>
      <w:r>
        <w:rPr>
          <w:spacing w:val="76"/>
          <w:w w:val="105"/>
        </w:rPr>
        <w:t> </w:t>
      </w:r>
      <w:r>
        <w:rPr>
          <w:w w:val="105"/>
        </w:rPr>
        <w:t>e</w:t>
      </w:r>
      <w:r>
        <w:rPr>
          <w:spacing w:val="77"/>
          <w:w w:val="105"/>
        </w:rPr>
        <w:t> </w:t>
      </w:r>
      <w:r>
        <w:rPr>
          <w:spacing w:val="8"/>
          <w:w w:val="105"/>
        </w:rPr>
        <w:t>Ambiente</w:t>
      </w:r>
    </w:p>
    <w:p>
      <w:pPr>
        <w:pStyle w:val="BodyText"/>
        <w:spacing w:line="241" w:lineRule="exact"/>
      </w:pPr>
      <w:r>
        <w:rPr/>
        <w:t>Ary</w:t>
      </w:r>
      <w:r>
        <w:rPr>
          <w:spacing w:val="1"/>
        </w:rPr>
        <w:t> </w:t>
      </w:r>
      <w:r>
        <w:rPr/>
        <w:t>Carvalho</w:t>
      </w:r>
      <w:r>
        <w:rPr>
          <w:spacing w:val="2"/>
        </w:rPr>
        <w:t> </w:t>
      </w:r>
      <w:r>
        <w:rPr/>
        <w:t>de</w:t>
      </w:r>
      <w:r>
        <w:rPr>
          <w:spacing w:val="2"/>
        </w:rPr>
        <w:t> </w:t>
      </w:r>
      <w:r>
        <w:rPr>
          <w:spacing w:val="-2"/>
        </w:rPr>
        <w:t>Miranda</w:t>
      </w:r>
    </w:p>
    <w:p>
      <w:pPr>
        <w:pStyle w:val="BodyText"/>
        <w:spacing w:line="241" w:lineRule="exact" w:before="238"/>
      </w:pPr>
      <w:r>
        <w:rPr>
          <w:spacing w:val="12"/>
          <w:w w:val="105"/>
        </w:rPr>
        <w:t>Autor </w:t>
      </w:r>
    </w:p>
    <w:p>
      <w:pPr>
        <w:pStyle w:val="BodyText"/>
        <w:spacing w:line="241" w:lineRule="exact"/>
      </w:pPr>
      <w:r>
        <w:rPr/>
        <w:t>Telma</w:t>
      </w:r>
      <w:r>
        <w:rPr>
          <w:spacing w:val="2"/>
        </w:rPr>
        <w:t> </w:t>
      </w:r>
      <w:r>
        <w:rPr/>
        <w:t>Abdalla</w:t>
      </w:r>
      <w:r>
        <w:rPr>
          <w:spacing w:val="3"/>
        </w:rPr>
        <w:t> </w:t>
      </w:r>
      <w:r>
        <w:rPr/>
        <w:t>de</w:t>
      </w:r>
      <w:r>
        <w:rPr>
          <w:spacing w:val="3"/>
        </w:rPr>
        <w:t> </w:t>
      </w:r>
      <w:r>
        <w:rPr/>
        <w:t>oliveira</w:t>
      </w:r>
      <w:r>
        <w:rPr>
          <w:spacing w:val="3"/>
        </w:rPr>
        <w:t> </w:t>
      </w:r>
      <w:r>
        <w:rPr>
          <w:spacing w:val="-2"/>
        </w:rPr>
        <w:t>CardoSo</w:t>
      </w:r>
    </w:p>
    <w:p>
      <w:pPr>
        <w:pStyle w:val="BodyText"/>
        <w:spacing w:line="241" w:lineRule="exact" w:before="239"/>
      </w:pPr>
      <w:r>
        <w:rPr>
          <w:spacing w:val="14"/>
          <w:w w:val="105"/>
        </w:rPr>
        <w:t>Colaborador</w:t>
      </w:r>
    </w:p>
    <w:p>
      <w:pPr>
        <w:pStyle w:val="BodyText"/>
        <w:spacing w:line="241" w:lineRule="exact"/>
      </w:pPr>
      <w:r>
        <w:rPr/>
        <w:t>lvana</w:t>
      </w:r>
      <w:r>
        <w:rPr>
          <w:spacing w:val="12"/>
        </w:rPr>
        <w:t> </w:t>
      </w:r>
      <w:r>
        <w:rPr>
          <w:spacing w:val="-4"/>
        </w:rPr>
        <w:t>Silva</w:t>
      </w:r>
    </w:p>
    <w:p>
      <w:pPr>
        <w:pStyle w:val="BodyText"/>
        <w:spacing w:line="241" w:lineRule="exact" w:before="238"/>
      </w:pPr>
      <w:r>
        <w:rPr>
          <w:spacing w:val="15"/>
        </w:rPr>
        <w:t>ReviSão</w:t>
      </w:r>
    </w:p>
    <w:p>
      <w:pPr>
        <w:pStyle w:val="BodyText"/>
        <w:spacing w:line="241" w:lineRule="exact"/>
      </w:pPr>
      <w:r>
        <w:rPr>
          <w:w w:val="105"/>
        </w:rPr>
        <w:t>Joaquim</w:t>
      </w:r>
      <w:r>
        <w:rPr>
          <w:spacing w:val="-17"/>
          <w:w w:val="105"/>
        </w:rPr>
        <w:t> </w:t>
      </w:r>
      <w:r>
        <w:rPr>
          <w:w w:val="105"/>
        </w:rPr>
        <w:t>Moreira</w:t>
      </w:r>
      <w:r>
        <w:rPr>
          <w:spacing w:val="-15"/>
          <w:w w:val="105"/>
        </w:rPr>
        <w:t> </w:t>
      </w:r>
      <w:r>
        <w:rPr>
          <w:spacing w:val="-2"/>
          <w:w w:val="105"/>
        </w:rPr>
        <w:t>NuneS</w:t>
      </w:r>
    </w:p>
    <w:p>
      <w:pPr>
        <w:pStyle w:val="BodyText"/>
        <w:spacing w:line="241" w:lineRule="exact" w:before="239"/>
      </w:pPr>
      <w:r>
        <w:rPr>
          <w:spacing w:val="11"/>
        </w:rPr>
        <w:t>Digitalização</w:t>
      </w:r>
      <w:r>
        <w:rPr>
          <w:spacing w:val="76"/>
        </w:rPr>
        <w:t> </w:t>
      </w:r>
      <w:r>
        <w:rPr/>
        <w:t>de</w:t>
      </w:r>
      <w:r>
        <w:rPr>
          <w:spacing w:val="76"/>
        </w:rPr>
        <w:t> </w:t>
      </w:r>
      <w:r>
        <w:rPr>
          <w:spacing w:val="10"/>
        </w:rPr>
        <w:t>ImagenS</w:t>
      </w:r>
    </w:p>
    <w:p>
      <w:pPr>
        <w:pStyle w:val="BodyText"/>
        <w:ind w:right="4613"/>
      </w:pPr>
      <w:r>
        <w:rPr/>
        <w:t>JoSé Pereira ArdionS EliaS</w:t>
      </w:r>
      <w:r>
        <w:rPr>
          <w:spacing w:val="-4"/>
        </w:rPr>
        <w:t> </w:t>
      </w:r>
      <w:r>
        <w:rPr/>
        <w:t>Azeredo</w:t>
      </w:r>
      <w:r>
        <w:rPr>
          <w:spacing w:val="-4"/>
        </w:rPr>
        <w:t> </w:t>
      </w:r>
      <w:r>
        <w:rPr/>
        <w:t>de</w:t>
      </w:r>
      <w:r>
        <w:rPr>
          <w:spacing w:val="-4"/>
        </w:rPr>
        <w:t> </w:t>
      </w:r>
      <w:r>
        <w:rPr/>
        <w:t>oliveira Ailton SantoS</w:t>
      </w:r>
    </w:p>
    <w:p>
      <w:pPr>
        <w:pStyle w:val="BodyText"/>
        <w:spacing w:line="241" w:lineRule="exact" w:before="235"/>
      </w:pPr>
      <w:r>
        <w:rPr>
          <w:w w:val="105"/>
        </w:rPr>
        <w:t>Tratamento</w:t>
      </w:r>
      <w:r>
        <w:rPr>
          <w:spacing w:val="61"/>
          <w:w w:val="150"/>
        </w:rPr>
        <w:t> </w:t>
      </w:r>
      <w:r>
        <w:rPr>
          <w:w w:val="105"/>
        </w:rPr>
        <w:t>de</w:t>
      </w:r>
      <w:r>
        <w:rPr>
          <w:spacing w:val="62"/>
          <w:w w:val="150"/>
        </w:rPr>
        <w:t> </w:t>
      </w:r>
      <w:r>
        <w:rPr>
          <w:spacing w:val="9"/>
          <w:w w:val="105"/>
        </w:rPr>
        <w:t>ImagenS</w:t>
      </w:r>
    </w:p>
    <w:p>
      <w:pPr>
        <w:pStyle w:val="BodyText"/>
        <w:spacing w:line="241" w:lineRule="exact"/>
      </w:pPr>
      <w:r>
        <w:rPr/>
        <w:t>Ailton</w:t>
      </w:r>
      <w:r>
        <w:rPr>
          <w:spacing w:val="22"/>
        </w:rPr>
        <w:t> </w:t>
      </w:r>
      <w:r>
        <w:rPr>
          <w:spacing w:val="-2"/>
        </w:rPr>
        <w:t>SantoS</w:t>
      </w:r>
    </w:p>
    <w:p>
      <w:pPr>
        <w:pStyle w:val="BodyText"/>
        <w:spacing w:line="241" w:lineRule="exact" w:before="238"/>
      </w:pPr>
      <w:r>
        <w:rPr>
          <w:spacing w:val="10"/>
          <w:w w:val="105"/>
        </w:rPr>
        <w:t>Projeto</w:t>
      </w:r>
      <w:r>
        <w:rPr>
          <w:spacing w:val="44"/>
          <w:w w:val="105"/>
        </w:rPr>
        <w:t> </w:t>
      </w:r>
      <w:r>
        <w:rPr>
          <w:spacing w:val="10"/>
          <w:w w:val="105"/>
        </w:rPr>
        <w:t>Gráfico,</w:t>
      </w:r>
      <w:r>
        <w:rPr>
          <w:spacing w:val="44"/>
          <w:w w:val="105"/>
        </w:rPr>
        <w:t> </w:t>
      </w:r>
      <w:r>
        <w:rPr>
          <w:spacing w:val="10"/>
          <w:w w:val="105"/>
        </w:rPr>
        <w:t>Diagramação</w:t>
      </w:r>
      <w:r>
        <w:rPr>
          <w:spacing w:val="44"/>
          <w:w w:val="105"/>
        </w:rPr>
        <w:t> </w:t>
      </w:r>
      <w:r>
        <w:rPr>
          <w:w w:val="105"/>
        </w:rPr>
        <w:t>e</w:t>
      </w:r>
      <w:r>
        <w:rPr>
          <w:spacing w:val="44"/>
          <w:w w:val="105"/>
        </w:rPr>
        <w:t> </w:t>
      </w:r>
      <w:r>
        <w:rPr>
          <w:spacing w:val="10"/>
          <w:w w:val="105"/>
        </w:rPr>
        <w:t>Capa:</w:t>
      </w:r>
    </w:p>
    <w:p>
      <w:pPr>
        <w:pStyle w:val="BodyText"/>
        <w:spacing w:line="241" w:lineRule="exact"/>
      </w:pPr>
      <w:r>
        <w:rPr/>
        <mc:AlternateContent>
          <mc:Choice Requires="wps">
            <w:drawing>
              <wp:anchor distT="0" distB="0" distL="0" distR="0" allowOverlap="1" layoutInCell="1" locked="0" behindDoc="1" simplePos="0" relativeHeight="483751424">
                <wp:simplePos x="0" y="0"/>
                <wp:positionH relativeFrom="page">
                  <wp:posOffset>4669218</wp:posOffset>
                </wp:positionH>
                <wp:positionV relativeFrom="paragraph">
                  <wp:posOffset>1412576</wp:posOffset>
                </wp:positionV>
                <wp:extent cx="170815" cy="24892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70815" cy="248920"/>
                        </a:xfrm>
                        <a:prstGeom prst="rect">
                          <a:avLst/>
                        </a:prstGeom>
                      </wps:spPr>
                      <wps:txbx>
                        <w:txbxContent>
                          <w:p>
                            <w:pPr>
                              <w:spacing w:line="382" w:lineRule="exact" w:before="0"/>
                              <w:ind w:left="0" w:right="0" w:firstLine="0"/>
                              <w:jc w:val="left"/>
                              <w:rPr>
                                <w:sz w:val="32"/>
                              </w:rPr>
                            </w:pPr>
                            <w:r>
                              <w:rPr>
                                <w:spacing w:val="-10"/>
                                <w:w w:val="150"/>
                                <w:sz w:val="32"/>
                              </w:rPr>
                              <w:t>3</w:t>
                            </w:r>
                          </w:p>
                        </w:txbxContent>
                      </wps:txbx>
                      <wps:bodyPr wrap="square" lIns="0" tIns="0" rIns="0" bIns="0" rtlCol="0">
                        <a:noAutofit/>
                      </wps:bodyPr>
                    </wps:wsp>
                  </a:graphicData>
                </a:graphic>
              </wp:anchor>
            </w:drawing>
          </mc:Choice>
          <mc:Fallback>
            <w:pict>
              <v:shape style="position:absolute;margin-left:367.654999pt;margin-top:111.226532pt;width:13.45pt;height:19.6pt;mso-position-horizontal-relative:page;mso-position-vertical-relative:paragraph;z-index:-19565056" type="#_x0000_t202" id="docshape14" filled="false" stroked="false">
                <v:textbox inset="0,0,0,0">
                  <w:txbxContent>
                    <w:p>
                      <w:pPr>
                        <w:spacing w:line="382" w:lineRule="exact" w:before="0"/>
                        <w:ind w:left="0" w:right="0" w:firstLine="0"/>
                        <w:jc w:val="left"/>
                        <w:rPr>
                          <w:sz w:val="32"/>
                        </w:rPr>
                      </w:pPr>
                      <w:r>
                        <w:rPr>
                          <w:spacing w:val="-10"/>
                          <w:w w:val="150"/>
                          <w:sz w:val="32"/>
                        </w:rPr>
                        <w:t>3</w:t>
                      </w:r>
                    </w:p>
                  </w:txbxContent>
                </v:textbox>
                <w10:wrap type="none"/>
              </v:shape>
            </w:pict>
          </mc:Fallback>
        </mc:AlternateContent>
      </w:r>
      <w:r>
        <w:rPr/>
        <w:t>Ailton</w:t>
      </w:r>
      <w:r>
        <w:rPr>
          <w:spacing w:val="22"/>
        </w:rPr>
        <w:t> </w:t>
      </w:r>
      <w:r>
        <w:rPr>
          <w:spacing w:val="-2"/>
        </w:rPr>
        <w:t>SantoS</w:t>
      </w:r>
    </w:p>
    <w:p>
      <w:pPr>
        <w:pStyle w:val="BodyText"/>
        <w:spacing w:after="0" w:line="241" w:lineRule="exact"/>
        <w:sectPr>
          <w:pgSz w:w="8400" w:h="11900"/>
          <w:pgMar w:header="0" w:footer="0" w:top="720" w:bottom="0" w:left="425" w:right="425"/>
        </w:sectPr>
      </w:pPr>
    </w:p>
    <w:p>
      <w:pPr>
        <w:pStyle w:val="BodyText"/>
        <w:ind w:left="151"/>
      </w:pPr>
      <w:r>
        <w:rPr/>
        <mc:AlternateContent>
          <mc:Choice Requires="wps">
            <w:drawing>
              <wp:anchor distT="0" distB="0" distL="0" distR="0" allowOverlap="1" layoutInCell="1" locked="0" behindDoc="1" simplePos="0" relativeHeight="483752960">
                <wp:simplePos x="0" y="0"/>
                <wp:positionH relativeFrom="page">
                  <wp:posOffset>417639</wp:posOffset>
                </wp:positionH>
                <wp:positionV relativeFrom="page">
                  <wp:posOffset>7111612</wp:posOffset>
                </wp:positionV>
                <wp:extent cx="187960" cy="24892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87960" cy="248920"/>
                        </a:xfrm>
                        <a:prstGeom prst="rect">
                          <a:avLst/>
                        </a:prstGeom>
                      </wps:spPr>
                      <wps:txbx>
                        <w:txbxContent>
                          <w:p>
                            <w:pPr>
                              <w:spacing w:line="382" w:lineRule="exact" w:before="0"/>
                              <w:ind w:left="0" w:right="0" w:firstLine="0"/>
                              <w:jc w:val="left"/>
                              <w:rPr>
                                <w:sz w:val="32"/>
                              </w:rPr>
                            </w:pPr>
                            <w:r>
                              <w:rPr>
                                <w:spacing w:val="-10"/>
                                <w:w w:val="165"/>
                                <w:sz w:val="32"/>
                              </w:rPr>
                              <w:t>4</w:t>
                            </w:r>
                          </w:p>
                        </w:txbxContent>
                      </wps:txbx>
                      <wps:bodyPr wrap="square" lIns="0" tIns="0" rIns="0" bIns="0" rtlCol="0">
                        <a:noAutofit/>
                      </wps:bodyPr>
                    </wps:wsp>
                  </a:graphicData>
                </a:graphic>
              </wp:anchor>
            </w:drawing>
          </mc:Choice>
          <mc:Fallback>
            <w:pict>
              <v:shape style="position:absolute;margin-left:32.884998pt;margin-top:559.969482pt;width:14.8pt;height:19.6pt;mso-position-horizontal-relative:page;mso-position-vertical-relative:page;z-index:-19563520" type="#_x0000_t202" id="docshape15" filled="false" stroked="false">
                <v:textbox inset="0,0,0,0">
                  <w:txbxContent>
                    <w:p>
                      <w:pPr>
                        <w:spacing w:line="382" w:lineRule="exact" w:before="0"/>
                        <w:ind w:left="0" w:right="0" w:firstLine="0"/>
                        <w:jc w:val="left"/>
                        <w:rPr>
                          <w:sz w:val="32"/>
                        </w:rPr>
                      </w:pPr>
                      <w:r>
                        <w:rPr>
                          <w:spacing w:val="-10"/>
                          <w:w w:val="165"/>
                          <w:sz w:val="32"/>
                        </w:rPr>
                        <w:t>4</w:t>
                      </w:r>
                    </w:p>
                  </w:txbxContent>
                </v:textbox>
                <w10:wrap type="none"/>
              </v:shape>
            </w:pict>
          </mc:Fallback>
        </mc:AlternateContent>
      </w:r>
      <w:r>
        <w:rPr/>
        <mc:AlternateContent>
          <mc:Choice Requires="wps">
            <w:drawing>
              <wp:anchor distT="0" distB="0" distL="0" distR="0" allowOverlap="1" layoutInCell="1" locked="0" behindDoc="0" simplePos="0" relativeHeight="15735296">
                <wp:simplePos x="0" y="0"/>
                <wp:positionH relativeFrom="page">
                  <wp:posOffset>27368</wp:posOffset>
                </wp:positionH>
                <wp:positionV relativeFrom="page">
                  <wp:posOffset>7090791</wp:posOffset>
                </wp:positionV>
                <wp:extent cx="704850" cy="347345"/>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704850" cy="347345"/>
                        </a:xfrm>
                        <a:custGeom>
                          <a:avLst/>
                          <a:gdLst/>
                          <a:ahLst/>
                          <a:cxnLst/>
                          <a:rect l="l" t="t" r="r" b="b"/>
                          <a:pathLst>
                            <a:path w="704850" h="347345">
                              <a:moveTo>
                                <a:pt x="704723" y="0"/>
                              </a:moveTo>
                              <a:lnTo>
                                <a:pt x="0" y="0"/>
                              </a:lnTo>
                              <a:lnTo>
                                <a:pt x="0" y="347217"/>
                              </a:lnTo>
                              <a:lnTo>
                                <a:pt x="704723" y="347217"/>
                              </a:lnTo>
                              <a:lnTo>
                                <a:pt x="70472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2.155pt;margin-top:558.330017pt;width:55.49pt;height:27.34pt;mso-position-horizontal-relative:page;mso-position-vertical-relative:page;z-index:15735296" id="docshape16" filled="true" fillcolor="#ffffff" stroked="false">
                <v:fill type="solid"/>
                <w10:wrap type="none"/>
              </v:rect>
            </w:pict>
          </mc:Fallback>
        </mc:AlternateContent>
      </w:r>
      <w:r>
        <w:rPr/>
        <mc:AlternateContent>
          <mc:Choice Requires="wps">
            <w:drawing>
              <wp:inline distT="0" distB="0" distL="0" distR="0">
                <wp:extent cx="1913889" cy="179070"/>
                <wp:effectExtent l="0" t="0" r="0" b="0"/>
                <wp:docPr id="18" name="Group 18"/>
                <wp:cNvGraphicFramePr>
                  <a:graphicFrameLocks/>
                </wp:cNvGraphicFramePr>
                <a:graphic>
                  <a:graphicData uri="http://schemas.microsoft.com/office/word/2010/wordprocessingGroup">
                    <wpg:wgp>
                      <wpg:cNvPr id="18" name="Group 18"/>
                      <wpg:cNvGrpSpPr/>
                      <wpg:grpSpPr>
                        <a:xfrm>
                          <a:off x="0" y="0"/>
                          <a:ext cx="1913889" cy="179070"/>
                          <a:chExt cx="1913889" cy="179070"/>
                        </a:xfrm>
                      </wpg:grpSpPr>
                      <wps:wsp>
                        <wps:cNvPr id="19" name="Graphic 19"/>
                        <wps:cNvSpPr/>
                        <wps:spPr>
                          <a:xfrm>
                            <a:off x="0" y="0"/>
                            <a:ext cx="1913889" cy="179070"/>
                          </a:xfrm>
                          <a:custGeom>
                            <a:avLst/>
                            <a:gdLst/>
                            <a:ahLst/>
                            <a:cxnLst/>
                            <a:rect l="l" t="t" r="r" b="b"/>
                            <a:pathLst>
                              <a:path w="1913889" h="179070">
                                <a:moveTo>
                                  <a:pt x="1913763" y="0"/>
                                </a:moveTo>
                                <a:lnTo>
                                  <a:pt x="0" y="0"/>
                                </a:lnTo>
                                <a:lnTo>
                                  <a:pt x="0" y="178943"/>
                                </a:lnTo>
                                <a:lnTo>
                                  <a:pt x="1913763" y="178943"/>
                                </a:lnTo>
                                <a:lnTo>
                                  <a:pt x="1913763"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50.7pt;height:14.1pt;mso-position-horizontal-relative:char;mso-position-vertical-relative:line" id="docshapegroup17" coordorigin="0,0" coordsize="3014,282">
                <v:rect style="position:absolute;left:0;top:0;width:3014;height:282" id="docshape18" filled="true" fillcolor="#ffffff" stroked="false">
                  <v:fill type="solid"/>
                </v:rect>
              </v:group>
            </w:pict>
          </mc:Fallback>
        </mc:AlternateContent>
      </w:r>
      <w:r>
        <w:rPr/>
      </w:r>
    </w:p>
    <w:p>
      <w:pPr>
        <w:pStyle w:val="Heading1"/>
        <w:spacing w:before="146"/>
      </w:pPr>
      <w:r>
        <w:rPr/>
        <mc:AlternateContent>
          <mc:Choice Requires="wps">
            <w:drawing>
              <wp:anchor distT="0" distB="0" distL="0" distR="0" allowOverlap="1" layoutInCell="1" locked="0" behindDoc="1" simplePos="0" relativeHeight="483753472">
                <wp:simplePos x="0" y="0"/>
                <wp:positionH relativeFrom="page">
                  <wp:posOffset>359727</wp:posOffset>
                </wp:positionH>
                <wp:positionV relativeFrom="paragraph">
                  <wp:posOffset>-180176</wp:posOffset>
                </wp:positionV>
                <wp:extent cx="1706245" cy="13906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1706245" cy="139065"/>
                        </a:xfrm>
                        <a:prstGeom prst="rect">
                          <a:avLst/>
                        </a:prstGeom>
                      </wps:spPr>
                      <wps:txbx>
                        <w:txbxContent>
                          <w:p>
                            <w:pPr>
                              <w:spacing w:line="214" w:lineRule="exact" w:before="0"/>
                              <w:ind w:left="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0"/>
                                <w:sz w:val="18"/>
                              </w:rPr>
                              <w:t>SOCOrrOS</w:t>
                            </w:r>
                          </w:p>
                        </w:txbxContent>
                      </wps:txbx>
                      <wps:bodyPr wrap="square" lIns="0" tIns="0" rIns="0" bIns="0" rtlCol="0">
                        <a:noAutofit/>
                      </wps:bodyPr>
                    </wps:wsp>
                  </a:graphicData>
                </a:graphic>
              </wp:anchor>
            </w:drawing>
          </mc:Choice>
          <mc:Fallback>
            <w:pict>
              <v:shape style="position:absolute;margin-left:28.325001pt;margin-top:-14.187159pt;width:134.35pt;height:10.95pt;mso-position-horizontal-relative:page;mso-position-vertical-relative:paragraph;z-index:-19563008" type="#_x0000_t202" id="docshape19" filled="false" stroked="false">
                <v:textbox inset="0,0,0,0">
                  <w:txbxContent>
                    <w:p>
                      <w:pPr>
                        <w:spacing w:line="214" w:lineRule="exact" w:before="0"/>
                        <w:ind w:left="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0"/>
                          <w:sz w:val="18"/>
                        </w:rPr>
                        <w:t>SOCOrrOS</w:t>
                      </w:r>
                    </w:p>
                  </w:txbxContent>
                </v:textbox>
                <w10:wrap type="none"/>
              </v:shape>
            </w:pict>
          </mc:Fallback>
        </mc:AlternateContent>
      </w:r>
      <w:r>
        <w:rPr>
          <w:color w:val="231F20"/>
          <w:spacing w:val="-2"/>
          <w:w w:val="160"/>
        </w:rPr>
        <w:t>GUMÁRIO</w:t>
      </w:r>
    </w:p>
    <w:p>
      <w:pPr>
        <w:spacing w:before="242"/>
        <w:ind w:left="78" w:right="708" w:firstLine="0"/>
        <w:jc w:val="right"/>
        <w:rPr>
          <w:sz w:val="22"/>
        </w:rPr>
      </w:pPr>
      <w:r>
        <w:rPr>
          <w:spacing w:val="-2"/>
          <w:w w:val="95"/>
          <w:sz w:val="22"/>
        </w:rPr>
        <w:t>Página</w:t>
      </w:r>
    </w:p>
    <w:sdt>
      <w:sdtPr>
        <w:docPartObj>
          <w:docPartGallery w:val="Table of Contents"/>
          <w:docPartUnique/>
        </w:docPartObj>
      </w:sdtPr>
      <w:sdtEndPr/>
      <w:sdtContent>
        <w:p>
          <w:pPr>
            <w:pStyle w:val="TOC1"/>
            <w:tabs>
              <w:tab w:pos="6811" w:val="right" w:leader="none"/>
            </w:tabs>
            <w:spacing w:line="240" w:lineRule="auto" w:before="481"/>
          </w:pPr>
          <w:r>
            <w:rPr>
              <w:spacing w:val="9"/>
            </w:rPr>
            <w:t>APRESENTAÇÃo</w:t>
          </w:r>
          <w:r>
            <w:rPr>
              <w:rFonts w:ascii="Times New Roman" w:hAnsi="Times New Roman"/>
            </w:rPr>
            <w:tab/>
          </w:r>
          <w:r>
            <w:rPr>
              <w:spacing w:val="-10"/>
            </w:rPr>
            <w:t>9</w:t>
          </w:r>
        </w:p>
        <w:p>
          <w:pPr>
            <w:pStyle w:val="TOC1"/>
            <w:tabs>
              <w:tab w:pos="6811" w:val="right" w:leader="none"/>
            </w:tabs>
            <w:spacing w:line="240" w:lineRule="auto" w:before="239"/>
          </w:pPr>
          <w:hyperlink w:history="true" w:anchor="_TOC_250012">
            <w:r>
              <w:rPr>
                <w:spacing w:val="11"/>
              </w:rPr>
              <w:t>PREFÁCIo</w:t>
            </w:r>
            <w:r>
              <w:rPr>
                <w:rFonts w:ascii="Times New Roman" w:hAnsi="Times New Roman"/>
              </w:rPr>
              <w:tab/>
            </w:r>
            <w:r>
              <w:rPr>
                <w:spacing w:val="-10"/>
              </w:rPr>
              <w:t>7</w:t>
            </w:r>
          </w:hyperlink>
        </w:p>
        <w:p>
          <w:pPr>
            <w:pStyle w:val="TOC1"/>
            <w:tabs>
              <w:tab w:pos="6810" w:val="right" w:leader="none"/>
            </w:tabs>
            <w:spacing w:line="240" w:lineRule="auto" w:before="239"/>
          </w:pPr>
          <w:r>
            <w:rPr>
              <w:spacing w:val="12"/>
            </w:rPr>
            <w:t>INTRoDUÇÃo</w:t>
          </w:r>
          <w:r>
            <w:rPr>
              <w:rFonts w:ascii="Times New Roman" w:hAnsi="Times New Roman"/>
            </w:rPr>
            <w:tab/>
          </w:r>
          <w:r>
            <w:rPr>
              <w:spacing w:val="-10"/>
            </w:rPr>
            <w:t>8</w:t>
          </w:r>
        </w:p>
        <w:p>
          <w:pPr>
            <w:pStyle w:val="TOC1"/>
            <w:numPr>
              <w:ilvl w:val="0"/>
              <w:numId w:val="2"/>
            </w:numPr>
            <w:tabs>
              <w:tab w:pos="282" w:val="left" w:leader="none"/>
              <w:tab w:pos="6839" w:val="right" w:leader="none"/>
            </w:tabs>
            <w:spacing w:line="240" w:lineRule="auto" w:before="238" w:after="0"/>
            <w:ind w:left="282" w:right="0" w:hanging="127"/>
            <w:jc w:val="left"/>
          </w:pPr>
          <w:r>
            <w:rPr/>
            <w:t>-</w:t>
          </w:r>
          <w:r>
            <w:rPr>
              <w:spacing w:val="-3"/>
            </w:rPr>
            <w:t> </w:t>
          </w:r>
          <w:r>
            <w:rPr/>
            <w:t>CAPÍTULo</w:t>
          </w:r>
          <w:r>
            <w:rPr>
              <w:spacing w:val="-4"/>
            </w:rPr>
            <w:t> </w:t>
          </w:r>
          <w:r>
            <w:rPr>
              <w:spacing w:val="-2"/>
            </w:rPr>
            <w:t>GERAL</w:t>
          </w:r>
          <w:r>
            <w:rPr>
              <w:rFonts w:ascii="Times New Roman" w:hAnsi="Times New Roman"/>
            </w:rPr>
            <w:tab/>
          </w:r>
          <w:r>
            <w:rPr>
              <w:spacing w:val="-10"/>
            </w:rPr>
            <w:t>9</w:t>
          </w:r>
        </w:p>
        <w:p>
          <w:pPr>
            <w:pStyle w:val="TOC1"/>
            <w:tabs>
              <w:tab w:pos="6832" w:val="right" w:leader="none"/>
            </w:tabs>
            <w:spacing w:line="241" w:lineRule="exact" w:before="239"/>
          </w:pPr>
          <w:hyperlink w:history="true" w:anchor="_TOC_250011">
            <w:r>
              <w:rPr>
                <w:spacing w:val="-2"/>
              </w:rPr>
              <w:t>-ConSideraçÕeS</w:t>
            </w:r>
            <w:r>
              <w:rPr>
                <w:spacing w:val="-6"/>
              </w:rPr>
              <w:t> </w:t>
            </w:r>
            <w:r>
              <w:rPr>
                <w:spacing w:val="-2"/>
              </w:rPr>
              <w:t>GeraiS</w:t>
            </w:r>
            <w:r>
              <w:rPr>
                <w:rFonts w:ascii="Times New Roman" w:hAnsi="Times New Roman"/>
              </w:rPr>
              <w:tab/>
            </w:r>
            <w:r>
              <w:rPr>
                <w:spacing w:val="-10"/>
              </w:rPr>
              <w:t>9</w:t>
            </w:r>
          </w:hyperlink>
        </w:p>
        <w:p>
          <w:pPr>
            <w:pStyle w:val="TOC1"/>
            <w:tabs>
              <w:tab w:pos="6831" w:val="right" w:leader="none"/>
            </w:tabs>
          </w:pPr>
          <w:r>
            <w:rPr/>
            <w:t>-EtapaS</w:t>
          </w:r>
          <w:r>
            <w:rPr>
              <w:spacing w:val="-9"/>
            </w:rPr>
            <w:t> </w:t>
          </w:r>
          <w:r>
            <w:rPr>
              <w:spacing w:val="-2"/>
            </w:rPr>
            <w:t>BáSicaS</w:t>
          </w:r>
          <w:r>
            <w:rPr>
              <w:rFonts w:ascii="Times New Roman" w:hAnsi="Times New Roman"/>
            </w:rPr>
            <w:tab/>
          </w:r>
          <w:r>
            <w:rPr>
              <w:spacing w:val="-10"/>
            </w:rPr>
            <w:t>9</w:t>
          </w:r>
        </w:p>
        <w:p>
          <w:pPr>
            <w:pStyle w:val="TOC2"/>
            <w:tabs>
              <w:tab w:pos="6831" w:val="right" w:leader="none"/>
            </w:tabs>
          </w:pPr>
          <w:r>
            <w:rPr/>
            <w:t>Avaliaçao</w:t>
          </w:r>
          <w:r>
            <w:rPr>
              <w:spacing w:val="16"/>
            </w:rPr>
            <w:t> </w:t>
          </w:r>
          <w:r>
            <w:rPr/>
            <w:t>do</w:t>
          </w:r>
          <w:r>
            <w:rPr>
              <w:spacing w:val="16"/>
            </w:rPr>
            <w:t> </w:t>
          </w:r>
          <w:r>
            <w:rPr/>
            <w:t>local</w:t>
          </w:r>
          <w:r>
            <w:rPr>
              <w:spacing w:val="16"/>
            </w:rPr>
            <w:t> </w:t>
          </w:r>
          <w:r>
            <w:rPr/>
            <w:t>do</w:t>
          </w:r>
          <w:r>
            <w:rPr>
              <w:spacing w:val="16"/>
            </w:rPr>
            <w:t> </w:t>
          </w:r>
          <w:r>
            <w:rPr>
              <w:spacing w:val="-2"/>
            </w:rPr>
            <w:t>acidente</w:t>
          </w:r>
          <w:r>
            <w:rPr>
              <w:rFonts w:ascii="Times New Roman" w:hAnsi="Times New Roman"/>
            </w:rPr>
            <w:tab/>
          </w:r>
          <w:r>
            <w:rPr>
              <w:spacing w:val="-5"/>
            </w:rPr>
            <w:t>10</w:t>
          </w:r>
        </w:p>
        <w:p>
          <w:pPr>
            <w:pStyle w:val="TOC3"/>
            <w:tabs>
              <w:tab w:pos="6832" w:val="right" w:leader="none"/>
            </w:tabs>
          </w:pPr>
          <w:r>
            <w:rPr/>
            <w:t>Proteção</w:t>
          </w:r>
          <w:r>
            <w:rPr>
              <w:spacing w:val="19"/>
            </w:rPr>
            <w:t> </w:t>
          </w:r>
          <w:r>
            <w:rPr/>
            <w:t>à</w:t>
          </w:r>
          <w:r>
            <w:rPr>
              <w:spacing w:val="20"/>
            </w:rPr>
            <w:t> </w:t>
          </w:r>
          <w:r>
            <w:rPr>
              <w:spacing w:val="-2"/>
            </w:rPr>
            <w:t>vítima</w:t>
          </w:r>
          <w:r>
            <w:rPr>
              <w:rFonts w:ascii="Times New Roman" w:hAnsi="Times New Roman"/>
            </w:rPr>
            <w:tab/>
          </w:r>
          <w:r>
            <w:rPr>
              <w:spacing w:val="-5"/>
            </w:rPr>
            <w:t>11</w:t>
          </w:r>
        </w:p>
        <w:p>
          <w:pPr>
            <w:pStyle w:val="TOC3"/>
            <w:tabs>
              <w:tab w:pos="6830" w:val="right" w:leader="none"/>
            </w:tabs>
          </w:pPr>
          <w:r>
            <w:rPr/>
            <w:t>Avaliação</w:t>
          </w:r>
          <w:r>
            <w:rPr>
              <w:spacing w:val="2"/>
            </w:rPr>
            <w:t> </w:t>
          </w:r>
          <w:r>
            <w:rPr/>
            <w:t>e</w:t>
          </w:r>
          <w:r>
            <w:rPr>
              <w:spacing w:val="2"/>
            </w:rPr>
            <w:t> </w:t>
          </w:r>
          <w:r>
            <w:rPr/>
            <w:t>exame</w:t>
          </w:r>
          <w:r>
            <w:rPr>
              <w:spacing w:val="2"/>
            </w:rPr>
            <w:t> </w:t>
          </w:r>
          <w:r>
            <w:rPr/>
            <w:t>do</w:t>
          </w:r>
          <w:r>
            <w:rPr>
              <w:spacing w:val="2"/>
            </w:rPr>
            <w:t> </w:t>
          </w:r>
          <w:r>
            <w:rPr>
              <w:spacing w:val="-2"/>
            </w:rPr>
            <w:t>acidentado</w:t>
          </w:r>
          <w:r>
            <w:rPr>
              <w:rFonts w:ascii="Times New Roman" w:hAnsi="Times New Roman"/>
            </w:rPr>
            <w:tab/>
          </w:r>
          <w:r>
            <w:rPr>
              <w:spacing w:val="-5"/>
            </w:rPr>
            <w:t>11</w:t>
          </w:r>
        </w:p>
        <w:p>
          <w:pPr>
            <w:pStyle w:val="TOC1"/>
            <w:tabs>
              <w:tab w:pos="6836" w:val="right" w:leader="none"/>
            </w:tabs>
          </w:pPr>
          <w:r>
            <w:rPr>
              <w:spacing w:val="-2"/>
            </w:rPr>
            <w:t>-FunçÕeS,</w:t>
          </w:r>
          <w:r>
            <w:rPr>
              <w:spacing w:val="-8"/>
            </w:rPr>
            <w:t> </w:t>
          </w:r>
          <w:r>
            <w:rPr>
              <w:spacing w:val="-2"/>
            </w:rPr>
            <w:t>SinaiS</w:t>
          </w:r>
          <w:r>
            <w:rPr>
              <w:spacing w:val="-8"/>
            </w:rPr>
            <w:t> </w:t>
          </w:r>
          <w:r>
            <w:rPr>
              <w:spacing w:val="-2"/>
            </w:rPr>
            <w:t>VitaiS</w:t>
          </w:r>
          <w:r>
            <w:rPr>
              <w:spacing w:val="-7"/>
            </w:rPr>
            <w:t> </w:t>
          </w:r>
          <w:r>
            <w:rPr>
              <w:spacing w:val="-2"/>
            </w:rPr>
            <w:t>e</w:t>
          </w:r>
          <w:r>
            <w:rPr>
              <w:spacing w:val="-8"/>
            </w:rPr>
            <w:t> </w:t>
          </w:r>
          <w:r>
            <w:rPr>
              <w:spacing w:val="-2"/>
            </w:rPr>
            <w:t>de</w:t>
          </w:r>
          <w:r>
            <w:rPr>
              <w:spacing w:val="-7"/>
            </w:rPr>
            <w:t> </w:t>
          </w:r>
          <w:r>
            <w:rPr>
              <w:spacing w:val="-2"/>
            </w:rPr>
            <w:t>Apoio</w:t>
          </w:r>
          <w:r>
            <w:rPr>
              <w:rFonts w:ascii="Times New Roman" w:hAnsi="Times New Roman"/>
            </w:rPr>
            <w:tab/>
          </w:r>
          <w:r>
            <w:rPr>
              <w:spacing w:val="-5"/>
            </w:rPr>
            <w:t>15</w:t>
          </w:r>
        </w:p>
        <w:p>
          <w:pPr>
            <w:pStyle w:val="TOC1"/>
            <w:tabs>
              <w:tab w:pos="6832" w:val="right" w:leader="none"/>
            </w:tabs>
          </w:pPr>
          <w:hyperlink w:history="true" w:anchor="_TOC_250010">
            <w:r>
              <w:rPr>
                <w:spacing w:val="-4"/>
              </w:rPr>
              <w:t>-</w:t>
            </w:r>
            <w:r>
              <w:rPr>
                <w:spacing w:val="-2"/>
              </w:rPr>
              <w:t>ASfixia</w:t>
            </w:r>
            <w:r>
              <w:rPr>
                <w:rFonts w:ascii="Times New Roman"/>
              </w:rPr>
              <w:tab/>
            </w:r>
            <w:r>
              <w:rPr>
                <w:spacing w:val="-5"/>
              </w:rPr>
              <w:t>30</w:t>
            </w:r>
          </w:hyperlink>
        </w:p>
        <w:p>
          <w:pPr>
            <w:pStyle w:val="TOC1"/>
            <w:tabs>
              <w:tab w:pos="6827" w:val="right" w:leader="none"/>
            </w:tabs>
          </w:pPr>
          <w:r>
            <w:rPr>
              <w:spacing w:val="-2"/>
            </w:rPr>
            <w:t>-ReSSuScitação</w:t>
          </w:r>
          <w:r>
            <w:rPr>
              <w:spacing w:val="15"/>
            </w:rPr>
            <w:t> </w:t>
          </w:r>
          <w:r>
            <w:rPr>
              <w:spacing w:val="-2"/>
            </w:rPr>
            <w:t>Cardio-ReSpiratÓria</w:t>
          </w:r>
          <w:r>
            <w:rPr>
              <w:rFonts w:ascii="Times New Roman" w:hAnsi="Times New Roman"/>
            </w:rPr>
            <w:tab/>
          </w:r>
          <w:r>
            <w:rPr>
              <w:spacing w:val="-5"/>
            </w:rPr>
            <w:t>32</w:t>
          </w:r>
        </w:p>
        <w:p>
          <w:pPr>
            <w:pStyle w:val="TOC3"/>
            <w:tabs>
              <w:tab w:pos="6831" w:val="right" w:leader="none"/>
            </w:tabs>
          </w:pPr>
          <w:r>
            <w:rPr/>
            <w:t>ldentificação</w:t>
          </w:r>
          <w:r>
            <w:rPr>
              <w:spacing w:val="28"/>
            </w:rPr>
            <w:t> </w:t>
          </w:r>
          <w:r>
            <w:rPr/>
            <w:t>da</w:t>
          </w:r>
          <w:r>
            <w:rPr>
              <w:spacing w:val="29"/>
            </w:rPr>
            <w:t> </w:t>
          </w:r>
          <w:r>
            <w:rPr>
              <w:spacing w:val="-5"/>
            </w:rPr>
            <w:t>PCR</w:t>
          </w:r>
          <w:r>
            <w:rPr>
              <w:rFonts w:ascii="Times New Roman" w:hAnsi="Times New Roman"/>
            </w:rPr>
            <w:tab/>
          </w:r>
          <w:r>
            <w:rPr>
              <w:spacing w:val="-5"/>
            </w:rPr>
            <w:t>34</w:t>
          </w:r>
        </w:p>
        <w:p>
          <w:pPr>
            <w:pStyle w:val="TOC1"/>
            <w:tabs>
              <w:tab w:pos="6834" w:val="right" w:leader="none"/>
            </w:tabs>
          </w:pPr>
          <w:hyperlink w:history="true" w:anchor="_TOC_250009">
            <w:r>
              <w:rPr/>
              <w:t>-EStado</w:t>
            </w:r>
            <w:r>
              <w:rPr>
                <w:spacing w:val="-6"/>
              </w:rPr>
              <w:t> </w:t>
            </w:r>
            <w:r>
              <w:rPr/>
              <w:t>de</w:t>
            </w:r>
            <w:r>
              <w:rPr>
                <w:spacing w:val="-6"/>
              </w:rPr>
              <w:t> </w:t>
            </w:r>
            <w:r>
              <w:rPr>
                <w:spacing w:val="-2"/>
              </w:rPr>
              <w:t>Choque</w:t>
            </w:r>
            <w:r>
              <w:rPr>
                <w:rFonts w:ascii="Times New Roman"/>
              </w:rPr>
              <w:tab/>
            </w:r>
            <w:r>
              <w:rPr>
                <w:spacing w:val="-5"/>
              </w:rPr>
              <w:t>47</w:t>
            </w:r>
          </w:hyperlink>
        </w:p>
        <w:p>
          <w:pPr>
            <w:pStyle w:val="TOC1"/>
            <w:tabs>
              <w:tab w:pos="6834" w:val="right" w:leader="none"/>
            </w:tabs>
          </w:pPr>
          <w:hyperlink w:history="true" w:anchor="_TOC_250008">
            <w:r>
              <w:rPr/>
              <w:t>-TranSporte</w:t>
            </w:r>
            <w:r>
              <w:rPr>
                <w:spacing w:val="-19"/>
              </w:rPr>
              <w:t> </w:t>
            </w:r>
            <w:r>
              <w:rPr/>
              <w:t>de</w:t>
            </w:r>
            <w:r>
              <w:rPr>
                <w:spacing w:val="-19"/>
              </w:rPr>
              <w:t> </w:t>
            </w:r>
            <w:r>
              <w:rPr>
                <w:spacing w:val="-2"/>
              </w:rPr>
              <w:t>AcidentadoS</w:t>
            </w:r>
            <w:r>
              <w:rPr>
                <w:rFonts w:ascii="Times New Roman"/>
              </w:rPr>
              <w:tab/>
            </w:r>
            <w:r>
              <w:rPr>
                <w:spacing w:val="-5"/>
              </w:rPr>
              <w:t>51</w:t>
            </w:r>
          </w:hyperlink>
        </w:p>
        <w:p>
          <w:pPr>
            <w:pStyle w:val="TOC1"/>
            <w:tabs>
              <w:tab w:pos="6835" w:val="right" w:leader="none"/>
            </w:tabs>
          </w:pPr>
          <w:hyperlink w:history="true" w:anchor="_TOC_250007">
            <w:r>
              <w:rPr>
                <w:spacing w:val="-2"/>
              </w:rPr>
              <w:t>-HemorragiaS</w:t>
            </w:r>
            <w:r>
              <w:rPr>
                <w:rFonts w:ascii="Times New Roman"/>
              </w:rPr>
              <w:tab/>
            </w:r>
            <w:r>
              <w:rPr>
                <w:spacing w:val="-5"/>
              </w:rPr>
              <w:t>97</w:t>
            </w:r>
          </w:hyperlink>
        </w:p>
        <w:p>
          <w:pPr>
            <w:pStyle w:val="TOC1"/>
            <w:tabs>
              <w:tab w:pos="6835" w:val="right" w:leader="none"/>
            </w:tabs>
            <w:spacing w:line="241" w:lineRule="exact"/>
          </w:pPr>
          <w:hyperlink w:history="true" w:anchor="_TOC_250006">
            <w:r>
              <w:rPr/>
              <w:t>-CorpoS</w:t>
            </w:r>
            <w:r>
              <w:rPr>
                <w:spacing w:val="3"/>
              </w:rPr>
              <w:t> </w:t>
            </w:r>
            <w:r>
              <w:rPr>
                <w:spacing w:val="-2"/>
              </w:rPr>
              <w:t>EStranhoS</w:t>
            </w:r>
            <w:r>
              <w:rPr>
                <w:rFonts w:ascii="Times New Roman"/>
              </w:rPr>
              <w:tab/>
            </w:r>
            <w:r>
              <w:rPr>
                <w:spacing w:val="-5"/>
              </w:rPr>
              <w:t>79</w:t>
            </w:r>
          </w:hyperlink>
        </w:p>
        <w:p>
          <w:pPr>
            <w:pStyle w:val="TOC1"/>
            <w:numPr>
              <w:ilvl w:val="0"/>
              <w:numId w:val="2"/>
            </w:numPr>
            <w:tabs>
              <w:tab w:pos="359" w:val="left" w:leader="none"/>
              <w:tab w:pos="6843" w:val="right" w:leader="none"/>
            </w:tabs>
            <w:spacing w:line="240" w:lineRule="auto" w:before="238" w:after="0"/>
            <w:ind w:left="359" w:right="0" w:hanging="218"/>
            <w:jc w:val="left"/>
          </w:pPr>
          <w:r>
            <w:rPr/>
            <w:t>-</w:t>
          </w:r>
          <w:r>
            <w:rPr>
              <w:spacing w:val="78"/>
            </w:rPr>
            <w:t> </w:t>
          </w:r>
          <w:r>
            <w:rPr/>
            <w:t>CAPÍTULo</w:t>
          </w:r>
          <w:r>
            <w:rPr>
              <w:spacing w:val="78"/>
            </w:rPr>
            <w:t> </w:t>
          </w:r>
          <w:r>
            <w:rPr/>
            <w:t>EMERGÊNCIAS</w:t>
          </w:r>
          <w:r>
            <w:rPr>
              <w:spacing w:val="78"/>
            </w:rPr>
            <w:t> </w:t>
          </w:r>
          <w:r>
            <w:rPr>
              <w:spacing w:val="-2"/>
            </w:rPr>
            <w:t>CLÍNICAS</w:t>
          </w:r>
          <w:r>
            <w:rPr>
              <w:rFonts w:ascii="Times New Roman" w:hAnsi="Times New Roman"/>
            </w:rPr>
            <w:tab/>
          </w:r>
          <w:r>
            <w:rPr>
              <w:spacing w:val="-5"/>
            </w:rPr>
            <w:t>89</w:t>
          </w:r>
        </w:p>
        <w:p>
          <w:pPr>
            <w:pStyle w:val="TOC1"/>
            <w:tabs>
              <w:tab w:pos="6834" w:val="right" w:leader="none"/>
            </w:tabs>
            <w:spacing w:line="241" w:lineRule="exact" w:before="239"/>
          </w:pPr>
          <w:hyperlink w:history="true" w:anchor="_TOC_250005">
            <w:r>
              <w:rPr/>
              <w:t>-Edema</w:t>
            </w:r>
            <w:r>
              <w:rPr>
                <w:spacing w:val="13"/>
              </w:rPr>
              <w:t> </w:t>
            </w:r>
            <w:r>
              <w:rPr/>
              <w:t>Agudo</w:t>
            </w:r>
            <w:r>
              <w:rPr>
                <w:spacing w:val="13"/>
              </w:rPr>
              <w:t> </w:t>
            </w:r>
            <w:r>
              <w:rPr/>
              <w:t>de</w:t>
            </w:r>
            <w:r>
              <w:rPr>
                <w:spacing w:val="13"/>
              </w:rPr>
              <w:t> </w:t>
            </w:r>
            <w:r>
              <w:rPr>
                <w:spacing w:val="-2"/>
              </w:rPr>
              <w:t>Pulmão</w:t>
            </w:r>
            <w:r>
              <w:rPr>
                <w:rFonts w:ascii="Times New Roman" w:hAnsi="Times New Roman"/>
              </w:rPr>
              <w:tab/>
            </w:r>
            <w:r>
              <w:rPr>
                <w:spacing w:val="-5"/>
              </w:rPr>
              <w:t>89</w:t>
            </w:r>
          </w:hyperlink>
        </w:p>
        <w:p>
          <w:pPr>
            <w:pStyle w:val="TOC1"/>
            <w:tabs>
              <w:tab w:pos="6832" w:val="right" w:leader="none"/>
            </w:tabs>
          </w:pPr>
          <w:r>
            <w:rPr>
              <w:w w:val="105"/>
            </w:rPr>
            <w:t>-lnfarto do </w:t>
          </w:r>
          <w:r>
            <w:rPr>
              <w:spacing w:val="-2"/>
              <w:w w:val="105"/>
            </w:rPr>
            <w:t>Miocárdio</w:t>
          </w:r>
          <w:r>
            <w:rPr>
              <w:rFonts w:ascii="Times New Roman" w:hAnsi="Times New Roman"/>
            </w:rPr>
            <w:tab/>
          </w:r>
          <w:r>
            <w:rPr>
              <w:spacing w:val="-5"/>
              <w:w w:val="110"/>
            </w:rPr>
            <w:t>88</w:t>
          </w:r>
        </w:p>
        <w:p>
          <w:pPr>
            <w:pStyle w:val="TOC1"/>
            <w:tabs>
              <w:tab w:pos="6832" w:val="right" w:leader="none"/>
            </w:tabs>
          </w:pPr>
          <w:r>
            <w:rPr>
              <w:spacing w:val="-4"/>
            </w:rPr>
            <w:t>-CriSe</w:t>
          </w:r>
          <w:r>
            <w:rPr>
              <w:spacing w:val="-11"/>
            </w:rPr>
            <w:t> </w:t>
          </w:r>
          <w:r>
            <w:rPr>
              <w:spacing w:val="-4"/>
            </w:rPr>
            <w:t>HipertenSiva</w:t>
          </w:r>
          <w:r>
            <w:rPr>
              <w:rFonts w:ascii="Times New Roman"/>
            </w:rPr>
            <w:tab/>
          </w:r>
          <w:r>
            <w:rPr>
              <w:spacing w:val="-5"/>
            </w:rPr>
            <w:t>90</w:t>
          </w:r>
        </w:p>
        <w:p>
          <w:pPr>
            <w:pStyle w:val="TOC1"/>
            <w:tabs>
              <w:tab w:pos="6834" w:val="right" w:leader="none"/>
            </w:tabs>
          </w:pPr>
          <w:hyperlink w:history="true" w:anchor="_TOC_250004">
            <w:r>
              <w:rPr>
                <w:spacing w:val="-2"/>
              </w:rPr>
              <w:t>-CÓlica</w:t>
            </w:r>
            <w:r>
              <w:rPr>
                <w:spacing w:val="-15"/>
              </w:rPr>
              <w:t> </w:t>
            </w:r>
            <w:r>
              <w:rPr>
                <w:spacing w:val="-2"/>
              </w:rPr>
              <w:t>Renal</w:t>
            </w:r>
            <w:r>
              <w:rPr>
                <w:rFonts w:ascii="Times New Roman" w:hAnsi="Times New Roman"/>
              </w:rPr>
              <w:tab/>
            </w:r>
            <w:r>
              <w:rPr>
                <w:spacing w:val="-5"/>
              </w:rPr>
              <w:t>92</w:t>
            </w:r>
          </w:hyperlink>
        </w:p>
        <w:p>
          <w:pPr>
            <w:pStyle w:val="TOC1"/>
            <w:tabs>
              <w:tab w:pos="6833" w:val="right" w:leader="none"/>
            </w:tabs>
          </w:pPr>
          <w:r>
            <w:rPr/>
            <w:t>-ComaS</w:t>
          </w:r>
          <w:r>
            <w:rPr>
              <w:spacing w:val="1"/>
            </w:rPr>
            <w:t> </w:t>
          </w:r>
          <w:r>
            <w:rPr/>
            <w:t>Diabético</w:t>
          </w:r>
          <w:r>
            <w:rPr>
              <w:spacing w:val="2"/>
            </w:rPr>
            <w:t> </w:t>
          </w:r>
          <w:r>
            <w:rPr/>
            <w:t>e</w:t>
          </w:r>
          <w:r>
            <w:rPr>
              <w:spacing w:val="2"/>
            </w:rPr>
            <w:t> </w:t>
          </w:r>
          <w:r>
            <w:rPr>
              <w:spacing w:val="-2"/>
            </w:rPr>
            <w:t>Hipoglicêmico</w:t>
          </w:r>
          <w:r>
            <w:rPr>
              <w:rFonts w:ascii="Times New Roman" w:hAnsi="Times New Roman"/>
            </w:rPr>
            <w:tab/>
          </w:r>
          <w:r>
            <w:rPr>
              <w:spacing w:val="-5"/>
            </w:rPr>
            <w:t>93</w:t>
          </w:r>
        </w:p>
        <w:p>
          <w:pPr>
            <w:pStyle w:val="TOC1"/>
            <w:tabs>
              <w:tab w:pos="6832" w:val="right" w:leader="none"/>
            </w:tabs>
          </w:pPr>
          <w:hyperlink w:history="true" w:anchor="_TOC_250003">
            <w:r>
              <w:rPr/>
              <w:t>-</w:t>
            </w:r>
            <w:r>
              <w:rPr>
                <w:spacing w:val="-2"/>
              </w:rPr>
              <w:t>Hipertermia</w:t>
            </w:r>
            <w:r>
              <w:rPr>
                <w:rFonts w:ascii="Times New Roman"/>
              </w:rPr>
              <w:tab/>
            </w:r>
            <w:r>
              <w:rPr>
                <w:spacing w:val="-5"/>
              </w:rPr>
              <w:t>99</w:t>
            </w:r>
          </w:hyperlink>
        </w:p>
        <w:p>
          <w:pPr>
            <w:pStyle w:val="TOC1"/>
            <w:tabs>
              <w:tab w:pos="6831" w:val="right" w:leader="none"/>
            </w:tabs>
          </w:pPr>
          <w:r>
            <w:rPr/>
            <w:t>-</w:t>
          </w:r>
          <w:r>
            <w:rPr>
              <w:spacing w:val="-2"/>
            </w:rPr>
            <w:t>lnSolação</w:t>
          </w:r>
          <w:r>
            <w:rPr>
              <w:rFonts w:ascii="Times New Roman" w:hAnsi="Times New Roman"/>
            </w:rPr>
            <w:tab/>
          </w:r>
          <w:r>
            <w:rPr>
              <w:spacing w:val="-5"/>
            </w:rPr>
            <w:t>97</w:t>
          </w:r>
        </w:p>
        <w:p>
          <w:pPr>
            <w:pStyle w:val="TOC1"/>
            <w:tabs>
              <w:tab w:pos="6832" w:val="right" w:leader="none"/>
            </w:tabs>
          </w:pPr>
          <w:r>
            <w:rPr/>
            <w:t>-ExauStão</w:t>
          </w:r>
          <w:r>
            <w:rPr>
              <w:spacing w:val="-4"/>
            </w:rPr>
            <w:t> </w:t>
          </w:r>
          <w:r>
            <w:rPr/>
            <w:t>pelo</w:t>
          </w:r>
          <w:r>
            <w:rPr>
              <w:spacing w:val="-3"/>
            </w:rPr>
            <w:t> </w:t>
          </w:r>
          <w:r>
            <w:rPr>
              <w:spacing w:val="-2"/>
            </w:rPr>
            <w:t>Calor</w:t>
          </w:r>
          <w:r>
            <w:rPr>
              <w:rFonts w:ascii="Times New Roman" w:hAnsi="Times New Roman"/>
            </w:rPr>
            <w:tab/>
          </w:r>
          <w:r>
            <w:rPr>
              <w:spacing w:val="-5"/>
            </w:rPr>
            <w:t>99</w:t>
          </w:r>
        </w:p>
        <w:p>
          <w:pPr>
            <w:pStyle w:val="TOC1"/>
            <w:tabs>
              <w:tab w:pos="6835" w:val="right" w:leader="none"/>
            </w:tabs>
          </w:pPr>
          <w:r>
            <w:rPr/>
            <w:t>-CãibraS</w:t>
          </w:r>
          <w:r>
            <w:rPr>
              <w:spacing w:val="-7"/>
            </w:rPr>
            <w:t> </w:t>
          </w:r>
          <w:r>
            <w:rPr/>
            <w:t>de</w:t>
          </w:r>
          <w:r>
            <w:rPr>
              <w:spacing w:val="-7"/>
            </w:rPr>
            <w:t> </w:t>
          </w:r>
          <w:r>
            <w:rPr>
              <w:spacing w:val="-2"/>
            </w:rPr>
            <w:t>Calor</w:t>
          </w:r>
          <w:r>
            <w:rPr>
              <w:rFonts w:ascii="Times New Roman" w:hAnsi="Times New Roman"/>
            </w:rPr>
            <w:tab/>
          </w:r>
          <w:r>
            <w:rPr>
              <w:spacing w:val="-5"/>
            </w:rPr>
            <w:t>100</w:t>
          </w:r>
        </w:p>
        <w:p>
          <w:pPr>
            <w:pStyle w:val="TOC1"/>
            <w:tabs>
              <w:tab w:pos="6831" w:val="right" w:leader="none"/>
            </w:tabs>
          </w:pPr>
          <w:hyperlink w:history="true" w:anchor="_TOC_250002">
            <w:r>
              <w:rPr>
                <w:spacing w:val="-2"/>
              </w:rPr>
              <w:t>-Diarréia</w:t>
            </w:r>
            <w:r>
              <w:rPr>
                <w:rFonts w:ascii="Times New Roman" w:hAnsi="Times New Roman"/>
              </w:rPr>
              <w:tab/>
            </w:r>
            <w:r>
              <w:rPr>
                <w:spacing w:val="-5"/>
              </w:rPr>
              <w:t>100</w:t>
            </w:r>
          </w:hyperlink>
        </w:p>
        <w:p>
          <w:pPr>
            <w:pStyle w:val="TOC1"/>
            <w:tabs>
              <w:tab w:pos="6832" w:val="right" w:leader="none"/>
            </w:tabs>
          </w:pPr>
          <w:hyperlink w:history="true" w:anchor="_TOC_250001">
            <w:r>
              <w:rPr>
                <w:spacing w:val="2"/>
              </w:rPr>
              <w:t>-Choque</w:t>
            </w:r>
            <w:r>
              <w:rPr>
                <w:spacing w:val="10"/>
              </w:rPr>
              <w:t> </w:t>
            </w:r>
            <w:r>
              <w:rPr>
                <w:spacing w:val="-2"/>
              </w:rPr>
              <w:t>Elétrico</w:t>
            </w:r>
            <w:r>
              <w:rPr>
                <w:rFonts w:ascii="Times New Roman" w:hAnsi="Times New Roman"/>
              </w:rPr>
              <w:tab/>
            </w:r>
            <w:r>
              <w:rPr>
                <w:spacing w:val="-5"/>
              </w:rPr>
              <w:t>102</w:t>
            </w:r>
          </w:hyperlink>
        </w:p>
        <w:p>
          <w:pPr>
            <w:pStyle w:val="TOC1"/>
            <w:tabs>
              <w:tab w:pos="6832" w:val="right" w:leader="none"/>
            </w:tabs>
          </w:pPr>
          <w:r>
            <w:rPr>
              <w:spacing w:val="-2"/>
            </w:rPr>
            <w:t>-DeSmaio</w:t>
          </w:r>
          <w:r>
            <w:rPr>
              <w:rFonts w:ascii="Times New Roman"/>
            </w:rPr>
            <w:tab/>
          </w:r>
          <w:r>
            <w:rPr>
              <w:spacing w:val="-5"/>
            </w:rPr>
            <w:t>105</w:t>
          </w:r>
        </w:p>
        <w:p>
          <w:pPr>
            <w:pStyle w:val="TOC1"/>
            <w:tabs>
              <w:tab w:pos="6835" w:val="right" w:leader="none"/>
            </w:tabs>
            <w:spacing w:line="241" w:lineRule="exact"/>
          </w:pPr>
          <w:hyperlink w:history="true" w:anchor="_TOC_250000">
            <w:r>
              <w:rPr>
                <w:spacing w:val="-2"/>
              </w:rPr>
              <w:t>-AlteraçÕeS</w:t>
            </w:r>
            <w:r>
              <w:rPr>
                <w:spacing w:val="-8"/>
              </w:rPr>
              <w:t> </w:t>
            </w:r>
            <w:r>
              <w:rPr>
                <w:spacing w:val="-2"/>
              </w:rPr>
              <w:t>MentaiS</w:t>
            </w:r>
            <w:r>
              <w:rPr>
                <w:rFonts w:ascii="Times New Roman" w:hAnsi="Times New Roman"/>
              </w:rPr>
              <w:tab/>
            </w:r>
            <w:r>
              <w:rPr>
                <w:spacing w:val="-5"/>
              </w:rPr>
              <w:t>107</w:t>
            </w:r>
          </w:hyperlink>
        </w:p>
      </w:sdtContent>
    </w:sdt>
    <w:p>
      <w:pPr>
        <w:pStyle w:val="TOC1"/>
        <w:spacing w:after="0" w:line="241" w:lineRule="exact"/>
        <w:sectPr>
          <w:pgSz w:w="8400" w:h="11900"/>
          <w:pgMar w:header="0" w:footer="0" w:top="340" w:bottom="0" w:left="425" w:right="425"/>
        </w:sectPr>
      </w:pPr>
    </w:p>
    <w:p>
      <w:pPr>
        <w:pStyle w:val="BodyText"/>
        <w:tabs>
          <w:tab w:pos="7400" w:val="right" w:leader="none"/>
        </w:tabs>
        <w:spacing w:line="241" w:lineRule="exact" w:before="83"/>
        <w:ind w:left="1427"/>
      </w:pPr>
      <w:r>
        <w:rPr/>
        <mc:AlternateContent>
          <mc:Choice Requires="wps">
            <w:drawing>
              <wp:anchor distT="0" distB="0" distL="0" distR="0" allowOverlap="1" layoutInCell="1" locked="0" behindDoc="1" simplePos="0" relativeHeight="483754496">
                <wp:simplePos x="0" y="0"/>
                <wp:positionH relativeFrom="page">
                  <wp:posOffset>4669218</wp:posOffset>
                </wp:positionH>
                <wp:positionV relativeFrom="page">
                  <wp:posOffset>7134472</wp:posOffset>
                </wp:positionV>
                <wp:extent cx="169545" cy="24892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69545" cy="248920"/>
                        </a:xfrm>
                        <a:prstGeom prst="rect">
                          <a:avLst/>
                        </a:prstGeom>
                      </wps:spPr>
                      <wps:txbx>
                        <w:txbxContent>
                          <w:p>
                            <w:pPr>
                              <w:spacing w:line="382" w:lineRule="exact" w:before="0"/>
                              <w:ind w:left="0" w:right="0" w:firstLine="0"/>
                              <w:jc w:val="left"/>
                              <w:rPr>
                                <w:sz w:val="32"/>
                              </w:rPr>
                            </w:pPr>
                            <w:r>
                              <w:rPr>
                                <w:spacing w:val="-10"/>
                                <w:w w:val="150"/>
                                <w:sz w:val="32"/>
                              </w:rPr>
                              <w:t>5</w:t>
                            </w:r>
                          </w:p>
                        </w:txbxContent>
                      </wps:txbx>
                      <wps:bodyPr wrap="square" lIns="0" tIns="0" rIns="0" bIns="0" rtlCol="0">
                        <a:noAutofit/>
                      </wps:bodyPr>
                    </wps:wsp>
                  </a:graphicData>
                </a:graphic>
              </wp:anchor>
            </w:drawing>
          </mc:Choice>
          <mc:Fallback>
            <w:pict>
              <v:shape style="position:absolute;margin-left:367.654999pt;margin-top:561.769470pt;width:13.35pt;height:19.6pt;mso-position-horizontal-relative:page;mso-position-vertical-relative:page;z-index:-19561984" type="#_x0000_t202" id="docshape20" filled="false" stroked="false">
                <v:textbox inset="0,0,0,0">
                  <w:txbxContent>
                    <w:p>
                      <w:pPr>
                        <w:spacing w:line="382" w:lineRule="exact" w:before="0"/>
                        <w:ind w:left="0" w:right="0" w:firstLine="0"/>
                        <w:jc w:val="left"/>
                        <w:rPr>
                          <w:sz w:val="32"/>
                        </w:rPr>
                      </w:pPr>
                      <w:r>
                        <w:rPr>
                          <w:spacing w:val="-10"/>
                          <w:w w:val="150"/>
                          <w:sz w:val="32"/>
                        </w:rPr>
                        <w:t>5</w:t>
                      </w:r>
                    </w:p>
                  </w:txbxContent>
                </v:textbox>
                <w10:wrap type="none"/>
              </v:shape>
            </w:pict>
          </mc:Fallback>
        </mc:AlternateContent>
      </w:r>
      <w:r>
        <w:rPr/>
        <mc:AlternateContent>
          <mc:Choice Requires="wps">
            <w:drawing>
              <wp:anchor distT="0" distB="0" distL="0" distR="0" allowOverlap="1" layoutInCell="1" locked="0" behindDoc="0" simplePos="0" relativeHeight="15736320">
                <wp:simplePos x="0" y="0"/>
                <wp:positionH relativeFrom="page">
                  <wp:posOffset>4235513</wp:posOffset>
                </wp:positionH>
                <wp:positionV relativeFrom="page">
                  <wp:posOffset>7112381</wp:posOffset>
                </wp:positionV>
                <wp:extent cx="899160" cy="347345"/>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899160" cy="347345"/>
                        </a:xfrm>
                        <a:custGeom>
                          <a:avLst/>
                          <a:gdLst/>
                          <a:ahLst/>
                          <a:cxnLst/>
                          <a:rect l="l" t="t" r="r" b="b"/>
                          <a:pathLst>
                            <a:path w="899160" h="347345">
                              <a:moveTo>
                                <a:pt x="899033" y="0"/>
                              </a:moveTo>
                              <a:lnTo>
                                <a:pt x="0" y="0"/>
                              </a:lnTo>
                              <a:lnTo>
                                <a:pt x="0" y="347218"/>
                              </a:lnTo>
                              <a:lnTo>
                                <a:pt x="899033" y="347218"/>
                              </a:lnTo>
                              <a:lnTo>
                                <a:pt x="899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333.505005pt;margin-top:560.030029pt;width:70.790pt;height:27.34pt;mso-position-horizontal-relative:page;mso-position-vertical-relative:page;z-index:15736320" id="docshape21" filled="true" fillcolor="#ffffff" stroked="false">
                <v:fill type="solid"/>
                <w10:wrap type="none"/>
              </v:rect>
            </w:pict>
          </mc:Fallback>
        </mc:AlternateContent>
      </w:r>
      <w:r>
        <w:rPr>
          <w:spacing w:val="-2"/>
        </w:rPr>
        <w:t>ConvulSão</w:t>
      </w:r>
      <w:r>
        <w:rPr>
          <w:rFonts w:ascii="Times New Roman" w:hAnsi="Times New Roman"/>
        </w:rPr>
        <w:tab/>
      </w:r>
      <w:r>
        <w:rPr>
          <w:spacing w:val="-5"/>
        </w:rPr>
        <w:t>107</w:t>
      </w:r>
    </w:p>
    <w:p>
      <w:pPr>
        <w:pStyle w:val="BodyText"/>
        <w:tabs>
          <w:tab w:pos="7398" w:val="right" w:leader="none"/>
        </w:tabs>
        <w:spacing w:line="240" w:lineRule="exact"/>
        <w:ind w:left="1427"/>
      </w:pPr>
      <w:r>
        <w:rPr/>
        <w:t>NeuroSe</w:t>
      </w:r>
      <w:r>
        <w:rPr>
          <w:spacing w:val="-11"/>
        </w:rPr>
        <w:t> </w:t>
      </w:r>
      <w:r>
        <w:rPr>
          <w:spacing w:val="-2"/>
        </w:rPr>
        <w:t>HiStérica</w:t>
      </w:r>
      <w:r>
        <w:rPr>
          <w:rFonts w:ascii="Times New Roman" w:hAnsi="Times New Roman"/>
        </w:rPr>
        <w:tab/>
      </w:r>
      <w:r>
        <w:rPr>
          <w:spacing w:val="-5"/>
        </w:rPr>
        <w:t>110</w:t>
      </w:r>
    </w:p>
    <w:p>
      <w:pPr>
        <w:pStyle w:val="BodyText"/>
        <w:tabs>
          <w:tab w:pos="7398" w:val="right" w:leader="none"/>
        </w:tabs>
        <w:spacing w:line="241" w:lineRule="exact"/>
        <w:ind w:left="1427"/>
      </w:pPr>
      <w:r>
        <w:rPr/>
        <w:t>AlccoliSmo</w:t>
      </w:r>
      <w:r>
        <w:rPr>
          <w:spacing w:val="23"/>
        </w:rPr>
        <w:t> </w:t>
      </w:r>
      <w:r>
        <w:rPr>
          <w:spacing w:val="-2"/>
        </w:rPr>
        <w:t>agudo</w:t>
      </w:r>
      <w:r>
        <w:rPr>
          <w:rFonts w:ascii="Times New Roman"/>
        </w:rPr>
        <w:tab/>
      </w:r>
      <w:r>
        <w:rPr>
          <w:spacing w:val="-5"/>
        </w:rPr>
        <w:t>112</w:t>
      </w:r>
    </w:p>
    <w:p>
      <w:pPr>
        <w:pStyle w:val="ListParagraph"/>
        <w:numPr>
          <w:ilvl w:val="0"/>
          <w:numId w:val="2"/>
        </w:numPr>
        <w:tabs>
          <w:tab w:pos="984" w:val="left" w:leader="none"/>
          <w:tab w:pos="7397" w:val="right" w:leader="none"/>
        </w:tabs>
        <w:spacing w:line="240" w:lineRule="auto" w:before="238" w:after="0"/>
        <w:ind w:left="984" w:right="0" w:hanging="277"/>
        <w:jc w:val="left"/>
        <w:rPr>
          <w:sz w:val="20"/>
        </w:rPr>
      </w:pPr>
      <w:r>
        <w:rPr>
          <w:sz w:val="20"/>
        </w:rPr>
        <w:t>-</w:t>
      </w:r>
      <w:r>
        <w:rPr>
          <w:spacing w:val="46"/>
          <w:sz w:val="20"/>
        </w:rPr>
        <w:t> </w:t>
      </w:r>
      <w:r>
        <w:rPr>
          <w:sz w:val="20"/>
        </w:rPr>
        <w:t>CAPÍTULo</w:t>
      </w:r>
      <w:r>
        <w:rPr>
          <w:spacing w:val="46"/>
          <w:sz w:val="20"/>
        </w:rPr>
        <w:t> </w:t>
      </w:r>
      <w:r>
        <w:rPr>
          <w:spacing w:val="9"/>
          <w:sz w:val="20"/>
        </w:rPr>
        <w:t>EMERGÊNCIAS</w:t>
      </w:r>
      <w:r>
        <w:rPr>
          <w:spacing w:val="46"/>
          <w:sz w:val="20"/>
        </w:rPr>
        <w:t> </w:t>
      </w:r>
      <w:r>
        <w:rPr>
          <w:spacing w:val="7"/>
          <w:sz w:val="20"/>
        </w:rPr>
        <w:t>TRAUMÁTICAS</w:t>
      </w:r>
      <w:r>
        <w:rPr>
          <w:rFonts w:ascii="Times New Roman" w:hAnsi="Times New Roman"/>
          <w:sz w:val="20"/>
        </w:rPr>
        <w:tab/>
      </w:r>
      <w:r>
        <w:rPr>
          <w:spacing w:val="4"/>
          <w:sz w:val="20"/>
        </w:rPr>
        <w:t>114</w:t>
      </w:r>
    </w:p>
    <w:p>
      <w:pPr>
        <w:pStyle w:val="BodyText"/>
        <w:spacing w:before="4"/>
        <w:ind w:left="0"/>
      </w:pPr>
    </w:p>
    <w:tbl>
      <w:tblPr>
        <w:tblW w:w="0" w:type="auto"/>
        <w:jc w:val="left"/>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78"/>
        <w:gridCol w:w="1129"/>
      </w:tblGrid>
      <w:tr>
        <w:trPr>
          <w:trHeight w:val="240" w:hRule="atLeast"/>
        </w:trPr>
        <w:tc>
          <w:tcPr>
            <w:tcW w:w="5678" w:type="dxa"/>
          </w:tcPr>
          <w:p>
            <w:pPr>
              <w:pStyle w:val="TableParagraph"/>
              <w:spacing w:line="220" w:lineRule="exact"/>
              <w:ind w:left="50"/>
              <w:jc w:val="left"/>
              <w:rPr>
                <w:sz w:val="20"/>
              </w:rPr>
            </w:pPr>
            <w:r>
              <w:rPr>
                <w:spacing w:val="-5"/>
                <w:w w:val="105"/>
                <w:sz w:val="20"/>
              </w:rPr>
              <w:t>-</w:t>
            </w:r>
            <w:r>
              <w:rPr>
                <w:spacing w:val="-2"/>
                <w:w w:val="105"/>
                <w:sz w:val="20"/>
              </w:rPr>
              <w:t>FerimentoS</w:t>
            </w:r>
          </w:p>
        </w:tc>
        <w:tc>
          <w:tcPr>
            <w:tcW w:w="1129" w:type="dxa"/>
          </w:tcPr>
          <w:p>
            <w:pPr>
              <w:pStyle w:val="TableParagraph"/>
              <w:spacing w:line="220" w:lineRule="exact"/>
              <w:ind w:right="62"/>
              <w:jc w:val="right"/>
              <w:rPr>
                <w:sz w:val="20"/>
              </w:rPr>
            </w:pPr>
            <w:r>
              <w:rPr>
                <w:spacing w:val="-5"/>
                <w:w w:val="105"/>
                <w:sz w:val="20"/>
              </w:rPr>
              <w:t>114</w:t>
            </w:r>
          </w:p>
        </w:tc>
      </w:tr>
      <w:tr>
        <w:trPr>
          <w:trHeight w:val="240" w:hRule="atLeast"/>
        </w:trPr>
        <w:tc>
          <w:tcPr>
            <w:tcW w:w="5678" w:type="dxa"/>
          </w:tcPr>
          <w:p>
            <w:pPr>
              <w:pStyle w:val="TableParagraph"/>
              <w:spacing w:line="220" w:lineRule="exact"/>
              <w:ind w:left="770"/>
              <w:jc w:val="left"/>
              <w:rPr>
                <w:sz w:val="20"/>
              </w:rPr>
            </w:pPr>
            <w:r>
              <w:rPr>
                <w:sz w:val="20"/>
              </w:rPr>
              <w:t>FerimentoS</w:t>
            </w:r>
            <w:r>
              <w:rPr>
                <w:spacing w:val="-1"/>
                <w:sz w:val="20"/>
              </w:rPr>
              <w:t> </w:t>
            </w:r>
            <w:r>
              <w:rPr>
                <w:sz w:val="20"/>
              </w:rPr>
              <w:t>na </w:t>
            </w:r>
            <w:r>
              <w:rPr>
                <w:spacing w:val="-2"/>
                <w:sz w:val="20"/>
              </w:rPr>
              <w:t>Cabeça</w:t>
            </w:r>
          </w:p>
        </w:tc>
        <w:tc>
          <w:tcPr>
            <w:tcW w:w="1129" w:type="dxa"/>
          </w:tcPr>
          <w:p>
            <w:pPr>
              <w:pStyle w:val="TableParagraph"/>
              <w:spacing w:line="220" w:lineRule="exact"/>
              <w:ind w:right="61"/>
              <w:jc w:val="right"/>
              <w:rPr>
                <w:sz w:val="20"/>
              </w:rPr>
            </w:pPr>
            <w:r>
              <w:rPr>
                <w:spacing w:val="-5"/>
                <w:w w:val="105"/>
                <w:sz w:val="20"/>
              </w:rPr>
              <w:t>115</w:t>
            </w:r>
          </w:p>
        </w:tc>
      </w:tr>
      <w:tr>
        <w:trPr>
          <w:trHeight w:val="240" w:hRule="atLeast"/>
        </w:trPr>
        <w:tc>
          <w:tcPr>
            <w:tcW w:w="5678" w:type="dxa"/>
          </w:tcPr>
          <w:p>
            <w:pPr>
              <w:pStyle w:val="TableParagraph"/>
              <w:spacing w:line="220" w:lineRule="exact"/>
              <w:ind w:left="770"/>
              <w:jc w:val="left"/>
              <w:rPr>
                <w:sz w:val="20"/>
              </w:rPr>
            </w:pPr>
            <w:r>
              <w:rPr>
                <w:w w:val="85"/>
                <w:sz w:val="20"/>
              </w:rPr>
              <w:t>LeSÕeS</w:t>
            </w:r>
            <w:r>
              <w:rPr>
                <w:spacing w:val="9"/>
                <w:sz w:val="20"/>
              </w:rPr>
              <w:t> </w:t>
            </w:r>
            <w:r>
              <w:rPr>
                <w:spacing w:val="-2"/>
                <w:sz w:val="20"/>
              </w:rPr>
              <w:t>oculareS</w:t>
            </w:r>
          </w:p>
        </w:tc>
        <w:tc>
          <w:tcPr>
            <w:tcW w:w="1129" w:type="dxa"/>
          </w:tcPr>
          <w:p>
            <w:pPr>
              <w:pStyle w:val="TableParagraph"/>
              <w:spacing w:line="220" w:lineRule="exact"/>
              <w:ind w:right="61"/>
              <w:jc w:val="right"/>
              <w:rPr>
                <w:sz w:val="20"/>
              </w:rPr>
            </w:pPr>
            <w:r>
              <w:rPr>
                <w:spacing w:val="-5"/>
                <w:w w:val="105"/>
                <w:sz w:val="20"/>
              </w:rPr>
              <w:t>115</w:t>
            </w:r>
          </w:p>
        </w:tc>
      </w:tr>
      <w:tr>
        <w:trPr>
          <w:trHeight w:val="240" w:hRule="atLeast"/>
        </w:trPr>
        <w:tc>
          <w:tcPr>
            <w:tcW w:w="5678" w:type="dxa"/>
          </w:tcPr>
          <w:p>
            <w:pPr>
              <w:pStyle w:val="TableParagraph"/>
              <w:spacing w:line="220" w:lineRule="exact"/>
              <w:ind w:left="50"/>
              <w:jc w:val="left"/>
              <w:rPr>
                <w:sz w:val="20"/>
              </w:rPr>
            </w:pPr>
            <w:r>
              <w:rPr>
                <w:spacing w:val="-2"/>
                <w:sz w:val="20"/>
              </w:rPr>
              <w:t>-TraumatiSmo</w:t>
            </w:r>
            <w:r>
              <w:rPr>
                <w:spacing w:val="3"/>
                <w:sz w:val="20"/>
              </w:rPr>
              <w:t> </w:t>
            </w:r>
            <w:r>
              <w:rPr>
                <w:spacing w:val="-2"/>
                <w:sz w:val="20"/>
              </w:rPr>
              <w:t>Torácico</w:t>
            </w:r>
          </w:p>
        </w:tc>
        <w:tc>
          <w:tcPr>
            <w:tcW w:w="1129" w:type="dxa"/>
          </w:tcPr>
          <w:p>
            <w:pPr>
              <w:pStyle w:val="TableParagraph"/>
              <w:spacing w:line="220" w:lineRule="exact"/>
              <w:ind w:right="63"/>
              <w:jc w:val="right"/>
              <w:rPr>
                <w:sz w:val="20"/>
              </w:rPr>
            </w:pPr>
            <w:r>
              <w:rPr>
                <w:spacing w:val="-5"/>
                <w:w w:val="105"/>
                <w:sz w:val="20"/>
              </w:rPr>
              <w:t>119</w:t>
            </w:r>
          </w:p>
        </w:tc>
      </w:tr>
      <w:tr>
        <w:trPr>
          <w:trHeight w:val="240" w:hRule="atLeast"/>
        </w:trPr>
        <w:tc>
          <w:tcPr>
            <w:tcW w:w="5678" w:type="dxa"/>
          </w:tcPr>
          <w:p>
            <w:pPr>
              <w:pStyle w:val="TableParagraph"/>
              <w:spacing w:line="220" w:lineRule="exact"/>
              <w:ind w:left="50"/>
              <w:jc w:val="left"/>
              <w:rPr>
                <w:sz w:val="20"/>
              </w:rPr>
            </w:pPr>
            <w:r>
              <w:rPr>
                <w:spacing w:val="-2"/>
                <w:sz w:val="20"/>
              </w:rPr>
              <w:t>-TraumatiSmo</w:t>
            </w:r>
            <w:r>
              <w:rPr>
                <w:spacing w:val="-8"/>
                <w:sz w:val="20"/>
              </w:rPr>
              <w:t> </w:t>
            </w:r>
            <w:r>
              <w:rPr>
                <w:spacing w:val="-2"/>
                <w:sz w:val="20"/>
              </w:rPr>
              <w:t>Abdominal</w:t>
            </w:r>
          </w:p>
        </w:tc>
        <w:tc>
          <w:tcPr>
            <w:tcW w:w="1129" w:type="dxa"/>
          </w:tcPr>
          <w:p>
            <w:pPr>
              <w:pStyle w:val="TableParagraph"/>
              <w:spacing w:line="220" w:lineRule="exact"/>
              <w:ind w:right="60"/>
              <w:jc w:val="right"/>
              <w:rPr>
                <w:sz w:val="20"/>
              </w:rPr>
            </w:pPr>
            <w:r>
              <w:rPr>
                <w:spacing w:val="-5"/>
                <w:w w:val="105"/>
                <w:sz w:val="20"/>
              </w:rPr>
              <w:t>117</w:t>
            </w:r>
          </w:p>
        </w:tc>
      </w:tr>
      <w:tr>
        <w:trPr>
          <w:trHeight w:val="240" w:hRule="atLeast"/>
        </w:trPr>
        <w:tc>
          <w:tcPr>
            <w:tcW w:w="5678" w:type="dxa"/>
          </w:tcPr>
          <w:p>
            <w:pPr>
              <w:pStyle w:val="TableParagraph"/>
              <w:spacing w:line="220" w:lineRule="exact"/>
              <w:ind w:left="50"/>
              <w:jc w:val="left"/>
              <w:rPr>
                <w:sz w:val="20"/>
              </w:rPr>
            </w:pPr>
            <w:r>
              <w:rPr>
                <w:spacing w:val="-6"/>
                <w:sz w:val="20"/>
              </w:rPr>
              <w:t>-LeSÕeS</w:t>
            </w:r>
            <w:r>
              <w:rPr>
                <w:spacing w:val="-14"/>
                <w:sz w:val="20"/>
              </w:rPr>
              <w:t> </w:t>
            </w:r>
            <w:r>
              <w:rPr>
                <w:spacing w:val="-6"/>
                <w:sz w:val="20"/>
              </w:rPr>
              <w:t>de</w:t>
            </w:r>
            <w:r>
              <w:rPr>
                <w:spacing w:val="-13"/>
                <w:sz w:val="20"/>
              </w:rPr>
              <w:t> </w:t>
            </w:r>
            <w:r>
              <w:rPr>
                <w:spacing w:val="-6"/>
                <w:sz w:val="20"/>
              </w:rPr>
              <w:t>TecidoS</w:t>
            </w:r>
            <w:r>
              <w:rPr>
                <w:spacing w:val="-13"/>
                <w:sz w:val="20"/>
              </w:rPr>
              <w:t> </w:t>
            </w:r>
            <w:r>
              <w:rPr>
                <w:spacing w:val="-6"/>
                <w:sz w:val="20"/>
              </w:rPr>
              <w:t>MoleS</w:t>
            </w:r>
          </w:p>
        </w:tc>
        <w:tc>
          <w:tcPr>
            <w:tcW w:w="1129" w:type="dxa"/>
          </w:tcPr>
          <w:p>
            <w:pPr>
              <w:pStyle w:val="TableParagraph"/>
              <w:spacing w:line="220" w:lineRule="exact"/>
              <w:ind w:right="58"/>
              <w:jc w:val="right"/>
              <w:rPr>
                <w:sz w:val="20"/>
              </w:rPr>
            </w:pPr>
            <w:r>
              <w:rPr>
                <w:spacing w:val="-5"/>
                <w:w w:val="105"/>
                <w:sz w:val="20"/>
              </w:rPr>
              <w:t>118</w:t>
            </w:r>
          </w:p>
        </w:tc>
      </w:tr>
      <w:tr>
        <w:trPr>
          <w:trHeight w:val="240" w:hRule="atLeast"/>
        </w:trPr>
        <w:tc>
          <w:tcPr>
            <w:tcW w:w="5678" w:type="dxa"/>
          </w:tcPr>
          <w:p>
            <w:pPr>
              <w:pStyle w:val="TableParagraph"/>
              <w:spacing w:line="220" w:lineRule="exact"/>
              <w:ind w:left="50"/>
              <w:jc w:val="left"/>
              <w:rPr>
                <w:sz w:val="20"/>
              </w:rPr>
            </w:pPr>
            <w:r>
              <w:rPr>
                <w:spacing w:val="-4"/>
                <w:sz w:val="20"/>
              </w:rPr>
              <w:t>-</w:t>
            </w:r>
            <w:r>
              <w:rPr>
                <w:spacing w:val="-2"/>
                <w:sz w:val="20"/>
              </w:rPr>
              <w:t>ContuSÕeS</w:t>
            </w:r>
          </w:p>
        </w:tc>
        <w:tc>
          <w:tcPr>
            <w:tcW w:w="1129" w:type="dxa"/>
          </w:tcPr>
          <w:p>
            <w:pPr>
              <w:pStyle w:val="TableParagraph"/>
              <w:spacing w:line="220" w:lineRule="exact"/>
              <w:ind w:right="62"/>
              <w:jc w:val="right"/>
              <w:rPr>
                <w:sz w:val="20"/>
              </w:rPr>
            </w:pPr>
            <w:r>
              <w:rPr>
                <w:spacing w:val="-5"/>
                <w:w w:val="105"/>
                <w:sz w:val="20"/>
              </w:rPr>
              <w:t>121</w:t>
            </w:r>
          </w:p>
        </w:tc>
      </w:tr>
      <w:tr>
        <w:trPr>
          <w:trHeight w:val="240" w:hRule="atLeast"/>
        </w:trPr>
        <w:tc>
          <w:tcPr>
            <w:tcW w:w="5678" w:type="dxa"/>
          </w:tcPr>
          <w:p>
            <w:pPr>
              <w:pStyle w:val="TableParagraph"/>
              <w:spacing w:line="220" w:lineRule="exact"/>
              <w:ind w:left="50"/>
              <w:jc w:val="left"/>
              <w:rPr>
                <w:sz w:val="20"/>
              </w:rPr>
            </w:pPr>
            <w:r>
              <w:rPr>
                <w:spacing w:val="-5"/>
                <w:sz w:val="20"/>
              </w:rPr>
              <w:t>-</w:t>
            </w:r>
            <w:r>
              <w:rPr>
                <w:spacing w:val="-2"/>
                <w:sz w:val="20"/>
              </w:rPr>
              <w:t>EScoriaçÕeS</w:t>
            </w:r>
          </w:p>
        </w:tc>
        <w:tc>
          <w:tcPr>
            <w:tcW w:w="1129" w:type="dxa"/>
          </w:tcPr>
          <w:p>
            <w:pPr>
              <w:pStyle w:val="TableParagraph"/>
              <w:spacing w:line="220" w:lineRule="exact"/>
              <w:ind w:right="61"/>
              <w:jc w:val="right"/>
              <w:rPr>
                <w:sz w:val="20"/>
              </w:rPr>
            </w:pPr>
            <w:r>
              <w:rPr>
                <w:spacing w:val="-5"/>
                <w:w w:val="105"/>
                <w:sz w:val="20"/>
              </w:rPr>
              <w:t>123</w:t>
            </w:r>
          </w:p>
        </w:tc>
      </w:tr>
      <w:tr>
        <w:trPr>
          <w:trHeight w:val="240" w:hRule="atLeast"/>
        </w:trPr>
        <w:tc>
          <w:tcPr>
            <w:tcW w:w="5678" w:type="dxa"/>
          </w:tcPr>
          <w:p>
            <w:pPr>
              <w:pStyle w:val="TableParagraph"/>
              <w:spacing w:line="220" w:lineRule="exact"/>
              <w:ind w:left="50"/>
              <w:jc w:val="left"/>
              <w:rPr>
                <w:sz w:val="20"/>
              </w:rPr>
            </w:pPr>
            <w:r>
              <w:rPr>
                <w:spacing w:val="-2"/>
                <w:sz w:val="20"/>
              </w:rPr>
              <w:t>-ESmagamentoS</w:t>
            </w:r>
          </w:p>
        </w:tc>
        <w:tc>
          <w:tcPr>
            <w:tcW w:w="1129" w:type="dxa"/>
          </w:tcPr>
          <w:p>
            <w:pPr>
              <w:pStyle w:val="TableParagraph"/>
              <w:spacing w:line="220" w:lineRule="exact"/>
              <w:ind w:right="62"/>
              <w:jc w:val="right"/>
              <w:rPr>
                <w:sz w:val="20"/>
              </w:rPr>
            </w:pPr>
            <w:r>
              <w:rPr>
                <w:spacing w:val="-5"/>
                <w:w w:val="105"/>
                <w:sz w:val="20"/>
              </w:rPr>
              <w:t>123</w:t>
            </w:r>
          </w:p>
        </w:tc>
      </w:tr>
      <w:tr>
        <w:trPr>
          <w:trHeight w:val="240" w:hRule="atLeast"/>
        </w:trPr>
        <w:tc>
          <w:tcPr>
            <w:tcW w:w="5678" w:type="dxa"/>
          </w:tcPr>
          <w:p>
            <w:pPr>
              <w:pStyle w:val="TableParagraph"/>
              <w:spacing w:line="220" w:lineRule="exact"/>
              <w:ind w:left="50"/>
              <w:jc w:val="left"/>
              <w:rPr>
                <w:sz w:val="20"/>
              </w:rPr>
            </w:pPr>
            <w:r>
              <w:rPr>
                <w:spacing w:val="-2"/>
                <w:sz w:val="20"/>
              </w:rPr>
              <w:t>-AmputaçÕeS</w:t>
            </w:r>
          </w:p>
        </w:tc>
        <w:tc>
          <w:tcPr>
            <w:tcW w:w="1129" w:type="dxa"/>
          </w:tcPr>
          <w:p>
            <w:pPr>
              <w:pStyle w:val="TableParagraph"/>
              <w:spacing w:line="220" w:lineRule="exact"/>
              <w:ind w:right="61"/>
              <w:jc w:val="right"/>
              <w:rPr>
                <w:sz w:val="20"/>
              </w:rPr>
            </w:pPr>
            <w:r>
              <w:rPr>
                <w:spacing w:val="-5"/>
                <w:w w:val="105"/>
                <w:sz w:val="20"/>
              </w:rPr>
              <w:t>124</w:t>
            </w:r>
          </w:p>
        </w:tc>
      </w:tr>
      <w:tr>
        <w:trPr>
          <w:trHeight w:val="240" w:hRule="atLeast"/>
        </w:trPr>
        <w:tc>
          <w:tcPr>
            <w:tcW w:w="5678" w:type="dxa"/>
          </w:tcPr>
          <w:p>
            <w:pPr>
              <w:pStyle w:val="TableParagraph"/>
              <w:spacing w:line="220" w:lineRule="exact"/>
              <w:ind w:left="50"/>
              <w:jc w:val="left"/>
              <w:rPr>
                <w:sz w:val="20"/>
              </w:rPr>
            </w:pPr>
            <w:r>
              <w:rPr>
                <w:spacing w:val="-2"/>
                <w:sz w:val="20"/>
              </w:rPr>
              <w:t>-QueimaduraS</w:t>
            </w:r>
          </w:p>
        </w:tc>
        <w:tc>
          <w:tcPr>
            <w:tcW w:w="1129" w:type="dxa"/>
          </w:tcPr>
          <w:p>
            <w:pPr>
              <w:pStyle w:val="TableParagraph"/>
              <w:spacing w:line="220" w:lineRule="exact"/>
              <w:ind w:right="61"/>
              <w:jc w:val="right"/>
              <w:rPr>
                <w:sz w:val="20"/>
              </w:rPr>
            </w:pPr>
            <w:r>
              <w:rPr>
                <w:spacing w:val="-5"/>
                <w:w w:val="105"/>
                <w:sz w:val="20"/>
              </w:rPr>
              <w:t>129</w:t>
            </w:r>
          </w:p>
        </w:tc>
      </w:tr>
      <w:tr>
        <w:trPr>
          <w:trHeight w:val="240" w:hRule="atLeast"/>
        </w:trPr>
        <w:tc>
          <w:tcPr>
            <w:tcW w:w="5678" w:type="dxa"/>
          </w:tcPr>
          <w:p>
            <w:pPr>
              <w:pStyle w:val="TableParagraph"/>
              <w:spacing w:line="220" w:lineRule="exact"/>
              <w:ind w:left="770"/>
              <w:jc w:val="left"/>
              <w:rPr>
                <w:sz w:val="20"/>
              </w:rPr>
            </w:pPr>
            <w:r>
              <w:rPr>
                <w:sz w:val="20"/>
              </w:rPr>
              <w:t>QueimaduraS</w:t>
            </w:r>
            <w:r>
              <w:rPr>
                <w:spacing w:val="-8"/>
                <w:sz w:val="20"/>
              </w:rPr>
              <w:t> </w:t>
            </w:r>
            <w:r>
              <w:rPr>
                <w:spacing w:val="-2"/>
                <w:sz w:val="20"/>
              </w:rPr>
              <w:t>TérmicaS</w:t>
            </w:r>
          </w:p>
        </w:tc>
        <w:tc>
          <w:tcPr>
            <w:tcW w:w="1129" w:type="dxa"/>
          </w:tcPr>
          <w:p>
            <w:pPr>
              <w:pStyle w:val="TableParagraph"/>
              <w:spacing w:line="220" w:lineRule="exact"/>
              <w:ind w:right="60"/>
              <w:jc w:val="right"/>
              <w:rPr>
                <w:sz w:val="20"/>
              </w:rPr>
            </w:pPr>
            <w:r>
              <w:rPr>
                <w:spacing w:val="-5"/>
                <w:w w:val="105"/>
                <w:sz w:val="20"/>
              </w:rPr>
              <w:t>134</w:t>
            </w:r>
          </w:p>
        </w:tc>
      </w:tr>
      <w:tr>
        <w:trPr>
          <w:trHeight w:val="240" w:hRule="atLeast"/>
        </w:trPr>
        <w:tc>
          <w:tcPr>
            <w:tcW w:w="5678" w:type="dxa"/>
          </w:tcPr>
          <w:p>
            <w:pPr>
              <w:pStyle w:val="TableParagraph"/>
              <w:spacing w:line="220" w:lineRule="exact"/>
              <w:ind w:left="770"/>
              <w:jc w:val="left"/>
              <w:rPr>
                <w:sz w:val="20"/>
              </w:rPr>
            </w:pPr>
            <w:r>
              <w:rPr>
                <w:sz w:val="20"/>
              </w:rPr>
              <w:t>QueimaduraS</w:t>
            </w:r>
            <w:r>
              <w:rPr>
                <w:spacing w:val="4"/>
                <w:sz w:val="20"/>
              </w:rPr>
              <w:t> </w:t>
            </w:r>
            <w:r>
              <w:rPr>
                <w:spacing w:val="-2"/>
                <w:sz w:val="20"/>
              </w:rPr>
              <w:t>QuímicaS</w:t>
            </w:r>
          </w:p>
        </w:tc>
        <w:tc>
          <w:tcPr>
            <w:tcW w:w="1129" w:type="dxa"/>
          </w:tcPr>
          <w:p>
            <w:pPr>
              <w:pStyle w:val="TableParagraph"/>
              <w:spacing w:line="220" w:lineRule="exact"/>
              <w:ind w:right="57"/>
              <w:jc w:val="right"/>
              <w:rPr>
                <w:sz w:val="20"/>
              </w:rPr>
            </w:pPr>
            <w:r>
              <w:rPr>
                <w:spacing w:val="-5"/>
                <w:w w:val="105"/>
                <w:sz w:val="20"/>
              </w:rPr>
              <w:t>137</w:t>
            </w:r>
          </w:p>
        </w:tc>
      </w:tr>
      <w:tr>
        <w:trPr>
          <w:trHeight w:val="240" w:hRule="atLeast"/>
        </w:trPr>
        <w:tc>
          <w:tcPr>
            <w:tcW w:w="5678" w:type="dxa"/>
          </w:tcPr>
          <w:p>
            <w:pPr>
              <w:pStyle w:val="TableParagraph"/>
              <w:spacing w:line="220" w:lineRule="exact"/>
              <w:ind w:left="770"/>
              <w:jc w:val="left"/>
              <w:rPr>
                <w:sz w:val="20"/>
              </w:rPr>
            </w:pPr>
            <w:r>
              <w:rPr>
                <w:sz w:val="20"/>
              </w:rPr>
              <w:t>QueimaduraS</w:t>
            </w:r>
            <w:r>
              <w:rPr>
                <w:spacing w:val="-1"/>
                <w:sz w:val="20"/>
              </w:rPr>
              <w:t> </w:t>
            </w:r>
            <w:r>
              <w:rPr>
                <w:sz w:val="20"/>
              </w:rPr>
              <w:t>por </w:t>
            </w:r>
            <w:r>
              <w:rPr>
                <w:spacing w:val="-2"/>
                <w:sz w:val="20"/>
              </w:rPr>
              <w:t>Eletricidade</w:t>
            </w:r>
          </w:p>
        </w:tc>
        <w:tc>
          <w:tcPr>
            <w:tcW w:w="1129" w:type="dxa"/>
          </w:tcPr>
          <w:p>
            <w:pPr>
              <w:pStyle w:val="TableParagraph"/>
              <w:spacing w:line="220" w:lineRule="exact"/>
              <w:ind w:right="61"/>
              <w:jc w:val="right"/>
              <w:rPr>
                <w:sz w:val="20"/>
              </w:rPr>
            </w:pPr>
            <w:r>
              <w:rPr>
                <w:spacing w:val="-5"/>
                <w:w w:val="105"/>
                <w:sz w:val="20"/>
              </w:rPr>
              <w:t>138</w:t>
            </w:r>
          </w:p>
        </w:tc>
      </w:tr>
      <w:tr>
        <w:trPr>
          <w:trHeight w:val="240" w:hRule="atLeast"/>
        </w:trPr>
        <w:tc>
          <w:tcPr>
            <w:tcW w:w="5678" w:type="dxa"/>
          </w:tcPr>
          <w:p>
            <w:pPr>
              <w:pStyle w:val="TableParagraph"/>
              <w:spacing w:line="220" w:lineRule="exact"/>
              <w:ind w:left="770"/>
              <w:jc w:val="left"/>
              <w:rPr>
                <w:sz w:val="20"/>
              </w:rPr>
            </w:pPr>
            <w:r>
              <w:rPr>
                <w:sz w:val="20"/>
              </w:rPr>
              <w:t>QueimaduraS</w:t>
            </w:r>
            <w:r>
              <w:rPr>
                <w:spacing w:val="2"/>
                <w:sz w:val="20"/>
              </w:rPr>
              <w:t> </w:t>
            </w:r>
            <w:r>
              <w:rPr>
                <w:sz w:val="20"/>
              </w:rPr>
              <w:t>por</w:t>
            </w:r>
            <w:r>
              <w:rPr>
                <w:spacing w:val="3"/>
                <w:sz w:val="20"/>
              </w:rPr>
              <w:t> </w:t>
            </w:r>
            <w:r>
              <w:rPr>
                <w:spacing w:val="-4"/>
                <w:sz w:val="20"/>
              </w:rPr>
              <w:t>Frio</w:t>
            </w:r>
          </w:p>
        </w:tc>
        <w:tc>
          <w:tcPr>
            <w:tcW w:w="1129" w:type="dxa"/>
          </w:tcPr>
          <w:p>
            <w:pPr>
              <w:pStyle w:val="TableParagraph"/>
              <w:spacing w:line="220" w:lineRule="exact"/>
              <w:ind w:right="61"/>
              <w:jc w:val="right"/>
              <w:rPr>
                <w:sz w:val="20"/>
              </w:rPr>
            </w:pPr>
            <w:r>
              <w:rPr>
                <w:spacing w:val="-5"/>
                <w:w w:val="105"/>
                <w:sz w:val="20"/>
              </w:rPr>
              <w:t>140</w:t>
            </w:r>
          </w:p>
        </w:tc>
      </w:tr>
      <w:tr>
        <w:trPr>
          <w:trHeight w:val="240" w:hRule="atLeast"/>
        </w:trPr>
        <w:tc>
          <w:tcPr>
            <w:tcW w:w="5678" w:type="dxa"/>
          </w:tcPr>
          <w:p>
            <w:pPr>
              <w:pStyle w:val="TableParagraph"/>
              <w:spacing w:line="220" w:lineRule="exact"/>
              <w:ind w:left="50"/>
              <w:jc w:val="left"/>
              <w:rPr>
                <w:sz w:val="20"/>
              </w:rPr>
            </w:pPr>
            <w:r>
              <w:rPr>
                <w:sz w:val="20"/>
              </w:rPr>
              <w:t>-</w:t>
            </w:r>
            <w:r>
              <w:rPr>
                <w:spacing w:val="-2"/>
                <w:sz w:val="20"/>
              </w:rPr>
              <w:t>BandagenS</w:t>
            </w:r>
          </w:p>
        </w:tc>
        <w:tc>
          <w:tcPr>
            <w:tcW w:w="1129" w:type="dxa"/>
          </w:tcPr>
          <w:p>
            <w:pPr>
              <w:pStyle w:val="TableParagraph"/>
              <w:spacing w:line="220" w:lineRule="exact"/>
              <w:ind w:right="62"/>
              <w:jc w:val="right"/>
              <w:rPr>
                <w:sz w:val="20"/>
              </w:rPr>
            </w:pPr>
            <w:r>
              <w:rPr>
                <w:spacing w:val="-5"/>
                <w:w w:val="105"/>
                <w:sz w:val="20"/>
              </w:rPr>
              <w:t>142</w:t>
            </w:r>
          </w:p>
        </w:tc>
      </w:tr>
      <w:tr>
        <w:trPr>
          <w:trHeight w:val="240" w:hRule="atLeast"/>
        </w:trPr>
        <w:tc>
          <w:tcPr>
            <w:tcW w:w="5678" w:type="dxa"/>
          </w:tcPr>
          <w:p>
            <w:pPr>
              <w:pStyle w:val="TableParagraph"/>
              <w:spacing w:line="220" w:lineRule="exact"/>
              <w:ind w:left="50"/>
              <w:jc w:val="left"/>
              <w:rPr>
                <w:sz w:val="20"/>
              </w:rPr>
            </w:pPr>
            <w:r>
              <w:rPr>
                <w:spacing w:val="-6"/>
                <w:sz w:val="20"/>
              </w:rPr>
              <w:t>-LeSÕeS</w:t>
            </w:r>
            <w:r>
              <w:rPr>
                <w:spacing w:val="-19"/>
                <w:sz w:val="20"/>
              </w:rPr>
              <w:t> </w:t>
            </w:r>
            <w:r>
              <w:rPr>
                <w:spacing w:val="-6"/>
                <w:sz w:val="20"/>
              </w:rPr>
              <w:t>Traumato-ortopédicaS</w:t>
            </w:r>
          </w:p>
        </w:tc>
        <w:tc>
          <w:tcPr>
            <w:tcW w:w="1129" w:type="dxa"/>
          </w:tcPr>
          <w:p>
            <w:pPr>
              <w:pStyle w:val="TableParagraph"/>
              <w:spacing w:line="220" w:lineRule="exact"/>
              <w:ind w:right="59"/>
              <w:jc w:val="right"/>
              <w:rPr>
                <w:sz w:val="20"/>
              </w:rPr>
            </w:pPr>
            <w:r>
              <w:rPr>
                <w:spacing w:val="-5"/>
                <w:w w:val="105"/>
                <w:sz w:val="20"/>
              </w:rPr>
              <w:t>151</w:t>
            </w:r>
          </w:p>
        </w:tc>
      </w:tr>
      <w:tr>
        <w:trPr>
          <w:trHeight w:val="240" w:hRule="atLeast"/>
        </w:trPr>
        <w:tc>
          <w:tcPr>
            <w:tcW w:w="5678" w:type="dxa"/>
          </w:tcPr>
          <w:p>
            <w:pPr>
              <w:pStyle w:val="TableParagraph"/>
              <w:spacing w:line="220" w:lineRule="exact"/>
              <w:ind w:left="770"/>
              <w:jc w:val="left"/>
              <w:rPr>
                <w:sz w:val="20"/>
              </w:rPr>
            </w:pPr>
            <w:r>
              <w:rPr>
                <w:spacing w:val="-2"/>
                <w:sz w:val="20"/>
              </w:rPr>
              <w:t>EntorSeS</w:t>
            </w:r>
            <w:r>
              <w:rPr>
                <w:spacing w:val="-14"/>
                <w:sz w:val="20"/>
              </w:rPr>
              <w:t> </w:t>
            </w:r>
            <w:r>
              <w:rPr>
                <w:spacing w:val="-2"/>
                <w:sz w:val="20"/>
              </w:rPr>
              <w:t>e</w:t>
            </w:r>
            <w:r>
              <w:rPr>
                <w:spacing w:val="-14"/>
                <w:sz w:val="20"/>
              </w:rPr>
              <w:t> </w:t>
            </w:r>
            <w:r>
              <w:rPr>
                <w:spacing w:val="-2"/>
                <w:sz w:val="20"/>
              </w:rPr>
              <w:t>LuxaçÕeS</w:t>
            </w:r>
          </w:p>
        </w:tc>
        <w:tc>
          <w:tcPr>
            <w:tcW w:w="1129" w:type="dxa"/>
          </w:tcPr>
          <w:p>
            <w:pPr>
              <w:pStyle w:val="TableParagraph"/>
              <w:spacing w:line="220" w:lineRule="exact"/>
              <w:ind w:right="57"/>
              <w:jc w:val="right"/>
              <w:rPr>
                <w:sz w:val="20"/>
              </w:rPr>
            </w:pPr>
            <w:r>
              <w:rPr>
                <w:spacing w:val="-5"/>
                <w:w w:val="105"/>
                <w:sz w:val="20"/>
              </w:rPr>
              <w:t>153</w:t>
            </w:r>
          </w:p>
        </w:tc>
      </w:tr>
      <w:tr>
        <w:trPr>
          <w:trHeight w:val="240" w:hRule="atLeast"/>
        </w:trPr>
        <w:tc>
          <w:tcPr>
            <w:tcW w:w="5678" w:type="dxa"/>
          </w:tcPr>
          <w:p>
            <w:pPr>
              <w:pStyle w:val="TableParagraph"/>
              <w:spacing w:line="220" w:lineRule="exact"/>
              <w:ind w:left="770"/>
              <w:jc w:val="left"/>
              <w:rPr>
                <w:sz w:val="20"/>
              </w:rPr>
            </w:pPr>
            <w:r>
              <w:rPr>
                <w:spacing w:val="-2"/>
                <w:sz w:val="20"/>
              </w:rPr>
              <w:t>FraturaS</w:t>
            </w:r>
          </w:p>
        </w:tc>
        <w:tc>
          <w:tcPr>
            <w:tcW w:w="1129" w:type="dxa"/>
          </w:tcPr>
          <w:p>
            <w:pPr>
              <w:pStyle w:val="TableParagraph"/>
              <w:spacing w:line="220" w:lineRule="exact"/>
              <w:ind w:right="63"/>
              <w:jc w:val="right"/>
              <w:rPr>
                <w:sz w:val="20"/>
              </w:rPr>
            </w:pPr>
            <w:r>
              <w:rPr>
                <w:spacing w:val="-5"/>
                <w:w w:val="105"/>
                <w:sz w:val="20"/>
              </w:rPr>
              <w:t>159</w:t>
            </w:r>
          </w:p>
        </w:tc>
      </w:tr>
      <w:tr>
        <w:trPr>
          <w:trHeight w:val="360" w:hRule="atLeast"/>
        </w:trPr>
        <w:tc>
          <w:tcPr>
            <w:tcW w:w="5678" w:type="dxa"/>
          </w:tcPr>
          <w:p>
            <w:pPr>
              <w:pStyle w:val="TableParagraph"/>
              <w:spacing w:line="234" w:lineRule="exact"/>
              <w:ind w:left="50"/>
              <w:jc w:val="left"/>
              <w:rPr>
                <w:sz w:val="20"/>
              </w:rPr>
            </w:pPr>
            <w:r>
              <w:rPr>
                <w:sz w:val="20"/>
              </w:rPr>
              <w:t>-MordeduraS</w:t>
            </w:r>
            <w:r>
              <w:rPr>
                <w:spacing w:val="11"/>
                <w:sz w:val="20"/>
              </w:rPr>
              <w:t> </w:t>
            </w:r>
            <w:r>
              <w:rPr>
                <w:sz w:val="20"/>
              </w:rPr>
              <w:t>de</w:t>
            </w:r>
            <w:r>
              <w:rPr>
                <w:spacing w:val="12"/>
                <w:sz w:val="20"/>
              </w:rPr>
              <w:t> </w:t>
            </w:r>
            <w:r>
              <w:rPr>
                <w:spacing w:val="-2"/>
                <w:sz w:val="20"/>
              </w:rPr>
              <w:t>AnimaiS</w:t>
            </w:r>
          </w:p>
        </w:tc>
        <w:tc>
          <w:tcPr>
            <w:tcW w:w="1129" w:type="dxa"/>
          </w:tcPr>
          <w:p>
            <w:pPr>
              <w:pStyle w:val="TableParagraph"/>
              <w:spacing w:line="234" w:lineRule="exact"/>
              <w:ind w:right="62"/>
              <w:jc w:val="right"/>
              <w:rPr>
                <w:sz w:val="20"/>
              </w:rPr>
            </w:pPr>
            <w:r>
              <w:rPr>
                <w:spacing w:val="-5"/>
                <w:w w:val="105"/>
                <w:sz w:val="20"/>
              </w:rPr>
              <w:t>191</w:t>
            </w:r>
          </w:p>
        </w:tc>
      </w:tr>
      <w:tr>
        <w:trPr>
          <w:trHeight w:val="480" w:hRule="atLeast"/>
        </w:trPr>
        <w:tc>
          <w:tcPr>
            <w:tcW w:w="5678" w:type="dxa"/>
          </w:tcPr>
          <w:p>
            <w:pPr>
              <w:pStyle w:val="TableParagraph"/>
              <w:tabs>
                <w:tab w:pos="619" w:val="left" w:leader="none"/>
              </w:tabs>
              <w:spacing w:before="113"/>
              <w:ind w:left="50"/>
              <w:jc w:val="left"/>
              <w:rPr>
                <w:sz w:val="20"/>
              </w:rPr>
            </w:pPr>
            <w:r>
              <w:rPr>
                <w:sz w:val="20"/>
              </w:rPr>
              <w:t>IV</w:t>
            </w:r>
            <w:r>
              <w:rPr>
                <w:spacing w:val="28"/>
                <w:sz w:val="20"/>
              </w:rPr>
              <w:t> </w:t>
            </w:r>
            <w:r>
              <w:rPr>
                <w:spacing w:val="-10"/>
                <w:sz w:val="20"/>
              </w:rPr>
              <w:t>-</w:t>
            </w:r>
            <w:r>
              <w:rPr>
                <w:sz w:val="20"/>
              </w:rPr>
              <w:tab/>
              <w:t>CAPÍTULo</w:t>
            </w:r>
            <w:r>
              <w:rPr>
                <w:spacing w:val="65"/>
                <w:w w:val="150"/>
                <w:sz w:val="20"/>
              </w:rPr>
              <w:t> </w:t>
            </w:r>
            <w:r>
              <w:rPr>
                <w:sz w:val="20"/>
              </w:rPr>
              <w:t>ENVENENAMENTo</w:t>
            </w:r>
            <w:r>
              <w:rPr>
                <w:spacing w:val="66"/>
                <w:w w:val="150"/>
                <w:sz w:val="20"/>
              </w:rPr>
              <w:t> </w:t>
            </w:r>
            <w:r>
              <w:rPr>
                <w:sz w:val="20"/>
              </w:rPr>
              <w:t>E</w:t>
            </w:r>
            <w:r>
              <w:rPr>
                <w:spacing w:val="65"/>
                <w:w w:val="150"/>
                <w:sz w:val="20"/>
              </w:rPr>
              <w:t> </w:t>
            </w:r>
            <w:r>
              <w:rPr>
                <w:spacing w:val="-2"/>
                <w:sz w:val="20"/>
              </w:rPr>
              <w:t>INToXICAÇÃo</w:t>
            </w:r>
          </w:p>
        </w:tc>
        <w:tc>
          <w:tcPr>
            <w:tcW w:w="1129" w:type="dxa"/>
          </w:tcPr>
          <w:p>
            <w:pPr>
              <w:pStyle w:val="TableParagraph"/>
              <w:spacing w:before="113"/>
              <w:ind w:right="66"/>
              <w:jc w:val="right"/>
              <w:rPr>
                <w:sz w:val="20"/>
              </w:rPr>
            </w:pPr>
            <w:r>
              <w:rPr>
                <w:spacing w:val="4"/>
                <w:w w:val="105"/>
                <w:sz w:val="20"/>
              </w:rPr>
              <w:t>195</w:t>
            </w:r>
          </w:p>
        </w:tc>
      </w:tr>
      <w:tr>
        <w:trPr>
          <w:trHeight w:val="360" w:hRule="atLeast"/>
        </w:trPr>
        <w:tc>
          <w:tcPr>
            <w:tcW w:w="5678" w:type="dxa"/>
          </w:tcPr>
          <w:p>
            <w:pPr>
              <w:pStyle w:val="TableParagraph"/>
              <w:spacing w:line="227" w:lineRule="exact" w:before="113"/>
              <w:ind w:left="50"/>
              <w:jc w:val="left"/>
              <w:rPr>
                <w:sz w:val="20"/>
              </w:rPr>
            </w:pPr>
            <w:r>
              <w:rPr>
                <w:spacing w:val="-2"/>
                <w:sz w:val="20"/>
              </w:rPr>
              <w:t>-lntoxicaçÕeS</w:t>
            </w:r>
            <w:r>
              <w:rPr>
                <w:spacing w:val="5"/>
                <w:sz w:val="20"/>
              </w:rPr>
              <w:t> </w:t>
            </w:r>
            <w:r>
              <w:rPr>
                <w:spacing w:val="-2"/>
                <w:sz w:val="20"/>
              </w:rPr>
              <w:t>MedicamentoSaS</w:t>
            </w:r>
          </w:p>
        </w:tc>
        <w:tc>
          <w:tcPr>
            <w:tcW w:w="1129" w:type="dxa"/>
          </w:tcPr>
          <w:p>
            <w:pPr>
              <w:pStyle w:val="TableParagraph"/>
              <w:spacing w:line="227" w:lineRule="exact" w:before="113"/>
              <w:ind w:right="61"/>
              <w:jc w:val="right"/>
              <w:rPr>
                <w:sz w:val="20"/>
              </w:rPr>
            </w:pPr>
            <w:r>
              <w:rPr>
                <w:spacing w:val="-5"/>
                <w:w w:val="105"/>
                <w:sz w:val="20"/>
              </w:rPr>
              <w:t>199</w:t>
            </w:r>
          </w:p>
        </w:tc>
      </w:tr>
      <w:tr>
        <w:trPr>
          <w:trHeight w:val="240" w:hRule="atLeast"/>
        </w:trPr>
        <w:tc>
          <w:tcPr>
            <w:tcW w:w="5678" w:type="dxa"/>
          </w:tcPr>
          <w:p>
            <w:pPr>
              <w:pStyle w:val="TableParagraph"/>
              <w:spacing w:line="220" w:lineRule="exact"/>
              <w:ind w:left="50"/>
              <w:jc w:val="left"/>
              <w:rPr>
                <w:sz w:val="20"/>
              </w:rPr>
            </w:pPr>
            <w:r>
              <w:rPr>
                <w:sz w:val="20"/>
              </w:rPr>
              <w:t>-PlantaS</w:t>
            </w:r>
            <w:r>
              <w:rPr>
                <w:spacing w:val="-16"/>
                <w:sz w:val="20"/>
              </w:rPr>
              <w:t> </w:t>
            </w:r>
            <w:r>
              <w:rPr>
                <w:spacing w:val="-2"/>
                <w:sz w:val="20"/>
              </w:rPr>
              <w:t>VenenoSaS</w:t>
            </w:r>
          </w:p>
        </w:tc>
        <w:tc>
          <w:tcPr>
            <w:tcW w:w="1129" w:type="dxa"/>
          </w:tcPr>
          <w:p>
            <w:pPr>
              <w:pStyle w:val="TableParagraph"/>
              <w:spacing w:line="220" w:lineRule="exact"/>
              <w:ind w:right="57"/>
              <w:jc w:val="right"/>
              <w:rPr>
                <w:sz w:val="20"/>
              </w:rPr>
            </w:pPr>
            <w:r>
              <w:rPr>
                <w:spacing w:val="-5"/>
                <w:w w:val="105"/>
                <w:sz w:val="20"/>
              </w:rPr>
              <w:t>175</w:t>
            </w:r>
          </w:p>
        </w:tc>
      </w:tr>
      <w:tr>
        <w:trPr>
          <w:trHeight w:val="360" w:hRule="atLeast"/>
        </w:trPr>
        <w:tc>
          <w:tcPr>
            <w:tcW w:w="5678" w:type="dxa"/>
          </w:tcPr>
          <w:p>
            <w:pPr>
              <w:pStyle w:val="TableParagraph"/>
              <w:spacing w:line="234" w:lineRule="exact"/>
              <w:ind w:left="50"/>
              <w:jc w:val="left"/>
              <w:rPr>
                <w:sz w:val="20"/>
              </w:rPr>
            </w:pPr>
            <w:r>
              <w:rPr>
                <w:sz w:val="20"/>
              </w:rPr>
              <w:t>-AcidenteS</w:t>
            </w:r>
            <w:r>
              <w:rPr>
                <w:spacing w:val="9"/>
                <w:sz w:val="20"/>
              </w:rPr>
              <w:t> </w:t>
            </w:r>
            <w:r>
              <w:rPr>
                <w:sz w:val="20"/>
              </w:rPr>
              <w:t>com</w:t>
            </w:r>
            <w:r>
              <w:rPr>
                <w:spacing w:val="8"/>
                <w:sz w:val="20"/>
              </w:rPr>
              <w:t> </w:t>
            </w:r>
            <w:r>
              <w:rPr>
                <w:sz w:val="20"/>
              </w:rPr>
              <w:t>AnimaiS</w:t>
            </w:r>
            <w:r>
              <w:rPr>
                <w:spacing w:val="9"/>
                <w:sz w:val="20"/>
              </w:rPr>
              <w:t> </w:t>
            </w:r>
            <w:r>
              <w:rPr>
                <w:sz w:val="20"/>
              </w:rPr>
              <w:t>PeçonhentoS</w:t>
            </w:r>
            <w:r>
              <w:rPr>
                <w:spacing w:val="10"/>
                <w:sz w:val="20"/>
              </w:rPr>
              <w:t> </w:t>
            </w:r>
            <w:r>
              <w:rPr>
                <w:sz w:val="20"/>
              </w:rPr>
              <w:t>e</w:t>
            </w:r>
            <w:r>
              <w:rPr>
                <w:spacing w:val="9"/>
                <w:sz w:val="20"/>
              </w:rPr>
              <w:t> </w:t>
            </w:r>
            <w:r>
              <w:rPr>
                <w:spacing w:val="-2"/>
                <w:sz w:val="20"/>
              </w:rPr>
              <w:t>VenenoSoS</w:t>
            </w:r>
          </w:p>
        </w:tc>
        <w:tc>
          <w:tcPr>
            <w:tcW w:w="1129" w:type="dxa"/>
          </w:tcPr>
          <w:p>
            <w:pPr>
              <w:pStyle w:val="TableParagraph"/>
              <w:spacing w:line="234" w:lineRule="exact"/>
              <w:ind w:right="63"/>
              <w:jc w:val="right"/>
              <w:rPr>
                <w:sz w:val="20"/>
              </w:rPr>
            </w:pPr>
            <w:r>
              <w:rPr>
                <w:spacing w:val="-5"/>
                <w:w w:val="105"/>
                <w:sz w:val="20"/>
              </w:rPr>
              <w:t>177</w:t>
            </w:r>
          </w:p>
        </w:tc>
      </w:tr>
      <w:tr>
        <w:trPr>
          <w:trHeight w:val="480" w:hRule="atLeast"/>
        </w:trPr>
        <w:tc>
          <w:tcPr>
            <w:tcW w:w="5678" w:type="dxa"/>
          </w:tcPr>
          <w:p>
            <w:pPr>
              <w:pStyle w:val="TableParagraph"/>
              <w:spacing w:before="113"/>
              <w:ind w:left="50"/>
              <w:jc w:val="left"/>
              <w:rPr>
                <w:sz w:val="20"/>
              </w:rPr>
            </w:pPr>
            <w:r>
              <w:rPr>
                <w:sz w:val="20"/>
              </w:rPr>
              <w:t>V</w:t>
            </w:r>
            <w:r>
              <w:rPr>
                <w:spacing w:val="68"/>
                <w:sz w:val="20"/>
              </w:rPr>
              <w:t> </w:t>
            </w:r>
            <w:r>
              <w:rPr>
                <w:sz w:val="20"/>
              </w:rPr>
              <w:t>-</w:t>
            </w:r>
            <w:r>
              <w:rPr>
                <w:spacing w:val="69"/>
                <w:sz w:val="20"/>
              </w:rPr>
              <w:t> </w:t>
            </w:r>
            <w:r>
              <w:rPr>
                <w:sz w:val="20"/>
              </w:rPr>
              <w:t>CAPÍTULo</w:t>
            </w:r>
            <w:r>
              <w:rPr>
                <w:spacing w:val="68"/>
                <w:sz w:val="20"/>
              </w:rPr>
              <w:t> </w:t>
            </w:r>
            <w:r>
              <w:rPr>
                <w:sz w:val="20"/>
              </w:rPr>
              <w:t>oUTRAS</w:t>
            </w:r>
            <w:r>
              <w:rPr>
                <w:spacing w:val="69"/>
                <w:sz w:val="20"/>
              </w:rPr>
              <w:t> </w:t>
            </w:r>
            <w:r>
              <w:rPr>
                <w:spacing w:val="8"/>
                <w:sz w:val="20"/>
              </w:rPr>
              <w:t>oCoRRÊNCIAS</w:t>
            </w:r>
          </w:p>
        </w:tc>
        <w:tc>
          <w:tcPr>
            <w:tcW w:w="1129" w:type="dxa"/>
          </w:tcPr>
          <w:p>
            <w:pPr>
              <w:pStyle w:val="TableParagraph"/>
              <w:spacing w:before="113"/>
              <w:ind w:right="62"/>
              <w:jc w:val="right"/>
              <w:rPr>
                <w:sz w:val="20"/>
              </w:rPr>
            </w:pPr>
            <w:r>
              <w:rPr>
                <w:spacing w:val="4"/>
                <w:w w:val="105"/>
                <w:sz w:val="20"/>
              </w:rPr>
              <w:t>199</w:t>
            </w:r>
          </w:p>
        </w:tc>
      </w:tr>
      <w:tr>
        <w:trPr>
          <w:trHeight w:val="360" w:hRule="atLeast"/>
        </w:trPr>
        <w:tc>
          <w:tcPr>
            <w:tcW w:w="5678" w:type="dxa"/>
          </w:tcPr>
          <w:p>
            <w:pPr>
              <w:pStyle w:val="TableParagraph"/>
              <w:spacing w:line="227" w:lineRule="exact" w:before="113"/>
              <w:ind w:left="50"/>
              <w:jc w:val="left"/>
              <w:rPr>
                <w:sz w:val="20"/>
              </w:rPr>
            </w:pPr>
            <w:r>
              <w:rPr>
                <w:sz w:val="20"/>
              </w:rPr>
              <w:t>-AcidenteS</w:t>
            </w:r>
            <w:r>
              <w:rPr>
                <w:spacing w:val="10"/>
                <w:sz w:val="20"/>
              </w:rPr>
              <w:t> </w:t>
            </w:r>
            <w:r>
              <w:rPr>
                <w:spacing w:val="-2"/>
                <w:sz w:val="20"/>
              </w:rPr>
              <w:t>radioativoS</w:t>
            </w:r>
          </w:p>
        </w:tc>
        <w:tc>
          <w:tcPr>
            <w:tcW w:w="1129" w:type="dxa"/>
          </w:tcPr>
          <w:p>
            <w:pPr>
              <w:pStyle w:val="TableParagraph"/>
              <w:spacing w:line="227" w:lineRule="exact" w:before="113"/>
              <w:ind w:right="57"/>
              <w:jc w:val="right"/>
              <w:rPr>
                <w:sz w:val="20"/>
              </w:rPr>
            </w:pPr>
            <w:r>
              <w:rPr>
                <w:spacing w:val="-5"/>
                <w:w w:val="105"/>
                <w:sz w:val="20"/>
              </w:rPr>
              <w:t>200</w:t>
            </w:r>
          </w:p>
        </w:tc>
      </w:tr>
      <w:tr>
        <w:trPr>
          <w:trHeight w:val="360" w:hRule="atLeast"/>
        </w:trPr>
        <w:tc>
          <w:tcPr>
            <w:tcW w:w="5678" w:type="dxa"/>
          </w:tcPr>
          <w:p>
            <w:pPr>
              <w:pStyle w:val="TableParagraph"/>
              <w:spacing w:line="234" w:lineRule="exact"/>
              <w:ind w:left="50"/>
              <w:jc w:val="left"/>
              <w:rPr>
                <w:sz w:val="20"/>
              </w:rPr>
            </w:pPr>
            <w:r>
              <w:rPr>
                <w:sz w:val="20"/>
              </w:rPr>
              <w:t>-PartoS</w:t>
            </w:r>
            <w:r>
              <w:rPr>
                <w:spacing w:val="-12"/>
                <w:sz w:val="20"/>
              </w:rPr>
              <w:t> </w:t>
            </w:r>
            <w:r>
              <w:rPr>
                <w:sz w:val="20"/>
              </w:rPr>
              <w:t>de</w:t>
            </w:r>
            <w:r>
              <w:rPr>
                <w:spacing w:val="-11"/>
                <w:sz w:val="20"/>
              </w:rPr>
              <w:t> </w:t>
            </w:r>
            <w:r>
              <w:rPr>
                <w:spacing w:val="-2"/>
                <w:sz w:val="20"/>
              </w:rPr>
              <w:t>emergência</w:t>
            </w:r>
          </w:p>
        </w:tc>
        <w:tc>
          <w:tcPr>
            <w:tcW w:w="1129" w:type="dxa"/>
          </w:tcPr>
          <w:p>
            <w:pPr>
              <w:pStyle w:val="TableParagraph"/>
              <w:spacing w:line="234" w:lineRule="exact"/>
              <w:ind w:right="64"/>
              <w:jc w:val="right"/>
              <w:rPr>
                <w:sz w:val="20"/>
              </w:rPr>
            </w:pPr>
            <w:r>
              <w:rPr>
                <w:spacing w:val="-5"/>
                <w:w w:val="105"/>
                <w:sz w:val="20"/>
              </w:rPr>
              <w:t>204</w:t>
            </w:r>
          </w:p>
        </w:tc>
      </w:tr>
      <w:tr>
        <w:trPr>
          <w:trHeight w:val="360" w:hRule="atLeast"/>
        </w:trPr>
        <w:tc>
          <w:tcPr>
            <w:tcW w:w="5678" w:type="dxa"/>
          </w:tcPr>
          <w:p>
            <w:pPr>
              <w:pStyle w:val="TableParagraph"/>
              <w:spacing w:line="227" w:lineRule="exact" w:before="113"/>
              <w:ind w:left="50"/>
              <w:jc w:val="left"/>
              <w:rPr>
                <w:sz w:val="20"/>
              </w:rPr>
            </w:pPr>
            <w:r>
              <w:rPr>
                <w:spacing w:val="11"/>
                <w:sz w:val="20"/>
              </w:rPr>
              <w:t>REFERÊNCIAS</w:t>
            </w:r>
          </w:p>
        </w:tc>
        <w:tc>
          <w:tcPr>
            <w:tcW w:w="1129" w:type="dxa"/>
          </w:tcPr>
          <w:p>
            <w:pPr>
              <w:pStyle w:val="TableParagraph"/>
              <w:spacing w:line="227" w:lineRule="exact" w:before="113"/>
              <w:ind w:right="48"/>
              <w:jc w:val="right"/>
              <w:rPr>
                <w:sz w:val="20"/>
              </w:rPr>
            </w:pPr>
            <w:r>
              <w:rPr>
                <w:spacing w:val="8"/>
                <w:w w:val="105"/>
                <w:sz w:val="20"/>
              </w:rPr>
              <w:t>205</w:t>
            </w:r>
          </w:p>
        </w:tc>
      </w:tr>
    </w:tbl>
    <w:p>
      <w:pPr>
        <w:pStyle w:val="TableParagraph"/>
        <w:spacing w:after="0" w:line="227" w:lineRule="exact"/>
        <w:jc w:val="right"/>
        <w:rPr>
          <w:sz w:val="20"/>
        </w:rPr>
        <w:sectPr>
          <w:pgSz w:w="8400" w:h="11900"/>
          <w:pgMar w:header="0" w:footer="0" w:top="720" w:bottom="0" w:left="425" w:right="425"/>
        </w:sectPr>
      </w:pPr>
    </w:p>
    <w:p>
      <w:pPr>
        <w:pStyle w:val="Heading1"/>
        <w:spacing w:before="221"/>
      </w:pPr>
      <w:r>
        <w:rPr>
          <w:color w:val="231F20"/>
          <w:spacing w:val="-2"/>
          <w:w w:val="165"/>
        </w:rPr>
        <w:t>APREGEHTACÃO</w:t>
      </w:r>
    </w:p>
    <w:p>
      <w:pPr>
        <w:pStyle w:val="Heading1"/>
        <w:spacing w:after="0"/>
        <w:sectPr>
          <w:headerReference w:type="even" r:id="rId9"/>
          <w:headerReference w:type="default" r:id="rId10"/>
          <w:footerReference w:type="even" r:id="rId11"/>
          <w:footerReference w:type="default" r:id="rId12"/>
          <w:pgSz w:w="8400" w:h="11900"/>
          <w:pgMar w:header="366" w:footer="501" w:top="580" w:bottom="700" w:left="425" w:right="425"/>
          <w:pgNumType w:start="6"/>
        </w:sectPr>
      </w:pPr>
    </w:p>
    <w:p>
      <w:pPr>
        <w:pStyle w:val="Heading1"/>
        <w:spacing w:before="207"/>
        <w:ind w:left="707"/>
      </w:pPr>
      <w:bookmarkStart w:name="_TOC_250012" w:id="1"/>
      <w:bookmarkEnd w:id="1"/>
      <w:r>
        <w:rPr>
          <w:color w:val="231F20"/>
          <w:spacing w:val="-2"/>
          <w:w w:val="170"/>
        </w:rPr>
        <w:t>PREFÁCIO</w:t>
      </w:r>
    </w:p>
    <w:p>
      <w:pPr>
        <w:pStyle w:val="BodyText"/>
        <w:ind w:left="0"/>
        <w:rPr>
          <w:sz w:val="24"/>
        </w:rPr>
      </w:pPr>
    </w:p>
    <w:p>
      <w:pPr>
        <w:pStyle w:val="BodyText"/>
        <w:spacing w:before="1"/>
        <w:ind w:left="0"/>
        <w:rPr>
          <w:sz w:val="24"/>
        </w:rPr>
      </w:pPr>
    </w:p>
    <w:p>
      <w:pPr>
        <w:pStyle w:val="BodyText"/>
        <w:ind w:right="140" w:firstLine="568"/>
        <w:jc w:val="both"/>
      </w:pPr>
      <w:r>
        <w:rPr>
          <w:w w:val="105"/>
        </w:rPr>
        <w:t>ESta</w:t>
      </w:r>
      <w:r>
        <w:rPr>
          <w:spacing w:val="-8"/>
          <w:w w:val="105"/>
        </w:rPr>
        <w:t> </w:t>
      </w:r>
      <w:r>
        <w:rPr>
          <w:w w:val="105"/>
        </w:rPr>
        <w:t>publicação</w:t>
      </w:r>
      <w:r>
        <w:rPr>
          <w:spacing w:val="-8"/>
          <w:w w:val="105"/>
        </w:rPr>
        <w:t> </w:t>
      </w:r>
      <w:r>
        <w:rPr>
          <w:w w:val="105"/>
        </w:rPr>
        <w:t>tem</w:t>
      </w:r>
      <w:r>
        <w:rPr>
          <w:spacing w:val="-8"/>
          <w:w w:val="105"/>
        </w:rPr>
        <w:t> </w:t>
      </w:r>
      <w:r>
        <w:rPr>
          <w:w w:val="105"/>
        </w:rPr>
        <w:t>como</w:t>
      </w:r>
      <w:r>
        <w:rPr>
          <w:spacing w:val="-8"/>
          <w:w w:val="105"/>
        </w:rPr>
        <w:t> </w:t>
      </w:r>
      <w:r>
        <w:rPr>
          <w:w w:val="105"/>
        </w:rPr>
        <w:t>principal</w:t>
      </w:r>
      <w:r>
        <w:rPr>
          <w:spacing w:val="-8"/>
          <w:w w:val="105"/>
        </w:rPr>
        <w:t> </w:t>
      </w:r>
      <w:r>
        <w:rPr>
          <w:w w:val="105"/>
        </w:rPr>
        <w:t>eScopo</w:t>
      </w:r>
      <w:r>
        <w:rPr>
          <w:spacing w:val="-8"/>
          <w:w w:val="105"/>
        </w:rPr>
        <w:t> </w:t>
      </w:r>
      <w:r>
        <w:rPr>
          <w:w w:val="105"/>
        </w:rPr>
        <w:t>orientar</w:t>
      </w:r>
      <w:r>
        <w:rPr>
          <w:spacing w:val="-8"/>
          <w:w w:val="105"/>
        </w:rPr>
        <w:t> </w:t>
      </w:r>
      <w:r>
        <w:rPr>
          <w:w w:val="105"/>
        </w:rPr>
        <w:t>profiSSionaiS, </w:t>
      </w:r>
      <w:r>
        <w:rPr/>
        <w:t>que</w:t>
      </w:r>
      <w:r>
        <w:rPr>
          <w:spacing w:val="-2"/>
        </w:rPr>
        <w:t> </w:t>
      </w:r>
      <w:r>
        <w:rPr/>
        <w:t>embora</w:t>
      </w:r>
      <w:r>
        <w:rPr>
          <w:spacing w:val="-2"/>
        </w:rPr>
        <w:t> </w:t>
      </w:r>
      <w:r>
        <w:rPr/>
        <w:t>não</w:t>
      </w:r>
      <w:r>
        <w:rPr>
          <w:spacing w:val="-2"/>
        </w:rPr>
        <w:t> </w:t>
      </w:r>
      <w:r>
        <w:rPr/>
        <w:t>Sejam</w:t>
      </w:r>
      <w:r>
        <w:rPr>
          <w:spacing w:val="-4"/>
        </w:rPr>
        <w:t> </w:t>
      </w:r>
      <w:r>
        <w:rPr/>
        <w:t>diretamente</w:t>
      </w:r>
      <w:r>
        <w:rPr>
          <w:spacing w:val="-2"/>
        </w:rPr>
        <w:t> </w:t>
      </w:r>
      <w:r>
        <w:rPr/>
        <w:t>ligadoS</w:t>
      </w:r>
      <w:r>
        <w:rPr>
          <w:spacing w:val="-2"/>
        </w:rPr>
        <w:t> </w:t>
      </w:r>
      <w:r>
        <w:rPr/>
        <w:t>à</w:t>
      </w:r>
      <w:r>
        <w:rPr>
          <w:spacing w:val="-2"/>
        </w:rPr>
        <w:t> </w:t>
      </w:r>
      <w:r>
        <w:rPr/>
        <w:t>área</w:t>
      </w:r>
      <w:r>
        <w:rPr>
          <w:spacing w:val="-2"/>
        </w:rPr>
        <w:t> </w:t>
      </w:r>
      <w:r>
        <w:rPr/>
        <w:t>de</w:t>
      </w:r>
      <w:r>
        <w:rPr>
          <w:spacing w:val="-2"/>
        </w:rPr>
        <w:t> </w:t>
      </w:r>
      <w:r>
        <w:rPr/>
        <w:t>aSSiStência</w:t>
      </w:r>
      <w:r>
        <w:rPr>
          <w:spacing w:val="-2"/>
        </w:rPr>
        <w:t> </w:t>
      </w:r>
      <w:r>
        <w:rPr/>
        <w:t>à</w:t>
      </w:r>
      <w:r>
        <w:rPr>
          <w:spacing w:val="-2"/>
        </w:rPr>
        <w:t> </w:t>
      </w:r>
      <w:r>
        <w:rPr/>
        <w:t>Saúde, </w:t>
      </w:r>
      <w:r>
        <w:rPr>
          <w:w w:val="105"/>
        </w:rPr>
        <w:t>São ServidoreS da Fundação oSwaldo Cruz (FloCRUZ), que deSejem Se </w:t>
      </w:r>
      <w:r>
        <w:rPr/>
        <w:t>capacitar para atuar na primeira abordagem de um acidentado, preStando- </w:t>
      </w:r>
      <w:r>
        <w:rPr>
          <w:w w:val="105"/>
        </w:rPr>
        <w:t>lhe oS primeiroS e fundamentaiS cuidadoS. o que Se pode afirmar com </w:t>
      </w:r>
      <w:r>
        <w:rPr/>
        <w:t>embaSamentoS teÓricoS e práticoS é que deSSa primeira abordagem eStá freqüentemente</w:t>
      </w:r>
      <w:r>
        <w:rPr>
          <w:spacing w:val="-16"/>
        </w:rPr>
        <w:t> </w:t>
      </w:r>
      <w:r>
        <w:rPr/>
        <w:t>a</w:t>
      </w:r>
      <w:r>
        <w:rPr>
          <w:spacing w:val="-16"/>
        </w:rPr>
        <w:t> </w:t>
      </w:r>
      <w:r>
        <w:rPr/>
        <w:t>depender</w:t>
      </w:r>
      <w:r>
        <w:rPr>
          <w:spacing w:val="-15"/>
        </w:rPr>
        <w:t> </w:t>
      </w:r>
      <w:r>
        <w:rPr/>
        <w:t>o</w:t>
      </w:r>
      <w:r>
        <w:rPr>
          <w:spacing w:val="-16"/>
        </w:rPr>
        <w:t> </w:t>
      </w:r>
      <w:r>
        <w:rPr/>
        <w:t>êxito</w:t>
      </w:r>
      <w:r>
        <w:rPr>
          <w:spacing w:val="-16"/>
        </w:rPr>
        <w:t> </w:t>
      </w:r>
      <w:r>
        <w:rPr/>
        <w:t>de</w:t>
      </w:r>
      <w:r>
        <w:rPr>
          <w:spacing w:val="-15"/>
        </w:rPr>
        <w:t> </w:t>
      </w:r>
      <w:r>
        <w:rPr/>
        <w:t>todaS</w:t>
      </w:r>
      <w:r>
        <w:rPr>
          <w:spacing w:val="-16"/>
        </w:rPr>
        <w:t> </w:t>
      </w:r>
      <w:r>
        <w:rPr/>
        <w:t>aS</w:t>
      </w:r>
      <w:r>
        <w:rPr>
          <w:spacing w:val="-15"/>
        </w:rPr>
        <w:t> </w:t>
      </w:r>
      <w:r>
        <w:rPr/>
        <w:t>demaiS</w:t>
      </w:r>
      <w:r>
        <w:rPr>
          <w:spacing w:val="-16"/>
        </w:rPr>
        <w:t> </w:t>
      </w:r>
      <w:r>
        <w:rPr/>
        <w:t>faSeS</w:t>
      </w:r>
      <w:r>
        <w:rPr>
          <w:spacing w:val="-16"/>
        </w:rPr>
        <w:t> </w:t>
      </w:r>
      <w:r>
        <w:rPr/>
        <w:t>de</w:t>
      </w:r>
      <w:r>
        <w:rPr>
          <w:spacing w:val="-15"/>
        </w:rPr>
        <w:t> </w:t>
      </w:r>
      <w:r>
        <w:rPr/>
        <w:t>tratamento e</w:t>
      </w:r>
      <w:r>
        <w:rPr>
          <w:spacing w:val="-5"/>
        </w:rPr>
        <w:t> </w:t>
      </w:r>
      <w:r>
        <w:rPr/>
        <w:t>reabilitação,</w:t>
      </w:r>
      <w:r>
        <w:rPr>
          <w:spacing w:val="-5"/>
        </w:rPr>
        <w:t> </w:t>
      </w:r>
      <w:r>
        <w:rPr/>
        <w:t>portanto,</w:t>
      </w:r>
      <w:r>
        <w:rPr>
          <w:spacing w:val="-5"/>
        </w:rPr>
        <w:t> </w:t>
      </w:r>
      <w:r>
        <w:rPr/>
        <w:t>também</w:t>
      </w:r>
      <w:r>
        <w:rPr>
          <w:spacing w:val="-7"/>
        </w:rPr>
        <w:t> </w:t>
      </w:r>
      <w:r>
        <w:rPr/>
        <w:t>vale</w:t>
      </w:r>
      <w:r>
        <w:rPr>
          <w:spacing w:val="-5"/>
        </w:rPr>
        <w:t> </w:t>
      </w:r>
      <w:r>
        <w:rPr/>
        <w:t>a</w:t>
      </w:r>
      <w:r>
        <w:rPr>
          <w:spacing w:val="-5"/>
        </w:rPr>
        <w:t> </w:t>
      </w:r>
      <w:r>
        <w:rPr/>
        <w:t>pena</w:t>
      </w:r>
      <w:r>
        <w:rPr>
          <w:spacing w:val="-5"/>
        </w:rPr>
        <w:t> </w:t>
      </w:r>
      <w:r>
        <w:rPr/>
        <w:t>reSSaltar</w:t>
      </w:r>
      <w:r>
        <w:rPr>
          <w:spacing w:val="-5"/>
        </w:rPr>
        <w:t> </w:t>
      </w:r>
      <w:r>
        <w:rPr/>
        <w:t>que</w:t>
      </w:r>
      <w:r>
        <w:rPr>
          <w:spacing w:val="-5"/>
        </w:rPr>
        <w:t> </w:t>
      </w:r>
      <w:r>
        <w:rPr/>
        <w:t>é</w:t>
      </w:r>
      <w:r>
        <w:rPr>
          <w:spacing w:val="-5"/>
        </w:rPr>
        <w:t> </w:t>
      </w:r>
      <w:r>
        <w:rPr/>
        <w:t>de</w:t>
      </w:r>
      <w:r>
        <w:rPr>
          <w:spacing w:val="-5"/>
        </w:rPr>
        <w:t> </w:t>
      </w:r>
      <w:r>
        <w:rPr/>
        <w:t>tal</w:t>
      </w:r>
      <w:r>
        <w:rPr>
          <w:spacing w:val="-5"/>
        </w:rPr>
        <w:t> </w:t>
      </w:r>
      <w:r>
        <w:rPr/>
        <w:t>maneira </w:t>
      </w:r>
      <w:r>
        <w:rPr>
          <w:w w:val="105"/>
        </w:rPr>
        <w:t>importante</w:t>
      </w:r>
      <w:r>
        <w:rPr>
          <w:spacing w:val="-15"/>
          <w:w w:val="105"/>
        </w:rPr>
        <w:t> </w:t>
      </w:r>
      <w:r>
        <w:rPr>
          <w:w w:val="105"/>
        </w:rPr>
        <w:t>eSte</w:t>
      </w:r>
      <w:r>
        <w:rPr>
          <w:spacing w:val="-15"/>
          <w:w w:val="105"/>
        </w:rPr>
        <w:t> </w:t>
      </w:r>
      <w:r>
        <w:rPr>
          <w:w w:val="105"/>
        </w:rPr>
        <w:t>momento</w:t>
      </w:r>
      <w:r>
        <w:rPr>
          <w:spacing w:val="-15"/>
          <w:w w:val="105"/>
        </w:rPr>
        <w:t> </w:t>
      </w:r>
      <w:r>
        <w:rPr>
          <w:w w:val="105"/>
        </w:rPr>
        <w:t>inicial</w:t>
      </w:r>
      <w:r>
        <w:rPr>
          <w:spacing w:val="-15"/>
          <w:w w:val="105"/>
        </w:rPr>
        <w:t> </w:t>
      </w:r>
      <w:r>
        <w:rPr>
          <w:w w:val="105"/>
        </w:rPr>
        <w:t>de</w:t>
      </w:r>
      <w:r>
        <w:rPr>
          <w:spacing w:val="-15"/>
          <w:w w:val="105"/>
        </w:rPr>
        <w:t> </w:t>
      </w:r>
      <w:r>
        <w:rPr>
          <w:w w:val="105"/>
        </w:rPr>
        <w:t>abordagem</w:t>
      </w:r>
      <w:r>
        <w:rPr>
          <w:spacing w:val="-15"/>
          <w:w w:val="105"/>
        </w:rPr>
        <w:t> </w:t>
      </w:r>
      <w:r>
        <w:rPr>
          <w:w w:val="105"/>
        </w:rPr>
        <w:t>do</w:t>
      </w:r>
      <w:r>
        <w:rPr>
          <w:spacing w:val="-15"/>
          <w:w w:val="105"/>
        </w:rPr>
        <w:t> </w:t>
      </w:r>
      <w:r>
        <w:rPr>
          <w:w w:val="105"/>
        </w:rPr>
        <w:t>acidentado</w:t>
      </w:r>
      <w:r>
        <w:rPr>
          <w:spacing w:val="-15"/>
          <w:w w:val="105"/>
        </w:rPr>
        <w:t> </w:t>
      </w:r>
      <w:r>
        <w:rPr>
          <w:w w:val="105"/>
        </w:rPr>
        <w:t>(clínico</w:t>
      </w:r>
      <w:r>
        <w:rPr>
          <w:spacing w:val="-15"/>
          <w:w w:val="105"/>
        </w:rPr>
        <w:t> </w:t>
      </w:r>
      <w:r>
        <w:rPr>
          <w:w w:val="105"/>
        </w:rPr>
        <w:t>ou traumático)</w:t>
      </w:r>
      <w:r>
        <w:rPr>
          <w:spacing w:val="-1"/>
          <w:w w:val="105"/>
        </w:rPr>
        <w:t> </w:t>
      </w:r>
      <w:r>
        <w:rPr>
          <w:w w:val="105"/>
        </w:rPr>
        <w:t>que</w:t>
      </w:r>
      <w:r>
        <w:rPr>
          <w:spacing w:val="-1"/>
          <w:w w:val="105"/>
        </w:rPr>
        <w:t> </w:t>
      </w:r>
      <w:r>
        <w:rPr>
          <w:w w:val="105"/>
        </w:rPr>
        <w:t>Se</w:t>
      </w:r>
      <w:r>
        <w:rPr>
          <w:spacing w:val="-1"/>
          <w:w w:val="105"/>
        </w:rPr>
        <w:t> </w:t>
      </w:r>
      <w:r>
        <w:rPr>
          <w:w w:val="105"/>
        </w:rPr>
        <w:t>pode</w:t>
      </w:r>
      <w:r>
        <w:rPr>
          <w:spacing w:val="-1"/>
          <w:w w:val="105"/>
        </w:rPr>
        <w:t> </w:t>
      </w:r>
      <w:r>
        <w:rPr>
          <w:w w:val="105"/>
        </w:rPr>
        <w:t>afirmar</w:t>
      </w:r>
      <w:r>
        <w:rPr>
          <w:spacing w:val="-1"/>
          <w:w w:val="105"/>
        </w:rPr>
        <w:t> </w:t>
      </w:r>
      <w:r>
        <w:rPr>
          <w:w w:val="105"/>
        </w:rPr>
        <w:t>ainda</w:t>
      </w:r>
      <w:r>
        <w:rPr>
          <w:spacing w:val="-1"/>
          <w:w w:val="105"/>
        </w:rPr>
        <w:t> </w:t>
      </w:r>
      <w:r>
        <w:rPr>
          <w:w w:val="105"/>
        </w:rPr>
        <w:t>que</w:t>
      </w:r>
      <w:r>
        <w:rPr>
          <w:spacing w:val="-1"/>
          <w:w w:val="105"/>
        </w:rPr>
        <w:t> </w:t>
      </w:r>
      <w:r>
        <w:rPr>
          <w:w w:val="105"/>
        </w:rPr>
        <w:t>o</w:t>
      </w:r>
      <w:r>
        <w:rPr>
          <w:spacing w:val="-1"/>
          <w:w w:val="105"/>
        </w:rPr>
        <w:t> </w:t>
      </w:r>
      <w:r>
        <w:rPr>
          <w:w w:val="105"/>
        </w:rPr>
        <w:t>futuro</w:t>
      </w:r>
      <w:r>
        <w:rPr>
          <w:spacing w:val="-1"/>
          <w:w w:val="105"/>
        </w:rPr>
        <w:t> </w:t>
      </w:r>
      <w:r>
        <w:rPr>
          <w:w w:val="105"/>
        </w:rPr>
        <w:t>da</w:t>
      </w:r>
      <w:r>
        <w:rPr>
          <w:spacing w:val="-1"/>
          <w:w w:val="105"/>
        </w:rPr>
        <w:t> </w:t>
      </w:r>
      <w:r>
        <w:rPr>
          <w:w w:val="105"/>
        </w:rPr>
        <w:t>vítima,</w:t>
      </w:r>
      <w:r>
        <w:rPr>
          <w:spacing w:val="-1"/>
          <w:w w:val="105"/>
        </w:rPr>
        <w:t> </w:t>
      </w:r>
      <w:r>
        <w:rPr>
          <w:w w:val="105"/>
        </w:rPr>
        <w:t>quanto</w:t>
      </w:r>
      <w:r>
        <w:rPr>
          <w:spacing w:val="-1"/>
          <w:w w:val="105"/>
        </w:rPr>
        <w:t> </w:t>
      </w:r>
      <w:r>
        <w:rPr>
          <w:w w:val="105"/>
        </w:rPr>
        <w:t>a </w:t>
      </w:r>
      <w:r>
        <w:rPr/>
        <w:t>Sua</w:t>
      </w:r>
      <w:r>
        <w:rPr>
          <w:spacing w:val="-4"/>
        </w:rPr>
        <w:t> </w:t>
      </w:r>
      <w:r>
        <w:rPr/>
        <w:t>integridade</w:t>
      </w:r>
      <w:r>
        <w:rPr>
          <w:spacing w:val="-3"/>
        </w:rPr>
        <w:t> </w:t>
      </w:r>
      <w:r>
        <w:rPr/>
        <w:t>como</w:t>
      </w:r>
      <w:r>
        <w:rPr>
          <w:spacing w:val="-4"/>
        </w:rPr>
        <w:t> </w:t>
      </w:r>
      <w:r>
        <w:rPr/>
        <w:t>indivíduo,</w:t>
      </w:r>
      <w:r>
        <w:rPr>
          <w:spacing w:val="-3"/>
        </w:rPr>
        <w:t> </w:t>
      </w:r>
      <w:r>
        <w:rPr/>
        <w:t>com</w:t>
      </w:r>
      <w:r>
        <w:rPr>
          <w:spacing w:val="-4"/>
        </w:rPr>
        <w:t> </w:t>
      </w:r>
      <w:r>
        <w:rPr/>
        <w:t>SeqüelaS</w:t>
      </w:r>
      <w:r>
        <w:rPr>
          <w:spacing w:val="-3"/>
        </w:rPr>
        <w:t> </w:t>
      </w:r>
      <w:r>
        <w:rPr/>
        <w:t>ou</w:t>
      </w:r>
      <w:r>
        <w:rPr>
          <w:spacing w:val="-4"/>
        </w:rPr>
        <w:t> </w:t>
      </w:r>
      <w:r>
        <w:rPr/>
        <w:t>Sem</w:t>
      </w:r>
      <w:r>
        <w:rPr>
          <w:spacing w:val="-4"/>
        </w:rPr>
        <w:t> </w:t>
      </w:r>
      <w:r>
        <w:rPr/>
        <w:t>elaS,</w:t>
      </w:r>
      <w:r>
        <w:rPr>
          <w:spacing w:val="-3"/>
        </w:rPr>
        <w:t> </w:t>
      </w:r>
      <w:r>
        <w:rPr/>
        <w:t>poSSibilidadeS </w:t>
      </w:r>
      <w:r>
        <w:rPr>
          <w:w w:val="105"/>
        </w:rPr>
        <w:t>de reabilitação, qualidade de vida pÓS-acidente e meSmo vida e morte, dependem</w:t>
      </w:r>
      <w:r>
        <w:rPr>
          <w:spacing w:val="-17"/>
          <w:w w:val="105"/>
        </w:rPr>
        <w:t> </w:t>
      </w:r>
      <w:r>
        <w:rPr>
          <w:w w:val="105"/>
        </w:rPr>
        <w:t>deSte</w:t>
      </w:r>
      <w:r>
        <w:rPr>
          <w:spacing w:val="-15"/>
          <w:w w:val="105"/>
        </w:rPr>
        <w:t> </w:t>
      </w:r>
      <w:r>
        <w:rPr>
          <w:w w:val="105"/>
        </w:rPr>
        <w:t>primeiro</w:t>
      </w:r>
      <w:r>
        <w:rPr>
          <w:spacing w:val="-15"/>
          <w:w w:val="105"/>
        </w:rPr>
        <w:t> </w:t>
      </w:r>
      <w:r>
        <w:rPr>
          <w:w w:val="105"/>
        </w:rPr>
        <w:t>momento,</w:t>
      </w:r>
      <w:r>
        <w:rPr>
          <w:spacing w:val="-15"/>
          <w:w w:val="105"/>
        </w:rPr>
        <w:t> </w:t>
      </w:r>
      <w:r>
        <w:rPr>
          <w:w w:val="105"/>
        </w:rPr>
        <w:t>realizado</w:t>
      </w:r>
      <w:r>
        <w:rPr>
          <w:spacing w:val="-16"/>
          <w:w w:val="105"/>
        </w:rPr>
        <w:t> </w:t>
      </w:r>
      <w:r>
        <w:rPr>
          <w:w w:val="105"/>
        </w:rPr>
        <w:t>por</w:t>
      </w:r>
      <w:r>
        <w:rPr>
          <w:spacing w:val="-15"/>
          <w:w w:val="105"/>
        </w:rPr>
        <w:t> </w:t>
      </w:r>
      <w:r>
        <w:rPr>
          <w:w w:val="105"/>
        </w:rPr>
        <w:t>profiSSional</w:t>
      </w:r>
      <w:r>
        <w:rPr>
          <w:spacing w:val="-15"/>
          <w:w w:val="105"/>
        </w:rPr>
        <w:t> </w:t>
      </w:r>
      <w:r>
        <w:rPr>
          <w:w w:val="105"/>
        </w:rPr>
        <w:t>de</w:t>
      </w:r>
      <w:r>
        <w:rPr>
          <w:spacing w:val="-16"/>
          <w:w w:val="105"/>
        </w:rPr>
        <w:t> </w:t>
      </w:r>
      <w:r>
        <w:rPr>
          <w:w w:val="105"/>
        </w:rPr>
        <w:t>outraS </w:t>
      </w:r>
      <w:r>
        <w:rPr/>
        <w:t>áreaS,</w:t>
      </w:r>
      <w:r>
        <w:rPr>
          <w:spacing w:val="-6"/>
        </w:rPr>
        <w:t> </w:t>
      </w:r>
      <w:r>
        <w:rPr/>
        <w:t>porém</w:t>
      </w:r>
      <w:r>
        <w:rPr>
          <w:spacing w:val="-6"/>
        </w:rPr>
        <w:t> </w:t>
      </w:r>
      <w:r>
        <w:rPr/>
        <w:t>treinadoS</w:t>
      </w:r>
      <w:r>
        <w:rPr>
          <w:spacing w:val="-6"/>
        </w:rPr>
        <w:t> </w:t>
      </w:r>
      <w:r>
        <w:rPr/>
        <w:t>em</w:t>
      </w:r>
      <w:r>
        <w:rPr>
          <w:spacing w:val="-6"/>
        </w:rPr>
        <w:t> </w:t>
      </w:r>
      <w:r>
        <w:rPr/>
        <w:t>práticaS</w:t>
      </w:r>
      <w:r>
        <w:rPr>
          <w:spacing w:val="-6"/>
        </w:rPr>
        <w:t> </w:t>
      </w:r>
      <w:r>
        <w:rPr/>
        <w:t>de</w:t>
      </w:r>
      <w:r>
        <w:rPr>
          <w:spacing w:val="-6"/>
        </w:rPr>
        <w:t> </w:t>
      </w:r>
      <w:r>
        <w:rPr/>
        <w:t>primeiroS</w:t>
      </w:r>
      <w:r>
        <w:rPr>
          <w:spacing w:val="-6"/>
        </w:rPr>
        <w:t> </w:t>
      </w:r>
      <w:r>
        <w:rPr/>
        <w:t>SocorroS.</w:t>
      </w:r>
      <w:r>
        <w:rPr>
          <w:spacing w:val="-6"/>
        </w:rPr>
        <w:t> </w:t>
      </w:r>
      <w:r>
        <w:rPr/>
        <w:t>ESte</w:t>
      </w:r>
      <w:r>
        <w:rPr>
          <w:spacing w:val="-6"/>
        </w:rPr>
        <w:t> </w:t>
      </w:r>
      <w:r>
        <w:rPr/>
        <w:t>Manual</w:t>
      </w:r>
      <w:r>
        <w:rPr>
          <w:spacing w:val="-6"/>
        </w:rPr>
        <w:t> </w:t>
      </w:r>
      <w:r>
        <w:rPr/>
        <w:t>de </w:t>
      </w:r>
      <w:r>
        <w:rPr>
          <w:spacing w:val="-2"/>
        </w:rPr>
        <w:t>PrimeiroS</w:t>
      </w:r>
      <w:r>
        <w:rPr>
          <w:spacing w:val="-16"/>
        </w:rPr>
        <w:t> </w:t>
      </w:r>
      <w:r>
        <w:rPr>
          <w:spacing w:val="-2"/>
        </w:rPr>
        <w:t>SocorroS</w:t>
      </w:r>
      <w:r>
        <w:rPr>
          <w:spacing w:val="-14"/>
        </w:rPr>
        <w:t> </w:t>
      </w:r>
      <w:r>
        <w:rPr>
          <w:spacing w:val="-2"/>
        </w:rPr>
        <w:t>viSa</w:t>
      </w:r>
      <w:r>
        <w:rPr>
          <w:spacing w:val="-13"/>
        </w:rPr>
        <w:t> </w:t>
      </w:r>
      <w:r>
        <w:rPr>
          <w:spacing w:val="-2"/>
        </w:rPr>
        <w:t>também</w:t>
      </w:r>
      <w:r>
        <w:rPr>
          <w:spacing w:val="-14"/>
        </w:rPr>
        <w:t> </w:t>
      </w:r>
      <w:r>
        <w:rPr>
          <w:spacing w:val="-2"/>
        </w:rPr>
        <w:t>poSSibilitar</w:t>
      </w:r>
      <w:r>
        <w:rPr>
          <w:spacing w:val="-14"/>
        </w:rPr>
        <w:t> </w:t>
      </w:r>
      <w:r>
        <w:rPr>
          <w:spacing w:val="-2"/>
        </w:rPr>
        <w:t>a</w:t>
      </w:r>
      <w:r>
        <w:rPr>
          <w:spacing w:val="-13"/>
        </w:rPr>
        <w:t> </w:t>
      </w:r>
      <w:r>
        <w:rPr>
          <w:spacing w:val="-2"/>
        </w:rPr>
        <w:t>caracterização</w:t>
      </w:r>
      <w:r>
        <w:rPr>
          <w:spacing w:val="-14"/>
        </w:rPr>
        <w:t> </w:t>
      </w:r>
      <w:r>
        <w:rPr>
          <w:spacing w:val="-2"/>
        </w:rPr>
        <w:t>entre</w:t>
      </w:r>
      <w:r>
        <w:rPr>
          <w:spacing w:val="-13"/>
        </w:rPr>
        <w:t> </w:t>
      </w:r>
      <w:r>
        <w:rPr>
          <w:spacing w:val="-2"/>
        </w:rPr>
        <w:t>acidenteS, </w:t>
      </w:r>
      <w:r>
        <w:rPr/>
        <w:t>ambienteS</w:t>
      </w:r>
      <w:r>
        <w:rPr>
          <w:spacing w:val="-6"/>
        </w:rPr>
        <w:t> </w:t>
      </w:r>
      <w:r>
        <w:rPr/>
        <w:t>de</w:t>
      </w:r>
      <w:r>
        <w:rPr>
          <w:spacing w:val="-6"/>
        </w:rPr>
        <w:t> </w:t>
      </w:r>
      <w:r>
        <w:rPr/>
        <w:t>trabalho</w:t>
      </w:r>
      <w:r>
        <w:rPr>
          <w:spacing w:val="-6"/>
        </w:rPr>
        <w:t> </w:t>
      </w:r>
      <w:r>
        <w:rPr/>
        <w:t>e</w:t>
      </w:r>
      <w:r>
        <w:rPr>
          <w:spacing w:val="-6"/>
        </w:rPr>
        <w:t> </w:t>
      </w:r>
      <w:r>
        <w:rPr/>
        <w:t>ocupaçÕeS,</w:t>
      </w:r>
      <w:r>
        <w:rPr>
          <w:spacing w:val="-6"/>
        </w:rPr>
        <w:t> </w:t>
      </w:r>
      <w:r>
        <w:rPr/>
        <w:t>o</w:t>
      </w:r>
      <w:r>
        <w:rPr>
          <w:spacing w:val="-6"/>
        </w:rPr>
        <w:t> </w:t>
      </w:r>
      <w:r>
        <w:rPr/>
        <w:t>que</w:t>
      </w:r>
      <w:r>
        <w:rPr>
          <w:spacing w:val="-6"/>
        </w:rPr>
        <w:t> </w:t>
      </w:r>
      <w:r>
        <w:rPr/>
        <w:t>é</w:t>
      </w:r>
      <w:r>
        <w:rPr>
          <w:spacing w:val="-6"/>
        </w:rPr>
        <w:t> </w:t>
      </w:r>
      <w:r>
        <w:rPr/>
        <w:t>indiSpenSável</w:t>
      </w:r>
      <w:r>
        <w:rPr>
          <w:spacing w:val="-6"/>
        </w:rPr>
        <w:t> </w:t>
      </w:r>
      <w:r>
        <w:rPr/>
        <w:t>para</w:t>
      </w:r>
      <w:r>
        <w:rPr>
          <w:spacing w:val="-6"/>
        </w:rPr>
        <w:t> </w:t>
      </w:r>
      <w:r>
        <w:rPr/>
        <w:t>que</w:t>
      </w:r>
      <w:r>
        <w:rPr>
          <w:spacing w:val="-6"/>
        </w:rPr>
        <w:t> </w:t>
      </w:r>
      <w:r>
        <w:rPr/>
        <w:t>haja</w:t>
      </w:r>
      <w:r>
        <w:rPr>
          <w:spacing w:val="-6"/>
        </w:rPr>
        <w:t> </w:t>
      </w:r>
      <w:r>
        <w:rPr/>
        <w:t>a </w:t>
      </w:r>
      <w:r>
        <w:rPr>
          <w:w w:val="105"/>
        </w:rPr>
        <w:t>Segurança</w:t>
      </w:r>
      <w:r>
        <w:rPr>
          <w:spacing w:val="-4"/>
          <w:w w:val="105"/>
        </w:rPr>
        <w:t> </w:t>
      </w:r>
      <w:r>
        <w:rPr>
          <w:w w:val="105"/>
        </w:rPr>
        <w:t>e</w:t>
      </w:r>
      <w:r>
        <w:rPr>
          <w:spacing w:val="-4"/>
          <w:w w:val="105"/>
        </w:rPr>
        <w:t> </w:t>
      </w:r>
      <w:r>
        <w:rPr>
          <w:w w:val="105"/>
        </w:rPr>
        <w:t>a</w:t>
      </w:r>
      <w:r>
        <w:rPr>
          <w:spacing w:val="-4"/>
          <w:w w:val="105"/>
        </w:rPr>
        <w:t> </w:t>
      </w:r>
      <w:r>
        <w:rPr>
          <w:w w:val="105"/>
        </w:rPr>
        <w:t>qualidade</w:t>
      </w:r>
      <w:r>
        <w:rPr>
          <w:spacing w:val="-4"/>
          <w:w w:val="105"/>
        </w:rPr>
        <w:t> </w:t>
      </w:r>
      <w:r>
        <w:rPr>
          <w:w w:val="105"/>
        </w:rPr>
        <w:t>de</w:t>
      </w:r>
      <w:r>
        <w:rPr>
          <w:spacing w:val="-4"/>
          <w:w w:val="105"/>
        </w:rPr>
        <w:t> </w:t>
      </w:r>
      <w:r>
        <w:rPr>
          <w:w w:val="105"/>
        </w:rPr>
        <w:t>Saúde</w:t>
      </w:r>
      <w:r>
        <w:rPr>
          <w:spacing w:val="-4"/>
          <w:w w:val="105"/>
        </w:rPr>
        <w:t> </w:t>
      </w:r>
      <w:r>
        <w:rPr>
          <w:w w:val="105"/>
        </w:rPr>
        <w:t>doS</w:t>
      </w:r>
      <w:r>
        <w:rPr>
          <w:spacing w:val="-4"/>
          <w:w w:val="105"/>
        </w:rPr>
        <w:t> </w:t>
      </w:r>
      <w:r>
        <w:rPr>
          <w:w w:val="105"/>
        </w:rPr>
        <w:t>trabalhadoreS.</w:t>
      </w:r>
    </w:p>
    <w:p>
      <w:pPr>
        <w:pStyle w:val="BodyText"/>
        <w:spacing w:line="217" w:lineRule="exact"/>
        <w:ind w:left="1276"/>
        <w:jc w:val="both"/>
      </w:pPr>
      <w:r>
        <w:rPr>
          <w:w w:val="105"/>
        </w:rPr>
        <w:t>Faz</w:t>
      </w:r>
      <w:r>
        <w:rPr>
          <w:spacing w:val="-3"/>
          <w:w w:val="105"/>
        </w:rPr>
        <w:t> </w:t>
      </w:r>
      <w:r>
        <w:rPr>
          <w:w w:val="105"/>
        </w:rPr>
        <w:t>parte,</w:t>
      </w:r>
      <w:r>
        <w:rPr>
          <w:spacing w:val="-3"/>
          <w:w w:val="105"/>
        </w:rPr>
        <w:t> </w:t>
      </w:r>
      <w:r>
        <w:rPr>
          <w:w w:val="105"/>
        </w:rPr>
        <w:t>aSSim,</w:t>
      </w:r>
      <w:r>
        <w:rPr>
          <w:spacing w:val="-3"/>
          <w:w w:val="105"/>
        </w:rPr>
        <w:t> </w:t>
      </w:r>
      <w:r>
        <w:rPr>
          <w:w w:val="105"/>
        </w:rPr>
        <w:t>ao</w:t>
      </w:r>
      <w:r>
        <w:rPr>
          <w:spacing w:val="-2"/>
          <w:w w:val="105"/>
        </w:rPr>
        <w:t> </w:t>
      </w:r>
      <w:r>
        <w:rPr>
          <w:w w:val="105"/>
        </w:rPr>
        <w:t>Se</w:t>
      </w:r>
      <w:r>
        <w:rPr>
          <w:spacing w:val="-3"/>
          <w:w w:val="105"/>
        </w:rPr>
        <w:t> </w:t>
      </w:r>
      <w:r>
        <w:rPr>
          <w:w w:val="105"/>
        </w:rPr>
        <w:t>tentar</w:t>
      </w:r>
      <w:r>
        <w:rPr>
          <w:spacing w:val="-3"/>
          <w:w w:val="105"/>
        </w:rPr>
        <w:t> </w:t>
      </w:r>
      <w:r>
        <w:rPr>
          <w:w w:val="105"/>
        </w:rPr>
        <w:t>influir</w:t>
      </w:r>
      <w:r>
        <w:rPr>
          <w:spacing w:val="-2"/>
          <w:w w:val="105"/>
        </w:rPr>
        <w:t> </w:t>
      </w:r>
      <w:r>
        <w:rPr>
          <w:w w:val="105"/>
        </w:rPr>
        <w:t>no</w:t>
      </w:r>
      <w:r>
        <w:rPr>
          <w:spacing w:val="-3"/>
          <w:w w:val="105"/>
        </w:rPr>
        <w:t> </w:t>
      </w:r>
      <w:r>
        <w:rPr>
          <w:w w:val="105"/>
        </w:rPr>
        <w:t>proceSSo</w:t>
      </w:r>
      <w:r>
        <w:rPr>
          <w:spacing w:val="-3"/>
          <w:w w:val="105"/>
        </w:rPr>
        <w:t> </w:t>
      </w:r>
      <w:r>
        <w:rPr>
          <w:w w:val="105"/>
        </w:rPr>
        <w:t>de</w:t>
      </w:r>
      <w:r>
        <w:rPr>
          <w:spacing w:val="-3"/>
          <w:w w:val="105"/>
        </w:rPr>
        <w:t> </w:t>
      </w:r>
      <w:r>
        <w:rPr>
          <w:w w:val="105"/>
        </w:rPr>
        <w:t>melhoria</w:t>
      </w:r>
      <w:r>
        <w:rPr>
          <w:spacing w:val="-2"/>
          <w:w w:val="105"/>
        </w:rPr>
        <w:t> </w:t>
      </w:r>
      <w:r>
        <w:rPr>
          <w:spacing w:val="-5"/>
          <w:w w:val="105"/>
        </w:rPr>
        <w:t>do</w:t>
      </w:r>
    </w:p>
    <w:p>
      <w:pPr>
        <w:pStyle w:val="BodyText"/>
        <w:ind w:right="142"/>
        <w:jc w:val="both"/>
      </w:pPr>
      <w:r>
        <w:rPr/>
        <w:t>atendimento daS emergênciaS clínicaS e cirúrgicaS do SiStema Único de Saúde</w:t>
      </w:r>
      <w:r>
        <w:rPr>
          <w:spacing w:val="-14"/>
        </w:rPr>
        <w:t> </w:t>
      </w:r>
      <w:r>
        <w:rPr/>
        <w:t>(SUS)</w:t>
      </w:r>
      <w:r>
        <w:rPr>
          <w:spacing w:val="-14"/>
        </w:rPr>
        <w:t> </w:t>
      </w:r>
      <w:r>
        <w:rPr/>
        <w:t>em</w:t>
      </w:r>
      <w:r>
        <w:rPr>
          <w:spacing w:val="-15"/>
        </w:rPr>
        <w:t> </w:t>
      </w:r>
      <w:r>
        <w:rPr/>
        <w:t>permanente</w:t>
      </w:r>
      <w:r>
        <w:rPr>
          <w:spacing w:val="-14"/>
        </w:rPr>
        <w:t> </w:t>
      </w:r>
      <w:r>
        <w:rPr/>
        <w:t>criSe</w:t>
      </w:r>
      <w:r>
        <w:rPr>
          <w:spacing w:val="-14"/>
        </w:rPr>
        <w:t> </w:t>
      </w:r>
      <w:r>
        <w:rPr/>
        <w:t>em</w:t>
      </w:r>
      <w:r>
        <w:rPr>
          <w:spacing w:val="-15"/>
        </w:rPr>
        <w:t> </w:t>
      </w:r>
      <w:r>
        <w:rPr/>
        <w:t>noSSo</w:t>
      </w:r>
      <w:r>
        <w:rPr>
          <w:spacing w:val="-14"/>
        </w:rPr>
        <w:t> </w:t>
      </w:r>
      <w:r>
        <w:rPr/>
        <w:t>EStado,</w:t>
      </w:r>
      <w:r>
        <w:rPr>
          <w:spacing w:val="-14"/>
        </w:rPr>
        <w:t> </w:t>
      </w:r>
      <w:r>
        <w:rPr/>
        <w:t>ao</w:t>
      </w:r>
      <w:r>
        <w:rPr>
          <w:spacing w:val="-14"/>
        </w:rPr>
        <w:t> </w:t>
      </w:r>
      <w:r>
        <w:rPr/>
        <w:t>definir</w:t>
      </w:r>
      <w:r>
        <w:rPr>
          <w:spacing w:val="-14"/>
        </w:rPr>
        <w:t> </w:t>
      </w:r>
      <w:r>
        <w:rPr/>
        <w:t>previamente (anteS do encaminhamento a ServiçoS eSpecializadoS) aS condiçÕeS vitaiS do</w:t>
      </w:r>
      <w:r>
        <w:rPr>
          <w:spacing w:val="-18"/>
        </w:rPr>
        <w:t> </w:t>
      </w:r>
      <w:r>
        <w:rPr/>
        <w:t>acidente.</w:t>
      </w:r>
    </w:p>
    <w:p>
      <w:pPr>
        <w:pStyle w:val="BodyText"/>
        <w:spacing w:line="237" w:lineRule="auto"/>
        <w:ind w:right="141" w:firstLine="568"/>
        <w:jc w:val="both"/>
      </w:pPr>
      <w:r>
        <w:rPr>
          <w:w w:val="105"/>
        </w:rPr>
        <w:t>ESte</w:t>
      </w:r>
      <w:r>
        <w:rPr>
          <w:spacing w:val="-12"/>
          <w:w w:val="105"/>
        </w:rPr>
        <w:t> </w:t>
      </w:r>
      <w:r>
        <w:rPr>
          <w:w w:val="105"/>
        </w:rPr>
        <w:t>Manual</w:t>
      </w:r>
      <w:r>
        <w:rPr>
          <w:spacing w:val="-12"/>
          <w:w w:val="105"/>
        </w:rPr>
        <w:t> </w:t>
      </w:r>
      <w:r>
        <w:rPr>
          <w:w w:val="105"/>
        </w:rPr>
        <w:t>contem</w:t>
      </w:r>
      <w:r>
        <w:rPr>
          <w:spacing w:val="-12"/>
          <w:w w:val="105"/>
        </w:rPr>
        <w:t> </w:t>
      </w:r>
      <w:r>
        <w:rPr>
          <w:w w:val="105"/>
        </w:rPr>
        <w:t>informaçÕeS</w:t>
      </w:r>
      <w:r>
        <w:rPr>
          <w:spacing w:val="-12"/>
          <w:w w:val="105"/>
        </w:rPr>
        <w:t> </w:t>
      </w:r>
      <w:r>
        <w:rPr>
          <w:w w:val="105"/>
        </w:rPr>
        <w:t>capazeS</w:t>
      </w:r>
      <w:r>
        <w:rPr>
          <w:spacing w:val="-12"/>
          <w:w w:val="105"/>
        </w:rPr>
        <w:t> </w:t>
      </w:r>
      <w:r>
        <w:rPr>
          <w:w w:val="105"/>
        </w:rPr>
        <w:t>de</w:t>
      </w:r>
      <w:r>
        <w:rPr>
          <w:spacing w:val="-12"/>
          <w:w w:val="105"/>
        </w:rPr>
        <w:t> </w:t>
      </w:r>
      <w:r>
        <w:rPr>
          <w:w w:val="105"/>
        </w:rPr>
        <w:t>bem</w:t>
      </w:r>
      <w:r>
        <w:rPr>
          <w:spacing w:val="-12"/>
          <w:w w:val="105"/>
        </w:rPr>
        <w:t> </w:t>
      </w:r>
      <w:r>
        <w:rPr>
          <w:w w:val="105"/>
        </w:rPr>
        <w:t>orientar</w:t>
      </w:r>
      <w:r>
        <w:rPr>
          <w:spacing w:val="-12"/>
          <w:w w:val="105"/>
        </w:rPr>
        <w:t> </w:t>
      </w:r>
      <w:r>
        <w:rPr>
          <w:w w:val="105"/>
        </w:rPr>
        <w:t>aquele </w:t>
      </w:r>
      <w:r>
        <w:rPr/>
        <w:t>profiSSional</w:t>
      </w:r>
      <w:r>
        <w:rPr>
          <w:spacing w:val="-4"/>
        </w:rPr>
        <w:t> </w:t>
      </w:r>
      <w:r>
        <w:rPr/>
        <w:t>da</w:t>
      </w:r>
      <w:r>
        <w:rPr>
          <w:spacing w:val="-4"/>
        </w:rPr>
        <w:t> </w:t>
      </w:r>
      <w:r>
        <w:rPr/>
        <w:t>FloCRUZ</w:t>
      </w:r>
      <w:r>
        <w:rPr>
          <w:spacing w:val="-4"/>
        </w:rPr>
        <w:t> </w:t>
      </w:r>
      <w:r>
        <w:rPr/>
        <w:t>diSpoSto</w:t>
      </w:r>
      <w:r>
        <w:rPr>
          <w:spacing w:val="-4"/>
        </w:rPr>
        <w:t> </w:t>
      </w:r>
      <w:r>
        <w:rPr/>
        <w:t>a</w:t>
      </w:r>
      <w:r>
        <w:rPr>
          <w:spacing w:val="-4"/>
        </w:rPr>
        <w:t> </w:t>
      </w:r>
      <w:r>
        <w:rPr/>
        <w:t>Ser</w:t>
      </w:r>
      <w:r>
        <w:rPr>
          <w:spacing w:val="-4"/>
        </w:rPr>
        <w:t> </w:t>
      </w:r>
      <w:r>
        <w:rPr/>
        <w:t>também</w:t>
      </w:r>
      <w:r>
        <w:rPr>
          <w:spacing w:val="-4"/>
        </w:rPr>
        <w:t> </w:t>
      </w:r>
      <w:r>
        <w:rPr/>
        <w:t>um</w:t>
      </w:r>
      <w:r>
        <w:rPr>
          <w:spacing w:val="-4"/>
        </w:rPr>
        <w:t> </w:t>
      </w:r>
      <w:r>
        <w:rPr/>
        <w:t>primeiro</w:t>
      </w:r>
      <w:r>
        <w:rPr>
          <w:spacing w:val="-4"/>
        </w:rPr>
        <w:t> </w:t>
      </w:r>
      <w:r>
        <w:rPr/>
        <w:t>SocorriSta</w:t>
      </w:r>
      <w:r>
        <w:rPr>
          <w:spacing w:val="-4"/>
        </w:rPr>
        <w:t> </w:t>
      </w:r>
      <w:r>
        <w:rPr/>
        <w:t>em </w:t>
      </w:r>
      <w:r>
        <w:rPr>
          <w:w w:val="105"/>
        </w:rPr>
        <w:t>SituaçÕeS</w:t>
      </w:r>
      <w:r>
        <w:rPr>
          <w:w w:val="105"/>
        </w:rPr>
        <w:t> de</w:t>
      </w:r>
      <w:r>
        <w:rPr>
          <w:w w:val="105"/>
        </w:rPr>
        <w:t> emergência,</w:t>
      </w:r>
      <w:r>
        <w:rPr>
          <w:w w:val="105"/>
        </w:rPr>
        <w:t> claro</w:t>
      </w:r>
      <w:r>
        <w:rPr>
          <w:w w:val="105"/>
        </w:rPr>
        <w:t> eStá</w:t>
      </w:r>
      <w:r>
        <w:rPr>
          <w:w w:val="105"/>
        </w:rPr>
        <w:t> que</w:t>
      </w:r>
      <w:r>
        <w:rPr>
          <w:w w:val="105"/>
        </w:rPr>
        <w:t> não</w:t>
      </w:r>
      <w:r>
        <w:rPr>
          <w:w w:val="105"/>
        </w:rPr>
        <w:t> é</w:t>
      </w:r>
      <w:r>
        <w:rPr>
          <w:w w:val="105"/>
        </w:rPr>
        <w:t> pretenSão</w:t>
      </w:r>
      <w:r>
        <w:rPr>
          <w:w w:val="105"/>
        </w:rPr>
        <w:t> de</w:t>
      </w:r>
      <w:r>
        <w:rPr>
          <w:w w:val="105"/>
        </w:rPr>
        <w:t> SeuS </w:t>
      </w:r>
      <w:r>
        <w:rPr/>
        <w:t>organizadoreS</w:t>
      </w:r>
      <w:r>
        <w:rPr>
          <w:spacing w:val="-16"/>
        </w:rPr>
        <w:t> </w:t>
      </w:r>
      <w:r>
        <w:rPr/>
        <w:t>que</w:t>
      </w:r>
      <w:r>
        <w:rPr>
          <w:spacing w:val="-16"/>
        </w:rPr>
        <w:t> </w:t>
      </w:r>
      <w:r>
        <w:rPr/>
        <w:t>ele</w:t>
      </w:r>
      <w:r>
        <w:rPr>
          <w:spacing w:val="-15"/>
        </w:rPr>
        <w:t> </w:t>
      </w:r>
      <w:r>
        <w:rPr/>
        <w:t>Seja</w:t>
      </w:r>
      <w:r>
        <w:rPr>
          <w:spacing w:val="-16"/>
        </w:rPr>
        <w:t> </w:t>
      </w:r>
      <w:r>
        <w:rPr/>
        <w:t>Sozinho</w:t>
      </w:r>
      <w:r>
        <w:rPr>
          <w:spacing w:val="-16"/>
        </w:rPr>
        <w:t> </w:t>
      </w:r>
      <w:r>
        <w:rPr/>
        <w:t>um</w:t>
      </w:r>
      <w:r>
        <w:rPr>
          <w:spacing w:val="-15"/>
        </w:rPr>
        <w:t> </w:t>
      </w:r>
      <w:r>
        <w:rPr/>
        <w:t>inStrumento</w:t>
      </w:r>
      <w:r>
        <w:rPr>
          <w:spacing w:val="-16"/>
        </w:rPr>
        <w:t> </w:t>
      </w:r>
      <w:r>
        <w:rPr/>
        <w:t>capaz</w:t>
      </w:r>
      <w:r>
        <w:rPr>
          <w:spacing w:val="-15"/>
        </w:rPr>
        <w:t> </w:t>
      </w:r>
      <w:r>
        <w:rPr/>
        <w:t>de</w:t>
      </w:r>
      <w:r>
        <w:rPr>
          <w:spacing w:val="-16"/>
        </w:rPr>
        <w:t> </w:t>
      </w:r>
      <w:r>
        <w:rPr/>
        <w:t>reSolver</w:t>
      </w:r>
      <w:r>
        <w:rPr>
          <w:spacing w:val="-16"/>
        </w:rPr>
        <w:t> </w:t>
      </w:r>
      <w:r>
        <w:rPr/>
        <w:t>todoS oS</w:t>
      </w:r>
      <w:r>
        <w:rPr>
          <w:spacing w:val="-8"/>
        </w:rPr>
        <w:t> </w:t>
      </w:r>
      <w:r>
        <w:rPr/>
        <w:t>problemaS</w:t>
      </w:r>
      <w:r>
        <w:rPr>
          <w:spacing w:val="-8"/>
        </w:rPr>
        <w:t> </w:t>
      </w:r>
      <w:r>
        <w:rPr/>
        <w:t>doS</w:t>
      </w:r>
      <w:r>
        <w:rPr>
          <w:spacing w:val="-8"/>
        </w:rPr>
        <w:t> </w:t>
      </w:r>
      <w:r>
        <w:rPr/>
        <w:t>muitoS</w:t>
      </w:r>
      <w:r>
        <w:rPr>
          <w:spacing w:val="-8"/>
        </w:rPr>
        <w:t> </w:t>
      </w:r>
      <w:r>
        <w:rPr/>
        <w:t>e</w:t>
      </w:r>
      <w:r>
        <w:rPr>
          <w:spacing w:val="-8"/>
        </w:rPr>
        <w:t> </w:t>
      </w:r>
      <w:r>
        <w:rPr/>
        <w:t>variadoS</w:t>
      </w:r>
      <w:r>
        <w:rPr>
          <w:spacing w:val="-8"/>
        </w:rPr>
        <w:t> </w:t>
      </w:r>
      <w:r>
        <w:rPr/>
        <w:t>acidenteS</w:t>
      </w:r>
      <w:r>
        <w:rPr>
          <w:spacing w:val="-8"/>
        </w:rPr>
        <w:t> </w:t>
      </w:r>
      <w:r>
        <w:rPr/>
        <w:t>poSSíveiS</w:t>
      </w:r>
      <w:r>
        <w:rPr>
          <w:spacing w:val="-8"/>
        </w:rPr>
        <w:t> </w:t>
      </w:r>
      <w:r>
        <w:rPr/>
        <w:t>em</w:t>
      </w:r>
      <w:r>
        <w:rPr>
          <w:spacing w:val="-9"/>
        </w:rPr>
        <w:t> </w:t>
      </w:r>
      <w:r>
        <w:rPr/>
        <w:t>noSSoS</w:t>
      </w:r>
      <w:r>
        <w:rPr>
          <w:spacing w:val="-8"/>
        </w:rPr>
        <w:t> </w:t>
      </w:r>
      <w:r>
        <w:rPr/>
        <w:t>locaiS de</w:t>
      </w:r>
      <w:r>
        <w:rPr>
          <w:spacing w:val="-12"/>
        </w:rPr>
        <w:t> </w:t>
      </w:r>
      <w:r>
        <w:rPr/>
        <w:t>trabalho,</w:t>
      </w:r>
      <w:r>
        <w:rPr>
          <w:spacing w:val="-12"/>
        </w:rPr>
        <w:t> </w:t>
      </w:r>
      <w:r>
        <w:rPr/>
        <w:t>maS</w:t>
      </w:r>
      <w:r>
        <w:rPr>
          <w:spacing w:val="-12"/>
        </w:rPr>
        <w:t> </w:t>
      </w:r>
      <w:r>
        <w:rPr/>
        <w:t>ainda</w:t>
      </w:r>
      <w:r>
        <w:rPr>
          <w:spacing w:val="-12"/>
        </w:rPr>
        <w:t> </w:t>
      </w:r>
      <w:r>
        <w:rPr/>
        <w:t>que</w:t>
      </w:r>
      <w:r>
        <w:rPr>
          <w:spacing w:val="-12"/>
        </w:rPr>
        <w:t> </w:t>
      </w:r>
      <w:r>
        <w:rPr/>
        <w:t>ele</w:t>
      </w:r>
      <w:r>
        <w:rPr>
          <w:spacing w:val="-12"/>
        </w:rPr>
        <w:t> </w:t>
      </w:r>
      <w:r>
        <w:rPr/>
        <w:t>Seja</w:t>
      </w:r>
      <w:r>
        <w:rPr>
          <w:spacing w:val="-12"/>
        </w:rPr>
        <w:t> </w:t>
      </w:r>
      <w:r>
        <w:rPr/>
        <w:t>uma</w:t>
      </w:r>
      <w:r>
        <w:rPr>
          <w:spacing w:val="-12"/>
        </w:rPr>
        <w:t> </w:t>
      </w:r>
      <w:r>
        <w:rPr/>
        <w:t>única</w:t>
      </w:r>
      <w:r>
        <w:rPr>
          <w:spacing w:val="-12"/>
        </w:rPr>
        <w:t> </w:t>
      </w:r>
      <w:r>
        <w:rPr/>
        <w:t>fonte</w:t>
      </w:r>
      <w:r>
        <w:rPr>
          <w:spacing w:val="-12"/>
        </w:rPr>
        <w:t> </w:t>
      </w:r>
      <w:r>
        <w:rPr/>
        <w:t>de</w:t>
      </w:r>
      <w:r>
        <w:rPr>
          <w:spacing w:val="-12"/>
        </w:rPr>
        <w:t> </w:t>
      </w:r>
      <w:r>
        <w:rPr/>
        <w:t>informaçÕeS</w:t>
      </w:r>
      <w:r>
        <w:rPr>
          <w:spacing w:val="-12"/>
        </w:rPr>
        <w:t> </w:t>
      </w:r>
      <w:r>
        <w:rPr/>
        <w:t>pronta e</w:t>
      </w:r>
      <w:r>
        <w:rPr>
          <w:spacing w:val="-15"/>
        </w:rPr>
        <w:t> </w:t>
      </w:r>
      <w:r>
        <w:rPr/>
        <w:t>acabada,</w:t>
      </w:r>
      <w:r>
        <w:rPr>
          <w:spacing w:val="-15"/>
        </w:rPr>
        <w:t> </w:t>
      </w:r>
      <w:r>
        <w:rPr/>
        <w:t>é</w:t>
      </w:r>
      <w:r>
        <w:rPr>
          <w:spacing w:val="-15"/>
        </w:rPr>
        <w:t> </w:t>
      </w:r>
      <w:r>
        <w:rPr/>
        <w:t>certamente</w:t>
      </w:r>
      <w:r>
        <w:rPr>
          <w:spacing w:val="-15"/>
        </w:rPr>
        <w:t> </w:t>
      </w:r>
      <w:r>
        <w:rPr/>
        <w:t>incompleta</w:t>
      </w:r>
      <w:r>
        <w:rPr>
          <w:spacing w:val="-15"/>
        </w:rPr>
        <w:t> </w:t>
      </w:r>
      <w:r>
        <w:rPr/>
        <w:t>e</w:t>
      </w:r>
      <w:r>
        <w:rPr>
          <w:spacing w:val="-15"/>
        </w:rPr>
        <w:t> </w:t>
      </w:r>
      <w:r>
        <w:rPr/>
        <w:t>neceSSita</w:t>
      </w:r>
      <w:r>
        <w:rPr>
          <w:spacing w:val="-15"/>
        </w:rPr>
        <w:t> </w:t>
      </w:r>
      <w:r>
        <w:rPr/>
        <w:t>de</w:t>
      </w:r>
      <w:r>
        <w:rPr>
          <w:spacing w:val="-15"/>
        </w:rPr>
        <w:t> </w:t>
      </w:r>
      <w:r>
        <w:rPr/>
        <w:t>freqüenteS</w:t>
      </w:r>
      <w:r>
        <w:rPr>
          <w:spacing w:val="-15"/>
        </w:rPr>
        <w:t> </w:t>
      </w:r>
      <w:r>
        <w:rPr/>
        <w:t>atualizaçÕeS e</w:t>
      </w:r>
      <w:r>
        <w:rPr>
          <w:spacing w:val="-1"/>
        </w:rPr>
        <w:t> </w:t>
      </w:r>
      <w:r>
        <w:rPr/>
        <w:t>reviSÕeS.</w:t>
      </w:r>
      <w:r>
        <w:rPr>
          <w:spacing w:val="-1"/>
        </w:rPr>
        <w:t> </w:t>
      </w:r>
      <w:r>
        <w:rPr/>
        <w:t>Há</w:t>
      </w:r>
      <w:r>
        <w:rPr>
          <w:spacing w:val="-2"/>
        </w:rPr>
        <w:t> </w:t>
      </w:r>
      <w:r>
        <w:rPr/>
        <w:t>também</w:t>
      </w:r>
      <w:r>
        <w:rPr>
          <w:spacing w:val="-2"/>
        </w:rPr>
        <w:t> </w:t>
      </w:r>
      <w:r>
        <w:rPr/>
        <w:t>a</w:t>
      </w:r>
      <w:r>
        <w:rPr>
          <w:spacing w:val="-2"/>
        </w:rPr>
        <w:t> </w:t>
      </w:r>
      <w:r>
        <w:rPr/>
        <w:t>neceSSidade</w:t>
      </w:r>
      <w:r>
        <w:rPr>
          <w:spacing w:val="-1"/>
        </w:rPr>
        <w:t> </w:t>
      </w:r>
      <w:r>
        <w:rPr/>
        <w:t>de</w:t>
      </w:r>
      <w:r>
        <w:rPr>
          <w:spacing w:val="-1"/>
        </w:rPr>
        <w:t> </w:t>
      </w:r>
      <w:r>
        <w:rPr/>
        <w:t>identificação</w:t>
      </w:r>
      <w:r>
        <w:rPr>
          <w:spacing w:val="-2"/>
        </w:rPr>
        <w:t> </w:t>
      </w:r>
      <w:r>
        <w:rPr/>
        <w:t>doS</w:t>
      </w:r>
      <w:r>
        <w:rPr>
          <w:spacing w:val="-1"/>
        </w:rPr>
        <w:t> </w:t>
      </w:r>
      <w:r>
        <w:rPr/>
        <w:t>profiSSionaiS</w:t>
      </w:r>
      <w:r>
        <w:rPr>
          <w:spacing w:val="-1"/>
        </w:rPr>
        <w:t> </w:t>
      </w:r>
      <w:r>
        <w:rPr/>
        <w:t>e </w:t>
      </w:r>
      <w:r>
        <w:rPr>
          <w:w w:val="105"/>
        </w:rPr>
        <w:t>de um treinamento daS técnicaS aqui recomendadoS.</w:t>
      </w:r>
    </w:p>
    <w:p>
      <w:pPr>
        <w:pStyle w:val="BodyText"/>
        <w:spacing w:before="3"/>
        <w:ind w:right="149" w:firstLine="568"/>
        <w:jc w:val="both"/>
      </w:pPr>
      <w:r>
        <w:rPr/>
        <w:t>Ao</w:t>
      </w:r>
      <w:r>
        <w:rPr>
          <w:spacing w:val="-16"/>
        </w:rPr>
        <w:t> </w:t>
      </w:r>
      <w:r>
        <w:rPr/>
        <w:t>editar</w:t>
      </w:r>
      <w:r>
        <w:rPr>
          <w:spacing w:val="-16"/>
        </w:rPr>
        <w:t> </w:t>
      </w:r>
      <w:r>
        <w:rPr/>
        <w:t>eSte</w:t>
      </w:r>
      <w:r>
        <w:rPr>
          <w:spacing w:val="-15"/>
        </w:rPr>
        <w:t> </w:t>
      </w:r>
      <w:r>
        <w:rPr/>
        <w:t>Manual</w:t>
      </w:r>
      <w:r>
        <w:rPr>
          <w:spacing w:val="-16"/>
        </w:rPr>
        <w:t> </w:t>
      </w:r>
      <w:r>
        <w:rPr/>
        <w:t>a</w:t>
      </w:r>
      <w:r>
        <w:rPr>
          <w:spacing w:val="-16"/>
        </w:rPr>
        <w:t> </w:t>
      </w:r>
      <w:r>
        <w:rPr/>
        <w:t>FloCRUZ</w:t>
      </w:r>
      <w:r>
        <w:rPr>
          <w:spacing w:val="-15"/>
        </w:rPr>
        <w:t> </w:t>
      </w:r>
      <w:r>
        <w:rPr/>
        <w:t>reafirma</w:t>
      </w:r>
      <w:r>
        <w:rPr>
          <w:spacing w:val="-16"/>
        </w:rPr>
        <w:t> </w:t>
      </w:r>
      <w:r>
        <w:rPr/>
        <w:t>o</w:t>
      </w:r>
      <w:r>
        <w:rPr>
          <w:spacing w:val="-15"/>
        </w:rPr>
        <w:t> </w:t>
      </w:r>
      <w:r>
        <w:rPr/>
        <w:t>Seu</w:t>
      </w:r>
      <w:r>
        <w:rPr>
          <w:spacing w:val="-16"/>
        </w:rPr>
        <w:t> </w:t>
      </w:r>
      <w:r>
        <w:rPr/>
        <w:t>Secular</w:t>
      </w:r>
      <w:r>
        <w:rPr>
          <w:spacing w:val="-16"/>
        </w:rPr>
        <w:t> </w:t>
      </w:r>
      <w:r>
        <w:rPr/>
        <w:t>compromiSSo </w:t>
      </w:r>
      <w:r>
        <w:rPr>
          <w:w w:val="105"/>
        </w:rPr>
        <w:t>com</w:t>
      </w:r>
      <w:r>
        <w:rPr>
          <w:spacing w:val="-16"/>
          <w:w w:val="105"/>
        </w:rPr>
        <w:t> </w:t>
      </w:r>
      <w:r>
        <w:rPr>
          <w:w w:val="105"/>
        </w:rPr>
        <w:t>aS</w:t>
      </w:r>
      <w:r>
        <w:rPr>
          <w:spacing w:val="-15"/>
          <w:w w:val="105"/>
        </w:rPr>
        <w:t> </w:t>
      </w:r>
      <w:r>
        <w:rPr>
          <w:w w:val="105"/>
        </w:rPr>
        <w:t>açÕeS</w:t>
      </w:r>
      <w:r>
        <w:rPr>
          <w:spacing w:val="-15"/>
          <w:w w:val="105"/>
        </w:rPr>
        <w:t> </w:t>
      </w:r>
      <w:r>
        <w:rPr>
          <w:w w:val="105"/>
        </w:rPr>
        <w:t>de</w:t>
      </w:r>
      <w:r>
        <w:rPr>
          <w:spacing w:val="-15"/>
          <w:w w:val="105"/>
        </w:rPr>
        <w:t> </w:t>
      </w:r>
      <w:r>
        <w:rPr>
          <w:w w:val="105"/>
        </w:rPr>
        <w:t>Saúde</w:t>
      </w:r>
      <w:r>
        <w:rPr>
          <w:spacing w:val="-15"/>
          <w:w w:val="105"/>
        </w:rPr>
        <w:t> </w:t>
      </w:r>
      <w:r>
        <w:rPr>
          <w:w w:val="105"/>
        </w:rPr>
        <w:t>pública</w:t>
      </w:r>
      <w:r>
        <w:rPr>
          <w:spacing w:val="-15"/>
          <w:w w:val="105"/>
        </w:rPr>
        <w:t> </w:t>
      </w:r>
      <w:r>
        <w:rPr>
          <w:w w:val="105"/>
        </w:rPr>
        <w:t>e</w:t>
      </w:r>
      <w:r>
        <w:rPr>
          <w:spacing w:val="-15"/>
          <w:w w:val="105"/>
        </w:rPr>
        <w:t> </w:t>
      </w:r>
      <w:r>
        <w:rPr>
          <w:w w:val="105"/>
        </w:rPr>
        <w:t>de</w:t>
      </w:r>
      <w:r>
        <w:rPr>
          <w:spacing w:val="-15"/>
          <w:w w:val="105"/>
        </w:rPr>
        <w:t> </w:t>
      </w:r>
      <w:r>
        <w:rPr>
          <w:w w:val="105"/>
        </w:rPr>
        <w:t>reSguardo</w:t>
      </w:r>
      <w:r>
        <w:rPr>
          <w:spacing w:val="-15"/>
          <w:w w:val="105"/>
        </w:rPr>
        <w:t> </w:t>
      </w:r>
      <w:r>
        <w:rPr>
          <w:w w:val="105"/>
        </w:rPr>
        <w:t>e</w:t>
      </w:r>
      <w:r>
        <w:rPr>
          <w:spacing w:val="-15"/>
          <w:w w:val="105"/>
        </w:rPr>
        <w:t> </w:t>
      </w:r>
      <w:r>
        <w:rPr>
          <w:w w:val="105"/>
        </w:rPr>
        <w:t>promoção</w:t>
      </w:r>
      <w:r>
        <w:rPr>
          <w:spacing w:val="-15"/>
          <w:w w:val="105"/>
        </w:rPr>
        <w:t> </w:t>
      </w:r>
      <w:r>
        <w:rPr>
          <w:w w:val="105"/>
        </w:rPr>
        <w:t>da</w:t>
      </w:r>
      <w:r>
        <w:rPr>
          <w:spacing w:val="-15"/>
          <w:w w:val="105"/>
        </w:rPr>
        <w:t> </w:t>
      </w:r>
      <w:r>
        <w:rPr>
          <w:w w:val="105"/>
        </w:rPr>
        <w:t>Saúde</w:t>
      </w:r>
      <w:r>
        <w:rPr>
          <w:spacing w:val="-15"/>
          <w:w w:val="105"/>
        </w:rPr>
        <w:t> </w:t>
      </w:r>
      <w:r>
        <w:rPr>
          <w:w w:val="105"/>
        </w:rPr>
        <w:t>de todoS oS trabalhadoreS deSta inStituição.</w:t>
      </w:r>
    </w:p>
    <w:p>
      <w:pPr>
        <w:pStyle w:val="BodyText"/>
        <w:ind w:left="0"/>
      </w:pPr>
    </w:p>
    <w:p>
      <w:pPr>
        <w:pStyle w:val="BodyText"/>
        <w:ind w:left="0"/>
      </w:pPr>
    </w:p>
    <w:p>
      <w:pPr>
        <w:pStyle w:val="BodyText"/>
        <w:spacing w:before="135"/>
        <w:ind w:left="0"/>
      </w:pPr>
    </w:p>
    <w:p>
      <w:pPr>
        <w:pStyle w:val="BodyText"/>
        <w:ind w:left="4924"/>
      </w:pPr>
      <w:r>
        <w:rPr>
          <w:spacing w:val="10"/>
          <w:w w:val="105"/>
        </w:rPr>
        <w:t>Joaquim</w:t>
      </w:r>
      <w:r>
        <w:rPr>
          <w:spacing w:val="48"/>
          <w:w w:val="105"/>
        </w:rPr>
        <w:t> </w:t>
      </w:r>
      <w:r>
        <w:rPr>
          <w:spacing w:val="10"/>
          <w:w w:val="105"/>
        </w:rPr>
        <w:t>Moreira</w:t>
      </w:r>
      <w:r>
        <w:rPr>
          <w:spacing w:val="48"/>
          <w:w w:val="105"/>
        </w:rPr>
        <w:t> </w:t>
      </w:r>
      <w:r>
        <w:rPr>
          <w:spacing w:val="10"/>
          <w:w w:val="105"/>
        </w:rPr>
        <w:t>NuneS</w:t>
      </w:r>
    </w:p>
    <w:p>
      <w:pPr>
        <w:pStyle w:val="BodyText"/>
        <w:spacing w:after="0"/>
        <w:sectPr>
          <w:pgSz w:w="8400" w:h="11900"/>
          <w:pgMar w:header="371" w:footer="465" w:top="580" w:bottom="660" w:left="425" w:right="425"/>
        </w:sectPr>
      </w:pPr>
    </w:p>
    <w:p>
      <w:pPr>
        <w:pStyle w:val="Heading1"/>
        <w:spacing w:before="211"/>
      </w:pPr>
      <w:r>
        <w:rPr>
          <w:color w:val="231F20"/>
          <w:spacing w:val="-2"/>
          <w:w w:val="160"/>
        </w:rPr>
        <w:t>IHTRODUCÃO</w:t>
      </w:r>
    </w:p>
    <w:p>
      <w:pPr>
        <w:pStyle w:val="BodyText"/>
        <w:spacing w:before="195"/>
        <w:ind w:left="0"/>
        <w:rPr>
          <w:sz w:val="24"/>
        </w:rPr>
      </w:pPr>
    </w:p>
    <w:p>
      <w:pPr>
        <w:pStyle w:val="BodyText"/>
        <w:ind w:left="141" w:right="705" w:firstLine="566"/>
        <w:jc w:val="both"/>
      </w:pPr>
      <w:r>
        <w:rPr/>
        <w:t>Com o aumento da complexidade daS tarefaS executadaS pelaS </w:t>
      </w:r>
      <w:r>
        <w:rPr>
          <w:spacing w:val="-4"/>
        </w:rPr>
        <w:t>diverSaS</w:t>
      </w:r>
      <w:r>
        <w:rPr>
          <w:spacing w:val="-5"/>
        </w:rPr>
        <w:t> </w:t>
      </w:r>
      <w:r>
        <w:rPr>
          <w:spacing w:val="-4"/>
        </w:rPr>
        <w:t>UnidadeS</w:t>
      </w:r>
      <w:r>
        <w:rPr>
          <w:spacing w:val="-5"/>
        </w:rPr>
        <w:t> </w:t>
      </w:r>
      <w:r>
        <w:rPr>
          <w:spacing w:val="-4"/>
        </w:rPr>
        <w:t>da</w:t>
      </w:r>
      <w:r>
        <w:rPr>
          <w:spacing w:val="-5"/>
        </w:rPr>
        <w:t> </w:t>
      </w:r>
      <w:r>
        <w:rPr>
          <w:spacing w:val="-4"/>
        </w:rPr>
        <w:t>FloCRUZ,</w:t>
      </w:r>
      <w:r>
        <w:rPr>
          <w:spacing w:val="-5"/>
        </w:rPr>
        <w:t> </w:t>
      </w:r>
      <w:r>
        <w:rPr>
          <w:spacing w:val="-4"/>
        </w:rPr>
        <w:t>oS</w:t>
      </w:r>
      <w:r>
        <w:rPr>
          <w:spacing w:val="-5"/>
        </w:rPr>
        <w:t> </w:t>
      </w:r>
      <w:r>
        <w:rPr>
          <w:spacing w:val="-4"/>
        </w:rPr>
        <w:t>riScoS</w:t>
      </w:r>
      <w:r>
        <w:rPr>
          <w:spacing w:val="-5"/>
        </w:rPr>
        <w:t> </w:t>
      </w:r>
      <w:r>
        <w:rPr>
          <w:spacing w:val="-4"/>
        </w:rPr>
        <w:t>tornam-Se</w:t>
      </w:r>
      <w:r>
        <w:rPr>
          <w:spacing w:val="-5"/>
        </w:rPr>
        <w:t> </w:t>
      </w:r>
      <w:r>
        <w:rPr>
          <w:spacing w:val="-4"/>
        </w:rPr>
        <w:t>cada</w:t>
      </w:r>
      <w:r>
        <w:rPr>
          <w:spacing w:val="-5"/>
        </w:rPr>
        <w:t> </w:t>
      </w:r>
      <w:r>
        <w:rPr>
          <w:spacing w:val="-4"/>
        </w:rPr>
        <w:t>vez</w:t>
      </w:r>
      <w:r>
        <w:rPr>
          <w:spacing w:val="-5"/>
        </w:rPr>
        <w:t> </w:t>
      </w:r>
      <w:r>
        <w:rPr>
          <w:spacing w:val="-4"/>
        </w:rPr>
        <w:t>maiS</w:t>
      </w:r>
      <w:r>
        <w:rPr>
          <w:spacing w:val="-5"/>
        </w:rPr>
        <w:t> </w:t>
      </w:r>
      <w:r>
        <w:rPr>
          <w:spacing w:val="-4"/>
        </w:rPr>
        <w:t>preSenteS </w:t>
      </w:r>
      <w:r>
        <w:rPr/>
        <w:t>e eminenteS, requiSitando medidaS no Sentido de evitar a ocorrência de fatoS cataStrÓficoS. o Núcleo de BioSSegurança, da Vice PreSidência de ServiçoS de Referência e Ambiente, preocupado em atender com informaçÕeS a comunidade da Fundação oSwaldo Cruz, elaborou o Manual de</w:t>
      </w:r>
      <w:r>
        <w:rPr>
          <w:spacing w:val="-11"/>
        </w:rPr>
        <w:t> </w:t>
      </w:r>
      <w:r>
        <w:rPr/>
        <w:t>PrimeiroS</w:t>
      </w:r>
      <w:r>
        <w:rPr>
          <w:spacing w:val="-11"/>
        </w:rPr>
        <w:t> </w:t>
      </w:r>
      <w:r>
        <w:rPr/>
        <w:t>SocorroS,</w:t>
      </w:r>
      <w:r>
        <w:rPr>
          <w:spacing w:val="-11"/>
        </w:rPr>
        <w:t> </w:t>
      </w:r>
      <w:r>
        <w:rPr/>
        <w:t>concentrando</w:t>
      </w:r>
      <w:r>
        <w:rPr>
          <w:spacing w:val="-12"/>
        </w:rPr>
        <w:t> </w:t>
      </w:r>
      <w:r>
        <w:rPr/>
        <w:t>eSforçoS</w:t>
      </w:r>
      <w:r>
        <w:rPr>
          <w:spacing w:val="-11"/>
        </w:rPr>
        <w:t> </w:t>
      </w:r>
      <w:r>
        <w:rPr/>
        <w:t>multidiSciplinareS</w:t>
      </w:r>
      <w:r>
        <w:rPr>
          <w:spacing w:val="-11"/>
        </w:rPr>
        <w:t> </w:t>
      </w:r>
      <w:r>
        <w:rPr/>
        <w:t>no</w:t>
      </w:r>
      <w:r>
        <w:rPr>
          <w:spacing w:val="-12"/>
        </w:rPr>
        <w:t> </w:t>
      </w:r>
      <w:r>
        <w:rPr/>
        <w:t>Sentido </w:t>
      </w:r>
      <w:r>
        <w:rPr>
          <w:spacing w:val="-2"/>
        </w:rPr>
        <w:t>de</w:t>
      </w:r>
      <w:r>
        <w:rPr>
          <w:spacing w:val="-11"/>
        </w:rPr>
        <w:t> </w:t>
      </w:r>
      <w:r>
        <w:rPr>
          <w:spacing w:val="-2"/>
        </w:rPr>
        <w:t>SubSidiar</w:t>
      </w:r>
      <w:r>
        <w:rPr>
          <w:spacing w:val="-11"/>
        </w:rPr>
        <w:t> </w:t>
      </w:r>
      <w:r>
        <w:rPr>
          <w:spacing w:val="-2"/>
        </w:rPr>
        <w:t>açÕeS</w:t>
      </w:r>
      <w:r>
        <w:rPr>
          <w:spacing w:val="-11"/>
        </w:rPr>
        <w:t> </w:t>
      </w:r>
      <w:r>
        <w:rPr>
          <w:spacing w:val="-2"/>
        </w:rPr>
        <w:t>preventivaS</w:t>
      </w:r>
      <w:r>
        <w:rPr>
          <w:spacing w:val="-11"/>
        </w:rPr>
        <w:t> </w:t>
      </w:r>
      <w:r>
        <w:rPr>
          <w:spacing w:val="-2"/>
        </w:rPr>
        <w:t>noS</w:t>
      </w:r>
      <w:r>
        <w:rPr>
          <w:spacing w:val="-11"/>
        </w:rPr>
        <w:t> </w:t>
      </w:r>
      <w:r>
        <w:rPr>
          <w:spacing w:val="-2"/>
        </w:rPr>
        <w:t>agravamentoS</w:t>
      </w:r>
      <w:r>
        <w:rPr>
          <w:spacing w:val="-11"/>
        </w:rPr>
        <w:t> </w:t>
      </w:r>
      <w:r>
        <w:rPr>
          <w:spacing w:val="-2"/>
        </w:rPr>
        <w:t>de</w:t>
      </w:r>
      <w:r>
        <w:rPr>
          <w:spacing w:val="-11"/>
        </w:rPr>
        <w:t> </w:t>
      </w:r>
      <w:r>
        <w:rPr>
          <w:spacing w:val="-2"/>
        </w:rPr>
        <w:t>acidenteS</w:t>
      </w:r>
      <w:r>
        <w:rPr>
          <w:spacing w:val="-11"/>
        </w:rPr>
        <w:t> </w:t>
      </w:r>
      <w:r>
        <w:rPr>
          <w:spacing w:val="-2"/>
        </w:rPr>
        <w:t>ou</w:t>
      </w:r>
      <w:r>
        <w:rPr>
          <w:spacing w:val="-11"/>
        </w:rPr>
        <w:t> </w:t>
      </w:r>
      <w:r>
        <w:rPr>
          <w:spacing w:val="-2"/>
        </w:rPr>
        <w:t>de</w:t>
      </w:r>
      <w:r>
        <w:rPr>
          <w:spacing w:val="-11"/>
        </w:rPr>
        <w:t> </w:t>
      </w:r>
      <w:r>
        <w:rPr>
          <w:spacing w:val="-2"/>
        </w:rPr>
        <w:t>maleS SúbitoS.</w:t>
      </w:r>
    </w:p>
    <w:p>
      <w:pPr>
        <w:pStyle w:val="BodyText"/>
        <w:spacing w:line="237" w:lineRule="auto"/>
        <w:ind w:left="141" w:right="701" w:firstLine="566"/>
        <w:jc w:val="both"/>
      </w:pPr>
      <w:r>
        <w:rPr>
          <w:w w:val="105"/>
        </w:rPr>
        <w:t>PodemoS</w:t>
      </w:r>
      <w:r>
        <w:rPr>
          <w:w w:val="105"/>
        </w:rPr>
        <w:t> definir</w:t>
      </w:r>
      <w:r>
        <w:rPr>
          <w:w w:val="105"/>
        </w:rPr>
        <w:t> primeiroS</w:t>
      </w:r>
      <w:r>
        <w:rPr>
          <w:w w:val="105"/>
        </w:rPr>
        <w:t> SocorroS</w:t>
      </w:r>
      <w:r>
        <w:rPr>
          <w:w w:val="105"/>
        </w:rPr>
        <w:t> como</w:t>
      </w:r>
      <w:r>
        <w:rPr>
          <w:w w:val="105"/>
        </w:rPr>
        <w:t> Sendo</w:t>
      </w:r>
      <w:r>
        <w:rPr>
          <w:w w:val="105"/>
        </w:rPr>
        <w:t> oS</w:t>
      </w:r>
      <w:r>
        <w:rPr>
          <w:w w:val="105"/>
        </w:rPr>
        <w:t> cuidadoS </w:t>
      </w:r>
      <w:r>
        <w:rPr/>
        <w:t>imediatoS que devem Ser preStadoS rapidamente a uma peSSoa, vítima de </w:t>
      </w:r>
      <w:r>
        <w:rPr>
          <w:w w:val="105"/>
        </w:rPr>
        <w:t>acidenteS</w:t>
      </w:r>
      <w:r>
        <w:rPr>
          <w:spacing w:val="-14"/>
          <w:w w:val="105"/>
        </w:rPr>
        <w:t> </w:t>
      </w:r>
      <w:r>
        <w:rPr>
          <w:w w:val="105"/>
        </w:rPr>
        <w:t>ou</w:t>
      </w:r>
      <w:r>
        <w:rPr>
          <w:spacing w:val="-14"/>
          <w:w w:val="105"/>
        </w:rPr>
        <w:t> </w:t>
      </w:r>
      <w:r>
        <w:rPr>
          <w:w w:val="105"/>
        </w:rPr>
        <w:t>de</w:t>
      </w:r>
      <w:r>
        <w:rPr>
          <w:spacing w:val="-14"/>
          <w:w w:val="105"/>
        </w:rPr>
        <w:t> </w:t>
      </w:r>
      <w:r>
        <w:rPr>
          <w:w w:val="105"/>
        </w:rPr>
        <w:t>mal</w:t>
      </w:r>
      <w:r>
        <w:rPr>
          <w:spacing w:val="-14"/>
          <w:w w:val="105"/>
        </w:rPr>
        <w:t> </w:t>
      </w:r>
      <w:r>
        <w:rPr>
          <w:w w:val="105"/>
        </w:rPr>
        <w:t>Súbito,</w:t>
      </w:r>
      <w:r>
        <w:rPr>
          <w:spacing w:val="-14"/>
          <w:w w:val="105"/>
        </w:rPr>
        <w:t> </w:t>
      </w:r>
      <w:r>
        <w:rPr>
          <w:w w:val="105"/>
        </w:rPr>
        <w:t>cujo</w:t>
      </w:r>
      <w:r>
        <w:rPr>
          <w:spacing w:val="-14"/>
          <w:w w:val="105"/>
        </w:rPr>
        <w:t> </w:t>
      </w:r>
      <w:r>
        <w:rPr>
          <w:w w:val="105"/>
        </w:rPr>
        <w:t>eStado</w:t>
      </w:r>
      <w:r>
        <w:rPr>
          <w:spacing w:val="-14"/>
          <w:w w:val="105"/>
        </w:rPr>
        <w:t> </w:t>
      </w:r>
      <w:r>
        <w:rPr>
          <w:w w:val="105"/>
        </w:rPr>
        <w:t>fíSico</w:t>
      </w:r>
      <w:r>
        <w:rPr>
          <w:spacing w:val="-14"/>
          <w:w w:val="105"/>
        </w:rPr>
        <w:t> </w:t>
      </w:r>
      <w:r>
        <w:rPr>
          <w:w w:val="105"/>
        </w:rPr>
        <w:t>pÕe</w:t>
      </w:r>
      <w:r>
        <w:rPr>
          <w:spacing w:val="-14"/>
          <w:w w:val="105"/>
        </w:rPr>
        <w:t> </w:t>
      </w:r>
      <w:r>
        <w:rPr>
          <w:w w:val="105"/>
        </w:rPr>
        <w:t>em</w:t>
      </w:r>
      <w:r>
        <w:rPr>
          <w:spacing w:val="-14"/>
          <w:w w:val="105"/>
        </w:rPr>
        <w:t> </w:t>
      </w:r>
      <w:r>
        <w:rPr>
          <w:w w:val="105"/>
        </w:rPr>
        <w:t>perigo</w:t>
      </w:r>
      <w:r>
        <w:rPr>
          <w:spacing w:val="-14"/>
          <w:w w:val="105"/>
        </w:rPr>
        <w:t> </w:t>
      </w:r>
      <w:r>
        <w:rPr>
          <w:w w:val="105"/>
        </w:rPr>
        <w:t>a</w:t>
      </w:r>
      <w:r>
        <w:rPr>
          <w:spacing w:val="-14"/>
          <w:w w:val="105"/>
        </w:rPr>
        <w:t> </w:t>
      </w:r>
      <w:r>
        <w:rPr>
          <w:w w:val="105"/>
        </w:rPr>
        <w:t>Sua</w:t>
      </w:r>
      <w:r>
        <w:rPr>
          <w:spacing w:val="-14"/>
          <w:w w:val="105"/>
        </w:rPr>
        <w:t> </w:t>
      </w:r>
      <w:r>
        <w:rPr>
          <w:w w:val="105"/>
        </w:rPr>
        <w:t>vida, com</w:t>
      </w:r>
      <w:r>
        <w:rPr>
          <w:spacing w:val="-1"/>
          <w:w w:val="105"/>
        </w:rPr>
        <w:t> </w:t>
      </w:r>
      <w:r>
        <w:rPr>
          <w:w w:val="105"/>
        </w:rPr>
        <w:t>o</w:t>
      </w:r>
      <w:r>
        <w:rPr>
          <w:spacing w:val="-1"/>
          <w:w w:val="105"/>
        </w:rPr>
        <w:t> </w:t>
      </w:r>
      <w:r>
        <w:rPr>
          <w:w w:val="105"/>
        </w:rPr>
        <w:t>fim</w:t>
      </w:r>
      <w:r>
        <w:rPr>
          <w:spacing w:val="-1"/>
          <w:w w:val="105"/>
        </w:rPr>
        <w:t> </w:t>
      </w:r>
      <w:r>
        <w:rPr>
          <w:w w:val="105"/>
        </w:rPr>
        <w:t>de</w:t>
      </w:r>
      <w:r>
        <w:rPr>
          <w:spacing w:val="-1"/>
          <w:w w:val="105"/>
        </w:rPr>
        <w:t> </w:t>
      </w:r>
      <w:r>
        <w:rPr>
          <w:w w:val="105"/>
        </w:rPr>
        <w:t>manter</w:t>
      </w:r>
      <w:r>
        <w:rPr>
          <w:spacing w:val="-1"/>
          <w:w w:val="105"/>
        </w:rPr>
        <w:t> </w:t>
      </w:r>
      <w:r>
        <w:rPr>
          <w:w w:val="105"/>
        </w:rPr>
        <w:t>aS</w:t>
      </w:r>
      <w:r>
        <w:rPr>
          <w:spacing w:val="-1"/>
          <w:w w:val="105"/>
        </w:rPr>
        <w:t> </w:t>
      </w:r>
      <w:r>
        <w:rPr>
          <w:w w:val="105"/>
        </w:rPr>
        <w:t>funçÕeS</w:t>
      </w:r>
      <w:r>
        <w:rPr>
          <w:spacing w:val="-1"/>
          <w:w w:val="105"/>
        </w:rPr>
        <w:t> </w:t>
      </w:r>
      <w:r>
        <w:rPr>
          <w:w w:val="105"/>
        </w:rPr>
        <w:t>vitaiS</w:t>
      </w:r>
      <w:r>
        <w:rPr>
          <w:spacing w:val="-1"/>
          <w:w w:val="105"/>
        </w:rPr>
        <w:t> </w:t>
      </w:r>
      <w:r>
        <w:rPr>
          <w:w w:val="105"/>
        </w:rPr>
        <w:t>e</w:t>
      </w:r>
      <w:r>
        <w:rPr>
          <w:spacing w:val="-1"/>
          <w:w w:val="105"/>
        </w:rPr>
        <w:t> </w:t>
      </w:r>
      <w:r>
        <w:rPr>
          <w:w w:val="105"/>
        </w:rPr>
        <w:t>evitar</w:t>
      </w:r>
      <w:r>
        <w:rPr>
          <w:spacing w:val="-1"/>
          <w:w w:val="105"/>
        </w:rPr>
        <w:t> </w:t>
      </w:r>
      <w:r>
        <w:rPr>
          <w:w w:val="105"/>
        </w:rPr>
        <w:t>o</w:t>
      </w:r>
      <w:r>
        <w:rPr>
          <w:spacing w:val="-1"/>
          <w:w w:val="105"/>
        </w:rPr>
        <w:t> </w:t>
      </w:r>
      <w:r>
        <w:rPr>
          <w:w w:val="105"/>
        </w:rPr>
        <w:t>agravamento</w:t>
      </w:r>
      <w:r>
        <w:rPr>
          <w:spacing w:val="-1"/>
          <w:w w:val="105"/>
        </w:rPr>
        <w:t> </w:t>
      </w:r>
      <w:r>
        <w:rPr>
          <w:w w:val="105"/>
        </w:rPr>
        <w:t>de</w:t>
      </w:r>
      <w:r>
        <w:rPr>
          <w:spacing w:val="-1"/>
          <w:w w:val="105"/>
        </w:rPr>
        <w:t> </w:t>
      </w:r>
      <w:r>
        <w:rPr>
          <w:w w:val="105"/>
        </w:rPr>
        <w:t>SuaS </w:t>
      </w:r>
      <w:r>
        <w:rPr>
          <w:spacing w:val="-2"/>
        </w:rPr>
        <w:t>condiçÕeS,</w:t>
      </w:r>
      <w:r>
        <w:rPr>
          <w:spacing w:val="-13"/>
        </w:rPr>
        <w:t> </w:t>
      </w:r>
      <w:r>
        <w:rPr>
          <w:spacing w:val="-2"/>
        </w:rPr>
        <w:t>aplicando</w:t>
      </w:r>
      <w:r>
        <w:rPr>
          <w:spacing w:val="-13"/>
        </w:rPr>
        <w:t> </w:t>
      </w:r>
      <w:r>
        <w:rPr>
          <w:spacing w:val="-2"/>
        </w:rPr>
        <w:t>medidaS</w:t>
      </w:r>
      <w:r>
        <w:rPr>
          <w:spacing w:val="-13"/>
        </w:rPr>
        <w:t> </w:t>
      </w:r>
      <w:r>
        <w:rPr>
          <w:spacing w:val="-2"/>
        </w:rPr>
        <w:t>e</w:t>
      </w:r>
      <w:r>
        <w:rPr>
          <w:spacing w:val="-13"/>
        </w:rPr>
        <w:t> </w:t>
      </w:r>
      <w:r>
        <w:rPr>
          <w:spacing w:val="-2"/>
        </w:rPr>
        <w:t>procedimentoS</w:t>
      </w:r>
      <w:r>
        <w:rPr>
          <w:spacing w:val="-13"/>
        </w:rPr>
        <w:t> </w:t>
      </w:r>
      <w:r>
        <w:rPr>
          <w:spacing w:val="-2"/>
        </w:rPr>
        <w:t>até</w:t>
      </w:r>
      <w:r>
        <w:rPr>
          <w:spacing w:val="-13"/>
        </w:rPr>
        <w:t> </w:t>
      </w:r>
      <w:r>
        <w:rPr>
          <w:spacing w:val="-2"/>
        </w:rPr>
        <w:t>a</w:t>
      </w:r>
      <w:r>
        <w:rPr>
          <w:spacing w:val="-13"/>
        </w:rPr>
        <w:t> </w:t>
      </w:r>
      <w:r>
        <w:rPr>
          <w:spacing w:val="-2"/>
        </w:rPr>
        <w:t>chegada</w:t>
      </w:r>
      <w:r>
        <w:rPr>
          <w:spacing w:val="-13"/>
        </w:rPr>
        <w:t> </w:t>
      </w:r>
      <w:r>
        <w:rPr>
          <w:spacing w:val="-2"/>
        </w:rPr>
        <w:t>de</w:t>
      </w:r>
      <w:r>
        <w:rPr>
          <w:spacing w:val="-13"/>
        </w:rPr>
        <w:t> </w:t>
      </w:r>
      <w:r>
        <w:rPr>
          <w:spacing w:val="-2"/>
        </w:rPr>
        <w:t>aSSiStência </w:t>
      </w:r>
      <w:r>
        <w:rPr>
          <w:spacing w:val="-2"/>
          <w:w w:val="105"/>
        </w:rPr>
        <w:t>qualificada.</w:t>
      </w:r>
    </w:p>
    <w:p>
      <w:pPr>
        <w:pStyle w:val="BodyText"/>
        <w:ind w:left="141" w:right="704" w:firstLine="566"/>
        <w:jc w:val="both"/>
      </w:pPr>
      <w:r>
        <w:rPr>
          <w:w w:val="105"/>
        </w:rPr>
        <w:t>Qualquer peSSoa treinada poderá preStar oS PrimeiroS SocorroS, </w:t>
      </w:r>
      <w:r>
        <w:rPr/>
        <w:t>conduzindo-Se com Serenidade, compreenSão e confiança. Manter a calma </w:t>
      </w:r>
      <w:r>
        <w:rPr>
          <w:w w:val="105"/>
        </w:rPr>
        <w:t>e</w:t>
      </w:r>
      <w:r>
        <w:rPr>
          <w:spacing w:val="-7"/>
          <w:w w:val="105"/>
        </w:rPr>
        <w:t> </w:t>
      </w:r>
      <w:r>
        <w:rPr>
          <w:w w:val="105"/>
        </w:rPr>
        <w:t>o</w:t>
      </w:r>
      <w:r>
        <w:rPr>
          <w:spacing w:val="-7"/>
          <w:w w:val="105"/>
        </w:rPr>
        <w:t> </w:t>
      </w:r>
      <w:r>
        <w:rPr>
          <w:w w:val="105"/>
        </w:rPr>
        <w:t>prÓprio</w:t>
      </w:r>
      <w:r>
        <w:rPr>
          <w:spacing w:val="-7"/>
          <w:w w:val="105"/>
        </w:rPr>
        <w:t> </w:t>
      </w:r>
      <w:r>
        <w:rPr>
          <w:w w:val="105"/>
        </w:rPr>
        <w:t>controle,</w:t>
      </w:r>
      <w:r>
        <w:rPr>
          <w:spacing w:val="-7"/>
          <w:w w:val="105"/>
        </w:rPr>
        <w:t> </w:t>
      </w:r>
      <w:r>
        <w:rPr>
          <w:w w:val="105"/>
        </w:rPr>
        <w:t>porém,</w:t>
      </w:r>
      <w:r>
        <w:rPr>
          <w:spacing w:val="-7"/>
          <w:w w:val="105"/>
        </w:rPr>
        <w:t> </w:t>
      </w:r>
      <w:r>
        <w:rPr>
          <w:w w:val="105"/>
        </w:rPr>
        <w:t>o</w:t>
      </w:r>
      <w:r>
        <w:rPr>
          <w:spacing w:val="-7"/>
          <w:w w:val="105"/>
        </w:rPr>
        <w:t> </w:t>
      </w:r>
      <w:r>
        <w:rPr>
          <w:w w:val="105"/>
        </w:rPr>
        <w:t>controle</w:t>
      </w:r>
      <w:r>
        <w:rPr>
          <w:spacing w:val="-7"/>
          <w:w w:val="105"/>
        </w:rPr>
        <w:t> </w:t>
      </w:r>
      <w:r>
        <w:rPr>
          <w:w w:val="105"/>
        </w:rPr>
        <w:t>de</w:t>
      </w:r>
      <w:r>
        <w:rPr>
          <w:spacing w:val="-7"/>
          <w:w w:val="105"/>
        </w:rPr>
        <w:t> </w:t>
      </w:r>
      <w:r>
        <w:rPr>
          <w:w w:val="105"/>
        </w:rPr>
        <w:t>outraS</w:t>
      </w:r>
      <w:r>
        <w:rPr>
          <w:spacing w:val="-7"/>
          <w:w w:val="105"/>
        </w:rPr>
        <w:t> </w:t>
      </w:r>
      <w:r>
        <w:rPr>
          <w:w w:val="105"/>
        </w:rPr>
        <w:t>peSSoaS</w:t>
      </w:r>
      <w:r>
        <w:rPr>
          <w:spacing w:val="-7"/>
          <w:w w:val="105"/>
        </w:rPr>
        <w:t> </w:t>
      </w:r>
      <w:r>
        <w:rPr>
          <w:w w:val="105"/>
        </w:rPr>
        <w:t>é</w:t>
      </w:r>
      <w:r>
        <w:rPr>
          <w:spacing w:val="-7"/>
          <w:w w:val="105"/>
        </w:rPr>
        <w:t> </w:t>
      </w:r>
      <w:r>
        <w:rPr>
          <w:w w:val="105"/>
        </w:rPr>
        <w:t>igualmente </w:t>
      </w:r>
      <w:r>
        <w:rPr/>
        <w:t>importante. AçÕeS valem maiS que aS palavraS, portanto, muitaS vezeS o ato de informar ao acidentado Sobre Seu eStado, Sua evolução ou meSmo </w:t>
      </w:r>
      <w:r>
        <w:rPr>
          <w:w w:val="105"/>
        </w:rPr>
        <w:t>Sobre</w:t>
      </w:r>
      <w:r>
        <w:rPr>
          <w:spacing w:val="-12"/>
          <w:w w:val="105"/>
        </w:rPr>
        <w:t> </w:t>
      </w:r>
      <w:r>
        <w:rPr>
          <w:w w:val="105"/>
        </w:rPr>
        <w:t>a</w:t>
      </w:r>
      <w:r>
        <w:rPr>
          <w:spacing w:val="-13"/>
          <w:w w:val="105"/>
        </w:rPr>
        <w:t> </w:t>
      </w:r>
      <w:r>
        <w:rPr>
          <w:w w:val="105"/>
        </w:rPr>
        <w:t>Situação</w:t>
      </w:r>
      <w:r>
        <w:rPr>
          <w:spacing w:val="-13"/>
          <w:w w:val="105"/>
        </w:rPr>
        <w:t> </w:t>
      </w:r>
      <w:r>
        <w:rPr>
          <w:w w:val="105"/>
        </w:rPr>
        <w:t>em</w:t>
      </w:r>
      <w:r>
        <w:rPr>
          <w:spacing w:val="-13"/>
          <w:w w:val="105"/>
        </w:rPr>
        <w:t> </w:t>
      </w:r>
      <w:r>
        <w:rPr>
          <w:w w:val="105"/>
        </w:rPr>
        <w:t>que</w:t>
      </w:r>
      <w:r>
        <w:rPr>
          <w:spacing w:val="-12"/>
          <w:w w:val="105"/>
        </w:rPr>
        <w:t> </w:t>
      </w:r>
      <w:r>
        <w:rPr>
          <w:w w:val="105"/>
        </w:rPr>
        <w:t>Se</w:t>
      </w:r>
      <w:r>
        <w:rPr>
          <w:spacing w:val="-12"/>
          <w:w w:val="105"/>
        </w:rPr>
        <w:t> </w:t>
      </w:r>
      <w:r>
        <w:rPr>
          <w:w w:val="105"/>
        </w:rPr>
        <w:t>encontra</w:t>
      </w:r>
      <w:r>
        <w:rPr>
          <w:spacing w:val="-13"/>
          <w:w w:val="105"/>
        </w:rPr>
        <w:t> </w:t>
      </w:r>
      <w:r>
        <w:rPr>
          <w:w w:val="105"/>
        </w:rPr>
        <w:t>deve</w:t>
      </w:r>
      <w:r>
        <w:rPr>
          <w:spacing w:val="-12"/>
          <w:w w:val="105"/>
        </w:rPr>
        <w:t> </w:t>
      </w:r>
      <w:r>
        <w:rPr>
          <w:w w:val="105"/>
        </w:rPr>
        <w:t>Ser</w:t>
      </w:r>
      <w:r>
        <w:rPr>
          <w:spacing w:val="-12"/>
          <w:w w:val="105"/>
        </w:rPr>
        <w:t> </w:t>
      </w:r>
      <w:r>
        <w:rPr>
          <w:w w:val="105"/>
        </w:rPr>
        <w:t>avaliado</w:t>
      </w:r>
      <w:r>
        <w:rPr>
          <w:spacing w:val="-13"/>
          <w:w w:val="105"/>
        </w:rPr>
        <w:t> </w:t>
      </w:r>
      <w:r>
        <w:rPr>
          <w:w w:val="105"/>
        </w:rPr>
        <w:t>com</w:t>
      </w:r>
      <w:r>
        <w:rPr>
          <w:spacing w:val="-13"/>
          <w:w w:val="105"/>
        </w:rPr>
        <w:t> </w:t>
      </w:r>
      <w:r>
        <w:rPr>
          <w:w w:val="105"/>
        </w:rPr>
        <w:t>ponderação </w:t>
      </w:r>
      <w:r>
        <w:rPr/>
        <w:t>para</w:t>
      </w:r>
      <w:r>
        <w:rPr>
          <w:spacing w:val="-16"/>
        </w:rPr>
        <w:t> </w:t>
      </w:r>
      <w:r>
        <w:rPr/>
        <w:t>não</w:t>
      </w:r>
      <w:r>
        <w:rPr>
          <w:spacing w:val="-16"/>
        </w:rPr>
        <w:t> </w:t>
      </w:r>
      <w:r>
        <w:rPr/>
        <w:t>cauSar</w:t>
      </w:r>
      <w:r>
        <w:rPr>
          <w:spacing w:val="-15"/>
        </w:rPr>
        <w:t> </w:t>
      </w:r>
      <w:r>
        <w:rPr/>
        <w:t>anSiedade</w:t>
      </w:r>
      <w:r>
        <w:rPr>
          <w:spacing w:val="-16"/>
        </w:rPr>
        <w:t> </w:t>
      </w:r>
      <w:r>
        <w:rPr/>
        <w:t>ou</w:t>
      </w:r>
      <w:r>
        <w:rPr>
          <w:spacing w:val="-16"/>
        </w:rPr>
        <w:t> </w:t>
      </w:r>
      <w:r>
        <w:rPr/>
        <w:t>medo</w:t>
      </w:r>
      <w:r>
        <w:rPr>
          <w:spacing w:val="-15"/>
        </w:rPr>
        <w:t> </w:t>
      </w:r>
      <w:r>
        <w:rPr/>
        <w:t>deSneceSSárioS.</w:t>
      </w:r>
      <w:r>
        <w:rPr>
          <w:spacing w:val="-16"/>
        </w:rPr>
        <w:t> </w:t>
      </w:r>
      <w:r>
        <w:rPr/>
        <w:t>o</w:t>
      </w:r>
      <w:r>
        <w:rPr>
          <w:spacing w:val="-15"/>
        </w:rPr>
        <w:t> </w:t>
      </w:r>
      <w:r>
        <w:rPr/>
        <w:t>tom</w:t>
      </w:r>
      <w:r>
        <w:rPr>
          <w:spacing w:val="-16"/>
        </w:rPr>
        <w:t> </w:t>
      </w:r>
      <w:r>
        <w:rPr/>
        <w:t>de</w:t>
      </w:r>
      <w:r>
        <w:rPr>
          <w:spacing w:val="-15"/>
        </w:rPr>
        <w:t> </w:t>
      </w:r>
      <w:r>
        <w:rPr/>
        <w:t>voz</w:t>
      </w:r>
      <w:r>
        <w:rPr>
          <w:spacing w:val="-15"/>
        </w:rPr>
        <w:t> </w:t>
      </w:r>
      <w:r>
        <w:rPr/>
        <w:t>tranqüilo </w:t>
      </w:r>
      <w:r>
        <w:rPr>
          <w:w w:val="105"/>
        </w:rPr>
        <w:t>e</w:t>
      </w:r>
      <w:r>
        <w:rPr>
          <w:spacing w:val="-13"/>
          <w:w w:val="105"/>
        </w:rPr>
        <w:t> </w:t>
      </w:r>
      <w:r>
        <w:rPr>
          <w:w w:val="105"/>
        </w:rPr>
        <w:t>confortante</w:t>
      </w:r>
      <w:r>
        <w:rPr>
          <w:spacing w:val="-13"/>
          <w:w w:val="105"/>
        </w:rPr>
        <w:t> </w:t>
      </w:r>
      <w:r>
        <w:rPr>
          <w:w w:val="105"/>
        </w:rPr>
        <w:t>dará</w:t>
      </w:r>
      <w:r>
        <w:rPr>
          <w:spacing w:val="-13"/>
          <w:w w:val="105"/>
        </w:rPr>
        <w:t> </w:t>
      </w:r>
      <w:r>
        <w:rPr>
          <w:w w:val="105"/>
        </w:rPr>
        <w:t>à</w:t>
      </w:r>
      <w:r>
        <w:rPr>
          <w:spacing w:val="-13"/>
          <w:w w:val="105"/>
        </w:rPr>
        <w:t> </w:t>
      </w:r>
      <w:r>
        <w:rPr>
          <w:w w:val="105"/>
        </w:rPr>
        <w:t>vítima</w:t>
      </w:r>
      <w:r>
        <w:rPr>
          <w:spacing w:val="-13"/>
          <w:w w:val="105"/>
        </w:rPr>
        <w:t> </w:t>
      </w:r>
      <w:r>
        <w:rPr>
          <w:w w:val="105"/>
        </w:rPr>
        <w:t>SenSação</w:t>
      </w:r>
      <w:r>
        <w:rPr>
          <w:spacing w:val="-13"/>
          <w:w w:val="105"/>
        </w:rPr>
        <w:t> </w:t>
      </w:r>
      <w:r>
        <w:rPr>
          <w:w w:val="105"/>
        </w:rPr>
        <w:t>de</w:t>
      </w:r>
      <w:r>
        <w:rPr>
          <w:spacing w:val="-13"/>
          <w:w w:val="105"/>
        </w:rPr>
        <w:t> </w:t>
      </w:r>
      <w:r>
        <w:rPr>
          <w:w w:val="105"/>
        </w:rPr>
        <w:t>confiança</w:t>
      </w:r>
      <w:r>
        <w:rPr>
          <w:spacing w:val="-13"/>
          <w:w w:val="105"/>
        </w:rPr>
        <w:t> </w:t>
      </w:r>
      <w:r>
        <w:rPr>
          <w:w w:val="105"/>
        </w:rPr>
        <w:t>na</w:t>
      </w:r>
      <w:r>
        <w:rPr>
          <w:spacing w:val="-13"/>
          <w:w w:val="105"/>
        </w:rPr>
        <w:t> </w:t>
      </w:r>
      <w:r>
        <w:rPr>
          <w:w w:val="105"/>
        </w:rPr>
        <w:t>peSSoa</w:t>
      </w:r>
      <w:r>
        <w:rPr>
          <w:spacing w:val="-13"/>
          <w:w w:val="105"/>
        </w:rPr>
        <w:t> </w:t>
      </w:r>
      <w:r>
        <w:rPr>
          <w:w w:val="105"/>
        </w:rPr>
        <w:t>que</w:t>
      </w:r>
      <w:r>
        <w:rPr>
          <w:spacing w:val="-13"/>
          <w:w w:val="105"/>
        </w:rPr>
        <w:t> </w:t>
      </w:r>
      <w:r>
        <w:rPr>
          <w:w w:val="105"/>
        </w:rPr>
        <w:t>o</w:t>
      </w:r>
      <w:r>
        <w:rPr>
          <w:spacing w:val="-13"/>
          <w:w w:val="105"/>
        </w:rPr>
        <w:t> </w:t>
      </w:r>
      <w:r>
        <w:rPr>
          <w:w w:val="105"/>
        </w:rPr>
        <w:t>eStá </w:t>
      </w:r>
      <w:r>
        <w:rPr>
          <w:spacing w:val="-2"/>
          <w:w w:val="105"/>
        </w:rPr>
        <w:t>Socorrendo.</w:t>
      </w:r>
    </w:p>
    <w:p>
      <w:pPr>
        <w:pStyle w:val="BodyText"/>
        <w:spacing w:line="237" w:lineRule="auto"/>
        <w:ind w:left="141" w:right="703" w:firstLine="566"/>
        <w:jc w:val="both"/>
      </w:pPr>
      <w:r>
        <w:rPr/>
        <w:t>o</w:t>
      </w:r>
      <w:r>
        <w:rPr>
          <w:spacing w:val="-2"/>
        </w:rPr>
        <w:t> </w:t>
      </w:r>
      <w:r>
        <w:rPr/>
        <w:t>deSenvolvimento</w:t>
      </w:r>
      <w:r>
        <w:rPr>
          <w:spacing w:val="-2"/>
        </w:rPr>
        <w:t> </w:t>
      </w:r>
      <w:r>
        <w:rPr/>
        <w:t>daS</w:t>
      </w:r>
      <w:r>
        <w:rPr>
          <w:spacing w:val="-2"/>
        </w:rPr>
        <w:t> </w:t>
      </w:r>
      <w:r>
        <w:rPr/>
        <w:t>atividadeS</w:t>
      </w:r>
      <w:r>
        <w:rPr>
          <w:spacing w:val="-2"/>
        </w:rPr>
        <w:t> </w:t>
      </w:r>
      <w:r>
        <w:rPr/>
        <w:t>naS</w:t>
      </w:r>
      <w:r>
        <w:rPr>
          <w:spacing w:val="-2"/>
        </w:rPr>
        <w:t> </w:t>
      </w:r>
      <w:r>
        <w:rPr/>
        <w:t>inStituiçÕeS</w:t>
      </w:r>
      <w:r>
        <w:rPr>
          <w:spacing w:val="-2"/>
        </w:rPr>
        <w:t> </w:t>
      </w:r>
      <w:r>
        <w:rPr/>
        <w:t>de</w:t>
      </w:r>
      <w:r>
        <w:rPr>
          <w:spacing w:val="-2"/>
        </w:rPr>
        <w:t> </w:t>
      </w:r>
      <w:r>
        <w:rPr/>
        <w:t>Saúde</w:t>
      </w:r>
      <w:r>
        <w:rPr>
          <w:spacing w:val="-2"/>
        </w:rPr>
        <w:t> </w:t>
      </w:r>
      <w:r>
        <w:rPr/>
        <w:t>pública </w:t>
      </w:r>
      <w:r>
        <w:rPr>
          <w:w w:val="105"/>
        </w:rPr>
        <w:t>oferece riScoS eSpecíficoS de acidenteS de trabalho, Sendo aSSim, oS funcionárioS</w:t>
      </w:r>
      <w:r>
        <w:rPr>
          <w:spacing w:val="-13"/>
          <w:w w:val="105"/>
        </w:rPr>
        <w:t> </w:t>
      </w:r>
      <w:r>
        <w:rPr>
          <w:w w:val="105"/>
        </w:rPr>
        <w:t>deStaS</w:t>
      </w:r>
      <w:r>
        <w:rPr>
          <w:spacing w:val="-13"/>
          <w:w w:val="105"/>
        </w:rPr>
        <w:t> </w:t>
      </w:r>
      <w:r>
        <w:rPr>
          <w:w w:val="105"/>
        </w:rPr>
        <w:t>inStituiçÕeS</w:t>
      </w:r>
      <w:r>
        <w:rPr>
          <w:spacing w:val="-13"/>
          <w:w w:val="105"/>
        </w:rPr>
        <w:t> </w:t>
      </w:r>
      <w:r>
        <w:rPr>
          <w:w w:val="105"/>
        </w:rPr>
        <w:t>devem</w:t>
      </w:r>
      <w:r>
        <w:rPr>
          <w:spacing w:val="-14"/>
          <w:w w:val="105"/>
        </w:rPr>
        <w:t> </w:t>
      </w:r>
      <w:r>
        <w:rPr>
          <w:w w:val="105"/>
        </w:rPr>
        <w:t>ter</w:t>
      </w:r>
      <w:r>
        <w:rPr>
          <w:spacing w:val="-13"/>
          <w:w w:val="105"/>
        </w:rPr>
        <w:t> </w:t>
      </w:r>
      <w:r>
        <w:rPr>
          <w:w w:val="105"/>
        </w:rPr>
        <w:t>conhecimentoS</w:t>
      </w:r>
      <w:r>
        <w:rPr>
          <w:spacing w:val="-13"/>
          <w:w w:val="105"/>
        </w:rPr>
        <w:t> </w:t>
      </w:r>
      <w:r>
        <w:rPr>
          <w:w w:val="105"/>
        </w:rPr>
        <w:t>de</w:t>
      </w:r>
      <w:r>
        <w:rPr>
          <w:spacing w:val="-13"/>
          <w:w w:val="105"/>
        </w:rPr>
        <w:t> </w:t>
      </w:r>
      <w:r>
        <w:rPr>
          <w:w w:val="105"/>
        </w:rPr>
        <w:t>princípioS báSicoS em primeiroS SocorroS.</w:t>
      </w:r>
    </w:p>
    <w:p>
      <w:pPr>
        <w:pStyle w:val="BodyText"/>
        <w:spacing w:after="0" w:line="237" w:lineRule="auto"/>
        <w:jc w:val="both"/>
        <w:sectPr>
          <w:pgSz w:w="8400" w:h="11900"/>
          <w:pgMar w:header="366" w:footer="501" w:top="580" w:bottom="700" w:left="425" w:right="425"/>
        </w:sectPr>
      </w:pPr>
    </w:p>
    <w:p>
      <w:pPr>
        <w:pStyle w:val="Heading1"/>
        <w:spacing w:before="175"/>
        <w:ind w:left="707" w:right="4613"/>
      </w:pPr>
      <w:r>
        <w:rPr>
          <w:color w:val="231F20"/>
          <w:w w:val="155"/>
        </w:rPr>
        <w:t>CAPÍTULO </w:t>
      </w:r>
      <w:r>
        <w:rPr>
          <w:color w:val="231F20"/>
          <w:w w:val="155"/>
        </w:rPr>
        <w:t>I </w:t>
      </w:r>
      <w:r>
        <w:rPr>
          <w:color w:val="231F20"/>
          <w:spacing w:val="-2"/>
          <w:w w:val="155"/>
        </w:rPr>
        <w:t>GERAL</w:t>
      </w:r>
    </w:p>
    <w:p>
      <w:pPr>
        <w:pStyle w:val="BodyText"/>
        <w:spacing w:before="229"/>
        <w:ind w:left="0"/>
        <w:rPr>
          <w:sz w:val="24"/>
        </w:rPr>
      </w:pPr>
    </w:p>
    <w:p>
      <w:pPr>
        <w:pStyle w:val="Heading2"/>
      </w:pPr>
      <w:bookmarkStart w:name="_TOC_250011" w:id="2"/>
      <w:r>
        <w:rPr>
          <w:color w:val="231F20"/>
          <w:spacing w:val="12"/>
          <w:w w:val="90"/>
        </w:rPr>
        <w:t>COnSideraÇÕeS</w:t>
      </w:r>
      <w:r>
        <w:rPr>
          <w:color w:val="231F20"/>
          <w:spacing w:val="33"/>
        </w:rPr>
        <w:t> </w:t>
      </w:r>
      <w:bookmarkEnd w:id="2"/>
      <w:r>
        <w:rPr>
          <w:color w:val="231F20"/>
          <w:spacing w:val="11"/>
          <w:w w:val="95"/>
        </w:rPr>
        <w:t>GeraiS</w:t>
      </w:r>
    </w:p>
    <w:p>
      <w:pPr>
        <w:pStyle w:val="BodyText"/>
        <w:spacing w:before="287"/>
        <w:ind w:right="138" w:firstLine="568"/>
        <w:jc w:val="both"/>
      </w:pPr>
      <w:r>
        <w:rPr/>
        <w:t>NeSte</w:t>
      </w:r>
      <w:r>
        <w:rPr>
          <w:spacing w:val="-2"/>
        </w:rPr>
        <w:t> </w:t>
      </w:r>
      <w:r>
        <w:rPr/>
        <w:t>Manual</w:t>
      </w:r>
      <w:r>
        <w:rPr>
          <w:spacing w:val="-2"/>
        </w:rPr>
        <w:t> </w:t>
      </w:r>
      <w:r>
        <w:rPr/>
        <w:t>fornecemoS</w:t>
      </w:r>
      <w:r>
        <w:rPr>
          <w:spacing w:val="-2"/>
        </w:rPr>
        <w:t> </w:t>
      </w:r>
      <w:r>
        <w:rPr/>
        <w:t>orientaçÕeS</w:t>
      </w:r>
      <w:r>
        <w:rPr>
          <w:spacing w:val="-2"/>
        </w:rPr>
        <w:t> </w:t>
      </w:r>
      <w:r>
        <w:rPr/>
        <w:t>em</w:t>
      </w:r>
      <w:r>
        <w:rPr>
          <w:spacing w:val="-3"/>
        </w:rPr>
        <w:t> </w:t>
      </w:r>
      <w:r>
        <w:rPr/>
        <w:t>SituaçÕeS</w:t>
      </w:r>
      <w:r>
        <w:rPr>
          <w:spacing w:val="-2"/>
        </w:rPr>
        <w:t> </w:t>
      </w:r>
      <w:r>
        <w:rPr/>
        <w:t>de</w:t>
      </w:r>
      <w:r>
        <w:rPr>
          <w:spacing w:val="-2"/>
        </w:rPr>
        <w:t> </w:t>
      </w:r>
      <w:r>
        <w:rPr/>
        <w:t>acidenteS</w:t>
      </w:r>
      <w:r>
        <w:rPr>
          <w:spacing w:val="-2"/>
        </w:rPr>
        <w:t> </w:t>
      </w:r>
      <w:r>
        <w:rPr/>
        <w:t>a </w:t>
      </w:r>
      <w:r>
        <w:rPr>
          <w:w w:val="105"/>
        </w:rPr>
        <w:t>fim de SubSidiar o atendimento a um acidentado.</w:t>
      </w:r>
    </w:p>
    <w:p>
      <w:pPr>
        <w:pStyle w:val="BodyText"/>
        <w:spacing w:line="239" w:lineRule="exact"/>
        <w:ind w:left="1276"/>
        <w:jc w:val="both"/>
      </w:pPr>
      <w:r>
        <w:rPr>
          <w:spacing w:val="-2"/>
          <w:w w:val="105"/>
        </w:rPr>
        <w:t>LembramoS</w:t>
      </w:r>
      <w:r>
        <w:rPr>
          <w:spacing w:val="-8"/>
          <w:w w:val="105"/>
        </w:rPr>
        <w:t> </w:t>
      </w:r>
      <w:r>
        <w:rPr>
          <w:spacing w:val="-2"/>
          <w:w w:val="105"/>
        </w:rPr>
        <w:t>que</w:t>
      </w:r>
      <w:r>
        <w:rPr>
          <w:spacing w:val="-8"/>
          <w:w w:val="105"/>
        </w:rPr>
        <w:t> </w:t>
      </w:r>
      <w:r>
        <w:rPr>
          <w:spacing w:val="-2"/>
          <w:w w:val="105"/>
        </w:rPr>
        <w:t>a</w:t>
      </w:r>
      <w:r>
        <w:rPr>
          <w:spacing w:val="-7"/>
          <w:w w:val="105"/>
        </w:rPr>
        <w:t> </w:t>
      </w:r>
      <w:r>
        <w:rPr>
          <w:spacing w:val="-2"/>
          <w:w w:val="105"/>
        </w:rPr>
        <w:t>função</w:t>
      </w:r>
      <w:r>
        <w:rPr>
          <w:spacing w:val="-8"/>
          <w:w w:val="105"/>
        </w:rPr>
        <w:t> </w:t>
      </w:r>
      <w:r>
        <w:rPr>
          <w:spacing w:val="-2"/>
          <w:w w:val="105"/>
        </w:rPr>
        <w:t>de</w:t>
      </w:r>
      <w:r>
        <w:rPr>
          <w:spacing w:val="-8"/>
          <w:w w:val="105"/>
        </w:rPr>
        <w:t> </w:t>
      </w:r>
      <w:r>
        <w:rPr>
          <w:spacing w:val="-2"/>
          <w:w w:val="105"/>
        </w:rPr>
        <w:t>quem</w:t>
      </w:r>
      <w:r>
        <w:rPr>
          <w:spacing w:val="-8"/>
          <w:w w:val="105"/>
        </w:rPr>
        <w:t> </w:t>
      </w:r>
      <w:r>
        <w:rPr>
          <w:spacing w:val="-2"/>
          <w:w w:val="105"/>
        </w:rPr>
        <w:t>eStá</w:t>
      </w:r>
      <w:r>
        <w:rPr>
          <w:spacing w:val="-8"/>
          <w:w w:val="105"/>
        </w:rPr>
        <w:t> </w:t>
      </w:r>
      <w:r>
        <w:rPr>
          <w:spacing w:val="-2"/>
          <w:w w:val="105"/>
        </w:rPr>
        <w:t>fazendo</w:t>
      </w:r>
      <w:r>
        <w:rPr>
          <w:spacing w:val="-7"/>
          <w:w w:val="105"/>
        </w:rPr>
        <w:t> </w:t>
      </w:r>
      <w:r>
        <w:rPr>
          <w:spacing w:val="-2"/>
          <w:w w:val="105"/>
        </w:rPr>
        <w:t>o</w:t>
      </w:r>
      <w:r>
        <w:rPr>
          <w:spacing w:val="-8"/>
          <w:w w:val="105"/>
        </w:rPr>
        <w:t> </w:t>
      </w:r>
      <w:r>
        <w:rPr>
          <w:spacing w:val="-2"/>
          <w:w w:val="105"/>
        </w:rPr>
        <w:t>Socorro</w:t>
      </w:r>
      <w:r>
        <w:rPr>
          <w:spacing w:val="-8"/>
          <w:w w:val="105"/>
        </w:rPr>
        <w:t> </w:t>
      </w:r>
      <w:r>
        <w:rPr>
          <w:spacing w:val="-5"/>
          <w:w w:val="105"/>
        </w:rPr>
        <w:t>é:</w:t>
      </w:r>
    </w:p>
    <w:p>
      <w:pPr>
        <w:pStyle w:val="ListParagraph"/>
        <w:numPr>
          <w:ilvl w:val="0"/>
          <w:numId w:val="3"/>
        </w:numPr>
        <w:tabs>
          <w:tab w:pos="1447" w:val="left" w:leader="none"/>
        </w:tabs>
        <w:spacing w:line="241" w:lineRule="exact" w:before="239" w:after="0"/>
        <w:ind w:left="1447" w:right="0" w:hanging="171"/>
        <w:jc w:val="both"/>
        <w:rPr>
          <w:sz w:val="20"/>
        </w:rPr>
      </w:pPr>
      <w:r>
        <w:rPr>
          <w:spacing w:val="-2"/>
          <w:w w:val="105"/>
          <w:sz w:val="20"/>
        </w:rPr>
        <w:t>Contatar</w:t>
      </w:r>
      <w:r>
        <w:rPr>
          <w:spacing w:val="-21"/>
          <w:w w:val="105"/>
          <w:sz w:val="20"/>
        </w:rPr>
        <w:t> </w:t>
      </w:r>
      <w:r>
        <w:rPr>
          <w:spacing w:val="-2"/>
          <w:w w:val="105"/>
          <w:sz w:val="20"/>
        </w:rPr>
        <w:t>o</w:t>
      </w:r>
      <w:r>
        <w:rPr>
          <w:spacing w:val="-20"/>
          <w:w w:val="105"/>
          <w:sz w:val="20"/>
        </w:rPr>
        <w:t> </w:t>
      </w:r>
      <w:r>
        <w:rPr>
          <w:spacing w:val="-2"/>
          <w:w w:val="105"/>
          <w:sz w:val="20"/>
        </w:rPr>
        <w:t>Serviço</w:t>
      </w:r>
      <w:r>
        <w:rPr>
          <w:spacing w:val="-20"/>
          <w:w w:val="105"/>
          <w:sz w:val="20"/>
        </w:rPr>
        <w:t> </w:t>
      </w:r>
      <w:r>
        <w:rPr>
          <w:spacing w:val="-2"/>
          <w:w w:val="105"/>
          <w:sz w:val="20"/>
        </w:rPr>
        <w:t>de</w:t>
      </w:r>
      <w:r>
        <w:rPr>
          <w:spacing w:val="-20"/>
          <w:w w:val="105"/>
          <w:sz w:val="20"/>
        </w:rPr>
        <w:t> </w:t>
      </w:r>
      <w:r>
        <w:rPr>
          <w:spacing w:val="-2"/>
          <w:w w:val="105"/>
          <w:sz w:val="20"/>
        </w:rPr>
        <w:t>atendimento</w:t>
      </w:r>
      <w:r>
        <w:rPr>
          <w:spacing w:val="-20"/>
          <w:w w:val="105"/>
          <w:sz w:val="20"/>
        </w:rPr>
        <w:t> </w:t>
      </w:r>
      <w:r>
        <w:rPr>
          <w:spacing w:val="-2"/>
          <w:w w:val="105"/>
          <w:sz w:val="20"/>
        </w:rPr>
        <w:t>emergencial</w:t>
      </w:r>
      <w:r>
        <w:rPr>
          <w:spacing w:val="-20"/>
          <w:w w:val="105"/>
          <w:sz w:val="20"/>
        </w:rPr>
        <w:t> </w:t>
      </w:r>
      <w:r>
        <w:rPr>
          <w:spacing w:val="-2"/>
          <w:w w:val="105"/>
          <w:sz w:val="20"/>
        </w:rPr>
        <w:t>da</w:t>
      </w:r>
      <w:r>
        <w:rPr>
          <w:spacing w:val="-20"/>
          <w:w w:val="105"/>
          <w:sz w:val="20"/>
        </w:rPr>
        <w:t> </w:t>
      </w:r>
      <w:r>
        <w:rPr>
          <w:spacing w:val="-2"/>
          <w:w w:val="105"/>
          <w:sz w:val="20"/>
        </w:rPr>
        <w:t>FloCRUZ</w:t>
      </w:r>
      <w:r>
        <w:rPr>
          <w:spacing w:val="-20"/>
          <w:w w:val="105"/>
          <w:sz w:val="20"/>
        </w:rPr>
        <w:t> </w:t>
      </w:r>
      <w:r>
        <w:rPr>
          <w:spacing w:val="-2"/>
          <w:w w:val="105"/>
          <w:sz w:val="20"/>
        </w:rPr>
        <w:t>(NUST</w:t>
      </w:r>
    </w:p>
    <w:p>
      <w:pPr>
        <w:pStyle w:val="BodyText"/>
        <w:spacing w:line="240" w:lineRule="exact"/>
        <w:jc w:val="both"/>
      </w:pPr>
      <w:r>
        <w:rPr>
          <w:w w:val="105"/>
        </w:rPr>
        <w:t>-</w:t>
      </w:r>
      <w:r>
        <w:rPr>
          <w:spacing w:val="-13"/>
          <w:w w:val="105"/>
        </w:rPr>
        <w:t> </w:t>
      </w:r>
      <w:r>
        <w:rPr>
          <w:w w:val="105"/>
        </w:rPr>
        <w:t>Núcleo</w:t>
      </w:r>
      <w:r>
        <w:rPr>
          <w:spacing w:val="-12"/>
          <w:w w:val="105"/>
        </w:rPr>
        <w:t> </w:t>
      </w:r>
      <w:r>
        <w:rPr>
          <w:w w:val="105"/>
        </w:rPr>
        <w:t>de</w:t>
      </w:r>
      <w:r>
        <w:rPr>
          <w:spacing w:val="-12"/>
          <w:w w:val="105"/>
        </w:rPr>
        <w:t> </w:t>
      </w:r>
      <w:r>
        <w:rPr>
          <w:w w:val="105"/>
        </w:rPr>
        <w:t>Saúde</w:t>
      </w:r>
      <w:r>
        <w:rPr>
          <w:spacing w:val="-13"/>
          <w:w w:val="105"/>
        </w:rPr>
        <w:t> </w:t>
      </w:r>
      <w:r>
        <w:rPr>
          <w:w w:val="105"/>
        </w:rPr>
        <w:t>do</w:t>
      </w:r>
      <w:r>
        <w:rPr>
          <w:spacing w:val="-12"/>
          <w:w w:val="105"/>
        </w:rPr>
        <w:t> </w:t>
      </w:r>
      <w:r>
        <w:rPr>
          <w:spacing w:val="-2"/>
          <w:w w:val="105"/>
        </w:rPr>
        <w:t>Trabalhador/DlREH).</w:t>
      </w:r>
    </w:p>
    <w:p>
      <w:pPr>
        <w:pStyle w:val="ListParagraph"/>
        <w:numPr>
          <w:ilvl w:val="0"/>
          <w:numId w:val="3"/>
        </w:numPr>
        <w:tabs>
          <w:tab w:pos="1501" w:val="left" w:leader="none"/>
        </w:tabs>
        <w:spacing w:line="240" w:lineRule="exact" w:before="0" w:after="0"/>
        <w:ind w:left="1501" w:right="0" w:hanging="225"/>
        <w:jc w:val="both"/>
        <w:rPr>
          <w:sz w:val="20"/>
        </w:rPr>
      </w:pPr>
      <w:r>
        <w:rPr>
          <w:w w:val="105"/>
          <w:sz w:val="20"/>
        </w:rPr>
        <w:t>Fazer</w:t>
      </w:r>
      <w:r>
        <w:rPr>
          <w:spacing w:val="-11"/>
          <w:w w:val="105"/>
          <w:sz w:val="20"/>
        </w:rPr>
        <w:t> </w:t>
      </w:r>
      <w:r>
        <w:rPr>
          <w:w w:val="105"/>
          <w:sz w:val="20"/>
        </w:rPr>
        <w:t>o</w:t>
      </w:r>
      <w:r>
        <w:rPr>
          <w:spacing w:val="-10"/>
          <w:w w:val="105"/>
          <w:sz w:val="20"/>
        </w:rPr>
        <w:t> </w:t>
      </w:r>
      <w:r>
        <w:rPr>
          <w:w w:val="105"/>
          <w:sz w:val="20"/>
        </w:rPr>
        <w:t>que</w:t>
      </w:r>
      <w:r>
        <w:rPr>
          <w:spacing w:val="-11"/>
          <w:w w:val="105"/>
          <w:sz w:val="20"/>
        </w:rPr>
        <w:t> </w:t>
      </w:r>
      <w:r>
        <w:rPr>
          <w:w w:val="105"/>
          <w:sz w:val="20"/>
        </w:rPr>
        <w:t>deve</w:t>
      </w:r>
      <w:r>
        <w:rPr>
          <w:spacing w:val="-10"/>
          <w:w w:val="105"/>
          <w:sz w:val="20"/>
        </w:rPr>
        <w:t> </w:t>
      </w:r>
      <w:r>
        <w:rPr>
          <w:w w:val="105"/>
          <w:sz w:val="20"/>
        </w:rPr>
        <w:t>Ser</w:t>
      </w:r>
      <w:r>
        <w:rPr>
          <w:spacing w:val="-10"/>
          <w:w w:val="105"/>
          <w:sz w:val="20"/>
        </w:rPr>
        <w:t> </w:t>
      </w:r>
      <w:r>
        <w:rPr>
          <w:w w:val="105"/>
          <w:sz w:val="20"/>
        </w:rPr>
        <w:t>feito</w:t>
      </w:r>
      <w:r>
        <w:rPr>
          <w:spacing w:val="-11"/>
          <w:w w:val="105"/>
          <w:sz w:val="20"/>
        </w:rPr>
        <w:t> </w:t>
      </w:r>
      <w:r>
        <w:rPr>
          <w:w w:val="105"/>
          <w:sz w:val="20"/>
        </w:rPr>
        <w:t>no</w:t>
      </w:r>
      <w:r>
        <w:rPr>
          <w:spacing w:val="-10"/>
          <w:w w:val="105"/>
          <w:sz w:val="20"/>
        </w:rPr>
        <w:t> </w:t>
      </w:r>
      <w:r>
        <w:rPr>
          <w:w w:val="105"/>
          <w:sz w:val="20"/>
        </w:rPr>
        <w:t>momento</w:t>
      </w:r>
      <w:r>
        <w:rPr>
          <w:spacing w:val="-10"/>
          <w:w w:val="105"/>
          <w:sz w:val="20"/>
        </w:rPr>
        <w:t> </w:t>
      </w:r>
      <w:r>
        <w:rPr>
          <w:w w:val="105"/>
          <w:sz w:val="20"/>
        </w:rPr>
        <w:t>certo,</w:t>
      </w:r>
      <w:r>
        <w:rPr>
          <w:spacing w:val="-11"/>
          <w:w w:val="105"/>
          <w:sz w:val="20"/>
        </w:rPr>
        <w:t> </w:t>
      </w:r>
      <w:r>
        <w:rPr>
          <w:w w:val="105"/>
          <w:sz w:val="20"/>
        </w:rPr>
        <w:t>afim</w:t>
      </w:r>
      <w:r>
        <w:rPr>
          <w:spacing w:val="-10"/>
          <w:w w:val="105"/>
          <w:sz w:val="20"/>
        </w:rPr>
        <w:t> </w:t>
      </w:r>
      <w:r>
        <w:rPr>
          <w:spacing w:val="-5"/>
          <w:w w:val="105"/>
          <w:sz w:val="20"/>
        </w:rPr>
        <w:t>de:</w:t>
      </w:r>
    </w:p>
    <w:p>
      <w:pPr>
        <w:pStyle w:val="ListParagraph"/>
        <w:numPr>
          <w:ilvl w:val="1"/>
          <w:numId w:val="3"/>
        </w:numPr>
        <w:tabs>
          <w:tab w:pos="1588" w:val="left" w:leader="none"/>
        </w:tabs>
        <w:spacing w:line="240" w:lineRule="exact" w:before="0" w:after="0"/>
        <w:ind w:left="1588" w:right="0" w:hanging="161"/>
        <w:jc w:val="both"/>
        <w:rPr>
          <w:sz w:val="20"/>
        </w:rPr>
      </w:pPr>
      <w:r>
        <w:rPr>
          <w:sz w:val="20"/>
        </w:rPr>
        <w:t>Salvar</w:t>
      </w:r>
      <w:r>
        <w:rPr>
          <w:spacing w:val="6"/>
          <w:sz w:val="20"/>
        </w:rPr>
        <w:t> </w:t>
      </w:r>
      <w:r>
        <w:rPr>
          <w:sz w:val="20"/>
        </w:rPr>
        <w:t>uma</w:t>
      </w:r>
      <w:r>
        <w:rPr>
          <w:spacing w:val="6"/>
          <w:sz w:val="20"/>
        </w:rPr>
        <w:t> </w:t>
      </w:r>
      <w:r>
        <w:rPr>
          <w:spacing w:val="-4"/>
          <w:sz w:val="20"/>
        </w:rPr>
        <w:t>vida</w:t>
      </w:r>
    </w:p>
    <w:p>
      <w:pPr>
        <w:pStyle w:val="ListParagraph"/>
        <w:numPr>
          <w:ilvl w:val="1"/>
          <w:numId w:val="3"/>
        </w:numPr>
        <w:tabs>
          <w:tab w:pos="1607" w:val="left" w:leader="none"/>
        </w:tabs>
        <w:spacing w:line="240" w:lineRule="exact" w:before="0" w:after="0"/>
        <w:ind w:left="1607" w:right="0" w:hanging="180"/>
        <w:jc w:val="both"/>
        <w:rPr>
          <w:sz w:val="20"/>
        </w:rPr>
      </w:pPr>
      <w:r>
        <w:rPr>
          <w:sz w:val="20"/>
        </w:rPr>
        <w:t>Prevenir</w:t>
      </w:r>
      <w:r>
        <w:rPr>
          <w:spacing w:val="3"/>
          <w:sz w:val="20"/>
        </w:rPr>
        <w:t> </w:t>
      </w:r>
      <w:r>
        <w:rPr>
          <w:sz w:val="20"/>
        </w:rPr>
        <w:t>danoS</w:t>
      </w:r>
      <w:r>
        <w:rPr>
          <w:spacing w:val="3"/>
          <w:sz w:val="20"/>
        </w:rPr>
        <w:t> </w:t>
      </w:r>
      <w:r>
        <w:rPr>
          <w:spacing w:val="-2"/>
          <w:sz w:val="20"/>
        </w:rPr>
        <w:t>maioreS</w:t>
      </w:r>
    </w:p>
    <w:p>
      <w:pPr>
        <w:pStyle w:val="ListParagraph"/>
        <w:numPr>
          <w:ilvl w:val="0"/>
          <w:numId w:val="3"/>
        </w:numPr>
        <w:tabs>
          <w:tab w:pos="1451" w:val="left" w:leader="none"/>
        </w:tabs>
        <w:spacing w:line="240" w:lineRule="exact" w:before="0" w:after="0"/>
        <w:ind w:left="1451" w:right="0" w:hanging="175"/>
        <w:jc w:val="both"/>
        <w:rPr>
          <w:sz w:val="20"/>
        </w:rPr>
      </w:pPr>
      <w:r>
        <w:rPr>
          <w:w w:val="105"/>
          <w:sz w:val="20"/>
        </w:rPr>
        <w:t>Manter</w:t>
      </w:r>
      <w:r>
        <w:rPr>
          <w:spacing w:val="-16"/>
          <w:w w:val="105"/>
          <w:sz w:val="20"/>
        </w:rPr>
        <w:t> </w:t>
      </w:r>
      <w:r>
        <w:rPr>
          <w:w w:val="105"/>
          <w:sz w:val="20"/>
        </w:rPr>
        <w:t>o</w:t>
      </w:r>
      <w:r>
        <w:rPr>
          <w:spacing w:val="-16"/>
          <w:w w:val="105"/>
          <w:sz w:val="20"/>
        </w:rPr>
        <w:t> </w:t>
      </w:r>
      <w:r>
        <w:rPr>
          <w:w w:val="105"/>
          <w:sz w:val="20"/>
        </w:rPr>
        <w:t>acidentado</w:t>
      </w:r>
      <w:r>
        <w:rPr>
          <w:spacing w:val="-16"/>
          <w:w w:val="105"/>
          <w:sz w:val="20"/>
        </w:rPr>
        <w:t> </w:t>
      </w:r>
      <w:r>
        <w:rPr>
          <w:w w:val="105"/>
          <w:sz w:val="20"/>
        </w:rPr>
        <w:t>vivo</w:t>
      </w:r>
      <w:r>
        <w:rPr>
          <w:spacing w:val="-16"/>
          <w:w w:val="105"/>
          <w:sz w:val="20"/>
        </w:rPr>
        <w:t> </w:t>
      </w:r>
      <w:r>
        <w:rPr>
          <w:w w:val="105"/>
          <w:sz w:val="20"/>
        </w:rPr>
        <w:t>até</w:t>
      </w:r>
      <w:r>
        <w:rPr>
          <w:spacing w:val="-15"/>
          <w:w w:val="105"/>
          <w:sz w:val="20"/>
        </w:rPr>
        <w:t> </w:t>
      </w:r>
      <w:r>
        <w:rPr>
          <w:w w:val="105"/>
          <w:sz w:val="20"/>
        </w:rPr>
        <w:t>a</w:t>
      </w:r>
      <w:r>
        <w:rPr>
          <w:spacing w:val="-16"/>
          <w:w w:val="105"/>
          <w:sz w:val="20"/>
        </w:rPr>
        <w:t> </w:t>
      </w:r>
      <w:r>
        <w:rPr>
          <w:w w:val="105"/>
          <w:sz w:val="20"/>
        </w:rPr>
        <w:t>chegada</w:t>
      </w:r>
      <w:r>
        <w:rPr>
          <w:spacing w:val="-16"/>
          <w:w w:val="105"/>
          <w:sz w:val="20"/>
        </w:rPr>
        <w:t> </w:t>
      </w:r>
      <w:r>
        <w:rPr>
          <w:w w:val="105"/>
          <w:sz w:val="20"/>
        </w:rPr>
        <w:t>deSte</w:t>
      </w:r>
      <w:r>
        <w:rPr>
          <w:spacing w:val="-15"/>
          <w:w w:val="105"/>
          <w:sz w:val="20"/>
        </w:rPr>
        <w:t> </w:t>
      </w:r>
      <w:r>
        <w:rPr>
          <w:spacing w:val="-2"/>
          <w:w w:val="105"/>
          <w:sz w:val="20"/>
        </w:rPr>
        <w:t>atendimento.</w:t>
      </w:r>
    </w:p>
    <w:p>
      <w:pPr>
        <w:pStyle w:val="ListParagraph"/>
        <w:numPr>
          <w:ilvl w:val="0"/>
          <w:numId w:val="3"/>
        </w:numPr>
        <w:tabs>
          <w:tab w:pos="1456" w:val="left" w:leader="none"/>
        </w:tabs>
        <w:spacing w:line="240" w:lineRule="auto" w:before="0" w:after="0"/>
        <w:ind w:left="707" w:right="148" w:firstLine="568"/>
        <w:jc w:val="both"/>
        <w:rPr>
          <w:sz w:val="20"/>
        </w:rPr>
      </w:pPr>
      <w:r>
        <w:rPr>
          <w:sz w:val="20"/>
        </w:rPr>
        <w:t>Manter a calma e a Serenidade frente a Situação inSpirando </w:t>
      </w:r>
      <w:r>
        <w:rPr>
          <w:spacing w:val="-2"/>
          <w:sz w:val="20"/>
        </w:rPr>
        <w:t>confiança.</w:t>
      </w:r>
    </w:p>
    <w:p>
      <w:pPr>
        <w:pStyle w:val="ListParagraph"/>
        <w:numPr>
          <w:ilvl w:val="0"/>
          <w:numId w:val="3"/>
        </w:numPr>
        <w:tabs>
          <w:tab w:pos="1450" w:val="left" w:leader="none"/>
        </w:tabs>
        <w:spacing w:line="237" w:lineRule="auto" w:before="0" w:after="0"/>
        <w:ind w:left="707" w:right="140" w:firstLine="568"/>
        <w:jc w:val="both"/>
        <w:rPr>
          <w:sz w:val="20"/>
        </w:rPr>
      </w:pPr>
      <w:r>
        <w:rPr>
          <w:w w:val="105"/>
          <w:sz w:val="20"/>
        </w:rPr>
        <w:t>Aplicar</w:t>
      </w:r>
      <w:r>
        <w:rPr>
          <w:spacing w:val="-9"/>
          <w:w w:val="105"/>
          <w:sz w:val="20"/>
        </w:rPr>
        <w:t> </w:t>
      </w:r>
      <w:r>
        <w:rPr>
          <w:w w:val="105"/>
          <w:sz w:val="20"/>
        </w:rPr>
        <w:t>calmamente</w:t>
      </w:r>
      <w:r>
        <w:rPr>
          <w:spacing w:val="-9"/>
          <w:w w:val="105"/>
          <w:sz w:val="20"/>
        </w:rPr>
        <w:t> </w:t>
      </w:r>
      <w:r>
        <w:rPr>
          <w:w w:val="105"/>
          <w:sz w:val="20"/>
        </w:rPr>
        <w:t>oS</w:t>
      </w:r>
      <w:r>
        <w:rPr>
          <w:spacing w:val="-9"/>
          <w:w w:val="105"/>
          <w:sz w:val="20"/>
        </w:rPr>
        <w:t> </w:t>
      </w:r>
      <w:r>
        <w:rPr>
          <w:w w:val="105"/>
          <w:sz w:val="20"/>
        </w:rPr>
        <w:t>procedimentoS</w:t>
      </w:r>
      <w:r>
        <w:rPr>
          <w:spacing w:val="-9"/>
          <w:w w:val="105"/>
          <w:sz w:val="20"/>
        </w:rPr>
        <w:t> </w:t>
      </w:r>
      <w:r>
        <w:rPr>
          <w:w w:val="105"/>
          <w:sz w:val="20"/>
        </w:rPr>
        <w:t>de</w:t>
      </w:r>
      <w:r>
        <w:rPr>
          <w:spacing w:val="-9"/>
          <w:w w:val="105"/>
          <w:sz w:val="20"/>
        </w:rPr>
        <w:t> </w:t>
      </w:r>
      <w:r>
        <w:rPr>
          <w:w w:val="105"/>
          <w:sz w:val="20"/>
        </w:rPr>
        <w:t>primeiroS</w:t>
      </w:r>
      <w:r>
        <w:rPr>
          <w:spacing w:val="-9"/>
          <w:w w:val="105"/>
          <w:sz w:val="20"/>
        </w:rPr>
        <w:t> </w:t>
      </w:r>
      <w:r>
        <w:rPr>
          <w:w w:val="105"/>
          <w:sz w:val="20"/>
        </w:rPr>
        <w:t>SocorroS</w:t>
      </w:r>
      <w:r>
        <w:rPr>
          <w:spacing w:val="-9"/>
          <w:w w:val="105"/>
          <w:sz w:val="20"/>
        </w:rPr>
        <w:t> </w:t>
      </w:r>
      <w:r>
        <w:rPr>
          <w:w w:val="105"/>
          <w:sz w:val="20"/>
        </w:rPr>
        <w:t>ao </w:t>
      </w:r>
      <w:r>
        <w:rPr>
          <w:spacing w:val="-2"/>
          <w:w w:val="105"/>
          <w:sz w:val="20"/>
        </w:rPr>
        <w:t>acidentado.</w:t>
      </w:r>
    </w:p>
    <w:p>
      <w:pPr>
        <w:pStyle w:val="BodyText"/>
        <w:ind w:right="141" w:firstLine="568"/>
        <w:jc w:val="both"/>
      </w:pPr>
      <w:r>
        <w:rPr/>
        <w:t>9.lmpedir que teStemunhaS removam ou manuSeiem o acidentado, afaStando-aS do local do acidente, evitando aSSim cauSar o chamado "Segundo trauma", iSto é, não ocaSionar outraS leSÕeS ou agravar aS já </w:t>
      </w:r>
      <w:r>
        <w:rPr>
          <w:spacing w:val="-2"/>
        </w:rPr>
        <w:t>exiStenteS.</w:t>
      </w:r>
    </w:p>
    <w:p>
      <w:pPr>
        <w:pStyle w:val="ListParagraph"/>
        <w:numPr>
          <w:ilvl w:val="0"/>
          <w:numId w:val="4"/>
        </w:numPr>
        <w:tabs>
          <w:tab w:pos="1464" w:val="left" w:leader="none"/>
        </w:tabs>
        <w:spacing w:line="237" w:lineRule="auto" w:before="0" w:after="0"/>
        <w:ind w:left="707" w:right="139" w:firstLine="568"/>
        <w:jc w:val="both"/>
        <w:rPr>
          <w:sz w:val="20"/>
        </w:rPr>
      </w:pPr>
      <w:r>
        <w:rPr>
          <w:w w:val="105"/>
          <w:sz w:val="20"/>
        </w:rPr>
        <w:t>Ser</w:t>
      </w:r>
      <w:r>
        <w:rPr>
          <w:w w:val="105"/>
          <w:sz w:val="20"/>
        </w:rPr>
        <w:t> o</w:t>
      </w:r>
      <w:r>
        <w:rPr>
          <w:w w:val="105"/>
          <w:sz w:val="20"/>
        </w:rPr>
        <w:t> elo</w:t>
      </w:r>
      <w:r>
        <w:rPr>
          <w:w w:val="105"/>
          <w:sz w:val="20"/>
        </w:rPr>
        <w:t> daS</w:t>
      </w:r>
      <w:r>
        <w:rPr>
          <w:w w:val="105"/>
          <w:sz w:val="20"/>
        </w:rPr>
        <w:t> informaçÕeS</w:t>
      </w:r>
      <w:r>
        <w:rPr>
          <w:w w:val="105"/>
          <w:sz w:val="20"/>
        </w:rPr>
        <w:t> para</w:t>
      </w:r>
      <w:r>
        <w:rPr>
          <w:w w:val="105"/>
          <w:sz w:val="20"/>
        </w:rPr>
        <w:t> o</w:t>
      </w:r>
      <w:r>
        <w:rPr>
          <w:w w:val="105"/>
          <w:sz w:val="20"/>
        </w:rPr>
        <w:t> Serviço</w:t>
      </w:r>
      <w:r>
        <w:rPr>
          <w:w w:val="105"/>
          <w:sz w:val="20"/>
        </w:rPr>
        <w:t> de</w:t>
      </w:r>
      <w:r>
        <w:rPr>
          <w:w w:val="105"/>
          <w:sz w:val="20"/>
        </w:rPr>
        <w:t> atendimento </w:t>
      </w:r>
      <w:r>
        <w:rPr>
          <w:spacing w:val="-2"/>
          <w:w w:val="105"/>
          <w:sz w:val="20"/>
        </w:rPr>
        <w:t>emergencial.</w:t>
      </w:r>
    </w:p>
    <w:p>
      <w:pPr>
        <w:pStyle w:val="ListParagraph"/>
        <w:numPr>
          <w:ilvl w:val="0"/>
          <w:numId w:val="4"/>
        </w:numPr>
        <w:tabs>
          <w:tab w:pos="1450" w:val="left" w:leader="none"/>
        </w:tabs>
        <w:spacing w:line="240" w:lineRule="auto" w:before="0" w:after="0"/>
        <w:ind w:left="707" w:right="135" w:firstLine="568"/>
        <w:jc w:val="both"/>
        <w:rPr>
          <w:sz w:val="20"/>
        </w:rPr>
      </w:pPr>
      <w:r>
        <w:rPr>
          <w:w w:val="110"/>
          <w:sz w:val="20"/>
        </w:rPr>
        <w:t>Agir Somente até o ponto de Seu conhecimento e técnica de </w:t>
      </w:r>
      <w:r>
        <w:rPr>
          <w:sz w:val="20"/>
        </w:rPr>
        <w:t>atendimento. Saber avaliar SeuS limiteS fíSicoS e de conhecimento. Não </w:t>
      </w:r>
      <w:r>
        <w:rPr>
          <w:w w:val="110"/>
          <w:sz w:val="20"/>
        </w:rPr>
        <w:t>tentar</w:t>
      </w:r>
      <w:r>
        <w:rPr>
          <w:spacing w:val="-18"/>
          <w:w w:val="110"/>
          <w:sz w:val="20"/>
        </w:rPr>
        <w:t> </w:t>
      </w:r>
      <w:r>
        <w:rPr>
          <w:w w:val="110"/>
          <w:sz w:val="20"/>
        </w:rPr>
        <w:t>tranSportar</w:t>
      </w:r>
      <w:r>
        <w:rPr>
          <w:spacing w:val="-18"/>
          <w:w w:val="110"/>
          <w:sz w:val="20"/>
        </w:rPr>
        <w:t> </w:t>
      </w:r>
      <w:r>
        <w:rPr>
          <w:w w:val="110"/>
          <w:sz w:val="20"/>
        </w:rPr>
        <w:t>um</w:t>
      </w:r>
      <w:r>
        <w:rPr>
          <w:spacing w:val="-18"/>
          <w:w w:val="110"/>
          <w:sz w:val="20"/>
        </w:rPr>
        <w:t> </w:t>
      </w:r>
      <w:r>
        <w:rPr>
          <w:w w:val="110"/>
          <w:sz w:val="20"/>
        </w:rPr>
        <w:t>acidentado</w:t>
      </w:r>
      <w:r>
        <w:rPr>
          <w:spacing w:val="-18"/>
          <w:w w:val="110"/>
          <w:sz w:val="20"/>
        </w:rPr>
        <w:t> </w:t>
      </w:r>
      <w:r>
        <w:rPr>
          <w:w w:val="110"/>
          <w:sz w:val="20"/>
        </w:rPr>
        <w:t>ou</w:t>
      </w:r>
      <w:r>
        <w:rPr>
          <w:spacing w:val="-18"/>
          <w:w w:val="110"/>
          <w:sz w:val="20"/>
        </w:rPr>
        <w:t> </w:t>
      </w:r>
      <w:r>
        <w:rPr>
          <w:w w:val="110"/>
          <w:sz w:val="20"/>
        </w:rPr>
        <w:t>medicá-lo.</w:t>
      </w:r>
    </w:p>
    <w:p>
      <w:pPr>
        <w:pStyle w:val="BodyText"/>
        <w:spacing w:line="237" w:lineRule="auto"/>
        <w:ind w:right="142" w:firstLine="568"/>
        <w:jc w:val="both"/>
      </w:pPr>
      <w:r>
        <w:rPr/>
        <w:t>o</w:t>
      </w:r>
      <w:r>
        <w:rPr>
          <w:spacing w:val="40"/>
        </w:rPr>
        <w:t> </w:t>
      </w:r>
      <w:r>
        <w:rPr/>
        <w:t>profiSSional</w:t>
      </w:r>
      <w:r>
        <w:rPr>
          <w:spacing w:val="40"/>
        </w:rPr>
        <w:t> </w:t>
      </w:r>
      <w:r>
        <w:rPr/>
        <w:t>não</w:t>
      </w:r>
      <w:r>
        <w:rPr>
          <w:spacing w:val="40"/>
        </w:rPr>
        <w:t> </w:t>
      </w:r>
      <w:r>
        <w:rPr/>
        <w:t>médico</w:t>
      </w:r>
      <w:r>
        <w:rPr>
          <w:spacing w:val="40"/>
        </w:rPr>
        <w:t> </w:t>
      </w:r>
      <w:r>
        <w:rPr/>
        <w:t>deverá</w:t>
      </w:r>
      <w:r>
        <w:rPr>
          <w:spacing w:val="40"/>
        </w:rPr>
        <w:t> </w:t>
      </w:r>
      <w:r>
        <w:rPr/>
        <w:t>ter</w:t>
      </w:r>
      <w:r>
        <w:rPr>
          <w:spacing w:val="40"/>
        </w:rPr>
        <w:t> </w:t>
      </w:r>
      <w:r>
        <w:rPr/>
        <w:t>como</w:t>
      </w:r>
      <w:r>
        <w:rPr>
          <w:spacing w:val="40"/>
        </w:rPr>
        <w:t> </w:t>
      </w:r>
      <w:r>
        <w:rPr/>
        <w:t>princípio</w:t>
      </w:r>
      <w:r>
        <w:rPr>
          <w:spacing w:val="40"/>
        </w:rPr>
        <w:t> </w:t>
      </w:r>
      <w:r>
        <w:rPr/>
        <w:t>fundamental de</w:t>
      </w:r>
      <w:r>
        <w:rPr>
          <w:spacing w:val="-2"/>
        </w:rPr>
        <w:t> </w:t>
      </w:r>
      <w:r>
        <w:rPr/>
        <w:t>Sua</w:t>
      </w:r>
      <w:r>
        <w:rPr>
          <w:spacing w:val="-2"/>
        </w:rPr>
        <w:t> </w:t>
      </w:r>
      <w:r>
        <w:rPr/>
        <w:t>ação</w:t>
      </w:r>
      <w:r>
        <w:rPr>
          <w:spacing w:val="-2"/>
        </w:rPr>
        <w:t> </w:t>
      </w:r>
      <w:r>
        <w:rPr/>
        <w:t>a</w:t>
      </w:r>
      <w:r>
        <w:rPr>
          <w:spacing w:val="-2"/>
        </w:rPr>
        <w:t> </w:t>
      </w:r>
      <w:r>
        <w:rPr/>
        <w:t>importância</w:t>
      </w:r>
      <w:r>
        <w:rPr>
          <w:spacing w:val="-2"/>
        </w:rPr>
        <w:t> </w:t>
      </w:r>
      <w:r>
        <w:rPr/>
        <w:t>da</w:t>
      </w:r>
      <w:r>
        <w:rPr>
          <w:spacing w:val="-2"/>
        </w:rPr>
        <w:t> </w:t>
      </w:r>
      <w:r>
        <w:rPr/>
        <w:t>primeira</w:t>
      </w:r>
      <w:r>
        <w:rPr>
          <w:spacing w:val="-2"/>
        </w:rPr>
        <w:t> </w:t>
      </w:r>
      <w:r>
        <w:rPr/>
        <w:t>e</w:t>
      </w:r>
      <w:r>
        <w:rPr>
          <w:spacing w:val="-2"/>
        </w:rPr>
        <w:t> </w:t>
      </w:r>
      <w:r>
        <w:rPr/>
        <w:t>correta</w:t>
      </w:r>
      <w:r>
        <w:rPr>
          <w:spacing w:val="-2"/>
        </w:rPr>
        <w:t> </w:t>
      </w:r>
      <w:r>
        <w:rPr/>
        <w:t>abordagem</w:t>
      </w:r>
      <w:r>
        <w:rPr>
          <w:spacing w:val="-3"/>
        </w:rPr>
        <w:t> </w:t>
      </w:r>
      <w:r>
        <w:rPr/>
        <w:t>ao</w:t>
      </w:r>
      <w:r>
        <w:rPr>
          <w:spacing w:val="-2"/>
        </w:rPr>
        <w:t> </w:t>
      </w:r>
      <w:r>
        <w:rPr/>
        <w:t>acidentado, lembrando que o objetivo é atendê-lo e mantê-lo com vida até a chegada de Socorro eSpecializado, ou até a Sua remoção para atendimento.</w:t>
      </w:r>
    </w:p>
    <w:p>
      <w:pPr>
        <w:pStyle w:val="BodyText"/>
        <w:spacing w:before="26"/>
        <w:ind w:left="0"/>
      </w:pPr>
    </w:p>
    <w:p>
      <w:pPr>
        <w:pStyle w:val="Heading2"/>
        <w:spacing w:before="1"/>
        <w:jc w:val="both"/>
      </w:pPr>
      <w:r>
        <w:rPr>
          <w:color w:val="231F20"/>
        </w:rPr>
        <w:t>EtapaS</w:t>
      </w:r>
      <w:r>
        <w:rPr>
          <w:color w:val="231F20"/>
          <w:spacing w:val="34"/>
        </w:rPr>
        <w:t> </w:t>
      </w:r>
      <w:r>
        <w:rPr>
          <w:color w:val="231F20"/>
        </w:rPr>
        <w:t>BáSiCaS</w:t>
      </w:r>
      <w:r>
        <w:rPr>
          <w:color w:val="231F20"/>
          <w:spacing w:val="34"/>
        </w:rPr>
        <w:t> </w:t>
      </w:r>
      <w:r>
        <w:rPr>
          <w:color w:val="231F20"/>
        </w:rPr>
        <w:t>de</w:t>
      </w:r>
      <w:r>
        <w:rPr>
          <w:color w:val="231F20"/>
          <w:spacing w:val="34"/>
        </w:rPr>
        <w:t> </w:t>
      </w:r>
      <w:r>
        <w:rPr>
          <w:color w:val="231F20"/>
        </w:rPr>
        <w:t>PrimeirOS</w:t>
      </w:r>
      <w:r>
        <w:rPr>
          <w:color w:val="231F20"/>
          <w:spacing w:val="34"/>
        </w:rPr>
        <w:t> </w:t>
      </w:r>
      <w:r>
        <w:rPr>
          <w:color w:val="231F20"/>
          <w:spacing w:val="-2"/>
        </w:rPr>
        <w:t>GOCOrrOS</w:t>
      </w:r>
    </w:p>
    <w:p>
      <w:pPr>
        <w:pStyle w:val="BodyText"/>
        <w:spacing w:before="289"/>
        <w:ind w:right="146" w:firstLine="568"/>
        <w:jc w:val="both"/>
      </w:pPr>
      <w:r>
        <w:rPr>
          <w:w w:val="105"/>
        </w:rPr>
        <w:t>o</w:t>
      </w:r>
      <w:r>
        <w:rPr>
          <w:spacing w:val="-12"/>
          <w:w w:val="105"/>
        </w:rPr>
        <w:t> </w:t>
      </w:r>
      <w:r>
        <w:rPr>
          <w:w w:val="105"/>
        </w:rPr>
        <w:t>atendimento</w:t>
      </w:r>
      <w:r>
        <w:rPr>
          <w:spacing w:val="-12"/>
          <w:w w:val="105"/>
        </w:rPr>
        <w:t> </w:t>
      </w:r>
      <w:r>
        <w:rPr>
          <w:w w:val="105"/>
        </w:rPr>
        <w:t>de</w:t>
      </w:r>
      <w:r>
        <w:rPr>
          <w:spacing w:val="-12"/>
          <w:w w:val="105"/>
        </w:rPr>
        <w:t> </w:t>
      </w:r>
      <w:r>
        <w:rPr>
          <w:w w:val="105"/>
        </w:rPr>
        <w:t>primeiroS</w:t>
      </w:r>
      <w:r>
        <w:rPr>
          <w:spacing w:val="-12"/>
          <w:w w:val="105"/>
        </w:rPr>
        <w:t> </w:t>
      </w:r>
      <w:r>
        <w:rPr>
          <w:w w:val="105"/>
        </w:rPr>
        <w:t>SocorroS</w:t>
      </w:r>
      <w:r>
        <w:rPr>
          <w:spacing w:val="-12"/>
          <w:w w:val="105"/>
        </w:rPr>
        <w:t> </w:t>
      </w:r>
      <w:r>
        <w:rPr>
          <w:w w:val="105"/>
        </w:rPr>
        <w:t>pode</w:t>
      </w:r>
      <w:r>
        <w:rPr>
          <w:spacing w:val="-12"/>
          <w:w w:val="105"/>
        </w:rPr>
        <w:t> </w:t>
      </w:r>
      <w:r>
        <w:rPr>
          <w:w w:val="105"/>
        </w:rPr>
        <w:t>Ser</w:t>
      </w:r>
      <w:r>
        <w:rPr>
          <w:spacing w:val="-12"/>
          <w:w w:val="105"/>
        </w:rPr>
        <w:t> </w:t>
      </w:r>
      <w:r>
        <w:rPr>
          <w:w w:val="105"/>
        </w:rPr>
        <w:t>dividido</w:t>
      </w:r>
      <w:r>
        <w:rPr>
          <w:spacing w:val="-12"/>
          <w:w w:val="105"/>
        </w:rPr>
        <w:t> </w:t>
      </w:r>
      <w:r>
        <w:rPr>
          <w:w w:val="105"/>
        </w:rPr>
        <w:t>em</w:t>
      </w:r>
      <w:r>
        <w:rPr>
          <w:spacing w:val="-12"/>
          <w:w w:val="105"/>
        </w:rPr>
        <w:t> </w:t>
      </w:r>
      <w:r>
        <w:rPr>
          <w:w w:val="105"/>
        </w:rPr>
        <w:t>etapaS báSicaS</w:t>
      </w:r>
      <w:r>
        <w:rPr>
          <w:spacing w:val="-4"/>
          <w:w w:val="105"/>
        </w:rPr>
        <w:t> </w:t>
      </w:r>
      <w:r>
        <w:rPr>
          <w:w w:val="105"/>
        </w:rPr>
        <w:t>que</w:t>
      </w:r>
      <w:r>
        <w:rPr>
          <w:spacing w:val="-4"/>
          <w:w w:val="105"/>
        </w:rPr>
        <w:t> </w:t>
      </w:r>
      <w:r>
        <w:rPr>
          <w:w w:val="105"/>
        </w:rPr>
        <w:t>permitem</w:t>
      </w:r>
      <w:r>
        <w:rPr>
          <w:spacing w:val="-5"/>
          <w:w w:val="105"/>
        </w:rPr>
        <w:t> </w:t>
      </w:r>
      <w:r>
        <w:rPr>
          <w:w w:val="105"/>
        </w:rPr>
        <w:t>a</w:t>
      </w:r>
      <w:r>
        <w:rPr>
          <w:spacing w:val="-5"/>
          <w:w w:val="105"/>
        </w:rPr>
        <w:t> </w:t>
      </w:r>
      <w:r>
        <w:rPr>
          <w:w w:val="105"/>
        </w:rPr>
        <w:t>maior</w:t>
      </w:r>
      <w:r>
        <w:rPr>
          <w:spacing w:val="-4"/>
          <w:w w:val="105"/>
        </w:rPr>
        <w:t> </w:t>
      </w:r>
      <w:r>
        <w:rPr>
          <w:w w:val="105"/>
        </w:rPr>
        <w:t>organização</w:t>
      </w:r>
      <w:r>
        <w:rPr>
          <w:spacing w:val="-5"/>
          <w:w w:val="105"/>
        </w:rPr>
        <w:t> </w:t>
      </w:r>
      <w:r>
        <w:rPr>
          <w:w w:val="105"/>
        </w:rPr>
        <w:t>no</w:t>
      </w:r>
      <w:r>
        <w:rPr>
          <w:spacing w:val="-5"/>
          <w:w w:val="105"/>
        </w:rPr>
        <w:t> </w:t>
      </w:r>
      <w:r>
        <w:rPr>
          <w:w w:val="105"/>
        </w:rPr>
        <w:t>atendimento</w:t>
      </w:r>
      <w:r>
        <w:rPr>
          <w:spacing w:val="-5"/>
          <w:w w:val="105"/>
        </w:rPr>
        <w:t> </w:t>
      </w:r>
      <w:r>
        <w:rPr>
          <w:w w:val="105"/>
        </w:rPr>
        <w:t>e,</w:t>
      </w:r>
      <w:r>
        <w:rPr>
          <w:spacing w:val="-4"/>
          <w:w w:val="105"/>
        </w:rPr>
        <w:t> </w:t>
      </w:r>
      <w:r>
        <w:rPr>
          <w:w w:val="105"/>
        </w:rPr>
        <w:t>portanto, reSultadoS maiS eficazeS.</w:t>
      </w:r>
    </w:p>
    <w:p>
      <w:pPr>
        <w:pStyle w:val="BodyText"/>
        <w:spacing w:after="0"/>
        <w:jc w:val="both"/>
        <w:sectPr>
          <w:headerReference w:type="default" r:id="rId13"/>
          <w:headerReference w:type="even" r:id="rId14"/>
          <w:footerReference w:type="default" r:id="rId15"/>
          <w:footerReference w:type="even" r:id="rId16"/>
          <w:pgSz w:w="8400" w:h="11900"/>
          <w:pgMar w:header="402" w:footer="465" w:top="620" w:bottom="660" w:left="425" w:right="425"/>
          <w:pgNumType w:start="9"/>
        </w:sectPr>
      </w:pPr>
    </w:p>
    <w:p>
      <w:pPr>
        <w:pStyle w:val="Heading3"/>
        <w:numPr>
          <w:ilvl w:val="0"/>
          <w:numId w:val="5"/>
        </w:numPr>
        <w:tabs>
          <w:tab w:pos="511" w:val="left" w:leader="none"/>
        </w:tabs>
        <w:spacing w:line="240" w:lineRule="auto" w:before="215" w:after="0"/>
        <w:ind w:left="511" w:right="0" w:hanging="370"/>
        <w:jc w:val="left"/>
      </w:pPr>
      <w:r>
        <w:rPr>
          <w:w w:val="75"/>
        </w:rPr>
        <w:t>AvaliaCãO</w:t>
      </w:r>
      <w:r>
        <w:rPr>
          <w:spacing w:val="-2"/>
        </w:rPr>
        <w:t> </w:t>
      </w:r>
      <w:r>
        <w:rPr>
          <w:w w:val="75"/>
        </w:rPr>
        <w:t>dO</w:t>
      </w:r>
      <w:r>
        <w:rPr>
          <w:spacing w:val="-1"/>
        </w:rPr>
        <w:t> </w:t>
      </w:r>
      <w:r>
        <w:rPr>
          <w:w w:val="75"/>
        </w:rPr>
        <w:t>LOCal</w:t>
      </w:r>
      <w:r>
        <w:rPr>
          <w:spacing w:val="-1"/>
        </w:rPr>
        <w:t> </w:t>
      </w:r>
      <w:r>
        <w:rPr>
          <w:w w:val="75"/>
        </w:rPr>
        <w:t>dO</w:t>
      </w:r>
      <w:r>
        <w:rPr>
          <w:spacing w:val="-1"/>
        </w:rPr>
        <w:t> </w:t>
      </w:r>
      <w:r>
        <w:rPr>
          <w:spacing w:val="-2"/>
          <w:w w:val="75"/>
        </w:rPr>
        <w:t>ACidente</w:t>
      </w:r>
    </w:p>
    <w:p>
      <w:pPr>
        <w:pStyle w:val="BodyText"/>
        <w:spacing w:before="241"/>
        <w:ind w:left="141" w:right="710" w:firstLine="566"/>
        <w:jc w:val="right"/>
      </w:pPr>
      <w:r>
        <w:rPr/>
        <w:t>ESta é a primeira etapa báSica na preStação de primeiroS SocorroS. Ao</w:t>
      </w:r>
      <w:r>
        <w:rPr>
          <w:spacing w:val="80"/>
        </w:rPr>
        <w:t> </w:t>
      </w:r>
      <w:r>
        <w:rPr/>
        <w:t>chegar</w:t>
      </w:r>
      <w:r>
        <w:rPr>
          <w:spacing w:val="80"/>
        </w:rPr>
        <w:t> </w:t>
      </w:r>
      <w:r>
        <w:rPr/>
        <w:t>no</w:t>
      </w:r>
      <w:r>
        <w:rPr>
          <w:spacing w:val="80"/>
        </w:rPr>
        <w:t> </w:t>
      </w:r>
      <w:r>
        <w:rPr/>
        <w:t>local</w:t>
      </w:r>
      <w:r>
        <w:rPr>
          <w:spacing w:val="80"/>
        </w:rPr>
        <w:t> </w:t>
      </w:r>
      <w:r>
        <w:rPr/>
        <w:t>de</w:t>
      </w:r>
      <w:r>
        <w:rPr>
          <w:spacing w:val="80"/>
        </w:rPr>
        <w:t> </w:t>
      </w:r>
      <w:r>
        <w:rPr/>
        <w:t>um</w:t>
      </w:r>
      <w:r>
        <w:rPr>
          <w:spacing w:val="80"/>
        </w:rPr>
        <w:t> </w:t>
      </w:r>
      <w:r>
        <w:rPr/>
        <w:t>acidente,</w:t>
      </w:r>
      <w:r>
        <w:rPr>
          <w:spacing w:val="80"/>
        </w:rPr>
        <w:t> </w:t>
      </w:r>
      <w:r>
        <w:rPr/>
        <w:t>ou</w:t>
      </w:r>
      <w:r>
        <w:rPr>
          <w:spacing w:val="80"/>
        </w:rPr>
        <w:t> </w:t>
      </w:r>
      <w:r>
        <w:rPr/>
        <w:t>onde</w:t>
      </w:r>
      <w:r>
        <w:rPr>
          <w:spacing w:val="80"/>
        </w:rPr>
        <w:t> </w:t>
      </w:r>
      <w:r>
        <w:rPr/>
        <w:t>Se</w:t>
      </w:r>
      <w:r>
        <w:rPr>
          <w:spacing w:val="80"/>
        </w:rPr>
        <w:t> </w:t>
      </w:r>
      <w:r>
        <w:rPr/>
        <w:t>encontra</w:t>
      </w:r>
      <w:r>
        <w:rPr>
          <w:spacing w:val="80"/>
        </w:rPr>
        <w:t> </w:t>
      </w:r>
      <w:r>
        <w:rPr/>
        <w:t>um acidentado,</w:t>
      </w:r>
      <w:r>
        <w:rPr>
          <w:spacing w:val="40"/>
        </w:rPr>
        <w:t> </w:t>
      </w:r>
      <w:r>
        <w:rPr/>
        <w:t>deve-Se</w:t>
      </w:r>
      <w:r>
        <w:rPr>
          <w:spacing w:val="40"/>
        </w:rPr>
        <w:t> </w:t>
      </w:r>
      <w:r>
        <w:rPr/>
        <w:t>aSSumir</w:t>
      </w:r>
      <w:r>
        <w:rPr>
          <w:spacing w:val="40"/>
        </w:rPr>
        <w:t> </w:t>
      </w:r>
      <w:r>
        <w:rPr/>
        <w:t>o</w:t>
      </w:r>
      <w:r>
        <w:rPr>
          <w:spacing w:val="40"/>
        </w:rPr>
        <w:t> </w:t>
      </w:r>
      <w:r>
        <w:rPr/>
        <w:t>controle</w:t>
      </w:r>
      <w:r>
        <w:rPr>
          <w:spacing w:val="40"/>
        </w:rPr>
        <w:t> </w:t>
      </w:r>
      <w:r>
        <w:rPr/>
        <w:t>da</w:t>
      </w:r>
      <w:r>
        <w:rPr>
          <w:spacing w:val="40"/>
        </w:rPr>
        <w:t> </w:t>
      </w:r>
      <w:r>
        <w:rPr/>
        <w:t>Situação</w:t>
      </w:r>
      <w:r>
        <w:rPr>
          <w:spacing w:val="40"/>
        </w:rPr>
        <w:t> </w:t>
      </w:r>
      <w:r>
        <w:rPr/>
        <w:t>e</w:t>
      </w:r>
      <w:r>
        <w:rPr>
          <w:spacing w:val="40"/>
        </w:rPr>
        <w:t> </w:t>
      </w:r>
      <w:r>
        <w:rPr/>
        <w:t>proceder</w:t>
      </w:r>
      <w:r>
        <w:rPr>
          <w:spacing w:val="40"/>
        </w:rPr>
        <w:t> </w:t>
      </w:r>
      <w:r>
        <w:rPr/>
        <w:t>a</w:t>
      </w:r>
      <w:r>
        <w:rPr>
          <w:spacing w:val="40"/>
        </w:rPr>
        <w:t> </w:t>
      </w:r>
      <w:r>
        <w:rPr/>
        <w:t>uma rápida e Segura avaliação da ocorrência. Deve-Se tentar obter o máximo</w:t>
      </w:r>
      <w:r>
        <w:rPr>
          <w:spacing w:val="40"/>
        </w:rPr>
        <w:t> </w:t>
      </w:r>
      <w:r>
        <w:rPr/>
        <w:t>de</w:t>
      </w:r>
      <w:r>
        <w:rPr>
          <w:spacing w:val="-18"/>
        </w:rPr>
        <w:t> </w:t>
      </w:r>
      <w:r>
        <w:rPr/>
        <w:t>informaçÕeS</w:t>
      </w:r>
      <w:r>
        <w:rPr>
          <w:spacing w:val="-17"/>
        </w:rPr>
        <w:t> </w:t>
      </w:r>
      <w:r>
        <w:rPr/>
        <w:t>poSSíveiS</w:t>
      </w:r>
      <w:r>
        <w:rPr>
          <w:spacing w:val="-17"/>
        </w:rPr>
        <w:t> </w:t>
      </w:r>
      <w:r>
        <w:rPr/>
        <w:t>Sobre</w:t>
      </w:r>
      <w:r>
        <w:rPr>
          <w:spacing w:val="-17"/>
        </w:rPr>
        <w:t> </w:t>
      </w:r>
      <w:r>
        <w:rPr/>
        <w:t>o</w:t>
      </w:r>
      <w:r>
        <w:rPr>
          <w:spacing w:val="-19"/>
        </w:rPr>
        <w:t> </w:t>
      </w:r>
      <w:r>
        <w:rPr/>
        <w:t>ocorrido.</w:t>
      </w:r>
      <w:r>
        <w:rPr>
          <w:spacing w:val="-17"/>
        </w:rPr>
        <w:t> </w:t>
      </w:r>
      <w:r>
        <w:rPr/>
        <w:t>Dependendo</w:t>
      </w:r>
      <w:r>
        <w:rPr>
          <w:spacing w:val="-18"/>
        </w:rPr>
        <w:t> </w:t>
      </w:r>
      <w:r>
        <w:rPr/>
        <w:t>daS</w:t>
      </w:r>
      <w:r>
        <w:rPr>
          <w:spacing w:val="-17"/>
        </w:rPr>
        <w:t> </w:t>
      </w:r>
      <w:r>
        <w:rPr>
          <w:spacing w:val="-2"/>
        </w:rPr>
        <w:t>circunStânciaS</w:t>
      </w:r>
    </w:p>
    <w:p>
      <w:pPr>
        <w:pStyle w:val="BodyText"/>
        <w:spacing w:line="234" w:lineRule="exact"/>
        <w:ind w:left="141"/>
      </w:pPr>
      <w:r>
        <w:rPr>
          <w:w w:val="105"/>
        </w:rPr>
        <w:t>de</w:t>
      </w:r>
      <w:r>
        <w:rPr>
          <w:spacing w:val="-14"/>
          <w:w w:val="105"/>
        </w:rPr>
        <w:t> </w:t>
      </w:r>
      <w:r>
        <w:rPr>
          <w:w w:val="105"/>
        </w:rPr>
        <w:t>cada</w:t>
      </w:r>
      <w:r>
        <w:rPr>
          <w:spacing w:val="-14"/>
          <w:w w:val="105"/>
        </w:rPr>
        <w:t> </w:t>
      </w:r>
      <w:r>
        <w:rPr>
          <w:w w:val="105"/>
        </w:rPr>
        <w:t>acidente,</w:t>
      </w:r>
      <w:r>
        <w:rPr>
          <w:spacing w:val="-13"/>
          <w:w w:val="105"/>
        </w:rPr>
        <w:t> </w:t>
      </w:r>
      <w:r>
        <w:rPr>
          <w:w w:val="105"/>
        </w:rPr>
        <w:t>é</w:t>
      </w:r>
      <w:r>
        <w:rPr>
          <w:spacing w:val="-13"/>
          <w:w w:val="105"/>
        </w:rPr>
        <w:t> </w:t>
      </w:r>
      <w:r>
        <w:rPr>
          <w:w w:val="105"/>
        </w:rPr>
        <w:t>importante</w:t>
      </w:r>
      <w:r>
        <w:rPr>
          <w:spacing w:val="-13"/>
          <w:w w:val="105"/>
        </w:rPr>
        <w:t> </w:t>
      </w:r>
      <w:r>
        <w:rPr>
          <w:spacing w:val="-2"/>
          <w:w w:val="105"/>
        </w:rPr>
        <w:t>também:</w:t>
      </w:r>
    </w:p>
    <w:p>
      <w:pPr>
        <w:pStyle w:val="ListParagraph"/>
        <w:numPr>
          <w:ilvl w:val="1"/>
          <w:numId w:val="5"/>
        </w:numPr>
        <w:tabs>
          <w:tab w:pos="917" w:val="left" w:leader="none"/>
        </w:tabs>
        <w:spacing w:line="240" w:lineRule="auto" w:before="0" w:after="0"/>
        <w:ind w:left="141" w:right="712" w:firstLine="566"/>
        <w:jc w:val="left"/>
        <w:rPr>
          <w:sz w:val="20"/>
        </w:rPr>
      </w:pPr>
      <w:r>
        <w:rPr>
          <w:sz w:val="20"/>
        </w:rPr>
        <w:t>evitar</w:t>
      </w:r>
      <w:r>
        <w:rPr>
          <w:spacing w:val="-10"/>
          <w:sz w:val="20"/>
        </w:rPr>
        <w:t> </w:t>
      </w:r>
      <w:r>
        <w:rPr>
          <w:sz w:val="20"/>
        </w:rPr>
        <w:t>o</w:t>
      </w:r>
      <w:r>
        <w:rPr>
          <w:spacing w:val="-10"/>
          <w:sz w:val="20"/>
        </w:rPr>
        <w:t> </w:t>
      </w:r>
      <w:r>
        <w:rPr>
          <w:sz w:val="20"/>
        </w:rPr>
        <w:t>pânico</w:t>
      </w:r>
      <w:r>
        <w:rPr>
          <w:spacing w:val="-10"/>
          <w:sz w:val="20"/>
        </w:rPr>
        <w:t> </w:t>
      </w:r>
      <w:r>
        <w:rPr>
          <w:sz w:val="20"/>
        </w:rPr>
        <w:t>e</w:t>
      </w:r>
      <w:r>
        <w:rPr>
          <w:spacing w:val="-10"/>
          <w:sz w:val="20"/>
        </w:rPr>
        <w:t> </w:t>
      </w:r>
      <w:r>
        <w:rPr>
          <w:sz w:val="20"/>
        </w:rPr>
        <w:t>procurar</w:t>
      </w:r>
      <w:r>
        <w:rPr>
          <w:spacing w:val="-10"/>
          <w:sz w:val="20"/>
        </w:rPr>
        <w:t> </w:t>
      </w:r>
      <w:r>
        <w:rPr>
          <w:sz w:val="20"/>
        </w:rPr>
        <w:t>a</w:t>
      </w:r>
      <w:r>
        <w:rPr>
          <w:spacing w:val="-10"/>
          <w:sz w:val="20"/>
        </w:rPr>
        <w:t> </w:t>
      </w:r>
      <w:r>
        <w:rPr>
          <w:sz w:val="20"/>
        </w:rPr>
        <w:t>colaboração</w:t>
      </w:r>
      <w:r>
        <w:rPr>
          <w:spacing w:val="-10"/>
          <w:sz w:val="20"/>
        </w:rPr>
        <w:t> </w:t>
      </w:r>
      <w:r>
        <w:rPr>
          <w:sz w:val="20"/>
        </w:rPr>
        <w:t>de</w:t>
      </w:r>
      <w:r>
        <w:rPr>
          <w:spacing w:val="-10"/>
          <w:sz w:val="20"/>
        </w:rPr>
        <w:t> </w:t>
      </w:r>
      <w:r>
        <w:rPr>
          <w:sz w:val="20"/>
        </w:rPr>
        <w:t>outraS</w:t>
      </w:r>
      <w:r>
        <w:rPr>
          <w:spacing w:val="-10"/>
          <w:sz w:val="20"/>
        </w:rPr>
        <w:t> </w:t>
      </w:r>
      <w:r>
        <w:rPr>
          <w:sz w:val="20"/>
        </w:rPr>
        <w:t>peSSoaS,</w:t>
      </w:r>
      <w:r>
        <w:rPr>
          <w:spacing w:val="-8"/>
          <w:sz w:val="20"/>
        </w:rPr>
        <w:t> </w:t>
      </w:r>
      <w:r>
        <w:rPr>
          <w:sz w:val="20"/>
        </w:rPr>
        <w:t>dando </w:t>
      </w:r>
      <w:r>
        <w:rPr>
          <w:w w:val="105"/>
          <w:sz w:val="20"/>
        </w:rPr>
        <w:t>ordenS</w:t>
      </w:r>
      <w:r>
        <w:rPr>
          <w:spacing w:val="-15"/>
          <w:w w:val="105"/>
          <w:sz w:val="20"/>
        </w:rPr>
        <w:t> </w:t>
      </w:r>
      <w:r>
        <w:rPr>
          <w:w w:val="105"/>
          <w:sz w:val="20"/>
        </w:rPr>
        <w:t>breveS,</w:t>
      </w:r>
      <w:r>
        <w:rPr>
          <w:spacing w:val="-15"/>
          <w:w w:val="105"/>
          <w:sz w:val="20"/>
        </w:rPr>
        <w:t> </w:t>
      </w:r>
      <w:r>
        <w:rPr>
          <w:w w:val="105"/>
          <w:sz w:val="20"/>
        </w:rPr>
        <w:t>claraS,</w:t>
      </w:r>
      <w:r>
        <w:rPr>
          <w:spacing w:val="-15"/>
          <w:w w:val="105"/>
          <w:sz w:val="20"/>
        </w:rPr>
        <w:t> </w:t>
      </w:r>
      <w:r>
        <w:rPr>
          <w:w w:val="105"/>
          <w:sz w:val="20"/>
        </w:rPr>
        <w:t>objetivaS</w:t>
      </w:r>
      <w:r>
        <w:rPr>
          <w:spacing w:val="-15"/>
          <w:w w:val="105"/>
          <w:sz w:val="20"/>
        </w:rPr>
        <w:t> </w:t>
      </w:r>
      <w:r>
        <w:rPr>
          <w:w w:val="105"/>
          <w:sz w:val="20"/>
        </w:rPr>
        <w:t>e</w:t>
      </w:r>
      <w:r>
        <w:rPr>
          <w:spacing w:val="-15"/>
          <w:w w:val="105"/>
          <w:sz w:val="20"/>
        </w:rPr>
        <w:t> </w:t>
      </w:r>
      <w:r>
        <w:rPr>
          <w:w w:val="105"/>
          <w:sz w:val="20"/>
        </w:rPr>
        <w:t>conciSaS;</w:t>
      </w:r>
    </w:p>
    <w:p>
      <w:pPr>
        <w:pStyle w:val="ListParagraph"/>
        <w:numPr>
          <w:ilvl w:val="1"/>
          <w:numId w:val="5"/>
        </w:numPr>
        <w:tabs>
          <w:tab w:pos="976" w:val="left" w:leader="none"/>
        </w:tabs>
        <w:spacing w:line="237" w:lineRule="auto" w:before="0" w:after="0"/>
        <w:ind w:left="141" w:right="709" w:firstLine="566"/>
        <w:jc w:val="left"/>
        <w:rPr>
          <w:sz w:val="20"/>
        </w:rPr>
      </w:pPr>
      <w:r>
        <w:rPr>
          <w:w w:val="105"/>
          <w:sz w:val="20"/>
        </w:rPr>
        <w:t>manter</w:t>
      </w:r>
      <w:r>
        <w:rPr>
          <w:spacing w:val="-2"/>
          <w:w w:val="105"/>
          <w:sz w:val="20"/>
        </w:rPr>
        <w:t> </w:t>
      </w:r>
      <w:r>
        <w:rPr>
          <w:w w:val="105"/>
          <w:sz w:val="20"/>
        </w:rPr>
        <w:t>afaStadoS</w:t>
      </w:r>
      <w:r>
        <w:rPr>
          <w:spacing w:val="-2"/>
          <w:w w:val="105"/>
          <w:sz w:val="20"/>
        </w:rPr>
        <w:t> </w:t>
      </w:r>
      <w:r>
        <w:rPr>
          <w:w w:val="105"/>
          <w:sz w:val="20"/>
        </w:rPr>
        <w:t>oS</w:t>
      </w:r>
      <w:r>
        <w:rPr>
          <w:spacing w:val="-2"/>
          <w:w w:val="105"/>
          <w:sz w:val="20"/>
        </w:rPr>
        <w:t> </w:t>
      </w:r>
      <w:r>
        <w:rPr>
          <w:w w:val="105"/>
          <w:sz w:val="20"/>
        </w:rPr>
        <w:t>curioSoS,</w:t>
      </w:r>
      <w:r>
        <w:rPr>
          <w:spacing w:val="-2"/>
          <w:w w:val="105"/>
          <w:sz w:val="20"/>
        </w:rPr>
        <w:t> </w:t>
      </w:r>
      <w:r>
        <w:rPr>
          <w:w w:val="105"/>
          <w:sz w:val="20"/>
        </w:rPr>
        <w:t>para</w:t>
      </w:r>
      <w:r>
        <w:rPr>
          <w:spacing w:val="-2"/>
          <w:w w:val="105"/>
          <w:sz w:val="20"/>
        </w:rPr>
        <w:t> </w:t>
      </w:r>
      <w:r>
        <w:rPr>
          <w:w w:val="105"/>
          <w:sz w:val="20"/>
        </w:rPr>
        <w:t>evitar</w:t>
      </w:r>
      <w:r>
        <w:rPr>
          <w:spacing w:val="-2"/>
          <w:w w:val="105"/>
          <w:sz w:val="20"/>
        </w:rPr>
        <w:t> </w:t>
      </w:r>
      <w:r>
        <w:rPr>
          <w:w w:val="105"/>
          <w:sz w:val="20"/>
        </w:rPr>
        <w:t>confuSão</w:t>
      </w:r>
      <w:r>
        <w:rPr>
          <w:spacing w:val="-2"/>
          <w:w w:val="105"/>
          <w:sz w:val="20"/>
        </w:rPr>
        <w:t> </w:t>
      </w:r>
      <w:r>
        <w:rPr>
          <w:w w:val="105"/>
          <w:sz w:val="20"/>
        </w:rPr>
        <w:t>e</w:t>
      </w:r>
      <w:r>
        <w:rPr>
          <w:spacing w:val="-2"/>
          <w:w w:val="105"/>
          <w:sz w:val="20"/>
        </w:rPr>
        <w:t> </w:t>
      </w:r>
      <w:r>
        <w:rPr>
          <w:w w:val="105"/>
          <w:sz w:val="20"/>
        </w:rPr>
        <w:t>para</w:t>
      </w:r>
      <w:r>
        <w:rPr>
          <w:spacing w:val="-2"/>
          <w:w w:val="105"/>
          <w:sz w:val="20"/>
        </w:rPr>
        <w:t> </w:t>
      </w:r>
      <w:r>
        <w:rPr>
          <w:w w:val="105"/>
          <w:sz w:val="20"/>
        </w:rPr>
        <w:t>ter eSpaço</w:t>
      </w:r>
      <w:r>
        <w:rPr>
          <w:spacing w:val="-11"/>
          <w:w w:val="105"/>
          <w:sz w:val="20"/>
        </w:rPr>
        <w:t> </w:t>
      </w:r>
      <w:r>
        <w:rPr>
          <w:w w:val="105"/>
          <w:sz w:val="20"/>
        </w:rPr>
        <w:t>em</w:t>
      </w:r>
      <w:r>
        <w:rPr>
          <w:spacing w:val="-12"/>
          <w:w w:val="105"/>
          <w:sz w:val="20"/>
        </w:rPr>
        <w:t> </w:t>
      </w:r>
      <w:r>
        <w:rPr>
          <w:w w:val="105"/>
          <w:sz w:val="20"/>
        </w:rPr>
        <w:t>que</w:t>
      </w:r>
      <w:r>
        <w:rPr>
          <w:spacing w:val="-11"/>
          <w:w w:val="105"/>
          <w:sz w:val="20"/>
        </w:rPr>
        <w:t> </w:t>
      </w:r>
      <w:r>
        <w:rPr>
          <w:w w:val="105"/>
          <w:sz w:val="20"/>
        </w:rPr>
        <w:t>Se</w:t>
      </w:r>
      <w:r>
        <w:rPr>
          <w:spacing w:val="-11"/>
          <w:w w:val="105"/>
          <w:sz w:val="20"/>
        </w:rPr>
        <w:t> </w:t>
      </w:r>
      <w:r>
        <w:rPr>
          <w:w w:val="105"/>
          <w:sz w:val="20"/>
        </w:rPr>
        <w:t>poSSa</w:t>
      </w:r>
      <w:r>
        <w:rPr>
          <w:spacing w:val="-11"/>
          <w:w w:val="105"/>
          <w:sz w:val="20"/>
        </w:rPr>
        <w:t> </w:t>
      </w:r>
      <w:r>
        <w:rPr>
          <w:w w:val="105"/>
          <w:sz w:val="20"/>
        </w:rPr>
        <w:t>trabalhar</w:t>
      </w:r>
      <w:r>
        <w:rPr>
          <w:spacing w:val="-11"/>
          <w:w w:val="105"/>
          <w:sz w:val="20"/>
        </w:rPr>
        <w:t> </w:t>
      </w:r>
      <w:r>
        <w:rPr>
          <w:w w:val="105"/>
          <w:sz w:val="20"/>
        </w:rPr>
        <w:t>da</w:t>
      </w:r>
      <w:r>
        <w:rPr>
          <w:spacing w:val="-11"/>
          <w:w w:val="105"/>
          <w:sz w:val="20"/>
        </w:rPr>
        <w:t> </w:t>
      </w:r>
      <w:r>
        <w:rPr>
          <w:w w:val="105"/>
          <w:sz w:val="20"/>
        </w:rPr>
        <w:t>melhor</w:t>
      </w:r>
      <w:r>
        <w:rPr>
          <w:spacing w:val="-11"/>
          <w:w w:val="105"/>
          <w:sz w:val="20"/>
        </w:rPr>
        <w:t> </w:t>
      </w:r>
      <w:r>
        <w:rPr>
          <w:w w:val="105"/>
          <w:sz w:val="20"/>
        </w:rPr>
        <w:t>maneira</w:t>
      </w:r>
      <w:r>
        <w:rPr>
          <w:spacing w:val="-11"/>
          <w:w w:val="105"/>
          <w:sz w:val="20"/>
        </w:rPr>
        <w:t> </w:t>
      </w:r>
      <w:r>
        <w:rPr>
          <w:w w:val="105"/>
          <w:sz w:val="20"/>
        </w:rPr>
        <w:t>poSSível.</w:t>
      </w:r>
    </w:p>
    <w:p>
      <w:pPr>
        <w:pStyle w:val="BodyText"/>
        <w:ind w:left="0"/>
      </w:pPr>
    </w:p>
    <w:p>
      <w:pPr>
        <w:pStyle w:val="BodyText"/>
        <w:spacing w:before="86"/>
        <w:ind w:left="0"/>
      </w:pPr>
    </w:p>
    <w:p>
      <w:pPr>
        <w:pStyle w:val="BodyText"/>
        <w:spacing w:line="237" w:lineRule="auto"/>
        <w:ind w:left="239" w:right="245" w:firstLine="127"/>
        <w:rPr>
          <w:rFonts w:ascii="Verdana" w:hAnsi="Verdana"/>
        </w:rPr>
      </w:pPr>
      <w:r>
        <w:rPr>
          <w:rFonts w:ascii="Verdana" w:hAnsi="Verdana"/>
          <w:color w:val="231F20"/>
        </w:rPr>
        <w:t>Ger</w:t>
      </w:r>
      <w:r>
        <w:rPr>
          <w:rFonts w:ascii="Verdana" w:hAnsi="Verdana"/>
          <w:color w:val="231F20"/>
          <w:spacing w:val="40"/>
        </w:rPr>
        <w:t> </w:t>
      </w:r>
      <w:r>
        <w:rPr>
          <w:rFonts w:ascii="Verdana" w:hAnsi="Verdana"/>
          <w:color w:val="231F20"/>
        </w:rPr>
        <w:t>ágil</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deCididO</w:t>
      </w:r>
      <w:r>
        <w:rPr>
          <w:rFonts w:ascii="Verdana" w:hAnsi="Verdana"/>
          <w:color w:val="231F20"/>
          <w:spacing w:val="40"/>
        </w:rPr>
        <w:t> </w:t>
      </w:r>
      <w:r>
        <w:rPr>
          <w:rFonts w:ascii="Verdana" w:hAnsi="Verdana"/>
          <w:color w:val="231F20"/>
        </w:rPr>
        <w:t>ObSerVandO</w:t>
      </w:r>
      <w:r>
        <w:rPr>
          <w:rFonts w:ascii="Verdana" w:hAnsi="Verdana"/>
          <w:color w:val="231F20"/>
          <w:spacing w:val="40"/>
        </w:rPr>
        <w:t> </w:t>
      </w:r>
      <w:r>
        <w:rPr>
          <w:rFonts w:ascii="Verdana" w:hAnsi="Verdana"/>
          <w:color w:val="231F20"/>
        </w:rPr>
        <w:t>rapidamente</w:t>
      </w:r>
      <w:r>
        <w:rPr>
          <w:rFonts w:ascii="Verdana" w:hAnsi="Verdana"/>
          <w:color w:val="231F20"/>
          <w:spacing w:val="40"/>
        </w:rPr>
        <w:t> </w:t>
      </w:r>
      <w:r>
        <w:rPr>
          <w:rFonts w:ascii="Verdana" w:hAnsi="Verdana"/>
          <w:color w:val="231F20"/>
        </w:rPr>
        <w:t>Se</w:t>
      </w:r>
      <w:r>
        <w:rPr>
          <w:rFonts w:ascii="Verdana" w:hAnsi="Verdana"/>
          <w:color w:val="231F20"/>
          <w:spacing w:val="40"/>
        </w:rPr>
        <w:t> </w:t>
      </w:r>
      <w:r>
        <w:rPr>
          <w:rFonts w:ascii="Verdana" w:hAnsi="Verdana"/>
          <w:color w:val="231F20"/>
        </w:rPr>
        <w:t>eXiStem perigOS</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aCidentadO</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quem</w:t>
      </w:r>
      <w:r>
        <w:rPr>
          <w:rFonts w:ascii="Verdana" w:hAnsi="Verdana"/>
          <w:color w:val="231F20"/>
          <w:spacing w:val="40"/>
        </w:rPr>
        <w:t> </w:t>
      </w:r>
      <w:r>
        <w:rPr>
          <w:rFonts w:ascii="Verdana" w:hAnsi="Verdana"/>
          <w:color w:val="231F20"/>
        </w:rPr>
        <w:t>eStiVer</w:t>
      </w:r>
      <w:r>
        <w:rPr>
          <w:rFonts w:ascii="Verdana" w:hAnsi="Verdana"/>
          <w:color w:val="231F20"/>
          <w:spacing w:val="40"/>
        </w:rPr>
        <w:t> </w:t>
      </w:r>
      <w:r>
        <w:rPr>
          <w:rFonts w:ascii="Verdana" w:hAnsi="Verdana"/>
          <w:color w:val="231F20"/>
        </w:rPr>
        <w:t>preStandO</w:t>
      </w:r>
    </w:p>
    <w:p>
      <w:pPr>
        <w:pStyle w:val="BodyText"/>
        <w:spacing w:line="240" w:lineRule="exact"/>
        <w:ind w:left="176" w:right="742"/>
        <w:jc w:val="center"/>
        <w:rPr>
          <w:rFonts w:ascii="Verdana"/>
        </w:rPr>
      </w:pPr>
      <w:r>
        <w:rPr>
          <w:rFonts w:ascii="Verdana"/>
          <w:color w:val="231F20"/>
          <w:w w:val="90"/>
        </w:rPr>
        <w:t>O</w:t>
      </w:r>
      <w:r>
        <w:rPr>
          <w:rFonts w:ascii="Verdana"/>
          <w:color w:val="231F20"/>
          <w:spacing w:val="22"/>
        </w:rPr>
        <w:t> </w:t>
      </w:r>
      <w:r>
        <w:rPr>
          <w:rFonts w:ascii="Verdana"/>
          <w:color w:val="231F20"/>
          <w:spacing w:val="-2"/>
          <w:w w:val="90"/>
        </w:rPr>
        <w:t>SOCOrrO</w:t>
      </w:r>
    </w:p>
    <w:p>
      <w:pPr>
        <w:pStyle w:val="BodyText"/>
        <w:ind w:left="0"/>
        <w:rPr>
          <w:rFonts w:ascii="Verdana"/>
        </w:rPr>
      </w:pPr>
    </w:p>
    <w:p>
      <w:pPr>
        <w:pStyle w:val="BodyText"/>
        <w:spacing w:before="78"/>
        <w:ind w:left="0"/>
        <w:rPr>
          <w:rFonts w:ascii="Verdana"/>
        </w:rPr>
      </w:pPr>
    </w:p>
    <w:p>
      <w:pPr>
        <w:pStyle w:val="BodyText"/>
        <w:ind w:left="141" w:right="713" w:firstLine="566"/>
        <w:jc w:val="both"/>
      </w:pPr>
      <w:r>
        <w:rPr>
          <w:w w:val="105"/>
        </w:rPr>
        <w:t>A proteção do acidentado deve Ser feita com o meSmo rigor da avaliação da ocorrência e do afaStamento de peSSoaS curioSaS ou que viSivelmente</w:t>
      </w:r>
      <w:r>
        <w:rPr>
          <w:w w:val="105"/>
        </w:rPr>
        <w:t> tenham</w:t>
      </w:r>
      <w:r>
        <w:rPr>
          <w:w w:val="105"/>
        </w:rPr>
        <w:t> perdido</w:t>
      </w:r>
      <w:r>
        <w:rPr>
          <w:w w:val="105"/>
        </w:rPr>
        <w:t> o</w:t>
      </w:r>
      <w:r>
        <w:rPr>
          <w:w w:val="105"/>
        </w:rPr>
        <w:t> autocontrole</w:t>
      </w:r>
      <w:r>
        <w:rPr>
          <w:w w:val="105"/>
        </w:rPr>
        <w:t> e</w:t>
      </w:r>
      <w:r>
        <w:rPr>
          <w:w w:val="105"/>
        </w:rPr>
        <w:t> poSSam</w:t>
      </w:r>
      <w:r>
        <w:rPr>
          <w:w w:val="105"/>
        </w:rPr>
        <w:t> prejudicar</w:t>
      </w:r>
      <w:r>
        <w:rPr>
          <w:w w:val="105"/>
        </w:rPr>
        <w:t> a preStação doS primeiroS SocorroS</w:t>
      </w:r>
    </w:p>
    <w:p>
      <w:pPr>
        <w:pStyle w:val="BodyText"/>
        <w:spacing w:line="237" w:lineRule="auto"/>
        <w:ind w:left="141" w:right="705" w:firstLine="566"/>
        <w:jc w:val="both"/>
      </w:pPr>
      <w:r>
        <w:rPr>
          <w:w w:val="105"/>
        </w:rPr>
        <w:t>É</w:t>
      </w:r>
      <w:r>
        <w:rPr>
          <w:w w:val="105"/>
        </w:rPr>
        <w:t> importante</w:t>
      </w:r>
      <w:r>
        <w:rPr>
          <w:w w:val="105"/>
        </w:rPr>
        <w:t> obServar</w:t>
      </w:r>
      <w:r>
        <w:rPr>
          <w:w w:val="105"/>
        </w:rPr>
        <w:t> rapidamente</w:t>
      </w:r>
      <w:r>
        <w:rPr>
          <w:w w:val="105"/>
        </w:rPr>
        <w:t> Se</w:t>
      </w:r>
      <w:r>
        <w:rPr>
          <w:w w:val="105"/>
        </w:rPr>
        <w:t> exiStem</w:t>
      </w:r>
      <w:r>
        <w:rPr>
          <w:w w:val="105"/>
        </w:rPr>
        <w:t> perigoS</w:t>
      </w:r>
      <w:r>
        <w:rPr>
          <w:w w:val="105"/>
        </w:rPr>
        <w:t> para</w:t>
      </w:r>
      <w:r>
        <w:rPr>
          <w:w w:val="105"/>
        </w:rPr>
        <w:t> o </w:t>
      </w:r>
      <w:r>
        <w:rPr/>
        <w:t>acidentado e para quem eStiver preStando o Socorro naS proximidadeS da ocorrência. Por exemplo: fioS elétricoS SoltoS e deSencapadoS; tráfego de veículoS; andaimeS; vazamento de gáS; máquinaS funcionando. Devem-Se </w:t>
      </w:r>
      <w:r>
        <w:rPr>
          <w:spacing w:val="-2"/>
        </w:rPr>
        <w:t>identificar</w:t>
      </w:r>
      <w:r>
        <w:rPr>
          <w:spacing w:val="-5"/>
        </w:rPr>
        <w:t> </w:t>
      </w:r>
      <w:r>
        <w:rPr>
          <w:spacing w:val="-2"/>
        </w:rPr>
        <w:t>peSSoaS</w:t>
      </w:r>
      <w:r>
        <w:rPr>
          <w:spacing w:val="-5"/>
        </w:rPr>
        <w:t> </w:t>
      </w:r>
      <w:r>
        <w:rPr>
          <w:spacing w:val="-2"/>
        </w:rPr>
        <w:t>que</w:t>
      </w:r>
      <w:r>
        <w:rPr>
          <w:spacing w:val="-5"/>
        </w:rPr>
        <w:t> </w:t>
      </w:r>
      <w:r>
        <w:rPr>
          <w:spacing w:val="-2"/>
        </w:rPr>
        <w:t>poSSam</w:t>
      </w:r>
      <w:r>
        <w:rPr>
          <w:spacing w:val="-7"/>
        </w:rPr>
        <w:t> </w:t>
      </w:r>
      <w:r>
        <w:rPr>
          <w:spacing w:val="-2"/>
        </w:rPr>
        <w:t>ajudar.</w:t>
      </w:r>
      <w:r>
        <w:rPr>
          <w:spacing w:val="-5"/>
        </w:rPr>
        <w:t> </w:t>
      </w:r>
      <w:r>
        <w:rPr>
          <w:spacing w:val="-2"/>
        </w:rPr>
        <w:t>Deve-Se</w:t>
      </w:r>
      <w:r>
        <w:rPr>
          <w:spacing w:val="-5"/>
        </w:rPr>
        <w:t> </w:t>
      </w:r>
      <w:r>
        <w:rPr>
          <w:spacing w:val="-2"/>
        </w:rPr>
        <w:t>deSligar</w:t>
      </w:r>
      <w:r>
        <w:rPr>
          <w:spacing w:val="-5"/>
        </w:rPr>
        <w:t> </w:t>
      </w:r>
      <w:r>
        <w:rPr>
          <w:spacing w:val="-2"/>
        </w:rPr>
        <w:t>a</w:t>
      </w:r>
      <w:r>
        <w:rPr>
          <w:spacing w:val="-5"/>
        </w:rPr>
        <w:t> </w:t>
      </w:r>
      <w:r>
        <w:rPr>
          <w:spacing w:val="-2"/>
        </w:rPr>
        <w:t>corrente</w:t>
      </w:r>
      <w:r>
        <w:rPr>
          <w:spacing w:val="-5"/>
        </w:rPr>
        <w:t> </w:t>
      </w:r>
      <w:r>
        <w:rPr>
          <w:spacing w:val="-2"/>
        </w:rPr>
        <w:t>elétrica; </w:t>
      </w:r>
      <w:r>
        <w:rPr>
          <w:w w:val="105"/>
        </w:rPr>
        <w:t>evitar</w:t>
      </w:r>
      <w:r>
        <w:rPr>
          <w:w w:val="105"/>
        </w:rPr>
        <w:t> chamaS,</w:t>
      </w:r>
      <w:r>
        <w:rPr>
          <w:w w:val="105"/>
        </w:rPr>
        <w:t> faíScaS</w:t>
      </w:r>
      <w:r>
        <w:rPr>
          <w:w w:val="105"/>
        </w:rPr>
        <w:t> e</w:t>
      </w:r>
      <w:r>
        <w:rPr>
          <w:w w:val="105"/>
        </w:rPr>
        <w:t> fagulhaS;</w:t>
      </w:r>
      <w:r>
        <w:rPr>
          <w:w w:val="105"/>
        </w:rPr>
        <w:t> afaStar</w:t>
      </w:r>
      <w:r>
        <w:rPr>
          <w:w w:val="105"/>
        </w:rPr>
        <w:t> peSSoaS</w:t>
      </w:r>
      <w:r>
        <w:rPr>
          <w:w w:val="105"/>
        </w:rPr>
        <w:t> deSprotegidaS</w:t>
      </w:r>
      <w:r>
        <w:rPr>
          <w:w w:val="105"/>
        </w:rPr>
        <w:t> da </w:t>
      </w:r>
      <w:r>
        <w:rPr>
          <w:spacing w:val="-2"/>
          <w:w w:val="105"/>
        </w:rPr>
        <w:t>preSença</w:t>
      </w:r>
      <w:r>
        <w:rPr>
          <w:spacing w:val="-10"/>
          <w:w w:val="105"/>
        </w:rPr>
        <w:t> </w:t>
      </w:r>
      <w:r>
        <w:rPr>
          <w:spacing w:val="-2"/>
          <w:w w:val="105"/>
        </w:rPr>
        <w:t>de</w:t>
      </w:r>
      <w:r>
        <w:rPr>
          <w:spacing w:val="-10"/>
          <w:w w:val="105"/>
        </w:rPr>
        <w:t> </w:t>
      </w:r>
      <w:r>
        <w:rPr>
          <w:spacing w:val="-2"/>
          <w:w w:val="105"/>
        </w:rPr>
        <w:t>gáS;</w:t>
      </w:r>
      <w:r>
        <w:rPr>
          <w:spacing w:val="-10"/>
          <w:w w:val="105"/>
        </w:rPr>
        <w:t> </w:t>
      </w:r>
      <w:r>
        <w:rPr>
          <w:spacing w:val="-2"/>
          <w:w w:val="105"/>
        </w:rPr>
        <w:t>retirar</w:t>
      </w:r>
      <w:r>
        <w:rPr>
          <w:spacing w:val="-10"/>
          <w:w w:val="105"/>
        </w:rPr>
        <w:t> </w:t>
      </w:r>
      <w:r>
        <w:rPr>
          <w:spacing w:val="-2"/>
          <w:w w:val="105"/>
        </w:rPr>
        <w:t>vítima</w:t>
      </w:r>
      <w:r>
        <w:rPr>
          <w:spacing w:val="-10"/>
          <w:w w:val="105"/>
        </w:rPr>
        <w:t> </w:t>
      </w:r>
      <w:r>
        <w:rPr>
          <w:spacing w:val="-2"/>
          <w:w w:val="105"/>
        </w:rPr>
        <w:t>de</w:t>
      </w:r>
      <w:r>
        <w:rPr>
          <w:spacing w:val="-10"/>
          <w:w w:val="105"/>
        </w:rPr>
        <w:t> </w:t>
      </w:r>
      <w:r>
        <w:rPr>
          <w:spacing w:val="-2"/>
          <w:w w:val="105"/>
        </w:rPr>
        <w:t>afogamento</w:t>
      </w:r>
      <w:r>
        <w:rPr>
          <w:spacing w:val="-10"/>
          <w:w w:val="105"/>
        </w:rPr>
        <w:t> </w:t>
      </w:r>
      <w:r>
        <w:rPr>
          <w:spacing w:val="-2"/>
          <w:w w:val="105"/>
        </w:rPr>
        <w:t>da</w:t>
      </w:r>
      <w:r>
        <w:rPr>
          <w:spacing w:val="-10"/>
          <w:w w:val="105"/>
        </w:rPr>
        <w:t> </w:t>
      </w:r>
      <w:r>
        <w:rPr>
          <w:spacing w:val="-2"/>
          <w:w w:val="105"/>
        </w:rPr>
        <w:t>água,</w:t>
      </w:r>
      <w:r>
        <w:rPr>
          <w:spacing w:val="-10"/>
          <w:w w:val="105"/>
        </w:rPr>
        <w:t> </w:t>
      </w:r>
      <w:r>
        <w:rPr>
          <w:spacing w:val="-2"/>
          <w:w w:val="105"/>
        </w:rPr>
        <w:t>deSde</w:t>
      </w:r>
      <w:r>
        <w:rPr>
          <w:spacing w:val="-10"/>
          <w:w w:val="105"/>
        </w:rPr>
        <w:t> </w:t>
      </w:r>
      <w:r>
        <w:rPr>
          <w:spacing w:val="-2"/>
          <w:w w:val="105"/>
        </w:rPr>
        <w:t>que</w:t>
      </w:r>
      <w:r>
        <w:rPr>
          <w:spacing w:val="-10"/>
          <w:w w:val="105"/>
        </w:rPr>
        <w:t> </w:t>
      </w:r>
      <w:r>
        <w:rPr>
          <w:spacing w:val="-2"/>
          <w:w w:val="105"/>
        </w:rPr>
        <w:t>o</w:t>
      </w:r>
      <w:r>
        <w:rPr>
          <w:spacing w:val="-10"/>
          <w:w w:val="105"/>
        </w:rPr>
        <w:t> </w:t>
      </w:r>
      <w:r>
        <w:rPr>
          <w:spacing w:val="-2"/>
          <w:w w:val="105"/>
        </w:rPr>
        <w:t>faça </w:t>
      </w:r>
      <w:r>
        <w:rPr/>
        <w:t>com</w:t>
      </w:r>
      <w:r>
        <w:rPr>
          <w:spacing w:val="-15"/>
        </w:rPr>
        <w:t> </w:t>
      </w:r>
      <w:r>
        <w:rPr/>
        <w:t>Segurança</w:t>
      </w:r>
      <w:r>
        <w:rPr>
          <w:spacing w:val="-15"/>
        </w:rPr>
        <w:t> </w:t>
      </w:r>
      <w:r>
        <w:rPr/>
        <w:t>para</w:t>
      </w:r>
      <w:r>
        <w:rPr>
          <w:spacing w:val="-15"/>
        </w:rPr>
        <w:t> </w:t>
      </w:r>
      <w:r>
        <w:rPr/>
        <w:t>quem</w:t>
      </w:r>
      <w:r>
        <w:rPr>
          <w:spacing w:val="-15"/>
        </w:rPr>
        <w:t> </w:t>
      </w:r>
      <w:r>
        <w:rPr/>
        <w:t>eStá</w:t>
      </w:r>
      <w:r>
        <w:rPr>
          <w:spacing w:val="-15"/>
        </w:rPr>
        <w:t> </w:t>
      </w:r>
      <w:r>
        <w:rPr/>
        <w:t>Socorrendo;</w:t>
      </w:r>
      <w:r>
        <w:rPr>
          <w:spacing w:val="-14"/>
        </w:rPr>
        <w:t> </w:t>
      </w:r>
      <w:r>
        <w:rPr/>
        <w:t>evacuar</w:t>
      </w:r>
      <w:r>
        <w:rPr>
          <w:spacing w:val="-14"/>
        </w:rPr>
        <w:t> </w:t>
      </w:r>
      <w:r>
        <w:rPr/>
        <w:t>área</w:t>
      </w:r>
      <w:r>
        <w:rPr>
          <w:spacing w:val="-15"/>
        </w:rPr>
        <w:t> </w:t>
      </w:r>
      <w:r>
        <w:rPr/>
        <w:t>em</w:t>
      </w:r>
      <w:r>
        <w:rPr>
          <w:spacing w:val="-15"/>
        </w:rPr>
        <w:t> </w:t>
      </w:r>
      <w:r>
        <w:rPr/>
        <w:t>riSco</w:t>
      </w:r>
      <w:r>
        <w:rPr>
          <w:spacing w:val="-15"/>
        </w:rPr>
        <w:t> </w:t>
      </w:r>
      <w:r>
        <w:rPr/>
        <w:t>iminente </w:t>
      </w:r>
      <w:r>
        <w:rPr>
          <w:w w:val="105"/>
        </w:rPr>
        <w:t>de exploSão ou deSmoronamento.</w:t>
      </w:r>
    </w:p>
    <w:p>
      <w:pPr>
        <w:pStyle w:val="BodyText"/>
        <w:spacing w:before="3"/>
        <w:ind w:left="141" w:right="707" w:firstLine="566"/>
        <w:jc w:val="both"/>
      </w:pPr>
      <w:r>
        <w:rPr/>
        <w:t>Avaliar</w:t>
      </w:r>
      <w:r>
        <w:rPr>
          <w:spacing w:val="-10"/>
        </w:rPr>
        <w:t> </w:t>
      </w:r>
      <w:r>
        <w:rPr/>
        <w:t>o</w:t>
      </w:r>
      <w:r>
        <w:rPr>
          <w:spacing w:val="-10"/>
        </w:rPr>
        <w:t> </w:t>
      </w:r>
      <w:r>
        <w:rPr/>
        <w:t>acidentado</w:t>
      </w:r>
      <w:r>
        <w:rPr>
          <w:spacing w:val="-10"/>
        </w:rPr>
        <w:t> </w:t>
      </w:r>
      <w:r>
        <w:rPr/>
        <w:t>na</w:t>
      </w:r>
      <w:r>
        <w:rPr>
          <w:spacing w:val="-10"/>
        </w:rPr>
        <w:t> </w:t>
      </w:r>
      <w:r>
        <w:rPr/>
        <w:t>poSição</w:t>
      </w:r>
      <w:r>
        <w:rPr>
          <w:spacing w:val="-10"/>
        </w:rPr>
        <w:t> </w:t>
      </w:r>
      <w:r>
        <w:rPr/>
        <w:t>em</w:t>
      </w:r>
      <w:r>
        <w:rPr>
          <w:spacing w:val="-11"/>
        </w:rPr>
        <w:t> </w:t>
      </w:r>
      <w:r>
        <w:rPr/>
        <w:t>que</w:t>
      </w:r>
      <w:r>
        <w:rPr>
          <w:spacing w:val="-10"/>
        </w:rPr>
        <w:t> </w:t>
      </w:r>
      <w:r>
        <w:rPr/>
        <w:t>ele</w:t>
      </w:r>
      <w:r>
        <w:rPr>
          <w:spacing w:val="-10"/>
        </w:rPr>
        <w:t> </w:t>
      </w:r>
      <w:r>
        <w:rPr/>
        <w:t>Se</w:t>
      </w:r>
      <w:r>
        <w:rPr>
          <w:spacing w:val="-10"/>
        </w:rPr>
        <w:t> </w:t>
      </w:r>
      <w:r>
        <w:rPr/>
        <w:t>encontra,</w:t>
      </w:r>
      <w:r>
        <w:rPr>
          <w:spacing w:val="-10"/>
        </w:rPr>
        <w:t> </w:t>
      </w:r>
      <w:r>
        <w:rPr/>
        <w:t>SÓ</w:t>
      </w:r>
      <w:r>
        <w:rPr>
          <w:spacing w:val="-10"/>
        </w:rPr>
        <w:t> </w:t>
      </w:r>
      <w:r>
        <w:rPr/>
        <w:t>mobilizá- </w:t>
      </w:r>
      <w:r>
        <w:rPr>
          <w:spacing w:val="-4"/>
        </w:rPr>
        <w:t>lo</w:t>
      </w:r>
      <w:r>
        <w:rPr>
          <w:spacing w:val="-7"/>
        </w:rPr>
        <w:t> </w:t>
      </w:r>
      <w:r>
        <w:rPr>
          <w:spacing w:val="-4"/>
        </w:rPr>
        <w:t>com</w:t>
      </w:r>
      <w:r>
        <w:rPr>
          <w:spacing w:val="-7"/>
        </w:rPr>
        <w:t> </w:t>
      </w:r>
      <w:r>
        <w:rPr>
          <w:spacing w:val="-4"/>
        </w:rPr>
        <w:t>Segurança</w:t>
      </w:r>
      <w:r>
        <w:rPr>
          <w:spacing w:val="-7"/>
        </w:rPr>
        <w:t> </w:t>
      </w:r>
      <w:r>
        <w:rPr>
          <w:spacing w:val="-4"/>
        </w:rPr>
        <w:t>(Sem</w:t>
      </w:r>
      <w:r>
        <w:rPr>
          <w:spacing w:val="-7"/>
        </w:rPr>
        <w:t> </w:t>
      </w:r>
      <w:r>
        <w:rPr>
          <w:spacing w:val="-4"/>
        </w:rPr>
        <w:t>aumentar</w:t>
      </w:r>
      <w:r>
        <w:rPr>
          <w:spacing w:val="-7"/>
        </w:rPr>
        <w:t> </w:t>
      </w:r>
      <w:r>
        <w:rPr>
          <w:spacing w:val="-4"/>
        </w:rPr>
        <w:t>o</w:t>
      </w:r>
      <w:r>
        <w:rPr>
          <w:spacing w:val="-7"/>
        </w:rPr>
        <w:t> </w:t>
      </w:r>
      <w:r>
        <w:rPr>
          <w:spacing w:val="-4"/>
        </w:rPr>
        <w:t>trauma</w:t>
      </w:r>
      <w:r>
        <w:rPr>
          <w:spacing w:val="-7"/>
        </w:rPr>
        <w:t> </w:t>
      </w:r>
      <w:r>
        <w:rPr>
          <w:spacing w:val="-4"/>
        </w:rPr>
        <w:t>e</w:t>
      </w:r>
      <w:r>
        <w:rPr>
          <w:spacing w:val="-7"/>
        </w:rPr>
        <w:t> </w:t>
      </w:r>
      <w:r>
        <w:rPr>
          <w:spacing w:val="-4"/>
        </w:rPr>
        <w:t>oS</w:t>
      </w:r>
      <w:r>
        <w:rPr>
          <w:spacing w:val="-7"/>
        </w:rPr>
        <w:t> </w:t>
      </w:r>
      <w:r>
        <w:rPr>
          <w:spacing w:val="-4"/>
        </w:rPr>
        <w:t>riScoS),</w:t>
      </w:r>
      <w:r>
        <w:rPr>
          <w:spacing w:val="-7"/>
        </w:rPr>
        <w:t> </w:t>
      </w:r>
      <w:r>
        <w:rPr>
          <w:spacing w:val="-4"/>
        </w:rPr>
        <w:t>Sempre</w:t>
      </w:r>
      <w:r>
        <w:rPr>
          <w:spacing w:val="-7"/>
        </w:rPr>
        <w:t> </w:t>
      </w:r>
      <w:r>
        <w:rPr>
          <w:spacing w:val="-4"/>
        </w:rPr>
        <w:t>que</w:t>
      </w:r>
      <w:r>
        <w:rPr>
          <w:spacing w:val="-7"/>
        </w:rPr>
        <w:t> </w:t>
      </w:r>
      <w:r>
        <w:rPr>
          <w:spacing w:val="-4"/>
        </w:rPr>
        <w:t>poSSível </w:t>
      </w:r>
      <w:r>
        <w:rPr/>
        <w:t>deve-Se</w:t>
      </w:r>
      <w:r>
        <w:rPr>
          <w:spacing w:val="-1"/>
        </w:rPr>
        <w:t> </w:t>
      </w:r>
      <w:r>
        <w:rPr/>
        <w:t>manter</w:t>
      </w:r>
      <w:r>
        <w:rPr>
          <w:spacing w:val="-1"/>
        </w:rPr>
        <w:t> </w:t>
      </w:r>
      <w:r>
        <w:rPr/>
        <w:t>o</w:t>
      </w:r>
      <w:r>
        <w:rPr>
          <w:spacing w:val="-1"/>
        </w:rPr>
        <w:t> </w:t>
      </w:r>
      <w:r>
        <w:rPr/>
        <w:t>acidentado</w:t>
      </w:r>
      <w:r>
        <w:rPr>
          <w:spacing w:val="-1"/>
        </w:rPr>
        <w:t> </w:t>
      </w:r>
      <w:r>
        <w:rPr/>
        <w:t>deitado</w:t>
      </w:r>
      <w:r>
        <w:rPr>
          <w:spacing w:val="-1"/>
        </w:rPr>
        <w:t> </w:t>
      </w:r>
      <w:r>
        <w:rPr/>
        <w:t>de</w:t>
      </w:r>
      <w:r>
        <w:rPr>
          <w:spacing w:val="-1"/>
        </w:rPr>
        <w:t> </w:t>
      </w:r>
      <w:r>
        <w:rPr/>
        <w:t>coStaS</w:t>
      </w:r>
      <w:r>
        <w:rPr>
          <w:spacing w:val="-1"/>
        </w:rPr>
        <w:t> </w:t>
      </w:r>
      <w:r>
        <w:rPr/>
        <w:t>até</w:t>
      </w:r>
      <w:r>
        <w:rPr>
          <w:spacing w:val="-1"/>
        </w:rPr>
        <w:t> </w:t>
      </w:r>
      <w:r>
        <w:rPr/>
        <w:t>que</w:t>
      </w:r>
      <w:r>
        <w:rPr>
          <w:spacing w:val="-1"/>
        </w:rPr>
        <w:t> </w:t>
      </w:r>
      <w:r>
        <w:rPr/>
        <w:t>Seja</w:t>
      </w:r>
      <w:r>
        <w:rPr>
          <w:spacing w:val="-1"/>
        </w:rPr>
        <w:t> </w:t>
      </w:r>
      <w:r>
        <w:rPr/>
        <w:t>examinada, e até</w:t>
      </w:r>
      <w:r>
        <w:rPr>
          <w:spacing w:val="-13"/>
        </w:rPr>
        <w:t> </w:t>
      </w:r>
      <w:r>
        <w:rPr/>
        <w:t>que</w:t>
      </w:r>
      <w:r>
        <w:rPr>
          <w:spacing w:val="-13"/>
        </w:rPr>
        <w:t> </w:t>
      </w:r>
      <w:r>
        <w:rPr/>
        <w:t>Se</w:t>
      </w:r>
      <w:r>
        <w:rPr>
          <w:spacing w:val="-13"/>
        </w:rPr>
        <w:t> </w:t>
      </w:r>
      <w:r>
        <w:rPr/>
        <w:t>Saiba</w:t>
      </w:r>
      <w:r>
        <w:rPr>
          <w:spacing w:val="-13"/>
        </w:rPr>
        <w:t> </w:t>
      </w:r>
      <w:r>
        <w:rPr/>
        <w:t>quaiS</w:t>
      </w:r>
      <w:r>
        <w:rPr>
          <w:spacing w:val="-13"/>
        </w:rPr>
        <w:t> </w:t>
      </w:r>
      <w:r>
        <w:rPr/>
        <w:t>oS</w:t>
      </w:r>
      <w:r>
        <w:rPr>
          <w:spacing w:val="-13"/>
        </w:rPr>
        <w:t> </w:t>
      </w:r>
      <w:r>
        <w:rPr/>
        <w:t>danoS</w:t>
      </w:r>
      <w:r>
        <w:rPr>
          <w:spacing w:val="-13"/>
        </w:rPr>
        <w:t> </w:t>
      </w:r>
      <w:r>
        <w:rPr/>
        <w:t>SofridoS.</w:t>
      </w:r>
      <w:r>
        <w:rPr>
          <w:spacing w:val="-12"/>
        </w:rPr>
        <w:t> </w:t>
      </w:r>
      <w:r>
        <w:rPr/>
        <w:t>Não</w:t>
      </w:r>
      <w:r>
        <w:rPr>
          <w:spacing w:val="-13"/>
        </w:rPr>
        <w:t> </w:t>
      </w:r>
      <w:r>
        <w:rPr/>
        <w:t>Se</w:t>
      </w:r>
      <w:r>
        <w:rPr>
          <w:spacing w:val="-13"/>
        </w:rPr>
        <w:t> </w:t>
      </w:r>
      <w:r>
        <w:rPr/>
        <w:t>deve</w:t>
      </w:r>
      <w:r>
        <w:rPr>
          <w:spacing w:val="-13"/>
        </w:rPr>
        <w:t> </w:t>
      </w:r>
      <w:r>
        <w:rPr/>
        <w:t>alterar</w:t>
      </w:r>
      <w:r>
        <w:rPr>
          <w:spacing w:val="-13"/>
        </w:rPr>
        <w:t> </w:t>
      </w:r>
      <w:r>
        <w:rPr/>
        <w:t>a</w:t>
      </w:r>
      <w:r>
        <w:rPr>
          <w:spacing w:val="-13"/>
        </w:rPr>
        <w:t> </w:t>
      </w:r>
      <w:r>
        <w:rPr/>
        <w:t>poSição</w:t>
      </w:r>
      <w:r>
        <w:rPr>
          <w:spacing w:val="-13"/>
        </w:rPr>
        <w:t> </w:t>
      </w:r>
      <w:r>
        <w:rPr/>
        <w:t>em que Se acha o acidentado, Sem anteS refletir cuidadoSamente Sobre o que </w:t>
      </w:r>
      <w:r>
        <w:rPr>
          <w:w w:val="105"/>
        </w:rPr>
        <w:t>aconteceu e qual a conduta maiS adequada a Ser tomada.</w:t>
      </w:r>
    </w:p>
    <w:p>
      <w:pPr>
        <w:pStyle w:val="BodyText"/>
        <w:spacing w:line="237" w:lineRule="auto"/>
        <w:ind w:left="141" w:right="711" w:firstLine="566"/>
        <w:jc w:val="both"/>
      </w:pPr>
      <w:r>
        <w:rPr>
          <w:w w:val="105"/>
        </w:rPr>
        <w:t>Se</w:t>
      </w:r>
      <w:r>
        <w:rPr>
          <w:spacing w:val="-1"/>
          <w:w w:val="105"/>
        </w:rPr>
        <w:t> </w:t>
      </w:r>
      <w:r>
        <w:rPr>
          <w:w w:val="105"/>
        </w:rPr>
        <w:t>o</w:t>
      </w:r>
      <w:r>
        <w:rPr>
          <w:spacing w:val="-1"/>
          <w:w w:val="105"/>
        </w:rPr>
        <w:t> </w:t>
      </w:r>
      <w:r>
        <w:rPr>
          <w:w w:val="105"/>
        </w:rPr>
        <w:t>acidentado</w:t>
      </w:r>
      <w:r>
        <w:rPr>
          <w:spacing w:val="-1"/>
          <w:w w:val="105"/>
        </w:rPr>
        <w:t> </w:t>
      </w:r>
      <w:r>
        <w:rPr>
          <w:w w:val="105"/>
        </w:rPr>
        <w:t>eStiver</w:t>
      </w:r>
      <w:r>
        <w:rPr>
          <w:spacing w:val="-1"/>
          <w:w w:val="105"/>
        </w:rPr>
        <w:t> </w:t>
      </w:r>
      <w:r>
        <w:rPr>
          <w:w w:val="105"/>
        </w:rPr>
        <w:t>inconSciente, por</w:t>
      </w:r>
      <w:r>
        <w:rPr>
          <w:spacing w:val="-1"/>
          <w:w w:val="105"/>
        </w:rPr>
        <w:t> </w:t>
      </w:r>
      <w:r>
        <w:rPr>
          <w:w w:val="105"/>
        </w:rPr>
        <w:t>Sua</w:t>
      </w:r>
      <w:r>
        <w:rPr>
          <w:spacing w:val="-1"/>
          <w:w w:val="105"/>
        </w:rPr>
        <w:t> </w:t>
      </w:r>
      <w:r>
        <w:rPr>
          <w:w w:val="105"/>
        </w:rPr>
        <w:t>cabeça</w:t>
      </w:r>
      <w:r>
        <w:rPr>
          <w:spacing w:val="-1"/>
          <w:w w:val="105"/>
        </w:rPr>
        <w:t> </w:t>
      </w:r>
      <w:r>
        <w:rPr>
          <w:w w:val="105"/>
        </w:rPr>
        <w:t>em</w:t>
      </w:r>
      <w:r>
        <w:rPr>
          <w:spacing w:val="-1"/>
          <w:w w:val="105"/>
        </w:rPr>
        <w:t> </w:t>
      </w:r>
      <w:r>
        <w:rPr>
          <w:w w:val="105"/>
        </w:rPr>
        <w:t>poSição lateral</w:t>
      </w:r>
      <w:r>
        <w:rPr>
          <w:spacing w:val="-4"/>
          <w:w w:val="105"/>
        </w:rPr>
        <w:t> </w:t>
      </w:r>
      <w:r>
        <w:rPr>
          <w:w w:val="105"/>
        </w:rPr>
        <w:t>anteS</w:t>
      </w:r>
      <w:r>
        <w:rPr>
          <w:spacing w:val="-4"/>
          <w:w w:val="105"/>
        </w:rPr>
        <w:t> </w:t>
      </w:r>
      <w:r>
        <w:rPr>
          <w:w w:val="105"/>
        </w:rPr>
        <w:t>de</w:t>
      </w:r>
      <w:r>
        <w:rPr>
          <w:spacing w:val="-4"/>
          <w:w w:val="105"/>
        </w:rPr>
        <w:t> </w:t>
      </w:r>
      <w:r>
        <w:rPr>
          <w:w w:val="105"/>
        </w:rPr>
        <w:t>proceder</w:t>
      </w:r>
      <w:r>
        <w:rPr>
          <w:spacing w:val="-4"/>
          <w:w w:val="105"/>
        </w:rPr>
        <w:t> </w:t>
      </w:r>
      <w:r>
        <w:rPr>
          <w:w w:val="105"/>
        </w:rPr>
        <w:t>à</w:t>
      </w:r>
      <w:r>
        <w:rPr>
          <w:spacing w:val="-4"/>
          <w:w w:val="105"/>
        </w:rPr>
        <w:t> </w:t>
      </w:r>
      <w:r>
        <w:rPr>
          <w:w w:val="105"/>
        </w:rPr>
        <w:t>avaliação</w:t>
      </w:r>
      <w:r>
        <w:rPr>
          <w:spacing w:val="-4"/>
          <w:w w:val="105"/>
        </w:rPr>
        <w:t> </w:t>
      </w:r>
      <w:r>
        <w:rPr>
          <w:w w:val="105"/>
        </w:rPr>
        <w:t>do</w:t>
      </w:r>
      <w:r>
        <w:rPr>
          <w:spacing w:val="-4"/>
          <w:w w:val="105"/>
        </w:rPr>
        <w:t> </w:t>
      </w:r>
      <w:r>
        <w:rPr>
          <w:w w:val="105"/>
        </w:rPr>
        <w:t>Seu</w:t>
      </w:r>
      <w:r>
        <w:rPr>
          <w:spacing w:val="-4"/>
          <w:w w:val="105"/>
        </w:rPr>
        <w:t> </w:t>
      </w:r>
      <w:r>
        <w:rPr>
          <w:w w:val="105"/>
        </w:rPr>
        <w:t>eStado</w:t>
      </w:r>
      <w:r>
        <w:rPr>
          <w:spacing w:val="-4"/>
          <w:w w:val="105"/>
        </w:rPr>
        <w:t> </w:t>
      </w:r>
      <w:r>
        <w:rPr>
          <w:w w:val="105"/>
        </w:rPr>
        <w:t>geral.</w:t>
      </w:r>
    </w:p>
    <w:p>
      <w:pPr>
        <w:pStyle w:val="BodyText"/>
        <w:ind w:left="141" w:right="713" w:firstLine="566"/>
        <w:jc w:val="both"/>
      </w:pPr>
      <w:r>
        <w:rPr>
          <w:w w:val="105"/>
        </w:rPr>
        <w:t>É preciSo tranqüilizar o acidentado e tranSmitir-lhe Segurança e </w:t>
      </w:r>
      <w:r>
        <w:rPr>
          <w:spacing w:val="-2"/>
          <w:w w:val="105"/>
        </w:rPr>
        <w:t>conforto.</w:t>
      </w:r>
      <w:r>
        <w:rPr>
          <w:spacing w:val="-15"/>
          <w:w w:val="105"/>
        </w:rPr>
        <w:t> </w:t>
      </w:r>
      <w:r>
        <w:rPr>
          <w:spacing w:val="-2"/>
          <w:w w:val="105"/>
        </w:rPr>
        <w:t>A</w:t>
      </w:r>
      <w:r>
        <w:rPr>
          <w:spacing w:val="-15"/>
          <w:w w:val="105"/>
        </w:rPr>
        <w:t> </w:t>
      </w:r>
      <w:r>
        <w:rPr>
          <w:spacing w:val="-2"/>
          <w:w w:val="105"/>
        </w:rPr>
        <w:t>calma</w:t>
      </w:r>
      <w:r>
        <w:rPr>
          <w:spacing w:val="-14"/>
          <w:w w:val="105"/>
        </w:rPr>
        <w:t> </w:t>
      </w:r>
      <w:r>
        <w:rPr>
          <w:spacing w:val="-2"/>
          <w:w w:val="105"/>
        </w:rPr>
        <w:t>do</w:t>
      </w:r>
      <w:r>
        <w:rPr>
          <w:spacing w:val="-15"/>
          <w:w w:val="105"/>
        </w:rPr>
        <w:t> </w:t>
      </w:r>
      <w:r>
        <w:rPr>
          <w:spacing w:val="-2"/>
          <w:w w:val="105"/>
        </w:rPr>
        <w:t>acidentado</w:t>
      </w:r>
      <w:r>
        <w:rPr>
          <w:spacing w:val="-14"/>
          <w:w w:val="105"/>
        </w:rPr>
        <w:t> </w:t>
      </w:r>
      <w:r>
        <w:rPr>
          <w:spacing w:val="-2"/>
          <w:w w:val="105"/>
        </w:rPr>
        <w:t>deSempenha</w:t>
      </w:r>
      <w:r>
        <w:rPr>
          <w:spacing w:val="-15"/>
          <w:w w:val="105"/>
        </w:rPr>
        <w:t> </w:t>
      </w:r>
      <w:r>
        <w:rPr>
          <w:spacing w:val="-2"/>
          <w:w w:val="105"/>
        </w:rPr>
        <w:t>um</w:t>
      </w:r>
      <w:r>
        <w:rPr>
          <w:spacing w:val="-15"/>
          <w:w w:val="105"/>
        </w:rPr>
        <w:t> </w:t>
      </w:r>
      <w:r>
        <w:rPr>
          <w:spacing w:val="-2"/>
          <w:w w:val="105"/>
        </w:rPr>
        <w:t>papel</w:t>
      </w:r>
      <w:r>
        <w:rPr>
          <w:spacing w:val="-15"/>
          <w:w w:val="105"/>
        </w:rPr>
        <w:t> </w:t>
      </w:r>
      <w:r>
        <w:rPr>
          <w:spacing w:val="-2"/>
          <w:w w:val="105"/>
        </w:rPr>
        <w:t>muito</w:t>
      </w:r>
      <w:r>
        <w:rPr>
          <w:spacing w:val="-14"/>
          <w:w w:val="105"/>
        </w:rPr>
        <w:t> </w:t>
      </w:r>
      <w:r>
        <w:rPr>
          <w:spacing w:val="-2"/>
          <w:w w:val="105"/>
        </w:rPr>
        <w:t>importante</w:t>
      </w:r>
    </w:p>
    <w:p>
      <w:pPr>
        <w:pStyle w:val="BodyText"/>
        <w:spacing w:after="0"/>
        <w:jc w:val="both"/>
        <w:sectPr>
          <w:pgSz w:w="8400" w:h="11900"/>
          <w:pgMar w:header="366" w:footer="501" w:top="580" w:bottom="700" w:left="425" w:right="425"/>
        </w:sectPr>
      </w:pPr>
    </w:p>
    <w:p>
      <w:pPr>
        <w:pStyle w:val="BodyText"/>
        <w:spacing w:before="184"/>
        <w:ind w:left="714" w:right="140"/>
        <w:jc w:val="both"/>
      </w:pPr>
      <w:r>
        <w:rPr>
          <w:w w:val="105"/>
        </w:rPr>
        <w:t>na</w:t>
      </w:r>
      <w:r>
        <w:rPr>
          <w:spacing w:val="-17"/>
          <w:w w:val="105"/>
        </w:rPr>
        <w:t> </w:t>
      </w:r>
      <w:r>
        <w:rPr>
          <w:w w:val="105"/>
        </w:rPr>
        <w:t>preStação</w:t>
      </w:r>
      <w:r>
        <w:rPr>
          <w:spacing w:val="-16"/>
          <w:w w:val="105"/>
        </w:rPr>
        <w:t> </w:t>
      </w:r>
      <w:r>
        <w:rPr>
          <w:w w:val="105"/>
        </w:rPr>
        <w:t>doS</w:t>
      </w:r>
      <w:r>
        <w:rPr>
          <w:spacing w:val="-17"/>
          <w:w w:val="105"/>
        </w:rPr>
        <w:t> </w:t>
      </w:r>
      <w:r>
        <w:rPr>
          <w:w w:val="105"/>
        </w:rPr>
        <w:t>primeiroS</w:t>
      </w:r>
      <w:r>
        <w:rPr>
          <w:spacing w:val="-16"/>
          <w:w w:val="105"/>
        </w:rPr>
        <w:t> </w:t>
      </w:r>
      <w:r>
        <w:rPr>
          <w:w w:val="105"/>
        </w:rPr>
        <w:t>SocorroS.</w:t>
      </w:r>
      <w:r>
        <w:rPr>
          <w:spacing w:val="-17"/>
          <w:w w:val="105"/>
        </w:rPr>
        <w:t> </w:t>
      </w:r>
      <w:r>
        <w:rPr>
          <w:w w:val="105"/>
        </w:rPr>
        <w:t>o</w:t>
      </w:r>
      <w:r>
        <w:rPr>
          <w:spacing w:val="-16"/>
          <w:w w:val="105"/>
        </w:rPr>
        <w:t> </w:t>
      </w:r>
      <w:r>
        <w:rPr>
          <w:w w:val="105"/>
        </w:rPr>
        <w:t>eStado</w:t>
      </w:r>
      <w:r>
        <w:rPr>
          <w:spacing w:val="-16"/>
          <w:w w:val="105"/>
        </w:rPr>
        <w:t> </w:t>
      </w:r>
      <w:r>
        <w:rPr>
          <w:w w:val="105"/>
        </w:rPr>
        <w:t>geral</w:t>
      </w:r>
      <w:r>
        <w:rPr>
          <w:spacing w:val="-17"/>
          <w:w w:val="105"/>
        </w:rPr>
        <w:t> </w:t>
      </w:r>
      <w:r>
        <w:rPr>
          <w:w w:val="105"/>
        </w:rPr>
        <w:t>do</w:t>
      </w:r>
      <w:r>
        <w:rPr>
          <w:spacing w:val="-16"/>
          <w:w w:val="105"/>
        </w:rPr>
        <w:t> </w:t>
      </w:r>
      <w:r>
        <w:rPr>
          <w:w w:val="105"/>
        </w:rPr>
        <w:t>acidentado</w:t>
      </w:r>
      <w:r>
        <w:rPr>
          <w:spacing w:val="-17"/>
          <w:w w:val="105"/>
        </w:rPr>
        <w:t> </w:t>
      </w:r>
      <w:r>
        <w:rPr>
          <w:w w:val="105"/>
        </w:rPr>
        <w:t>pode Se</w:t>
      </w:r>
      <w:r>
        <w:rPr>
          <w:spacing w:val="-8"/>
          <w:w w:val="105"/>
        </w:rPr>
        <w:t> </w:t>
      </w:r>
      <w:r>
        <w:rPr>
          <w:w w:val="105"/>
        </w:rPr>
        <w:t>agravar</w:t>
      </w:r>
      <w:r>
        <w:rPr>
          <w:spacing w:val="-8"/>
          <w:w w:val="105"/>
        </w:rPr>
        <w:t> </w:t>
      </w:r>
      <w:r>
        <w:rPr>
          <w:w w:val="105"/>
        </w:rPr>
        <w:t>Se</w:t>
      </w:r>
      <w:r>
        <w:rPr>
          <w:spacing w:val="-8"/>
          <w:w w:val="105"/>
        </w:rPr>
        <w:t> </w:t>
      </w:r>
      <w:r>
        <w:rPr>
          <w:w w:val="105"/>
        </w:rPr>
        <w:t>ela</w:t>
      </w:r>
      <w:r>
        <w:rPr>
          <w:spacing w:val="-8"/>
          <w:w w:val="105"/>
        </w:rPr>
        <w:t> </w:t>
      </w:r>
      <w:r>
        <w:rPr>
          <w:w w:val="105"/>
        </w:rPr>
        <w:t>eStiver</w:t>
      </w:r>
      <w:r>
        <w:rPr>
          <w:spacing w:val="-8"/>
          <w:w w:val="105"/>
        </w:rPr>
        <w:t> </w:t>
      </w:r>
      <w:r>
        <w:rPr>
          <w:w w:val="105"/>
        </w:rPr>
        <w:t>com</w:t>
      </w:r>
      <w:r>
        <w:rPr>
          <w:spacing w:val="-9"/>
          <w:w w:val="105"/>
        </w:rPr>
        <w:t> </w:t>
      </w:r>
      <w:r>
        <w:rPr>
          <w:w w:val="105"/>
        </w:rPr>
        <w:t>medo,</w:t>
      </w:r>
      <w:r>
        <w:rPr>
          <w:spacing w:val="-8"/>
          <w:w w:val="105"/>
        </w:rPr>
        <w:t> </w:t>
      </w:r>
      <w:r>
        <w:rPr>
          <w:w w:val="105"/>
        </w:rPr>
        <w:t>anSioSa</w:t>
      </w:r>
      <w:r>
        <w:rPr>
          <w:spacing w:val="-8"/>
          <w:w w:val="105"/>
        </w:rPr>
        <w:t> </w:t>
      </w:r>
      <w:r>
        <w:rPr>
          <w:w w:val="105"/>
        </w:rPr>
        <w:t>e</w:t>
      </w:r>
      <w:r>
        <w:rPr>
          <w:spacing w:val="-8"/>
          <w:w w:val="105"/>
        </w:rPr>
        <w:t> </w:t>
      </w:r>
      <w:r>
        <w:rPr>
          <w:w w:val="105"/>
        </w:rPr>
        <w:t>Sem</w:t>
      </w:r>
      <w:r>
        <w:rPr>
          <w:spacing w:val="-9"/>
          <w:w w:val="105"/>
        </w:rPr>
        <w:t> </w:t>
      </w:r>
      <w:r>
        <w:rPr>
          <w:w w:val="105"/>
        </w:rPr>
        <w:t>confiança</w:t>
      </w:r>
      <w:r>
        <w:rPr>
          <w:spacing w:val="-8"/>
          <w:w w:val="105"/>
        </w:rPr>
        <w:t> </w:t>
      </w:r>
      <w:r>
        <w:rPr>
          <w:w w:val="105"/>
        </w:rPr>
        <w:t>em</w:t>
      </w:r>
      <w:r>
        <w:rPr>
          <w:spacing w:val="-9"/>
          <w:w w:val="105"/>
        </w:rPr>
        <w:t> </w:t>
      </w:r>
      <w:r>
        <w:rPr>
          <w:w w:val="105"/>
        </w:rPr>
        <w:t>quem eStá</w:t>
      </w:r>
      <w:r>
        <w:rPr>
          <w:spacing w:val="-9"/>
          <w:w w:val="105"/>
        </w:rPr>
        <w:t> </w:t>
      </w:r>
      <w:r>
        <w:rPr>
          <w:w w:val="105"/>
        </w:rPr>
        <w:t>cuidando.</w:t>
      </w:r>
    </w:p>
    <w:p>
      <w:pPr>
        <w:pStyle w:val="Heading3"/>
        <w:spacing w:before="233"/>
        <w:ind w:left="714"/>
        <w:jc w:val="both"/>
      </w:pPr>
      <w:r>
        <w:rPr>
          <w:w w:val="80"/>
        </w:rPr>
        <w:t>£.</w:t>
      </w:r>
      <w:r>
        <w:rPr>
          <w:spacing w:val="47"/>
        </w:rPr>
        <w:t> </w:t>
      </w:r>
      <w:r>
        <w:rPr>
          <w:w w:val="80"/>
        </w:rPr>
        <w:t>PrOteCãO</w:t>
      </w:r>
      <w:r>
        <w:rPr>
          <w:spacing w:val="-11"/>
        </w:rPr>
        <w:t> </w:t>
      </w:r>
      <w:r>
        <w:rPr>
          <w:w w:val="80"/>
        </w:rPr>
        <w:t>dO</w:t>
      </w:r>
      <w:r>
        <w:rPr>
          <w:spacing w:val="-11"/>
        </w:rPr>
        <w:t> </w:t>
      </w:r>
      <w:r>
        <w:rPr>
          <w:spacing w:val="-2"/>
          <w:w w:val="80"/>
        </w:rPr>
        <w:t>ACidentadO</w:t>
      </w:r>
    </w:p>
    <w:p>
      <w:pPr>
        <w:pStyle w:val="BodyText"/>
        <w:spacing w:before="241"/>
        <w:ind w:left="714"/>
        <w:jc w:val="both"/>
      </w:pPr>
      <w:r>
        <w:rPr>
          <w:w w:val="105"/>
        </w:rPr>
        <w:t>Avaliação</w:t>
      </w:r>
      <w:r>
        <w:rPr>
          <w:spacing w:val="63"/>
          <w:w w:val="105"/>
        </w:rPr>
        <w:t> </w:t>
      </w:r>
      <w:r>
        <w:rPr>
          <w:w w:val="105"/>
        </w:rPr>
        <w:t>e</w:t>
      </w:r>
      <w:r>
        <w:rPr>
          <w:spacing w:val="63"/>
          <w:w w:val="105"/>
        </w:rPr>
        <w:t> </w:t>
      </w:r>
      <w:r>
        <w:rPr>
          <w:w w:val="105"/>
        </w:rPr>
        <w:t>Exame</w:t>
      </w:r>
      <w:r>
        <w:rPr>
          <w:spacing w:val="63"/>
          <w:w w:val="105"/>
        </w:rPr>
        <w:t> </w:t>
      </w:r>
      <w:r>
        <w:rPr>
          <w:w w:val="105"/>
        </w:rPr>
        <w:t>do</w:t>
      </w:r>
      <w:r>
        <w:rPr>
          <w:spacing w:val="64"/>
          <w:w w:val="105"/>
        </w:rPr>
        <w:t> </w:t>
      </w:r>
      <w:r>
        <w:rPr>
          <w:w w:val="105"/>
        </w:rPr>
        <w:t>EStado</w:t>
      </w:r>
      <w:r>
        <w:rPr>
          <w:spacing w:val="63"/>
          <w:w w:val="105"/>
        </w:rPr>
        <w:t> </w:t>
      </w:r>
      <w:r>
        <w:rPr>
          <w:w w:val="105"/>
        </w:rPr>
        <w:t>Geral</w:t>
      </w:r>
      <w:r>
        <w:rPr>
          <w:spacing w:val="63"/>
          <w:w w:val="105"/>
        </w:rPr>
        <w:t> </w:t>
      </w:r>
      <w:r>
        <w:rPr>
          <w:w w:val="105"/>
        </w:rPr>
        <w:t>do</w:t>
      </w:r>
      <w:r>
        <w:rPr>
          <w:spacing w:val="63"/>
          <w:w w:val="105"/>
        </w:rPr>
        <w:t> </w:t>
      </w:r>
      <w:r>
        <w:rPr>
          <w:spacing w:val="8"/>
          <w:w w:val="105"/>
        </w:rPr>
        <w:t>acidentado</w:t>
      </w:r>
    </w:p>
    <w:p>
      <w:pPr>
        <w:pStyle w:val="BodyText"/>
        <w:spacing w:before="239"/>
        <w:ind w:left="714" w:right="137" w:firstLine="566"/>
        <w:jc w:val="both"/>
      </w:pPr>
      <w:r>
        <w:rPr/>
        <w:t>A</w:t>
      </w:r>
      <w:r>
        <w:rPr>
          <w:spacing w:val="-16"/>
        </w:rPr>
        <w:t> </w:t>
      </w:r>
      <w:r>
        <w:rPr/>
        <w:t>avaliação</w:t>
      </w:r>
      <w:r>
        <w:rPr>
          <w:spacing w:val="-16"/>
        </w:rPr>
        <w:t> </w:t>
      </w:r>
      <w:r>
        <w:rPr/>
        <w:t>e</w:t>
      </w:r>
      <w:r>
        <w:rPr>
          <w:spacing w:val="-15"/>
        </w:rPr>
        <w:t> </w:t>
      </w:r>
      <w:r>
        <w:rPr/>
        <w:t>exame</w:t>
      </w:r>
      <w:r>
        <w:rPr>
          <w:spacing w:val="-16"/>
        </w:rPr>
        <w:t> </w:t>
      </w:r>
      <w:r>
        <w:rPr/>
        <w:t>do</w:t>
      </w:r>
      <w:r>
        <w:rPr>
          <w:spacing w:val="-16"/>
        </w:rPr>
        <w:t> </w:t>
      </w:r>
      <w:r>
        <w:rPr/>
        <w:t>eStado</w:t>
      </w:r>
      <w:r>
        <w:rPr>
          <w:spacing w:val="-15"/>
        </w:rPr>
        <w:t> </w:t>
      </w:r>
      <w:r>
        <w:rPr/>
        <w:t>geral</w:t>
      </w:r>
      <w:r>
        <w:rPr>
          <w:spacing w:val="-16"/>
        </w:rPr>
        <w:t> </w:t>
      </w:r>
      <w:r>
        <w:rPr/>
        <w:t>de</w:t>
      </w:r>
      <w:r>
        <w:rPr>
          <w:spacing w:val="-15"/>
        </w:rPr>
        <w:t> </w:t>
      </w:r>
      <w:r>
        <w:rPr/>
        <w:t>um</w:t>
      </w:r>
      <w:r>
        <w:rPr>
          <w:spacing w:val="-16"/>
        </w:rPr>
        <w:t> </w:t>
      </w:r>
      <w:r>
        <w:rPr/>
        <w:t>acidentado</w:t>
      </w:r>
      <w:r>
        <w:rPr>
          <w:spacing w:val="-16"/>
        </w:rPr>
        <w:t> </w:t>
      </w:r>
      <w:r>
        <w:rPr/>
        <w:t>de</w:t>
      </w:r>
      <w:r>
        <w:rPr>
          <w:spacing w:val="-15"/>
        </w:rPr>
        <w:t> </w:t>
      </w:r>
      <w:r>
        <w:rPr/>
        <w:t>emergência clínica</w:t>
      </w:r>
      <w:r>
        <w:rPr>
          <w:spacing w:val="-3"/>
        </w:rPr>
        <w:t> </w:t>
      </w:r>
      <w:r>
        <w:rPr/>
        <w:t>ou</w:t>
      </w:r>
      <w:r>
        <w:rPr>
          <w:spacing w:val="-3"/>
        </w:rPr>
        <w:t> </w:t>
      </w:r>
      <w:r>
        <w:rPr/>
        <w:t>traumática</w:t>
      </w:r>
      <w:r>
        <w:rPr>
          <w:spacing w:val="-3"/>
        </w:rPr>
        <w:t> </w:t>
      </w:r>
      <w:r>
        <w:rPr/>
        <w:t>é</w:t>
      </w:r>
      <w:r>
        <w:rPr>
          <w:spacing w:val="-3"/>
        </w:rPr>
        <w:t> </w:t>
      </w:r>
      <w:r>
        <w:rPr/>
        <w:t>a</w:t>
      </w:r>
      <w:r>
        <w:rPr>
          <w:spacing w:val="-3"/>
        </w:rPr>
        <w:t> </w:t>
      </w:r>
      <w:r>
        <w:rPr/>
        <w:t>Segunda</w:t>
      </w:r>
      <w:r>
        <w:rPr>
          <w:spacing w:val="-3"/>
        </w:rPr>
        <w:t> </w:t>
      </w:r>
      <w:r>
        <w:rPr/>
        <w:t>etapa</w:t>
      </w:r>
      <w:r>
        <w:rPr>
          <w:spacing w:val="-3"/>
        </w:rPr>
        <w:t> </w:t>
      </w:r>
      <w:r>
        <w:rPr/>
        <w:t>báSica</w:t>
      </w:r>
      <w:r>
        <w:rPr>
          <w:spacing w:val="-3"/>
        </w:rPr>
        <w:t> </w:t>
      </w:r>
      <w:r>
        <w:rPr/>
        <w:t>na</w:t>
      </w:r>
      <w:r>
        <w:rPr>
          <w:spacing w:val="-3"/>
        </w:rPr>
        <w:t> </w:t>
      </w:r>
      <w:r>
        <w:rPr/>
        <w:t>preStação</w:t>
      </w:r>
      <w:r>
        <w:rPr>
          <w:spacing w:val="-3"/>
        </w:rPr>
        <w:t> </w:t>
      </w:r>
      <w:r>
        <w:rPr/>
        <w:t>doS</w:t>
      </w:r>
      <w:r>
        <w:rPr>
          <w:spacing w:val="-3"/>
        </w:rPr>
        <w:t> </w:t>
      </w:r>
      <w:r>
        <w:rPr/>
        <w:t>primeiroS </w:t>
      </w:r>
      <w:r>
        <w:rPr>
          <w:w w:val="105"/>
        </w:rPr>
        <w:t>SocorroS. Ela deve Ser realizada Simultaneamente ou imediatamente à "avaliação do acidente e proteção do acidentado".</w:t>
      </w:r>
    </w:p>
    <w:p>
      <w:pPr>
        <w:pStyle w:val="BodyText"/>
        <w:spacing w:line="237" w:lineRule="auto"/>
        <w:ind w:left="714" w:right="138" w:firstLine="566"/>
        <w:jc w:val="both"/>
      </w:pPr>
      <w:r>
        <w:rPr/>
        <w:t>o exame deve Ser rápido e SiStemático, obServando aS</w:t>
      </w:r>
      <w:r>
        <w:rPr>
          <w:spacing w:val="40"/>
        </w:rPr>
        <w:t> </w:t>
      </w:r>
      <w:r>
        <w:rPr/>
        <w:t>SeguinteS </w:t>
      </w:r>
      <w:r>
        <w:rPr>
          <w:spacing w:val="-2"/>
        </w:rPr>
        <w:t>prioridadeS:</w:t>
      </w:r>
    </w:p>
    <w:p>
      <w:pPr>
        <w:pStyle w:val="BodyText"/>
        <w:ind w:left="1280"/>
        <w:jc w:val="both"/>
      </w:pPr>
      <w:r>
        <w:rPr>
          <w:spacing w:val="-2"/>
        </w:rPr>
        <w:t>·EStado</w:t>
      </w:r>
      <w:r>
        <w:rPr>
          <w:spacing w:val="-11"/>
        </w:rPr>
        <w:t> </w:t>
      </w:r>
      <w:r>
        <w:rPr>
          <w:spacing w:val="-2"/>
        </w:rPr>
        <w:t>de</w:t>
      </w:r>
      <w:r>
        <w:rPr>
          <w:spacing w:val="-10"/>
        </w:rPr>
        <w:t> </w:t>
      </w:r>
      <w:r>
        <w:rPr>
          <w:spacing w:val="-2"/>
        </w:rPr>
        <w:t>conSciência:</w:t>
      </w:r>
      <w:r>
        <w:rPr>
          <w:spacing w:val="-10"/>
        </w:rPr>
        <w:t> </w:t>
      </w:r>
      <w:r>
        <w:rPr>
          <w:spacing w:val="-2"/>
        </w:rPr>
        <w:t>avaliação</w:t>
      </w:r>
      <w:r>
        <w:rPr>
          <w:spacing w:val="-10"/>
        </w:rPr>
        <w:t> </w:t>
      </w:r>
      <w:r>
        <w:rPr>
          <w:spacing w:val="-2"/>
        </w:rPr>
        <w:t>de</w:t>
      </w:r>
      <w:r>
        <w:rPr>
          <w:spacing w:val="-10"/>
        </w:rPr>
        <w:t> </w:t>
      </w:r>
      <w:r>
        <w:rPr>
          <w:spacing w:val="-2"/>
        </w:rPr>
        <w:t>reSpoStaS</w:t>
      </w:r>
      <w:r>
        <w:rPr>
          <w:spacing w:val="-10"/>
        </w:rPr>
        <w:t> </w:t>
      </w:r>
      <w:r>
        <w:rPr>
          <w:spacing w:val="-2"/>
        </w:rPr>
        <w:t>lÓgicaS</w:t>
      </w:r>
      <w:r>
        <w:rPr>
          <w:spacing w:val="-10"/>
        </w:rPr>
        <w:t> </w:t>
      </w:r>
      <w:r>
        <w:rPr>
          <w:spacing w:val="-2"/>
        </w:rPr>
        <w:t>(nome,</w:t>
      </w:r>
      <w:r>
        <w:rPr>
          <w:spacing w:val="-10"/>
        </w:rPr>
        <w:t> </w:t>
      </w:r>
      <w:r>
        <w:rPr>
          <w:spacing w:val="-2"/>
        </w:rPr>
        <w:t>idade,</w:t>
      </w:r>
    </w:p>
    <w:p>
      <w:pPr>
        <w:pStyle w:val="BodyText"/>
        <w:spacing w:line="236" w:lineRule="exact"/>
        <w:ind w:left="714"/>
      </w:pPr>
      <w:r>
        <w:rPr>
          <w:spacing w:val="-2"/>
          <w:w w:val="105"/>
        </w:rPr>
        <w:t>etc).</w:t>
      </w:r>
    </w:p>
    <w:p>
      <w:pPr>
        <w:pStyle w:val="BodyText"/>
        <w:spacing w:line="241" w:lineRule="exact"/>
        <w:ind w:left="1280"/>
      </w:pPr>
      <w:r>
        <w:rPr/>
        <w:t>·ReSpiração:</w:t>
      </w:r>
      <w:r>
        <w:rPr>
          <w:spacing w:val="-21"/>
        </w:rPr>
        <w:t> </w:t>
      </w:r>
      <w:r>
        <w:rPr/>
        <w:t>movimentoS</w:t>
      </w:r>
      <w:r>
        <w:rPr>
          <w:spacing w:val="-21"/>
        </w:rPr>
        <w:t> </w:t>
      </w:r>
      <w:r>
        <w:rPr/>
        <w:t>torácicoS</w:t>
      </w:r>
      <w:r>
        <w:rPr>
          <w:spacing w:val="-21"/>
        </w:rPr>
        <w:t> </w:t>
      </w:r>
      <w:r>
        <w:rPr/>
        <w:t>e</w:t>
      </w:r>
      <w:r>
        <w:rPr>
          <w:spacing w:val="-20"/>
        </w:rPr>
        <w:t> </w:t>
      </w:r>
      <w:r>
        <w:rPr/>
        <w:t>abdominaiS</w:t>
      </w:r>
      <w:r>
        <w:rPr>
          <w:spacing w:val="-21"/>
        </w:rPr>
        <w:t> </w:t>
      </w:r>
      <w:r>
        <w:rPr/>
        <w:t>com</w:t>
      </w:r>
      <w:r>
        <w:rPr>
          <w:spacing w:val="-21"/>
        </w:rPr>
        <w:t> </w:t>
      </w:r>
      <w:r>
        <w:rPr/>
        <w:t>entrada</w:t>
      </w:r>
      <w:r>
        <w:rPr>
          <w:spacing w:val="-20"/>
        </w:rPr>
        <w:t> </w:t>
      </w:r>
      <w:r>
        <w:rPr/>
        <w:t>e</w:t>
      </w:r>
      <w:r>
        <w:rPr>
          <w:spacing w:val="-21"/>
        </w:rPr>
        <w:t> </w:t>
      </w:r>
      <w:r>
        <w:rPr>
          <w:spacing w:val="-2"/>
        </w:rPr>
        <w:t>Saída</w:t>
      </w:r>
    </w:p>
    <w:p>
      <w:pPr>
        <w:pStyle w:val="BodyText"/>
        <w:spacing w:line="239" w:lineRule="exact"/>
        <w:ind w:left="714"/>
        <w:jc w:val="both"/>
      </w:pPr>
      <w:r>
        <w:rPr/>
        <w:t>de</w:t>
      </w:r>
      <w:r>
        <w:rPr>
          <w:spacing w:val="6"/>
        </w:rPr>
        <w:t> </w:t>
      </w:r>
      <w:r>
        <w:rPr/>
        <w:t>ar</w:t>
      </w:r>
      <w:r>
        <w:rPr>
          <w:spacing w:val="6"/>
        </w:rPr>
        <w:t> </w:t>
      </w:r>
      <w:r>
        <w:rPr/>
        <w:t>normalmente</w:t>
      </w:r>
      <w:r>
        <w:rPr>
          <w:spacing w:val="6"/>
        </w:rPr>
        <w:t> </w:t>
      </w:r>
      <w:r>
        <w:rPr/>
        <w:t>pelaS</w:t>
      </w:r>
      <w:r>
        <w:rPr>
          <w:spacing w:val="6"/>
        </w:rPr>
        <w:t> </w:t>
      </w:r>
      <w:r>
        <w:rPr/>
        <w:t>narinaS</w:t>
      </w:r>
      <w:r>
        <w:rPr>
          <w:spacing w:val="6"/>
        </w:rPr>
        <w:t> </w:t>
      </w:r>
      <w:r>
        <w:rPr/>
        <w:t>ou</w:t>
      </w:r>
      <w:r>
        <w:rPr>
          <w:spacing w:val="6"/>
        </w:rPr>
        <w:t> </w:t>
      </w:r>
      <w:r>
        <w:rPr>
          <w:spacing w:val="-2"/>
        </w:rPr>
        <w:t>boca.</w:t>
      </w:r>
    </w:p>
    <w:p>
      <w:pPr>
        <w:pStyle w:val="BodyText"/>
        <w:ind w:left="714" w:right="136" w:firstLine="566"/>
        <w:jc w:val="both"/>
      </w:pPr>
      <w:r>
        <w:rPr/>
        <w:t>·Hemorragia:</w:t>
      </w:r>
      <w:r>
        <w:rPr>
          <w:spacing w:val="-11"/>
        </w:rPr>
        <w:t> </w:t>
      </w:r>
      <w:r>
        <w:rPr/>
        <w:t>avaliar</w:t>
      </w:r>
      <w:r>
        <w:rPr>
          <w:spacing w:val="-11"/>
        </w:rPr>
        <w:t> </w:t>
      </w:r>
      <w:r>
        <w:rPr/>
        <w:t>a</w:t>
      </w:r>
      <w:r>
        <w:rPr>
          <w:spacing w:val="-12"/>
        </w:rPr>
        <w:t> </w:t>
      </w:r>
      <w:r>
        <w:rPr/>
        <w:t>quantidade,</w:t>
      </w:r>
      <w:r>
        <w:rPr>
          <w:spacing w:val="-11"/>
        </w:rPr>
        <w:t> </w:t>
      </w:r>
      <w:r>
        <w:rPr/>
        <w:t>o</w:t>
      </w:r>
      <w:r>
        <w:rPr>
          <w:spacing w:val="-12"/>
        </w:rPr>
        <w:t> </w:t>
      </w:r>
      <w:r>
        <w:rPr/>
        <w:t>volume</w:t>
      </w:r>
      <w:r>
        <w:rPr>
          <w:spacing w:val="-11"/>
        </w:rPr>
        <w:t> </w:t>
      </w:r>
      <w:r>
        <w:rPr/>
        <w:t>e</w:t>
      </w:r>
      <w:r>
        <w:rPr>
          <w:spacing w:val="-11"/>
        </w:rPr>
        <w:t> </w:t>
      </w:r>
      <w:r>
        <w:rPr/>
        <w:t>a</w:t>
      </w:r>
      <w:r>
        <w:rPr>
          <w:spacing w:val="-12"/>
        </w:rPr>
        <w:t> </w:t>
      </w:r>
      <w:r>
        <w:rPr/>
        <w:t>qualidade</w:t>
      </w:r>
      <w:r>
        <w:rPr>
          <w:spacing w:val="-11"/>
        </w:rPr>
        <w:t> </w:t>
      </w:r>
      <w:r>
        <w:rPr/>
        <w:t>do</w:t>
      </w:r>
      <w:r>
        <w:rPr>
          <w:spacing w:val="-12"/>
        </w:rPr>
        <w:t> </w:t>
      </w:r>
      <w:r>
        <w:rPr/>
        <w:t>Sangue que Se perde. Se é arterial ou venoSo.</w:t>
      </w:r>
    </w:p>
    <w:p>
      <w:pPr>
        <w:pStyle w:val="BodyText"/>
        <w:spacing w:line="237" w:lineRule="auto"/>
        <w:ind w:left="714" w:right="139" w:firstLine="566"/>
        <w:jc w:val="both"/>
      </w:pPr>
      <w:r>
        <w:rPr>
          <w:spacing w:val="-2"/>
          <w:w w:val="105"/>
        </w:rPr>
        <w:t>·PupilaS:</w:t>
      </w:r>
      <w:r>
        <w:rPr>
          <w:spacing w:val="-7"/>
          <w:w w:val="105"/>
        </w:rPr>
        <w:t> </w:t>
      </w:r>
      <w:r>
        <w:rPr>
          <w:spacing w:val="-2"/>
          <w:w w:val="105"/>
        </w:rPr>
        <w:t>verificar</w:t>
      </w:r>
      <w:r>
        <w:rPr>
          <w:spacing w:val="-7"/>
          <w:w w:val="105"/>
        </w:rPr>
        <w:t> </w:t>
      </w:r>
      <w:r>
        <w:rPr>
          <w:spacing w:val="-2"/>
          <w:w w:val="105"/>
        </w:rPr>
        <w:t>o</w:t>
      </w:r>
      <w:r>
        <w:rPr>
          <w:spacing w:val="-7"/>
          <w:w w:val="105"/>
        </w:rPr>
        <w:t> </w:t>
      </w:r>
      <w:r>
        <w:rPr>
          <w:spacing w:val="-2"/>
          <w:w w:val="105"/>
        </w:rPr>
        <w:t>eStado</w:t>
      </w:r>
      <w:r>
        <w:rPr>
          <w:spacing w:val="-7"/>
          <w:w w:val="105"/>
        </w:rPr>
        <w:t> </w:t>
      </w:r>
      <w:r>
        <w:rPr>
          <w:spacing w:val="-2"/>
          <w:w w:val="105"/>
        </w:rPr>
        <w:t>de</w:t>
      </w:r>
      <w:r>
        <w:rPr>
          <w:spacing w:val="-7"/>
          <w:w w:val="105"/>
        </w:rPr>
        <w:t> </w:t>
      </w:r>
      <w:r>
        <w:rPr>
          <w:spacing w:val="-2"/>
          <w:w w:val="105"/>
        </w:rPr>
        <w:t>dilatação</w:t>
      </w:r>
      <w:r>
        <w:rPr>
          <w:spacing w:val="-7"/>
          <w:w w:val="105"/>
        </w:rPr>
        <w:t> </w:t>
      </w:r>
      <w:r>
        <w:rPr>
          <w:spacing w:val="-2"/>
          <w:w w:val="105"/>
        </w:rPr>
        <w:t>e</w:t>
      </w:r>
      <w:r>
        <w:rPr>
          <w:spacing w:val="-7"/>
          <w:w w:val="105"/>
        </w:rPr>
        <w:t> </w:t>
      </w:r>
      <w:r>
        <w:rPr>
          <w:spacing w:val="-2"/>
          <w:w w:val="105"/>
        </w:rPr>
        <w:t>Simetria</w:t>
      </w:r>
      <w:r>
        <w:rPr>
          <w:spacing w:val="-7"/>
          <w:w w:val="105"/>
        </w:rPr>
        <w:t> </w:t>
      </w:r>
      <w:r>
        <w:rPr>
          <w:spacing w:val="-2"/>
          <w:w w:val="105"/>
        </w:rPr>
        <w:t>(igualdade</w:t>
      </w:r>
      <w:r>
        <w:rPr>
          <w:spacing w:val="-7"/>
          <w:w w:val="105"/>
        </w:rPr>
        <w:t> </w:t>
      </w:r>
      <w:r>
        <w:rPr>
          <w:spacing w:val="-2"/>
          <w:w w:val="105"/>
        </w:rPr>
        <w:t>entre </w:t>
      </w:r>
      <w:r>
        <w:rPr>
          <w:w w:val="105"/>
        </w:rPr>
        <w:t>aS pupilaS).</w:t>
      </w:r>
    </w:p>
    <w:p>
      <w:pPr>
        <w:pStyle w:val="BodyText"/>
        <w:ind w:left="714" w:right="147" w:firstLine="566"/>
        <w:jc w:val="both"/>
      </w:pPr>
      <w:r>
        <w:rPr>
          <w:w w:val="105"/>
        </w:rPr>
        <w:t>·Temperatura</w:t>
      </w:r>
      <w:r>
        <w:rPr>
          <w:spacing w:val="-6"/>
          <w:w w:val="105"/>
        </w:rPr>
        <w:t> </w:t>
      </w:r>
      <w:r>
        <w:rPr>
          <w:w w:val="105"/>
        </w:rPr>
        <w:t>do</w:t>
      </w:r>
      <w:r>
        <w:rPr>
          <w:spacing w:val="-6"/>
          <w:w w:val="105"/>
        </w:rPr>
        <w:t> </w:t>
      </w:r>
      <w:r>
        <w:rPr>
          <w:w w:val="105"/>
        </w:rPr>
        <w:t>corpo:</w:t>
      </w:r>
      <w:r>
        <w:rPr>
          <w:spacing w:val="-6"/>
          <w:w w:val="105"/>
        </w:rPr>
        <w:t> </w:t>
      </w:r>
      <w:r>
        <w:rPr>
          <w:w w:val="105"/>
        </w:rPr>
        <w:t>obServação</w:t>
      </w:r>
      <w:r>
        <w:rPr>
          <w:spacing w:val="-6"/>
          <w:w w:val="105"/>
        </w:rPr>
        <w:t> </w:t>
      </w:r>
      <w:r>
        <w:rPr>
          <w:w w:val="105"/>
        </w:rPr>
        <w:t>e</w:t>
      </w:r>
      <w:r>
        <w:rPr>
          <w:spacing w:val="-6"/>
          <w:w w:val="105"/>
        </w:rPr>
        <w:t> </w:t>
      </w:r>
      <w:r>
        <w:rPr>
          <w:w w:val="105"/>
        </w:rPr>
        <w:t>SenSação</w:t>
      </w:r>
      <w:r>
        <w:rPr>
          <w:spacing w:val="-6"/>
          <w:w w:val="105"/>
        </w:rPr>
        <w:t> </w:t>
      </w:r>
      <w:r>
        <w:rPr>
          <w:w w:val="105"/>
        </w:rPr>
        <w:t>de</w:t>
      </w:r>
      <w:r>
        <w:rPr>
          <w:spacing w:val="-6"/>
          <w:w w:val="105"/>
        </w:rPr>
        <w:t> </w:t>
      </w:r>
      <w:r>
        <w:rPr>
          <w:w w:val="105"/>
        </w:rPr>
        <w:t>tato</w:t>
      </w:r>
      <w:r>
        <w:rPr>
          <w:spacing w:val="-6"/>
          <w:w w:val="105"/>
        </w:rPr>
        <w:t> </w:t>
      </w:r>
      <w:r>
        <w:rPr>
          <w:w w:val="105"/>
        </w:rPr>
        <w:t>na</w:t>
      </w:r>
      <w:r>
        <w:rPr>
          <w:spacing w:val="-6"/>
          <w:w w:val="105"/>
        </w:rPr>
        <w:t> </w:t>
      </w:r>
      <w:r>
        <w:rPr>
          <w:w w:val="105"/>
        </w:rPr>
        <w:t>face</w:t>
      </w:r>
      <w:r>
        <w:rPr>
          <w:spacing w:val="-6"/>
          <w:w w:val="105"/>
        </w:rPr>
        <w:t> </w:t>
      </w:r>
      <w:r>
        <w:rPr>
          <w:w w:val="105"/>
        </w:rPr>
        <w:t>e </w:t>
      </w:r>
      <w:r>
        <w:rPr>
          <w:spacing w:val="-2"/>
          <w:w w:val="105"/>
        </w:rPr>
        <w:t>extremidadeS.</w:t>
      </w:r>
    </w:p>
    <w:p>
      <w:pPr>
        <w:pStyle w:val="BodyText"/>
        <w:spacing w:line="237" w:lineRule="auto"/>
        <w:ind w:left="714" w:right="142" w:firstLine="566"/>
        <w:jc w:val="both"/>
      </w:pPr>
      <w:r>
        <w:rPr/>
        <w:t>Deve-Se ter Sempre uma idéia bem clara do que Se vai fazer, para não expor deSneceSSariamente o acidentado, verificando Se há ferimento com o cuidado de não movimentá-lo exceSSivamente.</w:t>
      </w:r>
    </w:p>
    <w:p>
      <w:pPr>
        <w:pStyle w:val="BodyText"/>
        <w:ind w:left="714" w:right="145" w:firstLine="566"/>
        <w:jc w:val="both"/>
      </w:pPr>
      <w:r>
        <w:rPr>
          <w:w w:val="105"/>
        </w:rPr>
        <w:t>Em Seguida proceder a um exame rápido daS diverSaS parteS do </w:t>
      </w:r>
      <w:r>
        <w:rPr>
          <w:spacing w:val="-2"/>
          <w:w w:val="105"/>
        </w:rPr>
        <w:t>corpo.</w:t>
      </w:r>
    </w:p>
    <w:p>
      <w:pPr>
        <w:pStyle w:val="BodyText"/>
        <w:spacing w:line="237" w:lineRule="auto"/>
        <w:ind w:left="714" w:right="136" w:firstLine="566"/>
        <w:jc w:val="both"/>
      </w:pPr>
      <w:r>
        <w:rPr/>
        <w:t>Se o acidentado eStá conSciente, perguntar por áreaS doloroSaS no </w:t>
      </w:r>
      <w:r>
        <w:rPr>
          <w:w w:val="105"/>
        </w:rPr>
        <w:t>corpo</w:t>
      </w:r>
      <w:r>
        <w:rPr>
          <w:spacing w:val="-14"/>
          <w:w w:val="105"/>
        </w:rPr>
        <w:t> </w:t>
      </w:r>
      <w:r>
        <w:rPr>
          <w:w w:val="105"/>
        </w:rPr>
        <w:t>e</w:t>
      </w:r>
      <w:r>
        <w:rPr>
          <w:spacing w:val="-14"/>
          <w:w w:val="105"/>
        </w:rPr>
        <w:t> </w:t>
      </w:r>
      <w:r>
        <w:rPr>
          <w:w w:val="105"/>
        </w:rPr>
        <w:t>incapacidade</w:t>
      </w:r>
      <w:r>
        <w:rPr>
          <w:spacing w:val="-14"/>
          <w:w w:val="105"/>
        </w:rPr>
        <w:t> </w:t>
      </w:r>
      <w:r>
        <w:rPr>
          <w:w w:val="105"/>
        </w:rPr>
        <w:t>funcionaiS</w:t>
      </w:r>
      <w:r>
        <w:rPr>
          <w:spacing w:val="-14"/>
          <w:w w:val="105"/>
        </w:rPr>
        <w:t> </w:t>
      </w:r>
      <w:r>
        <w:rPr>
          <w:w w:val="105"/>
        </w:rPr>
        <w:t>de</w:t>
      </w:r>
      <w:r>
        <w:rPr>
          <w:spacing w:val="-14"/>
          <w:w w:val="105"/>
        </w:rPr>
        <w:t> </w:t>
      </w:r>
      <w:r>
        <w:rPr>
          <w:w w:val="105"/>
        </w:rPr>
        <w:t>mobilização.</w:t>
      </w:r>
      <w:r>
        <w:rPr>
          <w:spacing w:val="-13"/>
          <w:w w:val="105"/>
        </w:rPr>
        <w:t> </w:t>
      </w:r>
      <w:r>
        <w:rPr>
          <w:w w:val="105"/>
        </w:rPr>
        <w:t>Pedir</w:t>
      </w:r>
      <w:r>
        <w:rPr>
          <w:spacing w:val="-14"/>
          <w:w w:val="105"/>
        </w:rPr>
        <w:t> </w:t>
      </w:r>
      <w:r>
        <w:rPr>
          <w:w w:val="105"/>
        </w:rPr>
        <w:t>para</w:t>
      </w:r>
      <w:r>
        <w:rPr>
          <w:spacing w:val="-14"/>
          <w:w w:val="105"/>
        </w:rPr>
        <w:t> </w:t>
      </w:r>
      <w:r>
        <w:rPr>
          <w:w w:val="105"/>
        </w:rPr>
        <w:t>apontar</w:t>
      </w:r>
      <w:r>
        <w:rPr>
          <w:spacing w:val="-14"/>
          <w:w w:val="105"/>
        </w:rPr>
        <w:t> </w:t>
      </w:r>
      <w:r>
        <w:rPr>
          <w:w w:val="105"/>
        </w:rPr>
        <w:t>onde é a dor, pedir para movimentar aS mãoS, braçoS, etc.</w:t>
      </w:r>
    </w:p>
    <w:p>
      <w:pPr>
        <w:pStyle w:val="BodyText"/>
        <w:spacing w:before="239"/>
        <w:ind w:left="714"/>
        <w:jc w:val="both"/>
      </w:pPr>
      <w:r>
        <w:rPr>
          <w:spacing w:val="9"/>
          <w:w w:val="105"/>
        </w:rPr>
        <w:t>Cabeça</w:t>
      </w:r>
      <w:r>
        <w:rPr>
          <w:spacing w:val="39"/>
          <w:w w:val="105"/>
        </w:rPr>
        <w:t> </w:t>
      </w:r>
      <w:r>
        <w:rPr>
          <w:w w:val="105"/>
        </w:rPr>
        <w:t>e</w:t>
      </w:r>
      <w:r>
        <w:rPr>
          <w:spacing w:val="40"/>
          <w:w w:val="105"/>
        </w:rPr>
        <w:t> </w:t>
      </w:r>
      <w:r>
        <w:rPr>
          <w:spacing w:val="7"/>
          <w:w w:val="105"/>
        </w:rPr>
        <w:t>PeScoço</w:t>
      </w:r>
    </w:p>
    <w:p>
      <w:pPr>
        <w:pStyle w:val="BodyText"/>
        <w:spacing w:before="238"/>
        <w:ind w:left="714" w:right="132" w:firstLine="566"/>
        <w:jc w:val="both"/>
      </w:pPr>
      <w:r>
        <w:rPr>
          <w:w w:val="105"/>
        </w:rPr>
        <w:t>Sempre verificando o eStado de conSciência e a reSpiração do acidentado,</w:t>
      </w:r>
      <w:r>
        <w:rPr>
          <w:w w:val="105"/>
        </w:rPr>
        <w:t> apalpar,</w:t>
      </w:r>
      <w:r>
        <w:rPr>
          <w:w w:val="105"/>
        </w:rPr>
        <w:t> com</w:t>
      </w:r>
      <w:r>
        <w:rPr>
          <w:w w:val="105"/>
        </w:rPr>
        <w:t> cuidado,</w:t>
      </w:r>
      <w:r>
        <w:rPr>
          <w:w w:val="105"/>
        </w:rPr>
        <w:t> o</w:t>
      </w:r>
      <w:r>
        <w:rPr>
          <w:w w:val="105"/>
        </w:rPr>
        <w:t> crânio</w:t>
      </w:r>
      <w:r>
        <w:rPr>
          <w:w w:val="105"/>
        </w:rPr>
        <w:t> a</w:t>
      </w:r>
      <w:r>
        <w:rPr>
          <w:w w:val="105"/>
        </w:rPr>
        <w:t> procura</w:t>
      </w:r>
      <w:r>
        <w:rPr>
          <w:w w:val="105"/>
        </w:rPr>
        <w:t> de</w:t>
      </w:r>
      <w:r>
        <w:rPr>
          <w:w w:val="105"/>
        </w:rPr>
        <w:t> fratura, hemorragia</w:t>
      </w:r>
      <w:r>
        <w:rPr>
          <w:spacing w:val="-7"/>
          <w:w w:val="105"/>
        </w:rPr>
        <w:t> </w:t>
      </w:r>
      <w:r>
        <w:rPr>
          <w:w w:val="105"/>
        </w:rPr>
        <w:t>ou</w:t>
      </w:r>
      <w:r>
        <w:rPr>
          <w:spacing w:val="-7"/>
          <w:w w:val="105"/>
        </w:rPr>
        <w:t> </w:t>
      </w:r>
      <w:r>
        <w:rPr>
          <w:w w:val="105"/>
        </w:rPr>
        <w:t>depreSSão</w:t>
      </w:r>
      <w:r>
        <w:rPr>
          <w:spacing w:val="-7"/>
          <w:w w:val="105"/>
        </w:rPr>
        <w:t> </w:t>
      </w:r>
      <w:r>
        <w:rPr>
          <w:w w:val="105"/>
        </w:rPr>
        <w:t>ÓSSea.</w:t>
      </w:r>
    </w:p>
    <w:p>
      <w:pPr>
        <w:pStyle w:val="BodyText"/>
        <w:spacing w:line="237" w:lineRule="auto"/>
        <w:ind w:left="714" w:right="136" w:firstLine="566"/>
        <w:jc w:val="both"/>
      </w:pPr>
      <w:r>
        <w:rPr>
          <w:w w:val="105"/>
        </w:rPr>
        <w:t>Proceder</w:t>
      </w:r>
      <w:r>
        <w:rPr>
          <w:spacing w:val="-4"/>
          <w:w w:val="105"/>
        </w:rPr>
        <w:t> </w:t>
      </w:r>
      <w:r>
        <w:rPr>
          <w:w w:val="105"/>
        </w:rPr>
        <w:t>da</w:t>
      </w:r>
      <w:r>
        <w:rPr>
          <w:spacing w:val="-4"/>
          <w:w w:val="105"/>
        </w:rPr>
        <w:t> </w:t>
      </w:r>
      <w:r>
        <w:rPr>
          <w:w w:val="105"/>
        </w:rPr>
        <w:t>meSma</w:t>
      </w:r>
      <w:r>
        <w:rPr>
          <w:spacing w:val="-4"/>
          <w:w w:val="105"/>
        </w:rPr>
        <w:t> </w:t>
      </w:r>
      <w:r>
        <w:rPr>
          <w:w w:val="105"/>
        </w:rPr>
        <w:t>forma</w:t>
      </w:r>
      <w:r>
        <w:rPr>
          <w:spacing w:val="-4"/>
          <w:w w:val="105"/>
        </w:rPr>
        <w:t> </w:t>
      </w:r>
      <w:r>
        <w:rPr>
          <w:w w:val="105"/>
        </w:rPr>
        <w:t>para</w:t>
      </w:r>
      <w:r>
        <w:rPr>
          <w:spacing w:val="-4"/>
          <w:w w:val="105"/>
        </w:rPr>
        <w:t> </w:t>
      </w:r>
      <w:r>
        <w:rPr>
          <w:w w:val="105"/>
        </w:rPr>
        <w:t>o</w:t>
      </w:r>
      <w:r>
        <w:rPr>
          <w:spacing w:val="-4"/>
          <w:w w:val="105"/>
        </w:rPr>
        <w:t> </w:t>
      </w:r>
      <w:r>
        <w:rPr>
          <w:w w:val="105"/>
        </w:rPr>
        <w:t>peScoço,</w:t>
      </w:r>
      <w:r>
        <w:rPr>
          <w:spacing w:val="-4"/>
          <w:w w:val="105"/>
        </w:rPr>
        <w:t> </w:t>
      </w:r>
      <w:r>
        <w:rPr>
          <w:w w:val="105"/>
        </w:rPr>
        <w:t>procurando</w:t>
      </w:r>
      <w:r>
        <w:rPr>
          <w:spacing w:val="-4"/>
          <w:w w:val="105"/>
        </w:rPr>
        <w:t> </w:t>
      </w:r>
      <w:r>
        <w:rPr>
          <w:w w:val="105"/>
        </w:rPr>
        <w:t>verificar</w:t>
      </w:r>
      <w:r>
        <w:rPr>
          <w:spacing w:val="-4"/>
          <w:w w:val="105"/>
        </w:rPr>
        <w:t> </w:t>
      </w:r>
      <w:r>
        <w:rPr>
          <w:w w:val="105"/>
        </w:rPr>
        <w:t>o </w:t>
      </w:r>
      <w:r>
        <w:rPr/>
        <w:t>pulSo</w:t>
      </w:r>
      <w:r>
        <w:rPr>
          <w:spacing w:val="-4"/>
        </w:rPr>
        <w:t> </w:t>
      </w:r>
      <w:r>
        <w:rPr/>
        <w:t>na</w:t>
      </w:r>
      <w:r>
        <w:rPr>
          <w:spacing w:val="-4"/>
        </w:rPr>
        <w:t> </w:t>
      </w:r>
      <w:r>
        <w:rPr/>
        <w:t>artéria</w:t>
      </w:r>
      <w:r>
        <w:rPr>
          <w:spacing w:val="-4"/>
        </w:rPr>
        <w:t> </w:t>
      </w:r>
      <w:r>
        <w:rPr/>
        <w:t>carÓtida,</w:t>
      </w:r>
      <w:r>
        <w:rPr>
          <w:spacing w:val="-2"/>
        </w:rPr>
        <w:t> </w:t>
      </w:r>
      <w:r>
        <w:rPr/>
        <w:t>obServando</w:t>
      </w:r>
      <w:r>
        <w:rPr>
          <w:spacing w:val="-4"/>
        </w:rPr>
        <w:t> </w:t>
      </w:r>
      <w:r>
        <w:rPr/>
        <w:t>freqüência,</w:t>
      </w:r>
      <w:r>
        <w:rPr>
          <w:spacing w:val="-2"/>
        </w:rPr>
        <w:t> </w:t>
      </w:r>
      <w:r>
        <w:rPr/>
        <w:t>ritmo</w:t>
      </w:r>
      <w:r>
        <w:rPr>
          <w:spacing w:val="-4"/>
        </w:rPr>
        <w:t> </w:t>
      </w:r>
      <w:r>
        <w:rPr/>
        <w:t>e</w:t>
      </w:r>
      <w:r>
        <w:rPr>
          <w:spacing w:val="-2"/>
        </w:rPr>
        <w:t> </w:t>
      </w:r>
      <w:r>
        <w:rPr/>
        <w:t>amplitude,</w:t>
      </w:r>
      <w:r>
        <w:rPr>
          <w:spacing w:val="-2"/>
        </w:rPr>
        <w:t> </w:t>
      </w:r>
      <w:r>
        <w:rPr/>
        <w:t>correr </w:t>
      </w:r>
      <w:r>
        <w:rPr>
          <w:w w:val="105"/>
        </w:rPr>
        <w:t>oS dedoS pela coluna cervical, deSde a baSe do crânio até oS ombroS, procurando</w:t>
      </w:r>
      <w:r>
        <w:rPr>
          <w:spacing w:val="-22"/>
          <w:w w:val="105"/>
        </w:rPr>
        <w:t> </w:t>
      </w:r>
      <w:r>
        <w:rPr>
          <w:w w:val="105"/>
        </w:rPr>
        <w:t>alguma</w:t>
      </w:r>
      <w:r>
        <w:rPr>
          <w:spacing w:val="-21"/>
          <w:w w:val="105"/>
        </w:rPr>
        <w:t> </w:t>
      </w:r>
      <w:r>
        <w:rPr>
          <w:w w:val="105"/>
        </w:rPr>
        <w:t>irregularidade.</w:t>
      </w:r>
      <w:r>
        <w:rPr>
          <w:spacing w:val="-22"/>
          <w:w w:val="105"/>
        </w:rPr>
        <w:t> </w:t>
      </w:r>
      <w:r>
        <w:rPr>
          <w:w w:val="105"/>
        </w:rPr>
        <w:t>Solicitar</w:t>
      </w:r>
      <w:r>
        <w:rPr>
          <w:spacing w:val="-21"/>
          <w:w w:val="105"/>
        </w:rPr>
        <w:t> </w:t>
      </w:r>
      <w:r>
        <w:rPr>
          <w:w w:val="105"/>
        </w:rPr>
        <w:t>que</w:t>
      </w:r>
      <w:r>
        <w:rPr>
          <w:spacing w:val="-22"/>
          <w:w w:val="105"/>
        </w:rPr>
        <w:t> </w:t>
      </w:r>
      <w:r>
        <w:rPr>
          <w:w w:val="105"/>
        </w:rPr>
        <w:t>o</w:t>
      </w:r>
      <w:r>
        <w:rPr>
          <w:spacing w:val="-21"/>
          <w:w w:val="105"/>
        </w:rPr>
        <w:t> </w:t>
      </w:r>
      <w:r>
        <w:rPr>
          <w:w w:val="105"/>
        </w:rPr>
        <w:t>acidentado</w:t>
      </w:r>
      <w:r>
        <w:rPr>
          <w:spacing w:val="-22"/>
          <w:w w:val="105"/>
        </w:rPr>
        <w:t> </w:t>
      </w:r>
      <w:r>
        <w:rPr>
          <w:spacing w:val="-2"/>
          <w:w w:val="105"/>
        </w:rPr>
        <w:t>movimente</w:t>
      </w:r>
    </w:p>
    <w:p>
      <w:pPr>
        <w:pStyle w:val="BodyText"/>
        <w:spacing w:after="0" w:line="237" w:lineRule="auto"/>
        <w:jc w:val="both"/>
        <w:sectPr>
          <w:headerReference w:type="default" r:id="rId17"/>
          <w:headerReference w:type="even" r:id="rId18"/>
          <w:footerReference w:type="default" r:id="rId19"/>
          <w:footerReference w:type="even" r:id="rId20"/>
          <w:pgSz w:w="8400" w:h="11900"/>
          <w:pgMar w:header="400" w:footer="465" w:top="600" w:bottom="660" w:left="425" w:right="425"/>
        </w:sectPr>
      </w:pPr>
    </w:p>
    <w:p>
      <w:pPr>
        <w:pStyle w:val="BodyText"/>
        <w:spacing w:before="218"/>
        <w:ind w:left="141" w:right="705"/>
        <w:jc w:val="both"/>
      </w:pPr>
      <w:r>
        <w:rPr/>
        <w:t>lentamente o peScoço, verificar Se há dor neSSa região. Movimentar lenta</w:t>
      </w:r>
      <w:r>
        <w:rPr>
          <w:spacing w:val="40"/>
          <w:w w:val="105"/>
        </w:rPr>
        <w:t> </w:t>
      </w:r>
      <w:r>
        <w:rPr>
          <w:w w:val="105"/>
        </w:rPr>
        <w:t>e</w:t>
      </w:r>
      <w:r>
        <w:rPr>
          <w:spacing w:val="-7"/>
          <w:w w:val="105"/>
        </w:rPr>
        <w:t> </w:t>
      </w:r>
      <w:r>
        <w:rPr>
          <w:w w:val="105"/>
        </w:rPr>
        <w:t>Suavemente</w:t>
      </w:r>
      <w:r>
        <w:rPr>
          <w:spacing w:val="-7"/>
          <w:w w:val="105"/>
        </w:rPr>
        <w:t> </w:t>
      </w:r>
      <w:r>
        <w:rPr>
          <w:w w:val="105"/>
        </w:rPr>
        <w:t>o</w:t>
      </w:r>
      <w:r>
        <w:rPr>
          <w:spacing w:val="-8"/>
          <w:w w:val="105"/>
        </w:rPr>
        <w:t> </w:t>
      </w:r>
      <w:r>
        <w:rPr>
          <w:w w:val="105"/>
        </w:rPr>
        <w:t>peScoço,</w:t>
      </w:r>
      <w:r>
        <w:rPr>
          <w:spacing w:val="-7"/>
          <w:w w:val="105"/>
        </w:rPr>
        <w:t> </w:t>
      </w:r>
      <w:r>
        <w:rPr>
          <w:w w:val="105"/>
        </w:rPr>
        <w:t>movendo-o</w:t>
      </w:r>
      <w:r>
        <w:rPr>
          <w:spacing w:val="-8"/>
          <w:w w:val="105"/>
        </w:rPr>
        <w:t> </w:t>
      </w:r>
      <w:r>
        <w:rPr>
          <w:w w:val="105"/>
        </w:rPr>
        <w:t>de</w:t>
      </w:r>
      <w:r>
        <w:rPr>
          <w:spacing w:val="-7"/>
          <w:w w:val="105"/>
        </w:rPr>
        <w:t> </w:t>
      </w:r>
      <w:r>
        <w:rPr>
          <w:w w:val="105"/>
        </w:rPr>
        <w:t>um</w:t>
      </w:r>
      <w:r>
        <w:rPr>
          <w:spacing w:val="-8"/>
          <w:w w:val="105"/>
        </w:rPr>
        <w:t> </w:t>
      </w:r>
      <w:r>
        <w:rPr>
          <w:w w:val="105"/>
        </w:rPr>
        <w:t>lado</w:t>
      </w:r>
      <w:r>
        <w:rPr>
          <w:spacing w:val="-8"/>
          <w:w w:val="105"/>
        </w:rPr>
        <w:t> </w:t>
      </w:r>
      <w:r>
        <w:rPr>
          <w:w w:val="105"/>
        </w:rPr>
        <w:t>para</w:t>
      </w:r>
      <w:r>
        <w:rPr>
          <w:spacing w:val="-8"/>
          <w:w w:val="105"/>
        </w:rPr>
        <w:t> </w:t>
      </w:r>
      <w:r>
        <w:rPr>
          <w:w w:val="105"/>
        </w:rPr>
        <w:t>o</w:t>
      </w:r>
      <w:r>
        <w:rPr>
          <w:spacing w:val="-8"/>
          <w:w w:val="105"/>
        </w:rPr>
        <w:t> </w:t>
      </w:r>
      <w:r>
        <w:rPr>
          <w:w w:val="105"/>
        </w:rPr>
        <w:t>outro.</w:t>
      </w:r>
      <w:r>
        <w:rPr>
          <w:spacing w:val="-7"/>
          <w:w w:val="105"/>
        </w:rPr>
        <w:t> </w:t>
      </w:r>
      <w:r>
        <w:rPr>
          <w:w w:val="105"/>
        </w:rPr>
        <w:t>Em</w:t>
      </w:r>
      <w:r>
        <w:rPr>
          <w:spacing w:val="-8"/>
          <w:w w:val="105"/>
        </w:rPr>
        <w:t> </w:t>
      </w:r>
      <w:r>
        <w:rPr>
          <w:w w:val="105"/>
        </w:rPr>
        <w:t>caSo de dor pare qualquer mobilização deSneceSSária.</w:t>
      </w:r>
    </w:p>
    <w:p>
      <w:pPr>
        <w:pStyle w:val="BodyText"/>
        <w:spacing w:line="237" w:lineRule="auto"/>
        <w:ind w:left="141" w:right="712" w:firstLine="566"/>
        <w:jc w:val="both"/>
      </w:pPr>
      <w:r>
        <w:rPr>
          <w:spacing w:val="-2"/>
        </w:rPr>
        <w:t>Perguntar</w:t>
      </w:r>
      <w:r>
        <w:rPr>
          <w:spacing w:val="-14"/>
        </w:rPr>
        <w:t> </w:t>
      </w:r>
      <w:r>
        <w:rPr>
          <w:spacing w:val="-2"/>
        </w:rPr>
        <w:t>a</w:t>
      </w:r>
      <w:r>
        <w:rPr>
          <w:spacing w:val="-14"/>
        </w:rPr>
        <w:t> </w:t>
      </w:r>
      <w:r>
        <w:rPr>
          <w:spacing w:val="-2"/>
        </w:rPr>
        <w:t>natureza</w:t>
      </w:r>
      <w:r>
        <w:rPr>
          <w:spacing w:val="-13"/>
        </w:rPr>
        <w:t> </w:t>
      </w:r>
      <w:r>
        <w:rPr>
          <w:spacing w:val="-2"/>
        </w:rPr>
        <w:t>do</w:t>
      </w:r>
      <w:r>
        <w:rPr>
          <w:spacing w:val="-14"/>
        </w:rPr>
        <w:t> </w:t>
      </w:r>
      <w:r>
        <w:rPr>
          <w:spacing w:val="-2"/>
        </w:rPr>
        <w:t>acidente,</w:t>
      </w:r>
      <w:r>
        <w:rPr>
          <w:spacing w:val="-14"/>
        </w:rPr>
        <w:t> </w:t>
      </w:r>
      <w:r>
        <w:rPr>
          <w:spacing w:val="-2"/>
        </w:rPr>
        <w:t>Sobre</w:t>
      </w:r>
      <w:r>
        <w:rPr>
          <w:spacing w:val="-13"/>
        </w:rPr>
        <w:t> </w:t>
      </w:r>
      <w:r>
        <w:rPr>
          <w:spacing w:val="-2"/>
        </w:rPr>
        <w:t>a</w:t>
      </w:r>
      <w:r>
        <w:rPr>
          <w:spacing w:val="-14"/>
        </w:rPr>
        <w:t> </w:t>
      </w:r>
      <w:r>
        <w:rPr>
          <w:spacing w:val="-2"/>
        </w:rPr>
        <w:t>SenSibilidade</w:t>
      </w:r>
      <w:r>
        <w:rPr>
          <w:spacing w:val="-13"/>
        </w:rPr>
        <w:t> </w:t>
      </w:r>
      <w:r>
        <w:rPr>
          <w:spacing w:val="-2"/>
        </w:rPr>
        <w:t>e</w:t>
      </w:r>
      <w:r>
        <w:rPr>
          <w:spacing w:val="-14"/>
        </w:rPr>
        <w:t> </w:t>
      </w:r>
      <w:r>
        <w:rPr>
          <w:spacing w:val="-2"/>
        </w:rPr>
        <w:t>a</w:t>
      </w:r>
      <w:r>
        <w:rPr>
          <w:spacing w:val="-14"/>
        </w:rPr>
        <w:t> </w:t>
      </w:r>
      <w:r>
        <w:rPr>
          <w:spacing w:val="-2"/>
        </w:rPr>
        <w:t>capacidade </w:t>
      </w:r>
      <w:r>
        <w:rPr/>
        <w:t>de movimentação doS membroS viSando confirmar SuSpeita de fratura na </w:t>
      </w:r>
      <w:r>
        <w:rPr>
          <w:w w:val="105"/>
        </w:rPr>
        <w:t>coluna cervical.</w:t>
      </w:r>
    </w:p>
    <w:p>
      <w:pPr>
        <w:pStyle w:val="BodyText"/>
        <w:spacing w:before="239"/>
        <w:ind w:left="141"/>
        <w:jc w:val="both"/>
      </w:pPr>
      <w:r>
        <w:rPr>
          <w:spacing w:val="11"/>
        </w:rPr>
        <w:t>Coluna</w:t>
      </w:r>
      <w:r>
        <w:rPr>
          <w:spacing w:val="50"/>
          <w:w w:val="150"/>
        </w:rPr>
        <w:t> </w:t>
      </w:r>
      <w:r>
        <w:rPr>
          <w:spacing w:val="12"/>
        </w:rPr>
        <w:t>DorSal</w:t>
      </w:r>
    </w:p>
    <w:p>
      <w:pPr>
        <w:pStyle w:val="BodyText"/>
        <w:spacing w:before="238"/>
        <w:ind w:left="141" w:right="713" w:firstLine="566"/>
        <w:jc w:val="both"/>
      </w:pPr>
      <w:r>
        <w:rPr>
          <w:w w:val="105"/>
        </w:rPr>
        <w:t>Perguntar ao acidentado Se Sente dor. Na coluna dorSal correr a </w:t>
      </w:r>
      <w:r>
        <w:rPr/>
        <w:t>mão pela eSpinha do acidentado deSde a nuca até o Sacro. A preSença de </w:t>
      </w:r>
      <w:r>
        <w:rPr>
          <w:w w:val="105"/>
        </w:rPr>
        <w:t>dor pode indicar leSão da coluna dorSal.</w:t>
      </w:r>
    </w:p>
    <w:p>
      <w:pPr>
        <w:pStyle w:val="BodyText"/>
        <w:spacing w:before="236"/>
        <w:ind w:left="141"/>
        <w:jc w:val="both"/>
      </w:pPr>
      <w:r>
        <w:rPr/>
        <w:t>TÓrax</w:t>
      </w:r>
      <w:r>
        <w:rPr>
          <w:spacing w:val="46"/>
        </w:rPr>
        <w:t> </w:t>
      </w:r>
      <w:r>
        <w:rPr/>
        <w:t>e</w:t>
      </w:r>
      <w:r>
        <w:rPr>
          <w:spacing w:val="47"/>
        </w:rPr>
        <w:t> </w:t>
      </w:r>
      <w:r>
        <w:rPr>
          <w:spacing w:val="8"/>
        </w:rPr>
        <w:t>MembroS</w:t>
      </w:r>
    </w:p>
    <w:p>
      <w:pPr>
        <w:pStyle w:val="BodyText"/>
        <w:spacing w:before="239"/>
        <w:ind w:left="141" w:right="713" w:firstLine="566"/>
        <w:jc w:val="both"/>
      </w:pPr>
      <w:r>
        <w:rPr/>
        <w:t>Verificar</w:t>
      </w:r>
      <w:r>
        <w:rPr>
          <w:spacing w:val="-9"/>
        </w:rPr>
        <w:t> </w:t>
      </w:r>
      <w:r>
        <w:rPr/>
        <w:t>Se</w:t>
      </w:r>
      <w:r>
        <w:rPr>
          <w:spacing w:val="-9"/>
        </w:rPr>
        <w:t> </w:t>
      </w:r>
      <w:r>
        <w:rPr/>
        <w:t>há</w:t>
      </w:r>
      <w:r>
        <w:rPr>
          <w:spacing w:val="-10"/>
        </w:rPr>
        <w:t> </w:t>
      </w:r>
      <w:r>
        <w:rPr/>
        <w:t>leSão</w:t>
      </w:r>
      <w:r>
        <w:rPr>
          <w:spacing w:val="-10"/>
        </w:rPr>
        <w:t> </w:t>
      </w:r>
      <w:r>
        <w:rPr/>
        <w:t>no</w:t>
      </w:r>
      <w:r>
        <w:rPr>
          <w:spacing w:val="-10"/>
        </w:rPr>
        <w:t> </w:t>
      </w:r>
      <w:r>
        <w:rPr/>
        <w:t>tÓrax,</w:t>
      </w:r>
      <w:r>
        <w:rPr>
          <w:spacing w:val="-9"/>
        </w:rPr>
        <w:t> </w:t>
      </w:r>
      <w:r>
        <w:rPr/>
        <w:t>Se</w:t>
      </w:r>
      <w:r>
        <w:rPr>
          <w:spacing w:val="-9"/>
        </w:rPr>
        <w:t> </w:t>
      </w:r>
      <w:r>
        <w:rPr/>
        <w:t>há</w:t>
      </w:r>
      <w:r>
        <w:rPr>
          <w:spacing w:val="-10"/>
        </w:rPr>
        <w:t> </w:t>
      </w:r>
      <w:r>
        <w:rPr/>
        <w:t>dor</w:t>
      </w:r>
      <w:r>
        <w:rPr>
          <w:spacing w:val="-9"/>
        </w:rPr>
        <w:t> </w:t>
      </w:r>
      <w:r>
        <w:rPr/>
        <w:t>quando</w:t>
      </w:r>
      <w:r>
        <w:rPr>
          <w:spacing w:val="-10"/>
        </w:rPr>
        <w:t> </w:t>
      </w:r>
      <w:r>
        <w:rPr/>
        <w:t>reSpira</w:t>
      </w:r>
      <w:r>
        <w:rPr>
          <w:spacing w:val="-10"/>
        </w:rPr>
        <w:t> </w:t>
      </w:r>
      <w:r>
        <w:rPr/>
        <w:t>ou</w:t>
      </w:r>
      <w:r>
        <w:rPr>
          <w:spacing w:val="-10"/>
        </w:rPr>
        <w:t> </w:t>
      </w:r>
      <w:r>
        <w:rPr/>
        <w:t>Se</w:t>
      </w:r>
      <w:r>
        <w:rPr>
          <w:spacing w:val="-9"/>
        </w:rPr>
        <w:t> </w:t>
      </w:r>
      <w:r>
        <w:rPr/>
        <w:t>há</w:t>
      </w:r>
      <w:r>
        <w:rPr>
          <w:spacing w:val="-10"/>
        </w:rPr>
        <w:t> </w:t>
      </w:r>
      <w:r>
        <w:rPr/>
        <w:t>dor </w:t>
      </w:r>
      <w:r>
        <w:rPr>
          <w:w w:val="105"/>
        </w:rPr>
        <w:t>quando o tÓrax é levemente comprimido.</w:t>
      </w:r>
    </w:p>
    <w:p>
      <w:pPr>
        <w:pStyle w:val="BodyText"/>
        <w:spacing w:line="237" w:lineRule="auto"/>
        <w:ind w:left="141" w:right="707" w:firstLine="566"/>
        <w:jc w:val="both"/>
      </w:pPr>
      <w:r>
        <w:rPr>
          <w:spacing w:val="-2"/>
          <w:w w:val="105"/>
        </w:rPr>
        <w:t>Solicitar</w:t>
      </w:r>
      <w:r>
        <w:rPr>
          <w:spacing w:val="-9"/>
          <w:w w:val="105"/>
        </w:rPr>
        <w:t> </w:t>
      </w:r>
      <w:r>
        <w:rPr>
          <w:spacing w:val="-2"/>
          <w:w w:val="105"/>
        </w:rPr>
        <w:t>ao</w:t>
      </w:r>
      <w:r>
        <w:rPr>
          <w:spacing w:val="-10"/>
          <w:w w:val="105"/>
        </w:rPr>
        <w:t> </w:t>
      </w:r>
      <w:r>
        <w:rPr>
          <w:spacing w:val="-2"/>
          <w:w w:val="105"/>
        </w:rPr>
        <w:t>acidentado</w:t>
      </w:r>
      <w:r>
        <w:rPr>
          <w:spacing w:val="-10"/>
          <w:w w:val="105"/>
        </w:rPr>
        <w:t> </w:t>
      </w:r>
      <w:r>
        <w:rPr>
          <w:spacing w:val="-2"/>
          <w:w w:val="105"/>
        </w:rPr>
        <w:t>que</w:t>
      </w:r>
      <w:r>
        <w:rPr>
          <w:spacing w:val="-9"/>
          <w:w w:val="105"/>
        </w:rPr>
        <w:t> </w:t>
      </w:r>
      <w:r>
        <w:rPr>
          <w:spacing w:val="-2"/>
          <w:w w:val="105"/>
        </w:rPr>
        <w:t>movimente</w:t>
      </w:r>
      <w:r>
        <w:rPr>
          <w:spacing w:val="-9"/>
          <w:w w:val="105"/>
        </w:rPr>
        <w:t> </w:t>
      </w:r>
      <w:r>
        <w:rPr>
          <w:spacing w:val="-2"/>
          <w:w w:val="105"/>
        </w:rPr>
        <w:t>de</w:t>
      </w:r>
      <w:r>
        <w:rPr>
          <w:spacing w:val="-9"/>
          <w:w w:val="105"/>
        </w:rPr>
        <w:t> </w:t>
      </w:r>
      <w:r>
        <w:rPr>
          <w:spacing w:val="-2"/>
          <w:w w:val="105"/>
        </w:rPr>
        <w:t>leve</w:t>
      </w:r>
      <w:r>
        <w:rPr>
          <w:spacing w:val="-9"/>
          <w:w w:val="105"/>
        </w:rPr>
        <w:t> </w:t>
      </w:r>
      <w:r>
        <w:rPr>
          <w:spacing w:val="-2"/>
          <w:w w:val="105"/>
        </w:rPr>
        <w:t>oS</w:t>
      </w:r>
      <w:r>
        <w:rPr>
          <w:spacing w:val="-9"/>
          <w:w w:val="105"/>
        </w:rPr>
        <w:t> </w:t>
      </w:r>
      <w:r>
        <w:rPr>
          <w:spacing w:val="-2"/>
          <w:w w:val="105"/>
        </w:rPr>
        <w:t>braçoS</w:t>
      </w:r>
      <w:r>
        <w:rPr>
          <w:spacing w:val="-9"/>
          <w:w w:val="105"/>
        </w:rPr>
        <w:t> </w:t>
      </w:r>
      <w:r>
        <w:rPr>
          <w:spacing w:val="-2"/>
          <w:w w:val="105"/>
        </w:rPr>
        <w:t>e</w:t>
      </w:r>
      <w:r>
        <w:rPr>
          <w:spacing w:val="-9"/>
          <w:w w:val="105"/>
        </w:rPr>
        <w:t> </w:t>
      </w:r>
      <w:r>
        <w:rPr>
          <w:spacing w:val="-2"/>
          <w:w w:val="105"/>
        </w:rPr>
        <w:t>verificar </w:t>
      </w:r>
      <w:r>
        <w:rPr>
          <w:w w:val="105"/>
        </w:rPr>
        <w:t>a</w:t>
      </w:r>
      <w:r>
        <w:rPr>
          <w:spacing w:val="-1"/>
          <w:w w:val="105"/>
        </w:rPr>
        <w:t> </w:t>
      </w:r>
      <w:r>
        <w:rPr>
          <w:w w:val="105"/>
        </w:rPr>
        <w:t>exiStência</w:t>
      </w:r>
      <w:r>
        <w:rPr>
          <w:spacing w:val="-1"/>
          <w:w w:val="105"/>
        </w:rPr>
        <w:t> </w:t>
      </w:r>
      <w:r>
        <w:rPr>
          <w:w w:val="105"/>
        </w:rPr>
        <w:t>de</w:t>
      </w:r>
      <w:r>
        <w:rPr>
          <w:spacing w:val="-1"/>
          <w:w w:val="105"/>
        </w:rPr>
        <w:t> </w:t>
      </w:r>
      <w:r>
        <w:rPr>
          <w:w w:val="105"/>
        </w:rPr>
        <w:t>dor</w:t>
      </w:r>
      <w:r>
        <w:rPr>
          <w:spacing w:val="-1"/>
          <w:w w:val="105"/>
        </w:rPr>
        <w:t> </w:t>
      </w:r>
      <w:r>
        <w:rPr>
          <w:w w:val="105"/>
        </w:rPr>
        <w:t>ou</w:t>
      </w:r>
      <w:r>
        <w:rPr>
          <w:spacing w:val="-1"/>
          <w:w w:val="105"/>
        </w:rPr>
        <w:t> </w:t>
      </w:r>
      <w:r>
        <w:rPr>
          <w:w w:val="105"/>
        </w:rPr>
        <w:t>incapacidade</w:t>
      </w:r>
      <w:r>
        <w:rPr>
          <w:spacing w:val="-1"/>
          <w:w w:val="105"/>
        </w:rPr>
        <w:t> </w:t>
      </w:r>
      <w:r>
        <w:rPr>
          <w:w w:val="105"/>
        </w:rPr>
        <w:t>funcional. Localizar</w:t>
      </w:r>
      <w:r>
        <w:rPr>
          <w:spacing w:val="-1"/>
          <w:w w:val="105"/>
        </w:rPr>
        <w:t> </w:t>
      </w:r>
      <w:r>
        <w:rPr>
          <w:w w:val="105"/>
        </w:rPr>
        <w:t>o</w:t>
      </w:r>
      <w:r>
        <w:rPr>
          <w:spacing w:val="-1"/>
          <w:w w:val="105"/>
        </w:rPr>
        <w:t> </w:t>
      </w:r>
      <w:r>
        <w:rPr>
          <w:w w:val="105"/>
        </w:rPr>
        <w:t>local</w:t>
      </w:r>
      <w:r>
        <w:rPr>
          <w:spacing w:val="-1"/>
          <w:w w:val="105"/>
        </w:rPr>
        <w:t> </w:t>
      </w:r>
      <w:r>
        <w:rPr>
          <w:w w:val="105"/>
        </w:rPr>
        <w:t>da</w:t>
      </w:r>
      <w:r>
        <w:rPr>
          <w:spacing w:val="-1"/>
          <w:w w:val="105"/>
        </w:rPr>
        <w:t> </w:t>
      </w:r>
      <w:r>
        <w:rPr>
          <w:w w:val="105"/>
        </w:rPr>
        <w:t>dor</w:t>
      </w:r>
      <w:r>
        <w:rPr>
          <w:spacing w:val="-1"/>
          <w:w w:val="105"/>
        </w:rPr>
        <w:t> </w:t>
      </w:r>
      <w:r>
        <w:rPr>
          <w:w w:val="105"/>
        </w:rPr>
        <w:t>e </w:t>
      </w:r>
      <w:r>
        <w:rPr/>
        <w:t>procurar deformação, edema e marcaS de injeçÕeS. Verificar Se há dor no abdome e procurar todo tipo de ferimento, meSmo pequeno. MuitaS vezeS </w:t>
      </w:r>
      <w:r>
        <w:rPr>
          <w:w w:val="105"/>
        </w:rPr>
        <w:t>um</w:t>
      </w:r>
      <w:r>
        <w:rPr>
          <w:w w:val="105"/>
        </w:rPr>
        <w:t> ferimento</w:t>
      </w:r>
      <w:r>
        <w:rPr>
          <w:w w:val="105"/>
        </w:rPr>
        <w:t> de</w:t>
      </w:r>
      <w:r>
        <w:rPr>
          <w:w w:val="105"/>
        </w:rPr>
        <w:t> bala</w:t>
      </w:r>
      <w:r>
        <w:rPr>
          <w:w w:val="105"/>
        </w:rPr>
        <w:t> é</w:t>
      </w:r>
      <w:r>
        <w:rPr>
          <w:w w:val="105"/>
        </w:rPr>
        <w:t> pequeno,</w:t>
      </w:r>
      <w:r>
        <w:rPr>
          <w:w w:val="105"/>
        </w:rPr>
        <w:t> não</w:t>
      </w:r>
      <w:r>
        <w:rPr>
          <w:w w:val="105"/>
        </w:rPr>
        <w:t> Sangra</w:t>
      </w:r>
      <w:r>
        <w:rPr>
          <w:w w:val="105"/>
        </w:rPr>
        <w:t> e</w:t>
      </w:r>
      <w:r>
        <w:rPr>
          <w:w w:val="105"/>
        </w:rPr>
        <w:t> é</w:t>
      </w:r>
      <w:r>
        <w:rPr>
          <w:w w:val="105"/>
        </w:rPr>
        <w:t> profundo,</w:t>
      </w:r>
      <w:r>
        <w:rPr>
          <w:w w:val="105"/>
        </w:rPr>
        <w:t> com conSeqüênciaS</w:t>
      </w:r>
      <w:r>
        <w:rPr>
          <w:spacing w:val="-5"/>
          <w:w w:val="105"/>
        </w:rPr>
        <w:t> </w:t>
      </w:r>
      <w:r>
        <w:rPr>
          <w:w w:val="105"/>
        </w:rPr>
        <w:t>graveS.</w:t>
      </w:r>
    </w:p>
    <w:p>
      <w:pPr>
        <w:pStyle w:val="BodyText"/>
        <w:spacing w:before="3"/>
        <w:ind w:left="141" w:right="708" w:firstLine="566"/>
        <w:jc w:val="both"/>
      </w:pPr>
      <w:r>
        <w:rPr>
          <w:w w:val="105"/>
        </w:rPr>
        <w:t>Apertar</w:t>
      </w:r>
      <w:r>
        <w:rPr>
          <w:spacing w:val="-17"/>
          <w:w w:val="105"/>
        </w:rPr>
        <w:t> </w:t>
      </w:r>
      <w:r>
        <w:rPr>
          <w:w w:val="105"/>
        </w:rPr>
        <w:t>cuidadoSamente</w:t>
      </w:r>
      <w:r>
        <w:rPr>
          <w:spacing w:val="-16"/>
          <w:w w:val="105"/>
        </w:rPr>
        <w:t> </w:t>
      </w:r>
      <w:r>
        <w:rPr>
          <w:w w:val="105"/>
        </w:rPr>
        <w:t>amboS</w:t>
      </w:r>
      <w:r>
        <w:rPr>
          <w:spacing w:val="-17"/>
          <w:w w:val="105"/>
        </w:rPr>
        <w:t> </w:t>
      </w:r>
      <w:r>
        <w:rPr>
          <w:w w:val="105"/>
        </w:rPr>
        <w:t>oS</w:t>
      </w:r>
      <w:r>
        <w:rPr>
          <w:spacing w:val="-16"/>
          <w:w w:val="105"/>
        </w:rPr>
        <w:t> </w:t>
      </w:r>
      <w:r>
        <w:rPr>
          <w:w w:val="105"/>
        </w:rPr>
        <w:t>ladoS</w:t>
      </w:r>
      <w:r>
        <w:rPr>
          <w:spacing w:val="-17"/>
          <w:w w:val="105"/>
        </w:rPr>
        <w:t> </w:t>
      </w:r>
      <w:r>
        <w:rPr>
          <w:w w:val="105"/>
        </w:rPr>
        <w:t>da</w:t>
      </w:r>
      <w:r>
        <w:rPr>
          <w:spacing w:val="-16"/>
          <w:w w:val="105"/>
        </w:rPr>
        <w:t> </w:t>
      </w:r>
      <w:r>
        <w:rPr>
          <w:w w:val="105"/>
        </w:rPr>
        <w:t>bacia</w:t>
      </w:r>
      <w:r>
        <w:rPr>
          <w:spacing w:val="-16"/>
          <w:w w:val="105"/>
        </w:rPr>
        <w:t> </w:t>
      </w:r>
      <w:r>
        <w:rPr>
          <w:w w:val="105"/>
        </w:rPr>
        <w:t>para</w:t>
      </w:r>
      <w:r>
        <w:rPr>
          <w:spacing w:val="-17"/>
          <w:w w:val="105"/>
        </w:rPr>
        <w:t> </w:t>
      </w:r>
      <w:r>
        <w:rPr>
          <w:w w:val="105"/>
        </w:rPr>
        <w:t>verificar</w:t>
      </w:r>
      <w:r>
        <w:rPr>
          <w:spacing w:val="-16"/>
          <w:w w:val="105"/>
        </w:rPr>
        <w:t> </w:t>
      </w:r>
      <w:r>
        <w:rPr>
          <w:w w:val="105"/>
        </w:rPr>
        <w:t>Se </w:t>
      </w:r>
      <w:r>
        <w:rPr/>
        <w:t>há</w:t>
      </w:r>
      <w:r>
        <w:rPr>
          <w:spacing w:val="-11"/>
        </w:rPr>
        <w:t> </w:t>
      </w:r>
      <w:r>
        <w:rPr/>
        <w:t>leSÕeS.</w:t>
      </w:r>
      <w:r>
        <w:rPr>
          <w:spacing w:val="-11"/>
        </w:rPr>
        <w:t> </w:t>
      </w:r>
      <w:r>
        <w:rPr/>
        <w:t>Solicitar</w:t>
      </w:r>
      <w:r>
        <w:rPr>
          <w:spacing w:val="-11"/>
        </w:rPr>
        <w:t> </w:t>
      </w:r>
      <w:r>
        <w:rPr/>
        <w:t>à</w:t>
      </w:r>
      <w:r>
        <w:rPr>
          <w:spacing w:val="-11"/>
        </w:rPr>
        <w:t> </w:t>
      </w:r>
      <w:r>
        <w:rPr/>
        <w:t>vítima</w:t>
      </w:r>
      <w:r>
        <w:rPr>
          <w:spacing w:val="-11"/>
        </w:rPr>
        <w:t> </w:t>
      </w:r>
      <w:r>
        <w:rPr/>
        <w:t>que</w:t>
      </w:r>
      <w:r>
        <w:rPr>
          <w:spacing w:val="-11"/>
        </w:rPr>
        <w:t> </w:t>
      </w:r>
      <w:r>
        <w:rPr/>
        <w:t>tente</w:t>
      </w:r>
      <w:r>
        <w:rPr>
          <w:spacing w:val="-11"/>
        </w:rPr>
        <w:t> </w:t>
      </w:r>
      <w:r>
        <w:rPr/>
        <w:t>mover</w:t>
      </w:r>
      <w:r>
        <w:rPr>
          <w:spacing w:val="-11"/>
        </w:rPr>
        <w:t> </w:t>
      </w:r>
      <w:r>
        <w:rPr/>
        <w:t>aS</w:t>
      </w:r>
      <w:r>
        <w:rPr>
          <w:spacing w:val="-11"/>
        </w:rPr>
        <w:t> </w:t>
      </w:r>
      <w:r>
        <w:rPr/>
        <w:t>pernaS</w:t>
      </w:r>
      <w:r>
        <w:rPr>
          <w:spacing w:val="-11"/>
        </w:rPr>
        <w:t> </w:t>
      </w:r>
      <w:r>
        <w:rPr/>
        <w:t>e</w:t>
      </w:r>
      <w:r>
        <w:rPr>
          <w:spacing w:val="-11"/>
        </w:rPr>
        <w:t> </w:t>
      </w:r>
      <w:r>
        <w:rPr/>
        <w:t>verificar</w:t>
      </w:r>
      <w:r>
        <w:rPr>
          <w:spacing w:val="-11"/>
        </w:rPr>
        <w:t> </w:t>
      </w:r>
      <w:r>
        <w:rPr/>
        <w:t>Se</w:t>
      </w:r>
      <w:r>
        <w:rPr>
          <w:spacing w:val="-11"/>
        </w:rPr>
        <w:t> </w:t>
      </w:r>
      <w:r>
        <w:rPr/>
        <w:t>há</w:t>
      </w:r>
      <w:r>
        <w:rPr>
          <w:spacing w:val="-11"/>
        </w:rPr>
        <w:t> </w:t>
      </w:r>
      <w:r>
        <w:rPr/>
        <w:t>dor </w:t>
      </w:r>
      <w:r>
        <w:rPr>
          <w:w w:val="105"/>
        </w:rPr>
        <w:t>ou incapacidade funcional.</w:t>
      </w:r>
    </w:p>
    <w:p>
      <w:pPr>
        <w:pStyle w:val="BodyText"/>
        <w:spacing w:line="237" w:lineRule="auto"/>
        <w:ind w:left="141" w:right="710" w:firstLine="611"/>
        <w:jc w:val="both"/>
      </w:pPr>
      <w:r>
        <w:rPr>
          <w:w w:val="105"/>
        </w:rPr>
        <w:t>Não</w:t>
      </w:r>
      <w:r>
        <w:rPr>
          <w:spacing w:val="-10"/>
          <w:w w:val="105"/>
        </w:rPr>
        <w:t> </w:t>
      </w:r>
      <w:r>
        <w:rPr>
          <w:w w:val="105"/>
        </w:rPr>
        <w:t>permitir</w:t>
      </w:r>
      <w:r>
        <w:rPr>
          <w:spacing w:val="-10"/>
          <w:w w:val="105"/>
        </w:rPr>
        <w:t> </w:t>
      </w:r>
      <w:r>
        <w:rPr>
          <w:w w:val="105"/>
        </w:rPr>
        <w:t>que</w:t>
      </w:r>
      <w:r>
        <w:rPr>
          <w:spacing w:val="-10"/>
          <w:w w:val="105"/>
        </w:rPr>
        <w:t> </w:t>
      </w:r>
      <w:r>
        <w:rPr>
          <w:w w:val="105"/>
        </w:rPr>
        <w:t>o</w:t>
      </w:r>
      <w:r>
        <w:rPr>
          <w:spacing w:val="-10"/>
          <w:w w:val="105"/>
        </w:rPr>
        <w:t> </w:t>
      </w:r>
      <w:r>
        <w:rPr>
          <w:w w:val="105"/>
        </w:rPr>
        <w:t>acidentado</w:t>
      </w:r>
      <w:r>
        <w:rPr>
          <w:spacing w:val="-10"/>
          <w:w w:val="105"/>
        </w:rPr>
        <w:t> </w:t>
      </w:r>
      <w:r>
        <w:rPr>
          <w:w w:val="105"/>
        </w:rPr>
        <w:t>de</w:t>
      </w:r>
      <w:r>
        <w:rPr>
          <w:spacing w:val="-10"/>
          <w:w w:val="105"/>
        </w:rPr>
        <w:t> </w:t>
      </w:r>
      <w:r>
        <w:rPr>
          <w:w w:val="105"/>
        </w:rPr>
        <w:t>choque</w:t>
      </w:r>
      <w:r>
        <w:rPr>
          <w:spacing w:val="-10"/>
          <w:w w:val="105"/>
        </w:rPr>
        <w:t> </w:t>
      </w:r>
      <w:r>
        <w:rPr>
          <w:w w:val="105"/>
        </w:rPr>
        <w:t>elétrico</w:t>
      </w:r>
      <w:r>
        <w:rPr>
          <w:spacing w:val="-10"/>
          <w:w w:val="105"/>
        </w:rPr>
        <w:t> </w:t>
      </w:r>
      <w:r>
        <w:rPr>
          <w:w w:val="105"/>
        </w:rPr>
        <w:t>ou</w:t>
      </w:r>
      <w:r>
        <w:rPr>
          <w:spacing w:val="-10"/>
          <w:w w:val="105"/>
        </w:rPr>
        <w:t> </w:t>
      </w:r>
      <w:r>
        <w:rPr>
          <w:w w:val="105"/>
        </w:rPr>
        <w:t>traumatiSmo violento tente levantar-Se prontamente, achando que nada Sofreu. Ele </w:t>
      </w:r>
      <w:r>
        <w:rPr/>
        <w:t>deve</w:t>
      </w:r>
      <w:r>
        <w:rPr>
          <w:spacing w:val="-10"/>
        </w:rPr>
        <w:t> </w:t>
      </w:r>
      <w:r>
        <w:rPr/>
        <w:t>Ser</w:t>
      </w:r>
      <w:r>
        <w:rPr>
          <w:spacing w:val="-10"/>
        </w:rPr>
        <w:t> </w:t>
      </w:r>
      <w:r>
        <w:rPr/>
        <w:t>mantido</w:t>
      </w:r>
      <w:r>
        <w:rPr>
          <w:spacing w:val="-10"/>
        </w:rPr>
        <w:t> </w:t>
      </w:r>
      <w:r>
        <w:rPr/>
        <w:t>imÓvel,</w:t>
      </w:r>
      <w:r>
        <w:rPr>
          <w:spacing w:val="-10"/>
        </w:rPr>
        <w:t> </w:t>
      </w:r>
      <w:r>
        <w:rPr/>
        <w:t>pelo</w:t>
      </w:r>
      <w:r>
        <w:rPr>
          <w:spacing w:val="-10"/>
        </w:rPr>
        <w:t> </w:t>
      </w:r>
      <w:r>
        <w:rPr/>
        <w:t>menoS</w:t>
      </w:r>
      <w:r>
        <w:rPr>
          <w:spacing w:val="-10"/>
        </w:rPr>
        <w:t> </w:t>
      </w:r>
      <w:r>
        <w:rPr/>
        <w:t>para</w:t>
      </w:r>
      <w:r>
        <w:rPr>
          <w:spacing w:val="-10"/>
        </w:rPr>
        <w:t> </w:t>
      </w:r>
      <w:r>
        <w:rPr/>
        <w:t>um</w:t>
      </w:r>
      <w:r>
        <w:rPr>
          <w:spacing w:val="-12"/>
        </w:rPr>
        <w:t> </w:t>
      </w:r>
      <w:r>
        <w:rPr/>
        <w:t>rápido</w:t>
      </w:r>
      <w:r>
        <w:rPr>
          <w:spacing w:val="-10"/>
        </w:rPr>
        <w:t> </w:t>
      </w:r>
      <w:r>
        <w:rPr/>
        <w:t>exame</w:t>
      </w:r>
      <w:r>
        <w:rPr>
          <w:spacing w:val="-10"/>
        </w:rPr>
        <w:t> </w:t>
      </w:r>
      <w:r>
        <w:rPr/>
        <w:t>naS</w:t>
      </w:r>
      <w:r>
        <w:rPr>
          <w:spacing w:val="-10"/>
        </w:rPr>
        <w:t> </w:t>
      </w:r>
      <w:r>
        <w:rPr/>
        <w:t>áreaS</w:t>
      </w:r>
      <w:r>
        <w:rPr>
          <w:spacing w:val="-10"/>
        </w:rPr>
        <w:t> </w:t>
      </w:r>
      <w:r>
        <w:rPr/>
        <w:t>que </w:t>
      </w:r>
      <w:r>
        <w:rPr>
          <w:w w:val="105"/>
        </w:rPr>
        <w:t>Sofreram</w:t>
      </w:r>
      <w:r>
        <w:rPr>
          <w:spacing w:val="-10"/>
          <w:w w:val="105"/>
        </w:rPr>
        <w:t> </w:t>
      </w:r>
      <w:r>
        <w:rPr>
          <w:w w:val="105"/>
        </w:rPr>
        <w:t>alguma</w:t>
      </w:r>
      <w:r>
        <w:rPr>
          <w:spacing w:val="-10"/>
          <w:w w:val="105"/>
        </w:rPr>
        <w:t> </w:t>
      </w:r>
      <w:r>
        <w:rPr>
          <w:w w:val="105"/>
        </w:rPr>
        <w:t>leSão.</w:t>
      </w:r>
      <w:r>
        <w:rPr>
          <w:spacing w:val="-10"/>
          <w:w w:val="105"/>
        </w:rPr>
        <w:t> </w:t>
      </w:r>
      <w:r>
        <w:rPr>
          <w:w w:val="105"/>
        </w:rPr>
        <w:t>o</w:t>
      </w:r>
      <w:r>
        <w:rPr>
          <w:spacing w:val="-10"/>
          <w:w w:val="105"/>
        </w:rPr>
        <w:t> </w:t>
      </w:r>
      <w:r>
        <w:rPr>
          <w:w w:val="105"/>
        </w:rPr>
        <w:t>acidentado</w:t>
      </w:r>
      <w:r>
        <w:rPr>
          <w:spacing w:val="-10"/>
          <w:w w:val="105"/>
        </w:rPr>
        <w:t> </w:t>
      </w:r>
      <w:r>
        <w:rPr>
          <w:w w:val="105"/>
        </w:rPr>
        <w:t>deve</w:t>
      </w:r>
      <w:r>
        <w:rPr>
          <w:spacing w:val="-10"/>
          <w:w w:val="105"/>
        </w:rPr>
        <w:t> </w:t>
      </w:r>
      <w:r>
        <w:rPr>
          <w:w w:val="105"/>
        </w:rPr>
        <w:t>ficar</w:t>
      </w:r>
      <w:r>
        <w:rPr>
          <w:spacing w:val="-10"/>
          <w:w w:val="105"/>
        </w:rPr>
        <w:t> </w:t>
      </w:r>
      <w:r>
        <w:rPr>
          <w:w w:val="105"/>
        </w:rPr>
        <w:t>deitado</w:t>
      </w:r>
      <w:r>
        <w:rPr>
          <w:spacing w:val="-10"/>
          <w:w w:val="105"/>
        </w:rPr>
        <w:t> </w:t>
      </w:r>
      <w:r>
        <w:rPr>
          <w:w w:val="105"/>
        </w:rPr>
        <w:t>de</w:t>
      </w:r>
      <w:r>
        <w:rPr>
          <w:spacing w:val="-10"/>
          <w:w w:val="105"/>
        </w:rPr>
        <w:t> </w:t>
      </w:r>
      <w:r>
        <w:rPr>
          <w:w w:val="105"/>
        </w:rPr>
        <w:t>coStaS</w:t>
      </w:r>
      <w:r>
        <w:rPr>
          <w:spacing w:val="-10"/>
          <w:w w:val="105"/>
        </w:rPr>
        <w:t> </w:t>
      </w:r>
      <w:r>
        <w:rPr>
          <w:w w:val="105"/>
        </w:rPr>
        <w:t>ou</w:t>
      </w:r>
      <w:r>
        <w:rPr>
          <w:spacing w:val="-10"/>
          <w:w w:val="105"/>
        </w:rPr>
        <w:t> </w:t>
      </w:r>
      <w:r>
        <w:rPr>
          <w:w w:val="105"/>
        </w:rPr>
        <w:t>na poSição que maiS conforto lhe ofereça.</w:t>
      </w:r>
    </w:p>
    <w:p>
      <w:pPr>
        <w:pStyle w:val="BodyText"/>
        <w:spacing w:before="241"/>
        <w:ind w:left="141"/>
        <w:jc w:val="both"/>
      </w:pPr>
      <w:r>
        <w:rPr>
          <w:w w:val="105"/>
        </w:rPr>
        <w:t>Exame</w:t>
      </w:r>
      <w:r>
        <w:rPr>
          <w:spacing w:val="69"/>
          <w:w w:val="105"/>
        </w:rPr>
        <w:t> </w:t>
      </w:r>
      <w:r>
        <w:rPr>
          <w:w w:val="105"/>
        </w:rPr>
        <w:t>do</w:t>
      </w:r>
      <w:r>
        <w:rPr>
          <w:spacing w:val="69"/>
          <w:w w:val="105"/>
        </w:rPr>
        <w:t> </w:t>
      </w:r>
      <w:r>
        <w:rPr>
          <w:spacing w:val="9"/>
          <w:w w:val="105"/>
        </w:rPr>
        <w:t>acidentado</w:t>
      </w:r>
      <w:r>
        <w:rPr>
          <w:spacing w:val="69"/>
          <w:w w:val="105"/>
        </w:rPr>
        <w:t> </w:t>
      </w:r>
      <w:r>
        <w:rPr>
          <w:spacing w:val="9"/>
          <w:w w:val="105"/>
        </w:rPr>
        <w:t>InconSciente</w:t>
      </w:r>
    </w:p>
    <w:p>
      <w:pPr>
        <w:pStyle w:val="BodyText"/>
        <w:spacing w:before="238"/>
        <w:ind w:left="141" w:right="710" w:firstLine="566"/>
        <w:jc w:val="both"/>
      </w:pPr>
      <w:r>
        <w:rPr>
          <w:w w:val="105"/>
        </w:rPr>
        <w:t>o</w:t>
      </w:r>
      <w:r>
        <w:rPr>
          <w:spacing w:val="-16"/>
          <w:w w:val="105"/>
        </w:rPr>
        <w:t> </w:t>
      </w:r>
      <w:r>
        <w:rPr>
          <w:w w:val="105"/>
        </w:rPr>
        <w:t>acidentado</w:t>
      </w:r>
      <w:r>
        <w:rPr>
          <w:spacing w:val="-16"/>
          <w:w w:val="105"/>
        </w:rPr>
        <w:t> </w:t>
      </w:r>
      <w:r>
        <w:rPr>
          <w:w w:val="105"/>
        </w:rPr>
        <w:t>inconSciente</w:t>
      </w:r>
      <w:r>
        <w:rPr>
          <w:spacing w:val="-16"/>
          <w:w w:val="105"/>
        </w:rPr>
        <w:t> </w:t>
      </w:r>
      <w:r>
        <w:rPr>
          <w:w w:val="105"/>
        </w:rPr>
        <w:t>é</w:t>
      </w:r>
      <w:r>
        <w:rPr>
          <w:spacing w:val="-16"/>
          <w:w w:val="105"/>
        </w:rPr>
        <w:t> </w:t>
      </w:r>
      <w:r>
        <w:rPr>
          <w:w w:val="105"/>
        </w:rPr>
        <w:t>uma</w:t>
      </w:r>
      <w:r>
        <w:rPr>
          <w:spacing w:val="-16"/>
          <w:w w:val="105"/>
        </w:rPr>
        <w:t> </w:t>
      </w:r>
      <w:r>
        <w:rPr>
          <w:w w:val="105"/>
        </w:rPr>
        <w:t>preocupação,</w:t>
      </w:r>
      <w:r>
        <w:rPr>
          <w:spacing w:val="-15"/>
          <w:w w:val="105"/>
        </w:rPr>
        <w:t> </w:t>
      </w:r>
      <w:r>
        <w:rPr>
          <w:w w:val="105"/>
        </w:rPr>
        <w:t>poiS</w:t>
      </w:r>
      <w:r>
        <w:rPr>
          <w:spacing w:val="-16"/>
          <w:w w:val="105"/>
        </w:rPr>
        <w:t> </w:t>
      </w:r>
      <w:r>
        <w:rPr>
          <w:w w:val="105"/>
        </w:rPr>
        <w:t>além</w:t>
      </w:r>
      <w:r>
        <w:rPr>
          <w:spacing w:val="-16"/>
          <w:w w:val="105"/>
        </w:rPr>
        <w:t> </w:t>
      </w:r>
      <w:r>
        <w:rPr>
          <w:w w:val="105"/>
        </w:rPr>
        <w:t>de</w:t>
      </w:r>
      <w:r>
        <w:rPr>
          <w:spacing w:val="-16"/>
          <w:w w:val="105"/>
        </w:rPr>
        <w:t> </w:t>
      </w:r>
      <w:r>
        <w:rPr>
          <w:w w:val="105"/>
        </w:rPr>
        <w:t>Se</w:t>
      </w:r>
      <w:r>
        <w:rPr>
          <w:spacing w:val="-16"/>
          <w:w w:val="105"/>
        </w:rPr>
        <w:t> </w:t>
      </w:r>
      <w:r>
        <w:rPr>
          <w:w w:val="105"/>
        </w:rPr>
        <w:t>ter </w:t>
      </w:r>
      <w:r>
        <w:rPr>
          <w:spacing w:val="-2"/>
        </w:rPr>
        <w:t>poucaS</w:t>
      </w:r>
      <w:r>
        <w:rPr>
          <w:spacing w:val="-9"/>
        </w:rPr>
        <w:t> </w:t>
      </w:r>
      <w:r>
        <w:rPr>
          <w:spacing w:val="-2"/>
        </w:rPr>
        <w:t>informaçÕeS</w:t>
      </w:r>
      <w:r>
        <w:rPr>
          <w:spacing w:val="-9"/>
        </w:rPr>
        <w:t> </w:t>
      </w:r>
      <w:r>
        <w:rPr>
          <w:spacing w:val="-2"/>
        </w:rPr>
        <w:t>Sobre</w:t>
      </w:r>
      <w:r>
        <w:rPr>
          <w:spacing w:val="-9"/>
        </w:rPr>
        <w:t> </w:t>
      </w:r>
      <w:r>
        <w:rPr>
          <w:spacing w:val="-2"/>
        </w:rPr>
        <w:t>o</w:t>
      </w:r>
      <w:r>
        <w:rPr>
          <w:spacing w:val="-10"/>
        </w:rPr>
        <w:t> </w:t>
      </w:r>
      <w:r>
        <w:rPr>
          <w:spacing w:val="-2"/>
        </w:rPr>
        <w:t>Seu</w:t>
      </w:r>
      <w:r>
        <w:rPr>
          <w:spacing w:val="-10"/>
        </w:rPr>
        <w:t> </w:t>
      </w:r>
      <w:r>
        <w:rPr>
          <w:spacing w:val="-2"/>
        </w:rPr>
        <w:t>eStado</w:t>
      </w:r>
      <w:r>
        <w:rPr>
          <w:spacing w:val="-10"/>
        </w:rPr>
        <w:t> </w:t>
      </w:r>
      <w:r>
        <w:rPr>
          <w:spacing w:val="-2"/>
        </w:rPr>
        <w:t>podem</w:t>
      </w:r>
      <w:r>
        <w:rPr>
          <w:spacing w:val="-10"/>
        </w:rPr>
        <w:t> </w:t>
      </w:r>
      <w:r>
        <w:rPr>
          <w:spacing w:val="-2"/>
        </w:rPr>
        <w:t>Surgir,</w:t>
      </w:r>
      <w:r>
        <w:rPr>
          <w:spacing w:val="-9"/>
        </w:rPr>
        <w:t> </w:t>
      </w:r>
      <w:r>
        <w:rPr>
          <w:spacing w:val="-2"/>
        </w:rPr>
        <w:t>complicaçÕeS</w:t>
      </w:r>
      <w:r>
        <w:rPr>
          <w:spacing w:val="-9"/>
        </w:rPr>
        <w:t> </w:t>
      </w:r>
      <w:r>
        <w:rPr>
          <w:spacing w:val="-2"/>
        </w:rPr>
        <w:t>devido </w:t>
      </w:r>
      <w:r>
        <w:rPr>
          <w:w w:val="105"/>
        </w:rPr>
        <w:t>à inconSciência.</w:t>
      </w:r>
    </w:p>
    <w:p>
      <w:pPr>
        <w:pStyle w:val="BodyText"/>
        <w:spacing w:line="237" w:lineRule="auto"/>
        <w:ind w:left="141" w:right="705" w:firstLine="566"/>
        <w:jc w:val="both"/>
      </w:pPr>
      <w:r>
        <w:rPr/>
        <w:t>o primeiro cuidado é manter aS viaS reSpiratÓriaS SuperioreS deSimpedidaS fazendo a extenSão da cabeça, ou mantê-la em poSição lat- eral para evitar aSpiração de vÔmito. Limpar a cavidade bucal.</w:t>
      </w:r>
    </w:p>
    <w:p>
      <w:pPr>
        <w:pStyle w:val="BodyText"/>
        <w:ind w:left="141" w:right="705" w:firstLine="566"/>
        <w:jc w:val="both"/>
      </w:pPr>
      <w:r>
        <w:rPr/>
        <w:t>o</w:t>
      </w:r>
      <w:r>
        <w:rPr>
          <w:spacing w:val="-3"/>
        </w:rPr>
        <w:t> </w:t>
      </w:r>
      <w:r>
        <w:rPr/>
        <w:t>exame</w:t>
      </w:r>
      <w:r>
        <w:rPr>
          <w:spacing w:val="-3"/>
        </w:rPr>
        <w:t> </w:t>
      </w:r>
      <w:r>
        <w:rPr/>
        <w:t>do</w:t>
      </w:r>
      <w:r>
        <w:rPr>
          <w:spacing w:val="-3"/>
        </w:rPr>
        <w:t> </w:t>
      </w:r>
      <w:r>
        <w:rPr/>
        <w:t>acidentado</w:t>
      </w:r>
      <w:r>
        <w:rPr>
          <w:spacing w:val="-3"/>
        </w:rPr>
        <w:t> </w:t>
      </w:r>
      <w:r>
        <w:rPr/>
        <w:t>inconSciente</w:t>
      </w:r>
      <w:r>
        <w:rPr>
          <w:spacing w:val="-3"/>
        </w:rPr>
        <w:t> </w:t>
      </w:r>
      <w:r>
        <w:rPr/>
        <w:t>deve</w:t>
      </w:r>
      <w:r>
        <w:rPr>
          <w:spacing w:val="-3"/>
        </w:rPr>
        <w:t> </w:t>
      </w:r>
      <w:r>
        <w:rPr/>
        <w:t>Ser</w:t>
      </w:r>
      <w:r>
        <w:rPr>
          <w:spacing w:val="-3"/>
        </w:rPr>
        <w:t> </w:t>
      </w:r>
      <w:r>
        <w:rPr/>
        <w:t>igual</w:t>
      </w:r>
      <w:r>
        <w:rPr>
          <w:spacing w:val="-3"/>
        </w:rPr>
        <w:t> </w:t>
      </w:r>
      <w:r>
        <w:rPr/>
        <w:t>ao</w:t>
      </w:r>
      <w:r>
        <w:rPr>
          <w:spacing w:val="-3"/>
        </w:rPr>
        <w:t> </w:t>
      </w:r>
      <w:r>
        <w:rPr/>
        <w:t>do</w:t>
      </w:r>
      <w:r>
        <w:rPr>
          <w:spacing w:val="-3"/>
        </w:rPr>
        <w:t> </w:t>
      </w:r>
      <w:r>
        <w:rPr/>
        <w:t>acidentado conSciente,</w:t>
      </w:r>
      <w:r>
        <w:rPr>
          <w:spacing w:val="-12"/>
        </w:rPr>
        <w:t> </w:t>
      </w:r>
      <w:r>
        <w:rPr/>
        <w:t>SÓ</w:t>
      </w:r>
      <w:r>
        <w:rPr>
          <w:spacing w:val="-12"/>
        </w:rPr>
        <w:t> </w:t>
      </w:r>
      <w:r>
        <w:rPr/>
        <w:t>que</w:t>
      </w:r>
      <w:r>
        <w:rPr>
          <w:spacing w:val="-12"/>
        </w:rPr>
        <w:t> </w:t>
      </w:r>
      <w:r>
        <w:rPr/>
        <w:t>com</w:t>
      </w:r>
      <w:r>
        <w:rPr>
          <w:spacing w:val="-12"/>
        </w:rPr>
        <w:t> </w:t>
      </w:r>
      <w:r>
        <w:rPr/>
        <w:t>cuidadoS</w:t>
      </w:r>
      <w:r>
        <w:rPr>
          <w:spacing w:val="-12"/>
        </w:rPr>
        <w:t> </w:t>
      </w:r>
      <w:r>
        <w:rPr/>
        <w:t>redobradoS,</w:t>
      </w:r>
      <w:r>
        <w:rPr>
          <w:spacing w:val="-12"/>
        </w:rPr>
        <w:t> </w:t>
      </w:r>
      <w:r>
        <w:rPr/>
        <w:t>poiS</w:t>
      </w:r>
      <w:r>
        <w:rPr>
          <w:spacing w:val="-11"/>
        </w:rPr>
        <w:t> </w:t>
      </w:r>
      <w:r>
        <w:rPr/>
        <w:t>oS</w:t>
      </w:r>
      <w:r>
        <w:rPr>
          <w:spacing w:val="-12"/>
        </w:rPr>
        <w:t> </w:t>
      </w:r>
      <w:r>
        <w:rPr/>
        <w:t>parâmetroS</w:t>
      </w:r>
      <w:r>
        <w:rPr>
          <w:spacing w:val="-12"/>
        </w:rPr>
        <w:t> </w:t>
      </w:r>
      <w:r>
        <w:rPr/>
        <w:t>de</w:t>
      </w:r>
      <w:r>
        <w:rPr>
          <w:spacing w:val="-12"/>
        </w:rPr>
        <w:t> </w:t>
      </w:r>
      <w:r>
        <w:rPr>
          <w:spacing w:val="-2"/>
        </w:rPr>
        <w:t>força</w:t>
      </w:r>
    </w:p>
    <w:p>
      <w:pPr>
        <w:pStyle w:val="BodyText"/>
        <w:spacing w:after="0"/>
        <w:jc w:val="both"/>
        <w:sectPr>
          <w:pgSz w:w="8400" w:h="11900"/>
          <w:pgMar w:header="366" w:footer="501" w:top="580" w:bottom="700" w:left="425" w:right="425"/>
        </w:sectPr>
      </w:pPr>
    </w:p>
    <w:p>
      <w:pPr>
        <w:pStyle w:val="BodyText"/>
        <w:ind w:left="0"/>
      </w:pPr>
    </w:p>
    <w:p>
      <w:pPr>
        <w:pStyle w:val="BodyText"/>
        <w:ind w:right="245"/>
      </w:pPr>
      <w:r>
        <w:rPr/>
        <w:t>e capacidade funcional não poderão Ser verificadoS. o meSmo ocorrendo com reSpoStaS a eStímuloS doloroSoS.</w:t>
      </w:r>
    </w:p>
    <w:p>
      <w:pPr>
        <w:pStyle w:val="BodyText"/>
        <w:spacing w:line="237" w:lineRule="auto"/>
        <w:ind w:firstLine="568"/>
      </w:pPr>
      <w:r>
        <w:rPr>
          <w:w w:val="105"/>
        </w:rPr>
        <w:t>É</w:t>
      </w:r>
      <w:r>
        <w:rPr>
          <w:spacing w:val="-17"/>
          <w:w w:val="105"/>
        </w:rPr>
        <w:t> </w:t>
      </w:r>
      <w:r>
        <w:rPr>
          <w:w w:val="105"/>
        </w:rPr>
        <w:t>importante</w:t>
      </w:r>
      <w:r>
        <w:rPr>
          <w:spacing w:val="-17"/>
          <w:w w:val="105"/>
        </w:rPr>
        <w:t> </w:t>
      </w:r>
      <w:r>
        <w:rPr>
          <w:w w:val="105"/>
        </w:rPr>
        <w:t>ter</w:t>
      </w:r>
      <w:r>
        <w:rPr>
          <w:spacing w:val="-17"/>
          <w:w w:val="105"/>
        </w:rPr>
        <w:t> </w:t>
      </w:r>
      <w:r>
        <w:rPr>
          <w:w w:val="105"/>
        </w:rPr>
        <w:t>ciência</w:t>
      </w:r>
      <w:r>
        <w:rPr>
          <w:spacing w:val="-17"/>
          <w:w w:val="105"/>
        </w:rPr>
        <w:t> </w:t>
      </w:r>
      <w:r>
        <w:rPr>
          <w:w w:val="105"/>
        </w:rPr>
        <w:t>que</w:t>
      </w:r>
      <w:r>
        <w:rPr>
          <w:spacing w:val="-17"/>
          <w:w w:val="105"/>
        </w:rPr>
        <w:t> </w:t>
      </w:r>
      <w:r>
        <w:rPr>
          <w:w w:val="105"/>
        </w:rPr>
        <w:t>noS</w:t>
      </w:r>
      <w:r>
        <w:rPr>
          <w:spacing w:val="-17"/>
          <w:w w:val="105"/>
        </w:rPr>
        <w:t> </w:t>
      </w:r>
      <w:r>
        <w:rPr>
          <w:w w:val="105"/>
        </w:rPr>
        <w:t>primeiroS</w:t>
      </w:r>
      <w:r>
        <w:rPr>
          <w:spacing w:val="-17"/>
          <w:w w:val="105"/>
        </w:rPr>
        <w:t> </w:t>
      </w:r>
      <w:r>
        <w:rPr>
          <w:w w:val="105"/>
        </w:rPr>
        <w:t>cuidadoS</w:t>
      </w:r>
      <w:r>
        <w:rPr>
          <w:spacing w:val="-17"/>
          <w:w w:val="105"/>
        </w:rPr>
        <w:t> </w:t>
      </w:r>
      <w:r>
        <w:rPr>
          <w:w w:val="105"/>
        </w:rPr>
        <w:t>ao</w:t>
      </w:r>
      <w:r>
        <w:rPr>
          <w:spacing w:val="-17"/>
          <w:w w:val="105"/>
        </w:rPr>
        <w:t> </w:t>
      </w:r>
      <w:r>
        <w:rPr>
          <w:w w:val="105"/>
        </w:rPr>
        <w:t>acidentado inconSciente a deverá Ser mínima.</w:t>
      </w:r>
    </w:p>
    <w:p>
      <w:pPr>
        <w:pStyle w:val="BodyText"/>
        <w:ind w:firstLine="568"/>
      </w:pPr>
      <w:r>
        <w:rPr/>
        <w:t>A</w:t>
      </w:r>
      <w:r>
        <w:rPr>
          <w:spacing w:val="-6"/>
        </w:rPr>
        <w:t> </w:t>
      </w:r>
      <w:r>
        <w:rPr/>
        <w:t>obServação</w:t>
      </w:r>
      <w:r>
        <w:rPr>
          <w:spacing w:val="-6"/>
        </w:rPr>
        <w:t> </w:t>
      </w:r>
      <w:r>
        <w:rPr/>
        <w:t>daS</w:t>
      </w:r>
      <w:r>
        <w:rPr>
          <w:spacing w:val="-6"/>
        </w:rPr>
        <w:t> </w:t>
      </w:r>
      <w:r>
        <w:rPr/>
        <w:t>SeguinteS</w:t>
      </w:r>
      <w:r>
        <w:rPr>
          <w:spacing w:val="-6"/>
        </w:rPr>
        <w:t> </w:t>
      </w:r>
      <w:r>
        <w:rPr/>
        <w:t>alteraçÕeS</w:t>
      </w:r>
      <w:r>
        <w:rPr>
          <w:spacing w:val="-6"/>
        </w:rPr>
        <w:t> </w:t>
      </w:r>
      <w:r>
        <w:rPr/>
        <w:t>deve</w:t>
      </w:r>
      <w:r>
        <w:rPr>
          <w:spacing w:val="-6"/>
        </w:rPr>
        <w:t> </w:t>
      </w:r>
      <w:r>
        <w:rPr/>
        <w:t>ter</w:t>
      </w:r>
      <w:r>
        <w:rPr>
          <w:spacing w:val="-6"/>
        </w:rPr>
        <w:t> </w:t>
      </w:r>
      <w:r>
        <w:rPr/>
        <w:t>prioridade</w:t>
      </w:r>
      <w:r>
        <w:rPr>
          <w:spacing w:val="-6"/>
        </w:rPr>
        <w:t> </w:t>
      </w:r>
      <w:r>
        <w:rPr/>
        <w:t>acima</w:t>
      </w:r>
      <w:r>
        <w:rPr>
          <w:spacing w:val="-6"/>
        </w:rPr>
        <w:t> </w:t>
      </w:r>
      <w:r>
        <w:rPr/>
        <w:t>de </w:t>
      </w:r>
      <w:r>
        <w:rPr>
          <w:w w:val="105"/>
        </w:rPr>
        <w:t>qualquer outra iniciativa. Ela pode Salvar uma vida:</w:t>
      </w:r>
    </w:p>
    <w:p>
      <w:pPr>
        <w:pStyle w:val="ListParagraph"/>
        <w:numPr>
          <w:ilvl w:val="0"/>
          <w:numId w:val="6"/>
        </w:numPr>
        <w:tabs>
          <w:tab w:pos="1427" w:val="left" w:leader="none"/>
        </w:tabs>
        <w:spacing w:line="238" w:lineRule="exact" w:before="0" w:after="0"/>
        <w:ind w:left="1427" w:right="0" w:hanging="151"/>
        <w:jc w:val="left"/>
        <w:rPr>
          <w:sz w:val="20"/>
        </w:rPr>
      </w:pPr>
      <w:r>
        <w:rPr>
          <w:sz w:val="20"/>
        </w:rPr>
        <w:t>Falta</w:t>
      </w:r>
      <w:r>
        <w:rPr>
          <w:spacing w:val="-5"/>
          <w:sz w:val="20"/>
        </w:rPr>
        <w:t> </w:t>
      </w:r>
      <w:r>
        <w:rPr>
          <w:sz w:val="20"/>
        </w:rPr>
        <w:t>de</w:t>
      </w:r>
      <w:r>
        <w:rPr>
          <w:spacing w:val="-5"/>
          <w:sz w:val="20"/>
        </w:rPr>
        <w:t> </w:t>
      </w:r>
      <w:r>
        <w:rPr>
          <w:spacing w:val="-2"/>
          <w:sz w:val="20"/>
        </w:rPr>
        <w:t>reSpiração;</w:t>
      </w:r>
    </w:p>
    <w:p>
      <w:pPr>
        <w:pStyle w:val="ListParagraph"/>
        <w:numPr>
          <w:ilvl w:val="0"/>
          <w:numId w:val="6"/>
        </w:numPr>
        <w:tabs>
          <w:tab w:pos="1427" w:val="left" w:leader="none"/>
        </w:tabs>
        <w:spacing w:line="240" w:lineRule="exact" w:before="0" w:after="0"/>
        <w:ind w:left="1427" w:right="0" w:hanging="151"/>
        <w:jc w:val="left"/>
        <w:rPr>
          <w:sz w:val="20"/>
        </w:rPr>
      </w:pPr>
      <w:r>
        <w:rPr>
          <w:sz w:val="20"/>
        </w:rPr>
        <w:t>Falta</w:t>
      </w:r>
      <w:r>
        <w:rPr>
          <w:spacing w:val="4"/>
          <w:sz w:val="20"/>
        </w:rPr>
        <w:t> </w:t>
      </w:r>
      <w:r>
        <w:rPr>
          <w:sz w:val="20"/>
        </w:rPr>
        <w:t>de</w:t>
      </w:r>
      <w:r>
        <w:rPr>
          <w:spacing w:val="5"/>
          <w:sz w:val="20"/>
        </w:rPr>
        <w:t> </w:t>
      </w:r>
      <w:r>
        <w:rPr>
          <w:sz w:val="20"/>
        </w:rPr>
        <w:t>circulação</w:t>
      </w:r>
      <w:r>
        <w:rPr>
          <w:spacing w:val="5"/>
          <w:sz w:val="20"/>
        </w:rPr>
        <w:t> </w:t>
      </w:r>
      <w:r>
        <w:rPr>
          <w:sz w:val="20"/>
        </w:rPr>
        <w:t>(pulSo</w:t>
      </w:r>
      <w:r>
        <w:rPr>
          <w:spacing w:val="4"/>
          <w:sz w:val="20"/>
        </w:rPr>
        <w:t> </w:t>
      </w:r>
      <w:r>
        <w:rPr>
          <w:spacing w:val="-2"/>
          <w:sz w:val="20"/>
        </w:rPr>
        <w:t>auSente);</w:t>
      </w:r>
    </w:p>
    <w:p>
      <w:pPr>
        <w:pStyle w:val="ListParagraph"/>
        <w:numPr>
          <w:ilvl w:val="0"/>
          <w:numId w:val="6"/>
        </w:numPr>
        <w:tabs>
          <w:tab w:pos="1427" w:val="left" w:leader="none"/>
        </w:tabs>
        <w:spacing w:line="240" w:lineRule="exact" w:before="0" w:after="0"/>
        <w:ind w:left="1427" w:right="0" w:hanging="151"/>
        <w:jc w:val="left"/>
        <w:rPr>
          <w:sz w:val="20"/>
        </w:rPr>
      </w:pPr>
      <w:r>
        <w:rPr>
          <w:sz w:val="20"/>
        </w:rPr>
        <w:t>Hemorragia</w:t>
      </w:r>
      <w:r>
        <w:rPr>
          <w:spacing w:val="12"/>
          <w:sz w:val="20"/>
        </w:rPr>
        <w:t> </w:t>
      </w:r>
      <w:r>
        <w:rPr>
          <w:spacing w:val="-2"/>
          <w:sz w:val="20"/>
        </w:rPr>
        <w:t>abundante;</w:t>
      </w:r>
    </w:p>
    <w:p>
      <w:pPr>
        <w:pStyle w:val="ListParagraph"/>
        <w:numPr>
          <w:ilvl w:val="0"/>
          <w:numId w:val="6"/>
        </w:numPr>
        <w:tabs>
          <w:tab w:pos="1427" w:val="left" w:leader="none"/>
        </w:tabs>
        <w:spacing w:line="240" w:lineRule="exact" w:before="0" w:after="0"/>
        <w:ind w:left="1427" w:right="0" w:hanging="151"/>
        <w:jc w:val="left"/>
        <w:rPr>
          <w:sz w:val="20"/>
        </w:rPr>
      </w:pPr>
      <w:r>
        <w:rPr>
          <w:sz w:val="20"/>
        </w:rPr>
        <w:t>Perda</w:t>
      </w:r>
      <w:r>
        <w:rPr>
          <w:spacing w:val="-5"/>
          <w:sz w:val="20"/>
        </w:rPr>
        <w:t> </w:t>
      </w:r>
      <w:r>
        <w:rPr>
          <w:sz w:val="20"/>
        </w:rPr>
        <w:t>doS</w:t>
      </w:r>
      <w:r>
        <w:rPr>
          <w:spacing w:val="-5"/>
          <w:sz w:val="20"/>
        </w:rPr>
        <w:t> </w:t>
      </w:r>
      <w:r>
        <w:rPr>
          <w:sz w:val="20"/>
        </w:rPr>
        <w:t>SentidoS</w:t>
      </w:r>
      <w:r>
        <w:rPr>
          <w:spacing w:val="-5"/>
          <w:sz w:val="20"/>
        </w:rPr>
        <w:t> </w:t>
      </w:r>
      <w:r>
        <w:rPr>
          <w:sz w:val="20"/>
        </w:rPr>
        <w:t>(auSência</w:t>
      </w:r>
      <w:r>
        <w:rPr>
          <w:spacing w:val="-5"/>
          <w:sz w:val="20"/>
        </w:rPr>
        <w:t> </w:t>
      </w:r>
      <w:r>
        <w:rPr>
          <w:sz w:val="20"/>
        </w:rPr>
        <w:t>de</w:t>
      </w:r>
      <w:r>
        <w:rPr>
          <w:spacing w:val="-5"/>
          <w:sz w:val="20"/>
        </w:rPr>
        <w:t> </w:t>
      </w:r>
      <w:r>
        <w:rPr>
          <w:spacing w:val="-2"/>
          <w:sz w:val="20"/>
        </w:rPr>
        <w:t>conSciência);</w:t>
      </w:r>
    </w:p>
    <w:p>
      <w:pPr>
        <w:pStyle w:val="ListParagraph"/>
        <w:numPr>
          <w:ilvl w:val="0"/>
          <w:numId w:val="6"/>
        </w:numPr>
        <w:tabs>
          <w:tab w:pos="1427" w:val="left" w:leader="none"/>
        </w:tabs>
        <w:spacing w:line="240" w:lineRule="auto" w:before="0" w:after="0"/>
        <w:ind w:left="1276" w:right="4572" w:firstLine="0"/>
        <w:jc w:val="left"/>
        <w:rPr>
          <w:sz w:val="20"/>
        </w:rPr>
      </w:pPr>
      <w:r>
        <w:rPr>
          <w:spacing w:val="-2"/>
          <w:w w:val="105"/>
          <w:sz w:val="20"/>
        </w:rPr>
        <w:t>Envenenamento. </w:t>
      </w:r>
      <w:r>
        <w:rPr>
          <w:spacing w:val="-2"/>
          <w:w w:val="105"/>
          <w:sz w:val="20"/>
          <w:u w:val="single"/>
        </w:rPr>
        <w:t>obServaçÕeS:</w:t>
      </w:r>
    </w:p>
    <w:p>
      <w:pPr>
        <w:pStyle w:val="ListParagraph"/>
        <w:numPr>
          <w:ilvl w:val="2"/>
          <w:numId w:val="5"/>
        </w:numPr>
        <w:tabs>
          <w:tab w:pos="1450" w:val="left" w:leader="none"/>
        </w:tabs>
        <w:spacing w:line="237" w:lineRule="auto" w:before="0" w:after="0"/>
        <w:ind w:left="707" w:right="143" w:firstLine="568"/>
        <w:jc w:val="both"/>
        <w:rPr>
          <w:sz w:val="20"/>
        </w:rPr>
      </w:pPr>
      <w:r>
        <w:rPr>
          <w:w w:val="105"/>
          <w:sz w:val="20"/>
        </w:rPr>
        <w:t>Para que haja vida é neceSSário um fluxo contínuo de oxigênio para</w:t>
      </w:r>
      <w:r>
        <w:rPr>
          <w:spacing w:val="-17"/>
          <w:w w:val="105"/>
          <w:sz w:val="20"/>
        </w:rPr>
        <w:t> </w:t>
      </w:r>
      <w:r>
        <w:rPr>
          <w:w w:val="105"/>
          <w:sz w:val="20"/>
        </w:rPr>
        <w:t>oS</w:t>
      </w:r>
      <w:r>
        <w:rPr>
          <w:spacing w:val="-16"/>
          <w:w w:val="105"/>
          <w:sz w:val="20"/>
        </w:rPr>
        <w:t> </w:t>
      </w:r>
      <w:r>
        <w:rPr>
          <w:w w:val="105"/>
          <w:sz w:val="20"/>
        </w:rPr>
        <w:t>pulmÕeS.</w:t>
      </w:r>
      <w:r>
        <w:rPr>
          <w:spacing w:val="-17"/>
          <w:w w:val="105"/>
          <w:sz w:val="20"/>
        </w:rPr>
        <w:t> </w:t>
      </w:r>
      <w:r>
        <w:rPr>
          <w:w w:val="105"/>
          <w:sz w:val="20"/>
        </w:rPr>
        <w:t>o</w:t>
      </w:r>
      <w:r>
        <w:rPr>
          <w:spacing w:val="-16"/>
          <w:w w:val="105"/>
          <w:sz w:val="20"/>
        </w:rPr>
        <w:t> </w:t>
      </w:r>
      <w:r>
        <w:rPr>
          <w:w w:val="105"/>
          <w:sz w:val="20"/>
        </w:rPr>
        <w:t>oxigênio</w:t>
      </w:r>
      <w:r>
        <w:rPr>
          <w:spacing w:val="-17"/>
          <w:w w:val="105"/>
          <w:sz w:val="20"/>
        </w:rPr>
        <w:t> </w:t>
      </w:r>
      <w:r>
        <w:rPr>
          <w:w w:val="105"/>
          <w:sz w:val="20"/>
        </w:rPr>
        <w:t>é</w:t>
      </w:r>
      <w:r>
        <w:rPr>
          <w:spacing w:val="-16"/>
          <w:w w:val="105"/>
          <w:sz w:val="20"/>
        </w:rPr>
        <w:t> </w:t>
      </w:r>
      <w:r>
        <w:rPr>
          <w:w w:val="105"/>
          <w:sz w:val="20"/>
        </w:rPr>
        <w:t>diStribuído</w:t>
      </w:r>
      <w:r>
        <w:rPr>
          <w:spacing w:val="-16"/>
          <w:w w:val="105"/>
          <w:sz w:val="20"/>
        </w:rPr>
        <w:t> </w:t>
      </w:r>
      <w:r>
        <w:rPr>
          <w:w w:val="105"/>
          <w:sz w:val="20"/>
        </w:rPr>
        <w:t>para</w:t>
      </w:r>
      <w:r>
        <w:rPr>
          <w:spacing w:val="-17"/>
          <w:w w:val="105"/>
          <w:sz w:val="20"/>
        </w:rPr>
        <w:t> </w:t>
      </w:r>
      <w:r>
        <w:rPr>
          <w:w w:val="105"/>
          <w:sz w:val="20"/>
        </w:rPr>
        <w:t>todaS</w:t>
      </w:r>
      <w:r>
        <w:rPr>
          <w:spacing w:val="-16"/>
          <w:w w:val="105"/>
          <w:sz w:val="20"/>
        </w:rPr>
        <w:t> </w:t>
      </w:r>
      <w:r>
        <w:rPr>
          <w:w w:val="105"/>
          <w:sz w:val="20"/>
        </w:rPr>
        <w:t>aS</w:t>
      </w:r>
      <w:r>
        <w:rPr>
          <w:spacing w:val="-17"/>
          <w:w w:val="105"/>
          <w:sz w:val="20"/>
        </w:rPr>
        <w:t> </w:t>
      </w:r>
      <w:r>
        <w:rPr>
          <w:w w:val="105"/>
          <w:sz w:val="20"/>
        </w:rPr>
        <w:t>célulaS</w:t>
      </w:r>
      <w:r>
        <w:rPr>
          <w:spacing w:val="-16"/>
          <w:w w:val="105"/>
          <w:sz w:val="20"/>
        </w:rPr>
        <w:t> </w:t>
      </w:r>
      <w:r>
        <w:rPr>
          <w:w w:val="105"/>
          <w:sz w:val="20"/>
        </w:rPr>
        <w:t>do</w:t>
      </w:r>
      <w:r>
        <w:rPr>
          <w:spacing w:val="-16"/>
          <w:w w:val="105"/>
          <w:sz w:val="20"/>
        </w:rPr>
        <w:t> </w:t>
      </w:r>
      <w:r>
        <w:rPr>
          <w:w w:val="105"/>
          <w:sz w:val="20"/>
        </w:rPr>
        <w:t>corpo </w:t>
      </w:r>
      <w:r>
        <w:rPr>
          <w:sz w:val="20"/>
        </w:rPr>
        <w:t>atravéS do Sangue impulSionado pelo coração. AlgunS ÓrgãoS Sobrevivem algum tempo Sem oxigênio, outroS São Severamente afetadoS. AS célulaS </w:t>
      </w:r>
      <w:r>
        <w:rPr>
          <w:w w:val="105"/>
          <w:sz w:val="20"/>
        </w:rPr>
        <w:t>nervoSaS</w:t>
      </w:r>
      <w:r>
        <w:rPr>
          <w:spacing w:val="-5"/>
          <w:w w:val="105"/>
          <w:sz w:val="20"/>
        </w:rPr>
        <w:t> </w:t>
      </w:r>
      <w:r>
        <w:rPr>
          <w:w w:val="105"/>
          <w:sz w:val="20"/>
        </w:rPr>
        <w:t>do</w:t>
      </w:r>
      <w:r>
        <w:rPr>
          <w:spacing w:val="-5"/>
          <w:w w:val="105"/>
          <w:sz w:val="20"/>
        </w:rPr>
        <w:t> </w:t>
      </w:r>
      <w:r>
        <w:rPr>
          <w:w w:val="105"/>
          <w:sz w:val="20"/>
        </w:rPr>
        <w:t>cérebro</w:t>
      </w:r>
      <w:r>
        <w:rPr>
          <w:spacing w:val="-5"/>
          <w:w w:val="105"/>
          <w:sz w:val="20"/>
        </w:rPr>
        <w:t> </w:t>
      </w:r>
      <w:r>
        <w:rPr>
          <w:w w:val="105"/>
          <w:sz w:val="20"/>
        </w:rPr>
        <w:t>podem</w:t>
      </w:r>
      <w:r>
        <w:rPr>
          <w:spacing w:val="-6"/>
          <w:w w:val="105"/>
          <w:sz w:val="20"/>
        </w:rPr>
        <w:t> </w:t>
      </w:r>
      <w:r>
        <w:rPr>
          <w:w w:val="105"/>
          <w:sz w:val="20"/>
        </w:rPr>
        <w:t>morrer</w:t>
      </w:r>
      <w:r>
        <w:rPr>
          <w:spacing w:val="-5"/>
          <w:w w:val="105"/>
          <w:sz w:val="20"/>
        </w:rPr>
        <w:t> </w:t>
      </w:r>
      <w:r>
        <w:rPr>
          <w:w w:val="105"/>
          <w:sz w:val="20"/>
        </w:rPr>
        <w:t>apÓS</w:t>
      </w:r>
      <w:r>
        <w:rPr>
          <w:spacing w:val="-5"/>
          <w:w w:val="105"/>
          <w:sz w:val="20"/>
        </w:rPr>
        <w:t> </w:t>
      </w:r>
      <w:r>
        <w:rPr>
          <w:w w:val="105"/>
          <w:sz w:val="20"/>
        </w:rPr>
        <w:t>3</w:t>
      </w:r>
      <w:r>
        <w:rPr>
          <w:spacing w:val="-5"/>
          <w:w w:val="105"/>
          <w:sz w:val="20"/>
        </w:rPr>
        <w:t> </w:t>
      </w:r>
      <w:r>
        <w:rPr>
          <w:w w:val="105"/>
          <w:sz w:val="20"/>
        </w:rPr>
        <w:t>minutoS</w:t>
      </w:r>
      <w:r>
        <w:rPr>
          <w:spacing w:val="-5"/>
          <w:w w:val="105"/>
          <w:sz w:val="20"/>
        </w:rPr>
        <w:t> </w:t>
      </w:r>
      <w:r>
        <w:rPr>
          <w:w w:val="105"/>
          <w:sz w:val="20"/>
        </w:rPr>
        <w:t>Sem</w:t>
      </w:r>
      <w:r>
        <w:rPr>
          <w:spacing w:val="-6"/>
          <w:w w:val="105"/>
          <w:sz w:val="20"/>
        </w:rPr>
        <w:t> </w:t>
      </w:r>
      <w:r>
        <w:rPr>
          <w:w w:val="105"/>
          <w:sz w:val="20"/>
        </w:rPr>
        <w:t>oxigênio.</w:t>
      </w:r>
    </w:p>
    <w:p>
      <w:pPr>
        <w:pStyle w:val="ListParagraph"/>
        <w:numPr>
          <w:ilvl w:val="2"/>
          <w:numId w:val="5"/>
        </w:numPr>
        <w:tabs>
          <w:tab w:pos="1450" w:val="left" w:leader="none"/>
        </w:tabs>
        <w:spacing w:line="240" w:lineRule="auto" w:before="1" w:after="0"/>
        <w:ind w:left="707" w:right="143" w:firstLine="568"/>
        <w:jc w:val="both"/>
        <w:rPr>
          <w:sz w:val="20"/>
        </w:rPr>
      </w:pPr>
      <w:r>
        <w:rPr>
          <w:w w:val="105"/>
          <w:sz w:val="20"/>
        </w:rPr>
        <w:t>Por</w:t>
      </w:r>
      <w:r>
        <w:rPr>
          <w:spacing w:val="-10"/>
          <w:w w:val="105"/>
          <w:sz w:val="20"/>
        </w:rPr>
        <w:t> </w:t>
      </w:r>
      <w:r>
        <w:rPr>
          <w:w w:val="105"/>
          <w:sz w:val="20"/>
        </w:rPr>
        <w:t>iSSo</w:t>
      </w:r>
      <w:r>
        <w:rPr>
          <w:spacing w:val="-10"/>
          <w:w w:val="105"/>
          <w:sz w:val="20"/>
        </w:rPr>
        <w:t> </w:t>
      </w:r>
      <w:r>
        <w:rPr>
          <w:w w:val="105"/>
          <w:sz w:val="20"/>
        </w:rPr>
        <w:t>meSmo</w:t>
      </w:r>
      <w:r>
        <w:rPr>
          <w:spacing w:val="-10"/>
          <w:w w:val="105"/>
          <w:sz w:val="20"/>
        </w:rPr>
        <w:t> </w:t>
      </w:r>
      <w:r>
        <w:rPr>
          <w:w w:val="105"/>
          <w:sz w:val="20"/>
        </w:rPr>
        <w:t>é</w:t>
      </w:r>
      <w:r>
        <w:rPr>
          <w:spacing w:val="-10"/>
          <w:w w:val="105"/>
          <w:sz w:val="20"/>
        </w:rPr>
        <w:t> </w:t>
      </w:r>
      <w:r>
        <w:rPr>
          <w:w w:val="105"/>
          <w:sz w:val="20"/>
        </w:rPr>
        <w:t>muito</w:t>
      </w:r>
      <w:r>
        <w:rPr>
          <w:spacing w:val="-10"/>
          <w:w w:val="105"/>
          <w:sz w:val="20"/>
        </w:rPr>
        <w:t> </w:t>
      </w:r>
      <w:r>
        <w:rPr>
          <w:w w:val="105"/>
          <w:sz w:val="20"/>
        </w:rPr>
        <w:t>importante</w:t>
      </w:r>
      <w:r>
        <w:rPr>
          <w:spacing w:val="-10"/>
          <w:w w:val="105"/>
          <w:sz w:val="20"/>
        </w:rPr>
        <w:t> </w:t>
      </w:r>
      <w:r>
        <w:rPr>
          <w:w w:val="105"/>
          <w:sz w:val="20"/>
        </w:rPr>
        <w:t>que</w:t>
      </w:r>
      <w:r>
        <w:rPr>
          <w:spacing w:val="-10"/>
          <w:w w:val="105"/>
          <w:sz w:val="20"/>
        </w:rPr>
        <w:t> </w:t>
      </w:r>
      <w:r>
        <w:rPr>
          <w:w w:val="105"/>
          <w:sz w:val="20"/>
        </w:rPr>
        <w:t>algumaS</w:t>
      </w:r>
      <w:r>
        <w:rPr>
          <w:spacing w:val="-10"/>
          <w:w w:val="105"/>
          <w:sz w:val="20"/>
        </w:rPr>
        <w:t> </w:t>
      </w:r>
      <w:r>
        <w:rPr>
          <w:w w:val="105"/>
          <w:sz w:val="20"/>
        </w:rPr>
        <w:t>alteraçÕeS</w:t>
      </w:r>
      <w:r>
        <w:rPr>
          <w:spacing w:val="-10"/>
          <w:w w:val="105"/>
          <w:sz w:val="20"/>
        </w:rPr>
        <w:t> </w:t>
      </w:r>
      <w:r>
        <w:rPr>
          <w:w w:val="105"/>
          <w:sz w:val="20"/>
        </w:rPr>
        <w:t>ou algunS</w:t>
      </w:r>
      <w:r>
        <w:rPr>
          <w:spacing w:val="-17"/>
          <w:w w:val="105"/>
          <w:sz w:val="20"/>
        </w:rPr>
        <w:t> </w:t>
      </w:r>
      <w:r>
        <w:rPr>
          <w:w w:val="105"/>
          <w:sz w:val="20"/>
        </w:rPr>
        <w:t>quadroS</w:t>
      </w:r>
      <w:r>
        <w:rPr>
          <w:spacing w:val="-16"/>
          <w:w w:val="105"/>
          <w:sz w:val="20"/>
        </w:rPr>
        <w:t> </w:t>
      </w:r>
      <w:r>
        <w:rPr>
          <w:w w:val="105"/>
          <w:sz w:val="20"/>
        </w:rPr>
        <w:t>clínicoS,</w:t>
      </w:r>
      <w:r>
        <w:rPr>
          <w:spacing w:val="-17"/>
          <w:w w:val="105"/>
          <w:sz w:val="20"/>
        </w:rPr>
        <w:t> </w:t>
      </w:r>
      <w:r>
        <w:rPr>
          <w:w w:val="105"/>
          <w:sz w:val="20"/>
        </w:rPr>
        <w:t>que</w:t>
      </w:r>
      <w:r>
        <w:rPr>
          <w:spacing w:val="-16"/>
          <w:w w:val="105"/>
          <w:sz w:val="20"/>
        </w:rPr>
        <w:t> </w:t>
      </w:r>
      <w:r>
        <w:rPr>
          <w:w w:val="105"/>
          <w:sz w:val="20"/>
        </w:rPr>
        <w:t>podem</w:t>
      </w:r>
      <w:r>
        <w:rPr>
          <w:spacing w:val="-17"/>
          <w:w w:val="105"/>
          <w:sz w:val="20"/>
        </w:rPr>
        <w:t> </w:t>
      </w:r>
      <w:r>
        <w:rPr>
          <w:w w:val="105"/>
          <w:sz w:val="20"/>
        </w:rPr>
        <w:t>levar</w:t>
      </w:r>
      <w:r>
        <w:rPr>
          <w:spacing w:val="-16"/>
          <w:w w:val="105"/>
          <w:sz w:val="20"/>
        </w:rPr>
        <w:t> </w:t>
      </w:r>
      <w:r>
        <w:rPr>
          <w:w w:val="105"/>
          <w:sz w:val="20"/>
        </w:rPr>
        <w:t>a</w:t>
      </w:r>
      <w:r>
        <w:rPr>
          <w:spacing w:val="-16"/>
          <w:w w:val="105"/>
          <w:sz w:val="20"/>
        </w:rPr>
        <w:t> </w:t>
      </w:r>
      <w:r>
        <w:rPr>
          <w:w w:val="105"/>
          <w:sz w:val="20"/>
        </w:rPr>
        <w:t>eSSaS</w:t>
      </w:r>
      <w:r>
        <w:rPr>
          <w:spacing w:val="-17"/>
          <w:w w:val="105"/>
          <w:sz w:val="20"/>
        </w:rPr>
        <w:t> </w:t>
      </w:r>
      <w:r>
        <w:rPr>
          <w:w w:val="105"/>
          <w:sz w:val="20"/>
        </w:rPr>
        <w:t>alteraçÕeS,</w:t>
      </w:r>
      <w:r>
        <w:rPr>
          <w:spacing w:val="-16"/>
          <w:w w:val="105"/>
          <w:sz w:val="20"/>
        </w:rPr>
        <w:t> </w:t>
      </w:r>
      <w:r>
        <w:rPr>
          <w:w w:val="105"/>
          <w:sz w:val="20"/>
        </w:rPr>
        <w:t>devem</w:t>
      </w:r>
      <w:r>
        <w:rPr>
          <w:spacing w:val="-17"/>
          <w:w w:val="105"/>
          <w:sz w:val="20"/>
        </w:rPr>
        <w:t> </w:t>
      </w:r>
      <w:r>
        <w:rPr>
          <w:w w:val="105"/>
          <w:sz w:val="20"/>
        </w:rPr>
        <w:t>ter prioridade</w:t>
      </w:r>
      <w:r>
        <w:rPr>
          <w:spacing w:val="-17"/>
          <w:w w:val="105"/>
          <w:sz w:val="20"/>
        </w:rPr>
        <w:t> </w:t>
      </w:r>
      <w:r>
        <w:rPr>
          <w:w w:val="105"/>
          <w:sz w:val="20"/>
        </w:rPr>
        <w:t>quando</w:t>
      </w:r>
      <w:r>
        <w:rPr>
          <w:spacing w:val="-16"/>
          <w:w w:val="105"/>
          <w:sz w:val="20"/>
        </w:rPr>
        <w:t> </w:t>
      </w:r>
      <w:r>
        <w:rPr>
          <w:w w:val="105"/>
          <w:sz w:val="20"/>
        </w:rPr>
        <w:t>Se</w:t>
      </w:r>
      <w:r>
        <w:rPr>
          <w:spacing w:val="-17"/>
          <w:w w:val="105"/>
          <w:sz w:val="20"/>
        </w:rPr>
        <w:t> </w:t>
      </w:r>
      <w:r>
        <w:rPr>
          <w:w w:val="105"/>
          <w:sz w:val="20"/>
        </w:rPr>
        <w:t>aborda</w:t>
      </w:r>
      <w:r>
        <w:rPr>
          <w:spacing w:val="-16"/>
          <w:w w:val="105"/>
          <w:sz w:val="20"/>
        </w:rPr>
        <w:t> </w:t>
      </w:r>
      <w:r>
        <w:rPr>
          <w:w w:val="105"/>
          <w:sz w:val="20"/>
        </w:rPr>
        <w:t>um</w:t>
      </w:r>
      <w:r>
        <w:rPr>
          <w:spacing w:val="-17"/>
          <w:w w:val="105"/>
          <w:sz w:val="20"/>
        </w:rPr>
        <w:t> </w:t>
      </w:r>
      <w:r>
        <w:rPr>
          <w:w w:val="105"/>
          <w:sz w:val="20"/>
        </w:rPr>
        <w:t>acidentado</w:t>
      </w:r>
      <w:r>
        <w:rPr>
          <w:spacing w:val="-16"/>
          <w:w w:val="105"/>
          <w:sz w:val="20"/>
        </w:rPr>
        <w:t> </w:t>
      </w:r>
      <w:r>
        <w:rPr>
          <w:w w:val="105"/>
          <w:sz w:val="20"/>
        </w:rPr>
        <w:t>de</w:t>
      </w:r>
      <w:r>
        <w:rPr>
          <w:spacing w:val="-16"/>
          <w:w w:val="105"/>
          <w:sz w:val="20"/>
        </w:rPr>
        <w:t> </w:t>
      </w:r>
      <w:r>
        <w:rPr>
          <w:w w:val="105"/>
          <w:sz w:val="20"/>
        </w:rPr>
        <w:t>vítima</w:t>
      </w:r>
      <w:r>
        <w:rPr>
          <w:spacing w:val="-17"/>
          <w:w w:val="105"/>
          <w:sz w:val="20"/>
        </w:rPr>
        <w:t> </w:t>
      </w:r>
      <w:r>
        <w:rPr>
          <w:w w:val="105"/>
          <w:sz w:val="20"/>
        </w:rPr>
        <w:t>de</w:t>
      </w:r>
      <w:r>
        <w:rPr>
          <w:spacing w:val="-16"/>
          <w:w w:val="105"/>
          <w:sz w:val="20"/>
        </w:rPr>
        <w:t> </w:t>
      </w:r>
      <w:r>
        <w:rPr>
          <w:w w:val="105"/>
          <w:sz w:val="20"/>
        </w:rPr>
        <w:t>mal</w:t>
      </w:r>
      <w:r>
        <w:rPr>
          <w:spacing w:val="-17"/>
          <w:w w:val="105"/>
          <w:sz w:val="20"/>
        </w:rPr>
        <w:t> </w:t>
      </w:r>
      <w:r>
        <w:rPr>
          <w:w w:val="105"/>
          <w:sz w:val="20"/>
        </w:rPr>
        <w:t>Súbito.</w:t>
      </w:r>
      <w:r>
        <w:rPr>
          <w:spacing w:val="-16"/>
          <w:w w:val="105"/>
          <w:sz w:val="20"/>
        </w:rPr>
        <w:t> </w:t>
      </w:r>
      <w:r>
        <w:rPr>
          <w:w w:val="105"/>
          <w:sz w:val="20"/>
        </w:rPr>
        <w:t>São </w:t>
      </w:r>
      <w:r>
        <w:rPr>
          <w:spacing w:val="-2"/>
          <w:w w:val="105"/>
          <w:sz w:val="20"/>
        </w:rPr>
        <w:t>elaS:</w:t>
      </w:r>
    </w:p>
    <w:p>
      <w:pPr>
        <w:pStyle w:val="ListParagraph"/>
        <w:numPr>
          <w:ilvl w:val="3"/>
          <w:numId w:val="5"/>
        </w:numPr>
        <w:tabs>
          <w:tab w:pos="1427" w:val="left" w:leader="none"/>
        </w:tabs>
        <w:spacing w:line="236" w:lineRule="exact" w:before="0" w:after="0"/>
        <w:ind w:left="1427" w:right="0" w:hanging="151"/>
        <w:jc w:val="left"/>
        <w:rPr>
          <w:sz w:val="20"/>
        </w:rPr>
      </w:pPr>
      <w:r>
        <w:rPr>
          <w:sz w:val="20"/>
        </w:rPr>
        <w:t>obStrução</w:t>
      </w:r>
      <w:r>
        <w:rPr>
          <w:spacing w:val="-14"/>
          <w:sz w:val="20"/>
        </w:rPr>
        <w:t> </w:t>
      </w:r>
      <w:r>
        <w:rPr>
          <w:sz w:val="20"/>
        </w:rPr>
        <w:t>daS</w:t>
      </w:r>
      <w:r>
        <w:rPr>
          <w:spacing w:val="-13"/>
          <w:sz w:val="20"/>
        </w:rPr>
        <w:t> </w:t>
      </w:r>
      <w:r>
        <w:rPr>
          <w:sz w:val="20"/>
        </w:rPr>
        <w:t>viaS</w:t>
      </w:r>
      <w:r>
        <w:rPr>
          <w:spacing w:val="-13"/>
          <w:sz w:val="20"/>
        </w:rPr>
        <w:t> </w:t>
      </w:r>
      <w:r>
        <w:rPr>
          <w:sz w:val="20"/>
        </w:rPr>
        <w:t>aéreaS</w:t>
      </w:r>
      <w:r>
        <w:rPr>
          <w:spacing w:val="-13"/>
          <w:sz w:val="20"/>
        </w:rPr>
        <w:t> </w:t>
      </w:r>
      <w:r>
        <w:rPr>
          <w:spacing w:val="-2"/>
          <w:sz w:val="20"/>
        </w:rPr>
        <w:t>SuperioreS;</w:t>
      </w:r>
    </w:p>
    <w:p>
      <w:pPr>
        <w:pStyle w:val="ListParagraph"/>
        <w:numPr>
          <w:ilvl w:val="3"/>
          <w:numId w:val="5"/>
        </w:numPr>
        <w:tabs>
          <w:tab w:pos="1427" w:val="left" w:leader="none"/>
        </w:tabs>
        <w:spacing w:line="240" w:lineRule="exact" w:before="0" w:after="0"/>
        <w:ind w:left="1427" w:right="0" w:hanging="151"/>
        <w:jc w:val="left"/>
        <w:rPr>
          <w:sz w:val="20"/>
        </w:rPr>
      </w:pPr>
      <w:r>
        <w:rPr>
          <w:sz w:val="20"/>
        </w:rPr>
        <w:t>parada</w:t>
      </w:r>
      <w:r>
        <w:rPr>
          <w:spacing w:val="22"/>
          <w:sz w:val="20"/>
        </w:rPr>
        <w:t> </w:t>
      </w:r>
      <w:r>
        <w:rPr>
          <w:sz w:val="20"/>
        </w:rPr>
        <w:t>cárdio-</w:t>
      </w:r>
      <w:r>
        <w:rPr>
          <w:spacing w:val="-2"/>
          <w:sz w:val="20"/>
        </w:rPr>
        <w:t>reSpiratÓria;</w:t>
      </w:r>
    </w:p>
    <w:p>
      <w:pPr>
        <w:pStyle w:val="ListParagraph"/>
        <w:numPr>
          <w:ilvl w:val="3"/>
          <w:numId w:val="5"/>
        </w:numPr>
        <w:tabs>
          <w:tab w:pos="1427" w:val="left" w:leader="none"/>
        </w:tabs>
        <w:spacing w:line="240" w:lineRule="exact" w:before="0" w:after="0"/>
        <w:ind w:left="1427" w:right="0" w:hanging="151"/>
        <w:jc w:val="left"/>
        <w:rPr>
          <w:sz w:val="20"/>
        </w:rPr>
      </w:pPr>
      <w:r>
        <w:rPr>
          <w:sz w:val="20"/>
        </w:rPr>
        <w:t>hemorragia</w:t>
      </w:r>
      <w:r>
        <w:rPr>
          <w:spacing w:val="8"/>
          <w:sz w:val="20"/>
        </w:rPr>
        <w:t> </w:t>
      </w:r>
      <w:r>
        <w:rPr>
          <w:sz w:val="20"/>
        </w:rPr>
        <w:t>de</w:t>
      </w:r>
      <w:r>
        <w:rPr>
          <w:spacing w:val="9"/>
          <w:sz w:val="20"/>
        </w:rPr>
        <w:t> </w:t>
      </w:r>
      <w:r>
        <w:rPr>
          <w:sz w:val="20"/>
        </w:rPr>
        <w:t>grandeS</w:t>
      </w:r>
      <w:r>
        <w:rPr>
          <w:spacing w:val="9"/>
          <w:sz w:val="20"/>
        </w:rPr>
        <w:t> </w:t>
      </w:r>
      <w:r>
        <w:rPr>
          <w:spacing w:val="-2"/>
          <w:sz w:val="20"/>
        </w:rPr>
        <w:t>volumeS;</w:t>
      </w:r>
    </w:p>
    <w:p>
      <w:pPr>
        <w:pStyle w:val="ListParagraph"/>
        <w:numPr>
          <w:ilvl w:val="3"/>
          <w:numId w:val="5"/>
        </w:numPr>
        <w:tabs>
          <w:tab w:pos="1427" w:val="left" w:leader="none"/>
        </w:tabs>
        <w:spacing w:line="240" w:lineRule="exact" w:before="0" w:after="0"/>
        <w:ind w:left="1427" w:right="0" w:hanging="151"/>
        <w:jc w:val="left"/>
        <w:rPr>
          <w:sz w:val="20"/>
        </w:rPr>
      </w:pPr>
      <w:r>
        <w:rPr>
          <w:sz w:val="20"/>
        </w:rPr>
        <w:t>eStado</w:t>
      </w:r>
      <w:r>
        <w:rPr>
          <w:spacing w:val="1"/>
          <w:sz w:val="20"/>
        </w:rPr>
        <w:t> </w:t>
      </w:r>
      <w:r>
        <w:rPr>
          <w:sz w:val="20"/>
        </w:rPr>
        <w:t>de</w:t>
      </w:r>
      <w:r>
        <w:rPr>
          <w:spacing w:val="2"/>
          <w:sz w:val="20"/>
        </w:rPr>
        <w:t> </w:t>
      </w:r>
      <w:r>
        <w:rPr>
          <w:sz w:val="20"/>
        </w:rPr>
        <w:t>choque</w:t>
      </w:r>
      <w:r>
        <w:rPr>
          <w:spacing w:val="1"/>
          <w:sz w:val="20"/>
        </w:rPr>
        <w:t> </w:t>
      </w:r>
      <w:r>
        <w:rPr>
          <w:sz w:val="20"/>
        </w:rPr>
        <w:t>(preSSão</w:t>
      </w:r>
      <w:r>
        <w:rPr>
          <w:spacing w:val="2"/>
          <w:sz w:val="20"/>
        </w:rPr>
        <w:t> </w:t>
      </w:r>
      <w:r>
        <w:rPr>
          <w:sz w:val="20"/>
        </w:rPr>
        <w:t>arterial,</w:t>
      </w:r>
      <w:r>
        <w:rPr>
          <w:spacing w:val="3"/>
          <w:sz w:val="20"/>
        </w:rPr>
        <w:t> </w:t>
      </w:r>
      <w:r>
        <w:rPr>
          <w:spacing w:val="-2"/>
          <w:sz w:val="20"/>
        </w:rPr>
        <w:t>etc);</w:t>
      </w:r>
    </w:p>
    <w:p>
      <w:pPr>
        <w:pStyle w:val="ListParagraph"/>
        <w:numPr>
          <w:ilvl w:val="3"/>
          <w:numId w:val="5"/>
        </w:numPr>
        <w:tabs>
          <w:tab w:pos="1427" w:val="left" w:leader="none"/>
        </w:tabs>
        <w:spacing w:line="240" w:lineRule="exact" w:before="0" w:after="0"/>
        <w:ind w:left="1427" w:right="0" w:hanging="151"/>
        <w:jc w:val="left"/>
        <w:rPr>
          <w:sz w:val="20"/>
        </w:rPr>
      </w:pPr>
      <w:r>
        <w:rPr>
          <w:w w:val="105"/>
          <w:sz w:val="20"/>
        </w:rPr>
        <w:t>comaS</w:t>
      </w:r>
      <w:r>
        <w:rPr>
          <w:spacing w:val="-16"/>
          <w:w w:val="105"/>
          <w:sz w:val="20"/>
        </w:rPr>
        <w:t> </w:t>
      </w:r>
      <w:r>
        <w:rPr>
          <w:w w:val="105"/>
          <w:sz w:val="20"/>
        </w:rPr>
        <w:t>(perda</w:t>
      </w:r>
      <w:r>
        <w:rPr>
          <w:spacing w:val="-16"/>
          <w:w w:val="105"/>
          <w:sz w:val="20"/>
        </w:rPr>
        <w:t> </w:t>
      </w:r>
      <w:r>
        <w:rPr>
          <w:w w:val="105"/>
          <w:sz w:val="20"/>
        </w:rPr>
        <w:t>da</w:t>
      </w:r>
      <w:r>
        <w:rPr>
          <w:spacing w:val="-15"/>
          <w:w w:val="105"/>
          <w:sz w:val="20"/>
        </w:rPr>
        <w:t> </w:t>
      </w:r>
      <w:r>
        <w:rPr>
          <w:spacing w:val="-2"/>
          <w:w w:val="105"/>
          <w:sz w:val="20"/>
        </w:rPr>
        <w:t>conSciência);</w:t>
      </w:r>
    </w:p>
    <w:p>
      <w:pPr>
        <w:pStyle w:val="ListParagraph"/>
        <w:numPr>
          <w:ilvl w:val="3"/>
          <w:numId w:val="5"/>
        </w:numPr>
        <w:tabs>
          <w:tab w:pos="1427" w:val="left" w:leader="none"/>
        </w:tabs>
        <w:spacing w:line="240" w:lineRule="exact" w:before="0" w:after="0"/>
        <w:ind w:left="1427" w:right="0" w:hanging="151"/>
        <w:jc w:val="left"/>
        <w:rPr>
          <w:sz w:val="20"/>
        </w:rPr>
      </w:pPr>
      <w:r>
        <w:rPr>
          <w:spacing w:val="-2"/>
          <w:sz w:val="20"/>
        </w:rPr>
        <w:t>convulSÕeS</w:t>
      </w:r>
      <w:r>
        <w:rPr>
          <w:spacing w:val="-8"/>
          <w:sz w:val="20"/>
        </w:rPr>
        <w:t> </w:t>
      </w:r>
      <w:r>
        <w:rPr>
          <w:spacing w:val="-2"/>
          <w:sz w:val="20"/>
        </w:rPr>
        <w:t>(agitaçÕeS</w:t>
      </w:r>
      <w:r>
        <w:rPr>
          <w:spacing w:val="-7"/>
          <w:sz w:val="20"/>
        </w:rPr>
        <w:t> </w:t>
      </w:r>
      <w:r>
        <w:rPr>
          <w:spacing w:val="-2"/>
          <w:sz w:val="20"/>
        </w:rPr>
        <w:t>pSicomotoraS);</w:t>
      </w:r>
    </w:p>
    <w:p>
      <w:pPr>
        <w:pStyle w:val="ListParagraph"/>
        <w:numPr>
          <w:ilvl w:val="3"/>
          <w:numId w:val="5"/>
        </w:numPr>
        <w:tabs>
          <w:tab w:pos="1427" w:val="left" w:leader="none"/>
        </w:tabs>
        <w:spacing w:line="240" w:lineRule="exact" w:before="0" w:after="0"/>
        <w:ind w:left="1427" w:right="0" w:hanging="151"/>
        <w:jc w:val="left"/>
        <w:rPr>
          <w:sz w:val="20"/>
        </w:rPr>
      </w:pPr>
      <w:r>
        <w:rPr>
          <w:sz w:val="20"/>
        </w:rPr>
        <w:t>envenenamento</w:t>
      </w:r>
      <w:r>
        <w:rPr>
          <w:spacing w:val="17"/>
          <w:sz w:val="20"/>
        </w:rPr>
        <w:t> </w:t>
      </w:r>
      <w:r>
        <w:rPr>
          <w:sz w:val="20"/>
        </w:rPr>
        <w:t>(intoxicaçÕeS</w:t>
      </w:r>
      <w:r>
        <w:rPr>
          <w:spacing w:val="18"/>
          <w:sz w:val="20"/>
        </w:rPr>
        <w:t> </w:t>
      </w:r>
      <w:r>
        <w:rPr>
          <w:spacing w:val="-2"/>
          <w:sz w:val="20"/>
        </w:rPr>
        <w:t>exÓgenaS);</w:t>
      </w:r>
    </w:p>
    <w:p>
      <w:pPr>
        <w:pStyle w:val="ListParagraph"/>
        <w:numPr>
          <w:ilvl w:val="3"/>
          <w:numId w:val="5"/>
        </w:numPr>
        <w:tabs>
          <w:tab w:pos="1427" w:val="left" w:leader="none"/>
        </w:tabs>
        <w:spacing w:line="240" w:lineRule="exact" w:before="0" w:after="0"/>
        <w:ind w:left="1427" w:right="0" w:hanging="151"/>
        <w:jc w:val="left"/>
        <w:rPr>
          <w:sz w:val="20"/>
        </w:rPr>
      </w:pPr>
      <w:r>
        <w:rPr>
          <w:sz w:val="20"/>
        </w:rPr>
        <w:t>diabeteS</w:t>
      </w:r>
      <w:r>
        <w:rPr>
          <w:spacing w:val="-2"/>
          <w:sz w:val="20"/>
        </w:rPr>
        <w:t> </w:t>
      </w:r>
      <w:r>
        <w:rPr>
          <w:sz w:val="20"/>
        </w:rPr>
        <w:t>mellituS</w:t>
      </w:r>
      <w:r>
        <w:rPr>
          <w:spacing w:val="-2"/>
          <w:sz w:val="20"/>
        </w:rPr>
        <w:t> </w:t>
      </w:r>
      <w:r>
        <w:rPr>
          <w:sz w:val="20"/>
        </w:rPr>
        <w:t>(comaS</w:t>
      </w:r>
      <w:r>
        <w:rPr>
          <w:spacing w:val="-1"/>
          <w:sz w:val="20"/>
        </w:rPr>
        <w:t> </w:t>
      </w:r>
      <w:r>
        <w:rPr>
          <w:sz w:val="20"/>
        </w:rPr>
        <w:t>hiper</w:t>
      </w:r>
      <w:r>
        <w:rPr>
          <w:spacing w:val="-2"/>
          <w:sz w:val="20"/>
        </w:rPr>
        <w:t> </w:t>
      </w:r>
      <w:r>
        <w:rPr>
          <w:sz w:val="20"/>
        </w:rPr>
        <w:t>e</w:t>
      </w:r>
      <w:r>
        <w:rPr>
          <w:spacing w:val="-1"/>
          <w:sz w:val="20"/>
        </w:rPr>
        <w:t> </w:t>
      </w:r>
      <w:r>
        <w:rPr>
          <w:spacing w:val="-2"/>
          <w:sz w:val="20"/>
        </w:rPr>
        <w:t>hipoglicêmicoS);</w:t>
      </w:r>
    </w:p>
    <w:p>
      <w:pPr>
        <w:pStyle w:val="ListParagraph"/>
        <w:numPr>
          <w:ilvl w:val="3"/>
          <w:numId w:val="5"/>
        </w:numPr>
        <w:tabs>
          <w:tab w:pos="1427" w:val="left" w:leader="none"/>
        </w:tabs>
        <w:spacing w:line="240" w:lineRule="exact" w:before="0" w:after="0"/>
        <w:ind w:left="1427" w:right="0" w:hanging="151"/>
        <w:jc w:val="left"/>
        <w:rPr>
          <w:sz w:val="20"/>
        </w:rPr>
      </w:pPr>
      <w:r>
        <w:rPr>
          <w:w w:val="105"/>
          <w:sz w:val="20"/>
        </w:rPr>
        <w:t>infarto</w:t>
      </w:r>
      <w:r>
        <w:rPr>
          <w:spacing w:val="-6"/>
          <w:w w:val="105"/>
          <w:sz w:val="20"/>
        </w:rPr>
        <w:t> </w:t>
      </w:r>
      <w:r>
        <w:rPr>
          <w:w w:val="105"/>
          <w:sz w:val="20"/>
        </w:rPr>
        <w:t>do</w:t>
      </w:r>
      <w:r>
        <w:rPr>
          <w:spacing w:val="-6"/>
          <w:w w:val="105"/>
          <w:sz w:val="20"/>
        </w:rPr>
        <w:t> </w:t>
      </w:r>
      <w:r>
        <w:rPr>
          <w:w w:val="105"/>
          <w:sz w:val="20"/>
        </w:rPr>
        <w:t>miocárdio;</w:t>
      </w:r>
      <w:r>
        <w:rPr>
          <w:spacing w:val="-6"/>
          <w:w w:val="105"/>
          <w:sz w:val="20"/>
        </w:rPr>
        <w:t> </w:t>
      </w:r>
      <w:r>
        <w:rPr>
          <w:spacing w:val="-10"/>
          <w:w w:val="105"/>
          <w:sz w:val="20"/>
        </w:rPr>
        <w:t>e</w:t>
      </w:r>
    </w:p>
    <w:p>
      <w:pPr>
        <w:pStyle w:val="ListParagraph"/>
        <w:numPr>
          <w:ilvl w:val="3"/>
          <w:numId w:val="5"/>
        </w:numPr>
        <w:tabs>
          <w:tab w:pos="1427" w:val="left" w:leader="none"/>
        </w:tabs>
        <w:spacing w:line="240" w:lineRule="exact" w:before="0" w:after="0"/>
        <w:ind w:left="1427" w:right="0" w:hanging="151"/>
        <w:jc w:val="left"/>
        <w:rPr>
          <w:sz w:val="20"/>
        </w:rPr>
      </w:pPr>
      <w:r>
        <w:rPr>
          <w:sz w:val="20"/>
        </w:rPr>
        <w:t>queimaduraS</w:t>
      </w:r>
      <w:r>
        <w:rPr>
          <w:spacing w:val="2"/>
          <w:sz w:val="20"/>
        </w:rPr>
        <w:t> </w:t>
      </w:r>
      <w:r>
        <w:rPr>
          <w:sz w:val="20"/>
        </w:rPr>
        <w:t>em</w:t>
      </w:r>
      <w:r>
        <w:rPr>
          <w:spacing w:val="2"/>
          <w:sz w:val="20"/>
        </w:rPr>
        <w:t> </w:t>
      </w:r>
      <w:r>
        <w:rPr>
          <w:sz w:val="20"/>
        </w:rPr>
        <w:t>grandeS</w:t>
      </w:r>
      <w:r>
        <w:rPr>
          <w:spacing w:val="2"/>
          <w:sz w:val="20"/>
        </w:rPr>
        <w:t> </w:t>
      </w:r>
      <w:r>
        <w:rPr>
          <w:sz w:val="20"/>
        </w:rPr>
        <w:t>áreaS</w:t>
      </w:r>
      <w:r>
        <w:rPr>
          <w:spacing w:val="2"/>
          <w:sz w:val="20"/>
        </w:rPr>
        <w:t> </w:t>
      </w:r>
      <w:r>
        <w:rPr>
          <w:sz w:val="20"/>
        </w:rPr>
        <w:t>do</w:t>
      </w:r>
      <w:r>
        <w:rPr>
          <w:spacing w:val="2"/>
          <w:sz w:val="20"/>
        </w:rPr>
        <w:t> </w:t>
      </w:r>
      <w:r>
        <w:rPr>
          <w:spacing w:val="-2"/>
          <w:sz w:val="20"/>
        </w:rPr>
        <w:t>corpo.</w:t>
      </w:r>
    </w:p>
    <w:p>
      <w:pPr>
        <w:pStyle w:val="ListParagraph"/>
        <w:numPr>
          <w:ilvl w:val="2"/>
          <w:numId w:val="5"/>
        </w:numPr>
        <w:tabs>
          <w:tab w:pos="1450" w:val="left" w:leader="none"/>
        </w:tabs>
        <w:spacing w:line="240" w:lineRule="auto" w:before="0" w:after="0"/>
        <w:ind w:left="707" w:right="145" w:firstLine="568"/>
        <w:jc w:val="both"/>
        <w:rPr>
          <w:sz w:val="20"/>
        </w:rPr>
      </w:pPr>
      <w:r>
        <w:rPr>
          <w:w w:val="105"/>
          <w:sz w:val="20"/>
        </w:rPr>
        <w:t>Toda leSão ou emergência clínica ocorrida dentro do âmbito da </w:t>
      </w:r>
      <w:r>
        <w:rPr>
          <w:sz w:val="20"/>
        </w:rPr>
        <w:t>lnStituição</w:t>
      </w:r>
      <w:r>
        <w:rPr>
          <w:spacing w:val="-11"/>
          <w:sz w:val="20"/>
        </w:rPr>
        <w:t> </w:t>
      </w:r>
      <w:r>
        <w:rPr>
          <w:sz w:val="20"/>
        </w:rPr>
        <w:t>deve</w:t>
      </w:r>
      <w:r>
        <w:rPr>
          <w:spacing w:val="-10"/>
          <w:sz w:val="20"/>
        </w:rPr>
        <w:t> </w:t>
      </w:r>
      <w:r>
        <w:rPr>
          <w:sz w:val="20"/>
        </w:rPr>
        <w:t>Ser</w:t>
      </w:r>
      <w:r>
        <w:rPr>
          <w:spacing w:val="-10"/>
          <w:sz w:val="20"/>
        </w:rPr>
        <w:t> </w:t>
      </w:r>
      <w:r>
        <w:rPr>
          <w:sz w:val="20"/>
        </w:rPr>
        <w:t>comunicada</w:t>
      </w:r>
      <w:r>
        <w:rPr>
          <w:spacing w:val="-10"/>
          <w:sz w:val="20"/>
        </w:rPr>
        <w:t> </w:t>
      </w:r>
      <w:r>
        <w:rPr>
          <w:sz w:val="20"/>
        </w:rPr>
        <w:t>ao</w:t>
      </w:r>
      <w:r>
        <w:rPr>
          <w:spacing w:val="-10"/>
          <w:sz w:val="20"/>
        </w:rPr>
        <w:t> </w:t>
      </w:r>
      <w:r>
        <w:rPr>
          <w:sz w:val="20"/>
        </w:rPr>
        <w:t>NUST</w:t>
      </w:r>
      <w:r>
        <w:rPr>
          <w:spacing w:val="-10"/>
          <w:sz w:val="20"/>
        </w:rPr>
        <w:t> </w:t>
      </w:r>
      <w:r>
        <w:rPr>
          <w:sz w:val="20"/>
        </w:rPr>
        <w:t>-</w:t>
      </w:r>
      <w:r>
        <w:rPr>
          <w:spacing w:val="-11"/>
          <w:sz w:val="20"/>
        </w:rPr>
        <w:t> </w:t>
      </w:r>
      <w:r>
        <w:rPr>
          <w:sz w:val="20"/>
        </w:rPr>
        <w:t>Núcleo</w:t>
      </w:r>
      <w:r>
        <w:rPr>
          <w:spacing w:val="-10"/>
          <w:sz w:val="20"/>
        </w:rPr>
        <w:t> </w:t>
      </w:r>
      <w:r>
        <w:rPr>
          <w:sz w:val="20"/>
        </w:rPr>
        <w:t>de</w:t>
      </w:r>
      <w:r>
        <w:rPr>
          <w:spacing w:val="-10"/>
          <w:sz w:val="20"/>
        </w:rPr>
        <w:t> </w:t>
      </w:r>
      <w:r>
        <w:rPr>
          <w:sz w:val="20"/>
        </w:rPr>
        <w:t>Saúde</w:t>
      </w:r>
      <w:r>
        <w:rPr>
          <w:spacing w:val="-10"/>
          <w:sz w:val="20"/>
        </w:rPr>
        <w:t> </w:t>
      </w:r>
      <w:r>
        <w:rPr>
          <w:sz w:val="20"/>
        </w:rPr>
        <w:t>do</w:t>
      </w:r>
      <w:r>
        <w:rPr>
          <w:spacing w:val="-10"/>
          <w:sz w:val="20"/>
        </w:rPr>
        <w:t> </w:t>
      </w:r>
      <w:r>
        <w:rPr>
          <w:spacing w:val="-2"/>
          <w:sz w:val="20"/>
        </w:rPr>
        <w:t>trabalhador</w:t>
      </w:r>
    </w:p>
    <w:p>
      <w:pPr>
        <w:pStyle w:val="BodyText"/>
        <w:spacing w:line="237" w:lineRule="auto"/>
        <w:ind w:right="147"/>
        <w:jc w:val="both"/>
      </w:pPr>
      <w:r>
        <w:rPr/>
        <w:t>/</w:t>
      </w:r>
      <w:r>
        <w:rPr>
          <w:spacing w:val="-2"/>
        </w:rPr>
        <w:t> </w:t>
      </w:r>
      <w:r>
        <w:rPr/>
        <w:t>DlREH,</w:t>
      </w:r>
      <w:r>
        <w:rPr>
          <w:spacing w:val="-2"/>
        </w:rPr>
        <w:t> </w:t>
      </w:r>
      <w:r>
        <w:rPr/>
        <w:t>atravéS</w:t>
      </w:r>
      <w:r>
        <w:rPr>
          <w:spacing w:val="-2"/>
        </w:rPr>
        <w:t> </w:t>
      </w:r>
      <w:r>
        <w:rPr/>
        <w:t>de</w:t>
      </w:r>
      <w:r>
        <w:rPr>
          <w:spacing w:val="-2"/>
        </w:rPr>
        <w:t> </w:t>
      </w:r>
      <w:r>
        <w:rPr/>
        <w:t>uma</w:t>
      </w:r>
      <w:r>
        <w:rPr>
          <w:spacing w:val="-2"/>
        </w:rPr>
        <w:t> </w:t>
      </w:r>
      <w:r>
        <w:rPr/>
        <w:t>ficha</w:t>
      </w:r>
      <w:r>
        <w:rPr>
          <w:spacing w:val="-2"/>
        </w:rPr>
        <w:t> </w:t>
      </w:r>
      <w:r>
        <w:rPr/>
        <w:t>de</w:t>
      </w:r>
      <w:r>
        <w:rPr>
          <w:spacing w:val="-2"/>
        </w:rPr>
        <w:t> </w:t>
      </w:r>
      <w:r>
        <w:rPr/>
        <w:t>regiStro</w:t>
      </w:r>
      <w:r>
        <w:rPr>
          <w:spacing w:val="-2"/>
        </w:rPr>
        <w:t> </w:t>
      </w:r>
      <w:r>
        <w:rPr/>
        <w:t>eSpecífica</w:t>
      </w:r>
      <w:r>
        <w:rPr>
          <w:spacing w:val="-2"/>
        </w:rPr>
        <w:t> </w:t>
      </w:r>
      <w:r>
        <w:rPr/>
        <w:t>e</w:t>
      </w:r>
      <w:r>
        <w:rPr>
          <w:spacing w:val="-2"/>
        </w:rPr>
        <w:t> </w:t>
      </w:r>
      <w:r>
        <w:rPr/>
        <w:t>anotada</w:t>
      </w:r>
      <w:r>
        <w:rPr>
          <w:spacing w:val="-2"/>
        </w:rPr>
        <w:t> </w:t>
      </w:r>
      <w:r>
        <w:rPr/>
        <w:t>no</w:t>
      </w:r>
      <w:r>
        <w:rPr>
          <w:spacing w:val="-2"/>
        </w:rPr>
        <w:t> </w:t>
      </w:r>
      <w:r>
        <w:rPr/>
        <w:t>"livro</w:t>
      </w:r>
      <w:r>
        <w:rPr>
          <w:spacing w:val="-2"/>
        </w:rPr>
        <w:t> </w:t>
      </w:r>
      <w:r>
        <w:rPr/>
        <w:t>de </w:t>
      </w:r>
      <w:r>
        <w:rPr>
          <w:w w:val="105"/>
        </w:rPr>
        <w:t>regiStro de acidenteS".</w:t>
      </w:r>
    </w:p>
    <w:p>
      <w:pPr>
        <w:pStyle w:val="ListParagraph"/>
        <w:numPr>
          <w:ilvl w:val="2"/>
          <w:numId w:val="5"/>
        </w:numPr>
        <w:tabs>
          <w:tab w:pos="1448" w:val="left" w:leader="none"/>
        </w:tabs>
        <w:spacing w:line="240" w:lineRule="auto" w:before="0" w:after="0"/>
        <w:ind w:left="707" w:right="143" w:firstLine="568"/>
        <w:jc w:val="both"/>
        <w:rPr>
          <w:sz w:val="20"/>
        </w:rPr>
      </w:pPr>
      <w:r>
        <w:rPr>
          <w:sz w:val="20"/>
        </w:rPr>
        <w:t>É</w:t>
      </w:r>
      <w:r>
        <w:rPr>
          <w:spacing w:val="-8"/>
          <w:sz w:val="20"/>
        </w:rPr>
        <w:t> </w:t>
      </w:r>
      <w:r>
        <w:rPr>
          <w:sz w:val="20"/>
        </w:rPr>
        <w:t>importante</w:t>
      </w:r>
      <w:r>
        <w:rPr>
          <w:spacing w:val="-8"/>
          <w:sz w:val="20"/>
        </w:rPr>
        <w:t> </w:t>
      </w:r>
      <w:r>
        <w:rPr>
          <w:sz w:val="20"/>
        </w:rPr>
        <w:t>ter</w:t>
      </w:r>
      <w:r>
        <w:rPr>
          <w:spacing w:val="-8"/>
          <w:sz w:val="20"/>
        </w:rPr>
        <w:t> </w:t>
      </w:r>
      <w:r>
        <w:rPr>
          <w:sz w:val="20"/>
        </w:rPr>
        <w:t>Sempre</w:t>
      </w:r>
      <w:r>
        <w:rPr>
          <w:spacing w:val="-8"/>
          <w:sz w:val="20"/>
        </w:rPr>
        <w:t> </w:t>
      </w:r>
      <w:r>
        <w:rPr>
          <w:sz w:val="20"/>
        </w:rPr>
        <w:t>diSponível</w:t>
      </w:r>
      <w:r>
        <w:rPr>
          <w:spacing w:val="-8"/>
          <w:sz w:val="20"/>
        </w:rPr>
        <w:t> </w:t>
      </w:r>
      <w:r>
        <w:rPr>
          <w:sz w:val="20"/>
        </w:rPr>
        <w:t>oS</w:t>
      </w:r>
      <w:r>
        <w:rPr>
          <w:spacing w:val="-8"/>
          <w:sz w:val="20"/>
        </w:rPr>
        <w:t> </w:t>
      </w:r>
      <w:r>
        <w:rPr>
          <w:sz w:val="20"/>
        </w:rPr>
        <w:t>númeroS</w:t>
      </w:r>
      <w:r>
        <w:rPr>
          <w:spacing w:val="-8"/>
          <w:sz w:val="20"/>
        </w:rPr>
        <w:t> </w:t>
      </w:r>
      <w:r>
        <w:rPr>
          <w:sz w:val="20"/>
        </w:rPr>
        <w:t>doS</w:t>
      </w:r>
      <w:r>
        <w:rPr>
          <w:spacing w:val="-8"/>
          <w:sz w:val="20"/>
        </w:rPr>
        <w:t> </w:t>
      </w:r>
      <w:r>
        <w:rPr>
          <w:sz w:val="20"/>
        </w:rPr>
        <w:t>telefoneS</w:t>
      </w:r>
      <w:r>
        <w:rPr>
          <w:spacing w:val="-8"/>
          <w:sz w:val="20"/>
        </w:rPr>
        <w:t> </w:t>
      </w:r>
      <w:r>
        <w:rPr>
          <w:sz w:val="20"/>
        </w:rPr>
        <w:t>e</w:t>
      </w:r>
      <w:r>
        <w:rPr>
          <w:spacing w:val="-8"/>
          <w:sz w:val="20"/>
        </w:rPr>
        <w:t> </w:t>
      </w:r>
      <w:r>
        <w:rPr>
          <w:sz w:val="20"/>
        </w:rPr>
        <w:t>oS endereçoS de hoSpitaiS e de centroS de atendimento de emergência;; Socorro eSpecializado para emergênciaS cardíacaS; plantão da ComiSSão Nacional de Energia Nuclear; locaiS de aplicação de SoroS antiveneno de cobra e de outroS animaiS peçonhentoS e centro de informaçÕeS tÓxico- </w:t>
      </w:r>
      <w:r>
        <w:rPr>
          <w:spacing w:val="-2"/>
          <w:sz w:val="20"/>
        </w:rPr>
        <w:t>farmacolÓgicaS.</w:t>
      </w:r>
    </w:p>
    <w:p>
      <w:pPr>
        <w:pStyle w:val="ListParagraph"/>
        <w:spacing w:after="0" w:line="240" w:lineRule="auto"/>
        <w:jc w:val="both"/>
        <w:rPr>
          <w:sz w:val="20"/>
        </w:rPr>
        <w:sectPr>
          <w:headerReference w:type="default" r:id="rId21"/>
          <w:headerReference w:type="even" r:id="rId22"/>
          <w:footerReference w:type="default" r:id="rId23"/>
          <w:footerReference w:type="even" r:id="rId24"/>
          <w:pgSz w:w="8400" w:h="11900"/>
          <w:pgMar w:header="364" w:footer="465" w:top="560" w:bottom="660" w:left="425" w:right="425"/>
          <w:pgNumType w:start="3"/>
        </w:sectPr>
      </w:pPr>
    </w:p>
    <w:p>
      <w:pPr>
        <w:pStyle w:val="Heading3"/>
        <w:spacing w:before="215"/>
        <w:ind w:left="141"/>
      </w:pPr>
      <w:r>
        <w:rPr>
          <w:spacing w:val="-2"/>
          <w:w w:val="90"/>
        </w:rPr>
        <w:t>RetumO</w:t>
      </w:r>
    </w:p>
    <w:p>
      <w:pPr>
        <w:pStyle w:val="BodyText"/>
        <w:spacing w:line="241" w:lineRule="exact" w:before="241"/>
        <w:jc w:val="both"/>
      </w:pPr>
      <w:r>
        <w:rPr>
          <w:w w:val="105"/>
        </w:rPr>
        <w:t>Para</w:t>
      </w:r>
      <w:r>
        <w:rPr>
          <w:spacing w:val="-13"/>
          <w:w w:val="105"/>
        </w:rPr>
        <w:t> </w:t>
      </w:r>
      <w:r>
        <w:rPr>
          <w:w w:val="105"/>
        </w:rPr>
        <w:t>o</w:t>
      </w:r>
      <w:r>
        <w:rPr>
          <w:spacing w:val="-13"/>
          <w:w w:val="105"/>
        </w:rPr>
        <w:t> </w:t>
      </w:r>
      <w:r>
        <w:rPr>
          <w:w w:val="105"/>
        </w:rPr>
        <w:t>bom</w:t>
      </w:r>
      <w:r>
        <w:rPr>
          <w:spacing w:val="-13"/>
          <w:w w:val="105"/>
        </w:rPr>
        <w:t> </w:t>
      </w:r>
      <w:r>
        <w:rPr>
          <w:w w:val="105"/>
        </w:rPr>
        <w:t>atendimento</w:t>
      </w:r>
      <w:r>
        <w:rPr>
          <w:spacing w:val="-13"/>
          <w:w w:val="105"/>
        </w:rPr>
        <w:t> </w:t>
      </w:r>
      <w:r>
        <w:rPr>
          <w:w w:val="105"/>
        </w:rPr>
        <w:t>é</w:t>
      </w:r>
      <w:r>
        <w:rPr>
          <w:spacing w:val="-13"/>
          <w:w w:val="105"/>
        </w:rPr>
        <w:t> </w:t>
      </w:r>
      <w:r>
        <w:rPr>
          <w:spacing w:val="-2"/>
          <w:w w:val="105"/>
        </w:rPr>
        <w:t>impreScindível:</w:t>
      </w:r>
    </w:p>
    <w:p>
      <w:pPr>
        <w:pStyle w:val="ListParagraph"/>
        <w:numPr>
          <w:ilvl w:val="0"/>
          <w:numId w:val="7"/>
        </w:numPr>
        <w:tabs>
          <w:tab w:pos="882" w:val="left" w:leader="none"/>
        </w:tabs>
        <w:spacing w:line="240" w:lineRule="exact" w:before="0" w:after="0"/>
        <w:ind w:left="882" w:right="0" w:hanging="175"/>
        <w:jc w:val="both"/>
        <w:rPr>
          <w:sz w:val="20"/>
        </w:rPr>
      </w:pPr>
      <w:r>
        <w:rPr>
          <w:sz w:val="20"/>
        </w:rPr>
        <w:t>Manter</w:t>
      </w:r>
      <w:r>
        <w:rPr>
          <w:spacing w:val="5"/>
          <w:sz w:val="20"/>
        </w:rPr>
        <w:t> </w:t>
      </w:r>
      <w:r>
        <w:rPr>
          <w:sz w:val="20"/>
        </w:rPr>
        <w:t>a</w:t>
      </w:r>
      <w:r>
        <w:rPr>
          <w:spacing w:val="6"/>
          <w:sz w:val="20"/>
        </w:rPr>
        <w:t> </w:t>
      </w:r>
      <w:r>
        <w:rPr>
          <w:sz w:val="20"/>
        </w:rPr>
        <w:t>calma.</w:t>
      </w:r>
      <w:r>
        <w:rPr>
          <w:spacing w:val="6"/>
          <w:sz w:val="20"/>
        </w:rPr>
        <w:t> </w:t>
      </w:r>
      <w:r>
        <w:rPr>
          <w:sz w:val="20"/>
        </w:rPr>
        <w:t>Evitar</w:t>
      </w:r>
      <w:r>
        <w:rPr>
          <w:spacing w:val="5"/>
          <w:sz w:val="20"/>
        </w:rPr>
        <w:t> </w:t>
      </w:r>
      <w:r>
        <w:rPr>
          <w:sz w:val="20"/>
        </w:rPr>
        <w:t>pânico</w:t>
      </w:r>
      <w:r>
        <w:rPr>
          <w:spacing w:val="6"/>
          <w:sz w:val="20"/>
        </w:rPr>
        <w:t> </w:t>
      </w:r>
      <w:r>
        <w:rPr>
          <w:sz w:val="20"/>
        </w:rPr>
        <w:t>e</w:t>
      </w:r>
      <w:r>
        <w:rPr>
          <w:spacing w:val="6"/>
          <w:sz w:val="20"/>
        </w:rPr>
        <w:t> </w:t>
      </w:r>
      <w:r>
        <w:rPr>
          <w:sz w:val="20"/>
        </w:rPr>
        <w:t>aSSumir</w:t>
      </w:r>
      <w:r>
        <w:rPr>
          <w:spacing w:val="5"/>
          <w:sz w:val="20"/>
        </w:rPr>
        <w:t> </w:t>
      </w:r>
      <w:r>
        <w:rPr>
          <w:sz w:val="20"/>
        </w:rPr>
        <w:t>a</w:t>
      </w:r>
      <w:r>
        <w:rPr>
          <w:spacing w:val="6"/>
          <w:sz w:val="20"/>
        </w:rPr>
        <w:t> </w:t>
      </w:r>
      <w:r>
        <w:rPr>
          <w:spacing w:val="-2"/>
          <w:sz w:val="20"/>
        </w:rPr>
        <w:t>Situação.</w:t>
      </w:r>
    </w:p>
    <w:p>
      <w:pPr>
        <w:pStyle w:val="ListParagraph"/>
        <w:numPr>
          <w:ilvl w:val="0"/>
          <w:numId w:val="7"/>
        </w:numPr>
        <w:tabs>
          <w:tab w:pos="882" w:val="left" w:leader="none"/>
        </w:tabs>
        <w:spacing w:line="240" w:lineRule="auto" w:before="0" w:after="0"/>
        <w:ind w:left="141" w:right="711" w:firstLine="566"/>
        <w:jc w:val="both"/>
        <w:rPr>
          <w:sz w:val="20"/>
        </w:rPr>
      </w:pPr>
      <w:r>
        <w:rPr>
          <w:w w:val="105"/>
          <w:sz w:val="20"/>
        </w:rPr>
        <w:t>AnteS de qualquer procedimento, avaliar a cena do acidente e obServar</w:t>
      </w:r>
      <w:r>
        <w:rPr>
          <w:spacing w:val="-11"/>
          <w:w w:val="105"/>
          <w:sz w:val="20"/>
        </w:rPr>
        <w:t> </w:t>
      </w:r>
      <w:r>
        <w:rPr>
          <w:w w:val="105"/>
          <w:sz w:val="20"/>
        </w:rPr>
        <w:t>Se</w:t>
      </w:r>
      <w:r>
        <w:rPr>
          <w:spacing w:val="-11"/>
          <w:w w:val="105"/>
          <w:sz w:val="20"/>
        </w:rPr>
        <w:t> </w:t>
      </w:r>
      <w:r>
        <w:rPr>
          <w:w w:val="105"/>
          <w:sz w:val="20"/>
        </w:rPr>
        <w:t>ela</w:t>
      </w:r>
      <w:r>
        <w:rPr>
          <w:spacing w:val="-12"/>
          <w:w w:val="105"/>
          <w:sz w:val="20"/>
        </w:rPr>
        <w:t> </w:t>
      </w:r>
      <w:r>
        <w:rPr>
          <w:w w:val="105"/>
          <w:sz w:val="20"/>
        </w:rPr>
        <w:t>pode</w:t>
      </w:r>
      <w:r>
        <w:rPr>
          <w:spacing w:val="-11"/>
          <w:w w:val="105"/>
          <w:sz w:val="20"/>
        </w:rPr>
        <w:t> </w:t>
      </w:r>
      <w:r>
        <w:rPr>
          <w:w w:val="105"/>
          <w:sz w:val="20"/>
        </w:rPr>
        <w:t>oferecer</w:t>
      </w:r>
      <w:r>
        <w:rPr>
          <w:spacing w:val="-11"/>
          <w:w w:val="105"/>
          <w:sz w:val="20"/>
        </w:rPr>
        <w:t> </w:t>
      </w:r>
      <w:r>
        <w:rPr>
          <w:w w:val="105"/>
          <w:sz w:val="20"/>
        </w:rPr>
        <w:t>riScoS,</w:t>
      </w:r>
      <w:r>
        <w:rPr>
          <w:spacing w:val="-11"/>
          <w:w w:val="105"/>
          <w:sz w:val="20"/>
        </w:rPr>
        <w:t> </w:t>
      </w:r>
      <w:r>
        <w:rPr>
          <w:w w:val="105"/>
          <w:sz w:val="20"/>
        </w:rPr>
        <w:t>para</w:t>
      </w:r>
      <w:r>
        <w:rPr>
          <w:spacing w:val="-12"/>
          <w:w w:val="105"/>
          <w:sz w:val="20"/>
        </w:rPr>
        <w:t> </w:t>
      </w:r>
      <w:r>
        <w:rPr>
          <w:w w:val="105"/>
          <w:sz w:val="20"/>
        </w:rPr>
        <w:t>o</w:t>
      </w:r>
      <w:r>
        <w:rPr>
          <w:spacing w:val="-12"/>
          <w:w w:val="105"/>
          <w:sz w:val="20"/>
        </w:rPr>
        <w:t> </w:t>
      </w:r>
      <w:r>
        <w:rPr>
          <w:w w:val="105"/>
          <w:sz w:val="20"/>
        </w:rPr>
        <w:t>acidentado</w:t>
      </w:r>
      <w:r>
        <w:rPr>
          <w:spacing w:val="-12"/>
          <w:w w:val="105"/>
          <w:sz w:val="20"/>
        </w:rPr>
        <w:t> </w:t>
      </w:r>
      <w:r>
        <w:rPr>
          <w:w w:val="105"/>
          <w:sz w:val="20"/>
        </w:rPr>
        <w:t>e</w:t>
      </w:r>
      <w:r>
        <w:rPr>
          <w:spacing w:val="-11"/>
          <w:w w:val="105"/>
          <w:sz w:val="20"/>
        </w:rPr>
        <w:t> </w:t>
      </w:r>
      <w:r>
        <w:rPr>
          <w:w w:val="105"/>
          <w:sz w:val="20"/>
        </w:rPr>
        <w:t>para</w:t>
      </w:r>
      <w:r>
        <w:rPr>
          <w:spacing w:val="-12"/>
          <w:w w:val="105"/>
          <w:sz w:val="20"/>
        </w:rPr>
        <w:t> </w:t>
      </w:r>
      <w:r>
        <w:rPr>
          <w:w w:val="105"/>
          <w:sz w:val="20"/>
        </w:rPr>
        <w:t>você.</w:t>
      </w:r>
      <w:r>
        <w:rPr>
          <w:spacing w:val="-11"/>
          <w:w w:val="105"/>
          <w:sz w:val="20"/>
        </w:rPr>
        <w:t> </w:t>
      </w:r>
      <w:r>
        <w:rPr>
          <w:w w:val="105"/>
          <w:sz w:val="20"/>
        </w:rPr>
        <w:t>EM HlPÓTESE</w:t>
      </w:r>
      <w:r>
        <w:rPr>
          <w:spacing w:val="-17"/>
          <w:w w:val="105"/>
          <w:sz w:val="20"/>
        </w:rPr>
        <w:t> </w:t>
      </w:r>
      <w:r>
        <w:rPr>
          <w:w w:val="105"/>
          <w:sz w:val="20"/>
        </w:rPr>
        <w:t>NENHUMA</w:t>
      </w:r>
      <w:r>
        <w:rPr>
          <w:spacing w:val="-16"/>
          <w:w w:val="105"/>
          <w:sz w:val="20"/>
        </w:rPr>
        <w:t> </w:t>
      </w:r>
      <w:r>
        <w:rPr>
          <w:w w:val="105"/>
          <w:sz w:val="20"/>
        </w:rPr>
        <w:t>PoNHA</w:t>
      </w:r>
      <w:r>
        <w:rPr>
          <w:spacing w:val="-17"/>
          <w:w w:val="105"/>
          <w:sz w:val="20"/>
        </w:rPr>
        <w:t> </w:t>
      </w:r>
      <w:r>
        <w:rPr>
          <w:w w:val="105"/>
          <w:sz w:val="20"/>
        </w:rPr>
        <w:t>SUA</w:t>
      </w:r>
      <w:r>
        <w:rPr>
          <w:spacing w:val="-16"/>
          <w:w w:val="105"/>
          <w:sz w:val="20"/>
        </w:rPr>
        <w:t> </w:t>
      </w:r>
      <w:r>
        <w:rPr>
          <w:w w:val="105"/>
          <w:sz w:val="20"/>
        </w:rPr>
        <w:t>PRÓPRlA</w:t>
      </w:r>
      <w:r>
        <w:rPr>
          <w:spacing w:val="-17"/>
          <w:w w:val="105"/>
          <w:sz w:val="20"/>
        </w:rPr>
        <w:t> </w:t>
      </w:r>
      <w:r>
        <w:rPr>
          <w:w w:val="105"/>
          <w:sz w:val="20"/>
        </w:rPr>
        <w:t>VlDA</w:t>
      </w:r>
      <w:r>
        <w:rPr>
          <w:spacing w:val="-16"/>
          <w:w w:val="105"/>
          <w:sz w:val="20"/>
        </w:rPr>
        <w:t> </w:t>
      </w:r>
      <w:r>
        <w:rPr>
          <w:w w:val="105"/>
          <w:sz w:val="20"/>
        </w:rPr>
        <w:t>EM</w:t>
      </w:r>
      <w:r>
        <w:rPr>
          <w:spacing w:val="-16"/>
          <w:w w:val="105"/>
          <w:sz w:val="20"/>
        </w:rPr>
        <w:t> </w:t>
      </w:r>
      <w:r>
        <w:rPr>
          <w:w w:val="105"/>
          <w:sz w:val="20"/>
        </w:rPr>
        <w:t>RlSCo.</w:t>
      </w:r>
    </w:p>
    <w:p>
      <w:pPr>
        <w:pStyle w:val="ListParagraph"/>
        <w:numPr>
          <w:ilvl w:val="0"/>
          <w:numId w:val="7"/>
        </w:numPr>
        <w:tabs>
          <w:tab w:pos="882" w:val="left" w:leader="none"/>
        </w:tabs>
        <w:spacing w:line="237" w:lineRule="auto" w:before="0" w:after="0"/>
        <w:ind w:left="141" w:right="712" w:firstLine="566"/>
        <w:jc w:val="both"/>
        <w:rPr>
          <w:sz w:val="20"/>
        </w:rPr>
      </w:pPr>
      <w:r>
        <w:rPr>
          <w:sz w:val="20"/>
        </w:rPr>
        <w:t>oS circunStanteS devem Ser afaStadoS do acidentado, com calma</w:t>
      </w:r>
      <w:r>
        <w:rPr>
          <w:spacing w:val="40"/>
          <w:sz w:val="20"/>
        </w:rPr>
        <w:t> </w:t>
      </w:r>
      <w:r>
        <w:rPr>
          <w:sz w:val="20"/>
        </w:rPr>
        <w:t>e educação. o acidentado deve Ser mantido afaStado doS olhareS de curioSoS, preServando a Sua integridade fíSica e moral.</w:t>
      </w:r>
    </w:p>
    <w:p>
      <w:pPr>
        <w:pStyle w:val="ListParagraph"/>
        <w:numPr>
          <w:ilvl w:val="0"/>
          <w:numId w:val="7"/>
        </w:numPr>
        <w:tabs>
          <w:tab w:pos="882" w:val="left" w:leader="none"/>
        </w:tabs>
        <w:spacing w:line="240" w:lineRule="auto" w:before="0" w:after="0"/>
        <w:ind w:left="141" w:right="707" w:firstLine="566"/>
        <w:jc w:val="both"/>
        <w:rPr>
          <w:sz w:val="20"/>
        </w:rPr>
      </w:pPr>
      <w:r>
        <w:rPr>
          <w:w w:val="105"/>
          <w:sz w:val="20"/>
        </w:rPr>
        <w:t>Saiba que qualquer ferimento ou doença Súbita dará origem a uma grande mudança no ritmo da vida do acidentado, poiS o coloca repentinamente</w:t>
      </w:r>
      <w:r>
        <w:rPr>
          <w:spacing w:val="-6"/>
          <w:w w:val="105"/>
          <w:sz w:val="20"/>
        </w:rPr>
        <w:t> </w:t>
      </w:r>
      <w:r>
        <w:rPr>
          <w:w w:val="105"/>
          <w:sz w:val="20"/>
        </w:rPr>
        <w:t>em</w:t>
      </w:r>
      <w:r>
        <w:rPr>
          <w:spacing w:val="-6"/>
          <w:w w:val="105"/>
          <w:sz w:val="20"/>
        </w:rPr>
        <w:t> </w:t>
      </w:r>
      <w:r>
        <w:rPr>
          <w:w w:val="105"/>
          <w:sz w:val="20"/>
        </w:rPr>
        <w:t>uma</w:t>
      </w:r>
      <w:r>
        <w:rPr>
          <w:spacing w:val="-6"/>
          <w:w w:val="105"/>
          <w:sz w:val="20"/>
        </w:rPr>
        <w:t> </w:t>
      </w:r>
      <w:r>
        <w:rPr>
          <w:w w:val="105"/>
          <w:sz w:val="20"/>
        </w:rPr>
        <w:t>Situação</w:t>
      </w:r>
      <w:r>
        <w:rPr>
          <w:spacing w:val="-6"/>
          <w:w w:val="105"/>
          <w:sz w:val="20"/>
        </w:rPr>
        <w:t> </w:t>
      </w:r>
      <w:r>
        <w:rPr>
          <w:w w:val="105"/>
          <w:sz w:val="20"/>
        </w:rPr>
        <w:t>para</w:t>
      </w:r>
      <w:r>
        <w:rPr>
          <w:spacing w:val="-6"/>
          <w:w w:val="105"/>
          <w:sz w:val="20"/>
        </w:rPr>
        <w:t> </w:t>
      </w:r>
      <w:r>
        <w:rPr>
          <w:w w:val="105"/>
          <w:sz w:val="20"/>
        </w:rPr>
        <w:t>a</w:t>
      </w:r>
      <w:r>
        <w:rPr>
          <w:spacing w:val="-6"/>
          <w:w w:val="105"/>
          <w:sz w:val="20"/>
        </w:rPr>
        <w:t> </w:t>
      </w:r>
      <w:r>
        <w:rPr>
          <w:w w:val="105"/>
          <w:sz w:val="20"/>
        </w:rPr>
        <w:t>qual</w:t>
      </w:r>
      <w:r>
        <w:rPr>
          <w:spacing w:val="-6"/>
          <w:w w:val="105"/>
          <w:sz w:val="20"/>
        </w:rPr>
        <w:t> </w:t>
      </w:r>
      <w:r>
        <w:rPr>
          <w:w w:val="105"/>
          <w:sz w:val="20"/>
        </w:rPr>
        <w:t>não</w:t>
      </w:r>
      <w:r>
        <w:rPr>
          <w:spacing w:val="-6"/>
          <w:w w:val="105"/>
          <w:sz w:val="20"/>
        </w:rPr>
        <w:t> </w:t>
      </w:r>
      <w:r>
        <w:rPr>
          <w:w w:val="105"/>
          <w:sz w:val="20"/>
        </w:rPr>
        <w:t>eStá</w:t>
      </w:r>
      <w:r>
        <w:rPr>
          <w:spacing w:val="-6"/>
          <w:w w:val="105"/>
          <w:sz w:val="20"/>
        </w:rPr>
        <w:t> </w:t>
      </w:r>
      <w:r>
        <w:rPr>
          <w:w w:val="105"/>
          <w:sz w:val="20"/>
        </w:rPr>
        <w:t>preparado</w:t>
      </w:r>
      <w:r>
        <w:rPr>
          <w:spacing w:val="-6"/>
          <w:w w:val="105"/>
          <w:sz w:val="20"/>
        </w:rPr>
        <w:t> </w:t>
      </w:r>
      <w:r>
        <w:rPr>
          <w:w w:val="105"/>
          <w:sz w:val="20"/>
        </w:rPr>
        <w:t>e</w:t>
      </w:r>
      <w:r>
        <w:rPr>
          <w:spacing w:val="-6"/>
          <w:w w:val="105"/>
          <w:sz w:val="20"/>
        </w:rPr>
        <w:t> </w:t>
      </w:r>
      <w:r>
        <w:rPr>
          <w:w w:val="105"/>
          <w:sz w:val="20"/>
        </w:rPr>
        <w:t>que foge</w:t>
      </w:r>
      <w:r>
        <w:rPr>
          <w:spacing w:val="-10"/>
          <w:w w:val="105"/>
          <w:sz w:val="20"/>
        </w:rPr>
        <w:t> </w:t>
      </w:r>
      <w:r>
        <w:rPr>
          <w:w w:val="105"/>
          <w:sz w:val="20"/>
        </w:rPr>
        <w:t>a</w:t>
      </w:r>
      <w:r>
        <w:rPr>
          <w:spacing w:val="-11"/>
          <w:w w:val="105"/>
          <w:sz w:val="20"/>
        </w:rPr>
        <w:t> </w:t>
      </w:r>
      <w:r>
        <w:rPr>
          <w:w w:val="105"/>
          <w:sz w:val="20"/>
        </w:rPr>
        <w:t>Seu</w:t>
      </w:r>
      <w:r>
        <w:rPr>
          <w:spacing w:val="-11"/>
          <w:w w:val="105"/>
          <w:sz w:val="20"/>
        </w:rPr>
        <w:t> </w:t>
      </w:r>
      <w:r>
        <w:rPr>
          <w:w w:val="105"/>
          <w:sz w:val="20"/>
        </w:rPr>
        <w:t>controle.</w:t>
      </w:r>
      <w:r>
        <w:rPr>
          <w:spacing w:val="-10"/>
          <w:w w:val="105"/>
          <w:sz w:val="20"/>
        </w:rPr>
        <w:t> </w:t>
      </w:r>
      <w:r>
        <w:rPr>
          <w:w w:val="105"/>
          <w:sz w:val="20"/>
        </w:rPr>
        <w:t>SuaS</w:t>
      </w:r>
      <w:r>
        <w:rPr>
          <w:spacing w:val="-10"/>
          <w:w w:val="105"/>
          <w:sz w:val="20"/>
        </w:rPr>
        <w:t> </w:t>
      </w:r>
      <w:r>
        <w:rPr>
          <w:w w:val="105"/>
          <w:sz w:val="20"/>
        </w:rPr>
        <w:t>reaçÕeS</w:t>
      </w:r>
      <w:r>
        <w:rPr>
          <w:spacing w:val="-10"/>
          <w:w w:val="105"/>
          <w:sz w:val="20"/>
        </w:rPr>
        <w:t> </w:t>
      </w:r>
      <w:r>
        <w:rPr>
          <w:w w:val="105"/>
          <w:sz w:val="20"/>
        </w:rPr>
        <w:t>e</w:t>
      </w:r>
      <w:r>
        <w:rPr>
          <w:spacing w:val="-10"/>
          <w:w w:val="105"/>
          <w:sz w:val="20"/>
        </w:rPr>
        <w:t> </w:t>
      </w:r>
      <w:r>
        <w:rPr>
          <w:w w:val="105"/>
          <w:sz w:val="20"/>
        </w:rPr>
        <w:t>comportamentoS</w:t>
      </w:r>
      <w:r>
        <w:rPr>
          <w:spacing w:val="-10"/>
          <w:w w:val="105"/>
          <w:sz w:val="20"/>
        </w:rPr>
        <w:t> </w:t>
      </w:r>
      <w:r>
        <w:rPr>
          <w:w w:val="105"/>
          <w:sz w:val="20"/>
        </w:rPr>
        <w:t>São</w:t>
      </w:r>
      <w:r>
        <w:rPr>
          <w:spacing w:val="-11"/>
          <w:w w:val="105"/>
          <w:sz w:val="20"/>
        </w:rPr>
        <w:t> </w:t>
      </w:r>
      <w:r>
        <w:rPr>
          <w:w w:val="105"/>
          <w:sz w:val="20"/>
        </w:rPr>
        <w:t>diferenteS</w:t>
      </w:r>
      <w:r>
        <w:rPr>
          <w:spacing w:val="-10"/>
          <w:w w:val="105"/>
          <w:sz w:val="20"/>
        </w:rPr>
        <w:t> </w:t>
      </w:r>
      <w:r>
        <w:rPr>
          <w:w w:val="105"/>
          <w:sz w:val="20"/>
        </w:rPr>
        <w:t>do normal,</w:t>
      </w:r>
      <w:r>
        <w:rPr>
          <w:spacing w:val="-6"/>
          <w:w w:val="105"/>
          <w:sz w:val="20"/>
        </w:rPr>
        <w:t> </w:t>
      </w:r>
      <w:r>
        <w:rPr>
          <w:w w:val="105"/>
          <w:sz w:val="20"/>
        </w:rPr>
        <w:t>não</w:t>
      </w:r>
      <w:r>
        <w:rPr>
          <w:spacing w:val="-6"/>
          <w:w w:val="105"/>
          <w:sz w:val="20"/>
        </w:rPr>
        <w:t> </w:t>
      </w:r>
      <w:r>
        <w:rPr>
          <w:w w:val="105"/>
          <w:sz w:val="20"/>
        </w:rPr>
        <w:t>permitindo</w:t>
      </w:r>
      <w:r>
        <w:rPr>
          <w:spacing w:val="-6"/>
          <w:w w:val="105"/>
          <w:sz w:val="20"/>
        </w:rPr>
        <w:t> </w:t>
      </w:r>
      <w:r>
        <w:rPr>
          <w:w w:val="105"/>
          <w:sz w:val="20"/>
        </w:rPr>
        <w:t>que</w:t>
      </w:r>
      <w:r>
        <w:rPr>
          <w:spacing w:val="-6"/>
          <w:w w:val="105"/>
          <w:sz w:val="20"/>
        </w:rPr>
        <w:t> </w:t>
      </w:r>
      <w:r>
        <w:rPr>
          <w:w w:val="105"/>
          <w:sz w:val="20"/>
        </w:rPr>
        <w:t>ele</w:t>
      </w:r>
      <w:r>
        <w:rPr>
          <w:spacing w:val="-6"/>
          <w:w w:val="105"/>
          <w:sz w:val="20"/>
        </w:rPr>
        <w:t> </w:t>
      </w:r>
      <w:r>
        <w:rPr>
          <w:w w:val="105"/>
          <w:sz w:val="20"/>
        </w:rPr>
        <w:t>poSSa</w:t>
      </w:r>
      <w:r>
        <w:rPr>
          <w:spacing w:val="-6"/>
          <w:w w:val="105"/>
          <w:sz w:val="20"/>
        </w:rPr>
        <w:t> </w:t>
      </w:r>
      <w:r>
        <w:rPr>
          <w:w w:val="105"/>
          <w:sz w:val="20"/>
        </w:rPr>
        <w:t>avaliar</w:t>
      </w:r>
      <w:r>
        <w:rPr>
          <w:spacing w:val="-6"/>
          <w:w w:val="105"/>
          <w:sz w:val="20"/>
        </w:rPr>
        <w:t> </w:t>
      </w:r>
      <w:r>
        <w:rPr>
          <w:w w:val="105"/>
          <w:sz w:val="20"/>
        </w:rPr>
        <w:t>aS</w:t>
      </w:r>
      <w:r>
        <w:rPr>
          <w:spacing w:val="-6"/>
          <w:w w:val="105"/>
          <w:sz w:val="20"/>
        </w:rPr>
        <w:t> </w:t>
      </w:r>
      <w:r>
        <w:rPr>
          <w:w w:val="105"/>
          <w:sz w:val="20"/>
        </w:rPr>
        <w:t>prÓpriaS</w:t>
      </w:r>
      <w:r>
        <w:rPr>
          <w:spacing w:val="-6"/>
          <w:w w:val="105"/>
          <w:sz w:val="20"/>
        </w:rPr>
        <w:t> </w:t>
      </w:r>
      <w:r>
        <w:rPr>
          <w:w w:val="105"/>
          <w:sz w:val="20"/>
        </w:rPr>
        <w:t>condiçÕeS</w:t>
      </w:r>
      <w:r>
        <w:rPr>
          <w:spacing w:val="-6"/>
          <w:w w:val="105"/>
          <w:sz w:val="20"/>
        </w:rPr>
        <w:t> </w:t>
      </w:r>
      <w:r>
        <w:rPr>
          <w:w w:val="105"/>
          <w:sz w:val="20"/>
        </w:rPr>
        <w:t>de </w:t>
      </w:r>
      <w:r>
        <w:rPr>
          <w:sz w:val="20"/>
        </w:rPr>
        <w:t>Saúde e aS conSeqüênciaS do acidente. NeceSSita de alguém que o ajude. </w:t>
      </w:r>
      <w:r>
        <w:rPr>
          <w:w w:val="105"/>
          <w:sz w:val="20"/>
        </w:rPr>
        <w:t>Atue de maneira tranqüila e hábil, o acidentado Sentirá que eStá Sendo bem cuidado e não entrará em pânico. lSto é muito importante, poiS a intranqüilidade pode piorar muito o Seu eStado.</w:t>
      </w:r>
    </w:p>
    <w:p>
      <w:pPr>
        <w:pStyle w:val="ListParagraph"/>
        <w:numPr>
          <w:ilvl w:val="0"/>
          <w:numId w:val="7"/>
        </w:numPr>
        <w:tabs>
          <w:tab w:pos="874" w:val="left" w:leader="none"/>
        </w:tabs>
        <w:spacing w:line="237" w:lineRule="auto" w:before="0" w:after="0"/>
        <w:ind w:left="141" w:right="710" w:firstLine="566"/>
        <w:jc w:val="both"/>
        <w:rPr>
          <w:sz w:val="20"/>
        </w:rPr>
      </w:pPr>
      <w:r>
        <w:rPr>
          <w:spacing w:val="-2"/>
          <w:sz w:val="20"/>
        </w:rPr>
        <w:t>Em</w:t>
      </w:r>
      <w:r>
        <w:rPr>
          <w:spacing w:val="-14"/>
          <w:sz w:val="20"/>
        </w:rPr>
        <w:t> </w:t>
      </w:r>
      <w:r>
        <w:rPr>
          <w:spacing w:val="-2"/>
          <w:sz w:val="20"/>
        </w:rPr>
        <w:t>caSo</w:t>
      </w:r>
      <w:r>
        <w:rPr>
          <w:spacing w:val="-14"/>
          <w:sz w:val="20"/>
        </w:rPr>
        <w:t> </w:t>
      </w:r>
      <w:r>
        <w:rPr>
          <w:spacing w:val="-2"/>
          <w:sz w:val="20"/>
        </w:rPr>
        <w:t>de</w:t>
      </w:r>
      <w:r>
        <w:rPr>
          <w:spacing w:val="-13"/>
          <w:sz w:val="20"/>
        </w:rPr>
        <w:t> </w:t>
      </w:r>
      <w:r>
        <w:rPr>
          <w:spacing w:val="-2"/>
          <w:sz w:val="20"/>
        </w:rPr>
        <w:t>Óbito</w:t>
      </w:r>
      <w:r>
        <w:rPr>
          <w:spacing w:val="-14"/>
          <w:sz w:val="20"/>
        </w:rPr>
        <w:t> </w:t>
      </w:r>
      <w:r>
        <w:rPr>
          <w:spacing w:val="-2"/>
          <w:sz w:val="20"/>
        </w:rPr>
        <w:t>Serão</w:t>
      </w:r>
      <w:r>
        <w:rPr>
          <w:spacing w:val="-14"/>
          <w:sz w:val="20"/>
        </w:rPr>
        <w:t> </w:t>
      </w:r>
      <w:r>
        <w:rPr>
          <w:spacing w:val="-2"/>
          <w:sz w:val="20"/>
        </w:rPr>
        <w:t>neceSSáriaS</w:t>
      </w:r>
      <w:r>
        <w:rPr>
          <w:spacing w:val="-13"/>
          <w:sz w:val="20"/>
        </w:rPr>
        <w:t> </w:t>
      </w:r>
      <w:r>
        <w:rPr>
          <w:spacing w:val="-2"/>
          <w:sz w:val="20"/>
        </w:rPr>
        <w:t>teStemunhaS</w:t>
      </w:r>
      <w:r>
        <w:rPr>
          <w:spacing w:val="-14"/>
          <w:sz w:val="20"/>
        </w:rPr>
        <w:t> </w:t>
      </w:r>
      <w:r>
        <w:rPr>
          <w:spacing w:val="-2"/>
          <w:sz w:val="20"/>
        </w:rPr>
        <w:t>do</w:t>
      </w:r>
      <w:r>
        <w:rPr>
          <w:spacing w:val="-13"/>
          <w:sz w:val="20"/>
        </w:rPr>
        <w:t> </w:t>
      </w:r>
      <w:r>
        <w:rPr>
          <w:spacing w:val="-2"/>
          <w:sz w:val="20"/>
        </w:rPr>
        <w:t>ocorrido.</w:t>
      </w:r>
      <w:r>
        <w:rPr>
          <w:spacing w:val="-14"/>
          <w:sz w:val="20"/>
        </w:rPr>
        <w:t> </w:t>
      </w:r>
      <w:r>
        <w:rPr>
          <w:spacing w:val="-2"/>
          <w:sz w:val="20"/>
        </w:rPr>
        <w:t>obter </w:t>
      </w:r>
      <w:r>
        <w:rPr>
          <w:sz w:val="20"/>
        </w:rPr>
        <w:t>a</w:t>
      </w:r>
      <w:r>
        <w:rPr>
          <w:spacing w:val="-16"/>
          <w:sz w:val="20"/>
        </w:rPr>
        <w:t> </w:t>
      </w:r>
      <w:r>
        <w:rPr>
          <w:sz w:val="20"/>
        </w:rPr>
        <w:t>colaboração</w:t>
      </w:r>
      <w:r>
        <w:rPr>
          <w:spacing w:val="-16"/>
          <w:sz w:val="20"/>
        </w:rPr>
        <w:t> </w:t>
      </w:r>
      <w:r>
        <w:rPr>
          <w:sz w:val="20"/>
        </w:rPr>
        <w:t>de</w:t>
      </w:r>
      <w:r>
        <w:rPr>
          <w:spacing w:val="-15"/>
          <w:sz w:val="20"/>
        </w:rPr>
        <w:t> </w:t>
      </w:r>
      <w:r>
        <w:rPr>
          <w:sz w:val="20"/>
        </w:rPr>
        <w:t>outraS</w:t>
      </w:r>
      <w:r>
        <w:rPr>
          <w:spacing w:val="-16"/>
          <w:sz w:val="20"/>
        </w:rPr>
        <w:t> </w:t>
      </w:r>
      <w:r>
        <w:rPr>
          <w:sz w:val="20"/>
        </w:rPr>
        <w:t>peSSoaS</w:t>
      </w:r>
      <w:r>
        <w:rPr>
          <w:spacing w:val="-16"/>
          <w:sz w:val="20"/>
        </w:rPr>
        <w:t> </w:t>
      </w:r>
      <w:r>
        <w:rPr>
          <w:sz w:val="20"/>
        </w:rPr>
        <w:t>dando</w:t>
      </w:r>
      <w:r>
        <w:rPr>
          <w:spacing w:val="-15"/>
          <w:sz w:val="20"/>
        </w:rPr>
        <w:t> </w:t>
      </w:r>
      <w:r>
        <w:rPr>
          <w:sz w:val="20"/>
        </w:rPr>
        <w:t>ordenS</w:t>
      </w:r>
      <w:r>
        <w:rPr>
          <w:spacing w:val="-16"/>
          <w:sz w:val="20"/>
        </w:rPr>
        <w:t> </w:t>
      </w:r>
      <w:r>
        <w:rPr>
          <w:sz w:val="20"/>
        </w:rPr>
        <w:t>claraS</w:t>
      </w:r>
      <w:r>
        <w:rPr>
          <w:spacing w:val="-15"/>
          <w:sz w:val="20"/>
        </w:rPr>
        <w:t> </w:t>
      </w:r>
      <w:r>
        <w:rPr>
          <w:sz w:val="20"/>
        </w:rPr>
        <w:t>e</w:t>
      </w:r>
      <w:r>
        <w:rPr>
          <w:spacing w:val="-16"/>
          <w:sz w:val="20"/>
        </w:rPr>
        <w:t> </w:t>
      </w:r>
      <w:r>
        <w:rPr>
          <w:sz w:val="20"/>
        </w:rPr>
        <w:t>conciSaS.</w:t>
      </w:r>
      <w:r>
        <w:rPr>
          <w:spacing w:val="-16"/>
          <w:sz w:val="20"/>
        </w:rPr>
        <w:t> </w:t>
      </w:r>
      <w:r>
        <w:rPr>
          <w:sz w:val="20"/>
        </w:rPr>
        <w:t>ldentificar </w:t>
      </w:r>
      <w:r>
        <w:rPr>
          <w:w w:val="105"/>
          <w:sz w:val="20"/>
        </w:rPr>
        <w:t>peSSoaS que Se encarreguem de deSviar o trânSito ou conStruir uma proteção proviSÓria. Uma Ótima dica é dar tarefaS como, por exemplo: contatar</w:t>
      </w:r>
      <w:r>
        <w:rPr>
          <w:spacing w:val="-3"/>
          <w:w w:val="105"/>
          <w:sz w:val="20"/>
        </w:rPr>
        <w:t> </w:t>
      </w:r>
      <w:r>
        <w:rPr>
          <w:w w:val="105"/>
          <w:sz w:val="20"/>
        </w:rPr>
        <w:t>o</w:t>
      </w:r>
      <w:r>
        <w:rPr>
          <w:spacing w:val="-3"/>
          <w:w w:val="105"/>
          <w:sz w:val="20"/>
        </w:rPr>
        <w:t> </w:t>
      </w:r>
      <w:r>
        <w:rPr>
          <w:w w:val="105"/>
          <w:sz w:val="20"/>
        </w:rPr>
        <w:t>atendimento</w:t>
      </w:r>
      <w:r>
        <w:rPr>
          <w:spacing w:val="-3"/>
          <w:w w:val="105"/>
          <w:sz w:val="20"/>
        </w:rPr>
        <w:t> </w:t>
      </w:r>
      <w:r>
        <w:rPr>
          <w:w w:val="105"/>
          <w:sz w:val="20"/>
        </w:rPr>
        <w:t>de</w:t>
      </w:r>
      <w:r>
        <w:rPr>
          <w:spacing w:val="-3"/>
          <w:w w:val="105"/>
          <w:sz w:val="20"/>
        </w:rPr>
        <w:t> </w:t>
      </w:r>
      <w:r>
        <w:rPr>
          <w:w w:val="105"/>
          <w:sz w:val="20"/>
        </w:rPr>
        <w:t>emergência,</w:t>
      </w:r>
      <w:r>
        <w:rPr>
          <w:spacing w:val="-3"/>
          <w:w w:val="105"/>
          <w:sz w:val="20"/>
        </w:rPr>
        <w:t> </w:t>
      </w:r>
      <w:r>
        <w:rPr>
          <w:w w:val="105"/>
          <w:sz w:val="20"/>
        </w:rPr>
        <w:t>buScar</w:t>
      </w:r>
      <w:r>
        <w:rPr>
          <w:spacing w:val="-3"/>
          <w:w w:val="105"/>
          <w:sz w:val="20"/>
        </w:rPr>
        <w:t> </w:t>
      </w:r>
      <w:r>
        <w:rPr>
          <w:w w:val="105"/>
          <w:sz w:val="20"/>
        </w:rPr>
        <w:t>material</w:t>
      </w:r>
      <w:r>
        <w:rPr>
          <w:spacing w:val="-3"/>
          <w:w w:val="105"/>
          <w:sz w:val="20"/>
        </w:rPr>
        <w:t> </w:t>
      </w:r>
      <w:r>
        <w:rPr>
          <w:w w:val="105"/>
          <w:sz w:val="20"/>
        </w:rPr>
        <w:t>para</w:t>
      </w:r>
      <w:r>
        <w:rPr>
          <w:spacing w:val="-3"/>
          <w:w w:val="105"/>
          <w:sz w:val="20"/>
        </w:rPr>
        <w:t> </w:t>
      </w:r>
      <w:r>
        <w:rPr>
          <w:w w:val="105"/>
          <w:sz w:val="20"/>
        </w:rPr>
        <w:t>auxiliar</w:t>
      </w:r>
      <w:r>
        <w:rPr>
          <w:spacing w:val="-3"/>
          <w:w w:val="105"/>
          <w:sz w:val="20"/>
        </w:rPr>
        <w:t> </w:t>
      </w:r>
      <w:r>
        <w:rPr>
          <w:w w:val="105"/>
          <w:sz w:val="20"/>
        </w:rPr>
        <w:t>no atendimento,</w:t>
      </w:r>
      <w:r>
        <w:rPr>
          <w:spacing w:val="-7"/>
          <w:w w:val="105"/>
          <w:sz w:val="20"/>
        </w:rPr>
        <w:t> </w:t>
      </w:r>
      <w:r>
        <w:rPr>
          <w:w w:val="105"/>
          <w:sz w:val="20"/>
        </w:rPr>
        <w:t>como</w:t>
      </w:r>
      <w:r>
        <w:rPr>
          <w:spacing w:val="-9"/>
          <w:w w:val="105"/>
          <w:sz w:val="20"/>
        </w:rPr>
        <w:t> </w:t>
      </w:r>
      <w:r>
        <w:rPr>
          <w:w w:val="105"/>
          <w:sz w:val="20"/>
        </w:rPr>
        <w:t>talaS</w:t>
      </w:r>
      <w:r>
        <w:rPr>
          <w:spacing w:val="-7"/>
          <w:w w:val="105"/>
          <w:sz w:val="20"/>
        </w:rPr>
        <w:t> </w:t>
      </w:r>
      <w:r>
        <w:rPr>
          <w:w w:val="105"/>
          <w:sz w:val="20"/>
        </w:rPr>
        <w:t>e</w:t>
      </w:r>
      <w:r>
        <w:rPr>
          <w:spacing w:val="-7"/>
          <w:w w:val="105"/>
          <w:sz w:val="20"/>
        </w:rPr>
        <w:t> </w:t>
      </w:r>
      <w:r>
        <w:rPr>
          <w:w w:val="105"/>
          <w:sz w:val="20"/>
        </w:rPr>
        <w:t>gaze,</w:t>
      </w:r>
      <w:r>
        <w:rPr>
          <w:spacing w:val="-7"/>
          <w:w w:val="105"/>
          <w:sz w:val="20"/>
        </w:rPr>
        <w:t> </w:t>
      </w:r>
      <w:r>
        <w:rPr>
          <w:w w:val="105"/>
          <w:sz w:val="20"/>
        </w:rPr>
        <w:t>aviSar</w:t>
      </w:r>
      <w:r>
        <w:rPr>
          <w:spacing w:val="-7"/>
          <w:w w:val="105"/>
          <w:sz w:val="20"/>
        </w:rPr>
        <w:t> </w:t>
      </w:r>
      <w:r>
        <w:rPr>
          <w:w w:val="105"/>
          <w:sz w:val="20"/>
        </w:rPr>
        <w:t>a</w:t>
      </w:r>
      <w:r>
        <w:rPr>
          <w:spacing w:val="-9"/>
          <w:w w:val="105"/>
          <w:sz w:val="20"/>
        </w:rPr>
        <w:t> </w:t>
      </w:r>
      <w:r>
        <w:rPr>
          <w:w w:val="105"/>
          <w:sz w:val="20"/>
        </w:rPr>
        <w:t>polícia</w:t>
      </w:r>
      <w:r>
        <w:rPr>
          <w:spacing w:val="-9"/>
          <w:w w:val="105"/>
          <w:sz w:val="20"/>
        </w:rPr>
        <w:t> </w:t>
      </w:r>
      <w:r>
        <w:rPr>
          <w:w w:val="105"/>
          <w:sz w:val="20"/>
        </w:rPr>
        <w:t>Se</w:t>
      </w:r>
      <w:r>
        <w:rPr>
          <w:spacing w:val="-7"/>
          <w:w w:val="105"/>
          <w:sz w:val="20"/>
        </w:rPr>
        <w:t> </w:t>
      </w:r>
      <w:r>
        <w:rPr>
          <w:w w:val="105"/>
          <w:sz w:val="20"/>
        </w:rPr>
        <w:t>neceSSário,</w:t>
      </w:r>
      <w:r>
        <w:rPr>
          <w:spacing w:val="-7"/>
          <w:w w:val="105"/>
          <w:sz w:val="20"/>
        </w:rPr>
        <w:t> </w:t>
      </w:r>
      <w:r>
        <w:rPr>
          <w:w w:val="105"/>
          <w:sz w:val="20"/>
        </w:rPr>
        <w:t>etc.</w:t>
      </w:r>
    </w:p>
    <w:p>
      <w:pPr>
        <w:pStyle w:val="ListParagraph"/>
        <w:numPr>
          <w:ilvl w:val="0"/>
          <w:numId w:val="4"/>
        </w:numPr>
        <w:tabs>
          <w:tab w:pos="882" w:val="left" w:leader="none"/>
        </w:tabs>
        <w:spacing w:line="240" w:lineRule="auto" w:before="0" w:after="0"/>
        <w:ind w:left="141" w:right="705" w:firstLine="566"/>
        <w:jc w:val="both"/>
        <w:rPr>
          <w:sz w:val="20"/>
        </w:rPr>
      </w:pPr>
      <w:r>
        <w:rPr>
          <w:sz w:val="20"/>
        </w:rPr>
        <w:t>JAMAlS</w:t>
      </w:r>
      <w:r>
        <w:rPr>
          <w:spacing w:val="-12"/>
          <w:sz w:val="20"/>
        </w:rPr>
        <w:t> </w:t>
      </w:r>
      <w:r>
        <w:rPr>
          <w:sz w:val="20"/>
        </w:rPr>
        <w:t>SE</w:t>
      </w:r>
      <w:r>
        <w:rPr>
          <w:spacing w:val="-12"/>
          <w:sz w:val="20"/>
        </w:rPr>
        <w:t> </w:t>
      </w:r>
      <w:r>
        <w:rPr>
          <w:sz w:val="20"/>
        </w:rPr>
        <w:t>EXPoNHA</w:t>
      </w:r>
      <w:r>
        <w:rPr>
          <w:spacing w:val="-12"/>
          <w:sz w:val="20"/>
        </w:rPr>
        <w:t> </w:t>
      </w:r>
      <w:r>
        <w:rPr>
          <w:sz w:val="20"/>
        </w:rPr>
        <w:t>A</w:t>
      </w:r>
      <w:r>
        <w:rPr>
          <w:spacing w:val="-12"/>
          <w:sz w:val="20"/>
        </w:rPr>
        <w:t> </w:t>
      </w:r>
      <w:r>
        <w:rPr>
          <w:sz w:val="20"/>
        </w:rPr>
        <w:t>RlSCoS.</w:t>
      </w:r>
      <w:r>
        <w:rPr>
          <w:spacing w:val="-12"/>
          <w:sz w:val="20"/>
        </w:rPr>
        <w:t> </w:t>
      </w:r>
      <w:r>
        <w:rPr>
          <w:sz w:val="20"/>
        </w:rPr>
        <w:t>Utilizar</w:t>
      </w:r>
      <w:r>
        <w:rPr>
          <w:spacing w:val="-12"/>
          <w:sz w:val="20"/>
        </w:rPr>
        <w:t> </w:t>
      </w:r>
      <w:r>
        <w:rPr>
          <w:sz w:val="20"/>
        </w:rPr>
        <w:t>luvaS</w:t>
      </w:r>
      <w:r>
        <w:rPr>
          <w:spacing w:val="-12"/>
          <w:sz w:val="20"/>
        </w:rPr>
        <w:t> </w:t>
      </w:r>
      <w:r>
        <w:rPr>
          <w:sz w:val="20"/>
        </w:rPr>
        <w:t>deScartáveiS</w:t>
      </w:r>
      <w:r>
        <w:rPr>
          <w:spacing w:val="-12"/>
          <w:sz w:val="20"/>
        </w:rPr>
        <w:t> </w:t>
      </w:r>
      <w:r>
        <w:rPr>
          <w:sz w:val="20"/>
        </w:rPr>
        <w:t>e</w:t>
      </w:r>
      <w:r>
        <w:rPr>
          <w:spacing w:val="-12"/>
          <w:sz w:val="20"/>
        </w:rPr>
        <w:t> </w:t>
      </w:r>
      <w:r>
        <w:rPr>
          <w:sz w:val="20"/>
        </w:rPr>
        <w:t>evitar</w:t>
      </w:r>
      <w:r>
        <w:rPr>
          <w:spacing w:val="-12"/>
          <w:sz w:val="20"/>
        </w:rPr>
        <w:t> </w:t>
      </w:r>
      <w:r>
        <w:rPr>
          <w:sz w:val="20"/>
        </w:rPr>
        <w:t>o contato direto com Sangue, SecreçÕeS, excreçÕeS ou outroS líquidoS. ExiStem váriaS doençaS que São tranSmitidaS atravéS deSte contato</w:t>
      </w:r>
    </w:p>
    <w:p>
      <w:pPr>
        <w:pStyle w:val="ListParagraph"/>
        <w:numPr>
          <w:ilvl w:val="0"/>
          <w:numId w:val="8"/>
        </w:numPr>
        <w:tabs>
          <w:tab w:pos="882" w:val="left" w:leader="none"/>
        </w:tabs>
        <w:spacing w:line="237" w:lineRule="auto" w:before="0" w:after="0"/>
        <w:ind w:left="141" w:right="711" w:firstLine="566"/>
        <w:jc w:val="both"/>
        <w:rPr>
          <w:sz w:val="20"/>
        </w:rPr>
      </w:pPr>
      <w:r>
        <w:rPr>
          <w:w w:val="105"/>
          <w:sz w:val="20"/>
        </w:rPr>
        <w:t>Tranqüilizar o acidentado. Em todo atendimento ao acidentado </w:t>
      </w:r>
      <w:r>
        <w:rPr>
          <w:sz w:val="20"/>
        </w:rPr>
        <w:t>conSciente, comunicar o que Será feito anteS de executar para tranSmitir- </w:t>
      </w:r>
      <w:r>
        <w:rPr>
          <w:w w:val="105"/>
          <w:sz w:val="20"/>
        </w:rPr>
        <w:t>lhe confiança, evitando o medo e a anSiedade.</w:t>
      </w:r>
    </w:p>
    <w:p>
      <w:pPr>
        <w:pStyle w:val="ListParagraph"/>
        <w:numPr>
          <w:ilvl w:val="0"/>
          <w:numId w:val="8"/>
        </w:numPr>
        <w:tabs>
          <w:tab w:pos="892" w:val="left" w:leader="none"/>
        </w:tabs>
        <w:spacing w:line="240" w:lineRule="auto" w:before="0" w:after="0"/>
        <w:ind w:left="141" w:right="710" w:firstLine="566"/>
        <w:jc w:val="both"/>
        <w:rPr>
          <w:sz w:val="20"/>
        </w:rPr>
      </w:pPr>
      <w:r>
        <w:rPr>
          <w:w w:val="105"/>
          <w:sz w:val="20"/>
        </w:rPr>
        <w:t>Quando</w:t>
      </w:r>
      <w:r>
        <w:rPr>
          <w:w w:val="105"/>
          <w:sz w:val="20"/>
        </w:rPr>
        <w:t> a</w:t>
      </w:r>
      <w:r>
        <w:rPr>
          <w:w w:val="105"/>
          <w:sz w:val="20"/>
        </w:rPr>
        <w:t> cauSa</w:t>
      </w:r>
      <w:r>
        <w:rPr>
          <w:w w:val="105"/>
          <w:sz w:val="20"/>
        </w:rPr>
        <w:t> de</w:t>
      </w:r>
      <w:r>
        <w:rPr>
          <w:w w:val="105"/>
          <w:sz w:val="20"/>
        </w:rPr>
        <w:t> leSão</w:t>
      </w:r>
      <w:r>
        <w:rPr>
          <w:w w:val="105"/>
          <w:sz w:val="20"/>
        </w:rPr>
        <w:t> for</w:t>
      </w:r>
      <w:r>
        <w:rPr>
          <w:w w:val="105"/>
          <w:sz w:val="20"/>
        </w:rPr>
        <w:t> um</w:t>
      </w:r>
      <w:r>
        <w:rPr>
          <w:w w:val="105"/>
          <w:sz w:val="20"/>
        </w:rPr>
        <w:t> choque</w:t>
      </w:r>
      <w:r>
        <w:rPr>
          <w:w w:val="105"/>
          <w:sz w:val="20"/>
        </w:rPr>
        <w:t> violento,</w:t>
      </w:r>
      <w:r>
        <w:rPr>
          <w:w w:val="105"/>
          <w:sz w:val="20"/>
        </w:rPr>
        <w:t> deve-Se preSSupor</w:t>
      </w:r>
      <w:r>
        <w:rPr>
          <w:spacing w:val="-14"/>
          <w:w w:val="105"/>
          <w:sz w:val="20"/>
        </w:rPr>
        <w:t> </w:t>
      </w:r>
      <w:r>
        <w:rPr>
          <w:w w:val="105"/>
          <w:sz w:val="20"/>
        </w:rPr>
        <w:t>a</w:t>
      </w:r>
      <w:r>
        <w:rPr>
          <w:spacing w:val="-14"/>
          <w:w w:val="105"/>
          <w:sz w:val="20"/>
        </w:rPr>
        <w:t> </w:t>
      </w:r>
      <w:r>
        <w:rPr>
          <w:w w:val="105"/>
          <w:sz w:val="20"/>
        </w:rPr>
        <w:t>exiStência</w:t>
      </w:r>
      <w:r>
        <w:rPr>
          <w:spacing w:val="-14"/>
          <w:w w:val="105"/>
          <w:sz w:val="20"/>
        </w:rPr>
        <w:t> </w:t>
      </w:r>
      <w:r>
        <w:rPr>
          <w:w w:val="105"/>
          <w:sz w:val="20"/>
        </w:rPr>
        <w:t>de</w:t>
      </w:r>
      <w:r>
        <w:rPr>
          <w:spacing w:val="-14"/>
          <w:w w:val="105"/>
          <w:sz w:val="20"/>
        </w:rPr>
        <w:t> </w:t>
      </w:r>
      <w:r>
        <w:rPr>
          <w:w w:val="105"/>
          <w:sz w:val="20"/>
        </w:rPr>
        <w:t>leSão</w:t>
      </w:r>
      <w:r>
        <w:rPr>
          <w:spacing w:val="-14"/>
          <w:w w:val="105"/>
          <w:sz w:val="20"/>
        </w:rPr>
        <w:t> </w:t>
      </w:r>
      <w:r>
        <w:rPr>
          <w:w w:val="105"/>
          <w:sz w:val="20"/>
        </w:rPr>
        <w:t>interna.</w:t>
      </w:r>
      <w:r>
        <w:rPr>
          <w:spacing w:val="-14"/>
          <w:w w:val="105"/>
          <w:sz w:val="20"/>
        </w:rPr>
        <w:t> </w:t>
      </w:r>
      <w:r>
        <w:rPr>
          <w:w w:val="105"/>
          <w:sz w:val="20"/>
        </w:rPr>
        <w:t>AS</w:t>
      </w:r>
      <w:r>
        <w:rPr>
          <w:spacing w:val="-14"/>
          <w:w w:val="105"/>
          <w:sz w:val="20"/>
        </w:rPr>
        <w:t> </w:t>
      </w:r>
      <w:r>
        <w:rPr>
          <w:w w:val="105"/>
          <w:sz w:val="20"/>
        </w:rPr>
        <w:t>vítimaS</w:t>
      </w:r>
      <w:r>
        <w:rPr>
          <w:spacing w:val="-14"/>
          <w:w w:val="105"/>
          <w:sz w:val="20"/>
        </w:rPr>
        <w:t> </w:t>
      </w:r>
      <w:r>
        <w:rPr>
          <w:w w:val="105"/>
          <w:sz w:val="20"/>
        </w:rPr>
        <w:t>de</w:t>
      </w:r>
      <w:r>
        <w:rPr>
          <w:spacing w:val="-14"/>
          <w:w w:val="105"/>
          <w:sz w:val="20"/>
        </w:rPr>
        <w:t> </w:t>
      </w:r>
      <w:r>
        <w:rPr>
          <w:w w:val="105"/>
          <w:sz w:val="20"/>
        </w:rPr>
        <w:t>trauma</w:t>
      </w:r>
      <w:r>
        <w:rPr>
          <w:spacing w:val="-14"/>
          <w:w w:val="105"/>
          <w:sz w:val="20"/>
        </w:rPr>
        <w:t> </w:t>
      </w:r>
      <w:r>
        <w:rPr>
          <w:w w:val="105"/>
          <w:sz w:val="20"/>
        </w:rPr>
        <w:t>requerem </w:t>
      </w:r>
      <w:r>
        <w:rPr>
          <w:sz w:val="20"/>
        </w:rPr>
        <w:t>técnicaS</w:t>
      </w:r>
      <w:r>
        <w:rPr>
          <w:spacing w:val="-11"/>
          <w:sz w:val="20"/>
        </w:rPr>
        <w:t> </w:t>
      </w:r>
      <w:r>
        <w:rPr>
          <w:sz w:val="20"/>
        </w:rPr>
        <w:t>eSpecíficaS</w:t>
      </w:r>
      <w:r>
        <w:rPr>
          <w:spacing w:val="-11"/>
          <w:sz w:val="20"/>
        </w:rPr>
        <w:t> </w:t>
      </w:r>
      <w:r>
        <w:rPr>
          <w:sz w:val="20"/>
        </w:rPr>
        <w:t>de</w:t>
      </w:r>
      <w:r>
        <w:rPr>
          <w:spacing w:val="-11"/>
          <w:sz w:val="20"/>
        </w:rPr>
        <w:t> </w:t>
      </w:r>
      <w:r>
        <w:rPr>
          <w:sz w:val="20"/>
        </w:rPr>
        <w:t>manipulação,</w:t>
      </w:r>
      <w:r>
        <w:rPr>
          <w:spacing w:val="-11"/>
          <w:sz w:val="20"/>
        </w:rPr>
        <w:t> </w:t>
      </w:r>
      <w:r>
        <w:rPr>
          <w:sz w:val="20"/>
        </w:rPr>
        <w:t>poiS</w:t>
      </w:r>
      <w:r>
        <w:rPr>
          <w:spacing w:val="-11"/>
          <w:sz w:val="20"/>
        </w:rPr>
        <w:t> </w:t>
      </w:r>
      <w:r>
        <w:rPr>
          <w:sz w:val="20"/>
        </w:rPr>
        <w:t>qualquer</w:t>
      </w:r>
      <w:r>
        <w:rPr>
          <w:spacing w:val="-11"/>
          <w:sz w:val="20"/>
        </w:rPr>
        <w:t> </w:t>
      </w:r>
      <w:r>
        <w:rPr>
          <w:sz w:val="20"/>
        </w:rPr>
        <w:t>movimento</w:t>
      </w:r>
      <w:r>
        <w:rPr>
          <w:spacing w:val="-11"/>
          <w:sz w:val="20"/>
        </w:rPr>
        <w:t> </w:t>
      </w:r>
      <w:r>
        <w:rPr>
          <w:sz w:val="20"/>
        </w:rPr>
        <w:t>errado</w:t>
      </w:r>
      <w:r>
        <w:rPr>
          <w:spacing w:val="-11"/>
          <w:sz w:val="20"/>
        </w:rPr>
        <w:t> </w:t>
      </w:r>
      <w:r>
        <w:rPr>
          <w:sz w:val="20"/>
        </w:rPr>
        <w:t>pode piorar</w:t>
      </w:r>
      <w:r>
        <w:rPr>
          <w:spacing w:val="-8"/>
          <w:sz w:val="20"/>
        </w:rPr>
        <w:t> </w:t>
      </w:r>
      <w:r>
        <w:rPr>
          <w:sz w:val="20"/>
        </w:rPr>
        <w:t>o</w:t>
      </w:r>
      <w:r>
        <w:rPr>
          <w:spacing w:val="-8"/>
          <w:sz w:val="20"/>
        </w:rPr>
        <w:t> </w:t>
      </w:r>
      <w:r>
        <w:rPr>
          <w:sz w:val="20"/>
        </w:rPr>
        <w:t>Seu</w:t>
      </w:r>
      <w:r>
        <w:rPr>
          <w:spacing w:val="-8"/>
          <w:sz w:val="20"/>
        </w:rPr>
        <w:t> </w:t>
      </w:r>
      <w:r>
        <w:rPr>
          <w:sz w:val="20"/>
        </w:rPr>
        <w:t>eStado.</w:t>
      </w:r>
      <w:r>
        <w:rPr>
          <w:spacing w:val="-8"/>
          <w:sz w:val="20"/>
        </w:rPr>
        <w:t> </w:t>
      </w:r>
      <w:r>
        <w:rPr>
          <w:sz w:val="20"/>
        </w:rPr>
        <w:t>RecomendamoS</w:t>
      </w:r>
      <w:r>
        <w:rPr>
          <w:spacing w:val="-8"/>
          <w:sz w:val="20"/>
        </w:rPr>
        <w:t> </w:t>
      </w:r>
      <w:r>
        <w:rPr>
          <w:sz w:val="20"/>
        </w:rPr>
        <w:t>que</w:t>
      </w:r>
      <w:r>
        <w:rPr>
          <w:spacing w:val="-8"/>
          <w:sz w:val="20"/>
        </w:rPr>
        <w:t> </w:t>
      </w:r>
      <w:r>
        <w:rPr>
          <w:sz w:val="20"/>
        </w:rPr>
        <w:t>aS</w:t>
      </w:r>
      <w:r>
        <w:rPr>
          <w:spacing w:val="-8"/>
          <w:sz w:val="20"/>
        </w:rPr>
        <w:t> </w:t>
      </w:r>
      <w:r>
        <w:rPr>
          <w:sz w:val="20"/>
        </w:rPr>
        <w:t>vítimaS</w:t>
      </w:r>
      <w:r>
        <w:rPr>
          <w:spacing w:val="-8"/>
          <w:sz w:val="20"/>
        </w:rPr>
        <w:t> </w:t>
      </w:r>
      <w:r>
        <w:rPr>
          <w:sz w:val="20"/>
        </w:rPr>
        <w:t>de</w:t>
      </w:r>
      <w:r>
        <w:rPr>
          <w:spacing w:val="-8"/>
          <w:sz w:val="20"/>
        </w:rPr>
        <w:t> </w:t>
      </w:r>
      <w:r>
        <w:rPr>
          <w:sz w:val="20"/>
        </w:rPr>
        <w:t>traumaS</w:t>
      </w:r>
      <w:r>
        <w:rPr>
          <w:spacing w:val="-8"/>
          <w:sz w:val="20"/>
        </w:rPr>
        <w:t> </w:t>
      </w:r>
      <w:r>
        <w:rPr>
          <w:sz w:val="20"/>
        </w:rPr>
        <w:t>não</w:t>
      </w:r>
      <w:r>
        <w:rPr>
          <w:spacing w:val="-8"/>
          <w:sz w:val="20"/>
        </w:rPr>
        <w:t> </w:t>
      </w:r>
      <w:r>
        <w:rPr>
          <w:sz w:val="20"/>
        </w:rPr>
        <w:t>Sejam </w:t>
      </w:r>
      <w:r>
        <w:rPr>
          <w:w w:val="105"/>
          <w:sz w:val="20"/>
        </w:rPr>
        <w:t>manuSeadaS até a chegada do atendimento emergencial. AcidentadoS </w:t>
      </w:r>
      <w:r>
        <w:rPr>
          <w:sz w:val="20"/>
        </w:rPr>
        <w:t>preSoS em ferragenS SÓ devem Ser retiradoS pela equipe de atendimento </w:t>
      </w:r>
      <w:r>
        <w:rPr>
          <w:spacing w:val="-2"/>
          <w:w w:val="105"/>
          <w:sz w:val="20"/>
        </w:rPr>
        <w:t>emergencial.</w:t>
      </w:r>
    </w:p>
    <w:p>
      <w:pPr>
        <w:pStyle w:val="ListParagraph"/>
        <w:numPr>
          <w:ilvl w:val="0"/>
          <w:numId w:val="8"/>
        </w:numPr>
        <w:tabs>
          <w:tab w:pos="882" w:val="left" w:leader="none"/>
        </w:tabs>
        <w:spacing w:line="237" w:lineRule="auto" w:before="0" w:after="0"/>
        <w:ind w:left="141" w:right="716" w:firstLine="566"/>
        <w:jc w:val="both"/>
        <w:rPr>
          <w:sz w:val="20"/>
        </w:rPr>
      </w:pPr>
      <w:r>
        <w:rPr>
          <w:sz w:val="20"/>
        </w:rPr>
        <w:t>No caSo do acidentado ter Sede, não ofereça líquidoS para beber, </w:t>
      </w:r>
      <w:r>
        <w:rPr>
          <w:w w:val="105"/>
          <w:sz w:val="20"/>
        </w:rPr>
        <w:t>apenaS molhe Sua boca com gaze ou algodão umedecido.</w:t>
      </w:r>
    </w:p>
    <w:p>
      <w:pPr>
        <w:pStyle w:val="ListParagraph"/>
        <w:numPr>
          <w:ilvl w:val="0"/>
          <w:numId w:val="8"/>
        </w:numPr>
        <w:tabs>
          <w:tab w:pos="999" w:val="left" w:leader="none"/>
        </w:tabs>
        <w:spacing w:line="240" w:lineRule="auto" w:before="0" w:after="0"/>
        <w:ind w:left="141" w:right="715" w:firstLine="566"/>
        <w:jc w:val="both"/>
        <w:rPr>
          <w:sz w:val="20"/>
        </w:rPr>
      </w:pPr>
      <w:r>
        <w:rPr>
          <w:w w:val="105"/>
          <w:sz w:val="20"/>
        </w:rPr>
        <w:t>Cobrir</w:t>
      </w:r>
      <w:r>
        <w:rPr>
          <w:spacing w:val="-16"/>
          <w:w w:val="105"/>
          <w:sz w:val="20"/>
        </w:rPr>
        <w:t> </w:t>
      </w:r>
      <w:r>
        <w:rPr>
          <w:w w:val="105"/>
          <w:sz w:val="20"/>
        </w:rPr>
        <w:t>o</w:t>
      </w:r>
      <w:r>
        <w:rPr>
          <w:spacing w:val="-16"/>
          <w:w w:val="105"/>
          <w:sz w:val="20"/>
        </w:rPr>
        <w:t> </w:t>
      </w:r>
      <w:r>
        <w:rPr>
          <w:w w:val="105"/>
          <w:sz w:val="20"/>
        </w:rPr>
        <w:t>acidentado</w:t>
      </w:r>
      <w:r>
        <w:rPr>
          <w:spacing w:val="-16"/>
          <w:w w:val="105"/>
          <w:sz w:val="20"/>
        </w:rPr>
        <w:t> </w:t>
      </w:r>
      <w:r>
        <w:rPr>
          <w:w w:val="105"/>
          <w:sz w:val="20"/>
        </w:rPr>
        <w:t>para</w:t>
      </w:r>
      <w:r>
        <w:rPr>
          <w:spacing w:val="-16"/>
          <w:w w:val="105"/>
          <w:sz w:val="20"/>
        </w:rPr>
        <w:t> </w:t>
      </w:r>
      <w:r>
        <w:rPr>
          <w:w w:val="105"/>
          <w:sz w:val="20"/>
        </w:rPr>
        <w:t>conServar</w:t>
      </w:r>
      <w:r>
        <w:rPr>
          <w:spacing w:val="-16"/>
          <w:w w:val="105"/>
          <w:sz w:val="20"/>
        </w:rPr>
        <w:t> </w:t>
      </w:r>
      <w:r>
        <w:rPr>
          <w:w w:val="105"/>
          <w:sz w:val="20"/>
        </w:rPr>
        <w:t>o</w:t>
      </w:r>
      <w:r>
        <w:rPr>
          <w:spacing w:val="-16"/>
          <w:w w:val="105"/>
          <w:sz w:val="20"/>
        </w:rPr>
        <w:t> </w:t>
      </w:r>
      <w:r>
        <w:rPr>
          <w:w w:val="105"/>
          <w:sz w:val="20"/>
        </w:rPr>
        <w:t>corpo</w:t>
      </w:r>
      <w:r>
        <w:rPr>
          <w:spacing w:val="-16"/>
          <w:w w:val="105"/>
          <w:sz w:val="20"/>
        </w:rPr>
        <w:t> </w:t>
      </w:r>
      <w:r>
        <w:rPr>
          <w:w w:val="105"/>
          <w:sz w:val="20"/>
        </w:rPr>
        <w:t>quente</w:t>
      </w:r>
      <w:r>
        <w:rPr>
          <w:spacing w:val="-16"/>
          <w:w w:val="105"/>
          <w:sz w:val="20"/>
        </w:rPr>
        <w:t> </w:t>
      </w:r>
      <w:r>
        <w:rPr>
          <w:w w:val="105"/>
          <w:sz w:val="20"/>
        </w:rPr>
        <w:t>e</w:t>
      </w:r>
      <w:r>
        <w:rPr>
          <w:spacing w:val="-16"/>
          <w:w w:val="105"/>
          <w:sz w:val="20"/>
        </w:rPr>
        <w:t> </w:t>
      </w:r>
      <w:r>
        <w:rPr>
          <w:w w:val="105"/>
          <w:sz w:val="20"/>
        </w:rPr>
        <w:t>protegê-lo do frio, chuva, etc.</w:t>
      </w:r>
    </w:p>
    <w:p>
      <w:pPr>
        <w:pStyle w:val="ListParagraph"/>
        <w:spacing w:after="0" w:line="240" w:lineRule="auto"/>
        <w:jc w:val="both"/>
        <w:rPr>
          <w:sz w:val="20"/>
        </w:rPr>
        <w:sectPr>
          <w:pgSz w:w="8400" w:h="11900"/>
          <w:pgMar w:header="366" w:footer="501" w:top="580" w:bottom="700" w:left="425" w:right="425"/>
        </w:sectPr>
      </w:pPr>
    </w:p>
    <w:p>
      <w:pPr>
        <w:pStyle w:val="BodyText"/>
        <w:spacing w:before="12"/>
        <w:ind w:left="0"/>
      </w:pPr>
    </w:p>
    <w:p>
      <w:pPr>
        <w:pStyle w:val="ListParagraph"/>
        <w:numPr>
          <w:ilvl w:val="0"/>
          <w:numId w:val="8"/>
        </w:numPr>
        <w:tabs>
          <w:tab w:pos="1564" w:val="left" w:leader="none"/>
        </w:tabs>
        <w:spacing w:line="240" w:lineRule="auto" w:before="0" w:after="0"/>
        <w:ind w:left="707" w:right="147" w:firstLine="568"/>
        <w:jc w:val="both"/>
        <w:rPr>
          <w:sz w:val="20"/>
        </w:rPr>
      </w:pPr>
      <w:r>
        <w:rPr>
          <w:sz w:val="20"/>
        </w:rPr>
        <w:t>Em</w:t>
      </w:r>
      <w:r>
        <w:rPr>
          <w:spacing w:val="-4"/>
          <w:sz w:val="20"/>
        </w:rPr>
        <w:t> </w:t>
      </w:r>
      <w:r>
        <w:rPr>
          <w:sz w:val="20"/>
        </w:rPr>
        <w:t>locaiS</w:t>
      </w:r>
      <w:r>
        <w:rPr>
          <w:spacing w:val="-4"/>
          <w:sz w:val="20"/>
        </w:rPr>
        <w:t> </w:t>
      </w:r>
      <w:r>
        <w:rPr>
          <w:sz w:val="20"/>
        </w:rPr>
        <w:t>onde</w:t>
      </w:r>
      <w:r>
        <w:rPr>
          <w:spacing w:val="-4"/>
          <w:sz w:val="20"/>
        </w:rPr>
        <w:t> </w:t>
      </w:r>
      <w:r>
        <w:rPr>
          <w:sz w:val="20"/>
        </w:rPr>
        <w:t>não</w:t>
      </w:r>
      <w:r>
        <w:rPr>
          <w:spacing w:val="-4"/>
          <w:sz w:val="20"/>
        </w:rPr>
        <w:t> </w:t>
      </w:r>
      <w:r>
        <w:rPr>
          <w:sz w:val="20"/>
        </w:rPr>
        <w:t>haja</w:t>
      </w:r>
      <w:r>
        <w:rPr>
          <w:spacing w:val="-4"/>
          <w:sz w:val="20"/>
        </w:rPr>
        <w:t> </w:t>
      </w:r>
      <w:r>
        <w:rPr>
          <w:sz w:val="20"/>
        </w:rPr>
        <w:t>ambulância,</w:t>
      </w:r>
      <w:r>
        <w:rPr>
          <w:spacing w:val="-4"/>
          <w:sz w:val="20"/>
        </w:rPr>
        <w:t> </w:t>
      </w:r>
      <w:r>
        <w:rPr>
          <w:sz w:val="20"/>
        </w:rPr>
        <w:t>o</w:t>
      </w:r>
      <w:r>
        <w:rPr>
          <w:spacing w:val="-4"/>
          <w:sz w:val="20"/>
        </w:rPr>
        <w:t> </w:t>
      </w:r>
      <w:r>
        <w:rPr>
          <w:sz w:val="20"/>
        </w:rPr>
        <w:t>acidentado</w:t>
      </w:r>
      <w:r>
        <w:rPr>
          <w:spacing w:val="-4"/>
          <w:sz w:val="20"/>
        </w:rPr>
        <w:t> </w:t>
      </w:r>
      <w:r>
        <w:rPr>
          <w:sz w:val="20"/>
        </w:rPr>
        <w:t>SÓ</w:t>
      </w:r>
      <w:r>
        <w:rPr>
          <w:spacing w:val="-4"/>
          <w:sz w:val="20"/>
        </w:rPr>
        <w:t> </w:t>
      </w:r>
      <w:r>
        <w:rPr>
          <w:sz w:val="20"/>
        </w:rPr>
        <w:t>poderá</w:t>
      </w:r>
      <w:r>
        <w:rPr>
          <w:spacing w:val="-4"/>
          <w:sz w:val="20"/>
        </w:rPr>
        <w:t> </w:t>
      </w:r>
      <w:r>
        <w:rPr>
          <w:sz w:val="20"/>
        </w:rPr>
        <w:t>Ser tranSportado</w:t>
      </w:r>
      <w:r>
        <w:rPr>
          <w:spacing w:val="-14"/>
          <w:sz w:val="20"/>
        </w:rPr>
        <w:t> </w:t>
      </w:r>
      <w:r>
        <w:rPr>
          <w:sz w:val="20"/>
        </w:rPr>
        <w:t>apÓS</w:t>
      </w:r>
      <w:r>
        <w:rPr>
          <w:spacing w:val="-14"/>
          <w:sz w:val="20"/>
        </w:rPr>
        <w:t> </w:t>
      </w:r>
      <w:r>
        <w:rPr>
          <w:sz w:val="20"/>
        </w:rPr>
        <w:t>Ser</w:t>
      </w:r>
      <w:r>
        <w:rPr>
          <w:spacing w:val="-14"/>
          <w:sz w:val="20"/>
        </w:rPr>
        <w:t> </w:t>
      </w:r>
      <w:r>
        <w:rPr>
          <w:sz w:val="20"/>
        </w:rPr>
        <w:t>avaliado,</w:t>
      </w:r>
      <w:r>
        <w:rPr>
          <w:spacing w:val="-14"/>
          <w:sz w:val="20"/>
        </w:rPr>
        <w:t> </w:t>
      </w:r>
      <w:r>
        <w:rPr>
          <w:sz w:val="20"/>
        </w:rPr>
        <w:t>eStabilizado</w:t>
      </w:r>
      <w:r>
        <w:rPr>
          <w:spacing w:val="-14"/>
          <w:sz w:val="20"/>
        </w:rPr>
        <w:t> </w:t>
      </w:r>
      <w:r>
        <w:rPr>
          <w:sz w:val="20"/>
        </w:rPr>
        <w:t>e</w:t>
      </w:r>
      <w:r>
        <w:rPr>
          <w:spacing w:val="-14"/>
          <w:sz w:val="20"/>
        </w:rPr>
        <w:t> </w:t>
      </w:r>
      <w:r>
        <w:rPr>
          <w:sz w:val="20"/>
        </w:rPr>
        <w:t>imobilizado</w:t>
      </w:r>
      <w:r>
        <w:rPr>
          <w:spacing w:val="-14"/>
          <w:sz w:val="20"/>
        </w:rPr>
        <w:t> </w:t>
      </w:r>
      <w:r>
        <w:rPr>
          <w:sz w:val="20"/>
        </w:rPr>
        <w:t>adequadamente. </w:t>
      </w:r>
      <w:r>
        <w:rPr>
          <w:w w:val="105"/>
          <w:sz w:val="20"/>
        </w:rPr>
        <w:t>Evite movimentoS deSneceSSárioS.</w:t>
      </w:r>
    </w:p>
    <w:p>
      <w:pPr>
        <w:pStyle w:val="ListParagraph"/>
        <w:numPr>
          <w:ilvl w:val="0"/>
          <w:numId w:val="8"/>
        </w:numPr>
        <w:tabs>
          <w:tab w:pos="1567" w:val="left" w:leader="none"/>
        </w:tabs>
        <w:spacing w:line="237" w:lineRule="auto" w:before="0" w:after="0"/>
        <w:ind w:left="707" w:right="142" w:firstLine="568"/>
        <w:jc w:val="both"/>
        <w:rPr>
          <w:sz w:val="20"/>
        </w:rPr>
      </w:pPr>
      <w:r>
        <w:rPr>
          <w:sz w:val="20"/>
        </w:rPr>
        <w:t>SÓ retire o acidentado do local do acidente Se eSSe local cauSar riSco de vida para ele ou para o SocorriSta. Ex: riSco de exploSão, eStrada perigoSa onde não haja como Sinalizar, etc.</w:t>
      </w:r>
    </w:p>
    <w:p>
      <w:pPr>
        <w:pStyle w:val="BodyText"/>
        <w:ind w:left="0"/>
      </w:pPr>
    </w:p>
    <w:p>
      <w:pPr>
        <w:pStyle w:val="BodyText"/>
        <w:spacing w:before="82"/>
        <w:ind w:left="0"/>
      </w:pPr>
    </w:p>
    <w:p>
      <w:pPr>
        <w:pStyle w:val="BodyText"/>
        <w:spacing w:line="242" w:lineRule="exact"/>
        <w:rPr>
          <w:rFonts w:ascii="Verdana" w:hAnsi="Verdana"/>
        </w:rPr>
      </w:pPr>
      <w:r>
        <w:rPr>
          <w:rFonts w:ascii="Verdana" w:hAnsi="Verdana"/>
          <w:color w:val="231F20"/>
        </w:rPr>
        <w:t>A</w:t>
      </w:r>
      <w:r>
        <w:rPr>
          <w:rFonts w:ascii="Verdana" w:hAnsi="Verdana"/>
          <w:color w:val="231F20"/>
          <w:spacing w:val="1"/>
        </w:rPr>
        <w:t> </w:t>
      </w:r>
      <w:r>
        <w:rPr>
          <w:rFonts w:ascii="Verdana" w:hAnsi="Verdana"/>
          <w:color w:val="231F20"/>
        </w:rPr>
        <w:t>peSSOa</w:t>
      </w:r>
      <w:r>
        <w:rPr>
          <w:rFonts w:ascii="Verdana" w:hAnsi="Verdana"/>
          <w:color w:val="231F20"/>
          <w:spacing w:val="2"/>
        </w:rPr>
        <w:t> </w:t>
      </w:r>
      <w:r>
        <w:rPr>
          <w:rFonts w:ascii="Verdana" w:hAnsi="Verdana"/>
          <w:color w:val="231F20"/>
        </w:rPr>
        <w:t>que</w:t>
      </w:r>
      <w:r>
        <w:rPr>
          <w:rFonts w:ascii="Verdana" w:hAnsi="Verdana"/>
          <w:color w:val="231F20"/>
          <w:spacing w:val="2"/>
        </w:rPr>
        <w:t> </w:t>
      </w:r>
      <w:r>
        <w:rPr>
          <w:rFonts w:ascii="Verdana" w:hAnsi="Verdana"/>
          <w:color w:val="231F20"/>
        </w:rPr>
        <w:t>eStá</w:t>
      </w:r>
      <w:r>
        <w:rPr>
          <w:rFonts w:ascii="Verdana" w:hAnsi="Verdana"/>
          <w:color w:val="231F20"/>
          <w:spacing w:val="2"/>
        </w:rPr>
        <w:t> </w:t>
      </w:r>
      <w:r>
        <w:rPr>
          <w:rFonts w:ascii="Verdana" w:hAnsi="Verdana"/>
          <w:color w:val="231F20"/>
        </w:rPr>
        <w:t>preStandO</w:t>
      </w:r>
      <w:r>
        <w:rPr>
          <w:rFonts w:ascii="Verdana" w:hAnsi="Verdana"/>
          <w:color w:val="231F20"/>
          <w:spacing w:val="1"/>
        </w:rPr>
        <w:t> </w:t>
      </w:r>
      <w:r>
        <w:rPr>
          <w:rFonts w:ascii="Verdana" w:hAnsi="Verdana"/>
          <w:color w:val="231F20"/>
        </w:rPr>
        <w:t>OS</w:t>
      </w:r>
      <w:r>
        <w:rPr>
          <w:rFonts w:ascii="Verdana" w:hAnsi="Verdana"/>
          <w:color w:val="231F20"/>
          <w:spacing w:val="2"/>
        </w:rPr>
        <w:t> </w:t>
      </w:r>
      <w:r>
        <w:rPr>
          <w:rFonts w:ascii="Verdana" w:hAnsi="Verdana"/>
          <w:color w:val="231F20"/>
        </w:rPr>
        <w:t>primeirOS</w:t>
      </w:r>
      <w:r>
        <w:rPr>
          <w:rFonts w:ascii="Verdana" w:hAnsi="Verdana"/>
          <w:color w:val="231F20"/>
          <w:spacing w:val="2"/>
        </w:rPr>
        <w:t> </w:t>
      </w:r>
      <w:r>
        <w:rPr>
          <w:rFonts w:ascii="Verdana" w:hAnsi="Verdana"/>
          <w:color w:val="231F20"/>
        </w:rPr>
        <w:t>SOCOrrOS</w:t>
      </w:r>
      <w:r>
        <w:rPr>
          <w:rFonts w:ascii="Verdana" w:hAnsi="Verdana"/>
          <w:color w:val="231F20"/>
          <w:spacing w:val="2"/>
        </w:rPr>
        <w:t> </w:t>
      </w:r>
      <w:r>
        <w:rPr>
          <w:rFonts w:ascii="Verdana" w:hAnsi="Verdana"/>
          <w:color w:val="231F20"/>
          <w:spacing w:val="-4"/>
        </w:rPr>
        <w:t>deVe</w:t>
      </w:r>
    </w:p>
    <w:p>
      <w:pPr>
        <w:pStyle w:val="BodyText"/>
        <w:spacing w:line="237" w:lineRule="auto"/>
        <w:ind w:right="148"/>
        <w:rPr>
          <w:rFonts w:ascii="Verdana" w:hAnsi="Verdana"/>
        </w:rPr>
      </w:pPr>
      <w:r>
        <w:rPr>
          <w:rFonts w:ascii="Verdana" w:hAnsi="Verdana"/>
          <w:color w:val="231F20"/>
        </w:rPr>
        <w:t>Seguir um planO de aÇãO baSeandO-Se nO P.A.G., que SãO aS trêS</w:t>
      </w:r>
      <w:r>
        <w:rPr>
          <w:rFonts w:ascii="Verdana" w:hAnsi="Verdana"/>
          <w:color w:val="231F20"/>
          <w:spacing w:val="35"/>
        </w:rPr>
        <w:t> </w:t>
      </w:r>
      <w:r>
        <w:rPr>
          <w:rFonts w:ascii="Verdana" w:hAnsi="Verdana"/>
          <w:color w:val="231F20"/>
        </w:rPr>
        <w:t>letraS</w:t>
      </w:r>
      <w:r>
        <w:rPr>
          <w:rFonts w:ascii="Verdana" w:hAnsi="Verdana"/>
          <w:color w:val="231F20"/>
          <w:spacing w:val="35"/>
        </w:rPr>
        <w:t> </w:t>
      </w:r>
      <w:r>
        <w:rPr>
          <w:rFonts w:ascii="Verdana" w:hAnsi="Verdana"/>
          <w:color w:val="231F20"/>
        </w:rPr>
        <w:t>iniCiaiS</w:t>
      </w:r>
      <w:r>
        <w:rPr>
          <w:rFonts w:ascii="Verdana" w:hAnsi="Verdana"/>
          <w:color w:val="231F20"/>
          <w:spacing w:val="35"/>
        </w:rPr>
        <w:t> </w:t>
      </w:r>
      <w:r>
        <w:rPr>
          <w:rFonts w:ascii="Verdana" w:hAnsi="Verdana"/>
          <w:color w:val="231F20"/>
        </w:rPr>
        <w:t>a</w:t>
      </w:r>
      <w:r>
        <w:rPr>
          <w:rFonts w:ascii="Verdana" w:hAnsi="Verdana"/>
          <w:color w:val="231F20"/>
          <w:spacing w:val="35"/>
        </w:rPr>
        <w:t> </w:t>
      </w:r>
      <w:r>
        <w:rPr>
          <w:rFonts w:ascii="Verdana" w:hAnsi="Verdana"/>
          <w:color w:val="231F20"/>
        </w:rPr>
        <w:t>partir</w:t>
      </w:r>
      <w:r>
        <w:rPr>
          <w:rFonts w:ascii="Verdana" w:hAnsi="Verdana"/>
          <w:color w:val="231F20"/>
          <w:spacing w:val="35"/>
        </w:rPr>
        <w:t> </w:t>
      </w:r>
      <w:r>
        <w:rPr>
          <w:rFonts w:ascii="Verdana" w:hAnsi="Verdana"/>
          <w:color w:val="231F20"/>
        </w:rPr>
        <w:t>daS</w:t>
      </w:r>
      <w:r>
        <w:rPr>
          <w:rFonts w:ascii="Verdana" w:hAnsi="Verdana"/>
          <w:color w:val="231F20"/>
          <w:spacing w:val="35"/>
        </w:rPr>
        <w:t> </w:t>
      </w:r>
      <w:r>
        <w:rPr>
          <w:rFonts w:ascii="Verdana" w:hAnsi="Verdana"/>
          <w:color w:val="231F20"/>
        </w:rPr>
        <w:t>quaiS</w:t>
      </w:r>
      <w:r>
        <w:rPr>
          <w:rFonts w:ascii="Verdana" w:hAnsi="Verdana"/>
          <w:color w:val="231F20"/>
          <w:spacing w:val="35"/>
        </w:rPr>
        <w:t> </w:t>
      </w:r>
      <w:r>
        <w:rPr>
          <w:rFonts w:ascii="Verdana" w:hAnsi="Verdana"/>
          <w:color w:val="231F20"/>
        </w:rPr>
        <w:t>Se</w:t>
      </w:r>
      <w:r>
        <w:rPr>
          <w:rFonts w:ascii="Verdana" w:hAnsi="Verdana"/>
          <w:color w:val="231F20"/>
          <w:spacing w:val="34"/>
        </w:rPr>
        <w:t> </w:t>
      </w:r>
      <w:r>
        <w:rPr>
          <w:rFonts w:ascii="Verdana" w:hAnsi="Verdana"/>
          <w:color w:val="231F20"/>
        </w:rPr>
        <w:t>deSenVOlVem</w:t>
      </w:r>
      <w:r>
        <w:rPr>
          <w:rFonts w:ascii="Verdana" w:hAnsi="Verdana"/>
          <w:color w:val="231F20"/>
          <w:spacing w:val="34"/>
        </w:rPr>
        <w:t> </w:t>
      </w:r>
      <w:r>
        <w:rPr>
          <w:rFonts w:ascii="Verdana" w:hAnsi="Verdana"/>
          <w:color w:val="231F20"/>
        </w:rPr>
        <w:t>tOdaS aS</w:t>
      </w:r>
      <w:r>
        <w:rPr>
          <w:rFonts w:ascii="Verdana" w:hAnsi="Verdana"/>
          <w:color w:val="231F20"/>
          <w:spacing w:val="39"/>
        </w:rPr>
        <w:t> </w:t>
      </w:r>
      <w:r>
        <w:rPr>
          <w:rFonts w:ascii="Verdana" w:hAnsi="Verdana"/>
          <w:color w:val="231F20"/>
        </w:rPr>
        <w:t>medidaS</w:t>
      </w:r>
      <w:r>
        <w:rPr>
          <w:rFonts w:ascii="Verdana" w:hAnsi="Verdana"/>
          <w:color w:val="231F20"/>
          <w:spacing w:val="39"/>
        </w:rPr>
        <w:t> </w:t>
      </w:r>
      <w:r>
        <w:rPr>
          <w:rFonts w:ascii="Verdana" w:hAnsi="Verdana"/>
          <w:color w:val="231F20"/>
        </w:rPr>
        <w:t>téCniCaS</w:t>
      </w:r>
      <w:r>
        <w:rPr>
          <w:rFonts w:ascii="Verdana" w:hAnsi="Verdana"/>
          <w:color w:val="231F20"/>
          <w:spacing w:val="39"/>
        </w:rPr>
        <w:t> </w:t>
      </w:r>
      <w:r>
        <w:rPr>
          <w:rFonts w:ascii="Verdana" w:hAnsi="Verdana"/>
          <w:color w:val="231F20"/>
        </w:rPr>
        <w:t>e</w:t>
      </w:r>
      <w:r>
        <w:rPr>
          <w:rFonts w:ascii="Verdana" w:hAnsi="Verdana"/>
          <w:color w:val="231F20"/>
          <w:spacing w:val="38"/>
        </w:rPr>
        <w:t> </w:t>
      </w:r>
      <w:r>
        <w:rPr>
          <w:rFonts w:ascii="Verdana" w:hAnsi="Verdana"/>
          <w:color w:val="231F20"/>
        </w:rPr>
        <w:t>prátiCaS</w:t>
      </w:r>
      <w:r>
        <w:rPr>
          <w:rFonts w:ascii="Verdana" w:hAnsi="Verdana"/>
          <w:color w:val="231F20"/>
          <w:spacing w:val="39"/>
        </w:rPr>
        <w:t> </w:t>
      </w:r>
      <w:r>
        <w:rPr>
          <w:rFonts w:ascii="Verdana" w:hAnsi="Verdana"/>
          <w:color w:val="231F20"/>
        </w:rPr>
        <w:t>de</w:t>
      </w:r>
      <w:r>
        <w:rPr>
          <w:rFonts w:ascii="Verdana" w:hAnsi="Verdana"/>
          <w:color w:val="231F20"/>
          <w:spacing w:val="38"/>
        </w:rPr>
        <w:t> </w:t>
      </w:r>
      <w:r>
        <w:rPr>
          <w:rFonts w:ascii="Verdana" w:hAnsi="Verdana"/>
          <w:color w:val="231F20"/>
        </w:rPr>
        <w:t>primeirOS</w:t>
      </w:r>
      <w:r>
        <w:rPr>
          <w:rFonts w:ascii="Verdana" w:hAnsi="Verdana"/>
          <w:color w:val="231F20"/>
          <w:spacing w:val="39"/>
        </w:rPr>
        <w:t> </w:t>
      </w:r>
      <w:r>
        <w:rPr>
          <w:rFonts w:ascii="Verdana" w:hAnsi="Verdana"/>
          <w:color w:val="231F20"/>
        </w:rPr>
        <w:t>SOCOrrOS.</w:t>
      </w:r>
    </w:p>
    <w:p>
      <w:pPr>
        <w:pStyle w:val="BodyText"/>
        <w:spacing w:line="237" w:lineRule="auto"/>
        <w:ind w:right="245"/>
        <w:rPr>
          <w:rFonts w:ascii="Verdana"/>
        </w:rPr>
      </w:pPr>
      <w:r>
        <w:rPr>
          <w:rFonts w:ascii="Verdana"/>
          <w:color w:val="231F20"/>
        </w:rPr>
        <w:t>PreVenir</w:t>
      </w:r>
      <w:r>
        <w:rPr>
          <w:rFonts w:ascii="Verdana"/>
          <w:color w:val="231F20"/>
          <w:spacing w:val="40"/>
        </w:rPr>
        <w:t> </w:t>
      </w:r>
      <w:r>
        <w:rPr>
          <w:rFonts w:ascii="Verdana"/>
          <w:color w:val="231F20"/>
        </w:rPr>
        <w:t>-</w:t>
      </w:r>
      <w:r>
        <w:rPr>
          <w:rFonts w:ascii="Verdana"/>
          <w:color w:val="231F20"/>
          <w:spacing w:val="40"/>
        </w:rPr>
        <w:t> </w:t>
      </w:r>
      <w:r>
        <w:rPr>
          <w:rFonts w:ascii="Verdana"/>
          <w:color w:val="231F20"/>
        </w:rPr>
        <w:t>afaStar</w:t>
      </w:r>
      <w:r>
        <w:rPr>
          <w:rFonts w:ascii="Verdana"/>
          <w:color w:val="231F20"/>
          <w:spacing w:val="40"/>
        </w:rPr>
        <w:t> </w:t>
      </w:r>
      <w:r>
        <w:rPr>
          <w:rFonts w:ascii="Verdana"/>
          <w:color w:val="231F20"/>
        </w:rPr>
        <w:t>O</w:t>
      </w:r>
      <w:r>
        <w:rPr>
          <w:rFonts w:ascii="Verdana"/>
          <w:color w:val="231F20"/>
          <w:spacing w:val="40"/>
        </w:rPr>
        <w:t> </w:t>
      </w:r>
      <w:r>
        <w:rPr>
          <w:rFonts w:ascii="Verdana"/>
          <w:color w:val="231F20"/>
        </w:rPr>
        <w:t>perigO</w:t>
      </w:r>
      <w:r>
        <w:rPr>
          <w:rFonts w:ascii="Verdana"/>
          <w:color w:val="231F20"/>
          <w:spacing w:val="40"/>
        </w:rPr>
        <w:t> </w:t>
      </w:r>
      <w:r>
        <w:rPr>
          <w:rFonts w:ascii="Verdana"/>
          <w:color w:val="231F20"/>
        </w:rPr>
        <w:t>dO</w:t>
      </w:r>
      <w:r>
        <w:rPr>
          <w:rFonts w:ascii="Verdana"/>
          <w:color w:val="231F20"/>
          <w:spacing w:val="40"/>
        </w:rPr>
        <w:t> </w:t>
      </w:r>
      <w:r>
        <w:rPr>
          <w:rFonts w:ascii="Verdana"/>
          <w:color w:val="231F20"/>
        </w:rPr>
        <w:t>aCidentadO</w:t>
      </w:r>
      <w:r>
        <w:rPr>
          <w:rFonts w:ascii="Verdana"/>
          <w:color w:val="231F20"/>
          <w:spacing w:val="40"/>
        </w:rPr>
        <w:t> </w:t>
      </w:r>
      <w:r>
        <w:rPr>
          <w:rFonts w:ascii="Verdana"/>
          <w:color w:val="231F20"/>
        </w:rPr>
        <w:t>Ou</w:t>
      </w:r>
      <w:r>
        <w:rPr>
          <w:rFonts w:ascii="Verdana"/>
          <w:color w:val="231F20"/>
          <w:spacing w:val="40"/>
        </w:rPr>
        <w:t> </w:t>
      </w:r>
      <w:r>
        <w:rPr>
          <w:rFonts w:ascii="Verdana"/>
          <w:color w:val="231F20"/>
        </w:rPr>
        <w:t>O</w:t>
      </w:r>
      <w:r>
        <w:rPr>
          <w:rFonts w:ascii="Verdana"/>
          <w:color w:val="231F20"/>
          <w:spacing w:val="40"/>
        </w:rPr>
        <w:t> </w:t>
      </w:r>
      <w:r>
        <w:rPr>
          <w:rFonts w:ascii="Verdana"/>
          <w:color w:val="231F20"/>
        </w:rPr>
        <w:t>aCidentadO dO</w:t>
      </w:r>
      <w:r>
        <w:rPr>
          <w:rFonts w:ascii="Verdana"/>
          <w:color w:val="231F20"/>
          <w:spacing w:val="40"/>
        </w:rPr>
        <w:t> </w:t>
      </w:r>
      <w:r>
        <w:rPr>
          <w:rFonts w:ascii="Verdana"/>
          <w:color w:val="231F20"/>
        </w:rPr>
        <w:t>perigO</w:t>
      </w:r>
    </w:p>
    <w:p>
      <w:pPr>
        <w:pStyle w:val="BodyText"/>
        <w:spacing w:line="237" w:lineRule="auto"/>
        <w:ind w:right="245"/>
        <w:rPr>
          <w:rFonts w:ascii="Verdana" w:hAnsi="Verdana"/>
        </w:rPr>
      </w:pPr>
      <w:r>
        <w:rPr>
          <w:rFonts w:ascii="Verdana" w:hAnsi="Verdana"/>
          <w:color w:val="231F20"/>
          <w:spacing w:val="9"/>
        </w:rPr>
        <w:t>Alertar</w:t>
      </w:r>
      <w:r>
        <w:rPr>
          <w:rFonts w:ascii="Verdana" w:hAnsi="Verdana"/>
          <w:color w:val="231F20"/>
          <w:spacing w:val="9"/>
        </w:rPr>
        <w:t> </w:t>
      </w:r>
      <w:r>
        <w:rPr>
          <w:rFonts w:ascii="Verdana" w:hAnsi="Verdana"/>
          <w:color w:val="231F20"/>
        </w:rPr>
        <w:t>-</w:t>
      </w:r>
      <w:r>
        <w:rPr>
          <w:rFonts w:ascii="Verdana" w:hAnsi="Verdana"/>
          <w:color w:val="231F20"/>
          <w:spacing w:val="9"/>
        </w:rPr>
        <w:t> COntatar</w:t>
      </w:r>
      <w:r>
        <w:rPr>
          <w:rFonts w:ascii="Verdana" w:hAnsi="Verdana"/>
          <w:color w:val="231F20"/>
          <w:spacing w:val="9"/>
        </w:rPr>
        <w:t> </w:t>
      </w:r>
      <w:r>
        <w:rPr>
          <w:rFonts w:ascii="Verdana" w:hAnsi="Verdana"/>
          <w:color w:val="231F20"/>
        </w:rPr>
        <w:t>O</w:t>
      </w:r>
      <w:r>
        <w:rPr>
          <w:rFonts w:ascii="Verdana" w:hAnsi="Verdana"/>
          <w:color w:val="231F20"/>
          <w:spacing w:val="9"/>
        </w:rPr>
        <w:t> atendimentO</w:t>
      </w:r>
      <w:r>
        <w:rPr>
          <w:rFonts w:ascii="Verdana" w:hAnsi="Verdana"/>
          <w:color w:val="231F20"/>
          <w:spacing w:val="9"/>
        </w:rPr>
        <w:t> </w:t>
      </w:r>
      <w:r>
        <w:rPr>
          <w:rFonts w:ascii="Verdana" w:hAnsi="Verdana"/>
          <w:color w:val="231F20"/>
          <w:spacing w:val="10"/>
        </w:rPr>
        <w:t>emergenCial</w:t>
      </w:r>
      <w:r>
        <w:rPr>
          <w:rFonts w:ascii="Verdana" w:hAnsi="Verdana"/>
          <w:color w:val="231F20"/>
          <w:spacing w:val="10"/>
        </w:rPr>
        <w:t> infOrmandO </w:t>
      </w:r>
      <w:r>
        <w:rPr>
          <w:rFonts w:ascii="Verdana" w:hAnsi="Verdana"/>
          <w:color w:val="231F20"/>
        </w:rPr>
        <w:t>O</w:t>
      </w:r>
      <w:r>
        <w:rPr>
          <w:rFonts w:ascii="Verdana" w:hAnsi="Verdana"/>
          <w:color w:val="231F20"/>
          <w:spacing w:val="34"/>
        </w:rPr>
        <w:t> </w:t>
      </w:r>
      <w:r>
        <w:rPr>
          <w:rFonts w:ascii="Verdana" w:hAnsi="Verdana"/>
          <w:color w:val="231F20"/>
        </w:rPr>
        <w:t>tipO</w:t>
      </w:r>
      <w:r>
        <w:rPr>
          <w:rFonts w:ascii="Verdana" w:hAnsi="Verdana"/>
          <w:color w:val="231F20"/>
          <w:spacing w:val="34"/>
        </w:rPr>
        <w:t> </w:t>
      </w:r>
      <w:r>
        <w:rPr>
          <w:rFonts w:ascii="Verdana" w:hAnsi="Verdana"/>
          <w:color w:val="231F20"/>
        </w:rPr>
        <w:t>de</w:t>
      </w:r>
      <w:r>
        <w:rPr>
          <w:rFonts w:ascii="Verdana" w:hAnsi="Verdana"/>
          <w:color w:val="231F20"/>
          <w:spacing w:val="34"/>
        </w:rPr>
        <w:t> </w:t>
      </w:r>
      <w:r>
        <w:rPr>
          <w:rFonts w:ascii="Verdana" w:hAnsi="Verdana"/>
          <w:color w:val="231F20"/>
        </w:rPr>
        <w:t>aCidente,</w:t>
      </w:r>
      <w:r>
        <w:rPr>
          <w:rFonts w:ascii="Verdana" w:hAnsi="Verdana"/>
          <w:color w:val="231F20"/>
          <w:spacing w:val="34"/>
        </w:rPr>
        <w:t> </w:t>
      </w:r>
      <w:r>
        <w:rPr>
          <w:rFonts w:ascii="Verdana" w:hAnsi="Verdana"/>
          <w:color w:val="231F20"/>
        </w:rPr>
        <w:t>O</w:t>
      </w:r>
      <w:r>
        <w:rPr>
          <w:rFonts w:ascii="Verdana" w:hAnsi="Verdana"/>
          <w:color w:val="231F20"/>
          <w:spacing w:val="34"/>
        </w:rPr>
        <w:t> </w:t>
      </w:r>
      <w:r>
        <w:rPr>
          <w:rFonts w:ascii="Verdana" w:hAnsi="Verdana"/>
          <w:color w:val="231F20"/>
        </w:rPr>
        <w:t>lOCal,</w:t>
      </w:r>
      <w:r>
        <w:rPr>
          <w:rFonts w:ascii="Verdana" w:hAnsi="Verdana"/>
          <w:color w:val="231F20"/>
          <w:spacing w:val="34"/>
        </w:rPr>
        <w:t> </w:t>
      </w:r>
      <w:r>
        <w:rPr>
          <w:rFonts w:ascii="Verdana" w:hAnsi="Verdana"/>
          <w:color w:val="231F20"/>
        </w:rPr>
        <w:t>O</w:t>
      </w:r>
      <w:r>
        <w:rPr>
          <w:rFonts w:ascii="Verdana" w:hAnsi="Verdana"/>
          <w:color w:val="231F20"/>
          <w:spacing w:val="34"/>
        </w:rPr>
        <w:t> </w:t>
      </w:r>
      <w:r>
        <w:rPr>
          <w:rFonts w:ascii="Verdana" w:hAnsi="Verdana"/>
          <w:color w:val="231F20"/>
        </w:rPr>
        <w:t>númerO</w:t>
      </w:r>
      <w:r>
        <w:rPr>
          <w:rFonts w:ascii="Verdana" w:hAnsi="Verdana"/>
          <w:color w:val="231F20"/>
          <w:spacing w:val="34"/>
        </w:rPr>
        <w:t> </w:t>
      </w:r>
      <w:r>
        <w:rPr>
          <w:rFonts w:ascii="Verdana" w:hAnsi="Verdana"/>
          <w:color w:val="231F20"/>
        </w:rPr>
        <w:t>de</w:t>
      </w:r>
      <w:r>
        <w:rPr>
          <w:rFonts w:ascii="Verdana" w:hAnsi="Verdana"/>
          <w:color w:val="231F20"/>
          <w:spacing w:val="34"/>
        </w:rPr>
        <w:t> </w:t>
      </w:r>
      <w:r>
        <w:rPr>
          <w:rFonts w:ascii="Verdana" w:hAnsi="Verdana"/>
          <w:color w:val="231F20"/>
        </w:rPr>
        <w:t>VítimaS</w:t>
      </w:r>
      <w:r>
        <w:rPr>
          <w:rFonts w:ascii="Verdana" w:hAnsi="Verdana"/>
          <w:color w:val="231F20"/>
          <w:spacing w:val="34"/>
        </w:rPr>
        <w:t> </w:t>
      </w:r>
      <w:r>
        <w:rPr>
          <w:rFonts w:ascii="Verdana" w:hAnsi="Verdana"/>
          <w:color w:val="231F20"/>
        </w:rPr>
        <w:t>e</w:t>
      </w:r>
      <w:r>
        <w:rPr>
          <w:rFonts w:ascii="Verdana" w:hAnsi="Verdana"/>
          <w:color w:val="231F20"/>
          <w:spacing w:val="34"/>
        </w:rPr>
        <w:t> </w:t>
      </w:r>
      <w:r>
        <w:rPr>
          <w:rFonts w:ascii="Verdana" w:hAnsi="Verdana"/>
          <w:color w:val="231F20"/>
        </w:rPr>
        <w:t>O</w:t>
      </w:r>
      <w:r>
        <w:rPr>
          <w:rFonts w:ascii="Verdana" w:hAnsi="Verdana"/>
          <w:color w:val="231F20"/>
          <w:spacing w:val="34"/>
        </w:rPr>
        <w:t> </w:t>
      </w:r>
      <w:r>
        <w:rPr>
          <w:rFonts w:ascii="Verdana" w:hAnsi="Verdana"/>
          <w:color w:val="231F20"/>
        </w:rPr>
        <w:t>Seu</w:t>
      </w:r>
    </w:p>
    <w:p>
      <w:pPr>
        <w:pStyle w:val="BodyText"/>
        <w:spacing w:line="238" w:lineRule="exact"/>
        <w:rPr>
          <w:rFonts w:ascii="Verdana"/>
        </w:rPr>
      </w:pPr>
      <w:r>
        <w:rPr>
          <w:rFonts w:ascii="Verdana"/>
          <w:color w:val="231F20"/>
          <w:spacing w:val="11"/>
        </w:rPr>
        <w:t>eStadO.</w:t>
      </w:r>
    </w:p>
    <w:p>
      <w:pPr>
        <w:pStyle w:val="BodyText"/>
        <w:spacing w:line="242" w:lineRule="exact"/>
        <w:rPr>
          <w:rFonts w:ascii="Verdana" w:hAnsi="Verdana"/>
        </w:rPr>
      </w:pPr>
      <w:r>
        <w:rPr>
          <w:rFonts w:ascii="Verdana" w:hAnsi="Verdana"/>
          <w:color w:val="231F20"/>
          <w:w w:val="90"/>
        </w:rPr>
        <w:t>GOCOrrer</w:t>
      </w:r>
      <w:r>
        <w:rPr>
          <w:rFonts w:ascii="Verdana" w:hAnsi="Verdana"/>
          <w:color w:val="231F20"/>
          <w:spacing w:val="45"/>
        </w:rPr>
        <w:t> </w:t>
      </w:r>
      <w:r>
        <w:rPr>
          <w:rFonts w:ascii="Verdana" w:hAnsi="Verdana"/>
          <w:color w:val="231F20"/>
          <w:w w:val="90"/>
        </w:rPr>
        <w:t>-</w:t>
      </w:r>
      <w:r>
        <w:rPr>
          <w:rFonts w:ascii="Verdana" w:hAnsi="Verdana"/>
          <w:color w:val="231F20"/>
          <w:spacing w:val="46"/>
        </w:rPr>
        <w:t> </w:t>
      </w:r>
      <w:r>
        <w:rPr>
          <w:rFonts w:ascii="Verdana" w:hAnsi="Verdana"/>
          <w:color w:val="231F20"/>
          <w:w w:val="90"/>
        </w:rPr>
        <w:t>apÓS</w:t>
      </w:r>
      <w:r>
        <w:rPr>
          <w:rFonts w:ascii="Verdana" w:hAnsi="Verdana"/>
          <w:color w:val="231F20"/>
          <w:spacing w:val="46"/>
        </w:rPr>
        <w:t> </w:t>
      </w:r>
      <w:r>
        <w:rPr>
          <w:rFonts w:ascii="Verdana" w:hAnsi="Verdana"/>
          <w:color w:val="231F20"/>
          <w:w w:val="90"/>
        </w:rPr>
        <w:t>aS</w:t>
      </w:r>
      <w:r>
        <w:rPr>
          <w:rFonts w:ascii="Verdana" w:hAnsi="Verdana"/>
          <w:color w:val="231F20"/>
          <w:spacing w:val="46"/>
        </w:rPr>
        <w:t> </w:t>
      </w:r>
      <w:r>
        <w:rPr>
          <w:rFonts w:ascii="Verdana" w:hAnsi="Verdana"/>
          <w:color w:val="231F20"/>
          <w:spacing w:val="-2"/>
          <w:w w:val="90"/>
        </w:rPr>
        <w:t>aValiaÇÕeS</w:t>
      </w:r>
    </w:p>
    <w:p>
      <w:pPr>
        <w:pStyle w:val="BodyText"/>
        <w:ind w:left="0"/>
        <w:rPr>
          <w:rFonts w:ascii="Verdana"/>
        </w:rPr>
      </w:pPr>
    </w:p>
    <w:p>
      <w:pPr>
        <w:pStyle w:val="BodyText"/>
        <w:ind w:left="0"/>
        <w:rPr>
          <w:rFonts w:ascii="Verdana"/>
        </w:rPr>
      </w:pPr>
    </w:p>
    <w:p>
      <w:pPr>
        <w:pStyle w:val="BodyText"/>
        <w:spacing w:before="105"/>
        <w:ind w:left="0"/>
        <w:rPr>
          <w:rFonts w:ascii="Verdana"/>
        </w:rPr>
      </w:pPr>
    </w:p>
    <w:p>
      <w:pPr>
        <w:pStyle w:val="Heading2"/>
      </w:pPr>
      <w:r>
        <w:rPr>
          <w:color w:val="231F20"/>
        </w:rPr>
        <w:t>FunÇÕeS,</w:t>
      </w:r>
      <w:r>
        <w:rPr>
          <w:color w:val="231F20"/>
          <w:spacing w:val="17"/>
        </w:rPr>
        <w:t> </w:t>
      </w:r>
      <w:r>
        <w:rPr>
          <w:color w:val="231F20"/>
        </w:rPr>
        <w:t>GinaiS</w:t>
      </w:r>
      <w:r>
        <w:rPr>
          <w:color w:val="231F20"/>
          <w:spacing w:val="18"/>
        </w:rPr>
        <w:t> </w:t>
      </w:r>
      <w:r>
        <w:rPr>
          <w:color w:val="231F20"/>
        </w:rPr>
        <w:t>VitaiS</w:t>
      </w:r>
      <w:r>
        <w:rPr>
          <w:color w:val="231F20"/>
          <w:spacing w:val="17"/>
        </w:rPr>
        <w:t> </w:t>
      </w:r>
      <w:r>
        <w:rPr>
          <w:color w:val="231F20"/>
        </w:rPr>
        <w:t>e</w:t>
      </w:r>
      <w:r>
        <w:rPr>
          <w:color w:val="231F20"/>
          <w:spacing w:val="18"/>
        </w:rPr>
        <w:t> </w:t>
      </w:r>
      <w:r>
        <w:rPr>
          <w:color w:val="231F20"/>
        </w:rPr>
        <w:t>de</w:t>
      </w:r>
      <w:r>
        <w:rPr>
          <w:color w:val="231F20"/>
          <w:spacing w:val="17"/>
        </w:rPr>
        <w:t> </w:t>
      </w:r>
      <w:r>
        <w:rPr>
          <w:color w:val="231F20"/>
          <w:spacing w:val="-4"/>
        </w:rPr>
        <w:t>ApOiO</w:t>
      </w:r>
    </w:p>
    <w:p>
      <w:pPr>
        <w:pStyle w:val="Heading3"/>
        <w:spacing w:before="287"/>
      </w:pPr>
      <w:r>
        <w:rPr>
          <w:spacing w:val="-2"/>
          <w:w w:val="85"/>
        </w:rPr>
        <w:t>IntrOduCãO</w:t>
      </w:r>
    </w:p>
    <w:p>
      <w:pPr>
        <w:pStyle w:val="BodyText"/>
        <w:spacing w:before="241"/>
        <w:ind w:right="144" w:firstLine="568"/>
        <w:jc w:val="both"/>
      </w:pPr>
      <w:r>
        <w:rPr>
          <w:w w:val="105"/>
        </w:rPr>
        <w:t>A</w:t>
      </w:r>
      <w:r>
        <w:rPr>
          <w:spacing w:val="-14"/>
          <w:w w:val="105"/>
        </w:rPr>
        <w:t> </w:t>
      </w:r>
      <w:r>
        <w:rPr>
          <w:w w:val="105"/>
        </w:rPr>
        <w:t>atividade</w:t>
      </w:r>
      <w:r>
        <w:rPr>
          <w:spacing w:val="-14"/>
          <w:w w:val="105"/>
        </w:rPr>
        <w:t> </w:t>
      </w:r>
      <w:r>
        <w:rPr>
          <w:w w:val="105"/>
        </w:rPr>
        <w:t>de</w:t>
      </w:r>
      <w:r>
        <w:rPr>
          <w:spacing w:val="-14"/>
          <w:w w:val="105"/>
        </w:rPr>
        <w:t> </w:t>
      </w:r>
      <w:r>
        <w:rPr>
          <w:w w:val="105"/>
        </w:rPr>
        <w:t>primeiroS</w:t>
      </w:r>
      <w:r>
        <w:rPr>
          <w:spacing w:val="-14"/>
          <w:w w:val="105"/>
        </w:rPr>
        <w:t> </w:t>
      </w:r>
      <w:r>
        <w:rPr>
          <w:w w:val="105"/>
        </w:rPr>
        <w:t>SocorroS</w:t>
      </w:r>
      <w:r>
        <w:rPr>
          <w:spacing w:val="-14"/>
          <w:w w:val="105"/>
        </w:rPr>
        <w:t> </w:t>
      </w:r>
      <w:r>
        <w:rPr>
          <w:w w:val="105"/>
        </w:rPr>
        <w:t>preSSupÕe</w:t>
      </w:r>
      <w:r>
        <w:rPr>
          <w:spacing w:val="-14"/>
          <w:w w:val="105"/>
        </w:rPr>
        <w:t> </w:t>
      </w:r>
      <w:r>
        <w:rPr>
          <w:w w:val="105"/>
        </w:rPr>
        <w:t>o</w:t>
      </w:r>
      <w:r>
        <w:rPr>
          <w:spacing w:val="-14"/>
          <w:w w:val="105"/>
        </w:rPr>
        <w:t> </w:t>
      </w:r>
      <w:r>
        <w:rPr>
          <w:w w:val="105"/>
        </w:rPr>
        <w:t>conhecimento</w:t>
      </w:r>
      <w:r>
        <w:rPr>
          <w:spacing w:val="-14"/>
          <w:w w:val="105"/>
        </w:rPr>
        <w:t> </w:t>
      </w:r>
      <w:r>
        <w:rPr>
          <w:w w:val="105"/>
        </w:rPr>
        <w:t>doS </w:t>
      </w:r>
      <w:r>
        <w:rPr>
          <w:spacing w:val="-2"/>
          <w:w w:val="105"/>
        </w:rPr>
        <w:t>SinaiS</w:t>
      </w:r>
      <w:r>
        <w:rPr>
          <w:spacing w:val="-10"/>
          <w:w w:val="105"/>
        </w:rPr>
        <w:t> </w:t>
      </w:r>
      <w:r>
        <w:rPr>
          <w:spacing w:val="-2"/>
          <w:w w:val="105"/>
        </w:rPr>
        <w:t>que</w:t>
      </w:r>
      <w:r>
        <w:rPr>
          <w:spacing w:val="-10"/>
          <w:w w:val="105"/>
        </w:rPr>
        <w:t> </w:t>
      </w:r>
      <w:r>
        <w:rPr>
          <w:spacing w:val="-2"/>
          <w:w w:val="105"/>
        </w:rPr>
        <w:t>o</w:t>
      </w:r>
      <w:r>
        <w:rPr>
          <w:spacing w:val="-10"/>
          <w:w w:val="105"/>
        </w:rPr>
        <w:t> </w:t>
      </w:r>
      <w:r>
        <w:rPr>
          <w:spacing w:val="-2"/>
          <w:w w:val="105"/>
        </w:rPr>
        <w:t>corpo</w:t>
      </w:r>
      <w:r>
        <w:rPr>
          <w:spacing w:val="-10"/>
          <w:w w:val="105"/>
        </w:rPr>
        <w:t> </w:t>
      </w:r>
      <w:r>
        <w:rPr>
          <w:spacing w:val="-2"/>
          <w:w w:val="105"/>
        </w:rPr>
        <w:t>emite</w:t>
      </w:r>
      <w:r>
        <w:rPr>
          <w:spacing w:val="-10"/>
          <w:w w:val="105"/>
        </w:rPr>
        <w:t> </w:t>
      </w:r>
      <w:r>
        <w:rPr>
          <w:spacing w:val="-2"/>
          <w:w w:val="105"/>
        </w:rPr>
        <w:t>e</w:t>
      </w:r>
      <w:r>
        <w:rPr>
          <w:spacing w:val="-10"/>
          <w:w w:val="105"/>
        </w:rPr>
        <w:t> </w:t>
      </w:r>
      <w:r>
        <w:rPr>
          <w:spacing w:val="-2"/>
          <w:w w:val="105"/>
        </w:rPr>
        <w:t>Servem</w:t>
      </w:r>
      <w:r>
        <w:rPr>
          <w:spacing w:val="-12"/>
          <w:w w:val="105"/>
        </w:rPr>
        <w:t> </w:t>
      </w:r>
      <w:r>
        <w:rPr>
          <w:spacing w:val="-2"/>
          <w:w w:val="105"/>
        </w:rPr>
        <w:t>como</w:t>
      </w:r>
      <w:r>
        <w:rPr>
          <w:spacing w:val="-10"/>
          <w:w w:val="105"/>
        </w:rPr>
        <w:t> </w:t>
      </w:r>
      <w:r>
        <w:rPr>
          <w:spacing w:val="-2"/>
          <w:w w:val="105"/>
        </w:rPr>
        <w:t>informação</w:t>
      </w:r>
      <w:r>
        <w:rPr>
          <w:spacing w:val="-10"/>
          <w:w w:val="105"/>
        </w:rPr>
        <w:t> </w:t>
      </w:r>
      <w:r>
        <w:rPr>
          <w:spacing w:val="-2"/>
          <w:w w:val="105"/>
        </w:rPr>
        <w:t>para</w:t>
      </w:r>
      <w:r>
        <w:rPr>
          <w:spacing w:val="-10"/>
          <w:w w:val="105"/>
        </w:rPr>
        <w:t> </w:t>
      </w:r>
      <w:r>
        <w:rPr>
          <w:spacing w:val="-2"/>
          <w:w w:val="105"/>
        </w:rPr>
        <w:t>a</w:t>
      </w:r>
      <w:r>
        <w:rPr>
          <w:spacing w:val="-10"/>
          <w:w w:val="105"/>
        </w:rPr>
        <w:t> </w:t>
      </w:r>
      <w:r>
        <w:rPr>
          <w:spacing w:val="-2"/>
          <w:w w:val="105"/>
        </w:rPr>
        <w:t>determinação </w:t>
      </w:r>
      <w:r>
        <w:rPr>
          <w:w w:val="105"/>
        </w:rPr>
        <w:t>do Seu eStado fíSico.</w:t>
      </w:r>
    </w:p>
    <w:p>
      <w:pPr>
        <w:pStyle w:val="BodyText"/>
        <w:spacing w:line="237" w:lineRule="auto"/>
        <w:ind w:right="145" w:firstLine="568"/>
        <w:jc w:val="both"/>
      </w:pPr>
      <w:r>
        <w:rPr/>
        <w:t>AlgunS</w:t>
      </w:r>
      <w:r>
        <w:rPr>
          <w:spacing w:val="-16"/>
        </w:rPr>
        <w:t> </w:t>
      </w:r>
      <w:r>
        <w:rPr/>
        <w:t>detalheS</w:t>
      </w:r>
      <w:r>
        <w:rPr>
          <w:spacing w:val="-15"/>
        </w:rPr>
        <w:t> </w:t>
      </w:r>
      <w:r>
        <w:rPr/>
        <w:t>importanteS</w:t>
      </w:r>
      <w:r>
        <w:rPr>
          <w:spacing w:val="-16"/>
        </w:rPr>
        <w:t> </w:t>
      </w:r>
      <w:r>
        <w:rPr/>
        <w:t>Sobre</w:t>
      </w:r>
      <w:r>
        <w:rPr>
          <w:spacing w:val="-15"/>
        </w:rPr>
        <w:t> </w:t>
      </w:r>
      <w:r>
        <w:rPr/>
        <w:t>aS</w:t>
      </w:r>
      <w:r>
        <w:rPr>
          <w:spacing w:val="-16"/>
        </w:rPr>
        <w:t> </w:t>
      </w:r>
      <w:r>
        <w:rPr/>
        <w:t>funçÕeS</w:t>
      </w:r>
      <w:r>
        <w:rPr>
          <w:spacing w:val="-15"/>
        </w:rPr>
        <w:t> </w:t>
      </w:r>
      <w:r>
        <w:rPr/>
        <w:t>vitaiS,</w:t>
      </w:r>
      <w:r>
        <w:rPr>
          <w:spacing w:val="-16"/>
        </w:rPr>
        <w:t> </w:t>
      </w:r>
      <w:r>
        <w:rPr/>
        <w:t>oS</w:t>
      </w:r>
      <w:r>
        <w:rPr>
          <w:spacing w:val="-15"/>
        </w:rPr>
        <w:t> </w:t>
      </w:r>
      <w:r>
        <w:rPr/>
        <w:t>SinaiS</w:t>
      </w:r>
      <w:r>
        <w:rPr>
          <w:spacing w:val="-16"/>
        </w:rPr>
        <w:t> </w:t>
      </w:r>
      <w:r>
        <w:rPr/>
        <w:t>vitaiS </w:t>
      </w:r>
      <w:r>
        <w:rPr>
          <w:w w:val="105"/>
        </w:rPr>
        <w:t>e SinaiS de apoio do corpo humano preciSam Ser compreendidoS.</w:t>
      </w:r>
    </w:p>
    <w:p>
      <w:pPr>
        <w:pStyle w:val="Heading3"/>
        <w:spacing w:before="235"/>
      </w:pPr>
      <w:r>
        <w:rPr>
          <w:w w:val="80"/>
        </w:rPr>
        <w:t>FunCÕet</w:t>
      </w:r>
      <w:r>
        <w:rPr>
          <w:spacing w:val="1"/>
        </w:rPr>
        <w:t> </w:t>
      </w:r>
      <w:r>
        <w:rPr>
          <w:spacing w:val="-2"/>
          <w:w w:val="95"/>
        </w:rPr>
        <w:t>Vitait</w:t>
      </w:r>
    </w:p>
    <w:p>
      <w:pPr>
        <w:pStyle w:val="BodyText"/>
        <w:spacing w:before="242"/>
        <w:ind w:right="144" w:firstLine="568"/>
        <w:jc w:val="both"/>
      </w:pPr>
      <w:r>
        <w:rPr/>
        <w:t>AlgumaS</w:t>
      </w:r>
      <w:r>
        <w:rPr>
          <w:spacing w:val="-7"/>
        </w:rPr>
        <w:t> </w:t>
      </w:r>
      <w:r>
        <w:rPr/>
        <w:t>funçÕeS</w:t>
      </w:r>
      <w:r>
        <w:rPr>
          <w:spacing w:val="-7"/>
        </w:rPr>
        <w:t> </w:t>
      </w:r>
      <w:r>
        <w:rPr/>
        <w:t>São</w:t>
      </w:r>
      <w:r>
        <w:rPr>
          <w:spacing w:val="-7"/>
        </w:rPr>
        <w:t> </w:t>
      </w:r>
      <w:r>
        <w:rPr/>
        <w:t>vitaiS</w:t>
      </w:r>
      <w:r>
        <w:rPr>
          <w:spacing w:val="-7"/>
        </w:rPr>
        <w:t> </w:t>
      </w:r>
      <w:r>
        <w:rPr/>
        <w:t>para</w:t>
      </w:r>
      <w:r>
        <w:rPr>
          <w:spacing w:val="-7"/>
        </w:rPr>
        <w:t> </w:t>
      </w:r>
      <w:r>
        <w:rPr/>
        <w:t>que</w:t>
      </w:r>
      <w:r>
        <w:rPr>
          <w:spacing w:val="-7"/>
        </w:rPr>
        <w:t> </w:t>
      </w:r>
      <w:r>
        <w:rPr/>
        <w:t>o</w:t>
      </w:r>
      <w:r>
        <w:rPr>
          <w:spacing w:val="-7"/>
        </w:rPr>
        <w:t> </w:t>
      </w:r>
      <w:r>
        <w:rPr/>
        <w:t>Ser</w:t>
      </w:r>
      <w:r>
        <w:rPr>
          <w:spacing w:val="-7"/>
        </w:rPr>
        <w:t> </w:t>
      </w:r>
      <w:r>
        <w:rPr/>
        <w:t>humano</w:t>
      </w:r>
      <w:r>
        <w:rPr>
          <w:spacing w:val="-7"/>
        </w:rPr>
        <w:t> </w:t>
      </w:r>
      <w:r>
        <w:rPr/>
        <w:t>permaneça</w:t>
      </w:r>
      <w:r>
        <w:rPr>
          <w:spacing w:val="-7"/>
        </w:rPr>
        <w:t> </w:t>
      </w:r>
      <w:r>
        <w:rPr/>
        <w:t>vivo. </w:t>
      </w:r>
      <w:r>
        <w:rPr>
          <w:w w:val="105"/>
        </w:rPr>
        <w:t>São vitaiS aS funçÕeS exercidaS pelo cérebro e pelo coração. MaS para </w:t>
      </w:r>
      <w:r>
        <w:rPr>
          <w:spacing w:val="-6"/>
        </w:rPr>
        <w:t>exercerem</w:t>
      </w:r>
      <w:r>
        <w:rPr>
          <w:spacing w:val="-7"/>
        </w:rPr>
        <w:t> </w:t>
      </w:r>
      <w:r>
        <w:rPr>
          <w:spacing w:val="-6"/>
        </w:rPr>
        <w:t>SuaS funçÕeS, eSteS ÓrgãoS executam</w:t>
      </w:r>
      <w:r>
        <w:rPr>
          <w:spacing w:val="-7"/>
        </w:rPr>
        <w:t> </w:t>
      </w:r>
      <w:r>
        <w:rPr>
          <w:spacing w:val="-6"/>
        </w:rPr>
        <w:t>trabalhoS fíSicoS e químicoS, </w:t>
      </w:r>
      <w:r>
        <w:rPr/>
        <w:t>tranSformando</w:t>
      </w:r>
      <w:r>
        <w:rPr>
          <w:spacing w:val="-8"/>
        </w:rPr>
        <w:t> </w:t>
      </w:r>
      <w:r>
        <w:rPr/>
        <w:t>a</w:t>
      </w:r>
      <w:r>
        <w:rPr>
          <w:spacing w:val="-8"/>
        </w:rPr>
        <w:t> </w:t>
      </w:r>
      <w:r>
        <w:rPr/>
        <w:t>prÓpria</w:t>
      </w:r>
      <w:r>
        <w:rPr>
          <w:spacing w:val="-8"/>
        </w:rPr>
        <w:t> </w:t>
      </w:r>
      <w:r>
        <w:rPr/>
        <w:t>vida</w:t>
      </w:r>
      <w:r>
        <w:rPr>
          <w:spacing w:val="-8"/>
        </w:rPr>
        <w:t> </w:t>
      </w:r>
      <w:r>
        <w:rPr/>
        <w:t>em</w:t>
      </w:r>
      <w:r>
        <w:rPr>
          <w:spacing w:val="-9"/>
        </w:rPr>
        <w:t> </w:t>
      </w:r>
      <w:r>
        <w:rPr/>
        <w:t>uma</w:t>
      </w:r>
      <w:r>
        <w:rPr>
          <w:spacing w:val="-8"/>
        </w:rPr>
        <w:t> </w:t>
      </w:r>
      <w:r>
        <w:rPr/>
        <w:t>macro-repreSentação</w:t>
      </w:r>
      <w:r>
        <w:rPr>
          <w:spacing w:val="-8"/>
        </w:rPr>
        <w:t> </w:t>
      </w:r>
      <w:r>
        <w:rPr/>
        <w:t>daS</w:t>
      </w:r>
      <w:r>
        <w:rPr>
          <w:spacing w:val="-8"/>
        </w:rPr>
        <w:t> </w:t>
      </w:r>
      <w:r>
        <w:rPr/>
        <w:t>atividadeS </w:t>
      </w:r>
      <w:r>
        <w:rPr>
          <w:w w:val="105"/>
        </w:rPr>
        <w:t>da menor unidade funcional do corpo: a célula.</w:t>
      </w:r>
    </w:p>
    <w:p>
      <w:pPr>
        <w:pStyle w:val="BodyText"/>
        <w:spacing w:line="237" w:lineRule="auto"/>
        <w:ind w:right="147" w:firstLine="568"/>
        <w:jc w:val="both"/>
      </w:pPr>
      <w:r>
        <w:rPr/>
        <w:t>Cada</w:t>
      </w:r>
      <w:r>
        <w:rPr>
          <w:spacing w:val="-4"/>
        </w:rPr>
        <w:t> </w:t>
      </w:r>
      <w:r>
        <w:rPr/>
        <w:t>tecido</w:t>
      </w:r>
      <w:r>
        <w:rPr>
          <w:spacing w:val="-4"/>
        </w:rPr>
        <w:t> </w:t>
      </w:r>
      <w:r>
        <w:rPr/>
        <w:t>é</w:t>
      </w:r>
      <w:r>
        <w:rPr>
          <w:spacing w:val="-3"/>
        </w:rPr>
        <w:t> </w:t>
      </w:r>
      <w:r>
        <w:rPr/>
        <w:t>conStituído</w:t>
      </w:r>
      <w:r>
        <w:rPr>
          <w:spacing w:val="-4"/>
        </w:rPr>
        <w:t> </w:t>
      </w:r>
      <w:r>
        <w:rPr/>
        <w:t>por</w:t>
      </w:r>
      <w:r>
        <w:rPr>
          <w:spacing w:val="-3"/>
        </w:rPr>
        <w:t> </w:t>
      </w:r>
      <w:r>
        <w:rPr/>
        <w:t>célulaS,</w:t>
      </w:r>
      <w:r>
        <w:rPr>
          <w:spacing w:val="-3"/>
        </w:rPr>
        <w:t> </w:t>
      </w:r>
      <w:r>
        <w:rPr/>
        <w:t>e</w:t>
      </w:r>
      <w:r>
        <w:rPr>
          <w:spacing w:val="-3"/>
        </w:rPr>
        <w:t> </w:t>
      </w:r>
      <w:r>
        <w:rPr/>
        <w:t>é</w:t>
      </w:r>
      <w:r>
        <w:rPr>
          <w:spacing w:val="-3"/>
        </w:rPr>
        <w:t> </w:t>
      </w:r>
      <w:r>
        <w:rPr/>
        <w:t>da</w:t>
      </w:r>
      <w:r>
        <w:rPr>
          <w:spacing w:val="-4"/>
        </w:rPr>
        <w:t> </w:t>
      </w:r>
      <w:r>
        <w:rPr/>
        <w:t>vida</w:t>
      </w:r>
      <w:r>
        <w:rPr>
          <w:spacing w:val="-4"/>
        </w:rPr>
        <w:t> </w:t>
      </w:r>
      <w:r>
        <w:rPr/>
        <w:t>delaS</w:t>
      </w:r>
      <w:r>
        <w:rPr>
          <w:spacing w:val="-3"/>
        </w:rPr>
        <w:t> </w:t>
      </w:r>
      <w:r>
        <w:rPr/>
        <w:t>que</w:t>
      </w:r>
      <w:r>
        <w:rPr>
          <w:spacing w:val="-3"/>
        </w:rPr>
        <w:t> </w:t>
      </w:r>
      <w:r>
        <w:rPr/>
        <w:t>depende </w:t>
      </w:r>
      <w:r>
        <w:rPr>
          <w:spacing w:val="-2"/>
        </w:rPr>
        <w:t>a</w:t>
      </w:r>
      <w:r>
        <w:rPr>
          <w:spacing w:val="-13"/>
        </w:rPr>
        <w:t> </w:t>
      </w:r>
      <w:r>
        <w:rPr>
          <w:spacing w:val="-2"/>
        </w:rPr>
        <w:t>vida</w:t>
      </w:r>
      <w:r>
        <w:rPr>
          <w:spacing w:val="-13"/>
        </w:rPr>
        <w:t> </w:t>
      </w:r>
      <w:r>
        <w:rPr>
          <w:spacing w:val="-2"/>
        </w:rPr>
        <w:t>doS</w:t>
      </w:r>
      <w:r>
        <w:rPr>
          <w:spacing w:val="-13"/>
        </w:rPr>
        <w:t> </w:t>
      </w:r>
      <w:r>
        <w:rPr>
          <w:spacing w:val="-2"/>
        </w:rPr>
        <w:t>SereS</w:t>
      </w:r>
      <w:r>
        <w:rPr>
          <w:spacing w:val="-13"/>
        </w:rPr>
        <w:t> </w:t>
      </w:r>
      <w:r>
        <w:rPr>
          <w:spacing w:val="-2"/>
        </w:rPr>
        <w:t>vivoS.</w:t>
      </w:r>
      <w:r>
        <w:rPr>
          <w:spacing w:val="-13"/>
        </w:rPr>
        <w:t> </w:t>
      </w:r>
      <w:r>
        <w:rPr>
          <w:spacing w:val="-2"/>
        </w:rPr>
        <w:t>AS</w:t>
      </w:r>
      <w:r>
        <w:rPr>
          <w:spacing w:val="-13"/>
        </w:rPr>
        <w:t> </w:t>
      </w:r>
      <w:r>
        <w:rPr>
          <w:spacing w:val="-2"/>
        </w:rPr>
        <w:t>célulaS</w:t>
      </w:r>
      <w:r>
        <w:rPr>
          <w:spacing w:val="-13"/>
        </w:rPr>
        <w:t> </w:t>
      </w:r>
      <w:r>
        <w:rPr>
          <w:spacing w:val="-2"/>
        </w:rPr>
        <w:t>tiram</w:t>
      </w:r>
      <w:r>
        <w:rPr>
          <w:spacing w:val="-14"/>
        </w:rPr>
        <w:t> </w:t>
      </w:r>
      <w:r>
        <w:rPr>
          <w:spacing w:val="-2"/>
        </w:rPr>
        <w:t>nutrienteS</w:t>
      </w:r>
      <w:r>
        <w:rPr>
          <w:spacing w:val="-12"/>
        </w:rPr>
        <w:t> </w:t>
      </w:r>
      <w:r>
        <w:rPr>
          <w:spacing w:val="-2"/>
        </w:rPr>
        <w:t>para</w:t>
      </w:r>
      <w:r>
        <w:rPr>
          <w:spacing w:val="-13"/>
        </w:rPr>
        <w:t> </w:t>
      </w:r>
      <w:r>
        <w:rPr>
          <w:spacing w:val="-2"/>
        </w:rPr>
        <w:t>Sua</w:t>
      </w:r>
      <w:r>
        <w:rPr>
          <w:spacing w:val="-13"/>
        </w:rPr>
        <w:t> </w:t>
      </w:r>
      <w:r>
        <w:rPr>
          <w:spacing w:val="-2"/>
        </w:rPr>
        <w:t>vida</w:t>
      </w:r>
      <w:r>
        <w:rPr>
          <w:spacing w:val="-13"/>
        </w:rPr>
        <w:t> </w:t>
      </w:r>
      <w:r>
        <w:rPr>
          <w:spacing w:val="-2"/>
        </w:rPr>
        <w:t>diretamente </w:t>
      </w:r>
      <w:r>
        <w:rPr>
          <w:w w:val="105"/>
        </w:rPr>
        <w:t>do</w:t>
      </w:r>
      <w:r>
        <w:rPr>
          <w:spacing w:val="-7"/>
          <w:w w:val="105"/>
        </w:rPr>
        <w:t> </w:t>
      </w:r>
      <w:r>
        <w:rPr>
          <w:w w:val="105"/>
        </w:rPr>
        <w:t>meio</w:t>
      </w:r>
      <w:r>
        <w:rPr>
          <w:spacing w:val="-7"/>
          <w:w w:val="105"/>
        </w:rPr>
        <w:t> </w:t>
      </w:r>
      <w:r>
        <w:rPr>
          <w:w w:val="105"/>
        </w:rPr>
        <w:t>onde</w:t>
      </w:r>
      <w:r>
        <w:rPr>
          <w:spacing w:val="-7"/>
          <w:w w:val="105"/>
        </w:rPr>
        <w:t> </w:t>
      </w:r>
      <w:r>
        <w:rPr>
          <w:w w:val="105"/>
        </w:rPr>
        <w:t>Se</w:t>
      </w:r>
      <w:r>
        <w:rPr>
          <w:spacing w:val="-7"/>
          <w:w w:val="105"/>
        </w:rPr>
        <w:t> </w:t>
      </w:r>
      <w:r>
        <w:rPr>
          <w:w w:val="105"/>
        </w:rPr>
        <w:t>encontram,</w:t>
      </w:r>
      <w:r>
        <w:rPr>
          <w:spacing w:val="-7"/>
          <w:w w:val="105"/>
        </w:rPr>
        <w:t> </w:t>
      </w:r>
      <w:r>
        <w:rPr>
          <w:w w:val="105"/>
        </w:rPr>
        <w:t>devolvendo</w:t>
      </w:r>
      <w:r>
        <w:rPr>
          <w:spacing w:val="-6"/>
          <w:w w:val="105"/>
        </w:rPr>
        <w:t> </w:t>
      </w:r>
      <w:r>
        <w:rPr>
          <w:w w:val="105"/>
        </w:rPr>
        <w:t>para</w:t>
      </w:r>
      <w:r>
        <w:rPr>
          <w:spacing w:val="-7"/>
          <w:w w:val="105"/>
        </w:rPr>
        <w:t> </w:t>
      </w:r>
      <w:r>
        <w:rPr>
          <w:w w:val="105"/>
        </w:rPr>
        <w:t>eSte</w:t>
      </w:r>
      <w:r>
        <w:rPr>
          <w:spacing w:val="-7"/>
          <w:w w:val="105"/>
        </w:rPr>
        <w:t> </w:t>
      </w:r>
      <w:r>
        <w:rPr>
          <w:w w:val="105"/>
        </w:rPr>
        <w:t>meSmo</w:t>
      </w:r>
      <w:r>
        <w:rPr>
          <w:spacing w:val="-7"/>
          <w:w w:val="105"/>
        </w:rPr>
        <w:t> </w:t>
      </w:r>
      <w:r>
        <w:rPr>
          <w:w w:val="105"/>
        </w:rPr>
        <w:t>ambiente</w:t>
      </w:r>
      <w:r>
        <w:rPr>
          <w:spacing w:val="-7"/>
          <w:w w:val="105"/>
        </w:rPr>
        <w:t> </w:t>
      </w:r>
      <w:r>
        <w:rPr>
          <w:spacing w:val="-5"/>
          <w:w w:val="105"/>
        </w:rPr>
        <w:t>oS</w:t>
      </w:r>
    </w:p>
    <w:p>
      <w:pPr>
        <w:pStyle w:val="BodyText"/>
        <w:spacing w:after="0" w:line="237" w:lineRule="auto"/>
        <w:jc w:val="both"/>
        <w:sectPr>
          <w:pgSz w:w="8400" w:h="11900"/>
          <w:pgMar w:header="364" w:footer="465" w:top="560" w:bottom="660" w:left="425" w:right="425"/>
        </w:sectPr>
      </w:pPr>
    </w:p>
    <w:p>
      <w:pPr>
        <w:pStyle w:val="BodyText"/>
        <w:spacing w:before="218"/>
        <w:ind w:left="141" w:right="710"/>
        <w:jc w:val="both"/>
      </w:pPr>
      <w:r>
        <w:rPr/>
        <w:t>produtoS</w:t>
      </w:r>
      <w:r>
        <w:rPr>
          <w:spacing w:val="-5"/>
        </w:rPr>
        <w:t> </w:t>
      </w:r>
      <w:r>
        <w:rPr/>
        <w:t>finaiS</w:t>
      </w:r>
      <w:r>
        <w:rPr>
          <w:spacing w:val="-5"/>
        </w:rPr>
        <w:t> </w:t>
      </w:r>
      <w:r>
        <w:rPr/>
        <w:t>de</w:t>
      </w:r>
      <w:r>
        <w:rPr>
          <w:spacing w:val="-5"/>
        </w:rPr>
        <w:t> </w:t>
      </w:r>
      <w:r>
        <w:rPr/>
        <w:t>Sua</w:t>
      </w:r>
      <w:r>
        <w:rPr>
          <w:spacing w:val="-5"/>
        </w:rPr>
        <w:t> </w:t>
      </w:r>
      <w:r>
        <w:rPr/>
        <w:t>atividade</w:t>
      </w:r>
      <w:r>
        <w:rPr>
          <w:spacing w:val="-5"/>
        </w:rPr>
        <w:t> </w:t>
      </w:r>
      <w:r>
        <w:rPr/>
        <w:t>metabÓlica.</w:t>
      </w:r>
      <w:r>
        <w:rPr>
          <w:spacing w:val="-5"/>
        </w:rPr>
        <w:t> </w:t>
      </w:r>
      <w:r>
        <w:rPr/>
        <w:t>A</w:t>
      </w:r>
      <w:r>
        <w:rPr>
          <w:spacing w:val="-5"/>
        </w:rPr>
        <w:t> </w:t>
      </w:r>
      <w:r>
        <w:rPr/>
        <w:t>captação</w:t>
      </w:r>
      <w:r>
        <w:rPr>
          <w:spacing w:val="-5"/>
        </w:rPr>
        <w:t> </w:t>
      </w:r>
      <w:r>
        <w:rPr/>
        <w:t>e</w:t>
      </w:r>
      <w:r>
        <w:rPr>
          <w:spacing w:val="-5"/>
        </w:rPr>
        <w:t> </w:t>
      </w:r>
      <w:r>
        <w:rPr/>
        <w:t>liberação</w:t>
      </w:r>
      <w:r>
        <w:rPr>
          <w:spacing w:val="-5"/>
        </w:rPr>
        <w:t> </w:t>
      </w:r>
      <w:r>
        <w:rPr/>
        <w:t>deStaS SubStânciaS</w:t>
      </w:r>
      <w:r>
        <w:rPr>
          <w:spacing w:val="-15"/>
        </w:rPr>
        <w:t> </w:t>
      </w:r>
      <w:r>
        <w:rPr/>
        <w:t>São</w:t>
      </w:r>
      <w:r>
        <w:rPr>
          <w:spacing w:val="-15"/>
        </w:rPr>
        <w:t> </w:t>
      </w:r>
      <w:r>
        <w:rPr/>
        <w:t>reguladaS</w:t>
      </w:r>
      <w:r>
        <w:rPr>
          <w:spacing w:val="-15"/>
        </w:rPr>
        <w:t> </w:t>
      </w:r>
      <w:r>
        <w:rPr/>
        <w:t>pela</w:t>
      </w:r>
      <w:r>
        <w:rPr>
          <w:spacing w:val="-15"/>
        </w:rPr>
        <w:t> </w:t>
      </w:r>
      <w:r>
        <w:rPr/>
        <w:t>membrana</w:t>
      </w:r>
      <w:r>
        <w:rPr>
          <w:spacing w:val="-15"/>
        </w:rPr>
        <w:t> </w:t>
      </w:r>
      <w:r>
        <w:rPr/>
        <w:t>plaSmática,</w:t>
      </w:r>
      <w:r>
        <w:rPr>
          <w:spacing w:val="-14"/>
        </w:rPr>
        <w:t> </w:t>
      </w:r>
      <w:r>
        <w:rPr/>
        <w:t>cuja</w:t>
      </w:r>
      <w:r>
        <w:rPr>
          <w:spacing w:val="-15"/>
        </w:rPr>
        <w:t> </w:t>
      </w:r>
      <w:r>
        <w:rPr/>
        <w:t>permeabilidade </w:t>
      </w:r>
      <w:r>
        <w:rPr>
          <w:w w:val="105"/>
        </w:rPr>
        <w:t>Seletiva</w:t>
      </w:r>
      <w:r>
        <w:rPr>
          <w:spacing w:val="-17"/>
          <w:w w:val="105"/>
        </w:rPr>
        <w:t> </w:t>
      </w:r>
      <w:r>
        <w:rPr>
          <w:w w:val="105"/>
        </w:rPr>
        <w:t>e</w:t>
      </w:r>
      <w:r>
        <w:rPr>
          <w:spacing w:val="-16"/>
          <w:w w:val="105"/>
        </w:rPr>
        <w:t> </w:t>
      </w:r>
      <w:r>
        <w:rPr>
          <w:w w:val="105"/>
        </w:rPr>
        <w:t>mecaniSmo</w:t>
      </w:r>
      <w:r>
        <w:rPr>
          <w:spacing w:val="-17"/>
          <w:w w:val="105"/>
        </w:rPr>
        <w:t> </w:t>
      </w:r>
      <w:r>
        <w:rPr>
          <w:w w:val="105"/>
        </w:rPr>
        <w:t>de</w:t>
      </w:r>
      <w:r>
        <w:rPr>
          <w:spacing w:val="-16"/>
          <w:w w:val="105"/>
        </w:rPr>
        <w:t> </w:t>
      </w:r>
      <w:r>
        <w:rPr>
          <w:w w:val="105"/>
        </w:rPr>
        <w:t>tranSporte</w:t>
      </w:r>
      <w:r>
        <w:rPr>
          <w:spacing w:val="-16"/>
          <w:w w:val="105"/>
        </w:rPr>
        <w:t> </w:t>
      </w:r>
      <w:r>
        <w:rPr>
          <w:w w:val="105"/>
        </w:rPr>
        <w:t>ativo</w:t>
      </w:r>
      <w:r>
        <w:rPr>
          <w:spacing w:val="-17"/>
          <w:w w:val="105"/>
        </w:rPr>
        <w:t> </w:t>
      </w:r>
      <w:r>
        <w:rPr>
          <w:w w:val="105"/>
        </w:rPr>
        <w:t>permitem</w:t>
      </w:r>
      <w:r>
        <w:rPr>
          <w:spacing w:val="-16"/>
          <w:w w:val="105"/>
        </w:rPr>
        <w:t> </w:t>
      </w:r>
      <w:r>
        <w:rPr>
          <w:w w:val="105"/>
        </w:rPr>
        <w:t>à</w:t>
      </w:r>
      <w:r>
        <w:rPr>
          <w:spacing w:val="-17"/>
          <w:w w:val="105"/>
        </w:rPr>
        <w:t> </w:t>
      </w:r>
      <w:r>
        <w:rPr>
          <w:w w:val="105"/>
        </w:rPr>
        <w:t>célula</w:t>
      </w:r>
      <w:r>
        <w:rPr>
          <w:spacing w:val="-16"/>
          <w:w w:val="105"/>
        </w:rPr>
        <w:t> </w:t>
      </w:r>
      <w:r>
        <w:rPr>
          <w:w w:val="105"/>
        </w:rPr>
        <w:t>trocar</w:t>
      </w:r>
      <w:r>
        <w:rPr>
          <w:spacing w:val="-16"/>
          <w:w w:val="105"/>
        </w:rPr>
        <w:t> </w:t>
      </w:r>
      <w:r>
        <w:rPr>
          <w:w w:val="105"/>
        </w:rPr>
        <w:t>com</w:t>
      </w:r>
      <w:r>
        <w:rPr>
          <w:spacing w:val="-17"/>
          <w:w w:val="105"/>
        </w:rPr>
        <w:t> </w:t>
      </w:r>
      <w:r>
        <w:rPr>
          <w:w w:val="105"/>
        </w:rPr>
        <w:t>o meio</w:t>
      </w:r>
      <w:r>
        <w:rPr>
          <w:spacing w:val="-4"/>
          <w:w w:val="105"/>
        </w:rPr>
        <w:t> </w:t>
      </w:r>
      <w:r>
        <w:rPr>
          <w:w w:val="105"/>
        </w:rPr>
        <w:t>Somente</w:t>
      </w:r>
      <w:r>
        <w:rPr>
          <w:spacing w:val="-4"/>
          <w:w w:val="105"/>
        </w:rPr>
        <w:t> </w:t>
      </w:r>
      <w:r>
        <w:rPr>
          <w:w w:val="105"/>
        </w:rPr>
        <w:t>o</w:t>
      </w:r>
      <w:r>
        <w:rPr>
          <w:spacing w:val="-4"/>
          <w:w w:val="105"/>
        </w:rPr>
        <w:t> </w:t>
      </w:r>
      <w:r>
        <w:rPr>
          <w:w w:val="105"/>
        </w:rPr>
        <w:t>que</w:t>
      </w:r>
      <w:r>
        <w:rPr>
          <w:spacing w:val="-4"/>
          <w:w w:val="105"/>
        </w:rPr>
        <w:t> </w:t>
      </w:r>
      <w:r>
        <w:rPr>
          <w:w w:val="105"/>
        </w:rPr>
        <w:t>deve</w:t>
      </w:r>
      <w:r>
        <w:rPr>
          <w:spacing w:val="-4"/>
          <w:w w:val="105"/>
        </w:rPr>
        <w:t> </w:t>
      </w:r>
      <w:r>
        <w:rPr>
          <w:w w:val="105"/>
        </w:rPr>
        <w:t>Ser</w:t>
      </w:r>
      <w:r>
        <w:rPr>
          <w:spacing w:val="-4"/>
          <w:w w:val="105"/>
        </w:rPr>
        <w:t> </w:t>
      </w:r>
      <w:r>
        <w:rPr>
          <w:w w:val="105"/>
        </w:rPr>
        <w:t>trocado.</w:t>
      </w:r>
      <w:r>
        <w:rPr>
          <w:spacing w:val="-4"/>
          <w:w w:val="105"/>
        </w:rPr>
        <w:t> </w:t>
      </w:r>
      <w:r>
        <w:rPr>
          <w:w w:val="105"/>
        </w:rPr>
        <w:t>MuitoS</w:t>
      </w:r>
      <w:r>
        <w:rPr>
          <w:spacing w:val="-4"/>
          <w:w w:val="105"/>
        </w:rPr>
        <w:t> </w:t>
      </w:r>
      <w:r>
        <w:rPr>
          <w:w w:val="105"/>
        </w:rPr>
        <w:t>proceSSoS</w:t>
      </w:r>
      <w:r>
        <w:rPr>
          <w:spacing w:val="-4"/>
          <w:w w:val="105"/>
        </w:rPr>
        <w:t> </w:t>
      </w:r>
      <w:r>
        <w:rPr>
          <w:w w:val="105"/>
        </w:rPr>
        <w:t>dependem</w:t>
      </w:r>
      <w:r>
        <w:rPr>
          <w:spacing w:val="-5"/>
          <w:w w:val="105"/>
        </w:rPr>
        <w:t> </w:t>
      </w:r>
      <w:r>
        <w:rPr>
          <w:w w:val="105"/>
        </w:rPr>
        <w:t>de um adequado diferencial de concentração entre o interior e exterior da </w:t>
      </w:r>
      <w:r>
        <w:rPr>
          <w:spacing w:val="-2"/>
          <w:w w:val="105"/>
        </w:rPr>
        <w:t>célula.</w:t>
      </w:r>
    </w:p>
    <w:p>
      <w:pPr>
        <w:pStyle w:val="BodyText"/>
        <w:spacing w:line="237" w:lineRule="auto"/>
        <w:ind w:left="141" w:right="711" w:firstLine="566"/>
        <w:jc w:val="both"/>
      </w:pPr>
      <w:r>
        <w:rPr>
          <w:w w:val="105"/>
        </w:rPr>
        <w:t>Para permitir igualdade naS concentraçÕeS doS componenteS do </w:t>
      </w:r>
      <w:r>
        <w:rPr/>
        <w:t>líquido</w:t>
      </w:r>
      <w:r>
        <w:rPr>
          <w:spacing w:val="-11"/>
        </w:rPr>
        <w:t> </w:t>
      </w:r>
      <w:r>
        <w:rPr/>
        <w:t>interSticial,</w:t>
      </w:r>
      <w:r>
        <w:rPr>
          <w:spacing w:val="-9"/>
        </w:rPr>
        <w:t> </w:t>
      </w:r>
      <w:r>
        <w:rPr/>
        <w:t>oS</w:t>
      </w:r>
      <w:r>
        <w:rPr>
          <w:spacing w:val="-9"/>
        </w:rPr>
        <w:t> </w:t>
      </w:r>
      <w:r>
        <w:rPr/>
        <w:t>tecidoS</w:t>
      </w:r>
      <w:r>
        <w:rPr>
          <w:spacing w:val="-9"/>
        </w:rPr>
        <w:t> </w:t>
      </w:r>
      <w:r>
        <w:rPr/>
        <w:t>do</w:t>
      </w:r>
      <w:r>
        <w:rPr>
          <w:spacing w:val="-11"/>
        </w:rPr>
        <w:t> </w:t>
      </w:r>
      <w:r>
        <w:rPr/>
        <w:t>organiSmo</w:t>
      </w:r>
      <w:r>
        <w:rPr>
          <w:spacing w:val="-11"/>
        </w:rPr>
        <w:t> </w:t>
      </w:r>
      <w:r>
        <w:rPr/>
        <w:t>São</w:t>
      </w:r>
      <w:r>
        <w:rPr>
          <w:spacing w:val="-11"/>
        </w:rPr>
        <w:t> </w:t>
      </w:r>
      <w:r>
        <w:rPr/>
        <w:t>percorridoS</w:t>
      </w:r>
      <w:r>
        <w:rPr>
          <w:spacing w:val="-9"/>
        </w:rPr>
        <w:t> </w:t>
      </w:r>
      <w:r>
        <w:rPr/>
        <w:t>por</w:t>
      </w:r>
      <w:r>
        <w:rPr>
          <w:spacing w:val="-9"/>
        </w:rPr>
        <w:t> </w:t>
      </w:r>
      <w:r>
        <w:rPr/>
        <w:t>uma</w:t>
      </w:r>
      <w:r>
        <w:rPr>
          <w:spacing w:val="-11"/>
        </w:rPr>
        <w:t> </w:t>
      </w:r>
      <w:r>
        <w:rPr/>
        <w:t>denSa </w:t>
      </w:r>
      <w:r>
        <w:rPr>
          <w:w w:val="105"/>
        </w:rPr>
        <w:t>rede</w:t>
      </w:r>
      <w:r>
        <w:rPr>
          <w:spacing w:val="-13"/>
          <w:w w:val="105"/>
        </w:rPr>
        <w:t> </w:t>
      </w:r>
      <w:r>
        <w:rPr>
          <w:w w:val="105"/>
        </w:rPr>
        <w:t>de</w:t>
      </w:r>
      <w:r>
        <w:rPr>
          <w:spacing w:val="-13"/>
          <w:w w:val="105"/>
        </w:rPr>
        <w:t> </w:t>
      </w:r>
      <w:r>
        <w:rPr>
          <w:w w:val="105"/>
        </w:rPr>
        <w:t>vaSoS</w:t>
      </w:r>
      <w:r>
        <w:rPr>
          <w:spacing w:val="-13"/>
          <w:w w:val="105"/>
        </w:rPr>
        <w:t> </w:t>
      </w:r>
      <w:r>
        <w:rPr>
          <w:w w:val="105"/>
        </w:rPr>
        <w:t>microScÓpicoS,</w:t>
      </w:r>
      <w:r>
        <w:rPr>
          <w:spacing w:val="-13"/>
          <w:w w:val="105"/>
        </w:rPr>
        <w:t> </w:t>
      </w:r>
      <w:r>
        <w:rPr>
          <w:w w:val="105"/>
        </w:rPr>
        <w:t>que</w:t>
      </w:r>
      <w:r>
        <w:rPr>
          <w:spacing w:val="-13"/>
          <w:w w:val="105"/>
        </w:rPr>
        <w:t> </w:t>
      </w:r>
      <w:r>
        <w:rPr>
          <w:w w:val="105"/>
        </w:rPr>
        <w:t>São</w:t>
      </w:r>
      <w:r>
        <w:rPr>
          <w:spacing w:val="-13"/>
          <w:w w:val="105"/>
        </w:rPr>
        <w:t> </w:t>
      </w:r>
      <w:r>
        <w:rPr>
          <w:w w:val="105"/>
        </w:rPr>
        <w:t>chamadoS</w:t>
      </w:r>
      <w:r>
        <w:rPr>
          <w:spacing w:val="-13"/>
          <w:w w:val="105"/>
        </w:rPr>
        <w:t> </w:t>
      </w:r>
      <w:r>
        <w:rPr>
          <w:w w:val="105"/>
        </w:rPr>
        <w:t>de</w:t>
      </w:r>
      <w:r>
        <w:rPr>
          <w:spacing w:val="-13"/>
          <w:w w:val="105"/>
        </w:rPr>
        <w:t> </w:t>
      </w:r>
      <w:r>
        <w:rPr>
          <w:w w:val="105"/>
        </w:rPr>
        <w:t>capilareS.</w:t>
      </w:r>
    </w:p>
    <w:p>
      <w:pPr>
        <w:pStyle w:val="ListParagraph"/>
        <w:numPr>
          <w:ilvl w:val="0"/>
          <w:numId w:val="9"/>
        </w:numPr>
        <w:tabs>
          <w:tab w:pos="881" w:val="left" w:leader="none"/>
        </w:tabs>
        <w:spacing w:line="240" w:lineRule="auto" w:before="0" w:after="0"/>
        <w:ind w:left="141" w:right="707" w:firstLine="566"/>
        <w:jc w:val="both"/>
        <w:rPr>
          <w:sz w:val="20"/>
        </w:rPr>
      </w:pPr>
      <w:r>
        <w:rPr>
          <w:sz w:val="20"/>
        </w:rPr>
        <w:t>Sangue</w:t>
      </w:r>
      <w:r>
        <w:rPr>
          <w:spacing w:val="-7"/>
          <w:sz w:val="20"/>
        </w:rPr>
        <w:t> </w:t>
      </w:r>
      <w:r>
        <w:rPr>
          <w:sz w:val="20"/>
        </w:rPr>
        <w:t>que</w:t>
      </w:r>
      <w:r>
        <w:rPr>
          <w:spacing w:val="-7"/>
          <w:sz w:val="20"/>
        </w:rPr>
        <w:t> </w:t>
      </w:r>
      <w:r>
        <w:rPr>
          <w:sz w:val="20"/>
        </w:rPr>
        <w:t>chega</w:t>
      </w:r>
      <w:r>
        <w:rPr>
          <w:spacing w:val="-7"/>
          <w:sz w:val="20"/>
        </w:rPr>
        <w:t> </w:t>
      </w:r>
      <w:r>
        <w:rPr>
          <w:sz w:val="20"/>
        </w:rPr>
        <w:t>aoS</w:t>
      </w:r>
      <w:r>
        <w:rPr>
          <w:spacing w:val="-7"/>
          <w:sz w:val="20"/>
        </w:rPr>
        <w:t> </w:t>
      </w:r>
      <w:r>
        <w:rPr>
          <w:sz w:val="20"/>
        </w:rPr>
        <w:t>capilareS</w:t>
      </w:r>
      <w:r>
        <w:rPr>
          <w:spacing w:val="-7"/>
          <w:sz w:val="20"/>
        </w:rPr>
        <w:t> </w:t>
      </w:r>
      <w:r>
        <w:rPr>
          <w:sz w:val="20"/>
        </w:rPr>
        <w:t>traz</w:t>
      </w:r>
      <w:r>
        <w:rPr>
          <w:spacing w:val="-7"/>
          <w:sz w:val="20"/>
        </w:rPr>
        <w:t> </w:t>
      </w:r>
      <w:r>
        <w:rPr>
          <w:sz w:val="20"/>
        </w:rPr>
        <w:t>nutrienteS</w:t>
      </w:r>
      <w:r>
        <w:rPr>
          <w:spacing w:val="-7"/>
          <w:sz w:val="20"/>
        </w:rPr>
        <w:t> </w:t>
      </w:r>
      <w:r>
        <w:rPr>
          <w:sz w:val="20"/>
        </w:rPr>
        <w:t>e</w:t>
      </w:r>
      <w:r>
        <w:rPr>
          <w:spacing w:val="-7"/>
          <w:sz w:val="20"/>
        </w:rPr>
        <w:t> </w:t>
      </w:r>
      <w:r>
        <w:rPr>
          <w:sz w:val="20"/>
        </w:rPr>
        <w:t>oxigênio</w:t>
      </w:r>
      <w:r>
        <w:rPr>
          <w:spacing w:val="-7"/>
          <w:sz w:val="20"/>
        </w:rPr>
        <w:t> </w:t>
      </w:r>
      <w:r>
        <w:rPr>
          <w:sz w:val="20"/>
        </w:rPr>
        <w:t>que</w:t>
      </w:r>
      <w:r>
        <w:rPr>
          <w:spacing w:val="-7"/>
          <w:sz w:val="20"/>
        </w:rPr>
        <w:t> </w:t>
      </w:r>
      <w:r>
        <w:rPr>
          <w:sz w:val="20"/>
        </w:rPr>
        <w:t>São </w:t>
      </w:r>
      <w:r>
        <w:rPr>
          <w:w w:val="105"/>
          <w:sz w:val="20"/>
        </w:rPr>
        <w:t>paSSadoS continuamente para oS tecidoS. o Sangue arterial é rico em nutrienteS.</w:t>
      </w:r>
      <w:r>
        <w:rPr>
          <w:spacing w:val="-11"/>
          <w:w w:val="105"/>
          <w:sz w:val="20"/>
        </w:rPr>
        <w:t> </w:t>
      </w:r>
      <w:r>
        <w:rPr>
          <w:w w:val="105"/>
          <w:sz w:val="20"/>
        </w:rPr>
        <w:t>o</w:t>
      </w:r>
      <w:r>
        <w:rPr>
          <w:spacing w:val="-11"/>
          <w:w w:val="105"/>
          <w:sz w:val="20"/>
        </w:rPr>
        <w:t> </w:t>
      </w:r>
      <w:r>
        <w:rPr>
          <w:w w:val="105"/>
          <w:sz w:val="20"/>
        </w:rPr>
        <w:t>Sangue</w:t>
      </w:r>
      <w:r>
        <w:rPr>
          <w:spacing w:val="-11"/>
          <w:w w:val="105"/>
          <w:sz w:val="20"/>
        </w:rPr>
        <w:t> </w:t>
      </w:r>
      <w:r>
        <w:rPr>
          <w:w w:val="105"/>
          <w:sz w:val="20"/>
        </w:rPr>
        <w:t>venoSo</w:t>
      </w:r>
      <w:r>
        <w:rPr>
          <w:spacing w:val="-11"/>
          <w:w w:val="105"/>
          <w:sz w:val="20"/>
        </w:rPr>
        <w:t> </w:t>
      </w:r>
      <w:r>
        <w:rPr>
          <w:w w:val="105"/>
          <w:sz w:val="20"/>
        </w:rPr>
        <w:t>é</w:t>
      </w:r>
      <w:r>
        <w:rPr>
          <w:spacing w:val="-11"/>
          <w:w w:val="105"/>
          <w:sz w:val="20"/>
        </w:rPr>
        <w:t> </w:t>
      </w:r>
      <w:r>
        <w:rPr>
          <w:w w:val="105"/>
          <w:sz w:val="20"/>
        </w:rPr>
        <w:t>maiS</w:t>
      </w:r>
      <w:r>
        <w:rPr>
          <w:spacing w:val="-11"/>
          <w:w w:val="105"/>
          <w:sz w:val="20"/>
        </w:rPr>
        <w:t> </w:t>
      </w:r>
      <w:r>
        <w:rPr>
          <w:w w:val="105"/>
          <w:sz w:val="20"/>
        </w:rPr>
        <w:t>pobre</w:t>
      </w:r>
      <w:r>
        <w:rPr>
          <w:spacing w:val="-11"/>
          <w:w w:val="105"/>
          <w:sz w:val="20"/>
        </w:rPr>
        <w:t> </w:t>
      </w:r>
      <w:r>
        <w:rPr>
          <w:w w:val="105"/>
          <w:sz w:val="20"/>
        </w:rPr>
        <w:t>e</w:t>
      </w:r>
      <w:r>
        <w:rPr>
          <w:spacing w:val="-11"/>
          <w:w w:val="105"/>
          <w:sz w:val="20"/>
        </w:rPr>
        <w:t> </w:t>
      </w:r>
      <w:r>
        <w:rPr>
          <w:w w:val="105"/>
          <w:sz w:val="20"/>
        </w:rPr>
        <w:t>tranSporta</w:t>
      </w:r>
      <w:r>
        <w:rPr>
          <w:spacing w:val="-11"/>
          <w:w w:val="105"/>
          <w:sz w:val="20"/>
        </w:rPr>
        <w:t> </w:t>
      </w:r>
      <w:r>
        <w:rPr>
          <w:w w:val="105"/>
          <w:sz w:val="20"/>
        </w:rPr>
        <w:t>gáS</w:t>
      </w:r>
      <w:r>
        <w:rPr>
          <w:spacing w:val="-11"/>
          <w:w w:val="105"/>
          <w:sz w:val="20"/>
        </w:rPr>
        <w:t> </w:t>
      </w:r>
      <w:r>
        <w:rPr>
          <w:w w:val="105"/>
          <w:sz w:val="20"/>
        </w:rPr>
        <w:t>carbÔnico</w:t>
      </w:r>
      <w:r>
        <w:rPr>
          <w:spacing w:val="-11"/>
          <w:w w:val="105"/>
          <w:sz w:val="20"/>
        </w:rPr>
        <w:t> </w:t>
      </w:r>
      <w:r>
        <w:rPr>
          <w:w w:val="105"/>
          <w:sz w:val="20"/>
        </w:rPr>
        <w:t>e </w:t>
      </w:r>
      <w:r>
        <w:rPr>
          <w:spacing w:val="-2"/>
          <w:w w:val="105"/>
          <w:sz w:val="20"/>
        </w:rPr>
        <w:t>catabÓlitoS.</w:t>
      </w:r>
    </w:p>
    <w:p>
      <w:pPr>
        <w:pStyle w:val="ListParagraph"/>
        <w:numPr>
          <w:ilvl w:val="0"/>
          <w:numId w:val="9"/>
        </w:numPr>
        <w:tabs>
          <w:tab w:pos="888" w:val="left" w:leader="none"/>
        </w:tabs>
        <w:spacing w:line="237" w:lineRule="auto" w:before="0" w:after="0"/>
        <w:ind w:left="141" w:right="699" w:firstLine="566"/>
        <w:jc w:val="both"/>
        <w:rPr>
          <w:sz w:val="20"/>
        </w:rPr>
      </w:pPr>
      <w:r>
        <w:rPr>
          <w:sz w:val="20"/>
        </w:rPr>
        <w:t>Sangue</w:t>
      </w:r>
      <w:r>
        <w:rPr>
          <w:spacing w:val="-1"/>
          <w:sz w:val="20"/>
        </w:rPr>
        <w:t> </w:t>
      </w:r>
      <w:r>
        <w:rPr>
          <w:sz w:val="20"/>
        </w:rPr>
        <w:t>não</w:t>
      </w:r>
      <w:r>
        <w:rPr>
          <w:spacing w:val="-1"/>
          <w:sz w:val="20"/>
        </w:rPr>
        <w:t> </w:t>
      </w:r>
      <w:r>
        <w:rPr>
          <w:sz w:val="20"/>
        </w:rPr>
        <w:t>Se</w:t>
      </w:r>
      <w:r>
        <w:rPr>
          <w:spacing w:val="-1"/>
          <w:sz w:val="20"/>
        </w:rPr>
        <w:t> </w:t>
      </w:r>
      <w:r>
        <w:rPr>
          <w:sz w:val="20"/>
        </w:rPr>
        <w:t>deteriora</w:t>
      </w:r>
      <w:r>
        <w:rPr>
          <w:spacing w:val="-1"/>
          <w:sz w:val="20"/>
        </w:rPr>
        <w:t> </w:t>
      </w:r>
      <w:r>
        <w:rPr>
          <w:sz w:val="20"/>
        </w:rPr>
        <w:t>graçaS</w:t>
      </w:r>
      <w:r>
        <w:rPr>
          <w:spacing w:val="-1"/>
          <w:sz w:val="20"/>
        </w:rPr>
        <w:t> </w:t>
      </w:r>
      <w:r>
        <w:rPr>
          <w:sz w:val="20"/>
        </w:rPr>
        <w:t>à</w:t>
      </w:r>
      <w:r>
        <w:rPr>
          <w:spacing w:val="-1"/>
          <w:sz w:val="20"/>
        </w:rPr>
        <w:t> </w:t>
      </w:r>
      <w:r>
        <w:rPr>
          <w:sz w:val="20"/>
        </w:rPr>
        <w:t>atividade</w:t>
      </w:r>
      <w:r>
        <w:rPr>
          <w:spacing w:val="-1"/>
          <w:sz w:val="20"/>
        </w:rPr>
        <w:t> </w:t>
      </w:r>
      <w:r>
        <w:rPr>
          <w:sz w:val="20"/>
        </w:rPr>
        <w:t>de</w:t>
      </w:r>
      <w:r>
        <w:rPr>
          <w:spacing w:val="-1"/>
          <w:sz w:val="20"/>
        </w:rPr>
        <w:t> </w:t>
      </w:r>
      <w:r>
        <w:rPr>
          <w:sz w:val="20"/>
        </w:rPr>
        <w:t>ÓrgãoS</w:t>
      </w:r>
      <w:r>
        <w:rPr>
          <w:spacing w:val="-1"/>
          <w:sz w:val="20"/>
        </w:rPr>
        <w:t> </w:t>
      </w:r>
      <w:r>
        <w:rPr>
          <w:sz w:val="20"/>
        </w:rPr>
        <w:t>vitaiS</w:t>
      </w:r>
      <w:r>
        <w:rPr>
          <w:spacing w:val="-1"/>
          <w:sz w:val="20"/>
        </w:rPr>
        <w:t> </w:t>
      </w:r>
      <w:r>
        <w:rPr>
          <w:sz w:val="20"/>
        </w:rPr>
        <w:t>como </w:t>
      </w:r>
      <w:r>
        <w:rPr>
          <w:w w:val="105"/>
          <w:sz w:val="20"/>
        </w:rPr>
        <w:t>oS</w:t>
      </w:r>
      <w:r>
        <w:rPr>
          <w:w w:val="105"/>
          <w:sz w:val="20"/>
        </w:rPr>
        <w:t> </w:t>
      </w:r>
      <w:r>
        <w:rPr>
          <w:spacing w:val="11"/>
          <w:w w:val="105"/>
          <w:sz w:val="20"/>
        </w:rPr>
        <w:t>pulmÕeS,</w:t>
      </w:r>
      <w:r>
        <w:rPr>
          <w:spacing w:val="11"/>
          <w:w w:val="105"/>
          <w:sz w:val="20"/>
        </w:rPr>
        <w:t> </w:t>
      </w:r>
      <w:r>
        <w:rPr>
          <w:spacing w:val="9"/>
          <w:w w:val="105"/>
          <w:sz w:val="20"/>
        </w:rPr>
        <w:t>rinS</w:t>
      </w:r>
      <w:r>
        <w:rPr>
          <w:spacing w:val="9"/>
          <w:w w:val="105"/>
          <w:sz w:val="20"/>
        </w:rPr>
        <w:t> </w:t>
      </w:r>
      <w:r>
        <w:rPr>
          <w:w w:val="105"/>
          <w:sz w:val="20"/>
        </w:rPr>
        <w:t>e</w:t>
      </w:r>
      <w:r>
        <w:rPr>
          <w:w w:val="105"/>
          <w:sz w:val="20"/>
        </w:rPr>
        <w:t> </w:t>
      </w:r>
      <w:r>
        <w:rPr>
          <w:spacing w:val="11"/>
          <w:w w:val="105"/>
          <w:sz w:val="20"/>
        </w:rPr>
        <w:t>aparelho</w:t>
      </w:r>
      <w:r>
        <w:rPr>
          <w:spacing w:val="11"/>
          <w:w w:val="105"/>
          <w:sz w:val="20"/>
        </w:rPr>
        <w:t> digeStivo,</w:t>
      </w:r>
      <w:r>
        <w:rPr>
          <w:spacing w:val="11"/>
          <w:w w:val="105"/>
          <w:sz w:val="20"/>
        </w:rPr>
        <w:t> </w:t>
      </w:r>
      <w:r>
        <w:rPr>
          <w:w w:val="105"/>
          <w:sz w:val="20"/>
        </w:rPr>
        <w:t>que</w:t>
      </w:r>
      <w:r>
        <w:rPr>
          <w:w w:val="105"/>
          <w:sz w:val="20"/>
        </w:rPr>
        <w:t> </w:t>
      </w:r>
      <w:r>
        <w:rPr>
          <w:spacing w:val="13"/>
          <w:w w:val="105"/>
          <w:sz w:val="20"/>
        </w:rPr>
        <w:t>permanentemente </w:t>
      </w:r>
      <w:r>
        <w:rPr>
          <w:w w:val="105"/>
          <w:sz w:val="20"/>
        </w:rPr>
        <w:t>recondicionam o Sangue arterial. oS rinS participam do mecaniSmo de regulação</w:t>
      </w:r>
      <w:r>
        <w:rPr>
          <w:spacing w:val="-16"/>
          <w:w w:val="105"/>
          <w:sz w:val="20"/>
        </w:rPr>
        <w:t> </w:t>
      </w:r>
      <w:r>
        <w:rPr>
          <w:w w:val="105"/>
          <w:sz w:val="20"/>
        </w:rPr>
        <w:t>do</w:t>
      </w:r>
      <w:r>
        <w:rPr>
          <w:spacing w:val="-16"/>
          <w:w w:val="105"/>
          <w:sz w:val="20"/>
        </w:rPr>
        <w:t> </w:t>
      </w:r>
      <w:r>
        <w:rPr>
          <w:w w:val="105"/>
          <w:sz w:val="20"/>
        </w:rPr>
        <w:t>equilíbrio</w:t>
      </w:r>
      <w:r>
        <w:rPr>
          <w:spacing w:val="-16"/>
          <w:w w:val="105"/>
          <w:sz w:val="20"/>
        </w:rPr>
        <w:t> </w:t>
      </w:r>
      <w:r>
        <w:rPr>
          <w:w w:val="105"/>
          <w:sz w:val="20"/>
        </w:rPr>
        <w:t>hidroeletrolítico</w:t>
      </w:r>
      <w:r>
        <w:rPr>
          <w:spacing w:val="-16"/>
          <w:w w:val="105"/>
          <w:sz w:val="20"/>
        </w:rPr>
        <w:t> </w:t>
      </w:r>
      <w:r>
        <w:rPr>
          <w:w w:val="105"/>
          <w:sz w:val="20"/>
        </w:rPr>
        <w:t>e</w:t>
      </w:r>
      <w:r>
        <w:rPr>
          <w:spacing w:val="-14"/>
          <w:w w:val="105"/>
          <w:sz w:val="20"/>
        </w:rPr>
        <w:t> </w:t>
      </w:r>
      <w:r>
        <w:rPr>
          <w:w w:val="105"/>
          <w:sz w:val="20"/>
        </w:rPr>
        <w:t>ácido-báSico</w:t>
      </w:r>
      <w:r>
        <w:rPr>
          <w:spacing w:val="-16"/>
          <w:w w:val="105"/>
          <w:sz w:val="20"/>
        </w:rPr>
        <w:t> </w:t>
      </w:r>
      <w:r>
        <w:rPr>
          <w:w w:val="105"/>
          <w:sz w:val="20"/>
        </w:rPr>
        <w:t>e</w:t>
      </w:r>
      <w:r>
        <w:rPr>
          <w:spacing w:val="-14"/>
          <w:w w:val="105"/>
          <w:sz w:val="20"/>
        </w:rPr>
        <w:t> </w:t>
      </w:r>
      <w:r>
        <w:rPr>
          <w:w w:val="105"/>
          <w:sz w:val="20"/>
        </w:rPr>
        <w:t>na</w:t>
      </w:r>
      <w:r>
        <w:rPr>
          <w:spacing w:val="-16"/>
          <w:w w:val="105"/>
          <w:sz w:val="20"/>
        </w:rPr>
        <w:t> </w:t>
      </w:r>
      <w:r>
        <w:rPr>
          <w:w w:val="105"/>
          <w:sz w:val="20"/>
        </w:rPr>
        <w:t>eliminação</w:t>
      </w:r>
      <w:r>
        <w:rPr>
          <w:spacing w:val="-16"/>
          <w:w w:val="105"/>
          <w:sz w:val="20"/>
        </w:rPr>
        <w:t> </w:t>
      </w:r>
      <w:r>
        <w:rPr>
          <w:w w:val="105"/>
          <w:sz w:val="20"/>
        </w:rPr>
        <w:t>de SubStânciaS tÓxicaS.</w:t>
      </w:r>
    </w:p>
    <w:p>
      <w:pPr>
        <w:pStyle w:val="BodyText"/>
        <w:ind w:left="141" w:right="711" w:firstLine="566"/>
        <w:jc w:val="both"/>
      </w:pPr>
      <w:r>
        <w:rPr>
          <w:w w:val="105"/>
        </w:rPr>
        <w:t>o aparelho digeStivo incrementa o teor Sanguíneo de SubStratoS orgânicoS, íonS e outroS agenteS metabÓlicoS, como aS vitaminaS, por exemplo. o fígado age como Órgão Sintetizador e como modificador da compoSição do Sangue, participando noS mecaniSmoS da excreção de SubStânciaS tÓxicaS.</w:t>
      </w:r>
    </w:p>
    <w:p>
      <w:pPr>
        <w:pStyle w:val="BodyText"/>
        <w:spacing w:line="237" w:lineRule="auto"/>
        <w:ind w:left="141" w:right="710" w:firstLine="566"/>
        <w:jc w:val="both"/>
      </w:pPr>
      <w:r>
        <w:rPr/>
        <w:t>oS</w:t>
      </w:r>
      <w:r>
        <w:rPr>
          <w:spacing w:val="-10"/>
        </w:rPr>
        <w:t> </w:t>
      </w:r>
      <w:r>
        <w:rPr/>
        <w:t>pulmÕeS</w:t>
      </w:r>
      <w:r>
        <w:rPr>
          <w:spacing w:val="-10"/>
        </w:rPr>
        <w:t> </w:t>
      </w:r>
      <w:r>
        <w:rPr/>
        <w:t>e</w:t>
      </w:r>
      <w:r>
        <w:rPr>
          <w:spacing w:val="-10"/>
        </w:rPr>
        <w:t> </w:t>
      </w:r>
      <w:r>
        <w:rPr/>
        <w:t>a</w:t>
      </w:r>
      <w:r>
        <w:rPr>
          <w:spacing w:val="-10"/>
        </w:rPr>
        <w:t> </w:t>
      </w:r>
      <w:r>
        <w:rPr/>
        <w:t>porção</w:t>
      </w:r>
      <w:r>
        <w:rPr>
          <w:spacing w:val="-10"/>
        </w:rPr>
        <w:t> </w:t>
      </w:r>
      <w:r>
        <w:rPr/>
        <w:t>condutora</w:t>
      </w:r>
      <w:r>
        <w:rPr>
          <w:spacing w:val="-10"/>
        </w:rPr>
        <w:t> </w:t>
      </w:r>
      <w:r>
        <w:rPr/>
        <w:t>do</w:t>
      </w:r>
      <w:r>
        <w:rPr>
          <w:spacing w:val="-10"/>
        </w:rPr>
        <w:t> </w:t>
      </w:r>
      <w:r>
        <w:rPr/>
        <w:t>aparelho</w:t>
      </w:r>
      <w:r>
        <w:rPr>
          <w:spacing w:val="-10"/>
        </w:rPr>
        <w:t> </w:t>
      </w:r>
      <w:r>
        <w:rPr/>
        <w:t>reSpiratÓrio</w:t>
      </w:r>
      <w:r>
        <w:rPr>
          <w:spacing w:val="-10"/>
        </w:rPr>
        <w:t> </w:t>
      </w:r>
      <w:r>
        <w:rPr/>
        <w:t>têm</w:t>
      </w:r>
      <w:r>
        <w:rPr>
          <w:spacing w:val="-10"/>
        </w:rPr>
        <w:t> </w:t>
      </w:r>
      <w:r>
        <w:rPr/>
        <w:t>como função</w:t>
      </w:r>
      <w:r>
        <w:rPr>
          <w:spacing w:val="-3"/>
        </w:rPr>
        <w:t> </w:t>
      </w:r>
      <w:r>
        <w:rPr/>
        <w:t>principal</w:t>
      </w:r>
      <w:r>
        <w:rPr>
          <w:spacing w:val="-3"/>
        </w:rPr>
        <w:t> </w:t>
      </w:r>
      <w:r>
        <w:rPr/>
        <w:t>fornecer</w:t>
      </w:r>
      <w:r>
        <w:rPr>
          <w:spacing w:val="-3"/>
        </w:rPr>
        <w:t> </w:t>
      </w:r>
      <w:r>
        <w:rPr/>
        <w:t>oxigênio</w:t>
      </w:r>
      <w:r>
        <w:rPr>
          <w:spacing w:val="-3"/>
        </w:rPr>
        <w:t> </w:t>
      </w:r>
      <w:r>
        <w:rPr/>
        <w:t>e</w:t>
      </w:r>
      <w:r>
        <w:rPr>
          <w:spacing w:val="-3"/>
        </w:rPr>
        <w:t> </w:t>
      </w:r>
      <w:r>
        <w:rPr/>
        <w:t>remover</w:t>
      </w:r>
      <w:r>
        <w:rPr>
          <w:spacing w:val="-3"/>
        </w:rPr>
        <w:t> </w:t>
      </w:r>
      <w:r>
        <w:rPr/>
        <w:t>diÓxido</w:t>
      </w:r>
      <w:r>
        <w:rPr>
          <w:spacing w:val="-3"/>
        </w:rPr>
        <w:t> </w:t>
      </w:r>
      <w:r>
        <w:rPr/>
        <w:t>de</w:t>
      </w:r>
      <w:r>
        <w:rPr>
          <w:spacing w:val="-3"/>
        </w:rPr>
        <w:t> </w:t>
      </w:r>
      <w:r>
        <w:rPr/>
        <w:t>carbono</w:t>
      </w:r>
      <w:r>
        <w:rPr>
          <w:spacing w:val="-3"/>
        </w:rPr>
        <w:t> </w:t>
      </w:r>
      <w:r>
        <w:rPr/>
        <w:t>reSultante </w:t>
      </w:r>
      <w:r>
        <w:rPr>
          <w:w w:val="105"/>
        </w:rPr>
        <w:t>da</w:t>
      </w:r>
      <w:r>
        <w:rPr>
          <w:spacing w:val="-7"/>
          <w:w w:val="105"/>
        </w:rPr>
        <w:t> </w:t>
      </w:r>
      <w:r>
        <w:rPr>
          <w:w w:val="105"/>
        </w:rPr>
        <w:t>reação</w:t>
      </w:r>
      <w:r>
        <w:rPr>
          <w:spacing w:val="-7"/>
          <w:w w:val="105"/>
        </w:rPr>
        <w:t> </w:t>
      </w:r>
      <w:r>
        <w:rPr>
          <w:w w:val="105"/>
        </w:rPr>
        <w:t>de</w:t>
      </w:r>
      <w:r>
        <w:rPr>
          <w:spacing w:val="-6"/>
          <w:w w:val="105"/>
        </w:rPr>
        <w:t> </w:t>
      </w:r>
      <w:r>
        <w:rPr>
          <w:w w:val="105"/>
        </w:rPr>
        <w:t>combuStão</w:t>
      </w:r>
      <w:r>
        <w:rPr>
          <w:spacing w:val="-7"/>
          <w:w w:val="105"/>
        </w:rPr>
        <w:t> </w:t>
      </w:r>
      <w:r>
        <w:rPr>
          <w:w w:val="105"/>
        </w:rPr>
        <w:t>naS</w:t>
      </w:r>
      <w:r>
        <w:rPr>
          <w:spacing w:val="-6"/>
          <w:w w:val="105"/>
        </w:rPr>
        <w:t> </w:t>
      </w:r>
      <w:r>
        <w:rPr>
          <w:w w:val="105"/>
        </w:rPr>
        <w:t>célulaS.</w:t>
      </w:r>
      <w:r>
        <w:rPr>
          <w:spacing w:val="-6"/>
          <w:w w:val="105"/>
        </w:rPr>
        <w:t> </w:t>
      </w:r>
      <w:r>
        <w:rPr>
          <w:w w:val="105"/>
        </w:rPr>
        <w:t>o</w:t>
      </w:r>
      <w:r>
        <w:rPr>
          <w:spacing w:val="-7"/>
          <w:w w:val="105"/>
        </w:rPr>
        <w:t> </w:t>
      </w:r>
      <w:r>
        <w:rPr>
          <w:w w:val="105"/>
        </w:rPr>
        <w:t>pulmão</w:t>
      </w:r>
      <w:r>
        <w:rPr>
          <w:spacing w:val="-7"/>
          <w:w w:val="105"/>
        </w:rPr>
        <w:t> </w:t>
      </w:r>
      <w:r>
        <w:rPr>
          <w:w w:val="105"/>
        </w:rPr>
        <w:t>não</w:t>
      </w:r>
      <w:r>
        <w:rPr>
          <w:spacing w:val="-7"/>
          <w:w w:val="105"/>
        </w:rPr>
        <w:t> </w:t>
      </w:r>
      <w:r>
        <w:rPr>
          <w:w w:val="105"/>
        </w:rPr>
        <w:t>é</w:t>
      </w:r>
      <w:r>
        <w:rPr>
          <w:spacing w:val="-6"/>
          <w:w w:val="105"/>
        </w:rPr>
        <w:t> </w:t>
      </w:r>
      <w:r>
        <w:rPr>
          <w:w w:val="105"/>
        </w:rPr>
        <w:t>apenaS</w:t>
      </w:r>
      <w:r>
        <w:rPr>
          <w:spacing w:val="-6"/>
          <w:w w:val="105"/>
        </w:rPr>
        <w:t> </w:t>
      </w:r>
      <w:r>
        <w:rPr>
          <w:w w:val="105"/>
        </w:rPr>
        <w:t>um</w:t>
      </w:r>
      <w:r>
        <w:rPr>
          <w:spacing w:val="-7"/>
          <w:w w:val="105"/>
        </w:rPr>
        <w:t> </w:t>
      </w:r>
      <w:r>
        <w:rPr>
          <w:w w:val="105"/>
        </w:rPr>
        <w:t>Órgão </w:t>
      </w:r>
      <w:r>
        <w:rPr/>
        <w:t>reSpiratÓrio. Ele deSempenha uma função importante no equilíbrio térmico e no equilíbrio ácido-báSico. oS movimentoS ventilatÓrioS São controladoS pelo SiStema NervoSo Central e eStão parcialmente Sob noSSa vontade. A </w:t>
      </w:r>
      <w:r>
        <w:rPr>
          <w:w w:val="105"/>
        </w:rPr>
        <w:t>reSpiração, no entanto, é um mecaniSmo involuntário e automático.</w:t>
      </w:r>
    </w:p>
    <w:p>
      <w:pPr>
        <w:pStyle w:val="BodyText"/>
        <w:ind w:left="141" w:right="706" w:firstLine="566"/>
        <w:jc w:val="both"/>
      </w:pPr>
      <w:r>
        <w:rPr/>
        <w:t>AS funçÕeS vitaiS do corpo humano São controladaS pelo SiStema NervoSo Central, que é eStruturado por célulaS muito eSpecializadaS, organizadaS em alto grau de complexidade eStrutural e funcional. EStaS célulaS São muito SenSíveiS à falta de oxigênio, cuja auSência provoca alteraçÕeS</w:t>
      </w:r>
      <w:r>
        <w:rPr>
          <w:spacing w:val="-16"/>
        </w:rPr>
        <w:t> </w:t>
      </w:r>
      <w:r>
        <w:rPr/>
        <w:t>funcionaiS.</w:t>
      </w:r>
      <w:r>
        <w:rPr>
          <w:spacing w:val="-16"/>
        </w:rPr>
        <w:t> </w:t>
      </w:r>
      <w:r>
        <w:rPr/>
        <w:t>Conforme</w:t>
      </w:r>
      <w:r>
        <w:rPr>
          <w:spacing w:val="-15"/>
        </w:rPr>
        <w:t> </w:t>
      </w:r>
      <w:r>
        <w:rPr/>
        <w:t>Será</w:t>
      </w:r>
      <w:r>
        <w:rPr>
          <w:spacing w:val="-16"/>
        </w:rPr>
        <w:t> </w:t>
      </w:r>
      <w:r>
        <w:rPr/>
        <w:t>advertido</w:t>
      </w:r>
      <w:r>
        <w:rPr>
          <w:spacing w:val="-16"/>
        </w:rPr>
        <w:t> </w:t>
      </w:r>
      <w:r>
        <w:rPr/>
        <w:t>outraS</w:t>
      </w:r>
      <w:r>
        <w:rPr>
          <w:spacing w:val="-15"/>
        </w:rPr>
        <w:t> </w:t>
      </w:r>
      <w:r>
        <w:rPr/>
        <w:t>vezeS</w:t>
      </w:r>
      <w:r>
        <w:rPr>
          <w:spacing w:val="-16"/>
        </w:rPr>
        <w:t> </w:t>
      </w:r>
      <w:r>
        <w:rPr/>
        <w:t>neSte</w:t>
      </w:r>
      <w:r>
        <w:rPr>
          <w:spacing w:val="-15"/>
        </w:rPr>
        <w:t> </w:t>
      </w:r>
      <w:r>
        <w:rPr/>
        <w:t>manual, chamamoS a atenção para que Se perceba que:</w:t>
      </w:r>
    </w:p>
    <w:p>
      <w:pPr>
        <w:pStyle w:val="BodyText"/>
        <w:ind w:left="0"/>
      </w:pPr>
    </w:p>
    <w:p>
      <w:pPr>
        <w:pStyle w:val="BodyText"/>
        <w:spacing w:before="70"/>
        <w:ind w:left="0"/>
      </w:pPr>
    </w:p>
    <w:p>
      <w:pPr>
        <w:pStyle w:val="BodyText"/>
        <w:spacing w:line="242" w:lineRule="exact"/>
        <w:ind w:left="176" w:right="743"/>
        <w:jc w:val="center"/>
        <w:rPr>
          <w:rFonts w:ascii="Verdana" w:hAnsi="Verdana"/>
        </w:rPr>
      </w:pPr>
      <w:r>
        <w:rPr>
          <w:rFonts w:ascii="Verdana" w:hAnsi="Verdana"/>
          <w:color w:val="231F20"/>
        </w:rPr>
        <w:t>O</w:t>
      </w:r>
      <w:r>
        <w:rPr>
          <w:rFonts w:ascii="Verdana" w:hAnsi="Verdana"/>
          <w:color w:val="231F20"/>
          <w:spacing w:val="51"/>
        </w:rPr>
        <w:t> </w:t>
      </w:r>
      <w:r>
        <w:rPr>
          <w:rFonts w:ascii="Verdana" w:hAnsi="Verdana"/>
          <w:color w:val="231F20"/>
        </w:rPr>
        <w:t>prOlOngamentO</w:t>
      </w:r>
      <w:r>
        <w:rPr>
          <w:rFonts w:ascii="Verdana" w:hAnsi="Verdana"/>
          <w:color w:val="231F20"/>
          <w:spacing w:val="51"/>
        </w:rPr>
        <w:t> </w:t>
      </w:r>
      <w:r>
        <w:rPr>
          <w:rFonts w:ascii="Verdana" w:hAnsi="Verdana"/>
          <w:color w:val="231F20"/>
        </w:rPr>
        <w:t>da</w:t>
      </w:r>
      <w:r>
        <w:rPr>
          <w:rFonts w:ascii="Verdana" w:hAnsi="Verdana"/>
          <w:color w:val="231F20"/>
          <w:spacing w:val="51"/>
        </w:rPr>
        <w:t> </w:t>
      </w:r>
      <w:r>
        <w:rPr>
          <w:rFonts w:ascii="Verdana" w:hAnsi="Verdana"/>
          <w:color w:val="231F20"/>
        </w:rPr>
        <w:t>hipÓXia</w:t>
      </w:r>
      <w:r>
        <w:rPr>
          <w:rFonts w:ascii="Verdana" w:hAnsi="Verdana"/>
          <w:color w:val="231F20"/>
          <w:spacing w:val="51"/>
        </w:rPr>
        <w:t> </w:t>
      </w:r>
      <w:r>
        <w:rPr>
          <w:rFonts w:ascii="Verdana" w:hAnsi="Verdana"/>
          <w:color w:val="231F20"/>
        </w:rPr>
        <w:t>(falta</w:t>
      </w:r>
      <w:r>
        <w:rPr>
          <w:rFonts w:ascii="Verdana" w:hAnsi="Verdana"/>
          <w:color w:val="231F20"/>
          <w:spacing w:val="51"/>
        </w:rPr>
        <w:t> </w:t>
      </w:r>
      <w:r>
        <w:rPr>
          <w:rFonts w:ascii="Verdana" w:hAnsi="Verdana"/>
          <w:color w:val="231F20"/>
        </w:rPr>
        <w:t>de</w:t>
      </w:r>
      <w:r>
        <w:rPr>
          <w:rFonts w:ascii="Verdana" w:hAnsi="Verdana"/>
          <w:color w:val="231F20"/>
          <w:spacing w:val="51"/>
        </w:rPr>
        <w:t> </w:t>
      </w:r>
      <w:r>
        <w:rPr>
          <w:rFonts w:ascii="Verdana" w:hAnsi="Verdana"/>
          <w:color w:val="231F20"/>
        </w:rPr>
        <w:t>ar)</w:t>
      </w:r>
      <w:r>
        <w:rPr>
          <w:rFonts w:ascii="Verdana" w:hAnsi="Verdana"/>
          <w:color w:val="231F20"/>
          <w:spacing w:val="51"/>
        </w:rPr>
        <w:t> </w:t>
      </w:r>
      <w:r>
        <w:rPr>
          <w:rFonts w:ascii="Verdana" w:hAnsi="Verdana"/>
          <w:color w:val="231F20"/>
          <w:spacing w:val="-2"/>
        </w:rPr>
        <w:t>Cerebral</w:t>
      </w:r>
    </w:p>
    <w:p>
      <w:pPr>
        <w:pStyle w:val="BodyText"/>
        <w:spacing w:line="237" w:lineRule="auto" w:before="1"/>
        <w:ind w:left="176" w:right="742"/>
        <w:jc w:val="center"/>
        <w:rPr>
          <w:rFonts w:ascii="Verdana" w:hAnsi="Verdana"/>
        </w:rPr>
      </w:pPr>
      <w:r>
        <w:rPr>
          <w:rFonts w:ascii="Verdana" w:hAnsi="Verdana"/>
          <w:color w:val="231F20"/>
        </w:rPr>
        <w:t>determina</w:t>
      </w:r>
      <w:r>
        <w:rPr>
          <w:rFonts w:ascii="Verdana" w:hAnsi="Verdana"/>
          <w:color w:val="231F20"/>
          <w:spacing w:val="33"/>
        </w:rPr>
        <w:t> </w:t>
      </w:r>
      <w:r>
        <w:rPr>
          <w:rFonts w:ascii="Verdana" w:hAnsi="Verdana"/>
          <w:color w:val="231F20"/>
        </w:rPr>
        <w:t>a</w:t>
      </w:r>
      <w:r>
        <w:rPr>
          <w:rFonts w:ascii="Verdana" w:hAnsi="Verdana"/>
          <w:color w:val="231F20"/>
          <w:spacing w:val="33"/>
        </w:rPr>
        <w:t> </w:t>
      </w:r>
      <w:r>
        <w:rPr>
          <w:rFonts w:ascii="Verdana" w:hAnsi="Verdana"/>
          <w:color w:val="231F20"/>
        </w:rPr>
        <w:t>mOrte</w:t>
      </w:r>
      <w:r>
        <w:rPr>
          <w:rFonts w:ascii="Verdana" w:hAnsi="Verdana"/>
          <w:color w:val="231F20"/>
          <w:spacing w:val="32"/>
        </w:rPr>
        <w:t> </w:t>
      </w:r>
      <w:r>
        <w:rPr>
          <w:rFonts w:ascii="Verdana" w:hAnsi="Verdana"/>
          <w:color w:val="231F20"/>
        </w:rPr>
        <w:t>dO</w:t>
      </w:r>
      <w:r>
        <w:rPr>
          <w:rFonts w:ascii="Verdana" w:hAnsi="Verdana"/>
          <w:color w:val="231F20"/>
          <w:spacing w:val="32"/>
        </w:rPr>
        <w:t> </w:t>
      </w:r>
      <w:r>
        <w:rPr>
          <w:rFonts w:ascii="Verdana" w:hAnsi="Verdana"/>
          <w:color w:val="231F20"/>
        </w:rPr>
        <w:t>GiStema</w:t>
      </w:r>
      <w:r>
        <w:rPr>
          <w:rFonts w:ascii="Verdana" w:hAnsi="Verdana"/>
          <w:color w:val="231F20"/>
          <w:spacing w:val="33"/>
        </w:rPr>
        <w:t> </w:t>
      </w:r>
      <w:r>
        <w:rPr>
          <w:rFonts w:ascii="Verdana" w:hAnsi="Verdana"/>
          <w:color w:val="231F20"/>
        </w:rPr>
        <w:t>NerVOSO</w:t>
      </w:r>
      <w:r>
        <w:rPr>
          <w:rFonts w:ascii="Verdana" w:hAnsi="Verdana"/>
          <w:color w:val="231F20"/>
          <w:spacing w:val="32"/>
        </w:rPr>
        <w:t> </w:t>
      </w:r>
      <w:r>
        <w:rPr>
          <w:rFonts w:ascii="Verdana" w:hAnsi="Verdana"/>
          <w:color w:val="231F20"/>
        </w:rPr>
        <w:t>Central</w:t>
      </w:r>
      <w:r>
        <w:rPr>
          <w:rFonts w:ascii="Verdana" w:hAnsi="Verdana"/>
          <w:color w:val="231F20"/>
          <w:spacing w:val="33"/>
        </w:rPr>
        <w:t> </w:t>
      </w:r>
      <w:r>
        <w:rPr>
          <w:rFonts w:ascii="Verdana" w:hAnsi="Verdana"/>
          <w:color w:val="231F20"/>
        </w:rPr>
        <w:t>e</w:t>
      </w:r>
      <w:r>
        <w:rPr>
          <w:rFonts w:ascii="Verdana" w:hAnsi="Verdana"/>
          <w:color w:val="231F20"/>
          <w:spacing w:val="32"/>
        </w:rPr>
        <w:t> </w:t>
      </w:r>
      <w:r>
        <w:rPr>
          <w:rFonts w:ascii="Verdana" w:hAnsi="Verdana"/>
          <w:color w:val="231F20"/>
        </w:rPr>
        <w:t>COm</w:t>
      </w:r>
      <w:r>
        <w:rPr>
          <w:rFonts w:ascii="Verdana" w:hAnsi="Verdana"/>
          <w:color w:val="231F20"/>
          <w:spacing w:val="32"/>
        </w:rPr>
        <w:t> </w:t>
      </w:r>
      <w:r>
        <w:rPr>
          <w:rFonts w:ascii="Verdana" w:hAnsi="Verdana"/>
          <w:color w:val="231F20"/>
        </w:rPr>
        <w:t>iStO a</w:t>
      </w:r>
      <w:r>
        <w:rPr>
          <w:rFonts w:ascii="Verdana" w:hAnsi="Verdana"/>
          <w:color w:val="231F20"/>
          <w:spacing w:val="40"/>
        </w:rPr>
        <w:t> </w:t>
      </w:r>
      <w:r>
        <w:rPr>
          <w:rFonts w:ascii="Verdana" w:hAnsi="Verdana"/>
          <w:color w:val="231F20"/>
        </w:rPr>
        <w:t>falênCia</w:t>
      </w:r>
      <w:r>
        <w:rPr>
          <w:rFonts w:ascii="Verdana" w:hAnsi="Verdana"/>
          <w:color w:val="231F20"/>
          <w:spacing w:val="40"/>
        </w:rPr>
        <w:t> </w:t>
      </w:r>
      <w:r>
        <w:rPr>
          <w:rFonts w:ascii="Verdana" w:hAnsi="Verdana"/>
          <w:color w:val="231F20"/>
        </w:rPr>
        <w:t>generalizada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tOdOS</w:t>
      </w:r>
      <w:r>
        <w:rPr>
          <w:rFonts w:ascii="Verdana" w:hAnsi="Verdana"/>
          <w:color w:val="231F20"/>
          <w:spacing w:val="40"/>
        </w:rPr>
        <w:t> </w:t>
      </w:r>
      <w:r>
        <w:rPr>
          <w:rFonts w:ascii="Verdana" w:hAnsi="Verdana"/>
          <w:color w:val="231F20"/>
        </w:rPr>
        <w:t>OS</w:t>
      </w:r>
      <w:r>
        <w:rPr>
          <w:rFonts w:ascii="Verdana" w:hAnsi="Verdana"/>
          <w:color w:val="231F20"/>
          <w:spacing w:val="40"/>
        </w:rPr>
        <w:t> </w:t>
      </w:r>
      <w:r>
        <w:rPr>
          <w:rFonts w:ascii="Verdana" w:hAnsi="Verdana"/>
          <w:color w:val="231F20"/>
        </w:rPr>
        <w:t>meCaniSmOS</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Vida, em</w:t>
      </w:r>
      <w:r>
        <w:rPr>
          <w:rFonts w:ascii="Verdana" w:hAnsi="Verdana"/>
          <w:color w:val="231F20"/>
          <w:spacing w:val="40"/>
        </w:rPr>
        <w:t> </w:t>
      </w:r>
      <w:r>
        <w:rPr>
          <w:rFonts w:ascii="Verdana" w:hAnsi="Verdana"/>
          <w:color w:val="231F20"/>
        </w:rPr>
        <w:t>um</w:t>
      </w:r>
      <w:r>
        <w:rPr>
          <w:rFonts w:ascii="Verdana" w:hAnsi="Verdana"/>
          <w:color w:val="231F20"/>
          <w:spacing w:val="40"/>
        </w:rPr>
        <w:t> </w:t>
      </w:r>
      <w:r>
        <w:rPr>
          <w:rFonts w:ascii="Verdana" w:hAnsi="Verdana"/>
          <w:color w:val="231F20"/>
        </w:rPr>
        <w:t>tempO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aprOXimadamente</w:t>
      </w:r>
      <w:r>
        <w:rPr>
          <w:rFonts w:ascii="Verdana" w:hAnsi="Verdana"/>
          <w:color w:val="231F20"/>
          <w:spacing w:val="40"/>
        </w:rPr>
        <w:t> </w:t>
      </w:r>
      <w:r>
        <w:rPr>
          <w:rFonts w:ascii="Verdana" w:hAnsi="Verdana"/>
          <w:color w:val="231F20"/>
        </w:rPr>
        <w:t>trêS</w:t>
      </w:r>
      <w:r>
        <w:rPr>
          <w:rFonts w:ascii="Verdana" w:hAnsi="Verdana"/>
          <w:color w:val="231F20"/>
          <w:spacing w:val="40"/>
        </w:rPr>
        <w:t> </w:t>
      </w:r>
      <w:r>
        <w:rPr>
          <w:rFonts w:ascii="Verdana" w:hAnsi="Verdana"/>
          <w:color w:val="231F20"/>
        </w:rPr>
        <w:t>minutOS.</w:t>
      </w:r>
    </w:p>
    <w:p>
      <w:pPr>
        <w:pStyle w:val="BodyText"/>
        <w:spacing w:after="0" w:line="237" w:lineRule="auto"/>
        <w:jc w:val="center"/>
        <w:rPr>
          <w:rFonts w:ascii="Verdana" w:hAnsi="Verdana"/>
        </w:rPr>
        <w:sectPr>
          <w:pgSz w:w="8400" w:h="11900"/>
          <w:pgMar w:header="366" w:footer="501" w:top="580" w:bottom="700" w:left="425" w:right="425"/>
        </w:sectPr>
      </w:pPr>
    </w:p>
    <w:p>
      <w:pPr>
        <w:pStyle w:val="BodyText"/>
        <w:spacing w:before="242"/>
        <w:ind w:right="139" w:firstLine="568"/>
        <w:jc w:val="both"/>
      </w:pPr>
      <w:r>
        <w:rPr/>
        <w:t>Para poder determinar em nível de primeiro Socorro, como leigo, o funcionamento</w:t>
      </w:r>
      <w:r>
        <w:rPr>
          <w:spacing w:val="-16"/>
        </w:rPr>
        <w:t> </w:t>
      </w:r>
      <w:r>
        <w:rPr/>
        <w:t>SatiSfatÓrio</w:t>
      </w:r>
      <w:r>
        <w:rPr>
          <w:spacing w:val="-16"/>
        </w:rPr>
        <w:t> </w:t>
      </w:r>
      <w:r>
        <w:rPr/>
        <w:t>doS</w:t>
      </w:r>
      <w:r>
        <w:rPr>
          <w:spacing w:val="-15"/>
        </w:rPr>
        <w:t> </w:t>
      </w:r>
      <w:r>
        <w:rPr/>
        <w:t>controleS</w:t>
      </w:r>
      <w:r>
        <w:rPr>
          <w:spacing w:val="-16"/>
        </w:rPr>
        <w:t> </w:t>
      </w:r>
      <w:r>
        <w:rPr/>
        <w:t>centraiS</w:t>
      </w:r>
      <w:r>
        <w:rPr>
          <w:spacing w:val="-16"/>
        </w:rPr>
        <w:t> </w:t>
      </w:r>
      <w:r>
        <w:rPr/>
        <w:t>doS</w:t>
      </w:r>
      <w:r>
        <w:rPr>
          <w:spacing w:val="-15"/>
        </w:rPr>
        <w:t> </w:t>
      </w:r>
      <w:r>
        <w:rPr/>
        <w:t>mecaniSmoS</w:t>
      </w:r>
      <w:r>
        <w:rPr>
          <w:spacing w:val="-16"/>
        </w:rPr>
        <w:t> </w:t>
      </w:r>
      <w:r>
        <w:rPr/>
        <w:t>da</w:t>
      </w:r>
      <w:r>
        <w:rPr>
          <w:spacing w:val="-15"/>
        </w:rPr>
        <w:t> </w:t>
      </w:r>
      <w:r>
        <w:rPr/>
        <w:t>vida, é</w:t>
      </w:r>
      <w:r>
        <w:rPr>
          <w:spacing w:val="-13"/>
        </w:rPr>
        <w:t> </w:t>
      </w:r>
      <w:r>
        <w:rPr/>
        <w:t>neceSSário</w:t>
      </w:r>
      <w:r>
        <w:rPr>
          <w:spacing w:val="-12"/>
        </w:rPr>
        <w:t> </w:t>
      </w:r>
      <w:r>
        <w:rPr/>
        <w:t>compreender</w:t>
      </w:r>
      <w:r>
        <w:rPr>
          <w:spacing w:val="-12"/>
        </w:rPr>
        <w:t> </w:t>
      </w:r>
      <w:r>
        <w:rPr/>
        <w:t>oS</w:t>
      </w:r>
      <w:r>
        <w:rPr>
          <w:spacing w:val="-12"/>
        </w:rPr>
        <w:t> </w:t>
      </w:r>
      <w:r>
        <w:rPr/>
        <w:t>SinaiS</w:t>
      </w:r>
      <w:r>
        <w:rPr>
          <w:spacing w:val="-12"/>
        </w:rPr>
        <w:t> </w:t>
      </w:r>
      <w:r>
        <w:rPr/>
        <w:t>indicadoreS</w:t>
      </w:r>
      <w:r>
        <w:rPr>
          <w:spacing w:val="-12"/>
        </w:rPr>
        <w:t> </w:t>
      </w:r>
      <w:r>
        <w:rPr/>
        <w:t>chamadoS</w:t>
      </w:r>
      <w:r>
        <w:rPr>
          <w:spacing w:val="-12"/>
        </w:rPr>
        <w:t> </w:t>
      </w:r>
      <w:r>
        <w:rPr/>
        <w:t>de</w:t>
      </w:r>
      <w:r>
        <w:rPr>
          <w:spacing w:val="-12"/>
        </w:rPr>
        <w:t> </w:t>
      </w:r>
      <w:r>
        <w:rPr/>
        <w:t>SinaiS</w:t>
      </w:r>
      <w:r>
        <w:rPr>
          <w:spacing w:val="-12"/>
        </w:rPr>
        <w:t> </w:t>
      </w:r>
      <w:r>
        <w:rPr>
          <w:spacing w:val="-2"/>
        </w:rPr>
        <w:t>vitaiS.</w:t>
      </w:r>
    </w:p>
    <w:p>
      <w:pPr>
        <w:pStyle w:val="BodyText"/>
        <w:spacing w:before="15"/>
        <w:ind w:left="0"/>
      </w:pPr>
    </w:p>
    <w:p>
      <w:pPr>
        <w:pStyle w:val="Heading3"/>
      </w:pPr>
      <w:r>
        <w:rPr/>
        <w:t>tinait</w:t>
      </w:r>
      <w:r>
        <w:rPr>
          <w:spacing w:val="22"/>
        </w:rPr>
        <w:t> </w:t>
      </w:r>
      <w:r>
        <w:rPr>
          <w:spacing w:val="-2"/>
        </w:rPr>
        <w:t>Vitait</w:t>
      </w:r>
    </w:p>
    <w:p>
      <w:pPr>
        <w:pStyle w:val="BodyText"/>
        <w:spacing w:before="242"/>
        <w:ind w:right="144" w:firstLine="568"/>
        <w:jc w:val="both"/>
      </w:pPr>
      <w:r>
        <w:rPr>
          <w:spacing w:val="-2"/>
        </w:rPr>
        <w:t>SinaiS</w:t>
      </w:r>
      <w:r>
        <w:rPr>
          <w:spacing w:val="-14"/>
        </w:rPr>
        <w:t> </w:t>
      </w:r>
      <w:r>
        <w:rPr>
          <w:spacing w:val="-2"/>
        </w:rPr>
        <w:t>vitaiS</w:t>
      </w:r>
      <w:r>
        <w:rPr>
          <w:spacing w:val="-14"/>
        </w:rPr>
        <w:t> </w:t>
      </w:r>
      <w:r>
        <w:rPr>
          <w:spacing w:val="-2"/>
        </w:rPr>
        <w:t>São</w:t>
      </w:r>
      <w:r>
        <w:rPr>
          <w:spacing w:val="-13"/>
        </w:rPr>
        <w:t> </w:t>
      </w:r>
      <w:r>
        <w:rPr>
          <w:spacing w:val="-2"/>
        </w:rPr>
        <w:t>aqueleS</w:t>
      </w:r>
      <w:r>
        <w:rPr>
          <w:spacing w:val="-14"/>
        </w:rPr>
        <w:t> </w:t>
      </w:r>
      <w:r>
        <w:rPr>
          <w:spacing w:val="-2"/>
        </w:rPr>
        <w:t>que</w:t>
      </w:r>
      <w:r>
        <w:rPr>
          <w:spacing w:val="-14"/>
        </w:rPr>
        <w:t> </w:t>
      </w:r>
      <w:r>
        <w:rPr>
          <w:spacing w:val="-2"/>
        </w:rPr>
        <w:t>indicam</w:t>
      </w:r>
      <w:r>
        <w:rPr>
          <w:spacing w:val="-13"/>
        </w:rPr>
        <w:t> </w:t>
      </w:r>
      <w:r>
        <w:rPr>
          <w:spacing w:val="-2"/>
        </w:rPr>
        <w:t>a</w:t>
      </w:r>
      <w:r>
        <w:rPr>
          <w:spacing w:val="-14"/>
        </w:rPr>
        <w:t> </w:t>
      </w:r>
      <w:r>
        <w:rPr>
          <w:spacing w:val="-2"/>
        </w:rPr>
        <w:t>exiStência</w:t>
      </w:r>
      <w:r>
        <w:rPr>
          <w:spacing w:val="-13"/>
        </w:rPr>
        <w:t> </w:t>
      </w:r>
      <w:r>
        <w:rPr>
          <w:spacing w:val="-2"/>
        </w:rPr>
        <w:t>de</w:t>
      </w:r>
      <w:r>
        <w:rPr>
          <w:spacing w:val="-14"/>
        </w:rPr>
        <w:t> </w:t>
      </w:r>
      <w:r>
        <w:rPr>
          <w:spacing w:val="-2"/>
        </w:rPr>
        <w:t>vida.</w:t>
      </w:r>
      <w:r>
        <w:rPr>
          <w:spacing w:val="-14"/>
        </w:rPr>
        <w:t> </w:t>
      </w:r>
      <w:r>
        <w:rPr>
          <w:spacing w:val="-2"/>
        </w:rPr>
        <w:t>São</w:t>
      </w:r>
      <w:r>
        <w:rPr>
          <w:spacing w:val="-13"/>
        </w:rPr>
        <w:t> </w:t>
      </w:r>
      <w:r>
        <w:rPr>
          <w:spacing w:val="-2"/>
        </w:rPr>
        <w:t>reflexoS </w:t>
      </w:r>
      <w:r>
        <w:rPr/>
        <w:t>ou</w:t>
      </w:r>
      <w:r>
        <w:rPr>
          <w:spacing w:val="-3"/>
        </w:rPr>
        <w:t> </w:t>
      </w:r>
      <w:r>
        <w:rPr/>
        <w:t>indícioS</w:t>
      </w:r>
      <w:r>
        <w:rPr>
          <w:spacing w:val="-3"/>
        </w:rPr>
        <w:t> </w:t>
      </w:r>
      <w:r>
        <w:rPr/>
        <w:t>que</w:t>
      </w:r>
      <w:r>
        <w:rPr>
          <w:spacing w:val="-3"/>
        </w:rPr>
        <w:t> </w:t>
      </w:r>
      <w:r>
        <w:rPr/>
        <w:t>permitem</w:t>
      </w:r>
      <w:r>
        <w:rPr>
          <w:spacing w:val="-3"/>
        </w:rPr>
        <w:t> </w:t>
      </w:r>
      <w:r>
        <w:rPr/>
        <w:t>concluir</w:t>
      </w:r>
      <w:r>
        <w:rPr>
          <w:spacing w:val="-3"/>
        </w:rPr>
        <w:t> </w:t>
      </w:r>
      <w:r>
        <w:rPr/>
        <w:t>Sobre</w:t>
      </w:r>
      <w:r>
        <w:rPr>
          <w:spacing w:val="-3"/>
        </w:rPr>
        <w:t> </w:t>
      </w:r>
      <w:r>
        <w:rPr/>
        <w:t>o</w:t>
      </w:r>
      <w:r>
        <w:rPr>
          <w:spacing w:val="-3"/>
        </w:rPr>
        <w:t> </w:t>
      </w:r>
      <w:r>
        <w:rPr/>
        <w:t>eStado</w:t>
      </w:r>
      <w:r>
        <w:rPr>
          <w:spacing w:val="-3"/>
        </w:rPr>
        <w:t> </w:t>
      </w:r>
      <w:r>
        <w:rPr/>
        <w:t>geral</w:t>
      </w:r>
      <w:r>
        <w:rPr>
          <w:spacing w:val="-3"/>
        </w:rPr>
        <w:t> </w:t>
      </w:r>
      <w:r>
        <w:rPr/>
        <w:t>de</w:t>
      </w:r>
      <w:r>
        <w:rPr>
          <w:spacing w:val="-3"/>
        </w:rPr>
        <w:t> </w:t>
      </w:r>
      <w:r>
        <w:rPr/>
        <w:t>uma</w:t>
      </w:r>
      <w:r>
        <w:rPr>
          <w:spacing w:val="-3"/>
        </w:rPr>
        <w:t> </w:t>
      </w:r>
      <w:r>
        <w:rPr/>
        <w:t>peSSoa.</w:t>
      </w:r>
      <w:r>
        <w:rPr>
          <w:spacing w:val="-1"/>
        </w:rPr>
        <w:t> </w:t>
      </w:r>
      <w:r>
        <w:rPr/>
        <w:t>oS </w:t>
      </w:r>
      <w:r>
        <w:rPr>
          <w:w w:val="105"/>
        </w:rPr>
        <w:t>SinaiS</w:t>
      </w:r>
      <w:r>
        <w:rPr>
          <w:w w:val="105"/>
        </w:rPr>
        <w:t> Sobre</w:t>
      </w:r>
      <w:r>
        <w:rPr>
          <w:w w:val="105"/>
        </w:rPr>
        <w:t> o</w:t>
      </w:r>
      <w:r>
        <w:rPr>
          <w:w w:val="105"/>
        </w:rPr>
        <w:t> funcionamento</w:t>
      </w:r>
      <w:r>
        <w:rPr>
          <w:w w:val="105"/>
        </w:rPr>
        <w:t> do</w:t>
      </w:r>
      <w:r>
        <w:rPr>
          <w:w w:val="105"/>
        </w:rPr>
        <w:t> corpo</w:t>
      </w:r>
      <w:r>
        <w:rPr>
          <w:w w:val="105"/>
        </w:rPr>
        <w:t> humano</w:t>
      </w:r>
      <w:r>
        <w:rPr>
          <w:w w:val="105"/>
        </w:rPr>
        <w:t> que</w:t>
      </w:r>
      <w:r>
        <w:rPr>
          <w:w w:val="105"/>
        </w:rPr>
        <w:t> devem</w:t>
      </w:r>
      <w:r>
        <w:rPr>
          <w:w w:val="105"/>
        </w:rPr>
        <w:t> Ser compreendidoS e conhecidoS São:</w:t>
      </w:r>
    </w:p>
    <w:p>
      <w:pPr>
        <w:pStyle w:val="ListParagraph"/>
        <w:numPr>
          <w:ilvl w:val="0"/>
          <w:numId w:val="10"/>
        </w:numPr>
        <w:tabs>
          <w:tab w:pos="1427" w:val="left" w:leader="none"/>
        </w:tabs>
        <w:spacing w:line="235" w:lineRule="exact" w:before="0" w:after="0"/>
        <w:ind w:left="1427" w:right="0" w:hanging="151"/>
        <w:jc w:val="left"/>
        <w:rPr>
          <w:sz w:val="20"/>
        </w:rPr>
      </w:pPr>
      <w:r>
        <w:rPr>
          <w:spacing w:val="-2"/>
          <w:w w:val="105"/>
          <w:sz w:val="20"/>
        </w:rPr>
        <w:t>Temperatura,</w:t>
      </w:r>
    </w:p>
    <w:p>
      <w:pPr>
        <w:pStyle w:val="ListParagraph"/>
        <w:numPr>
          <w:ilvl w:val="0"/>
          <w:numId w:val="10"/>
        </w:numPr>
        <w:tabs>
          <w:tab w:pos="1427" w:val="left" w:leader="none"/>
        </w:tabs>
        <w:spacing w:line="240" w:lineRule="exact" w:before="0" w:after="0"/>
        <w:ind w:left="1427" w:right="0" w:hanging="151"/>
        <w:jc w:val="left"/>
        <w:rPr>
          <w:sz w:val="20"/>
        </w:rPr>
      </w:pPr>
      <w:r>
        <w:rPr>
          <w:spacing w:val="-2"/>
          <w:sz w:val="20"/>
        </w:rPr>
        <w:t>PulSo,</w:t>
      </w:r>
    </w:p>
    <w:p>
      <w:pPr>
        <w:pStyle w:val="ListParagraph"/>
        <w:numPr>
          <w:ilvl w:val="0"/>
          <w:numId w:val="10"/>
        </w:numPr>
        <w:tabs>
          <w:tab w:pos="1427" w:val="left" w:leader="none"/>
        </w:tabs>
        <w:spacing w:line="240" w:lineRule="exact" w:before="0" w:after="0"/>
        <w:ind w:left="1427" w:right="0" w:hanging="151"/>
        <w:jc w:val="left"/>
        <w:rPr>
          <w:sz w:val="20"/>
        </w:rPr>
      </w:pPr>
      <w:r>
        <w:rPr>
          <w:spacing w:val="-2"/>
          <w:sz w:val="20"/>
        </w:rPr>
        <w:t>ReSpiração,</w:t>
      </w:r>
    </w:p>
    <w:p>
      <w:pPr>
        <w:pStyle w:val="ListParagraph"/>
        <w:numPr>
          <w:ilvl w:val="0"/>
          <w:numId w:val="10"/>
        </w:numPr>
        <w:tabs>
          <w:tab w:pos="1427" w:val="left" w:leader="none"/>
        </w:tabs>
        <w:spacing w:line="240" w:lineRule="exact" w:before="0" w:after="0"/>
        <w:ind w:left="1427" w:right="0" w:hanging="151"/>
        <w:jc w:val="left"/>
        <w:rPr>
          <w:sz w:val="20"/>
        </w:rPr>
      </w:pPr>
      <w:r>
        <w:rPr>
          <w:spacing w:val="-4"/>
          <w:sz w:val="20"/>
        </w:rPr>
        <w:t>PreSSão</w:t>
      </w:r>
      <w:r>
        <w:rPr>
          <w:spacing w:val="-6"/>
          <w:sz w:val="20"/>
        </w:rPr>
        <w:t> </w:t>
      </w:r>
      <w:r>
        <w:rPr>
          <w:spacing w:val="-2"/>
          <w:sz w:val="20"/>
        </w:rPr>
        <w:t>arterial.</w:t>
      </w:r>
    </w:p>
    <w:p>
      <w:pPr>
        <w:pStyle w:val="BodyText"/>
        <w:ind w:right="140" w:firstLine="568"/>
        <w:jc w:val="both"/>
      </w:pPr>
      <w:r>
        <w:rPr>
          <w:w w:val="105"/>
        </w:rPr>
        <w:t>oS SinaiS vitaiS São SinaiS que podem</w:t>
      </w:r>
      <w:r>
        <w:rPr>
          <w:spacing w:val="-1"/>
          <w:w w:val="105"/>
        </w:rPr>
        <w:t> </w:t>
      </w:r>
      <w:r>
        <w:rPr>
          <w:w w:val="105"/>
        </w:rPr>
        <w:t>Ser facilmente percebidoS, </w:t>
      </w:r>
      <w:r>
        <w:rPr>
          <w:spacing w:val="-4"/>
        </w:rPr>
        <w:t>deduzindo-Se aSSim, que na auSência deleS, exiStem alteraçÕeS naS funçÕeS </w:t>
      </w:r>
      <w:r>
        <w:rPr>
          <w:w w:val="105"/>
        </w:rPr>
        <w:t>vitaiS do corpo.</w:t>
      </w:r>
    </w:p>
    <w:p>
      <w:pPr>
        <w:pStyle w:val="BodyText"/>
        <w:ind w:left="0"/>
      </w:pPr>
    </w:p>
    <w:p>
      <w:pPr>
        <w:pStyle w:val="BodyText"/>
        <w:spacing w:before="82"/>
        <w:ind w:left="0"/>
      </w:pPr>
    </w:p>
    <w:p>
      <w:pPr>
        <w:pStyle w:val="BodyText"/>
        <w:spacing w:line="237" w:lineRule="auto"/>
        <w:ind w:right="144"/>
        <w:jc w:val="center"/>
        <w:rPr>
          <w:rFonts w:ascii="Verdana" w:hAnsi="Verdana"/>
        </w:rPr>
      </w:pPr>
      <w:r>
        <w:rPr>
          <w:rFonts w:ascii="Verdana" w:hAnsi="Verdana"/>
          <w:color w:val="231F20"/>
        </w:rPr>
        <w:t>A</w:t>
      </w:r>
      <w:r>
        <w:rPr>
          <w:rFonts w:ascii="Verdana" w:hAnsi="Verdana"/>
          <w:color w:val="231F20"/>
          <w:spacing w:val="36"/>
        </w:rPr>
        <w:t> </w:t>
      </w:r>
      <w:r>
        <w:rPr>
          <w:rFonts w:ascii="Verdana" w:hAnsi="Verdana"/>
          <w:color w:val="231F20"/>
        </w:rPr>
        <w:t>mediÇãO</w:t>
      </w:r>
      <w:r>
        <w:rPr>
          <w:rFonts w:ascii="Verdana" w:hAnsi="Verdana"/>
          <w:color w:val="231F20"/>
          <w:spacing w:val="36"/>
        </w:rPr>
        <w:t> </w:t>
      </w:r>
      <w:r>
        <w:rPr>
          <w:rFonts w:ascii="Verdana" w:hAnsi="Verdana"/>
          <w:color w:val="231F20"/>
        </w:rPr>
        <w:t>e</w:t>
      </w:r>
      <w:r>
        <w:rPr>
          <w:rFonts w:ascii="Verdana" w:hAnsi="Verdana"/>
          <w:color w:val="231F20"/>
          <w:spacing w:val="36"/>
        </w:rPr>
        <w:t> </w:t>
      </w:r>
      <w:r>
        <w:rPr>
          <w:rFonts w:ascii="Verdana" w:hAnsi="Verdana"/>
          <w:color w:val="231F20"/>
        </w:rPr>
        <w:t>aValiaÇãO</w:t>
      </w:r>
      <w:r>
        <w:rPr>
          <w:rFonts w:ascii="Verdana" w:hAnsi="Verdana"/>
          <w:color w:val="231F20"/>
          <w:spacing w:val="36"/>
        </w:rPr>
        <w:t> </w:t>
      </w:r>
      <w:r>
        <w:rPr>
          <w:rFonts w:ascii="Verdana" w:hAnsi="Verdana"/>
          <w:color w:val="231F20"/>
        </w:rPr>
        <w:t>da</w:t>
      </w:r>
      <w:r>
        <w:rPr>
          <w:rFonts w:ascii="Verdana" w:hAnsi="Verdana"/>
          <w:color w:val="231F20"/>
          <w:spacing w:val="36"/>
        </w:rPr>
        <w:t> </w:t>
      </w:r>
      <w:r>
        <w:rPr>
          <w:rFonts w:ascii="Verdana" w:hAnsi="Verdana"/>
          <w:color w:val="231F20"/>
        </w:rPr>
        <w:t>preSSãO</w:t>
      </w:r>
      <w:r>
        <w:rPr>
          <w:rFonts w:ascii="Verdana" w:hAnsi="Verdana"/>
          <w:color w:val="231F20"/>
          <w:spacing w:val="36"/>
        </w:rPr>
        <w:t> </w:t>
      </w:r>
      <w:r>
        <w:rPr>
          <w:rFonts w:ascii="Verdana" w:hAnsi="Verdana"/>
          <w:color w:val="231F20"/>
        </w:rPr>
        <w:t>arterial</w:t>
      </w:r>
      <w:r>
        <w:rPr>
          <w:rFonts w:ascii="Verdana" w:hAnsi="Verdana"/>
          <w:color w:val="231F20"/>
          <w:spacing w:val="36"/>
        </w:rPr>
        <w:t> </w:t>
      </w:r>
      <w:r>
        <w:rPr>
          <w:rFonts w:ascii="Verdana" w:hAnsi="Verdana"/>
          <w:color w:val="231F20"/>
        </w:rPr>
        <w:t>SãO</w:t>
      </w:r>
      <w:r>
        <w:rPr>
          <w:rFonts w:ascii="Verdana" w:hAnsi="Verdana"/>
          <w:color w:val="231F20"/>
          <w:spacing w:val="36"/>
        </w:rPr>
        <w:t> </w:t>
      </w:r>
      <w:r>
        <w:rPr>
          <w:rFonts w:ascii="Verdana" w:hAnsi="Verdana"/>
          <w:color w:val="231F20"/>
        </w:rPr>
        <w:t>eXCelenteS fOnteS</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indiCaÇãO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Vitalidade</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OrganiSmO</w:t>
      </w:r>
      <w:r>
        <w:rPr>
          <w:rFonts w:ascii="Verdana" w:hAnsi="Verdana"/>
          <w:color w:val="231F20"/>
          <w:spacing w:val="40"/>
        </w:rPr>
        <w:t> </w:t>
      </w:r>
      <w:r>
        <w:rPr>
          <w:rFonts w:ascii="Verdana" w:hAnsi="Verdana"/>
          <w:color w:val="231F20"/>
        </w:rPr>
        <w:t>humanO. ESte</w:t>
      </w:r>
      <w:r>
        <w:rPr>
          <w:rFonts w:ascii="Verdana" w:hAnsi="Verdana"/>
          <w:color w:val="231F20"/>
          <w:spacing w:val="40"/>
        </w:rPr>
        <w:t> </w:t>
      </w:r>
      <w:r>
        <w:rPr>
          <w:rFonts w:ascii="Verdana" w:hAnsi="Verdana"/>
          <w:color w:val="231F20"/>
        </w:rPr>
        <w:t>aSSuntO</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Será</w:t>
      </w:r>
      <w:r>
        <w:rPr>
          <w:rFonts w:ascii="Verdana" w:hAnsi="Verdana"/>
          <w:color w:val="231F20"/>
          <w:spacing w:val="40"/>
        </w:rPr>
        <w:t> </w:t>
      </w:r>
      <w:r>
        <w:rPr>
          <w:rFonts w:ascii="Verdana" w:hAnsi="Verdana"/>
          <w:color w:val="231F20"/>
        </w:rPr>
        <w:t>tratadO</w:t>
      </w:r>
      <w:r>
        <w:rPr>
          <w:rFonts w:ascii="Verdana" w:hAnsi="Verdana"/>
          <w:color w:val="231F20"/>
          <w:spacing w:val="40"/>
        </w:rPr>
        <w:t> </w:t>
      </w:r>
      <w:r>
        <w:rPr>
          <w:rFonts w:ascii="Verdana" w:hAnsi="Verdana"/>
          <w:color w:val="231F20"/>
        </w:rPr>
        <w:t>neSte</w:t>
      </w:r>
      <w:r>
        <w:rPr>
          <w:rFonts w:ascii="Verdana" w:hAnsi="Verdana"/>
          <w:color w:val="231F20"/>
          <w:spacing w:val="40"/>
        </w:rPr>
        <w:t> </w:t>
      </w:r>
      <w:r>
        <w:rPr>
          <w:rFonts w:ascii="Verdana" w:hAnsi="Verdana"/>
          <w:color w:val="231F20"/>
        </w:rPr>
        <w:t>manual,</w:t>
      </w:r>
      <w:r>
        <w:rPr>
          <w:rFonts w:ascii="Verdana" w:hAnsi="Verdana"/>
          <w:color w:val="231F20"/>
          <w:spacing w:val="40"/>
        </w:rPr>
        <w:t> </w:t>
      </w:r>
      <w:r>
        <w:rPr>
          <w:rFonts w:ascii="Verdana" w:hAnsi="Verdana"/>
          <w:color w:val="231F20"/>
        </w:rPr>
        <w:t>pOiS</w:t>
      </w:r>
      <w:r>
        <w:rPr>
          <w:rFonts w:ascii="Verdana" w:hAnsi="Verdana"/>
          <w:color w:val="231F20"/>
          <w:spacing w:val="40"/>
        </w:rPr>
        <w:t> </w:t>
      </w:r>
      <w:r>
        <w:rPr>
          <w:rFonts w:ascii="Verdana" w:hAnsi="Verdana"/>
          <w:color w:val="231F20"/>
        </w:rPr>
        <w:t>Sua</w:t>
      </w:r>
    </w:p>
    <w:p>
      <w:pPr>
        <w:pStyle w:val="BodyText"/>
        <w:spacing w:line="238" w:lineRule="exact"/>
        <w:ind w:left="564"/>
        <w:jc w:val="center"/>
        <w:rPr>
          <w:rFonts w:ascii="Verdana" w:hAnsi="Verdana"/>
        </w:rPr>
      </w:pPr>
      <w:r>
        <w:rPr>
          <w:rFonts w:ascii="Verdana" w:hAnsi="Verdana"/>
          <w:color w:val="231F20"/>
        </w:rPr>
        <w:t>VerifiCaÇãO</w:t>
      </w:r>
      <w:r>
        <w:rPr>
          <w:rFonts w:ascii="Verdana" w:hAnsi="Verdana"/>
          <w:color w:val="231F20"/>
          <w:spacing w:val="57"/>
        </w:rPr>
        <w:t> </w:t>
      </w:r>
      <w:r>
        <w:rPr>
          <w:rFonts w:ascii="Verdana" w:hAnsi="Verdana"/>
          <w:color w:val="231F20"/>
        </w:rPr>
        <w:t>eXigirá</w:t>
      </w:r>
      <w:r>
        <w:rPr>
          <w:rFonts w:ascii="Verdana" w:hAnsi="Verdana"/>
          <w:color w:val="231F20"/>
          <w:spacing w:val="57"/>
        </w:rPr>
        <w:t> </w:t>
      </w:r>
      <w:r>
        <w:rPr>
          <w:rFonts w:ascii="Verdana" w:hAnsi="Verdana"/>
          <w:color w:val="231F20"/>
        </w:rPr>
        <w:t>COnheCimentO</w:t>
      </w:r>
      <w:r>
        <w:rPr>
          <w:rFonts w:ascii="Verdana" w:hAnsi="Verdana"/>
          <w:color w:val="231F20"/>
          <w:spacing w:val="57"/>
        </w:rPr>
        <w:t> </w:t>
      </w:r>
      <w:r>
        <w:rPr>
          <w:rFonts w:ascii="Verdana" w:hAnsi="Verdana"/>
          <w:color w:val="231F20"/>
        </w:rPr>
        <w:t>e</w:t>
      </w:r>
      <w:r>
        <w:rPr>
          <w:rFonts w:ascii="Verdana" w:hAnsi="Verdana"/>
          <w:color w:val="231F20"/>
          <w:spacing w:val="57"/>
        </w:rPr>
        <w:t> </w:t>
      </w:r>
      <w:r>
        <w:rPr>
          <w:rFonts w:ascii="Verdana" w:hAnsi="Verdana"/>
          <w:color w:val="231F20"/>
          <w:spacing w:val="-2"/>
        </w:rPr>
        <w:t>inStrumental</w:t>
      </w:r>
    </w:p>
    <w:p>
      <w:pPr>
        <w:pStyle w:val="BodyText"/>
        <w:spacing w:line="237" w:lineRule="auto"/>
        <w:ind w:right="145"/>
        <w:jc w:val="center"/>
        <w:rPr>
          <w:rFonts w:ascii="Verdana" w:hAnsi="Verdana"/>
        </w:rPr>
      </w:pPr>
      <w:r>
        <w:rPr>
          <w:rFonts w:ascii="Verdana" w:hAnsi="Verdana"/>
          <w:color w:val="231F20"/>
        </w:rPr>
        <w:t>eSpeCializadO,</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difiCulta</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Sua</w:t>
      </w:r>
      <w:r>
        <w:rPr>
          <w:rFonts w:ascii="Verdana" w:hAnsi="Verdana"/>
          <w:color w:val="231F20"/>
          <w:spacing w:val="40"/>
        </w:rPr>
        <w:t> </w:t>
      </w:r>
      <w:r>
        <w:rPr>
          <w:rFonts w:ascii="Verdana" w:hAnsi="Verdana"/>
          <w:color w:val="231F20"/>
        </w:rPr>
        <w:t>utilizaÇãO</w:t>
      </w:r>
      <w:r>
        <w:rPr>
          <w:rFonts w:ascii="Verdana" w:hAnsi="Verdana"/>
          <w:color w:val="231F20"/>
          <w:spacing w:val="40"/>
        </w:rPr>
        <w:t> </w:t>
      </w:r>
      <w:r>
        <w:rPr>
          <w:rFonts w:ascii="Verdana" w:hAnsi="Verdana"/>
          <w:color w:val="231F20"/>
        </w:rPr>
        <w:t>aO</w:t>
      </w:r>
      <w:r>
        <w:rPr>
          <w:rFonts w:ascii="Verdana" w:hAnsi="Verdana"/>
          <w:color w:val="231F20"/>
          <w:spacing w:val="40"/>
        </w:rPr>
        <w:t> </w:t>
      </w:r>
      <w:r>
        <w:rPr>
          <w:rFonts w:ascii="Verdana" w:hAnsi="Verdana"/>
          <w:color w:val="231F20"/>
        </w:rPr>
        <w:t>níVel</w:t>
      </w:r>
      <w:r>
        <w:rPr>
          <w:rFonts w:ascii="Verdana" w:hAnsi="Verdana"/>
          <w:color w:val="231F20"/>
          <w:spacing w:val="40"/>
        </w:rPr>
        <w:t> </w:t>
      </w:r>
      <w:r>
        <w:rPr>
          <w:rFonts w:ascii="Verdana" w:hAnsi="Verdana"/>
          <w:color w:val="231F20"/>
        </w:rPr>
        <w:t>de primeirOS</w:t>
      </w:r>
      <w:r>
        <w:rPr>
          <w:rFonts w:ascii="Verdana" w:hAnsi="Verdana"/>
          <w:color w:val="231F20"/>
          <w:spacing w:val="40"/>
        </w:rPr>
        <w:t> </w:t>
      </w:r>
      <w:r>
        <w:rPr>
          <w:rFonts w:ascii="Verdana" w:hAnsi="Verdana"/>
          <w:color w:val="231F20"/>
        </w:rPr>
        <w:t>SOCOrrOS.</w:t>
      </w:r>
    </w:p>
    <w:p>
      <w:pPr>
        <w:pStyle w:val="BodyText"/>
        <w:ind w:left="0"/>
        <w:rPr>
          <w:rFonts w:ascii="Verdana"/>
        </w:rPr>
      </w:pPr>
    </w:p>
    <w:p>
      <w:pPr>
        <w:pStyle w:val="BodyText"/>
        <w:ind w:left="0"/>
        <w:rPr>
          <w:rFonts w:ascii="Verdana"/>
        </w:rPr>
      </w:pPr>
    </w:p>
    <w:p>
      <w:pPr>
        <w:pStyle w:val="BodyText"/>
        <w:spacing w:before="75"/>
        <w:ind w:left="0"/>
        <w:rPr>
          <w:rFonts w:ascii="Verdana"/>
        </w:rPr>
      </w:pPr>
    </w:p>
    <w:p>
      <w:pPr>
        <w:pStyle w:val="BodyText"/>
      </w:pPr>
      <w:r>
        <w:rPr>
          <w:spacing w:val="10"/>
          <w:w w:val="105"/>
        </w:rPr>
        <w:t>Temperatura</w:t>
      </w:r>
      <w:r>
        <w:rPr>
          <w:spacing w:val="26"/>
          <w:w w:val="105"/>
        </w:rPr>
        <w:t> </w:t>
      </w:r>
      <w:r>
        <w:rPr>
          <w:spacing w:val="11"/>
          <w:w w:val="105"/>
        </w:rPr>
        <w:t>Corporal</w:t>
      </w:r>
    </w:p>
    <w:p>
      <w:pPr>
        <w:pStyle w:val="BodyText"/>
        <w:spacing w:before="239"/>
        <w:ind w:right="142" w:firstLine="568"/>
        <w:jc w:val="both"/>
      </w:pPr>
      <w:r>
        <w:rPr>
          <w:w w:val="105"/>
        </w:rPr>
        <w:t>A</w:t>
      </w:r>
      <w:r>
        <w:rPr>
          <w:spacing w:val="-12"/>
          <w:w w:val="105"/>
        </w:rPr>
        <w:t> </w:t>
      </w:r>
      <w:r>
        <w:rPr>
          <w:w w:val="105"/>
        </w:rPr>
        <w:t>temperatura</w:t>
      </w:r>
      <w:r>
        <w:rPr>
          <w:spacing w:val="-12"/>
          <w:w w:val="105"/>
        </w:rPr>
        <w:t> </w:t>
      </w:r>
      <w:r>
        <w:rPr>
          <w:w w:val="105"/>
        </w:rPr>
        <w:t>reSulta</w:t>
      </w:r>
      <w:r>
        <w:rPr>
          <w:spacing w:val="-12"/>
          <w:w w:val="105"/>
        </w:rPr>
        <w:t> </w:t>
      </w:r>
      <w:r>
        <w:rPr>
          <w:w w:val="105"/>
        </w:rPr>
        <w:t>do</w:t>
      </w:r>
      <w:r>
        <w:rPr>
          <w:spacing w:val="-12"/>
          <w:w w:val="105"/>
        </w:rPr>
        <w:t> </w:t>
      </w:r>
      <w:r>
        <w:rPr>
          <w:w w:val="105"/>
        </w:rPr>
        <w:t>equilíbrio</w:t>
      </w:r>
      <w:r>
        <w:rPr>
          <w:spacing w:val="-12"/>
          <w:w w:val="105"/>
        </w:rPr>
        <w:t> </w:t>
      </w:r>
      <w:r>
        <w:rPr>
          <w:w w:val="105"/>
        </w:rPr>
        <w:t>térmico</w:t>
      </w:r>
      <w:r>
        <w:rPr>
          <w:spacing w:val="-12"/>
          <w:w w:val="105"/>
        </w:rPr>
        <w:t> </w:t>
      </w:r>
      <w:r>
        <w:rPr>
          <w:w w:val="105"/>
        </w:rPr>
        <w:t>mantido</w:t>
      </w:r>
      <w:r>
        <w:rPr>
          <w:spacing w:val="-12"/>
          <w:w w:val="105"/>
        </w:rPr>
        <w:t> </w:t>
      </w:r>
      <w:r>
        <w:rPr>
          <w:w w:val="105"/>
        </w:rPr>
        <w:t>entre</w:t>
      </w:r>
      <w:r>
        <w:rPr>
          <w:spacing w:val="-12"/>
          <w:w w:val="105"/>
        </w:rPr>
        <w:t> </w:t>
      </w:r>
      <w:r>
        <w:rPr>
          <w:w w:val="105"/>
        </w:rPr>
        <w:t>o</w:t>
      </w:r>
      <w:r>
        <w:rPr>
          <w:spacing w:val="-12"/>
          <w:w w:val="105"/>
        </w:rPr>
        <w:t> </w:t>
      </w:r>
      <w:r>
        <w:rPr>
          <w:w w:val="105"/>
        </w:rPr>
        <w:t>ganho </w:t>
      </w:r>
      <w:r>
        <w:rPr/>
        <w:t>e</w:t>
      </w:r>
      <w:r>
        <w:rPr>
          <w:spacing w:val="-15"/>
        </w:rPr>
        <w:t> </w:t>
      </w:r>
      <w:r>
        <w:rPr/>
        <w:t>a</w:t>
      </w:r>
      <w:r>
        <w:rPr>
          <w:spacing w:val="-15"/>
        </w:rPr>
        <w:t> </w:t>
      </w:r>
      <w:r>
        <w:rPr/>
        <w:t>perda</w:t>
      </w:r>
      <w:r>
        <w:rPr>
          <w:spacing w:val="-15"/>
        </w:rPr>
        <w:t> </w:t>
      </w:r>
      <w:r>
        <w:rPr/>
        <w:t>de</w:t>
      </w:r>
      <w:r>
        <w:rPr>
          <w:spacing w:val="-15"/>
        </w:rPr>
        <w:t> </w:t>
      </w:r>
      <w:r>
        <w:rPr/>
        <w:t>calor</w:t>
      </w:r>
      <w:r>
        <w:rPr>
          <w:spacing w:val="-15"/>
        </w:rPr>
        <w:t> </w:t>
      </w:r>
      <w:r>
        <w:rPr/>
        <w:t>pelo</w:t>
      </w:r>
      <w:r>
        <w:rPr>
          <w:spacing w:val="-15"/>
        </w:rPr>
        <w:t> </w:t>
      </w:r>
      <w:r>
        <w:rPr/>
        <w:t>organiSmo.</w:t>
      </w:r>
      <w:r>
        <w:rPr>
          <w:spacing w:val="-15"/>
        </w:rPr>
        <w:t> </w:t>
      </w:r>
      <w:r>
        <w:rPr/>
        <w:t>A</w:t>
      </w:r>
      <w:r>
        <w:rPr>
          <w:spacing w:val="-15"/>
        </w:rPr>
        <w:t> </w:t>
      </w:r>
      <w:r>
        <w:rPr/>
        <w:t>temperatura</w:t>
      </w:r>
      <w:r>
        <w:rPr>
          <w:spacing w:val="-15"/>
        </w:rPr>
        <w:t> </w:t>
      </w:r>
      <w:r>
        <w:rPr/>
        <w:t>é</w:t>
      </w:r>
      <w:r>
        <w:rPr>
          <w:spacing w:val="-15"/>
        </w:rPr>
        <w:t> </w:t>
      </w:r>
      <w:r>
        <w:rPr/>
        <w:t>um</w:t>
      </w:r>
      <w:r>
        <w:rPr>
          <w:spacing w:val="-16"/>
        </w:rPr>
        <w:t> </w:t>
      </w:r>
      <w:r>
        <w:rPr/>
        <w:t>importante</w:t>
      </w:r>
      <w:r>
        <w:rPr>
          <w:spacing w:val="-14"/>
        </w:rPr>
        <w:t> </w:t>
      </w:r>
      <w:r>
        <w:rPr/>
        <w:t>indicador da</w:t>
      </w:r>
      <w:r>
        <w:rPr>
          <w:spacing w:val="-3"/>
        </w:rPr>
        <w:t> </w:t>
      </w:r>
      <w:r>
        <w:rPr/>
        <w:t>atividade</w:t>
      </w:r>
      <w:r>
        <w:rPr>
          <w:spacing w:val="-3"/>
        </w:rPr>
        <w:t> </w:t>
      </w:r>
      <w:r>
        <w:rPr/>
        <w:t>metabÓlica,</w:t>
      </w:r>
      <w:r>
        <w:rPr>
          <w:spacing w:val="-3"/>
        </w:rPr>
        <w:t> </w:t>
      </w:r>
      <w:r>
        <w:rPr/>
        <w:t>já</w:t>
      </w:r>
      <w:r>
        <w:rPr>
          <w:spacing w:val="-3"/>
        </w:rPr>
        <w:t> </w:t>
      </w:r>
      <w:r>
        <w:rPr/>
        <w:t>que</w:t>
      </w:r>
      <w:r>
        <w:rPr>
          <w:spacing w:val="-3"/>
        </w:rPr>
        <w:t> </w:t>
      </w:r>
      <w:r>
        <w:rPr/>
        <w:t>o</w:t>
      </w:r>
      <w:r>
        <w:rPr>
          <w:spacing w:val="-3"/>
        </w:rPr>
        <w:t> </w:t>
      </w:r>
      <w:r>
        <w:rPr/>
        <w:t>calor</w:t>
      </w:r>
      <w:r>
        <w:rPr>
          <w:spacing w:val="-3"/>
        </w:rPr>
        <w:t> </w:t>
      </w:r>
      <w:r>
        <w:rPr/>
        <w:t>obtido</w:t>
      </w:r>
      <w:r>
        <w:rPr>
          <w:spacing w:val="-3"/>
        </w:rPr>
        <w:t> </w:t>
      </w:r>
      <w:r>
        <w:rPr/>
        <w:t>naS</w:t>
      </w:r>
      <w:r>
        <w:rPr>
          <w:spacing w:val="-3"/>
        </w:rPr>
        <w:t> </w:t>
      </w:r>
      <w:r>
        <w:rPr/>
        <w:t>reaçÕeS</w:t>
      </w:r>
      <w:r>
        <w:rPr>
          <w:spacing w:val="-3"/>
        </w:rPr>
        <w:t> </w:t>
      </w:r>
      <w:r>
        <w:rPr/>
        <w:t>metabÓlicaS</w:t>
      </w:r>
      <w:r>
        <w:rPr>
          <w:spacing w:val="-3"/>
        </w:rPr>
        <w:t> </w:t>
      </w:r>
      <w:r>
        <w:rPr/>
        <w:t>Se </w:t>
      </w:r>
      <w:r>
        <w:rPr>
          <w:w w:val="105"/>
        </w:rPr>
        <w:t>propaga peloS tecidoS e pelo Sangue circulante.</w:t>
      </w:r>
    </w:p>
    <w:p>
      <w:pPr>
        <w:pStyle w:val="BodyText"/>
        <w:spacing w:line="237" w:lineRule="auto"/>
        <w:ind w:right="141" w:firstLine="568"/>
        <w:jc w:val="both"/>
      </w:pPr>
      <w:r>
        <w:rPr/>
        <w:t>A</w:t>
      </w:r>
      <w:r>
        <w:rPr>
          <w:spacing w:val="-3"/>
        </w:rPr>
        <w:t> </w:t>
      </w:r>
      <w:r>
        <w:rPr/>
        <w:t>temperatura</w:t>
      </w:r>
      <w:r>
        <w:rPr>
          <w:spacing w:val="-3"/>
        </w:rPr>
        <w:t> </w:t>
      </w:r>
      <w:r>
        <w:rPr/>
        <w:t>do</w:t>
      </w:r>
      <w:r>
        <w:rPr>
          <w:spacing w:val="-3"/>
        </w:rPr>
        <w:t> </w:t>
      </w:r>
      <w:r>
        <w:rPr/>
        <w:t>corpo</w:t>
      </w:r>
      <w:r>
        <w:rPr>
          <w:spacing w:val="-3"/>
        </w:rPr>
        <w:t> </w:t>
      </w:r>
      <w:r>
        <w:rPr/>
        <w:t>humano</w:t>
      </w:r>
      <w:r>
        <w:rPr>
          <w:spacing w:val="-3"/>
        </w:rPr>
        <w:t> </w:t>
      </w:r>
      <w:r>
        <w:rPr/>
        <w:t>eStá</w:t>
      </w:r>
      <w:r>
        <w:rPr>
          <w:spacing w:val="-3"/>
        </w:rPr>
        <w:t> </w:t>
      </w:r>
      <w:r>
        <w:rPr/>
        <w:t>Sujeita</w:t>
      </w:r>
      <w:r>
        <w:rPr>
          <w:spacing w:val="-3"/>
        </w:rPr>
        <w:t> </w:t>
      </w:r>
      <w:r>
        <w:rPr/>
        <w:t>a</w:t>
      </w:r>
      <w:r>
        <w:rPr>
          <w:spacing w:val="-3"/>
        </w:rPr>
        <w:t> </w:t>
      </w:r>
      <w:r>
        <w:rPr/>
        <w:t>variaçÕeS</w:t>
      </w:r>
      <w:r>
        <w:rPr>
          <w:spacing w:val="-3"/>
        </w:rPr>
        <w:t> </w:t>
      </w:r>
      <w:r>
        <w:rPr/>
        <w:t>individuaiS </w:t>
      </w:r>
      <w:r>
        <w:rPr>
          <w:w w:val="105"/>
        </w:rPr>
        <w:t>e</w:t>
      </w:r>
      <w:r>
        <w:rPr>
          <w:spacing w:val="-5"/>
          <w:w w:val="105"/>
        </w:rPr>
        <w:t> </w:t>
      </w:r>
      <w:r>
        <w:rPr>
          <w:w w:val="105"/>
        </w:rPr>
        <w:t>a</w:t>
      </w:r>
      <w:r>
        <w:rPr>
          <w:spacing w:val="-5"/>
          <w:w w:val="105"/>
        </w:rPr>
        <w:t> </w:t>
      </w:r>
      <w:r>
        <w:rPr>
          <w:w w:val="105"/>
        </w:rPr>
        <w:t>flutuaçÕeS</w:t>
      </w:r>
      <w:r>
        <w:rPr>
          <w:spacing w:val="-5"/>
          <w:w w:val="105"/>
        </w:rPr>
        <w:t> </w:t>
      </w:r>
      <w:r>
        <w:rPr>
          <w:w w:val="105"/>
        </w:rPr>
        <w:t>devido</w:t>
      </w:r>
      <w:r>
        <w:rPr>
          <w:spacing w:val="-5"/>
          <w:w w:val="105"/>
        </w:rPr>
        <w:t> </w:t>
      </w:r>
      <w:r>
        <w:rPr>
          <w:w w:val="105"/>
        </w:rPr>
        <w:t>a</w:t>
      </w:r>
      <w:r>
        <w:rPr>
          <w:spacing w:val="-5"/>
          <w:w w:val="105"/>
        </w:rPr>
        <w:t> </w:t>
      </w:r>
      <w:r>
        <w:rPr>
          <w:w w:val="105"/>
        </w:rPr>
        <w:t>fatoreS</w:t>
      </w:r>
      <w:r>
        <w:rPr>
          <w:spacing w:val="-5"/>
          <w:w w:val="105"/>
        </w:rPr>
        <w:t> </w:t>
      </w:r>
      <w:r>
        <w:rPr>
          <w:w w:val="105"/>
        </w:rPr>
        <w:t>fiSiolÓgicoS</w:t>
      </w:r>
      <w:r>
        <w:rPr>
          <w:spacing w:val="-5"/>
          <w:w w:val="105"/>
        </w:rPr>
        <w:t> </w:t>
      </w:r>
      <w:r>
        <w:rPr>
          <w:w w:val="105"/>
        </w:rPr>
        <w:t>como:</w:t>
      </w:r>
      <w:r>
        <w:rPr>
          <w:spacing w:val="-5"/>
          <w:w w:val="105"/>
        </w:rPr>
        <w:t> </w:t>
      </w:r>
      <w:r>
        <w:rPr>
          <w:w w:val="105"/>
        </w:rPr>
        <w:t>exercícioS,</w:t>
      </w:r>
      <w:r>
        <w:rPr>
          <w:spacing w:val="-5"/>
          <w:w w:val="105"/>
        </w:rPr>
        <w:t> </w:t>
      </w:r>
      <w:r>
        <w:rPr>
          <w:w w:val="105"/>
        </w:rPr>
        <w:t>digeStão, temperatura</w:t>
      </w:r>
      <w:r>
        <w:rPr>
          <w:spacing w:val="-7"/>
          <w:w w:val="105"/>
        </w:rPr>
        <w:t> </w:t>
      </w:r>
      <w:r>
        <w:rPr>
          <w:w w:val="105"/>
        </w:rPr>
        <w:t>ambiente</w:t>
      </w:r>
      <w:r>
        <w:rPr>
          <w:spacing w:val="-7"/>
          <w:w w:val="105"/>
        </w:rPr>
        <w:t> </w:t>
      </w:r>
      <w:r>
        <w:rPr>
          <w:w w:val="105"/>
        </w:rPr>
        <w:t>e</w:t>
      </w:r>
      <w:r>
        <w:rPr>
          <w:spacing w:val="-7"/>
          <w:w w:val="105"/>
        </w:rPr>
        <w:t> </w:t>
      </w:r>
      <w:r>
        <w:rPr>
          <w:w w:val="105"/>
        </w:rPr>
        <w:t>eStado</w:t>
      </w:r>
      <w:r>
        <w:rPr>
          <w:spacing w:val="-7"/>
          <w:w w:val="105"/>
        </w:rPr>
        <w:t> </w:t>
      </w:r>
      <w:r>
        <w:rPr>
          <w:w w:val="105"/>
        </w:rPr>
        <w:t>emocional</w:t>
      </w:r>
      <w:r>
        <w:rPr>
          <w:spacing w:val="-7"/>
          <w:w w:val="105"/>
        </w:rPr>
        <w:t> </w:t>
      </w:r>
      <w:r>
        <w:rPr>
          <w:w w:val="105"/>
        </w:rPr>
        <w:t>(Quadro</w:t>
      </w:r>
      <w:r>
        <w:rPr>
          <w:spacing w:val="-7"/>
          <w:w w:val="105"/>
        </w:rPr>
        <w:t> </w:t>
      </w:r>
      <w:r>
        <w:rPr>
          <w:w w:val="105"/>
        </w:rPr>
        <w:t>l).</w:t>
      </w:r>
      <w:r>
        <w:rPr>
          <w:spacing w:val="-7"/>
          <w:w w:val="105"/>
        </w:rPr>
        <w:t> </w:t>
      </w:r>
      <w:r>
        <w:rPr>
          <w:w w:val="105"/>
        </w:rPr>
        <w:t>A</w:t>
      </w:r>
      <w:r>
        <w:rPr>
          <w:spacing w:val="-7"/>
          <w:w w:val="105"/>
        </w:rPr>
        <w:t> </w:t>
      </w:r>
      <w:r>
        <w:rPr>
          <w:w w:val="105"/>
        </w:rPr>
        <w:t>avaliação</w:t>
      </w:r>
      <w:r>
        <w:rPr>
          <w:spacing w:val="-7"/>
          <w:w w:val="105"/>
        </w:rPr>
        <w:t> </w:t>
      </w:r>
      <w:r>
        <w:rPr>
          <w:w w:val="105"/>
        </w:rPr>
        <w:t>diária </w:t>
      </w:r>
      <w:r>
        <w:rPr/>
        <w:t>da</w:t>
      </w:r>
      <w:r>
        <w:rPr>
          <w:spacing w:val="-9"/>
        </w:rPr>
        <w:t> </w:t>
      </w:r>
      <w:r>
        <w:rPr/>
        <w:t>temperatura</w:t>
      </w:r>
      <w:r>
        <w:rPr>
          <w:spacing w:val="-9"/>
        </w:rPr>
        <w:t> </w:t>
      </w:r>
      <w:r>
        <w:rPr/>
        <w:t>de</w:t>
      </w:r>
      <w:r>
        <w:rPr>
          <w:spacing w:val="-9"/>
        </w:rPr>
        <w:t> </w:t>
      </w:r>
      <w:r>
        <w:rPr/>
        <w:t>uma</w:t>
      </w:r>
      <w:r>
        <w:rPr>
          <w:spacing w:val="-9"/>
        </w:rPr>
        <w:t> </w:t>
      </w:r>
      <w:r>
        <w:rPr/>
        <w:t>peSSoa</w:t>
      </w:r>
      <w:r>
        <w:rPr>
          <w:spacing w:val="-9"/>
        </w:rPr>
        <w:t> </w:t>
      </w:r>
      <w:r>
        <w:rPr/>
        <w:t>em</w:t>
      </w:r>
      <w:r>
        <w:rPr>
          <w:spacing w:val="-10"/>
        </w:rPr>
        <w:t> </w:t>
      </w:r>
      <w:r>
        <w:rPr/>
        <w:t>perfeito</w:t>
      </w:r>
      <w:r>
        <w:rPr>
          <w:spacing w:val="-9"/>
        </w:rPr>
        <w:t> </w:t>
      </w:r>
      <w:r>
        <w:rPr/>
        <w:t>eStado</w:t>
      </w:r>
      <w:r>
        <w:rPr>
          <w:spacing w:val="-9"/>
        </w:rPr>
        <w:t> </w:t>
      </w:r>
      <w:r>
        <w:rPr/>
        <w:t>de</w:t>
      </w:r>
      <w:r>
        <w:rPr>
          <w:spacing w:val="-9"/>
        </w:rPr>
        <w:t> </w:t>
      </w:r>
      <w:r>
        <w:rPr/>
        <w:t>Saúde</w:t>
      </w:r>
      <w:r>
        <w:rPr>
          <w:spacing w:val="-9"/>
        </w:rPr>
        <w:t> </w:t>
      </w:r>
      <w:r>
        <w:rPr/>
        <w:t>nunca</w:t>
      </w:r>
      <w:r>
        <w:rPr>
          <w:spacing w:val="-9"/>
        </w:rPr>
        <w:t> </w:t>
      </w:r>
      <w:r>
        <w:rPr/>
        <w:t>é</w:t>
      </w:r>
      <w:r>
        <w:rPr>
          <w:spacing w:val="-9"/>
        </w:rPr>
        <w:t> </w:t>
      </w:r>
      <w:r>
        <w:rPr/>
        <w:t>maior que</w:t>
      </w:r>
      <w:r>
        <w:rPr>
          <w:spacing w:val="-7"/>
        </w:rPr>
        <w:t> </w:t>
      </w:r>
      <w:r>
        <w:rPr/>
        <w:t>um</w:t>
      </w:r>
      <w:r>
        <w:rPr>
          <w:spacing w:val="-8"/>
        </w:rPr>
        <w:t> </w:t>
      </w:r>
      <w:r>
        <w:rPr/>
        <w:t>grau</w:t>
      </w:r>
      <w:r>
        <w:rPr>
          <w:spacing w:val="-8"/>
        </w:rPr>
        <w:t> </w:t>
      </w:r>
      <w:r>
        <w:rPr/>
        <w:t>CelSiuS,</w:t>
      </w:r>
      <w:r>
        <w:rPr>
          <w:spacing w:val="-7"/>
        </w:rPr>
        <w:t> </w:t>
      </w:r>
      <w:r>
        <w:rPr/>
        <w:t>Sendo</w:t>
      </w:r>
      <w:r>
        <w:rPr>
          <w:spacing w:val="-8"/>
        </w:rPr>
        <w:t> </w:t>
      </w:r>
      <w:r>
        <w:rPr/>
        <w:t>maiS</w:t>
      </w:r>
      <w:r>
        <w:rPr>
          <w:spacing w:val="-7"/>
        </w:rPr>
        <w:t> </w:t>
      </w:r>
      <w:r>
        <w:rPr/>
        <w:t>baixa</w:t>
      </w:r>
      <w:r>
        <w:rPr>
          <w:spacing w:val="-8"/>
        </w:rPr>
        <w:t> </w:t>
      </w:r>
      <w:r>
        <w:rPr/>
        <w:t>pela</w:t>
      </w:r>
      <w:r>
        <w:rPr>
          <w:spacing w:val="-8"/>
        </w:rPr>
        <w:t> </w:t>
      </w:r>
      <w:r>
        <w:rPr/>
        <w:t>manhã</w:t>
      </w:r>
      <w:r>
        <w:rPr>
          <w:spacing w:val="-8"/>
        </w:rPr>
        <w:t> </w:t>
      </w:r>
      <w:r>
        <w:rPr/>
        <w:t>e</w:t>
      </w:r>
      <w:r>
        <w:rPr>
          <w:spacing w:val="-7"/>
        </w:rPr>
        <w:t> </w:t>
      </w:r>
      <w:r>
        <w:rPr/>
        <w:t>um</w:t>
      </w:r>
      <w:r>
        <w:rPr>
          <w:spacing w:val="-8"/>
        </w:rPr>
        <w:t> </w:t>
      </w:r>
      <w:r>
        <w:rPr/>
        <w:t>pouco</w:t>
      </w:r>
      <w:r>
        <w:rPr>
          <w:spacing w:val="-8"/>
        </w:rPr>
        <w:t> </w:t>
      </w:r>
      <w:r>
        <w:rPr/>
        <w:t>elevada</w:t>
      </w:r>
      <w:r>
        <w:rPr>
          <w:spacing w:val="-8"/>
        </w:rPr>
        <w:t> </w:t>
      </w:r>
      <w:r>
        <w:rPr/>
        <w:t>no final</w:t>
      </w:r>
      <w:r>
        <w:rPr>
          <w:spacing w:val="-7"/>
        </w:rPr>
        <w:t> </w:t>
      </w:r>
      <w:r>
        <w:rPr/>
        <w:t>da</w:t>
      </w:r>
      <w:r>
        <w:rPr>
          <w:spacing w:val="-8"/>
        </w:rPr>
        <w:t> </w:t>
      </w:r>
      <w:r>
        <w:rPr/>
        <w:t>tarde.</w:t>
      </w:r>
      <w:r>
        <w:rPr>
          <w:spacing w:val="-7"/>
        </w:rPr>
        <w:t> </w:t>
      </w:r>
      <w:r>
        <w:rPr/>
        <w:t>ExiSte</w:t>
      </w:r>
      <w:r>
        <w:rPr>
          <w:spacing w:val="-7"/>
        </w:rPr>
        <w:t> </w:t>
      </w:r>
      <w:r>
        <w:rPr/>
        <w:t>pequena</w:t>
      </w:r>
      <w:r>
        <w:rPr>
          <w:spacing w:val="-8"/>
        </w:rPr>
        <w:t> </w:t>
      </w:r>
      <w:r>
        <w:rPr/>
        <w:t>elevação</w:t>
      </w:r>
      <w:r>
        <w:rPr>
          <w:spacing w:val="-8"/>
        </w:rPr>
        <w:t> </w:t>
      </w:r>
      <w:r>
        <w:rPr/>
        <w:t>de</w:t>
      </w:r>
      <w:r>
        <w:rPr>
          <w:spacing w:val="-7"/>
        </w:rPr>
        <w:t> </w:t>
      </w:r>
      <w:r>
        <w:rPr/>
        <w:t>temperatura</w:t>
      </w:r>
      <w:r>
        <w:rPr>
          <w:spacing w:val="-8"/>
        </w:rPr>
        <w:t> </w:t>
      </w:r>
      <w:r>
        <w:rPr/>
        <w:t>naS</w:t>
      </w:r>
      <w:r>
        <w:rPr>
          <w:spacing w:val="-7"/>
        </w:rPr>
        <w:t> </w:t>
      </w:r>
      <w:r>
        <w:rPr/>
        <w:t>mulhereS</w:t>
      </w:r>
      <w:r>
        <w:rPr>
          <w:spacing w:val="-7"/>
        </w:rPr>
        <w:t> </w:t>
      </w:r>
      <w:r>
        <w:rPr/>
        <w:t>apÓS </w:t>
      </w:r>
      <w:r>
        <w:rPr>
          <w:w w:val="105"/>
        </w:rPr>
        <w:t>a ovulação, no período menStrual e no primeiro trimeStre da gravidez.</w:t>
      </w:r>
    </w:p>
    <w:p>
      <w:pPr>
        <w:pStyle w:val="BodyText"/>
        <w:spacing w:after="0" w:line="237" w:lineRule="auto"/>
        <w:jc w:val="both"/>
        <w:sectPr>
          <w:pgSz w:w="8400" w:h="11900"/>
          <w:pgMar w:header="364" w:footer="465" w:top="560" w:bottom="660" w:left="425" w:right="425"/>
        </w:sectPr>
      </w:pPr>
    </w:p>
    <w:p>
      <w:pPr>
        <w:pStyle w:val="BodyText"/>
        <w:spacing w:before="218"/>
        <w:ind w:left="141" w:right="710" w:firstLine="566"/>
        <w:jc w:val="both"/>
      </w:pPr>
      <w:r>
        <w:rPr>
          <w:spacing w:val="-2"/>
          <w:w w:val="105"/>
        </w:rPr>
        <w:t>NoSSo</w:t>
      </w:r>
      <w:r>
        <w:rPr>
          <w:spacing w:val="-12"/>
          <w:w w:val="105"/>
        </w:rPr>
        <w:t> </w:t>
      </w:r>
      <w:r>
        <w:rPr>
          <w:spacing w:val="-2"/>
          <w:w w:val="105"/>
        </w:rPr>
        <w:t>corpo</w:t>
      </w:r>
      <w:r>
        <w:rPr>
          <w:spacing w:val="-12"/>
          <w:w w:val="105"/>
        </w:rPr>
        <w:t> </w:t>
      </w:r>
      <w:r>
        <w:rPr>
          <w:spacing w:val="-2"/>
          <w:w w:val="105"/>
        </w:rPr>
        <w:t>tem</w:t>
      </w:r>
      <w:r>
        <w:rPr>
          <w:spacing w:val="-12"/>
          <w:w w:val="105"/>
        </w:rPr>
        <w:t> </w:t>
      </w:r>
      <w:r>
        <w:rPr>
          <w:spacing w:val="-2"/>
          <w:w w:val="105"/>
        </w:rPr>
        <w:t>uma</w:t>
      </w:r>
      <w:r>
        <w:rPr>
          <w:spacing w:val="-12"/>
          <w:w w:val="105"/>
        </w:rPr>
        <w:t> </w:t>
      </w:r>
      <w:r>
        <w:rPr>
          <w:spacing w:val="-2"/>
          <w:w w:val="105"/>
        </w:rPr>
        <w:t>temperatura</w:t>
      </w:r>
      <w:r>
        <w:rPr>
          <w:spacing w:val="-12"/>
          <w:w w:val="105"/>
        </w:rPr>
        <w:t> </w:t>
      </w:r>
      <w:r>
        <w:rPr>
          <w:spacing w:val="-2"/>
          <w:w w:val="105"/>
        </w:rPr>
        <w:t>média</w:t>
      </w:r>
      <w:r>
        <w:rPr>
          <w:spacing w:val="-12"/>
          <w:w w:val="105"/>
        </w:rPr>
        <w:t> </w:t>
      </w:r>
      <w:r>
        <w:rPr>
          <w:spacing w:val="-2"/>
          <w:w w:val="105"/>
        </w:rPr>
        <w:t>normal</w:t>
      </w:r>
      <w:r>
        <w:rPr>
          <w:spacing w:val="-12"/>
          <w:w w:val="105"/>
        </w:rPr>
        <w:t> </w:t>
      </w:r>
      <w:r>
        <w:rPr>
          <w:spacing w:val="-2"/>
          <w:w w:val="105"/>
        </w:rPr>
        <w:t>que</w:t>
      </w:r>
      <w:r>
        <w:rPr>
          <w:spacing w:val="-12"/>
          <w:w w:val="105"/>
        </w:rPr>
        <w:t> </w:t>
      </w:r>
      <w:r>
        <w:rPr>
          <w:spacing w:val="-2"/>
          <w:w w:val="105"/>
        </w:rPr>
        <w:t>varia</w:t>
      </w:r>
      <w:r>
        <w:rPr>
          <w:spacing w:val="-12"/>
          <w:w w:val="105"/>
        </w:rPr>
        <w:t> </w:t>
      </w:r>
      <w:r>
        <w:rPr>
          <w:spacing w:val="-2"/>
          <w:w w:val="105"/>
        </w:rPr>
        <w:t>de</w:t>
      </w:r>
      <w:r>
        <w:rPr>
          <w:spacing w:val="-12"/>
          <w:w w:val="105"/>
        </w:rPr>
        <w:t> </w:t>
      </w:r>
      <w:r>
        <w:rPr>
          <w:spacing w:val="-2"/>
          <w:w w:val="105"/>
        </w:rPr>
        <w:t>35,9 </w:t>
      </w:r>
      <w:r>
        <w:rPr/>
        <w:t>a 37,2ºC. A avaliação da temperatura é uma daS maneiraS de identificar o eStado</w:t>
      </w:r>
      <w:r>
        <w:rPr>
          <w:spacing w:val="-12"/>
        </w:rPr>
        <w:t> </w:t>
      </w:r>
      <w:r>
        <w:rPr/>
        <w:t>de</w:t>
      </w:r>
      <w:r>
        <w:rPr>
          <w:spacing w:val="-12"/>
        </w:rPr>
        <w:t> </w:t>
      </w:r>
      <w:r>
        <w:rPr/>
        <w:t>uma</w:t>
      </w:r>
      <w:r>
        <w:rPr>
          <w:spacing w:val="-12"/>
        </w:rPr>
        <w:t> </w:t>
      </w:r>
      <w:r>
        <w:rPr/>
        <w:t>peSSoa,</w:t>
      </w:r>
      <w:r>
        <w:rPr>
          <w:spacing w:val="-12"/>
        </w:rPr>
        <w:t> </w:t>
      </w:r>
      <w:r>
        <w:rPr/>
        <w:t>poiS</w:t>
      </w:r>
      <w:r>
        <w:rPr>
          <w:spacing w:val="-12"/>
        </w:rPr>
        <w:t> </w:t>
      </w:r>
      <w:r>
        <w:rPr/>
        <w:t>em</w:t>
      </w:r>
      <w:r>
        <w:rPr>
          <w:spacing w:val="-13"/>
        </w:rPr>
        <w:t> </w:t>
      </w:r>
      <w:r>
        <w:rPr/>
        <w:t>algumaS</w:t>
      </w:r>
      <w:r>
        <w:rPr>
          <w:spacing w:val="-12"/>
        </w:rPr>
        <w:t> </w:t>
      </w:r>
      <w:r>
        <w:rPr/>
        <w:t>emergênciaS</w:t>
      </w:r>
      <w:r>
        <w:rPr>
          <w:spacing w:val="-12"/>
        </w:rPr>
        <w:t> </w:t>
      </w:r>
      <w:r>
        <w:rPr/>
        <w:t>a</w:t>
      </w:r>
      <w:r>
        <w:rPr>
          <w:spacing w:val="-12"/>
        </w:rPr>
        <w:t> </w:t>
      </w:r>
      <w:r>
        <w:rPr/>
        <w:t>temperatura</w:t>
      </w:r>
      <w:r>
        <w:rPr>
          <w:spacing w:val="-12"/>
        </w:rPr>
        <w:t> </w:t>
      </w:r>
      <w:r>
        <w:rPr/>
        <w:t>muda </w:t>
      </w:r>
      <w:r>
        <w:rPr>
          <w:spacing w:val="-2"/>
          <w:w w:val="105"/>
        </w:rPr>
        <w:t>muito.</w:t>
      </w:r>
    </w:p>
    <w:p>
      <w:pPr>
        <w:pStyle w:val="ListParagraph"/>
        <w:numPr>
          <w:ilvl w:val="0"/>
          <w:numId w:val="9"/>
        </w:numPr>
        <w:tabs>
          <w:tab w:pos="904" w:val="left" w:leader="none"/>
        </w:tabs>
        <w:spacing w:line="237" w:lineRule="auto" w:before="0" w:after="0"/>
        <w:ind w:left="141" w:right="712" w:firstLine="566"/>
        <w:jc w:val="both"/>
        <w:rPr>
          <w:sz w:val="20"/>
        </w:rPr>
      </w:pPr>
      <w:r>
        <w:rPr>
          <w:w w:val="105"/>
          <w:sz w:val="20"/>
        </w:rPr>
        <w:t>SiStema</w:t>
      </w:r>
      <w:r>
        <w:rPr>
          <w:spacing w:val="-5"/>
          <w:w w:val="105"/>
          <w:sz w:val="20"/>
        </w:rPr>
        <w:t> </w:t>
      </w:r>
      <w:r>
        <w:rPr>
          <w:w w:val="105"/>
          <w:sz w:val="20"/>
        </w:rPr>
        <w:t>termorregulador</w:t>
      </w:r>
      <w:r>
        <w:rPr>
          <w:spacing w:val="-5"/>
          <w:w w:val="105"/>
          <w:sz w:val="20"/>
        </w:rPr>
        <w:t> </w:t>
      </w:r>
      <w:r>
        <w:rPr>
          <w:w w:val="105"/>
          <w:sz w:val="20"/>
        </w:rPr>
        <w:t>trabalha</w:t>
      </w:r>
      <w:r>
        <w:rPr>
          <w:spacing w:val="-5"/>
          <w:w w:val="105"/>
          <w:sz w:val="20"/>
        </w:rPr>
        <w:t> </w:t>
      </w:r>
      <w:r>
        <w:rPr>
          <w:w w:val="105"/>
          <w:sz w:val="20"/>
        </w:rPr>
        <w:t>eStimulando</w:t>
      </w:r>
      <w:r>
        <w:rPr>
          <w:spacing w:val="-5"/>
          <w:w w:val="105"/>
          <w:sz w:val="20"/>
        </w:rPr>
        <w:t> </w:t>
      </w:r>
      <w:r>
        <w:rPr>
          <w:w w:val="105"/>
          <w:sz w:val="20"/>
        </w:rPr>
        <w:t>a</w:t>
      </w:r>
      <w:r>
        <w:rPr>
          <w:spacing w:val="-5"/>
          <w:w w:val="105"/>
          <w:sz w:val="20"/>
        </w:rPr>
        <w:t> </w:t>
      </w:r>
      <w:r>
        <w:rPr>
          <w:w w:val="105"/>
          <w:sz w:val="20"/>
        </w:rPr>
        <w:t>perda</w:t>
      </w:r>
      <w:r>
        <w:rPr>
          <w:spacing w:val="-5"/>
          <w:w w:val="105"/>
          <w:sz w:val="20"/>
        </w:rPr>
        <w:t> </w:t>
      </w:r>
      <w:r>
        <w:rPr>
          <w:w w:val="105"/>
          <w:sz w:val="20"/>
        </w:rPr>
        <w:t>de</w:t>
      </w:r>
      <w:r>
        <w:rPr>
          <w:spacing w:val="-5"/>
          <w:w w:val="105"/>
          <w:sz w:val="20"/>
        </w:rPr>
        <w:t> </w:t>
      </w:r>
      <w:r>
        <w:rPr>
          <w:w w:val="105"/>
          <w:sz w:val="20"/>
        </w:rPr>
        <w:t>calor </w:t>
      </w:r>
      <w:r>
        <w:rPr>
          <w:sz w:val="20"/>
        </w:rPr>
        <w:t>em</w:t>
      </w:r>
      <w:r>
        <w:rPr>
          <w:spacing w:val="-5"/>
          <w:sz w:val="20"/>
        </w:rPr>
        <w:t> </w:t>
      </w:r>
      <w:r>
        <w:rPr>
          <w:sz w:val="20"/>
        </w:rPr>
        <w:t>ambienteS</w:t>
      </w:r>
      <w:r>
        <w:rPr>
          <w:spacing w:val="-5"/>
          <w:sz w:val="20"/>
        </w:rPr>
        <w:t> </w:t>
      </w:r>
      <w:r>
        <w:rPr>
          <w:sz w:val="20"/>
        </w:rPr>
        <w:t>de</w:t>
      </w:r>
      <w:r>
        <w:rPr>
          <w:spacing w:val="-5"/>
          <w:sz w:val="20"/>
        </w:rPr>
        <w:t> </w:t>
      </w:r>
      <w:r>
        <w:rPr>
          <w:sz w:val="20"/>
        </w:rPr>
        <w:t>calor</w:t>
      </w:r>
      <w:r>
        <w:rPr>
          <w:spacing w:val="-5"/>
          <w:sz w:val="20"/>
        </w:rPr>
        <w:t> </w:t>
      </w:r>
      <w:r>
        <w:rPr>
          <w:sz w:val="20"/>
        </w:rPr>
        <w:t>exceSSivo</w:t>
      </w:r>
      <w:r>
        <w:rPr>
          <w:spacing w:val="-5"/>
          <w:sz w:val="20"/>
        </w:rPr>
        <w:t> </w:t>
      </w:r>
      <w:r>
        <w:rPr>
          <w:sz w:val="20"/>
        </w:rPr>
        <w:t>e</w:t>
      </w:r>
      <w:r>
        <w:rPr>
          <w:spacing w:val="-5"/>
          <w:sz w:val="20"/>
        </w:rPr>
        <w:t> </w:t>
      </w:r>
      <w:r>
        <w:rPr>
          <w:sz w:val="20"/>
        </w:rPr>
        <w:t>acelerando</w:t>
      </w:r>
      <w:r>
        <w:rPr>
          <w:spacing w:val="-5"/>
          <w:sz w:val="20"/>
        </w:rPr>
        <w:t> </w:t>
      </w:r>
      <w:r>
        <w:rPr>
          <w:sz w:val="20"/>
        </w:rPr>
        <w:t>oS</w:t>
      </w:r>
      <w:r>
        <w:rPr>
          <w:spacing w:val="-5"/>
          <w:sz w:val="20"/>
        </w:rPr>
        <w:t> </w:t>
      </w:r>
      <w:r>
        <w:rPr>
          <w:sz w:val="20"/>
        </w:rPr>
        <w:t>fenÔmenoS</w:t>
      </w:r>
      <w:r>
        <w:rPr>
          <w:spacing w:val="-5"/>
          <w:sz w:val="20"/>
        </w:rPr>
        <w:t> </w:t>
      </w:r>
      <w:r>
        <w:rPr>
          <w:sz w:val="20"/>
        </w:rPr>
        <w:t>metabÓlicoS no</w:t>
      </w:r>
      <w:r>
        <w:rPr>
          <w:spacing w:val="-3"/>
          <w:sz w:val="20"/>
        </w:rPr>
        <w:t> </w:t>
      </w:r>
      <w:r>
        <w:rPr>
          <w:sz w:val="20"/>
        </w:rPr>
        <w:t>frio</w:t>
      </w:r>
      <w:r>
        <w:rPr>
          <w:spacing w:val="-3"/>
          <w:sz w:val="20"/>
        </w:rPr>
        <w:t> </w:t>
      </w:r>
      <w:r>
        <w:rPr>
          <w:sz w:val="20"/>
        </w:rPr>
        <w:t>para</w:t>
      </w:r>
      <w:r>
        <w:rPr>
          <w:spacing w:val="-3"/>
          <w:sz w:val="20"/>
        </w:rPr>
        <w:t> </w:t>
      </w:r>
      <w:r>
        <w:rPr>
          <w:sz w:val="20"/>
        </w:rPr>
        <w:t>compenSar</w:t>
      </w:r>
      <w:r>
        <w:rPr>
          <w:spacing w:val="-3"/>
          <w:sz w:val="20"/>
        </w:rPr>
        <w:t> </w:t>
      </w:r>
      <w:r>
        <w:rPr>
          <w:sz w:val="20"/>
        </w:rPr>
        <w:t>a</w:t>
      </w:r>
      <w:r>
        <w:rPr>
          <w:spacing w:val="-3"/>
          <w:sz w:val="20"/>
        </w:rPr>
        <w:t> </w:t>
      </w:r>
      <w:r>
        <w:rPr>
          <w:sz w:val="20"/>
        </w:rPr>
        <w:t>perda</w:t>
      </w:r>
      <w:r>
        <w:rPr>
          <w:spacing w:val="-3"/>
          <w:sz w:val="20"/>
        </w:rPr>
        <w:t> </w:t>
      </w:r>
      <w:r>
        <w:rPr>
          <w:sz w:val="20"/>
        </w:rPr>
        <w:t>de</w:t>
      </w:r>
      <w:r>
        <w:rPr>
          <w:spacing w:val="-3"/>
          <w:sz w:val="20"/>
        </w:rPr>
        <w:t> </w:t>
      </w:r>
      <w:r>
        <w:rPr>
          <w:sz w:val="20"/>
        </w:rPr>
        <w:t>calor.</w:t>
      </w:r>
      <w:r>
        <w:rPr>
          <w:spacing w:val="-3"/>
          <w:sz w:val="20"/>
        </w:rPr>
        <w:t> </w:t>
      </w:r>
      <w:r>
        <w:rPr>
          <w:sz w:val="20"/>
        </w:rPr>
        <w:t>GraçaS</w:t>
      </w:r>
      <w:r>
        <w:rPr>
          <w:spacing w:val="-3"/>
          <w:sz w:val="20"/>
        </w:rPr>
        <w:t> </w:t>
      </w:r>
      <w:r>
        <w:rPr>
          <w:sz w:val="20"/>
        </w:rPr>
        <w:t>a</w:t>
      </w:r>
      <w:r>
        <w:rPr>
          <w:spacing w:val="-3"/>
          <w:sz w:val="20"/>
        </w:rPr>
        <w:t> </w:t>
      </w:r>
      <w:r>
        <w:rPr>
          <w:sz w:val="20"/>
        </w:rPr>
        <w:t>iSto,</w:t>
      </w:r>
      <w:r>
        <w:rPr>
          <w:spacing w:val="-3"/>
          <w:sz w:val="20"/>
        </w:rPr>
        <w:t> </w:t>
      </w:r>
      <w:r>
        <w:rPr>
          <w:sz w:val="20"/>
        </w:rPr>
        <w:t>o</w:t>
      </w:r>
      <w:r>
        <w:rPr>
          <w:spacing w:val="-3"/>
          <w:sz w:val="20"/>
        </w:rPr>
        <w:t> </w:t>
      </w:r>
      <w:r>
        <w:rPr>
          <w:sz w:val="20"/>
        </w:rPr>
        <w:t>homem</w:t>
      </w:r>
      <w:r>
        <w:rPr>
          <w:spacing w:val="-4"/>
          <w:sz w:val="20"/>
        </w:rPr>
        <w:t> </w:t>
      </w:r>
      <w:r>
        <w:rPr>
          <w:sz w:val="20"/>
        </w:rPr>
        <w:t>é</w:t>
      </w:r>
      <w:r>
        <w:rPr>
          <w:spacing w:val="-3"/>
          <w:sz w:val="20"/>
        </w:rPr>
        <w:t> </w:t>
      </w:r>
      <w:r>
        <w:rPr>
          <w:sz w:val="20"/>
        </w:rPr>
        <w:t>um</w:t>
      </w:r>
      <w:r>
        <w:rPr>
          <w:spacing w:val="-4"/>
          <w:sz w:val="20"/>
        </w:rPr>
        <w:t> </w:t>
      </w:r>
      <w:r>
        <w:rPr>
          <w:sz w:val="20"/>
        </w:rPr>
        <w:t>Ser homeotérmico</w:t>
      </w:r>
      <w:r>
        <w:rPr>
          <w:spacing w:val="-3"/>
          <w:sz w:val="20"/>
        </w:rPr>
        <w:t> </w:t>
      </w:r>
      <w:r>
        <w:rPr>
          <w:sz w:val="20"/>
        </w:rPr>
        <w:t>que,</w:t>
      </w:r>
      <w:r>
        <w:rPr>
          <w:spacing w:val="-1"/>
          <w:sz w:val="20"/>
        </w:rPr>
        <w:t> </w:t>
      </w:r>
      <w:r>
        <w:rPr>
          <w:sz w:val="20"/>
        </w:rPr>
        <w:t>ao</w:t>
      </w:r>
      <w:r>
        <w:rPr>
          <w:spacing w:val="-3"/>
          <w:sz w:val="20"/>
        </w:rPr>
        <w:t> </w:t>
      </w:r>
      <w:r>
        <w:rPr>
          <w:sz w:val="20"/>
        </w:rPr>
        <w:t>contrário</w:t>
      </w:r>
      <w:r>
        <w:rPr>
          <w:spacing w:val="-3"/>
          <w:sz w:val="20"/>
        </w:rPr>
        <w:t> </w:t>
      </w:r>
      <w:r>
        <w:rPr>
          <w:sz w:val="20"/>
        </w:rPr>
        <w:t>de</w:t>
      </w:r>
      <w:r>
        <w:rPr>
          <w:spacing w:val="-1"/>
          <w:sz w:val="20"/>
        </w:rPr>
        <w:t> </w:t>
      </w:r>
      <w:r>
        <w:rPr>
          <w:sz w:val="20"/>
        </w:rPr>
        <w:t>outroS</w:t>
      </w:r>
      <w:r>
        <w:rPr>
          <w:spacing w:val="-1"/>
          <w:sz w:val="20"/>
        </w:rPr>
        <w:t> </w:t>
      </w:r>
      <w:r>
        <w:rPr>
          <w:sz w:val="20"/>
        </w:rPr>
        <w:t>animaiS,</w:t>
      </w:r>
      <w:r>
        <w:rPr>
          <w:spacing w:val="-1"/>
          <w:sz w:val="20"/>
        </w:rPr>
        <w:t> </w:t>
      </w:r>
      <w:r>
        <w:rPr>
          <w:sz w:val="20"/>
        </w:rPr>
        <w:t>mantêm</w:t>
      </w:r>
      <w:r>
        <w:rPr>
          <w:spacing w:val="-3"/>
          <w:sz w:val="20"/>
        </w:rPr>
        <w:t> </w:t>
      </w:r>
      <w:r>
        <w:rPr>
          <w:sz w:val="20"/>
        </w:rPr>
        <w:t>a</w:t>
      </w:r>
      <w:r>
        <w:rPr>
          <w:spacing w:val="-3"/>
          <w:sz w:val="20"/>
        </w:rPr>
        <w:t> </w:t>
      </w:r>
      <w:r>
        <w:rPr>
          <w:sz w:val="20"/>
        </w:rPr>
        <w:t>temperatura </w:t>
      </w:r>
      <w:r>
        <w:rPr>
          <w:w w:val="105"/>
          <w:sz w:val="20"/>
        </w:rPr>
        <w:t>do corpo conStante a deSpeito de fatoreS externoS.</w:t>
      </w:r>
    </w:p>
    <w:p>
      <w:pPr>
        <w:pStyle w:val="BodyText"/>
        <w:spacing w:before="23"/>
        <w:ind w:left="0"/>
      </w:pPr>
    </w:p>
    <w:tbl>
      <w:tblPr>
        <w:tblW w:w="0" w:type="auto"/>
        <w:jc w:val="left"/>
        <w:tblInd w:w="1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120"/>
        <w:gridCol w:w="3556"/>
      </w:tblGrid>
      <w:tr>
        <w:trPr>
          <w:trHeight w:val="354" w:hRule="atLeast"/>
        </w:trPr>
        <w:tc>
          <w:tcPr>
            <w:tcW w:w="6676" w:type="dxa"/>
            <w:gridSpan w:val="2"/>
            <w:shd w:val="clear" w:color="auto" w:fill="DADBDC"/>
          </w:tcPr>
          <w:p>
            <w:pPr>
              <w:pStyle w:val="TableParagraph"/>
              <w:spacing w:before="56"/>
              <w:ind w:left="1806"/>
              <w:jc w:val="left"/>
              <w:rPr>
                <w:b/>
                <w:sz w:val="19"/>
              </w:rPr>
            </w:pPr>
            <w:r>
              <w:rPr>
                <w:b/>
                <w:color w:val="231F20"/>
                <w:w w:val="90"/>
                <w:sz w:val="19"/>
              </w:rPr>
              <w:t>Variação</w:t>
            </w:r>
            <w:r>
              <w:rPr>
                <w:b/>
                <w:color w:val="231F20"/>
                <w:spacing w:val="3"/>
                <w:sz w:val="19"/>
              </w:rPr>
              <w:t> </w:t>
            </w:r>
            <w:r>
              <w:rPr>
                <w:b/>
                <w:color w:val="231F20"/>
                <w:w w:val="90"/>
                <w:sz w:val="19"/>
              </w:rPr>
              <w:t>de</w:t>
            </w:r>
            <w:r>
              <w:rPr>
                <w:b/>
                <w:color w:val="231F20"/>
                <w:sz w:val="19"/>
              </w:rPr>
              <w:t> </w:t>
            </w:r>
            <w:r>
              <w:rPr>
                <w:b/>
                <w:color w:val="231F20"/>
                <w:w w:val="90"/>
                <w:sz w:val="19"/>
              </w:rPr>
              <w:t>Temperatura</w:t>
            </w:r>
            <w:r>
              <w:rPr>
                <w:b/>
                <w:color w:val="231F20"/>
                <w:spacing w:val="-4"/>
                <w:sz w:val="19"/>
              </w:rPr>
              <w:t> </w:t>
            </w:r>
            <w:r>
              <w:rPr>
                <w:b/>
                <w:color w:val="231F20"/>
                <w:w w:val="90"/>
                <w:sz w:val="19"/>
              </w:rPr>
              <w:t>do</w:t>
            </w:r>
            <w:r>
              <w:rPr>
                <w:b/>
                <w:color w:val="231F20"/>
                <w:spacing w:val="4"/>
                <w:sz w:val="19"/>
              </w:rPr>
              <w:t> </w:t>
            </w:r>
            <w:r>
              <w:rPr>
                <w:b/>
                <w:color w:val="231F20"/>
                <w:spacing w:val="-2"/>
                <w:w w:val="90"/>
                <w:sz w:val="19"/>
              </w:rPr>
              <w:t>Corpo</w:t>
            </w:r>
          </w:p>
        </w:tc>
      </w:tr>
      <w:tr>
        <w:trPr>
          <w:trHeight w:val="346" w:hRule="atLeast"/>
        </w:trPr>
        <w:tc>
          <w:tcPr>
            <w:tcW w:w="3120" w:type="dxa"/>
            <w:shd w:val="clear" w:color="auto" w:fill="F3F4F4"/>
          </w:tcPr>
          <w:p>
            <w:pPr>
              <w:pStyle w:val="TableParagraph"/>
              <w:spacing w:before="48"/>
              <w:ind w:left="54" w:right="12"/>
              <w:rPr>
                <w:b/>
                <w:sz w:val="19"/>
              </w:rPr>
            </w:pPr>
            <w:r>
              <w:rPr>
                <w:b/>
                <w:color w:val="231F20"/>
                <w:spacing w:val="-2"/>
                <w:w w:val="90"/>
                <w:sz w:val="19"/>
              </w:rPr>
              <w:t>EStado</w:t>
            </w:r>
            <w:r>
              <w:rPr>
                <w:b/>
                <w:color w:val="231F20"/>
                <w:spacing w:val="-3"/>
                <w:sz w:val="19"/>
              </w:rPr>
              <w:t> </w:t>
            </w:r>
            <w:r>
              <w:rPr>
                <w:b/>
                <w:color w:val="231F20"/>
                <w:spacing w:val="-2"/>
                <w:sz w:val="19"/>
              </w:rPr>
              <w:t>Térmico</w:t>
            </w:r>
          </w:p>
        </w:tc>
        <w:tc>
          <w:tcPr>
            <w:tcW w:w="3556" w:type="dxa"/>
            <w:shd w:val="clear" w:color="auto" w:fill="F3F4F4"/>
          </w:tcPr>
          <w:p>
            <w:pPr>
              <w:pStyle w:val="TableParagraph"/>
              <w:spacing w:before="48"/>
              <w:ind w:left="59" w:right="35"/>
              <w:rPr>
                <w:b/>
                <w:sz w:val="19"/>
              </w:rPr>
            </w:pPr>
            <w:r>
              <w:rPr>
                <w:b/>
                <w:color w:val="231F20"/>
                <w:spacing w:val="-2"/>
                <w:w w:val="90"/>
                <w:sz w:val="19"/>
              </w:rPr>
              <w:t>Temperatura</w:t>
            </w:r>
            <w:r>
              <w:rPr>
                <w:b/>
                <w:color w:val="231F20"/>
                <w:spacing w:val="7"/>
                <w:sz w:val="19"/>
              </w:rPr>
              <w:t> </w:t>
            </w:r>
            <w:r>
              <w:rPr>
                <w:b/>
                <w:color w:val="231F20"/>
                <w:spacing w:val="-4"/>
                <w:w w:val="95"/>
                <w:sz w:val="19"/>
              </w:rPr>
              <w:t>(°C)</w:t>
            </w:r>
          </w:p>
        </w:tc>
      </w:tr>
      <w:tr>
        <w:trPr>
          <w:trHeight w:val="346" w:hRule="atLeast"/>
        </w:trPr>
        <w:tc>
          <w:tcPr>
            <w:tcW w:w="3120" w:type="dxa"/>
          </w:tcPr>
          <w:p>
            <w:pPr>
              <w:pStyle w:val="TableParagraph"/>
              <w:spacing w:before="48"/>
              <w:ind w:left="54"/>
              <w:rPr>
                <w:sz w:val="19"/>
              </w:rPr>
            </w:pPr>
            <w:r>
              <w:rPr>
                <w:color w:val="231F20"/>
                <w:sz w:val="19"/>
              </w:rPr>
              <w:t>Sub-</w:t>
            </w:r>
            <w:r>
              <w:rPr>
                <w:color w:val="231F20"/>
                <w:spacing w:val="-2"/>
                <w:sz w:val="19"/>
              </w:rPr>
              <w:t>normal</w:t>
            </w:r>
          </w:p>
        </w:tc>
        <w:tc>
          <w:tcPr>
            <w:tcW w:w="3556" w:type="dxa"/>
          </w:tcPr>
          <w:p>
            <w:pPr>
              <w:pStyle w:val="TableParagraph"/>
              <w:spacing w:before="48"/>
              <w:ind w:left="59" w:right="24"/>
              <w:rPr>
                <w:sz w:val="19"/>
              </w:rPr>
            </w:pPr>
            <w:r>
              <w:rPr>
                <w:color w:val="231F20"/>
                <w:spacing w:val="-5"/>
                <w:w w:val="105"/>
                <w:sz w:val="19"/>
              </w:rPr>
              <w:t>34-39</w:t>
            </w:r>
          </w:p>
        </w:tc>
      </w:tr>
      <w:tr>
        <w:trPr>
          <w:trHeight w:val="346" w:hRule="atLeast"/>
        </w:trPr>
        <w:tc>
          <w:tcPr>
            <w:tcW w:w="3120" w:type="dxa"/>
          </w:tcPr>
          <w:p>
            <w:pPr>
              <w:pStyle w:val="TableParagraph"/>
              <w:spacing w:before="48"/>
              <w:ind w:left="54"/>
              <w:rPr>
                <w:sz w:val="19"/>
              </w:rPr>
            </w:pPr>
            <w:r>
              <w:rPr>
                <w:color w:val="231F20"/>
                <w:spacing w:val="-2"/>
                <w:w w:val="105"/>
                <w:sz w:val="19"/>
              </w:rPr>
              <w:t>Normal</w:t>
            </w:r>
          </w:p>
        </w:tc>
        <w:tc>
          <w:tcPr>
            <w:tcW w:w="3556" w:type="dxa"/>
          </w:tcPr>
          <w:p>
            <w:pPr>
              <w:pStyle w:val="TableParagraph"/>
              <w:spacing w:before="48"/>
              <w:ind w:left="59" w:right="24"/>
              <w:rPr>
                <w:sz w:val="19"/>
              </w:rPr>
            </w:pPr>
            <w:r>
              <w:rPr>
                <w:color w:val="231F20"/>
                <w:spacing w:val="-5"/>
                <w:w w:val="105"/>
                <w:sz w:val="19"/>
              </w:rPr>
              <w:t>39-37</w:t>
            </w:r>
          </w:p>
        </w:tc>
      </w:tr>
      <w:tr>
        <w:trPr>
          <w:trHeight w:val="346" w:hRule="atLeast"/>
        </w:trPr>
        <w:tc>
          <w:tcPr>
            <w:tcW w:w="3120" w:type="dxa"/>
          </w:tcPr>
          <w:p>
            <w:pPr>
              <w:pStyle w:val="TableParagraph"/>
              <w:spacing w:before="48"/>
              <w:ind w:left="54"/>
              <w:rPr>
                <w:sz w:val="19"/>
              </w:rPr>
            </w:pPr>
            <w:r>
              <w:rPr>
                <w:color w:val="231F20"/>
                <w:sz w:val="19"/>
              </w:rPr>
              <w:t>EStado</w:t>
            </w:r>
            <w:r>
              <w:rPr>
                <w:color w:val="231F20"/>
                <w:spacing w:val="-3"/>
                <w:sz w:val="19"/>
              </w:rPr>
              <w:t> </w:t>
            </w:r>
            <w:r>
              <w:rPr>
                <w:color w:val="231F20"/>
                <w:spacing w:val="-2"/>
                <w:sz w:val="19"/>
              </w:rPr>
              <w:t>febril</w:t>
            </w:r>
          </w:p>
        </w:tc>
        <w:tc>
          <w:tcPr>
            <w:tcW w:w="3556" w:type="dxa"/>
          </w:tcPr>
          <w:p>
            <w:pPr>
              <w:pStyle w:val="TableParagraph"/>
              <w:spacing w:before="48"/>
              <w:ind w:left="59" w:right="36"/>
              <w:rPr>
                <w:sz w:val="19"/>
              </w:rPr>
            </w:pPr>
            <w:r>
              <w:rPr>
                <w:color w:val="231F20"/>
                <w:spacing w:val="-5"/>
                <w:w w:val="105"/>
                <w:sz w:val="19"/>
              </w:rPr>
              <w:t>37-38</w:t>
            </w:r>
          </w:p>
        </w:tc>
      </w:tr>
      <w:tr>
        <w:trPr>
          <w:trHeight w:val="346" w:hRule="atLeast"/>
        </w:trPr>
        <w:tc>
          <w:tcPr>
            <w:tcW w:w="3120" w:type="dxa"/>
          </w:tcPr>
          <w:p>
            <w:pPr>
              <w:pStyle w:val="TableParagraph"/>
              <w:spacing w:before="48"/>
              <w:ind w:left="54" w:right="19"/>
              <w:rPr>
                <w:sz w:val="19"/>
              </w:rPr>
            </w:pPr>
            <w:r>
              <w:rPr>
                <w:color w:val="231F20"/>
                <w:spacing w:val="-2"/>
                <w:w w:val="105"/>
                <w:sz w:val="19"/>
              </w:rPr>
              <w:t>Febre</w:t>
            </w:r>
          </w:p>
        </w:tc>
        <w:tc>
          <w:tcPr>
            <w:tcW w:w="3556" w:type="dxa"/>
          </w:tcPr>
          <w:p>
            <w:pPr>
              <w:pStyle w:val="TableParagraph"/>
              <w:spacing w:before="48"/>
              <w:ind w:left="59" w:right="24"/>
              <w:rPr>
                <w:sz w:val="19"/>
              </w:rPr>
            </w:pPr>
            <w:r>
              <w:rPr>
                <w:color w:val="231F20"/>
                <w:spacing w:val="-5"/>
                <w:w w:val="105"/>
                <w:sz w:val="19"/>
              </w:rPr>
              <w:t>38-39</w:t>
            </w:r>
          </w:p>
        </w:tc>
      </w:tr>
      <w:tr>
        <w:trPr>
          <w:trHeight w:val="346" w:hRule="atLeast"/>
        </w:trPr>
        <w:tc>
          <w:tcPr>
            <w:tcW w:w="3120" w:type="dxa"/>
          </w:tcPr>
          <w:p>
            <w:pPr>
              <w:pStyle w:val="TableParagraph"/>
              <w:spacing w:before="48"/>
              <w:ind w:left="54"/>
              <w:rPr>
                <w:sz w:val="19"/>
              </w:rPr>
            </w:pPr>
            <w:r>
              <w:rPr>
                <w:color w:val="231F20"/>
                <w:sz w:val="19"/>
              </w:rPr>
              <w:t>Febre</w:t>
            </w:r>
            <w:r>
              <w:rPr>
                <w:color w:val="231F20"/>
                <w:spacing w:val="6"/>
                <w:sz w:val="19"/>
              </w:rPr>
              <w:t> </w:t>
            </w:r>
            <w:r>
              <w:rPr>
                <w:color w:val="231F20"/>
                <w:sz w:val="19"/>
              </w:rPr>
              <w:t>alta</w:t>
            </w:r>
            <w:r>
              <w:rPr>
                <w:color w:val="231F20"/>
                <w:spacing w:val="3"/>
                <w:sz w:val="19"/>
              </w:rPr>
              <w:t> </w:t>
            </w:r>
            <w:r>
              <w:rPr>
                <w:color w:val="231F20"/>
                <w:spacing w:val="-2"/>
                <w:sz w:val="19"/>
              </w:rPr>
              <w:t>(pirexia)</w:t>
            </w:r>
          </w:p>
        </w:tc>
        <w:tc>
          <w:tcPr>
            <w:tcW w:w="3556" w:type="dxa"/>
          </w:tcPr>
          <w:p>
            <w:pPr>
              <w:pStyle w:val="TableParagraph"/>
              <w:spacing w:before="48"/>
              <w:ind w:left="59" w:right="35"/>
              <w:rPr>
                <w:sz w:val="19"/>
              </w:rPr>
            </w:pPr>
            <w:r>
              <w:rPr>
                <w:color w:val="231F20"/>
                <w:spacing w:val="-5"/>
                <w:w w:val="105"/>
                <w:sz w:val="19"/>
              </w:rPr>
              <w:t>39-40</w:t>
            </w:r>
          </w:p>
        </w:tc>
      </w:tr>
      <w:tr>
        <w:trPr>
          <w:trHeight w:val="354" w:hRule="atLeast"/>
        </w:trPr>
        <w:tc>
          <w:tcPr>
            <w:tcW w:w="3120" w:type="dxa"/>
          </w:tcPr>
          <w:p>
            <w:pPr>
              <w:pStyle w:val="TableParagraph"/>
              <w:spacing w:before="48"/>
              <w:ind w:left="54"/>
              <w:rPr>
                <w:sz w:val="19"/>
              </w:rPr>
            </w:pPr>
            <w:r>
              <w:rPr>
                <w:color w:val="231F20"/>
                <w:w w:val="105"/>
                <w:sz w:val="19"/>
              </w:rPr>
              <w:t>Febre</w:t>
            </w:r>
            <w:r>
              <w:rPr>
                <w:color w:val="231F20"/>
                <w:spacing w:val="-6"/>
                <w:w w:val="105"/>
                <w:sz w:val="19"/>
              </w:rPr>
              <w:t> </w:t>
            </w:r>
            <w:r>
              <w:rPr>
                <w:color w:val="231F20"/>
                <w:w w:val="105"/>
                <w:sz w:val="19"/>
              </w:rPr>
              <w:t>muito</w:t>
            </w:r>
            <w:r>
              <w:rPr>
                <w:color w:val="231F20"/>
                <w:spacing w:val="-1"/>
                <w:w w:val="105"/>
                <w:sz w:val="19"/>
              </w:rPr>
              <w:t> </w:t>
            </w:r>
            <w:r>
              <w:rPr>
                <w:color w:val="231F20"/>
                <w:w w:val="105"/>
                <w:sz w:val="19"/>
              </w:rPr>
              <w:t>alta</w:t>
            </w:r>
            <w:r>
              <w:rPr>
                <w:color w:val="231F20"/>
                <w:spacing w:val="-8"/>
                <w:w w:val="105"/>
                <w:sz w:val="19"/>
              </w:rPr>
              <w:t> </w:t>
            </w:r>
            <w:r>
              <w:rPr>
                <w:color w:val="231F20"/>
                <w:spacing w:val="-2"/>
                <w:w w:val="105"/>
                <w:sz w:val="19"/>
              </w:rPr>
              <w:t>(hiperpirexia)</w:t>
            </w:r>
          </w:p>
        </w:tc>
        <w:tc>
          <w:tcPr>
            <w:tcW w:w="3556" w:type="dxa"/>
          </w:tcPr>
          <w:p>
            <w:pPr>
              <w:pStyle w:val="TableParagraph"/>
              <w:spacing w:before="48"/>
              <w:ind w:left="59"/>
              <w:rPr>
                <w:sz w:val="19"/>
              </w:rPr>
            </w:pPr>
            <w:r>
              <w:rPr>
                <w:color w:val="231F20"/>
                <w:spacing w:val="-5"/>
                <w:w w:val="105"/>
                <w:sz w:val="19"/>
              </w:rPr>
              <w:t>40-41</w:t>
            </w:r>
          </w:p>
        </w:tc>
      </w:tr>
    </w:tbl>
    <w:p>
      <w:pPr>
        <w:pStyle w:val="BodyText"/>
        <w:spacing w:before="115"/>
        <w:jc w:val="both"/>
        <w:rPr>
          <w:rFonts w:ascii="Segoe UI Emoji" w:hAnsi="Segoe UI Emoji"/>
        </w:rPr>
      </w:pPr>
      <w:r>
        <w:rPr>
          <w:rFonts w:ascii="Segoe UI Emoji" w:hAnsi="Segoe UI Emoji"/>
          <w:spacing w:val="-2"/>
        </w:rPr>
        <w:t>4UddfO</w:t>
      </w:r>
      <w:r>
        <w:rPr>
          <w:rFonts w:ascii="Segoe UI Emoji" w:hAnsi="Segoe UI Emoji"/>
          <w:spacing w:val="-7"/>
        </w:rPr>
        <w:t> </w:t>
      </w:r>
      <w:r>
        <w:rPr>
          <w:rFonts w:ascii="Segoe UI Emoji" w:hAnsi="Segoe UI Emoji"/>
          <w:spacing w:val="-2"/>
        </w:rPr>
        <w:t>/</w:t>
      </w:r>
      <w:r>
        <w:rPr>
          <w:rFonts w:ascii="Segoe UI Emoji" w:hAnsi="Segoe UI Emoji"/>
          <w:spacing w:val="-6"/>
        </w:rPr>
        <w:t> </w:t>
      </w:r>
      <w:r>
        <w:rPr>
          <w:rFonts w:ascii="Segoe UI Emoji" w:hAnsi="Segoe UI Emoji"/>
          <w:spacing w:val="-2"/>
        </w:rPr>
        <w:t>-</w:t>
      </w:r>
      <w:r>
        <w:rPr>
          <w:rFonts w:ascii="Segoe UI Emoji" w:hAnsi="Segoe UI Emoji"/>
          <w:spacing w:val="-6"/>
        </w:rPr>
        <w:t> </w:t>
      </w:r>
      <w:r>
        <w:rPr>
          <w:rFonts w:ascii="Segoe UI Emoji" w:hAnsi="Segoe UI Emoji"/>
          <w:spacing w:val="-2"/>
        </w:rPr>
        <w:t>Hdfid</w:t>
      </w:r>
      <w:r>
        <w:rPr>
          <w:rFonts w:ascii="Segoe UI Emoji" w:hAnsi="Segoe UI Emoji"/>
          <w:spacing w:val="-6"/>
        </w:rPr>
        <w:t> </w:t>
      </w:r>
      <w:r>
        <w:rPr>
          <w:rFonts w:ascii="Segoe UI Emoji" w:hAnsi="Segoe UI Emoji"/>
          <w:spacing w:val="-2"/>
        </w:rPr>
        <w:t>ãO</w:t>
      </w:r>
      <w:r>
        <w:rPr>
          <w:rFonts w:ascii="Segoe UI Emoji" w:hAnsi="Segoe UI Emoji"/>
          <w:spacing w:val="-7"/>
        </w:rPr>
        <w:t> </w:t>
      </w:r>
      <w:r>
        <w:rPr>
          <w:rFonts w:ascii="Segoe UI Emoji" w:hAnsi="Segoe UI Emoji"/>
          <w:spacing w:val="-2"/>
        </w:rPr>
        <w:t>d9</w:t>
      </w:r>
      <w:r>
        <w:rPr>
          <w:rFonts w:ascii="Segoe UI Emoji" w:hAnsi="Segoe UI Emoji"/>
          <w:spacing w:val="-6"/>
        </w:rPr>
        <w:t> </w:t>
      </w:r>
      <w:r>
        <w:rPr>
          <w:rFonts w:ascii="Segoe UI Emoji" w:hAnsi="Segoe UI Emoji"/>
          <w:spacing w:val="-2"/>
        </w:rPr>
        <w:t>t9Mp9fdtUfd</w:t>
      </w:r>
      <w:r>
        <w:rPr>
          <w:rFonts w:ascii="Segoe UI Emoji" w:hAnsi="Segoe UI Emoji"/>
          <w:spacing w:val="-6"/>
        </w:rPr>
        <w:t> </w:t>
      </w:r>
      <w:r>
        <w:rPr>
          <w:rFonts w:ascii="Segoe UI Emoji" w:hAnsi="Segoe UI Emoji"/>
          <w:spacing w:val="-2"/>
        </w:rPr>
        <w:t>dO</w:t>
      </w:r>
      <w:r>
        <w:rPr>
          <w:rFonts w:ascii="Segoe UI Emoji" w:hAnsi="Segoe UI Emoji"/>
          <w:spacing w:val="-7"/>
        </w:rPr>
        <w:t> </w:t>
      </w:r>
      <w:r>
        <w:rPr>
          <w:rFonts w:ascii="Segoe UI Emoji" w:hAnsi="Segoe UI Emoji"/>
          <w:spacing w:val="-2"/>
        </w:rPr>
        <w:t>✓OfpO</w:t>
      </w:r>
    </w:p>
    <w:p>
      <w:pPr>
        <w:pStyle w:val="BodyText"/>
        <w:spacing w:before="230"/>
        <w:ind w:left="141"/>
      </w:pPr>
      <w:r>
        <w:rPr>
          <w:w w:val="105"/>
        </w:rPr>
        <w:t>Perda</w:t>
      </w:r>
      <w:r>
        <w:rPr>
          <w:spacing w:val="67"/>
          <w:w w:val="105"/>
        </w:rPr>
        <w:t> </w:t>
      </w:r>
      <w:r>
        <w:rPr>
          <w:w w:val="105"/>
        </w:rPr>
        <w:t>de</w:t>
      </w:r>
      <w:r>
        <w:rPr>
          <w:spacing w:val="66"/>
          <w:w w:val="105"/>
        </w:rPr>
        <w:t> </w:t>
      </w:r>
      <w:r>
        <w:rPr>
          <w:spacing w:val="9"/>
          <w:w w:val="105"/>
        </w:rPr>
        <w:t>Calor</w:t>
      </w:r>
    </w:p>
    <w:p>
      <w:pPr>
        <w:pStyle w:val="BodyText"/>
        <w:spacing w:before="238"/>
        <w:ind w:left="141" w:right="713" w:firstLine="566"/>
        <w:jc w:val="both"/>
      </w:pPr>
      <w:r>
        <w:rPr/>
        <w:t>o</w:t>
      </w:r>
      <w:r>
        <w:rPr>
          <w:spacing w:val="-7"/>
        </w:rPr>
        <w:t> </w:t>
      </w:r>
      <w:r>
        <w:rPr/>
        <w:t>corpo</w:t>
      </w:r>
      <w:r>
        <w:rPr>
          <w:spacing w:val="-7"/>
        </w:rPr>
        <w:t> </w:t>
      </w:r>
      <w:r>
        <w:rPr/>
        <w:t>humano</w:t>
      </w:r>
      <w:r>
        <w:rPr>
          <w:spacing w:val="-7"/>
        </w:rPr>
        <w:t> </w:t>
      </w:r>
      <w:r>
        <w:rPr/>
        <w:t>perde</w:t>
      </w:r>
      <w:r>
        <w:rPr>
          <w:spacing w:val="-7"/>
        </w:rPr>
        <w:t> </w:t>
      </w:r>
      <w:r>
        <w:rPr/>
        <w:t>calor</w:t>
      </w:r>
      <w:r>
        <w:rPr>
          <w:spacing w:val="-7"/>
        </w:rPr>
        <w:t> </w:t>
      </w:r>
      <w:r>
        <w:rPr/>
        <w:t>atravéS</w:t>
      </w:r>
      <w:r>
        <w:rPr>
          <w:spacing w:val="-7"/>
        </w:rPr>
        <w:t> </w:t>
      </w:r>
      <w:r>
        <w:rPr/>
        <w:t>de</w:t>
      </w:r>
      <w:r>
        <w:rPr>
          <w:spacing w:val="-7"/>
        </w:rPr>
        <w:t> </w:t>
      </w:r>
      <w:r>
        <w:rPr/>
        <w:t>várioS</w:t>
      </w:r>
      <w:r>
        <w:rPr>
          <w:spacing w:val="-7"/>
        </w:rPr>
        <w:t> </w:t>
      </w:r>
      <w:r>
        <w:rPr/>
        <w:t>proceSSoS</w:t>
      </w:r>
      <w:r>
        <w:rPr>
          <w:spacing w:val="-7"/>
        </w:rPr>
        <w:t> </w:t>
      </w:r>
      <w:r>
        <w:rPr/>
        <w:t>que</w:t>
      </w:r>
      <w:r>
        <w:rPr>
          <w:spacing w:val="-7"/>
        </w:rPr>
        <w:t> </w:t>
      </w:r>
      <w:r>
        <w:rPr/>
        <w:t>podem </w:t>
      </w:r>
      <w:r>
        <w:rPr>
          <w:w w:val="105"/>
        </w:rPr>
        <w:t>Ser</w:t>
      </w:r>
      <w:r>
        <w:rPr>
          <w:spacing w:val="-8"/>
          <w:w w:val="105"/>
        </w:rPr>
        <w:t> </w:t>
      </w:r>
      <w:r>
        <w:rPr>
          <w:w w:val="105"/>
        </w:rPr>
        <w:t>claSSificadoS</w:t>
      </w:r>
      <w:r>
        <w:rPr>
          <w:spacing w:val="-8"/>
          <w:w w:val="105"/>
        </w:rPr>
        <w:t> </w:t>
      </w:r>
      <w:r>
        <w:rPr>
          <w:w w:val="105"/>
        </w:rPr>
        <w:t>da</w:t>
      </w:r>
      <w:r>
        <w:rPr>
          <w:spacing w:val="-8"/>
          <w:w w:val="105"/>
        </w:rPr>
        <w:t> </w:t>
      </w:r>
      <w:r>
        <w:rPr>
          <w:w w:val="105"/>
        </w:rPr>
        <w:t>Seguinte</w:t>
      </w:r>
      <w:r>
        <w:rPr>
          <w:spacing w:val="-8"/>
          <w:w w:val="105"/>
        </w:rPr>
        <w:t> </w:t>
      </w:r>
      <w:r>
        <w:rPr>
          <w:w w:val="105"/>
        </w:rPr>
        <w:t>maneira:</w:t>
      </w:r>
    </w:p>
    <w:p>
      <w:pPr>
        <w:pStyle w:val="BodyText"/>
        <w:spacing w:line="238" w:lineRule="exact"/>
        <w:jc w:val="both"/>
      </w:pPr>
      <w:r>
        <w:rPr>
          <w:u w:val="single"/>
        </w:rPr>
        <w:t>Eliminação</w:t>
      </w:r>
      <w:r>
        <w:rPr>
          <w:spacing w:val="-3"/>
        </w:rPr>
        <w:t> </w:t>
      </w:r>
      <w:r>
        <w:rPr/>
        <w:t>-</w:t>
      </w:r>
      <w:r>
        <w:rPr>
          <w:spacing w:val="-2"/>
        </w:rPr>
        <w:t> </w:t>
      </w:r>
      <w:r>
        <w:rPr/>
        <w:t>fezeS,</w:t>
      </w:r>
      <w:r>
        <w:rPr>
          <w:spacing w:val="-2"/>
        </w:rPr>
        <w:t> </w:t>
      </w:r>
      <w:r>
        <w:rPr/>
        <w:t>urina,</w:t>
      </w:r>
      <w:r>
        <w:rPr>
          <w:spacing w:val="-1"/>
        </w:rPr>
        <w:t> </w:t>
      </w:r>
      <w:r>
        <w:rPr/>
        <w:t>Saliva,</w:t>
      </w:r>
      <w:r>
        <w:rPr>
          <w:spacing w:val="-2"/>
        </w:rPr>
        <w:t> reSpiração.</w:t>
      </w:r>
    </w:p>
    <w:p>
      <w:pPr>
        <w:pStyle w:val="BodyText"/>
        <w:ind w:left="141" w:right="717" w:firstLine="566"/>
        <w:jc w:val="both"/>
      </w:pPr>
      <w:r>
        <w:rPr>
          <w:w w:val="105"/>
          <w:u w:val="single"/>
        </w:rPr>
        <w:t>Evaporação</w:t>
      </w:r>
      <w:r>
        <w:rPr>
          <w:spacing w:val="-7"/>
          <w:w w:val="105"/>
        </w:rPr>
        <w:t> </w:t>
      </w:r>
      <w:r>
        <w:rPr>
          <w:w w:val="105"/>
        </w:rPr>
        <w:t>-</w:t>
      </w:r>
      <w:r>
        <w:rPr>
          <w:spacing w:val="-7"/>
          <w:w w:val="105"/>
        </w:rPr>
        <w:t> </w:t>
      </w:r>
      <w:r>
        <w:rPr>
          <w:w w:val="105"/>
        </w:rPr>
        <w:t>a</w:t>
      </w:r>
      <w:r>
        <w:rPr>
          <w:spacing w:val="-7"/>
          <w:w w:val="105"/>
        </w:rPr>
        <w:t> </w:t>
      </w:r>
      <w:r>
        <w:rPr>
          <w:w w:val="105"/>
        </w:rPr>
        <w:t>evaporação</w:t>
      </w:r>
      <w:r>
        <w:rPr>
          <w:spacing w:val="-7"/>
          <w:w w:val="105"/>
        </w:rPr>
        <w:t> </w:t>
      </w:r>
      <w:r>
        <w:rPr>
          <w:w w:val="105"/>
        </w:rPr>
        <w:t>pela</w:t>
      </w:r>
      <w:r>
        <w:rPr>
          <w:spacing w:val="-7"/>
          <w:w w:val="105"/>
        </w:rPr>
        <w:t> </w:t>
      </w:r>
      <w:r>
        <w:rPr>
          <w:w w:val="105"/>
        </w:rPr>
        <w:t>pele</w:t>
      </w:r>
      <w:r>
        <w:rPr>
          <w:spacing w:val="-6"/>
          <w:w w:val="105"/>
        </w:rPr>
        <w:t> </w:t>
      </w:r>
      <w:r>
        <w:rPr>
          <w:w w:val="105"/>
        </w:rPr>
        <w:t>(perda</w:t>
      </w:r>
      <w:r>
        <w:rPr>
          <w:spacing w:val="-7"/>
          <w:w w:val="105"/>
        </w:rPr>
        <w:t> </w:t>
      </w:r>
      <w:r>
        <w:rPr>
          <w:w w:val="105"/>
        </w:rPr>
        <w:t>paSSiva)</w:t>
      </w:r>
      <w:r>
        <w:rPr>
          <w:spacing w:val="-6"/>
          <w:w w:val="105"/>
        </w:rPr>
        <w:t> </w:t>
      </w:r>
      <w:r>
        <w:rPr>
          <w:w w:val="105"/>
        </w:rPr>
        <w:t>aSSociada</w:t>
      </w:r>
      <w:r>
        <w:rPr>
          <w:spacing w:val="-7"/>
          <w:w w:val="105"/>
        </w:rPr>
        <w:t> </w:t>
      </w:r>
      <w:r>
        <w:rPr>
          <w:w w:val="105"/>
        </w:rPr>
        <w:t>à eliminação</w:t>
      </w:r>
      <w:r>
        <w:rPr>
          <w:spacing w:val="-2"/>
          <w:w w:val="105"/>
        </w:rPr>
        <w:t> </w:t>
      </w:r>
      <w:r>
        <w:rPr>
          <w:w w:val="105"/>
        </w:rPr>
        <w:t>permitirá</w:t>
      </w:r>
      <w:r>
        <w:rPr>
          <w:spacing w:val="-2"/>
          <w:w w:val="105"/>
        </w:rPr>
        <w:t> </w:t>
      </w:r>
      <w:r>
        <w:rPr>
          <w:w w:val="105"/>
        </w:rPr>
        <w:t>a</w:t>
      </w:r>
      <w:r>
        <w:rPr>
          <w:spacing w:val="-2"/>
          <w:w w:val="105"/>
        </w:rPr>
        <w:t> </w:t>
      </w:r>
      <w:r>
        <w:rPr>
          <w:w w:val="105"/>
        </w:rPr>
        <w:t>perda</w:t>
      </w:r>
      <w:r>
        <w:rPr>
          <w:spacing w:val="-2"/>
          <w:w w:val="105"/>
        </w:rPr>
        <w:t> </w:t>
      </w:r>
      <w:r>
        <w:rPr>
          <w:w w:val="105"/>
        </w:rPr>
        <w:t>de</w:t>
      </w:r>
      <w:r>
        <w:rPr>
          <w:spacing w:val="-2"/>
          <w:w w:val="105"/>
        </w:rPr>
        <w:t> </w:t>
      </w:r>
      <w:r>
        <w:rPr>
          <w:w w:val="105"/>
        </w:rPr>
        <w:t>calor</w:t>
      </w:r>
      <w:r>
        <w:rPr>
          <w:spacing w:val="-2"/>
          <w:w w:val="105"/>
        </w:rPr>
        <w:t> </w:t>
      </w:r>
      <w:r>
        <w:rPr>
          <w:w w:val="105"/>
        </w:rPr>
        <w:t>em</w:t>
      </w:r>
      <w:r>
        <w:rPr>
          <w:spacing w:val="-2"/>
          <w:w w:val="105"/>
        </w:rPr>
        <w:t> </w:t>
      </w:r>
      <w:r>
        <w:rPr>
          <w:w w:val="105"/>
        </w:rPr>
        <w:t>elevadaS</w:t>
      </w:r>
      <w:r>
        <w:rPr>
          <w:spacing w:val="-2"/>
          <w:w w:val="105"/>
        </w:rPr>
        <w:t> </w:t>
      </w:r>
      <w:r>
        <w:rPr>
          <w:w w:val="105"/>
        </w:rPr>
        <w:t>temperaturaS.</w:t>
      </w:r>
    </w:p>
    <w:p>
      <w:pPr>
        <w:pStyle w:val="BodyText"/>
        <w:spacing w:line="237" w:lineRule="auto"/>
        <w:ind w:left="141" w:right="711" w:firstLine="566"/>
        <w:jc w:val="both"/>
      </w:pPr>
      <w:r>
        <w:rPr>
          <w:w w:val="105"/>
          <w:u w:val="single"/>
        </w:rPr>
        <w:t>Condução</w:t>
      </w:r>
      <w:r>
        <w:rPr>
          <w:spacing w:val="-17"/>
          <w:w w:val="105"/>
        </w:rPr>
        <w:t> </w:t>
      </w:r>
      <w:r>
        <w:rPr>
          <w:w w:val="105"/>
        </w:rPr>
        <w:t>-</w:t>
      </w:r>
      <w:r>
        <w:rPr>
          <w:spacing w:val="-16"/>
          <w:w w:val="105"/>
        </w:rPr>
        <w:t> </w:t>
      </w:r>
      <w:r>
        <w:rPr>
          <w:w w:val="105"/>
        </w:rPr>
        <w:t>é</w:t>
      </w:r>
      <w:r>
        <w:rPr>
          <w:spacing w:val="-17"/>
          <w:w w:val="105"/>
        </w:rPr>
        <w:t> </w:t>
      </w:r>
      <w:r>
        <w:rPr>
          <w:w w:val="105"/>
        </w:rPr>
        <w:t>a</w:t>
      </w:r>
      <w:r>
        <w:rPr>
          <w:spacing w:val="-16"/>
          <w:w w:val="105"/>
        </w:rPr>
        <w:t> </w:t>
      </w:r>
      <w:r>
        <w:rPr>
          <w:w w:val="105"/>
        </w:rPr>
        <w:t>troca</w:t>
      </w:r>
      <w:r>
        <w:rPr>
          <w:spacing w:val="-17"/>
          <w:w w:val="105"/>
        </w:rPr>
        <w:t> </w:t>
      </w:r>
      <w:r>
        <w:rPr>
          <w:w w:val="105"/>
        </w:rPr>
        <w:t>de</w:t>
      </w:r>
      <w:r>
        <w:rPr>
          <w:spacing w:val="-16"/>
          <w:w w:val="105"/>
        </w:rPr>
        <w:t> </w:t>
      </w:r>
      <w:r>
        <w:rPr>
          <w:w w:val="105"/>
        </w:rPr>
        <w:t>calor</w:t>
      </w:r>
      <w:r>
        <w:rPr>
          <w:spacing w:val="-16"/>
          <w:w w:val="105"/>
        </w:rPr>
        <w:t> </w:t>
      </w:r>
      <w:r>
        <w:rPr>
          <w:w w:val="105"/>
        </w:rPr>
        <w:t>entre</w:t>
      </w:r>
      <w:r>
        <w:rPr>
          <w:spacing w:val="-17"/>
          <w:w w:val="105"/>
        </w:rPr>
        <w:t> </w:t>
      </w:r>
      <w:r>
        <w:rPr>
          <w:w w:val="105"/>
        </w:rPr>
        <w:t>o</w:t>
      </w:r>
      <w:r>
        <w:rPr>
          <w:spacing w:val="-16"/>
          <w:w w:val="105"/>
        </w:rPr>
        <w:t> </w:t>
      </w:r>
      <w:r>
        <w:rPr>
          <w:w w:val="105"/>
        </w:rPr>
        <w:t>Sangue</w:t>
      </w:r>
      <w:r>
        <w:rPr>
          <w:spacing w:val="-17"/>
          <w:w w:val="105"/>
        </w:rPr>
        <w:t> </w:t>
      </w:r>
      <w:r>
        <w:rPr>
          <w:w w:val="105"/>
        </w:rPr>
        <w:t>e</w:t>
      </w:r>
      <w:r>
        <w:rPr>
          <w:spacing w:val="-16"/>
          <w:w w:val="105"/>
        </w:rPr>
        <w:t> </w:t>
      </w:r>
      <w:r>
        <w:rPr>
          <w:w w:val="105"/>
        </w:rPr>
        <w:t>o</w:t>
      </w:r>
      <w:r>
        <w:rPr>
          <w:spacing w:val="-16"/>
          <w:w w:val="105"/>
        </w:rPr>
        <w:t> </w:t>
      </w:r>
      <w:r>
        <w:rPr>
          <w:w w:val="105"/>
        </w:rPr>
        <w:t>ambiente.</w:t>
      </w:r>
      <w:r>
        <w:rPr>
          <w:spacing w:val="-17"/>
          <w:w w:val="105"/>
        </w:rPr>
        <w:t> </w:t>
      </w:r>
      <w:r>
        <w:rPr>
          <w:w w:val="105"/>
        </w:rPr>
        <w:t>Quanto maior</w:t>
      </w:r>
      <w:r>
        <w:rPr>
          <w:spacing w:val="-16"/>
          <w:w w:val="105"/>
        </w:rPr>
        <w:t> </w:t>
      </w:r>
      <w:r>
        <w:rPr>
          <w:w w:val="105"/>
        </w:rPr>
        <w:t>é</w:t>
      </w:r>
      <w:r>
        <w:rPr>
          <w:spacing w:val="-16"/>
          <w:w w:val="105"/>
        </w:rPr>
        <w:t> </w:t>
      </w:r>
      <w:r>
        <w:rPr>
          <w:w w:val="105"/>
        </w:rPr>
        <w:t>a</w:t>
      </w:r>
      <w:r>
        <w:rPr>
          <w:spacing w:val="-16"/>
          <w:w w:val="105"/>
        </w:rPr>
        <w:t> </w:t>
      </w:r>
      <w:r>
        <w:rPr>
          <w:w w:val="105"/>
        </w:rPr>
        <w:t>quantidade</w:t>
      </w:r>
      <w:r>
        <w:rPr>
          <w:spacing w:val="-16"/>
          <w:w w:val="105"/>
        </w:rPr>
        <w:t> </w:t>
      </w:r>
      <w:r>
        <w:rPr>
          <w:w w:val="105"/>
        </w:rPr>
        <w:t>de</w:t>
      </w:r>
      <w:r>
        <w:rPr>
          <w:spacing w:val="-16"/>
          <w:w w:val="105"/>
        </w:rPr>
        <w:t> </w:t>
      </w:r>
      <w:r>
        <w:rPr>
          <w:w w:val="105"/>
        </w:rPr>
        <w:t>Sangue</w:t>
      </w:r>
      <w:r>
        <w:rPr>
          <w:spacing w:val="-16"/>
          <w:w w:val="105"/>
        </w:rPr>
        <w:t> </w:t>
      </w:r>
      <w:r>
        <w:rPr>
          <w:w w:val="105"/>
        </w:rPr>
        <w:t>que</w:t>
      </w:r>
      <w:r>
        <w:rPr>
          <w:spacing w:val="-16"/>
          <w:w w:val="105"/>
        </w:rPr>
        <w:t> </w:t>
      </w:r>
      <w:r>
        <w:rPr>
          <w:w w:val="105"/>
        </w:rPr>
        <w:t>circula</w:t>
      </w:r>
      <w:r>
        <w:rPr>
          <w:spacing w:val="-16"/>
          <w:w w:val="105"/>
        </w:rPr>
        <w:t> </w:t>
      </w:r>
      <w:r>
        <w:rPr>
          <w:w w:val="105"/>
        </w:rPr>
        <w:t>Sob</w:t>
      </w:r>
      <w:r>
        <w:rPr>
          <w:spacing w:val="-16"/>
          <w:w w:val="105"/>
        </w:rPr>
        <w:t> </w:t>
      </w:r>
      <w:r>
        <w:rPr>
          <w:w w:val="105"/>
        </w:rPr>
        <w:t>a</w:t>
      </w:r>
      <w:r>
        <w:rPr>
          <w:spacing w:val="-16"/>
          <w:w w:val="105"/>
        </w:rPr>
        <w:t> </w:t>
      </w:r>
      <w:r>
        <w:rPr>
          <w:w w:val="105"/>
        </w:rPr>
        <w:t>pele</w:t>
      </w:r>
      <w:r>
        <w:rPr>
          <w:spacing w:val="-16"/>
          <w:w w:val="105"/>
        </w:rPr>
        <w:t> </w:t>
      </w:r>
      <w:r>
        <w:rPr>
          <w:w w:val="105"/>
        </w:rPr>
        <w:t>maior</w:t>
      </w:r>
      <w:r>
        <w:rPr>
          <w:spacing w:val="-16"/>
          <w:w w:val="105"/>
        </w:rPr>
        <w:t> </w:t>
      </w:r>
      <w:r>
        <w:rPr>
          <w:w w:val="105"/>
        </w:rPr>
        <w:t>é</w:t>
      </w:r>
      <w:r>
        <w:rPr>
          <w:spacing w:val="-16"/>
          <w:w w:val="105"/>
        </w:rPr>
        <w:t> </w:t>
      </w:r>
      <w:r>
        <w:rPr>
          <w:w w:val="105"/>
        </w:rPr>
        <w:t>a</w:t>
      </w:r>
      <w:r>
        <w:rPr>
          <w:spacing w:val="-16"/>
          <w:w w:val="105"/>
        </w:rPr>
        <w:t> </w:t>
      </w:r>
      <w:r>
        <w:rPr>
          <w:w w:val="105"/>
        </w:rPr>
        <w:t>troca</w:t>
      </w:r>
      <w:r>
        <w:rPr>
          <w:spacing w:val="-16"/>
          <w:w w:val="105"/>
        </w:rPr>
        <w:t> </w:t>
      </w:r>
      <w:r>
        <w:rPr>
          <w:w w:val="105"/>
        </w:rPr>
        <w:t>de calor</w:t>
      </w:r>
      <w:r>
        <w:rPr>
          <w:spacing w:val="-11"/>
          <w:w w:val="105"/>
        </w:rPr>
        <w:t> </w:t>
      </w:r>
      <w:r>
        <w:rPr>
          <w:w w:val="105"/>
        </w:rPr>
        <w:t>com</w:t>
      </w:r>
      <w:r>
        <w:rPr>
          <w:spacing w:val="-11"/>
          <w:w w:val="105"/>
        </w:rPr>
        <w:t> </w:t>
      </w:r>
      <w:r>
        <w:rPr>
          <w:w w:val="105"/>
        </w:rPr>
        <w:t>o</w:t>
      </w:r>
      <w:r>
        <w:rPr>
          <w:spacing w:val="-11"/>
          <w:w w:val="105"/>
        </w:rPr>
        <w:t> </w:t>
      </w:r>
      <w:r>
        <w:rPr>
          <w:w w:val="105"/>
        </w:rPr>
        <w:t>meio.</w:t>
      </w:r>
      <w:r>
        <w:rPr>
          <w:spacing w:val="-11"/>
          <w:w w:val="105"/>
        </w:rPr>
        <w:t> </w:t>
      </w:r>
      <w:r>
        <w:rPr>
          <w:w w:val="105"/>
        </w:rPr>
        <w:t>o</w:t>
      </w:r>
      <w:r>
        <w:rPr>
          <w:spacing w:val="-11"/>
          <w:w w:val="105"/>
        </w:rPr>
        <w:t> </w:t>
      </w:r>
      <w:r>
        <w:rPr>
          <w:w w:val="105"/>
        </w:rPr>
        <w:t>aumento</w:t>
      </w:r>
      <w:r>
        <w:rPr>
          <w:spacing w:val="-11"/>
          <w:w w:val="105"/>
        </w:rPr>
        <w:t> </w:t>
      </w:r>
      <w:r>
        <w:rPr>
          <w:w w:val="105"/>
        </w:rPr>
        <w:t>da</w:t>
      </w:r>
      <w:r>
        <w:rPr>
          <w:spacing w:val="-11"/>
          <w:w w:val="105"/>
        </w:rPr>
        <w:t> </w:t>
      </w:r>
      <w:r>
        <w:rPr>
          <w:w w:val="105"/>
        </w:rPr>
        <w:t>circulação</w:t>
      </w:r>
      <w:r>
        <w:rPr>
          <w:spacing w:val="-11"/>
          <w:w w:val="105"/>
        </w:rPr>
        <w:t> </w:t>
      </w:r>
      <w:r>
        <w:rPr>
          <w:w w:val="105"/>
        </w:rPr>
        <w:t>explica</w:t>
      </w:r>
      <w:r>
        <w:rPr>
          <w:spacing w:val="-11"/>
          <w:w w:val="105"/>
        </w:rPr>
        <w:t> </w:t>
      </w:r>
      <w:r>
        <w:rPr>
          <w:w w:val="105"/>
        </w:rPr>
        <w:t>o</w:t>
      </w:r>
      <w:r>
        <w:rPr>
          <w:spacing w:val="-11"/>
          <w:w w:val="105"/>
        </w:rPr>
        <w:t> </w:t>
      </w:r>
      <w:r>
        <w:rPr>
          <w:w w:val="105"/>
        </w:rPr>
        <w:t>avermelhamento</w:t>
      </w:r>
      <w:r>
        <w:rPr>
          <w:spacing w:val="-11"/>
          <w:w w:val="105"/>
        </w:rPr>
        <w:t> </w:t>
      </w:r>
      <w:r>
        <w:rPr>
          <w:w w:val="105"/>
        </w:rPr>
        <w:t>da pele (hipermia) quando eStamoS com febre.</w:t>
      </w:r>
    </w:p>
    <w:p>
      <w:pPr>
        <w:pStyle w:val="BodyText"/>
        <w:tabs>
          <w:tab w:pos="1463" w:val="left" w:leader="none"/>
          <w:tab w:pos="1906" w:val="left" w:leader="none"/>
        </w:tabs>
        <w:spacing w:before="241"/>
        <w:ind w:left="141"/>
      </w:pPr>
      <w:r>
        <w:rPr>
          <w:spacing w:val="7"/>
          <w:w w:val="105"/>
        </w:rPr>
        <w:t>Verificação</w:t>
      </w:r>
      <w:r>
        <w:rPr/>
        <w:tab/>
      </w:r>
      <w:r>
        <w:rPr>
          <w:spacing w:val="-5"/>
          <w:w w:val="105"/>
        </w:rPr>
        <w:t>da</w:t>
      </w:r>
      <w:r>
        <w:rPr/>
        <w:tab/>
      </w:r>
      <w:r>
        <w:rPr>
          <w:spacing w:val="-2"/>
          <w:w w:val="105"/>
        </w:rPr>
        <w:t>Temperatura</w:t>
      </w:r>
    </w:p>
    <w:p>
      <w:pPr>
        <w:pStyle w:val="BodyText"/>
        <w:spacing w:before="238"/>
        <w:ind w:left="141" w:right="710" w:firstLine="566"/>
        <w:jc w:val="both"/>
      </w:pPr>
      <w:r>
        <w:rPr>
          <w:w w:val="105"/>
        </w:rPr>
        <w:t>oral</w:t>
      </w:r>
      <w:r>
        <w:rPr>
          <w:w w:val="105"/>
        </w:rPr>
        <w:t> ou</w:t>
      </w:r>
      <w:r>
        <w:rPr>
          <w:w w:val="105"/>
        </w:rPr>
        <w:t> bucal</w:t>
      </w:r>
      <w:r>
        <w:rPr>
          <w:w w:val="105"/>
        </w:rPr>
        <w:t> -</w:t>
      </w:r>
      <w:r>
        <w:rPr>
          <w:w w:val="105"/>
        </w:rPr>
        <w:t> Temperatura</w:t>
      </w:r>
      <w:r>
        <w:rPr>
          <w:w w:val="105"/>
        </w:rPr>
        <w:t> média</w:t>
      </w:r>
      <w:r>
        <w:rPr>
          <w:w w:val="105"/>
        </w:rPr>
        <w:t> varia</w:t>
      </w:r>
      <w:r>
        <w:rPr>
          <w:w w:val="105"/>
        </w:rPr>
        <w:t> de</w:t>
      </w:r>
      <w:r>
        <w:rPr>
          <w:w w:val="105"/>
        </w:rPr>
        <w:t> 39,2</w:t>
      </w:r>
      <w:r>
        <w:rPr>
          <w:w w:val="105"/>
        </w:rPr>
        <w:t> a</w:t>
      </w:r>
      <w:r>
        <w:rPr>
          <w:w w:val="105"/>
        </w:rPr>
        <w:t> 37ºC.</w:t>
      </w:r>
      <w:r>
        <w:rPr>
          <w:w w:val="105"/>
        </w:rPr>
        <w:t> o termÔmetro deve ficar por cerca de trêS minutoS, Sob a língua, com o paciente Sentado, Semi-Sentado (reclinado) ou deitado.</w:t>
      </w:r>
    </w:p>
    <w:p>
      <w:pPr>
        <w:pStyle w:val="BodyText"/>
        <w:spacing w:after="0"/>
        <w:jc w:val="both"/>
        <w:sectPr>
          <w:pgSz w:w="8400" w:h="11900"/>
          <w:pgMar w:header="366" w:footer="501" w:top="580" w:bottom="700" w:left="425" w:right="425"/>
        </w:sectPr>
      </w:pPr>
    </w:p>
    <w:p>
      <w:pPr>
        <w:pStyle w:val="BodyText"/>
        <w:ind w:left="0"/>
      </w:pPr>
    </w:p>
    <w:p>
      <w:pPr>
        <w:pStyle w:val="BodyText"/>
        <w:ind w:right="147" w:firstLine="568"/>
        <w:jc w:val="both"/>
      </w:pPr>
      <w:r>
        <w:rPr/>
        <w:t>Não Se verifica a temperatura de vítimaS inconScienteS, criançaS depoiS de ingerirem líquidoS (frioS ou quenteS) apÓS a extração dentária ou inflamação na cavidade oral.</w:t>
      </w:r>
    </w:p>
    <w:p>
      <w:pPr>
        <w:pStyle w:val="BodyText"/>
        <w:spacing w:line="237" w:lineRule="auto"/>
        <w:ind w:right="144" w:firstLine="568"/>
        <w:jc w:val="both"/>
      </w:pPr>
      <w:r>
        <w:rPr/>
        <w:t>Axilar</w:t>
      </w:r>
      <w:r>
        <w:rPr>
          <w:spacing w:val="-10"/>
        </w:rPr>
        <w:t> </w:t>
      </w:r>
      <w:r>
        <w:rPr/>
        <w:t>-</w:t>
      </w:r>
      <w:r>
        <w:rPr>
          <w:spacing w:val="-10"/>
        </w:rPr>
        <w:t> </w:t>
      </w:r>
      <w:r>
        <w:rPr/>
        <w:t>Temperatura</w:t>
      </w:r>
      <w:r>
        <w:rPr>
          <w:spacing w:val="-10"/>
        </w:rPr>
        <w:t> </w:t>
      </w:r>
      <w:r>
        <w:rPr/>
        <w:t>média</w:t>
      </w:r>
      <w:r>
        <w:rPr>
          <w:spacing w:val="-10"/>
        </w:rPr>
        <w:t> </w:t>
      </w:r>
      <w:r>
        <w:rPr/>
        <w:t>varia</w:t>
      </w:r>
      <w:r>
        <w:rPr>
          <w:spacing w:val="-10"/>
        </w:rPr>
        <w:t> </w:t>
      </w:r>
      <w:r>
        <w:rPr/>
        <w:t>de</w:t>
      </w:r>
      <w:r>
        <w:rPr>
          <w:spacing w:val="-10"/>
        </w:rPr>
        <w:t> </w:t>
      </w:r>
      <w:r>
        <w:rPr/>
        <w:t>39</w:t>
      </w:r>
      <w:r>
        <w:rPr>
          <w:spacing w:val="-10"/>
        </w:rPr>
        <w:t> </w:t>
      </w:r>
      <w:r>
        <w:rPr/>
        <w:t>a</w:t>
      </w:r>
      <w:r>
        <w:rPr>
          <w:spacing w:val="-10"/>
        </w:rPr>
        <w:t> </w:t>
      </w:r>
      <w:r>
        <w:rPr/>
        <w:t>39,8ºC.</w:t>
      </w:r>
      <w:r>
        <w:rPr>
          <w:spacing w:val="-10"/>
        </w:rPr>
        <w:t> </w:t>
      </w:r>
      <w:r>
        <w:rPr/>
        <w:t>A</w:t>
      </w:r>
      <w:r>
        <w:rPr>
          <w:spacing w:val="-10"/>
        </w:rPr>
        <w:t> </w:t>
      </w:r>
      <w:r>
        <w:rPr/>
        <w:t>via</w:t>
      </w:r>
      <w:r>
        <w:rPr>
          <w:spacing w:val="-10"/>
        </w:rPr>
        <w:t> </w:t>
      </w:r>
      <w:r>
        <w:rPr/>
        <w:t>axilar</w:t>
      </w:r>
      <w:r>
        <w:rPr>
          <w:spacing w:val="-10"/>
        </w:rPr>
        <w:t> </w:t>
      </w:r>
      <w:r>
        <w:rPr/>
        <w:t>é</w:t>
      </w:r>
      <w:r>
        <w:rPr>
          <w:spacing w:val="-10"/>
        </w:rPr>
        <w:t> </w:t>
      </w:r>
      <w:r>
        <w:rPr/>
        <w:t>a</w:t>
      </w:r>
      <w:r>
        <w:rPr>
          <w:spacing w:val="-10"/>
        </w:rPr>
        <w:t> </w:t>
      </w:r>
      <w:r>
        <w:rPr/>
        <w:t>maiS </w:t>
      </w:r>
      <w:r>
        <w:rPr>
          <w:w w:val="105"/>
        </w:rPr>
        <w:t>Sujeita a fatoreS externoS. o termÔmetro deve Ser mantido Sob a axila </w:t>
      </w:r>
      <w:r>
        <w:rPr>
          <w:spacing w:val="-2"/>
        </w:rPr>
        <w:t>Seca,</w:t>
      </w:r>
      <w:r>
        <w:rPr>
          <w:spacing w:val="-14"/>
        </w:rPr>
        <w:t> </w:t>
      </w:r>
      <w:r>
        <w:rPr>
          <w:spacing w:val="-2"/>
        </w:rPr>
        <w:t>por</w:t>
      </w:r>
      <w:r>
        <w:rPr>
          <w:spacing w:val="-14"/>
        </w:rPr>
        <w:t> </w:t>
      </w:r>
      <w:r>
        <w:rPr>
          <w:spacing w:val="-2"/>
        </w:rPr>
        <w:t>3</w:t>
      </w:r>
      <w:r>
        <w:rPr>
          <w:spacing w:val="-13"/>
        </w:rPr>
        <w:t> </w:t>
      </w:r>
      <w:r>
        <w:rPr>
          <w:spacing w:val="-2"/>
        </w:rPr>
        <w:t>a</w:t>
      </w:r>
      <w:r>
        <w:rPr>
          <w:spacing w:val="-14"/>
        </w:rPr>
        <w:t> </w:t>
      </w:r>
      <w:r>
        <w:rPr>
          <w:spacing w:val="-2"/>
        </w:rPr>
        <w:t>5</w:t>
      </w:r>
      <w:r>
        <w:rPr>
          <w:spacing w:val="-14"/>
        </w:rPr>
        <w:t> </w:t>
      </w:r>
      <w:r>
        <w:rPr>
          <w:spacing w:val="-2"/>
        </w:rPr>
        <w:t>minutoS,</w:t>
      </w:r>
      <w:r>
        <w:rPr>
          <w:spacing w:val="-13"/>
        </w:rPr>
        <w:t> </w:t>
      </w:r>
      <w:r>
        <w:rPr>
          <w:spacing w:val="-2"/>
        </w:rPr>
        <w:t>com</w:t>
      </w:r>
      <w:r>
        <w:rPr>
          <w:spacing w:val="-14"/>
        </w:rPr>
        <w:t> </w:t>
      </w:r>
      <w:r>
        <w:rPr>
          <w:spacing w:val="-2"/>
        </w:rPr>
        <w:t>o</w:t>
      </w:r>
      <w:r>
        <w:rPr>
          <w:spacing w:val="-13"/>
        </w:rPr>
        <w:t> </w:t>
      </w:r>
      <w:r>
        <w:rPr>
          <w:spacing w:val="-2"/>
        </w:rPr>
        <w:t>acidentado</w:t>
      </w:r>
      <w:r>
        <w:rPr>
          <w:spacing w:val="-14"/>
        </w:rPr>
        <w:t> </w:t>
      </w:r>
      <w:r>
        <w:rPr>
          <w:spacing w:val="-2"/>
        </w:rPr>
        <w:t>Sentada,</w:t>
      </w:r>
      <w:r>
        <w:rPr>
          <w:spacing w:val="-14"/>
        </w:rPr>
        <w:t> </w:t>
      </w:r>
      <w:r>
        <w:rPr>
          <w:spacing w:val="-2"/>
        </w:rPr>
        <w:t>Semi-Sentada</w:t>
      </w:r>
      <w:r>
        <w:rPr>
          <w:spacing w:val="-13"/>
        </w:rPr>
        <w:t> </w:t>
      </w:r>
      <w:r>
        <w:rPr>
          <w:spacing w:val="-2"/>
        </w:rPr>
        <w:t>(reclinada) </w:t>
      </w:r>
      <w:r>
        <w:rPr>
          <w:w w:val="105"/>
        </w:rPr>
        <w:t>ou</w:t>
      </w:r>
      <w:r>
        <w:rPr>
          <w:spacing w:val="-17"/>
          <w:w w:val="105"/>
        </w:rPr>
        <w:t> </w:t>
      </w:r>
      <w:r>
        <w:rPr>
          <w:w w:val="105"/>
        </w:rPr>
        <w:t>deitada.</w:t>
      </w:r>
    </w:p>
    <w:p>
      <w:pPr>
        <w:pStyle w:val="BodyText"/>
        <w:ind w:right="144" w:firstLine="568"/>
        <w:jc w:val="both"/>
      </w:pPr>
      <w:r>
        <w:rPr/>
        <w:t>Não Se verifica temperatura em vítimaS de queimaduraS no tÓrax, proceSSoS inflamatÓrioS na axila ou fratura doS membroS SuperioreS.</w:t>
      </w:r>
    </w:p>
    <w:p>
      <w:pPr>
        <w:pStyle w:val="BodyText"/>
        <w:spacing w:line="237" w:lineRule="auto"/>
        <w:ind w:right="144" w:firstLine="568"/>
        <w:jc w:val="both"/>
      </w:pPr>
      <w:r>
        <w:rPr>
          <w:spacing w:val="-2"/>
        </w:rPr>
        <w:t>Retal</w:t>
      </w:r>
      <w:r>
        <w:rPr>
          <w:spacing w:val="-14"/>
        </w:rPr>
        <w:t> </w:t>
      </w:r>
      <w:r>
        <w:rPr>
          <w:spacing w:val="-2"/>
        </w:rPr>
        <w:t>-</w:t>
      </w:r>
      <w:r>
        <w:rPr>
          <w:spacing w:val="-14"/>
        </w:rPr>
        <w:t> </w:t>
      </w:r>
      <w:r>
        <w:rPr>
          <w:spacing w:val="-2"/>
        </w:rPr>
        <w:t>Temperatura</w:t>
      </w:r>
      <w:r>
        <w:rPr>
          <w:spacing w:val="-13"/>
        </w:rPr>
        <w:t> </w:t>
      </w:r>
      <w:r>
        <w:rPr>
          <w:spacing w:val="-2"/>
        </w:rPr>
        <w:t>média</w:t>
      </w:r>
      <w:r>
        <w:rPr>
          <w:spacing w:val="-14"/>
        </w:rPr>
        <w:t> </w:t>
      </w:r>
      <w:r>
        <w:rPr>
          <w:spacing w:val="-2"/>
        </w:rPr>
        <w:t>varia</w:t>
      </w:r>
      <w:r>
        <w:rPr>
          <w:spacing w:val="-14"/>
        </w:rPr>
        <w:t> </w:t>
      </w:r>
      <w:r>
        <w:rPr>
          <w:spacing w:val="-2"/>
        </w:rPr>
        <w:t>de</w:t>
      </w:r>
      <w:r>
        <w:rPr>
          <w:spacing w:val="-13"/>
        </w:rPr>
        <w:t> </w:t>
      </w:r>
      <w:r>
        <w:rPr>
          <w:spacing w:val="-2"/>
        </w:rPr>
        <w:t>39,4</w:t>
      </w:r>
      <w:r>
        <w:rPr>
          <w:spacing w:val="-14"/>
        </w:rPr>
        <w:t> </w:t>
      </w:r>
      <w:r>
        <w:rPr>
          <w:spacing w:val="-2"/>
        </w:rPr>
        <w:t>a</w:t>
      </w:r>
      <w:r>
        <w:rPr>
          <w:spacing w:val="-13"/>
        </w:rPr>
        <w:t> </w:t>
      </w:r>
      <w:r>
        <w:rPr>
          <w:spacing w:val="-2"/>
        </w:rPr>
        <w:t>37,ºC.</w:t>
      </w:r>
      <w:r>
        <w:rPr>
          <w:spacing w:val="-14"/>
        </w:rPr>
        <w:t> </w:t>
      </w:r>
      <w:r>
        <w:rPr>
          <w:spacing w:val="-2"/>
        </w:rPr>
        <w:t>o</w:t>
      </w:r>
      <w:r>
        <w:rPr>
          <w:spacing w:val="-14"/>
        </w:rPr>
        <w:t> </w:t>
      </w:r>
      <w:r>
        <w:rPr>
          <w:spacing w:val="-2"/>
        </w:rPr>
        <w:t>termÔmetro</w:t>
      </w:r>
      <w:r>
        <w:rPr>
          <w:spacing w:val="-13"/>
        </w:rPr>
        <w:t> </w:t>
      </w:r>
      <w:r>
        <w:rPr>
          <w:spacing w:val="-2"/>
        </w:rPr>
        <w:t>deverá </w:t>
      </w:r>
      <w:r>
        <w:rPr/>
        <w:t>Ser lavado, Seco e lubrificado com vaSelina e mantido dentro do reto por 3 minutoS</w:t>
      </w:r>
      <w:r>
        <w:rPr>
          <w:spacing w:val="-10"/>
        </w:rPr>
        <w:t> </w:t>
      </w:r>
      <w:r>
        <w:rPr/>
        <w:t>com</w:t>
      </w:r>
      <w:r>
        <w:rPr>
          <w:spacing w:val="-10"/>
        </w:rPr>
        <w:t> </w:t>
      </w:r>
      <w:r>
        <w:rPr/>
        <w:t>o</w:t>
      </w:r>
      <w:r>
        <w:rPr>
          <w:spacing w:val="-10"/>
        </w:rPr>
        <w:t> </w:t>
      </w:r>
      <w:r>
        <w:rPr/>
        <w:t>acidentado</w:t>
      </w:r>
      <w:r>
        <w:rPr>
          <w:spacing w:val="-10"/>
        </w:rPr>
        <w:t> </w:t>
      </w:r>
      <w:r>
        <w:rPr/>
        <w:t>em</w:t>
      </w:r>
      <w:r>
        <w:rPr>
          <w:spacing w:val="-10"/>
        </w:rPr>
        <w:t> </w:t>
      </w:r>
      <w:r>
        <w:rPr/>
        <w:t>decúbito</w:t>
      </w:r>
      <w:r>
        <w:rPr>
          <w:spacing w:val="-10"/>
        </w:rPr>
        <w:t> </w:t>
      </w:r>
      <w:r>
        <w:rPr/>
        <w:t>lateral,</w:t>
      </w:r>
      <w:r>
        <w:rPr>
          <w:spacing w:val="-9"/>
        </w:rPr>
        <w:t> </w:t>
      </w:r>
      <w:r>
        <w:rPr/>
        <w:t>com</w:t>
      </w:r>
      <w:r>
        <w:rPr>
          <w:spacing w:val="-10"/>
        </w:rPr>
        <w:t> </w:t>
      </w:r>
      <w:r>
        <w:rPr/>
        <w:t>a</w:t>
      </w:r>
      <w:r>
        <w:rPr>
          <w:spacing w:val="-10"/>
        </w:rPr>
        <w:t> </w:t>
      </w:r>
      <w:r>
        <w:rPr/>
        <w:t>flexão</w:t>
      </w:r>
      <w:r>
        <w:rPr>
          <w:spacing w:val="-10"/>
        </w:rPr>
        <w:t> </w:t>
      </w:r>
      <w:r>
        <w:rPr/>
        <w:t>de</w:t>
      </w:r>
      <w:r>
        <w:rPr>
          <w:spacing w:val="-10"/>
        </w:rPr>
        <w:t> </w:t>
      </w:r>
      <w:r>
        <w:rPr/>
        <w:t>um</w:t>
      </w:r>
      <w:r>
        <w:rPr>
          <w:spacing w:val="-10"/>
        </w:rPr>
        <w:t> </w:t>
      </w:r>
      <w:r>
        <w:rPr/>
        <w:t>membro </w:t>
      </w:r>
      <w:r>
        <w:rPr>
          <w:w w:val="105"/>
        </w:rPr>
        <w:t>inferior Sobre o outro.</w:t>
      </w:r>
    </w:p>
    <w:p>
      <w:pPr>
        <w:pStyle w:val="BodyText"/>
        <w:spacing w:before="1"/>
        <w:ind w:right="148" w:firstLine="568"/>
        <w:jc w:val="both"/>
      </w:pPr>
      <w:r>
        <w:rPr>
          <w:w w:val="105"/>
        </w:rPr>
        <w:t>Não Se verifica a temperatura retal em vítimaS que tenham tido intervenção cirúrgica no reto, com abSceSSo retal ou perineorrafia.</w:t>
      </w:r>
    </w:p>
    <w:p>
      <w:pPr>
        <w:pStyle w:val="BodyText"/>
        <w:spacing w:line="237" w:lineRule="auto"/>
        <w:ind w:right="144" w:firstLine="568"/>
        <w:jc w:val="both"/>
      </w:pPr>
      <w:r>
        <w:rPr>
          <w:w w:val="105"/>
        </w:rPr>
        <w:t>A verificação da temperatura retal é a maiS preciSa, poiS é a que menoS Sofre influência de fatoreS externoS.</w:t>
      </w:r>
    </w:p>
    <w:p>
      <w:pPr>
        <w:pStyle w:val="BodyText"/>
        <w:ind w:left="0"/>
      </w:pPr>
    </w:p>
    <w:p>
      <w:pPr>
        <w:pStyle w:val="BodyText"/>
        <w:spacing w:before="86"/>
        <w:ind w:left="0"/>
      </w:pPr>
    </w:p>
    <w:p>
      <w:pPr>
        <w:pStyle w:val="BodyText"/>
        <w:spacing w:line="237" w:lineRule="auto" w:before="1"/>
        <w:ind w:right="146"/>
        <w:jc w:val="center"/>
        <w:rPr>
          <w:rFonts w:ascii="Verdana" w:hAnsi="Verdana"/>
        </w:rPr>
      </w:pPr>
      <w:r>
        <w:rPr>
          <w:rFonts w:ascii="Verdana" w:hAnsi="Verdana"/>
          <w:color w:val="231F20"/>
        </w:rPr>
        <w:t>O</w:t>
      </w:r>
      <w:r>
        <w:rPr>
          <w:rFonts w:ascii="Verdana" w:hAnsi="Verdana"/>
          <w:color w:val="231F20"/>
          <w:spacing w:val="40"/>
        </w:rPr>
        <w:t> </w:t>
      </w:r>
      <w:r>
        <w:rPr>
          <w:rFonts w:ascii="Verdana" w:hAnsi="Verdana"/>
          <w:color w:val="231F20"/>
        </w:rPr>
        <w:t>aCidentadO</w:t>
      </w:r>
      <w:r>
        <w:rPr>
          <w:rFonts w:ascii="Verdana" w:hAnsi="Verdana"/>
          <w:color w:val="231F20"/>
          <w:spacing w:val="40"/>
        </w:rPr>
        <w:t> </w:t>
      </w:r>
      <w:r>
        <w:rPr>
          <w:rFonts w:ascii="Verdana" w:hAnsi="Verdana"/>
          <w:color w:val="231F20"/>
        </w:rPr>
        <w:t>COm</w:t>
      </w:r>
      <w:r>
        <w:rPr>
          <w:rFonts w:ascii="Verdana" w:hAnsi="Verdana"/>
          <w:color w:val="231F20"/>
          <w:spacing w:val="40"/>
        </w:rPr>
        <w:t> </w:t>
      </w:r>
      <w:r>
        <w:rPr>
          <w:rFonts w:ascii="Verdana" w:hAnsi="Verdana"/>
          <w:color w:val="231F20"/>
        </w:rPr>
        <w:t>febre,</w:t>
      </w:r>
      <w:r>
        <w:rPr>
          <w:rFonts w:ascii="Verdana" w:hAnsi="Verdana"/>
          <w:color w:val="231F20"/>
          <w:spacing w:val="40"/>
        </w:rPr>
        <w:t> </w:t>
      </w:r>
      <w:r>
        <w:rPr>
          <w:rFonts w:ascii="Verdana" w:hAnsi="Verdana"/>
          <w:color w:val="231F20"/>
        </w:rPr>
        <w:t>muitO</w:t>
      </w:r>
      <w:r>
        <w:rPr>
          <w:rFonts w:ascii="Verdana" w:hAnsi="Verdana"/>
          <w:color w:val="231F20"/>
          <w:spacing w:val="40"/>
        </w:rPr>
        <w:t> </w:t>
      </w:r>
      <w:r>
        <w:rPr>
          <w:rFonts w:ascii="Verdana" w:hAnsi="Verdana"/>
          <w:color w:val="231F20"/>
        </w:rPr>
        <w:t>alta</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prOlOngada,</w:t>
      </w:r>
      <w:r>
        <w:rPr>
          <w:rFonts w:ascii="Verdana" w:hAnsi="Verdana"/>
          <w:color w:val="231F20"/>
          <w:spacing w:val="40"/>
        </w:rPr>
        <w:t> </w:t>
      </w:r>
      <w:r>
        <w:rPr>
          <w:rFonts w:ascii="Verdana" w:hAnsi="Verdana"/>
          <w:color w:val="231F20"/>
        </w:rPr>
        <w:t>pOde</w:t>
      </w:r>
      <w:r>
        <w:rPr>
          <w:rFonts w:ascii="Verdana" w:hAnsi="Verdana"/>
          <w:color w:val="231F20"/>
          <w:spacing w:val="40"/>
        </w:rPr>
        <w:t> </w:t>
      </w:r>
      <w:r>
        <w:rPr>
          <w:rFonts w:ascii="Verdana" w:hAnsi="Verdana"/>
          <w:color w:val="231F20"/>
        </w:rPr>
        <w:t>ter leSãO</w:t>
      </w:r>
      <w:r>
        <w:rPr>
          <w:rFonts w:ascii="Verdana" w:hAnsi="Verdana"/>
          <w:color w:val="231F20"/>
          <w:spacing w:val="9"/>
        </w:rPr>
        <w:t> Cerebral</w:t>
      </w:r>
      <w:r>
        <w:rPr>
          <w:rFonts w:ascii="Verdana" w:hAnsi="Verdana"/>
          <w:color w:val="231F20"/>
          <w:spacing w:val="9"/>
        </w:rPr>
        <w:t> </w:t>
      </w:r>
      <w:r>
        <w:rPr>
          <w:rFonts w:ascii="Verdana" w:hAnsi="Verdana"/>
          <w:color w:val="231F20"/>
          <w:spacing w:val="10"/>
        </w:rPr>
        <w:t>irreVerSíVel.</w:t>
      </w:r>
      <w:r>
        <w:rPr>
          <w:rFonts w:ascii="Verdana" w:hAnsi="Verdana"/>
          <w:color w:val="231F20"/>
          <w:spacing w:val="9"/>
        </w:rPr>
        <w:t> </w:t>
      </w:r>
      <w:r>
        <w:rPr>
          <w:rFonts w:ascii="Verdana" w:hAnsi="Verdana"/>
          <w:color w:val="231F20"/>
        </w:rPr>
        <w:t>A</w:t>
      </w:r>
      <w:r>
        <w:rPr>
          <w:rFonts w:ascii="Verdana" w:hAnsi="Verdana"/>
          <w:color w:val="231F20"/>
          <w:spacing w:val="9"/>
        </w:rPr>
        <w:t> </w:t>
      </w:r>
      <w:r>
        <w:rPr>
          <w:rFonts w:ascii="Verdana" w:hAnsi="Verdana"/>
          <w:color w:val="231F20"/>
          <w:spacing w:val="10"/>
        </w:rPr>
        <w:t>temperatura</w:t>
      </w:r>
      <w:r>
        <w:rPr>
          <w:rFonts w:ascii="Verdana" w:hAnsi="Verdana"/>
          <w:color w:val="231F20"/>
          <w:spacing w:val="9"/>
        </w:rPr>
        <w:t> COrpOral</w:t>
      </w:r>
      <w:r>
        <w:rPr>
          <w:rFonts w:ascii="Verdana" w:hAnsi="Verdana"/>
          <w:color w:val="231F20"/>
          <w:spacing w:val="9"/>
        </w:rPr>
        <w:t> </w:t>
      </w:r>
      <w:r>
        <w:rPr>
          <w:rFonts w:ascii="Verdana" w:hAnsi="Verdana"/>
          <w:color w:val="231F20"/>
          <w:spacing w:val="11"/>
        </w:rPr>
        <w:t>abaiXO </w:t>
      </w:r>
      <w:r>
        <w:rPr>
          <w:rFonts w:ascii="Verdana" w:hAnsi="Verdana"/>
          <w:color w:val="231F20"/>
        </w:rPr>
        <w:t>dO nOrmal pOde aCOnteCer apÓS depreSSãO de funÇãO</w:t>
      </w:r>
    </w:p>
    <w:p>
      <w:pPr>
        <w:pStyle w:val="BodyText"/>
        <w:spacing w:line="239" w:lineRule="exact"/>
        <w:ind w:left="566"/>
        <w:jc w:val="center"/>
        <w:rPr>
          <w:rFonts w:ascii="Verdana" w:hAnsi="Verdana"/>
        </w:rPr>
      </w:pPr>
      <w:r>
        <w:rPr>
          <w:rFonts w:ascii="Verdana" w:hAnsi="Verdana"/>
          <w:color w:val="231F20"/>
        </w:rPr>
        <w:t>CirCulatÓria</w:t>
      </w:r>
      <w:r>
        <w:rPr>
          <w:rFonts w:ascii="Verdana" w:hAnsi="Verdana"/>
          <w:color w:val="231F20"/>
          <w:spacing w:val="45"/>
        </w:rPr>
        <w:t> </w:t>
      </w:r>
      <w:r>
        <w:rPr>
          <w:rFonts w:ascii="Verdana" w:hAnsi="Verdana"/>
          <w:color w:val="231F20"/>
        </w:rPr>
        <w:t>Ou</w:t>
      </w:r>
      <w:r>
        <w:rPr>
          <w:rFonts w:ascii="Verdana" w:hAnsi="Verdana"/>
          <w:color w:val="231F20"/>
          <w:spacing w:val="45"/>
        </w:rPr>
        <w:t> </w:t>
      </w:r>
      <w:r>
        <w:rPr>
          <w:rFonts w:ascii="Verdana" w:hAnsi="Verdana"/>
          <w:color w:val="231F20"/>
          <w:spacing w:val="-2"/>
        </w:rPr>
        <w:t>ChOque.</w:t>
      </w:r>
    </w:p>
    <w:p>
      <w:pPr>
        <w:pStyle w:val="BodyText"/>
        <w:ind w:left="0"/>
        <w:rPr>
          <w:rFonts w:ascii="Verdana"/>
        </w:rPr>
      </w:pPr>
    </w:p>
    <w:p>
      <w:pPr>
        <w:pStyle w:val="BodyText"/>
        <w:spacing w:before="78"/>
        <w:ind w:left="0"/>
        <w:rPr>
          <w:rFonts w:ascii="Verdana"/>
        </w:rPr>
      </w:pPr>
    </w:p>
    <w:p>
      <w:pPr>
        <w:pStyle w:val="BodyText"/>
      </w:pPr>
      <w:r>
        <w:rPr>
          <w:spacing w:val="-2"/>
          <w:w w:val="105"/>
        </w:rPr>
        <w:t>Febre</w:t>
      </w:r>
    </w:p>
    <w:p>
      <w:pPr>
        <w:pStyle w:val="BodyText"/>
        <w:spacing w:before="238"/>
        <w:ind w:right="140" w:firstLine="568"/>
        <w:jc w:val="both"/>
      </w:pPr>
      <w:r>
        <w:rPr/>
        <w:t>A febre é a elevação da temperatura do corpo acima da média nor- mal. Ela ocorre quando a produção de calor do corpo excede a perda. TumoreS, infecçÕeS, acidenteS vaSculareS ou traumatiSmoS podem afetar diretamente</w:t>
      </w:r>
      <w:r>
        <w:rPr>
          <w:spacing w:val="-6"/>
        </w:rPr>
        <w:t> </w:t>
      </w:r>
      <w:r>
        <w:rPr/>
        <w:t>o</w:t>
      </w:r>
      <w:r>
        <w:rPr>
          <w:spacing w:val="-6"/>
        </w:rPr>
        <w:t> </w:t>
      </w:r>
      <w:r>
        <w:rPr/>
        <w:t>hipotálamo</w:t>
      </w:r>
      <w:r>
        <w:rPr>
          <w:spacing w:val="-6"/>
        </w:rPr>
        <w:t> </w:t>
      </w:r>
      <w:r>
        <w:rPr/>
        <w:t>e</w:t>
      </w:r>
      <w:r>
        <w:rPr>
          <w:spacing w:val="-6"/>
        </w:rPr>
        <w:t> </w:t>
      </w:r>
      <w:r>
        <w:rPr/>
        <w:t>com</w:t>
      </w:r>
      <w:r>
        <w:rPr>
          <w:spacing w:val="-6"/>
        </w:rPr>
        <w:t> </w:t>
      </w:r>
      <w:r>
        <w:rPr/>
        <w:t>iSSo</w:t>
      </w:r>
      <w:r>
        <w:rPr>
          <w:spacing w:val="-6"/>
        </w:rPr>
        <w:t> </w:t>
      </w:r>
      <w:r>
        <w:rPr/>
        <w:t>perturbar</w:t>
      </w:r>
      <w:r>
        <w:rPr>
          <w:spacing w:val="-6"/>
        </w:rPr>
        <w:t> </w:t>
      </w:r>
      <w:r>
        <w:rPr/>
        <w:t>o</w:t>
      </w:r>
      <w:r>
        <w:rPr>
          <w:spacing w:val="-6"/>
        </w:rPr>
        <w:t> </w:t>
      </w:r>
      <w:r>
        <w:rPr/>
        <w:t>mecaniSmo</w:t>
      </w:r>
      <w:r>
        <w:rPr>
          <w:spacing w:val="-6"/>
        </w:rPr>
        <w:t> </w:t>
      </w:r>
      <w:r>
        <w:rPr/>
        <w:t>de</w:t>
      </w:r>
      <w:r>
        <w:rPr>
          <w:spacing w:val="-6"/>
        </w:rPr>
        <w:t> </w:t>
      </w:r>
      <w:r>
        <w:rPr/>
        <w:t>regulagem de calor do corpo. Portanto, a febre deve Ser viSta também como um Sinal que o organiSmo emite. Um Sinal de defeSa.</w:t>
      </w:r>
    </w:p>
    <w:p>
      <w:pPr>
        <w:pStyle w:val="BodyText"/>
        <w:spacing w:line="237" w:lineRule="auto"/>
        <w:ind w:right="144" w:firstLine="568"/>
        <w:jc w:val="both"/>
      </w:pPr>
      <w:r>
        <w:rPr>
          <w:spacing w:val="-2"/>
        </w:rPr>
        <w:t>DevemoS</w:t>
      </w:r>
      <w:r>
        <w:rPr>
          <w:spacing w:val="-12"/>
        </w:rPr>
        <w:t> </w:t>
      </w:r>
      <w:r>
        <w:rPr>
          <w:spacing w:val="-2"/>
        </w:rPr>
        <w:t>lembrar</w:t>
      </w:r>
      <w:r>
        <w:rPr>
          <w:spacing w:val="-12"/>
        </w:rPr>
        <w:t> </w:t>
      </w:r>
      <w:r>
        <w:rPr>
          <w:spacing w:val="-2"/>
        </w:rPr>
        <w:t>que</w:t>
      </w:r>
      <w:r>
        <w:rPr>
          <w:spacing w:val="-12"/>
        </w:rPr>
        <w:t> </w:t>
      </w:r>
      <w:r>
        <w:rPr>
          <w:spacing w:val="-2"/>
        </w:rPr>
        <w:t>peSSoaS</w:t>
      </w:r>
      <w:r>
        <w:rPr>
          <w:spacing w:val="-12"/>
        </w:rPr>
        <w:t> </w:t>
      </w:r>
      <w:r>
        <w:rPr>
          <w:spacing w:val="-2"/>
        </w:rPr>
        <w:t>imunodeprimidaS</w:t>
      </w:r>
      <w:r>
        <w:rPr>
          <w:spacing w:val="-12"/>
        </w:rPr>
        <w:t> </w:t>
      </w:r>
      <w:r>
        <w:rPr>
          <w:spacing w:val="-2"/>
        </w:rPr>
        <w:t>podem</w:t>
      </w:r>
      <w:r>
        <w:rPr>
          <w:spacing w:val="-14"/>
        </w:rPr>
        <w:t> </w:t>
      </w:r>
      <w:r>
        <w:rPr>
          <w:spacing w:val="-2"/>
        </w:rPr>
        <w:t>ter</w:t>
      </w:r>
      <w:r>
        <w:rPr>
          <w:spacing w:val="-12"/>
        </w:rPr>
        <w:t> </w:t>
      </w:r>
      <w:r>
        <w:rPr>
          <w:spacing w:val="-2"/>
        </w:rPr>
        <w:t>infecçÕeS </w:t>
      </w:r>
      <w:r>
        <w:rPr>
          <w:w w:val="105"/>
        </w:rPr>
        <w:t>graveS e não apreSentarem febre.</w:t>
      </w:r>
    </w:p>
    <w:p>
      <w:pPr>
        <w:pStyle w:val="BodyText"/>
        <w:spacing w:line="241" w:lineRule="exact"/>
        <w:ind w:left="1276"/>
      </w:pPr>
      <w:r>
        <w:rPr/>
        <w:t>A</w:t>
      </w:r>
      <w:r>
        <w:rPr>
          <w:spacing w:val="2"/>
        </w:rPr>
        <w:t> </w:t>
      </w:r>
      <w:r>
        <w:rPr/>
        <w:t>vítima</w:t>
      </w:r>
      <w:r>
        <w:rPr>
          <w:spacing w:val="3"/>
        </w:rPr>
        <w:t> </w:t>
      </w:r>
      <w:r>
        <w:rPr/>
        <w:t>de</w:t>
      </w:r>
      <w:r>
        <w:rPr>
          <w:spacing w:val="2"/>
        </w:rPr>
        <w:t> </w:t>
      </w:r>
      <w:r>
        <w:rPr/>
        <w:t>febre</w:t>
      </w:r>
      <w:r>
        <w:rPr>
          <w:spacing w:val="3"/>
        </w:rPr>
        <w:t> </w:t>
      </w:r>
      <w:r>
        <w:rPr/>
        <w:t>apreSenta</w:t>
      </w:r>
      <w:r>
        <w:rPr>
          <w:spacing w:val="2"/>
        </w:rPr>
        <w:t> </w:t>
      </w:r>
      <w:r>
        <w:rPr/>
        <w:t>a</w:t>
      </w:r>
      <w:r>
        <w:rPr>
          <w:spacing w:val="3"/>
        </w:rPr>
        <w:t> </w:t>
      </w:r>
      <w:r>
        <w:rPr/>
        <w:t>Seguinte</w:t>
      </w:r>
      <w:r>
        <w:rPr>
          <w:spacing w:val="2"/>
        </w:rPr>
        <w:t> </w:t>
      </w:r>
      <w:r>
        <w:rPr>
          <w:spacing w:val="-2"/>
        </w:rPr>
        <w:t>Sintomatologia:</w:t>
      </w:r>
    </w:p>
    <w:p>
      <w:pPr>
        <w:pStyle w:val="ListParagraph"/>
        <w:numPr>
          <w:ilvl w:val="0"/>
          <w:numId w:val="11"/>
        </w:numPr>
        <w:tabs>
          <w:tab w:pos="1427" w:val="left" w:leader="none"/>
        </w:tabs>
        <w:spacing w:line="240" w:lineRule="exact" w:before="0" w:after="0"/>
        <w:ind w:left="1427" w:right="0" w:hanging="151"/>
        <w:jc w:val="left"/>
        <w:rPr>
          <w:sz w:val="20"/>
        </w:rPr>
      </w:pPr>
      <w:r>
        <w:rPr>
          <w:w w:val="105"/>
          <w:sz w:val="20"/>
        </w:rPr>
        <w:t>lnapetência</w:t>
      </w:r>
      <w:r>
        <w:rPr>
          <w:spacing w:val="-19"/>
          <w:w w:val="105"/>
          <w:sz w:val="20"/>
        </w:rPr>
        <w:t> </w:t>
      </w:r>
      <w:r>
        <w:rPr>
          <w:w w:val="105"/>
          <w:sz w:val="20"/>
        </w:rPr>
        <w:t>(perda</w:t>
      </w:r>
      <w:r>
        <w:rPr>
          <w:spacing w:val="-19"/>
          <w:w w:val="105"/>
          <w:sz w:val="20"/>
        </w:rPr>
        <w:t> </w:t>
      </w:r>
      <w:r>
        <w:rPr>
          <w:w w:val="105"/>
          <w:sz w:val="20"/>
        </w:rPr>
        <w:t>de</w:t>
      </w:r>
      <w:r>
        <w:rPr>
          <w:spacing w:val="-18"/>
          <w:w w:val="105"/>
          <w:sz w:val="20"/>
        </w:rPr>
        <w:t> </w:t>
      </w:r>
      <w:r>
        <w:rPr>
          <w:spacing w:val="-2"/>
          <w:w w:val="105"/>
          <w:sz w:val="20"/>
        </w:rPr>
        <w:t>apetite)</w:t>
      </w:r>
    </w:p>
    <w:p>
      <w:pPr>
        <w:pStyle w:val="ListParagraph"/>
        <w:numPr>
          <w:ilvl w:val="0"/>
          <w:numId w:val="11"/>
        </w:numPr>
        <w:tabs>
          <w:tab w:pos="1427" w:val="left" w:leader="none"/>
        </w:tabs>
        <w:spacing w:line="240" w:lineRule="exact" w:before="0" w:after="0"/>
        <w:ind w:left="1427" w:right="0" w:hanging="151"/>
        <w:jc w:val="left"/>
        <w:rPr>
          <w:sz w:val="20"/>
        </w:rPr>
      </w:pPr>
      <w:r>
        <w:rPr>
          <w:sz w:val="20"/>
        </w:rPr>
        <w:t>Mal</w:t>
      </w:r>
      <w:r>
        <w:rPr>
          <w:spacing w:val="-1"/>
          <w:sz w:val="20"/>
        </w:rPr>
        <w:t> </w:t>
      </w:r>
      <w:r>
        <w:rPr>
          <w:spacing w:val="-2"/>
          <w:sz w:val="20"/>
        </w:rPr>
        <w:t>eStar</w:t>
      </w:r>
    </w:p>
    <w:p>
      <w:pPr>
        <w:pStyle w:val="ListParagraph"/>
        <w:numPr>
          <w:ilvl w:val="0"/>
          <w:numId w:val="11"/>
        </w:numPr>
        <w:tabs>
          <w:tab w:pos="1427" w:val="left" w:leader="none"/>
        </w:tabs>
        <w:spacing w:line="240" w:lineRule="exact" w:before="0" w:after="0"/>
        <w:ind w:left="1427" w:right="0" w:hanging="151"/>
        <w:jc w:val="left"/>
        <w:rPr>
          <w:sz w:val="20"/>
        </w:rPr>
      </w:pPr>
      <w:r>
        <w:rPr>
          <w:sz w:val="20"/>
        </w:rPr>
        <w:t>PulSo</w:t>
      </w:r>
      <w:r>
        <w:rPr>
          <w:spacing w:val="-6"/>
          <w:sz w:val="20"/>
        </w:rPr>
        <w:t> </w:t>
      </w:r>
      <w:r>
        <w:rPr>
          <w:spacing w:val="-2"/>
          <w:sz w:val="20"/>
        </w:rPr>
        <w:t>rápido</w:t>
      </w:r>
    </w:p>
    <w:p>
      <w:pPr>
        <w:pStyle w:val="ListParagraph"/>
        <w:numPr>
          <w:ilvl w:val="0"/>
          <w:numId w:val="11"/>
        </w:numPr>
        <w:tabs>
          <w:tab w:pos="1427" w:val="left" w:leader="none"/>
        </w:tabs>
        <w:spacing w:line="240" w:lineRule="exact" w:before="0" w:after="0"/>
        <w:ind w:left="1427" w:right="0" w:hanging="151"/>
        <w:jc w:val="left"/>
        <w:rPr>
          <w:sz w:val="20"/>
        </w:rPr>
      </w:pPr>
      <w:r>
        <w:rPr>
          <w:spacing w:val="-2"/>
          <w:sz w:val="20"/>
        </w:rPr>
        <w:t>SudoreSe</w:t>
      </w:r>
    </w:p>
    <w:p>
      <w:pPr>
        <w:pStyle w:val="ListParagraph"/>
        <w:numPr>
          <w:ilvl w:val="0"/>
          <w:numId w:val="11"/>
        </w:numPr>
        <w:tabs>
          <w:tab w:pos="1427" w:val="left" w:leader="none"/>
        </w:tabs>
        <w:spacing w:line="240" w:lineRule="exact" w:before="0" w:after="0"/>
        <w:ind w:left="1427" w:right="0" w:hanging="151"/>
        <w:jc w:val="left"/>
        <w:rPr>
          <w:sz w:val="20"/>
        </w:rPr>
      </w:pPr>
      <w:r>
        <w:rPr>
          <w:sz w:val="20"/>
        </w:rPr>
        <w:t>Temperatura</w:t>
      </w:r>
      <w:r>
        <w:rPr>
          <w:spacing w:val="3"/>
          <w:sz w:val="20"/>
        </w:rPr>
        <w:t> </w:t>
      </w:r>
      <w:r>
        <w:rPr>
          <w:sz w:val="20"/>
        </w:rPr>
        <w:t>acima</w:t>
      </w:r>
      <w:r>
        <w:rPr>
          <w:spacing w:val="4"/>
          <w:sz w:val="20"/>
        </w:rPr>
        <w:t> </w:t>
      </w:r>
      <w:r>
        <w:rPr>
          <w:sz w:val="20"/>
        </w:rPr>
        <w:t>de</w:t>
      </w:r>
      <w:r>
        <w:rPr>
          <w:spacing w:val="4"/>
          <w:sz w:val="20"/>
        </w:rPr>
        <w:t> </w:t>
      </w:r>
      <w:r>
        <w:rPr>
          <w:sz w:val="20"/>
        </w:rPr>
        <w:t>40</w:t>
      </w:r>
      <w:r>
        <w:rPr>
          <w:spacing w:val="3"/>
          <w:sz w:val="20"/>
        </w:rPr>
        <w:t> </w:t>
      </w:r>
      <w:r>
        <w:rPr>
          <w:sz w:val="20"/>
        </w:rPr>
        <w:t>grauS</w:t>
      </w:r>
      <w:r>
        <w:rPr>
          <w:spacing w:val="4"/>
          <w:sz w:val="20"/>
        </w:rPr>
        <w:t> </w:t>
      </w:r>
      <w:r>
        <w:rPr>
          <w:spacing w:val="-2"/>
          <w:sz w:val="20"/>
        </w:rPr>
        <w:t>CelSiuS</w:t>
      </w:r>
    </w:p>
    <w:p>
      <w:pPr>
        <w:pStyle w:val="ListParagraph"/>
        <w:numPr>
          <w:ilvl w:val="0"/>
          <w:numId w:val="11"/>
        </w:numPr>
        <w:tabs>
          <w:tab w:pos="1427" w:val="left" w:leader="none"/>
        </w:tabs>
        <w:spacing w:line="241" w:lineRule="exact" w:before="0" w:after="0"/>
        <w:ind w:left="1427" w:right="0" w:hanging="151"/>
        <w:jc w:val="left"/>
        <w:rPr>
          <w:sz w:val="20"/>
        </w:rPr>
      </w:pPr>
      <w:r>
        <w:rPr>
          <w:sz w:val="20"/>
        </w:rPr>
        <w:t>ReSpiração</w:t>
      </w:r>
      <w:r>
        <w:rPr>
          <w:spacing w:val="-4"/>
          <w:sz w:val="20"/>
        </w:rPr>
        <w:t> </w:t>
      </w:r>
      <w:r>
        <w:rPr>
          <w:spacing w:val="-2"/>
          <w:sz w:val="20"/>
        </w:rPr>
        <w:t>rápida</w:t>
      </w:r>
    </w:p>
    <w:p>
      <w:pPr>
        <w:pStyle w:val="ListParagraph"/>
        <w:spacing w:after="0" w:line="241" w:lineRule="exact"/>
        <w:jc w:val="left"/>
        <w:rPr>
          <w:sz w:val="20"/>
        </w:rPr>
        <w:sectPr>
          <w:pgSz w:w="8400" w:h="11900"/>
          <w:pgMar w:header="364" w:footer="465" w:top="560" w:bottom="660" w:left="425" w:right="425"/>
        </w:sectPr>
      </w:pPr>
    </w:p>
    <w:p>
      <w:pPr>
        <w:pStyle w:val="ListParagraph"/>
        <w:numPr>
          <w:ilvl w:val="0"/>
          <w:numId w:val="11"/>
        </w:numPr>
        <w:tabs>
          <w:tab w:pos="860" w:val="left" w:leader="none"/>
        </w:tabs>
        <w:spacing w:line="241" w:lineRule="exact" w:before="218" w:after="0"/>
        <w:ind w:left="860" w:right="0" w:hanging="153"/>
        <w:jc w:val="left"/>
        <w:rPr>
          <w:sz w:val="20"/>
        </w:rPr>
      </w:pPr>
      <w:r>
        <w:rPr>
          <w:sz w:val="20"/>
        </w:rPr>
        <w:t>Hiperemia</w:t>
      </w:r>
      <w:r>
        <w:rPr>
          <w:spacing w:val="-2"/>
          <w:sz w:val="20"/>
        </w:rPr>
        <w:t> </w:t>
      </w:r>
      <w:r>
        <w:rPr>
          <w:sz w:val="20"/>
        </w:rPr>
        <w:t>da</w:t>
      </w:r>
      <w:r>
        <w:rPr>
          <w:spacing w:val="-1"/>
          <w:sz w:val="20"/>
        </w:rPr>
        <w:t> </w:t>
      </w:r>
      <w:r>
        <w:rPr>
          <w:spacing w:val="-4"/>
          <w:sz w:val="20"/>
        </w:rPr>
        <w:t>pele</w:t>
      </w:r>
    </w:p>
    <w:p>
      <w:pPr>
        <w:pStyle w:val="ListParagraph"/>
        <w:numPr>
          <w:ilvl w:val="0"/>
          <w:numId w:val="11"/>
        </w:numPr>
        <w:tabs>
          <w:tab w:pos="860" w:val="left" w:leader="none"/>
        </w:tabs>
        <w:spacing w:line="240" w:lineRule="exact" w:before="0" w:after="0"/>
        <w:ind w:left="860" w:right="0" w:hanging="153"/>
        <w:jc w:val="left"/>
        <w:rPr>
          <w:sz w:val="20"/>
        </w:rPr>
      </w:pPr>
      <w:r>
        <w:rPr>
          <w:spacing w:val="-2"/>
          <w:sz w:val="20"/>
        </w:rPr>
        <w:t>CalafrioS</w:t>
      </w:r>
    </w:p>
    <w:p>
      <w:pPr>
        <w:pStyle w:val="ListParagraph"/>
        <w:numPr>
          <w:ilvl w:val="0"/>
          <w:numId w:val="11"/>
        </w:numPr>
        <w:tabs>
          <w:tab w:pos="860" w:val="left" w:leader="none"/>
        </w:tabs>
        <w:spacing w:line="241" w:lineRule="exact" w:before="0" w:after="0"/>
        <w:ind w:left="860" w:right="0" w:hanging="153"/>
        <w:jc w:val="left"/>
        <w:rPr>
          <w:sz w:val="20"/>
        </w:rPr>
      </w:pPr>
      <w:r>
        <w:rPr>
          <w:sz w:val="20"/>
        </w:rPr>
        <w:t>Cefaléia</w:t>
      </w:r>
      <w:r>
        <w:rPr>
          <w:spacing w:val="7"/>
          <w:sz w:val="20"/>
        </w:rPr>
        <w:t> </w:t>
      </w:r>
      <w:r>
        <w:rPr>
          <w:sz w:val="20"/>
        </w:rPr>
        <w:t>(dor</w:t>
      </w:r>
      <w:r>
        <w:rPr>
          <w:spacing w:val="8"/>
          <w:sz w:val="20"/>
        </w:rPr>
        <w:t> </w:t>
      </w:r>
      <w:r>
        <w:rPr>
          <w:sz w:val="20"/>
        </w:rPr>
        <w:t>de</w:t>
      </w:r>
      <w:r>
        <w:rPr>
          <w:spacing w:val="8"/>
          <w:sz w:val="20"/>
        </w:rPr>
        <w:t> </w:t>
      </w:r>
      <w:r>
        <w:rPr>
          <w:spacing w:val="-2"/>
          <w:sz w:val="20"/>
        </w:rPr>
        <w:t>cabeça)</w:t>
      </w:r>
    </w:p>
    <w:p>
      <w:pPr>
        <w:pStyle w:val="BodyText"/>
        <w:spacing w:before="238"/>
        <w:ind w:left="141"/>
      </w:pPr>
      <w:r>
        <w:rPr>
          <w:spacing w:val="10"/>
          <w:w w:val="105"/>
        </w:rPr>
        <w:t>PrimeiroS</w:t>
      </w:r>
      <w:r>
        <w:rPr>
          <w:spacing w:val="40"/>
          <w:w w:val="105"/>
        </w:rPr>
        <w:t> </w:t>
      </w:r>
      <w:r>
        <w:rPr>
          <w:spacing w:val="10"/>
          <w:w w:val="105"/>
        </w:rPr>
        <w:t>SocorroS</w:t>
      </w:r>
      <w:r>
        <w:rPr>
          <w:spacing w:val="40"/>
          <w:w w:val="105"/>
        </w:rPr>
        <w:t> </w:t>
      </w:r>
      <w:r>
        <w:rPr>
          <w:w w:val="105"/>
        </w:rPr>
        <w:t>para</w:t>
      </w:r>
      <w:r>
        <w:rPr>
          <w:spacing w:val="40"/>
          <w:w w:val="105"/>
        </w:rPr>
        <w:t> </w:t>
      </w:r>
      <w:r>
        <w:rPr>
          <w:spacing w:val="-4"/>
          <w:w w:val="105"/>
        </w:rPr>
        <w:t>Febre</w:t>
      </w:r>
    </w:p>
    <w:p>
      <w:pPr>
        <w:pStyle w:val="BodyText"/>
        <w:spacing w:before="239"/>
        <w:ind w:left="141" w:right="704" w:firstLine="566"/>
        <w:jc w:val="both"/>
      </w:pPr>
      <w:r>
        <w:rPr>
          <w:spacing w:val="-2"/>
        </w:rPr>
        <w:t>Aplicar</w:t>
      </w:r>
      <w:r>
        <w:rPr>
          <w:spacing w:val="-14"/>
        </w:rPr>
        <w:t> </w:t>
      </w:r>
      <w:r>
        <w:rPr>
          <w:spacing w:val="-2"/>
        </w:rPr>
        <w:t>compreSSaS</w:t>
      </w:r>
      <w:r>
        <w:rPr>
          <w:spacing w:val="-14"/>
        </w:rPr>
        <w:t> </w:t>
      </w:r>
      <w:r>
        <w:rPr>
          <w:spacing w:val="-2"/>
        </w:rPr>
        <w:t>úmidaS</w:t>
      </w:r>
      <w:r>
        <w:rPr>
          <w:spacing w:val="-13"/>
        </w:rPr>
        <w:t> </w:t>
      </w:r>
      <w:r>
        <w:rPr>
          <w:spacing w:val="-2"/>
        </w:rPr>
        <w:t>na</w:t>
      </w:r>
      <w:r>
        <w:rPr>
          <w:spacing w:val="-14"/>
        </w:rPr>
        <w:t> </w:t>
      </w:r>
      <w:r>
        <w:rPr>
          <w:spacing w:val="-2"/>
        </w:rPr>
        <w:t>teSta,</w:t>
      </w:r>
      <w:r>
        <w:rPr>
          <w:spacing w:val="-14"/>
        </w:rPr>
        <w:t> </w:t>
      </w:r>
      <w:r>
        <w:rPr>
          <w:spacing w:val="-2"/>
        </w:rPr>
        <w:t>cabeça,</w:t>
      </w:r>
      <w:r>
        <w:rPr>
          <w:spacing w:val="-13"/>
        </w:rPr>
        <w:t> </w:t>
      </w:r>
      <w:r>
        <w:rPr>
          <w:spacing w:val="-2"/>
        </w:rPr>
        <w:t>peScoço,</w:t>
      </w:r>
      <w:r>
        <w:rPr>
          <w:spacing w:val="-14"/>
        </w:rPr>
        <w:t> </w:t>
      </w:r>
      <w:r>
        <w:rPr>
          <w:spacing w:val="-2"/>
        </w:rPr>
        <w:t>axilaS</w:t>
      </w:r>
      <w:r>
        <w:rPr>
          <w:spacing w:val="-13"/>
        </w:rPr>
        <w:t> </w:t>
      </w:r>
      <w:r>
        <w:rPr>
          <w:spacing w:val="-2"/>
        </w:rPr>
        <w:t>e</w:t>
      </w:r>
      <w:r>
        <w:rPr>
          <w:spacing w:val="-14"/>
        </w:rPr>
        <w:t> </w:t>
      </w:r>
      <w:r>
        <w:rPr>
          <w:spacing w:val="-2"/>
        </w:rPr>
        <w:t>virilhaS </w:t>
      </w:r>
      <w:r>
        <w:rPr/>
        <w:t>(que São aS áreaS por onde paSSam oS grandeS vaSoS SanguíneoS).</w:t>
      </w:r>
    </w:p>
    <w:p>
      <w:pPr>
        <w:pStyle w:val="BodyText"/>
        <w:spacing w:line="237" w:lineRule="auto"/>
        <w:ind w:left="141" w:right="710" w:firstLine="566"/>
        <w:jc w:val="both"/>
      </w:pPr>
      <w:r>
        <w:rPr>
          <w:w w:val="105"/>
        </w:rPr>
        <w:t>Quando o acidentado for um adulto, Submetê-la a um banho frio </w:t>
      </w:r>
      <w:r>
        <w:rPr/>
        <w:t>ou</w:t>
      </w:r>
      <w:r>
        <w:rPr>
          <w:spacing w:val="-9"/>
        </w:rPr>
        <w:t> </w:t>
      </w:r>
      <w:r>
        <w:rPr/>
        <w:t>cobri-la</w:t>
      </w:r>
      <w:r>
        <w:rPr>
          <w:spacing w:val="-9"/>
        </w:rPr>
        <w:t> </w:t>
      </w:r>
      <w:r>
        <w:rPr/>
        <w:t>com</w:t>
      </w:r>
      <w:r>
        <w:rPr>
          <w:spacing w:val="-9"/>
        </w:rPr>
        <w:t> </w:t>
      </w:r>
      <w:r>
        <w:rPr/>
        <w:t>coberta</w:t>
      </w:r>
      <w:r>
        <w:rPr>
          <w:spacing w:val="-9"/>
        </w:rPr>
        <w:t> </w:t>
      </w:r>
      <w:r>
        <w:rPr/>
        <w:t>fria.</w:t>
      </w:r>
      <w:r>
        <w:rPr>
          <w:spacing w:val="-8"/>
        </w:rPr>
        <w:t> </w:t>
      </w:r>
      <w:r>
        <w:rPr/>
        <w:t>Podem</w:t>
      </w:r>
      <w:r>
        <w:rPr>
          <w:spacing w:val="-9"/>
        </w:rPr>
        <w:t> </w:t>
      </w:r>
      <w:r>
        <w:rPr/>
        <w:t>Ser</w:t>
      </w:r>
      <w:r>
        <w:rPr>
          <w:spacing w:val="-9"/>
        </w:rPr>
        <w:t> </w:t>
      </w:r>
      <w:r>
        <w:rPr/>
        <w:t>uSadaS</w:t>
      </w:r>
      <w:r>
        <w:rPr>
          <w:spacing w:val="-9"/>
        </w:rPr>
        <w:t> </w:t>
      </w:r>
      <w:r>
        <w:rPr/>
        <w:t>compreSSaS</w:t>
      </w:r>
      <w:r>
        <w:rPr>
          <w:spacing w:val="-9"/>
        </w:rPr>
        <w:t> </w:t>
      </w:r>
      <w:r>
        <w:rPr/>
        <w:t>friaS</w:t>
      </w:r>
      <w:r>
        <w:rPr>
          <w:spacing w:val="-9"/>
        </w:rPr>
        <w:t> </w:t>
      </w:r>
      <w:r>
        <w:rPr/>
        <w:t>aplicadaS </w:t>
      </w:r>
      <w:r>
        <w:rPr>
          <w:w w:val="105"/>
        </w:rPr>
        <w:t>Sobre</w:t>
      </w:r>
      <w:r>
        <w:rPr>
          <w:spacing w:val="-15"/>
          <w:w w:val="105"/>
        </w:rPr>
        <w:t> </w:t>
      </w:r>
      <w:r>
        <w:rPr>
          <w:w w:val="105"/>
        </w:rPr>
        <w:t>grandeS</w:t>
      </w:r>
      <w:r>
        <w:rPr>
          <w:spacing w:val="-15"/>
          <w:w w:val="105"/>
        </w:rPr>
        <w:t> </w:t>
      </w:r>
      <w:r>
        <w:rPr>
          <w:w w:val="105"/>
        </w:rPr>
        <w:t>eStruturaS</w:t>
      </w:r>
      <w:r>
        <w:rPr>
          <w:spacing w:val="-15"/>
          <w:w w:val="105"/>
        </w:rPr>
        <w:t> </w:t>
      </w:r>
      <w:r>
        <w:rPr>
          <w:w w:val="105"/>
        </w:rPr>
        <w:t>vaSculareS</w:t>
      </w:r>
      <w:r>
        <w:rPr>
          <w:spacing w:val="-15"/>
          <w:w w:val="105"/>
        </w:rPr>
        <w:t> </w:t>
      </w:r>
      <w:r>
        <w:rPr>
          <w:w w:val="105"/>
        </w:rPr>
        <w:t>SuperficiaiS</w:t>
      </w:r>
      <w:r>
        <w:rPr>
          <w:spacing w:val="-15"/>
          <w:w w:val="105"/>
        </w:rPr>
        <w:t> </w:t>
      </w:r>
      <w:r>
        <w:rPr>
          <w:w w:val="105"/>
        </w:rPr>
        <w:t>quando</w:t>
      </w:r>
      <w:r>
        <w:rPr>
          <w:spacing w:val="-15"/>
          <w:w w:val="105"/>
        </w:rPr>
        <w:t> </w:t>
      </w:r>
      <w:r>
        <w:rPr>
          <w:w w:val="105"/>
        </w:rPr>
        <w:t>a</w:t>
      </w:r>
      <w:r>
        <w:rPr>
          <w:spacing w:val="-15"/>
          <w:w w:val="105"/>
        </w:rPr>
        <w:t> </w:t>
      </w:r>
      <w:r>
        <w:rPr>
          <w:w w:val="105"/>
        </w:rPr>
        <w:t>temperatura corporal eStá muito elevada.</w:t>
      </w:r>
    </w:p>
    <w:p>
      <w:pPr>
        <w:pStyle w:val="BodyText"/>
        <w:spacing w:before="1"/>
        <w:ind w:left="141" w:right="705" w:firstLine="566"/>
        <w:jc w:val="both"/>
      </w:pPr>
      <w:r>
        <w:rPr/>
        <w:t>o</w:t>
      </w:r>
      <w:r>
        <w:rPr>
          <w:spacing w:val="-3"/>
        </w:rPr>
        <w:t> </w:t>
      </w:r>
      <w:r>
        <w:rPr/>
        <w:t>tratamento</w:t>
      </w:r>
      <w:r>
        <w:rPr>
          <w:spacing w:val="-3"/>
        </w:rPr>
        <w:t> </w:t>
      </w:r>
      <w:r>
        <w:rPr/>
        <w:t>báSico</w:t>
      </w:r>
      <w:r>
        <w:rPr>
          <w:spacing w:val="-3"/>
        </w:rPr>
        <w:t> </w:t>
      </w:r>
      <w:r>
        <w:rPr/>
        <w:t>da</w:t>
      </w:r>
      <w:r>
        <w:rPr>
          <w:spacing w:val="-3"/>
        </w:rPr>
        <w:t> </w:t>
      </w:r>
      <w:r>
        <w:rPr/>
        <w:t>febre</w:t>
      </w:r>
      <w:r>
        <w:rPr>
          <w:spacing w:val="-3"/>
        </w:rPr>
        <w:t> </w:t>
      </w:r>
      <w:r>
        <w:rPr/>
        <w:t>deve</w:t>
      </w:r>
      <w:r>
        <w:rPr>
          <w:spacing w:val="-3"/>
        </w:rPr>
        <w:t> </w:t>
      </w:r>
      <w:r>
        <w:rPr/>
        <w:t>Ser</w:t>
      </w:r>
      <w:r>
        <w:rPr>
          <w:spacing w:val="-3"/>
        </w:rPr>
        <w:t> </w:t>
      </w:r>
      <w:r>
        <w:rPr/>
        <w:t>dirigido</w:t>
      </w:r>
      <w:r>
        <w:rPr>
          <w:spacing w:val="-3"/>
        </w:rPr>
        <w:t> </w:t>
      </w:r>
      <w:r>
        <w:rPr/>
        <w:t>para</w:t>
      </w:r>
      <w:r>
        <w:rPr>
          <w:spacing w:val="-3"/>
        </w:rPr>
        <w:t> </w:t>
      </w:r>
      <w:r>
        <w:rPr/>
        <w:t>aS</w:t>
      </w:r>
      <w:r>
        <w:rPr>
          <w:spacing w:val="-3"/>
        </w:rPr>
        <w:t> </w:t>
      </w:r>
      <w:r>
        <w:rPr/>
        <w:t>SuaS</w:t>
      </w:r>
      <w:r>
        <w:rPr>
          <w:spacing w:val="-3"/>
        </w:rPr>
        <w:t> </w:t>
      </w:r>
      <w:r>
        <w:rPr/>
        <w:t>cauSaS, maS em primeiroS SocorroS iSto não é poSSível, poiS o leigo deverá </w:t>
      </w:r>
      <w:r>
        <w:rPr>
          <w:spacing w:val="-2"/>
        </w:rPr>
        <w:t>preocupar-Se</w:t>
      </w:r>
      <w:r>
        <w:rPr>
          <w:spacing w:val="-14"/>
        </w:rPr>
        <w:t> </w:t>
      </w:r>
      <w:r>
        <w:rPr>
          <w:spacing w:val="-2"/>
        </w:rPr>
        <w:t>em</w:t>
      </w:r>
      <w:r>
        <w:rPr>
          <w:spacing w:val="-14"/>
        </w:rPr>
        <w:t> </w:t>
      </w:r>
      <w:r>
        <w:rPr>
          <w:spacing w:val="-2"/>
        </w:rPr>
        <w:t>atender</w:t>
      </w:r>
      <w:r>
        <w:rPr>
          <w:spacing w:val="-13"/>
        </w:rPr>
        <w:t> </w:t>
      </w:r>
      <w:r>
        <w:rPr>
          <w:spacing w:val="-2"/>
        </w:rPr>
        <w:t>oS</w:t>
      </w:r>
      <w:r>
        <w:rPr>
          <w:spacing w:val="-14"/>
        </w:rPr>
        <w:t> </w:t>
      </w:r>
      <w:r>
        <w:rPr>
          <w:spacing w:val="-2"/>
        </w:rPr>
        <w:t>SintomaS</w:t>
      </w:r>
      <w:r>
        <w:rPr>
          <w:spacing w:val="-14"/>
        </w:rPr>
        <w:t> </w:t>
      </w:r>
      <w:r>
        <w:rPr>
          <w:spacing w:val="-2"/>
        </w:rPr>
        <w:t>de</w:t>
      </w:r>
      <w:r>
        <w:rPr>
          <w:spacing w:val="-13"/>
        </w:rPr>
        <w:t> </w:t>
      </w:r>
      <w:r>
        <w:rPr>
          <w:spacing w:val="-2"/>
        </w:rPr>
        <w:t>febre</w:t>
      </w:r>
      <w:r>
        <w:rPr>
          <w:spacing w:val="-14"/>
        </w:rPr>
        <w:t> </w:t>
      </w:r>
      <w:r>
        <w:rPr>
          <w:spacing w:val="-2"/>
        </w:rPr>
        <w:t>e</w:t>
      </w:r>
      <w:r>
        <w:rPr>
          <w:spacing w:val="-13"/>
        </w:rPr>
        <w:t> </w:t>
      </w:r>
      <w:r>
        <w:rPr>
          <w:spacing w:val="-2"/>
        </w:rPr>
        <w:t>SuaS</w:t>
      </w:r>
      <w:r>
        <w:rPr>
          <w:spacing w:val="-14"/>
        </w:rPr>
        <w:t> </w:t>
      </w:r>
      <w:r>
        <w:rPr>
          <w:spacing w:val="-2"/>
        </w:rPr>
        <w:t>complicaçÕeS.</w:t>
      </w:r>
      <w:r>
        <w:rPr>
          <w:spacing w:val="-14"/>
        </w:rPr>
        <w:t> </w:t>
      </w:r>
      <w:r>
        <w:rPr>
          <w:spacing w:val="-2"/>
        </w:rPr>
        <w:t>DrogaS </w:t>
      </w:r>
      <w:r>
        <w:rPr/>
        <w:t>antipiréticaS como aSpirina, dipirona e acetaminofen São muito eficienteS na </w:t>
      </w:r>
      <w:r>
        <w:rPr>
          <w:spacing w:val="10"/>
        </w:rPr>
        <w:t>redução</w:t>
      </w:r>
      <w:r>
        <w:rPr>
          <w:spacing w:val="10"/>
        </w:rPr>
        <w:t> </w:t>
      </w:r>
      <w:r>
        <w:rPr/>
        <w:t>da </w:t>
      </w:r>
      <w:r>
        <w:rPr>
          <w:spacing w:val="10"/>
        </w:rPr>
        <w:t>febre</w:t>
      </w:r>
      <w:r>
        <w:rPr>
          <w:spacing w:val="10"/>
        </w:rPr>
        <w:t> </w:t>
      </w:r>
      <w:r>
        <w:rPr/>
        <w:t>que </w:t>
      </w:r>
      <w:r>
        <w:rPr>
          <w:spacing w:val="10"/>
        </w:rPr>
        <w:t>ocorre</w:t>
      </w:r>
      <w:r>
        <w:rPr>
          <w:spacing w:val="10"/>
        </w:rPr>
        <w:t> devido</w:t>
      </w:r>
      <w:r>
        <w:rPr>
          <w:spacing w:val="10"/>
        </w:rPr>
        <w:t> </w:t>
      </w:r>
      <w:r>
        <w:rPr/>
        <w:t>a </w:t>
      </w:r>
      <w:r>
        <w:rPr>
          <w:spacing w:val="11"/>
        </w:rPr>
        <w:t>afecçÕeS</w:t>
      </w:r>
      <w:r>
        <w:rPr>
          <w:spacing w:val="11"/>
        </w:rPr>
        <w:t> </w:t>
      </w:r>
      <w:r>
        <w:rPr/>
        <w:t>no </w:t>
      </w:r>
      <w:r>
        <w:rPr>
          <w:spacing w:val="12"/>
        </w:rPr>
        <w:t>centro </w:t>
      </w:r>
      <w:r>
        <w:rPr/>
        <w:t>termorregulador do hipotálamo, porém SÓ devem Ser uSadaS apÓS o </w:t>
      </w:r>
      <w:r>
        <w:rPr>
          <w:spacing w:val="-2"/>
        </w:rPr>
        <w:t>diagnÓStico.</w:t>
      </w:r>
    </w:p>
    <w:p>
      <w:pPr>
        <w:pStyle w:val="BodyText"/>
        <w:spacing w:line="237" w:lineRule="auto"/>
        <w:ind w:left="141" w:right="709" w:firstLine="566"/>
        <w:jc w:val="both"/>
      </w:pPr>
      <w:r>
        <w:rPr>
          <w:w w:val="105"/>
        </w:rPr>
        <w:t>DevemoS</w:t>
      </w:r>
      <w:r>
        <w:rPr>
          <w:spacing w:val="-12"/>
          <w:w w:val="105"/>
        </w:rPr>
        <w:t> </w:t>
      </w:r>
      <w:r>
        <w:rPr>
          <w:w w:val="105"/>
        </w:rPr>
        <w:t>Salientar</w:t>
      </w:r>
      <w:r>
        <w:rPr>
          <w:spacing w:val="-12"/>
          <w:w w:val="105"/>
        </w:rPr>
        <w:t> </w:t>
      </w:r>
      <w:r>
        <w:rPr>
          <w:w w:val="105"/>
        </w:rPr>
        <w:t>que</w:t>
      </w:r>
      <w:r>
        <w:rPr>
          <w:spacing w:val="-12"/>
          <w:w w:val="105"/>
        </w:rPr>
        <w:t> </w:t>
      </w:r>
      <w:r>
        <w:rPr>
          <w:w w:val="105"/>
        </w:rPr>
        <w:t>oS</w:t>
      </w:r>
      <w:r>
        <w:rPr>
          <w:spacing w:val="-12"/>
          <w:w w:val="105"/>
        </w:rPr>
        <w:t> </w:t>
      </w:r>
      <w:r>
        <w:rPr>
          <w:w w:val="105"/>
        </w:rPr>
        <w:t>primeiroS</w:t>
      </w:r>
      <w:r>
        <w:rPr>
          <w:spacing w:val="-12"/>
          <w:w w:val="105"/>
        </w:rPr>
        <w:t> </w:t>
      </w:r>
      <w:r>
        <w:rPr>
          <w:w w:val="105"/>
        </w:rPr>
        <w:t>SocorroS</w:t>
      </w:r>
      <w:r>
        <w:rPr>
          <w:spacing w:val="-12"/>
          <w:w w:val="105"/>
        </w:rPr>
        <w:t> </w:t>
      </w:r>
      <w:r>
        <w:rPr>
          <w:w w:val="105"/>
        </w:rPr>
        <w:t>em</w:t>
      </w:r>
      <w:r>
        <w:rPr>
          <w:spacing w:val="-12"/>
          <w:w w:val="105"/>
        </w:rPr>
        <w:t> </w:t>
      </w:r>
      <w:r>
        <w:rPr>
          <w:w w:val="105"/>
        </w:rPr>
        <w:t>caSoS</w:t>
      </w:r>
      <w:r>
        <w:rPr>
          <w:spacing w:val="-12"/>
          <w:w w:val="105"/>
        </w:rPr>
        <w:t> </w:t>
      </w:r>
      <w:r>
        <w:rPr>
          <w:w w:val="105"/>
        </w:rPr>
        <w:t>febriS</w:t>
      </w:r>
      <w:r>
        <w:rPr>
          <w:spacing w:val="-12"/>
          <w:w w:val="105"/>
        </w:rPr>
        <w:t> </w:t>
      </w:r>
      <w:r>
        <w:rPr>
          <w:w w:val="105"/>
        </w:rPr>
        <w:t>SÓ devem</w:t>
      </w:r>
      <w:r>
        <w:rPr>
          <w:spacing w:val="-17"/>
          <w:w w:val="105"/>
        </w:rPr>
        <w:t> </w:t>
      </w:r>
      <w:r>
        <w:rPr>
          <w:w w:val="105"/>
        </w:rPr>
        <w:t>Ser</w:t>
      </w:r>
      <w:r>
        <w:rPr>
          <w:spacing w:val="-16"/>
          <w:w w:val="105"/>
        </w:rPr>
        <w:t> </w:t>
      </w:r>
      <w:r>
        <w:rPr>
          <w:w w:val="105"/>
        </w:rPr>
        <w:t>feitoS</w:t>
      </w:r>
      <w:r>
        <w:rPr>
          <w:spacing w:val="-17"/>
          <w:w w:val="105"/>
        </w:rPr>
        <w:t> </w:t>
      </w:r>
      <w:r>
        <w:rPr>
          <w:w w:val="105"/>
        </w:rPr>
        <w:t>em</w:t>
      </w:r>
      <w:r>
        <w:rPr>
          <w:spacing w:val="-16"/>
          <w:w w:val="105"/>
        </w:rPr>
        <w:t> </w:t>
      </w:r>
      <w:r>
        <w:rPr>
          <w:w w:val="105"/>
        </w:rPr>
        <w:t>temperaturaS</w:t>
      </w:r>
      <w:r>
        <w:rPr>
          <w:spacing w:val="-17"/>
          <w:w w:val="105"/>
        </w:rPr>
        <w:t> </w:t>
      </w:r>
      <w:r>
        <w:rPr>
          <w:w w:val="105"/>
        </w:rPr>
        <w:t>muito</w:t>
      </w:r>
      <w:r>
        <w:rPr>
          <w:spacing w:val="-16"/>
          <w:w w:val="105"/>
        </w:rPr>
        <w:t> </w:t>
      </w:r>
      <w:r>
        <w:rPr>
          <w:w w:val="105"/>
        </w:rPr>
        <w:t>altaS</w:t>
      </w:r>
      <w:r>
        <w:rPr>
          <w:spacing w:val="-16"/>
          <w:w w:val="105"/>
        </w:rPr>
        <w:t> </w:t>
      </w:r>
      <w:r>
        <w:rPr>
          <w:w w:val="105"/>
        </w:rPr>
        <w:t>(acima</w:t>
      </w:r>
      <w:r>
        <w:rPr>
          <w:spacing w:val="-17"/>
          <w:w w:val="105"/>
        </w:rPr>
        <w:t> </w:t>
      </w:r>
      <w:r>
        <w:rPr>
          <w:w w:val="105"/>
        </w:rPr>
        <w:t>de</w:t>
      </w:r>
      <w:r>
        <w:rPr>
          <w:spacing w:val="-16"/>
          <w:w w:val="105"/>
        </w:rPr>
        <w:t> </w:t>
      </w:r>
      <w:r>
        <w:rPr>
          <w:w w:val="105"/>
        </w:rPr>
        <w:t>400C),</w:t>
      </w:r>
      <w:r>
        <w:rPr>
          <w:spacing w:val="-17"/>
          <w:w w:val="105"/>
        </w:rPr>
        <w:t> </w:t>
      </w:r>
      <w:r>
        <w:rPr>
          <w:w w:val="105"/>
        </w:rPr>
        <w:t>por</w:t>
      </w:r>
      <w:r>
        <w:rPr>
          <w:spacing w:val="-16"/>
          <w:w w:val="105"/>
        </w:rPr>
        <w:t> </w:t>
      </w:r>
      <w:r>
        <w:rPr>
          <w:w w:val="105"/>
        </w:rPr>
        <w:t>doiS motivoS já viStoS:</w:t>
      </w:r>
    </w:p>
    <w:p>
      <w:pPr>
        <w:pStyle w:val="ListParagraph"/>
        <w:numPr>
          <w:ilvl w:val="0"/>
          <w:numId w:val="12"/>
        </w:numPr>
        <w:tabs>
          <w:tab w:pos="860" w:val="left" w:leader="none"/>
        </w:tabs>
        <w:spacing w:line="240" w:lineRule="auto" w:before="0" w:after="0"/>
        <w:ind w:left="141" w:right="720" w:firstLine="566"/>
        <w:jc w:val="both"/>
        <w:rPr>
          <w:sz w:val="20"/>
        </w:rPr>
      </w:pPr>
      <w:r>
        <w:rPr>
          <w:sz w:val="20"/>
        </w:rPr>
        <w:t>a</w:t>
      </w:r>
      <w:r>
        <w:rPr>
          <w:spacing w:val="-12"/>
          <w:sz w:val="20"/>
        </w:rPr>
        <w:t> </w:t>
      </w:r>
      <w:r>
        <w:rPr>
          <w:sz w:val="20"/>
        </w:rPr>
        <w:t>febre</w:t>
      </w:r>
      <w:r>
        <w:rPr>
          <w:spacing w:val="-12"/>
          <w:sz w:val="20"/>
        </w:rPr>
        <w:t> </w:t>
      </w:r>
      <w:r>
        <w:rPr>
          <w:sz w:val="20"/>
        </w:rPr>
        <w:t>é</w:t>
      </w:r>
      <w:r>
        <w:rPr>
          <w:spacing w:val="-12"/>
          <w:sz w:val="20"/>
        </w:rPr>
        <w:t> </w:t>
      </w:r>
      <w:r>
        <w:rPr>
          <w:sz w:val="20"/>
        </w:rPr>
        <w:t>defeSa</w:t>
      </w:r>
      <w:r>
        <w:rPr>
          <w:spacing w:val="-12"/>
          <w:sz w:val="20"/>
        </w:rPr>
        <w:t> </w:t>
      </w:r>
      <w:r>
        <w:rPr>
          <w:sz w:val="20"/>
        </w:rPr>
        <w:t>orgânica</w:t>
      </w:r>
      <w:r>
        <w:rPr>
          <w:spacing w:val="-12"/>
          <w:sz w:val="20"/>
        </w:rPr>
        <w:t> </w:t>
      </w:r>
      <w:r>
        <w:rPr>
          <w:sz w:val="20"/>
        </w:rPr>
        <w:t>(é</w:t>
      </w:r>
      <w:r>
        <w:rPr>
          <w:spacing w:val="-12"/>
          <w:sz w:val="20"/>
        </w:rPr>
        <w:t> </w:t>
      </w:r>
      <w:r>
        <w:rPr>
          <w:sz w:val="20"/>
        </w:rPr>
        <w:t>o</w:t>
      </w:r>
      <w:r>
        <w:rPr>
          <w:spacing w:val="-12"/>
          <w:sz w:val="20"/>
        </w:rPr>
        <w:t> </w:t>
      </w:r>
      <w:r>
        <w:rPr>
          <w:sz w:val="20"/>
        </w:rPr>
        <w:t>organiSmo</w:t>
      </w:r>
      <w:r>
        <w:rPr>
          <w:spacing w:val="-12"/>
          <w:sz w:val="20"/>
        </w:rPr>
        <w:t> </w:t>
      </w:r>
      <w:r>
        <w:rPr>
          <w:sz w:val="20"/>
        </w:rPr>
        <w:t>Se</w:t>
      </w:r>
      <w:r>
        <w:rPr>
          <w:spacing w:val="-12"/>
          <w:sz w:val="20"/>
        </w:rPr>
        <w:t> </w:t>
      </w:r>
      <w:r>
        <w:rPr>
          <w:sz w:val="20"/>
        </w:rPr>
        <w:t>defendendo</w:t>
      </w:r>
      <w:r>
        <w:rPr>
          <w:spacing w:val="-12"/>
          <w:sz w:val="20"/>
        </w:rPr>
        <w:t> </w:t>
      </w:r>
      <w:r>
        <w:rPr>
          <w:sz w:val="20"/>
        </w:rPr>
        <w:t>de</w:t>
      </w:r>
      <w:r>
        <w:rPr>
          <w:spacing w:val="-12"/>
          <w:sz w:val="20"/>
        </w:rPr>
        <w:t> </w:t>
      </w:r>
      <w:r>
        <w:rPr>
          <w:sz w:val="20"/>
        </w:rPr>
        <w:t>alguma </w:t>
      </w:r>
      <w:r>
        <w:rPr>
          <w:w w:val="105"/>
          <w:sz w:val="20"/>
        </w:rPr>
        <w:t>cauSa) e</w:t>
      </w:r>
    </w:p>
    <w:p>
      <w:pPr>
        <w:pStyle w:val="ListParagraph"/>
        <w:numPr>
          <w:ilvl w:val="0"/>
          <w:numId w:val="12"/>
        </w:numPr>
        <w:tabs>
          <w:tab w:pos="860" w:val="left" w:leader="none"/>
        </w:tabs>
        <w:spacing w:line="239" w:lineRule="exact" w:before="0" w:after="0"/>
        <w:ind w:left="860" w:right="0" w:hanging="153"/>
        <w:jc w:val="both"/>
        <w:rPr>
          <w:sz w:val="20"/>
        </w:rPr>
      </w:pPr>
      <w:r>
        <w:rPr>
          <w:sz w:val="20"/>
        </w:rPr>
        <w:t>o</w:t>
      </w:r>
      <w:r>
        <w:rPr>
          <w:spacing w:val="5"/>
          <w:sz w:val="20"/>
        </w:rPr>
        <w:t> </w:t>
      </w:r>
      <w:r>
        <w:rPr>
          <w:sz w:val="20"/>
        </w:rPr>
        <w:t>tratamento</w:t>
      </w:r>
      <w:r>
        <w:rPr>
          <w:spacing w:val="5"/>
          <w:sz w:val="20"/>
        </w:rPr>
        <w:t> </w:t>
      </w:r>
      <w:r>
        <w:rPr>
          <w:sz w:val="20"/>
        </w:rPr>
        <w:t>da</w:t>
      </w:r>
      <w:r>
        <w:rPr>
          <w:spacing w:val="5"/>
          <w:sz w:val="20"/>
        </w:rPr>
        <w:t> </w:t>
      </w:r>
      <w:r>
        <w:rPr>
          <w:sz w:val="20"/>
        </w:rPr>
        <w:t>febre</w:t>
      </w:r>
      <w:r>
        <w:rPr>
          <w:spacing w:val="5"/>
          <w:sz w:val="20"/>
        </w:rPr>
        <w:t> </w:t>
      </w:r>
      <w:r>
        <w:rPr>
          <w:sz w:val="20"/>
        </w:rPr>
        <w:t>deve</w:t>
      </w:r>
      <w:r>
        <w:rPr>
          <w:spacing w:val="5"/>
          <w:sz w:val="20"/>
        </w:rPr>
        <w:t> </w:t>
      </w:r>
      <w:r>
        <w:rPr>
          <w:sz w:val="20"/>
        </w:rPr>
        <w:t>Ser</w:t>
      </w:r>
      <w:r>
        <w:rPr>
          <w:spacing w:val="5"/>
          <w:sz w:val="20"/>
        </w:rPr>
        <w:t> </w:t>
      </w:r>
      <w:r>
        <w:rPr>
          <w:sz w:val="20"/>
        </w:rPr>
        <w:t>de</w:t>
      </w:r>
      <w:r>
        <w:rPr>
          <w:spacing w:val="5"/>
          <w:sz w:val="20"/>
        </w:rPr>
        <w:t> </w:t>
      </w:r>
      <w:r>
        <w:rPr>
          <w:sz w:val="20"/>
        </w:rPr>
        <w:t>SuaS</w:t>
      </w:r>
      <w:r>
        <w:rPr>
          <w:spacing w:val="6"/>
          <w:sz w:val="20"/>
        </w:rPr>
        <w:t> </w:t>
      </w:r>
      <w:r>
        <w:rPr>
          <w:spacing w:val="-2"/>
          <w:sz w:val="20"/>
        </w:rPr>
        <w:t>cauSaS.</w:t>
      </w:r>
    </w:p>
    <w:p>
      <w:pPr>
        <w:pStyle w:val="BodyText"/>
        <w:spacing w:before="232"/>
        <w:ind w:left="141"/>
      </w:pPr>
      <w:r>
        <w:rPr>
          <w:spacing w:val="13"/>
        </w:rPr>
        <w:t>PulSo </w:t>
      </w:r>
    </w:p>
    <w:p>
      <w:pPr>
        <w:pStyle w:val="BodyText"/>
        <w:spacing w:before="239"/>
        <w:ind w:left="141" w:right="712" w:firstLine="566"/>
        <w:jc w:val="both"/>
      </w:pPr>
      <w:r>
        <w:rPr>
          <w:spacing w:val="-2"/>
        </w:rPr>
        <w:t>o</w:t>
      </w:r>
      <w:r>
        <w:rPr>
          <w:spacing w:val="-13"/>
        </w:rPr>
        <w:t> </w:t>
      </w:r>
      <w:r>
        <w:rPr>
          <w:spacing w:val="-2"/>
        </w:rPr>
        <w:t>pulSo</w:t>
      </w:r>
      <w:r>
        <w:rPr>
          <w:spacing w:val="-13"/>
        </w:rPr>
        <w:t> </w:t>
      </w:r>
      <w:r>
        <w:rPr>
          <w:spacing w:val="-2"/>
        </w:rPr>
        <w:t>é</w:t>
      </w:r>
      <w:r>
        <w:rPr>
          <w:spacing w:val="-12"/>
        </w:rPr>
        <w:t> </w:t>
      </w:r>
      <w:r>
        <w:rPr>
          <w:spacing w:val="-2"/>
        </w:rPr>
        <w:t>a</w:t>
      </w:r>
      <w:r>
        <w:rPr>
          <w:spacing w:val="-13"/>
        </w:rPr>
        <w:t> </w:t>
      </w:r>
      <w:r>
        <w:rPr>
          <w:spacing w:val="-2"/>
        </w:rPr>
        <w:t>onda</w:t>
      </w:r>
      <w:r>
        <w:rPr>
          <w:spacing w:val="-13"/>
        </w:rPr>
        <w:t> </w:t>
      </w:r>
      <w:r>
        <w:rPr>
          <w:spacing w:val="-2"/>
        </w:rPr>
        <w:t>de</w:t>
      </w:r>
      <w:r>
        <w:rPr>
          <w:spacing w:val="-12"/>
        </w:rPr>
        <w:t> </w:t>
      </w:r>
      <w:r>
        <w:rPr>
          <w:spacing w:val="-2"/>
        </w:rPr>
        <w:t>diStenSão</w:t>
      </w:r>
      <w:r>
        <w:rPr>
          <w:spacing w:val="-13"/>
        </w:rPr>
        <w:t> </w:t>
      </w:r>
      <w:r>
        <w:rPr>
          <w:spacing w:val="-2"/>
        </w:rPr>
        <w:t>de</w:t>
      </w:r>
      <w:r>
        <w:rPr>
          <w:spacing w:val="-12"/>
        </w:rPr>
        <w:t> </w:t>
      </w:r>
      <w:r>
        <w:rPr>
          <w:spacing w:val="-2"/>
        </w:rPr>
        <w:t>uma</w:t>
      </w:r>
      <w:r>
        <w:rPr>
          <w:spacing w:val="-13"/>
        </w:rPr>
        <w:t> </w:t>
      </w:r>
      <w:r>
        <w:rPr>
          <w:spacing w:val="-2"/>
        </w:rPr>
        <w:t>artéria</w:t>
      </w:r>
      <w:r>
        <w:rPr>
          <w:spacing w:val="-13"/>
        </w:rPr>
        <w:t> </w:t>
      </w:r>
      <w:r>
        <w:rPr>
          <w:spacing w:val="-2"/>
        </w:rPr>
        <w:t>tranSmitida</w:t>
      </w:r>
      <w:r>
        <w:rPr>
          <w:spacing w:val="-13"/>
        </w:rPr>
        <w:t> </w:t>
      </w:r>
      <w:r>
        <w:rPr>
          <w:spacing w:val="-2"/>
        </w:rPr>
        <w:t>pela</w:t>
      </w:r>
      <w:r>
        <w:rPr>
          <w:spacing w:val="-13"/>
        </w:rPr>
        <w:t> </w:t>
      </w:r>
      <w:r>
        <w:rPr>
          <w:spacing w:val="-2"/>
        </w:rPr>
        <w:t>preSSão </w:t>
      </w:r>
      <w:r>
        <w:rPr/>
        <w:t>que</w:t>
      </w:r>
      <w:r>
        <w:rPr>
          <w:spacing w:val="-14"/>
        </w:rPr>
        <w:t> </w:t>
      </w:r>
      <w:r>
        <w:rPr/>
        <w:t>o</w:t>
      </w:r>
      <w:r>
        <w:rPr>
          <w:spacing w:val="-15"/>
        </w:rPr>
        <w:t> </w:t>
      </w:r>
      <w:r>
        <w:rPr/>
        <w:t>coração</w:t>
      </w:r>
      <w:r>
        <w:rPr>
          <w:spacing w:val="-15"/>
        </w:rPr>
        <w:t> </w:t>
      </w:r>
      <w:r>
        <w:rPr/>
        <w:t>exerce</w:t>
      </w:r>
      <w:r>
        <w:rPr>
          <w:spacing w:val="-14"/>
        </w:rPr>
        <w:t> </w:t>
      </w:r>
      <w:r>
        <w:rPr/>
        <w:t>Sobre</w:t>
      </w:r>
      <w:r>
        <w:rPr>
          <w:spacing w:val="-14"/>
        </w:rPr>
        <w:t> </w:t>
      </w:r>
      <w:r>
        <w:rPr/>
        <w:t>o</w:t>
      </w:r>
      <w:r>
        <w:rPr>
          <w:spacing w:val="-15"/>
        </w:rPr>
        <w:t> </w:t>
      </w:r>
      <w:r>
        <w:rPr/>
        <w:t>Sangue.</w:t>
      </w:r>
      <w:r>
        <w:rPr>
          <w:spacing w:val="-14"/>
        </w:rPr>
        <w:t> </w:t>
      </w:r>
      <w:r>
        <w:rPr/>
        <w:t>ESta</w:t>
      </w:r>
      <w:r>
        <w:rPr>
          <w:spacing w:val="-15"/>
        </w:rPr>
        <w:t> </w:t>
      </w:r>
      <w:r>
        <w:rPr/>
        <w:t>onda</w:t>
      </w:r>
      <w:r>
        <w:rPr>
          <w:spacing w:val="-15"/>
        </w:rPr>
        <w:t> </w:t>
      </w:r>
      <w:r>
        <w:rPr/>
        <w:t>é</w:t>
      </w:r>
      <w:r>
        <w:rPr>
          <w:spacing w:val="-14"/>
        </w:rPr>
        <w:t> </w:t>
      </w:r>
      <w:r>
        <w:rPr/>
        <w:t>perceptível</w:t>
      </w:r>
      <w:r>
        <w:rPr>
          <w:spacing w:val="-14"/>
        </w:rPr>
        <w:t> </w:t>
      </w:r>
      <w:r>
        <w:rPr/>
        <w:t>pela</w:t>
      </w:r>
      <w:r>
        <w:rPr>
          <w:spacing w:val="-15"/>
        </w:rPr>
        <w:t> </w:t>
      </w:r>
      <w:r>
        <w:rPr/>
        <w:t>palpação </w:t>
      </w:r>
      <w:r>
        <w:rPr>
          <w:w w:val="105"/>
        </w:rPr>
        <w:t>de uma artéria e Se repete com regularidade, Segundo aS batidaS do </w:t>
      </w:r>
      <w:r>
        <w:rPr>
          <w:spacing w:val="-2"/>
          <w:w w:val="105"/>
        </w:rPr>
        <w:t>coração.</w:t>
      </w:r>
    </w:p>
    <w:p>
      <w:pPr>
        <w:pStyle w:val="BodyText"/>
        <w:spacing w:line="237" w:lineRule="auto"/>
        <w:ind w:left="141" w:right="711" w:firstLine="566"/>
        <w:jc w:val="both"/>
      </w:pPr>
      <w:r>
        <w:rPr/>
        <w:t>ExiSte</w:t>
      </w:r>
      <w:r>
        <w:rPr>
          <w:spacing w:val="-14"/>
        </w:rPr>
        <w:t> </w:t>
      </w:r>
      <w:r>
        <w:rPr/>
        <w:t>uma</w:t>
      </w:r>
      <w:r>
        <w:rPr>
          <w:spacing w:val="-15"/>
        </w:rPr>
        <w:t> </w:t>
      </w:r>
      <w:r>
        <w:rPr/>
        <w:t>relação</w:t>
      </w:r>
      <w:r>
        <w:rPr>
          <w:spacing w:val="-15"/>
        </w:rPr>
        <w:t> </w:t>
      </w:r>
      <w:r>
        <w:rPr/>
        <w:t>direta</w:t>
      </w:r>
      <w:r>
        <w:rPr>
          <w:spacing w:val="-15"/>
        </w:rPr>
        <w:t> </w:t>
      </w:r>
      <w:r>
        <w:rPr/>
        <w:t>entre</w:t>
      </w:r>
      <w:r>
        <w:rPr>
          <w:spacing w:val="-14"/>
        </w:rPr>
        <w:t> </w:t>
      </w:r>
      <w:r>
        <w:rPr/>
        <w:t>a</w:t>
      </w:r>
      <w:r>
        <w:rPr>
          <w:spacing w:val="-15"/>
        </w:rPr>
        <w:t> </w:t>
      </w:r>
      <w:r>
        <w:rPr/>
        <w:t>temperatura</w:t>
      </w:r>
      <w:r>
        <w:rPr>
          <w:spacing w:val="-15"/>
        </w:rPr>
        <w:t> </w:t>
      </w:r>
      <w:r>
        <w:rPr/>
        <w:t>do</w:t>
      </w:r>
      <w:r>
        <w:rPr>
          <w:spacing w:val="-15"/>
        </w:rPr>
        <w:t> </w:t>
      </w:r>
      <w:r>
        <w:rPr/>
        <w:t>corpo</w:t>
      </w:r>
      <w:r>
        <w:rPr>
          <w:spacing w:val="-15"/>
        </w:rPr>
        <w:t> </w:t>
      </w:r>
      <w:r>
        <w:rPr/>
        <w:t>e</w:t>
      </w:r>
      <w:r>
        <w:rPr>
          <w:spacing w:val="-14"/>
        </w:rPr>
        <w:t> </w:t>
      </w:r>
      <w:r>
        <w:rPr/>
        <w:t>a</w:t>
      </w:r>
      <w:r>
        <w:rPr>
          <w:spacing w:val="-15"/>
        </w:rPr>
        <w:t> </w:t>
      </w:r>
      <w:r>
        <w:rPr/>
        <w:t>freqüência do</w:t>
      </w:r>
      <w:r>
        <w:rPr>
          <w:spacing w:val="-7"/>
        </w:rPr>
        <w:t> </w:t>
      </w:r>
      <w:r>
        <w:rPr/>
        <w:t>pulSo.</w:t>
      </w:r>
      <w:r>
        <w:rPr>
          <w:spacing w:val="-5"/>
        </w:rPr>
        <w:t> </w:t>
      </w:r>
      <w:r>
        <w:rPr/>
        <w:t>Em</w:t>
      </w:r>
      <w:r>
        <w:rPr>
          <w:spacing w:val="-7"/>
        </w:rPr>
        <w:t> </w:t>
      </w:r>
      <w:r>
        <w:rPr/>
        <w:t>geral,</w:t>
      </w:r>
      <w:r>
        <w:rPr>
          <w:spacing w:val="-5"/>
        </w:rPr>
        <w:t> </w:t>
      </w:r>
      <w:r>
        <w:rPr/>
        <w:t>exceto</w:t>
      </w:r>
      <w:r>
        <w:rPr>
          <w:spacing w:val="-7"/>
        </w:rPr>
        <w:t> </w:t>
      </w:r>
      <w:r>
        <w:rPr/>
        <w:t>em</w:t>
      </w:r>
      <w:r>
        <w:rPr>
          <w:spacing w:val="-7"/>
        </w:rPr>
        <w:t> </w:t>
      </w:r>
      <w:r>
        <w:rPr/>
        <w:t>algumaS</w:t>
      </w:r>
      <w:r>
        <w:rPr>
          <w:spacing w:val="-7"/>
        </w:rPr>
        <w:t> </w:t>
      </w:r>
      <w:r>
        <w:rPr/>
        <w:t>febreS,</w:t>
      </w:r>
      <w:r>
        <w:rPr>
          <w:spacing w:val="-5"/>
        </w:rPr>
        <w:t> </w:t>
      </w:r>
      <w:r>
        <w:rPr/>
        <w:t>para</w:t>
      </w:r>
      <w:r>
        <w:rPr>
          <w:spacing w:val="-7"/>
        </w:rPr>
        <w:t> </w:t>
      </w:r>
      <w:r>
        <w:rPr/>
        <w:t>cada</w:t>
      </w:r>
      <w:r>
        <w:rPr>
          <w:spacing w:val="-7"/>
        </w:rPr>
        <w:t> </w:t>
      </w:r>
      <w:r>
        <w:rPr/>
        <w:t>grau</w:t>
      </w:r>
      <w:r>
        <w:rPr>
          <w:spacing w:val="-7"/>
        </w:rPr>
        <w:t> </w:t>
      </w:r>
      <w:r>
        <w:rPr/>
        <w:t>de</w:t>
      </w:r>
      <w:r>
        <w:rPr>
          <w:spacing w:val="-7"/>
        </w:rPr>
        <w:t> </w:t>
      </w:r>
      <w:r>
        <w:rPr/>
        <w:t>aumento </w:t>
      </w:r>
      <w:r>
        <w:rPr>
          <w:w w:val="105"/>
        </w:rPr>
        <w:t>de</w:t>
      </w:r>
      <w:r>
        <w:rPr>
          <w:spacing w:val="-14"/>
          <w:w w:val="105"/>
        </w:rPr>
        <w:t> </w:t>
      </w:r>
      <w:r>
        <w:rPr>
          <w:w w:val="105"/>
        </w:rPr>
        <w:t>temperatura</w:t>
      </w:r>
      <w:r>
        <w:rPr>
          <w:spacing w:val="-14"/>
          <w:w w:val="105"/>
        </w:rPr>
        <w:t> </w:t>
      </w:r>
      <w:r>
        <w:rPr>
          <w:w w:val="105"/>
        </w:rPr>
        <w:t>exiSte</w:t>
      </w:r>
      <w:r>
        <w:rPr>
          <w:spacing w:val="-14"/>
          <w:w w:val="105"/>
        </w:rPr>
        <w:t> </w:t>
      </w:r>
      <w:r>
        <w:rPr>
          <w:w w:val="105"/>
        </w:rPr>
        <w:t>um</w:t>
      </w:r>
      <w:r>
        <w:rPr>
          <w:spacing w:val="-15"/>
          <w:w w:val="105"/>
        </w:rPr>
        <w:t> </w:t>
      </w:r>
      <w:r>
        <w:rPr>
          <w:w w:val="105"/>
        </w:rPr>
        <w:t>aumento</w:t>
      </w:r>
      <w:r>
        <w:rPr>
          <w:spacing w:val="-14"/>
          <w:w w:val="105"/>
        </w:rPr>
        <w:t> </w:t>
      </w:r>
      <w:r>
        <w:rPr>
          <w:w w:val="105"/>
        </w:rPr>
        <w:t>no</w:t>
      </w:r>
      <w:r>
        <w:rPr>
          <w:spacing w:val="-14"/>
          <w:w w:val="105"/>
        </w:rPr>
        <w:t> </w:t>
      </w:r>
      <w:r>
        <w:rPr>
          <w:w w:val="105"/>
        </w:rPr>
        <w:t>número</w:t>
      </w:r>
      <w:r>
        <w:rPr>
          <w:spacing w:val="-14"/>
          <w:w w:val="105"/>
        </w:rPr>
        <w:t> </w:t>
      </w:r>
      <w:r>
        <w:rPr>
          <w:w w:val="105"/>
        </w:rPr>
        <w:t>de</w:t>
      </w:r>
      <w:r>
        <w:rPr>
          <w:spacing w:val="-14"/>
          <w:w w:val="105"/>
        </w:rPr>
        <w:t> </w:t>
      </w:r>
      <w:r>
        <w:rPr>
          <w:w w:val="105"/>
        </w:rPr>
        <w:t>pulSaçÕeS</w:t>
      </w:r>
      <w:r>
        <w:rPr>
          <w:spacing w:val="-14"/>
          <w:w w:val="105"/>
        </w:rPr>
        <w:t> </w:t>
      </w:r>
      <w:r>
        <w:rPr>
          <w:w w:val="105"/>
        </w:rPr>
        <w:t>por</w:t>
      </w:r>
      <w:r>
        <w:rPr>
          <w:spacing w:val="-14"/>
          <w:w w:val="105"/>
        </w:rPr>
        <w:t> </w:t>
      </w:r>
      <w:r>
        <w:rPr>
          <w:w w:val="105"/>
        </w:rPr>
        <w:t>minuto (cerca de 10 pulSaçÕeS).</w:t>
      </w:r>
    </w:p>
    <w:p>
      <w:pPr>
        <w:pStyle w:val="ListParagraph"/>
        <w:numPr>
          <w:ilvl w:val="0"/>
          <w:numId w:val="9"/>
        </w:numPr>
        <w:tabs>
          <w:tab w:pos="941" w:val="left" w:leader="none"/>
        </w:tabs>
        <w:spacing w:line="240" w:lineRule="auto" w:before="0" w:after="0"/>
        <w:ind w:left="141" w:right="709" w:firstLine="566"/>
        <w:jc w:val="both"/>
        <w:rPr>
          <w:sz w:val="20"/>
        </w:rPr>
      </w:pPr>
      <w:r>
        <w:rPr>
          <w:w w:val="105"/>
          <w:sz w:val="20"/>
        </w:rPr>
        <w:t>pulSo</w:t>
      </w:r>
      <w:r>
        <w:rPr>
          <w:w w:val="105"/>
          <w:sz w:val="20"/>
        </w:rPr>
        <w:t> pode</w:t>
      </w:r>
      <w:r>
        <w:rPr>
          <w:w w:val="105"/>
          <w:sz w:val="20"/>
        </w:rPr>
        <w:t> Ser</w:t>
      </w:r>
      <w:r>
        <w:rPr>
          <w:w w:val="105"/>
          <w:sz w:val="20"/>
        </w:rPr>
        <w:t> apreSentado</w:t>
      </w:r>
      <w:r>
        <w:rPr>
          <w:w w:val="105"/>
          <w:sz w:val="20"/>
        </w:rPr>
        <w:t> variando</w:t>
      </w:r>
      <w:r>
        <w:rPr>
          <w:w w:val="105"/>
          <w:sz w:val="20"/>
        </w:rPr>
        <w:t> de</w:t>
      </w:r>
      <w:r>
        <w:rPr>
          <w:w w:val="105"/>
          <w:sz w:val="20"/>
        </w:rPr>
        <w:t> acordo</w:t>
      </w:r>
      <w:r>
        <w:rPr>
          <w:w w:val="105"/>
          <w:sz w:val="20"/>
        </w:rPr>
        <w:t> com</w:t>
      </w:r>
      <w:r>
        <w:rPr>
          <w:w w:val="105"/>
          <w:sz w:val="20"/>
        </w:rPr>
        <w:t> Sua freqüência, regularidade, tenSão e volume.</w:t>
      </w:r>
    </w:p>
    <w:p>
      <w:pPr>
        <w:pStyle w:val="ListParagraph"/>
        <w:numPr>
          <w:ilvl w:val="0"/>
          <w:numId w:val="13"/>
        </w:numPr>
        <w:tabs>
          <w:tab w:pos="916" w:val="left" w:leader="none"/>
          <w:tab w:pos="930" w:val="left" w:leader="none"/>
        </w:tabs>
        <w:spacing w:line="237" w:lineRule="auto" w:before="0" w:after="0"/>
        <w:ind w:left="916" w:right="3523" w:hanging="209"/>
        <w:jc w:val="both"/>
        <w:rPr>
          <w:sz w:val="20"/>
        </w:rPr>
      </w:pPr>
      <w:r>
        <w:rPr>
          <w:w w:val="105"/>
          <w:sz w:val="20"/>
        </w:rPr>
        <w:t>Regularidade</w:t>
      </w:r>
      <w:r>
        <w:rPr>
          <w:spacing w:val="-17"/>
          <w:w w:val="105"/>
          <w:sz w:val="20"/>
        </w:rPr>
        <w:t> </w:t>
      </w:r>
      <w:r>
        <w:rPr>
          <w:w w:val="105"/>
          <w:sz w:val="20"/>
        </w:rPr>
        <w:t>(alteração</w:t>
      </w:r>
      <w:r>
        <w:rPr>
          <w:spacing w:val="-16"/>
          <w:w w:val="105"/>
          <w:sz w:val="20"/>
        </w:rPr>
        <w:t> </w:t>
      </w:r>
      <w:r>
        <w:rPr>
          <w:w w:val="105"/>
          <w:sz w:val="20"/>
        </w:rPr>
        <w:t>de</w:t>
      </w:r>
      <w:r>
        <w:rPr>
          <w:spacing w:val="-17"/>
          <w:w w:val="105"/>
          <w:sz w:val="20"/>
        </w:rPr>
        <w:t> </w:t>
      </w:r>
      <w:r>
        <w:rPr>
          <w:w w:val="105"/>
          <w:sz w:val="20"/>
        </w:rPr>
        <w:t>ritmo) PulSo rítmico: normal</w:t>
      </w:r>
    </w:p>
    <w:p>
      <w:pPr>
        <w:pStyle w:val="BodyText"/>
        <w:spacing w:line="241" w:lineRule="exact"/>
        <w:ind w:left="917"/>
        <w:jc w:val="both"/>
      </w:pPr>
      <w:r>
        <w:rPr/>
        <w:t>PulSo</w:t>
      </w:r>
      <w:r>
        <w:rPr>
          <w:spacing w:val="14"/>
        </w:rPr>
        <w:t> </w:t>
      </w:r>
      <w:r>
        <w:rPr/>
        <w:t>arrítmico:</w:t>
      </w:r>
      <w:r>
        <w:rPr>
          <w:spacing w:val="14"/>
        </w:rPr>
        <w:t> </w:t>
      </w:r>
      <w:r>
        <w:rPr>
          <w:spacing w:val="-2"/>
        </w:rPr>
        <w:t>anormal</w:t>
      </w:r>
    </w:p>
    <w:p>
      <w:pPr>
        <w:pStyle w:val="ListParagraph"/>
        <w:numPr>
          <w:ilvl w:val="0"/>
          <w:numId w:val="13"/>
        </w:numPr>
        <w:tabs>
          <w:tab w:pos="951" w:val="left" w:leader="none"/>
        </w:tabs>
        <w:spacing w:line="241" w:lineRule="exact" w:before="0" w:after="0"/>
        <w:ind w:left="951" w:right="0" w:hanging="244"/>
        <w:jc w:val="both"/>
        <w:rPr>
          <w:sz w:val="20"/>
        </w:rPr>
      </w:pPr>
      <w:r>
        <w:rPr>
          <w:spacing w:val="-2"/>
          <w:sz w:val="20"/>
        </w:rPr>
        <w:t>TenSão</w:t>
      </w:r>
    </w:p>
    <w:p>
      <w:pPr>
        <w:pStyle w:val="ListParagraph"/>
        <w:spacing w:after="0" w:line="241" w:lineRule="exact"/>
        <w:jc w:val="both"/>
        <w:rPr>
          <w:sz w:val="20"/>
        </w:rPr>
        <w:sectPr>
          <w:headerReference w:type="even" r:id="rId25"/>
          <w:headerReference w:type="default" r:id="rId26"/>
          <w:footerReference w:type="even" r:id="rId27"/>
          <w:footerReference w:type="default" r:id="rId28"/>
          <w:pgSz w:w="8400" w:h="11900"/>
          <w:pgMar w:header="366" w:footer="501" w:top="580" w:bottom="700" w:left="425" w:right="425"/>
        </w:sectPr>
      </w:pPr>
    </w:p>
    <w:p>
      <w:pPr>
        <w:pStyle w:val="ListParagraph"/>
        <w:numPr>
          <w:ilvl w:val="0"/>
          <w:numId w:val="13"/>
        </w:numPr>
        <w:tabs>
          <w:tab w:pos="1509" w:val="left" w:leader="none"/>
        </w:tabs>
        <w:spacing w:line="240" w:lineRule="auto" w:before="237" w:after="0"/>
        <w:ind w:left="707" w:right="151" w:firstLine="568"/>
        <w:jc w:val="left"/>
        <w:rPr>
          <w:sz w:val="20"/>
        </w:rPr>
      </w:pPr>
      <w:r>
        <w:rPr>
          <w:w w:val="105"/>
          <w:sz w:val="20"/>
        </w:rPr>
        <w:t>Freqüência</w:t>
      </w:r>
      <w:r>
        <w:rPr>
          <w:spacing w:val="-5"/>
          <w:w w:val="105"/>
          <w:sz w:val="20"/>
        </w:rPr>
        <w:t> </w:t>
      </w:r>
      <w:r>
        <w:rPr>
          <w:w w:val="105"/>
          <w:sz w:val="20"/>
        </w:rPr>
        <w:t>-</w:t>
      </w:r>
      <w:r>
        <w:rPr>
          <w:spacing w:val="-5"/>
          <w:w w:val="105"/>
          <w:sz w:val="20"/>
        </w:rPr>
        <w:t> </w:t>
      </w:r>
      <w:r>
        <w:rPr>
          <w:w w:val="105"/>
          <w:sz w:val="20"/>
        </w:rPr>
        <w:t>ExiSte</w:t>
      </w:r>
      <w:r>
        <w:rPr>
          <w:spacing w:val="-5"/>
          <w:w w:val="105"/>
          <w:sz w:val="20"/>
        </w:rPr>
        <w:t> </w:t>
      </w:r>
      <w:r>
        <w:rPr>
          <w:w w:val="105"/>
          <w:sz w:val="20"/>
        </w:rPr>
        <w:t>uma</w:t>
      </w:r>
      <w:r>
        <w:rPr>
          <w:spacing w:val="-5"/>
          <w:w w:val="105"/>
          <w:sz w:val="20"/>
        </w:rPr>
        <w:t> </w:t>
      </w:r>
      <w:r>
        <w:rPr>
          <w:w w:val="105"/>
          <w:sz w:val="20"/>
        </w:rPr>
        <w:t>variação</w:t>
      </w:r>
      <w:r>
        <w:rPr>
          <w:spacing w:val="-5"/>
          <w:w w:val="105"/>
          <w:sz w:val="20"/>
        </w:rPr>
        <w:t> </w:t>
      </w:r>
      <w:r>
        <w:rPr>
          <w:w w:val="105"/>
          <w:sz w:val="20"/>
        </w:rPr>
        <w:t>média</w:t>
      </w:r>
      <w:r>
        <w:rPr>
          <w:spacing w:val="-5"/>
          <w:w w:val="105"/>
          <w:sz w:val="20"/>
        </w:rPr>
        <w:t> </w:t>
      </w:r>
      <w:r>
        <w:rPr>
          <w:w w:val="105"/>
          <w:sz w:val="20"/>
        </w:rPr>
        <w:t>de</w:t>
      </w:r>
      <w:r>
        <w:rPr>
          <w:spacing w:val="-5"/>
          <w:w w:val="105"/>
          <w:sz w:val="20"/>
        </w:rPr>
        <w:t> </w:t>
      </w:r>
      <w:r>
        <w:rPr>
          <w:w w:val="105"/>
          <w:sz w:val="20"/>
        </w:rPr>
        <w:t>acordo</w:t>
      </w:r>
      <w:r>
        <w:rPr>
          <w:spacing w:val="-5"/>
          <w:w w:val="105"/>
          <w:sz w:val="20"/>
        </w:rPr>
        <w:t> </w:t>
      </w:r>
      <w:r>
        <w:rPr>
          <w:w w:val="105"/>
          <w:sz w:val="20"/>
        </w:rPr>
        <w:t>com</w:t>
      </w:r>
      <w:r>
        <w:rPr>
          <w:spacing w:val="-5"/>
          <w:w w:val="105"/>
          <w:sz w:val="20"/>
        </w:rPr>
        <w:t> </w:t>
      </w:r>
      <w:r>
        <w:rPr>
          <w:w w:val="105"/>
          <w:sz w:val="20"/>
        </w:rPr>
        <w:t>a</w:t>
      </w:r>
      <w:r>
        <w:rPr>
          <w:spacing w:val="-5"/>
          <w:w w:val="105"/>
          <w:sz w:val="20"/>
        </w:rPr>
        <w:t> </w:t>
      </w:r>
      <w:r>
        <w:rPr>
          <w:w w:val="105"/>
          <w:sz w:val="20"/>
        </w:rPr>
        <w:t>idade como pode Ser viSto no Quadro ll abaixo.</w:t>
      </w:r>
    </w:p>
    <w:p>
      <w:pPr>
        <w:pStyle w:val="BodyText"/>
        <w:spacing w:before="4"/>
        <w:ind w:left="0"/>
        <w:rPr>
          <w:sz w:val="16"/>
        </w:rPr>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159"/>
        <w:gridCol w:w="3424"/>
      </w:tblGrid>
      <w:tr>
        <w:trPr>
          <w:trHeight w:val="412" w:hRule="atLeast"/>
        </w:trPr>
        <w:tc>
          <w:tcPr>
            <w:tcW w:w="3159" w:type="dxa"/>
            <w:shd w:val="clear" w:color="auto" w:fill="DADBDC"/>
          </w:tcPr>
          <w:p>
            <w:pPr>
              <w:pStyle w:val="TableParagraph"/>
              <w:spacing w:before="62"/>
              <w:ind w:left="55"/>
              <w:rPr>
                <w:b/>
                <w:sz w:val="22"/>
              </w:rPr>
            </w:pPr>
            <w:r>
              <w:rPr>
                <w:b/>
                <w:color w:val="231F20"/>
                <w:w w:val="90"/>
                <w:sz w:val="22"/>
              </w:rPr>
              <w:t>PulSo</w:t>
            </w:r>
            <w:r>
              <w:rPr>
                <w:b/>
                <w:color w:val="231F20"/>
                <w:spacing w:val="5"/>
                <w:sz w:val="22"/>
              </w:rPr>
              <w:t> </w:t>
            </w:r>
            <w:r>
              <w:rPr>
                <w:b/>
                <w:color w:val="231F20"/>
                <w:spacing w:val="-2"/>
                <w:sz w:val="22"/>
              </w:rPr>
              <w:t>normal</w:t>
            </w:r>
          </w:p>
        </w:tc>
        <w:tc>
          <w:tcPr>
            <w:tcW w:w="3424" w:type="dxa"/>
            <w:shd w:val="clear" w:color="auto" w:fill="DADBDC"/>
          </w:tcPr>
          <w:p>
            <w:pPr>
              <w:pStyle w:val="TableParagraph"/>
              <w:spacing w:before="62"/>
              <w:ind w:left="51"/>
              <w:rPr>
                <w:b/>
                <w:sz w:val="22"/>
              </w:rPr>
            </w:pPr>
            <w:r>
              <w:rPr>
                <w:b/>
                <w:color w:val="231F20"/>
                <w:w w:val="85"/>
                <w:sz w:val="22"/>
              </w:rPr>
              <w:t>Faixa</w:t>
            </w:r>
            <w:r>
              <w:rPr>
                <w:b/>
                <w:color w:val="231F20"/>
                <w:spacing w:val="-3"/>
                <w:sz w:val="22"/>
              </w:rPr>
              <w:t> </w:t>
            </w:r>
            <w:r>
              <w:rPr>
                <w:b/>
                <w:color w:val="231F20"/>
                <w:spacing w:val="-2"/>
                <w:w w:val="95"/>
                <w:sz w:val="22"/>
              </w:rPr>
              <w:t>etária</w:t>
            </w:r>
          </w:p>
        </w:tc>
      </w:tr>
      <w:tr>
        <w:trPr>
          <w:trHeight w:val="412" w:hRule="atLeast"/>
        </w:trPr>
        <w:tc>
          <w:tcPr>
            <w:tcW w:w="3159" w:type="dxa"/>
          </w:tcPr>
          <w:p>
            <w:pPr>
              <w:pStyle w:val="TableParagraph"/>
              <w:spacing w:before="62"/>
              <w:ind w:left="55" w:right="12"/>
              <w:rPr>
                <w:sz w:val="22"/>
              </w:rPr>
            </w:pPr>
            <w:r>
              <w:rPr>
                <w:color w:val="231F20"/>
                <w:sz w:val="22"/>
              </w:rPr>
              <w:t>90-70</w:t>
            </w:r>
            <w:r>
              <w:rPr>
                <w:color w:val="231F20"/>
                <w:spacing w:val="18"/>
                <w:sz w:val="22"/>
              </w:rPr>
              <w:t> </w:t>
            </w:r>
            <w:r>
              <w:rPr>
                <w:color w:val="231F20"/>
                <w:spacing w:val="-5"/>
                <w:sz w:val="22"/>
              </w:rPr>
              <w:t>bpm</w:t>
            </w:r>
          </w:p>
        </w:tc>
        <w:tc>
          <w:tcPr>
            <w:tcW w:w="3424" w:type="dxa"/>
          </w:tcPr>
          <w:p>
            <w:pPr>
              <w:pStyle w:val="TableParagraph"/>
              <w:spacing w:before="62"/>
              <w:ind w:left="51" w:right="20"/>
              <w:rPr>
                <w:sz w:val="22"/>
              </w:rPr>
            </w:pPr>
            <w:r>
              <w:rPr>
                <w:color w:val="231F20"/>
                <w:w w:val="105"/>
                <w:sz w:val="22"/>
              </w:rPr>
              <w:t>HomenS</w:t>
            </w:r>
            <w:r>
              <w:rPr>
                <w:color w:val="231F20"/>
                <w:spacing w:val="1"/>
                <w:w w:val="105"/>
                <w:sz w:val="22"/>
              </w:rPr>
              <w:t> </w:t>
            </w:r>
            <w:r>
              <w:rPr>
                <w:color w:val="231F20"/>
                <w:spacing w:val="-2"/>
                <w:w w:val="105"/>
                <w:sz w:val="22"/>
              </w:rPr>
              <w:t>adultoS</w:t>
            </w:r>
          </w:p>
        </w:tc>
      </w:tr>
      <w:tr>
        <w:trPr>
          <w:trHeight w:val="412" w:hRule="atLeast"/>
        </w:trPr>
        <w:tc>
          <w:tcPr>
            <w:tcW w:w="3159" w:type="dxa"/>
          </w:tcPr>
          <w:p>
            <w:pPr>
              <w:pStyle w:val="TableParagraph"/>
              <w:spacing w:before="62"/>
              <w:ind w:left="55" w:right="12"/>
              <w:rPr>
                <w:sz w:val="22"/>
              </w:rPr>
            </w:pPr>
            <w:r>
              <w:rPr>
                <w:color w:val="231F20"/>
                <w:sz w:val="22"/>
              </w:rPr>
              <w:t>70-80</w:t>
            </w:r>
            <w:r>
              <w:rPr>
                <w:color w:val="231F20"/>
                <w:spacing w:val="17"/>
                <w:sz w:val="22"/>
              </w:rPr>
              <w:t> </w:t>
            </w:r>
            <w:r>
              <w:rPr>
                <w:color w:val="231F20"/>
                <w:spacing w:val="-5"/>
                <w:sz w:val="22"/>
              </w:rPr>
              <w:t>bpm</w:t>
            </w:r>
          </w:p>
        </w:tc>
        <w:tc>
          <w:tcPr>
            <w:tcW w:w="3424" w:type="dxa"/>
          </w:tcPr>
          <w:p>
            <w:pPr>
              <w:pStyle w:val="TableParagraph"/>
              <w:spacing w:before="62"/>
              <w:ind w:left="51" w:right="20"/>
              <w:rPr>
                <w:sz w:val="22"/>
              </w:rPr>
            </w:pPr>
            <w:r>
              <w:rPr>
                <w:color w:val="231F20"/>
                <w:sz w:val="22"/>
              </w:rPr>
              <w:t>MulhereS</w:t>
            </w:r>
            <w:r>
              <w:rPr>
                <w:color w:val="231F20"/>
                <w:spacing w:val="42"/>
                <w:sz w:val="22"/>
              </w:rPr>
              <w:t> </w:t>
            </w:r>
            <w:r>
              <w:rPr>
                <w:color w:val="231F20"/>
                <w:spacing w:val="-2"/>
                <w:sz w:val="22"/>
              </w:rPr>
              <w:t>adultaS</w:t>
            </w:r>
          </w:p>
        </w:tc>
      </w:tr>
      <w:tr>
        <w:trPr>
          <w:trHeight w:val="412" w:hRule="atLeast"/>
        </w:trPr>
        <w:tc>
          <w:tcPr>
            <w:tcW w:w="3159" w:type="dxa"/>
          </w:tcPr>
          <w:p>
            <w:pPr>
              <w:pStyle w:val="TableParagraph"/>
              <w:spacing w:before="62"/>
              <w:ind w:left="55" w:right="12"/>
              <w:rPr>
                <w:sz w:val="22"/>
              </w:rPr>
            </w:pPr>
            <w:r>
              <w:rPr>
                <w:color w:val="231F20"/>
                <w:sz w:val="22"/>
              </w:rPr>
              <w:t>80-90</w:t>
            </w:r>
            <w:r>
              <w:rPr>
                <w:color w:val="231F20"/>
                <w:spacing w:val="17"/>
                <w:sz w:val="22"/>
              </w:rPr>
              <w:t> </w:t>
            </w:r>
            <w:r>
              <w:rPr>
                <w:color w:val="231F20"/>
                <w:spacing w:val="-5"/>
                <w:sz w:val="22"/>
              </w:rPr>
              <w:t>bpm</w:t>
            </w:r>
          </w:p>
        </w:tc>
        <w:tc>
          <w:tcPr>
            <w:tcW w:w="3424" w:type="dxa"/>
          </w:tcPr>
          <w:p>
            <w:pPr>
              <w:pStyle w:val="TableParagraph"/>
              <w:spacing w:before="62"/>
              <w:ind w:left="51" w:right="19"/>
              <w:rPr>
                <w:sz w:val="22"/>
              </w:rPr>
            </w:pPr>
            <w:r>
              <w:rPr>
                <w:color w:val="231F20"/>
                <w:w w:val="105"/>
                <w:sz w:val="22"/>
              </w:rPr>
              <w:t>CriançaS</w:t>
            </w:r>
            <w:r>
              <w:rPr>
                <w:color w:val="231F20"/>
                <w:spacing w:val="-8"/>
                <w:w w:val="105"/>
                <w:sz w:val="22"/>
              </w:rPr>
              <w:t> </w:t>
            </w:r>
            <w:r>
              <w:rPr>
                <w:color w:val="231F20"/>
                <w:w w:val="105"/>
                <w:sz w:val="22"/>
              </w:rPr>
              <w:t>acima</w:t>
            </w:r>
            <w:r>
              <w:rPr>
                <w:color w:val="231F20"/>
                <w:spacing w:val="-14"/>
                <w:w w:val="105"/>
                <w:sz w:val="22"/>
              </w:rPr>
              <w:t> </w:t>
            </w:r>
            <w:r>
              <w:rPr>
                <w:color w:val="231F20"/>
                <w:w w:val="105"/>
                <w:sz w:val="22"/>
              </w:rPr>
              <w:t>de</w:t>
            </w:r>
            <w:r>
              <w:rPr>
                <w:color w:val="231F20"/>
                <w:spacing w:val="-9"/>
                <w:w w:val="105"/>
                <w:sz w:val="22"/>
              </w:rPr>
              <w:t> </w:t>
            </w:r>
            <w:r>
              <w:rPr>
                <w:color w:val="231F20"/>
                <w:w w:val="105"/>
                <w:sz w:val="22"/>
              </w:rPr>
              <w:t>7</w:t>
            </w:r>
            <w:r>
              <w:rPr>
                <w:color w:val="231F20"/>
                <w:spacing w:val="-15"/>
                <w:w w:val="105"/>
                <w:sz w:val="22"/>
              </w:rPr>
              <w:t> </w:t>
            </w:r>
            <w:r>
              <w:rPr>
                <w:color w:val="231F20"/>
                <w:spacing w:val="-4"/>
                <w:w w:val="105"/>
                <w:sz w:val="22"/>
              </w:rPr>
              <w:t>anoS</w:t>
            </w:r>
          </w:p>
        </w:tc>
      </w:tr>
      <w:tr>
        <w:trPr>
          <w:trHeight w:val="412" w:hRule="atLeast"/>
        </w:trPr>
        <w:tc>
          <w:tcPr>
            <w:tcW w:w="3159" w:type="dxa"/>
          </w:tcPr>
          <w:p>
            <w:pPr>
              <w:pStyle w:val="TableParagraph"/>
              <w:spacing w:before="62"/>
              <w:ind w:left="55" w:right="11"/>
              <w:rPr>
                <w:sz w:val="22"/>
              </w:rPr>
            </w:pPr>
            <w:r>
              <w:rPr>
                <w:color w:val="231F20"/>
                <w:sz w:val="22"/>
              </w:rPr>
              <w:t>80-120</w:t>
            </w:r>
            <w:r>
              <w:rPr>
                <w:color w:val="231F20"/>
                <w:spacing w:val="22"/>
                <w:sz w:val="22"/>
              </w:rPr>
              <w:t> </w:t>
            </w:r>
            <w:r>
              <w:rPr>
                <w:color w:val="231F20"/>
                <w:spacing w:val="-5"/>
                <w:sz w:val="22"/>
              </w:rPr>
              <w:t>bpm</w:t>
            </w:r>
          </w:p>
        </w:tc>
        <w:tc>
          <w:tcPr>
            <w:tcW w:w="3424" w:type="dxa"/>
          </w:tcPr>
          <w:p>
            <w:pPr>
              <w:pStyle w:val="TableParagraph"/>
              <w:spacing w:before="62"/>
              <w:ind w:left="51" w:right="18"/>
              <w:rPr>
                <w:sz w:val="22"/>
              </w:rPr>
            </w:pPr>
            <w:r>
              <w:rPr>
                <w:color w:val="231F20"/>
                <w:w w:val="105"/>
                <w:sz w:val="22"/>
              </w:rPr>
              <w:t>CriançaS</w:t>
            </w:r>
            <w:r>
              <w:rPr>
                <w:color w:val="231F20"/>
                <w:spacing w:val="-9"/>
                <w:w w:val="105"/>
                <w:sz w:val="22"/>
              </w:rPr>
              <w:t> </w:t>
            </w:r>
            <w:r>
              <w:rPr>
                <w:color w:val="231F20"/>
                <w:w w:val="105"/>
                <w:sz w:val="22"/>
              </w:rPr>
              <w:t>de</w:t>
            </w:r>
            <w:r>
              <w:rPr>
                <w:color w:val="231F20"/>
                <w:spacing w:val="-10"/>
                <w:w w:val="105"/>
                <w:sz w:val="22"/>
              </w:rPr>
              <w:t> </w:t>
            </w:r>
            <w:r>
              <w:rPr>
                <w:color w:val="231F20"/>
                <w:w w:val="105"/>
                <w:sz w:val="22"/>
              </w:rPr>
              <w:t>1</w:t>
            </w:r>
            <w:r>
              <w:rPr>
                <w:color w:val="231F20"/>
                <w:spacing w:val="-15"/>
                <w:w w:val="105"/>
                <w:sz w:val="22"/>
              </w:rPr>
              <w:t> </w:t>
            </w:r>
            <w:r>
              <w:rPr>
                <w:color w:val="231F20"/>
                <w:w w:val="105"/>
                <w:sz w:val="22"/>
              </w:rPr>
              <w:t>a</w:t>
            </w:r>
            <w:r>
              <w:rPr>
                <w:color w:val="231F20"/>
                <w:spacing w:val="-14"/>
                <w:w w:val="105"/>
                <w:sz w:val="22"/>
              </w:rPr>
              <w:t> </w:t>
            </w:r>
            <w:r>
              <w:rPr>
                <w:color w:val="231F20"/>
                <w:w w:val="105"/>
                <w:sz w:val="22"/>
              </w:rPr>
              <w:t>7</w:t>
            </w:r>
            <w:r>
              <w:rPr>
                <w:color w:val="231F20"/>
                <w:spacing w:val="-15"/>
                <w:w w:val="105"/>
                <w:sz w:val="22"/>
              </w:rPr>
              <w:t> </w:t>
            </w:r>
            <w:r>
              <w:rPr>
                <w:color w:val="231F20"/>
                <w:spacing w:val="-4"/>
                <w:w w:val="105"/>
                <w:sz w:val="22"/>
              </w:rPr>
              <w:t>anoS</w:t>
            </w:r>
          </w:p>
        </w:tc>
      </w:tr>
      <w:tr>
        <w:trPr>
          <w:trHeight w:val="412" w:hRule="atLeast"/>
        </w:trPr>
        <w:tc>
          <w:tcPr>
            <w:tcW w:w="3159" w:type="dxa"/>
          </w:tcPr>
          <w:p>
            <w:pPr>
              <w:pStyle w:val="TableParagraph"/>
              <w:spacing w:before="62"/>
              <w:ind w:left="55" w:right="11"/>
              <w:rPr>
                <w:sz w:val="22"/>
              </w:rPr>
            </w:pPr>
            <w:r>
              <w:rPr>
                <w:color w:val="231F20"/>
                <w:sz w:val="22"/>
              </w:rPr>
              <w:t>110-130</w:t>
            </w:r>
            <w:r>
              <w:rPr>
                <w:color w:val="231F20"/>
                <w:spacing w:val="28"/>
                <w:sz w:val="22"/>
              </w:rPr>
              <w:t> </w:t>
            </w:r>
            <w:r>
              <w:rPr>
                <w:color w:val="231F20"/>
                <w:spacing w:val="-5"/>
                <w:sz w:val="22"/>
              </w:rPr>
              <w:t>bpm</w:t>
            </w:r>
          </w:p>
        </w:tc>
        <w:tc>
          <w:tcPr>
            <w:tcW w:w="3424" w:type="dxa"/>
          </w:tcPr>
          <w:p>
            <w:pPr>
              <w:pStyle w:val="TableParagraph"/>
              <w:spacing w:before="62"/>
              <w:ind w:left="51" w:right="7"/>
              <w:rPr>
                <w:sz w:val="22"/>
              </w:rPr>
            </w:pPr>
            <w:r>
              <w:rPr>
                <w:color w:val="231F20"/>
                <w:w w:val="105"/>
                <w:sz w:val="22"/>
              </w:rPr>
              <w:t>CriançaS</w:t>
            </w:r>
            <w:r>
              <w:rPr>
                <w:color w:val="231F20"/>
                <w:spacing w:val="-6"/>
                <w:w w:val="105"/>
                <w:sz w:val="22"/>
              </w:rPr>
              <w:t> </w:t>
            </w:r>
            <w:r>
              <w:rPr>
                <w:color w:val="231F20"/>
                <w:w w:val="105"/>
                <w:sz w:val="22"/>
              </w:rPr>
              <w:t>abaixo</w:t>
            </w:r>
            <w:r>
              <w:rPr>
                <w:color w:val="231F20"/>
                <w:spacing w:val="-2"/>
                <w:w w:val="105"/>
                <w:sz w:val="22"/>
              </w:rPr>
              <w:t> </w:t>
            </w:r>
            <w:r>
              <w:rPr>
                <w:color w:val="231F20"/>
                <w:w w:val="105"/>
                <w:sz w:val="22"/>
              </w:rPr>
              <w:t>de</w:t>
            </w:r>
            <w:r>
              <w:rPr>
                <w:color w:val="231F20"/>
                <w:spacing w:val="-8"/>
                <w:w w:val="105"/>
                <w:sz w:val="22"/>
              </w:rPr>
              <w:t> </w:t>
            </w:r>
            <w:r>
              <w:rPr>
                <w:color w:val="231F20"/>
                <w:w w:val="105"/>
                <w:sz w:val="22"/>
              </w:rPr>
              <w:t>um</w:t>
            </w:r>
            <w:r>
              <w:rPr>
                <w:color w:val="231F20"/>
                <w:spacing w:val="-3"/>
                <w:w w:val="105"/>
                <w:sz w:val="22"/>
              </w:rPr>
              <w:t> </w:t>
            </w:r>
            <w:r>
              <w:rPr>
                <w:color w:val="231F20"/>
                <w:spacing w:val="-5"/>
                <w:w w:val="105"/>
                <w:sz w:val="22"/>
              </w:rPr>
              <w:t>ano</w:t>
            </w:r>
          </w:p>
        </w:tc>
      </w:tr>
      <w:tr>
        <w:trPr>
          <w:trHeight w:val="412" w:hRule="atLeast"/>
        </w:trPr>
        <w:tc>
          <w:tcPr>
            <w:tcW w:w="3159" w:type="dxa"/>
          </w:tcPr>
          <w:p>
            <w:pPr>
              <w:pStyle w:val="TableParagraph"/>
              <w:spacing w:before="62"/>
              <w:ind w:left="55" w:right="11"/>
              <w:rPr>
                <w:sz w:val="22"/>
              </w:rPr>
            </w:pPr>
            <w:r>
              <w:rPr>
                <w:color w:val="231F20"/>
                <w:sz w:val="22"/>
              </w:rPr>
              <w:t>130-190</w:t>
            </w:r>
            <w:r>
              <w:rPr>
                <w:color w:val="231F20"/>
                <w:spacing w:val="28"/>
                <w:sz w:val="22"/>
              </w:rPr>
              <w:t> </w:t>
            </w:r>
            <w:r>
              <w:rPr>
                <w:color w:val="231F20"/>
                <w:spacing w:val="-5"/>
                <w:sz w:val="22"/>
              </w:rPr>
              <w:t>bpm</w:t>
            </w:r>
          </w:p>
        </w:tc>
        <w:tc>
          <w:tcPr>
            <w:tcW w:w="3424" w:type="dxa"/>
          </w:tcPr>
          <w:p>
            <w:pPr>
              <w:pStyle w:val="TableParagraph"/>
              <w:spacing w:before="62"/>
              <w:ind w:left="51" w:right="18"/>
              <w:rPr>
                <w:sz w:val="22"/>
              </w:rPr>
            </w:pPr>
            <w:r>
              <w:rPr>
                <w:color w:val="231F20"/>
                <w:w w:val="105"/>
                <w:sz w:val="22"/>
              </w:rPr>
              <w:t>Recém-</w:t>
            </w:r>
            <w:r>
              <w:rPr>
                <w:color w:val="231F20"/>
                <w:spacing w:val="-2"/>
                <w:w w:val="105"/>
                <w:sz w:val="22"/>
              </w:rPr>
              <w:t>naScidoS</w:t>
            </w:r>
          </w:p>
        </w:tc>
      </w:tr>
    </w:tbl>
    <w:p>
      <w:pPr>
        <w:pStyle w:val="BodyText"/>
        <w:spacing w:before="100"/>
        <w:ind w:left="1276"/>
        <w:jc w:val="both"/>
        <w:rPr>
          <w:rFonts w:ascii="Segoe UI Emoji" w:hAnsi="Segoe UI Emoji"/>
        </w:rPr>
      </w:pPr>
      <w:r>
        <w:rPr>
          <w:rFonts w:ascii="Segoe UI Emoji" w:hAnsi="Segoe UI Emoji"/>
          <w:spacing w:val="-6"/>
        </w:rPr>
        <w:t>4UddfO</w:t>
      </w:r>
      <w:r>
        <w:rPr>
          <w:rFonts w:ascii="Segoe UI Emoji" w:hAnsi="Segoe UI Emoji"/>
          <w:spacing w:val="-4"/>
        </w:rPr>
        <w:t> </w:t>
      </w:r>
      <w:r>
        <w:rPr>
          <w:rFonts w:ascii="Segoe UI Emoji" w:hAnsi="Segoe UI Emoji"/>
          <w:spacing w:val="-6"/>
        </w:rPr>
        <w:t>//</w:t>
      </w:r>
      <w:r>
        <w:rPr>
          <w:rFonts w:ascii="Segoe UI Emoji" w:hAnsi="Segoe UI Emoji"/>
          <w:spacing w:val="-4"/>
        </w:rPr>
        <w:t> </w:t>
      </w:r>
      <w:r>
        <w:rPr>
          <w:rFonts w:ascii="Segoe UI Emoji" w:hAnsi="Segoe UI Emoji"/>
          <w:spacing w:val="-6"/>
        </w:rPr>
        <w:t>-</w:t>
      </w:r>
      <w:r>
        <w:rPr>
          <w:rFonts w:ascii="Segoe UI Emoji" w:hAnsi="Segoe UI Emoji"/>
          <w:spacing w:val="-4"/>
        </w:rPr>
        <w:t> </w:t>
      </w:r>
      <w:r>
        <w:rPr>
          <w:rFonts w:ascii="Segoe UI Emoji" w:hAnsi="Segoe UI Emoji"/>
          <w:spacing w:val="-6"/>
        </w:rPr>
        <w:t>Hdfid</w:t>
      </w:r>
      <w:r>
        <w:rPr>
          <w:rFonts w:ascii="Segoe UI Emoji" w:hAnsi="Segoe UI Emoji"/>
          <w:spacing w:val="-4"/>
        </w:rPr>
        <w:t> </w:t>
      </w:r>
      <w:r>
        <w:rPr>
          <w:rFonts w:ascii="Segoe UI Emoji" w:hAnsi="Segoe UI Emoji"/>
          <w:spacing w:val="-6"/>
        </w:rPr>
        <w:t>ãO</w:t>
      </w:r>
      <w:r>
        <w:rPr>
          <w:rFonts w:ascii="Segoe UI Emoji" w:hAnsi="Segoe UI Emoji"/>
          <w:spacing w:val="-4"/>
        </w:rPr>
        <w:t> </w:t>
      </w:r>
      <w:r>
        <w:rPr>
          <w:rFonts w:ascii="Segoe UI Emoji" w:hAnsi="Segoe UI Emoji"/>
          <w:spacing w:val="-6"/>
        </w:rPr>
        <w:t>dd</w:t>
      </w:r>
      <w:r>
        <w:rPr>
          <w:rFonts w:ascii="Segoe UI Emoji" w:hAnsi="Segoe UI Emoji"/>
          <w:spacing w:val="-3"/>
        </w:rPr>
        <w:t> </w:t>
      </w:r>
      <w:r>
        <w:rPr>
          <w:rFonts w:ascii="Segoe UI Emoji" w:hAnsi="Segoe UI Emoji"/>
          <w:spacing w:val="-6"/>
        </w:rPr>
        <w:t>Gf9qÜân✓id</w:t>
      </w:r>
    </w:p>
    <w:p>
      <w:pPr>
        <w:pStyle w:val="ListParagraph"/>
        <w:numPr>
          <w:ilvl w:val="0"/>
          <w:numId w:val="13"/>
        </w:numPr>
        <w:tabs>
          <w:tab w:pos="1520" w:val="left" w:leader="none"/>
        </w:tabs>
        <w:spacing w:line="241" w:lineRule="exact" w:before="230" w:after="0"/>
        <w:ind w:left="1520" w:right="0" w:hanging="244"/>
        <w:jc w:val="left"/>
        <w:rPr>
          <w:sz w:val="20"/>
        </w:rPr>
      </w:pPr>
      <w:r>
        <w:rPr>
          <w:w w:val="105"/>
          <w:sz w:val="20"/>
        </w:rPr>
        <w:t>Volume</w:t>
      </w:r>
      <w:r>
        <w:rPr>
          <w:spacing w:val="-17"/>
          <w:w w:val="105"/>
          <w:sz w:val="20"/>
        </w:rPr>
        <w:t> </w:t>
      </w:r>
      <w:r>
        <w:rPr>
          <w:w w:val="105"/>
          <w:sz w:val="20"/>
        </w:rPr>
        <w:t>-</w:t>
      </w:r>
      <w:r>
        <w:rPr>
          <w:spacing w:val="-16"/>
          <w:w w:val="105"/>
          <w:sz w:val="20"/>
        </w:rPr>
        <w:t> </w:t>
      </w:r>
      <w:r>
        <w:rPr>
          <w:w w:val="105"/>
          <w:sz w:val="20"/>
        </w:rPr>
        <w:t>PulSo</w:t>
      </w:r>
      <w:r>
        <w:rPr>
          <w:spacing w:val="-17"/>
          <w:w w:val="105"/>
          <w:sz w:val="20"/>
        </w:rPr>
        <w:t> </w:t>
      </w:r>
      <w:r>
        <w:rPr>
          <w:w w:val="105"/>
          <w:sz w:val="20"/>
        </w:rPr>
        <w:t>cheio:</w:t>
      </w:r>
      <w:r>
        <w:rPr>
          <w:spacing w:val="-16"/>
          <w:w w:val="105"/>
          <w:sz w:val="20"/>
        </w:rPr>
        <w:t> </w:t>
      </w:r>
      <w:r>
        <w:rPr>
          <w:spacing w:val="-2"/>
          <w:w w:val="105"/>
          <w:sz w:val="20"/>
        </w:rPr>
        <w:t>normal</w:t>
      </w:r>
    </w:p>
    <w:p>
      <w:pPr>
        <w:pStyle w:val="BodyText"/>
        <w:spacing w:line="241" w:lineRule="exact"/>
        <w:ind w:left="2378"/>
      </w:pPr>
      <w:r>
        <w:rPr>
          <w:w w:val="105"/>
        </w:rPr>
        <w:t>PulSo</w:t>
      </w:r>
      <w:r>
        <w:rPr>
          <w:spacing w:val="-16"/>
          <w:w w:val="105"/>
        </w:rPr>
        <w:t> </w:t>
      </w:r>
      <w:r>
        <w:rPr>
          <w:w w:val="105"/>
        </w:rPr>
        <w:t>filiforme</w:t>
      </w:r>
      <w:r>
        <w:rPr>
          <w:spacing w:val="-16"/>
          <w:w w:val="105"/>
        </w:rPr>
        <w:t> </w:t>
      </w:r>
      <w:r>
        <w:rPr>
          <w:w w:val="105"/>
        </w:rPr>
        <w:t>(fraco):</w:t>
      </w:r>
      <w:r>
        <w:rPr>
          <w:spacing w:val="-16"/>
          <w:w w:val="105"/>
        </w:rPr>
        <w:t> </w:t>
      </w:r>
      <w:r>
        <w:rPr>
          <w:spacing w:val="-2"/>
          <w:w w:val="105"/>
        </w:rPr>
        <w:t>anormal</w:t>
      </w:r>
    </w:p>
    <w:p>
      <w:pPr>
        <w:pStyle w:val="BodyText"/>
        <w:spacing w:before="238"/>
        <w:ind w:right="154" w:firstLine="568"/>
        <w:jc w:val="both"/>
      </w:pPr>
      <w:r>
        <w:rPr/>
        <w:t>A</w:t>
      </w:r>
      <w:r>
        <w:rPr>
          <w:spacing w:val="-6"/>
        </w:rPr>
        <w:t> </w:t>
      </w:r>
      <w:r>
        <w:rPr/>
        <w:t>alteração</w:t>
      </w:r>
      <w:r>
        <w:rPr>
          <w:spacing w:val="-6"/>
        </w:rPr>
        <w:t> </w:t>
      </w:r>
      <w:r>
        <w:rPr/>
        <w:t>na</w:t>
      </w:r>
      <w:r>
        <w:rPr>
          <w:spacing w:val="-6"/>
        </w:rPr>
        <w:t> </w:t>
      </w:r>
      <w:r>
        <w:rPr/>
        <w:t>freqüência</w:t>
      </w:r>
      <w:r>
        <w:rPr>
          <w:spacing w:val="-6"/>
        </w:rPr>
        <w:t> </w:t>
      </w:r>
      <w:r>
        <w:rPr/>
        <w:t>do</w:t>
      </w:r>
      <w:r>
        <w:rPr>
          <w:spacing w:val="-6"/>
        </w:rPr>
        <w:t> </w:t>
      </w:r>
      <w:r>
        <w:rPr/>
        <w:t>pulSo</w:t>
      </w:r>
      <w:r>
        <w:rPr>
          <w:spacing w:val="-6"/>
        </w:rPr>
        <w:t> </w:t>
      </w:r>
      <w:r>
        <w:rPr/>
        <w:t>denuncia</w:t>
      </w:r>
      <w:r>
        <w:rPr>
          <w:spacing w:val="-6"/>
        </w:rPr>
        <w:t> </w:t>
      </w:r>
      <w:r>
        <w:rPr/>
        <w:t>alteração</w:t>
      </w:r>
      <w:r>
        <w:rPr>
          <w:spacing w:val="-6"/>
        </w:rPr>
        <w:t> </w:t>
      </w:r>
      <w:r>
        <w:rPr/>
        <w:t>na</w:t>
      </w:r>
      <w:r>
        <w:rPr>
          <w:spacing w:val="-6"/>
        </w:rPr>
        <w:t> </w:t>
      </w:r>
      <w:r>
        <w:rPr/>
        <w:t>quantidade </w:t>
      </w:r>
      <w:r>
        <w:rPr>
          <w:w w:val="105"/>
        </w:rPr>
        <w:t>de fluxo Sanguíneo.</w:t>
      </w:r>
    </w:p>
    <w:p>
      <w:pPr>
        <w:pStyle w:val="BodyText"/>
        <w:spacing w:line="237" w:lineRule="auto"/>
        <w:ind w:right="138" w:firstLine="568"/>
        <w:jc w:val="both"/>
      </w:pPr>
      <w:r>
        <w:rPr/>
        <w:t>AS cauSaS fiSiolÓgicaS que aumentam oS batimentoS do pulSo São: </w:t>
      </w:r>
      <w:r>
        <w:rPr>
          <w:w w:val="105"/>
        </w:rPr>
        <w:t>digeStão,</w:t>
      </w:r>
      <w:r>
        <w:rPr>
          <w:spacing w:val="-11"/>
          <w:w w:val="105"/>
        </w:rPr>
        <w:t> </w:t>
      </w:r>
      <w:r>
        <w:rPr>
          <w:w w:val="105"/>
        </w:rPr>
        <w:t>exercícioS</w:t>
      </w:r>
      <w:r>
        <w:rPr>
          <w:spacing w:val="-11"/>
          <w:w w:val="105"/>
        </w:rPr>
        <w:t> </w:t>
      </w:r>
      <w:r>
        <w:rPr>
          <w:w w:val="105"/>
        </w:rPr>
        <w:t>fíSicoS,</w:t>
      </w:r>
      <w:r>
        <w:rPr>
          <w:spacing w:val="-11"/>
          <w:w w:val="105"/>
        </w:rPr>
        <w:t> </w:t>
      </w:r>
      <w:r>
        <w:rPr>
          <w:w w:val="105"/>
        </w:rPr>
        <w:t>banho</w:t>
      </w:r>
      <w:r>
        <w:rPr>
          <w:spacing w:val="-11"/>
          <w:w w:val="105"/>
        </w:rPr>
        <w:t> </w:t>
      </w:r>
      <w:r>
        <w:rPr>
          <w:w w:val="105"/>
        </w:rPr>
        <w:t>frio,</w:t>
      </w:r>
      <w:r>
        <w:rPr>
          <w:spacing w:val="-11"/>
          <w:w w:val="105"/>
        </w:rPr>
        <w:t> </w:t>
      </w:r>
      <w:r>
        <w:rPr>
          <w:w w:val="105"/>
        </w:rPr>
        <w:t>eStado</w:t>
      </w:r>
      <w:r>
        <w:rPr>
          <w:spacing w:val="-11"/>
          <w:w w:val="105"/>
        </w:rPr>
        <w:t> </w:t>
      </w:r>
      <w:r>
        <w:rPr>
          <w:w w:val="105"/>
        </w:rPr>
        <w:t>de</w:t>
      </w:r>
      <w:r>
        <w:rPr>
          <w:spacing w:val="-11"/>
          <w:w w:val="105"/>
        </w:rPr>
        <w:t> </w:t>
      </w:r>
      <w:r>
        <w:rPr>
          <w:w w:val="105"/>
        </w:rPr>
        <w:t>excitação</w:t>
      </w:r>
      <w:r>
        <w:rPr>
          <w:spacing w:val="-11"/>
          <w:w w:val="105"/>
        </w:rPr>
        <w:t> </w:t>
      </w:r>
      <w:r>
        <w:rPr>
          <w:w w:val="105"/>
        </w:rPr>
        <w:t>emocional</w:t>
      </w:r>
      <w:r>
        <w:rPr>
          <w:spacing w:val="-11"/>
          <w:w w:val="105"/>
        </w:rPr>
        <w:t> </w:t>
      </w:r>
      <w:r>
        <w:rPr>
          <w:w w:val="105"/>
        </w:rPr>
        <w:t>e qualquer eStado de reatividade do organiSmo.</w:t>
      </w:r>
    </w:p>
    <w:p>
      <w:pPr>
        <w:pStyle w:val="BodyText"/>
        <w:spacing w:line="241" w:lineRule="exact"/>
        <w:ind w:left="1276"/>
        <w:jc w:val="both"/>
      </w:pPr>
      <w:r>
        <w:rPr/>
        <w:t>No</w:t>
      </w:r>
      <w:r>
        <w:rPr>
          <w:spacing w:val="-10"/>
        </w:rPr>
        <w:t> </w:t>
      </w:r>
      <w:r>
        <w:rPr/>
        <w:t>deSmaio</w:t>
      </w:r>
      <w:r>
        <w:rPr>
          <w:spacing w:val="-10"/>
        </w:rPr>
        <w:t> </w:t>
      </w:r>
      <w:r>
        <w:rPr/>
        <w:t>/</w:t>
      </w:r>
      <w:r>
        <w:rPr>
          <w:spacing w:val="-10"/>
        </w:rPr>
        <w:t> </w:t>
      </w:r>
      <w:r>
        <w:rPr/>
        <w:t>Síncope</w:t>
      </w:r>
      <w:r>
        <w:rPr>
          <w:spacing w:val="-10"/>
        </w:rPr>
        <w:t> </w:t>
      </w:r>
      <w:r>
        <w:rPr/>
        <w:t>aS</w:t>
      </w:r>
      <w:r>
        <w:rPr>
          <w:spacing w:val="-10"/>
        </w:rPr>
        <w:t> </w:t>
      </w:r>
      <w:r>
        <w:rPr/>
        <w:t>pulSaçÕeS</w:t>
      </w:r>
      <w:r>
        <w:rPr>
          <w:spacing w:val="-10"/>
        </w:rPr>
        <w:t> </w:t>
      </w:r>
      <w:r>
        <w:rPr>
          <w:spacing w:val="-2"/>
        </w:rPr>
        <w:t>diminuem.</w:t>
      </w:r>
    </w:p>
    <w:p>
      <w:pPr>
        <w:pStyle w:val="BodyText"/>
        <w:ind w:right="144" w:firstLine="568"/>
        <w:jc w:val="both"/>
      </w:pPr>
      <w:r>
        <w:rPr>
          <w:w w:val="105"/>
        </w:rPr>
        <w:t>AtravéS</w:t>
      </w:r>
      <w:r>
        <w:rPr>
          <w:spacing w:val="-8"/>
          <w:w w:val="105"/>
        </w:rPr>
        <w:t> </w:t>
      </w:r>
      <w:r>
        <w:rPr>
          <w:w w:val="105"/>
        </w:rPr>
        <w:t>do</w:t>
      </w:r>
      <w:r>
        <w:rPr>
          <w:spacing w:val="-8"/>
          <w:w w:val="105"/>
        </w:rPr>
        <w:t> </w:t>
      </w:r>
      <w:r>
        <w:rPr>
          <w:w w:val="105"/>
        </w:rPr>
        <w:t>pulSo</w:t>
      </w:r>
      <w:r>
        <w:rPr>
          <w:spacing w:val="-8"/>
          <w:w w:val="105"/>
        </w:rPr>
        <w:t> </w:t>
      </w:r>
      <w:r>
        <w:rPr>
          <w:w w:val="105"/>
        </w:rPr>
        <w:t>ou</w:t>
      </w:r>
      <w:r>
        <w:rPr>
          <w:spacing w:val="-8"/>
          <w:w w:val="105"/>
        </w:rPr>
        <w:t> </w:t>
      </w:r>
      <w:r>
        <w:rPr>
          <w:w w:val="105"/>
        </w:rPr>
        <w:t>daS</w:t>
      </w:r>
      <w:r>
        <w:rPr>
          <w:spacing w:val="-8"/>
          <w:w w:val="105"/>
        </w:rPr>
        <w:t> </w:t>
      </w:r>
      <w:r>
        <w:rPr>
          <w:w w:val="105"/>
        </w:rPr>
        <w:t>pulSaçÕeS</w:t>
      </w:r>
      <w:r>
        <w:rPr>
          <w:spacing w:val="-8"/>
          <w:w w:val="105"/>
        </w:rPr>
        <w:t> </w:t>
      </w:r>
      <w:r>
        <w:rPr>
          <w:w w:val="105"/>
        </w:rPr>
        <w:t>do</w:t>
      </w:r>
      <w:r>
        <w:rPr>
          <w:spacing w:val="-8"/>
          <w:w w:val="105"/>
        </w:rPr>
        <w:t> </w:t>
      </w:r>
      <w:r>
        <w:rPr>
          <w:w w:val="105"/>
        </w:rPr>
        <w:t>Sangue</w:t>
      </w:r>
      <w:r>
        <w:rPr>
          <w:spacing w:val="-8"/>
          <w:w w:val="105"/>
        </w:rPr>
        <w:t> </w:t>
      </w:r>
      <w:r>
        <w:rPr>
          <w:w w:val="105"/>
        </w:rPr>
        <w:t>dentro</w:t>
      </w:r>
      <w:r>
        <w:rPr>
          <w:spacing w:val="-8"/>
          <w:w w:val="105"/>
        </w:rPr>
        <w:t> </w:t>
      </w:r>
      <w:r>
        <w:rPr>
          <w:w w:val="105"/>
        </w:rPr>
        <w:t>do</w:t>
      </w:r>
      <w:r>
        <w:rPr>
          <w:spacing w:val="-8"/>
          <w:w w:val="105"/>
        </w:rPr>
        <w:t> </w:t>
      </w:r>
      <w:r>
        <w:rPr>
          <w:w w:val="105"/>
        </w:rPr>
        <w:t>corpo,</w:t>
      </w:r>
      <w:r>
        <w:rPr>
          <w:spacing w:val="-8"/>
          <w:w w:val="105"/>
        </w:rPr>
        <w:t> </w:t>
      </w:r>
      <w:r>
        <w:rPr>
          <w:w w:val="105"/>
        </w:rPr>
        <w:t>é </w:t>
      </w:r>
      <w:r>
        <w:rPr/>
        <w:t>poSSível</w:t>
      </w:r>
      <w:r>
        <w:rPr>
          <w:spacing w:val="-16"/>
        </w:rPr>
        <w:t> </w:t>
      </w:r>
      <w:r>
        <w:rPr/>
        <w:t>avaliar</w:t>
      </w:r>
      <w:r>
        <w:rPr>
          <w:spacing w:val="-16"/>
        </w:rPr>
        <w:t> </w:t>
      </w:r>
      <w:r>
        <w:rPr/>
        <w:t>Se</w:t>
      </w:r>
      <w:r>
        <w:rPr>
          <w:spacing w:val="-15"/>
        </w:rPr>
        <w:t> </w:t>
      </w:r>
      <w:r>
        <w:rPr/>
        <w:t>a</w:t>
      </w:r>
      <w:r>
        <w:rPr>
          <w:spacing w:val="-16"/>
        </w:rPr>
        <w:t> </w:t>
      </w:r>
      <w:r>
        <w:rPr/>
        <w:t>circulação</w:t>
      </w:r>
      <w:r>
        <w:rPr>
          <w:spacing w:val="-16"/>
        </w:rPr>
        <w:t> </w:t>
      </w:r>
      <w:r>
        <w:rPr/>
        <w:t>e</w:t>
      </w:r>
      <w:r>
        <w:rPr>
          <w:spacing w:val="-15"/>
        </w:rPr>
        <w:t> </w:t>
      </w:r>
      <w:r>
        <w:rPr/>
        <w:t>o</w:t>
      </w:r>
      <w:r>
        <w:rPr>
          <w:spacing w:val="-16"/>
        </w:rPr>
        <w:t> </w:t>
      </w:r>
      <w:r>
        <w:rPr/>
        <w:t>funcionamento</w:t>
      </w:r>
      <w:r>
        <w:rPr>
          <w:spacing w:val="-15"/>
        </w:rPr>
        <w:t> </w:t>
      </w:r>
      <w:r>
        <w:rPr/>
        <w:t>do</w:t>
      </w:r>
      <w:r>
        <w:rPr>
          <w:spacing w:val="-16"/>
        </w:rPr>
        <w:t> </w:t>
      </w:r>
      <w:r>
        <w:rPr/>
        <w:t>coração</w:t>
      </w:r>
      <w:r>
        <w:rPr>
          <w:spacing w:val="-16"/>
        </w:rPr>
        <w:t> </w:t>
      </w:r>
      <w:r>
        <w:rPr/>
        <w:t>eStão</w:t>
      </w:r>
      <w:r>
        <w:rPr>
          <w:spacing w:val="-15"/>
        </w:rPr>
        <w:t> </w:t>
      </w:r>
      <w:r>
        <w:rPr/>
        <w:t>normaiS </w:t>
      </w:r>
      <w:r>
        <w:rPr>
          <w:w w:val="105"/>
        </w:rPr>
        <w:t>ou não. Pode-Se Sentir o pulSo com facilidade:</w:t>
      </w:r>
    </w:p>
    <w:p>
      <w:pPr>
        <w:pStyle w:val="ListParagraph"/>
        <w:numPr>
          <w:ilvl w:val="0"/>
          <w:numId w:val="14"/>
        </w:numPr>
        <w:tabs>
          <w:tab w:pos="1427" w:val="left" w:leader="none"/>
        </w:tabs>
        <w:spacing w:line="236" w:lineRule="exact" w:before="0" w:after="0"/>
        <w:ind w:left="1427" w:right="0" w:hanging="151"/>
        <w:jc w:val="both"/>
        <w:rPr>
          <w:sz w:val="20"/>
        </w:rPr>
      </w:pPr>
      <w:r>
        <w:rPr>
          <w:w w:val="105"/>
          <w:sz w:val="20"/>
        </w:rPr>
        <w:t>Procurar</w:t>
      </w:r>
      <w:r>
        <w:rPr>
          <w:spacing w:val="-5"/>
          <w:w w:val="105"/>
          <w:sz w:val="20"/>
        </w:rPr>
        <w:t> </w:t>
      </w:r>
      <w:r>
        <w:rPr>
          <w:w w:val="105"/>
          <w:sz w:val="20"/>
        </w:rPr>
        <w:t>acomodar</w:t>
      </w:r>
      <w:r>
        <w:rPr>
          <w:spacing w:val="-5"/>
          <w:w w:val="105"/>
          <w:sz w:val="20"/>
        </w:rPr>
        <w:t> </w:t>
      </w:r>
      <w:r>
        <w:rPr>
          <w:w w:val="105"/>
          <w:sz w:val="20"/>
        </w:rPr>
        <w:t>o</w:t>
      </w:r>
      <w:r>
        <w:rPr>
          <w:spacing w:val="-5"/>
          <w:w w:val="105"/>
          <w:sz w:val="20"/>
        </w:rPr>
        <w:t> </w:t>
      </w:r>
      <w:r>
        <w:rPr>
          <w:w w:val="105"/>
          <w:sz w:val="20"/>
        </w:rPr>
        <w:t>braço</w:t>
      </w:r>
      <w:r>
        <w:rPr>
          <w:spacing w:val="-4"/>
          <w:w w:val="105"/>
          <w:sz w:val="20"/>
        </w:rPr>
        <w:t> </w:t>
      </w:r>
      <w:r>
        <w:rPr>
          <w:w w:val="105"/>
          <w:sz w:val="20"/>
        </w:rPr>
        <w:t>do</w:t>
      </w:r>
      <w:r>
        <w:rPr>
          <w:spacing w:val="-5"/>
          <w:w w:val="105"/>
          <w:sz w:val="20"/>
        </w:rPr>
        <w:t> </w:t>
      </w:r>
      <w:r>
        <w:rPr>
          <w:w w:val="105"/>
          <w:sz w:val="20"/>
        </w:rPr>
        <w:t>acidentado</w:t>
      </w:r>
      <w:r>
        <w:rPr>
          <w:spacing w:val="-5"/>
          <w:w w:val="105"/>
          <w:sz w:val="20"/>
        </w:rPr>
        <w:t> </w:t>
      </w:r>
      <w:r>
        <w:rPr>
          <w:w w:val="105"/>
          <w:sz w:val="20"/>
        </w:rPr>
        <w:t>em</w:t>
      </w:r>
      <w:r>
        <w:rPr>
          <w:spacing w:val="-6"/>
          <w:w w:val="105"/>
          <w:sz w:val="20"/>
        </w:rPr>
        <w:t> </w:t>
      </w:r>
      <w:r>
        <w:rPr>
          <w:w w:val="105"/>
          <w:sz w:val="20"/>
        </w:rPr>
        <w:t>poSição</w:t>
      </w:r>
      <w:r>
        <w:rPr>
          <w:spacing w:val="-4"/>
          <w:w w:val="105"/>
          <w:sz w:val="20"/>
        </w:rPr>
        <w:t> </w:t>
      </w:r>
      <w:r>
        <w:rPr>
          <w:spacing w:val="-2"/>
          <w:w w:val="105"/>
          <w:sz w:val="20"/>
        </w:rPr>
        <w:t>relaxada.</w:t>
      </w:r>
    </w:p>
    <w:p>
      <w:pPr>
        <w:pStyle w:val="ListParagraph"/>
        <w:numPr>
          <w:ilvl w:val="0"/>
          <w:numId w:val="14"/>
        </w:numPr>
        <w:tabs>
          <w:tab w:pos="1426" w:val="left" w:leader="none"/>
        </w:tabs>
        <w:spacing w:line="240" w:lineRule="auto" w:before="0" w:after="0"/>
        <w:ind w:left="707" w:right="147" w:firstLine="568"/>
        <w:jc w:val="both"/>
        <w:rPr>
          <w:sz w:val="20"/>
        </w:rPr>
      </w:pPr>
      <w:r>
        <w:rPr>
          <w:w w:val="105"/>
          <w:sz w:val="20"/>
        </w:rPr>
        <w:t>USar</w:t>
      </w:r>
      <w:r>
        <w:rPr>
          <w:spacing w:val="-2"/>
          <w:w w:val="105"/>
          <w:sz w:val="20"/>
        </w:rPr>
        <w:t> </w:t>
      </w:r>
      <w:r>
        <w:rPr>
          <w:w w:val="105"/>
          <w:sz w:val="20"/>
        </w:rPr>
        <w:t>o</w:t>
      </w:r>
      <w:r>
        <w:rPr>
          <w:spacing w:val="-2"/>
          <w:w w:val="105"/>
          <w:sz w:val="20"/>
        </w:rPr>
        <w:t> </w:t>
      </w:r>
      <w:r>
        <w:rPr>
          <w:w w:val="105"/>
          <w:sz w:val="20"/>
        </w:rPr>
        <w:t>dedo</w:t>
      </w:r>
      <w:r>
        <w:rPr>
          <w:spacing w:val="-2"/>
          <w:w w:val="105"/>
          <w:sz w:val="20"/>
        </w:rPr>
        <w:t> </w:t>
      </w:r>
      <w:r>
        <w:rPr>
          <w:w w:val="105"/>
          <w:sz w:val="20"/>
        </w:rPr>
        <w:t>indicador,</w:t>
      </w:r>
      <w:r>
        <w:rPr>
          <w:spacing w:val="-2"/>
          <w:w w:val="105"/>
          <w:sz w:val="20"/>
        </w:rPr>
        <w:t> </w:t>
      </w:r>
      <w:r>
        <w:rPr>
          <w:w w:val="105"/>
          <w:sz w:val="20"/>
        </w:rPr>
        <w:t>médio</w:t>
      </w:r>
      <w:r>
        <w:rPr>
          <w:spacing w:val="-2"/>
          <w:w w:val="105"/>
          <w:sz w:val="20"/>
        </w:rPr>
        <w:t> </w:t>
      </w:r>
      <w:r>
        <w:rPr>
          <w:w w:val="105"/>
          <w:sz w:val="20"/>
        </w:rPr>
        <w:t>e</w:t>
      </w:r>
      <w:r>
        <w:rPr>
          <w:spacing w:val="-2"/>
          <w:w w:val="105"/>
          <w:sz w:val="20"/>
        </w:rPr>
        <w:t> </w:t>
      </w:r>
      <w:r>
        <w:rPr>
          <w:w w:val="105"/>
          <w:sz w:val="20"/>
        </w:rPr>
        <w:t>anular</w:t>
      </w:r>
      <w:r>
        <w:rPr>
          <w:spacing w:val="-2"/>
          <w:w w:val="105"/>
          <w:sz w:val="20"/>
        </w:rPr>
        <w:t> </w:t>
      </w:r>
      <w:r>
        <w:rPr>
          <w:w w:val="105"/>
          <w:sz w:val="20"/>
        </w:rPr>
        <w:t>Sobre</w:t>
      </w:r>
      <w:r>
        <w:rPr>
          <w:spacing w:val="-2"/>
          <w:w w:val="105"/>
          <w:sz w:val="20"/>
        </w:rPr>
        <w:t> </w:t>
      </w:r>
      <w:r>
        <w:rPr>
          <w:w w:val="105"/>
          <w:sz w:val="20"/>
        </w:rPr>
        <w:t>a</w:t>
      </w:r>
      <w:r>
        <w:rPr>
          <w:spacing w:val="-2"/>
          <w:w w:val="105"/>
          <w:sz w:val="20"/>
        </w:rPr>
        <w:t> </w:t>
      </w:r>
      <w:r>
        <w:rPr>
          <w:w w:val="105"/>
          <w:sz w:val="20"/>
        </w:rPr>
        <w:t>artéria</w:t>
      </w:r>
      <w:r>
        <w:rPr>
          <w:spacing w:val="-2"/>
          <w:w w:val="105"/>
          <w:sz w:val="20"/>
        </w:rPr>
        <w:t> </w:t>
      </w:r>
      <w:r>
        <w:rPr>
          <w:w w:val="105"/>
          <w:sz w:val="20"/>
        </w:rPr>
        <w:t>eScolhida para Sentir o pulSo, fazendo uma leve preSSão Sobre qualquer um doS pontoS</w:t>
      </w:r>
      <w:r>
        <w:rPr>
          <w:spacing w:val="-4"/>
          <w:w w:val="105"/>
          <w:sz w:val="20"/>
        </w:rPr>
        <w:t> </w:t>
      </w:r>
      <w:r>
        <w:rPr>
          <w:w w:val="105"/>
          <w:sz w:val="20"/>
        </w:rPr>
        <w:t>onde</w:t>
      </w:r>
      <w:r>
        <w:rPr>
          <w:spacing w:val="-4"/>
          <w:w w:val="105"/>
          <w:sz w:val="20"/>
        </w:rPr>
        <w:t> </w:t>
      </w:r>
      <w:r>
        <w:rPr>
          <w:w w:val="105"/>
          <w:sz w:val="20"/>
        </w:rPr>
        <w:t>Se</w:t>
      </w:r>
      <w:r>
        <w:rPr>
          <w:spacing w:val="-4"/>
          <w:w w:val="105"/>
          <w:sz w:val="20"/>
        </w:rPr>
        <w:t> </w:t>
      </w:r>
      <w:r>
        <w:rPr>
          <w:w w:val="105"/>
          <w:sz w:val="20"/>
        </w:rPr>
        <w:t>pode</w:t>
      </w:r>
      <w:r>
        <w:rPr>
          <w:spacing w:val="-4"/>
          <w:w w:val="105"/>
          <w:sz w:val="20"/>
        </w:rPr>
        <w:t> </w:t>
      </w:r>
      <w:r>
        <w:rPr>
          <w:w w:val="105"/>
          <w:sz w:val="20"/>
        </w:rPr>
        <w:t>verificar</w:t>
      </w:r>
      <w:r>
        <w:rPr>
          <w:spacing w:val="-4"/>
          <w:w w:val="105"/>
          <w:sz w:val="20"/>
        </w:rPr>
        <w:t> </w:t>
      </w:r>
      <w:r>
        <w:rPr>
          <w:w w:val="105"/>
          <w:sz w:val="20"/>
        </w:rPr>
        <w:t>maiS</w:t>
      </w:r>
      <w:r>
        <w:rPr>
          <w:spacing w:val="-4"/>
          <w:w w:val="105"/>
          <w:sz w:val="20"/>
        </w:rPr>
        <w:t> </w:t>
      </w:r>
      <w:r>
        <w:rPr>
          <w:w w:val="105"/>
          <w:sz w:val="20"/>
        </w:rPr>
        <w:t>facilmente</w:t>
      </w:r>
      <w:r>
        <w:rPr>
          <w:spacing w:val="-4"/>
          <w:w w:val="105"/>
          <w:sz w:val="20"/>
        </w:rPr>
        <w:t> </w:t>
      </w:r>
      <w:r>
        <w:rPr>
          <w:w w:val="105"/>
          <w:sz w:val="20"/>
        </w:rPr>
        <w:t>o</w:t>
      </w:r>
      <w:r>
        <w:rPr>
          <w:spacing w:val="-5"/>
          <w:w w:val="105"/>
          <w:sz w:val="20"/>
        </w:rPr>
        <w:t> </w:t>
      </w:r>
      <w:r>
        <w:rPr>
          <w:w w:val="105"/>
          <w:sz w:val="20"/>
        </w:rPr>
        <w:t>pulSo</w:t>
      </w:r>
      <w:r>
        <w:rPr>
          <w:spacing w:val="-5"/>
          <w:w w:val="105"/>
          <w:sz w:val="20"/>
        </w:rPr>
        <w:t> </w:t>
      </w:r>
      <w:r>
        <w:rPr>
          <w:w w:val="105"/>
          <w:sz w:val="20"/>
        </w:rPr>
        <w:t>de</w:t>
      </w:r>
      <w:r>
        <w:rPr>
          <w:spacing w:val="-4"/>
          <w:w w:val="105"/>
          <w:sz w:val="20"/>
        </w:rPr>
        <w:t> </w:t>
      </w:r>
      <w:r>
        <w:rPr>
          <w:w w:val="105"/>
          <w:sz w:val="20"/>
        </w:rPr>
        <w:t>uma</w:t>
      </w:r>
      <w:r>
        <w:rPr>
          <w:spacing w:val="-5"/>
          <w:w w:val="105"/>
          <w:sz w:val="20"/>
        </w:rPr>
        <w:t> </w:t>
      </w:r>
      <w:r>
        <w:rPr>
          <w:w w:val="105"/>
          <w:sz w:val="20"/>
        </w:rPr>
        <w:t>peSSoa.</w:t>
      </w:r>
    </w:p>
    <w:p>
      <w:pPr>
        <w:pStyle w:val="ListParagraph"/>
        <w:numPr>
          <w:ilvl w:val="0"/>
          <w:numId w:val="14"/>
        </w:numPr>
        <w:tabs>
          <w:tab w:pos="1426" w:val="left" w:leader="none"/>
        </w:tabs>
        <w:spacing w:line="237" w:lineRule="auto" w:before="0" w:after="0"/>
        <w:ind w:left="707" w:right="145" w:firstLine="568"/>
        <w:jc w:val="both"/>
        <w:rPr>
          <w:sz w:val="20"/>
        </w:rPr>
      </w:pPr>
      <w:r>
        <w:rPr>
          <w:sz w:val="20"/>
        </w:rPr>
        <w:t>Não</w:t>
      </w:r>
      <w:r>
        <w:rPr>
          <w:spacing w:val="-4"/>
          <w:sz w:val="20"/>
        </w:rPr>
        <w:t> </w:t>
      </w:r>
      <w:r>
        <w:rPr>
          <w:sz w:val="20"/>
        </w:rPr>
        <w:t>uSar</w:t>
      </w:r>
      <w:r>
        <w:rPr>
          <w:spacing w:val="-4"/>
          <w:sz w:val="20"/>
        </w:rPr>
        <w:t> </w:t>
      </w:r>
      <w:r>
        <w:rPr>
          <w:sz w:val="20"/>
        </w:rPr>
        <w:t>o</w:t>
      </w:r>
      <w:r>
        <w:rPr>
          <w:spacing w:val="-4"/>
          <w:sz w:val="20"/>
        </w:rPr>
        <w:t> </w:t>
      </w:r>
      <w:r>
        <w:rPr>
          <w:sz w:val="20"/>
        </w:rPr>
        <w:t>polegar</w:t>
      </w:r>
      <w:r>
        <w:rPr>
          <w:spacing w:val="-4"/>
          <w:sz w:val="20"/>
        </w:rPr>
        <w:t> </w:t>
      </w:r>
      <w:r>
        <w:rPr>
          <w:sz w:val="20"/>
        </w:rPr>
        <w:t>para</w:t>
      </w:r>
      <w:r>
        <w:rPr>
          <w:spacing w:val="-4"/>
          <w:sz w:val="20"/>
        </w:rPr>
        <w:t> </w:t>
      </w:r>
      <w:r>
        <w:rPr>
          <w:sz w:val="20"/>
        </w:rPr>
        <w:t>não</w:t>
      </w:r>
      <w:r>
        <w:rPr>
          <w:spacing w:val="-4"/>
          <w:sz w:val="20"/>
        </w:rPr>
        <w:t> </w:t>
      </w:r>
      <w:r>
        <w:rPr>
          <w:sz w:val="20"/>
        </w:rPr>
        <w:t>correr</w:t>
      </w:r>
      <w:r>
        <w:rPr>
          <w:spacing w:val="-4"/>
          <w:sz w:val="20"/>
        </w:rPr>
        <w:t> </w:t>
      </w:r>
      <w:r>
        <w:rPr>
          <w:sz w:val="20"/>
        </w:rPr>
        <w:t>o</w:t>
      </w:r>
      <w:r>
        <w:rPr>
          <w:spacing w:val="-4"/>
          <w:sz w:val="20"/>
        </w:rPr>
        <w:t> </w:t>
      </w:r>
      <w:r>
        <w:rPr>
          <w:sz w:val="20"/>
        </w:rPr>
        <w:t>riSco</w:t>
      </w:r>
      <w:r>
        <w:rPr>
          <w:spacing w:val="-4"/>
          <w:sz w:val="20"/>
        </w:rPr>
        <w:t> </w:t>
      </w:r>
      <w:r>
        <w:rPr>
          <w:sz w:val="20"/>
        </w:rPr>
        <w:t>de</w:t>
      </w:r>
      <w:r>
        <w:rPr>
          <w:spacing w:val="-4"/>
          <w:sz w:val="20"/>
        </w:rPr>
        <w:t> </w:t>
      </w:r>
      <w:r>
        <w:rPr>
          <w:sz w:val="20"/>
        </w:rPr>
        <w:t>Sentir</w:t>
      </w:r>
      <w:r>
        <w:rPr>
          <w:spacing w:val="-4"/>
          <w:sz w:val="20"/>
        </w:rPr>
        <w:t> </w:t>
      </w:r>
      <w:r>
        <w:rPr>
          <w:sz w:val="20"/>
        </w:rPr>
        <w:t>SuaS</w:t>
      </w:r>
      <w:r>
        <w:rPr>
          <w:spacing w:val="-4"/>
          <w:sz w:val="20"/>
        </w:rPr>
        <w:t> </w:t>
      </w:r>
      <w:r>
        <w:rPr>
          <w:sz w:val="20"/>
        </w:rPr>
        <w:t>prÓpriaS </w:t>
      </w:r>
      <w:r>
        <w:rPr>
          <w:spacing w:val="-2"/>
          <w:sz w:val="20"/>
        </w:rPr>
        <w:t>pulSaçÕeS.</w:t>
      </w:r>
    </w:p>
    <w:p>
      <w:pPr>
        <w:pStyle w:val="ListParagraph"/>
        <w:numPr>
          <w:ilvl w:val="0"/>
          <w:numId w:val="14"/>
        </w:numPr>
        <w:tabs>
          <w:tab w:pos="1426" w:val="left" w:leader="none"/>
        </w:tabs>
        <w:spacing w:line="240" w:lineRule="auto" w:before="0" w:after="0"/>
        <w:ind w:left="707" w:right="144" w:firstLine="568"/>
        <w:jc w:val="both"/>
        <w:rPr>
          <w:sz w:val="20"/>
        </w:rPr>
      </w:pPr>
      <w:r>
        <w:rPr>
          <w:spacing w:val="-2"/>
          <w:sz w:val="20"/>
        </w:rPr>
        <w:t>Contar</w:t>
      </w:r>
      <w:r>
        <w:rPr>
          <w:spacing w:val="-11"/>
          <w:sz w:val="20"/>
        </w:rPr>
        <w:t> </w:t>
      </w:r>
      <w:r>
        <w:rPr>
          <w:spacing w:val="-2"/>
          <w:sz w:val="20"/>
        </w:rPr>
        <w:t>no</w:t>
      </w:r>
      <w:r>
        <w:rPr>
          <w:spacing w:val="-12"/>
          <w:sz w:val="20"/>
        </w:rPr>
        <w:t> </w:t>
      </w:r>
      <w:r>
        <w:rPr>
          <w:spacing w:val="-2"/>
          <w:sz w:val="20"/>
        </w:rPr>
        <w:t>relÓgio</w:t>
      </w:r>
      <w:r>
        <w:rPr>
          <w:spacing w:val="-12"/>
          <w:sz w:val="20"/>
        </w:rPr>
        <w:t> </w:t>
      </w:r>
      <w:r>
        <w:rPr>
          <w:spacing w:val="-2"/>
          <w:sz w:val="20"/>
        </w:rPr>
        <w:t>aS</w:t>
      </w:r>
      <w:r>
        <w:rPr>
          <w:spacing w:val="-11"/>
          <w:sz w:val="20"/>
        </w:rPr>
        <w:t> </w:t>
      </w:r>
      <w:r>
        <w:rPr>
          <w:spacing w:val="-2"/>
          <w:sz w:val="20"/>
        </w:rPr>
        <w:t>pulSaçÕeS</w:t>
      </w:r>
      <w:r>
        <w:rPr>
          <w:spacing w:val="-11"/>
          <w:sz w:val="20"/>
        </w:rPr>
        <w:t> </w:t>
      </w:r>
      <w:r>
        <w:rPr>
          <w:spacing w:val="-2"/>
          <w:sz w:val="20"/>
        </w:rPr>
        <w:t>num</w:t>
      </w:r>
      <w:r>
        <w:rPr>
          <w:spacing w:val="-12"/>
          <w:sz w:val="20"/>
        </w:rPr>
        <w:t> </w:t>
      </w:r>
      <w:r>
        <w:rPr>
          <w:spacing w:val="-2"/>
          <w:sz w:val="20"/>
        </w:rPr>
        <w:t>período</w:t>
      </w:r>
      <w:r>
        <w:rPr>
          <w:spacing w:val="-12"/>
          <w:sz w:val="20"/>
        </w:rPr>
        <w:t> </w:t>
      </w:r>
      <w:r>
        <w:rPr>
          <w:spacing w:val="-2"/>
          <w:sz w:val="20"/>
        </w:rPr>
        <w:t>de</w:t>
      </w:r>
      <w:r>
        <w:rPr>
          <w:spacing w:val="-11"/>
          <w:sz w:val="20"/>
        </w:rPr>
        <w:t> </w:t>
      </w:r>
      <w:r>
        <w:rPr>
          <w:spacing w:val="-2"/>
          <w:sz w:val="20"/>
        </w:rPr>
        <w:t>90</w:t>
      </w:r>
      <w:r>
        <w:rPr>
          <w:spacing w:val="-12"/>
          <w:sz w:val="20"/>
        </w:rPr>
        <w:t> </w:t>
      </w:r>
      <w:r>
        <w:rPr>
          <w:spacing w:val="-2"/>
          <w:sz w:val="20"/>
        </w:rPr>
        <w:t>SegundoS.</w:t>
      </w:r>
      <w:r>
        <w:rPr>
          <w:spacing w:val="-11"/>
          <w:sz w:val="20"/>
        </w:rPr>
        <w:t> </w:t>
      </w:r>
      <w:r>
        <w:rPr>
          <w:spacing w:val="-2"/>
          <w:sz w:val="20"/>
        </w:rPr>
        <w:t>NeSte </w:t>
      </w:r>
      <w:r>
        <w:rPr>
          <w:sz w:val="20"/>
        </w:rPr>
        <w:t>período deve-Se procurar obServar a regularidade, a tenSão, o volume e a </w:t>
      </w:r>
      <w:r>
        <w:rPr>
          <w:w w:val="105"/>
          <w:sz w:val="20"/>
        </w:rPr>
        <w:t>freqüência do pulSo.</w:t>
      </w:r>
    </w:p>
    <w:p>
      <w:pPr>
        <w:pStyle w:val="BodyText"/>
        <w:spacing w:line="237" w:lineRule="auto"/>
        <w:ind w:right="146" w:firstLine="568"/>
        <w:jc w:val="both"/>
      </w:pPr>
      <w:r>
        <w:rPr/>
        <w:t>ExiStem no corpo várioS locaiS onde Se podem Sentir oS pulSoS da corrente</w:t>
      </w:r>
      <w:r>
        <w:rPr>
          <w:spacing w:val="-16"/>
        </w:rPr>
        <w:t> </w:t>
      </w:r>
      <w:r>
        <w:rPr/>
        <w:t>Sanguínea.</w:t>
      </w:r>
    </w:p>
    <w:p>
      <w:pPr>
        <w:pStyle w:val="BodyText"/>
        <w:spacing w:after="0" w:line="237" w:lineRule="auto"/>
        <w:jc w:val="both"/>
        <w:sectPr>
          <w:pgSz w:w="8400" w:h="11900"/>
          <w:pgMar w:header="347" w:footer="465" w:top="560" w:bottom="660" w:left="425" w:right="425"/>
        </w:sectPr>
      </w:pPr>
    </w:p>
    <w:p>
      <w:pPr>
        <w:pStyle w:val="BodyText"/>
        <w:ind w:left="0"/>
      </w:pPr>
    </w:p>
    <w:p>
      <w:pPr>
        <w:pStyle w:val="BodyText"/>
        <w:ind w:left="0"/>
      </w:pPr>
    </w:p>
    <w:p>
      <w:pPr>
        <w:pStyle w:val="BodyText"/>
        <w:ind w:left="0"/>
      </w:pPr>
    </w:p>
    <w:p>
      <w:pPr>
        <w:pStyle w:val="BodyText"/>
        <w:spacing w:before="62"/>
        <w:ind w:left="0"/>
      </w:pPr>
    </w:p>
    <w:p>
      <w:pPr>
        <w:pStyle w:val="BodyText"/>
        <w:spacing w:line="237" w:lineRule="auto"/>
        <w:ind w:left="374" w:right="777" w:firstLine="7"/>
        <w:rPr>
          <w:rFonts w:ascii="Verdana" w:hAnsi="Verdana"/>
        </w:rPr>
      </w:pPr>
      <w:r>
        <w:rPr>
          <w:rFonts w:ascii="Verdana" w:hAnsi="Verdana"/>
          <w:color w:val="231F20"/>
        </w:rPr>
        <w:t>ReCOmenda-Se</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fazer</w:t>
      </w:r>
      <w:r>
        <w:rPr>
          <w:rFonts w:ascii="Verdana" w:hAnsi="Verdana"/>
          <w:color w:val="231F20"/>
          <w:spacing w:val="40"/>
        </w:rPr>
        <w:t> </w:t>
      </w:r>
      <w:r>
        <w:rPr>
          <w:rFonts w:ascii="Verdana" w:hAnsi="Verdana"/>
          <w:color w:val="231F20"/>
        </w:rPr>
        <w:t>preSSãO</w:t>
      </w:r>
      <w:r>
        <w:rPr>
          <w:rFonts w:ascii="Verdana" w:hAnsi="Verdana"/>
          <w:color w:val="231F20"/>
          <w:spacing w:val="40"/>
        </w:rPr>
        <w:t> </w:t>
      </w:r>
      <w:r>
        <w:rPr>
          <w:rFonts w:ascii="Verdana" w:hAnsi="Verdana"/>
          <w:color w:val="231F20"/>
        </w:rPr>
        <w:t>fOrte</w:t>
      </w:r>
      <w:r>
        <w:rPr>
          <w:rFonts w:ascii="Verdana" w:hAnsi="Verdana"/>
          <w:color w:val="231F20"/>
          <w:spacing w:val="40"/>
        </w:rPr>
        <w:t> </w:t>
      </w:r>
      <w:r>
        <w:rPr>
          <w:rFonts w:ascii="Verdana" w:hAnsi="Verdana"/>
          <w:color w:val="231F20"/>
        </w:rPr>
        <w:t>SObre</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artéria, pOiS</w:t>
      </w:r>
      <w:r>
        <w:rPr>
          <w:rFonts w:ascii="Verdana" w:hAnsi="Verdana"/>
          <w:color w:val="231F20"/>
          <w:spacing w:val="26"/>
        </w:rPr>
        <w:t> </w:t>
      </w:r>
      <w:r>
        <w:rPr>
          <w:rFonts w:ascii="Verdana" w:hAnsi="Verdana"/>
          <w:color w:val="231F20"/>
        </w:rPr>
        <w:t>iStO</w:t>
      </w:r>
      <w:r>
        <w:rPr>
          <w:rFonts w:ascii="Verdana" w:hAnsi="Verdana"/>
          <w:color w:val="231F20"/>
          <w:spacing w:val="27"/>
        </w:rPr>
        <w:t> </w:t>
      </w:r>
      <w:r>
        <w:rPr>
          <w:rFonts w:ascii="Verdana" w:hAnsi="Verdana"/>
          <w:color w:val="231F20"/>
        </w:rPr>
        <w:t>pOde</w:t>
      </w:r>
      <w:r>
        <w:rPr>
          <w:rFonts w:ascii="Verdana" w:hAnsi="Verdana"/>
          <w:color w:val="231F20"/>
          <w:spacing w:val="26"/>
        </w:rPr>
        <w:t> </w:t>
      </w:r>
      <w:r>
        <w:rPr>
          <w:rFonts w:ascii="Verdana" w:hAnsi="Verdana"/>
          <w:color w:val="231F20"/>
        </w:rPr>
        <w:t>impedir</w:t>
      </w:r>
      <w:r>
        <w:rPr>
          <w:rFonts w:ascii="Verdana" w:hAnsi="Verdana"/>
          <w:color w:val="231F20"/>
          <w:spacing w:val="27"/>
        </w:rPr>
        <w:t> </w:t>
      </w:r>
      <w:r>
        <w:rPr>
          <w:rFonts w:ascii="Verdana" w:hAnsi="Verdana"/>
          <w:color w:val="231F20"/>
        </w:rPr>
        <w:t>que</w:t>
      </w:r>
      <w:r>
        <w:rPr>
          <w:rFonts w:ascii="Verdana" w:hAnsi="Verdana"/>
          <w:color w:val="231F20"/>
          <w:spacing w:val="26"/>
        </w:rPr>
        <w:t> </w:t>
      </w:r>
      <w:r>
        <w:rPr>
          <w:rFonts w:ascii="Verdana" w:hAnsi="Verdana"/>
          <w:color w:val="231F20"/>
        </w:rPr>
        <w:t>Se</w:t>
      </w:r>
      <w:r>
        <w:rPr>
          <w:rFonts w:ascii="Verdana" w:hAnsi="Verdana"/>
          <w:color w:val="231F20"/>
          <w:spacing w:val="27"/>
        </w:rPr>
        <w:t> </w:t>
      </w:r>
      <w:r>
        <w:rPr>
          <w:rFonts w:ascii="Verdana" w:hAnsi="Verdana"/>
          <w:color w:val="231F20"/>
        </w:rPr>
        <w:t>perCebam</w:t>
      </w:r>
      <w:r>
        <w:rPr>
          <w:rFonts w:ascii="Verdana" w:hAnsi="Verdana"/>
          <w:color w:val="231F20"/>
          <w:spacing w:val="26"/>
        </w:rPr>
        <w:t> </w:t>
      </w:r>
      <w:r>
        <w:rPr>
          <w:rFonts w:ascii="Verdana" w:hAnsi="Verdana"/>
          <w:color w:val="231F20"/>
        </w:rPr>
        <w:t>OS</w:t>
      </w:r>
      <w:r>
        <w:rPr>
          <w:rFonts w:ascii="Verdana" w:hAnsi="Verdana"/>
          <w:color w:val="231F20"/>
          <w:spacing w:val="27"/>
        </w:rPr>
        <w:t> </w:t>
      </w:r>
      <w:r>
        <w:rPr>
          <w:rFonts w:ascii="Verdana" w:hAnsi="Verdana"/>
          <w:color w:val="231F20"/>
          <w:spacing w:val="-2"/>
        </w:rPr>
        <w:t>batimentOS.</w:t>
      </w:r>
    </w:p>
    <w:p>
      <w:pPr>
        <w:pStyle w:val="BodyText"/>
        <w:ind w:left="0"/>
        <w:rPr>
          <w:rFonts w:ascii="Verdana"/>
        </w:rPr>
      </w:pPr>
    </w:p>
    <w:p>
      <w:pPr>
        <w:pStyle w:val="BodyText"/>
        <w:ind w:left="0"/>
        <w:rPr>
          <w:rFonts w:ascii="Verdana"/>
        </w:rPr>
      </w:pPr>
    </w:p>
    <w:p>
      <w:pPr>
        <w:pStyle w:val="BodyText"/>
        <w:spacing w:before="75"/>
        <w:ind w:left="0"/>
        <w:rPr>
          <w:rFonts w:ascii="Verdana"/>
        </w:rPr>
      </w:pPr>
    </w:p>
    <w:p>
      <w:pPr>
        <w:pStyle w:val="BodyText"/>
        <w:ind w:left="141" w:right="712" w:firstLine="566"/>
        <w:jc w:val="both"/>
      </w:pPr>
      <w:r>
        <w:rPr/>
        <w:t>o</w:t>
      </w:r>
      <w:r>
        <w:rPr>
          <w:spacing w:val="-6"/>
        </w:rPr>
        <w:t> </w:t>
      </w:r>
      <w:r>
        <w:rPr/>
        <w:t>pulSo</w:t>
      </w:r>
      <w:r>
        <w:rPr>
          <w:spacing w:val="-6"/>
        </w:rPr>
        <w:t> </w:t>
      </w:r>
      <w:r>
        <w:rPr/>
        <w:t>radial</w:t>
      </w:r>
      <w:r>
        <w:rPr>
          <w:spacing w:val="-6"/>
        </w:rPr>
        <w:t> </w:t>
      </w:r>
      <w:r>
        <w:rPr/>
        <w:t>pode</w:t>
      </w:r>
      <w:r>
        <w:rPr>
          <w:spacing w:val="-6"/>
        </w:rPr>
        <w:t> </w:t>
      </w:r>
      <w:r>
        <w:rPr/>
        <w:t>Ser</w:t>
      </w:r>
      <w:r>
        <w:rPr>
          <w:spacing w:val="-6"/>
        </w:rPr>
        <w:t> </w:t>
      </w:r>
      <w:r>
        <w:rPr/>
        <w:t>Sentido</w:t>
      </w:r>
      <w:r>
        <w:rPr>
          <w:spacing w:val="-6"/>
        </w:rPr>
        <w:t> </w:t>
      </w:r>
      <w:r>
        <w:rPr/>
        <w:t>na</w:t>
      </w:r>
      <w:r>
        <w:rPr>
          <w:spacing w:val="-6"/>
        </w:rPr>
        <w:t> </w:t>
      </w:r>
      <w:r>
        <w:rPr/>
        <w:t>parte</w:t>
      </w:r>
      <w:r>
        <w:rPr>
          <w:spacing w:val="-6"/>
        </w:rPr>
        <w:t> </w:t>
      </w:r>
      <w:r>
        <w:rPr/>
        <w:t>da</w:t>
      </w:r>
      <w:r>
        <w:rPr>
          <w:spacing w:val="-6"/>
        </w:rPr>
        <w:t> </w:t>
      </w:r>
      <w:r>
        <w:rPr/>
        <w:t>frente</w:t>
      </w:r>
      <w:r>
        <w:rPr>
          <w:spacing w:val="-6"/>
        </w:rPr>
        <w:t> </w:t>
      </w:r>
      <w:r>
        <w:rPr/>
        <w:t>do</w:t>
      </w:r>
      <w:r>
        <w:rPr>
          <w:spacing w:val="-6"/>
        </w:rPr>
        <w:t> </w:t>
      </w:r>
      <w:r>
        <w:rPr/>
        <w:t>punho.</w:t>
      </w:r>
      <w:r>
        <w:rPr>
          <w:spacing w:val="-6"/>
        </w:rPr>
        <w:t> </w:t>
      </w:r>
      <w:r>
        <w:rPr/>
        <w:t>USar</w:t>
      </w:r>
      <w:r>
        <w:rPr>
          <w:spacing w:val="-6"/>
        </w:rPr>
        <w:t> </w:t>
      </w:r>
      <w:r>
        <w:rPr/>
        <w:t>aS </w:t>
      </w:r>
      <w:r>
        <w:rPr>
          <w:w w:val="105"/>
        </w:rPr>
        <w:t>pontaS</w:t>
      </w:r>
      <w:r>
        <w:rPr>
          <w:w w:val="105"/>
        </w:rPr>
        <w:t> de</w:t>
      </w:r>
      <w:r>
        <w:rPr>
          <w:w w:val="105"/>
        </w:rPr>
        <w:t> 2</w:t>
      </w:r>
      <w:r>
        <w:rPr>
          <w:w w:val="105"/>
        </w:rPr>
        <w:t> a</w:t>
      </w:r>
      <w:r>
        <w:rPr>
          <w:w w:val="105"/>
        </w:rPr>
        <w:t> 3</w:t>
      </w:r>
      <w:r>
        <w:rPr>
          <w:w w:val="105"/>
        </w:rPr>
        <w:t> dedoS</w:t>
      </w:r>
      <w:r>
        <w:rPr>
          <w:w w:val="105"/>
        </w:rPr>
        <w:t> levemente</w:t>
      </w:r>
      <w:r>
        <w:rPr>
          <w:w w:val="105"/>
        </w:rPr>
        <w:t> Sobre</w:t>
      </w:r>
      <w:r>
        <w:rPr>
          <w:w w:val="105"/>
        </w:rPr>
        <w:t> o</w:t>
      </w:r>
      <w:r>
        <w:rPr>
          <w:w w:val="105"/>
        </w:rPr>
        <w:t> pulSo</w:t>
      </w:r>
      <w:r>
        <w:rPr>
          <w:w w:val="105"/>
        </w:rPr>
        <w:t> da</w:t>
      </w:r>
      <w:r>
        <w:rPr>
          <w:w w:val="105"/>
        </w:rPr>
        <w:t> peSSoa</w:t>
      </w:r>
      <w:r>
        <w:rPr>
          <w:w w:val="105"/>
        </w:rPr>
        <w:t> do</w:t>
      </w:r>
      <w:r>
        <w:rPr>
          <w:w w:val="105"/>
        </w:rPr>
        <w:t> lado correSpondente ao polegar, conforme a figura abaixo.</w:t>
      </w:r>
    </w:p>
    <w:p>
      <w:pPr>
        <w:pStyle w:val="BodyText"/>
        <w:ind w:left="0"/>
      </w:pPr>
    </w:p>
    <w:p>
      <w:pPr>
        <w:pStyle w:val="BodyText"/>
        <w:spacing w:before="97"/>
        <w:ind w:left="0"/>
      </w:pPr>
      <w:r>
        <w:rPr/>
        <w:drawing>
          <wp:anchor distT="0" distB="0" distL="0" distR="0" allowOverlap="1" layoutInCell="1" locked="0" behindDoc="1" simplePos="0" relativeHeight="487596032">
            <wp:simplePos x="0" y="0"/>
            <wp:positionH relativeFrom="page">
              <wp:posOffset>359727</wp:posOffset>
            </wp:positionH>
            <wp:positionV relativeFrom="paragraph">
              <wp:posOffset>230303</wp:posOffset>
            </wp:positionV>
            <wp:extent cx="4247756" cy="1400175"/>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33" cstate="print"/>
                    <a:stretch>
                      <a:fillRect/>
                    </a:stretch>
                  </pic:blipFill>
                  <pic:spPr>
                    <a:xfrm>
                      <a:off x="0" y="0"/>
                      <a:ext cx="4247756" cy="1400175"/>
                    </a:xfrm>
                    <a:prstGeom prst="rect">
                      <a:avLst/>
                    </a:prstGeom>
                  </pic:spPr>
                </pic:pic>
              </a:graphicData>
            </a:graphic>
          </wp:anchor>
        </w:drawing>
      </w:r>
    </w:p>
    <w:p>
      <w:pPr>
        <w:pStyle w:val="BodyText"/>
        <w:ind w:left="0"/>
      </w:pPr>
    </w:p>
    <w:p>
      <w:pPr>
        <w:pStyle w:val="BodyText"/>
        <w:ind w:left="0"/>
      </w:pPr>
    </w:p>
    <w:p>
      <w:pPr>
        <w:pStyle w:val="BodyText"/>
        <w:spacing w:before="46"/>
        <w:ind w:left="0"/>
      </w:pPr>
    </w:p>
    <w:p>
      <w:pPr>
        <w:pStyle w:val="BodyText"/>
        <w:spacing w:before="1"/>
        <w:rPr>
          <w:rFonts w:ascii="Segoe UI Emoji" w:hAnsi="Segoe UI Emoji"/>
        </w:rPr>
      </w:pPr>
      <w:r>
        <w:rPr>
          <w:rFonts w:ascii="Segoe UI Emoji" w:hAnsi="Segoe UI Emoji"/>
          <w:spacing w:val="-4"/>
        </w:rPr>
        <w:t>FiqUfd</w:t>
      </w:r>
      <w:r>
        <w:rPr>
          <w:rFonts w:ascii="Segoe UI Emoji" w:hAnsi="Segoe UI Emoji"/>
          <w:spacing w:val="-10"/>
        </w:rPr>
        <w:t> </w:t>
      </w:r>
      <w:r>
        <w:rPr>
          <w:rFonts w:ascii="Segoe UI Emoji" w:hAnsi="Segoe UI Emoji"/>
          <w:spacing w:val="-4"/>
        </w:rPr>
        <w:t>1-</w:t>
      </w:r>
      <w:r>
        <w:rPr>
          <w:rFonts w:ascii="Segoe UI Emoji" w:hAnsi="Segoe UI Emoji"/>
          <w:spacing w:val="-10"/>
        </w:rPr>
        <w:t> </w:t>
      </w:r>
      <w:r>
        <w:rPr>
          <w:rFonts w:ascii="Segoe UI Emoji" w:hAnsi="Segoe UI Emoji"/>
          <w:spacing w:val="-4"/>
        </w:rPr>
        <w:t>PU/sO</w:t>
      </w:r>
      <w:r>
        <w:rPr>
          <w:rFonts w:ascii="Segoe UI Emoji" w:hAnsi="Segoe UI Emoji"/>
          <w:spacing w:val="-10"/>
        </w:rPr>
        <w:t> </w:t>
      </w:r>
      <w:r>
        <w:rPr>
          <w:rFonts w:ascii="Segoe UI Emoji" w:hAnsi="Segoe UI Emoji"/>
          <w:spacing w:val="-4"/>
        </w:rPr>
        <w:t>fddid/</w:t>
      </w:r>
      <w:r>
        <w:rPr>
          <w:rFonts w:ascii="Segoe UI Emoji" w:hAnsi="Segoe UI Emoji"/>
          <w:spacing w:val="-8"/>
        </w:rPr>
        <w:t> </w:t>
      </w:r>
      <w:r>
        <w:rPr>
          <w:rFonts w:ascii="Segoe UI Emoji" w:hAnsi="Segoe UI Emoji"/>
          <w:spacing w:val="-4"/>
        </w:rPr>
        <w:t>9</w:t>
      </w:r>
      <w:r>
        <w:rPr>
          <w:rFonts w:ascii="Segoe UI Emoji" w:hAnsi="Segoe UI Emoji"/>
          <w:spacing w:val="-10"/>
        </w:rPr>
        <w:t> </w:t>
      </w:r>
      <w:r>
        <w:rPr>
          <w:rFonts w:ascii="Segoe UI Emoji" w:hAnsi="Segoe UI Emoji"/>
          <w:spacing w:val="-4"/>
        </w:rPr>
        <w:t>✓dfOtÍd9O</w:t>
      </w:r>
    </w:p>
    <w:p>
      <w:pPr>
        <w:pStyle w:val="BodyText"/>
        <w:spacing w:before="229"/>
        <w:ind w:left="141" w:right="715" w:firstLine="566"/>
        <w:jc w:val="both"/>
      </w:pPr>
      <w:r>
        <w:rPr/>
        <w:t>o</w:t>
      </w:r>
      <w:r>
        <w:rPr>
          <w:spacing w:val="-12"/>
        </w:rPr>
        <w:t> </w:t>
      </w:r>
      <w:r>
        <w:rPr/>
        <w:t>pulSo</w:t>
      </w:r>
      <w:r>
        <w:rPr>
          <w:spacing w:val="-12"/>
        </w:rPr>
        <w:t> </w:t>
      </w:r>
      <w:r>
        <w:rPr/>
        <w:t>carotídeo</w:t>
      </w:r>
      <w:r>
        <w:rPr>
          <w:spacing w:val="-12"/>
        </w:rPr>
        <w:t> </w:t>
      </w:r>
      <w:r>
        <w:rPr/>
        <w:t>é</w:t>
      </w:r>
      <w:r>
        <w:rPr>
          <w:spacing w:val="-12"/>
        </w:rPr>
        <w:t> </w:t>
      </w:r>
      <w:r>
        <w:rPr/>
        <w:t>o</w:t>
      </w:r>
      <w:r>
        <w:rPr>
          <w:spacing w:val="-12"/>
        </w:rPr>
        <w:t> </w:t>
      </w:r>
      <w:r>
        <w:rPr/>
        <w:t>pulSo</w:t>
      </w:r>
      <w:r>
        <w:rPr>
          <w:spacing w:val="-12"/>
        </w:rPr>
        <w:t> </w:t>
      </w:r>
      <w:r>
        <w:rPr/>
        <w:t>Sentido</w:t>
      </w:r>
      <w:r>
        <w:rPr>
          <w:spacing w:val="-12"/>
        </w:rPr>
        <w:t> </w:t>
      </w:r>
      <w:r>
        <w:rPr/>
        <w:t>na</w:t>
      </w:r>
      <w:r>
        <w:rPr>
          <w:spacing w:val="-12"/>
        </w:rPr>
        <w:t> </w:t>
      </w:r>
      <w:r>
        <w:rPr/>
        <w:t>artéria</w:t>
      </w:r>
      <w:r>
        <w:rPr>
          <w:spacing w:val="-12"/>
        </w:rPr>
        <w:t> </w:t>
      </w:r>
      <w:r>
        <w:rPr/>
        <w:t>carÓtida</w:t>
      </w:r>
      <w:r>
        <w:rPr>
          <w:spacing w:val="-12"/>
        </w:rPr>
        <w:t> </w:t>
      </w:r>
      <w:r>
        <w:rPr/>
        <w:t>que</w:t>
      </w:r>
      <w:r>
        <w:rPr>
          <w:spacing w:val="-12"/>
        </w:rPr>
        <w:t> </w:t>
      </w:r>
      <w:r>
        <w:rPr/>
        <w:t>Se</w:t>
      </w:r>
      <w:r>
        <w:rPr>
          <w:spacing w:val="-12"/>
        </w:rPr>
        <w:t> </w:t>
      </w:r>
      <w:r>
        <w:rPr/>
        <w:t>localiza de cada lado do peScoço. PoSicionam-Se oS dedoS Sem preSSionar muito para não comprimir</w:t>
      </w:r>
      <w:r>
        <w:rPr>
          <w:spacing w:val="24"/>
        </w:rPr>
        <w:t> </w:t>
      </w:r>
      <w:r>
        <w:rPr/>
        <w:t>a artéria e</w:t>
      </w:r>
      <w:r>
        <w:rPr>
          <w:spacing w:val="24"/>
        </w:rPr>
        <w:t> </w:t>
      </w:r>
      <w:r>
        <w:rPr/>
        <w:t>impedir</w:t>
      </w:r>
      <w:r>
        <w:rPr>
          <w:spacing w:val="24"/>
        </w:rPr>
        <w:t> </w:t>
      </w:r>
      <w:r>
        <w:rPr/>
        <w:t>a percepção do pulSo (Figura 1).</w:t>
      </w:r>
    </w:p>
    <w:p>
      <w:pPr>
        <w:pStyle w:val="BodyText"/>
        <w:spacing w:line="237" w:lineRule="auto"/>
        <w:ind w:left="141" w:right="709" w:firstLine="566"/>
        <w:jc w:val="both"/>
      </w:pPr>
      <w:r>
        <w:rPr/>
        <w:t>Do ponto de viSta prático, a artéria radial e carÓtida São maiS fáceiS para a localização do pulSo, maS há outroS pontoS que não devem Ser deScartadoS. Conforme a Figura 2.</w:t>
      </w:r>
    </w:p>
    <w:p>
      <w:pPr>
        <w:pStyle w:val="BodyText"/>
        <w:spacing w:after="0" w:line="237" w:lineRule="auto"/>
        <w:jc w:val="both"/>
        <w:sectPr>
          <w:headerReference w:type="even" r:id="rId29"/>
          <w:headerReference w:type="default" r:id="rId30"/>
          <w:footerReference w:type="even" r:id="rId31"/>
          <w:footerReference w:type="default" r:id="rId32"/>
          <w:pgSz w:w="8400" w:h="11900"/>
          <w:pgMar w:header="366" w:footer="501" w:top="580" w:bottom="700" w:left="425" w:right="425"/>
          <w:pgNumType w:start="2"/>
        </w:sectPr>
      </w:pPr>
    </w:p>
    <w:p>
      <w:pPr>
        <w:pStyle w:val="BodyText"/>
        <w:ind w:left="0"/>
      </w:pPr>
    </w:p>
    <w:p>
      <w:pPr>
        <w:pStyle w:val="BodyText"/>
        <w:spacing w:before="218"/>
        <w:ind w:left="0"/>
      </w:pPr>
    </w:p>
    <w:p>
      <w:pPr>
        <w:pStyle w:val="BodyText"/>
        <w:ind w:left="950"/>
      </w:pPr>
      <w:r>
        <w:rPr/>
        <w:drawing>
          <wp:inline distT="0" distB="0" distL="0" distR="0">
            <wp:extent cx="3776755" cy="5500973"/>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34" cstate="print"/>
                    <a:stretch>
                      <a:fillRect/>
                    </a:stretch>
                  </pic:blipFill>
                  <pic:spPr>
                    <a:xfrm>
                      <a:off x="0" y="0"/>
                      <a:ext cx="3776755" cy="5500973"/>
                    </a:xfrm>
                    <a:prstGeom prst="rect">
                      <a:avLst/>
                    </a:prstGeom>
                  </pic:spPr>
                </pic:pic>
              </a:graphicData>
            </a:graphic>
          </wp:inline>
        </w:drawing>
      </w:r>
      <w:r>
        <w:rPr/>
      </w:r>
    </w:p>
    <w:p>
      <w:pPr>
        <w:pStyle w:val="BodyText"/>
        <w:spacing w:before="220"/>
        <w:ind w:left="0"/>
      </w:pPr>
    </w:p>
    <w:p>
      <w:pPr>
        <w:pStyle w:val="BodyText"/>
        <w:ind w:left="1276"/>
        <w:rPr>
          <w:rFonts w:ascii="Segoe UI Emoji" w:hAnsi="Segoe UI Emoji"/>
        </w:rPr>
      </w:pPr>
      <w:r>
        <w:rPr>
          <w:rFonts w:ascii="Segoe UI Emoji" w:hAnsi="Segoe UI Emoji"/>
          <w:w w:val="90"/>
        </w:rPr>
        <w:t>FiqUfd</w:t>
      </w:r>
      <w:r>
        <w:rPr>
          <w:rFonts w:ascii="Segoe UI Emoji" w:hAnsi="Segoe UI Emoji"/>
          <w:spacing w:val="1"/>
        </w:rPr>
        <w:t> </w:t>
      </w:r>
      <w:r>
        <w:rPr>
          <w:rFonts w:ascii="Segoe UI Emoji" w:hAnsi="Segoe UI Emoji"/>
          <w:w w:val="90"/>
        </w:rPr>
        <w:t>3</w:t>
      </w:r>
      <w:r>
        <w:rPr>
          <w:rFonts w:ascii="Segoe UI Emoji" w:hAnsi="Segoe UI Emoji"/>
          <w:spacing w:val="1"/>
        </w:rPr>
        <w:t> </w:t>
      </w:r>
      <w:r>
        <w:rPr>
          <w:rFonts w:ascii="Segoe UI Emoji" w:hAnsi="Segoe UI Emoji"/>
          <w:w w:val="90"/>
        </w:rPr>
        <w:t>-</w:t>
      </w:r>
      <w:r>
        <w:rPr>
          <w:rFonts w:ascii="Segoe UI Emoji" w:hAnsi="Segoe UI Emoji"/>
          <w:spacing w:val="1"/>
        </w:rPr>
        <w:t> </w:t>
      </w:r>
      <w:r>
        <w:rPr>
          <w:rFonts w:ascii="Segoe UI Emoji" w:hAnsi="Segoe UI Emoji"/>
          <w:w w:val="90"/>
        </w:rPr>
        <w:t>LO✓d/</w:t>
      </w:r>
      <w:r>
        <w:rPr>
          <w:rFonts w:ascii="Segoe UI Emoji" w:hAnsi="Segoe UI Emoji"/>
          <w:spacing w:val="2"/>
        </w:rPr>
        <w:t> </w:t>
      </w:r>
      <w:r>
        <w:rPr>
          <w:rFonts w:ascii="Segoe UI Emoji" w:hAnsi="Segoe UI Emoji"/>
          <w:w w:val="90"/>
        </w:rPr>
        <w:t>d9</w:t>
      </w:r>
      <w:r>
        <w:rPr>
          <w:rFonts w:ascii="Segoe UI Emoji" w:hAnsi="Segoe UI Emoji"/>
          <w:spacing w:val="1"/>
        </w:rPr>
        <w:t> </w:t>
      </w:r>
      <w:r>
        <w:rPr>
          <w:rFonts w:ascii="Segoe UI Emoji" w:hAnsi="Segoe UI Emoji"/>
          <w:w w:val="90"/>
        </w:rPr>
        <w:t>/O✓d/izd</w:t>
      </w:r>
      <w:r>
        <w:rPr>
          <w:rFonts w:ascii="Segoe UI Emoji" w:hAnsi="Segoe UI Emoji"/>
          <w:spacing w:val="-3"/>
          <w:w w:val="90"/>
        </w:rPr>
        <w:t> </w:t>
      </w:r>
      <w:r>
        <w:rPr>
          <w:rFonts w:ascii="Segoe UI Emoji" w:hAnsi="Segoe UI Emoji"/>
          <w:w w:val="90"/>
        </w:rPr>
        <w:t>ãO</w:t>
      </w:r>
      <w:r>
        <w:rPr>
          <w:rFonts w:ascii="Segoe UI Emoji" w:hAnsi="Segoe UI Emoji"/>
          <w:spacing w:val="1"/>
        </w:rPr>
        <w:t> </w:t>
      </w:r>
      <w:r>
        <w:rPr>
          <w:rFonts w:ascii="Segoe UI Emoji" w:hAnsi="Segoe UI Emoji"/>
          <w:w w:val="90"/>
        </w:rPr>
        <w:t>d9</w:t>
      </w:r>
      <w:r>
        <w:rPr>
          <w:rFonts w:ascii="Segoe UI Emoji" w:hAnsi="Segoe UI Emoji"/>
          <w:spacing w:val="2"/>
        </w:rPr>
        <w:t> </w:t>
      </w:r>
      <w:r>
        <w:rPr>
          <w:rFonts w:ascii="Segoe UI Emoji" w:hAnsi="Segoe UI Emoji"/>
          <w:spacing w:val="-2"/>
          <w:w w:val="90"/>
        </w:rPr>
        <w:t>pU/sO</w:t>
      </w:r>
    </w:p>
    <w:p>
      <w:pPr>
        <w:pStyle w:val="BodyText"/>
        <w:spacing w:after="0"/>
        <w:rPr>
          <w:rFonts w:ascii="Segoe UI Emoji" w:hAnsi="Segoe UI Emoji"/>
        </w:rPr>
        <w:sectPr>
          <w:pgSz w:w="8400" w:h="11900"/>
          <w:pgMar w:header="342" w:footer="465" w:top="560" w:bottom="660" w:left="425" w:right="425"/>
        </w:sectPr>
      </w:pPr>
    </w:p>
    <w:p>
      <w:pPr>
        <w:pStyle w:val="BodyText"/>
        <w:spacing w:before="218"/>
        <w:ind w:left="141"/>
      </w:pPr>
      <w:r>
        <w:rPr>
          <w:spacing w:val="14"/>
        </w:rPr>
        <w:t>ReSpiração</w:t>
      </w:r>
    </w:p>
    <w:p>
      <w:pPr>
        <w:pStyle w:val="BodyText"/>
        <w:spacing w:before="238"/>
        <w:ind w:left="141" w:right="714" w:firstLine="566"/>
        <w:jc w:val="both"/>
      </w:pPr>
      <w:r>
        <w:rPr/>
        <w:t>A</w:t>
      </w:r>
      <w:r>
        <w:rPr>
          <w:spacing w:val="-16"/>
        </w:rPr>
        <w:t> </w:t>
      </w:r>
      <w:r>
        <w:rPr/>
        <w:t>reSpiração</w:t>
      </w:r>
      <w:r>
        <w:rPr>
          <w:spacing w:val="-16"/>
        </w:rPr>
        <w:t> </w:t>
      </w:r>
      <w:r>
        <w:rPr/>
        <w:t>é</w:t>
      </w:r>
      <w:r>
        <w:rPr>
          <w:spacing w:val="-15"/>
        </w:rPr>
        <w:t> </w:t>
      </w:r>
      <w:r>
        <w:rPr/>
        <w:t>uma</w:t>
      </w:r>
      <w:r>
        <w:rPr>
          <w:spacing w:val="-16"/>
        </w:rPr>
        <w:t> </w:t>
      </w:r>
      <w:r>
        <w:rPr/>
        <w:t>daS</w:t>
      </w:r>
      <w:r>
        <w:rPr>
          <w:spacing w:val="-16"/>
        </w:rPr>
        <w:t> </w:t>
      </w:r>
      <w:r>
        <w:rPr/>
        <w:t>funçÕeS</w:t>
      </w:r>
      <w:r>
        <w:rPr>
          <w:spacing w:val="-15"/>
        </w:rPr>
        <w:t> </w:t>
      </w:r>
      <w:r>
        <w:rPr/>
        <w:t>eSSenciaiS</w:t>
      </w:r>
      <w:r>
        <w:rPr>
          <w:spacing w:val="-16"/>
        </w:rPr>
        <w:t> </w:t>
      </w:r>
      <w:r>
        <w:rPr/>
        <w:t>à</w:t>
      </w:r>
      <w:r>
        <w:rPr>
          <w:spacing w:val="-15"/>
        </w:rPr>
        <w:t> </w:t>
      </w:r>
      <w:r>
        <w:rPr/>
        <w:t>vida.</w:t>
      </w:r>
      <w:r>
        <w:rPr>
          <w:spacing w:val="-16"/>
        </w:rPr>
        <w:t> </w:t>
      </w:r>
      <w:r>
        <w:rPr/>
        <w:t>É</w:t>
      </w:r>
      <w:r>
        <w:rPr>
          <w:spacing w:val="-16"/>
        </w:rPr>
        <w:t> </w:t>
      </w:r>
      <w:r>
        <w:rPr/>
        <w:t>atravéS</w:t>
      </w:r>
      <w:r>
        <w:rPr>
          <w:spacing w:val="-15"/>
        </w:rPr>
        <w:t> </w:t>
      </w:r>
      <w:r>
        <w:rPr/>
        <w:t>dela</w:t>
      </w:r>
      <w:r>
        <w:rPr>
          <w:spacing w:val="-16"/>
        </w:rPr>
        <w:t> </w:t>
      </w:r>
      <w:r>
        <w:rPr/>
        <w:t>que </w:t>
      </w:r>
      <w:r>
        <w:rPr>
          <w:spacing w:val="-2"/>
          <w:w w:val="105"/>
        </w:rPr>
        <w:t>o</w:t>
      </w:r>
      <w:r>
        <w:rPr>
          <w:spacing w:val="-11"/>
          <w:w w:val="105"/>
        </w:rPr>
        <w:t> </w:t>
      </w:r>
      <w:r>
        <w:rPr>
          <w:spacing w:val="-2"/>
          <w:w w:val="105"/>
        </w:rPr>
        <w:t>corpo</w:t>
      </w:r>
      <w:r>
        <w:rPr>
          <w:spacing w:val="-11"/>
          <w:w w:val="105"/>
        </w:rPr>
        <w:t> </w:t>
      </w:r>
      <w:r>
        <w:rPr>
          <w:spacing w:val="-2"/>
          <w:w w:val="105"/>
        </w:rPr>
        <w:t>promove</w:t>
      </w:r>
      <w:r>
        <w:rPr>
          <w:spacing w:val="-11"/>
          <w:w w:val="105"/>
        </w:rPr>
        <w:t> </w:t>
      </w:r>
      <w:r>
        <w:rPr>
          <w:spacing w:val="-2"/>
          <w:w w:val="105"/>
        </w:rPr>
        <w:t>permanentemente</w:t>
      </w:r>
      <w:r>
        <w:rPr>
          <w:spacing w:val="-11"/>
          <w:w w:val="105"/>
        </w:rPr>
        <w:t> </w:t>
      </w:r>
      <w:r>
        <w:rPr>
          <w:spacing w:val="-2"/>
          <w:w w:val="105"/>
        </w:rPr>
        <w:t>o</w:t>
      </w:r>
      <w:r>
        <w:rPr>
          <w:spacing w:val="-11"/>
          <w:w w:val="105"/>
        </w:rPr>
        <w:t> </w:t>
      </w:r>
      <w:r>
        <w:rPr>
          <w:spacing w:val="-2"/>
          <w:w w:val="105"/>
        </w:rPr>
        <w:t>Suprimento</w:t>
      </w:r>
      <w:r>
        <w:rPr>
          <w:spacing w:val="-11"/>
          <w:w w:val="105"/>
        </w:rPr>
        <w:t> </w:t>
      </w:r>
      <w:r>
        <w:rPr>
          <w:spacing w:val="-2"/>
          <w:w w:val="105"/>
        </w:rPr>
        <w:t>de</w:t>
      </w:r>
      <w:r>
        <w:rPr>
          <w:spacing w:val="-11"/>
          <w:w w:val="105"/>
        </w:rPr>
        <w:t> </w:t>
      </w:r>
      <w:r>
        <w:rPr>
          <w:spacing w:val="-2"/>
          <w:w w:val="105"/>
        </w:rPr>
        <w:t>oxigênio</w:t>
      </w:r>
      <w:r>
        <w:rPr>
          <w:spacing w:val="-11"/>
          <w:w w:val="105"/>
        </w:rPr>
        <w:t> </w:t>
      </w:r>
      <w:r>
        <w:rPr>
          <w:spacing w:val="-2"/>
          <w:w w:val="105"/>
        </w:rPr>
        <w:t>neceSSário </w:t>
      </w:r>
      <w:r>
        <w:rPr>
          <w:w w:val="105"/>
        </w:rPr>
        <w:t>ao organiSmo, vital para a manutenção da vida.</w:t>
      </w:r>
    </w:p>
    <w:p>
      <w:pPr>
        <w:pStyle w:val="BodyText"/>
        <w:spacing w:line="237" w:lineRule="auto"/>
        <w:ind w:left="141" w:right="709" w:firstLine="566"/>
        <w:jc w:val="both"/>
      </w:pPr>
      <w:r>
        <w:rPr/>
        <w:t>A reSpiração é comandada pelo SiStema NervoSo Central. Seu funcionamento proceSSa-Se de maneira involuntária e automática. É a reSpiração</w:t>
      </w:r>
      <w:r>
        <w:rPr>
          <w:spacing w:val="-6"/>
        </w:rPr>
        <w:t> </w:t>
      </w:r>
      <w:r>
        <w:rPr/>
        <w:t>que</w:t>
      </w:r>
      <w:r>
        <w:rPr>
          <w:spacing w:val="-6"/>
        </w:rPr>
        <w:t> </w:t>
      </w:r>
      <w:r>
        <w:rPr/>
        <w:t>permite</w:t>
      </w:r>
      <w:r>
        <w:rPr>
          <w:spacing w:val="-6"/>
        </w:rPr>
        <w:t> </w:t>
      </w:r>
      <w:r>
        <w:rPr/>
        <w:t>a</w:t>
      </w:r>
      <w:r>
        <w:rPr>
          <w:spacing w:val="-6"/>
        </w:rPr>
        <w:t> </w:t>
      </w:r>
      <w:r>
        <w:rPr/>
        <w:t>ventilação</w:t>
      </w:r>
      <w:r>
        <w:rPr>
          <w:spacing w:val="-6"/>
        </w:rPr>
        <w:t> </w:t>
      </w:r>
      <w:r>
        <w:rPr/>
        <w:t>e</w:t>
      </w:r>
      <w:r>
        <w:rPr>
          <w:spacing w:val="-6"/>
        </w:rPr>
        <w:t> </w:t>
      </w:r>
      <w:r>
        <w:rPr/>
        <w:t>a</w:t>
      </w:r>
      <w:r>
        <w:rPr>
          <w:spacing w:val="-6"/>
        </w:rPr>
        <w:t> </w:t>
      </w:r>
      <w:r>
        <w:rPr/>
        <w:t>oxigenação</w:t>
      </w:r>
      <w:r>
        <w:rPr>
          <w:spacing w:val="-6"/>
        </w:rPr>
        <w:t> </w:t>
      </w:r>
      <w:r>
        <w:rPr/>
        <w:t>do</w:t>
      </w:r>
      <w:r>
        <w:rPr>
          <w:spacing w:val="-6"/>
        </w:rPr>
        <w:t> </w:t>
      </w:r>
      <w:r>
        <w:rPr/>
        <w:t>organiSmo</w:t>
      </w:r>
      <w:r>
        <w:rPr>
          <w:spacing w:val="-6"/>
        </w:rPr>
        <w:t> </w:t>
      </w:r>
      <w:r>
        <w:rPr/>
        <w:t>e</w:t>
      </w:r>
      <w:r>
        <w:rPr>
          <w:spacing w:val="-6"/>
        </w:rPr>
        <w:t> </w:t>
      </w:r>
      <w:r>
        <w:rPr/>
        <w:t>iSto</w:t>
      </w:r>
      <w:r>
        <w:rPr>
          <w:spacing w:val="-6"/>
        </w:rPr>
        <w:t> </w:t>
      </w:r>
      <w:r>
        <w:rPr/>
        <w:t>SÓ ocorre atravéS daS viaS aéreaS deSimpedidaS.</w:t>
      </w:r>
    </w:p>
    <w:p>
      <w:pPr>
        <w:pStyle w:val="BodyText"/>
        <w:ind w:left="141" w:right="704" w:firstLine="566"/>
        <w:jc w:val="both"/>
      </w:pPr>
      <w:r>
        <w:rPr>
          <w:w w:val="105"/>
        </w:rPr>
        <w:t>A</w:t>
      </w:r>
      <w:r>
        <w:rPr>
          <w:w w:val="105"/>
        </w:rPr>
        <w:t> obServação</w:t>
      </w:r>
      <w:r>
        <w:rPr>
          <w:w w:val="105"/>
        </w:rPr>
        <w:t> e</w:t>
      </w:r>
      <w:r>
        <w:rPr>
          <w:w w:val="105"/>
        </w:rPr>
        <w:t> identificação</w:t>
      </w:r>
      <w:r>
        <w:rPr>
          <w:w w:val="105"/>
        </w:rPr>
        <w:t> do</w:t>
      </w:r>
      <w:r>
        <w:rPr>
          <w:w w:val="105"/>
        </w:rPr>
        <w:t> eStado</w:t>
      </w:r>
      <w:r>
        <w:rPr>
          <w:w w:val="105"/>
        </w:rPr>
        <w:t> da</w:t>
      </w:r>
      <w:r>
        <w:rPr>
          <w:w w:val="105"/>
        </w:rPr>
        <w:t> reSpiração</w:t>
      </w:r>
      <w:r>
        <w:rPr>
          <w:w w:val="105"/>
        </w:rPr>
        <w:t> de</w:t>
      </w:r>
      <w:r>
        <w:rPr>
          <w:w w:val="105"/>
        </w:rPr>
        <w:t> um acidentado</w:t>
      </w:r>
      <w:r>
        <w:rPr>
          <w:spacing w:val="-17"/>
          <w:w w:val="105"/>
        </w:rPr>
        <w:t> </w:t>
      </w:r>
      <w:r>
        <w:rPr>
          <w:w w:val="105"/>
        </w:rPr>
        <w:t>de</w:t>
      </w:r>
      <w:r>
        <w:rPr>
          <w:spacing w:val="-16"/>
          <w:w w:val="105"/>
        </w:rPr>
        <w:t> </w:t>
      </w:r>
      <w:r>
        <w:rPr>
          <w:w w:val="105"/>
        </w:rPr>
        <w:t>qualquer</w:t>
      </w:r>
      <w:r>
        <w:rPr>
          <w:spacing w:val="-16"/>
          <w:w w:val="105"/>
        </w:rPr>
        <w:t> </w:t>
      </w:r>
      <w:r>
        <w:rPr>
          <w:w w:val="105"/>
        </w:rPr>
        <w:t>tipo</w:t>
      </w:r>
      <w:r>
        <w:rPr>
          <w:spacing w:val="-17"/>
          <w:w w:val="105"/>
        </w:rPr>
        <w:t> </w:t>
      </w:r>
      <w:r>
        <w:rPr>
          <w:w w:val="105"/>
        </w:rPr>
        <w:t>de</w:t>
      </w:r>
      <w:r>
        <w:rPr>
          <w:spacing w:val="-16"/>
          <w:w w:val="105"/>
        </w:rPr>
        <w:t> </w:t>
      </w:r>
      <w:r>
        <w:rPr>
          <w:w w:val="105"/>
        </w:rPr>
        <w:t>afecção</w:t>
      </w:r>
      <w:r>
        <w:rPr>
          <w:spacing w:val="-16"/>
          <w:w w:val="105"/>
        </w:rPr>
        <w:t> </w:t>
      </w:r>
      <w:r>
        <w:rPr>
          <w:w w:val="105"/>
        </w:rPr>
        <w:t>é</w:t>
      </w:r>
      <w:r>
        <w:rPr>
          <w:spacing w:val="-17"/>
          <w:w w:val="105"/>
        </w:rPr>
        <w:t> </w:t>
      </w:r>
      <w:r>
        <w:rPr>
          <w:w w:val="105"/>
        </w:rPr>
        <w:t>conduta</w:t>
      </w:r>
      <w:r>
        <w:rPr>
          <w:spacing w:val="-16"/>
          <w:w w:val="105"/>
        </w:rPr>
        <w:t> </w:t>
      </w:r>
      <w:r>
        <w:rPr>
          <w:w w:val="105"/>
        </w:rPr>
        <w:t>báSica</w:t>
      </w:r>
      <w:r>
        <w:rPr>
          <w:spacing w:val="-16"/>
          <w:w w:val="105"/>
        </w:rPr>
        <w:t> </w:t>
      </w:r>
      <w:r>
        <w:rPr>
          <w:w w:val="105"/>
        </w:rPr>
        <w:t>no</w:t>
      </w:r>
      <w:r>
        <w:rPr>
          <w:spacing w:val="-17"/>
          <w:w w:val="105"/>
        </w:rPr>
        <w:t> </w:t>
      </w:r>
      <w:r>
        <w:rPr>
          <w:w w:val="105"/>
        </w:rPr>
        <w:t>atendimento </w:t>
      </w:r>
      <w:r>
        <w:rPr/>
        <w:t>de primeiroS SocorroS. MuitaS doençaS, problemaS clínicoS e acidenteS de </w:t>
      </w:r>
      <w:r>
        <w:rPr>
          <w:w w:val="105"/>
        </w:rPr>
        <w:t>maior ou menor proporção alteram parcialmente ou completamente o proceSSo</w:t>
      </w:r>
      <w:r>
        <w:rPr>
          <w:spacing w:val="-17"/>
          <w:w w:val="105"/>
        </w:rPr>
        <w:t> </w:t>
      </w:r>
      <w:r>
        <w:rPr>
          <w:w w:val="105"/>
        </w:rPr>
        <w:t>reSpiratÓrio.</w:t>
      </w:r>
      <w:r>
        <w:rPr>
          <w:spacing w:val="-16"/>
          <w:w w:val="105"/>
        </w:rPr>
        <w:t> </w:t>
      </w:r>
      <w:r>
        <w:rPr>
          <w:w w:val="105"/>
        </w:rPr>
        <w:t>FatoreS</w:t>
      </w:r>
      <w:r>
        <w:rPr>
          <w:spacing w:val="-17"/>
          <w:w w:val="105"/>
        </w:rPr>
        <w:t> </w:t>
      </w:r>
      <w:r>
        <w:rPr>
          <w:w w:val="105"/>
        </w:rPr>
        <w:t>diverSoS</w:t>
      </w:r>
      <w:r>
        <w:rPr>
          <w:spacing w:val="-16"/>
          <w:w w:val="105"/>
        </w:rPr>
        <w:t> </w:t>
      </w:r>
      <w:r>
        <w:rPr>
          <w:w w:val="105"/>
        </w:rPr>
        <w:t>como</w:t>
      </w:r>
      <w:r>
        <w:rPr>
          <w:spacing w:val="-17"/>
          <w:w w:val="105"/>
        </w:rPr>
        <w:t> </w:t>
      </w:r>
      <w:r>
        <w:rPr>
          <w:w w:val="105"/>
        </w:rPr>
        <w:t>SecreçÕeS,</w:t>
      </w:r>
      <w:r>
        <w:rPr>
          <w:spacing w:val="-16"/>
          <w:w w:val="105"/>
        </w:rPr>
        <w:t> </w:t>
      </w:r>
      <w:r>
        <w:rPr>
          <w:w w:val="105"/>
        </w:rPr>
        <w:t>vÔmito,</w:t>
      </w:r>
      <w:r>
        <w:rPr>
          <w:spacing w:val="-16"/>
          <w:w w:val="105"/>
        </w:rPr>
        <w:t> </w:t>
      </w:r>
      <w:r>
        <w:rPr>
          <w:w w:val="105"/>
        </w:rPr>
        <w:t>corpo eStranho,</w:t>
      </w:r>
      <w:r>
        <w:rPr>
          <w:w w:val="105"/>
        </w:rPr>
        <w:t> edema</w:t>
      </w:r>
      <w:r>
        <w:rPr>
          <w:w w:val="105"/>
        </w:rPr>
        <w:t> e</w:t>
      </w:r>
      <w:r>
        <w:rPr>
          <w:w w:val="105"/>
        </w:rPr>
        <w:t> até</w:t>
      </w:r>
      <w:r>
        <w:rPr>
          <w:w w:val="105"/>
        </w:rPr>
        <w:t> meSmo</w:t>
      </w:r>
      <w:r>
        <w:rPr>
          <w:w w:val="105"/>
        </w:rPr>
        <w:t> a</w:t>
      </w:r>
      <w:r>
        <w:rPr>
          <w:w w:val="105"/>
        </w:rPr>
        <w:t> prÓpria</w:t>
      </w:r>
      <w:r>
        <w:rPr>
          <w:w w:val="105"/>
        </w:rPr>
        <w:t> língua</w:t>
      </w:r>
      <w:r>
        <w:rPr>
          <w:w w:val="105"/>
        </w:rPr>
        <w:t> podem</w:t>
      </w:r>
      <w:r>
        <w:rPr>
          <w:w w:val="105"/>
        </w:rPr>
        <w:t> ocaSionar</w:t>
      </w:r>
      <w:r>
        <w:rPr>
          <w:w w:val="105"/>
        </w:rPr>
        <w:t> a </w:t>
      </w:r>
      <w:r>
        <w:rPr/>
        <w:t>obStrução</w:t>
      </w:r>
      <w:r>
        <w:rPr>
          <w:spacing w:val="-4"/>
        </w:rPr>
        <w:t> </w:t>
      </w:r>
      <w:r>
        <w:rPr/>
        <w:t>daS</w:t>
      </w:r>
      <w:r>
        <w:rPr>
          <w:spacing w:val="-4"/>
        </w:rPr>
        <w:t> </w:t>
      </w:r>
      <w:r>
        <w:rPr/>
        <w:t>viaS</w:t>
      </w:r>
      <w:r>
        <w:rPr>
          <w:spacing w:val="-4"/>
        </w:rPr>
        <w:t> </w:t>
      </w:r>
      <w:r>
        <w:rPr/>
        <w:t>aéreaS.</w:t>
      </w:r>
      <w:r>
        <w:rPr>
          <w:spacing w:val="-4"/>
        </w:rPr>
        <w:t> </w:t>
      </w:r>
      <w:r>
        <w:rPr/>
        <w:t>A</w:t>
      </w:r>
      <w:r>
        <w:rPr>
          <w:spacing w:val="-4"/>
        </w:rPr>
        <w:t> </w:t>
      </w:r>
      <w:r>
        <w:rPr/>
        <w:t>obStrução</w:t>
      </w:r>
      <w:r>
        <w:rPr>
          <w:spacing w:val="-4"/>
        </w:rPr>
        <w:t> </w:t>
      </w:r>
      <w:r>
        <w:rPr/>
        <w:t>produz</w:t>
      </w:r>
      <w:r>
        <w:rPr>
          <w:spacing w:val="-4"/>
        </w:rPr>
        <w:t> </w:t>
      </w:r>
      <w:r>
        <w:rPr/>
        <w:t>aSfixia</w:t>
      </w:r>
      <w:r>
        <w:rPr>
          <w:spacing w:val="-4"/>
        </w:rPr>
        <w:t> </w:t>
      </w:r>
      <w:r>
        <w:rPr/>
        <w:t>que,</w:t>
      </w:r>
      <w:r>
        <w:rPr>
          <w:spacing w:val="-4"/>
        </w:rPr>
        <w:t> </w:t>
      </w:r>
      <w:r>
        <w:rPr/>
        <w:t>Se</w:t>
      </w:r>
      <w:r>
        <w:rPr>
          <w:spacing w:val="-4"/>
        </w:rPr>
        <w:t> </w:t>
      </w:r>
      <w:r>
        <w:rPr/>
        <w:t>prolongada, </w:t>
      </w:r>
      <w:r>
        <w:rPr>
          <w:w w:val="105"/>
        </w:rPr>
        <w:t>reSulta</w:t>
      </w:r>
      <w:r>
        <w:rPr>
          <w:spacing w:val="-1"/>
          <w:w w:val="105"/>
        </w:rPr>
        <w:t> </w:t>
      </w:r>
      <w:r>
        <w:rPr>
          <w:w w:val="105"/>
        </w:rPr>
        <w:t>em</w:t>
      </w:r>
      <w:r>
        <w:rPr>
          <w:spacing w:val="-1"/>
          <w:w w:val="105"/>
        </w:rPr>
        <w:t> </w:t>
      </w:r>
      <w:r>
        <w:rPr>
          <w:w w:val="105"/>
        </w:rPr>
        <w:t>parada</w:t>
      </w:r>
      <w:r>
        <w:rPr>
          <w:spacing w:val="-1"/>
          <w:w w:val="105"/>
        </w:rPr>
        <w:t> </w:t>
      </w:r>
      <w:r>
        <w:rPr>
          <w:w w:val="105"/>
        </w:rPr>
        <w:t>cardío-reSpiratÓria.</w:t>
      </w:r>
    </w:p>
    <w:p>
      <w:pPr>
        <w:pStyle w:val="BodyText"/>
        <w:spacing w:line="237" w:lineRule="auto"/>
        <w:ind w:left="141" w:right="709" w:firstLine="566"/>
        <w:jc w:val="both"/>
      </w:pPr>
      <w:r>
        <w:rPr>
          <w:w w:val="105"/>
        </w:rPr>
        <w:t>o</w:t>
      </w:r>
      <w:r>
        <w:rPr>
          <w:w w:val="105"/>
        </w:rPr>
        <w:t> proceSSo</w:t>
      </w:r>
      <w:r>
        <w:rPr>
          <w:w w:val="105"/>
        </w:rPr>
        <w:t> reSpiratÓrio</w:t>
      </w:r>
      <w:r>
        <w:rPr>
          <w:w w:val="105"/>
        </w:rPr>
        <w:t> manifeSta-Se</w:t>
      </w:r>
      <w:r>
        <w:rPr>
          <w:w w:val="105"/>
        </w:rPr>
        <w:t> fiSicamente</w:t>
      </w:r>
      <w:r>
        <w:rPr>
          <w:w w:val="105"/>
        </w:rPr>
        <w:t> atravéS</w:t>
      </w:r>
      <w:r>
        <w:rPr>
          <w:w w:val="105"/>
        </w:rPr>
        <w:t> doS movimentoS</w:t>
      </w:r>
      <w:r>
        <w:rPr>
          <w:spacing w:val="-3"/>
          <w:w w:val="105"/>
        </w:rPr>
        <w:t> </w:t>
      </w:r>
      <w:r>
        <w:rPr>
          <w:w w:val="105"/>
        </w:rPr>
        <w:t>ritmadoS</w:t>
      </w:r>
      <w:r>
        <w:rPr>
          <w:spacing w:val="-3"/>
          <w:w w:val="105"/>
        </w:rPr>
        <w:t> </w:t>
      </w:r>
      <w:r>
        <w:rPr>
          <w:w w:val="105"/>
        </w:rPr>
        <w:t>de</w:t>
      </w:r>
      <w:r>
        <w:rPr>
          <w:spacing w:val="-3"/>
          <w:w w:val="105"/>
        </w:rPr>
        <w:t> </w:t>
      </w:r>
      <w:r>
        <w:rPr>
          <w:w w:val="105"/>
        </w:rPr>
        <w:t>inSpiração</w:t>
      </w:r>
      <w:r>
        <w:rPr>
          <w:spacing w:val="-3"/>
          <w:w w:val="105"/>
        </w:rPr>
        <w:t> </w:t>
      </w:r>
      <w:r>
        <w:rPr>
          <w:w w:val="105"/>
        </w:rPr>
        <w:t>e</w:t>
      </w:r>
      <w:r>
        <w:rPr>
          <w:spacing w:val="-3"/>
          <w:w w:val="105"/>
        </w:rPr>
        <w:t> </w:t>
      </w:r>
      <w:r>
        <w:rPr>
          <w:w w:val="105"/>
        </w:rPr>
        <w:t>expiração.</w:t>
      </w:r>
      <w:r>
        <w:rPr>
          <w:spacing w:val="-3"/>
          <w:w w:val="105"/>
        </w:rPr>
        <w:t> </w:t>
      </w:r>
      <w:r>
        <w:rPr>
          <w:w w:val="105"/>
        </w:rPr>
        <w:t>Na</w:t>
      </w:r>
      <w:r>
        <w:rPr>
          <w:spacing w:val="-3"/>
          <w:w w:val="105"/>
        </w:rPr>
        <w:t> </w:t>
      </w:r>
      <w:r>
        <w:rPr>
          <w:w w:val="105"/>
        </w:rPr>
        <w:t>inSpiração</w:t>
      </w:r>
      <w:r>
        <w:rPr>
          <w:spacing w:val="-3"/>
          <w:w w:val="105"/>
        </w:rPr>
        <w:t> </w:t>
      </w:r>
      <w:r>
        <w:rPr>
          <w:w w:val="105"/>
        </w:rPr>
        <w:t>exiSte</w:t>
      </w:r>
      <w:r>
        <w:rPr>
          <w:spacing w:val="-3"/>
          <w:w w:val="105"/>
        </w:rPr>
        <w:t> </w:t>
      </w:r>
      <w:r>
        <w:rPr>
          <w:w w:val="105"/>
        </w:rPr>
        <w:t>a contração doS múSculoS que participam</w:t>
      </w:r>
      <w:r>
        <w:rPr>
          <w:spacing w:val="-1"/>
          <w:w w:val="105"/>
        </w:rPr>
        <w:t> </w:t>
      </w:r>
      <w:r>
        <w:rPr>
          <w:w w:val="105"/>
        </w:rPr>
        <w:t>do proceSSo reSpiratÓrio, e na expiração</w:t>
      </w:r>
      <w:r>
        <w:rPr>
          <w:spacing w:val="-17"/>
          <w:w w:val="105"/>
        </w:rPr>
        <w:t> </w:t>
      </w:r>
      <w:r>
        <w:rPr>
          <w:w w:val="105"/>
        </w:rPr>
        <w:t>eSteS</w:t>
      </w:r>
      <w:r>
        <w:rPr>
          <w:spacing w:val="-16"/>
          <w:w w:val="105"/>
        </w:rPr>
        <w:t> </w:t>
      </w:r>
      <w:r>
        <w:rPr>
          <w:w w:val="105"/>
        </w:rPr>
        <w:t>múSculoS</w:t>
      </w:r>
      <w:r>
        <w:rPr>
          <w:spacing w:val="-17"/>
          <w:w w:val="105"/>
        </w:rPr>
        <w:t> </w:t>
      </w:r>
      <w:r>
        <w:rPr>
          <w:w w:val="105"/>
        </w:rPr>
        <w:t>relaxam-Se</w:t>
      </w:r>
      <w:r>
        <w:rPr>
          <w:spacing w:val="-16"/>
          <w:w w:val="105"/>
        </w:rPr>
        <w:t> </w:t>
      </w:r>
      <w:r>
        <w:rPr>
          <w:w w:val="105"/>
        </w:rPr>
        <w:t>eSpontaneamente.</w:t>
      </w:r>
      <w:r>
        <w:rPr>
          <w:spacing w:val="-17"/>
          <w:w w:val="105"/>
        </w:rPr>
        <w:t> </w:t>
      </w:r>
      <w:r>
        <w:rPr>
          <w:w w:val="105"/>
        </w:rPr>
        <w:t>Quimicamente </w:t>
      </w:r>
      <w:r>
        <w:rPr/>
        <w:t>exiSte uma troca de gazeS entre oS meioS externoS e internoS do corpo. o organiSmo recebe oxigênio atmoSférico e elimina diÓxido de carbono. ESta troca</w:t>
      </w:r>
      <w:r>
        <w:rPr>
          <w:spacing w:val="-3"/>
        </w:rPr>
        <w:t> </w:t>
      </w:r>
      <w:r>
        <w:rPr/>
        <w:t>é</w:t>
      </w:r>
      <w:r>
        <w:rPr>
          <w:spacing w:val="-2"/>
        </w:rPr>
        <w:t> </w:t>
      </w:r>
      <w:r>
        <w:rPr/>
        <w:t>a</w:t>
      </w:r>
      <w:r>
        <w:rPr>
          <w:spacing w:val="-3"/>
        </w:rPr>
        <w:t> </w:t>
      </w:r>
      <w:r>
        <w:rPr/>
        <w:t>hematoSe,</w:t>
      </w:r>
      <w:r>
        <w:rPr>
          <w:spacing w:val="-2"/>
        </w:rPr>
        <w:t> </w:t>
      </w:r>
      <w:r>
        <w:rPr/>
        <w:t>que</w:t>
      </w:r>
      <w:r>
        <w:rPr>
          <w:spacing w:val="-2"/>
        </w:rPr>
        <w:t> </w:t>
      </w:r>
      <w:r>
        <w:rPr/>
        <w:t>é</w:t>
      </w:r>
      <w:r>
        <w:rPr>
          <w:spacing w:val="-2"/>
        </w:rPr>
        <w:t> </w:t>
      </w:r>
      <w:r>
        <w:rPr/>
        <w:t>a</w:t>
      </w:r>
      <w:r>
        <w:rPr>
          <w:spacing w:val="-3"/>
        </w:rPr>
        <w:t> </w:t>
      </w:r>
      <w:r>
        <w:rPr/>
        <w:t>tranSformação,</w:t>
      </w:r>
      <w:r>
        <w:rPr>
          <w:spacing w:val="-2"/>
        </w:rPr>
        <w:t> </w:t>
      </w:r>
      <w:r>
        <w:rPr/>
        <w:t>no</w:t>
      </w:r>
      <w:r>
        <w:rPr>
          <w:spacing w:val="-3"/>
        </w:rPr>
        <w:t> </w:t>
      </w:r>
      <w:r>
        <w:rPr/>
        <w:t>pulmão,</w:t>
      </w:r>
      <w:r>
        <w:rPr>
          <w:spacing w:val="-2"/>
        </w:rPr>
        <w:t> </w:t>
      </w:r>
      <w:r>
        <w:rPr/>
        <w:t>do</w:t>
      </w:r>
      <w:r>
        <w:rPr>
          <w:spacing w:val="-3"/>
        </w:rPr>
        <w:t> </w:t>
      </w:r>
      <w:r>
        <w:rPr/>
        <w:t>Sangue</w:t>
      </w:r>
      <w:r>
        <w:rPr>
          <w:spacing w:val="-2"/>
        </w:rPr>
        <w:t> </w:t>
      </w:r>
      <w:r>
        <w:rPr/>
        <w:t>venoSo </w:t>
      </w:r>
      <w:r>
        <w:rPr>
          <w:w w:val="105"/>
        </w:rPr>
        <w:t>em Sangue arterial.</w:t>
      </w:r>
    </w:p>
    <w:p>
      <w:pPr>
        <w:pStyle w:val="BodyText"/>
        <w:ind w:left="141" w:right="710" w:firstLine="566"/>
        <w:jc w:val="both"/>
      </w:pPr>
      <w:r>
        <w:rPr/>
        <w:t>Deve-Se Saber identificar Se a peSSoa eStá reSpirando e como eStá </w:t>
      </w:r>
      <w:r>
        <w:rPr>
          <w:w w:val="105"/>
        </w:rPr>
        <w:t>reSpirando. A reSpiração pode Ser baSicamente claSSificada por tipo e </w:t>
      </w:r>
      <w:r>
        <w:rPr/>
        <w:t>freqüência. o Quadro lll apreSenta a claSSificação da reSpiração quanto ao </w:t>
      </w:r>
      <w:r>
        <w:rPr>
          <w:spacing w:val="-2"/>
          <w:w w:val="105"/>
        </w:rPr>
        <w:t>tipo.</w:t>
      </w:r>
    </w:p>
    <w:p>
      <w:pPr>
        <w:pStyle w:val="BodyText"/>
        <w:spacing w:line="237" w:lineRule="auto"/>
        <w:ind w:left="141" w:right="713" w:firstLine="566"/>
        <w:jc w:val="both"/>
      </w:pPr>
      <w:r>
        <w:rPr/>
        <w:t>A freqüência da reSpiração é contada pela quantidade de vezeS que uma peSSoa realiza oS movimentoS combinadoS de inSpiração e expiração </w:t>
      </w:r>
      <w:r>
        <w:rPr>
          <w:w w:val="105"/>
        </w:rPr>
        <w:t>em</w:t>
      </w:r>
      <w:r>
        <w:rPr>
          <w:spacing w:val="-1"/>
          <w:w w:val="105"/>
        </w:rPr>
        <w:t> </w:t>
      </w:r>
      <w:r>
        <w:rPr>
          <w:w w:val="105"/>
        </w:rPr>
        <w:t>um</w:t>
      </w:r>
      <w:r>
        <w:rPr>
          <w:spacing w:val="-1"/>
          <w:w w:val="105"/>
        </w:rPr>
        <w:t> </w:t>
      </w:r>
      <w:r>
        <w:rPr>
          <w:w w:val="105"/>
        </w:rPr>
        <w:t>minuto. Para Se verificar a freqüência da reSpiração, conta-Se o </w:t>
      </w:r>
      <w:r>
        <w:rPr/>
        <w:t>número</w:t>
      </w:r>
      <w:r>
        <w:rPr>
          <w:spacing w:val="-8"/>
        </w:rPr>
        <w:t> </w:t>
      </w:r>
      <w:r>
        <w:rPr/>
        <w:t>de</w:t>
      </w:r>
      <w:r>
        <w:rPr>
          <w:spacing w:val="-8"/>
        </w:rPr>
        <w:t> </w:t>
      </w:r>
      <w:r>
        <w:rPr/>
        <w:t>vezeS</w:t>
      </w:r>
      <w:r>
        <w:rPr>
          <w:spacing w:val="-8"/>
        </w:rPr>
        <w:t> </w:t>
      </w:r>
      <w:r>
        <w:rPr/>
        <w:t>que</w:t>
      </w:r>
      <w:r>
        <w:rPr>
          <w:spacing w:val="-8"/>
        </w:rPr>
        <w:t> </w:t>
      </w:r>
      <w:r>
        <w:rPr/>
        <w:t>uma</w:t>
      </w:r>
      <w:r>
        <w:rPr>
          <w:spacing w:val="-8"/>
        </w:rPr>
        <w:t> </w:t>
      </w:r>
      <w:r>
        <w:rPr/>
        <w:t>peSSoa</w:t>
      </w:r>
      <w:r>
        <w:rPr>
          <w:spacing w:val="-8"/>
        </w:rPr>
        <w:t> </w:t>
      </w:r>
      <w:r>
        <w:rPr/>
        <w:t>realiza</w:t>
      </w:r>
      <w:r>
        <w:rPr>
          <w:spacing w:val="-8"/>
        </w:rPr>
        <w:t> </w:t>
      </w:r>
      <w:r>
        <w:rPr/>
        <w:t>oS</w:t>
      </w:r>
      <w:r>
        <w:rPr>
          <w:spacing w:val="-8"/>
        </w:rPr>
        <w:t> </w:t>
      </w:r>
      <w:r>
        <w:rPr/>
        <w:t>movimentoS</w:t>
      </w:r>
      <w:r>
        <w:rPr>
          <w:spacing w:val="-8"/>
        </w:rPr>
        <w:t> </w:t>
      </w:r>
      <w:r>
        <w:rPr/>
        <w:t>reSpiratÓrioS:</w:t>
      </w:r>
      <w:r>
        <w:rPr>
          <w:spacing w:val="-8"/>
        </w:rPr>
        <w:t> </w:t>
      </w:r>
      <w:r>
        <w:rPr/>
        <w:t>01 </w:t>
      </w:r>
      <w:r>
        <w:rPr>
          <w:w w:val="105"/>
        </w:rPr>
        <w:t>inSpiração + 01 expiração = 01 movimento reSpiratÓrio.</w:t>
      </w:r>
    </w:p>
    <w:p>
      <w:pPr>
        <w:pStyle w:val="BodyText"/>
        <w:ind w:left="141" w:right="712" w:firstLine="566"/>
        <w:jc w:val="both"/>
      </w:pPr>
      <w:r>
        <w:rPr/>
        <w:t>A contagem pode Ser feita obServando-Se a elevação do tÓrax Se o acidentado for mulher ou do abdome Se for homem ou criança. Pode Ser feita ainda contando-Se aS SaídaS de ar quente pelaS narinaS.</w:t>
      </w:r>
    </w:p>
    <w:p>
      <w:pPr>
        <w:pStyle w:val="BodyText"/>
        <w:spacing w:line="220" w:lineRule="auto"/>
        <w:ind w:left="141" w:right="710" w:firstLine="566"/>
        <w:jc w:val="both"/>
      </w:pPr>
      <w:r>
        <w:rPr/>
        <w:t>A freqüência média por minuto doS movimentoS reSpiratÓrioS varia com a idade Se levarmoS em conSideração uma peSSoa em eStado normal </w:t>
      </w:r>
      <w:r>
        <w:rPr>
          <w:spacing w:val="-2"/>
          <w:w w:val="105"/>
        </w:rPr>
        <w:t>de</w:t>
      </w:r>
      <w:r>
        <w:rPr>
          <w:spacing w:val="-11"/>
          <w:w w:val="105"/>
        </w:rPr>
        <w:t> </w:t>
      </w:r>
      <w:r>
        <w:rPr>
          <w:spacing w:val="-2"/>
          <w:w w:val="105"/>
        </w:rPr>
        <w:t>Saúde.</w:t>
      </w:r>
      <w:r>
        <w:rPr>
          <w:spacing w:val="-10"/>
          <w:w w:val="105"/>
        </w:rPr>
        <w:t> </w:t>
      </w:r>
      <w:r>
        <w:rPr>
          <w:spacing w:val="-2"/>
          <w:w w:val="105"/>
        </w:rPr>
        <w:t>Por</w:t>
      </w:r>
      <w:r>
        <w:rPr>
          <w:spacing w:val="-11"/>
          <w:w w:val="105"/>
        </w:rPr>
        <w:t> </w:t>
      </w:r>
      <w:r>
        <w:rPr>
          <w:spacing w:val="-2"/>
          <w:w w:val="105"/>
        </w:rPr>
        <w:t>exemplo:</w:t>
      </w:r>
      <w:r>
        <w:rPr>
          <w:spacing w:val="-11"/>
          <w:w w:val="105"/>
        </w:rPr>
        <w:t> </w:t>
      </w:r>
      <w:r>
        <w:rPr>
          <w:spacing w:val="-2"/>
          <w:w w:val="105"/>
        </w:rPr>
        <w:t>um</w:t>
      </w:r>
      <w:r>
        <w:rPr>
          <w:spacing w:val="-11"/>
          <w:w w:val="105"/>
        </w:rPr>
        <w:t> </w:t>
      </w:r>
      <w:r>
        <w:rPr>
          <w:spacing w:val="-2"/>
          <w:w w:val="105"/>
        </w:rPr>
        <w:t>adulto</w:t>
      </w:r>
      <w:r>
        <w:rPr>
          <w:spacing w:val="-11"/>
          <w:w w:val="105"/>
        </w:rPr>
        <w:t> </w:t>
      </w:r>
      <w:r>
        <w:rPr>
          <w:spacing w:val="-2"/>
          <w:w w:val="105"/>
        </w:rPr>
        <w:t>poSSui</w:t>
      </w:r>
      <w:r>
        <w:rPr>
          <w:spacing w:val="-11"/>
          <w:w w:val="105"/>
        </w:rPr>
        <w:t> </w:t>
      </w:r>
      <w:r>
        <w:rPr>
          <w:spacing w:val="-2"/>
          <w:w w:val="105"/>
        </w:rPr>
        <w:t>um</w:t>
      </w:r>
      <w:r>
        <w:rPr>
          <w:spacing w:val="-11"/>
          <w:w w:val="105"/>
        </w:rPr>
        <w:t> </w:t>
      </w:r>
      <w:r>
        <w:rPr>
          <w:spacing w:val="-2"/>
          <w:w w:val="105"/>
        </w:rPr>
        <w:t>valor</w:t>
      </w:r>
      <w:r>
        <w:rPr>
          <w:spacing w:val="-11"/>
          <w:w w:val="105"/>
        </w:rPr>
        <w:t> </w:t>
      </w:r>
      <w:r>
        <w:rPr>
          <w:spacing w:val="-2"/>
          <w:w w:val="105"/>
        </w:rPr>
        <w:t>médio</w:t>
      </w:r>
      <w:r>
        <w:rPr>
          <w:spacing w:val="-11"/>
          <w:w w:val="105"/>
        </w:rPr>
        <w:t> </w:t>
      </w:r>
      <w:r>
        <w:rPr>
          <w:spacing w:val="-2"/>
          <w:w w:val="105"/>
        </w:rPr>
        <w:t>reSpiratÓrio</w:t>
      </w:r>
      <w:r>
        <w:rPr>
          <w:spacing w:val="-11"/>
          <w:w w:val="105"/>
        </w:rPr>
        <w:t> </w:t>
      </w:r>
      <w:r>
        <w:rPr>
          <w:spacing w:val="-2"/>
          <w:w w:val="105"/>
        </w:rPr>
        <w:t>de </w:t>
      </w:r>
      <w:r>
        <w:rPr>
          <w:w w:val="105"/>
        </w:rPr>
        <w:t>14 - 20 reSpiraçÕeS por minuto (no homem), 19 - 22 reSpiraçÕeS por minuto</w:t>
      </w:r>
      <w:r>
        <w:rPr>
          <w:spacing w:val="-14"/>
          <w:w w:val="105"/>
        </w:rPr>
        <w:t> </w:t>
      </w:r>
      <w:r>
        <w:rPr>
          <w:w w:val="105"/>
        </w:rPr>
        <w:t>(na</w:t>
      </w:r>
      <w:r>
        <w:rPr>
          <w:spacing w:val="-14"/>
          <w:w w:val="105"/>
        </w:rPr>
        <w:t> </w:t>
      </w:r>
      <w:r>
        <w:rPr>
          <w:w w:val="105"/>
        </w:rPr>
        <w:t>mulher),</w:t>
      </w:r>
      <w:r>
        <w:rPr>
          <w:spacing w:val="-13"/>
          <w:w w:val="105"/>
        </w:rPr>
        <w:t> </w:t>
      </w:r>
      <w:r>
        <w:rPr>
          <w:w w:val="105"/>
        </w:rPr>
        <w:t>enquanto</w:t>
      </w:r>
      <w:r>
        <w:rPr>
          <w:spacing w:val="-14"/>
          <w:w w:val="105"/>
        </w:rPr>
        <w:t> </w:t>
      </w:r>
      <w:r>
        <w:rPr>
          <w:w w:val="105"/>
        </w:rPr>
        <w:t>uma</w:t>
      </w:r>
      <w:r>
        <w:rPr>
          <w:spacing w:val="-14"/>
          <w:w w:val="105"/>
        </w:rPr>
        <w:t> </w:t>
      </w:r>
      <w:r>
        <w:rPr>
          <w:w w:val="105"/>
        </w:rPr>
        <w:t>criança</w:t>
      </w:r>
      <w:r>
        <w:rPr>
          <w:spacing w:val="-14"/>
          <w:w w:val="105"/>
        </w:rPr>
        <w:t> </w:t>
      </w:r>
      <w:r>
        <w:rPr>
          <w:w w:val="105"/>
        </w:rPr>
        <w:t>noS</w:t>
      </w:r>
      <w:r>
        <w:rPr>
          <w:spacing w:val="-13"/>
          <w:w w:val="105"/>
        </w:rPr>
        <w:t> </w:t>
      </w:r>
      <w:r>
        <w:rPr>
          <w:w w:val="105"/>
        </w:rPr>
        <w:t>primeiroS</w:t>
      </w:r>
      <w:r>
        <w:rPr>
          <w:spacing w:val="-13"/>
          <w:w w:val="105"/>
        </w:rPr>
        <w:t> </w:t>
      </w:r>
      <w:r>
        <w:rPr>
          <w:w w:val="105"/>
        </w:rPr>
        <w:t>meSeS</w:t>
      </w:r>
      <w:r>
        <w:rPr>
          <w:spacing w:val="-13"/>
          <w:w w:val="105"/>
        </w:rPr>
        <w:t> </w:t>
      </w:r>
      <w:r>
        <w:rPr>
          <w:w w:val="105"/>
        </w:rPr>
        <w:t>de</w:t>
      </w:r>
      <w:r>
        <w:rPr>
          <w:spacing w:val="-13"/>
          <w:w w:val="105"/>
        </w:rPr>
        <w:t> </w:t>
      </w:r>
      <w:r>
        <w:rPr>
          <w:w w:val="105"/>
        </w:rPr>
        <w:t>vida 40 - 50 reSpiraçÕeS por minuto.</w:t>
      </w:r>
    </w:p>
    <w:p>
      <w:pPr>
        <w:pStyle w:val="BodyText"/>
        <w:spacing w:after="0" w:line="220" w:lineRule="auto"/>
        <w:jc w:val="both"/>
        <w:sectPr>
          <w:headerReference w:type="even" r:id="rId35"/>
          <w:headerReference w:type="default" r:id="rId36"/>
          <w:footerReference w:type="even" r:id="rId37"/>
          <w:footerReference w:type="default" r:id="rId38"/>
          <w:pgSz w:w="8400" w:h="11900"/>
          <w:pgMar w:header="366" w:footer="501" w:top="580" w:bottom="700" w:left="425" w:right="425"/>
          <w:pgNumType w:start="4"/>
        </w:sectPr>
      </w:pPr>
    </w:p>
    <w:p>
      <w:pPr>
        <w:pStyle w:val="BodyText"/>
        <w:spacing w:before="119"/>
        <w:ind w:left="0"/>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09"/>
        <w:gridCol w:w="4854"/>
      </w:tblGrid>
      <w:tr>
        <w:trPr>
          <w:trHeight w:val="360" w:hRule="atLeast"/>
        </w:trPr>
        <w:tc>
          <w:tcPr>
            <w:tcW w:w="6563" w:type="dxa"/>
            <w:gridSpan w:val="2"/>
            <w:shd w:val="clear" w:color="auto" w:fill="DADBDC"/>
          </w:tcPr>
          <w:p>
            <w:pPr>
              <w:pStyle w:val="TableParagraph"/>
              <w:spacing w:before="60"/>
              <w:ind w:left="23"/>
              <w:rPr>
                <w:b/>
                <w:sz w:val="19"/>
              </w:rPr>
            </w:pPr>
            <w:r>
              <w:rPr>
                <w:b/>
                <w:color w:val="231F20"/>
                <w:w w:val="90"/>
                <w:sz w:val="19"/>
              </w:rPr>
              <w:t>TipoS</w:t>
            </w:r>
            <w:r>
              <w:rPr>
                <w:b/>
                <w:color w:val="231F20"/>
                <w:spacing w:val="3"/>
                <w:sz w:val="19"/>
              </w:rPr>
              <w:t> </w:t>
            </w:r>
            <w:r>
              <w:rPr>
                <w:b/>
                <w:color w:val="231F20"/>
                <w:w w:val="90"/>
                <w:sz w:val="19"/>
              </w:rPr>
              <w:t>de</w:t>
            </w:r>
            <w:r>
              <w:rPr>
                <w:b/>
                <w:color w:val="231F20"/>
                <w:spacing w:val="3"/>
                <w:sz w:val="19"/>
              </w:rPr>
              <w:t> </w:t>
            </w:r>
            <w:r>
              <w:rPr>
                <w:b/>
                <w:color w:val="231F20"/>
                <w:spacing w:val="-2"/>
                <w:w w:val="90"/>
                <w:sz w:val="19"/>
              </w:rPr>
              <w:t>reSpiração</w:t>
            </w:r>
          </w:p>
        </w:tc>
      </w:tr>
      <w:tr>
        <w:trPr>
          <w:trHeight w:val="583" w:hRule="atLeast"/>
        </w:trPr>
        <w:tc>
          <w:tcPr>
            <w:tcW w:w="1709" w:type="dxa"/>
          </w:tcPr>
          <w:p>
            <w:pPr>
              <w:pStyle w:val="TableParagraph"/>
              <w:spacing w:before="151"/>
              <w:ind w:left="42" w:right="24"/>
              <w:rPr>
                <w:rFonts w:ascii="Trebuchet MS" w:hAnsi="Trebuchet MS"/>
                <w:i/>
                <w:sz w:val="22"/>
              </w:rPr>
            </w:pPr>
            <w:r>
              <w:rPr>
                <w:rFonts w:ascii="Trebuchet MS" w:hAnsi="Trebuchet MS"/>
                <w:i/>
                <w:color w:val="231F20"/>
                <w:spacing w:val="-2"/>
                <w:sz w:val="22"/>
              </w:rPr>
              <w:t>Eupnéia</w:t>
            </w:r>
          </w:p>
        </w:tc>
        <w:tc>
          <w:tcPr>
            <w:tcW w:w="4854" w:type="dxa"/>
          </w:tcPr>
          <w:p>
            <w:pPr>
              <w:pStyle w:val="TableParagraph"/>
              <w:spacing w:before="52"/>
              <w:ind w:left="58" w:right="147" w:hanging="1"/>
              <w:jc w:val="left"/>
              <w:rPr>
                <w:sz w:val="19"/>
              </w:rPr>
            </w:pPr>
            <w:r>
              <w:rPr>
                <w:color w:val="231F20"/>
                <w:w w:val="105"/>
                <w:sz w:val="19"/>
              </w:rPr>
              <w:t>ReSpiração que Se proceSSa por movimentoS regulareS, Sem dificuldadeS, na</w:t>
            </w:r>
            <w:r>
              <w:rPr>
                <w:color w:val="231F20"/>
                <w:spacing w:val="-3"/>
                <w:w w:val="105"/>
                <w:sz w:val="19"/>
              </w:rPr>
              <w:t> </w:t>
            </w:r>
            <w:r>
              <w:rPr>
                <w:color w:val="231F20"/>
                <w:w w:val="105"/>
                <w:sz w:val="19"/>
              </w:rPr>
              <w:t>freqüência</w:t>
            </w:r>
            <w:r>
              <w:rPr>
                <w:color w:val="231F20"/>
                <w:spacing w:val="-3"/>
                <w:w w:val="105"/>
                <w:sz w:val="19"/>
              </w:rPr>
              <w:t> </w:t>
            </w:r>
            <w:r>
              <w:rPr>
                <w:color w:val="231F20"/>
                <w:w w:val="105"/>
                <w:sz w:val="19"/>
              </w:rPr>
              <w:t>média</w:t>
            </w:r>
          </w:p>
        </w:tc>
      </w:tr>
      <w:tr>
        <w:trPr>
          <w:trHeight w:val="583" w:hRule="atLeast"/>
        </w:trPr>
        <w:tc>
          <w:tcPr>
            <w:tcW w:w="1709" w:type="dxa"/>
          </w:tcPr>
          <w:p>
            <w:pPr>
              <w:pStyle w:val="TableParagraph"/>
              <w:spacing w:before="151"/>
              <w:ind w:left="42" w:right="36"/>
              <w:rPr>
                <w:rFonts w:ascii="Trebuchet MS" w:hAnsi="Trebuchet MS"/>
                <w:i/>
                <w:sz w:val="22"/>
              </w:rPr>
            </w:pPr>
            <w:r>
              <w:rPr>
                <w:rFonts w:ascii="Trebuchet MS" w:hAnsi="Trebuchet MS"/>
                <w:i/>
                <w:color w:val="231F20"/>
                <w:spacing w:val="-2"/>
                <w:w w:val="95"/>
                <w:sz w:val="22"/>
              </w:rPr>
              <w:t>Apnéia</w:t>
            </w:r>
          </w:p>
        </w:tc>
        <w:tc>
          <w:tcPr>
            <w:tcW w:w="4854" w:type="dxa"/>
          </w:tcPr>
          <w:p>
            <w:pPr>
              <w:pStyle w:val="TableParagraph"/>
              <w:spacing w:before="52"/>
              <w:ind w:left="57" w:right="147"/>
              <w:jc w:val="left"/>
              <w:rPr>
                <w:sz w:val="19"/>
              </w:rPr>
            </w:pPr>
            <w:r>
              <w:rPr>
                <w:color w:val="231F20"/>
                <w:sz w:val="19"/>
              </w:rPr>
              <w:t>É a auSência doS movimentoS reSpiratÓrioS. Equivale</w:t>
            </w:r>
            <w:r>
              <w:rPr>
                <w:color w:val="231F20"/>
                <w:spacing w:val="80"/>
                <w:sz w:val="19"/>
              </w:rPr>
              <w:t> </w:t>
            </w:r>
            <w:r>
              <w:rPr>
                <w:color w:val="231F20"/>
                <w:sz w:val="19"/>
              </w:rPr>
              <w:t>a parada reSpiratÓria.</w:t>
            </w:r>
          </w:p>
        </w:tc>
      </w:tr>
      <w:tr>
        <w:trPr>
          <w:trHeight w:val="583" w:hRule="atLeast"/>
        </w:trPr>
        <w:tc>
          <w:tcPr>
            <w:tcW w:w="1709" w:type="dxa"/>
          </w:tcPr>
          <w:p>
            <w:pPr>
              <w:pStyle w:val="TableParagraph"/>
              <w:spacing w:before="151"/>
              <w:ind w:left="42" w:right="24"/>
              <w:rPr>
                <w:rFonts w:ascii="Trebuchet MS" w:hAnsi="Trebuchet MS"/>
                <w:i/>
                <w:sz w:val="22"/>
              </w:rPr>
            </w:pPr>
            <w:r>
              <w:rPr>
                <w:rFonts w:ascii="Trebuchet MS" w:hAnsi="Trebuchet MS"/>
                <w:i/>
                <w:color w:val="231F20"/>
                <w:spacing w:val="-2"/>
                <w:w w:val="95"/>
                <w:sz w:val="22"/>
              </w:rPr>
              <w:t>DiSpnéia</w:t>
            </w:r>
          </w:p>
        </w:tc>
        <w:tc>
          <w:tcPr>
            <w:tcW w:w="4854" w:type="dxa"/>
          </w:tcPr>
          <w:p>
            <w:pPr>
              <w:pStyle w:val="TableParagraph"/>
              <w:spacing w:before="52"/>
              <w:ind w:left="57" w:right="147"/>
              <w:jc w:val="left"/>
              <w:rPr>
                <w:sz w:val="19"/>
              </w:rPr>
            </w:pPr>
            <w:r>
              <w:rPr>
                <w:color w:val="231F20"/>
                <w:w w:val="105"/>
                <w:sz w:val="19"/>
              </w:rPr>
              <w:t>Dificuldade na execução doS movimentoS </w:t>
            </w:r>
            <w:r>
              <w:rPr>
                <w:color w:val="231F20"/>
                <w:spacing w:val="-2"/>
                <w:w w:val="105"/>
                <w:sz w:val="19"/>
              </w:rPr>
              <w:t>reSpiratÓrioS.</w:t>
            </w:r>
          </w:p>
        </w:tc>
      </w:tr>
      <w:tr>
        <w:trPr>
          <w:trHeight w:val="583" w:hRule="atLeast"/>
        </w:trPr>
        <w:tc>
          <w:tcPr>
            <w:tcW w:w="1709" w:type="dxa"/>
          </w:tcPr>
          <w:p>
            <w:pPr>
              <w:pStyle w:val="TableParagraph"/>
              <w:spacing w:before="151"/>
              <w:ind w:left="42" w:right="24"/>
              <w:rPr>
                <w:rFonts w:ascii="Trebuchet MS" w:hAnsi="Trebuchet MS"/>
                <w:i/>
                <w:sz w:val="22"/>
              </w:rPr>
            </w:pPr>
            <w:r>
              <w:rPr>
                <w:rFonts w:ascii="Trebuchet MS" w:hAnsi="Trebuchet MS"/>
                <w:i/>
                <w:color w:val="231F20"/>
                <w:spacing w:val="-2"/>
                <w:w w:val="95"/>
                <w:sz w:val="22"/>
              </w:rPr>
              <w:t>Bradipnéia</w:t>
            </w:r>
          </w:p>
        </w:tc>
        <w:tc>
          <w:tcPr>
            <w:tcW w:w="4854" w:type="dxa"/>
          </w:tcPr>
          <w:p>
            <w:pPr>
              <w:pStyle w:val="TableParagraph"/>
              <w:spacing w:before="52"/>
              <w:ind w:left="57" w:right="147"/>
              <w:jc w:val="left"/>
              <w:rPr>
                <w:sz w:val="19"/>
              </w:rPr>
            </w:pPr>
            <w:r>
              <w:rPr>
                <w:color w:val="231F20"/>
                <w:w w:val="105"/>
                <w:sz w:val="19"/>
              </w:rPr>
              <w:t>Diminuição na freqüência média doS movimentoS </w:t>
            </w:r>
            <w:r>
              <w:rPr>
                <w:color w:val="231F20"/>
                <w:spacing w:val="-2"/>
                <w:w w:val="105"/>
                <w:sz w:val="19"/>
              </w:rPr>
              <w:t>reSpiratÓrioS.</w:t>
            </w:r>
          </w:p>
        </w:tc>
      </w:tr>
      <w:tr>
        <w:trPr>
          <w:trHeight w:val="352" w:hRule="atLeast"/>
        </w:trPr>
        <w:tc>
          <w:tcPr>
            <w:tcW w:w="1709" w:type="dxa"/>
          </w:tcPr>
          <w:p>
            <w:pPr>
              <w:pStyle w:val="TableParagraph"/>
              <w:spacing w:before="36"/>
              <w:ind w:left="42"/>
              <w:rPr>
                <w:rFonts w:ascii="Trebuchet MS" w:hAnsi="Trebuchet MS"/>
                <w:i/>
                <w:sz w:val="22"/>
              </w:rPr>
            </w:pPr>
            <w:r>
              <w:rPr>
                <w:rFonts w:ascii="Trebuchet MS" w:hAnsi="Trebuchet MS"/>
                <w:i/>
                <w:color w:val="231F20"/>
                <w:spacing w:val="-2"/>
                <w:w w:val="95"/>
                <w:sz w:val="22"/>
              </w:rPr>
              <w:t>Taquipnéia</w:t>
            </w:r>
          </w:p>
        </w:tc>
        <w:tc>
          <w:tcPr>
            <w:tcW w:w="4854" w:type="dxa"/>
          </w:tcPr>
          <w:p>
            <w:pPr>
              <w:pStyle w:val="TableParagraph"/>
              <w:spacing w:before="52"/>
              <w:ind w:left="69"/>
              <w:jc w:val="left"/>
              <w:rPr>
                <w:sz w:val="19"/>
              </w:rPr>
            </w:pPr>
            <w:r>
              <w:rPr>
                <w:color w:val="231F20"/>
                <w:w w:val="105"/>
                <w:sz w:val="19"/>
              </w:rPr>
              <w:t>Aceleração</w:t>
            </w:r>
            <w:r>
              <w:rPr>
                <w:color w:val="231F20"/>
                <w:spacing w:val="4"/>
                <w:w w:val="105"/>
                <w:sz w:val="19"/>
              </w:rPr>
              <w:t> </w:t>
            </w:r>
            <w:r>
              <w:rPr>
                <w:color w:val="231F20"/>
                <w:w w:val="105"/>
                <w:sz w:val="19"/>
              </w:rPr>
              <w:t>doS</w:t>
            </w:r>
            <w:r>
              <w:rPr>
                <w:color w:val="231F20"/>
                <w:spacing w:val="1"/>
                <w:w w:val="105"/>
                <w:sz w:val="19"/>
              </w:rPr>
              <w:t> </w:t>
            </w:r>
            <w:r>
              <w:rPr>
                <w:color w:val="231F20"/>
                <w:w w:val="105"/>
                <w:sz w:val="19"/>
              </w:rPr>
              <w:t>movimentoS</w:t>
            </w:r>
            <w:r>
              <w:rPr>
                <w:color w:val="231F20"/>
                <w:spacing w:val="2"/>
                <w:w w:val="105"/>
                <w:sz w:val="19"/>
              </w:rPr>
              <w:t> </w:t>
            </w:r>
            <w:r>
              <w:rPr>
                <w:color w:val="231F20"/>
                <w:spacing w:val="-2"/>
                <w:w w:val="105"/>
                <w:sz w:val="19"/>
              </w:rPr>
              <w:t>reSpiratÓrioS.</w:t>
            </w:r>
          </w:p>
        </w:tc>
      </w:tr>
      <w:tr>
        <w:trPr>
          <w:trHeight w:val="352" w:hRule="atLeast"/>
        </w:trPr>
        <w:tc>
          <w:tcPr>
            <w:tcW w:w="1709" w:type="dxa"/>
          </w:tcPr>
          <w:p>
            <w:pPr>
              <w:pStyle w:val="TableParagraph"/>
              <w:spacing w:before="36"/>
              <w:ind w:left="42" w:right="12"/>
              <w:rPr>
                <w:rFonts w:ascii="Trebuchet MS" w:hAnsi="Trebuchet MS"/>
                <w:i/>
                <w:sz w:val="22"/>
              </w:rPr>
            </w:pPr>
            <w:r>
              <w:rPr>
                <w:rFonts w:ascii="Trebuchet MS" w:hAnsi="Trebuchet MS"/>
                <w:i/>
                <w:color w:val="231F20"/>
                <w:spacing w:val="-2"/>
                <w:sz w:val="22"/>
              </w:rPr>
              <w:t>ortopnéia</w:t>
            </w:r>
          </w:p>
        </w:tc>
        <w:tc>
          <w:tcPr>
            <w:tcW w:w="4854" w:type="dxa"/>
          </w:tcPr>
          <w:p>
            <w:pPr>
              <w:pStyle w:val="TableParagraph"/>
              <w:spacing w:before="52"/>
              <w:ind w:left="57"/>
              <w:jc w:val="left"/>
              <w:rPr>
                <w:sz w:val="19"/>
              </w:rPr>
            </w:pPr>
            <w:r>
              <w:rPr>
                <w:color w:val="231F20"/>
                <w:w w:val="105"/>
                <w:sz w:val="19"/>
              </w:rPr>
              <w:t>o</w:t>
            </w:r>
            <w:r>
              <w:rPr>
                <w:color w:val="231F20"/>
                <w:spacing w:val="-10"/>
                <w:w w:val="105"/>
                <w:sz w:val="19"/>
              </w:rPr>
              <w:t> </w:t>
            </w:r>
            <w:r>
              <w:rPr>
                <w:color w:val="231F20"/>
                <w:w w:val="105"/>
                <w:sz w:val="19"/>
              </w:rPr>
              <w:t>acidentado</w:t>
            </w:r>
            <w:r>
              <w:rPr>
                <w:color w:val="231F20"/>
                <w:spacing w:val="-10"/>
                <w:w w:val="105"/>
                <w:sz w:val="19"/>
              </w:rPr>
              <w:t> </w:t>
            </w:r>
            <w:r>
              <w:rPr>
                <w:color w:val="231F20"/>
                <w:w w:val="105"/>
                <w:sz w:val="19"/>
              </w:rPr>
              <w:t>SÓ</w:t>
            </w:r>
            <w:r>
              <w:rPr>
                <w:color w:val="231F20"/>
                <w:spacing w:val="-10"/>
                <w:w w:val="105"/>
                <w:sz w:val="19"/>
              </w:rPr>
              <w:t> </w:t>
            </w:r>
            <w:r>
              <w:rPr>
                <w:color w:val="231F20"/>
                <w:w w:val="105"/>
                <w:sz w:val="19"/>
              </w:rPr>
              <w:t>reSpira</w:t>
            </w:r>
            <w:r>
              <w:rPr>
                <w:color w:val="231F20"/>
                <w:spacing w:val="-15"/>
                <w:w w:val="105"/>
                <w:sz w:val="19"/>
              </w:rPr>
              <w:t> </w:t>
            </w:r>
            <w:r>
              <w:rPr>
                <w:color w:val="231F20"/>
                <w:spacing w:val="-2"/>
                <w:w w:val="105"/>
                <w:sz w:val="19"/>
              </w:rPr>
              <w:t>Sentado</w:t>
            </w:r>
          </w:p>
        </w:tc>
      </w:tr>
      <w:tr>
        <w:trPr>
          <w:trHeight w:val="591" w:hRule="atLeast"/>
        </w:trPr>
        <w:tc>
          <w:tcPr>
            <w:tcW w:w="1709" w:type="dxa"/>
          </w:tcPr>
          <w:p>
            <w:pPr>
              <w:pStyle w:val="TableParagraph"/>
              <w:spacing w:line="216" w:lineRule="auto" w:before="56"/>
              <w:ind w:left="161" w:firstLine="55"/>
              <w:jc w:val="left"/>
              <w:rPr>
                <w:rFonts w:ascii="Trebuchet MS" w:hAnsi="Trebuchet MS"/>
                <w:b/>
                <w:i/>
                <w:sz w:val="22"/>
              </w:rPr>
            </w:pPr>
            <w:r>
              <w:rPr>
                <w:rFonts w:ascii="Trebuchet MS" w:hAnsi="Trebuchet MS"/>
                <w:i/>
                <w:color w:val="231F20"/>
                <w:w w:val="90"/>
                <w:sz w:val="22"/>
              </w:rPr>
              <w:t>Hiperpnéia ou </w:t>
            </w:r>
            <w:r>
              <w:rPr>
                <w:rFonts w:ascii="Trebuchet MS" w:hAnsi="Trebuchet MS"/>
                <w:i/>
                <w:color w:val="231F20"/>
                <w:spacing w:val="-2"/>
                <w:w w:val="85"/>
                <w:sz w:val="22"/>
              </w:rPr>
              <w:t>Hiperventilaçã</w:t>
            </w:r>
            <w:r>
              <w:rPr>
                <w:rFonts w:ascii="Trebuchet MS" w:hAnsi="Trebuchet MS"/>
                <w:b/>
                <w:i/>
                <w:color w:val="231F20"/>
                <w:spacing w:val="-2"/>
                <w:w w:val="85"/>
                <w:sz w:val="22"/>
              </w:rPr>
              <w:t>o</w:t>
            </w:r>
          </w:p>
        </w:tc>
        <w:tc>
          <w:tcPr>
            <w:tcW w:w="4854" w:type="dxa"/>
          </w:tcPr>
          <w:p>
            <w:pPr>
              <w:pStyle w:val="TableParagraph"/>
              <w:spacing w:before="52"/>
              <w:ind w:left="58" w:right="147"/>
              <w:jc w:val="left"/>
              <w:rPr>
                <w:sz w:val="19"/>
              </w:rPr>
            </w:pPr>
            <w:r>
              <w:rPr>
                <w:color w:val="231F20"/>
                <w:w w:val="105"/>
                <w:sz w:val="19"/>
              </w:rPr>
              <w:t>É quando ocorre o aumento da freqüência e da profundidade doS movimentoS reSpiratÓrioS.</w:t>
            </w:r>
          </w:p>
        </w:tc>
      </w:tr>
    </w:tbl>
    <w:p>
      <w:pPr>
        <w:pStyle w:val="BodyText"/>
        <w:spacing w:before="100"/>
        <w:ind w:left="1276"/>
        <w:rPr>
          <w:rFonts w:ascii="Segoe UI Emoji" w:hAnsi="Segoe UI Emoji"/>
        </w:rPr>
      </w:pPr>
      <w:r>
        <w:rPr>
          <w:rFonts w:ascii="Segoe UI Emoji" w:hAnsi="Segoe UI Emoji"/>
          <w:spacing w:val="-4"/>
        </w:rPr>
        <w:t>4UddfO</w:t>
      </w:r>
      <w:r>
        <w:rPr>
          <w:rFonts w:ascii="Segoe UI Emoji" w:hAnsi="Segoe UI Emoji"/>
          <w:spacing w:val="-9"/>
        </w:rPr>
        <w:t> </w:t>
      </w:r>
      <w:r>
        <w:rPr>
          <w:rFonts w:ascii="Segoe UI Emoji" w:hAnsi="Segoe UI Emoji"/>
          <w:spacing w:val="-4"/>
        </w:rPr>
        <w:t>///</w:t>
      </w:r>
      <w:r>
        <w:rPr>
          <w:rFonts w:ascii="Segoe UI Emoji" w:hAnsi="Segoe UI Emoji"/>
          <w:spacing w:val="-8"/>
        </w:rPr>
        <w:t> </w:t>
      </w:r>
      <w:r>
        <w:rPr>
          <w:rFonts w:ascii="Segoe UI Emoji" w:hAnsi="Segoe UI Emoji"/>
          <w:spacing w:val="-4"/>
        </w:rPr>
        <w:t>-</w:t>
      </w:r>
      <w:r>
        <w:rPr>
          <w:rFonts w:ascii="Segoe UI Emoji" w:hAnsi="Segoe UI Emoji"/>
          <w:spacing w:val="-9"/>
        </w:rPr>
        <w:t> </w:t>
      </w:r>
      <w:r>
        <w:rPr>
          <w:rFonts w:ascii="Segoe UI Emoji" w:hAnsi="Segoe UI Emoji"/>
          <w:spacing w:val="-4"/>
        </w:rPr>
        <w:t>TipOs</w:t>
      </w:r>
      <w:r>
        <w:rPr>
          <w:rFonts w:ascii="Segoe UI Emoji" w:hAnsi="Segoe UI Emoji"/>
          <w:spacing w:val="-8"/>
        </w:rPr>
        <w:t> </w:t>
      </w:r>
      <w:r>
        <w:rPr>
          <w:rFonts w:ascii="Segoe UI Emoji" w:hAnsi="Segoe UI Emoji"/>
          <w:spacing w:val="-4"/>
        </w:rPr>
        <w:t>d9</w:t>
      </w:r>
      <w:r>
        <w:rPr>
          <w:rFonts w:ascii="Segoe UI Emoji" w:hAnsi="Segoe UI Emoji"/>
          <w:spacing w:val="-9"/>
        </w:rPr>
        <w:t> </w:t>
      </w:r>
      <w:r>
        <w:rPr>
          <w:rFonts w:ascii="Segoe UI Emoji" w:hAnsi="Segoe UI Emoji"/>
          <w:spacing w:val="-4"/>
        </w:rPr>
        <w:t>f9spifd </w:t>
      </w:r>
      <w:r>
        <w:rPr>
          <w:rFonts w:ascii="Segoe UI Emoji" w:hAnsi="Segoe UI Emoji"/>
          <w:spacing w:val="-5"/>
        </w:rPr>
        <w:t>ãO</w:t>
      </w:r>
    </w:p>
    <w:p>
      <w:pPr>
        <w:pStyle w:val="BodyText"/>
        <w:spacing w:before="230"/>
        <w:ind w:right="144" w:firstLine="568"/>
        <w:jc w:val="both"/>
      </w:pPr>
      <w:r>
        <w:rPr/>
        <w:t>FatoreS fiSiopatolÓgicoS podem alterar a neceSSidade de oxigênio</w:t>
      </w:r>
      <w:r>
        <w:rPr>
          <w:spacing w:val="40"/>
        </w:rPr>
        <w:t> </w:t>
      </w:r>
      <w:r>
        <w:rPr/>
        <w:t>ou a concentração de gáS carbÔnico no Sangue. lSto contribui para a diminuição ou o aumento da freqüência doS movimentoS reSpiratÓrioS. A nível fiSiolÓgico oS exercícioS fíSicoS, aS emoçÕeS forteS e banhoS frioS tendem a aumentar a freqüência reSpiratÓria. Em contra partida o banho quente e o Sono a diminuem.</w:t>
      </w:r>
    </w:p>
    <w:p>
      <w:pPr>
        <w:pStyle w:val="BodyText"/>
        <w:spacing w:line="237" w:lineRule="auto"/>
        <w:ind w:right="139" w:firstLine="568"/>
        <w:jc w:val="both"/>
      </w:pPr>
      <w:r>
        <w:rPr>
          <w:spacing w:val="-2"/>
        </w:rPr>
        <w:t>AlgumaS</w:t>
      </w:r>
      <w:r>
        <w:rPr>
          <w:spacing w:val="-7"/>
        </w:rPr>
        <w:t> </w:t>
      </w:r>
      <w:r>
        <w:rPr>
          <w:spacing w:val="-2"/>
        </w:rPr>
        <w:t>doençaS</w:t>
      </w:r>
      <w:r>
        <w:rPr>
          <w:spacing w:val="-7"/>
        </w:rPr>
        <w:t> </w:t>
      </w:r>
      <w:r>
        <w:rPr>
          <w:spacing w:val="-2"/>
        </w:rPr>
        <w:t>cardíacaS</w:t>
      </w:r>
      <w:r>
        <w:rPr>
          <w:spacing w:val="-7"/>
        </w:rPr>
        <w:t> </w:t>
      </w:r>
      <w:r>
        <w:rPr>
          <w:spacing w:val="-2"/>
        </w:rPr>
        <w:t>e</w:t>
      </w:r>
      <w:r>
        <w:rPr>
          <w:spacing w:val="-7"/>
        </w:rPr>
        <w:t> </w:t>
      </w:r>
      <w:r>
        <w:rPr>
          <w:spacing w:val="-2"/>
        </w:rPr>
        <w:t>nervoSaS</w:t>
      </w:r>
      <w:r>
        <w:rPr>
          <w:spacing w:val="-7"/>
        </w:rPr>
        <w:t> </w:t>
      </w:r>
      <w:r>
        <w:rPr>
          <w:spacing w:val="-2"/>
        </w:rPr>
        <w:t>e</w:t>
      </w:r>
      <w:r>
        <w:rPr>
          <w:spacing w:val="-7"/>
        </w:rPr>
        <w:t> </w:t>
      </w:r>
      <w:r>
        <w:rPr>
          <w:spacing w:val="-2"/>
        </w:rPr>
        <w:t>o</w:t>
      </w:r>
      <w:r>
        <w:rPr>
          <w:spacing w:val="-7"/>
        </w:rPr>
        <w:t> </w:t>
      </w:r>
      <w:r>
        <w:rPr>
          <w:spacing w:val="-2"/>
        </w:rPr>
        <w:t>coma</w:t>
      </w:r>
      <w:r>
        <w:rPr>
          <w:spacing w:val="-7"/>
        </w:rPr>
        <w:t> </w:t>
      </w:r>
      <w:r>
        <w:rPr>
          <w:spacing w:val="-2"/>
        </w:rPr>
        <w:t>diabético</w:t>
      </w:r>
      <w:r>
        <w:rPr>
          <w:spacing w:val="-7"/>
        </w:rPr>
        <w:t> </w:t>
      </w:r>
      <w:r>
        <w:rPr>
          <w:spacing w:val="-2"/>
        </w:rPr>
        <w:t>aumentam </w:t>
      </w:r>
      <w:r>
        <w:rPr>
          <w:w w:val="105"/>
        </w:rPr>
        <w:t>a freqüência reSpiratÓria. Como exemplo de fatoreS patolÓgicoS que diminuem</w:t>
      </w:r>
      <w:r>
        <w:rPr>
          <w:w w:val="105"/>
        </w:rPr>
        <w:t> a</w:t>
      </w:r>
      <w:r>
        <w:rPr>
          <w:w w:val="105"/>
        </w:rPr>
        <w:t> freqüência</w:t>
      </w:r>
      <w:r>
        <w:rPr>
          <w:w w:val="105"/>
        </w:rPr>
        <w:t> reSpiratÓria</w:t>
      </w:r>
      <w:r>
        <w:rPr>
          <w:w w:val="105"/>
        </w:rPr>
        <w:t> podemoS</w:t>
      </w:r>
      <w:r>
        <w:rPr>
          <w:w w:val="105"/>
        </w:rPr>
        <w:t> citar</w:t>
      </w:r>
      <w:r>
        <w:rPr>
          <w:w w:val="105"/>
        </w:rPr>
        <w:t> o</w:t>
      </w:r>
      <w:r>
        <w:rPr>
          <w:w w:val="105"/>
        </w:rPr>
        <w:t> uSo</w:t>
      </w:r>
      <w:r>
        <w:rPr>
          <w:w w:val="105"/>
        </w:rPr>
        <w:t> de</w:t>
      </w:r>
      <w:r>
        <w:rPr>
          <w:w w:val="105"/>
        </w:rPr>
        <w:t> drogaS </w:t>
      </w:r>
      <w:r>
        <w:rPr>
          <w:spacing w:val="-2"/>
          <w:w w:val="105"/>
        </w:rPr>
        <w:t>depreSSoraS.</w:t>
      </w:r>
    </w:p>
    <w:p>
      <w:pPr>
        <w:pStyle w:val="BodyText"/>
        <w:ind w:right="143" w:firstLine="568"/>
        <w:jc w:val="both"/>
      </w:pPr>
      <w:r>
        <w:rPr/>
        <w:t>oS procedimentoS a Serem obServadoS e oS primeiroS SocorroS em </w:t>
      </w:r>
      <w:r>
        <w:rPr>
          <w:w w:val="105"/>
        </w:rPr>
        <w:t>caSoS</w:t>
      </w:r>
      <w:r>
        <w:rPr>
          <w:spacing w:val="-15"/>
          <w:w w:val="105"/>
        </w:rPr>
        <w:t> </w:t>
      </w:r>
      <w:r>
        <w:rPr>
          <w:w w:val="105"/>
        </w:rPr>
        <w:t>de</w:t>
      </w:r>
      <w:r>
        <w:rPr>
          <w:spacing w:val="-15"/>
          <w:w w:val="105"/>
        </w:rPr>
        <w:t> </w:t>
      </w:r>
      <w:r>
        <w:rPr>
          <w:w w:val="105"/>
        </w:rPr>
        <w:t>parada</w:t>
      </w:r>
      <w:r>
        <w:rPr>
          <w:spacing w:val="-16"/>
          <w:w w:val="105"/>
        </w:rPr>
        <w:t> </w:t>
      </w:r>
      <w:r>
        <w:rPr>
          <w:w w:val="105"/>
        </w:rPr>
        <w:t>reSpiratÓria</w:t>
      </w:r>
      <w:r>
        <w:rPr>
          <w:spacing w:val="-16"/>
          <w:w w:val="105"/>
        </w:rPr>
        <w:t> </w:t>
      </w:r>
      <w:r>
        <w:rPr>
          <w:w w:val="105"/>
        </w:rPr>
        <w:t>Serão</w:t>
      </w:r>
      <w:r>
        <w:rPr>
          <w:spacing w:val="-16"/>
          <w:w w:val="105"/>
        </w:rPr>
        <w:t> </w:t>
      </w:r>
      <w:r>
        <w:rPr>
          <w:w w:val="105"/>
        </w:rPr>
        <w:t>eStudadoS</w:t>
      </w:r>
      <w:r>
        <w:rPr>
          <w:spacing w:val="-15"/>
          <w:w w:val="105"/>
        </w:rPr>
        <w:t> </w:t>
      </w:r>
      <w:r>
        <w:rPr>
          <w:w w:val="105"/>
        </w:rPr>
        <w:t>a</w:t>
      </w:r>
      <w:r>
        <w:rPr>
          <w:spacing w:val="-16"/>
          <w:w w:val="105"/>
        </w:rPr>
        <w:t> </w:t>
      </w:r>
      <w:r>
        <w:rPr>
          <w:w w:val="105"/>
        </w:rPr>
        <w:t>frente.</w:t>
      </w:r>
    </w:p>
    <w:p>
      <w:pPr>
        <w:pStyle w:val="BodyText"/>
        <w:spacing w:before="233"/>
      </w:pPr>
      <w:r>
        <w:rPr>
          <w:spacing w:val="12"/>
        </w:rPr>
        <w:t>PreSSão</w:t>
      </w:r>
      <w:r>
        <w:rPr>
          <w:spacing w:val="24"/>
        </w:rPr>
        <w:t> </w:t>
      </w:r>
      <w:r>
        <w:rPr>
          <w:spacing w:val="12"/>
        </w:rPr>
        <w:t>Arterial</w:t>
      </w:r>
    </w:p>
    <w:p>
      <w:pPr>
        <w:pStyle w:val="BodyText"/>
        <w:spacing w:before="238"/>
        <w:ind w:right="144" w:firstLine="568"/>
        <w:jc w:val="both"/>
      </w:pPr>
      <w:r>
        <w:rPr/>
        <w:t>A preSSão arterial é a preSSão do Sangue, que depende da força de contração do coração, do grau de diStenSibilidade do SiStema arterial, da quantidade de Sangue e Sua viScoSidade.</w:t>
      </w:r>
    </w:p>
    <w:p>
      <w:pPr>
        <w:pStyle w:val="BodyText"/>
        <w:spacing w:line="237" w:lineRule="auto"/>
        <w:ind w:right="146" w:firstLine="568"/>
        <w:jc w:val="both"/>
      </w:pPr>
      <w:r>
        <w:rPr/>
        <w:t>Embora não Seja recomendável a inStrução a leigoS da medição da preSSão arterial com o aparelho, para não induzir a diagnÓSticoS não autorizadoS apÓS a leitura, julgamoS neceSSário deScrever de maneira Sucinta aS caracteríSticaS da preSSão arterial e a Sua verificação.</w:t>
      </w:r>
    </w:p>
    <w:p>
      <w:pPr>
        <w:pStyle w:val="BodyText"/>
        <w:spacing w:after="0" w:line="237" w:lineRule="auto"/>
        <w:jc w:val="both"/>
        <w:sectPr>
          <w:pgSz w:w="8400" w:h="11900"/>
          <w:pgMar w:header="342" w:footer="465" w:top="560" w:bottom="660" w:left="425" w:right="425"/>
        </w:sectPr>
      </w:pPr>
    </w:p>
    <w:p>
      <w:pPr>
        <w:pStyle w:val="BodyText"/>
        <w:spacing w:line="241" w:lineRule="exact" w:before="218"/>
        <w:jc w:val="both"/>
      </w:pPr>
      <w:r>
        <w:rPr/>
        <w:t>No</w:t>
      </w:r>
      <w:r>
        <w:rPr>
          <w:spacing w:val="4"/>
        </w:rPr>
        <w:t> </w:t>
      </w:r>
      <w:r>
        <w:rPr/>
        <w:t>adulto</w:t>
      </w:r>
      <w:r>
        <w:rPr>
          <w:spacing w:val="4"/>
        </w:rPr>
        <w:t> </w:t>
      </w:r>
      <w:r>
        <w:rPr/>
        <w:t>normal</w:t>
      </w:r>
      <w:r>
        <w:rPr>
          <w:spacing w:val="5"/>
        </w:rPr>
        <w:t> </w:t>
      </w:r>
      <w:r>
        <w:rPr/>
        <w:t>a</w:t>
      </w:r>
      <w:r>
        <w:rPr>
          <w:spacing w:val="4"/>
        </w:rPr>
        <w:t> </w:t>
      </w:r>
      <w:r>
        <w:rPr/>
        <w:t>preSSão</w:t>
      </w:r>
      <w:r>
        <w:rPr>
          <w:spacing w:val="5"/>
        </w:rPr>
        <w:t> </w:t>
      </w:r>
      <w:r>
        <w:rPr/>
        <w:t>arterial</w:t>
      </w:r>
      <w:r>
        <w:rPr>
          <w:spacing w:val="4"/>
        </w:rPr>
        <w:t> </w:t>
      </w:r>
      <w:r>
        <w:rPr/>
        <w:t>varia</w:t>
      </w:r>
      <w:r>
        <w:rPr>
          <w:spacing w:val="4"/>
        </w:rPr>
        <w:t> </w:t>
      </w:r>
      <w:r>
        <w:rPr/>
        <w:t>da</w:t>
      </w:r>
      <w:r>
        <w:rPr>
          <w:spacing w:val="5"/>
        </w:rPr>
        <w:t> </w:t>
      </w:r>
      <w:r>
        <w:rPr/>
        <w:t>Seguinte</w:t>
      </w:r>
      <w:r>
        <w:rPr>
          <w:spacing w:val="4"/>
        </w:rPr>
        <w:t> </w:t>
      </w:r>
      <w:r>
        <w:rPr>
          <w:spacing w:val="-2"/>
        </w:rPr>
        <w:t>forma:</w:t>
      </w:r>
    </w:p>
    <w:p>
      <w:pPr>
        <w:pStyle w:val="ListParagraph"/>
        <w:numPr>
          <w:ilvl w:val="0"/>
          <w:numId w:val="15"/>
        </w:numPr>
        <w:tabs>
          <w:tab w:pos="860" w:val="left" w:leader="none"/>
        </w:tabs>
        <w:spacing w:line="240" w:lineRule="auto" w:before="0" w:after="0"/>
        <w:ind w:left="141" w:right="710" w:firstLine="566"/>
        <w:jc w:val="both"/>
        <w:rPr>
          <w:sz w:val="20"/>
        </w:rPr>
      </w:pPr>
      <w:r>
        <w:rPr>
          <w:w w:val="105"/>
          <w:sz w:val="20"/>
        </w:rPr>
        <w:t>PreSSão</w:t>
      </w:r>
      <w:r>
        <w:rPr>
          <w:w w:val="105"/>
          <w:sz w:val="20"/>
        </w:rPr>
        <w:t> arterial</w:t>
      </w:r>
      <w:r>
        <w:rPr>
          <w:w w:val="105"/>
          <w:sz w:val="20"/>
        </w:rPr>
        <w:t> máxima</w:t>
      </w:r>
      <w:r>
        <w:rPr>
          <w:w w:val="105"/>
          <w:sz w:val="20"/>
        </w:rPr>
        <w:t> ou</w:t>
      </w:r>
      <w:r>
        <w:rPr>
          <w:w w:val="105"/>
          <w:sz w:val="20"/>
        </w:rPr>
        <w:t> SiStÓlica</w:t>
      </w:r>
      <w:r>
        <w:rPr>
          <w:w w:val="105"/>
          <w:sz w:val="20"/>
        </w:rPr>
        <w:t> -</w:t>
      </w:r>
      <w:r>
        <w:rPr>
          <w:w w:val="105"/>
          <w:sz w:val="20"/>
        </w:rPr>
        <w:t> de</w:t>
      </w:r>
      <w:r>
        <w:rPr>
          <w:w w:val="105"/>
          <w:sz w:val="20"/>
        </w:rPr>
        <w:t> 100</w:t>
      </w:r>
      <w:r>
        <w:rPr>
          <w:w w:val="105"/>
          <w:sz w:val="20"/>
        </w:rPr>
        <w:t> a</w:t>
      </w:r>
      <w:r>
        <w:rPr>
          <w:w w:val="105"/>
          <w:sz w:val="20"/>
        </w:rPr>
        <w:t> 140</w:t>
      </w:r>
      <w:r>
        <w:rPr>
          <w:w w:val="105"/>
          <w:sz w:val="20"/>
        </w:rPr>
        <w:t> mm</w:t>
      </w:r>
      <w:r>
        <w:rPr>
          <w:w w:val="105"/>
          <w:sz w:val="20"/>
        </w:rPr>
        <w:t> Hg (milímetroS de mercúrio).</w:t>
      </w:r>
    </w:p>
    <w:p>
      <w:pPr>
        <w:pStyle w:val="ListParagraph"/>
        <w:numPr>
          <w:ilvl w:val="0"/>
          <w:numId w:val="15"/>
        </w:numPr>
        <w:tabs>
          <w:tab w:pos="860" w:val="left" w:leader="none"/>
        </w:tabs>
        <w:spacing w:line="238" w:lineRule="exact" w:before="0" w:after="0"/>
        <w:ind w:left="860" w:right="0" w:hanging="153"/>
        <w:jc w:val="both"/>
        <w:rPr>
          <w:sz w:val="20"/>
        </w:rPr>
      </w:pPr>
      <w:r>
        <w:rPr>
          <w:sz w:val="20"/>
        </w:rPr>
        <w:t>PreSSão</w:t>
      </w:r>
      <w:r>
        <w:rPr>
          <w:spacing w:val="4"/>
          <w:sz w:val="20"/>
        </w:rPr>
        <w:t> </w:t>
      </w:r>
      <w:r>
        <w:rPr>
          <w:sz w:val="20"/>
        </w:rPr>
        <w:t>arterial</w:t>
      </w:r>
      <w:r>
        <w:rPr>
          <w:spacing w:val="5"/>
          <w:sz w:val="20"/>
        </w:rPr>
        <w:t> </w:t>
      </w:r>
      <w:r>
        <w:rPr>
          <w:sz w:val="20"/>
        </w:rPr>
        <w:t>mínima</w:t>
      </w:r>
      <w:r>
        <w:rPr>
          <w:spacing w:val="5"/>
          <w:sz w:val="20"/>
        </w:rPr>
        <w:t> </w:t>
      </w:r>
      <w:r>
        <w:rPr>
          <w:sz w:val="20"/>
        </w:rPr>
        <w:t>ou</w:t>
      </w:r>
      <w:r>
        <w:rPr>
          <w:spacing w:val="5"/>
          <w:sz w:val="20"/>
        </w:rPr>
        <w:t> </w:t>
      </w:r>
      <w:r>
        <w:rPr>
          <w:sz w:val="20"/>
        </w:rPr>
        <w:t>diaStÓlica</w:t>
      </w:r>
      <w:r>
        <w:rPr>
          <w:spacing w:val="5"/>
          <w:sz w:val="20"/>
        </w:rPr>
        <w:t> </w:t>
      </w:r>
      <w:r>
        <w:rPr>
          <w:sz w:val="20"/>
        </w:rPr>
        <w:t>-</w:t>
      </w:r>
      <w:r>
        <w:rPr>
          <w:spacing w:val="5"/>
          <w:sz w:val="20"/>
        </w:rPr>
        <w:t> </w:t>
      </w:r>
      <w:r>
        <w:rPr>
          <w:sz w:val="20"/>
        </w:rPr>
        <w:t>de</w:t>
      </w:r>
      <w:r>
        <w:rPr>
          <w:spacing w:val="5"/>
          <w:sz w:val="20"/>
        </w:rPr>
        <w:t> </w:t>
      </w:r>
      <w:r>
        <w:rPr>
          <w:sz w:val="20"/>
        </w:rPr>
        <w:t>90</w:t>
      </w:r>
      <w:r>
        <w:rPr>
          <w:spacing w:val="5"/>
          <w:sz w:val="20"/>
        </w:rPr>
        <w:t> </w:t>
      </w:r>
      <w:r>
        <w:rPr>
          <w:sz w:val="20"/>
        </w:rPr>
        <w:t>a</w:t>
      </w:r>
      <w:r>
        <w:rPr>
          <w:spacing w:val="5"/>
          <w:sz w:val="20"/>
        </w:rPr>
        <w:t> </w:t>
      </w:r>
      <w:r>
        <w:rPr>
          <w:sz w:val="20"/>
        </w:rPr>
        <w:t>90</w:t>
      </w:r>
      <w:r>
        <w:rPr>
          <w:spacing w:val="5"/>
          <w:sz w:val="20"/>
        </w:rPr>
        <w:t> </w:t>
      </w:r>
      <w:r>
        <w:rPr>
          <w:sz w:val="20"/>
        </w:rPr>
        <w:t>mm</w:t>
      </w:r>
      <w:r>
        <w:rPr>
          <w:spacing w:val="4"/>
          <w:sz w:val="20"/>
        </w:rPr>
        <w:t> </w:t>
      </w:r>
      <w:r>
        <w:rPr>
          <w:spacing w:val="-5"/>
          <w:sz w:val="20"/>
        </w:rPr>
        <w:t>Hg.</w:t>
      </w:r>
    </w:p>
    <w:p>
      <w:pPr>
        <w:pStyle w:val="BodyText"/>
        <w:ind w:left="141" w:right="718" w:firstLine="566"/>
        <w:jc w:val="both"/>
      </w:pPr>
      <w:r>
        <w:rPr/>
        <w:t>A</w:t>
      </w:r>
      <w:r>
        <w:rPr>
          <w:spacing w:val="-4"/>
        </w:rPr>
        <w:t> </w:t>
      </w:r>
      <w:r>
        <w:rPr/>
        <w:t>preSSão</w:t>
      </w:r>
      <w:r>
        <w:rPr>
          <w:spacing w:val="-4"/>
        </w:rPr>
        <w:t> </w:t>
      </w:r>
      <w:r>
        <w:rPr/>
        <w:t>varia</w:t>
      </w:r>
      <w:r>
        <w:rPr>
          <w:spacing w:val="-4"/>
        </w:rPr>
        <w:t> </w:t>
      </w:r>
      <w:r>
        <w:rPr/>
        <w:t>com</w:t>
      </w:r>
      <w:r>
        <w:rPr>
          <w:spacing w:val="-5"/>
        </w:rPr>
        <w:t> </w:t>
      </w:r>
      <w:r>
        <w:rPr/>
        <w:t>a</w:t>
      </w:r>
      <w:r>
        <w:rPr>
          <w:spacing w:val="-4"/>
        </w:rPr>
        <w:t> </w:t>
      </w:r>
      <w:r>
        <w:rPr/>
        <w:t>idade,</w:t>
      </w:r>
      <w:r>
        <w:rPr>
          <w:spacing w:val="-4"/>
        </w:rPr>
        <w:t> </w:t>
      </w:r>
      <w:r>
        <w:rPr/>
        <w:t>por</w:t>
      </w:r>
      <w:r>
        <w:rPr>
          <w:spacing w:val="-4"/>
        </w:rPr>
        <w:t> </w:t>
      </w:r>
      <w:r>
        <w:rPr/>
        <w:t>exemplo:</w:t>
      </w:r>
      <w:r>
        <w:rPr>
          <w:spacing w:val="-4"/>
        </w:rPr>
        <w:t> </w:t>
      </w:r>
      <w:r>
        <w:rPr/>
        <w:t>uma</w:t>
      </w:r>
      <w:r>
        <w:rPr>
          <w:spacing w:val="-4"/>
        </w:rPr>
        <w:t> </w:t>
      </w:r>
      <w:r>
        <w:rPr/>
        <w:t>peSSoa</w:t>
      </w:r>
      <w:r>
        <w:rPr>
          <w:spacing w:val="-4"/>
        </w:rPr>
        <w:t> </w:t>
      </w:r>
      <w:r>
        <w:rPr/>
        <w:t>com</w:t>
      </w:r>
      <w:r>
        <w:rPr>
          <w:spacing w:val="-5"/>
        </w:rPr>
        <w:t> </w:t>
      </w:r>
      <w:r>
        <w:rPr/>
        <w:t>a</w:t>
      </w:r>
      <w:r>
        <w:rPr>
          <w:spacing w:val="-4"/>
        </w:rPr>
        <w:t> </w:t>
      </w:r>
      <w:r>
        <w:rPr/>
        <w:t>idade entre</w:t>
      </w:r>
      <w:r>
        <w:rPr>
          <w:spacing w:val="-6"/>
        </w:rPr>
        <w:t> </w:t>
      </w:r>
      <w:r>
        <w:rPr/>
        <w:t>17</w:t>
      </w:r>
      <w:r>
        <w:rPr>
          <w:spacing w:val="-6"/>
        </w:rPr>
        <w:t> </w:t>
      </w:r>
      <w:r>
        <w:rPr/>
        <w:t>a</w:t>
      </w:r>
      <w:r>
        <w:rPr>
          <w:spacing w:val="-6"/>
        </w:rPr>
        <w:t> </w:t>
      </w:r>
      <w:r>
        <w:rPr/>
        <w:t>40</w:t>
      </w:r>
      <w:r>
        <w:rPr>
          <w:spacing w:val="-6"/>
        </w:rPr>
        <w:t> </w:t>
      </w:r>
      <w:r>
        <w:rPr/>
        <w:t>anoS</w:t>
      </w:r>
      <w:r>
        <w:rPr>
          <w:spacing w:val="-6"/>
        </w:rPr>
        <w:t> </w:t>
      </w:r>
      <w:r>
        <w:rPr/>
        <w:t>apreSenta</w:t>
      </w:r>
      <w:r>
        <w:rPr>
          <w:spacing w:val="-6"/>
        </w:rPr>
        <w:t> </w:t>
      </w:r>
      <w:r>
        <w:rPr/>
        <w:t>a</w:t>
      </w:r>
      <w:r>
        <w:rPr>
          <w:spacing w:val="-6"/>
        </w:rPr>
        <w:t> </w:t>
      </w:r>
      <w:r>
        <w:rPr/>
        <w:t>preSSão</w:t>
      </w:r>
      <w:r>
        <w:rPr>
          <w:spacing w:val="-6"/>
        </w:rPr>
        <w:t> </w:t>
      </w:r>
      <w:r>
        <w:rPr/>
        <w:t>de</w:t>
      </w:r>
      <w:r>
        <w:rPr>
          <w:spacing w:val="-6"/>
        </w:rPr>
        <w:t> </w:t>
      </w:r>
      <w:r>
        <w:rPr/>
        <w:t>140</w:t>
      </w:r>
      <w:r>
        <w:rPr>
          <w:spacing w:val="-6"/>
        </w:rPr>
        <w:t> </w:t>
      </w:r>
      <w:r>
        <w:rPr/>
        <w:t>x</w:t>
      </w:r>
      <w:r>
        <w:rPr>
          <w:spacing w:val="-6"/>
        </w:rPr>
        <w:t> </w:t>
      </w:r>
      <w:r>
        <w:rPr/>
        <w:t>90,</w:t>
      </w:r>
      <w:r>
        <w:rPr>
          <w:spacing w:val="-6"/>
        </w:rPr>
        <w:t> </w:t>
      </w:r>
      <w:r>
        <w:rPr/>
        <w:t>já</w:t>
      </w:r>
      <w:r>
        <w:rPr>
          <w:spacing w:val="-6"/>
        </w:rPr>
        <w:t> </w:t>
      </w:r>
      <w:r>
        <w:rPr/>
        <w:t>entre</w:t>
      </w:r>
      <w:r>
        <w:rPr>
          <w:spacing w:val="-6"/>
        </w:rPr>
        <w:t> </w:t>
      </w:r>
      <w:r>
        <w:rPr/>
        <w:t>41</w:t>
      </w:r>
      <w:r>
        <w:rPr>
          <w:spacing w:val="-6"/>
        </w:rPr>
        <w:t> </w:t>
      </w:r>
      <w:r>
        <w:rPr/>
        <w:t>a</w:t>
      </w:r>
      <w:r>
        <w:rPr>
          <w:spacing w:val="-6"/>
        </w:rPr>
        <w:t> </w:t>
      </w:r>
      <w:r>
        <w:rPr/>
        <w:t>90</w:t>
      </w:r>
      <w:r>
        <w:rPr>
          <w:spacing w:val="-6"/>
        </w:rPr>
        <w:t> </w:t>
      </w:r>
      <w:r>
        <w:rPr/>
        <w:t>anoS apreSenta preSSão, de 150 x 90 mm de Hg.</w:t>
      </w:r>
    </w:p>
    <w:p>
      <w:pPr>
        <w:pStyle w:val="BodyText"/>
        <w:spacing w:line="237" w:lineRule="auto"/>
        <w:ind w:left="141" w:right="709" w:firstLine="566"/>
        <w:jc w:val="both"/>
      </w:pPr>
      <w:r>
        <w:rPr/>
        <w:t>A</w:t>
      </w:r>
      <w:r>
        <w:rPr>
          <w:spacing w:val="-13"/>
        </w:rPr>
        <w:t> </w:t>
      </w:r>
      <w:r>
        <w:rPr/>
        <w:t>peSSoa</w:t>
      </w:r>
      <w:r>
        <w:rPr>
          <w:spacing w:val="-13"/>
        </w:rPr>
        <w:t> </w:t>
      </w:r>
      <w:r>
        <w:rPr/>
        <w:t>com</w:t>
      </w:r>
      <w:r>
        <w:rPr>
          <w:spacing w:val="-13"/>
        </w:rPr>
        <w:t> </w:t>
      </w:r>
      <w:r>
        <w:rPr/>
        <w:t>preSSão</w:t>
      </w:r>
      <w:r>
        <w:rPr>
          <w:spacing w:val="-13"/>
        </w:rPr>
        <w:t> </w:t>
      </w:r>
      <w:r>
        <w:rPr/>
        <w:t>arterial</w:t>
      </w:r>
      <w:r>
        <w:rPr>
          <w:spacing w:val="-13"/>
        </w:rPr>
        <w:t> </w:t>
      </w:r>
      <w:r>
        <w:rPr/>
        <w:t>alta</w:t>
      </w:r>
      <w:r>
        <w:rPr>
          <w:spacing w:val="-13"/>
        </w:rPr>
        <w:t> </w:t>
      </w:r>
      <w:r>
        <w:rPr/>
        <w:t>Sofre</w:t>
      </w:r>
      <w:r>
        <w:rPr>
          <w:spacing w:val="-13"/>
        </w:rPr>
        <w:t> </w:t>
      </w:r>
      <w:r>
        <w:rPr/>
        <w:t>de</w:t>
      </w:r>
      <w:r>
        <w:rPr>
          <w:spacing w:val="-13"/>
        </w:rPr>
        <w:t> </w:t>
      </w:r>
      <w:r>
        <w:rPr/>
        <w:t>hipertenSão</w:t>
      </w:r>
      <w:r>
        <w:rPr>
          <w:spacing w:val="-13"/>
        </w:rPr>
        <w:t> </w:t>
      </w:r>
      <w:r>
        <w:rPr/>
        <w:t>e</w:t>
      </w:r>
      <w:r>
        <w:rPr>
          <w:spacing w:val="-13"/>
        </w:rPr>
        <w:t> </w:t>
      </w:r>
      <w:r>
        <w:rPr/>
        <w:t>apreSenta, </w:t>
      </w:r>
      <w:r>
        <w:rPr>
          <w:w w:val="105"/>
        </w:rPr>
        <w:t>dentro</w:t>
      </w:r>
      <w:r>
        <w:rPr>
          <w:spacing w:val="-9"/>
          <w:w w:val="105"/>
        </w:rPr>
        <w:t> </w:t>
      </w:r>
      <w:r>
        <w:rPr>
          <w:w w:val="105"/>
        </w:rPr>
        <w:t>de</w:t>
      </w:r>
      <w:r>
        <w:rPr>
          <w:spacing w:val="-9"/>
          <w:w w:val="105"/>
        </w:rPr>
        <w:t> </w:t>
      </w:r>
      <w:r>
        <w:rPr>
          <w:w w:val="105"/>
        </w:rPr>
        <w:t>certoS</w:t>
      </w:r>
      <w:r>
        <w:rPr>
          <w:spacing w:val="-9"/>
          <w:w w:val="105"/>
        </w:rPr>
        <w:t> </w:t>
      </w:r>
      <w:r>
        <w:rPr>
          <w:w w:val="105"/>
        </w:rPr>
        <w:t>critérioS</w:t>
      </w:r>
      <w:r>
        <w:rPr>
          <w:spacing w:val="-9"/>
          <w:w w:val="105"/>
        </w:rPr>
        <w:t> </w:t>
      </w:r>
      <w:r>
        <w:rPr>
          <w:w w:val="105"/>
        </w:rPr>
        <w:t>de</w:t>
      </w:r>
      <w:r>
        <w:rPr>
          <w:spacing w:val="-9"/>
          <w:w w:val="105"/>
        </w:rPr>
        <w:t> </w:t>
      </w:r>
      <w:r>
        <w:rPr>
          <w:w w:val="105"/>
        </w:rPr>
        <w:t>medição,</w:t>
      </w:r>
      <w:r>
        <w:rPr>
          <w:spacing w:val="-9"/>
          <w:w w:val="105"/>
        </w:rPr>
        <w:t> </w:t>
      </w:r>
      <w:r>
        <w:rPr>
          <w:w w:val="105"/>
        </w:rPr>
        <w:t>preSSão</w:t>
      </w:r>
      <w:r>
        <w:rPr>
          <w:spacing w:val="-9"/>
          <w:w w:val="105"/>
        </w:rPr>
        <w:t> </w:t>
      </w:r>
      <w:r>
        <w:rPr>
          <w:w w:val="105"/>
        </w:rPr>
        <w:t>arterial</w:t>
      </w:r>
      <w:r>
        <w:rPr>
          <w:spacing w:val="-9"/>
          <w:w w:val="105"/>
        </w:rPr>
        <w:t> </w:t>
      </w:r>
      <w:r>
        <w:rPr>
          <w:w w:val="105"/>
        </w:rPr>
        <w:t>mínima</w:t>
      </w:r>
      <w:r>
        <w:rPr>
          <w:spacing w:val="-9"/>
          <w:w w:val="105"/>
        </w:rPr>
        <w:t> </w:t>
      </w:r>
      <w:r>
        <w:rPr>
          <w:w w:val="105"/>
        </w:rPr>
        <w:t>acima</w:t>
      </w:r>
      <w:r>
        <w:rPr>
          <w:spacing w:val="-9"/>
          <w:w w:val="105"/>
        </w:rPr>
        <w:t> </w:t>
      </w:r>
      <w:r>
        <w:rPr>
          <w:w w:val="105"/>
        </w:rPr>
        <w:t>de 95 mm Hg e preSSão arterial máxima acima de 190 mm Hg. A preSSão </w:t>
      </w:r>
      <w:r>
        <w:rPr/>
        <w:t>muito</w:t>
      </w:r>
      <w:r>
        <w:rPr>
          <w:spacing w:val="-15"/>
        </w:rPr>
        <w:t> </w:t>
      </w:r>
      <w:r>
        <w:rPr/>
        <w:t>baixa</w:t>
      </w:r>
      <w:r>
        <w:rPr>
          <w:spacing w:val="-15"/>
        </w:rPr>
        <w:t> </w:t>
      </w:r>
      <w:r>
        <w:rPr/>
        <w:t>(hipotenSão)</w:t>
      </w:r>
      <w:r>
        <w:rPr>
          <w:spacing w:val="-15"/>
        </w:rPr>
        <w:t> </w:t>
      </w:r>
      <w:r>
        <w:rPr/>
        <w:t>é</w:t>
      </w:r>
      <w:r>
        <w:rPr>
          <w:spacing w:val="-15"/>
        </w:rPr>
        <w:t> </w:t>
      </w:r>
      <w:r>
        <w:rPr/>
        <w:t>aquela</w:t>
      </w:r>
      <w:r>
        <w:rPr>
          <w:spacing w:val="-15"/>
        </w:rPr>
        <w:t> </w:t>
      </w:r>
      <w:r>
        <w:rPr/>
        <w:t>em</w:t>
      </w:r>
      <w:r>
        <w:rPr>
          <w:spacing w:val="-15"/>
        </w:rPr>
        <w:t> </w:t>
      </w:r>
      <w:r>
        <w:rPr/>
        <w:t>que</w:t>
      </w:r>
      <w:r>
        <w:rPr>
          <w:spacing w:val="-15"/>
        </w:rPr>
        <w:t> </w:t>
      </w:r>
      <w:r>
        <w:rPr/>
        <w:t>a</w:t>
      </w:r>
      <w:r>
        <w:rPr>
          <w:spacing w:val="-15"/>
        </w:rPr>
        <w:t> </w:t>
      </w:r>
      <w:r>
        <w:rPr/>
        <w:t>preSSão</w:t>
      </w:r>
      <w:r>
        <w:rPr>
          <w:spacing w:val="-15"/>
        </w:rPr>
        <w:t> </w:t>
      </w:r>
      <w:r>
        <w:rPr/>
        <w:t>máxima</w:t>
      </w:r>
      <w:r>
        <w:rPr>
          <w:spacing w:val="-15"/>
        </w:rPr>
        <w:t> </w:t>
      </w:r>
      <w:r>
        <w:rPr/>
        <w:t>chega</w:t>
      </w:r>
      <w:r>
        <w:rPr>
          <w:spacing w:val="-15"/>
        </w:rPr>
        <w:t> </w:t>
      </w:r>
      <w:r>
        <w:rPr/>
        <w:t>a</w:t>
      </w:r>
      <w:r>
        <w:rPr>
          <w:spacing w:val="-15"/>
        </w:rPr>
        <w:t> </w:t>
      </w:r>
      <w:r>
        <w:rPr/>
        <w:t>baixar </w:t>
      </w:r>
      <w:r>
        <w:rPr>
          <w:w w:val="105"/>
        </w:rPr>
        <w:t>até a 80 mm Hg.</w:t>
      </w:r>
    </w:p>
    <w:p>
      <w:pPr>
        <w:pStyle w:val="BodyText"/>
        <w:ind w:left="141" w:right="718" w:firstLine="566"/>
        <w:jc w:val="both"/>
      </w:pPr>
      <w:r>
        <w:rPr/>
        <w:t>No Quadro lV apreSentamoS exemploS de condiçÕeS que alteram a preSSão</w:t>
      </w:r>
      <w:r>
        <w:rPr>
          <w:spacing w:val="-16"/>
        </w:rPr>
        <w:t> </w:t>
      </w:r>
      <w:r>
        <w:rPr/>
        <w:t>arterial:</w:t>
      </w:r>
    </w:p>
    <w:p>
      <w:pPr>
        <w:pStyle w:val="BodyText"/>
        <w:spacing w:before="7"/>
        <w:ind w:left="0"/>
        <w:rPr>
          <w:sz w:val="19"/>
        </w:rPr>
      </w:pPr>
    </w:p>
    <w:tbl>
      <w:tblPr>
        <w:tblW w:w="0" w:type="auto"/>
        <w:jc w:val="left"/>
        <w:tblInd w:w="172" w:type="dxa"/>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top w:w="0" w:type="dxa"/>
          <w:left w:w="0" w:type="dxa"/>
          <w:bottom w:w="0" w:type="dxa"/>
          <w:right w:w="0" w:type="dxa"/>
        </w:tblCellMar>
        <w:tblLook w:val="01E0"/>
      </w:tblPr>
      <w:tblGrid>
        <w:gridCol w:w="3257"/>
        <w:gridCol w:w="3257"/>
      </w:tblGrid>
      <w:tr>
        <w:trPr>
          <w:trHeight w:val="410" w:hRule="atLeast"/>
        </w:trPr>
        <w:tc>
          <w:tcPr>
            <w:tcW w:w="3257" w:type="dxa"/>
            <w:shd w:val="clear" w:color="auto" w:fill="DADBDC"/>
          </w:tcPr>
          <w:p>
            <w:pPr>
              <w:pStyle w:val="TableParagraph"/>
              <w:spacing w:before="63"/>
              <w:ind w:left="66" w:right="17"/>
              <w:rPr>
                <w:b/>
                <w:sz w:val="22"/>
              </w:rPr>
            </w:pPr>
            <w:r>
              <w:rPr>
                <w:b/>
                <w:color w:val="231F20"/>
                <w:w w:val="105"/>
                <w:sz w:val="22"/>
              </w:rPr>
              <w:t>Diminui</w:t>
            </w:r>
            <w:r>
              <w:rPr>
                <w:b/>
                <w:color w:val="231F20"/>
                <w:spacing w:val="60"/>
                <w:w w:val="105"/>
                <w:sz w:val="22"/>
              </w:rPr>
              <w:t> </w:t>
            </w:r>
            <w:r>
              <w:rPr>
                <w:b/>
                <w:color w:val="231F20"/>
                <w:w w:val="105"/>
                <w:sz w:val="22"/>
              </w:rPr>
              <w:t>a</w:t>
            </w:r>
            <w:r>
              <w:rPr>
                <w:b/>
                <w:color w:val="231F20"/>
                <w:spacing w:val="44"/>
                <w:w w:val="105"/>
                <w:sz w:val="22"/>
              </w:rPr>
              <w:t> </w:t>
            </w:r>
            <w:r>
              <w:rPr>
                <w:b/>
                <w:color w:val="231F20"/>
                <w:spacing w:val="-2"/>
                <w:w w:val="105"/>
                <w:sz w:val="22"/>
              </w:rPr>
              <w:t>preSSão</w:t>
            </w:r>
          </w:p>
        </w:tc>
        <w:tc>
          <w:tcPr>
            <w:tcW w:w="3257" w:type="dxa"/>
            <w:shd w:val="clear" w:color="auto" w:fill="DADBDC"/>
          </w:tcPr>
          <w:p>
            <w:pPr>
              <w:pStyle w:val="TableParagraph"/>
              <w:spacing w:before="63"/>
              <w:ind w:left="66" w:right="33"/>
              <w:rPr>
                <w:b/>
                <w:sz w:val="22"/>
              </w:rPr>
            </w:pPr>
            <w:r>
              <w:rPr>
                <w:b/>
                <w:color w:val="231F20"/>
                <w:w w:val="105"/>
                <w:sz w:val="22"/>
              </w:rPr>
              <w:t>Aumenta</w:t>
            </w:r>
            <w:r>
              <w:rPr>
                <w:b/>
                <w:color w:val="231F20"/>
                <w:spacing w:val="64"/>
                <w:w w:val="105"/>
                <w:sz w:val="22"/>
              </w:rPr>
              <w:t> </w:t>
            </w:r>
            <w:r>
              <w:rPr>
                <w:b/>
                <w:color w:val="231F20"/>
                <w:w w:val="105"/>
                <w:sz w:val="22"/>
              </w:rPr>
              <w:t>a</w:t>
            </w:r>
            <w:r>
              <w:rPr>
                <w:b/>
                <w:color w:val="231F20"/>
                <w:spacing w:val="65"/>
                <w:w w:val="105"/>
                <w:sz w:val="22"/>
              </w:rPr>
              <w:t> </w:t>
            </w:r>
            <w:r>
              <w:rPr>
                <w:b/>
                <w:color w:val="231F20"/>
                <w:spacing w:val="-2"/>
                <w:w w:val="105"/>
                <w:sz w:val="22"/>
              </w:rPr>
              <w:t>preSSão</w:t>
            </w:r>
          </w:p>
        </w:tc>
      </w:tr>
      <w:tr>
        <w:trPr>
          <w:trHeight w:val="410" w:hRule="atLeast"/>
        </w:trPr>
        <w:tc>
          <w:tcPr>
            <w:tcW w:w="3257" w:type="dxa"/>
          </w:tcPr>
          <w:p>
            <w:pPr>
              <w:pStyle w:val="TableParagraph"/>
              <w:spacing w:before="63"/>
              <w:ind w:left="66" w:right="17"/>
              <w:rPr>
                <w:sz w:val="22"/>
              </w:rPr>
            </w:pPr>
            <w:r>
              <w:rPr>
                <w:color w:val="231F20"/>
                <w:spacing w:val="-2"/>
                <w:w w:val="130"/>
                <w:sz w:val="22"/>
              </w:rPr>
              <w:t>MenStruação</w:t>
            </w:r>
          </w:p>
        </w:tc>
        <w:tc>
          <w:tcPr>
            <w:tcW w:w="3257" w:type="dxa"/>
          </w:tcPr>
          <w:p>
            <w:pPr>
              <w:pStyle w:val="TableParagraph"/>
              <w:spacing w:before="63"/>
              <w:ind w:left="66" w:right="16"/>
              <w:rPr>
                <w:sz w:val="22"/>
              </w:rPr>
            </w:pPr>
            <w:r>
              <w:rPr>
                <w:color w:val="231F20"/>
                <w:spacing w:val="-2"/>
                <w:w w:val="125"/>
                <w:sz w:val="22"/>
              </w:rPr>
              <w:t>DigeStão</w:t>
            </w:r>
          </w:p>
        </w:tc>
      </w:tr>
      <w:tr>
        <w:trPr>
          <w:trHeight w:val="410" w:hRule="atLeast"/>
        </w:trPr>
        <w:tc>
          <w:tcPr>
            <w:tcW w:w="3257" w:type="dxa"/>
          </w:tcPr>
          <w:p>
            <w:pPr>
              <w:pStyle w:val="TableParagraph"/>
              <w:spacing w:before="63"/>
              <w:ind w:left="66" w:right="17"/>
              <w:rPr>
                <w:sz w:val="22"/>
              </w:rPr>
            </w:pPr>
            <w:r>
              <w:rPr>
                <w:color w:val="231F20"/>
                <w:spacing w:val="-2"/>
                <w:w w:val="125"/>
                <w:sz w:val="22"/>
              </w:rPr>
              <w:t>GeStação</w:t>
            </w:r>
          </w:p>
        </w:tc>
        <w:tc>
          <w:tcPr>
            <w:tcW w:w="3257" w:type="dxa"/>
          </w:tcPr>
          <w:p>
            <w:pPr>
              <w:pStyle w:val="TableParagraph"/>
              <w:spacing w:before="63"/>
              <w:ind w:left="66"/>
              <w:rPr>
                <w:sz w:val="22"/>
              </w:rPr>
            </w:pPr>
            <w:r>
              <w:rPr>
                <w:color w:val="231F20"/>
                <w:spacing w:val="-2"/>
                <w:w w:val="130"/>
                <w:sz w:val="22"/>
              </w:rPr>
              <w:t>Excitação</w:t>
            </w:r>
            <w:r>
              <w:rPr>
                <w:color w:val="231F20"/>
                <w:spacing w:val="-7"/>
                <w:w w:val="130"/>
                <w:sz w:val="22"/>
              </w:rPr>
              <w:t> </w:t>
            </w:r>
            <w:r>
              <w:rPr>
                <w:color w:val="231F20"/>
                <w:spacing w:val="-2"/>
                <w:w w:val="130"/>
                <w:sz w:val="22"/>
              </w:rPr>
              <w:t>emocional</w:t>
            </w:r>
          </w:p>
        </w:tc>
      </w:tr>
      <w:tr>
        <w:trPr>
          <w:trHeight w:val="410" w:hRule="atLeast"/>
        </w:trPr>
        <w:tc>
          <w:tcPr>
            <w:tcW w:w="3257" w:type="dxa"/>
          </w:tcPr>
          <w:p>
            <w:pPr>
              <w:pStyle w:val="TableParagraph"/>
              <w:spacing w:before="63"/>
              <w:ind w:left="66" w:right="17"/>
              <w:rPr>
                <w:sz w:val="22"/>
              </w:rPr>
            </w:pPr>
            <w:r>
              <w:rPr>
                <w:color w:val="231F20"/>
                <w:w w:val="130"/>
                <w:sz w:val="22"/>
              </w:rPr>
              <w:t>Sono</w:t>
            </w:r>
            <w:r>
              <w:rPr>
                <w:color w:val="231F20"/>
                <w:spacing w:val="7"/>
                <w:w w:val="130"/>
                <w:sz w:val="22"/>
              </w:rPr>
              <w:t> </w:t>
            </w:r>
            <w:r>
              <w:rPr>
                <w:color w:val="231F20"/>
                <w:w w:val="130"/>
                <w:sz w:val="22"/>
              </w:rPr>
              <w:t>/ </w:t>
            </w:r>
            <w:r>
              <w:rPr>
                <w:color w:val="231F20"/>
                <w:spacing w:val="-2"/>
                <w:w w:val="130"/>
                <w:sz w:val="22"/>
              </w:rPr>
              <w:t>RepouSo</w:t>
            </w:r>
          </w:p>
        </w:tc>
        <w:tc>
          <w:tcPr>
            <w:tcW w:w="3257" w:type="dxa"/>
          </w:tcPr>
          <w:p>
            <w:pPr>
              <w:pStyle w:val="TableParagraph"/>
              <w:spacing w:before="63"/>
              <w:ind w:left="66" w:right="29"/>
              <w:rPr>
                <w:sz w:val="22"/>
              </w:rPr>
            </w:pPr>
            <w:r>
              <w:rPr>
                <w:color w:val="231F20"/>
                <w:spacing w:val="-2"/>
                <w:w w:val="120"/>
                <w:sz w:val="22"/>
              </w:rPr>
              <w:t>ConvulSÕeS</w:t>
            </w:r>
          </w:p>
        </w:tc>
      </w:tr>
      <w:tr>
        <w:trPr>
          <w:trHeight w:val="410" w:hRule="atLeast"/>
        </w:trPr>
        <w:tc>
          <w:tcPr>
            <w:tcW w:w="3257" w:type="dxa"/>
          </w:tcPr>
          <w:p>
            <w:pPr>
              <w:pStyle w:val="TableParagraph"/>
              <w:spacing w:before="63"/>
              <w:ind w:left="66" w:right="16"/>
              <w:rPr>
                <w:sz w:val="22"/>
              </w:rPr>
            </w:pPr>
            <w:r>
              <w:rPr>
                <w:color w:val="231F20"/>
                <w:spacing w:val="-2"/>
                <w:w w:val="130"/>
                <w:sz w:val="22"/>
              </w:rPr>
              <w:t>HipotireoidiSmo</w:t>
            </w:r>
          </w:p>
        </w:tc>
        <w:tc>
          <w:tcPr>
            <w:tcW w:w="3257" w:type="dxa"/>
          </w:tcPr>
          <w:p>
            <w:pPr>
              <w:pStyle w:val="TableParagraph"/>
              <w:spacing w:before="63"/>
              <w:ind w:left="66" w:right="15"/>
              <w:rPr>
                <w:sz w:val="22"/>
              </w:rPr>
            </w:pPr>
            <w:r>
              <w:rPr>
                <w:color w:val="231F20"/>
                <w:spacing w:val="-2"/>
                <w:w w:val="130"/>
                <w:sz w:val="22"/>
              </w:rPr>
              <w:t>HipertireoidiSmo</w:t>
            </w:r>
          </w:p>
        </w:tc>
      </w:tr>
      <w:tr>
        <w:trPr>
          <w:trHeight w:val="410" w:hRule="atLeast"/>
        </w:trPr>
        <w:tc>
          <w:tcPr>
            <w:tcW w:w="3257" w:type="dxa"/>
          </w:tcPr>
          <w:p>
            <w:pPr>
              <w:pStyle w:val="TableParagraph"/>
              <w:spacing w:before="63"/>
              <w:ind w:left="66" w:right="28"/>
              <w:rPr>
                <w:sz w:val="22"/>
              </w:rPr>
            </w:pPr>
            <w:r>
              <w:rPr>
                <w:color w:val="231F20"/>
                <w:w w:val="125"/>
                <w:sz w:val="22"/>
              </w:rPr>
              <w:t>Hemorragia</w:t>
            </w:r>
            <w:r>
              <w:rPr>
                <w:color w:val="231F20"/>
                <w:spacing w:val="50"/>
                <w:w w:val="130"/>
                <w:sz w:val="22"/>
              </w:rPr>
              <w:t> </w:t>
            </w:r>
            <w:r>
              <w:rPr>
                <w:color w:val="231F20"/>
                <w:spacing w:val="-4"/>
                <w:w w:val="130"/>
                <w:sz w:val="22"/>
              </w:rPr>
              <w:t>grave</w:t>
            </w:r>
          </w:p>
        </w:tc>
        <w:tc>
          <w:tcPr>
            <w:tcW w:w="3257" w:type="dxa"/>
          </w:tcPr>
          <w:p>
            <w:pPr>
              <w:pStyle w:val="TableParagraph"/>
              <w:spacing w:before="63"/>
              <w:ind w:left="66" w:right="44"/>
              <w:rPr>
                <w:sz w:val="22"/>
              </w:rPr>
            </w:pPr>
            <w:r>
              <w:rPr>
                <w:color w:val="231F20"/>
                <w:spacing w:val="-2"/>
                <w:w w:val="125"/>
                <w:sz w:val="22"/>
              </w:rPr>
              <w:t>ArterioScleroSe</w:t>
            </w:r>
          </w:p>
        </w:tc>
      </w:tr>
      <w:tr>
        <w:trPr>
          <w:trHeight w:val="410" w:hRule="atLeast"/>
        </w:trPr>
        <w:tc>
          <w:tcPr>
            <w:tcW w:w="3257" w:type="dxa"/>
          </w:tcPr>
          <w:p>
            <w:pPr>
              <w:pStyle w:val="TableParagraph"/>
              <w:spacing w:before="63"/>
              <w:ind w:left="66" w:right="45"/>
              <w:rPr>
                <w:sz w:val="22"/>
              </w:rPr>
            </w:pPr>
            <w:r>
              <w:rPr>
                <w:color w:val="231F20"/>
                <w:w w:val="125"/>
                <w:sz w:val="22"/>
              </w:rPr>
              <w:t>Anemia</w:t>
            </w:r>
            <w:r>
              <w:rPr>
                <w:color w:val="231F20"/>
                <w:spacing w:val="37"/>
                <w:w w:val="130"/>
                <w:sz w:val="22"/>
              </w:rPr>
              <w:t> </w:t>
            </w:r>
            <w:r>
              <w:rPr>
                <w:color w:val="231F20"/>
                <w:spacing w:val="-4"/>
                <w:w w:val="130"/>
                <w:sz w:val="22"/>
              </w:rPr>
              <w:t>grave</w:t>
            </w:r>
          </w:p>
        </w:tc>
        <w:tc>
          <w:tcPr>
            <w:tcW w:w="3257" w:type="dxa"/>
          </w:tcPr>
          <w:p>
            <w:pPr>
              <w:pStyle w:val="TableParagraph"/>
              <w:jc w:val="left"/>
              <w:rPr>
                <w:rFonts w:ascii="Times New Roman"/>
                <w:sz w:val="20"/>
              </w:rPr>
            </w:pPr>
          </w:p>
        </w:tc>
      </w:tr>
    </w:tbl>
    <w:p>
      <w:pPr>
        <w:pStyle w:val="BodyText"/>
        <w:spacing w:before="234"/>
        <w:rPr>
          <w:rFonts w:ascii="Segoe UI Emoji" w:hAnsi="Segoe UI Emoji"/>
        </w:rPr>
      </w:pPr>
      <w:r>
        <w:rPr>
          <w:rFonts w:ascii="Segoe UI Emoji" w:hAnsi="Segoe UI Emoji"/>
          <w:spacing w:val="-4"/>
        </w:rPr>
        <w:t>4UddfO</w:t>
      </w:r>
      <w:r>
        <w:rPr>
          <w:rFonts w:ascii="Segoe UI Emoji" w:hAnsi="Segoe UI Emoji"/>
          <w:spacing w:val="-7"/>
        </w:rPr>
        <w:t> </w:t>
      </w:r>
      <w:r>
        <w:rPr>
          <w:rFonts w:ascii="Segoe UI Emoji" w:hAnsi="Segoe UI Emoji"/>
          <w:spacing w:val="-4"/>
        </w:rPr>
        <w:t>/H</w:t>
      </w:r>
      <w:r>
        <w:rPr>
          <w:rFonts w:ascii="Segoe UI Emoji" w:hAnsi="Segoe UI Emoji"/>
          <w:spacing w:val="-6"/>
        </w:rPr>
        <w:t> </w:t>
      </w:r>
      <w:r>
        <w:rPr>
          <w:rFonts w:ascii="Segoe UI Emoji" w:hAnsi="Segoe UI Emoji"/>
          <w:spacing w:val="-4"/>
        </w:rPr>
        <w:t>-</w:t>
      </w:r>
      <w:r>
        <w:rPr>
          <w:rFonts w:ascii="Segoe UI Emoji" w:hAnsi="Segoe UI Emoji"/>
          <w:spacing w:val="-6"/>
        </w:rPr>
        <w:t> </w:t>
      </w:r>
      <w:r>
        <w:rPr>
          <w:rFonts w:ascii="Segoe UI Emoji" w:hAnsi="Segoe UI Emoji"/>
          <w:spacing w:val="-4"/>
        </w:rPr>
        <w:t>✓Ondi</w:t>
      </w:r>
      <w:r>
        <w:rPr>
          <w:rFonts w:ascii="Segoe UI Emoji" w:hAnsi="Segoe UI Emoji"/>
          <w:spacing w:val="-6"/>
        </w:rPr>
        <w:t> </w:t>
      </w:r>
      <w:r>
        <w:rPr>
          <w:rFonts w:ascii="Segoe UI Emoji" w:hAnsi="Segoe UI Emoji"/>
          <w:spacing w:val="-4"/>
        </w:rPr>
        <w:t>Õ9s</w:t>
      </w:r>
      <w:r>
        <w:rPr>
          <w:rFonts w:ascii="Segoe UI Emoji" w:hAnsi="Segoe UI Emoji"/>
          <w:spacing w:val="-6"/>
        </w:rPr>
        <w:t> </w:t>
      </w:r>
      <w:r>
        <w:rPr>
          <w:rFonts w:ascii="Segoe UI Emoji" w:hAnsi="Segoe UI Emoji"/>
          <w:spacing w:val="-4"/>
        </w:rPr>
        <w:t>qU9</w:t>
      </w:r>
      <w:r>
        <w:rPr>
          <w:rFonts w:ascii="Segoe UI Emoji" w:hAnsi="Segoe UI Emoji"/>
          <w:spacing w:val="-7"/>
        </w:rPr>
        <w:t> </w:t>
      </w:r>
      <w:r>
        <w:rPr>
          <w:rFonts w:ascii="Segoe UI Emoji" w:hAnsi="Segoe UI Emoji"/>
          <w:spacing w:val="-4"/>
        </w:rPr>
        <w:t>/9HdM</w:t>
      </w:r>
      <w:r>
        <w:rPr>
          <w:rFonts w:ascii="Segoe UI Emoji" w:hAnsi="Segoe UI Emoji"/>
          <w:spacing w:val="-6"/>
        </w:rPr>
        <w:t> </w:t>
      </w:r>
      <w:r>
        <w:rPr>
          <w:rFonts w:ascii="Segoe UI Emoji" w:hAnsi="Segoe UI Emoji"/>
          <w:spacing w:val="-4"/>
        </w:rPr>
        <w:t>à</w:t>
      </w:r>
      <w:r>
        <w:rPr>
          <w:rFonts w:ascii="Segoe UI Emoji" w:hAnsi="Segoe UI Emoji"/>
          <w:spacing w:val="-6"/>
        </w:rPr>
        <w:t> </w:t>
      </w:r>
      <w:r>
        <w:rPr>
          <w:rFonts w:ascii="Segoe UI Emoji" w:hAnsi="Segoe UI Emoji"/>
          <w:spacing w:val="-4"/>
        </w:rPr>
        <w:t>d/t9fd</w:t>
      </w:r>
      <w:r>
        <w:rPr>
          <w:rFonts w:ascii="Segoe UI Emoji" w:hAnsi="Segoe UI Emoji"/>
          <w:spacing w:val="-6"/>
        </w:rPr>
        <w:t> </w:t>
      </w:r>
      <w:r>
        <w:rPr>
          <w:rFonts w:ascii="Segoe UI Emoji" w:hAnsi="Segoe UI Emoji"/>
          <w:spacing w:val="-4"/>
        </w:rPr>
        <w:t>ãO</w:t>
      </w:r>
      <w:r>
        <w:rPr>
          <w:rFonts w:ascii="Segoe UI Emoji" w:hAnsi="Segoe UI Emoji"/>
          <w:spacing w:val="-6"/>
        </w:rPr>
        <w:t> </w:t>
      </w:r>
      <w:r>
        <w:rPr>
          <w:rFonts w:ascii="Segoe UI Emoji" w:hAnsi="Segoe UI Emoji"/>
          <w:spacing w:val="-4"/>
        </w:rPr>
        <w:t>nd</w:t>
      </w:r>
      <w:r>
        <w:rPr>
          <w:rFonts w:ascii="Segoe UI Emoji" w:hAnsi="Segoe UI Emoji"/>
          <w:spacing w:val="-6"/>
        </w:rPr>
        <w:t> </w:t>
      </w:r>
      <w:r>
        <w:rPr>
          <w:rFonts w:ascii="Segoe UI Emoji" w:hAnsi="Segoe UI Emoji"/>
          <w:spacing w:val="-4"/>
        </w:rPr>
        <w:t>pf9ssãO</w:t>
      </w:r>
      <w:r>
        <w:rPr>
          <w:rFonts w:ascii="Segoe UI Emoji" w:hAnsi="Segoe UI Emoji"/>
          <w:spacing w:val="-6"/>
        </w:rPr>
        <w:t> </w:t>
      </w:r>
      <w:r>
        <w:rPr>
          <w:rFonts w:ascii="Segoe UI Emoji" w:hAnsi="Segoe UI Emoji"/>
          <w:spacing w:val="-4"/>
        </w:rPr>
        <w:t>dft9fid/</w:t>
      </w:r>
    </w:p>
    <w:p>
      <w:pPr>
        <w:pStyle w:val="BodyText"/>
        <w:ind w:left="0"/>
        <w:rPr>
          <w:rFonts w:ascii="Segoe UI Emoji"/>
        </w:rPr>
      </w:pPr>
    </w:p>
    <w:p>
      <w:pPr>
        <w:pStyle w:val="BodyText"/>
        <w:spacing w:before="27"/>
        <w:ind w:left="0"/>
        <w:rPr>
          <w:rFonts w:ascii="Segoe UI Emoji"/>
        </w:rPr>
      </w:pPr>
    </w:p>
    <w:p>
      <w:pPr>
        <w:pStyle w:val="BodyText"/>
        <w:spacing w:line="237" w:lineRule="auto" w:before="1"/>
        <w:ind w:left="292" w:right="777" w:firstLine="74"/>
        <w:rPr>
          <w:rFonts w:ascii="Verdana" w:hAnsi="Verdana"/>
        </w:rPr>
      </w:pPr>
      <w:r>
        <w:rPr>
          <w:rFonts w:ascii="Verdana" w:hAnsi="Verdana"/>
          <w:color w:val="231F20"/>
        </w:rPr>
        <w:t>É</w:t>
      </w:r>
      <w:r>
        <w:rPr>
          <w:rFonts w:ascii="Verdana" w:hAnsi="Verdana"/>
          <w:color w:val="231F20"/>
          <w:spacing w:val="40"/>
        </w:rPr>
        <w:t> </w:t>
      </w:r>
      <w:r>
        <w:rPr>
          <w:rFonts w:ascii="Verdana" w:hAnsi="Verdana"/>
          <w:color w:val="231F20"/>
        </w:rPr>
        <w:t>impOrtante</w:t>
      </w:r>
      <w:r>
        <w:rPr>
          <w:rFonts w:ascii="Verdana" w:hAnsi="Verdana"/>
          <w:color w:val="231F20"/>
          <w:spacing w:val="40"/>
        </w:rPr>
        <w:t> </w:t>
      </w:r>
      <w:r>
        <w:rPr>
          <w:rFonts w:ascii="Verdana" w:hAnsi="Verdana"/>
          <w:color w:val="231F20"/>
        </w:rPr>
        <w:t>perguntar</w:t>
      </w:r>
      <w:r>
        <w:rPr>
          <w:rFonts w:ascii="Verdana" w:hAnsi="Verdana"/>
          <w:color w:val="231F20"/>
          <w:spacing w:val="40"/>
        </w:rPr>
        <w:t> </w:t>
      </w:r>
      <w:r>
        <w:rPr>
          <w:rFonts w:ascii="Verdana" w:hAnsi="Verdana"/>
          <w:color w:val="231F20"/>
        </w:rPr>
        <w:t>à</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Sua</w:t>
      </w:r>
      <w:r>
        <w:rPr>
          <w:rFonts w:ascii="Verdana" w:hAnsi="Verdana"/>
          <w:color w:val="231F20"/>
          <w:spacing w:val="40"/>
        </w:rPr>
        <w:t> </w:t>
      </w:r>
      <w:r>
        <w:rPr>
          <w:rFonts w:ascii="Verdana" w:hAnsi="Verdana"/>
          <w:color w:val="231F20"/>
        </w:rPr>
        <w:t>preSSãO</w:t>
      </w:r>
      <w:r>
        <w:rPr>
          <w:rFonts w:ascii="Verdana" w:hAnsi="Verdana"/>
          <w:color w:val="231F20"/>
          <w:spacing w:val="40"/>
        </w:rPr>
        <w:t> </w:t>
      </w:r>
      <w:r>
        <w:rPr>
          <w:rFonts w:ascii="Verdana" w:hAnsi="Verdana"/>
          <w:color w:val="231F20"/>
        </w:rPr>
        <w:t>arterial</w:t>
      </w:r>
      <w:r>
        <w:rPr>
          <w:rFonts w:ascii="Verdana" w:hAnsi="Verdana"/>
          <w:color w:val="231F20"/>
          <w:spacing w:val="40"/>
        </w:rPr>
        <w:t> </w:t>
      </w:r>
      <w:r>
        <w:rPr>
          <w:rFonts w:ascii="Verdana" w:hAnsi="Verdana"/>
          <w:color w:val="231F20"/>
        </w:rPr>
        <w:t>e paSSar</w:t>
      </w:r>
      <w:r>
        <w:rPr>
          <w:rFonts w:ascii="Verdana" w:hAnsi="Verdana"/>
          <w:color w:val="231F20"/>
          <w:spacing w:val="22"/>
        </w:rPr>
        <w:t> </w:t>
      </w:r>
      <w:r>
        <w:rPr>
          <w:rFonts w:ascii="Verdana" w:hAnsi="Verdana"/>
          <w:color w:val="231F20"/>
        </w:rPr>
        <w:t>eSSa</w:t>
      </w:r>
      <w:r>
        <w:rPr>
          <w:rFonts w:ascii="Verdana" w:hAnsi="Verdana"/>
          <w:color w:val="231F20"/>
          <w:spacing w:val="22"/>
        </w:rPr>
        <w:t> </w:t>
      </w:r>
      <w:r>
        <w:rPr>
          <w:rFonts w:ascii="Verdana" w:hAnsi="Verdana"/>
          <w:color w:val="231F20"/>
        </w:rPr>
        <w:t>infOrmaÇãO</w:t>
      </w:r>
      <w:r>
        <w:rPr>
          <w:rFonts w:ascii="Verdana" w:hAnsi="Verdana"/>
          <w:color w:val="231F20"/>
          <w:spacing w:val="22"/>
        </w:rPr>
        <w:t> </w:t>
      </w:r>
      <w:r>
        <w:rPr>
          <w:rFonts w:ascii="Verdana" w:hAnsi="Verdana"/>
          <w:color w:val="231F20"/>
        </w:rPr>
        <w:t>aO</w:t>
      </w:r>
      <w:r>
        <w:rPr>
          <w:rFonts w:ascii="Verdana" w:hAnsi="Verdana"/>
          <w:color w:val="231F20"/>
          <w:spacing w:val="22"/>
        </w:rPr>
        <w:t> </w:t>
      </w:r>
      <w:r>
        <w:rPr>
          <w:rFonts w:ascii="Verdana" w:hAnsi="Verdana"/>
          <w:color w:val="231F20"/>
        </w:rPr>
        <w:t>prOfiSSiOnal</w:t>
      </w:r>
      <w:r>
        <w:rPr>
          <w:rFonts w:ascii="Verdana" w:hAnsi="Verdana"/>
          <w:color w:val="231F20"/>
          <w:spacing w:val="22"/>
        </w:rPr>
        <w:t> </w:t>
      </w:r>
      <w:r>
        <w:rPr>
          <w:rFonts w:ascii="Verdana" w:hAnsi="Verdana"/>
          <w:color w:val="231F20"/>
        </w:rPr>
        <w:t>que</w:t>
      </w:r>
      <w:r>
        <w:rPr>
          <w:rFonts w:ascii="Verdana" w:hAnsi="Verdana"/>
          <w:color w:val="231F20"/>
          <w:spacing w:val="22"/>
        </w:rPr>
        <w:t> </w:t>
      </w:r>
      <w:r>
        <w:rPr>
          <w:rFonts w:ascii="Verdana" w:hAnsi="Verdana"/>
          <w:color w:val="231F20"/>
        </w:rPr>
        <w:t>fOr</w:t>
      </w:r>
      <w:r>
        <w:rPr>
          <w:rFonts w:ascii="Verdana" w:hAnsi="Verdana"/>
          <w:color w:val="231F20"/>
          <w:spacing w:val="22"/>
        </w:rPr>
        <w:t> </w:t>
      </w:r>
      <w:r>
        <w:rPr>
          <w:rFonts w:ascii="Verdana" w:hAnsi="Verdana"/>
          <w:color w:val="231F20"/>
        </w:rPr>
        <w:t>preStar</w:t>
      </w:r>
      <w:r>
        <w:rPr>
          <w:rFonts w:ascii="Verdana" w:hAnsi="Verdana"/>
          <w:color w:val="231F20"/>
          <w:spacing w:val="22"/>
        </w:rPr>
        <w:t> </w:t>
      </w:r>
      <w:r>
        <w:rPr>
          <w:rFonts w:ascii="Verdana" w:hAnsi="Verdana"/>
          <w:color w:val="231F20"/>
        </w:rPr>
        <w:t>O</w:t>
      </w:r>
    </w:p>
    <w:p>
      <w:pPr>
        <w:pStyle w:val="BodyText"/>
        <w:spacing w:line="240" w:lineRule="exact"/>
        <w:ind w:left="141"/>
        <w:rPr>
          <w:rFonts w:ascii="Verdana"/>
        </w:rPr>
      </w:pPr>
      <w:r>
        <w:rPr>
          <w:rFonts w:ascii="Verdana"/>
          <w:color w:val="231F20"/>
          <w:spacing w:val="9"/>
          <w:w w:val="85"/>
        </w:rPr>
        <w:t>SOCOrrO</w:t>
      </w:r>
      <w:r>
        <w:rPr>
          <w:rFonts w:ascii="Verdana"/>
          <w:color w:val="231F20"/>
          <w:spacing w:val="21"/>
        </w:rPr>
        <w:t> </w:t>
      </w:r>
      <w:r>
        <w:rPr>
          <w:rFonts w:ascii="Verdana"/>
          <w:color w:val="231F20"/>
          <w:spacing w:val="10"/>
          <w:w w:val="95"/>
        </w:rPr>
        <w:t>eSpeCializadO.</w:t>
      </w:r>
    </w:p>
    <w:p>
      <w:pPr>
        <w:pStyle w:val="BodyText"/>
        <w:ind w:left="0"/>
        <w:rPr>
          <w:rFonts w:ascii="Verdana"/>
        </w:rPr>
      </w:pPr>
    </w:p>
    <w:p>
      <w:pPr>
        <w:pStyle w:val="BodyText"/>
        <w:spacing w:before="78"/>
        <w:ind w:left="0"/>
        <w:rPr>
          <w:rFonts w:ascii="Verdana"/>
        </w:rPr>
      </w:pPr>
    </w:p>
    <w:p>
      <w:pPr>
        <w:pStyle w:val="BodyText"/>
        <w:ind w:left="141" w:right="709" w:firstLine="566"/>
        <w:jc w:val="both"/>
      </w:pPr>
      <w:r>
        <w:rPr>
          <w:w w:val="105"/>
        </w:rPr>
        <w:t>Uma peSSoa com hipertenSão deverá Ser mantida com a cabeça </w:t>
      </w:r>
      <w:r>
        <w:rPr/>
        <w:t>elevada;</w:t>
      </w:r>
      <w:r>
        <w:rPr>
          <w:spacing w:val="-7"/>
        </w:rPr>
        <w:t> </w:t>
      </w:r>
      <w:r>
        <w:rPr/>
        <w:t>deve</w:t>
      </w:r>
      <w:r>
        <w:rPr>
          <w:spacing w:val="-7"/>
        </w:rPr>
        <w:t> </w:t>
      </w:r>
      <w:r>
        <w:rPr/>
        <w:t>Ser</w:t>
      </w:r>
      <w:r>
        <w:rPr>
          <w:spacing w:val="-7"/>
        </w:rPr>
        <w:t> </w:t>
      </w:r>
      <w:r>
        <w:rPr/>
        <w:t>acalmada;</w:t>
      </w:r>
      <w:r>
        <w:rPr>
          <w:spacing w:val="-7"/>
        </w:rPr>
        <w:t> </w:t>
      </w:r>
      <w:r>
        <w:rPr/>
        <w:t>reduzir</w:t>
      </w:r>
      <w:r>
        <w:rPr>
          <w:spacing w:val="-7"/>
        </w:rPr>
        <w:t> </w:t>
      </w:r>
      <w:r>
        <w:rPr/>
        <w:t>a</w:t>
      </w:r>
      <w:r>
        <w:rPr>
          <w:spacing w:val="-7"/>
        </w:rPr>
        <w:t> </w:t>
      </w:r>
      <w:r>
        <w:rPr/>
        <w:t>ingeStão</w:t>
      </w:r>
      <w:r>
        <w:rPr>
          <w:spacing w:val="-7"/>
        </w:rPr>
        <w:t> </w:t>
      </w:r>
      <w:r>
        <w:rPr/>
        <w:t>de</w:t>
      </w:r>
      <w:r>
        <w:rPr>
          <w:spacing w:val="-7"/>
        </w:rPr>
        <w:t> </w:t>
      </w:r>
      <w:r>
        <w:rPr/>
        <w:t>líquidoS</w:t>
      </w:r>
      <w:r>
        <w:rPr>
          <w:spacing w:val="-7"/>
        </w:rPr>
        <w:t> </w:t>
      </w:r>
      <w:r>
        <w:rPr/>
        <w:t>e</w:t>
      </w:r>
      <w:r>
        <w:rPr>
          <w:spacing w:val="-7"/>
        </w:rPr>
        <w:t> </w:t>
      </w:r>
      <w:r>
        <w:rPr/>
        <w:t>Sal</w:t>
      </w:r>
      <w:r>
        <w:rPr>
          <w:spacing w:val="-7"/>
        </w:rPr>
        <w:t> </w:t>
      </w:r>
      <w:r>
        <w:rPr/>
        <w:t>e</w:t>
      </w:r>
      <w:r>
        <w:rPr>
          <w:spacing w:val="-7"/>
        </w:rPr>
        <w:t> </w:t>
      </w:r>
      <w:r>
        <w:rPr/>
        <w:t>ficar</w:t>
      </w:r>
      <w:r>
        <w:rPr>
          <w:spacing w:val="-7"/>
        </w:rPr>
        <w:t> </w:t>
      </w:r>
      <w:r>
        <w:rPr/>
        <w:t>Sob </w:t>
      </w:r>
      <w:r>
        <w:rPr>
          <w:spacing w:val="-2"/>
          <w:w w:val="105"/>
        </w:rPr>
        <w:t>obServação</w:t>
      </w:r>
      <w:r>
        <w:rPr>
          <w:spacing w:val="-11"/>
          <w:w w:val="105"/>
        </w:rPr>
        <w:t> </w:t>
      </w:r>
      <w:r>
        <w:rPr>
          <w:spacing w:val="-2"/>
          <w:w w:val="105"/>
        </w:rPr>
        <w:t>permanente</w:t>
      </w:r>
      <w:r>
        <w:rPr>
          <w:spacing w:val="-11"/>
          <w:w w:val="105"/>
        </w:rPr>
        <w:t> </w:t>
      </w:r>
      <w:r>
        <w:rPr>
          <w:spacing w:val="-2"/>
          <w:w w:val="105"/>
        </w:rPr>
        <w:t>até</w:t>
      </w:r>
      <w:r>
        <w:rPr>
          <w:spacing w:val="-11"/>
          <w:w w:val="105"/>
        </w:rPr>
        <w:t> </w:t>
      </w:r>
      <w:r>
        <w:rPr>
          <w:spacing w:val="-2"/>
          <w:w w:val="105"/>
        </w:rPr>
        <w:t>a</w:t>
      </w:r>
      <w:r>
        <w:rPr>
          <w:spacing w:val="-11"/>
          <w:w w:val="105"/>
        </w:rPr>
        <w:t> </w:t>
      </w:r>
      <w:r>
        <w:rPr>
          <w:spacing w:val="-2"/>
          <w:w w:val="105"/>
        </w:rPr>
        <w:t>chegada</w:t>
      </w:r>
      <w:r>
        <w:rPr>
          <w:spacing w:val="-11"/>
          <w:w w:val="105"/>
        </w:rPr>
        <w:t> </w:t>
      </w:r>
      <w:r>
        <w:rPr>
          <w:spacing w:val="-2"/>
          <w:w w:val="105"/>
        </w:rPr>
        <w:t>do</w:t>
      </w:r>
      <w:r>
        <w:rPr>
          <w:spacing w:val="-11"/>
          <w:w w:val="105"/>
        </w:rPr>
        <w:t> </w:t>
      </w:r>
      <w:r>
        <w:rPr>
          <w:spacing w:val="-2"/>
          <w:w w:val="105"/>
        </w:rPr>
        <w:t>médico.</w:t>
      </w:r>
      <w:r>
        <w:rPr>
          <w:spacing w:val="-11"/>
          <w:w w:val="105"/>
        </w:rPr>
        <w:t> </w:t>
      </w:r>
      <w:r>
        <w:rPr>
          <w:spacing w:val="-2"/>
          <w:w w:val="105"/>
        </w:rPr>
        <w:t>No</w:t>
      </w:r>
      <w:r>
        <w:rPr>
          <w:spacing w:val="-11"/>
          <w:w w:val="105"/>
        </w:rPr>
        <w:t> </w:t>
      </w:r>
      <w:r>
        <w:rPr>
          <w:spacing w:val="-2"/>
          <w:w w:val="105"/>
        </w:rPr>
        <w:t>caSo</w:t>
      </w:r>
      <w:r>
        <w:rPr>
          <w:spacing w:val="-11"/>
          <w:w w:val="105"/>
        </w:rPr>
        <w:t> </w:t>
      </w:r>
      <w:r>
        <w:rPr>
          <w:spacing w:val="-2"/>
          <w:w w:val="105"/>
        </w:rPr>
        <w:t>do</w:t>
      </w:r>
      <w:r>
        <w:rPr>
          <w:spacing w:val="-11"/>
          <w:w w:val="105"/>
        </w:rPr>
        <w:t> </w:t>
      </w:r>
      <w:r>
        <w:rPr>
          <w:spacing w:val="-2"/>
          <w:w w:val="105"/>
        </w:rPr>
        <w:t>hipotenSo, </w:t>
      </w:r>
      <w:r>
        <w:rPr>
          <w:w w:val="105"/>
        </w:rPr>
        <w:t>deve-Se</w:t>
      </w:r>
      <w:r>
        <w:rPr>
          <w:spacing w:val="-1"/>
          <w:w w:val="105"/>
        </w:rPr>
        <w:t> </w:t>
      </w:r>
      <w:r>
        <w:rPr>
          <w:w w:val="105"/>
        </w:rPr>
        <w:t>promover</w:t>
      </w:r>
      <w:r>
        <w:rPr>
          <w:spacing w:val="-1"/>
          <w:w w:val="105"/>
        </w:rPr>
        <w:t> </w:t>
      </w:r>
      <w:r>
        <w:rPr>
          <w:w w:val="105"/>
        </w:rPr>
        <w:t>a</w:t>
      </w:r>
      <w:r>
        <w:rPr>
          <w:spacing w:val="-1"/>
          <w:w w:val="105"/>
        </w:rPr>
        <w:t> </w:t>
      </w:r>
      <w:r>
        <w:rPr>
          <w:w w:val="105"/>
        </w:rPr>
        <w:t>ingeStão</w:t>
      </w:r>
      <w:r>
        <w:rPr>
          <w:spacing w:val="-1"/>
          <w:w w:val="105"/>
        </w:rPr>
        <w:t> </w:t>
      </w:r>
      <w:r>
        <w:rPr>
          <w:w w:val="105"/>
        </w:rPr>
        <w:t>de</w:t>
      </w:r>
      <w:r>
        <w:rPr>
          <w:spacing w:val="-1"/>
          <w:w w:val="105"/>
        </w:rPr>
        <w:t> </w:t>
      </w:r>
      <w:r>
        <w:rPr>
          <w:w w:val="105"/>
        </w:rPr>
        <w:t>líquidoS</w:t>
      </w:r>
      <w:r>
        <w:rPr>
          <w:spacing w:val="-1"/>
          <w:w w:val="105"/>
        </w:rPr>
        <w:t> </w:t>
      </w:r>
      <w:r>
        <w:rPr>
          <w:w w:val="105"/>
        </w:rPr>
        <w:t>com</w:t>
      </w:r>
      <w:r>
        <w:rPr>
          <w:spacing w:val="-1"/>
          <w:w w:val="105"/>
        </w:rPr>
        <w:t> </w:t>
      </w:r>
      <w:r>
        <w:rPr>
          <w:w w:val="105"/>
        </w:rPr>
        <w:t>pitadaS</w:t>
      </w:r>
      <w:r>
        <w:rPr>
          <w:spacing w:val="-1"/>
          <w:w w:val="105"/>
        </w:rPr>
        <w:t> </w:t>
      </w:r>
      <w:r>
        <w:rPr>
          <w:w w:val="105"/>
        </w:rPr>
        <w:t>de</w:t>
      </w:r>
      <w:r>
        <w:rPr>
          <w:spacing w:val="-1"/>
          <w:w w:val="105"/>
        </w:rPr>
        <w:t> </w:t>
      </w:r>
      <w:r>
        <w:rPr>
          <w:w w:val="105"/>
        </w:rPr>
        <w:t>Sal,</w:t>
      </w:r>
      <w:r>
        <w:rPr>
          <w:spacing w:val="-1"/>
          <w:w w:val="105"/>
        </w:rPr>
        <w:t> </w:t>
      </w:r>
      <w:r>
        <w:rPr>
          <w:w w:val="105"/>
        </w:rPr>
        <w:t>deitá-lo</w:t>
      </w:r>
      <w:r>
        <w:rPr>
          <w:spacing w:val="-1"/>
          <w:w w:val="105"/>
        </w:rPr>
        <w:t> </w:t>
      </w:r>
      <w:r>
        <w:rPr>
          <w:w w:val="105"/>
        </w:rPr>
        <w:t>e chamar um médico.</w:t>
      </w:r>
    </w:p>
    <w:p>
      <w:pPr>
        <w:pStyle w:val="BodyText"/>
        <w:spacing w:after="0"/>
        <w:jc w:val="both"/>
        <w:sectPr>
          <w:pgSz w:w="8400" w:h="11900"/>
          <w:pgMar w:header="366" w:footer="501" w:top="580" w:bottom="700" w:left="425" w:right="425"/>
        </w:sectPr>
      </w:pPr>
    </w:p>
    <w:p>
      <w:pPr>
        <w:pStyle w:val="BodyText"/>
        <w:ind w:left="0"/>
      </w:pPr>
    </w:p>
    <w:p>
      <w:pPr>
        <w:pStyle w:val="BodyText"/>
        <w:tabs>
          <w:tab w:pos="1813" w:val="left" w:leader="none"/>
          <w:tab w:pos="2339" w:val="left" w:leader="none"/>
          <w:tab w:pos="3380" w:val="left" w:leader="none"/>
        </w:tabs>
      </w:pPr>
      <w:r>
        <w:rPr>
          <w:spacing w:val="-2"/>
        </w:rPr>
        <w:t>Medição</w:t>
      </w:r>
      <w:r>
        <w:rPr/>
        <w:tab/>
      </w:r>
      <w:r>
        <w:rPr>
          <w:spacing w:val="-5"/>
        </w:rPr>
        <w:t>da</w:t>
      </w:r>
      <w:r>
        <w:rPr/>
        <w:tab/>
      </w:r>
      <w:r>
        <w:rPr>
          <w:spacing w:val="-2"/>
        </w:rPr>
        <w:t>preSSão</w:t>
      </w:r>
      <w:r>
        <w:rPr/>
        <w:tab/>
      </w:r>
      <w:r>
        <w:rPr>
          <w:spacing w:val="-2"/>
        </w:rPr>
        <w:t>arterial</w:t>
      </w:r>
    </w:p>
    <w:p>
      <w:pPr>
        <w:pStyle w:val="BodyText"/>
        <w:spacing w:before="239"/>
        <w:ind w:right="147" w:firstLine="568"/>
        <w:jc w:val="both"/>
      </w:pPr>
      <w:r>
        <w:rPr/>
        <w:t>PoSição da peSSoa: Sentada, Semi-Sentada (reclinada) ou deitada (eSta é a melhor poSição):</w:t>
      </w:r>
    </w:p>
    <w:p>
      <w:pPr>
        <w:pStyle w:val="BodyText"/>
        <w:spacing w:line="237" w:lineRule="auto"/>
        <w:ind w:left="1276" w:right="2224"/>
        <w:jc w:val="both"/>
      </w:pPr>
      <w:r>
        <w:rPr/>
        <w:t>Material: ESfigmomanÔmetro e eStetoScÓpio </w:t>
      </w:r>
      <w:r>
        <w:rPr>
          <w:spacing w:val="-2"/>
          <w:w w:val="105"/>
        </w:rPr>
        <w:t>Técnica:</w:t>
      </w:r>
    </w:p>
    <w:p>
      <w:pPr>
        <w:pStyle w:val="ListParagraph"/>
        <w:numPr>
          <w:ilvl w:val="0"/>
          <w:numId w:val="16"/>
        </w:numPr>
        <w:tabs>
          <w:tab w:pos="1503" w:val="left" w:leader="none"/>
        </w:tabs>
        <w:spacing w:line="241" w:lineRule="exact" w:before="0" w:after="0"/>
        <w:ind w:left="1503" w:right="0" w:hanging="227"/>
        <w:jc w:val="both"/>
        <w:rPr>
          <w:sz w:val="20"/>
        </w:rPr>
      </w:pPr>
      <w:r>
        <w:rPr>
          <w:sz w:val="20"/>
        </w:rPr>
        <w:t>Tranqüilizar</w:t>
      </w:r>
      <w:r>
        <w:rPr>
          <w:spacing w:val="6"/>
          <w:sz w:val="20"/>
        </w:rPr>
        <w:t> </w:t>
      </w:r>
      <w:r>
        <w:rPr>
          <w:sz w:val="20"/>
        </w:rPr>
        <w:t>a</w:t>
      </w:r>
      <w:r>
        <w:rPr>
          <w:spacing w:val="7"/>
          <w:sz w:val="20"/>
        </w:rPr>
        <w:t> </w:t>
      </w:r>
      <w:r>
        <w:rPr>
          <w:sz w:val="20"/>
        </w:rPr>
        <w:t>peSSoa</w:t>
      </w:r>
      <w:r>
        <w:rPr>
          <w:spacing w:val="7"/>
          <w:sz w:val="20"/>
        </w:rPr>
        <w:t> </w:t>
      </w:r>
      <w:r>
        <w:rPr>
          <w:sz w:val="20"/>
        </w:rPr>
        <w:t>informando-a</w:t>
      </w:r>
      <w:r>
        <w:rPr>
          <w:spacing w:val="7"/>
          <w:sz w:val="20"/>
        </w:rPr>
        <w:t> </w:t>
      </w:r>
      <w:r>
        <w:rPr>
          <w:sz w:val="20"/>
        </w:rPr>
        <w:t>Sobre</w:t>
      </w:r>
      <w:r>
        <w:rPr>
          <w:spacing w:val="6"/>
          <w:sz w:val="20"/>
        </w:rPr>
        <w:t> </w:t>
      </w:r>
      <w:r>
        <w:rPr>
          <w:sz w:val="20"/>
        </w:rPr>
        <w:t>a</w:t>
      </w:r>
      <w:r>
        <w:rPr>
          <w:spacing w:val="7"/>
          <w:sz w:val="20"/>
        </w:rPr>
        <w:t> </w:t>
      </w:r>
      <w:r>
        <w:rPr>
          <w:sz w:val="20"/>
        </w:rPr>
        <w:t>medição</w:t>
      </w:r>
      <w:r>
        <w:rPr>
          <w:spacing w:val="7"/>
          <w:sz w:val="20"/>
        </w:rPr>
        <w:t> </w:t>
      </w:r>
      <w:r>
        <w:rPr>
          <w:sz w:val="20"/>
        </w:rPr>
        <w:t>de</w:t>
      </w:r>
      <w:r>
        <w:rPr>
          <w:spacing w:val="7"/>
          <w:sz w:val="20"/>
        </w:rPr>
        <w:t> </w:t>
      </w:r>
      <w:r>
        <w:rPr>
          <w:spacing w:val="-2"/>
          <w:sz w:val="20"/>
        </w:rPr>
        <w:t>preSSão.</w:t>
      </w:r>
    </w:p>
    <w:p>
      <w:pPr>
        <w:pStyle w:val="ListParagraph"/>
        <w:numPr>
          <w:ilvl w:val="0"/>
          <w:numId w:val="16"/>
        </w:numPr>
        <w:tabs>
          <w:tab w:pos="1569" w:val="left" w:leader="none"/>
        </w:tabs>
        <w:spacing w:line="240" w:lineRule="auto" w:before="0" w:after="0"/>
        <w:ind w:left="707" w:right="145" w:firstLine="568"/>
        <w:jc w:val="both"/>
        <w:rPr>
          <w:sz w:val="20"/>
        </w:rPr>
      </w:pPr>
      <w:r>
        <w:rPr>
          <w:w w:val="105"/>
          <w:sz w:val="20"/>
        </w:rPr>
        <w:t>Braço</w:t>
      </w:r>
      <w:r>
        <w:rPr>
          <w:w w:val="105"/>
          <w:sz w:val="20"/>
        </w:rPr>
        <w:t> apoiado</w:t>
      </w:r>
      <w:r>
        <w:rPr>
          <w:w w:val="105"/>
          <w:sz w:val="20"/>
        </w:rPr>
        <w:t> ao</w:t>
      </w:r>
      <w:r>
        <w:rPr>
          <w:w w:val="105"/>
          <w:sz w:val="20"/>
        </w:rPr>
        <w:t> meSmo</w:t>
      </w:r>
      <w:r>
        <w:rPr>
          <w:w w:val="105"/>
          <w:sz w:val="20"/>
        </w:rPr>
        <w:t> nível</w:t>
      </w:r>
      <w:r>
        <w:rPr>
          <w:w w:val="105"/>
          <w:sz w:val="20"/>
        </w:rPr>
        <w:t> do</w:t>
      </w:r>
      <w:r>
        <w:rPr>
          <w:w w:val="105"/>
          <w:sz w:val="20"/>
        </w:rPr>
        <w:t> coração</w:t>
      </w:r>
      <w:r>
        <w:rPr>
          <w:w w:val="105"/>
          <w:sz w:val="20"/>
        </w:rPr>
        <w:t> para</w:t>
      </w:r>
      <w:r>
        <w:rPr>
          <w:w w:val="105"/>
          <w:sz w:val="20"/>
        </w:rPr>
        <w:t> facilitar</w:t>
      </w:r>
      <w:r>
        <w:rPr>
          <w:w w:val="105"/>
          <w:sz w:val="20"/>
        </w:rPr>
        <w:t> a localização da artéria braquial.</w:t>
      </w:r>
    </w:p>
    <w:p>
      <w:pPr>
        <w:pStyle w:val="ListParagraph"/>
        <w:numPr>
          <w:ilvl w:val="0"/>
          <w:numId w:val="16"/>
        </w:numPr>
        <w:tabs>
          <w:tab w:pos="1519" w:val="left" w:leader="none"/>
        </w:tabs>
        <w:spacing w:line="237" w:lineRule="auto" w:before="0" w:after="0"/>
        <w:ind w:left="707" w:right="146" w:firstLine="568"/>
        <w:jc w:val="both"/>
        <w:rPr>
          <w:sz w:val="20"/>
        </w:rPr>
      </w:pPr>
      <w:r>
        <w:rPr>
          <w:w w:val="105"/>
          <w:sz w:val="20"/>
        </w:rPr>
        <w:t>Colocar o manguito ao redor do braço, a cerca de 4 dedoS da dobra do cotovelo. Prender o manguito.</w:t>
      </w:r>
    </w:p>
    <w:p>
      <w:pPr>
        <w:pStyle w:val="ListParagraph"/>
        <w:numPr>
          <w:ilvl w:val="0"/>
          <w:numId w:val="16"/>
        </w:numPr>
        <w:tabs>
          <w:tab w:pos="1524" w:val="left" w:leader="none"/>
        </w:tabs>
        <w:spacing w:line="240" w:lineRule="auto" w:before="0" w:after="0"/>
        <w:ind w:left="707" w:right="145" w:firstLine="568"/>
        <w:jc w:val="both"/>
        <w:rPr>
          <w:sz w:val="20"/>
        </w:rPr>
      </w:pPr>
      <w:r>
        <w:rPr>
          <w:sz w:val="20"/>
        </w:rPr>
        <w:t>Fechar a Saída de ar e inSuflar até que o ponteiro atinja a marca de 200 mm Hg. Pode Ser neceSSário ir maiS alto.</w:t>
      </w:r>
    </w:p>
    <w:p>
      <w:pPr>
        <w:pStyle w:val="ListParagraph"/>
        <w:numPr>
          <w:ilvl w:val="0"/>
          <w:numId w:val="16"/>
        </w:numPr>
        <w:tabs>
          <w:tab w:pos="1508" w:val="left" w:leader="none"/>
        </w:tabs>
        <w:spacing w:line="237" w:lineRule="auto" w:before="0" w:after="0"/>
        <w:ind w:left="707" w:right="141" w:firstLine="568"/>
        <w:jc w:val="both"/>
        <w:rPr>
          <w:sz w:val="20"/>
        </w:rPr>
      </w:pPr>
      <w:r>
        <w:rPr>
          <w:w w:val="105"/>
          <w:sz w:val="20"/>
        </w:rPr>
        <w:t>PoSicionar</w:t>
      </w:r>
      <w:r>
        <w:rPr>
          <w:spacing w:val="-17"/>
          <w:w w:val="105"/>
          <w:sz w:val="20"/>
        </w:rPr>
        <w:t> </w:t>
      </w:r>
      <w:r>
        <w:rPr>
          <w:w w:val="105"/>
          <w:sz w:val="20"/>
        </w:rPr>
        <w:t>o</w:t>
      </w:r>
      <w:r>
        <w:rPr>
          <w:spacing w:val="-16"/>
          <w:w w:val="105"/>
          <w:sz w:val="20"/>
        </w:rPr>
        <w:t> </w:t>
      </w:r>
      <w:r>
        <w:rPr>
          <w:w w:val="105"/>
          <w:sz w:val="20"/>
        </w:rPr>
        <w:t>na</w:t>
      </w:r>
      <w:r>
        <w:rPr>
          <w:spacing w:val="-17"/>
          <w:w w:val="105"/>
          <w:sz w:val="20"/>
        </w:rPr>
        <w:t> </w:t>
      </w:r>
      <w:r>
        <w:rPr>
          <w:w w:val="105"/>
          <w:sz w:val="20"/>
        </w:rPr>
        <w:t>artéria</w:t>
      </w:r>
      <w:r>
        <w:rPr>
          <w:spacing w:val="-16"/>
          <w:w w:val="105"/>
          <w:sz w:val="20"/>
        </w:rPr>
        <w:t> </w:t>
      </w:r>
      <w:r>
        <w:rPr>
          <w:w w:val="105"/>
          <w:sz w:val="20"/>
        </w:rPr>
        <w:t>umeral,</w:t>
      </w:r>
      <w:r>
        <w:rPr>
          <w:spacing w:val="-17"/>
          <w:w w:val="105"/>
          <w:sz w:val="20"/>
        </w:rPr>
        <w:t> </w:t>
      </w:r>
      <w:r>
        <w:rPr>
          <w:w w:val="105"/>
          <w:sz w:val="20"/>
        </w:rPr>
        <w:t>abaixo</w:t>
      </w:r>
      <w:r>
        <w:rPr>
          <w:spacing w:val="-16"/>
          <w:w w:val="105"/>
          <w:sz w:val="20"/>
        </w:rPr>
        <w:t> </w:t>
      </w:r>
      <w:r>
        <w:rPr>
          <w:w w:val="105"/>
          <w:sz w:val="20"/>
        </w:rPr>
        <w:t>do</w:t>
      </w:r>
      <w:r>
        <w:rPr>
          <w:spacing w:val="-16"/>
          <w:w w:val="105"/>
          <w:sz w:val="20"/>
        </w:rPr>
        <w:t> </w:t>
      </w:r>
      <w:r>
        <w:rPr>
          <w:w w:val="105"/>
          <w:sz w:val="20"/>
        </w:rPr>
        <w:t>manguito</w:t>
      </w:r>
      <w:r>
        <w:rPr>
          <w:spacing w:val="-17"/>
          <w:w w:val="105"/>
          <w:sz w:val="20"/>
        </w:rPr>
        <w:t> </w:t>
      </w:r>
      <w:r>
        <w:rPr>
          <w:w w:val="105"/>
          <w:sz w:val="20"/>
        </w:rPr>
        <w:t>e</w:t>
      </w:r>
      <w:r>
        <w:rPr>
          <w:spacing w:val="-16"/>
          <w:w w:val="105"/>
          <w:sz w:val="20"/>
        </w:rPr>
        <w:t> </w:t>
      </w:r>
      <w:r>
        <w:rPr>
          <w:w w:val="105"/>
          <w:sz w:val="20"/>
        </w:rPr>
        <w:t>ouvir</w:t>
      </w:r>
      <w:r>
        <w:rPr>
          <w:spacing w:val="-17"/>
          <w:w w:val="105"/>
          <w:sz w:val="20"/>
        </w:rPr>
        <w:t> </w:t>
      </w:r>
      <w:r>
        <w:rPr>
          <w:w w:val="105"/>
          <w:sz w:val="20"/>
        </w:rPr>
        <w:t>Se</w:t>
      </w:r>
      <w:r>
        <w:rPr>
          <w:spacing w:val="-16"/>
          <w:w w:val="105"/>
          <w:sz w:val="20"/>
        </w:rPr>
        <w:t> </w:t>
      </w:r>
      <w:r>
        <w:rPr>
          <w:w w:val="105"/>
          <w:sz w:val="20"/>
        </w:rPr>
        <w:t>há </w:t>
      </w:r>
      <w:r>
        <w:rPr>
          <w:spacing w:val="-2"/>
          <w:w w:val="105"/>
          <w:sz w:val="20"/>
        </w:rPr>
        <w:t>batimentoS.</w:t>
      </w:r>
    </w:p>
    <w:p>
      <w:pPr>
        <w:pStyle w:val="ListParagraph"/>
        <w:numPr>
          <w:ilvl w:val="0"/>
          <w:numId w:val="16"/>
        </w:numPr>
        <w:tabs>
          <w:tab w:pos="1475" w:val="left" w:leader="none"/>
        </w:tabs>
        <w:spacing w:line="241" w:lineRule="exact" w:before="0" w:after="0"/>
        <w:ind w:left="1475" w:right="0" w:hanging="199"/>
        <w:jc w:val="both"/>
        <w:rPr>
          <w:sz w:val="20"/>
        </w:rPr>
      </w:pPr>
      <w:r>
        <w:rPr>
          <w:sz w:val="20"/>
        </w:rPr>
        <w:t>Abrir</w:t>
      </w:r>
      <w:r>
        <w:rPr>
          <w:spacing w:val="4"/>
          <w:sz w:val="20"/>
        </w:rPr>
        <w:t> </w:t>
      </w:r>
      <w:r>
        <w:rPr>
          <w:sz w:val="20"/>
        </w:rPr>
        <w:t>a</w:t>
      </w:r>
      <w:r>
        <w:rPr>
          <w:spacing w:val="4"/>
          <w:sz w:val="20"/>
        </w:rPr>
        <w:t> </w:t>
      </w:r>
      <w:r>
        <w:rPr>
          <w:sz w:val="20"/>
        </w:rPr>
        <w:t>Saída</w:t>
      </w:r>
      <w:r>
        <w:rPr>
          <w:spacing w:val="4"/>
          <w:sz w:val="20"/>
        </w:rPr>
        <w:t> </w:t>
      </w:r>
      <w:r>
        <w:rPr>
          <w:sz w:val="20"/>
        </w:rPr>
        <w:t>de</w:t>
      </w:r>
      <w:r>
        <w:rPr>
          <w:spacing w:val="4"/>
          <w:sz w:val="20"/>
        </w:rPr>
        <w:t> </w:t>
      </w:r>
      <w:r>
        <w:rPr>
          <w:sz w:val="20"/>
        </w:rPr>
        <w:t>ar</w:t>
      </w:r>
      <w:r>
        <w:rPr>
          <w:spacing w:val="4"/>
          <w:sz w:val="20"/>
        </w:rPr>
        <w:t> </w:t>
      </w:r>
      <w:r>
        <w:rPr>
          <w:sz w:val="20"/>
        </w:rPr>
        <w:t>lentamente</w:t>
      </w:r>
      <w:r>
        <w:rPr>
          <w:spacing w:val="4"/>
          <w:sz w:val="20"/>
        </w:rPr>
        <w:t> </w:t>
      </w:r>
      <w:r>
        <w:rPr>
          <w:sz w:val="20"/>
        </w:rPr>
        <w:t>e</w:t>
      </w:r>
      <w:r>
        <w:rPr>
          <w:spacing w:val="4"/>
          <w:sz w:val="20"/>
        </w:rPr>
        <w:t> </w:t>
      </w:r>
      <w:r>
        <w:rPr>
          <w:sz w:val="20"/>
        </w:rPr>
        <w:t>ouvir</w:t>
      </w:r>
      <w:r>
        <w:rPr>
          <w:spacing w:val="4"/>
          <w:sz w:val="20"/>
        </w:rPr>
        <w:t> </w:t>
      </w:r>
      <w:r>
        <w:rPr>
          <w:sz w:val="20"/>
        </w:rPr>
        <w:t>oS</w:t>
      </w:r>
      <w:r>
        <w:rPr>
          <w:spacing w:val="4"/>
          <w:sz w:val="20"/>
        </w:rPr>
        <w:t> </w:t>
      </w:r>
      <w:r>
        <w:rPr>
          <w:sz w:val="20"/>
        </w:rPr>
        <w:t>batimentoS</w:t>
      </w:r>
      <w:r>
        <w:rPr>
          <w:spacing w:val="4"/>
          <w:sz w:val="20"/>
        </w:rPr>
        <w:t> </w:t>
      </w:r>
      <w:r>
        <w:rPr>
          <w:spacing w:val="-2"/>
          <w:sz w:val="20"/>
        </w:rPr>
        <w:t>regulareS</w:t>
      </w:r>
    </w:p>
    <w:p>
      <w:pPr>
        <w:pStyle w:val="ListParagraph"/>
        <w:numPr>
          <w:ilvl w:val="0"/>
          <w:numId w:val="16"/>
        </w:numPr>
        <w:tabs>
          <w:tab w:pos="1512" w:val="left" w:leader="none"/>
        </w:tabs>
        <w:spacing w:line="240" w:lineRule="auto" w:before="0" w:after="0"/>
        <w:ind w:left="707" w:right="148" w:firstLine="568"/>
        <w:jc w:val="both"/>
        <w:rPr>
          <w:sz w:val="20"/>
        </w:rPr>
      </w:pPr>
      <w:r>
        <w:rPr>
          <w:sz w:val="20"/>
        </w:rPr>
        <w:t>Anotar a</w:t>
      </w:r>
      <w:r>
        <w:rPr>
          <w:spacing w:val="-1"/>
          <w:sz w:val="20"/>
        </w:rPr>
        <w:t> </w:t>
      </w:r>
      <w:r>
        <w:rPr>
          <w:sz w:val="20"/>
        </w:rPr>
        <w:t>preSSão</w:t>
      </w:r>
      <w:r>
        <w:rPr>
          <w:spacing w:val="-1"/>
          <w:sz w:val="20"/>
        </w:rPr>
        <w:t> </w:t>
      </w:r>
      <w:r>
        <w:rPr>
          <w:sz w:val="20"/>
        </w:rPr>
        <w:t>indicada</w:t>
      </w:r>
      <w:r>
        <w:rPr>
          <w:spacing w:val="-1"/>
          <w:sz w:val="20"/>
        </w:rPr>
        <w:t> </w:t>
      </w:r>
      <w:r>
        <w:rPr>
          <w:sz w:val="20"/>
        </w:rPr>
        <w:t>pelo</w:t>
      </w:r>
      <w:r>
        <w:rPr>
          <w:spacing w:val="-1"/>
          <w:sz w:val="20"/>
        </w:rPr>
        <w:t> </w:t>
      </w:r>
      <w:r>
        <w:rPr>
          <w:sz w:val="20"/>
        </w:rPr>
        <w:t>ponteiro</w:t>
      </w:r>
      <w:r>
        <w:rPr>
          <w:spacing w:val="-1"/>
          <w:sz w:val="20"/>
        </w:rPr>
        <w:t> </w:t>
      </w:r>
      <w:r>
        <w:rPr>
          <w:sz w:val="20"/>
        </w:rPr>
        <w:t>que Será</w:t>
      </w:r>
      <w:r>
        <w:rPr>
          <w:spacing w:val="-1"/>
          <w:sz w:val="20"/>
        </w:rPr>
        <w:t> </w:t>
      </w:r>
      <w:r>
        <w:rPr>
          <w:sz w:val="20"/>
        </w:rPr>
        <w:t>a</w:t>
      </w:r>
      <w:r>
        <w:rPr>
          <w:spacing w:val="-1"/>
          <w:sz w:val="20"/>
        </w:rPr>
        <w:t> </w:t>
      </w:r>
      <w:r>
        <w:rPr>
          <w:sz w:val="20"/>
        </w:rPr>
        <w:t>PreSSão</w:t>
      </w:r>
      <w:r>
        <w:rPr>
          <w:spacing w:val="-1"/>
          <w:sz w:val="20"/>
        </w:rPr>
        <w:t> </w:t>
      </w:r>
      <w:r>
        <w:rPr>
          <w:sz w:val="20"/>
        </w:rPr>
        <w:t>Arte- rial</w:t>
      </w:r>
      <w:r>
        <w:rPr>
          <w:spacing w:val="-2"/>
          <w:sz w:val="20"/>
        </w:rPr>
        <w:t> </w:t>
      </w:r>
      <w:r>
        <w:rPr>
          <w:sz w:val="20"/>
        </w:rPr>
        <w:t>Máxima.</w:t>
      </w:r>
    </w:p>
    <w:p>
      <w:pPr>
        <w:pStyle w:val="ListParagraph"/>
        <w:numPr>
          <w:ilvl w:val="0"/>
          <w:numId w:val="16"/>
        </w:numPr>
        <w:tabs>
          <w:tab w:pos="1543" w:val="left" w:leader="none"/>
        </w:tabs>
        <w:spacing w:line="237" w:lineRule="auto" w:before="0" w:after="0"/>
        <w:ind w:left="707" w:right="146" w:firstLine="568"/>
        <w:jc w:val="both"/>
        <w:rPr>
          <w:sz w:val="20"/>
        </w:rPr>
      </w:pPr>
      <w:r>
        <w:rPr>
          <w:w w:val="105"/>
          <w:sz w:val="20"/>
        </w:rPr>
        <w:t>A preSSão do manguito vai baixando e o Som doS batimentoS muda de nítido deSaparecendo. NeSte ponto deve-Se anotar a PreSSão Arterial Mínima. ÀS vezeS o ponto de PreSSão Mínima coincide com o deSaparecimento do Som doS batimentoS.</w:t>
      </w:r>
    </w:p>
    <w:p>
      <w:pPr>
        <w:pStyle w:val="Heading3"/>
        <w:tabs>
          <w:tab w:pos="1392" w:val="left" w:leader="none"/>
          <w:tab w:pos="1793" w:val="left" w:leader="none"/>
        </w:tabs>
        <w:spacing w:before="234"/>
      </w:pPr>
      <w:r>
        <w:rPr>
          <w:spacing w:val="-2"/>
          <w:w w:val="90"/>
        </w:rPr>
        <w:t>tinait</w:t>
      </w:r>
      <w:r>
        <w:rPr/>
        <w:tab/>
      </w:r>
      <w:r>
        <w:rPr>
          <w:spacing w:val="-5"/>
          <w:w w:val="90"/>
        </w:rPr>
        <w:t>de</w:t>
      </w:r>
      <w:r>
        <w:rPr/>
        <w:tab/>
      </w:r>
      <w:r>
        <w:rPr>
          <w:spacing w:val="-4"/>
          <w:w w:val="90"/>
        </w:rPr>
        <w:t>ApOiO</w:t>
      </w:r>
    </w:p>
    <w:p>
      <w:pPr>
        <w:pStyle w:val="BodyText"/>
        <w:spacing w:before="242"/>
        <w:ind w:right="145" w:firstLine="568"/>
        <w:jc w:val="right"/>
      </w:pPr>
      <w:r>
        <w:rPr>
          <w:spacing w:val="-2"/>
          <w:w w:val="105"/>
        </w:rPr>
        <w:t>Além</w:t>
      </w:r>
      <w:r>
        <w:rPr>
          <w:spacing w:val="-19"/>
          <w:w w:val="105"/>
        </w:rPr>
        <w:t> </w:t>
      </w:r>
      <w:r>
        <w:rPr>
          <w:spacing w:val="-2"/>
          <w:w w:val="105"/>
        </w:rPr>
        <w:t>doS</w:t>
      </w:r>
      <w:r>
        <w:rPr>
          <w:spacing w:val="-18"/>
          <w:w w:val="105"/>
        </w:rPr>
        <w:t> </w:t>
      </w:r>
      <w:r>
        <w:rPr>
          <w:spacing w:val="-2"/>
          <w:w w:val="105"/>
        </w:rPr>
        <w:t>SinaiS</w:t>
      </w:r>
      <w:r>
        <w:rPr>
          <w:spacing w:val="-18"/>
          <w:w w:val="105"/>
        </w:rPr>
        <w:t> </w:t>
      </w:r>
      <w:r>
        <w:rPr>
          <w:spacing w:val="-2"/>
          <w:w w:val="105"/>
        </w:rPr>
        <w:t>vitaiS</w:t>
      </w:r>
      <w:r>
        <w:rPr>
          <w:spacing w:val="-18"/>
          <w:w w:val="105"/>
        </w:rPr>
        <w:t> </w:t>
      </w:r>
      <w:r>
        <w:rPr>
          <w:spacing w:val="-2"/>
          <w:w w:val="105"/>
        </w:rPr>
        <w:t>do</w:t>
      </w:r>
      <w:r>
        <w:rPr>
          <w:spacing w:val="-18"/>
          <w:w w:val="105"/>
        </w:rPr>
        <w:t> </w:t>
      </w:r>
      <w:r>
        <w:rPr>
          <w:spacing w:val="-2"/>
          <w:w w:val="105"/>
        </w:rPr>
        <w:t>funcionamento</w:t>
      </w:r>
      <w:r>
        <w:rPr>
          <w:spacing w:val="-18"/>
          <w:w w:val="105"/>
        </w:rPr>
        <w:t> </w:t>
      </w:r>
      <w:r>
        <w:rPr>
          <w:spacing w:val="-2"/>
          <w:w w:val="105"/>
        </w:rPr>
        <w:t>do</w:t>
      </w:r>
      <w:r>
        <w:rPr>
          <w:spacing w:val="-18"/>
          <w:w w:val="105"/>
        </w:rPr>
        <w:t> </w:t>
      </w:r>
      <w:r>
        <w:rPr>
          <w:spacing w:val="-2"/>
          <w:w w:val="105"/>
        </w:rPr>
        <w:t>corpo</w:t>
      </w:r>
      <w:r>
        <w:rPr>
          <w:spacing w:val="-18"/>
          <w:w w:val="105"/>
        </w:rPr>
        <w:t> </w:t>
      </w:r>
      <w:r>
        <w:rPr>
          <w:spacing w:val="-2"/>
          <w:w w:val="105"/>
        </w:rPr>
        <w:t>humano,</w:t>
      </w:r>
      <w:r>
        <w:rPr>
          <w:spacing w:val="-18"/>
          <w:w w:val="105"/>
        </w:rPr>
        <w:t> </w:t>
      </w:r>
      <w:r>
        <w:rPr>
          <w:spacing w:val="-2"/>
          <w:w w:val="105"/>
        </w:rPr>
        <w:t>exiStem </w:t>
      </w:r>
      <w:r>
        <w:rPr>
          <w:w w:val="105"/>
        </w:rPr>
        <w:t>outroS</w:t>
      </w:r>
      <w:r>
        <w:rPr>
          <w:spacing w:val="-3"/>
          <w:w w:val="105"/>
        </w:rPr>
        <w:t> </w:t>
      </w:r>
      <w:r>
        <w:rPr>
          <w:w w:val="105"/>
        </w:rPr>
        <w:t>que</w:t>
      </w:r>
      <w:r>
        <w:rPr>
          <w:spacing w:val="-3"/>
          <w:w w:val="105"/>
        </w:rPr>
        <w:t> </w:t>
      </w:r>
      <w:r>
        <w:rPr>
          <w:w w:val="105"/>
        </w:rPr>
        <w:t>devem</w:t>
      </w:r>
      <w:r>
        <w:rPr>
          <w:spacing w:val="-4"/>
          <w:w w:val="105"/>
        </w:rPr>
        <w:t> </w:t>
      </w:r>
      <w:r>
        <w:rPr>
          <w:w w:val="105"/>
        </w:rPr>
        <w:t>Ser</w:t>
      </w:r>
      <w:r>
        <w:rPr>
          <w:spacing w:val="-3"/>
          <w:w w:val="105"/>
        </w:rPr>
        <w:t> </w:t>
      </w:r>
      <w:r>
        <w:rPr>
          <w:w w:val="105"/>
        </w:rPr>
        <w:t>obServadoS</w:t>
      </w:r>
      <w:r>
        <w:rPr>
          <w:spacing w:val="-3"/>
          <w:w w:val="105"/>
        </w:rPr>
        <w:t> </w:t>
      </w:r>
      <w:r>
        <w:rPr>
          <w:w w:val="105"/>
        </w:rPr>
        <w:t>para</w:t>
      </w:r>
      <w:r>
        <w:rPr>
          <w:spacing w:val="-3"/>
          <w:w w:val="105"/>
        </w:rPr>
        <w:t> </w:t>
      </w:r>
      <w:r>
        <w:rPr>
          <w:w w:val="105"/>
        </w:rPr>
        <w:t>obtenção</w:t>
      </w:r>
      <w:r>
        <w:rPr>
          <w:spacing w:val="-3"/>
          <w:w w:val="105"/>
        </w:rPr>
        <w:t> </w:t>
      </w:r>
      <w:r>
        <w:rPr>
          <w:w w:val="105"/>
        </w:rPr>
        <w:t>de</w:t>
      </w:r>
      <w:r>
        <w:rPr>
          <w:spacing w:val="-3"/>
          <w:w w:val="105"/>
        </w:rPr>
        <w:t> </w:t>
      </w:r>
      <w:r>
        <w:rPr>
          <w:w w:val="105"/>
        </w:rPr>
        <w:t>maiS</w:t>
      </w:r>
      <w:r>
        <w:rPr>
          <w:spacing w:val="-3"/>
          <w:w w:val="105"/>
        </w:rPr>
        <w:t> </w:t>
      </w:r>
      <w:r>
        <w:rPr>
          <w:w w:val="105"/>
        </w:rPr>
        <w:t>informaçÕeS </w:t>
      </w:r>
      <w:r>
        <w:rPr/>
        <w:t>Sobre</w:t>
      </w:r>
      <w:r>
        <w:rPr>
          <w:spacing w:val="-16"/>
        </w:rPr>
        <w:t> </w:t>
      </w:r>
      <w:r>
        <w:rPr/>
        <w:t>o</w:t>
      </w:r>
      <w:r>
        <w:rPr>
          <w:spacing w:val="-16"/>
        </w:rPr>
        <w:t> </w:t>
      </w:r>
      <w:r>
        <w:rPr/>
        <w:t>eStado</w:t>
      </w:r>
      <w:r>
        <w:rPr>
          <w:spacing w:val="-16"/>
        </w:rPr>
        <w:t> </w:t>
      </w:r>
      <w:r>
        <w:rPr/>
        <w:t>de</w:t>
      </w:r>
      <w:r>
        <w:rPr>
          <w:spacing w:val="-16"/>
        </w:rPr>
        <w:t> </w:t>
      </w:r>
      <w:r>
        <w:rPr/>
        <w:t>Saúde</w:t>
      </w:r>
      <w:r>
        <w:rPr>
          <w:spacing w:val="-16"/>
        </w:rPr>
        <w:t> </w:t>
      </w:r>
      <w:r>
        <w:rPr/>
        <w:t>de</w:t>
      </w:r>
      <w:r>
        <w:rPr>
          <w:spacing w:val="-16"/>
        </w:rPr>
        <w:t> </w:t>
      </w:r>
      <w:r>
        <w:rPr/>
        <w:t>uma</w:t>
      </w:r>
      <w:r>
        <w:rPr>
          <w:spacing w:val="-16"/>
        </w:rPr>
        <w:t> </w:t>
      </w:r>
      <w:r>
        <w:rPr/>
        <w:t>peSSoa.</w:t>
      </w:r>
      <w:r>
        <w:rPr>
          <w:spacing w:val="-15"/>
        </w:rPr>
        <w:t> </w:t>
      </w:r>
      <w:r>
        <w:rPr/>
        <w:t>São</w:t>
      </w:r>
      <w:r>
        <w:rPr>
          <w:spacing w:val="-16"/>
        </w:rPr>
        <w:t> </w:t>
      </w:r>
      <w:r>
        <w:rPr/>
        <w:t>oS</w:t>
      </w:r>
      <w:r>
        <w:rPr>
          <w:spacing w:val="-16"/>
        </w:rPr>
        <w:t> </w:t>
      </w:r>
      <w:r>
        <w:rPr/>
        <w:t>SinaiS</w:t>
      </w:r>
      <w:r>
        <w:rPr>
          <w:spacing w:val="-16"/>
        </w:rPr>
        <w:t> </w:t>
      </w:r>
      <w:r>
        <w:rPr/>
        <w:t>de</w:t>
      </w:r>
      <w:r>
        <w:rPr>
          <w:spacing w:val="-16"/>
        </w:rPr>
        <w:t> </w:t>
      </w:r>
      <w:r>
        <w:rPr/>
        <w:t>apoio;</w:t>
      </w:r>
      <w:r>
        <w:rPr>
          <w:spacing w:val="-16"/>
        </w:rPr>
        <w:t> </w:t>
      </w:r>
      <w:r>
        <w:rPr/>
        <w:t>SinaiS</w:t>
      </w:r>
      <w:r>
        <w:rPr>
          <w:spacing w:val="-16"/>
        </w:rPr>
        <w:t> </w:t>
      </w:r>
      <w:r>
        <w:rPr/>
        <w:t>que </w:t>
      </w:r>
      <w:r>
        <w:rPr>
          <w:w w:val="105"/>
        </w:rPr>
        <w:t>o</w:t>
      </w:r>
      <w:r>
        <w:rPr>
          <w:spacing w:val="-17"/>
          <w:w w:val="105"/>
        </w:rPr>
        <w:t> </w:t>
      </w:r>
      <w:r>
        <w:rPr>
          <w:w w:val="105"/>
        </w:rPr>
        <w:t>corpo</w:t>
      </w:r>
      <w:r>
        <w:rPr>
          <w:spacing w:val="-17"/>
          <w:w w:val="105"/>
        </w:rPr>
        <w:t> </w:t>
      </w:r>
      <w:r>
        <w:rPr>
          <w:w w:val="105"/>
        </w:rPr>
        <w:t>emite</w:t>
      </w:r>
      <w:r>
        <w:rPr>
          <w:spacing w:val="-17"/>
          <w:w w:val="105"/>
        </w:rPr>
        <w:t> </w:t>
      </w:r>
      <w:r>
        <w:rPr>
          <w:w w:val="105"/>
        </w:rPr>
        <w:t>em</w:t>
      </w:r>
      <w:r>
        <w:rPr>
          <w:spacing w:val="-18"/>
          <w:w w:val="105"/>
        </w:rPr>
        <w:t> </w:t>
      </w:r>
      <w:r>
        <w:rPr>
          <w:w w:val="105"/>
        </w:rPr>
        <w:t>função</w:t>
      </w:r>
      <w:r>
        <w:rPr>
          <w:spacing w:val="-17"/>
          <w:w w:val="105"/>
        </w:rPr>
        <w:t> </w:t>
      </w:r>
      <w:r>
        <w:rPr>
          <w:w w:val="105"/>
        </w:rPr>
        <w:t>do</w:t>
      </w:r>
      <w:r>
        <w:rPr>
          <w:spacing w:val="-17"/>
          <w:w w:val="105"/>
        </w:rPr>
        <w:t> </w:t>
      </w:r>
      <w:r>
        <w:rPr>
          <w:w w:val="105"/>
        </w:rPr>
        <w:t>eStado</w:t>
      </w:r>
      <w:r>
        <w:rPr>
          <w:spacing w:val="-17"/>
          <w:w w:val="105"/>
        </w:rPr>
        <w:t> </w:t>
      </w:r>
      <w:r>
        <w:rPr>
          <w:w w:val="105"/>
        </w:rPr>
        <w:t>de</w:t>
      </w:r>
      <w:r>
        <w:rPr>
          <w:spacing w:val="-17"/>
          <w:w w:val="105"/>
        </w:rPr>
        <w:t> </w:t>
      </w:r>
      <w:r>
        <w:rPr>
          <w:w w:val="105"/>
        </w:rPr>
        <w:t>funcionamento</w:t>
      </w:r>
      <w:r>
        <w:rPr>
          <w:spacing w:val="-17"/>
          <w:w w:val="105"/>
        </w:rPr>
        <w:t> </w:t>
      </w:r>
      <w:r>
        <w:rPr>
          <w:w w:val="105"/>
        </w:rPr>
        <w:t>doS</w:t>
      </w:r>
      <w:r>
        <w:rPr>
          <w:spacing w:val="-17"/>
          <w:w w:val="105"/>
        </w:rPr>
        <w:t> </w:t>
      </w:r>
      <w:r>
        <w:rPr>
          <w:w w:val="105"/>
        </w:rPr>
        <w:t>ÓrgãoS</w:t>
      </w:r>
      <w:r>
        <w:rPr>
          <w:spacing w:val="-17"/>
          <w:w w:val="105"/>
        </w:rPr>
        <w:t> </w:t>
      </w:r>
      <w:r>
        <w:rPr>
          <w:w w:val="105"/>
        </w:rPr>
        <w:t>vitaiS. oS SinaiS de apoio podem Ser alteradoS em caSoS de hemorragia, </w:t>
      </w:r>
      <w:r>
        <w:rPr>
          <w:spacing w:val="-2"/>
          <w:w w:val="105"/>
        </w:rPr>
        <w:t>parada</w:t>
      </w:r>
      <w:r>
        <w:rPr>
          <w:spacing w:val="-13"/>
          <w:w w:val="105"/>
        </w:rPr>
        <w:t> </w:t>
      </w:r>
      <w:r>
        <w:rPr>
          <w:spacing w:val="-2"/>
          <w:w w:val="105"/>
        </w:rPr>
        <w:t>cardíaca</w:t>
      </w:r>
      <w:r>
        <w:rPr>
          <w:spacing w:val="-13"/>
          <w:w w:val="105"/>
        </w:rPr>
        <w:t> </w:t>
      </w:r>
      <w:r>
        <w:rPr>
          <w:spacing w:val="-2"/>
          <w:w w:val="105"/>
        </w:rPr>
        <w:t>ou</w:t>
      </w:r>
      <w:r>
        <w:rPr>
          <w:spacing w:val="-13"/>
          <w:w w:val="105"/>
        </w:rPr>
        <w:t> </w:t>
      </w:r>
      <w:r>
        <w:rPr>
          <w:spacing w:val="-2"/>
          <w:w w:val="105"/>
        </w:rPr>
        <w:t>uma</w:t>
      </w:r>
      <w:r>
        <w:rPr>
          <w:spacing w:val="-13"/>
          <w:w w:val="105"/>
        </w:rPr>
        <w:t> </w:t>
      </w:r>
      <w:r>
        <w:rPr>
          <w:spacing w:val="-2"/>
          <w:w w:val="105"/>
        </w:rPr>
        <w:t>forte</w:t>
      </w:r>
      <w:r>
        <w:rPr>
          <w:spacing w:val="-13"/>
          <w:w w:val="105"/>
        </w:rPr>
        <w:t> </w:t>
      </w:r>
      <w:r>
        <w:rPr>
          <w:spacing w:val="-2"/>
          <w:w w:val="105"/>
        </w:rPr>
        <w:t>batida</w:t>
      </w:r>
      <w:r>
        <w:rPr>
          <w:spacing w:val="-13"/>
          <w:w w:val="105"/>
        </w:rPr>
        <w:t> </w:t>
      </w:r>
      <w:r>
        <w:rPr>
          <w:spacing w:val="-2"/>
          <w:w w:val="105"/>
        </w:rPr>
        <w:t>na</w:t>
      </w:r>
      <w:r>
        <w:rPr>
          <w:spacing w:val="-13"/>
          <w:w w:val="105"/>
        </w:rPr>
        <w:t> </w:t>
      </w:r>
      <w:r>
        <w:rPr>
          <w:spacing w:val="-2"/>
          <w:w w:val="105"/>
        </w:rPr>
        <w:t>cabeça,</w:t>
      </w:r>
      <w:r>
        <w:rPr>
          <w:spacing w:val="-12"/>
          <w:w w:val="105"/>
        </w:rPr>
        <w:t> </w:t>
      </w:r>
      <w:r>
        <w:rPr>
          <w:spacing w:val="-2"/>
          <w:w w:val="105"/>
        </w:rPr>
        <w:t>por</w:t>
      </w:r>
      <w:r>
        <w:rPr>
          <w:spacing w:val="-13"/>
          <w:w w:val="105"/>
        </w:rPr>
        <w:t> </w:t>
      </w:r>
      <w:r>
        <w:rPr>
          <w:spacing w:val="-2"/>
          <w:w w:val="105"/>
        </w:rPr>
        <w:t>exemplo.</w:t>
      </w:r>
      <w:r>
        <w:rPr>
          <w:spacing w:val="-12"/>
          <w:w w:val="105"/>
        </w:rPr>
        <w:t> </w:t>
      </w:r>
      <w:r>
        <w:rPr>
          <w:spacing w:val="-2"/>
          <w:w w:val="105"/>
        </w:rPr>
        <w:t>oS</w:t>
      </w:r>
      <w:r>
        <w:rPr>
          <w:spacing w:val="-13"/>
          <w:w w:val="105"/>
        </w:rPr>
        <w:t> </w:t>
      </w:r>
      <w:r>
        <w:rPr>
          <w:spacing w:val="-2"/>
          <w:w w:val="105"/>
        </w:rPr>
        <w:t>SinaiS</w:t>
      </w:r>
      <w:r>
        <w:rPr>
          <w:spacing w:val="-13"/>
          <w:w w:val="105"/>
        </w:rPr>
        <w:t> </w:t>
      </w:r>
      <w:r>
        <w:rPr>
          <w:spacing w:val="-2"/>
          <w:w w:val="105"/>
        </w:rPr>
        <w:t>de </w:t>
      </w:r>
      <w:r>
        <w:rPr>
          <w:w w:val="105"/>
        </w:rPr>
        <w:t>apoio</w:t>
      </w:r>
      <w:r>
        <w:rPr>
          <w:spacing w:val="-17"/>
          <w:w w:val="105"/>
        </w:rPr>
        <w:t> </w:t>
      </w:r>
      <w:r>
        <w:rPr>
          <w:w w:val="105"/>
        </w:rPr>
        <w:t>tornam-Se</w:t>
      </w:r>
      <w:r>
        <w:rPr>
          <w:spacing w:val="-16"/>
          <w:w w:val="105"/>
        </w:rPr>
        <w:t> </w:t>
      </w:r>
      <w:r>
        <w:rPr>
          <w:w w:val="105"/>
        </w:rPr>
        <w:t>cada</w:t>
      </w:r>
      <w:r>
        <w:rPr>
          <w:spacing w:val="-16"/>
          <w:w w:val="105"/>
        </w:rPr>
        <w:t> </w:t>
      </w:r>
      <w:r>
        <w:rPr>
          <w:w w:val="105"/>
        </w:rPr>
        <w:t>vez</w:t>
      </w:r>
      <w:r>
        <w:rPr>
          <w:spacing w:val="-16"/>
          <w:w w:val="105"/>
        </w:rPr>
        <w:t> </w:t>
      </w:r>
      <w:r>
        <w:rPr>
          <w:w w:val="105"/>
        </w:rPr>
        <w:t>maiS</w:t>
      </w:r>
      <w:r>
        <w:rPr>
          <w:spacing w:val="-16"/>
          <w:w w:val="105"/>
        </w:rPr>
        <w:t> </w:t>
      </w:r>
      <w:r>
        <w:rPr>
          <w:w w:val="105"/>
        </w:rPr>
        <w:t>evidenteS</w:t>
      </w:r>
      <w:r>
        <w:rPr>
          <w:spacing w:val="-16"/>
          <w:w w:val="105"/>
        </w:rPr>
        <w:t> </w:t>
      </w:r>
      <w:r>
        <w:rPr>
          <w:w w:val="105"/>
        </w:rPr>
        <w:t>com</w:t>
      </w:r>
      <w:r>
        <w:rPr>
          <w:spacing w:val="-17"/>
          <w:w w:val="105"/>
        </w:rPr>
        <w:t> </w:t>
      </w:r>
      <w:r>
        <w:rPr>
          <w:w w:val="105"/>
        </w:rPr>
        <w:t>o</w:t>
      </w:r>
      <w:r>
        <w:rPr>
          <w:spacing w:val="-16"/>
          <w:w w:val="105"/>
        </w:rPr>
        <w:t> </w:t>
      </w:r>
      <w:r>
        <w:rPr>
          <w:w w:val="105"/>
        </w:rPr>
        <w:t>agravamento</w:t>
      </w:r>
      <w:r>
        <w:rPr>
          <w:spacing w:val="-16"/>
          <w:w w:val="105"/>
        </w:rPr>
        <w:t> </w:t>
      </w:r>
      <w:r>
        <w:rPr>
          <w:w w:val="105"/>
        </w:rPr>
        <w:t>do</w:t>
      </w:r>
      <w:r>
        <w:rPr>
          <w:spacing w:val="-16"/>
          <w:w w:val="105"/>
        </w:rPr>
        <w:t> </w:t>
      </w:r>
      <w:r>
        <w:rPr>
          <w:spacing w:val="-2"/>
          <w:w w:val="105"/>
        </w:rPr>
        <w:t>eStado</w:t>
      </w:r>
    </w:p>
    <w:p>
      <w:pPr>
        <w:pStyle w:val="BodyText"/>
        <w:spacing w:line="231" w:lineRule="exact"/>
        <w:ind w:left="176" w:right="1861"/>
        <w:jc w:val="center"/>
      </w:pPr>
      <w:r>
        <w:rPr/>
        <w:t>do</w:t>
      </w:r>
      <w:r>
        <w:rPr>
          <w:spacing w:val="7"/>
        </w:rPr>
        <w:t> </w:t>
      </w:r>
      <w:r>
        <w:rPr/>
        <w:t>acidentado.</w:t>
      </w:r>
      <w:r>
        <w:rPr>
          <w:spacing w:val="7"/>
        </w:rPr>
        <w:t> </w:t>
      </w:r>
      <w:r>
        <w:rPr/>
        <w:t>oS</w:t>
      </w:r>
      <w:r>
        <w:rPr>
          <w:spacing w:val="7"/>
        </w:rPr>
        <w:t> </w:t>
      </w:r>
      <w:r>
        <w:rPr/>
        <w:t>principaiS</w:t>
      </w:r>
      <w:r>
        <w:rPr>
          <w:spacing w:val="7"/>
        </w:rPr>
        <w:t> </w:t>
      </w:r>
      <w:r>
        <w:rPr/>
        <w:t>SinaiS</w:t>
      </w:r>
      <w:r>
        <w:rPr>
          <w:spacing w:val="8"/>
        </w:rPr>
        <w:t> </w:t>
      </w:r>
      <w:r>
        <w:rPr/>
        <w:t>de</w:t>
      </w:r>
      <w:r>
        <w:rPr>
          <w:spacing w:val="7"/>
        </w:rPr>
        <w:t> </w:t>
      </w:r>
      <w:r>
        <w:rPr/>
        <w:t>apoio</w:t>
      </w:r>
      <w:r>
        <w:rPr>
          <w:spacing w:val="7"/>
        </w:rPr>
        <w:t> </w:t>
      </w:r>
      <w:r>
        <w:rPr>
          <w:spacing w:val="-4"/>
        </w:rPr>
        <w:t>São:</w:t>
      </w:r>
    </w:p>
    <w:p>
      <w:pPr>
        <w:pStyle w:val="ListParagraph"/>
        <w:numPr>
          <w:ilvl w:val="0"/>
          <w:numId w:val="17"/>
        </w:numPr>
        <w:tabs>
          <w:tab w:pos="151" w:val="left" w:leader="none"/>
        </w:tabs>
        <w:spacing w:line="240" w:lineRule="exact" w:before="0" w:after="0"/>
        <w:ind w:left="151" w:right="1692" w:hanging="151"/>
        <w:jc w:val="center"/>
        <w:rPr>
          <w:sz w:val="20"/>
        </w:rPr>
      </w:pPr>
      <w:r>
        <w:rPr>
          <w:sz w:val="20"/>
        </w:rPr>
        <w:t>Dilatação</w:t>
      </w:r>
      <w:r>
        <w:rPr>
          <w:spacing w:val="6"/>
          <w:sz w:val="20"/>
        </w:rPr>
        <w:t> </w:t>
      </w:r>
      <w:r>
        <w:rPr>
          <w:sz w:val="20"/>
        </w:rPr>
        <w:t>e</w:t>
      </w:r>
      <w:r>
        <w:rPr>
          <w:spacing w:val="7"/>
          <w:sz w:val="20"/>
        </w:rPr>
        <w:t> </w:t>
      </w:r>
      <w:r>
        <w:rPr>
          <w:sz w:val="20"/>
        </w:rPr>
        <w:t>reatividade</w:t>
      </w:r>
      <w:r>
        <w:rPr>
          <w:spacing w:val="7"/>
          <w:sz w:val="20"/>
        </w:rPr>
        <w:t> </w:t>
      </w:r>
      <w:r>
        <w:rPr>
          <w:sz w:val="20"/>
        </w:rPr>
        <w:t>daS</w:t>
      </w:r>
      <w:r>
        <w:rPr>
          <w:spacing w:val="6"/>
          <w:sz w:val="20"/>
        </w:rPr>
        <w:t> </w:t>
      </w:r>
      <w:r>
        <w:rPr>
          <w:spacing w:val="-2"/>
          <w:sz w:val="20"/>
        </w:rPr>
        <w:t>pupilaS</w:t>
      </w:r>
    </w:p>
    <w:p>
      <w:pPr>
        <w:pStyle w:val="ListParagraph"/>
        <w:numPr>
          <w:ilvl w:val="0"/>
          <w:numId w:val="17"/>
        </w:numPr>
        <w:tabs>
          <w:tab w:pos="1427" w:val="left" w:leader="none"/>
        </w:tabs>
        <w:spacing w:line="240" w:lineRule="exact" w:before="0" w:after="0"/>
        <w:ind w:left="1427" w:right="0" w:hanging="151"/>
        <w:jc w:val="left"/>
        <w:rPr>
          <w:sz w:val="20"/>
        </w:rPr>
      </w:pPr>
      <w:r>
        <w:rPr>
          <w:w w:val="105"/>
          <w:sz w:val="20"/>
        </w:rPr>
        <w:t>Cor</w:t>
      </w:r>
      <w:r>
        <w:rPr>
          <w:spacing w:val="-14"/>
          <w:w w:val="105"/>
          <w:sz w:val="20"/>
        </w:rPr>
        <w:t> </w:t>
      </w:r>
      <w:r>
        <w:rPr>
          <w:w w:val="105"/>
          <w:sz w:val="20"/>
        </w:rPr>
        <w:t>e</w:t>
      </w:r>
      <w:r>
        <w:rPr>
          <w:spacing w:val="-14"/>
          <w:w w:val="105"/>
          <w:sz w:val="20"/>
        </w:rPr>
        <w:t> </w:t>
      </w:r>
      <w:r>
        <w:rPr>
          <w:w w:val="105"/>
          <w:sz w:val="20"/>
        </w:rPr>
        <w:t>umidade</w:t>
      </w:r>
      <w:r>
        <w:rPr>
          <w:spacing w:val="-13"/>
          <w:w w:val="105"/>
          <w:sz w:val="20"/>
        </w:rPr>
        <w:t> </w:t>
      </w:r>
      <w:r>
        <w:rPr>
          <w:w w:val="105"/>
          <w:sz w:val="20"/>
        </w:rPr>
        <w:t>da</w:t>
      </w:r>
      <w:r>
        <w:rPr>
          <w:spacing w:val="-15"/>
          <w:w w:val="105"/>
          <w:sz w:val="20"/>
        </w:rPr>
        <w:t> </w:t>
      </w:r>
      <w:r>
        <w:rPr>
          <w:spacing w:val="-4"/>
          <w:w w:val="105"/>
          <w:sz w:val="20"/>
        </w:rPr>
        <w:t>pele</w:t>
      </w:r>
    </w:p>
    <w:p>
      <w:pPr>
        <w:pStyle w:val="ListParagraph"/>
        <w:numPr>
          <w:ilvl w:val="0"/>
          <w:numId w:val="17"/>
        </w:numPr>
        <w:tabs>
          <w:tab w:pos="1427" w:val="left" w:leader="none"/>
        </w:tabs>
        <w:spacing w:line="240" w:lineRule="exact" w:before="0" w:after="0"/>
        <w:ind w:left="1427" w:right="0" w:hanging="151"/>
        <w:jc w:val="left"/>
        <w:rPr>
          <w:sz w:val="20"/>
        </w:rPr>
      </w:pPr>
      <w:r>
        <w:rPr>
          <w:sz w:val="20"/>
        </w:rPr>
        <w:t>EStado</w:t>
      </w:r>
      <w:r>
        <w:rPr>
          <w:spacing w:val="-1"/>
          <w:sz w:val="20"/>
        </w:rPr>
        <w:t> </w:t>
      </w:r>
      <w:r>
        <w:rPr>
          <w:sz w:val="20"/>
        </w:rPr>
        <w:t>de </w:t>
      </w:r>
      <w:r>
        <w:rPr>
          <w:spacing w:val="-2"/>
          <w:sz w:val="20"/>
        </w:rPr>
        <w:t>conSciência</w:t>
      </w:r>
    </w:p>
    <w:p>
      <w:pPr>
        <w:pStyle w:val="ListParagraph"/>
        <w:numPr>
          <w:ilvl w:val="0"/>
          <w:numId w:val="17"/>
        </w:numPr>
        <w:tabs>
          <w:tab w:pos="1427" w:val="left" w:leader="none"/>
        </w:tabs>
        <w:spacing w:line="241" w:lineRule="exact" w:before="0" w:after="0"/>
        <w:ind w:left="1427" w:right="0" w:hanging="151"/>
        <w:jc w:val="left"/>
        <w:rPr>
          <w:sz w:val="20"/>
        </w:rPr>
      </w:pPr>
      <w:r>
        <w:rPr>
          <w:sz w:val="20"/>
        </w:rPr>
        <w:t>Motilidade</w:t>
      </w:r>
      <w:r>
        <w:rPr>
          <w:spacing w:val="6"/>
          <w:sz w:val="20"/>
        </w:rPr>
        <w:t> </w:t>
      </w:r>
      <w:r>
        <w:rPr>
          <w:sz w:val="20"/>
        </w:rPr>
        <w:t>e</w:t>
      </w:r>
      <w:r>
        <w:rPr>
          <w:spacing w:val="7"/>
          <w:sz w:val="20"/>
        </w:rPr>
        <w:t> </w:t>
      </w:r>
      <w:r>
        <w:rPr>
          <w:sz w:val="20"/>
        </w:rPr>
        <w:t>SenSibilidade</w:t>
      </w:r>
      <w:r>
        <w:rPr>
          <w:spacing w:val="6"/>
          <w:sz w:val="20"/>
        </w:rPr>
        <w:t> </w:t>
      </w:r>
      <w:r>
        <w:rPr>
          <w:sz w:val="20"/>
        </w:rPr>
        <w:t>do</w:t>
      </w:r>
      <w:r>
        <w:rPr>
          <w:spacing w:val="6"/>
          <w:sz w:val="20"/>
        </w:rPr>
        <w:t> </w:t>
      </w:r>
      <w:r>
        <w:rPr>
          <w:spacing w:val="-2"/>
          <w:sz w:val="20"/>
        </w:rPr>
        <w:t>corpo</w:t>
      </w:r>
    </w:p>
    <w:p>
      <w:pPr>
        <w:pStyle w:val="BodyText"/>
        <w:spacing w:before="238"/>
      </w:pPr>
      <w:r>
        <w:rPr>
          <w:spacing w:val="10"/>
        </w:rPr>
        <w:t>Dilatação</w:t>
      </w:r>
      <w:r>
        <w:rPr>
          <w:spacing w:val="67"/>
        </w:rPr>
        <w:t> </w:t>
      </w:r>
      <w:r>
        <w:rPr/>
        <w:t>e</w:t>
      </w:r>
      <w:r>
        <w:rPr>
          <w:spacing w:val="67"/>
        </w:rPr>
        <w:t> </w:t>
      </w:r>
      <w:r>
        <w:rPr>
          <w:spacing w:val="10"/>
        </w:rPr>
        <w:t>Reatividade</w:t>
      </w:r>
      <w:r>
        <w:rPr>
          <w:spacing w:val="68"/>
        </w:rPr>
        <w:t> </w:t>
      </w:r>
      <w:r>
        <w:rPr/>
        <w:t>daS</w:t>
      </w:r>
      <w:r>
        <w:rPr>
          <w:spacing w:val="67"/>
        </w:rPr>
        <w:t> </w:t>
      </w:r>
      <w:r>
        <w:rPr>
          <w:spacing w:val="10"/>
        </w:rPr>
        <w:t>PupilaS</w:t>
      </w:r>
    </w:p>
    <w:p>
      <w:pPr>
        <w:pStyle w:val="BodyText"/>
        <w:spacing w:line="234" w:lineRule="exact" w:before="217"/>
        <w:ind w:left="1276"/>
      </w:pPr>
      <w:r>
        <w:rPr>
          <w:w w:val="105"/>
        </w:rPr>
        <w:t>A</w:t>
      </w:r>
      <w:r>
        <w:rPr>
          <w:spacing w:val="-13"/>
          <w:w w:val="105"/>
        </w:rPr>
        <w:t> </w:t>
      </w:r>
      <w:r>
        <w:rPr>
          <w:w w:val="105"/>
        </w:rPr>
        <w:t>pupila</w:t>
      </w:r>
      <w:r>
        <w:rPr>
          <w:spacing w:val="-13"/>
          <w:w w:val="105"/>
        </w:rPr>
        <w:t> </w:t>
      </w:r>
      <w:r>
        <w:rPr>
          <w:w w:val="105"/>
        </w:rPr>
        <w:t>é</w:t>
      </w:r>
      <w:r>
        <w:rPr>
          <w:spacing w:val="-13"/>
          <w:w w:val="105"/>
        </w:rPr>
        <w:t> </w:t>
      </w:r>
      <w:r>
        <w:rPr>
          <w:w w:val="105"/>
        </w:rPr>
        <w:t>uma</w:t>
      </w:r>
      <w:r>
        <w:rPr>
          <w:spacing w:val="-13"/>
          <w:w w:val="105"/>
        </w:rPr>
        <w:t> </w:t>
      </w:r>
      <w:r>
        <w:rPr>
          <w:w w:val="105"/>
        </w:rPr>
        <w:t>abertura</w:t>
      </w:r>
      <w:r>
        <w:rPr>
          <w:spacing w:val="-13"/>
          <w:w w:val="105"/>
        </w:rPr>
        <w:t> </w:t>
      </w:r>
      <w:r>
        <w:rPr>
          <w:w w:val="105"/>
        </w:rPr>
        <w:t>no</w:t>
      </w:r>
      <w:r>
        <w:rPr>
          <w:spacing w:val="-13"/>
          <w:w w:val="105"/>
        </w:rPr>
        <w:t> </w:t>
      </w:r>
      <w:r>
        <w:rPr>
          <w:w w:val="105"/>
        </w:rPr>
        <w:t>centro</w:t>
      </w:r>
      <w:r>
        <w:rPr>
          <w:spacing w:val="-12"/>
          <w:w w:val="105"/>
        </w:rPr>
        <w:t> </w:t>
      </w:r>
      <w:r>
        <w:rPr>
          <w:w w:val="105"/>
        </w:rPr>
        <w:t>da</w:t>
      </w:r>
      <w:r>
        <w:rPr>
          <w:spacing w:val="-13"/>
          <w:w w:val="105"/>
        </w:rPr>
        <w:t> </w:t>
      </w:r>
      <w:r>
        <w:rPr>
          <w:w w:val="105"/>
        </w:rPr>
        <w:t>íriS</w:t>
      </w:r>
      <w:r>
        <w:rPr>
          <w:spacing w:val="-13"/>
          <w:w w:val="105"/>
        </w:rPr>
        <w:t> </w:t>
      </w:r>
      <w:r>
        <w:rPr>
          <w:w w:val="105"/>
        </w:rPr>
        <w:t>-</w:t>
      </w:r>
      <w:r>
        <w:rPr>
          <w:spacing w:val="-13"/>
          <w:w w:val="105"/>
        </w:rPr>
        <w:t> </w:t>
      </w:r>
      <w:r>
        <w:rPr>
          <w:w w:val="105"/>
        </w:rPr>
        <w:t>a</w:t>
      </w:r>
      <w:r>
        <w:rPr>
          <w:spacing w:val="-13"/>
          <w:w w:val="105"/>
        </w:rPr>
        <w:t> </w:t>
      </w:r>
      <w:r>
        <w:rPr>
          <w:w w:val="105"/>
        </w:rPr>
        <w:t>parte</w:t>
      </w:r>
      <w:r>
        <w:rPr>
          <w:spacing w:val="-13"/>
          <w:w w:val="105"/>
        </w:rPr>
        <w:t> </w:t>
      </w:r>
      <w:r>
        <w:rPr>
          <w:w w:val="105"/>
        </w:rPr>
        <w:t>colorida</w:t>
      </w:r>
      <w:r>
        <w:rPr>
          <w:spacing w:val="-12"/>
          <w:w w:val="105"/>
        </w:rPr>
        <w:t> </w:t>
      </w:r>
      <w:r>
        <w:rPr>
          <w:w w:val="105"/>
        </w:rPr>
        <w:t>do</w:t>
      </w:r>
      <w:r>
        <w:rPr>
          <w:spacing w:val="-13"/>
          <w:w w:val="105"/>
        </w:rPr>
        <w:t> </w:t>
      </w:r>
      <w:r>
        <w:rPr>
          <w:spacing w:val="-4"/>
          <w:w w:val="105"/>
        </w:rPr>
        <w:t>olho</w:t>
      </w:r>
    </w:p>
    <w:p>
      <w:pPr>
        <w:pStyle w:val="BodyText"/>
        <w:spacing w:line="232" w:lineRule="auto"/>
      </w:pPr>
      <w:r>
        <w:rPr>
          <w:spacing w:val="-2"/>
          <w:w w:val="105"/>
        </w:rPr>
        <w:t>-</w:t>
      </w:r>
      <w:r>
        <w:rPr>
          <w:spacing w:val="-26"/>
          <w:w w:val="105"/>
        </w:rPr>
        <w:t> </w:t>
      </w:r>
      <w:r>
        <w:rPr>
          <w:spacing w:val="-2"/>
          <w:w w:val="105"/>
        </w:rPr>
        <w:t>e</w:t>
      </w:r>
      <w:r>
        <w:rPr>
          <w:spacing w:val="-26"/>
          <w:w w:val="105"/>
        </w:rPr>
        <w:t> </w:t>
      </w:r>
      <w:r>
        <w:rPr>
          <w:spacing w:val="-2"/>
          <w:w w:val="105"/>
        </w:rPr>
        <w:t>Sua</w:t>
      </w:r>
      <w:r>
        <w:rPr>
          <w:spacing w:val="-26"/>
          <w:w w:val="105"/>
        </w:rPr>
        <w:t> </w:t>
      </w:r>
      <w:r>
        <w:rPr>
          <w:spacing w:val="-2"/>
          <w:w w:val="105"/>
        </w:rPr>
        <w:t>função</w:t>
      </w:r>
      <w:r>
        <w:rPr>
          <w:spacing w:val="-26"/>
          <w:w w:val="105"/>
        </w:rPr>
        <w:t> </w:t>
      </w:r>
      <w:r>
        <w:rPr>
          <w:spacing w:val="-2"/>
          <w:w w:val="105"/>
        </w:rPr>
        <w:t>principal</w:t>
      </w:r>
      <w:r>
        <w:rPr>
          <w:spacing w:val="-26"/>
          <w:w w:val="105"/>
        </w:rPr>
        <w:t> </w:t>
      </w:r>
      <w:r>
        <w:rPr>
          <w:spacing w:val="-2"/>
          <w:w w:val="105"/>
        </w:rPr>
        <w:t>é</w:t>
      </w:r>
      <w:r>
        <w:rPr>
          <w:spacing w:val="-26"/>
          <w:w w:val="105"/>
        </w:rPr>
        <w:t> </w:t>
      </w:r>
      <w:r>
        <w:rPr>
          <w:spacing w:val="-2"/>
          <w:w w:val="105"/>
        </w:rPr>
        <w:t>controlar</w:t>
      </w:r>
      <w:r>
        <w:rPr>
          <w:spacing w:val="-26"/>
          <w:w w:val="105"/>
        </w:rPr>
        <w:t> </w:t>
      </w:r>
      <w:r>
        <w:rPr>
          <w:spacing w:val="-2"/>
          <w:w w:val="105"/>
        </w:rPr>
        <w:t>a</w:t>
      </w:r>
      <w:r>
        <w:rPr>
          <w:spacing w:val="-26"/>
          <w:w w:val="105"/>
        </w:rPr>
        <w:t> </w:t>
      </w:r>
      <w:r>
        <w:rPr>
          <w:spacing w:val="-2"/>
          <w:w w:val="105"/>
        </w:rPr>
        <w:t>entrada</w:t>
      </w:r>
      <w:r>
        <w:rPr>
          <w:spacing w:val="-26"/>
          <w:w w:val="105"/>
        </w:rPr>
        <w:t> </w:t>
      </w:r>
      <w:r>
        <w:rPr>
          <w:spacing w:val="-2"/>
          <w:w w:val="105"/>
        </w:rPr>
        <w:t>de</w:t>
      </w:r>
      <w:r>
        <w:rPr>
          <w:spacing w:val="-26"/>
          <w:w w:val="105"/>
        </w:rPr>
        <w:t> </w:t>
      </w:r>
      <w:r>
        <w:rPr>
          <w:spacing w:val="-2"/>
          <w:w w:val="105"/>
        </w:rPr>
        <w:t>luz</w:t>
      </w:r>
      <w:r>
        <w:rPr>
          <w:spacing w:val="-26"/>
          <w:w w:val="105"/>
        </w:rPr>
        <w:t> </w:t>
      </w:r>
      <w:r>
        <w:rPr>
          <w:spacing w:val="-2"/>
          <w:w w:val="105"/>
        </w:rPr>
        <w:t>no</w:t>
      </w:r>
      <w:r>
        <w:rPr>
          <w:spacing w:val="-26"/>
          <w:w w:val="105"/>
        </w:rPr>
        <w:t> </w:t>
      </w:r>
      <w:r>
        <w:rPr>
          <w:spacing w:val="-2"/>
          <w:w w:val="105"/>
        </w:rPr>
        <w:t>olho</w:t>
      </w:r>
      <w:r>
        <w:rPr>
          <w:spacing w:val="-26"/>
          <w:w w:val="105"/>
        </w:rPr>
        <w:t> </w:t>
      </w:r>
      <w:r>
        <w:rPr>
          <w:spacing w:val="-2"/>
          <w:w w:val="105"/>
        </w:rPr>
        <w:t>para</w:t>
      </w:r>
      <w:r>
        <w:rPr>
          <w:spacing w:val="-26"/>
          <w:w w:val="105"/>
        </w:rPr>
        <w:t> </w:t>
      </w:r>
      <w:r>
        <w:rPr>
          <w:spacing w:val="-2"/>
          <w:w w:val="105"/>
        </w:rPr>
        <w:t>a</w:t>
      </w:r>
      <w:r>
        <w:rPr>
          <w:spacing w:val="-26"/>
          <w:w w:val="105"/>
        </w:rPr>
        <w:t> </w:t>
      </w:r>
      <w:r>
        <w:rPr>
          <w:spacing w:val="-2"/>
          <w:w w:val="105"/>
        </w:rPr>
        <w:t>formação </w:t>
      </w:r>
      <w:r>
        <w:rPr>
          <w:w w:val="105"/>
        </w:rPr>
        <w:t>daS</w:t>
      </w:r>
      <w:r>
        <w:rPr>
          <w:spacing w:val="2"/>
          <w:w w:val="105"/>
        </w:rPr>
        <w:t> </w:t>
      </w:r>
      <w:r>
        <w:rPr>
          <w:w w:val="105"/>
        </w:rPr>
        <w:t>imagenS</w:t>
      </w:r>
      <w:r>
        <w:rPr>
          <w:spacing w:val="3"/>
          <w:w w:val="105"/>
        </w:rPr>
        <w:t> </w:t>
      </w:r>
      <w:r>
        <w:rPr>
          <w:w w:val="105"/>
        </w:rPr>
        <w:t>que</w:t>
      </w:r>
      <w:r>
        <w:rPr>
          <w:spacing w:val="2"/>
          <w:w w:val="105"/>
        </w:rPr>
        <w:t> </w:t>
      </w:r>
      <w:r>
        <w:rPr>
          <w:w w:val="105"/>
        </w:rPr>
        <w:t>vemoS.</w:t>
      </w:r>
      <w:r>
        <w:rPr>
          <w:spacing w:val="3"/>
          <w:w w:val="105"/>
        </w:rPr>
        <w:t> </w:t>
      </w:r>
      <w:r>
        <w:rPr>
          <w:w w:val="105"/>
        </w:rPr>
        <w:t>A</w:t>
      </w:r>
      <w:r>
        <w:rPr>
          <w:spacing w:val="2"/>
          <w:w w:val="105"/>
        </w:rPr>
        <w:t> </w:t>
      </w:r>
      <w:r>
        <w:rPr>
          <w:w w:val="105"/>
        </w:rPr>
        <w:t>pupila</w:t>
      </w:r>
      <w:r>
        <w:rPr>
          <w:spacing w:val="3"/>
          <w:w w:val="105"/>
        </w:rPr>
        <w:t> </w:t>
      </w:r>
      <w:r>
        <w:rPr>
          <w:w w:val="105"/>
        </w:rPr>
        <w:t>expoSta</w:t>
      </w:r>
      <w:r>
        <w:rPr>
          <w:spacing w:val="2"/>
          <w:w w:val="105"/>
        </w:rPr>
        <w:t> </w:t>
      </w:r>
      <w:r>
        <w:rPr>
          <w:w w:val="105"/>
        </w:rPr>
        <w:t>à</w:t>
      </w:r>
      <w:r>
        <w:rPr>
          <w:spacing w:val="3"/>
          <w:w w:val="105"/>
        </w:rPr>
        <w:t> </w:t>
      </w:r>
      <w:r>
        <w:rPr>
          <w:w w:val="105"/>
        </w:rPr>
        <w:t>luz</w:t>
      </w:r>
      <w:r>
        <w:rPr>
          <w:spacing w:val="2"/>
          <w:w w:val="105"/>
        </w:rPr>
        <w:t> </w:t>
      </w:r>
      <w:r>
        <w:rPr>
          <w:w w:val="105"/>
        </w:rPr>
        <w:t>Se</w:t>
      </w:r>
      <w:r>
        <w:rPr>
          <w:spacing w:val="3"/>
          <w:w w:val="105"/>
        </w:rPr>
        <w:t> </w:t>
      </w:r>
      <w:r>
        <w:rPr>
          <w:w w:val="105"/>
        </w:rPr>
        <w:t>contrai.</w:t>
      </w:r>
      <w:r>
        <w:rPr>
          <w:spacing w:val="2"/>
          <w:w w:val="105"/>
        </w:rPr>
        <w:t> </w:t>
      </w:r>
      <w:r>
        <w:rPr>
          <w:w w:val="105"/>
        </w:rPr>
        <w:t>Quando</w:t>
      </w:r>
      <w:r>
        <w:rPr>
          <w:spacing w:val="3"/>
          <w:w w:val="105"/>
        </w:rPr>
        <w:t> </w:t>
      </w:r>
      <w:r>
        <w:rPr>
          <w:spacing w:val="-5"/>
          <w:w w:val="105"/>
        </w:rPr>
        <w:t>há</w:t>
      </w:r>
    </w:p>
    <w:p>
      <w:pPr>
        <w:pStyle w:val="BodyText"/>
        <w:spacing w:after="0" w:line="232" w:lineRule="auto"/>
        <w:sectPr>
          <w:pgSz w:w="8400" w:h="11900"/>
          <w:pgMar w:header="342" w:footer="465" w:top="560" w:bottom="660" w:left="425" w:right="425"/>
        </w:sectPr>
      </w:pPr>
    </w:p>
    <w:p>
      <w:pPr>
        <w:pStyle w:val="BodyText"/>
        <w:spacing w:before="218"/>
        <w:ind w:left="78" w:right="710"/>
        <w:jc w:val="right"/>
      </w:pPr>
      <w:r>
        <w:rPr>
          <w:w w:val="105"/>
        </w:rPr>
        <w:t>pouca ou quaSe nenhuma luz a pupila Se dilata, fica aberta. Quando a </w:t>
      </w:r>
      <w:r>
        <w:rPr>
          <w:spacing w:val="-4"/>
          <w:w w:val="105"/>
        </w:rPr>
        <w:t>pupila</w:t>
      </w:r>
      <w:r>
        <w:rPr>
          <w:spacing w:val="-24"/>
          <w:w w:val="105"/>
        </w:rPr>
        <w:t> </w:t>
      </w:r>
      <w:r>
        <w:rPr>
          <w:spacing w:val="-4"/>
          <w:w w:val="105"/>
        </w:rPr>
        <w:t>eStá</w:t>
      </w:r>
      <w:r>
        <w:rPr>
          <w:spacing w:val="-24"/>
          <w:w w:val="105"/>
        </w:rPr>
        <w:t> </w:t>
      </w:r>
      <w:r>
        <w:rPr>
          <w:spacing w:val="-4"/>
          <w:w w:val="105"/>
        </w:rPr>
        <w:t>totalmente</w:t>
      </w:r>
      <w:r>
        <w:rPr>
          <w:spacing w:val="-24"/>
          <w:w w:val="105"/>
        </w:rPr>
        <w:t> </w:t>
      </w:r>
      <w:r>
        <w:rPr>
          <w:spacing w:val="-4"/>
          <w:w w:val="105"/>
        </w:rPr>
        <w:t>dilatada,</w:t>
      </w:r>
      <w:r>
        <w:rPr>
          <w:spacing w:val="-24"/>
          <w:w w:val="105"/>
        </w:rPr>
        <w:t> </w:t>
      </w:r>
      <w:r>
        <w:rPr>
          <w:spacing w:val="-4"/>
          <w:w w:val="105"/>
        </w:rPr>
        <w:t>é</w:t>
      </w:r>
      <w:r>
        <w:rPr>
          <w:spacing w:val="-24"/>
          <w:w w:val="105"/>
        </w:rPr>
        <w:t> </w:t>
      </w:r>
      <w:r>
        <w:rPr>
          <w:spacing w:val="-4"/>
          <w:w w:val="105"/>
        </w:rPr>
        <w:t>Sinal</w:t>
      </w:r>
      <w:r>
        <w:rPr>
          <w:spacing w:val="-24"/>
          <w:w w:val="105"/>
        </w:rPr>
        <w:t> </w:t>
      </w:r>
      <w:r>
        <w:rPr>
          <w:spacing w:val="-4"/>
          <w:w w:val="105"/>
        </w:rPr>
        <w:t>de</w:t>
      </w:r>
      <w:r>
        <w:rPr>
          <w:spacing w:val="-24"/>
          <w:w w:val="105"/>
        </w:rPr>
        <w:t> </w:t>
      </w:r>
      <w:r>
        <w:rPr>
          <w:spacing w:val="-4"/>
          <w:w w:val="105"/>
        </w:rPr>
        <w:t>que</w:t>
      </w:r>
      <w:r>
        <w:rPr>
          <w:spacing w:val="-24"/>
          <w:w w:val="105"/>
        </w:rPr>
        <w:t> </w:t>
      </w:r>
      <w:r>
        <w:rPr>
          <w:spacing w:val="-4"/>
          <w:w w:val="105"/>
        </w:rPr>
        <w:t>o</w:t>
      </w:r>
      <w:r>
        <w:rPr>
          <w:spacing w:val="-24"/>
          <w:w w:val="105"/>
        </w:rPr>
        <w:t> </w:t>
      </w:r>
      <w:r>
        <w:rPr>
          <w:spacing w:val="-4"/>
          <w:w w:val="105"/>
        </w:rPr>
        <w:t>cérebro</w:t>
      </w:r>
      <w:r>
        <w:rPr>
          <w:spacing w:val="-24"/>
          <w:w w:val="105"/>
        </w:rPr>
        <w:t> </w:t>
      </w:r>
      <w:r>
        <w:rPr>
          <w:spacing w:val="-4"/>
          <w:w w:val="105"/>
        </w:rPr>
        <w:t>não</w:t>
      </w:r>
      <w:r>
        <w:rPr>
          <w:spacing w:val="-24"/>
          <w:w w:val="105"/>
        </w:rPr>
        <w:t> </w:t>
      </w:r>
      <w:r>
        <w:rPr>
          <w:spacing w:val="-4"/>
          <w:w w:val="105"/>
        </w:rPr>
        <w:t>eStá</w:t>
      </w:r>
      <w:r>
        <w:rPr>
          <w:spacing w:val="-24"/>
          <w:w w:val="105"/>
        </w:rPr>
        <w:t> </w:t>
      </w:r>
      <w:r>
        <w:rPr>
          <w:spacing w:val="-4"/>
          <w:w w:val="105"/>
        </w:rPr>
        <w:t>recebendo </w:t>
      </w:r>
      <w:r>
        <w:rPr>
          <w:spacing w:val="-2"/>
          <w:w w:val="105"/>
        </w:rPr>
        <w:t>oxigênio,</w:t>
      </w:r>
      <w:r>
        <w:rPr>
          <w:spacing w:val="-24"/>
          <w:w w:val="105"/>
        </w:rPr>
        <w:t> </w:t>
      </w:r>
      <w:r>
        <w:rPr>
          <w:spacing w:val="-2"/>
          <w:w w:val="105"/>
        </w:rPr>
        <w:t>exceto</w:t>
      </w:r>
      <w:r>
        <w:rPr>
          <w:spacing w:val="-24"/>
          <w:w w:val="105"/>
        </w:rPr>
        <w:t> </w:t>
      </w:r>
      <w:r>
        <w:rPr>
          <w:spacing w:val="-2"/>
          <w:w w:val="105"/>
        </w:rPr>
        <w:t>no</w:t>
      </w:r>
      <w:r>
        <w:rPr>
          <w:spacing w:val="-24"/>
          <w:w w:val="105"/>
        </w:rPr>
        <w:t> </w:t>
      </w:r>
      <w:r>
        <w:rPr>
          <w:spacing w:val="-2"/>
          <w:w w:val="105"/>
        </w:rPr>
        <w:t>uSo</w:t>
      </w:r>
      <w:r>
        <w:rPr>
          <w:spacing w:val="-24"/>
          <w:w w:val="105"/>
        </w:rPr>
        <w:t> </w:t>
      </w:r>
      <w:r>
        <w:rPr>
          <w:spacing w:val="-2"/>
          <w:w w:val="105"/>
        </w:rPr>
        <w:t>de</w:t>
      </w:r>
      <w:r>
        <w:rPr>
          <w:spacing w:val="-24"/>
          <w:w w:val="105"/>
        </w:rPr>
        <w:t> </w:t>
      </w:r>
      <w:r>
        <w:rPr>
          <w:spacing w:val="-2"/>
          <w:w w:val="105"/>
        </w:rPr>
        <w:t>colírioS</w:t>
      </w:r>
      <w:r>
        <w:rPr>
          <w:spacing w:val="-24"/>
          <w:w w:val="105"/>
        </w:rPr>
        <w:t> </w:t>
      </w:r>
      <w:r>
        <w:rPr>
          <w:spacing w:val="-2"/>
          <w:w w:val="105"/>
        </w:rPr>
        <w:t>midriáticoS</w:t>
      </w:r>
      <w:r>
        <w:rPr>
          <w:spacing w:val="-24"/>
          <w:w w:val="105"/>
        </w:rPr>
        <w:t> </w:t>
      </w:r>
      <w:r>
        <w:rPr>
          <w:spacing w:val="-2"/>
          <w:w w:val="105"/>
        </w:rPr>
        <w:t>ou</w:t>
      </w:r>
      <w:r>
        <w:rPr>
          <w:spacing w:val="-24"/>
          <w:w w:val="105"/>
        </w:rPr>
        <w:t> </w:t>
      </w:r>
      <w:r>
        <w:rPr>
          <w:spacing w:val="-2"/>
          <w:w w:val="105"/>
        </w:rPr>
        <w:t>certoS</w:t>
      </w:r>
      <w:r>
        <w:rPr>
          <w:spacing w:val="-24"/>
          <w:w w:val="105"/>
        </w:rPr>
        <w:t> </w:t>
      </w:r>
      <w:r>
        <w:rPr>
          <w:spacing w:val="-2"/>
          <w:w w:val="105"/>
        </w:rPr>
        <w:t>envenenamentoS. A</w:t>
      </w:r>
      <w:r>
        <w:rPr>
          <w:spacing w:val="-29"/>
          <w:w w:val="105"/>
        </w:rPr>
        <w:t> </w:t>
      </w:r>
      <w:r>
        <w:rPr>
          <w:spacing w:val="-2"/>
          <w:w w:val="105"/>
        </w:rPr>
        <w:t>dilatação</w:t>
      </w:r>
      <w:r>
        <w:rPr>
          <w:spacing w:val="-29"/>
          <w:w w:val="105"/>
        </w:rPr>
        <w:t> </w:t>
      </w:r>
      <w:r>
        <w:rPr>
          <w:spacing w:val="-2"/>
          <w:w w:val="105"/>
        </w:rPr>
        <w:t>e</w:t>
      </w:r>
      <w:r>
        <w:rPr>
          <w:spacing w:val="-29"/>
          <w:w w:val="105"/>
        </w:rPr>
        <w:t> </w:t>
      </w:r>
      <w:r>
        <w:rPr>
          <w:spacing w:val="-2"/>
          <w:w w:val="105"/>
        </w:rPr>
        <w:t>reatividade</w:t>
      </w:r>
      <w:r>
        <w:rPr>
          <w:spacing w:val="-29"/>
          <w:w w:val="105"/>
        </w:rPr>
        <w:t> </w:t>
      </w:r>
      <w:r>
        <w:rPr>
          <w:spacing w:val="-2"/>
          <w:w w:val="105"/>
        </w:rPr>
        <w:t>daS</w:t>
      </w:r>
      <w:r>
        <w:rPr>
          <w:spacing w:val="-29"/>
          <w:w w:val="105"/>
        </w:rPr>
        <w:t> </w:t>
      </w:r>
      <w:r>
        <w:rPr>
          <w:spacing w:val="-2"/>
          <w:w w:val="105"/>
        </w:rPr>
        <w:t>pupilaS</w:t>
      </w:r>
      <w:r>
        <w:rPr>
          <w:spacing w:val="-29"/>
          <w:w w:val="105"/>
        </w:rPr>
        <w:t> </w:t>
      </w:r>
      <w:r>
        <w:rPr>
          <w:spacing w:val="-2"/>
          <w:w w:val="105"/>
        </w:rPr>
        <w:t>São</w:t>
      </w:r>
      <w:r>
        <w:rPr>
          <w:spacing w:val="-29"/>
          <w:w w:val="105"/>
        </w:rPr>
        <w:t> </w:t>
      </w:r>
      <w:r>
        <w:rPr>
          <w:spacing w:val="-2"/>
          <w:w w:val="105"/>
        </w:rPr>
        <w:t>um</w:t>
      </w:r>
      <w:r>
        <w:rPr>
          <w:spacing w:val="-29"/>
          <w:w w:val="105"/>
        </w:rPr>
        <w:t> </w:t>
      </w:r>
      <w:r>
        <w:rPr>
          <w:spacing w:val="-2"/>
          <w:w w:val="105"/>
        </w:rPr>
        <w:t>Sinal</w:t>
      </w:r>
      <w:r>
        <w:rPr>
          <w:spacing w:val="-29"/>
          <w:w w:val="105"/>
        </w:rPr>
        <w:t> </w:t>
      </w:r>
      <w:r>
        <w:rPr>
          <w:spacing w:val="-2"/>
          <w:w w:val="105"/>
        </w:rPr>
        <w:t>de</w:t>
      </w:r>
      <w:r>
        <w:rPr>
          <w:spacing w:val="-29"/>
          <w:w w:val="105"/>
        </w:rPr>
        <w:t> </w:t>
      </w:r>
      <w:r>
        <w:rPr>
          <w:spacing w:val="-2"/>
          <w:w w:val="105"/>
        </w:rPr>
        <w:t>apoio</w:t>
      </w:r>
      <w:r>
        <w:rPr>
          <w:spacing w:val="-29"/>
          <w:w w:val="105"/>
        </w:rPr>
        <w:t> </w:t>
      </w:r>
      <w:r>
        <w:rPr>
          <w:spacing w:val="-2"/>
          <w:w w:val="105"/>
        </w:rPr>
        <w:t>importante.</w:t>
      </w:r>
    </w:p>
    <w:p>
      <w:pPr>
        <w:pStyle w:val="BodyText"/>
        <w:spacing w:line="237" w:lineRule="auto"/>
        <w:ind w:left="141" w:right="708"/>
        <w:jc w:val="both"/>
      </w:pPr>
      <w:r>
        <w:rPr/>
        <w:t>MuitaS alteraçÕeS do organiSmo provocam reaçÕeS naS pupilaS (Quadro V). CertaS condiçÕeS de "StreSS", tenSão, medo e eStadoS de pré-choque também provocam conSideráveiS alteraçÕeS naS pupilaS.</w:t>
      </w:r>
    </w:p>
    <w:p>
      <w:pPr>
        <w:pStyle w:val="BodyText"/>
        <w:ind w:left="141" w:right="714" w:firstLine="566"/>
        <w:jc w:val="both"/>
      </w:pPr>
      <w:r>
        <w:rPr>
          <w:w w:val="105"/>
        </w:rPr>
        <w:t>DevemoS</w:t>
      </w:r>
      <w:r>
        <w:rPr>
          <w:spacing w:val="-12"/>
          <w:w w:val="105"/>
        </w:rPr>
        <w:t> </w:t>
      </w:r>
      <w:r>
        <w:rPr>
          <w:w w:val="105"/>
        </w:rPr>
        <w:t>obServar</w:t>
      </w:r>
      <w:r>
        <w:rPr>
          <w:spacing w:val="-12"/>
          <w:w w:val="105"/>
        </w:rPr>
        <w:t> </w:t>
      </w:r>
      <w:r>
        <w:rPr>
          <w:w w:val="105"/>
        </w:rPr>
        <w:t>aS</w:t>
      </w:r>
      <w:r>
        <w:rPr>
          <w:spacing w:val="-12"/>
          <w:w w:val="105"/>
        </w:rPr>
        <w:t> </w:t>
      </w:r>
      <w:r>
        <w:rPr>
          <w:w w:val="105"/>
        </w:rPr>
        <w:t>pupilaS</w:t>
      </w:r>
      <w:r>
        <w:rPr>
          <w:spacing w:val="-12"/>
          <w:w w:val="105"/>
        </w:rPr>
        <w:t> </w:t>
      </w:r>
      <w:r>
        <w:rPr>
          <w:w w:val="105"/>
        </w:rPr>
        <w:t>de</w:t>
      </w:r>
      <w:r>
        <w:rPr>
          <w:spacing w:val="-12"/>
          <w:w w:val="105"/>
        </w:rPr>
        <w:t> </w:t>
      </w:r>
      <w:r>
        <w:rPr>
          <w:w w:val="105"/>
        </w:rPr>
        <w:t>uma</w:t>
      </w:r>
      <w:r>
        <w:rPr>
          <w:spacing w:val="-12"/>
          <w:w w:val="105"/>
        </w:rPr>
        <w:t> </w:t>
      </w:r>
      <w:r>
        <w:rPr>
          <w:w w:val="105"/>
        </w:rPr>
        <w:t>peSSoa</w:t>
      </w:r>
      <w:r>
        <w:rPr>
          <w:spacing w:val="-12"/>
          <w:w w:val="105"/>
        </w:rPr>
        <w:t> </w:t>
      </w:r>
      <w:r>
        <w:rPr>
          <w:w w:val="105"/>
        </w:rPr>
        <w:t>contra</w:t>
      </w:r>
      <w:r>
        <w:rPr>
          <w:spacing w:val="-12"/>
          <w:w w:val="105"/>
        </w:rPr>
        <w:t> </w:t>
      </w:r>
      <w:r>
        <w:rPr>
          <w:w w:val="105"/>
        </w:rPr>
        <w:t>a</w:t>
      </w:r>
      <w:r>
        <w:rPr>
          <w:spacing w:val="-12"/>
          <w:w w:val="105"/>
        </w:rPr>
        <w:t> </w:t>
      </w:r>
      <w:r>
        <w:rPr>
          <w:w w:val="105"/>
        </w:rPr>
        <w:t>luz</w:t>
      </w:r>
      <w:r>
        <w:rPr>
          <w:spacing w:val="-12"/>
          <w:w w:val="105"/>
        </w:rPr>
        <w:t> </w:t>
      </w:r>
      <w:r>
        <w:rPr>
          <w:w w:val="105"/>
        </w:rPr>
        <w:t>de</w:t>
      </w:r>
      <w:r>
        <w:rPr>
          <w:spacing w:val="-12"/>
          <w:w w:val="105"/>
        </w:rPr>
        <w:t> </w:t>
      </w:r>
      <w:r>
        <w:rPr>
          <w:w w:val="105"/>
        </w:rPr>
        <w:t>uma </w:t>
      </w:r>
      <w:r>
        <w:rPr/>
        <w:t>fonte</w:t>
      </w:r>
      <w:r>
        <w:rPr>
          <w:spacing w:val="-13"/>
        </w:rPr>
        <w:t> </w:t>
      </w:r>
      <w:r>
        <w:rPr/>
        <w:t>lateral,</w:t>
      </w:r>
      <w:r>
        <w:rPr>
          <w:spacing w:val="-13"/>
        </w:rPr>
        <w:t> </w:t>
      </w:r>
      <w:r>
        <w:rPr/>
        <w:t>de</w:t>
      </w:r>
      <w:r>
        <w:rPr>
          <w:spacing w:val="-13"/>
        </w:rPr>
        <w:t> </w:t>
      </w:r>
      <w:r>
        <w:rPr/>
        <w:t>preferência</w:t>
      </w:r>
      <w:r>
        <w:rPr>
          <w:spacing w:val="-13"/>
        </w:rPr>
        <w:t> </w:t>
      </w:r>
      <w:r>
        <w:rPr/>
        <w:t>com</w:t>
      </w:r>
      <w:r>
        <w:rPr>
          <w:spacing w:val="-14"/>
        </w:rPr>
        <w:t> </w:t>
      </w:r>
      <w:r>
        <w:rPr/>
        <w:t>o</w:t>
      </w:r>
      <w:r>
        <w:rPr>
          <w:spacing w:val="-13"/>
        </w:rPr>
        <w:t> </w:t>
      </w:r>
      <w:r>
        <w:rPr/>
        <w:t>ambiente</w:t>
      </w:r>
      <w:r>
        <w:rPr>
          <w:spacing w:val="-13"/>
        </w:rPr>
        <w:t> </w:t>
      </w:r>
      <w:r>
        <w:rPr/>
        <w:t>eScurecido.</w:t>
      </w:r>
      <w:r>
        <w:rPr>
          <w:spacing w:val="-13"/>
        </w:rPr>
        <w:t> </w:t>
      </w:r>
      <w:r>
        <w:rPr/>
        <w:t>Se</w:t>
      </w:r>
      <w:r>
        <w:rPr>
          <w:spacing w:val="-13"/>
        </w:rPr>
        <w:t> </w:t>
      </w:r>
      <w:r>
        <w:rPr/>
        <w:t>não</w:t>
      </w:r>
      <w:r>
        <w:rPr>
          <w:spacing w:val="-13"/>
        </w:rPr>
        <w:t> </w:t>
      </w:r>
      <w:r>
        <w:rPr/>
        <w:t>for</w:t>
      </w:r>
      <w:r>
        <w:rPr>
          <w:spacing w:val="-13"/>
        </w:rPr>
        <w:t> </w:t>
      </w:r>
      <w:r>
        <w:rPr/>
        <w:t>poSSível </w:t>
      </w:r>
      <w:r>
        <w:rPr>
          <w:w w:val="105"/>
        </w:rPr>
        <w:t>deve-Se olhar aS pupilaS contra a luz ambiente.</w:t>
      </w:r>
    </w:p>
    <w:p>
      <w:pPr>
        <w:pStyle w:val="BodyText"/>
        <w:spacing w:before="7" w:after="1"/>
        <w:ind w:left="0"/>
        <w:rPr>
          <w:sz w:val="10"/>
        </w:rPr>
      </w:pPr>
    </w:p>
    <w:tbl>
      <w:tblPr>
        <w:tblW w:w="0" w:type="auto"/>
        <w:jc w:val="left"/>
        <w:tblInd w:w="156"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3247"/>
        <w:gridCol w:w="3429"/>
      </w:tblGrid>
      <w:tr>
        <w:trPr>
          <w:trHeight w:val="475" w:hRule="atLeast"/>
        </w:trPr>
        <w:tc>
          <w:tcPr>
            <w:tcW w:w="6676" w:type="dxa"/>
            <w:gridSpan w:val="2"/>
            <w:shd w:val="clear" w:color="auto" w:fill="DADBDC"/>
          </w:tcPr>
          <w:p>
            <w:pPr>
              <w:pStyle w:val="TableParagraph"/>
              <w:spacing w:before="124"/>
              <w:ind w:left="613"/>
              <w:jc w:val="left"/>
              <w:rPr>
                <w:b/>
                <w:sz w:val="18"/>
              </w:rPr>
            </w:pPr>
            <w:r>
              <w:rPr>
                <w:b/>
                <w:color w:val="231F20"/>
                <w:w w:val="90"/>
                <w:sz w:val="18"/>
              </w:rPr>
              <w:t>AlteraçÕeS</w:t>
            </w:r>
            <w:r>
              <w:rPr>
                <w:b/>
                <w:color w:val="231F20"/>
                <w:spacing w:val="12"/>
                <w:sz w:val="18"/>
              </w:rPr>
              <w:t> </w:t>
            </w:r>
            <w:r>
              <w:rPr>
                <w:b/>
                <w:color w:val="231F20"/>
                <w:w w:val="90"/>
                <w:sz w:val="18"/>
              </w:rPr>
              <w:t>que</w:t>
            </w:r>
            <w:r>
              <w:rPr>
                <w:b/>
                <w:color w:val="231F20"/>
                <w:spacing w:val="12"/>
                <w:sz w:val="18"/>
              </w:rPr>
              <w:t> </w:t>
            </w:r>
            <w:r>
              <w:rPr>
                <w:b/>
                <w:color w:val="231F20"/>
                <w:w w:val="90"/>
                <w:sz w:val="18"/>
              </w:rPr>
              <w:t>provocam</w:t>
            </w:r>
            <w:r>
              <w:rPr>
                <w:b/>
                <w:color w:val="231F20"/>
                <w:spacing w:val="13"/>
                <w:sz w:val="18"/>
              </w:rPr>
              <w:t> </w:t>
            </w:r>
            <w:r>
              <w:rPr>
                <w:b/>
                <w:color w:val="231F20"/>
                <w:w w:val="90"/>
                <w:sz w:val="18"/>
              </w:rPr>
              <w:t>dilatação</w:t>
            </w:r>
            <w:r>
              <w:rPr>
                <w:b/>
                <w:color w:val="231F20"/>
                <w:spacing w:val="15"/>
                <w:sz w:val="18"/>
              </w:rPr>
              <w:t> </w:t>
            </w:r>
            <w:r>
              <w:rPr>
                <w:b/>
                <w:color w:val="231F20"/>
                <w:w w:val="90"/>
                <w:sz w:val="18"/>
              </w:rPr>
              <w:t>ou</w:t>
            </w:r>
            <w:r>
              <w:rPr>
                <w:b/>
                <w:color w:val="231F20"/>
                <w:spacing w:val="15"/>
                <w:sz w:val="18"/>
              </w:rPr>
              <w:t> </w:t>
            </w:r>
            <w:r>
              <w:rPr>
                <w:b/>
                <w:color w:val="231F20"/>
                <w:w w:val="90"/>
                <w:sz w:val="18"/>
              </w:rPr>
              <w:t>concentração</w:t>
            </w:r>
            <w:r>
              <w:rPr>
                <w:b/>
                <w:color w:val="231F20"/>
                <w:spacing w:val="15"/>
                <w:sz w:val="18"/>
              </w:rPr>
              <w:t> </w:t>
            </w:r>
            <w:r>
              <w:rPr>
                <w:b/>
                <w:color w:val="231F20"/>
                <w:w w:val="90"/>
                <w:sz w:val="18"/>
              </w:rPr>
              <w:t>daS</w:t>
            </w:r>
            <w:r>
              <w:rPr>
                <w:b/>
                <w:color w:val="231F20"/>
                <w:spacing w:val="13"/>
                <w:sz w:val="18"/>
              </w:rPr>
              <w:t> </w:t>
            </w:r>
            <w:r>
              <w:rPr>
                <w:b/>
                <w:color w:val="231F20"/>
                <w:spacing w:val="-2"/>
                <w:w w:val="90"/>
                <w:sz w:val="18"/>
              </w:rPr>
              <w:t>pupilaS</w:t>
            </w:r>
          </w:p>
        </w:tc>
      </w:tr>
      <w:tr>
        <w:trPr>
          <w:trHeight w:val="344" w:hRule="atLeast"/>
        </w:trPr>
        <w:tc>
          <w:tcPr>
            <w:tcW w:w="3247" w:type="dxa"/>
          </w:tcPr>
          <w:p>
            <w:pPr>
              <w:pStyle w:val="TableParagraph"/>
              <w:spacing w:before="54"/>
              <w:ind w:left="50" w:right="16"/>
              <w:rPr>
                <w:sz w:val="18"/>
              </w:rPr>
            </w:pPr>
            <w:r>
              <w:rPr>
                <w:color w:val="231F20"/>
                <w:spacing w:val="-2"/>
                <w:sz w:val="18"/>
              </w:rPr>
              <w:t>StreSS</w:t>
            </w:r>
          </w:p>
        </w:tc>
        <w:tc>
          <w:tcPr>
            <w:tcW w:w="3429" w:type="dxa"/>
          </w:tcPr>
          <w:p>
            <w:pPr>
              <w:pStyle w:val="TableParagraph"/>
              <w:spacing w:before="54"/>
              <w:ind w:left="28" w:right="7"/>
              <w:rPr>
                <w:sz w:val="18"/>
              </w:rPr>
            </w:pPr>
            <w:r>
              <w:rPr>
                <w:color w:val="231F20"/>
                <w:w w:val="105"/>
                <w:sz w:val="18"/>
              </w:rPr>
              <w:t>Iminência</w:t>
            </w:r>
            <w:r>
              <w:rPr>
                <w:color w:val="231F20"/>
                <w:spacing w:val="-7"/>
                <w:w w:val="105"/>
                <w:sz w:val="18"/>
              </w:rPr>
              <w:t> </w:t>
            </w:r>
            <w:r>
              <w:rPr>
                <w:color w:val="231F20"/>
                <w:w w:val="105"/>
                <w:sz w:val="18"/>
              </w:rPr>
              <w:t>de</w:t>
            </w:r>
            <w:r>
              <w:rPr>
                <w:color w:val="231F20"/>
                <w:spacing w:val="-3"/>
                <w:w w:val="105"/>
                <w:sz w:val="18"/>
              </w:rPr>
              <w:t> </w:t>
            </w:r>
            <w:r>
              <w:rPr>
                <w:color w:val="231F20"/>
                <w:w w:val="105"/>
                <w:sz w:val="18"/>
              </w:rPr>
              <w:t>eStado</w:t>
            </w:r>
            <w:r>
              <w:rPr>
                <w:color w:val="231F20"/>
                <w:spacing w:val="2"/>
                <w:w w:val="105"/>
                <w:sz w:val="18"/>
              </w:rPr>
              <w:t> </w:t>
            </w:r>
            <w:r>
              <w:rPr>
                <w:color w:val="231F20"/>
                <w:w w:val="105"/>
                <w:sz w:val="18"/>
              </w:rPr>
              <w:t>de</w:t>
            </w:r>
            <w:r>
              <w:rPr>
                <w:color w:val="231F20"/>
                <w:spacing w:val="-3"/>
                <w:w w:val="105"/>
                <w:sz w:val="18"/>
              </w:rPr>
              <w:t> </w:t>
            </w:r>
            <w:r>
              <w:rPr>
                <w:color w:val="231F20"/>
                <w:spacing w:val="-2"/>
                <w:w w:val="105"/>
                <w:sz w:val="18"/>
              </w:rPr>
              <w:t>choque</w:t>
            </w:r>
          </w:p>
        </w:tc>
      </w:tr>
      <w:tr>
        <w:trPr>
          <w:trHeight w:val="337" w:hRule="atLeast"/>
        </w:trPr>
        <w:tc>
          <w:tcPr>
            <w:tcW w:w="3247" w:type="dxa"/>
          </w:tcPr>
          <w:p>
            <w:pPr>
              <w:pStyle w:val="TableParagraph"/>
              <w:spacing w:before="51"/>
              <w:ind w:left="50"/>
              <w:rPr>
                <w:sz w:val="18"/>
              </w:rPr>
            </w:pPr>
            <w:r>
              <w:rPr>
                <w:color w:val="231F20"/>
                <w:sz w:val="18"/>
              </w:rPr>
              <w:t>Parada</w:t>
            </w:r>
            <w:r>
              <w:rPr>
                <w:color w:val="231F20"/>
                <w:spacing w:val="3"/>
                <w:sz w:val="18"/>
              </w:rPr>
              <w:t> </w:t>
            </w:r>
            <w:r>
              <w:rPr>
                <w:color w:val="231F20"/>
                <w:spacing w:val="-2"/>
                <w:sz w:val="18"/>
              </w:rPr>
              <w:t>cardíaca</w:t>
            </w:r>
          </w:p>
        </w:tc>
        <w:tc>
          <w:tcPr>
            <w:tcW w:w="3429" w:type="dxa"/>
          </w:tcPr>
          <w:p>
            <w:pPr>
              <w:pStyle w:val="TableParagraph"/>
              <w:spacing w:before="51"/>
              <w:ind w:left="28"/>
              <w:rPr>
                <w:sz w:val="18"/>
              </w:rPr>
            </w:pPr>
            <w:r>
              <w:rPr>
                <w:color w:val="231F20"/>
                <w:spacing w:val="-2"/>
                <w:w w:val="105"/>
                <w:sz w:val="18"/>
              </w:rPr>
              <w:t>Intoxicação</w:t>
            </w:r>
          </w:p>
        </w:tc>
      </w:tr>
      <w:tr>
        <w:trPr>
          <w:trHeight w:val="337" w:hRule="atLeast"/>
        </w:trPr>
        <w:tc>
          <w:tcPr>
            <w:tcW w:w="3247" w:type="dxa"/>
          </w:tcPr>
          <w:p>
            <w:pPr>
              <w:pStyle w:val="TableParagraph"/>
              <w:spacing w:before="51"/>
              <w:ind w:left="50" w:right="27"/>
              <w:rPr>
                <w:sz w:val="18"/>
              </w:rPr>
            </w:pPr>
            <w:r>
              <w:rPr>
                <w:color w:val="231F20"/>
                <w:w w:val="105"/>
                <w:sz w:val="18"/>
              </w:rPr>
              <w:t>AbuSo</w:t>
            </w:r>
            <w:r>
              <w:rPr>
                <w:color w:val="231F20"/>
                <w:spacing w:val="1"/>
                <w:w w:val="105"/>
                <w:sz w:val="18"/>
              </w:rPr>
              <w:t> </w:t>
            </w:r>
            <w:r>
              <w:rPr>
                <w:color w:val="231F20"/>
                <w:w w:val="105"/>
                <w:sz w:val="18"/>
              </w:rPr>
              <w:t>de</w:t>
            </w:r>
            <w:r>
              <w:rPr>
                <w:color w:val="231F20"/>
                <w:spacing w:val="-3"/>
                <w:w w:val="105"/>
                <w:sz w:val="18"/>
              </w:rPr>
              <w:t> </w:t>
            </w:r>
            <w:r>
              <w:rPr>
                <w:color w:val="231F20"/>
                <w:spacing w:val="-2"/>
                <w:w w:val="105"/>
                <w:sz w:val="18"/>
              </w:rPr>
              <w:t>drogaS</w:t>
            </w:r>
          </w:p>
        </w:tc>
        <w:tc>
          <w:tcPr>
            <w:tcW w:w="3429" w:type="dxa"/>
          </w:tcPr>
          <w:p>
            <w:pPr>
              <w:pStyle w:val="TableParagraph"/>
              <w:spacing w:before="51"/>
              <w:ind w:left="28" w:right="9"/>
              <w:rPr>
                <w:sz w:val="18"/>
              </w:rPr>
            </w:pPr>
            <w:r>
              <w:rPr>
                <w:color w:val="231F20"/>
                <w:w w:val="105"/>
                <w:sz w:val="18"/>
              </w:rPr>
              <w:t>ColírioS</w:t>
            </w:r>
            <w:r>
              <w:rPr>
                <w:color w:val="231F20"/>
                <w:spacing w:val="1"/>
                <w:w w:val="105"/>
                <w:sz w:val="18"/>
              </w:rPr>
              <w:t> </w:t>
            </w:r>
            <w:r>
              <w:rPr>
                <w:color w:val="231F20"/>
                <w:w w:val="105"/>
                <w:sz w:val="18"/>
              </w:rPr>
              <w:t>midriáticoS</w:t>
            </w:r>
            <w:r>
              <w:rPr>
                <w:color w:val="231F20"/>
                <w:spacing w:val="1"/>
                <w:w w:val="105"/>
                <w:sz w:val="18"/>
              </w:rPr>
              <w:t> </w:t>
            </w:r>
            <w:r>
              <w:rPr>
                <w:color w:val="231F20"/>
                <w:w w:val="105"/>
                <w:sz w:val="18"/>
              </w:rPr>
              <w:t>ou</w:t>
            </w:r>
            <w:r>
              <w:rPr>
                <w:color w:val="231F20"/>
                <w:spacing w:val="4"/>
                <w:w w:val="105"/>
                <w:sz w:val="18"/>
              </w:rPr>
              <w:t> </w:t>
            </w:r>
            <w:r>
              <w:rPr>
                <w:color w:val="231F20"/>
                <w:spacing w:val="-2"/>
                <w:w w:val="105"/>
                <w:sz w:val="18"/>
              </w:rPr>
              <w:t>miÓticoS</w:t>
            </w:r>
          </w:p>
        </w:tc>
      </w:tr>
      <w:tr>
        <w:trPr>
          <w:trHeight w:val="344" w:hRule="atLeast"/>
        </w:trPr>
        <w:tc>
          <w:tcPr>
            <w:tcW w:w="3247" w:type="dxa"/>
          </w:tcPr>
          <w:p>
            <w:pPr>
              <w:pStyle w:val="TableParagraph"/>
              <w:spacing w:before="51"/>
              <w:ind w:left="50" w:right="18"/>
              <w:rPr>
                <w:sz w:val="18"/>
              </w:rPr>
            </w:pPr>
            <w:r>
              <w:rPr>
                <w:color w:val="231F20"/>
                <w:sz w:val="18"/>
              </w:rPr>
              <w:t>TraumatiSmo</w:t>
            </w:r>
            <w:r>
              <w:rPr>
                <w:color w:val="231F20"/>
                <w:spacing w:val="62"/>
                <w:sz w:val="18"/>
              </w:rPr>
              <w:t> </w:t>
            </w:r>
            <w:r>
              <w:rPr>
                <w:color w:val="231F20"/>
                <w:sz w:val="18"/>
              </w:rPr>
              <w:t>crâneo-</w:t>
            </w:r>
            <w:r>
              <w:rPr>
                <w:color w:val="231F20"/>
                <w:spacing w:val="-2"/>
                <w:sz w:val="18"/>
              </w:rPr>
              <w:t>encefálico</w:t>
            </w:r>
          </w:p>
        </w:tc>
        <w:tc>
          <w:tcPr>
            <w:tcW w:w="3429" w:type="dxa"/>
          </w:tcPr>
          <w:p>
            <w:pPr>
              <w:pStyle w:val="TableParagraph"/>
              <w:jc w:val="left"/>
              <w:rPr>
                <w:rFonts w:ascii="Times New Roman"/>
                <w:sz w:val="16"/>
              </w:rPr>
            </w:pPr>
          </w:p>
        </w:tc>
      </w:tr>
    </w:tbl>
    <w:p>
      <w:pPr>
        <w:pStyle w:val="BodyText"/>
        <w:spacing w:before="82"/>
        <w:rPr>
          <w:rFonts w:ascii="Segoe UI Emoji" w:hAnsi="Segoe UI Emoji"/>
        </w:rPr>
      </w:pPr>
      <w:r>
        <w:rPr>
          <w:rFonts w:ascii="Segoe UI Emoji" w:hAnsi="Segoe UI Emoji"/>
          <w:spacing w:val="-6"/>
        </w:rPr>
        <w:t>4UddfO H - A/t9fd</w:t>
      </w:r>
      <w:r>
        <w:rPr>
          <w:rFonts w:ascii="Segoe UI Emoji" w:hAnsi="Segoe UI Emoji"/>
          <w:spacing w:val="-1"/>
        </w:rPr>
        <w:t> </w:t>
      </w:r>
      <w:r>
        <w:rPr>
          <w:rFonts w:ascii="Segoe UI Emoji" w:hAnsi="Segoe UI Emoji"/>
          <w:spacing w:val="-6"/>
        </w:rPr>
        <w:t>Õ9s Ofqâni✓ds qU9 pfOHO✓dM f9d</w:t>
      </w:r>
      <w:r>
        <w:rPr>
          <w:rFonts w:ascii="Segoe UI Emoji" w:hAnsi="Segoe UI Emoji"/>
          <w:spacing w:val="1"/>
        </w:rPr>
        <w:t> </w:t>
      </w:r>
      <w:r>
        <w:rPr>
          <w:rFonts w:ascii="Segoe UI Emoji" w:hAnsi="Segoe UI Emoji"/>
          <w:spacing w:val="-6"/>
        </w:rPr>
        <w:t>Õ9s nds pUpi/ds</w:t>
      </w:r>
    </w:p>
    <w:p>
      <w:pPr>
        <w:pStyle w:val="BodyText"/>
        <w:spacing w:before="229"/>
        <w:ind w:left="141"/>
        <w:jc w:val="both"/>
      </w:pPr>
      <w:r>
        <w:rPr>
          <w:w w:val="105"/>
        </w:rPr>
        <w:t>Cor</w:t>
      </w:r>
      <w:r>
        <w:rPr>
          <w:spacing w:val="55"/>
          <w:w w:val="105"/>
        </w:rPr>
        <w:t> </w:t>
      </w:r>
      <w:r>
        <w:rPr>
          <w:w w:val="105"/>
        </w:rPr>
        <w:t>e</w:t>
      </w:r>
      <w:r>
        <w:rPr>
          <w:spacing w:val="56"/>
          <w:w w:val="105"/>
        </w:rPr>
        <w:t> </w:t>
      </w:r>
      <w:r>
        <w:rPr>
          <w:w w:val="105"/>
        </w:rPr>
        <w:t>Umidade</w:t>
      </w:r>
      <w:r>
        <w:rPr>
          <w:spacing w:val="56"/>
          <w:w w:val="105"/>
        </w:rPr>
        <w:t> </w:t>
      </w:r>
      <w:r>
        <w:rPr>
          <w:w w:val="105"/>
        </w:rPr>
        <w:t>da</w:t>
      </w:r>
      <w:r>
        <w:rPr>
          <w:spacing w:val="56"/>
          <w:w w:val="105"/>
        </w:rPr>
        <w:t> </w:t>
      </w:r>
      <w:r>
        <w:rPr>
          <w:spacing w:val="-4"/>
          <w:w w:val="105"/>
        </w:rPr>
        <w:t>Pele</w:t>
      </w:r>
    </w:p>
    <w:p>
      <w:pPr>
        <w:pStyle w:val="BodyText"/>
        <w:spacing w:before="239"/>
        <w:ind w:left="141" w:right="710" w:firstLine="566"/>
        <w:jc w:val="right"/>
      </w:pPr>
      <w:r>
        <w:rPr>
          <w:w w:val="105"/>
        </w:rPr>
        <w:t>A</w:t>
      </w:r>
      <w:r>
        <w:rPr>
          <w:spacing w:val="-21"/>
          <w:w w:val="105"/>
        </w:rPr>
        <w:t> </w:t>
      </w:r>
      <w:r>
        <w:rPr>
          <w:w w:val="105"/>
        </w:rPr>
        <w:t>cor</w:t>
      </w:r>
      <w:r>
        <w:rPr>
          <w:spacing w:val="-20"/>
          <w:w w:val="105"/>
        </w:rPr>
        <w:t> </w:t>
      </w:r>
      <w:r>
        <w:rPr>
          <w:w w:val="105"/>
        </w:rPr>
        <w:t>e</w:t>
      </w:r>
      <w:r>
        <w:rPr>
          <w:spacing w:val="-20"/>
          <w:w w:val="105"/>
        </w:rPr>
        <w:t> </w:t>
      </w:r>
      <w:r>
        <w:rPr>
          <w:w w:val="105"/>
        </w:rPr>
        <w:t>a</w:t>
      </w:r>
      <w:r>
        <w:rPr>
          <w:spacing w:val="-20"/>
          <w:w w:val="105"/>
        </w:rPr>
        <w:t> </w:t>
      </w:r>
      <w:r>
        <w:rPr>
          <w:w w:val="105"/>
        </w:rPr>
        <w:t>umidade</w:t>
      </w:r>
      <w:r>
        <w:rPr>
          <w:spacing w:val="-20"/>
          <w:w w:val="105"/>
        </w:rPr>
        <w:t> </w:t>
      </w:r>
      <w:r>
        <w:rPr>
          <w:w w:val="105"/>
        </w:rPr>
        <w:t>da</w:t>
      </w:r>
      <w:r>
        <w:rPr>
          <w:spacing w:val="-20"/>
          <w:w w:val="105"/>
        </w:rPr>
        <w:t> </w:t>
      </w:r>
      <w:r>
        <w:rPr>
          <w:w w:val="105"/>
        </w:rPr>
        <w:t>pele</w:t>
      </w:r>
      <w:r>
        <w:rPr>
          <w:spacing w:val="-20"/>
          <w:w w:val="105"/>
        </w:rPr>
        <w:t> </w:t>
      </w:r>
      <w:r>
        <w:rPr>
          <w:w w:val="105"/>
        </w:rPr>
        <w:t>São</w:t>
      </w:r>
      <w:r>
        <w:rPr>
          <w:spacing w:val="-20"/>
          <w:w w:val="105"/>
        </w:rPr>
        <w:t> </w:t>
      </w:r>
      <w:r>
        <w:rPr>
          <w:w w:val="105"/>
        </w:rPr>
        <w:t>também</w:t>
      </w:r>
      <w:r>
        <w:rPr>
          <w:spacing w:val="-22"/>
          <w:w w:val="105"/>
        </w:rPr>
        <w:t> </w:t>
      </w:r>
      <w:r>
        <w:rPr>
          <w:w w:val="105"/>
        </w:rPr>
        <w:t>SinaiS</w:t>
      </w:r>
      <w:r>
        <w:rPr>
          <w:spacing w:val="-20"/>
          <w:w w:val="105"/>
        </w:rPr>
        <w:t> </w:t>
      </w:r>
      <w:r>
        <w:rPr>
          <w:w w:val="105"/>
        </w:rPr>
        <w:t>de</w:t>
      </w:r>
      <w:r>
        <w:rPr>
          <w:spacing w:val="-20"/>
          <w:w w:val="105"/>
        </w:rPr>
        <w:t> </w:t>
      </w:r>
      <w:r>
        <w:rPr>
          <w:w w:val="105"/>
        </w:rPr>
        <w:t>apoio</w:t>
      </w:r>
      <w:r>
        <w:rPr>
          <w:spacing w:val="-20"/>
          <w:w w:val="105"/>
        </w:rPr>
        <w:t> </w:t>
      </w:r>
      <w:r>
        <w:rPr>
          <w:w w:val="105"/>
        </w:rPr>
        <w:t>muito</w:t>
      </w:r>
      <w:r>
        <w:rPr>
          <w:spacing w:val="-20"/>
          <w:w w:val="105"/>
        </w:rPr>
        <w:t> </w:t>
      </w:r>
      <w:r>
        <w:rPr>
          <w:w w:val="105"/>
        </w:rPr>
        <w:t>útil</w:t>
      </w:r>
      <w:r>
        <w:rPr>
          <w:spacing w:val="-20"/>
          <w:w w:val="105"/>
        </w:rPr>
        <w:t> </w:t>
      </w:r>
      <w:r>
        <w:rPr>
          <w:w w:val="105"/>
        </w:rPr>
        <w:t>no reconhecimento do eStado geral de um acidentado. Uma peSSoa pode </w:t>
      </w:r>
      <w:r>
        <w:rPr/>
        <w:t>apreSentar</w:t>
      </w:r>
      <w:r>
        <w:rPr>
          <w:spacing w:val="-21"/>
        </w:rPr>
        <w:t> </w:t>
      </w:r>
      <w:r>
        <w:rPr/>
        <w:t>a</w:t>
      </w:r>
      <w:r>
        <w:rPr>
          <w:spacing w:val="-21"/>
        </w:rPr>
        <w:t> </w:t>
      </w:r>
      <w:r>
        <w:rPr/>
        <w:t>pele</w:t>
      </w:r>
      <w:r>
        <w:rPr>
          <w:spacing w:val="-21"/>
        </w:rPr>
        <w:t> </w:t>
      </w:r>
      <w:r>
        <w:rPr/>
        <w:t>pálida,</w:t>
      </w:r>
      <w:r>
        <w:rPr>
          <w:spacing w:val="-20"/>
        </w:rPr>
        <w:t> </w:t>
      </w:r>
      <w:r>
        <w:rPr/>
        <w:t>cianoSada</w:t>
      </w:r>
      <w:r>
        <w:rPr>
          <w:spacing w:val="-21"/>
        </w:rPr>
        <w:t> </w:t>
      </w:r>
      <w:r>
        <w:rPr/>
        <w:t>ou</w:t>
      </w:r>
      <w:r>
        <w:rPr>
          <w:spacing w:val="-21"/>
        </w:rPr>
        <w:t> </w:t>
      </w:r>
      <w:r>
        <w:rPr/>
        <w:t>hiperemiada</w:t>
      </w:r>
      <w:r>
        <w:rPr>
          <w:spacing w:val="-21"/>
        </w:rPr>
        <w:t> </w:t>
      </w:r>
      <w:r>
        <w:rPr/>
        <w:t>(avermelhada</w:t>
      </w:r>
      <w:r>
        <w:rPr>
          <w:spacing w:val="-21"/>
        </w:rPr>
        <w:t> </w:t>
      </w:r>
      <w:r>
        <w:rPr/>
        <w:t>e</w:t>
      </w:r>
      <w:r>
        <w:rPr>
          <w:spacing w:val="-21"/>
        </w:rPr>
        <w:t> </w:t>
      </w:r>
      <w:r>
        <w:rPr/>
        <w:t>quente). </w:t>
      </w:r>
      <w:r>
        <w:rPr>
          <w:w w:val="105"/>
        </w:rPr>
        <w:t>A cor e a umidade da pele devem Ser obServadaS na face e naS </w:t>
      </w:r>
      <w:r>
        <w:rPr/>
        <w:t>extremidadeS doS membroS, onde aS alteraçÕeS Se manifeStam primeiro (Quadro</w:t>
      </w:r>
      <w:r>
        <w:rPr>
          <w:spacing w:val="-13"/>
        </w:rPr>
        <w:t> </w:t>
      </w:r>
      <w:r>
        <w:rPr/>
        <w:t>Vl).</w:t>
      </w:r>
      <w:r>
        <w:rPr>
          <w:spacing w:val="-11"/>
        </w:rPr>
        <w:t> </w:t>
      </w:r>
      <w:r>
        <w:rPr/>
        <w:t>A</w:t>
      </w:r>
      <w:r>
        <w:rPr>
          <w:spacing w:val="-13"/>
        </w:rPr>
        <w:t> </w:t>
      </w:r>
      <w:r>
        <w:rPr/>
        <w:t>pele</w:t>
      </w:r>
      <w:r>
        <w:rPr>
          <w:spacing w:val="-12"/>
        </w:rPr>
        <w:t> </w:t>
      </w:r>
      <w:r>
        <w:rPr/>
        <w:t>pode</w:t>
      </w:r>
      <w:r>
        <w:rPr>
          <w:spacing w:val="-13"/>
        </w:rPr>
        <w:t> </w:t>
      </w:r>
      <w:r>
        <w:rPr/>
        <w:t>também</w:t>
      </w:r>
      <w:r>
        <w:rPr>
          <w:spacing w:val="-12"/>
        </w:rPr>
        <w:t> </w:t>
      </w:r>
      <w:r>
        <w:rPr/>
        <w:t>ficar</w:t>
      </w:r>
      <w:r>
        <w:rPr>
          <w:spacing w:val="-13"/>
        </w:rPr>
        <w:t> </w:t>
      </w:r>
      <w:r>
        <w:rPr/>
        <w:t>úmida</w:t>
      </w:r>
      <w:r>
        <w:rPr>
          <w:spacing w:val="-12"/>
        </w:rPr>
        <w:t> </w:t>
      </w:r>
      <w:r>
        <w:rPr/>
        <w:t>e</w:t>
      </w:r>
      <w:r>
        <w:rPr>
          <w:spacing w:val="-12"/>
        </w:rPr>
        <w:t> </w:t>
      </w:r>
      <w:r>
        <w:rPr/>
        <w:t>pegajoSa.</w:t>
      </w:r>
      <w:r>
        <w:rPr>
          <w:spacing w:val="-12"/>
        </w:rPr>
        <w:t> </w:t>
      </w:r>
      <w:r>
        <w:rPr/>
        <w:t>Pode-Se</w:t>
      </w:r>
      <w:r>
        <w:rPr>
          <w:spacing w:val="-12"/>
        </w:rPr>
        <w:t> </w:t>
      </w:r>
      <w:r>
        <w:rPr>
          <w:spacing w:val="-2"/>
        </w:rPr>
        <w:t>obServar</w:t>
      </w:r>
    </w:p>
    <w:p>
      <w:pPr>
        <w:pStyle w:val="BodyText"/>
        <w:spacing w:line="233" w:lineRule="exact"/>
        <w:ind w:left="141"/>
        <w:jc w:val="both"/>
      </w:pPr>
      <w:r>
        <w:rPr/>
        <w:t>eStaS alteraçÕeS</w:t>
      </w:r>
      <w:r>
        <w:rPr>
          <w:spacing w:val="1"/>
        </w:rPr>
        <w:t> </w:t>
      </w:r>
      <w:r>
        <w:rPr/>
        <w:t>melhor no</w:t>
      </w:r>
      <w:r>
        <w:rPr>
          <w:spacing w:val="1"/>
        </w:rPr>
        <w:t> </w:t>
      </w:r>
      <w:r>
        <w:rPr/>
        <w:t>antebraço e</w:t>
      </w:r>
      <w:r>
        <w:rPr>
          <w:spacing w:val="1"/>
        </w:rPr>
        <w:t> </w:t>
      </w:r>
      <w:r>
        <w:rPr/>
        <w:t>na</w:t>
      </w:r>
      <w:r>
        <w:rPr>
          <w:spacing w:val="1"/>
        </w:rPr>
        <w:t> </w:t>
      </w:r>
      <w:r>
        <w:rPr>
          <w:spacing w:val="-2"/>
        </w:rPr>
        <w:t>barriga.</w:t>
      </w:r>
    </w:p>
    <w:p>
      <w:pPr>
        <w:pStyle w:val="BodyText"/>
        <w:spacing w:before="3"/>
        <w:ind w:left="0"/>
        <w:rPr>
          <w:sz w:val="12"/>
        </w:rPr>
      </w:pPr>
    </w:p>
    <w:tbl>
      <w:tblPr>
        <w:tblW w:w="0" w:type="auto"/>
        <w:jc w:val="left"/>
        <w:tblInd w:w="156"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617"/>
        <w:gridCol w:w="5062"/>
      </w:tblGrid>
      <w:tr>
        <w:trPr>
          <w:trHeight w:val="282" w:hRule="atLeast"/>
        </w:trPr>
        <w:tc>
          <w:tcPr>
            <w:tcW w:w="6679" w:type="dxa"/>
            <w:gridSpan w:val="2"/>
            <w:shd w:val="clear" w:color="auto" w:fill="DADBDC"/>
          </w:tcPr>
          <w:p>
            <w:pPr>
              <w:pStyle w:val="TableParagraph"/>
              <w:spacing w:before="60"/>
              <w:ind w:left="21"/>
              <w:rPr>
                <w:b/>
                <w:sz w:val="13"/>
              </w:rPr>
            </w:pPr>
            <w:r>
              <w:rPr>
                <w:b/>
                <w:color w:val="231F20"/>
                <w:sz w:val="13"/>
              </w:rPr>
              <w:t>Cor</w:t>
            </w:r>
            <w:r>
              <w:rPr>
                <w:b/>
                <w:color w:val="231F20"/>
                <w:spacing w:val="-7"/>
                <w:sz w:val="13"/>
              </w:rPr>
              <w:t> </w:t>
            </w:r>
            <w:r>
              <w:rPr>
                <w:b/>
                <w:color w:val="231F20"/>
                <w:sz w:val="13"/>
              </w:rPr>
              <w:t>e</w:t>
            </w:r>
            <w:r>
              <w:rPr>
                <w:b/>
                <w:color w:val="231F20"/>
                <w:spacing w:val="-6"/>
                <w:sz w:val="13"/>
              </w:rPr>
              <w:t> </w:t>
            </w:r>
            <w:r>
              <w:rPr>
                <w:b/>
                <w:color w:val="231F20"/>
                <w:sz w:val="13"/>
              </w:rPr>
              <w:t>Umidade</w:t>
            </w:r>
            <w:r>
              <w:rPr>
                <w:b/>
                <w:color w:val="231F20"/>
                <w:spacing w:val="-6"/>
                <w:sz w:val="13"/>
              </w:rPr>
              <w:t> </w:t>
            </w:r>
            <w:r>
              <w:rPr>
                <w:b/>
                <w:color w:val="231F20"/>
                <w:sz w:val="13"/>
              </w:rPr>
              <w:t>da</w:t>
            </w:r>
            <w:r>
              <w:rPr>
                <w:b/>
                <w:color w:val="231F20"/>
                <w:spacing w:val="-7"/>
                <w:sz w:val="13"/>
              </w:rPr>
              <w:t> </w:t>
            </w:r>
            <w:r>
              <w:rPr>
                <w:b/>
                <w:color w:val="231F20"/>
                <w:spacing w:val="-4"/>
                <w:sz w:val="13"/>
              </w:rPr>
              <w:t>Pele</w:t>
            </w:r>
          </w:p>
        </w:tc>
      </w:tr>
      <w:tr>
        <w:trPr>
          <w:trHeight w:val="246" w:hRule="atLeast"/>
        </w:trPr>
        <w:tc>
          <w:tcPr>
            <w:tcW w:w="1617" w:type="dxa"/>
          </w:tcPr>
          <w:p>
            <w:pPr>
              <w:pStyle w:val="TableParagraph"/>
              <w:spacing w:before="29"/>
              <w:ind w:left="38" w:right="33"/>
              <w:rPr>
                <w:rFonts w:ascii="Trebuchet MS" w:hAnsi="Trebuchet MS"/>
                <w:b/>
                <w:i/>
                <w:sz w:val="15"/>
              </w:rPr>
            </w:pPr>
            <w:r>
              <w:rPr>
                <w:rFonts w:ascii="Trebuchet MS" w:hAnsi="Trebuchet MS"/>
                <w:b/>
                <w:i/>
                <w:color w:val="231F20"/>
                <w:spacing w:val="-2"/>
                <w:w w:val="90"/>
                <w:sz w:val="15"/>
              </w:rPr>
              <w:t>Alteração</w:t>
            </w:r>
          </w:p>
        </w:tc>
        <w:tc>
          <w:tcPr>
            <w:tcW w:w="5062" w:type="dxa"/>
          </w:tcPr>
          <w:p>
            <w:pPr>
              <w:pStyle w:val="TableParagraph"/>
              <w:spacing w:before="29"/>
              <w:ind w:left="31" w:right="14"/>
              <w:rPr>
                <w:rFonts w:ascii="Trebuchet MS" w:hAnsi="Trebuchet MS"/>
                <w:b/>
                <w:i/>
                <w:sz w:val="15"/>
              </w:rPr>
            </w:pPr>
            <w:r>
              <w:rPr>
                <w:rFonts w:ascii="Trebuchet MS" w:hAnsi="Trebuchet MS"/>
                <w:b/>
                <w:i/>
                <w:color w:val="231F20"/>
                <w:spacing w:val="-2"/>
                <w:w w:val="95"/>
                <w:sz w:val="15"/>
              </w:rPr>
              <w:t>ocorrência</w:t>
            </w:r>
          </w:p>
        </w:tc>
      </w:tr>
      <w:tr>
        <w:trPr>
          <w:trHeight w:val="260" w:hRule="atLeast"/>
        </w:trPr>
        <w:tc>
          <w:tcPr>
            <w:tcW w:w="1617" w:type="dxa"/>
          </w:tcPr>
          <w:p>
            <w:pPr>
              <w:pStyle w:val="TableParagraph"/>
              <w:spacing w:before="46"/>
              <w:ind w:left="38"/>
              <w:rPr>
                <w:sz w:val="13"/>
              </w:rPr>
            </w:pPr>
            <w:r>
              <w:rPr>
                <w:color w:val="231F20"/>
                <w:w w:val="105"/>
                <w:sz w:val="13"/>
              </w:rPr>
              <w:t>CianoSe</w:t>
            </w:r>
            <w:r>
              <w:rPr>
                <w:color w:val="231F20"/>
                <w:spacing w:val="6"/>
                <w:w w:val="105"/>
                <w:sz w:val="13"/>
              </w:rPr>
              <w:t> </w:t>
            </w:r>
            <w:r>
              <w:rPr>
                <w:color w:val="231F20"/>
                <w:w w:val="105"/>
                <w:sz w:val="13"/>
              </w:rPr>
              <w:t>(pele</w:t>
            </w:r>
            <w:r>
              <w:rPr>
                <w:color w:val="231F20"/>
                <w:spacing w:val="6"/>
                <w:w w:val="105"/>
                <w:sz w:val="13"/>
              </w:rPr>
              <w:t> </w:t>
            </w:r>
            <w:r>
              <w:rPr>
                <w:color w:val="231F20"/>
                <w:spacing w:val="-2"/>
                <w:w w:val="105"/>
                <w:sz w:val="13"/>
              </w:rPr>
              <w:t>azulada)</w:t>
            </w:r>
          </w:p>
        </w:tc>
        <w:tc>
          <w:tcPr>
            <w:tcW w:w="5062" w:type="dxa"/>
          </w:tcPr>
          <w:p>
            <w:pPr>
              <w:pStyle w:val="TableParagraph"/>
              <w:spacing w:before="46"/>
              <w:ind w:left="31" w:right="2"/>
              <w:rPr>
                <w:sz w:val="13"/>
              </w:rPr>
            </w:pPr>
            <w:r>
              <w:rPr>
                <w:color w:val="231F20"/>
                <w:w w:val="105"/>
                <w:sz w:val="13"/>
              </w:rPr>
              <w:t>ExpoSição</w:t>
            </w:r>
            <w:r>
              <w:rPr>
                <w:color w:val="231F20"/>
                <w:spacing w:val="9"/>
                <w:w w:val="105"/>
                <w:sz w:val="13"/>
              </w:rPr>
              <w:t> </w:t>
            </w:r>
            <w:r>
              <w:rPr>
                <w:color w:val="231F20"/>
                <w:w w:val="105"/>
                <w:sz w:val="13"/>
              </w:rPr>
              <w:t>ao</w:t>
            </w:r>
            <w:r>
              <w:rPr>
                <w:color w:val="231F20"/>
                <w:spacing w:val="10"/>
                <w:w w:val="105"/>
                <w:sz w:val="13"/>
              </w:rPr>
              <w:t> </w:t>
            </w:r>
            <w:r>
              <w:rPr>
                <w:color w:val="231F20"/>
                <w:w w:val="105"/>
                <w:sz w:val="13"/>
              </w:rPr>
              <w:t>frio,</w:t>
            </w:r>
            <w:r>
              <w:rPr>
                <w:color w:val="231F20"/>
                <w:spacing w:val="10"/>
                <w:w w:val="105"/>
                <w:sz w:val="13"/>
              </w:rPr>
              <w:t> </w:t>
            </w:r>
            <w:r>
              <w:rPr>
                <w:color w:val="231F20"/>
                <w:w w:val="105"/>
                <w:sz w:val="13"/>
              </w:rPr>
              <w:t>parada</w:t>
            </w:r>
            <w:r>
              <w:rPr>
                <w:color w:val="231F20"/>
                <w:spacing w:val="3"/>
                <w:w w:val="105"/>
                <w:sz w:val="13"/>
              </w:rPr>
              <w:t> </w:t>
            </w:r>
            <w:r>
              <w:rPr>
                <w:color w:val="231F20"/>
                <w:w w:val="105"/>
                <w:sz w:val="13"/>
              </w:rPr>
              <w:t>cardio-reSpiratÓria,</w:t>
            </w:r>
            <w:r>
              <w:rPr>
                <w:color w:val="231F20"/>
                <w:spacing w:val="10"/>
                <w:w w:val="105"/>
                <w:sz w:val="13"/>
              </w:rPr>
              <w:t> </w:t>
            </w:r>
            <w:r>
              <w:rPr>
                <w:color w:val="231F20"/>
                <w:w w:val="105"/>
                <w:sz w:val="13"/>
              </w:rPr>
              <w:t>eStado</w:t>
            </w:r>
            <w:r>
              <w:rPr>
                <w:color w:val="231F20"/>
                <w:spacing w:val="10"/>
                <w:w w:val="105"/>
                <w:sz w:val="13"/>
              </w:rPr>
              <w:t> </w:t>
            </w:r>
            <w:r>
              <w:rPr>
                <w:color w:val="231F20"/>
                <w:w w:val="105"/>
                <w:sz w:val="13"/>
              </w:rPr>
              <w:t>de</w:t>
            </w:r>
            <w:r>
              <w:rPr>
                <w:color w:val="231F20"/>
                <w:spacing w:val="6"/>
                <w:w w:val="105"/>
                <w:sz w:val="13"/>
              </w:rPr>
              <w:t> </w:t>
            </w:r>
            <w:r>
              <w:rPr>
                <w:color w:val="231F20"/>
                <w:w w:val="105"/>
                <w:sz w:val="13"/>
              </w:rPr>
              <w:t>choque,</w:t>
            </w:r>
            <w:r>
              <w:rPr>
                <w:color w:val="231F20"/>
                <w:spacing w:val="9"/>
                <w:w w:val="105"/>
                <w:sz w:val="13"/>
              </w:rPr>
              <w:t> </w:t>
            </w:r>
            <w:r>
              <w:rPr>
                <w:color w:val="231F20"/>
                <w:spacing w:val="-2"/>
                <w:w w:val="105"/>
                <w:sz w:val="13"/>
              </w:rPr>
              <w:t>morte.</w:t>
            </w:r>
          </w:p>
        </w:tc>
      </w:tr>
      <w:tr>
        <w:trPr>
          <w:trHeight w:val="408" w:hRule="atLeast"/>
        </w:trPr>
        <w:tc>
          <w:tcPr>
            <w:tcW w:w="1617" w:type="dxa"/>
          </w:tcPr>
          <w:p>
            <w:pPr>
              <w:pStyle w:val="TableParagraph"/>
              <w:spacing w:before="120"/>
              <w:ind w:left="38" w:right="11"/>
              <w:rPr>
                <w:sz w:val="13"/>
              </w:rPr>
            </w:pPr>
            <w:r>
              <w:rPr>
                <w:color w:val="231F20"/>
                <w:spacing w:val="-2"/>
                <w:w w:val="105"/>
                <w:sz w:val="13"/>
              </w:rPr>
              <w:t>Palidez</w:t>
            </w:r>
          </w:p>
        </w:tc>
        <w:tc>
          <w:tcPr>
            <w:tcW w:w="5062" w:type="dxa"/>
          </w:tcPr>
          <w:p>
            <w:pPr>
              <w:pStyle w:val="TableParagraph"/>
              <w:spacing w:line="247" w:lineRule="auto" w:before="39"/>
              <w:ind w:left="1576" w:hanging="1359"/>
              <w:jc w:val="left"/>
              <w:rPr>
                <w:sz w:val="13"/>
              </w:rPr>
            </w:pPr>
            <w:r>
              <w:rPr>
                <w:color w:val="231F20"/>
                <w:sz w:val="13"/>
              </w:rPr>
              <w:t>Hemorragia,</w:t>
            </w:r>
            <w:r>
              <w:rPr>
                <w:color w:val="231F20"/>
                <w:spacing w:val="38"/>
                <w:sz w:val="13"/>
              </w:rPr>
              <w:t> </w:t>
            </w:r>
            <w:r>
              <w:rPr>
                <w:color w:val="231F20"/>
                <w:sz w:val="13"/>
              </w:rPr>
              <w:t>parada</w:t>
            </w:r>
            <w:r>
              <w:rPr>
                <w:color w:val="231F20"/>
                <w:spacing w:val="29"/>
                <w:sz w:val="13"/>
              </w:rPr>
              <w:t> </w:t>
            </w:r>
            <w:r>
              <w:rPr>
                <w:color w:val="231F20"/>
                <w:sz w:val="13"/>
              </w:rPr>
              <w:t>cardio-reSpiratÓria,</w:t>
            </w:r>
            <w:r>
              <w:rPr>
                <w:color w:val="231F20"/>
                <w:spacing w:val="38"/>
                <w:sz w:val="13"/>
              </w:rPr>
              <w:t> </w:t>
            </w:r>
            <w:r>
              <w:rPr>
                <w:color w:val="231F20"/>
                <w:sz w:val="13"/>
              </w:rPr>
              <w:t>expoSição</w:t>
            </w:r>
            <w:r>
              <w:rPr>
                <w:color w:val="231F20"/>
                <w:spacing w:val="38"/>
                <w:sz w:val="13"/>
              </w:rPr>
              <w:t> </w:t>
            </w:r>
            <w:r>
              <w:rPr>
                <w:color w:val="231F20"/>
                <w:sz w:val="13"/>
              </w:rPr>
              <w:t>ao</w:t>
            </w:r>
            <w:r>
              <w:rPr>
                <w:color w:val="231F20"/>
                <w:spacing w:val="38"/>
                <w:sz w:val="13"/>
              </w:rPr>
              <w:t> </w:t>
            </w:r>
            <w:r>
              <w:rPr>
                <w:color w:val="231F20"/>
                <w:sz w:val="13"/>
              </w:rPr>
              <w:t>frio,</w:t>
            </w:r>
            <w:r>
              <w:rPr>
                <w:color w:val="231F20"/>
                <w:spacing w:val="38"/>
                <w:sz w:val="13"/>
              </w:rPr>
              <w:t> </w:t>
            </w:r>
            <w:r>
              <w:rPr>
                <w:color w:val="231F20"/>
                <w:sz w:val="13"/>
              </w:rPr>
              <w:t>extrema</w:t>
            </w:r>
            <w:r>
              <w:rPr>
                <w:color w:val="231F20"/>
                <w:spacing w:val="29"/>
                <w:sz w:val="13"/>
              </w:rPr>
              <w:t> </w:t>
            </w:r>
            <w:r>
              <w:rPr>
                <w:color w:val="231F20"/>
                <w:sz w:val="13"/>
              </w:rPr>
              <w:t>tenSão </w:t>
            </w:r>
            <w:r>
              <w:rPr>
                <w:color w:val="231F20"/>
                <w:w w:val="110"/>
                <w:sz w:val="13"/>
              </w:rPr>
              <w:t>emocional, eStado de choque.</w:t>
            </w:r>
          </w:p>
        </w:tc>
      </w:tr>
      <w:tr>
        <w:trPr>
          <w:trHeight w:val="408" w:hRule="atLeast"/>
        </w:trPr>
        <w:tc>
          <w:tcPr>
            <w:tcW w:w="1617" w:type="dxa"/>
          </w:tcPr>
          <w:p>
            <w:pPr>
              <w:pStyle w:val="TableParagraph"/>
              <w:spacing w:line="247" w:lineRule="auto" w:before="39"/>
              <w:ind w:left="54" w:right="282" w:firstLine="258"/>
              <w:jc w:val="left"/>
              <w:rPr>
                <w:sz w:val="13"/>
              </w:rPr>
            </w:pPr>
            <w:r>
              <w:rPr>
                <w:color w:val="231F20"/>
                <w:w w:val="110"/>
                <w:sz w:val="13"/>
              </w:rPr>
              <w:t>Hiperemia</w:t>
            </w:r>
            <w:r>
              <w:rPr>
                <w:color w:val="231F20"/>
                <w:spacing w:val="-12"/>
                <w:w w:val="110"/>
                <w:sz w:val="13"/>
              </w:rPr>
              <w:t> </w:t>
            </w:r>
            <w:r>
              <w:rPr>
                <w:color w:val="231F20"/>
                <w:w w:val="110"/>
                <w:sz w:val="13"/>
              </w:rPr>
              <w:t>(pele vermelha</w:t>
            </w:r>
            <w:r>
              <w:rPr>
                <w:color w:val="231F20"/>
                <w:spacing w:val="-8"/>
                <w:w w:val="110"/>
                <w:sz w:val="13"/>
              </w:rPr>
              <w:t> </w:t>
            </w:r>
            <w:r>
              <w:rPr>
                <w:color w:val="231F20"/>
                <w:w w:val="110"/>
                <w:sz w:val="13"/>
              </w:rPr>
              <w:t>e</w:t>
            </w:r>
            <w:r>
              <w:rPr>
                <w:color w:val="231F20"/>
                <w:spacing w:val="-6"/>
                <w:w w:val="110"/>
                <w:sz w:val="13"/>
              </w:rPr>
              <w:t> </w:t>
            </w:r>
            <w:r>
              <w:rPr>
                <w:color w:val="231F20"/>
                <w:spacing w:val="-2"/>
                <w:w w:val="110"/>
                <w:sz w:val="13"/>
              </w:rPr>
              <w:t>quente)</w:t>
            </w:r>
          </w:p>
        </w:tc>
        <w:tc>
          <w:tcPr>
            <w:tcW w:w="5062" w:type="dxa"/>
          </w:tcPr>
          <w:p>
            <w:pPr>
              <w:pStyle w:val="TableParagraph"/>
              <w:spacing w:line="247" w:lineRule="auto" w:before="39"/>
              <w:ind w:left="1114" w:hanging="802"/>
              <w:jc w:val="left"/>
              <w:rPr>
                <w:sz w:val="13"/>
              </w:rPr>
            </w:pPr>
            <w:r>
              <w:rPr>
                <w:color w:val="231F20"/>
                <w:w w:val="105"/>
                <w:sz w:val="13"/>
              </w:rPr>
              <w:t>Febre, expoSição a ambienteS quenteS, ingeStão de bebidaS alcoÓlicaS, queimaduraS de primeiro grau, traumatiSmo.</w:t>
            </w:r>
          </w:p>
        </w:tc>
      </w:tr>
      <w:tr>
        <w:trPr>
          <w:trHeight w:val="408" w:hRule="atLeast"/>
        </w:trPr>
        <w:tc>
          <w:tcPr>
            <w:tcW w:w="1617" w:type="dxa"/>
          </w:tcPr>
          <w:p>
            <w:pPr>
              <w:pStyle w:val="TableParagraph"/>
              <w:spacing w:line="247" w:lineRule="auto" w:before="39"/>
              <w:ind w:left="264" w:hanging="96"/>
              <w:jc w:val="left"/>
              <w:rPr>
                <w:sz w:val="13"/>
              </w:rPr>
            </w:pPr>
            <w:r>
              <w:rPr>
                <w:color w:val="231F20"/>
                <w:w w:val="105"/>
                <w:sz w:val="13"/>
              </w:rPr>
              <w:t>Pele</w:t>
            </w:r>
            <w:r>
              <w:rPr>
                <w:color w:val="231F20"/>
                <w:spacing w:val="-7"/>
                <w:w w:val="105"/>
                <w:sz w:val="13"/>
              </w:rPr>
              <w:t> </w:t>
            </w:r>
            <w:r>
              <w:rPr>
                <w:color w:val="231F20"/>
                <w:w w:val="105"/>
                <w:sz w:val="13"/>
              </w:rPr>
              <w:t>fria</w:t>
            </w:r>
            <w:r>
              <w:rPr>
                <w:color w:val="231F20"/>
                <w:spacing w:val="-9"/>
                <w:w w:val="105"/>
                <w:sz w:val="13"/>
              </w:rPr>
              <w:t> </w:t>
            </w:r>
            <w:r>
              <w:rPr>
                <w:color w:val="231F20"/>
                <w:w w:val="105"/>
                <w:sz w:val="13"/>
              </w:rPr>
              <w:t>e</w:t>
            </w:r>
            <w:r>
              <w:rPr>
                <w:color w:val="231F20"/>
                <w:spacing w:val="-7"/>
                <w:w w:val="105"/>
                <w:sz w:val="13"/>
              </w:rPr>
              <w:t> </w:t>
            </w:r>
            <w:r>
              <w:rPr>
                <w:color w:val="231F20"/>
                <w:w w:val="105"/>
                <w:sz w:val="13"/>
              </w:rPr>
              <w:t>viScoSa</w:t>
            </w:r>
            <w:r>
              <w:rPr>
                <w:color w:val="231F20"/>
                <w:spacing w:val="-9"/>
                <w:w w:val="105"/>
                <w:sz w:val="13"/>
              </w:rPr>
              <w:t> </w:t>
            </w:r>
            <w:r>
              <w:rPr>
                <w:color w:val="231F20"/>
                <w:w w:val="105"/>
                <w:sz w:val="13"/>
              </w:rPr>
              <w:t>ou úmida e pegajoSa</w:t>
            </w:r>
          </w:p>
        </w:tc>
        <w:tc>
          <w:tcPr>
            <w:tcW w:w="5062" w:type="dxa"/>
          </w:tcPr>
          <w:p>
            <w:pPr>
              <w:pStyle w:val="TableParagraph"/>
              <w:spacing w:before="120"/>
              <w:ind w:left="31"/>
              <w:rPr>
                <w:sz w:val="13"/>
              </w:rPr>
            </w:pPr>
            <w:r>
              <w:rPr>
                <w:color w:val="231F20"/>
                <w:sz w:val="13"/>
              </w:rPr>
              <w:t>EStado</w:t>
            </w:r>
            <w:r>
              <w:rPr>
                <w:color w:val="231F20"/>
                <w:spacing w:val="19"/>
                <w:sz w:val="13"/>
              </w:rPr>
              <w:t> </w:t>
            </w:r>
            <w:r>
              <w:rPr>
                <w:color w:val="231F20"/>
                <w:sz w:val="13"/>
              </w:rPr>
              <w:t>de</w:t>
            </w:r>
            <w:r>
              <w:rPr>
                <w:color w:val="231F20"/>
                <w:spacing w:val="16"/>
                <w:sz w:val="13"/>
              </w:rPr>
              <w:t> </w:t>
            </w:r>
            <w:r>
              <w:rPr>
                <w:color w:val="231F20"/>
                <w:spacing w:val="-2"/>
                <w:sz w:val="13"/>
              </w:rPr>
              <w:t>choque.</w:t>
            </w:r>
          </w:p>
        </w:tc>
      </w:tr>
      <w:tr>
        <w:trPr>
          <w:trHeight w:val="252" w:hRule="atLeast"/>
        </w:trPr>
        <w:tc>
          <w:tcPr>
            <w:tcW w:w="1617" w:type="dxa"/>
          </w:tcPr>
          <w:p>
            <w:pPr>
              <w:pStyle w:val="TableParagraph"/>
              <w:spacing w:before="39"/>
              <w:ind w:left="38"/>
              <w:rPr>
                <w:sz w:val="13"/>
              </w:rPr>
            </w:pPr>
            <w:r>
              <w:rPr>
                <w:color w:val="231F20"/>
                <w:w w:val="105"/>
                <w:sz w:val="13"/>
              </w:rPr>
              <w:t>Pele</w:t>
            </w:r>
            <w:r>
              <w:rPr>
                <w:color w:val="231F20"/>
                <w:spacing w:val="5"/>
                <w:w w:val="105"/>
                <w:sz w:val="13"/>
              </w:rPr>
              <w:t> </w:t>
            </w:r>
            <w:r>
              <w:rPr>
                <w:color w:val="231F20"/>
                <w:spacing w:val="-2"/>
                <w:w w:val="105"/>
                <w:sz w:val="13"/>
              </w:rPr>
              <w:t>amarela</w:t>
            </w:r>
          </w:p>
        </w:tc>
        <w:tc>
          <w:tcPr>
            <w:tcW w:w="5062" w:type="dxa"/>
          </w:tcPr>
          <w:p>
            <w:pPr>
              <w:pStyle w:val="TableParagraph"/>
              <w:spacing w:before="39"/>
              <w:ind w:left="31"/>
              <w:rPr>
                <w:sz w:val="13"/>
              </w:rPr>
            </w:pPr>
            <w:r>
              <w:rPr>
                <w:color w:val="231F20"/>
                <w:w w:val="105"/>
                <w:sz w:val="13"/>
              </w:rPr>
              <w:t>Icterícia,</w:t>
            </w:r>
            <w:r>
              <w:rPr>
                <w:color w:val="231F20"/>
                <w:spacing w:val="-4"/>
                <w:w w:val="105"/>
                <w:sz w:val="13"/>
              </w:rPr>
              <w:t> </w:t>
            </w:r>
            <w:r>
              <w:rPr>
                <w:color w:val="231F20"/>
                <w:spacing w:val="-2"/>
                <w:w w:val="105"/>
                <w:sz w:val="13"/>
              </w:rPr>
              <w:t>hipercarotenemia.</w:t>
            </w:r>
          </w:p>
        </w:tc>
      </w:tr>
    </w:tbl>
    <w:p>
      <w:pPr>
        <w:pStyle w:val="BodyText"/>
        <w:spacing w:line="247" w:lineRule="exact" w:before="64"/>
        <w:rPr>
          <w:rFonts w:ascii="Segoe UI Emoji" w:hAnsi="Segoe UI Emoji"/>
        </w:rPr>
      </w:pPr>
      <w:r>
        <w:rPr>
          <w:rFonts w:ascii="Segoe UI Emoji" w:hAnsi="Segoe UI Emoji"/>
          <w:spacing w:val="-6"/>
        </w:rPr>
        <w:t>4UddfO</w:t>
      </w:r>
      <w:r>
        <w:rPr>
          <w:rFonts w:ascii="Segoe UI Emoji" w:hAnsi="Segoe UI Emoji"/>
          <w:spacing w:val="-5"/>
        </w:rPr>
        <w:t> </w:t>
      </w:r>
      <w:r>
        <w:rPr>
          <w:rFonts w:ascii="Segoe UI Emoji" w:hAnsi="Segoe UI Emoji"/>
          <w:spacing w:val="-6"/>
        </w:rPr>
        <w:t>H/</w:t>
      </w:r>
      <w:r>
        <w:rPr>
          <w:rFonts w:ascii="Segoe UI Emoji" w:hAnsi="Segoe UI Emoji"/>
          <w:spacing w:val="1"/>
        </w:rPr>
        <w:t> </w:t>
      </w:r>
      <w:r>
        <w:rPr>
          <w:rFonts w:ascii="Segoe UI Emoji" w:hAnsi="Segoe UI Emoji"/>
          <w:spacing w:val="-6"/>
        </w:rPr>
        <w:t>-</w:t>
      </w:r>
      <w:r>
        <w:rPr>
          <w:rFonts w:ascii="Segoe UI Emoji" w:hAnsi="Segoe UI Emoji"/>
          <w:spacing w:val="5"/>
        </w:rPr>
        <w:t> </w:t>
      </w:r>
      <w:r>
        <w:rPr>
          <w:rFonts w:ascii="Segoe UI Emoji" w:hAnsi="Segoe UI Emoji"/>
          <w:spacing w:val="-6"/>
        </w:rPr>
        <w:t>A/t9fd</w:t>
      </w:r>
      <w:r>
        <w:rPr>
          <w:rFonts w:ascii="Segoe UI Emoji" w:hAnsi="Segoe UI Emoji"/>
          <w:spacing w:val="-7"/>
        </w:rPr>
        <w:t> </w:t>
      </w:r>
      <w:r>
        <w:rPr>
          <w:rFonts w:ascii="Segoe UI Emoji" w:hAnsi="Segoe UI Emoji"/>
          <w:spacing w:val="-6"/>
        </w:rPr>
        <w:t>Õ9s</w:t>
      </w:r>
      <w:r>
        <w:rPr>
          <w:rFonts w:ascii="Segoe UI Emoji" w:hAnsi="Segoe UI Emoji"/>
          <w:spacing w:val="5"/>
        </w:rPr>
        <w:t> </w:t>
      </w:r>
      <w:r>
        <w:rPr>
          <w:rFonts w:ascii="Segoe UI Emoji" w:hAnsi="Segoe UI Emoji"/>
          <w:spacing w:val="-6"/>
        </w:rPr>
        <w:t>Ofqâni✓ds</w:t>
      </w:r>
      <w:r>
        <w:rPr>
          <w:rFonts w:ascii="Segoe UI Emoji" w:hAnsi="Segoe UI Emoji"/>
          <w:spacing w:val="6"/>
        </w:rPr>
        <w:t> </w:t>
      </w:r>
      <w:r>
        <w:rPr>
          <w:rFonts w:ascii="Segoe UI Emoji" w:hAnsi="Segoe UI Emoji"/>
          <w:spacing w:val="-6"/>
        </w:rPr>
        <w:t>qU9</w:t>
      </w:r>
      <w:r>
        <w:rPr>
          <w:rFonts w:ascii="Segoe UI Emoji" w:hAnsi="Segoe UI Emoji"/>
          <w:spacing w:val="5"/>
        </w:rPr>
        <w:t> </w:t>
      </w:r>
      <w:r>
        <w:rPr>
          <w:rFonts w:ascii="Segoe UI Emoji" w:hAnsi="Segoe UI Emoji"/>
          <w:spacing w:val="-6"/>
        </w:rPr>
        <w:t>pfOHO✓dM</w:t>
      </w:r>
      <w:r>
        <w:rPr>
          <w:rFonts w:ascii="Segoe UI Emoji" w:hAnsi="Segoe UI Emoji"/>
          <w:spacing w:val="5"/>
        </w:rPr>
        <w:t> </w:t>
      </w:r>
      <w:r>
        <w:rPr>
          <w:rFonts w:ascii="Segoe UI Emoji" w:hAnsi="Segoe UI Emoji"/>
          <w:spacing w:val="-6"/>
        </w:rPr>
        <w:t>MOdiGi✓d</w:t>
      </w:r>
      <w:r>
        <w:rPr>
          <w:rFonts w:ascii="Segoe UI Emoji" w:hAnsi="Segoe UI Emoji"/>
          <w:spacing w:val="-8"/>
        </w:rPr>
        <w:t> </w:t>
      </w:r>
      <w:r>
        <w:rPr>
          <w:rFonts w:ascii="Segoe UI Emoji" w:hAnsi="Segoe UI Emoji"/>
          <w:spacing w:val="-6"/>
        </w:rPr>
        <w:t>Õ9s</w:t>
      </w:r>
      <w:r>
        <w:rPr>
          <w:rFonts w:ascii="Segoe UI Emoji" w:hAnsi="Segoe UI Emoji"/>
          <w:spacing w:val="6"/>
        </w:rPr>
        <w:t> </w:t>
      </w:r>
      <w:r>
        <w:rPr>
          <w:rFonts w:ascii="Segoe UI Emoji" w:hAnsi="Segoe UI Emoji"/>
          <w:spacing w:val="-6"/>
        </w:rPr>
        <w:t>nd</w:t>
      </w:r>
    </w:p>
    <w:p>
      <w:pPr>
        <w:pStyle w:val="BodyText"/>
        <w:spacing w:line="247" w:lineRule="exact"/>
        <w:ind w:left="141"/>
        <w:jc w:val="both"/>
        <w:rPr>
          <w:rFonts w:ascii="Segoe UI Emoji" w:hAnsi="Segoe UI Emoji"/>
        </w:rPr>
      </w:pPr>
      <w:r>
        <w:rPr>
          <w:rFonts w:ascii="Segoe UI Emoji" w:hAnsi="Segoe UI Emoji"/>
          <w:spacing w:val="-8"/>
        </w:rPr>
        <w:t>✓Of</w:t>
      </w:r>
      <w:r>
        <w:rPr>
          <w:rFonts w:ascii="Segoe UI Emoji" w:hAnsi="Segoe UI Emoji"/>
          <w:spacing w:val="-5"/>
        </w:rPr>
        <w:t> </w:t>
      </w:r>
      <w:r>
        <w:rPr>
          <w:rFonts w:ascii="Segoe UI Emoji" w:hAnsi="Segoe UI Emoji"/>
          <w:spacing w:val="-8"/>
        </w:rPr>
        <w:t>9</w:t>
      </w:r>
      <w:r>
        <w:rPr>
          <w:rFonts w:ascii="Segoe UI Emoji" w:hAnsi="Segoe UI Emoji"/>
          <w:spacing w:val="-4"/>
        </w:rPr>
        <w:t> </w:t>
      </w:r>
      <w:r>
        <w:rPr>
          <w:rFonts w:ascii="Segoe UI Emoji" w:hAnsi="Segoe UI Emoji"/>
          <w:spacing w:val="-8"/>
        </w:rPr>
        <w:t>UMiddd9</w:t>
      </w:r>
      <w:r>
        <w:rPr>
          <w:rFonts w:ascii="Segoe UI Emoji" w:hAnsi="Segoe UI Emoji"/>
          <w:spacing w:val="-5"/>
        </w:rPr>
        <w:t> </w:t>
      </w:r>
      <w:r>
        <w:rPr>
          <w:rFonts w:ascii="Segoe UI Emoji" w:hAnsi="Segoe UI Emoji"/>
          <w:spacing w:val="-8"/>
        </w:rPr>
        <w:t>dd</w:t>
      </w:r>
      <w:r>
        <w:rPr>
          <w:rFonts w:ascii="Segoe UI Emoji" w:hAnsi="Segoe UI Emoji"/>
          <w:spacing w:val="-4"/>
        </w:rPr>
        <w:t> </w:t>
      </w:r>
      <w:r>
        <w:rPr>
          <w:rFonts w:ascii="Segoe UI Emoji" w:hAnsi="Segoe UI Emoji"/>
          <w:spacing w:val="-8"/>
        </w:rPr>
        <w:t>p9/9</w:t>
      </w:r>
    </w:p>
    <w:p>
      <w:pPr>
        <w:pStyle w:val="BodyText"/>
        <w:spacing w:after="0" w:line="247" w:lineRule="exact"/>
        <w:jc w:val="both"/>
        <w:rPr>
          <w:rFonts w:ascii="Segoe UI Emoji" w:hAnsi="Segoe UI Emoji"/>
        </w:rPr>
        <w:sectPr>
          <w:pgSz w:w="8400" w:h="11900"/>
          <w:pgMar w:header="366" w:footer="501" w:top="580" w:bottom="700" w:left="425" w:right="425"/>
        </w:sectPr>
      </w:pPr>
    </w:p>
    <w:p>
      <w:pPr>
        <w:pStyle w:val="BodyText"/>
        <w:spacing w:before="199"/>
      </w:pPr>
      <w:r>
        <w:rPr>
          <w:spacing w:val="10"/>
          <w:w w:val="105"/>
        </w:rPr>
        <w:t>EStado</w:t>
      </w:r>
      <w:r>
        <w:rPr>
          <w:spacing w:val="40"/>
          <w:w w:val="105"/>
        </w:rPr>
        <w:t> </w:t>
      </w:r>
      <w:r>
        <w:rPr>
          <w:w w:val="105"/>
        </w:rPr>
        <w:t>de</w:t>
      </w:r>
      <w:r>
        <w:rPr>
          <w:spacing w:val="41"/>
          <w:w w:val="105"/>
        </w:rPr>
        <w:t> </w:t>
      </w:r>
      <w:r>
        <w:rPr>
          <w:spacing w:val="10"/>
          <w:w w:val="105"/>
        </w:rPr>
        <w:t>ConSciência</w:t>
      </w:r>
    </w:p>
    <w:p>
      <w:pPr>
        <w:pStyle w:val="BodyText"/>
        <w:spacing w:before="238"/>
        <w:ind w:right="144" w:firstLine="568"/>
        <w:jc w:val="both"/>
      </w:pPr>
      <w:r>
        <w:rPr/>
        <w:t>ESte</w:t>
      </w:r>
      <w:r>
        <w:rPr>
          <w:spacing w:val="-16"/>
        </w:rPr>
        <w:t> </w:t>
      </w:r>
      <w:r>
        <w:rPr/>
        <w:t>é</w:t>
      </w:r>
      <w:r>
        <w:rPr>
          <w:spacing w:val="-16"/>
        </w:rPr>
        <w:t> </w:t>
      </w:r>
      <w:r>
        <w:rPr/>
        <w:t>outro</w:t>
      </w:r>
      <w:r>
        <w:rPr>
          <w:spacing w:val="-15"/>
        </w:rPr>
        <w:t> </w:t>
      </w:r>
      <w:r>
        <w:rPr/>
        <w:t>Sinal</w:t>
      </w:r>
      <w:r>
        <w:rPr>
          <w:spacing w:val="-16"/>
        </w:rPr>
        <w:t> </w:t>
      </w:r>
      <w:r>
        <w:rPr/>
        <w:t>de</w:t>
      </w:r>
      <w:r>
        <w:rPr>
          <w:spacing w:val="-16"/>
        </w:rPr>
        <w:t> </w:t>
      </w:r>
      <w:r>
        <w:rPr/>
        <w:t>apoio</w:t>
      </w:r>
      <w:r>
        <w:rPr>
          <w:spacing w:val="-15"/>
        </w:rPr>
        <w:t> </w:t>
      </w:r>
      <w:r>
        <w:rPr/>
        <w:t>importante.</w:t>
      </w:r>
      <w:r>
        <w:rPr>
          <w:spacing w:val="-16"/>
        </w:rPr>
        <w:t> </w:t>
      </w:r>
      <w:r>
        <w:rPr/>
        <w:t>A</w:t>
      </w:r>
      <w:r>
        <w:rPr>
          <w:spacing w:val="-15"/>
        </w:rPr>
        <w:t> </w:t>
      </w:r>
      <w:r>
        <w:rPr/>
        <w:t>conSciência</w:t>
      </w:r>
      <w:r>
        <w:rPr>
          <w:spacing w:val="-16"/>
        </w:rPr>
        <w:t> </w:t>
      </w:r>
      <w:r>
        <w:rPr/>
        <w:t>plena</w:t>
      </w:r>
      <w:r>
        <w:rPr>
          <w:spacing w:val="-16"/>
        </w:rPr>
        <w:t> </w:t>
      </w:r>
      <w:r>
        <w:rPr/>
        <w:t>é</w:t>
      </w:r>
      <w:r>
        <w:rPr>
          <w:spacing w:val="-15"/>
        </w:rPr>
        <w:t> </w:t>
      </w:r>
      <w:r>
        <w:rPr/>
        <w:t>o</w:t>
      </w:r>
      <w:r>
        <w:rPr>
          <w:spacing w:val="-16"/>
        </w:rPr>
        <w:t> </w:t>
      </w:r>
      <w:r>
        <w:rPr/>
        <w:t>eStado </w:t>
      </w:r>
      <w:r>
        <w:rPr>
          <w:w w:val="105"/>
        </w:rPr>
        <w:t>em</w:t>
      </w:r>
      <w:r>
        <w:rPr>
          <w:spacing w:val="-13"/>
          <w:w w:val="105"/>
        </w:rPr>
        <w:t> </w:t>
      </w:r>
      <w:r>
        <w:rPr>
          <w:w w:val="105"/>
        </w:rPr>
        <w:t>que</w:t>
      </w:r>
      <w:r>
        <w:rPr>
          <w:spacing w:val="-12"/>
          <w:w w:val="105"/>
        </w:rPr>
        <w:t> </w:t>
      </w:r>
      <w:r>
        <w:rPr>
          <w:w w:val="105"/>
        </w:rPr>
        <w:t>uma</w:t>
      </w:r>
      <w:r>
        <w:rPr>
          <w:spacing w:val="-13"/>
          <w:w w:val="105"/>
        </w:rPr>
        <w:t> </w:t>
      </w:r>
      <w:r>
        <w:rPr>
          <w:w w:val="105"/>
        </w:rPr>
        <w:t>peSSoa</w:t>
      </w:r>
      <w:r>
        <w:rPr>
          <w:spacing w:val="-13"/>
          <w:w w:val="105"/>
        </w:rPr>
        <w:t> </w:t>
      </w:r>
      <w:r>
        <w:rPr>
          <w:w w:val="105"/>
        </w:rPr>
        <w:t>mantém</w:t>
      </w:r>
      <w:r>
        <w:rPr>
          <w:spacing w:val="-13"/>
          <w:w w:val="105"/>
        </w:rPr>
        <w:t> </w:t>
      </w:r>
      <w:r>
        <w:rPr>
          <w:w w:val="105"/>
        </w:rPr>
        <w:t>o</w:t>
      </w:r>
      <w:r>
        <w:rPr>
          <w:spacing w:val="-13"/>
          <w:w w:val="105"/>
        </w:rPr>
        <w:t> </w:t>
      </w:r>
      <w:r>
        <w:rPr>
          <w:w w:val="105"/>
        </w:rPr>
        <w:t>nível</w:t>
      </w:r>
      <w:r>
        <w:rPr>
          <w:spacing w:val="-12"/>
          <w:w w:val="105"/>
        </w:rPr>
        <w:t> </w:t>
      </w:r>
      <w:r>
        <w:rPr>
          <w:w w:val="105"/>
        </w:rPr>
        <w:t>de</w:t>
      </w:r>
      <w:r>
        <w:rPr>
          <w:spacing w:val="-12"/>
          <w:w w:val="105"/>
        </w:rPr>
        <w:t> </w:t>
      </w:r>
      <w:r>
        <w:rPr>
          <w:w w:val="105"/>
        </w:rPr>
        <w:t>lucidez</w:t>
      </w:r>
      <w:r>
        <w:rPr>
          <w:spacing w:val="-12"/>
          <w:w w:val="105"/>
        </w:rPr>
        <w:t> </w:t>
      </w:r>
      <w:r>
        <w:rPr>
          <w:w w:val="105"/>
        </w:rPr>
        <w:t>que</w:t>
      </w:r>
      <w:r>
        <w:rPr>
          <w:spacing w:val="-12"/>
          <w:w w:val="105"/>
        </w:rPr>
        <w:t> </w:t>
      </w:r>
      <w:r>
        <w:rPr>
          <w:w w:val="105"/>
        </w:rPr>
        <w:t>lhe</w:t>
      </w:r>
      <w:r>
        <w:rPr>
          <w:spacing w:val="-12"/>
          <w:w w:val="105"/>
        </w:rPr>
        <w:t> </w:t>
      </w:r>
      <w:r>
        <w:rPr>
          <w:w w:val="105"/>
        </w:rPr>
        <w:t>permite</w:t>
      </w:r>
      <w:r>
        <w:rPr>
          <w:spacing w:val="-12"/>
          <w:w w:val="105"/>
        </w:rPr>
        <w:t> </w:t>
      </w:r>
      <w:r>
        <w:rPr>
          <w:w w:val="105"/>
        </w:rPr>
        <w:t>perceber normalmente</w:t>
      </w:r>
      <w:r>
        <w:rPr>
          <w:spacing w:val="-12"/>
          <w:w w:val="105"/>
        </w:rPr>
        <w:t> </w:t>
      </w:r>
      <w:r>
        <w:rPr>
          <w:w w:val="105"/>
        </w:rPr>
        <w:t>o</w:t>
      </w:r>
      <w:r>
        <w:rPr>
          <w:spacing w:val="-12"/>
          <w:w w:val="105"/>
        </w:rPr>
        <w:t> </w:t>
      </w:r>
      <w:r>
        <w:rPr>
          <w:w w:val="105"/>
        </w:rPr>
        <w:t>ambiente</w:t>
      </w:r>
      <w:r>
        <w:rPr>
          <w:spacing w:val="-12"/>
          <w:w w:val="105"/>
        </w:rPr>
        <w:t> </w:t>
      </w:r>
      <w:r>
        <w:rPr>
          <w:w w:val="105"/>
        </w:rPr>
        <w:t>que</w:t>
      </w:r>
      <w:r>
        <w:rPr>
          <w:spacing w:val="-12"/>
          <w:w w:val="105"/>
        </w:rPr>
        <w:t> </w:t>
      </w:r>
      <w:r>
        <w:rPr>
          <w:w w:val="105"/>
        </w:rPr>
        <w:t>a</w:t>
      </w:r>
      <w:r>
        <w:rPr>
          <w:spacing w:val="-12"/>
          <w:w w:val="105"/>
        </w:rPr>
        <w:t> </w:t>
      </w:r>
      <w:r>
        <w:rPr>
          <w:w w:val="105"/>
        </w:rPr>
        <w:t>cerca,</w:t>
      </w:r>
      <w:r>
        <w:rPr>
          <w:spacing w:val="-12"/>
          <w:w w:val="105"/>
        </w:rPr>
        <w:t> </w:t>
      </w:r>
      <w:r>
        <w:rPr>
          <w:w w:val="105"/>
        </w:rPr>
        <w:t>com</w:t>
      </w:r>
      <w:r>
        <w:rPr>
          <w:spacing w:val="-13"/>
          <w:w w:val="105"/>
        </w:rPr>
        <w:t> </w:t>
      </w:r>
      <w:r>
        <w:rPr>
          <w:w w:val="105"/>
        </w:rPr>
        <w:t>todoS</w:t>
      </w:r>
      <w:r>
        <w:rPr>
          <w:spacing w:val="-12"/>
          <w:w w:val="105"/>
        </w:rPr>
        <w:t> </w:t>
      </w:r>
      <w:r>
        <w:rPr>
          <w:w w:val="105"/>
        </w:rPr>
        <w:t>oS</w:t>
      </w:r>
      <w:r>
        <w:rPr>
          <w:spacing w:val="-12"/>
          <w:w w:val="105"/>
        </w:rPr>
        <w:t> </w:t>
      </w:r>
      <w:r>
        <w:rPr>
          <w:w w:val="105"/>
        </w:rPr>
        <w:t>SentidoS</w:t>
      </w:r>
      <w:r>
        <w:rPr>
          <w:spacing w:val="-12"/>
          <w:w w:val="105"/>
        </w:rPr>
        <w:t> </w:t>
      </w:r>
      <w:r>
        <w:rPr>
          <w:w w:val="105"/>
        </w:rPr>
        <w:t>SaudáveiS reSpondendo</w:t>
      </w:r>
      <w:r>
        <w:rPr>
          <w:spacing w:val="-16"/>
          <w:w w:val="105"/>
        </w:rPr>
        <w:t> </w:t>
      </w:r>
      <w:r>
        <w:rPr>
          <w:w w:val="105"/>
        </w:rPr>
        <w:t>aoS</w:t>
      </w:r>
      <w:r>
        <w:rPr>
          <w:spacing w:val="-16"/>
          <w:w w:val="105"/>
        </w:rPr>
        <w:t> </w:t>
      </w:r>
      <w:r>
        <w:rPr>
          <w:w w:val="105"/>
        </w:rPr>
        <w:t>eStímuloS</w:t>
      </w:r>
      <w:r>
        <w:rPr>
          <w:spacing w:val="-16"/>
          <w:w w:val="105"/>
        </w:rPr>
        <w:t> </w:t>
      </w:r>
      <w:r>
        <w:rPr>
          <w:w w:val="105"/>
        </w:rPr>
        <w:t>SenSoriaiS.</w:t>
      </w:r>
    </w:p>
    <w:p>
      <w:pPr>
        <w:pStyle w:val="BodyText"/>
        <w:spacing w:line="237" w:lineRule="auto"/>
        <w:ind w:right="142" w:firstLine="568"/>
        <w:jc w:val="both"/>
      </w:pPr>
      <w:r>
        <w:rPr>
          <w:w w:val="105"/>
        </w:rPr>
        <w:t>Quando</w:t>
      </w:r>
      <w:r>
        <w:rPr>
          <w:spacing w:val="-15"/>
          <w:w w:val="105"/>
        </w:rPr>
        <w:t> </w:t>
      </w:r>
      <w:r>
        <w:rPr>
          <w:w w:val="105"/>
        </w:rPr>
        <w:t>Se</w:t>
      </w:r>
      <w:r>
        <w:rPr>
          <w:spacing w:val="-15"/>
          <w:w w:val="105"/>
        </w:rPr>
        <w:t> </w:t>
      </w:r>
      <w:r>
        <w:rPr>
          <w:w w:val="105"/>
        </w:rPr>
        <w:t>encontra</w:t>
      </w:r>
      <w:r>
        <w:rPr>
          <w:spacing w:val="-15"/>
          <w:w w:val="105"/>
        </w:rPr>
        <w:t> </w:t>
      </w:r>
      <w:r>
        <w:rPr>
          <w:w w:val="105"/>
        </w:rPr>
        <w:t>um</w:t>
      </w:r>
      <w:r>
        <w:rPr>
          <w:spacing w:val="-16"/>
          <w:w w:val="105"/>
        </w:rPr>
        <w:t> </w:t>
      </w:r>
      <w:r>
        <w:rPr>
          <w:w w:val="105"/>
        </w:rPr>
        <w:t>acidentado</w:t>
      </w:r>
      <w:r>
        <w:rPr>
          <w:spacing w:val="-15"/>
          <w:w w:val="105"/>
        </w:rPr>
        <w:t> </w:t>
      </w:r>
      <w:r>
        <w:rPr>
          <w:w w:val="105"/>
        </w:rPr>
        <w:t>capaz</w:t>
      </w:r>
      <w:r>
        <w:rPr>
          <w:spacing w:val="-15"/>
          <w:w w:val="105"/>
        </w:rPr>
        <w:t> </w:t>
      </w:r>
      <w:r>
        <w:rPr>
          <w:w w:val="105"/>
        </w:rPr>
        <w:t>de</w:t>
      </w:r>
      <w:r>
        <w:rPr>
          <w:spacing w:val="-15"/>
          <w:w w:val="105"/>
        </w:rPr>
        <w:t> </w:t>
      </w:r>
      <w:r>
        <w:rPr>
          <w:w w:val="105"/>
        </w:rPr>
        <w:t>informar</w:t>
      </w:r>
      <w:r>
        <w:rPr>
          <w:spacing w:val="-15"/>
          <w:w w:val="105"/>
        </w:rPr>
        <w:t> </w:t>
      </w:r>
      <w:r>
        <w:rPr>
          <w:w w:val="105"/>
        </w:rPr>
        <w:t>com</w:t>
      </w:r>
      <w:r>
        <w:rPr>
          <w:spacing w:val="-16"/>
          <w:w w:val="105"/>
        </w:rPr>
        <w:t> </w:t>
      </w:r>
      <w:r>
        <w:rPr>
          <w:w w:val="105"/>
        </w:rPr>
        <w:t>clareza </w:t>
      </w:r>
      <w:r>
        <w:rPr>
          <w:spacing w:val="-2"/>
        </w:rPr>
        <w:t>Sobre</w:t>
      </w:r>
      <w:r>
        <w:rPr>
          <w:spacing w:val="-11"/>
        </w:rPr>
        <w:t> </w:t>
      </w:r>
      <w:r>
        <w:rPr>
          <w:spacing w:val="-2"/>
        </w:rPr>
        <w:t>o</w:t>
      </w:r>
      <w:r>
        <w:rPr>
          <w:spacing w:val="-11"/>
        </w:rPr>
        <w:t> </w:t>
      </w:r>
      <w:r>
        <w:rPr>
          <w:spacing w:val="-2"/>
        </w:rPr>
        <w:t>Seu</w:t>
      </w:r>
      <w:r>
        <w:rPr>
          <w:spacing w:val="-11"/>
        </w:rPr>
        <w:t> </w:t>
      </w:r>
      <w:r>
        <w:rPr>
          <w:spacing w:val="-2"/>
        </w:rPr>
        <w:t>eStado</w:t>
      </w:r>
      <w:r>
        <w:rPr>
          <w:spacing w:val="-11"/>
        </w:rPr>
        <w:t> </w:t>
      </w:r>
      <w:r>
        <w:rPr>
          <w:spacing w:val="-2"/>
        </w:rPr>
        <w:t>fíSico,</w:t>
      </w:r>
      <w:r>
        <w:rPr>
          <w:spacing w:val="-11"/>
        </w:rPr>
        <w:t> </w:t>
      </w:r>
      <w:r>
        <w:rPr>
          <w:spacing w:val="-2"/>
        </w:rPr>
        <w:t>pode-Se</w:t>
      </w:r>
      <w:r>
        <w:rPr>
          <w:spacing w:val="-11"/>
        </w:rPr>
        <w:t> </w:t>
      </w:r>
      <w:r>
        <w:rPr>
          <w:spacing w:val="-2"/>
        </w:rPr>
        <w:t>dizer</w:t>
      </w:r>
      <w:r>
        <w:rPr>
          <w:spacing w:val="-11"/>
        </w:rPr>
        <w:t> </w:t>
      </w:r>
      <w:r>
        <w:rPr>
          <w:spacing w:val="-2"/>
        </w:rPr>
        <w:t>que</w:t>
      </w:r>
      <w:r>
        <w:rPr>
          <w:spacing w:val="-11"/>
        </w:rPr>
        <w:t> </w:t>
      </w:r>
      <w:r>
        <w:rPr>
          <w:spacing w:val="-2"/>
        </w:rPr>
        <w:t>eSta</w:t>
      </w:r>
      <w:r>
        <w:rPr>
          <w:spacing w:val="-11"/>
        </w:rPr>
        <w:t> </w:t>
      </w:r>
      <w:r>
        <w:rPr>
          <w:spacing w:val="-2"/>
        </w:rPr>
        <w:t>peSSoa</w:t>
      </w:r>
      <w:r>
        <w:rPr>
          <w:spacing w:val="-11"/>
        </w:rPr>
        <w:t> </w:t>
      </w:r>
      <w:r>
        <w:rPr>
          <w:spacing w:val="-2"/>
        </w:rPr>
        <w:t>eStá</w:t>
      </w:r>
      <w:r>
        <w:rPr>
          <w:spacing w:val="-11"/>
        </w:rPr>
        <w:t> </w:t>
      </w:r>
      <w:r>
        <w:rPr>
          <w:spacing w:val="-2"/>
        </w:rPr>
        <w:t>perfeitamente </w:t>
      </w:r>
      <w:r>
        <w:rPr/>
        <w:t>conSciente.</w:t>
      </w:r>
      <w:r>
        <w:rPr>
          <w:spacing w:val="-16"/>
        </w:rPr>
        <w:t> </w:t>
      </w:r>
      <w:r>
        <w:rPr/>
        <w:t>Há,</w:t>
      </w:r>
      <w:r>
        <w:rPr>
          <w:spacing w:val="-16"/>
        </w:rPr>
        <w:t> </w:t>
      </w:r>
      <w:r>
        <w:rPr/>
        <w:t>no</w:t>
      </w:r>
      <w:r>
        <w:rPr>
          <w:spacing w:val="-15"/>
        </w:rPr>
        <w:t> </w:t>
      </w:r>
      <w:r>
        <w:rPr/>
        <w:t>entanto,</w:t>
      </w:r>
      <w:r>
        <w:rPr>
          <w:spacing w:val="-16"/>
        </w:rPr>
        <w:t> </w:t>
      </w:r>
      <w:r>
        <w:rPr/>
        <w:t>SituaçÕeS</w:t>
      </w:r>
      <w:r>
        <w:rPr>
          <w:spacing w:val="-16"/>
        </w:rPr>
        <w:t> </w:t>
      </w:r>
      <w:r>
        <w:rPr/>
        <w:t>em</w:t>
      </w:r>
      <w:r>
        <w:rPr>
          <w:spacing w:val="-15"/>
        </w:rPr>
        <w:t> </w:t>
      </w:r>
      <w:r>
        <w:rPr/>
        <w:t>que</w:t>
      </w:r>
      <w:r>
        <w:rPr>
          <w:spacing w:val="-16"/>
        </w:rPr>
        <w:t> </w:t>
      </w:r>
      <w:r>
        <w:rPr/>
        <w:t>uma</w:t>
      </w:r>
      <w:r>
        <w:rPr>
          <w:spacing w:val="-15"/>
        </w:rPr>
        <w:t> </w:t>
      </w:r>
      <w:r>
        <w:rPr/>
        <w:t>peSSoa</w:t>
      </w:r>
      <w:r>
        <w:rPr>
          <w:spacing w:val="-16"/>
        </w:rPr>
        <w:t> </w:t>
      </w:r>
      <w:r>
        <w:rPr/>
        <w:t>pode</w:t>
      </w:r>
      <w:r>
        <w:rPr>
          <w:spacing w:val="-16"/>
        </w:rPr>
        <w:t> </w:t>
      </w:r>
      <w:r>
        <w:rPr/>
        <w:t>apreSentar </w:t>
      </w:r>
      <w:r>
        <w:rPr>
          <w:w w:val="105"/>
        </w:rPr>
        <w:t>SinaiS</w:t>
      </w:r>
      <w:r>
        <w:rPr>
          <w:spacing w:val="-15"/>
          <w:w w:val="105"/>
        </w:rPr>
        <w:t> </w:t>
      </w:r>
      <w:r>
        <w:rPr>
          <w:w w:val="105"/>
        </w:rPr>
        <w:t>de</w:t>
      </w:r>
      <w:r>
        <w:rPr>
          <w:spacing w:val="-15"/>
          <w:w w:val="105"/>
        </w:rPr>
        <w:t> </w:t>
      </w:r>
      <w:r>
        <w:rPr>
          <w:w w:val="105"/>
        </w:rPr>
        <w:t>apreenSão</w:t>
      </w:r>
      <w:r>
        <w:rPr>
          <w:spacing w:val="-15"/>
          <w:w w:val="105"/>
        </w:rPr>
        <w:t> </w:t>
      </w:r>
      <w:r>
        <w:rPr>
          <w:w w:val="105"/>
        </w:rPr>
        <w:t>exceSSiva,</w:t>
      </w:r>
      <w:r>
        <w:rPr>
          <w:spacing w:val="-15"/>
          <w:w w:val="105"/>
        </w:rPr>
        <w:t> </w:t>
      </w:r>
      <w:r>
        <w:rPr>
          <w:w w:val="105"/>
        </w:rPr>
        <w:t>olhar</w:t>
      </w:r>
      <w:r>
        <w:rPr>
          <w:spacing w:val="-15"/>
          <w:w w:val="105"/>
        </w:rPr>
        <w:t> </w:t>
      </w:r>
      <w:r>
        <w:rPr>
          <w:w w:val="105"/>
        </w:rPr>
        <w:t>aSSuStado,</w:t>
      </w:r>
      <w:r>
        <w:rPr>
          <w:spacing w:val="-15"/>
          <w:w w:val="105"/>
        </w:rPr>
        <w:t> </w:t>
      </w:r>
      <w:r>
        <w:rPr>
          <w:w w:val="105"/>
        </w:rPr>
        <w:t>face</w:t>
      </w:r>
      <w:r>
        <w:rPr>
          <w:spacing w:val="-15"/>
          <w:w w:val="105"/>
        </w:rPr>
        <w:t> </w:t>
      </w:r>
      <w:r>
        <w:rPr>
          <w:w w:val="105"/>
        </w:rPr>
        <w:t>contraída</w:t>
      </w:r>
      <w:r>
        <w:rPr>
          <w:spacing w:val="-15"/>
          <w:w w:val="105"/>
        </w:rPr>
        <w:t> </w:t>
      </w:r>
      <w:r>
        <w:rPr>
          <w:w w:val="105"/>
        </w:rPr>
        <w:t>e</w:t>
      </w:r>
      <w:r>
        <w:rPr>
          <w:spacing w:val="-15"/>
          <w:w w:val="105"/>
        </w:rPr>
        <w:t> </w:t>
      </w:r>
      <w:r>
        <w:rPr>
          <w:w w:val="105"/>
        </w:rPr>
        <w:t>medo. </w:t>
      </w:r>
      <w:r>
        <w:rPr/>
        <w:t>ESta peSSoa certamente não eStará em Seu pleno eStado de conSciência.</w:t>
      </w:r>
    </w:p>
    <w:p>
      <w:pPr>
        <w:pStyle w:val="BodyText"/>
        <w:ind w:right="131" w:firstLine="568"/>
        <w:jc w:val="both"/>
      </w:pPr>
      <w:r>
        <w:rPr/>
        <w:t>Uma</w:t>
      </w:r>
      <w:r>
        <w:rPr>
          <w:spacing w:val="-16"/>
        </w:rPr>
        <w:t> </w:t>
      </w:r>
      <w:r>
        <w:rPr/>
        <w:t>peSSoa</w:t>
      </w:r>
      <w:r>
        <w:rPr>
          <w:spacing w:val="-16"/>
        </w:rPr>
        <w:t> </w:t>
      </w:r>
      <w:r>
        <w:rPr/>
        <w:t>pode</w:t>
      </w:r>
      <w:r>
        <w:rPr>
          <w:spacing w:val="-15"/>
        </w:rPr>
        <w:t> </w:t>
      </w:r>
      <w:r>
        <w:rPr/>
        <w:t>eStar</w:t>
      </w:r>
      <w:r>
        <w:rPr>
          <w:spacing w:val="-16"/>
        </w:rPr>
        <w:t> </w:t>
      </w:r>
      <w:r>
        <w:rPr/>
        <w:t>inconSciente</w:t>
      </w:r>
      <w:r>
        <w:rPr>
          <w:spacing w:val="-16"/>
        </w:rPr>
        <w:t> </w:t>
      </w:r>
      <w:r>
        <w:rPr/>
        <w:t>por</w:t>
      </w:r>
      <w:r>
        <w:rPr>
          <w:spacing w:val="-15"/>
        </w:rPr>
        <w:t> </w:t>
      </w:r>
      <w:r>
        <w:rPr/>
        <w:t>deSmaio,</w:t>
      </w:r>
      <w:r>
        <w:rPr>
          <w:spacing w:val="-16"/>
        </w:rPr>
        <w:t> </w:t>
      </w:r>
      <w:r>
        <w:rPr/>
        <w:t>eStado</w:t>
      </w:r>
      <w:r>
        <w:rPr>
          <w:spacing w:val="-15"/>
        </w:rPr>
        <w:t> </w:t>
      </w:r>
      <w:r>
        <w:rPr/>
        <w:t>de</w:t>
      </w:r>
      <w:r>
        <w:rPr>
          <w:spacing w:val="-16"/>
        </w:rPr>
        <w:t> </w:t>
      </w:r>
      <w:r>
        <w:rPr/>
        <w:t>choque, eStado de coma, convulSão, parada cardíaca, parada reSpiratÓria, alcooliSmo, intoxicação por drogaS e uma Série de outraS circunStânciaS</w:t>
      </w:r>
      <w:r>
        <w:rPr>
          <w:spacing w:val="40"/>
        </w:rPr>
        <w:t> </w:t>
      </w:r>
      <w:r>
        <w:rPr/>
        <w:t>de Saúde e leSão.</w:t>
      </w:r>
    </w:p>
    <w:p>
      <w:pPr>
        <w:pStyle w:val="BodyText"/>
        <w:spacing w:line="237" w:lineRule="auto"/>
        <w:ind w:right="144" w:firstLine="568"/>
        <w:jc w:val="both"/>
      </w:pPr>
      <w:r>
        <w:rPr/>
        <w:t>Na</w:t>
      </w:r>
      <w:r>
        <w:rPr>
          <w:spacing w:val="-13"/>
        </w:rPr>
        <w:t> </w:t>
      </w:r>
      <w:r>
        <w:rPr/>
        <w:t>Síncope</w:t>
      </w:r>
      <w:r>
        <w:rPr>
          <w:spacing w:val="-13"/>
        </w:rPr>
        <w:t> </w:t>
      </w:r>
      <w:r>
        <w:rPr/>
        <w:t>e</w:t>
      </w:r>
      <w:r>
        <w:rPr>
          <w:spacing w:val="-13"/>
        </w:rPr>
        <w:t> </w:t>
      </w:r>
      <w:r>
        <w:rPr/>
        <w:t>no</w:t>
      </w:r>
      <w:r>
        <w:rPr>
          <w:spacing w:val="-13"/>
        </w:rPr>
        <w:t> </w:t>
      </w:r>
      <w:r>
        <w:rPr/>
        <w:t>deSmaio</w:t>
      </w:r>
      <w:r>
        <w:rPr>
          <w:spacing w:val="-13"/>
        </w:rPr>
        <w:t> </w:t>
      </w:r>
      <w:r>
        <w:rPr/>
        <w:t>há</w:t>
      </w:r>
      <w:r>
        <w:rPr>
          <w:spacing w:val="-13"/>
        </w:rPr>
        <w:t> </w:t>
      </w:r>
      <w:r>
        <w:rPr/>
        <w:t>uma</w:t>
      </w:r>
      <w:r>
        <w:rPr>
          <w:spacing w:val="-13"/>
        </w:rPr>
        <w:t> </w:t>
      </w:r>
      <w:r>
        <w:rPr/>
        <w:t>Súbita</w:t>
      </w:r>
      <w:r>
        <w:rPr>
          <w:spacing w:val="-13"/>
        </w:rPr>
        <w:t> </w:t>
      </w:r>
      <w:r>
        <w:rPr/>
        <w:t>e</w:t>
      </w:r>
      <w:r>
        <w:rPr>
          <w:spacing w:val="-13"/>
        </w:rPr>
        <w:t> </w:t>
      </w:r>
      <w:r>
        <w:rPr/>
        <w:t>breve</w:t>
      </w:r>
      <w:r>
        <w:rPr>
          <w:spacing w:val="-13"/>
        </w:rPr>
        <w:t> </w:t>
      </w:r>
      <w:r>
        <w:rPr/>
        <w:t>perda</w:t>
      </w:r>
      <w:r>
        <w:rPr>
          <w:spacing w:val="-13"/>
        </w:rPr>
        <w:t> </w:t>
      </w:r>
      <w:r>
        <w:rPr/>
        <w:t>de</w:t>
      </w:r>
      <w:r>
        <w:rPr>
          <w:spacing w:val="-13"/>
        </w:rPr>
        <w:t> </w:t>
      </w:r>
      <w:r>
        <w:rPr/>
        <w:t>conSciência e diminuição do tÔnuS muScular. Já o eStado de coma é caracterizado por </w:t>
      </w:r>
      <w:r>
        <w:rPr>
          <w:w w:val="105"/>
        </w:rPr>
        <w:t>uma</w:t>
      </w:r>
      <w:r>
        <w:rPr>
          <w:w w:val="105"/>
        </w:rPr>
        <w:t> perda</w:t>
      </w:r>
      <w:r>
        <w:rPr>
          <w:w w:val="105"/>
        </w:rPr>
        <w:t> de</w:t>
      </w:r>
      <w:r>
        <w:rPr>
          <w:w w:val="105"/>
        </w:rPr>
        <w:t> conSciência</w:t>
      </w:r>
      <w:r>
        <w:rPr>
          <w:w w:val="105"/>
        </w:rPr>
        <w:t> maiS</w:t>
      </w:r>
      <w:r>
        <w:rPr>
          <w:w w:val="105"/>
        </w:rPr>
        <w:t> prolongada</w:t>
      </w:r>
      <w:r>
        <w:rPr>
          <w:w w:val="105"/>
        </w:rPr>
        <w:t> e</w:t>
      </w:r>
      <w:r>
        <w:rPr>
          <w:w w:val="105"/>
        </w:rPr>
        <w:t> profunda,</w:t>
      </w:r>
      <w:r>
        <w:rPr>
          <w:w w:val="105"/>
        </w:rPr>
        <w:t> podendo</w:t>
      </w:r>
      <w:r>
        <w:rPr>
          <w:w w:val="105"/>
        </w:rPr>
        <w:t> o acidentado deixar de apreSentar gradativamente reação aoS eStímuloS doloroSoS e perda doS reflexoS.</w:t>
      </w:r>
    </w:p>
    <w:p>
      <w:pPr>
        <w:pStyle w:val="BodyText"/>
        <w:spacing w:before="239"/>
      </w:pPr>
      <w:r>
        <w:rPr>
          <w:spacing w:val="9"/>
          <w:w w:val="105"/>
        </w:rPr>
        <w:t>Motilidade</w:t>
      </w:r>
      <w:r>
        <w:rPr>
          <w:spacing w:val="42"/>
          <w:w w:val="105"/>
        </w:rPr>
        <w:t> </w:t>
      </w:r>
      <w:r>
        <w:rPr>
          <w:w w:val="105"/>
        </w:rPr>
        <w:t>e</w:t>
      </w:r>
      <w:r>
        <w:rPr>
          <w:spacing w:val="43"/>
          <w:w w:val="105"/>
        </w:rPr>
        <w:t> </w:t>
      </w:r>
      <w:r>
        <w:rPr>
          <w:spacing w:val="10"/>
          <w:w w:val="105"/>
        </w:rPr>
        <w:t>SenSibilidade</w:t>
      </w:r>
      <w:r>
        <w:rPr>
          <w:spacing w:val="43"/>
          <w:w w:val="105"/>
        </w:rPr>
        <w:t> </w:t>
      </w:r>
      <w:r>
        <w:rPr>
          <w:w w:val="105"/>
        </w:rPr>
        <w:t>do</w:t>
      </w:r>
      <w:r>
        <w:rPr>
          <w:spacing w:val="43"/>
          <w:w w:val="105"/>
        </w:rPr>
        <w:t> </w:t>
      </w:r>
      <w:r>
        <w:rPr>
          <w:spacing w:val="9"/>
          <w:w w:val="105"/>
        </w:rPr>
        <w:t>Corpo</w:t>
      </w:r>
    </w:p>
    <w:p>
      <w:pPr>
        <w:pStyle w:val="BodyText"/>
        <w:spacing w:before="239"/>
        <w:ind w:right="123" w:firstLine="568"/>
        <w:jc w:val="right"/>
      </w:pPr>
      <w:r>
        <w:rPr>
          <w:spacing w:val="9"/>
          <w:w w:val="105"/>
        </w:rPr>
        <w:t>Qualquer</w:t>
      </w:r>
      <w:r>
        <w:rPr>
          <w:spacing w:val="9"/>
          <w:w w:val="105"/>
        </w:rPr>
        <w:t> peSSoa</w:t>
      </w:r>
      <w:r>
        <w:rPr>
          <w:spacing w:val="9"/>
          <w:w w:val="105"/>
        </w:rPr>
        <w:t> conSciente</w:t>
      </w:r>
      <w:r>
        <w:rPr>
          <w:spacing w:val="9"/>
          <w:w w:val="105"/>
        </w:rPr>
        <w:t> </w:t>
      </w:r>
      <w:r>
        <w:rPr>
          <w:w w:val="105"/>
        </w:rPr>
        <w:t>que</w:t>
      </w:r>
      <w:r>
        <w:rPr>
          <w:spacing w:val="9"/>
          <w:w w:val="105"/>
        </w:rPr>
        <w:t> apreSente</w:t>
      </w:r>
      <w:r>
        <w:rPr>
          <w:spacing w:val="9"/>
          <w:w w:val="105"/>
        </w:rPr>
        <w:t> </w:t>
      </w:r>
      <w:r>
        <w:rPr>
          <w:spacing w:val="10"/>
          <w:w w:val="105"/>
        </w:rPr>
        <w:t>dificuldade</w:t>
      </w:r>
      <w:r>
        <w:rPr>
          <w:spacing w:val="10"/>
          <w:w w:val="105"/>
        </w:rPr>
        <w:t> </w:t>
      </w:r>
      <w:r>
        <w:rPr>
          <w:spacing w:val="11"/>
          <w:w w:val="105"/>
        </w:rPr>
        <w:t>ou </w:t>
      </w:r>
      <w:r>
        <w:rPr>
          <w:spacing w:val="-2"/>
          <w:w w:val="105"/>
        </w:rPr>
        <w:t>incapacidade</w:t>
      </w:r>
      <w:r>
        <w:rPr>
          <w:spacing w:val="-20"/>
          <w:w w:val="105"/>
        </w:rPr>
        <w:t> </w:t>
      </w:r>
      <w:r>
        <w:rPr>
          <w:spacing w:val="-2"/>
          <w:w w:val="105"/>
        </w:rPr>
        <w:t>de</w:t>
      </w:r>
      <w:r>
        <w:rPr>
          <w:spacing w:val="-20"/>
          <w:w w:val="105"/>
        </w:rPr>
        <w:t> </w:t>
      </w:r>
      <w:r>
        <w:rPr>
          <w:spacing w:val="-2"/>
          <w:w w:val="105"/>
        </w:rPr>
        <w:t>Sentir</w:t>
      </w:r>
      <w:r>
        <w:rPr>
          <w:spacing w:val="-20"/>
          <w:w w:val="105"/>
        </w:rPr>
        <w:t> </w:t>
      </w:r>
      <w:r>
        <w:rPr>
          <w:spacing w:val="-2"/>
          <w:w w:val="105"/>
        </w:rPr>
        <w:t>ou</w:t>
      </w:r>
      <w:r>
        <w:rPr>
          <w:spacing w:val="-20"/>
          <w:w w:val="105"/>
        </w:rPr>
        <w:t> </w:t>
      </w:r>
      <w:r>
        <w:rPr>
          <w:spacing w:val="-2"/>
          <w:w w:val="105"/>
        </w:rPr>
        <w:t>movimentar</w:t>
      </w:r>
      <w:r>
        <w:rPr>
          <w:spacing w:val="-20"/>
          <w:w w:val="105"/>
        </w:rPr>
        <w:t> </w:t>
      </w:r>
      <w:r>
        <w:rPr>
          <w:spacing w:val="-2"/>
          <w:w w:val="105"/>
        </w:rPr>
        <w:t>determinadaS</w:t>
      </w:r>
      <w:r>
        <w:rPr>
          <w:spacing w:val="-20"/>
          <w:w w:val="105"/>
        </w:rPr>
        <w:t> </w:t>
      </w:r>
      <w:r>
        <w:rPr>
          <w:spacing w:val="-2"/>
          <w:w w:val="105"/>
        </w:rPr>
        <w:t>parteS</w:t>
      </w:r>
      <w:r>
        <w:rPr>
          <w:spacing w:val="-20"/>
          <w:w w:val="105"/>
        </w:rPr>
        <w:t> </w:t>
      </w:r>
      <w:r>
        <w:rPr>
          <w:spacing w:val="-2"/>
          <w:w w:val="105"/>
        </w:rPr>
        <w:t>do</w:t>
      </w:r>
      <w:r>
        <w:rPr>
          <w:spacing w:val="-20"/>
          <w:w w:val="105"/>
        </w:rPr>
        <w:t> </w:t>
      </w:r>
      <w:r>
        <w:rPr>
          <w:spacing w:val="-2"/>
          <w:w w:val="105"/>
        </w:rPr>
        <w:t>corpo,</w:t>
      </w:r>
      <w:r>
        <w:rPr>
          <w:spacing w:val="-19"/>
          <w:w w:val="105"/>
        </w:rPr>
        <w:t> </w:t>
      </w:r>
      <w:r>
        <w:rPr>
          <w:spacing w:val="-2"/>
          <w:w w:val="105"/>
        </w:rPr>
        <w:t>eStá </w:t>
      </w:r>
      <w:r>
        <w:rPr>
          <w:w w:val="105"/>
        </w:rPr>
        <w:t>obviamente</w:t>
      </w:r>
      <w:r>
        <w:rPr>
          <w:spacing w:val="-15"/>
          <w:w w:val="105"/>
        </w:rPr>
        <w:t> </w:t>
      </w:r>
      <w:r>
        <w:rPr>
          <w:w w:val="105"/>
        </w:rPr>
        <w:t>fora</w:t>
      </w:r>
      <w:r>
        <w:rPr>
          <w:spacing w:val="-15"/>
          <w:w w:val="105"/>
        </w:rPr>
        <w:t> </w:t>
      </w:r>
      <w:r>
        <w:rPr>
          <w:w w:val="105"/>
        </w:rPr>
        <w:t>de</w:t>
      </w:r>
      <w:r>
        <w:rPr>
          <w:spacing w:val="-15"/>
          <w:w w:val="105"/>
        </w:rPr>
        <w:t> </w:t>
      </w:r>
      <w:r>
        <w:rPr>
          <w:w w:val="105"/>
        </w:rPr>
        <w:t>Seu</w:t>
      </w:r>
      <w:r>
        <w:rPr>
          <w:spacing w:val="-15"/>
          <w:w w:val="105"/>
        </w:rPr>
        <w:t> </w:t>
      </w:r>
      <w:r>
        <w:rPr>
          <w:w w:val="105"/>
        </w:rPr>
        <w:t>eStado</w:t>
      </w:r>
      <w:r>
        <w:rPr>
          <w:spacing w:val="-15"/>
          <w:w w:val="105"/>
        </w:rPr>
        <w:t> </w:t>
      </w:r>
      <w:r>
        <w:rPr>
          <w:w w:val="105"/>
        </w:rPr>
        <w:t>normal</w:t>
      </w:r>
      <w:r>
        <w:rPr>
          <w:spacing w:val="-15"/>
          <w:w w:val="105"/>
        </w:rPr>
        <w:t> </w:t>
      </w:r>
      <w:r>
        <w:rPr>
          <w:w w:val="105"/>
        </w:rPr>
        <w:t>de</w:t>
      </w:r>
      <w:r>
        <w:rPr>
          <w:spacing w:val="-15"/>
          <w:w w:val="105"/>
        </w:rPr>
        <w:t> </w:t>
      </w:r>
      <w:r>
        <w:rPr>
          <w:w w:val="105"/>
        </w:rPr>
        <w:t>Saúde.</w:t>
      </w:r>
      <w:r>
        <w:rPr>
          <w:spacing w:val="-14"/>
          <w:w w:val="105"/>
        </w:rPr>
        <w:t> </w:t>
      </w:r>
      <w:r>
        <w:rPr>
          <w:w w:val="105"/>
        </w:rPr>
        <w:t>A</w:t>
      </w:r>
      <w:r>
        <w:rPr>
          <w:spacing w:val="-15"/>
          <w:w w:val="105"/>
        </w:rPr>
        <w:t> </w:t>
      </w:r>
      <w:r>
        <w:rPr>
          <w:w w:val="105"/>
        </w:rPr>
        <w:t>capacidade</w:t>
      </w:r>
      <w:r>
        <w:rPr>
          <w:spacing w:val="-15"/>
          <w:w w:val="105"/>
        </w:rPr>
        <w:t> </w:t>
      </w:r>
      <w:r>
        <w:rPr>
          <w:w w:val="105"/>
        </w:rPr>
        <w:t>de</w:t>
      </w:r>
      <w:r>
        <w:rPr>
          <w:spacing w:val="-15"/>
          <w:w w:val="105"/>
        </w:rPr>
        <w:t> </w:t>
      </w:r>
      <w:r>
        <w:rPr>
          <w:w w:val="105"/>
        </w:rPr>
        <w:t>mover </w:t>
      </w:r>
      <w:r>
        <w:rPr/>
        <w:t>e</w:t>
      </w:r>
      <w:r>
        <w:rPr>
          <w:spacing w:val="-18"/>
        </w:rPr>
        <w:t> </w:t>
      </w:r>
      <w:r>
        <w:rPr/>
        <w:t>Sentir</w:t>
      </w:r>
      <w:r>
        <w:rPr>
          <w:spacing w:val="-18"/>
        </w:rPr>
        <w:t> </w:t>
      </w:r>
      <w:r>
        <w:rPr/>
        <w:t>parteS</w:t>
      </w:r>
      <w:r>
        <w:rPr>
          <w:spacing w:val="-18"/>
        </w:rPr>
        <w:t> </w:t>
      </w:r>
      <w:r>
        <w:rPr/>
        <w:t>do</w:t>
      </w:r>
      <w:r>
        <w:rPr>
          <w:spacing w:val="-18"/>
        </w:rPr>
        <w:t> </w:t>
      </w:r>
      <w:r>
        <w:rPr/>
        <w:t>corpo</w:t>
      </w:r>
      <w:r>
        <w:rPr>
          <w:spacing w:val="-18"/>
        </w:rPr>
        <w:t> </w:t>
      </w:r>
      <w:r>
        <w:rPr/>
        <w:t>São</w:t>
      </w:r>
      <w:r>
        <w:rPr>
          <w:spacing w:val="-18"/>
        </w:rPr>
        <w:t> </w:t>
      </w:r>
      <w:r>
        <w:rPr/>
        <w:t>um</w:t>
      </w:r>
      <w:r>
        <w:rPr>
          <w:spacing w:val="-18"/>
        </w:rPr>
        <w:t> </w:t>
      </w:r>
      <w:r>
        <w:rPr/>
        <w:t>Sinal</w:t>
      </w:r>
      <w:r>
        <w:rPr>
          <w:spacing w:val="-18"/>
        </w:rPr>
        <w:t> </w:t>
      </w:r>
      <w:r>
        <w:rPr/>
        <w:t>que</w:t>
      </w:r>
      <w:r>
        <w:rPr>
          <w:spacing w:val="-18"/>
        </w:rPr>
        <w:t> </w:t>
      </w:r>
      <w:r>
        <w:rPr/>
        <w:t>pode</w:t>
      </w:r>
      <w:r>
        <w:rPr>
          <w:spacing w:val="-18"/>
        </w:rPr>
        <w:t> </w:t>
      </w:r>
      <w:r>
        <w:rPr/>
        <w:t>noS</w:t>
      </w:r>
      <w:r>
        <w:rPr>
          <w:spacing w:val="-18"/>
        </w:rPr>
        <w:t> </w:t>
      </w:r>
      <w:r>
        <w:rPr/>
        <w:t>dar</w:t>
      </w:r>
      <w:r>
        <w:rPr>
          <w:spacing w:val="-18"/>
        </w:rPr>
        <w:t> </w:t>
      </w:r>
      <w:r>
        <w:rPr/>
        <w:t>muitaS</w:t>
      </w:r>
      <w:r>
        <w:rPr>
          <w:spacing w:val="-18"/>
        </w:rPr>
        <w:t> </w:t>
      </w:r>
      <w:r>
        <w:rPr/>
        <w:t>informaçÕeS. </w:t>
      </w:r>
      <w:r>
        <w:rPr>
          <w:w w:val="105"/>
        </w:rPr>
        <w:t>Quando há incapacidade de uma peSSoa conSciente realizar certoS </w:t>
      </w:r>
      <w:r>
        <w:rPr>
          <w:spacing w:val="-2"/>
          <w:w w:val="105"/>
        </w:rPr>
        <w:t>movimentoS,</w:t>
      </w:r>
      <w:r>
        <w:rPr>
          <w:spacing w:val="-8"/>
          <w:w w:val="105"/>
        </w:rPr>
        <w:t> </w:t>
      </w:r>
      <w:r>
        <w:rPr>
          <w:spacing w:val="-2"/>
          <w:w w:val="105"/>
        </w:rPr>
        <w:t>pode-Se</w:t>
      </w:r>
      <w:r>
        <w:rPr>
          <w:spacing w:val="-8"/>
          <w:w w:val="105"/>
        </w:rPr>
        <w:t> </w:t>
      </w:r>
      <w:r>
        <w:rPr>
          <w:spacing w:val="-2"/>
          <w:w w:val="105"/>
        </w:rPr>
        <w:t>SuSpeitar</w:t>
      </w:r>
      <w:r>
        <w:rPr>
          <w:spacing w:val="-8"/>
          <w:w w:val="105"/>
        </w:rPr>
        <w:t> </w:t>
      </w:r>
      <w:r>
        <w:rPr>
          <w:spacing w:val="-2"/>
          <w:w w:val="105"/>
        </w:rPr>
        <w:t>de</w:t>
      </w:r>
      <w:r>
        <w:rPr>
          <w:spacing w:val="-8"/>
          <w:w w:val="105"/>
        </w:rPr>
        <w:t> </w:t>
      </w:r>
      <w:r>
        <w:rPr>
          <w:spacing w:val="-2"/>
          <w:w w:val="105"/>
        </w:rPr>
        <w:t>uma</w:t>
      </w:r>
      <w:r>
        <w:rPr>
          <w:spacing w:val="-9"/>
          <w:w w:val="105"/>
        </w:rPr>
        <w:t> </w:t>
      </w:r>
      <w:r>
        <w:rPr>
          <w:spacing w:val="-2"/>
          <w:w w:val="105"/>
        </w:rPr>
        <w:t>paraliSia</w:t>
      </w:r>
      <w:r>
        <w:rPr>
          <w:spacing w:val="-9"/>
          <w:w w:val="105"/>
        </w:rPr>
        <w:t> </w:t>
      </w:r>
      <w:r>
        <w:rPr>
          <w:spacing w:val="-2"/>
          <w:w w:val="105"/>
        </w:rPr>
        <w:t>da</w:t>
      </w:r>
      <w:r>
        <w:rPr>
          <w:spacing w:val="-9"/>
          <w:w w:val="105"/>
        </w:rPr>
        <w:t> </w:t>
      </w:r>
      <w:r>
        <w:rPr>
          <w:spacing w:val="-2"/>
          <w:w w:val="105"/>
        </w:rPr>
        <w:t>área</w:t>
      </w:r>
      <w:r>
        <w:rPr>
          <w:spacing w:val="-9"/>
          <w:w w:val="105"/>
        </w:rPr>
        <w:t> </w:t>
      </w:r>
      <w:r>
        <w:rPr>
          <w:spacing w:val="-2"/>
          <w:w w:val="105"/>
        </w:rPr>
        <w:t>que</w:t>
      </w:r>
      <w:r>
        <w:rPr>
          <w:spacing w:val="-8"/>
          <w:w w:val="105"/>
        </w:rPr>
        <w:t> </w:t>
      </w:r>
      <w:r>
        <w:rPr>
          <w:spacing w:val="-2"/>
          <w:w w:val="105"/>
        </w:rPr>
        <w:t>deveria</w:t>
      </w:r>
      <w:r>
        <w:rPr>
          <w:spacing w:val="-9"/>
          <w:w w:val="105"/>
        </w:rPr>
        <w:t> </w:t>
      </w:r>
      <w:r>
        <w:rPr>
          <w:spacing w:val="-2"/>
          <w:w w:val="105"/>
        </w:rPr>
        <w:t>Ser </w:t>
      </w:r>
      <w:r>
        <w:rPr>
          <w:w w:val="105"/>
        </w:rPr>
        <w:t>movimentada.</w:t>
      </w:r>
      <w:r>
        <w:rPr>
          <w:spacing w:val="-22"/>
          <w:w w:val="105"/>
        </w:rPr>
        <w:t> </w:t>
      </w:r>
      <w:r>
        <w:rPr>
          <w:w w:val="105"/>
        </w:rPr>
        <w:t>A</w:t>
      </w:r>
      <w:r>
        <w:rPr>
          <w:spacing w:val="-23"/>
          <w:w w:val="105"/>
        </w:rPr>
        <w:t> </w:t>
      </w:r>
      <w:r>
        <w:rPr>
          <w:w w:val="105"/>
        </w:rPr>
        <w:t>incapacidade</w:t>
      </w:r>
      <w:r>
        <w:rPr>
          <w:spacing w:val="-23"/>
          <w:w w:val="105"/>
        </w:rPr>
        <w:t> </w:t>
      </w:r>
      <w:r>
        <w:rPr>
          <w:w w:val="105"/>
        </w:rPr>
        <w:t>de</w:t>
      </w:r>
      <w:r>
        <w:rPr>
          <w:spacing w:val="-23"/>
          <w:w w:val="105"/>
        </w:rPr>
        <w:t> </w:t>
      </w:r>
      <w:r>
        <w:rPr>
          <w:w w:val="105"/>
        </w:rPr>
        <w:t>mover</w:t>
      </w:r>
      <w:r>
        <w:rPr>
          <w:spacing w:val="-23"/>
          <w:w w:val="105"/>
        </w:rPr>
        <w:t> </w:t>
      </w:r>
      <w:r>
        <w:rPr>
          <w:w w:val="105"/>
        </w:rPr>
        <w:t>o</w:t>
      </w:r>
      <w:r>
        <w:rPr>
          <w:spacing w:val="-23"/>
          <w:w w:val="105"/>
        </w:rPr>
        <w:t> </w:t>
      </w:r>
      <w:r>
        <w:rPr>
          <w:w w:val="105"/>
        </w:rPr>
        <w:t>membro</w:t>
      </w:r>
      <w:r>
        <w:rPr>
          <w:spacing w:val="-23"/>
          <w:w w:val="105"/>
        </w:rPr>
        <w:t> </w:t>
      </w:r>
      <w:r>
        <w:rPr>
          <w:w w:val="105"/>
        </w:rPr>
        <w:t>Superior</w:t>
      </w:r>
      <w:r>
        <w:rPr>
          <w:spacing w:val="-23"/>
          <w:w w:val="105"/>
        </w:rPr>
        <w:t> </w:t>
      </w:r>
      <w:r>
        <w:rPr>
          <w:w w:val="105"/>
        </w:rPr>
        <w:t>depoiS</w:t>
      </w:r>
      <w:r>
        <w:rPr>
          <w:spacing w:val="-23"/>
          <w:w w:val="105"/>
        </w:rPr>
        <w:t> </w:t>
      </w:r>
      <w:r>
        <w:rPr>
          <w:w w:val="105"/>
        </w:rPr>
        <w:t>de</w:t>
      </w:r>
      <w:r>
        <w:rPr>
          <w:spacing w:val="-23"/>
          <w:w w:val="105"/>
        </w:rPr>
        <w:t> </w:t>
      </w:r>
      <w:r>
        <w:rPr>
          <w:w w:val="105"/>
        </w:rPr>
        <w:t>um acidente</w:t>
      </w:r>
      <w:r>
        <w:rPr>
          <w:spacing w:val="31"/>
          <w:w w:val="105"/>
        </w:rPr>
        <w:t> </w:t>
      </w:r>
      <w:r>
        <w:rPr>
          <w:w w:val="105"/>
        </w:rPr>
        <w:t>pode</w:t>
      </w:r>
      <w:r>
        <w:rPr>
          <w:spacing w:val="31"/>
          <w:w w:val="105"/>
        </w:rPr>
        <w:t> </w:t>
      </w:r>
      <w:r>
        <w:rPr>
          <w:w w:val="105"/>
        </w:rPr>
        <w:t>indicar</w:t>
      </w:r>
      <w:r>
        <w:rPr>
          <w:spacing w:val="31"/>
          <w:w w:val="105"/>
        </w:rPr>
        <w:t> </w:t>
      </w:r>
      <w:r>
        <w:rPr>
          <w:w w:val="105"/>
        </w:rPr>
        <w:t>leSão do nervo do membro.</w:t>
      </w:r>
      <w:r>
        <w:rPr>
          <w:spacing w:val="31"/>
          <w:w w:val="105"/>
        </w:rPr>
        <w:t> </w:t>
      </w:r>
      <w:r>
        <w:rPr>
          <w:w w:val="105"/>
        </w:rPr>
        <w:t>A incapacidade</w:t>
      </w:r>
      <w:r>
        <w:rPr>
          <w:spacing w:val="31"/>
          <w:w w:val="105"/>
        </w:rPr>
        <w:t> </w:t>
      </w:r>
      <w:r>
        <w:rPr>
          <w:w w:val="105"/>
        </w:rPr>
        <w:t>de movimento</w:t>
      </w:r>
      <w:r>
        <w:rPr>
          <w:spacing w:val="1"/>
          <w:w w:val="105"/>
        </w:rPr>
        <w:t> </w:t>
      </w:r>
      <w:r>
        <w:rPr>
          <w:w w:val="105"/>
        </w:rPr>
        <w:t>noS</w:t>
      </w:r>
      <w:r>
        <w:rPr>
          <w:spacing w:val="2"/>
          <w:w w:val="105"/>
        </w:rPr>
        <w:t> </w:t>
      </w:r>
      <w:r>
        <w:rPr>
          <w:w w:val="105"/>
        </w:rPr>
        <w:t>membroS</w:t>
      </w:r>
      <w:r>
        <w:rPr>
          <w:spacing w:val="2"/>
          <w:w w:val="105"/>
        </w:rPr>
        <w:t> </w:t>
      </w:r>
      <w:r>
        <w:rPr>
          <w:w w:val="105"/>
        </w:rPr>
        <w:t>inferioreS</w:t>
      </w:r>
      <w:r>
        <w:rPr>
          <w:spacing w:val="2"/>
          <w:w w:val="105"/>
        </w:rPr>
        <w:t> </w:t>
      </w:r>
      <w:r>
        <w:rPr>
          <w:w w:val="105"/>
        </w:rPr>
        <w:t>pode</w:t>
      </w:r>
      <w:r>
        <w:rPr>
          <w:spacing w:val="2"/>
          <w:w w:val="105"/>
        </w:rPr>
        <w:t> </w:t>
      </w:r>
      <w:r>
        <w:rPr>
          <w:w w:val="105"/>
        </w:rPr>
        <w:t>indicar</w:t>
      </w:r>
      <w:r>
        <w:rPr>
          <w:spacing w:val="3"/>
          <w:w w:val="105"/>
        </w:rPr>
        <w:t> </w:t>
      </w:r>
      <w:r>
        <w:rPr>
          <w:w w:val="105"/>
        </w:rPr>
        <w:t>uma</w:t>
      </w:r>
      <w:r>
        <w:rPr>
          <w:spacing w:val="1"/>
          <w:w w:val="105"/>
        </w:rPr>
        <w:t> </w:t>
      </w:r>
      <w:r>
        <w:rPr>
          <w:w w:val="105"/>
        </w:rPr>
        <w:t>leSão</w:t>
      </w:r>
      <w:r>
        <w:rPr>
          <w:spacing w:val="1"/>
          <w:w w:val="105"/>
        </w:rPr>
        <w:t> </w:t>
      </w:r>
      <w:r>
        <w:rPr>
          <w:w w:val="105"/>
        </w:rPr>
        <w:t>da</w:t>
      </w:r>
      <w:r>
        <w:rPr>
          <w:spacing w:val="1"/>
          <w:w w:val="105"/>
        </w:rPr>
        <w:t> </w:t>
      </w:r>
      <w:r>
        <w:rPr>
          <w:spacing w:val="-2"/>
          <w:w w:val="105"/>
        </w:rPr>
        <w:t>medula</w:t>
      </w:r>
    </w:p>
    <w:p>
      <w:pPr>
        <w:pStyle w:val="BodyText"/>
        <w:spacing w:line="228" w:lineRule="exact"/>
      </w:pPr>
      <w:r>
        <w:rPr>
          <w:spacing w:val="-2"/>
        </w:rPr>
        <w:t>eSpinhal.</w:t>
      </w:r>
    </w:p>
    <w:p>
      <w:pPr>
        <w:pStyle w:val="BodyText"/>
        <w:ind w:right="141" w:firstLine="568"/>
        <w:jc w:val="both"/>
      </w:pPr>
      <w:r>
        <w:rPr>
          <w:w w:val="105"/>
        </w:rPr>
        <w:t>o</w:t>
      </w:r>
      <w:r>
        <w:rPr>
          <w:spacing w:val="-3"/>
          <w:w w:val="105"/>
        </w:rPr>
        <w:t> </w:t>
      </w:r>
      <w:r>
        <w:rPr>
          <w:w w:val="105"/>
        </w:rPr>
        <w:t>deSvio</w:t>
      </w:r>
      <w:r>
        <w:rPr>
          <w:spacing w:val="-3"/>
          <w:w w:val="105"/>
        </w:rPr>
        <w:t> </w:t>
      </w:r>
      <w:r>
        <w:rPr>
          <w:w w:val="105"/>
        </w:rPr>
        <w:t>da</w:t>
      </w:r>
      <w:r>
        <w:rPr>
          <w:spacing w:val="-3"/>
          <w:w w:val="105"/>
        </w:rPr>
        <w:t> </w:t>
      </w:r>
      <w:r>
        <w:rPr>
          <w:w w:val="105"/>
        </w:rPr>
        <w:t>comiSSura</w:t>
      </w:r>
      <w:r>
        <w:rPr>
          <w:spacing w:val="-3"/>
          <w:w w:val="105"/>
        </w:rPr>
        <w:t> </w:t>
      </w:r>
      <w:r>
        <w:rPr>
          <w:w w:val="105"/>
        </w:rPr>
        <w:t>labial</w:t>
      </w:r>
      <w:r>
        <w:rPr>
          <w:spacing w:val="-2"/>
          <w:w w:val="105"/>
        </w:rPr>
        <w:t> </w:t>
      </w:r>
      <w:r>
        <w:rPr>
          <w:w w:val="105"/>
        </w:rPr>
        <w:t>(canto</w:t>
      </w:r>
      <w:r>
        <w:rPr>
          <w:spacing w:val="-3"/>
          <w:w w:val="105"/>
        </w:rPr>
        <w:t> </w:t>
      </w:r>
      <w:r>
        <w:rPr>
          <w:w w:val="105"/>
        </w:rPr>
        <w:t>da</w:t>
      </w:r>
      <w:r>
        <w:rPr>
          <w:spacing w:val="-3"/>
          <w:w w:val="105"/>
        </w:rPr>
        <w:t> </w:t>
      </w:r>
      <w:r>
        <w:rPr>
          <w:w w:val="105"/>
        </w:rPr>
        <w:t>boca)</w:t>
      </w:r>
      <w:r>
        <w:rPr>
          <w:spacing w:val="-2"/>
          <w:w w:val="105"/>
        </w:rPr>
        <w:t> </w:t>
      </w:r>
      <w:r>
        <w:rPr>
          <w:w w:val="105"/>
        </w:rPr>
        <w:t>pode</w:t>
      </w:r>
      <w:r>
        <w:rPr>
          <w:spacing w:val="-2"/>
          <w:w w:val="105"/>
        </w:rPr>
        <w:t> </w:t>
      </w:r>
      <w:r>
        <w:rPr>
          <w:w w:val="105"/>
        </w:rPr>
        <w:t>eStar</w:t>
      </w:r>
      <w:r>
        <w:rPr>
          <w:spacing w:val="-2"/>
          <w:w w:val="105"/>
        </w:rPr>
        <w:t> </w:t>
      </w:r>
      <w:r>
        <w:rPr>
          <w:w w:val="105"/>
        </w:rPr>
        <w:t>a</w:t>
      </w:r>
      <w:r>
        <w:rPr>
          <w:spacing w:val="-3"/>
          <w:w w:val="105"/>
        </w:rPr>
        <w:t> </w:t>
      </w:r>
      <w:r>
        <w:rPr>
          <w:w w:val="105"/>
        </w:rPr>
        <w:t>indicar </w:t>
      </w:r>
      <w:r>
        <w:rPr>
          <w:spacing w:val="-2"/>
          <w:w w:val="105"/>
        </w:rPr>
        <w:t>leSão</w:t>
      </w:r>
      <w:r>
        <w:rPr>
          <w:spacing w:val="-9"/>
          <w:w w:val="105"/>
        </w:rPr>
        <w:t> </w:t>
      </w:r>
      <w:r>
        <w:rPr>
          <w:spacing w:val="-2"/>
          <w:w w:val="105"/>
        </w:rPr>
        <w:t>cerebral</w:t>
      </w:r>
      <w:r>
        <w:rPr>
          <w:spacing w:val="-9"/>
          <w:w w:val="105"/>
        </w:rPr>
        <w:t> </w:t>
      </w:r>
      <w:r>
        <w:rPr>
          <w:spacing w:val="-2"/>
          <w:w w:val="105"/>
        </w:rPr>
        <w:t>ou</w:t>
      </w:r>
      <w:r>
        <w:rPr>
          <w:spacing w:val="-9"/>
          <w:w w:val="105"/>
        </w:rPr>
        <w:t> </w:t>
      </w:r>
      <w:r>
        <w:rPr>
          <w:spacing w:val="-2"/>
          <w:w w:val="105"/>
        </w:rPr>
        <w:t>de</w:t>
      </w:r>
      <w:r>
        <w:rPr>
          <w:spacing w:val="-9"/>
          <w:w w:val="105"/>
        </w:rPr>
        <w:t> </w:t>
      </w:r>
      <w:r>
        <w:rPr>
          <w:spacing w:val="-2"/>
          <w:w w:val="105"/>
        </w:rPr>
        <w:t>nervo</w:t>
      </w:r>
      <w:r>
        <w:rPr>
          <w:spacing w:val="-9"/>
          <w:w w:val="105"/>
        </w:rPr>
        <w:t> </w:t>
      </w:r>
      <w:r>
        <w:rPr>
          <w:spacing w:val="-2"/>
          <w:w w:val="105"/>
        </w:rPr>
        <w:t>periférico</w:t>
      </w:r>
      <w:r>
        <w:rPr>
          <w:spacing w:val="-9"/>
          <w:w w:val="105"/>
        </w:rPr>
        <w:t> </w:t>
      </w:r>
      <w:r>
        <w:rPr>
          <w:spacing w:val="-2"/>
          <w:w w:val="105"/>
        </w:rPr>
        <w:t>(facial).</w:t>
      </w:r>
      <w:r>
        <w:rPr>
          <w:spacing w:val="-9"/>
          <w:w w:val="105"/>
        </w:rPr>
        <w:t> </w:t>
      </w:r>
      <w:r>
        <w:rPr>
          <w:spacing w:val="-2"/>
          <w:w w:val="105"/>
        </w:rPr>
        <w:t>Pede-Se</w:t>
      </w:r>
      <w:r>
        <w:rPr>
          <w:spacing w:val="-9"/>
          <w:w w:val="105"/>
        </w:rPr>
        <w:t> </w:t>
      </w:r>
      <w:r>
        <w:rPr>
          <w:spacing w:val="-2"/>
          <w:w w:val="105"/>
        </w:rPr>
        <w:t>à</w:t>
      </w:r>
      <w:r>
        <w:rPr>
          <w:spacing w:val="-9"/>
          <w:w w:val="105"/>
        </w:rPr>
        <w:t> </w:t>
      </w:r>
      <w:r>
        <w:rPr>
          <w:spacing w:val="-2"/>
          <w:w w:val="105"/>
        </w:rPr>
        <w:t>vítima</w:t>
      </w:r>
      <w:r>
        <w:rPr>
          <w:spacing w:val="-9"/>
          <w:w w:val="105"/>
        </w:rPr>
        <w:t> </w:t>
      </w:r>
      <w:r>
        <w:rPr>
          <w:spacing w:val="-2"/>
          <w:w w:val="105"/>
        </w:rPr>
        <w:t>que</w:t>
      </w:r>
      <w:r>
        <w:rPr>
          <w:spacing w:val="-9"/>
          <w:w w:val="105"/>
        </w:rPr>
        <w:t> </w:t>
      </w:r>
      <w:r>
        <w:rPr>
          <w:spacing w:val="-2"/>
          <w:w w:val="105"/>
        </w:rPr>
        <w:t>Sorria. </w:t>
      </w:r>
      <w:r>
        <w:rPr>
          <w:w w:val="105"/>
        </w:rPr>
        <w:t>Sua boca Sorrirá torta, SÓ de um lado.</w:t>
      </w:r>
    </w:p>
    <w:p>
      <w:pPr>
        <w:pStyle w:val="BodyText"/>
        <w:ind w:left="0"/>
      </w:pPr>
    </w:p>
    <w:p>
      <w:pPr>
        <w:pStyle w:val="BodyText"/>
        <w:spacing w:before="82"/>
        <w:ind w:left="0"/>
      </w:pPr>
    </w:p>
    <w:p>
      <w:pPr>
        <w:pStyle w:val="BodyText"/>
        <w:spacing w:line="237" w:lineRule="auto"/>
        <w:ind w:left="805" w:right="238"/>
        <w:jc w:val="center"/>
        <w:rPr>
          <w:rFonts w:ascii="Verdana" w:hAnsi="Verdana"/>
        </w:rPr>
      </w:pPr>
      <w:r>
        <w:rPr>
          <w:rFonts w:ascii="Verdana" w:hAnsi="Verdana"/>
          <w:color w:val="231F20"/>
        </w:rPr>
        <w:t>Pedir</w:t>
      </w:r>
      <w:r>
        <w:rPr>
          <w:rFonts w:ascii="Verdana" w:hAnsi="Verdana"/>
          <w:color w:val="231F20"/>
          <w:spacing w:val="40"/>
        </w:rPr>
        <w:t> </w:t>
      </w:r>
      <w:r>
        <w:rPr>
          <w:rFonts w:ascii="Verdana" w:hAnsi="Verdana"/>
          <w:color w:val="231F20"/>
        </w:rPr>
        <w:t>à</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aCidente</w:t>
      </w:r>
      <w:r>
        <w:rPr>
          <w:rFonts w:ascii="Verdana" w:hAnsi="Verdana"/>
          <w:color w:val="231F20"/>
          <w:spacing w:val="40"/>
        </w:rPr>
        <w:t> </w:t>
      </w:r>
      <w:r>
        <w:rPr>
          <w:rFonts w:ascii="Verdana" w:hAnsi="Verdana"/>
          <w:color w:val="231F20"/>
        </w:rPr>
        <w:t>traumátiCO</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mOVimente</w:t>
      </w:r>
      <w:r>
        <w:rPr>
          <w:rFonts w:ascii="Verdana" w:hAnsi="Verdana"/>
          <w:color w:val="231F20"/>
          <w:spacing w:val="40"/>
        </w:rPr>
        <w:t> </w:t>
      </w:r>
      <w:r>
        <w:rPr>
          <w:rFonts w:ascii="Verdana" w:hAnsi="Verdana"/>
          <w:color w:val="231F20"/>
        </w:rPr>
        <w:t>OS dedOS de Cada mãO, a mãO e OS membrOS SuperiOreS, OS dedOS de Cada pé, O pé e OS membrOS inferiOreS.</w:t>
      </w:r>
    </w:p>
    <w:p>
      <w:pPr>
        <w:pStyle w:val="BodyText"/>
        <w:spacing w:after="0" w:line="237" w:lineRule="auto"/>
        <w:jc w:val="center"/>
        <w:rPr>
          <w:rFonts w:ascii="Verdana" w:hAnsi="Verdana"/>
        </w:rPr>
        <w:sectPr>
          <w:pgSz w:w="8400" w:h="11900"/>
          <w:pgMar w:header="342" w:footer="465" w:top="600" w:bottom="660" w:left="425" w:right="425"/>
        </w:sectPr>
      </w:pPr>
    </w:p>
    <w:p>
      <w:pPr>
        <w:pStyle w:val="BodyText"/>
        <w:spacing w:before="218"/>
        <w:ind w:left="141" w:right="707" w:firstLine="566"/>
        <w:jc w:val="both"/>
      </w:pPr>
      <w:r>
        <w:rPr>
          <w:w w:val="105"/>
        </w:rPr>
        <w:t>Quando um acidentado perde o movimento voluntário de alguma parte do corpo, geralmente ela também perde a SenSibilidade no local. MuitaS</w:t>
      </w:r>
      <w:r>
        <w:rPr>
          <w:spacing w:val="-13"/>
          <w:w w:val="105"/>
        </w:rPr>
        <w:t> </w:t>
      </w:r>
      <w:r>
        <w:rPr>
          <w:w w:val="105"/>
        </w:rPr>
        <w:t>vezeS,</w:t>
      </w:r>
      <w:r>
        <w:rPr>
          <w:spacing w:val="-12"/>
          <w:w w:val="105"/>
        </w:rPr>
        <w:t> </w:t>
      </w:r>
      <w:r>
        <w:rPr>
          <w:w w:val="105"/>
        </w:rPr>
        <w:t>porém,</w:t>
      </w:r>
      <w:r>
        <w:rPr>
          <w:spacing w:val="-12"/>
          <w:w w:val="105"/>
        </w:rPr>
        <w:t> </w:t>
      </w:r>
      <w:r>
        <w:rPr>
          <w:w w:val="105"/>
        </w:rPr>
        <w:t>o</w:t>
      </w:r>
      <w:r>
        <w:rPr>
          <w:spacing w:val="-13"/>
          <w:w w:val="105"/>
        </w:rPr>
        <w:t> </w:t>
      </w:r>
      <w:r>
        <w:rPr>
          <w:w w:val="105"/>
        </w:rPr>
        <w:t>movimento</w:t>
      </w:r>
      <w:r>
        <w:rPr>
          <w:spacing w:val="-13"/>
          <w:w w:val="105"/>
        </w:rPr>
        <w:t> </w:t>
      </w:r>
      <w:r>
        <w:rPr>
          <w:w w:val="105"/>
        </w:rPr>
        <w:t>exiSte,</w:t>
      </w:r>
      <w:r>
        <w:rPr>
          <w:spacing w:val="-12"/>
          <w:w w:val="105"/>
        </w:rPr>
        <w:t> </w:t>
      </w:r>
      <w:r>
        <w:rPr>
          <w:w w:val="105"/>
        </w:rPr>
        <w:t>maS</w:t>
      </w:r>
      <w:r>
        <w:rPr>
          <w:spacing w:val="-13"/>
          <w:w w:val="105"/>
        </w:rPr>
        <w:t> </w:t>
      </w:r>
      <w:r>
        <w:rPr>
          <w:w w:val="105"/>
        </w:rPr>
        <w:t>o</w:t>
      </w:r>
      <w:r>
        <w:rPr>
          <w:spacing w:val="-13"/>
          <w:w w:val="105"/>
        </w:rPr>
        <w:t> </w:t>
      </w:r>
      <w:r>
        <w:rPr>
          <w:w w:val="105"/>
        </w:rPr>
        <w:t>acidentado</w:t>
      </w:r>
      <w:r>
        <w:rPr>
          <w:spacing w:val="-13"/>
          <w:w w:val="105"/>
        </w:rPr>
        <w:t> </w:t>
      </w:r>
      <w:r>
        <w:rPr>
          <w:w w:val="105"/>
        </w:rPr>
        <w:t>reclama</w:t>
      </w:r>
      <w:r>
        <w:rPr>
          <w:spacing w:val="-13"/>
          <w:w w:val="105"/>
        </w:rPr>
        <w:t> </w:t>
      </w:r>
      <w:r>
        <w:rPr>
          <w:w w:val="105"/>
        </w:rPr>
        <w:t>de dormência e formigamento naS extremidadeS. É muito importante o </w:t>
      </w:r>
      <w:r>
        <w:rPr/>
        <w:t>reconhecimento deStaS duaS SituaçÕeS, como um indício de que há leSão </w:t>
      </w:r>
      <w:r>
        <w:rPr>
          <w:w w:val="105"/>
        </w:rPr>
        <w:t>na medula eSpinhal. É importante, também, neSteS caSoS tomar muito cuidado</w:t>
      </w:r>
      <w:r>
        <w:rPr>
          <w:w w:val="105"/>
        </w:rPr>
        <w:t> com</w:t>
      </w:r>
      <w:r>
        <w:rPr>
          <w:w w:val="105"/>
        </w:rPr>
        <w:t> o</w:t>
      </w:r>
      <w:r>
        <w:rPr>
          <w:w w:val="105"/>
        </w:rPr>
        <w:t> manuSeio</w:t>
      </w:r>
      <w:r>
        <w:rPr>
          <w:w w:val="105"/>
        </w:rPr>
        <w:t> e</w:t>
      </w:r>
      <w:r>
        <w:rPr>
          <w:w w:val="105"/>
        </w:rPr>
        <w:t> tranSporte</w:t>
      </w:r>
      <w:r>
        <w:rPr>
          <w:w w:val="105"/>
        </w:rPr>
        <w:t> do</w:t>
      </w:r>
      <w:r>
        <w:rPr>
          <w:w w:val="105"/>
        </w:rPr>
        <w:t> acidentado</w:t>
      </w:r>
      <w:r>
        <w:rPr>
          <w:w w:val="105"/>
        </w:rPr>
        <w:t> para</w:t>
      </w:r>
      <w:r>
        <w:rPr>
          <w:w w:val="105"/>
        </w:rPr>
        <w:t> evitar</w:t>
      </w:r>
      <w:r>
        <w:rPr>
          <w:w w:val="105"/>
        </w:rPr>
        <w:t> o </w:t>
      </w:r>
      <w:r>
        <w:rPr/>
        <w:t>agravamento</w:t>
      </w:r>
      <w:r>
        <w:rPr>
          <w:spacing w:val="-9"/>
        </w:rPr>
        <w:t> </w:t>
      </w:r>
      <w:r>
        <w:rPr/>
        <w:t>da</w:t>
      </w:r>
      <w:r>
        <w:rPr>
          <w:spacing w:val="-9"/>
        </w:rPr>
        <w:t> </w:t>
      </w:r>
      <w:r>
        <w:rPr/>
        <w:t>leSão.</w:t>
      </w:r>
      <w:r>
        <w:rPr>
          <w:spacing w:val="-8"/>
        </w:rPr>
        <w:t> </w:t>
      </w:r>
      <w:r>
        <w:rPr/>
        <w:t>Convém</w:t>
      </w:r>
      <w:r>
        <w:rPr>
          <w:spacing w:val="-9"/>
        </w:rPr>
        <w:t> </w:t>
      </w:r>
      <w:r>
        <w:rPr/>
        <w:t>ainda</w:t>
      </w:r>
      <w:r>
        <w:rPr>
          <w:spacing w:val="-9"/>
        </w:rPr>
        <w:t> </w:t>
      </w:r>
      <w:r>
        <w:rPr/>
        <w:t>lembrar</w:t>
      </w:r>
      <w:r>
        <w:rPr>
          <w:spacing w:val="-8"/>
        </w:rPr>
        <w:t> </w:t>
      </w:r>
      <w:r>
        <w:rPr/>
        <w:t>que</w:t>
      </w:r>
      <w:r>
        <w:rPr>
          <w:spacing w:val="-8"/>
        </w:rPr>
        <w:t> </w:t>
      </w:r>
      <w:r>
        <w:rPr/>
        <w:t>o</w:t>
      </w:r>
      <w:r>
        <w:rPr>
          <w:spacing w:val="-9"/>
        </w:rPr>
        <w:t> </w:t>
      </w:r>
      <w:r>
        <w:rPr/>
        <w:t>acidentado</w:t>
      </w:r>
      <w:r>
        <w:rPr>
          <w:spacing w:val="-9"/>
        </w:rPr>
        <w:t> </w:t>
      </w:r>
      <w:r>
        <w:rPr/>
        <w:t>de</w:t>
      </w:r>
      <w:r>
        <w:rPr>
          <w:spacing w:val="-8"/>
        </w:rPr>
        <w:t> </w:t>
      </w:r>
      <w:r>
        <w:rPr/>
        <w:t>hiSteria, </w:t>
      </w:r>
      <w:r>
        <w:rPr>
          <w:w w:val="105"/>
        </w:rPr>
        <w:t>alcooliSmo</w:t>
      </w:r>
      <w:r>
        <w:rPr>
          <w:spacing w:val="-8"/>
          <w:w w:val="105"/>
        </w:rPr>
        <w:t> </w:t>
      </w:r>
      <w:r>
        <w:rPr>
          <w:w w:val="105"/>
        </w:rPr>
        <w:t>agudo</w:t>
      </w:r>
      <w:r>
        <w:rPr>
          <w:spacing w:val="-8"/>
          <w:w w:val="105"/>
        </w:rPr>
        <w:t> </w:t>
      </w:r>
      <w:r>
        <w:rPr>
          <w:w w:val="105"/>
        </w:rPr>
        <w:t>ou</w:t>
      </w:r>
      <w:r>
        <w:rPr>
          <w:spacing w:val="-8"/>
          <w:w w:val="105"/>
        </w:rPr>
        <w:t> </w:t>
      </w:r>
      <w:r>
        <w:rPr>
          <w:w w:val="105"/>
        </w:rPr>
        <w:t>intoxicação</w:t>
      </w:r>
      <w:r>
        <w:rPr>
          <w:spacing w:val="-8"/>
          <w:w w:val="105"/>
        </w:rPr>
        <w:t> </w:t>
      </w:r>
      <w:r>
        <w:rPr>
          <w:w w:val="105"/>
        </w:rPr>
        <w:t>por</w:t>
      </w:r>
      <w:r>
        <w:rPr>
          <w:spacing w:val="-8"/>
          <w:w w:val="105"/>
        </w:rPr>
        <w:t> </w:t>
      </w:r>
      <w:r>
        <w:rPr>
          <w:w w:val="105"/>
        </w:rPr>
        <w:t>drogaS,</w:t>
      </w:r>
      <w:r>
        <w:rPr>
          <w:spacing w:val="-7"/>
          <w:w w:val="105"/>
        </w:rPr>
        <w:t> </w:t>
      </w:r>
      <w:r>
        <w:rPr>
          <w:w w:val="105"/>
        </w:rPr>
        <w:t>meSmo</w:t>
      </w:r>
      <w:r>
        <w:rPr>
          <w:spacing w:val="-8"/>
          <w:w w:val="105"/>
        </w:rPr>
        <w:t> </w:t>
      </w:r>
      <w:r>
        <w:rPr>
          <w:w w:val="105"/>
        </w:rPr>
        <w:t>que</w:t>
      </w:r>
      <w:r>
        <w:rPr>
          <w:spacing w:val="-8"/>
          <w:w w:val="105"/>
        </w:rPr>
        <w:t> </w:t>
      </w:r>
      <w:r>
        <w:rPr>
          <w:w w:val="105"/>
        </w:rPr>
        <w:t>Sofra</w:t>
      </w:r>
      <w:r>
        <w:rPr>
          <w:spacing w:val="-8"/>
          <w:w w:val="105"/>
        </w:rPr>
        <w:t> </w:t>
      </w:r>
      <w:r>
        <w:rPr>
          <w:w w:val="105"/>
        </w:rPr>
        <w:t>acidente traumático, pode não Sentir dor por váriaS horaS.</w:t>
      </w:r>
    </w:p>
    <w:p>
      <w:pPr>
        <w:pStyle w:val="BodyText"/>
        <w:ind w:left="0"/>
      </w:pPr>
    </w:p>
    <w:p>
      <w:pPr>
        <w:pStyle w:val="BodyText"/>
        <w:spacing w:before="73"/>
        <w:ind w:left="0"/>
      </w:pPr>
    </w:p>
    <w:p>
      <w:pPr>
        <w:pStyle w:val="BodyText"/>
        <w:spacing w:line="237" w:lineRule="auto"/>
        <w:ind w:left="177" w:right="742"/>
        <w:jc w:val="center"/>
        <w:rPr>
          <w:rFonts w:ascii="Verdana" w:hAnsi="Verdana"/>
        </w:rPr>
      </w:pPr>
      <w:r>
        <w:rPr>
          <w:rFonts w:ascii="Verdana" w:hAnsi="Verdana"/>
          <w:color w:val="231F20"/>
        </w:rPr>
        <w:t>A</w:t>
      </w:r>
      <w:r>
        <w:rPr>
          <w:rFonts w:ascii="Verdana" w:hAnsi="Verdana"/>
          <w:color w:val="231F20"/>
          <w:spacing w:val="22"/>
        </w:rPr>
        <w:t> </w:t>
      </w:r>
      <w:r>
        <w:rPr>
          <w:rFonts w:ascii="Verdana" w:hAnsi="Verdana"/>
          <w:color w:val="231F20"/>
        </w:rPr>
        <w:t>VerifiCaÇãO</w:t>
      </w:r>
      <w:r>
        <w:rPr>
          <w:rFonts w:ascii="Verdana" w:hAnsi="Verdana"/>
          <w:color w:val="231F20"/>
          <w:spacing w:val="22"/>
        </w:rPr>
        <w:t> </w:t>
      </w:r>
      <w:r>
        <w:rPr>
          <w:rFonts w:ascii="Verdana" w:hAnsi="Verdana"/>
          <w:color w:val="231F20"/>
        </w:rPr>
        <w:t>rápida</w:t>
      </w:r>
      <w:r>
        <w:rPr>
          <w:rFonts w:ascii="Verdana" w:hAnsi="Verdana"/>
          <w:color w:val="231F20"/>
          <w:spacing w:val="22"/>
        </w:rPr>
        <w:t> </w:t>
      </w:r>
      <w:r>
        <w:rPr>
          <w:rFonts w:ascii="Verdana" w:hAnsi="Verdana"/>
          <w:color w:val="231F20"/>
        </w:rPr>
        <w:t>e</w:t>
      </w:r>
      <w:r>
        <w:rPr>
          <w:rFonts w:ascii="Verdana" w:hAnsi="Verdana"/>
          <w:color w:val="231F20"/>
          <w:spacing w:val="22"/>
        </w:rPr>
        <w:t> </w:t>
      </w:r>
      <w:r>
        <w:rPr>
          <w:rFonts w:ascii="Verdana" w:hAnsi="Verdana"/>
          <w:color w:val="231F20"/>
        </w:rPr>
        <w:t>preCiSa</w:t>
      </w:r>
      <w:r>
        <w:rPr>
          <w:rFonts w:ascii="Verdana" w:hAnsi="Verdana"/>
          <w:color w:val="231F20"/>
          <w:spacing w:val="22"/>
        </w:rPr>
        <w:t> </w:t>
      </w:r>
      <w:r>
        <w:rPr>
          <w:rFonts w:ascii="Verdana" w:hAnsi="Verdana"/>
          <w:color w:val="231F20"/>
        </w:rPr>
        <w:t>dOS</w:t>
      </w:r>
      <w:r>
        <w:rPr>
          <w:rFonts w:ascii="Verdana" w:hAnsi="Verdana"/>
          <w:color w:val="231F20"/>
          <w:spacing w:val="22"/>
        </w:rPr>
        <w:t> </w:t>
      </w:r>
      <w:r>
        <w:rPr>
          <w:rFonts w:ascii="Verdana" w:hAnsi="Verdana"/>
          <w:color w:val="231F20"/>
        </w:rPr>
        <w:t>SinaiS</w:t>
      </w:r>
      <w:r>
        <w:rPr>
          <w:rFonts w:ascii="Verdana" w:hAnsi="Verdana"/>
          <w:color w:val="231F20"/>
          <w:spacing w:val="22"/>
        </w:rPr>
        <w:t> </w:t>
      </w:r>
      <w:r>
        <w:rPr>
          <w:rFonts w:ascii="Verdana" w:hAnsi="Verdana"/>
          <w:color w:val="231F20"/>
        </w:rPr>
        <w:t>VitaiS</w:t>
      </w:r>
      <w:r>
        <w:rPr>
          <w:rFonts w:ascii="Verdana" w:hAnsi="Verdana"/>
          <w:color w:val="231F20"/>
          <w:spacing w:val="22"/>
        </w:rPr>
        <w:t> </w:t>
      </w:r>
      <w:r>
        <w:rPr>
          <w:rFonts w:ascii="Verdana" w:hAnsi="Verdana"/>
          <w:color w:val="231F20"/>
        </w:rPr>
        <w:t>e</w:t>
      </w:r>
      <w:r>
        <w:rPr>
          <w:rFonts w:ascii="Verdana" w:hAnsi="Verdana"/>
          <w:color w:val="231F20"/>
          <w:spacing w:val="22"/>
        </w:rPr>
        <w:t> </w:t>
      </w:r>
      <w:r>
        <w:rPr>
          <w:rFonts w:ascii="Verdana" w:hAnsi="Verdana"/>
          <w:color w:val="231F20"/>
        </w:rPr>
        <w:t>dOS</w:t>
      </w:r>
      <w:r>
        <w:rPr>
          <w:rFonts w:ascii="Verdana" w:hAnsi="Verdana"/>
          <w:color w:val="231F20"/>
          <w:spacing w:val="22"/>
        </w:rPr>
        <w:t> </w:t>
      </w:r>
      <w:r>
        <w:rPr>
          <w:rFonts w:ascii="Verdana" w:hAnsi="Verdana"/>
          <w:color w:val="231F20"/>
        </w:rPr>
        <w:t>SinaiS de</w:t>
      </w:r>
      <w:r>
        <w:rPr>
          <w:rFonts w:ascii="Verdana" w:hAnsi="Verdana"/>
          <w:color w:val="231F20"/>
          <w:spacing w:val="40"/>
        </w:rPr>
        <w:t> </w:t>
      </w:r>
      <w:r>
        <w:rPr>
          <w:rFonts w:ascii="Verdana" w:hAnsi="Verdana"/>
          <w:color w:val="231F20"/>
        </w:rPr>
        <w:t>apOiO</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uma</w:t>
      </w:r>
      <w:r>
        <w:rPr>
          <w:rFonts w:ascii="Verdana" w:hAnsi="Verdana"/>
          <w:color w:val="231F20"/>
          <w:spacing w:val="40"/>
        </w:rPr>
        <w:t> </w:t>
      </w:r>
      <w:r>
        <w:rPr>
          <w:rFonts w:ascii="Verdana" w:hAnsi="Verdana"/>
          <w:color w:val="231F20"/>
        </w:rPr>
        <w:t>ChaVe</w:t>
      </w:r>
      <w:r>
        <w:rPr>
          <w:rFonts w:ascii="Verdana" w:hAnsi="Verdana"/>
          <w:color w:val="231F20"/>
          <w:spacing w:val="40"/>
        </w:rPr>
        <w:t> </w:t>
      </w:r>
      <w:r>
        <w:rPr>
          <w:rFonts w:ascii="Verdana" w:hAnsi="Verdana"/>
          <w:color w:val="231F20"/>
        </w:rPr>
        <w:t>impOrtante</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deSempenhO</w:t>
      </w:r>
      <w:r>
        <w:rPr>
          <w:rFonts w:ascii="Verdana" w:hAnsi="Verdana"/>
          <w:color w:val="231F20"/>
          <w:spacing w:val="40"/>
        </w:rPr>
        <w:t> </w:t>
      </w:r>
      <w:r>
        <w:rPr>
          <w:rFonts w:ascii="Verdana" w:hAnsi="Verdana"/>
          <w:color w:val="231F20"/>
        </w:rPr>
        <w:t>de primeirOS</w:t>
      </w:r>
      <w:r>
        <w:rPr>
          <w:rFonts w:ascii="Verdana" w:hAnsi="Verdana"/>
          <w:color w:val="231F20"/>
          <w:spacing w:val="39"/>
        </w:rPr>
        <w:t> </w:t>
      </w:r>
      <w:r>
        <w:rPr>
          <w:rFonts w:ascii="Verdana" w:hAnsi="Verdana"/>
          <w:color w:val="231F20"/>
        </w:rPr>
        <w:t>SOCOrrOS.</w:t>
      </w:r>
      <w:r>
        <w:rPr>
          <w:rFonts w:ascii="Verdana" w:hAnsi="Verdana"/>
          <w:color w:val="231F20"/>
          <w:spacing w:val="39"/>
        </w:rPr>
        <w:t> </w:t>
      </w:r>
      <w:r>
        <w:rPr>
          <w:rFonts w:ascii="Verdana" w:hAnsi="Verdana"/>
          <w:color w:val="231F20"/>
        </w:rPr>
        <w:t>O</w:t>
      </w:r>
      <w:r>
        <w:rPr>
          <w:rFonts w:ascii="Verdana" w:hAnsi="Verdana"/>
          <w:color w:val="231F20"/>
          <w:spacing w:val="39"/>
        </w:rPr>
        <w:t> </w:t>
      </w:r>
      <w:r>
        <w:rPr>
          <w:rFonts w:ascii="Verdana" w:hAnsi="Verdana"/>
          <w:color w:val="231F20"/>
        </w:rPr>
        <w:t>reCOnheCimentO</w:t>
      </w:r>
      <w:r>
        <w:rPr>
          <w:rFonts w:ascii="Verdana" w:hAnsi="Verdana"/>
          <w:color w:val="231F20"/>
          <w:spacing w:val="39"/>
        </w:rPr>
        <w:t> </w:t>
      </w:r>
      <w:r>
        <w:rPr>
          <w:rFonts w:ascii="Verdana" w:hAnsi="Verdana"/>
          <w:color w:val="231F20"/>
        </w:rPr>
        <w:t>deSteS</w:t>
      </w:r>
      <w:r>
        <w:rPr>
          <w:rFonts w:ascii="Verdana" w:hAnsi="Verdana"/>
          <w:color w:val="231F20"/>
          <w:spacing w:val="39"/>
        </w:rPr>
        <w:t> </w:t>
      </w:r>
      <w:r>
        <w:rPr>
          <w:rFonts w:ascii="Verdana" w:hAnsi="Verdana"/>
          <w:color w:val="231F20"/>
        </w:rPr>
        <w:t>SinaiS</w:t>
      </w:r>
      <w:r>
        <w:rPr>
          <w:rFonts w:ascii="Verdana" w:hAnsi="Verdana"/>
          <w:color w:val="231F20"/>
          <w:spacing w:val="39"/>
        </w:rPr>
        <w:t> </w:t>
      </w:r>
      <w:r>
        <w:rPr>
          <w:rFonts w:ascii="Verdana" w:hAnsi="Verdana"/>
          <w:color w:val="231F20"/>
        </w:rPr>
        <w:t>dá</w:t>
      </w:r>
    </w:p>
    <w:p>
      <w:pPr>
        <w:pStyle w:val="BodyText"/>
        <w:spacing w:line="237" w:lineRule="auto"/>
        <w:ind w:left="260" w:right="826"/>
        <w:jc w:val="center"/>
        <w:rPr>
          <w:rFonts w:ascii="Verdana"/>
        </w:rPr>
      </w:pPr>
      <w:r>
        <w:rPr>
          <w:rFonts w:ascii="Verdana"/>
          <w:color w:val="231F20"/>
        </w:rPr>
        <w:t>SupOrte,</w:t>
      </w:r>
      <w:r>
        <w:rPr>
          <w:rFonts w:ascii="Verdana"/>
          <w:color w:val="231F20"/>
          <w:spacing w:val="40"/>
        </w:rPr>
        <w:t> </w:t>
      </w:r>
      <w:r>
        <w:rPr>
          <w:rFonts w:ascii="Verdana"/>
          <w:color w:val="231F20"/>
        </w:rPr>
        <w:t>rapidez</w:t>
      </w:r>
      <w:r>
        <w:rPr>
          <w:rFonts w:ascii="Verdana"/>
          <w:color w:val="231F20"/>
          <w:spacing w:val="40"/>
        </w:rPr>
        <w:t> </w:t>
      </w:r>
      <w:r>
        <w:rPr>
          <w:rFonts w:ascii="Verdana"/>
          <w:color w:val="231F20"/>
        </w:rPr>
        <w:t>e</w:t>
      </w:r>
      <w:r>
        <w:rPr>
          <w:rFonts w:ascii="Verdana"/>
          <w:color w:val="231F20"/>
          <w:spacing w:val="40"/>
        </w:rPr>
        <w:t> </w:t>
      </w:r>
      <w:r>
        <w:rPr>
          <w:rFonts w:ascii="Verdana"/>
          <w:color w:val="231F20"/>
        </w:rPr>
        <w:t>agilidade</w:t>
      </w:r>
      <w:r>
        <w:rPr>
          <w:rFonts w:ascii="Verdana"/>
          <w:color w:val="231F20"/>
          <w:spacing w:val="40"/>
        </w:rPr>
        <w:t> </w:t>
      </w:r>
      <w:r>
        <w:rPr>
          <w:rFonts w:ascii="Verdana"/>
          <w:color w:val="231F20"/>
        </w:rPr>
        <w:t>nO</w:t>
      </w:r>
      <w:r>
        <w:rPr>
          <w:rFonts w:ascii="Verdana"/>
          <w:color w:val="231F20"/>
          <w:spacing w:val="40"/>
        </w:rPr>
        <w:t> </w:t>
      </w:r>
      <w:r>
        <w:rPr>
          <w:rFonts w:ascii="Verdana"/>
          <w:color w:val="231F20"/>
        </w:rPr>
        <w:t>atendimentO</w:t>
      </w:r>
      <w:r>
        <w:rPr>
          <w:rFonts w:ascii="Verdana"/>
          <w:color w:val="231F20"/>
          <w:spacing w:val="40"/>
        </w:rPr>
        <w:t> </w:t>
      </w:r>
      <w:r>
        <w:rPr>
          <w:rFonts w:ascii="Verdana"/>
          <w:color w:val="231F20"/>
        </w:rPr>
        <w:t>e</w:t>
      </w:r>
      <w:r>
        <w:rPr>
          <w:rFonts w:ascii="Verdana"/>
          <w:color w:val="231F20"/>
          <w:spacing w:val="40"/>
        </w:rPr>
        <w:t> </w:t>
      </w:r>
      <w:r>
        <w:rPr>
          <w:rFonts w:ascii="Verdana"/>
          <w:color w:val="231F20"/>
        </w:rPr>
        <w:t>SalVamentO de</w:t>
      </w:r>
      <w:r>
        <w:rPr>
          <w:rFonts w:ascii="Verdana"/>
          <w:color w:val="231F20"/>
          <w:spacing w:val="10"/>
        </w:rPr>
        <w:t> VidaS.</w:t>
      </w:r>
    </w:p>
    <w:p>
      <w:pPr>
        <w:pStyle w:val="BodyText"/>
        <w:ind w:left="0"/>
        <w:rPr>
          <w:rFonts w:ascii="Verdana"/>
        </w:rPr>
      </w:pPr>
    </w:p>
    <w:p>
      <w:pPr>
        <w:pStyle w:val="BodyText"/>
        <w:ind w:left="0"/>
        <w:rPr>
          <w:rFonts w:ascii="Verdana"/>
        </w:rPr>
      </w:pPr>
    </w:p>
    <w:p>
      <w:pPr>
        <w:pStyle w:val="BodyText"/>
        <w:spacing w:before="106"/>
        <w:ind w:left="0"/>
        <w:rPr>
          <w:rFonts w:ascii="Verdana"/>
        </w:rPr>
      </w:pPr>
    </w:p>
    <w:p>
      <w:pPr>
        <w:pStyle w:val="Heading2"/>
        <w:ind w:left="141"/>
      </w:pPr>
      <w:bookmarkStart w:name="_TOC_250010" w:id="3"/>
      <w:bookmarkEnd w:id="3"/>
      <w:r>
        <w:rPr>
          <w:color w:val="231F20"/>
          <w:spacing w:val="13"/>
        </w:rPr>
        <w:t>ASfiXia</w:t>
      </w:r>
    </w:p>
    <w:p>
      <w:pPr>
        <w:pStyle w:val="Heading3"/>
        <w:spacing w:before="284"/>
        <w:ind w:left="141"/>
      </w:pPr>
      <w:r>
        <w:rPr>
          <w:spacing w:val="-2"/>
          <w:w w:val="85"/>
        </w:rPr>
        <w:t>IntrOduCãO</w:t>
      </w:r>
    </w:p>
    <w:p>
      <w:pPr>
        <w:pStyle w:val="BodyText"/>
        <w:spacing w:before="244"/>
        <w:ind w:left="141" w:right="715" w:firstLine="566"/>
        <w:jc w:val="both"/>
      </w:pPr>
      <w:r>
        <w:rPr>
          <w:w w:val="105"/>
        </w:rPr>
        <w:t>ASfixia</w:t>
      </w:r>
      <w:r>
        <w:rPr>
          <w:spacing w:val="-1"/>
          <w:w w:val="105"/>
        </w:rPr>
        <w:t> </w:t>
      </w:r>
      <w:r>
        <w:rPr>
          <w:w w:val="105"/>
        </w:rPr>
        <w:t>pode</w:t>
      </w:r>
      <w:r>
        <w:rPr>
          <w:spacing w:val="-1"/>
          <w:w w:val="105"/>
        </w:rPr>
        <w:t> </w:t>
      </w:r>
      <w:r>
        <w:rPr>
          <w:w w:val="105"/>
        </w:rPr>
        <w:t>Ser</w:t>
      </w:r>
      <w:r>
        <w:rPr>
          <w:spacing w:val="-1"/>
          <w:w w:val="105"/>
        </w:rPr>
        <w:t> </w:t>
      </w:r>
      <w:r>
        <w:rPr>
          <w:w w:val="105"/>
        </w:rPr>
        <w:t>definida</w:t>
      </w:r>
      <w:r>
        <w:rPr>
          <w:spacing w:val="-1"/>
          <w:w w:val="105"/>
        </w:rPr>
        <w:t> </w:t>
      </w:r>
      <w:r>
        <w:rPr>
          <w:w w:val="105"/>
        </w:rPr>
        <w:t>como</w:t>
      </w:r>
      <w:r>
        <w:rPr>
          <w:spacing w:val="-1"/>
          <w:w w:val="105"/>
        </w:rPr>
        <w:t> </w:t>
      </w:r>
      <w:r>
        <w:rPr>
          <w:w w:val="105"/>
        </w:rPr>
        <w:t>Sendo</w:t>
      </w:r>
      <w:r>
        <w:rPr>
          <w:spacing w:val="-1"/>
          <w:w w:val="105"/>
        </w:rPr>
        <w:t> </w:t>
      </w:r>
      <w:r>
        <w:rPr>
          <w:w w:val="105"/>
        </w:rPr>
        <w:t>parada</w:t>
      </w:r>
      <w:r>
        <w:rPr>
          <w:spacing w:val="-1"/>
          <w:w w:val="105"/>
        </w:rPr>
        <w:t> </w:t>
      </w:r>
      <w:r>
        <w:rPr>
          <w:w w:val="105"/>
        </w:rPr>
        <w:t>reSpiratÓria,</w:t>
      </w:r>
      <w:r>
        <w:rPr>
          <w:spacing w:val="-1"/>
          <w:w w:val="105"/>
        </w:rPr>
        <w:t> </w:t>
      </w:r>
      <w:r>
        <w:rPr>
          <w:w w:val="105"/>
        </w:rPr>
        <w:t>com</w:t>
      </w:r>
      <w:r>
        <w:rPr>
          <w:spacing w:val="-1"/>
          <w:w w:val="105"/>
        </w:rPr>
        <w:t> </w:t>
      </w:r>
      <w:r>
        <w:rPr>
          <w:w w:val="105"/>
        </w:rPr>
        <w:t>o coração ainda funcionando.</w:t>
      </w:r>
    </w:p>
    <w:p>
      <w:pPr>
        <w:pStyle w:val="BodyText"/>
        <w:spacing w:line="237" w:lineRule="auto"/>
        <w:ind w:left="141" w:right="707" w:firstLine="566"/>
        <w:jc w:val="both"/>
      </w:pPr>
      <w:r>
        <w:rPr>
          <w:w w:val="105"/>
        </w:rPr>
        <w:t>É cauSado por certoS tipoS de traumatiSmoS como aqueleS que atingem</w:t>
      </w:r>
      <w:r>
        <w:rPr>
          <w:spacing w:val="-16"/>
          <w:w w:val="105"/>
        </w:rPr>
        <w:t> </w:t>
      </w:r>
      <w:r>
        <w:rPr>
          <w:w w:val="105"/>
        </w:rPr>
        <w:t>a</w:t>
      </w:r>
      <w:r>
        <w:rPr>
          <w:spacing w:val="-15"/>
          <w:w w:val="105"/>
        </w:rPr>
        <w:t> </w:t>
      </w:r>
      <w:r>
        <w:rPr>
          <w:w w:val="105"/>
        </w:rPr>
        <w:t>cabeça,</w:t>
      </w:r>
      <w:r>
        <w:rPr>
          <w:spacing w:val="-15"/>
          <w:w w:val="105"/>
        </w:rPr>
        <w:t> </w:t>
      </w:r>
      <w:r>
        <w:rPr>
          <w:w w:val="105"/>
        </w:rPr>
        <w:t>a</w:t>
      </w:r>
      <w:r>
        <w:rPr>
          <w:spacing w:val="-15"/>
          <w:w w:val="105"/>
        </w:rPr>
        <w:t> </w:t>
      </w:r>
      <w:r>
        <w:rPr>
          <w:w w:val="105"/>
        </w:rPr>
        <w:t>boca,</w:t>
      </w:r>
      <w:r>
        <w:rPr>
          <w:spacing w:val="-15"/>
          <w:w w:val="105"/>
        </w:rPr>
        <w:t> </w:t>
      </w:r>
      <w:r>
        <w:rPr>
          <w:w w:val="105"/>
        </w:rPr>
        <w:t>o</w:t>
      </w:r>
      <w:r>
        <w:rPr>
          <w:spacing w:val="-15"/>
          <w:w w:val="105"/>
        </w:rPr>
        <w:t> </w:t>
      </w:r>
      <w:r>
        <w:rPr>
          <w:w w:val="105"/>
        </w:rPr>
        <w:t>peScoço,</w:t>
      </w:r>
      <w:r>
        <w:rPr>
          <w:spacing w:val="-15"/>
          <w:w w:val="105"/>
        </w:rPr>
        <w:t> </w:t>
      </w:r>
      <w:r>
        <w:rPr>
          <w:w w:val="105"/>
        </w:rPr>
        <w:t>o</w:t>
      </w:r>
      <w:r>
        <w:rPr>
          <w:spacing w:val="-15"/>
          <w:w w:val="105"/>
        </w:rPr>
        <w:t> </w:t>
      </w:r>
      <w:r>
        <w:rPr>
          <w:w w:val="105"/>
        </w:rPr>
        <w:t>tÓrax;</w:t>
      </w:r>
      <w:r>
        <w:rPr>
          <w:spacing w:val="-15"/>
          <w:w w:val="105"/>
        </w:rPr>
        <w:t> </w:t>
      </w:r>
      <w:r>
        <w:rPr>
          <w:w w:val="105"/>
        </w:rPr>
        <w:t>por</w:t>
      </w:r>
      <w:r>
        <w:rPr>
          <w:spacing w:val="-15"/>
          <w:w w:val="105"/>
        </w:rPr>
        <w:t> </w:t>
      </w:r>
      <w:r>
        <w:rPr>
          <w:w w:val="105"/>
        </w:rPr>
        <w:t>fumaça</w:t>
      </w:r>
      <w:r>
        <w:rPr>
          <w:spacing w:val="-15"/>
          <w:w w:val="105"/>
        </w:rPr>
        <w:t> </w:t>
      </w:r>
      <w:r>
        <w:rPr>
          <w:w w:val="105"/>
        </w:rPr>
        <w:t>no</w:t>
      </w:r>
      <w:r>
        <w:rPr>
          <w:spacing w:val="-15"/>
          <w:w w:val="105"/>
        </w:rPr>
        <w:t> </w:t>
      </w:r>
      <w:r>
        <w:rPr>
          <w:w w:val="105"/>
        </w:rPr>
        <w:t>decurSo</w:t>
      </w:r>
      <w:r>
        <w:rPr>
          <w:spacing w:val="-15"/>
          <w:w w:val="105"/>
        </w:rPr>
        <w:t> </w:t>
      </w:r>
      <w:r>
        <w:rPr>
          <w:w w:val="105"/>
        </w:rPr>
        <w:t>de </w:t>
      </w:r>
      <w:r>
        <w:rPr/>
        <w:t>um</w:t>
      </w:r>
      <w:r>
        <w:rPr>
          <w:spacing w:val="-6"/>
        </w:rPr>
        <w:t> </w:t>
      </w:r>
      <w:r>
        <w:rPr/>
        <w:t>incêndio;</w:t>
      </w:r>
      <w:r>
        <w:rPr>
          <w:spacing w:val="-6"/>
        </w:rPr>
        <w:t> </w:t>
      </w:r>
      <w:r>
        <w:rPr/>
        <w:t>por</w:t>
      </w:r>
      <w:r>
        <w:rPr>
          <w:spacing w:val="-6"/>
        </w:rPr>
        <w:t> </w:t>
      </w:r>
      <w:r>
        <w:rPr/>
        <w:t>afogamento;</w:t>
      </w:r>
      <w:r>
        <w:rPr>
          <w:spacing w:val="-6"/>
        </w:rPr>
        <w:t> </w:t>
      </w:r>
      <w:r>
        <w:rPr/>
        <w:t>em</w:t>
      </w:r>
      <w:r>
        <w:rPr>
          <w:spacing w:val="-6"/>
        </w:rPr>
        <w:t> </w:t>
      </w:r>
      <w:r>
        <w:rPr/>
        <w:t>SoterramentoS,</w:t>
      </w:r>
      <w:r>
        <w:rPr>
          <w:spacing w:val="-6"/>
        </w:rPr>
        <w:t> </w:t>
      </w:r>
      <w:r>
        <w:rPr/>
        <w:t>dentre</w:t>
      </w:r>
      <w:r>
        <w:rPr>
          <w:spacing w:val="-6"/>
        </w:rPr>
        <w:t> </w:t>
      </w:r>
      <w:r>
        <w:rPr/>
        <w:t>outroS</w:t>
      </w:r>
      <w:r>
        <w:rPr>
          <w:spacing w:val="-6"/>
        </w:rPr>
        <w:t> </w:t>
      </w:r>
      <w:r>
        <w:rPr/>
        <w:t>acidenteS, </w:t>
      </w:r>
      <w:r>
        <w:rPr>
          <w:w w:val="105"/>
        </w:rPr>
        <w:t>ocaSionando</w:t>
      </w:r>
      <w:r>
        <w:rPr>
          <w:spacing w:val="-10"/>
          <w:w w:val="105"/>
        </w:rPr>
        <w:t> </w:t>
      </w:r>
      <w:r>
        <w:rPr>
          <w:w w:val="105"/>
        </w:rPr>
        <w:t>dificuldade</w:t>
      </w:r>
      <w:r>
        <w:rPr>
          <w:spacing w:val="-10"/>
          <w:w w:val="105"/>
        </w:rPr>
        <w:t> </w:t>
      </w:r>
      <w:r>
        <w:rPr>
          <w:w w:val="105"/>
        </w:rPr>
        <w:t>reSpiratÓria,</w:t>
      </w:r>
      <w:r>
        <w:rPr>
          <w:spacing w:val="-10"/>
          <w:w w:val="105"/>
        </w:rPr>
        <w:t> </w:t>
      </w:r>
      <w:r>
        <w:rPr>
          <w:w w:val="105"/>
        </w:rPr>
        <w:t>levando</w:t>
      </w:r>
      <w:r>
        <w:rPr>
          <w:spacing w:val="-10"/>
          <w:w w:val="105"/>
        </w:rPr>
        <w:t> </w:t>
      </w:r>
      <w:r>
        <w:rPr>
          <w:w w:val="105"/>
        </w:rPr>
        <w:t>à</w:t>
      </w:r>
      <w:r>
        <w:rPr>
          <w:spacing w:val="-10"/>
          <w:w w:val="105"/>
        </w:rPr>
        <w:t> </w:t>
      </w:r>
      <w:r>
        <w:rPr>
          <w:w w:val="105"/>
        </w:rPr>
        <w:t>parada</w:t>
      </w:r>
      <w:r>
        <w:rPr>
          <w:spacing w:val="-10"/>
          <w:w w:val="105"/>
        </w:rPr>
        <w:t> </w:t>
      </w:r>
      <w:r>
        <w:rPr>
          <w:w w:val="105"/>
        </w:rPr>
        <w:t>reSpiratÓria.</w:t>
      </w:r>
    </w:p>
    <w:p>
      <w:pPr>
        <w:pStyle w:val="BodyText"/>
        <w:spacing w:before="1"/>
        <w:ind w:left="141" w:right="706" w:firstLine="566"/>
        <w:jc w:val="both"/>
      </w:pPr>
      <w:r>
        <w:rPr>
          <w:spacing w:val="-2"/>
        </w:rPr>
        <w:t>NeSSe</w:t>
      </w:r>
      <w:r>
        <w:rPr>
          <w:spacing w:val="-5"/>
        </w:rPr>
        <w:t> </w:t>
      </w:r>
      <w:r>
        <w:rPr>
          <w:spacing w:val="-2"/>
        </w:rPr>
        <w:t>caSo,</w:t>
      </w:r>
      <w:r>
        <w:rPr>
          <w:spacing w:val="-5"/>
        </w:rPr>
        <w:t> </w:t>
      </w:r>
      <w:r>
        <w:rPr>
          <w:spacing w:val="-2"/>
        </w:rPr>
        <w:t>a</w:t>
      </w:r>
      <w:r>
        <w:rPr>
          <w:spacing w:val="-5"/>
        </w:rPr>
        <w:t> </w:t>
      </w:r>
      <w:r>
        <w:rPr>
          <w:spacing w:val="-2"/>
        </w:rPr>
        <w:t>identificação</w:t>
      </w:r>
      <w:r>
        <w:rPr>
          <w:spacing w:val="-5"/>
        </w:rPr>
        <w:t> </w:t>
      </w:r>
      <w:r>
        <w:rPr>
          <w:spacing w:val="-2"/>
        </w:rPr>
        <w:t>da</w:t>
      </w:r>
      <w:r>
        <w:rPr>
          <w:spacing w:val="-5"/>
        </w:rPr>
        <w:t> </w:t>
      </w:r>
      <w:r>
        <w:rPr>
          <w:spacing w:val="-2"/>
        </w:rPr>
        <w:t>dificuldade</w:t>
      </w:r>
      <w:r>
        <w:rPr>
          <w:spacing w:val="-5"/>
        </w:rPr>
        <w:t> </w:t>
      </w:r>
      <w:r>
        <w:rPr>
          <w:spacing w:val="-2"/>
        </w:rPr>
        <w:t>reSpiratÓria</w:t>
      </w:r>
      <w:r>
        <w:rPr>
          <w:spacing w:val="-5"/>
        </w:rPr>
        <w:t> </w:t>
      </w:r>
      <w:r>
        <w:rPr>
          <w:spacing w:val="-2"/>
        </w:rPr>
        <w:t>pela</w:t>
      </w:r>
      <w:r>
        <w:rPr>
          <w:spacing w:val="-5"/>
        </w:rPr>
        <w:t> </w:t>
      </w:r>
      <w:r>
        <w:rPr>
          <w:spacing w:val="-2"/>
        </w:rPr>
        <w:t>reSpiração </w:t>
      </w:r>
      <w:r>
        <w:rPr/>
        <w:t>arquejante naS vitimaS inconScienteS, pela falta de ar de que Se queixam oS conScienteS, ou ainda, pela cianoSe acentuada do roSto, doS lábioS e daS extremidadeS (dedoS), Servirá de guia para o Socorro à vítima.</w:t>
      </w:r>
    </w:p>
    <w:p>
      <w:pPr>
        <w:pStyle w:val="BodyText"/>
        <w:ind w:left="0"/>
      </w:pPr>
    </w:p>
    <w:p>
      <w:pPr>
        <w:pStyle w:val="BodyText"/>
        <w:spacing w:before="77"/>
        <w:ind w:left="0"/>
      </w:pPr>
    </w:p>
    <w:p>
      <w:pPr>
        <w:pStyle w:val="BodyText"/>
        <w:spacing w:line="242" w:lineRule="exact"/>
        <w:ind w:left="0" w:right="562"/>
        <w:jc w:val="center"/>
        <w:rPr>
          <w:rFonts w:ascii="Verdana" w:hAnsi="Verdana"/>
        </w:rPr>
      </w:pPr>
      <w:r>
        <w:rPr>
          <w:rFonts w:ascii="Verdana" w:hAnsi="Verdana"/>
          <w:color w:val="231F20"/>
        </w:rPr>
        <w:t>Ge</w:t>
      </w:r>
      <w:r>
        <w:rPr>
          <w:rFonts w:ascii="Verdana" w:hAnsi="Verdana"/>
          <w:color w:val="231F20"/>
          <w:spacing w:val="27"/>
        </w:rPr>
        <w:t> </w:t>
      </w:r>
      <w:r>
        <w:rPr>
          <w:rFonts w:ascii="Verdana" w:hAnsi="Verdana"/>
          <w:color w:val="231F20"/>
        </w:rPr>
        <w:t>aS</w:t>
      </w:r>
      <w:r>
        <w:rPr>
          <w:rFonts w:ascii="Verdana" w:hAnsi="Verdana"/>
          <w:color w:val="231F20"/>
          <w:spacing w:val="28"/>
        </w:rPr>
        <w:t> </w:t>
      </w:r>
      <w:r>
        <w:rPr>
          <w:rFonts w:ascii="Verdana" w:hAnsi="Verdana"/>
          <w:color w:val="231F20"/>
        </w:rPr>
        <w:t>funÇÕeS</w:t>
      </w:r>
      <w:r>
        <w:rPr>
          <w:rFonts w:ascii="Verdana" w:hAnsi="Verdana"/>
          <w:color w:val="231F20"/>
          <w:spacing w:val="28"/>
        </w:rPr>
        <w:t> </w:t>
      </w:r>
      <w:r>
        <w:rPr>
          <w:rFonts w:ascii="Verdana" w:hAnsi="Verdana"/>
          <w:color w:val="231F20"/>
        </w:rPr>
        <w:t>reSpiratÓriaS</w:t>
      </w:r>
      <w:r>
        <w:rPr>
          <w:rFonts w:ascii="Verdana" w:hAnsi="Verdana"/>
          <w:color w:val="231F20"/>
          <w:spacing w:val="28"/>
        </w:rPr>
        <w:t> </w:t>
      </w:r>
      <w:r>
        <w:rPr>
          <w:rFonts w:ascii="Verdana" w:hAnsi="Verdana"/>
          <w:color w:val="231F20"/>
        </w:rPr>
        <w:t>nãO</w:t>
      </w:r>
      <w:r>
        <w:rPr>
          <w:rFonts w:ascii="Verdana" w:hAnsi="Verdana"/>
          <w:color w:val="231F20"/>
          <w:spacing w:val="28"/>
        </w:rPr>
        <w:t> </w:t>
      </w:r>
      <w:r>
        <w:rPr>
          <w:rFonts w:ascii="Verdana" w:hAnsi="Verdana"/>
          <w:color w:val="231F20"/>
        </w:rPr>
        <w:t>fOrem</w:t>
      </w:r>
      <w:r>
        <w:rPr>
          <w:rFonts w:ascii="Verdana" w:hAnsi="Verdana"/>
          <w:color w:val="231F20"/>
          <w:spacing w:val="27"/>
        </w:rPr>
        <w:t> </w:t>
      </w:r>
      <w:r>
        <w:rPr>
          <w:rFonts w:ascii="Verdana" w:hAnsi="Verdana"/>
          <w:color w:val="231F20"/>
          <w:spacing w:val="-2"/>
        </w:rPr>
        <w:t>reStabeleCidaS</w:t>
      </w:r>
    </w:p>
    <w:p>
      <w:pPr>
        <w:pStyle w:val="BodyText"/>
        <w:tabs>
          <w:tab w:pos="5765" w:val="left" w:leader="none"/>
        </w:tabs>
        <w:spacing w:line="237" w:lineRule="auto" w:before="1"/>
        <w:ind w:left="172" w:right="750" w:firstLine="14"/>
        <w:jc w:val="center"/>
        <w:rPr>
          <w:rFonts w:ascii="Verdana" w:hAnsi="Verdana"/>
        </w:rPr>
      </w:pPr>
      <w:r>
        <w:rPr>
          <w:rFonts w:ascii="Verdana" w:hAnsi="Verdana"/>
          <w:color w:val="231F20"/>
        </w:rPr>
        <w:t>dentrO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3</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4</w:t>
      </w:r>
      <w:r>
        <w:rPr>
          <w:rFonts w:ascii="Verdana" w:hAnsi="Verdana"/>
          <w:color w:val="231F20"/>
          <w:spacing w:val="40"/>
        </w:rPr>
        <w:t> </w:t>
      </w:r>
      <w:r>
        <w:rPr>
          <w:rFonts w:ascii="Verdana" w:hAnsi="Verdana"/>
          <w:color w:val="231F20"/>
        </w:rPr>
        <w:t>minutOS,aS</w:t>
      </w:r>
      <w:r>
        <w:rPr>
          <w:rFonts w:ascii="Verdana" w:hAnsi="Verdana"/>
          <w:color w:val="231F20"/>
          <w:spacing w:val="40"/>
        </w:rPr>
        <w:t> </w:t>
      </w:r>
      <w:r>
        <w:rPr>
          <w:rFonts w:ascii="Verdana" w:hAnsi="Verdana"/>
          <w:color w:val="231F20"/>
        </w:rPr>
        <w:t>atiVidadeS</w:t>
      </w:r>
      <w:r>
        <w:rPr>
          <w:rFonts w:ascii="Verdana" w:hAnsi="Verdana"/>
          <w:color w:val="231F20"/>
          <w:spacing w:val="40"/>
        </w:rPr>
        <w:t> </w:t>
      </w:r>
      <w:r>
        <w:rPr>
          <w:rFonts w:ascii="Verdana" w:hAnsi="Verdana"/>
          <w:color w:val="231F20"/>
        </w:rPr>
        <w:t>CerebraiS</w:t>
        <w:tab/>
      </w:r>
      <w:r>
        <w:rPr>
          <w:rFonts w:ascii="Verdana" w:hAnsi="Verdana"/>
          <w:color w:val="231F20"/>
          <w:spacing w:val="-2"/>
        </w:rPr>
        <w:t>CeSSarãO </w:t>
      </w:r>
      <w:r>
        <w:rPr>
          <w:rFonts w:ascii="Verdana" w:hAnsi="Verdana"/>
          <w:color w:val="231F20"/>
        </w:rPr>
        <w:t>tOtalmente,</w:t>
      </w:r>
      <w:r>
        <w:rPr>
          <w:rFonts w:ascii="Verdana" w:hAnsi="Verdana"/>
          <w:color w:val="231F20"/>
          <w:spacing w:val="39"/>
        </w:rPr>
        <w:t> </w:t>
      </w:r>
      <w:r>
        <w:rPr>
          <w:rFonts w:ascii="Verdana" w:hAnsi="Verdana"/>
          <w:color w:val="231F20"/>
        </w:rPr>
        <w:t>OCaSiOnandO</w:t>
      </w:r>
      <w:r>
        <w:rPr>
          <w:rFonts w:ascii="Verdana" w:hAnsi="Verdana"/>
          <w:color w:val="231F20"/>
          <w:spacing w:val="39"/>
        </w:rPr>
        <w:t> </w:t>
      </w:r>
      <w:r>
        <w:rPr>
          <w:rFonts w:ascii="Verdana" w:hAnsi="Verdana"/>
          <w:color w:val="231F20"/>
        </w:rPr>
        <w:t>a</w:t>
      </w:r>
      <w:r>
        <w:rPr>
          <w:rFonts w:ascii="Verdana" w:hAnsi="Verdana"/>
          <w:color w:val="231F20"/>
          <w:spacing w:val="39"/>
        </w:rPr>
        <w:t> </w:t>
      </w:r>
      <w:r>
        <w:rPr>
          <w:rFonts w:ascii="Verdana" w:hAnsi="Verdana"/>
          <w:color w:val="231F20"/>
        </w:rPr>
        <w:t>mOrte.O</w:t>
      </w:r>
      <w:r>
        <w:rPr>
          <w:rFonts w:ascii="Verdana" w:hAnsi="Verdana"/>
          <w:color w:val="231F20"/>
          <w:spacing w:val="39"/>
        </w:rPr>
        <w:t> </w:t>
      </w:r>
      <w:r>
        <w:rPr>
          <w:rFonts w:ascii="Verdana" w:hAnsi="Verdana"/>
          <w:color w:val="231F20"/>
        </w:rPr>
        <w:t>OXigêniO</w:t>
      </w:r>
      <w:r>
        <w:rPr>
          <w:rFonts w:ascii="Verdana" w:hAnsi="Verdana"/>
          <w:color w:val="231F20"/>
          <w:spacing w:val="39"/>
        </w:rPr>
        <w:t> </w:t>
      </w:r>
      <w:r>
        <w:rPr>
          <w:rFonts w:ascii="Verdana" w:hAnsi="Verdana"/>
          <w:color w:val="231F20"/>
        </w:rPr>
        <w:t>é</w:t>
      </w:r>
      <w:r>
        <w:rPr>
          <w:rFonts w:ascii="Verdana" w:hAnsi="Verdana"/>
          <w:color w:val="231F20"/>
          <w:spacing w:val="39"/>
        </w:rPr>
        <w:t> </w:t>
      </w:r>
      <w:r>
        <w:rPr>
          <w:rFonts w:ascii="Verdana" w:hAnsi="Verdana"/>
          <w:color w:val="231F20"/>
        </w:rPr>
        <w:t>Vital</w:t>
      </w:r>
      <w:r>
        <w:rPr>
          <w:rFonts w:ascii="Verdana" w:hAnsi="Verdana"/>
          <w:color w:val="231F20"/>
          <w:spacing w:val="39"/>
        </w:rPr>
        <w:t> </w:t>
      </w:r>
      <w:r>
        <w:rPr>
          <w:rFonts w:ascii="Verdana" w:hAnsi="Verdana"/>
          <w:color w:val="231F20"/>
        </w:rPr>
        <w:t>para</w:t>
      </w:r>
      <w:r>
        <w:rPr>
          <w:rFonts w:ascii="Verdana" w:hAnsi="Verdana"/>
          <w:color w:val="231F20"/>
          <w:spacing w:val="39"/>
        </w:rPr>
        <w:t> </w:t>
      </w:r>
      <w:r>
        <w:rPr>
          <w:rFonts w:ascii="Verdana" w:hAnsi="Verdana"/>
          <w:color w:val="231F20"/>
        </w:rPr>
        <w:t>O </w:t>
      </w:r>
      <w:r>
        <w:rPr>
          <w:rFonts w:ascii="Verdana" w:hAnsi="Verdana"/>
          <w:color w:val="231F20"/>
          <w:spacing w:val="13"/>
        </w:rPr>
        <w:t>CérebrO.</w:t>
      </w:r>
    </w:p>
    <w:p>
      <w:pPr>
        <w:pStyle w:val="BodyText"/>
        <w:spacing w:after="0" w:line="237" w:lineRule="auto"/>
        <w:jc w:val="center"/>
        <w:rPr>
          <w:rFonts w:ascii="Verdana" w:hAnsi="Verdana"/>
        </w:rPr>
        <w:sectPr>
          <w:headerReference w:type="even" r:id="rId39"/>
          <w:headerReference w:type="default" r:id="rId40"/>
          <w:footerReference w:type="even" r:id="rId41"/>
          <w:footerReference w:type="default" r:id="rId42"/>
          <w:pgSz w:w="8400" w:h="11900"/>
          <w:pgMar w:header="366" w:footer="501" w:top="580" w:bottom="700" w:left="425" w:right="425"/>
        </w:sectPr>
      </w:pPr>
    </w:p>
    <w:p>
      <w:pPr>
        <w:pStyle w:val="BodyText"/>
        <w:spacing w:before="11"/>
        <w:ind w:left="0"/>
        <w:rPr>
          <w:rFonts w:ascii="Verdana"/>
        </w:rPr>
      </w:pPr>
    </w:p>
    <w:p>
      <w:pPr>
        <w:pStyle w:val="BodyText"/>
      </w:pPr>
      <w:r>
        <w:rPr>
          <w:spacing w:val="13"/>
        </w:rPr>
        <w:t>PrincipaiS</w:t>
      </w:r>
      <w:r>
        <w:rPr>
          <w:spacing w:val="70"/>
        </w:rPr>
        <w:t> </w:t>
      </w:r>
      <w:r>
        <w:rPr>
          <w:spacing w:val="13"/>
        </w:rPr>
        <w:t>CauSaS</w:t>
      </w:r>
    </w:p>
    <w:p>
      <w:pPr>
        <w:pStyle w:val="ListParagraph"/>
        <w:numPr>
          <w:ilvl w:val="0"/>
          <w:numId w:val="18"/>
        </w:numPr>
        <w:tabs>
          <w:tab w:pos="1453" w:val="left" w:leader="none"/>
        </w:tabs>
        <w:spacing w:line="241" w:lineRule="exact" w:before="238" w:after="0"/>
        <w:ind w:left="1453" w:right="0" w:hanging="177"/>
        <w:jc w:val="both"/>
        <w:rPr>
          <w:sz w:val="20"/>
        </w:rPr>
      </w:pPr>
      <w:r>
        <w:rPr>
          <w:spacing w:val="4"/>
          <w:sz w:val="20"/>
          <w:u w:val="single"/>
        </w:rPr>
        <w:t> </w:t>
      </w:r>
      <w:r>
        <w:rPr>
          <w:sz w:val="20"/>
          <w:u w:val="single"/>
        </w:rPr>
        <w:t>Bloqueio</w:t>
      </w:r>
      <w:r>
        <w:rPr>
          <w:spacing w:val="3"/>
          <w:sz w:val="20"/>
          <w:u w:val="single"/>
        </w:rPr>
        <w:t> </w:t>
      </w:r>
      <w:r>
        <w:rPr>
          <w:sz w:val="20"/>
          <w:u w:val="single"/>
        </w:rPr>
        <w:t>da</w:t>
      </w:r>
      <w:r>
        <w:rPr>
          <w:spacing w:val="4"/>
          <w:sz w:val="20"/>
          <w:u w:val="single"/>
        </w:rPr>
        <w:t> </w:t>
      </w:r>
      <w:r>
        <w:rPr>
          <w:sz w:val="20"/>
          <w:u w:val="single"/>
        </w:rPr>
        <w:t>paSSagem</w:t>
      </w:r>
      <w:r>
        <w:rPr>
          <w:spacing w:val="3"/>
          <w:sz w:val="20"/>
          <w:u w:val="single"/>
        </w:rPr>
        <w:t> </w:t>
      </w:r>
      <w:r>
        <w:rPr>
          <w:sz w:val="20"/>
          <w:u w:val="single"/>
        </w:rPr>
        <w:t>de</w:t>
      </w:r>
      <w:r>
        <w:rPr>
          <w:spacing w:val="4"/>
          <w:sz w:val="20"/>
          <w:u w:val="single"/>
        </w:rPr>
        <w:t> </w:t>
      </w:r>
      <w:r>
        <w:rPr>
          <w:spacing w:val="-5"/>
          <w:sz w:val="20"/>
          <w:u w:val="single"/>
        </w:rPr>
        <w:t>ar.</w:t>
      </w:r>
    </w:p>
    <w:p>
      <w:pPr>
        <w:pStyle w:val="BodyText"/>
        <w:ind w:right="142" w:firstLine="568"/>
        <w:jc w:val="both"/>
      </w:pPr>
      <w:r>
        <w:rPr>
          <w:spacing w:val="-2"/>
          <w:w w:val="105"/>
        </w:rPr>
        <w:t>Pode</w:t>
      </w:r>
      <w:r>
        <w:rPr>
          <w:spacing w:val="-8"/>
          <w:w w:val="105"/>
        </w:rPr>
        <w:t> </w:t>
      </w:r>
      <w:r>
        <w:rPr>
          <w:spacing w:val="-2"/>
          <w:w w:val="105"/>
        </w:rPr>
        <w:t>acontecer</w:t>
      </w:r>
      <w:r>
        <w:rPr>
          <w:spacing w:val="-8"/>
          <w:w w:val="105"/>
        </w:rPr>
        <w:t> </w:t>
      </w:r>
      <w:r>
        <w:rPr>
          <w:spacing w:val="-2"/>
          <w:w w:val="105"/>
        </w:rPr>
        <w:t>noS</w:t>
      </w:r>
      <w:r>
        <w:rPr>
          <w:spacing w:val="-8"/>
          <w:w w:val="105"/>
        </w:rPr>
        <w:t> </w:t>
      </w:r>
      <w:r>
        <w:rPr>
          <w:spacing w:val="-2"/>
          <w:w w:val="105"/>
        </w:rPr>
        <w:t>caSoS</w:t>
      </w:r>
      <w:r>
        <w:rPr>
          <w:spacing w:val="-8"/>
          <w:w w:val="105"/>
        </w:rPr>
        <w:t> </w:t>
      </w:r>
      <w:r>
        <w:rPr>
          <w:spacing w:val="-2"/>
          <w:w w:val="105"/>
        </w:rPr>
        <w:t>de</w:t>
      </w:r>
      <w:r>
        <w:rPr>
          <w:spacing w:val="-8"/>
          <w:w w:val="105"/>
        </w:rPr>
        <w:t> </w:t>
      </w:r>
      <w:r>
        <w:rPr>
          <w:spacing w:val="-2"/>
          <w:w w:val="105"/>
        </w:rPr>
        <w:t>afogamento,</w:t>
      </w:r>
      <w:r>
        <w:rPr>
          <w:spacing w:val="-8"/>
          <w:w w:val="105"/>
        </w:rPr>
        <w:t> </w:t>
      </w:r>
      <w:r>
        <w:rPr>
          <w:spacing w:val="-2"/>
          <w:w w:val="105"/>
        </w:rPr>
        <w:t>SecreçÕeS</w:t>
      </w:r>
      <w:r>
        <w:rPr>
          <w:spacing w:val="-8"/>
          <w:w w:val="105"/>
        </w:rPr>
        <w:t> </w:t>
      </w:r>
      <w:r>
        <w:rPr>
          <w:spacing w:val="-2"/>
          <w:w w:val="105"/>
        </w:rPr>
        <w:t>e</w:t>
      </w:r>
      <w:r>
        <w:rPr>
          <w:spacing w:val="-8"/>
          <w:w w:val="105"/>
        </w:rPr>
        <w:t> </w:t>
      </w:r>
      <w:r>
        <w:rPr>
          <w:spacing w:val="-2"/>
          <w:w w:val="105"/>
        </w:rPr>
        <w:t>eSpaSmoS </w:t>
      </w:r>
      <w:r>
        <w:rPr>
          <w:w w:val="105"/>
        </w:rPr>
        <w:t>da</w:t>
      </w:r>
      <w:r>
        <w:rPr>
          <w:spacing w:val="-17"/>
          <w:w w:val="105"/>
        </w:rPr>
        <w:t> </w:t>
      </w:r>
      <w:r>
        <w:rPr>
          <w:w w:val="105"/>
        </w:rPr>
        <w:t>laringe,</w:t>
      </w:r>
      <w:r>
        <w:rPr>
          <w:spacing w:val="-16"/>
          <w:w w:val="105"/>
        </w:rPr>
        <w:t> </w:t>
      </w:r>
      <w:r>
        <w:rPr>
          <w:w w:val="105"/>
        </w:rPr>
        <w:t>eStrangulamento,</w:t>
      </w:r>
      <w:r>
        <w:rPr>
          <w:spacing w:val="-17"/>
          <w:w w:val="105"/>
        </w:rPr>
        <w:t> </w:t>
      </w:r>
      <w:r>
        <w:rPr>
          <w:w w:val="105"/>
        </w:rPr>
        <w:t>Soterramento</w:t>
      </w:r>
      <w:r>
        <w:rPr>
          <w:spacing w:val="-16"/>
          <w:w w:val="105"/>
        </w:rPr>
        <w:t> </w:t>
      </w:r>
      <w:r>
        <w:rPr>
          <w:w w:val="105"/>
        </w:rPr>
        <w:t>e</w:t>
      </w:r>
      <w:r>
        <w:rPr>
          <w:spacing w:val="-17"/>
          <w:w w:val="105"/>
        </w:rPr>
        <w:t> </w:t>
      </w:r>
      <w:r>
        <w:rPr>
          <w:w w:val="105"/>
        </w:rPr>
        <w:t>bloqueio</w:t>
      </w:r>
      <w:r>
        <w:rPr>
          <w:spacing w:val="-16"/>
          <w:w w:val="105"/>
        </w:rPr>
        <w:t> </w:t>
      </w:r>
      <w:r>
        <w:rPr>
          <w:w w:val="105"/>
        </w:rPr>
        <w:t>do</w:t>
      </w:r>
      <w:r>
        <w:rPr>
          <w:spacing w:val="-16"/>
          <w:w w:val="105"/>
        </w:rPr>
        <w:t> </w:t>
      </w:r>
      <w:r>
        <w:rPr>
          <w:w w:val="105"/>
        </w:rPr>
        <w:t>ar</w:t>
      </w:r>
      <w:r>
        <w:rPr>
          <w:spacing w:val="-17"/>
          <w:w w:val="105"/>
        </w:rPr>
        <w:t> </w:t>
      </w:r>
      <w:r>
        <w:rPr>
          <w:w w:val="105"/>
        </w:rPr>
        <w:t>cauSado</w:t>
      </w:r>
      <w:r>
        <w:rPr>
          <w:spacing w:val="-16"/>
          <w:w w:val="105"/>
        </w:rPr>
        <w:t> </w:t>
      </w:r>
      <w:r>
        <w:rPr>
          <w:w w:val="105"/>
        </w:rPr>
        <w:t>por oSSoS, alimentoS ou qualquer corpo eStranho na garganta.</w:t>
      </w:r>
    </w:p>
    <w:p>
      <w:pPr>
        <w:pStyle w:val="ListParagraph"/>
        <w:numPr>
          <w:ilvl w:val="0"/>
          <w:numId w:val="18"/>
        </w:numPr>
        <w:tabs>
          <w:tab w:pos="1455" w:val="left" w:leader="none"/>
        </w:tabs>
        <w:spacing w:line="236" w:lineRule="exact" w:before="0" w:after="0"/>
        <w:ind w:left="1455" w:right="0" w:hanging="179"/>
        <w:jc w:val="both"/>
        <w:rPr>
          <w:sz w:val="20"/>
        </w:rPr>
      </w:pPr>
      <w:r>
        <w:rPr>
          <w:spacing w:val="41"/>
          <w:w w:val="105"/>
          <w:sz w:val="20"/>
          <w:u w:val="single"/>
        </w:rPr>
        <w:t> </w:t>
      </w:r>
      <w:r>
        <w:rPr>
          <w:w w:val="105"/>
          <w:sz w:val="20"/>
          <w:u w:val="single"/>
        </w:rPr>
        <w:t>lnSuficiência</w:t>
      </w:r>
      <w:r>
        <w:rPr>
          <w:spacing w:val="-12"/>
          <w:w w:val="105"/>
          <w:sz w:val="20"/>
          <w:u w:val="single"/>
        </w:rPr>
        <w:t> </w:t>
      </w:r>
      <w:r>
        <w:rPr>
          <w:w w:val="105"/>
          <w:sz w:val="20"/>
          <w:u w:val="single"/>
        </w:rPr>
        <w:t>de</w:t>
      </w:r>
      <w:r>
        <w:rPr>
          <w:spacing w:val="-11"/>
          <w:w w:val="105"/>
          <w:sz w:val="20"/>
          <w:u w:val="single"/>
        </w:rPr>
        <w:t> </w:t>
      </w:r>
      <w:r>
        <w:rPr>
          <w:w w:val="105"/>
          <w:sz w:val="20"/>
          <w:u w:val="single"/>
        </w:rPr>
        <w:t>oxigênio</w:t>
      </w:r>
      <w:r>
        <w:rPr>
          <w:spacing w:val="-12"/>
          <w:w w:val="105"/>
          <w:sz w:val="20"/>
          <w:u w:val="single"/>
        </w:rPr>
        <w:t> </w:t>
      </w:r>
      <w:r>
        <w:rPr>
          <w:w w:val="105"/>
          <w:sz w:val="20"/>
          <w:u w:val="single"/>
        </w:rPr>
        <w:t>no</w:t>
      </w:r>
      <w:r>
        <w:rPr>
          <w:spacing w:val="-12"/>
          <w:w w:val="105"/>
          <w:sz w:val="20"/>
          <w:u w:val="single"/>
        </w:rPr>
        <w:t> </w:t>
      </w:r>
      <w:r>
        <w:rPr>
          <w:spacing w:val="-5"/>
          <w:w w:val="105"/>
          <w:sz w:val="20"/>
          <w:u w:val="single"/>
        </w:rPr>
        <w:t>ar.</w:t>
      </w:r>
    </w:p>
    <w:p>
      <w:pPr>
        <w:pStyle w:val="BodyText"/>
        <w:ind w:right="136" w:firstLine="568"/>
        <w:jc w:val="both"/>
      </w:pPr>
      <w:r>
        <w:rPr>
          <w:w w:val="105"/>
        </w:rPr>
        <w:t>Pode</w:t>
      </w:r>
      <w:r>
        <w:rPr>
          <w:w w:val="105"/>
        </w:rPr>
        <w:t> ocorrer</w:t>
      </w:r>
      <w:r>
        <w:rPr>
          <w:w w:val="105"/>
        </w:rPr>
        <w:t> em</w:t>
      </w:r>
      <w:r>
        <w:rPr>
          <w:w w:val="105"/>
        </w:rPr>
        <w:t> altitudeS</w:t>
      </w:r>
      <w:r>
        <w:rPr>
          <w:w w:val="105"/>
        </w:rPr>
        <w:t> onde</w:t>
      </w:r>
      <w:r>
        <w:rPr>
          <w:w w:val="105"/>
        </w:rPr>
        <w:t> o</w:t>
      </w:r>
      <w:r>
        <w:rPr>
          <w:w w:val="105"/>
        </w:rPr>
        <w:t> oxigênio</w:t>
      </w:r>
      <w:r>
        <w:rPr>
          <w:w w:val="105"/>
        </w:rPr>
        <w:t> é</w:t>
      </w:r>
      <w:r>
        <w:rPr>
          <w:w w:val="105"/>
        </w:rPr>
        <w:t> inSuficiente,</w:t>
      </w:r>
      <w:r>
        <w:rPr>
          <w:w w:val="105"/>
        </w:rPr>
        <w:t> em compartimentoS</w:t>
      </w:r>
      <w:r>
        <w:rPr>
          <w:w w:val="105"/>
        </w:rPr>
        <w:t> não</w:t>
      </w:r>
      <w:r>
        <w:rPr>
          <w:w w:val="105"/>
        </w:rPr>
        <w:t> ventiladoS,</w:t>
      </w:r>
      <w:r>
        <w:rPr>
          <w:w w:val="105"/>
        </w:rPr>
        <w:t> noS</w:t>
      </w:r>
      <w:r>
        <w:rPr>
          <w:w w:val="105"/>
        </w:rPr>
        <w:t> incêndioS</w:t>
      </w:r>
      <w:r>
        <w:rPr>
          <w:w w:val="105"/>
        </w:rPr>
        <w:t> em</w:t>
      </w:r>
      <w:r>
        <w:rPr>
          <w:w w:val="105"/>
        </w:rPr>
        <w:t> compartimentoS fechadoS e por contaminação do ar por gaSeS tÓxicoS (principalmente emanaçÕeS de motoreS, fumaça denSa).</w:t>
      </w:r>
    </w:p>
    <w:p>
      <w:pPr>
        <w:pStyle w:val="ListParagraph"/>
        <w:numPr>
          <w:ilvl w:val="0"/>
          <w:numId w:val="18"/>
        </w:numPr>
        <w:tabs>
          <w:tab w:pos="1455" w:val="left" w:leader="none"/>
        </w:tabs>
        <w:spacing w:line="235" w:lineRule="exact" w:before="0" w:after="0"/>
        <w:ind w:left="1455" w:right="0" w:hanging="179"/>
        <w:jc w:val="both"/>
        <w:rPr>
          <w:sz w:val="20"/>
        </w:rPr>
      </w:pPr>
      <w:r>
        <w:rPr>
          <w:spacing w:val="66"/>
          <w:sz w:val="20"/>
          <w:u w:val="single"/>
        </w:rPr>
        <w:t> </w:t>
      </w:r>
      <w:r>
        <w:rPr>
          <w:sz w:val="20"/>
          <w:u w:val="single"/>
        </w:rPr>
        <w:t>lmpoSSibilidade</w:t>
      </w:r>
      <w:r>
        <w:rPr>
          <w:spacing w:val="2"/>
          <w:sz w:val="20"/>
          <w:u w:val="single"/>
        </w:rPr>
        <w:t> </w:t>
      </w:r>
      <w:r>
        <w:rPr>
          <w:sz w:val="20"/>
          <w:u w:val="single"/>
        </w:rPr>
        <w:t>do</w:t>
      </w:r>
      <w:r>
        <w:rPr>
          <w:spacing w:val="3"/>
          <w:sz w:val="20"/>
          <w:u w:val="single"/>
        </w:rPr>
        <w:t> </w:t>
      </w:r>
      <w:r>
        <w:rPr>
          <w:sz w:val="20"/>
          <w:u w:val="single"/>
        </w:rPr>
        <w:t>Sangue</w:t>
      </w:r>
      <w:r>
        <w:rPr>
          <w:spacing w:val="2"/>
          <w:sz w:val="20"/>
          <w:u w:val="single"/>
        </w:rPr>
        <w:t> </w:t>
      </w:r>
      <w:r>
        <w:rPr>
          <w:sz w:val="20"/>
          <w:u w:val="single"/>
        </w:rPr>
        <w:t>em</w:t>
      </w:r>
      <w:r>
        <w:rPr>
          <w:spacing w:val="1"/>
          <w:sz w:val="20"/>
          <w:u w:val="single"/>
        </w:rPr>
        <w:t> </w:t>
      </w:r>
      <w:r>
        <w:rPr>
          <w:sz w:val="20"/>
          <w:u w:val="single"/>
        </w:rPr>
        <w:t>tranSportar</w:t>
      </w:r>
      <w:r>
        <w:rPr>
          <w:spacing w:val="2"/>
          <w:sz w:val="20"/>
          <w:u w:val="single"/>
        </w:rPr>
        <w:t> </w:t>
      </w:r>
      <w:r>
        <w:rPr>
          <w:spacing w:val="-2"/>
          <w:sz w:val="20"/>
          <w:u w:val="single"/>
        </w:rPr>
        <w:t>oxigênio.</w:t>
      </w:r>
    </w:p>
    <w:p>
      <w:pPr>
        <w:pStyle w:val="ListParagraph"/>
        <w:numPr>
          <w:ilvl w:val="0"/>
          <w:numId w:val="18"/>
        </w:numPr>
        <w:tabs>
          <w:tab w:pos="1467" w:val="left" w:leader="none"/>
        </w:tabs>
        <w:spacing w:line="240" w:lineRule="exact" w:before="0" w:after="0"/>
        <w:ind w:left="1467" w:right="0" w:hanging="191"/>
        <w:jc w:val="both"/>
        <w:rPr>
          <w:sz w:val="20"/>
        </w:rPr>
      </w:pPr>
      <w:r>
        <w:rPr>
          <w:spacing w:val="63"/>
          <w:sz w:val="20"/>
          <w:u w:val="single"/>
        </w:rPr>
        <w:t> </w:t>
      </w:r>
      <w:r>
        <w:rPr>
          <w:sz w:val="20"/>
          <w:u w:val="single"/>
        </w:rPr>
        <w:t>ParaliSia do centro</w:t>
      </w:r>
      <w:r>
        <w:rPr>
          <w:spacing w:val="1"/>
          <w:sz w:val="20"/>
          <w:u w:val="single"/>
        </w:rPr>
        <w:t> </w:t>
      </w:r>
      <w:r>
        <w:rPr>
          <w:sz w:val="20"/>
          <w:u w:val="single"/>
        </w:rPr>
        <w:t>reSpiratÓrio no </w:t>
      </w:r>
      <w:r>
        <w:rPr>
          <w:spacing w:val="-2"/>
          <w:sz w:val="20"/>
          <w:u w:val="single"/>
        </w:rPr>
        <w:t>cérebro.</w:t>
      </w:r>
    </w:p>
    <w:p>
      <w:pPr>
        <w:pStyle w:val="BodyText"/>
        <w:ind w:right="141" w:firstLine="568"/>
        <w:jc w:val="both"/>
      </w:pPr>
      <w:r>
        <w:rPr>
          <w:w w:val="105"/>
        </w:rPr>
        <w:t>Pode Ser cauSada por choque elétrico, venenoS, doençaS, (AVC), </w:t>
      </w:r>
      <w:r>
        <w:rPr/>
        <w:t>ferimentoS na cabeça ou no aparelho reSpiratÓrio, por ingeStão de grande </w:t>
      </w:r>
      <w:r>
        <w:rPr>
          <w:w w:val="105"/>
        </w:rPr>
        <w:t>quantidade de álcool, ou de SubStânciaS aneStéSicaS, pSicotrÓpicoS e </w:t>
      </w:r>
      <w:r>
        <w:rPr>
          <w:spacing w:val="-2"/>
          <w:w w:val="105"/>
        </w:rPr>
        <w:t>tranqüilizanteS.</w:t>
      </w:r>
    </w:p>
    <w:p>
      <w:pPr>
        <w:pStyle w:val="ListParagraph"/>
        <w:numPr>
          <w:ilvl w:val="0"/>
          <w:numId w:val="18"/>
        </w:numPr>
        <w:tabs>
          <w:tab w:pos="1445" w:val="left" w:leader="none"/>
        </w:tabs>
        <w:spacing w:line="235" w:lineRule="exact" w:before="0" w:after="0"/>
        <w:ind w:left="1445" w:right="0" w:hanging="169"/>
        <w:jc w:val="both"/>
        <w:rPr>
          <w:sz w:val="20"/>
        </w:rPr>
      </w:pPr>
      <w:r>
        <w:rPr>
          <w:spacing w:val="59"/>
          <w:sz w:val="20"/>
          <w:u w:val="single"/>
        </w:rPr>
        <w:t> </w:t>
      </w:r>
      <w:r>
        <w:rPr>
          <w:sz w:val="20"/>
          <w:u w:val="single"/>
        </w:rPr>
        <w:t>CompreSSão</w:t>
      </w:r>
      <w:r>
        <w:rPr>
          <w:spacing w:val="-2"/>
          <w:sz w:val="20"/>
          <w:u w:val="single"/>
        </w:rPr>
        <w:t> </w:t>
      </w:r>
      <w:r>
        <w:rPr>
          <w:sz w:val="20"/>
          <w:u w:val="single"/>
        </w:rPr>
        <w:t>do</w:t>
      </w:r>
      <w:r>
        <w:rPr>
          <w:spacing w:val="-2"/>
          <w:sz w:val="20"/>
          <w:u w:val="single"/>
        </w:rPr>
        <w:t> corpo.</w:t>
      </w:r>
    </w:p>
    <w:p>
      <w:pPr>
        <w:pStyle w:val="BodyText"/>
        <w:ind w:right="140" w:firstLine="568"/>
        <w:jc w:val="both"/>
      </w:pPr>
      <w:r>
        <w:rPr>
          <w:w w:val="105"/>
        </w:rPr>
        <w:t>Pode</w:t>
      </w:r>
      <w:r>
        <w:rPr>
          <w:w w:val="105"/>
        </w:rPr>
        <w:t> Ser</w:t>
      </w:r>
      <w:r>
        <w:rPr>
          <w:w w:val="105"/>
        </w:rPr>
        <w:t> cauSado</w:t>
      </w:r>
      <w:r>
        <w:rPr>
          <w:w w:val="105"/>
        </w:rPr>
        <w:t> por</w:t>
      </w:r>
      <w:r>
        <w:rPr>
          <w:w w:val="105"/>
        </w:rPr>
        <w:t> forte</w:t>
      </w:r>
      <w:r>
        <w:rPr>
          <w:w w:val="105"/>
        </w:rPr>
        <w:t> preSSão</w:t>
      </w:r>
      <w:r>
        <w:rPr>
          <w:w w:val="105"/>
        </w:rPr>
        <w:t> externa</w:t>
      </w:r>
      <w:r>
        <w:rPr>
          <w:w w:val="105"/>
        </w:rPr>
        <w:t> (por</w:t>
      </w:r>
      <w:r>
        <w:rPr>
          <w:w w:val="105"/>
        </w:rPr>
        <w:t> exemplo, traumatiSmo</w:t>
      </w:r>
      <w:r>
        <w:rPr>
          <w:spacing w:val="-5"/>
          <w:w w:val="105"/>
        </w:rPr>
        <w:t> </w:t>
      </w:r>
      <w:r>
        <w:rPr>
          <w:w w:val="105"/>
        </w:rPr>
        <w:t>torácico),</w:t>
      </w:r>
      <w:r>
        <w:rPr>
          <w:spacing w:val="-5"/>
          <w:w w:val="105"/>
        </w:rPr>
        <w:t> </w:t>
      </w:r>
      <w:r>
        <w:rPr>
          <w:w w:val="105"/>
        </w:rPr>
        <w:t>noS</w:t>
      </w:r>
      <w:r>
        <w:rPr>
          <w:spacing w:val="-5"/>
          <w:w w:val="105"/>
        </w:rPr>
        <w:t> </w:t>
      </w:r>
      <w:r>
        <w:rPr>
          <w:w w:val="105"/>
        </w:rPr>
        <w:t>múSculoS</w:t>
      </w:r>
      <w:r>
        <w:rPr>
          <w:spacing w:val="-5"/>
          <w:w w:val="105"/>
        </w:rPr>
        <w:t> </w:t>
      </w:r>
      <w:r>
        <w:rPr>
          <w:w w:val="105"/>
        </w:rPr>
        <w:t>reSpiratÓrioS.</w:t>
      </w:r>
    </w:p>
    <w:p>
      <w:pPr>
        <w:pStyle w:val="BodyText"/>
        <w:ind w:left="0"/>
      </w:pPr>
    </w:p>
    <w:p>
      <w:pPr>
        <w:pStyle w:val="BodyText"/>
        <w:spacing w:before="82"/>
        <w:ind w:left="0"/>
      </w:pPr>
    </w:p>
    <w:p>
      <w:pPr>
        <w:pStyle w:val="BodyText"/>
        <w:spacing w:line="237" w:lineRule="auto"/>
        <w:ind w:left="3618" w:hanging="2768"/>
        <w:rPr>
          <w:rFonts w:ascii="Verdana" w:hAnsi="Verdana"/>
        </w:rPr>
      </w:pPr>
      <w:r>
        <w:rPr>
          <w:rFonts w:ascii="Verdana" w:hAnsi="Verdana"/>
          <w:color w:val="231F20"/>
        </w:rPr>
        <w:t>O</w:t>
      </w:r>
      <w:r>
        <w:rPr>
          <w:rFonts w:ascii="Verdana" w:hAnsi="Verdana"/>
          <w:color w:val="231F20"/>
          <w:spacing w:val="30"/>
        </w:rPr>
        <w:t> </w:t>
      </w:r>
      <w:r>
        <w:rPr>
          <w:rFonts w:ascii="Verdana" w:hAnsi="Verdana"/>
          <w:color w:val="231F20"/>
        </w:rPr>
        <w:t>Sinal</w:t>
      </w:r>
      <w:r>
        <w:rPr>
          <w:rFonts w:ascii="Verdana" w:hAnsi="Verdana"/>
          <w:color w:val="231F20"/>
          <w:spacing w:val="30"/>
        </w:rPr>
        <w:t> </w:t>
      </w:r>
      <w:r>
        <w:rPr>
          <w:rFonts w:ascii="Verdana" w:hAnsi="Verdana"/>
          <w:color w:val="231F20"/>
        </w:rPr>
        <w:t>maiS</w:t>
      </w:r>
      <w:r>
        <w:rPr>
          <w:rFonts w:ascii="Verdana" w:hAnsi="Verdana"/>
          <w:color w:val="231F20"/>
          <w:spacing w:val="30"/>
        </w:rPr>
        <w:t> </w:t>
      </w:r>
      <w:r>
        <w:rPr>
          <w:rFonts w:ascii="Verdana" w:hAnsi="Verdana"/>
          <w:color w:val="231F20"/>
        </w:rPr>
        <w:t>impOrtante</w:t>
      </w:r>
      <w:r>
        <w:rPr>
          <w:rFonts w:ascii="Verdana" w:hAnsi="Verdana"/>
          <w:color w:val="231F20"/>
          <w:spacing w:val="30"/>
        </w:rPr>
        <w:t> </w:t>
      </w:r>
      <w:r>
        <w:rPr>
          <w:rFonts w:ascii="Verdana" w:hAnsi="Verdana"/>
          <w:color w:val="231F20"/>
        </w:rPr>
        <w:t>deSSa</w:t>
      </w:r>
      <w:r>
        <w:rPr>
          <w:rFonts w:ascii="Verdana" w:hAnsi="Verdana"/>
          <w:color w:val="231F20"/>
          <w:spacing w:val="30"/>
        </w:rPr>
        <w:t> </w:t>
      </w:r>
      <w:r>
        <w:rPr>
          <w:rFonts w:ascii="Verdana" w:hAnsi="Verdana"/>
          <w:color w:val="231F20"/>
        </w:rPr>
        <w:t>SituaÇãO</w:t>
      </w:r>
      <w:r>
        <w:rPr>
          <w:rFonts w:ascii="Verdana" w:hAnsi="Verdana"/>
          <w:color w:val="231F20"/>
          <w:spacing w:val="30"/>
        </w:rPr>
        <w:t> </w:t>
      </w:r>
      <w:r>
        <w:rPr>
          <w:rFonts w:ascii="Verdana" w:hAnsi="Verdana"/>
          <w:color w:val="231F20"/>
        </w:rPr>
        <w:t>é</w:t>
      </w:r>
      <w:r>
        <w:rPr>
          <w:rFonts w:ascii="Verdana" w:hAnsi="Verdana"/>
          <w:color w:val="231F20"/>
          <w:spacing w:val="30"/>
        </w:rPr>
        <w:t> </w:t>
      </w:r>
      <w:r>
        <w:rPr>
          <w:rFonts w:ascii="Verdana" w:hAnsi="Verdana"/>
          <w:color w:val="231F20"/>
        </w:rPr>
        <w:t>a</w:t>
      </w:r>
      <w:r>
        <w:rPr>
          <w:rFonts w:ascii="Verdana" w:hAnsi="Verdana"/>
          <w:color w:val="231F20"/>
          <w:spacing w:val="30"/>
        </w:rPr>
        <w:t> </w:t>
      </w:r>
      <w:r>
        <w:rPr>
          <w:rFonts w:ascii="Verdana" w:hAnsi="Verdana"/>
          <w:color w:val="231F20"/>
        </w:rPr>
        <w:t>dilataÇãO</w:t>
      </w:r>
      <w:r>
        <w:rPr>
          <w:rFonts w:ascii="Verdana" w:hAnsi="Verdana"/>
          <w:color w:val="231F20"/>
          <w:spacing w:val="30"/>
        </w:rPr>
        <w:t> </w:t>
      </w:r>
      <w:r>
        <w:rPr>
          <w:rFonts w:ascii="Verdana" w:hAnsi="Verdana"/>
          <w:color w:val="231F20"/>
        </w:rPr>
        <w:t>daS </w:t>
      </w:r>
      <w:r>
        <w:rPr>
          <w:rFonts w:ascii="Verdana" w:hAnsi="Verdana"/>
          <w:color w:val="231F20"/>
          <w:spacing w:val="11"/>
        </w:rPr>
        <w:t>pupilaS.</w:t>
      </w:r>
    </w:p>
    <w:p>
      <w:pPr>
        <w:pStyle w:val="BodyText"/>
        <w:ind w:left="0"/>
        <w:rPr>
          <w:rFonts w:ascii="Verdana"/>
        </w:rPr>
      </w:pPr>
    </w:p>
    <w:p>
      <w:pPr>
        <w:pStyle w:val="BodyText"/>
        <w:spacing w:before="78"/>
        <w:ind w:left="0"/>
        <w:rPr>
          <w:rFonts w:ascii="Verdana"/>
        </w:rPr>
      </w:pPr>
    </w:p>
    <w:p>
      <w:pPr>
        <w:pStyle w:val="BodyText"/>
      </w:pPr>
      <w:r>
        <w:rPr>
          <w:spacing w:val="12"/>
        </w:rPr>
        <w:t>PrimeiroS</w:t>
      </w:r>
      <w:r>
        <w:rPr>
          <w:spacing w:val="74"/>
        </w:rPr>
        <w:t> </w:t>
      </w:r>
      <w:r>
        <w:rPr>
          <w:spacing w:val="12"/>
        </w:rPr>
        <w:t>SocorroS</w:t>
      </w:r>
    </w:p>
    <w:p>
      <w:pPr>
        <w:pStyle w:val="ListParagraph"/>
        <w:numPr>
          <w:ilvl w:val="0"/>
          <w:numId w:val="19"/>
        </w:numPr>
        <w:tabs>
          <w:tab w:pos="1426" w:val="left" w:leader="none"/>
        </w:tabs>
        <w:spacing w:line="240" w:lineRule="auto" w:before="238" w:after="0"/>
        <w:ind w:left="707" w:right="152" w:firstLine="568"/>
        <w:jc w:val="both"/>
        <w:rPr>
          <w:sz w:val="20"/>
        </w:rPr>
      </w:pPr>
      <w:r>
        <w:rPr>
          <w:sz w:val="20"/>
        </w:rPr>
        <w:t>A primeira conduta é favorecer a paSSagem do ar atravéS da boca </w:t>
      </w:r>
      <w:r>
        <w:rPr>
          <w:w w:val="105"/>
          <w:sz w:val="20"/>
        </w:rPr>
        <w:t>e daS narinaS</w:t>
      </w:r>
    </w:p>
    <w:p>
      <w:pPr>
        <w:pStyle w:val="ListParagraph"/>
        <w:numPr>
          <w:ilvl w:val="0"/>
          <w:numId w:val="19"/>
        </w:numPr>
        <w:tabs>
          <w:tab w:pos="1427" w:val="left" w:leader="none"/>
        </w:tabs>
        <w:spacing w:line="238" w:lineRule="exact" w:before="0" w:after="0"/>
        <w:ind w:left="1427" w:right="0" w:hanging="151"/>
        <w:jc w:val="both"/>
        <w:rPr>
          <w:sz w:val="20"/>
        </w:rPr>
      </w:pPr>
      <w:r>
        <w:rPr>
          <w:sz w:val="20"/>
        </w:rPr>
        <w:t>AfaStar</w:t>
      </w:r>
      <w:r>
        <w:rPr>
          <w:spacing w:val="-3"/>
          <w:sz w:val="20"/>
        </w:rPr>
        <w:t> </w:t>
      </w:r>
      <w:r>
        <w:rPr>
          <w:sz w:val="20"/>
        </w:rPr>
        <w:t>a</w:t>
      </w:r>
      <w:r>
        <w:rPr>
          <w:spacing w:val="-2"/>
          <w:sz w:val="20"/>
        </w:rPr>
        <w:t> cauSa.</w:t>
      </w:r>
    </w:p>
    <w:p>
      <w:pPr>
        <w:pStyle w:val="ListParagraph"/>
        <w:numPr>
          <w:ilvl w:val="0"/>
          <w:numId w:val="19"/>
        </w:numPr>
        <w:tabs>
          <w:tab w:pos="1427" w:val="left" w:leader="none"/>
        </w:tabs>
        <w:spacing w:line="240" w:lineRule="exact" w:before="0" w:after="0"/>
        <w:ind w:left="1427" w:right="0" w:hanging="151"/>
        <w:jc w:val="both"/>
        <w:rPr>
          <w:sz w:val="20"/>
        </w:rPr>
      </w:pPr>
      <w:r>
        <w:rPr>
          <w:sz w:val="20"/>
        </w:rPr>
        <w:t>Verificar</w:t>
      </w:r>
      <w:r>
        <w:rPr>
          <w:spacing w:val="2"/>
          <w:sz w:val="20"/>
        </w:rPr>
        <w:t> </w:t>
      </w:r>
      <w:r>
        <w:rPr>
          <w:sz w:val="20"/>
        </w:rPr>
        <w:t>Se</w:t>
      </w:r>
      <w:r>
        <w:rPr>
          <w:spacing w:val="2"/>
          <w:sz w:val="20"/>
        </w:rPr>
        <w:t> </w:t>
      </w:r>
      <w:r>
        <w:rPr>
          <w:sz w:val="20"/>
        </w:rPr>
        <w:t>o</w:t>
      </w:r>
      <w:r>
        <w:rPr>
          <w:spacing w:val="3"/>
          <w:sz w:val="20"/>
        </w:rPr>
        <w:t> </w:t>
      </w:r>
      <w:r>
        <w:rPr>
          <w:sz w:val="20"/>
        </w:rPr>
        <w:t>acidentado</w:t>
      </w:r>
      <w:r>
        <w:rPr>
          <w:spacing w:val="2"/>
          <w:sz w:val="20"/>
        </w:rPr>
        <w:t> </w:t>
      </w:r>
      <w:r>
        <w:rPr>
          <w:sz w:val="20"/>
        </w:rPr>
        <w:t>eStá</w:t>
      </w:r>
      <w:r>
        <w:rPr>
          <w:spacing w:val="2"/>
          <w:sz w:val="20"/>
        </w:rPr>
        <w:t> </w:t>
      </w:r>
      <w:r>
        <w:rPr>
          <w:spacing w:val="-2"/>
          <w:sz w:val="20"/>
        </w:rPr>
        <w:t>conSciente</w:t>
      </w:r>
    </w:p>
    <w:p>
      <w:pPr>
        <w:pStyle w:val="ListParagraph"/>
        <w:numPr>
          <w:ilvl w:val="0"/>
          <w:numId w:val="19"/>
        </w:numPr>
        <w:tabs>
          <w:tab w:pos="1426" w:val="left" w:leader="none"/>
        </w:tabs>
        <w:spacing w:line="240" w:lineRule="auto" w:before="0" w:after="0"/>
        <w:ind w:left="707" w:right="146" w:firstLine="568"/>
        <w:jc w:val="both"/>
        <w:rPr>
          <w:sz w:val="20"/>
        </w:rPr>
      </w:pPr>
      <w:r>
        <w:rPr>
          <w:w w:val="105"/>
          <w:sz w:val="20"/>
        </w:rPr>
        <w:t>DeSapertar</w:t>
      </w:r>
      <w:r>
        <w:rPr>
          <w:spacing w:val="-17"/>
          <w:w w:val="105"/>
          <w:sz w:val="20"/>
        </w:rPr>
        <w:t> </w:t>
      </w:r>
      <w:r>
        <w:rPr>
          <w:w w:val="105"/>
          <w:sz w:val="20"/>
        </w:rPr>
        <w:t>aS</w:t>
      </w:r>
      <w:r>
        <w:rPr>
          <w:spacing w:val="-16"/>
          <w:w w:val="105"/>
          <w:sz w:val="20"/>
        </w:rPr>
        <w:t> </w:t>
      </w:r>
      <w:r>
        <w:rPr>
          <w:w w:val="105"/>
          <w:sz w:val="20"/>
        </w:rPr>
        <w:t>roupaS</w:t>
      </w:r>
      <w:r>
        <w:rPr>
          <w:spacing w:val="-17"/>
          <w:w w:val="105"/>
          <w:sz w:val="20"/>
        </w:rPr>
        <w:t> </w:t>
      </w:r>
      <w:r>
        <w:rPr>
          <w:w w:val="105"/>
          <w:sz w:val="20"/>
        </w:rPr>
        <w:t>do</w:t>
      </w:r>
      <w:r>
        <w:rPr>
          <w:spacing w:val="-16"/>
          <w:w w:val="105"/>
          <w:sz w:val="20"/>
        </w:rPr>
        <w:t> </w:t>
      </w:r>
      <w:r>
        <w:rPr>
          <w:w w:val="105"/>
          <w:sz w:val="20"/>
        </w:rPr>
        <w:t>acidentado,</w:t>
      </w:r>
      <w:r>
        <w:rPr>
          <w:spacing w:val="-17"/>
          <w:w w:val="105"/>
          <w:sz w:val="20"/>
        </w:rPr>
        <w:t> </w:t>
      </w:r>
      <w:r>
        <w:rPr>
          <w:w w:val="105"/>
          <w:sz w:val="20"/>
        </w:rPr>
        <w:t>principalmente</w:t>
      </w:r>
      <w:r>
        <w:rPr>
          <w:spacing w:val="-16"/>
          <w:w w:val="105"/>
          <w:sz w:val="20"/>
        </w:rPr>
        <w:t> </w:t>
      </w:r>
      <w:r>
        <w:rPr>
          <w:w w:val="105"/>
          <w:sz w:val="20"/>
        </w:rPr>
        <w:t>em</w:t>
      </w:r>
      <w:r>
        <w:rPr>
          <w:spacing w:val="-16"/>
          <w:w w:val="105"/>
          <w:sz w:val="20"/>
        </w:rPr>
        <w:t> </w:t>
      </w:r>
      <w:r>
        <w:rPr>
          <w:w w:val="105"/>
          <w:sz w:val="20"/>
        </w:rPr>
        <w:t>volta</w:t>
      </w:r>
      <w:r>
        <w:rPr>
          <w:spacing w:val="-17"/>
          <w:w w:val="105"/>
          <w:sz w:val="20"/>
        </w:rPr>
        <w:t> </w:t>
      </w:r>
      <w:r>
        <w:rPr>
          <w:w w:val="105"/>
          <w:sz w:val="20"/>
        </w:rPr>
        <w:t>do peScoço, peito e cintura.</w:t>
      </w:r>
    </w:p>
    <w:p>
      <w:pPr>
        <w:pStyle w:val="ListParagraph"/>
        <w:numPr>
          <w:ilvl w:val="0"/>
          <w:numId w:val="19"/>
        </w:numPr>
        <w:tabs>
          <w:tab w:pos="1426" w:val="left" w:leader="none"/>
        </w:tabs>
        <w:spacing w:line="237" w:lineRule="auto" w:before="0" w:after="0"/>
        <w:ind w:left="707" w:right="149" w:firstLine="568"/>
        <w:jc w:val="both"/>
        <w:rPr>
          <w:sz w:val="20"/>
        </w:rPr>
      </w:pPr>
      <w:r>
        <w:rPr>
          <w:w w:val="105"/>
          <w:sz w:val="20"/>
        </w:rPr>
        <w:t>Retirar qualquer objeto da boca ou da garganta do acidentado, para</w:t>
      </w:r>
      <w:r>
        <w:rPr>
          <w:spacing w:val="-5"/>
          <w:w w:val="105"/>
          <w:sz w:val="20"/>
        </w:rPr>
        <w:t> </w:t>
      </w:r>
      <w:r>
        <w:rPr>
          <w:w w:val="105"/>
          <w:sz w:val="20"/>
        </w:rPr>
        <w:t>abrir</w:t>
      </w:r>
      <w:r>
        <w:rPr>
          <w:spacing w:val="-5"/>
          <w:w w:val="105"/>
          <w:sz w:val="20"/>
        </w:rPr>
        <w:t> </w:t>
      </w:r>
      <w:r>
        <w:rPr>
          <w:w w:val="105"/>
          <w:sz w:val="20"/>
        </w:rPr>
        <w:t>e</w:t>
      </w:r>
      <w:r>
        <w:rPr>
          <w:spacing w:val="-5"/>
          <w:w w:val="105"/>
          <w:sz w:val="20"/>
        </w:rPr>
        <w:t> </w:t>
      </w:r>
      <w:r>
        <w:rPr>
          <w:w w:val="105"/>
          <w:sz w:val="20"/>
        </w:rPr>
        <w:t>manter</w:t>
      </w:r>
      <w:r>
        <w:rPr>
          <w:spacing w:val="-5"/>
          <w:w w:val="105"/>
          <w:sz w:val="20"/>
        </w:rPr>
        <w:t> </w:t>
      </w:r>
      <w:r>
        <w:rPr>
          <w:w w:val="105"/>
          <w:sz w:val="20"/>
        </w:rPr>
        <w:t>deSobStruída</w:t>
      </w:r>
      <w:r>
        <w:rPr>
          <w:spacing w:val="-5"/>
          <w:w w:val="105"/>
          <w:sz w:val="20"/>
        </w:rPr>
        <w:t> </w:t>
      </w:r>
      <w:r>
        <w:rPr>
          <w:w w:val="105"/>
          <w:sz w:val="20"/>
        </w:rPr>
        <w:t>a</w:t>
      </w:r>
      <w:r>
        <w:rPr>
          <w:spacing w:val="-5"/>
          <w:w w:val="105"/>
          <w:sz w:val="20"/>
        </w:rPr>
        <w:t> </w:t>
      </w:r>
      <w:r>
        <w:rPr>
          <w:w w:val="105"/>
          <w:sz w:val="20"/>
        </w:rPr>
        <w:t>paSSagem</w:t>
      </w:r>
      <w:r>
        <w:rPr>
          <w:spacing w:val="-7"/>
          <w:w w:val="105"/>
          <w:sz w:val="20"/>
        </w:rPr>
        <w:t> </w:t>
      </w:r>
      <w:r>
        <w:rPr>
          <w:w w:val="105"/>
          <w:sz w:val="20"/>
        </w:rPr>
        <w:t>de</w:t>
      </w:r>
      <w:r>
        <w:rPr>
          <w:spacing w:val="-5"/>
          <w:w w:val="105"/>
          <w:sz w:val="20"/>
        </w:rPr>
        <w:t> </w:t>
      </w:r>
      <w:r>
        <w:rPr>
          <w:w w:val="105"/>
          <w:sz w:val="20"/>
        </w:rPr>
        <w:t>ar.</w:t>
      </w:r>
    </w:p>
    <w:p>
      <w:pPr>
        <w:pStyle w:val="ListParagraph"/>
        <w:numPr>
          <w:ilvl w:val="0"/>
          <w:numId w:val="19"/>
        </w:numPr>
        <w:tabs>
          <w:tab w:pos="1426" w:val="left" w:leader="none"/>
        </w:tabs>
        <w:spacing w:line="240" w:lineRule="auto" w:before="0" w:after="0"/>
        <w:ind w:left="707" w:right="149" w:firstLine="568"/>
        <w:jc w:val="both"/>
        <w:rPr>
          <w:sz w:val="20"/>
        </w:rPr>
      </w:pPr>
      <w:r>
        <w:rPr>
          <w:sz w:val="20"/>
        </w:rPr>
        <w:t>Para</w:t>
      </w:r>
      <w:r>
        <w:rPr>
          <w:spacing w:val="-11"/>
          <w:sz w:val="20"/>
        </w:rPr>
        <w:t> </w:t>
      </w:r>
      <w:r>
        <w:rPr>
          <w:sz w:val="20"/>
        </w:rPr>
        <w:t>aSSegurar</w:t>
      </w:r>
      <w:r>
        <w:rPr>
          <w:spacing w:val="-11"/>
          <w:sz w:val="20"/>
        </w:rPr>
        <w:t> </w:t>
      </w:r>
      <w:r>
        <w:rPr>
          <w:sz w:val="20"/>
        </w:rPr>
        <w:t>que</w:t>
      </w:r>
      <w:r>
        <w:rPr>
          <w:spacing w:val="-11"/>
          <w:sz w:val="20"/>
        </w:rPr>
        <w:t> </w:t>
      </w:r>
      <w:r>
        <w:rPr>
          <w:sz w:val="20"/>
        </w:rPr>
        <w:t>o</w:t>
      </w:r>
      <w:r>
        <w:rPr>
          <w:spacing w:val="-11"/>
          <w:sz w:val="20"/>
        </w:rPr>
        <w:t> </w:t>
      </w:r>
      <w:r>
        <w:rPr>
          <w:sz w:val="20"/>
        </w:rPr>
        <w:t>acidentado</w:t>
      </w:r>
      <w:r>
        <w:rPr>
          <w:spacing w:val="-11"/>
          <w:sz w:val="20"/>
        </w:rPr>
        <w:t> </w:t>
      </w:r>
      <w:r>
        <w:rPr>
          <w:sz w:val="20"/>
        </w:rPr>
        <w:t>inconSciente</w:t>
      </w:r>
      <w:r>
        <w:rPr>
          <w:spacing w:val="-11"/>
          <w:sz w:val="20"/>
        </w:rPr>
        <w:t> </w:t>
      </w:r>
      <w:r>
        <w:rPr>
          <w:sz w:val="20"/>
        </w:rPr>
        <w:t>continue</w:t>
      </w:r>
      <w:r>
        <w:rPr>
          <w:spacing w:val="-11"/>
          <w:sz w:val="20"/>
        </w:rPr>
        <w:t> </w:t>
      </w:r>
      <w:r>
        <w:rPr>
          <w:sz w:val="20"/>
        </w:rPr>
        <w:t>reSpirando, </w:t>
      </w:r>
      <w:r>
        <w:rPr>
          <w:w w:val="105"/>
          <w:sz w:val="20"/>
        </w:rPr>
        <w:t>coloque-a na poSição lateral de Segurança.</w:t>
      </w:r>
    </w:p>
    <w:p>
      <w:pPr>
        <w:pStyle w:val="ListParagraph"/>
        <w:numPr>
          <w:ilvl w:val="0"/>
          <w:numId w:val="19"/>
        </w:numPr>
        <w:tabs>
          <w:tab w:pos="1426" w:val="left" w:leader="none"/>
        </w:tabs>
        <w:spacing w:line="237" w:lineRule="auto" w:before="0" w:after="0"/>
        <w:ind w:left="707" w:right="147" w:firstLine="568"/>
        <w:jc w:val="both"/>
        <w:rPr>
          <w:sz w:val="20"/>
        </w:rPr>
      </w:pPr>
      <w:r>
        <w:rPr>
          <w:w w:val="105"/>
          <w:sz w:val="20"/>
        </w:rPr>
        <w:t>lniciar</w:t>
      </w:r>
      <w:r>
        <w:rPr>
          <w:spacing w:val="-3"/>
          <w:w w:val="105"/>
          <w:sz w:val="20"/>
        </w:rPr>
        <w:t> </w:t>
      </w:r>
      <w:r>
        <w:rPr>
          <w:w w:val="105"/>
          <w:sz w:val="20"/>
        </w:rPr>
        <w:t>a</w:t>
      </w:r>
      <w:r>
        <w:rPr>
          <w:spacing w:val="-3"/>
          <w:w w:val="105"/>
          <w:sz w:val="20"/>
        </w:rPr>
        <w:t> </w:t>
      </w:r>
      <w:r>
        <w:rPr>
          <w:w w:val="105"/>
          <w:sz w:val="20"/>
        </w:rPr>
        <w:t>reSpiração</w:t>
      </w:r>
      <w:r>
        <w:rPr>
          <w:spacing w:val="-3"/>
          <w:w w:val="105"/>
          <w:sz w:val="20"/>
        </w:rPr>
        <w:t> </w:t>
      </w:r>
      <w:r>
        <w:rPr>
          <w:w w:val="105"/>
          <w:sz w:val="20"/>
        </w:rPr>
        <w:t>de</w:t>
      </w:r>
      <w:r>
        <w:rPr>
          <w:spacing w:val="-3"/>
          <w:w w:val="105"/>
          <w:sz w:val="20"/>
        </w:rPr>
        <w:t> </w:t>
      </w:r>
      <w:r>
        <w:rPr>
          <w:w w:val="105"/>
          <w:sz w:val="20"/>
        </w:rPr>
        <w:t>Socorro</w:t>
      </w:r>
      <w:r>
        <w:rPr>
          <w:spacing w:val="-3"/>
          <w:w w:val="105"/>
          <w:sz w:val="20"/>
        </w:rPr>
        <w:t> </w:t>
      </w:r>
      <w:r>
        <w:rPr>
          <w:w w:val="105"/>
          <w:sz w:val="20"/>
        </w:rPr>
        <w:t>(conforme</w:t>
      </w:r>
      <w:r>
        <w:rPr>
          <w:spacing w:val="-3"/>
          <w:w w:val="105"/>
          <w:sz w:val="20"/>
        </w:rPr>
        <w:t> </w:t>
      </w:r>
      <w:r>
        <w:rPr>
          <w:w w:val="105"/>
          <w:sz w:val="20"/>
        </w:rPr>
        <w:t>relatado</w:t>
      </w:r>
      <w:r>
        <w:rPr>
          <w:spacing w:val="-3"/>
          <w:w w:val="105"/>
          <w:sz w:val="20"/>
        </w:rPr>
        <w:t> </w:t>
      </w:r>
      <w:r>
        <w:rPr>
          <w:w w:val="105"/>
          <w:sz w:val="20"/>
        </w:rPr>
        <w:t>a</w:t>
      </w:r>
      <w:r>
        <w:rPr>
          <w:spacing w:val="-3"/>
          <w:w w:val="105"/>
          <w:sz w:val="20"/>
        </w:rPr>
        <w:t> </w:t>
      </w:r>
      <w:r>
        <w:rPr>
          <w:w w:val="105"/>
          <w:sz w:val="20"/>
        </w:rPr>
        <w:t>frente),</w:t>
      </w:r>
      <w:r>
        <w:rPr>
          <w:spacing w:val="-3"/>
          <w:w w:val="105"/>
          <w:sz w:val="20"/>
        </w:rPr>
        <w:t> </w:t>
      </w:r>
      <w:r>
        <w:rPr>
          <w:w w:val="105"/>
          <w:sz w:val="20"/>
        </w:rPr>
        <w:t>tão logo</w:t>
      </w:r>
      <w:r>
        <w:rPr>
          <w:spacing w:val="-2"/>
          <w:w w:val="105"/>
          <w:sz w:val="20"/>
        </w:rPr>
        <w:t> </w:t>
      </w:r>
      <w:r>
        <w:rPr>
          <w:w w:val="105"/>
          <w:sz w:val="20"/>
        </w:rPr>
        <w:t>tenha</w:t>
      </w:r>
      <w:r>
        <w:rPr>
          <w:spacing w:val="-2"/>
          <w:w w:val="105"/>
          <w:sz w:val="20"/>
        </w:rPr>
        <w:t> </w:t>
      </w:r>
      <w:r>
        <w:rPr>
          <w:w w:val="105"/>
          <w:sz w:val="20"/>
        </w:rPr>
        <w:t>Sido</w:t>
      </w:r>
      <w:r>
        <w:rPr>
          <w:spacing w:val="-2"/>
          <w:w w:val="105"/>
          <w:sz w:val="20"/>
        </w:rPr>
        <w:t> </w:t>
      </w:r>
      <w:r>
        <w:rPr>
          <w:w w:val="105"/>
          <w:sz w:val="20"/>
        </w:rPr>
        <w:t>o</w:t>
      </w:r>
      <w:r>
        <w:rPr>
          <w:spacing w:val="-2"/>
          <w:w w:val="105"/>
          <w:sz w:val="20"/>
        </w:rPr>
        <w:t> </w:t>
      </w:r>
      <w:r>
        <w:rPr>
          <w:w w:val="105"/>
          <w:sz w:val="20"/>
        </w:rPr>
        <w:t>acidentado</w:t>
      </w:r>
      <w:r>
        <w:rPr>
          <w:spacing w:val="-2"/>
          <w:w w:val="105"/>
          <w:sz w:val="20"/>
        </w:rPr>
        <w:t> </w:t>
      </w:r>
      <w:r>
        <w:rPr>
          <w:w w:val="105"/>
          <w:sz w:val="20"/>
        </w:rPr>
        <w:t>colocado</w:t>
      </w:r>
      <w:r>
        <w:rPr>
          <w:spacing w:val="-2"/>
          <w:w w:val="105"/>
          <w:sz w:val="20"/>
        </w:rPr>
        <w:t> </w:t>
      </w:r>
      <w:r>
        <w:rPr>
          <w:w w:val="105"/>
          <w:sz w:val="20"/>
        </w:rPr>
        <w:t>na</w:t>
      </w:r>
      <w:r>
        <w:rPr>
          <w:spacing w:val="-2"/>
          <w:w w:val="105"/>
          <w:sz w:val="20"/>
        </w:rPr>
        <w:t> </w:t>
      </w:r>
      <w:r>
        <w:rPr>
          <w:w w:val="105"/>
          <w:sz w:val="20"/>
        </w:rPr>
        <w:t>poSição</w:t>
      </w:r>
      <w:r>
        <w:rPr>
          <w:spacing w:val="-2"/>
          <w:w w:val="105"/>
          <w:sz w:val="20"/>
        </w:rPr>
        <w:t> </w:t>
      </w:r>
      <w:r>
        <w:rPr>
          <w:w w:val="105"/>
          <w:sz w:val="20"/>
        </w:rPr>
        <w:t>correta.</w:t>
      </w:r>
      <w:r>
        <w:rPr>
          <w:spacing w:val="-2"/>
          <w:w w:val="105"/>
          <w:sz w:val="20"/>
        </w:rPr>
        <w:t> </w:t>
      </w:r>
      <w:r>
        <w:rPr>
          <w:w w:val="105"/>
          <w:sz w:val="20"/>
        </w:rPr>
        <w:t>Lembrar</w:t>
      </w:r>
      <w:r>
        <w:rPr>
          <w:spacing w:val="-2"/>
          <w:w w:val="105"/>
          <w:sz w:val="20"/>
        </w:rPr>
        <w:t> </w:t>
      </w:r>
      <w:r>
        <w:rPr>
          <w:w w:val="105"/>
          <w:sz w:val="20"/>
        </w:rPr>
        <w:t>que cada Segundo é importante para a vida do acidentado.</w:t>
      </w:r>
    </w:p>
    <w:p>
      <w:pPr>
        <w:pStyle w:val="ListParagraph"/>
        <w:spacing w:after="0" w:line="237" w:lineRule="auto"/>
        <w:jc w:val="both"/>
        <w:rPr>
          <w:sz w:val="20"/>
        </w:rPr>
        <w:sectPr>
          <w:pgSz w:w="8400" w:h="11900"/>
          <w:pgMar w:header="330" w:footer="465" w:top="540" w:bottom="660" w:left="425" w:right="425"/>
        </w:sectPr>
      </w:pPr>
    </w:p>
    <w:p>
      <w:pPr>
        <w:pStyle w:val="BodyText"/>
        <w:ind w:left="0"/>
      </w:pPr>
    </w:p>
    <w:p>
      <w:pPr>
        <w:pStyle w:val="ListParagraph"/>
        <w:numPr>
          <w:ilvl w:val="0"/>
          <w:numId w:val="20"/>
        </w:numPr>
        <w:tabs>
          <w:tab w:pos="860" w:val="left" w:leader="none"/>
        </w:tabs>
        <w:spacing w:line="240" w:lineRule="auto" w:before="0" w:after="0"/>
        <w:ind w:left="141" w:right="711" w:firstLine="566"/>
        <w:jc w:val="both"/>
        <w:rPr>
          <w:sz w:val="20"/>
        </w:rPr>
      </w:pPr>
      <w:r>
        <w:rPr>
          <w:w w:val="105"/>
          <w:sz w:val="20"/>
        </w:rPr>
        <w:t>Repetir</w:t>
      </w:r>
      <w:r>
        <w:rPr>
          <w:spacing w:val="-15"/>
          <w:w w:val="105"/>
          <w:sz w:val="20"/>
        </w:rPr>
        <w:t> </w:t>
      </w:r>
      <w:r>
        <w:rPr>
          <w:w w:val="105"/>
          <w:sz w:val="20"/>
        </w:rPr>
        <w:t>a</w:t>
      </w:r>
      <w:r>
        <w:rPr>
          <w:spacing w:val="-16"/>
          <w:w w:val="105"/>
          <w:sz w:val="20"/>
        </w:rPr>
        <w:t> </w:t>
      </w:r>
      <w:r>
        <w:rPr>
          <w:w w:val="105"/>
          <w:sz w:val="20"/>
        </w:rPr>
        <w:t>reSpiração</w:t>
      </w:r>
      <w:r>
        <w:rPr>
          <w:spacing w:val="-16"/>
          <w:w w:val="105"/>
          <w:sz w:val="20"/>
        </w:rPr>
        <w:t> </w:t>
      </w:r>
      <w:r>
        <w:rPr>
          <w:w w:val="105"/>
          <w:sz w:val="20"/>
        </w:rPr>
        <w:t>de</w:t>
      </w:r>
      <w:r>
        <w:rPr>
          <w:spacing w:val="-15"/>
          <w:w w:val="105"/>
          <w:sz w:val="20"/>
        </w:rPr>
        <w:t> </w:t>
      </w:r>
      <w:r>
        <w:rPr>
          <w:w w:val="105"/>
          <w:sz w:val="20"/>
        </w:rPr>
        <w:t>Socorro</w:t>
      </w:r>
      <w:r>
        <w:rPr>
          <w:spacing w:val="-16"/>
          <w:w w:val="105"/>
          <w:sz w:val="20"/>
        </w:rPr>
        <w:t> </w:t>
      </w:r>
      <w:r>
        <w:rPr>
          <w:w w:val="105"/>
          <w:sz w:val="20"/>
        </w:rPr>
        <w:t>tantaS</w:t>
      </w:r>
      <w:r>
        <w:rPr>
          <w:spacing w:val="-15"/>
          <w:w w:val="105"/>
          <w:sz w:val="20"/>
        </w:rPr>
        <w:t> </w:t>
      </w:r>
      <w:r>
        <w:rPr>
          <w:w w:val="105"/>
          <w:sz w:val="20"/>
        </w:rPr>
        <w:t>vezeS</w:t>
      </w:r>
      <w:r>
        <w:rPr>
          <w:spacing w:val="-15"/>
          <w:w w:val="105"/>
          <w:sz w:val="20"/>
        </w:rPr>
        <w:t> </w:t>
      </w:r>
      <w:r>
        <w:rPr>
          <w:w w:val="105"/>
          <w:sz w:val="20"/>
        </w:rPr>
        <w:t>quanto</w:t>
      </w:r>
      <w:r>
        <w:rPr>
          <w:spacing w:val="-16"/>
          <w:w w:val="105"/>
          <w:sz w:val="20"/>
        </w:rPr>
        <w:t> </w:t>
      </w:r>
      <w:r>
        <w:rPr>
          <w:w w:val="105"/>
          <w:sz w:val="20"/>
        </w:rPr>
        <w:t>neceSSário, </w:t>
      </w:r>
      <w:r>
        <w:rPr>
          <w:sz w:val="20"/>
        </w:rPr>
        <w:t>até que o acidentado de entrada em local onde poSSa receber aSSiStência </w:t>
      </w:r>
      <w:r>
        <w:rPr>
          <w:spacing w:val="-2"/>
          <w:w w:val="105"/>
          <w:sz w:val="20"/>
        </w:rPr>
        <w:t>adequada.</w:t>
      </w:r>
    </w:p>
    <w:p>
      <w:pPr>
        <w:pStyle w:val="ListParagraph"/>
        <w:numPr>
          <w:ilvl w:val="0"/>
          <w:numId w:val="20"/>
        </w:numPr>
        <w:tabs>
          <w:tab w:pos="860" w:val="left" w:leader="none"/>
        </w:tabs>
        <w:spacing w:line="236" w:lineRule="exact" w:before="0" w:after="0"/>
        <w:ind w:left="860" w:right="0" w:hanging="153"/>
        <w:jc w:val="both"/>
        <w:rPr>
          <w:sz w:val="20"/>
        </w:rPr>
      </w:pPr>
      <w:r>
        <w:rPr>
          <w:w w:val="105"/>
          <w:sz w:val="20"/>
        </w:rPr>
        <w:t>Manter</w:t>
      </w:r>
      <w:r>
        <w:rPr>
          <w:spacing w:val="-11"/>
          <w:w w:val="105"/>
          <w:sz w:val="20"/>
        </w:rPr>
        <w:t> </w:t>
      </w:r>
      <w:r>
        <w:rPr>
          <w:w w:val="105"/>
          <w:sz w:val="20"/>
        </w:rPr>
        <w:t>o</w:t>
      </w:r>
      <w:r>
        <w:rPr>
          <w:spacing w:val="-10"/>
          <w:w w:val="105"/>
          <w:sz w:val="20"/>
        </w:rPr>
        <w:t> </w:t>
      </w:r>
      <w:r>
        <w:rPr>
          <w:w w:val="105"/>
          <w:sz w:val="20"/>
        </w:rPr>
        <w:t>acidentado</w:t>
      </w:r>
      <w:r>
        <w:rPr>
          <w:spacing w:val="-10"/>
          <w:w w:val="105"/>
          <w:sz w:val="20"/>
        </w:rPr>
        <w:t> </w:t>
      </w:r>
      <w:r>
        <w:rPr>
          <w:w w:val="105"/>
          <w:sz w:val="20"/>
        </w:rPr>
        <w:t>aquecido,</w:t>
      </w:r>
      <w:r>
        <w:rPr>
          <w:spacing w:val="-10"/>
          <w:w w:val="105"/>
          <w:sz w:val="20"/>
        </w:rPr>
        <w:t> </w:t>
      </w:r>
      <w:r>
        <w:rPr>
          <w:w w:val="105"/>
          <w:sz w:val="20"/>
        </w:rPr>
        <w:t>para</w:t>
      </w:r>
      <w:r>
        <w:rPr>
          <w:spacing w:val="-10"/>
          <w:w w:val="105"/>
          <w:sz w:val="20"/>
        </w:rPr>
        <w:t> </w:t>
      </w:r>
      <w:r>
        <w:rPr>
          <w:w w:val="105"/>
          <w:sz w:val="20"/>
        </w:rPr>
        <w:t>prevenir</w:t>
      </w:r>
      <w:r>
        <w:rPr>
          <w:spacing w:val="-10"/>
          <w:w w:val="105"/>
          <w:sz w:val="20"/>
        </w:rPr>
        <w:t> </w:t>
      </w:r>
      <w:r>
        <w:rPr>
          <w:w w:val="105"/>
          <w:sz w:val="20"/>
        </w:rPr>
        <w:t>o</w:t>
      </w:r>
      <w:r>
        <w:rPr>
          <w:spacing w:val="-10"/>
          <w:w w:val="105"/>
          <w:sz w:val="20"/>
        </w:rPr>
        <w:t> </w:t>
      </w:r>
      <w:r>
        <w:rPr>
          <w:spacing w:val="-2"/>
          <w:w w:val="105"/>
          <w:sz w:val="20"/>
        </w:rPr>
        <w:t>choque.</w:t>
      </w:r>
    </w:p>
    <w:p>
      <w:pPr>
        <w:pStyle w:val="ListParagraph"/>
        <w:numPr>
          <w:ilvl w:val="0"/>
          <w:numId w:val="20"/>
        </w:numPr>
        <w:tabs>
          <w:tab w:pos="860" w:val="left" w:leader="none"/>
        </w:tabs>
        <w:spacing w:line="240" w:lineRule="exact" w:before="0" w:after="0"/>
        <w:ind w:left="860" w:right="0" w:hanging="153"/>
        <w:jc w:val="both"/>
        <w:rPr>
          <w:sz w:val="20"/>
        </w:rPr>
      </w:pPr>
      <w:r>
        <w:rPr>
          <w:sz w:val="20"/>
        </w:rPr>
        <w:t>Não</w:t>
      </w:r>
      <w:r>
        <w:rPr>
          <w:spacing w:val="13"/>
          <w:sz w:val="20"/>
        </w:rPr>
        <w:t> </w:t>
      </w:r>
      <w:r>
        <w:rPr>
          <w:sz w:val="20"/>
        </w:rPr>
        <w:t>dar</w:t>
      </w:r>
      <w:r>
        <w:rPr>
          <w:spacing w:val="14"/>
          <w:sz w:val="20"/>
        </w:rPr>
        <w:t> </w:t>
      </w:r>
      <w:r>
        <w:rPr>
          <w:sz w:val="20"/>
        </w:rPr>
        <w:t>líquidoS</w:t>
      </w:r>
      <w:r>
        <w:rPr>
          <w:spacing w:val="14"/>
          <w:sz w:val="20"/>
        </w:rPr>
        <w:t> </w:t>
      </w:r>
      <w:r>
        <w:rPr>
          <w:sz w:val="20"/>
        </w:rPr>
        <w:t>enquanto</w:t>
      </w:r>
      <w:r>
        <w:rPr>
          <w:spacing w:val="14"/>
          <w:sz w:val="20"/>
        </w:rPr>
        <w:t> </w:t>
      </w:r>
      <w:r>
        <w:rPr>
          <w:sz w:val="20"/>
        </w:rPr>
        <w:t>o</w:t>
      </w:r>
      <w:r>
        <w:rPr>
          <w:spacing w:val="14"/>
          <w:sz w:val="20"/>
        </w:rPr>
        <w:t> </w:t>
      </w:r>
      <w:r>
        <w:rPr>
          <w:sz w:val="20"/>
        </w:rPr>
        <w:t>acidentado</w:t>
      </w:r>
      <w:r>
        <w:rPr>
          <w:spacing w:val="14"/>
          <w:sz w:val="20"/>
        </w:rPr>
        <w:t> </w:t>
      </w:r>
      <w:r>
        <w:rPr>
          <w:sz w:val="20"/>
        </w:rPr>
        <w:t>eStiver</w:t>
      </w:r>
      <w:r>
        <w:rPr>
          <w:spacing w:val="14"/>
          <w:sz w:val="20"/>
        </w:rPr>
        <w:t> </w:t>
      </w:r>
      <w:r>
        <w:rPr>
          <w:spacing w:val="-2"/>
          <w:sz w:val="20"/>
        </w:rPr>
        <w:t>inconSciente.</w:t>
      </w:r>
    </w:p>
    <w:p>
      <w:pPr>
        <w:pStyle w:val="ListParagraph"/>
        <w:numPr>
          <w:ilvl w:val="0"/>
          <w:numId w:val="20"/>
        </w:numPr>
        <w:tabs>
          <w:tab w:pos="860" w:val="left" w:leader="none"/>
        </w:tabs>
        <w:spacing w:line="240" w:lineRule="auto" w:before="0" w:after="0"/>
        <w:ind w:left="141" w:right="714" w:firstLine="566"/>
        <w:jc w:val="both"/>
        <w:rPr>
          <w:sz w:val="20"/>
        </w:rPr>
      </w:pPr>
      <w:r>
        <w:rPr>
          <w:w w:val="105"/>
          <w:sz w:val="20"/>
        </w:rPr>
        <w:t>Não deixar o acidentado Sentar ou levantar. o acidentado deve permanecer deitado, meSmo depoiS de ter recuperado a reSpiração.</w:t>
      </w:r>
    </w:p>
    <w:p>
      <w:pPr>
        <w:pStyle w:val="ListParagraph"/>
        <w:numPr>
          <w:ilvl w:val="0"/>
          <w:numId w:val="20"/>
        </w:numPr>
        <w:tabs>
          <w:tab w:pos="860" w:val="left" w:leader="none"/>
        </w:tabs>
        <w:spacing w:line="237" w:lineRule="auto" w:before="0" w:after="0"/>
        <w:ind w:left="141" w:right="711" w:firstLine="566"/>
        <w:jc w:val="both"/>
        <w:rPr>
          <w:sz w:val="20"/>
        </w:rPr>
      </w:pPr>
      <w:r>
        <w:rPr>
          <w:w w:val="105"/>
          <w:sz w:val="20"/>
        </w:rPr>
        <w:t>Não</w:t>
      </w:r>
      <w:r>
        <w:rPr>
          <w:spacing w:val="-4"/>
          <w:w w:val="105"/>
          <w:sz w:val="20"/>
        </w:rPr>
        <w:t> </w:t>
      </w:r>
      <w:r>
        <w:rPr>
          <w:w w:val="105"/>
          <w:sz w:val="20"/>
        </w:rPr>
        <w:t>dar</w:t>
      </w:r>
      <w:r>
        <w:rPr>
          <w:spacing w:val="-4"/>
          <w:w w:val="105"/>
          <w:sz w:val="20"/>
        </w:rPr>
        <w:t> </w:t>
      </w:r>
      <w:r>
        <w:rPr>
          <w:w w:val="105"/>
          <w:sz w:val="20"/>
        </w:rPr>
        <w:t>bebidaS</w:t>
      </w:r>
      <w:r>
        <w:rPr>
          <w:spacing w:val="-4"/>
          <w:w w:val="105"/>
          <w:sz w:val="20"/>
        </w:rPr>
        <w:t> </w:t>
      </w:r>
      <w:r>
        <w:rPr>
          <w:w w:val="105"/>
          <w:sz w:val="20"/>
        </w:rPr>
        <w:t>alcoÓlicaS</w:t>
      </w:r>
      <w:r>
        <w:rPr>
          <w:spacing w:val="-4"/>
          <w:w w:val="105"/>
          <w:sz w:val="20"/>
        </w:rPr>
        <w:t> </w:t>
      </w:r>
      <w:r>
        <w:rPr>
          <w:w w:val="105"/>
          <w:sz w:val="20"/>
        </w:rPr>
        <w:t>ao</w:t>
      </w:r>
      <w:r>
        <w:rPr>
          <w:spacing w:val="-4"/>
          <w:w w:val="105"/>
          <w:sz w:val="20"/>
        </w:rPr>
        <w:t> </w:t>
      </w:r>
      <w:r>
        <w:rPr>
          <w:w w:val="105"/>
          <w:sz w:val="20"/>
        </w:rPr>
        <w:t>acidentado.</w:t>
      </w:r>
      <w:r>
        <w:rPr>
          <w:spacing w:val="-4"/>
          <w:w w:val="105"/>
          <w:sz w:val="20"/>
        </w:rPr>
        <w:t> </w:t>
      </w:r>
      <w:r>
        <w:rPr>
          <w:w w:val="105"/>
          <w:sz w:val="20"/>
        </w:rPr>
        <w:t>Dar</w:t>
      </w:r>
      <w:r>
        <w:rPr>
          <w:spacing w:val="-4"/>
          <w:w w:val="105"/>
          <w:sz w:val="20"/>
        </w:rPr>
        <w:t> </w:t>
      </w:r>
      <w:r>
        <w:rPr>
          <w:w w:val="105"/>
          <w:sz w:val="20"/>
        </w:rPr>
        <w:t>chá</w:t>
      </w:r>
      <w:r>
        <w:rPr>
          <w:spacing w:val="-4"/>
          <w:w w:val="105"/>
          <w:sz w:val="20"/>
        </w:rPr>
        <w:t> </w:t>
      </w:r>
      <w:r>
        <w:rPr>
          <w:w w:val="105"/>
          <w:sz w:val="20"/>
        </w:rPr>
        <w:t>ou</w:t>
      </w:r>
      <w:r>
        <w:rPr>
          <w:spacing w:val="-4"/>
          <w:w w:val="105"/>
          <w:sz w:val="20"/>
        </w:rPr>
        <w:t> </w:t>
      </w:r>
      <w:r>
        <w:rPr>
          <w:w w:val="105"/>
          <w:sz w:val="20"/>
        </w:rPr>
        <w:t>café</w:t>
      </w:r>
      <w:r>
        <w:rPr>
          <w:spacing w:val="-4"/>
          <w:w w:val="105"/>
          <w:sz w:val="20"/>
        </w:rPr>
        <w:t> </w:t>
      </w:r>
      <w:r>
        <w:rPr>
          <w:w w:val="105"/>
          <w:sz w:val="20"/>
        </w:rPr>
        <w:t>para beber, logo que volte a Si.</w:t>
      </w:r>
    </w:p>
    <w:p>
      <w:pPr>
        <w:pStyle w:val="ListParagraph"/>
        <w:numPr>
          <w:ilvl w:val="0"/>
          <w:numId w:val="20"/>
        </w:numPr>
        <w:tabs>
          <w:tab w:pos="860" w:val="left" w:leader="none"/>
        </w:tabs>
        <w:spacing w:line="240" w:lineRule="auto" w:before="0" w:after="0"/>
        <w:ind w:left="141" w:right="712" w:firstLine="566"/>
        <w:jc w:val="both"/>
        <w:rPr>
          <w:sz w:val="20"/>
        </w:rPr>
      </w:pPr>
      <w:r>
        <w:rPr>
          <w:w w:val="105"/>
          <w:sz w:val="20"/>
        </w:rPr>
        <w:t>Continuar</w:t>
      </w:r>
      <w:r>
        <w:rPr>
          <w:spacing w:val="-17"/>
          <w:w w:val="105"/>
          <w:sz w:val="20"/>
        </w:rPr>
        <w:t> </w:t>
      </w:r>
      <w:r>
        <w:rPr>
          <w:w w:val="105"/>
          <w:sz w:val="20"/>
        </w:rPr>
        <w:t>obServando</w:t>
      </w:r>
      <w:r>
        <w:rPr>
          <w:spacing w:val="-16"/>
          <w:w w:val="105"/>
          <w:sz w:val="20"/>
        </w:rPr>
        <w:t> </w:t>
      </w:r>
      <w:r>
        <w:rPr>
          <w:w w:val="105"/>
          <w:sz w:val="20"/>
        </w:rPr>
        <w:t>cuidadoSamente</w:t>
      </w:r>
      <w:r>
        <w:rPr>
          <w:spacing w:val="-16"/>
          <w:w w:val="105"/>
          <w:sz w:val="20"/>
        </w:rPr>
        <w:t> </w:t>
      </w:r>
      <w:r>
        <w:rPr>
          <w:w w:val="105"/>
          <w:sz w:val="20"/>
        </w:rPr>
        <w:t>o</w:t>
      </w:r>
      <w:r>
        <w:rPr>
          <w:spacing w:val="-17"/>
          <w:w w:val="105"/>
          <w:sz w:val="20"/>
        </w:rPr>
        <w:t> </w:t>
      </w:r>
      <w:r>
        <w:rPr>
          <w:w w:val="105"/>
          <w:sz w:val="20"/>
        </w:rPr>
        <w:t>acidentado,</w:t>
      </w:r>
      <w:r>
        <w:rPr>
          <w:spacing w:val="-15"/>
          <w:w w:val="105"/>
          <w:sz w:val="20"/>
        </w:rPr>
        <w:t> </w:t>
      </w:r>
      <w:r>
        <w:rPr>
          <w:w w:val="105"/>
          <w:sz w:val="20"/>
        </w:rPr>
        <w:t>para</w:t>
      </w:r>
      <w:r>
        <w:rPr>
          <w:spacing w:val="-17"/>
          <w:w w:val="105"/>
          <w:sz w:val="20"/>
        </w:rPr>
        <w:t> </w:t>
      </w:r>
      <w:r>
        <w:rPr>
          <w:w w:val="105"/>
          <w:sz w:val="20"/>
        </w:rPr>
        <w:t>evitar que a reSpiração ceSSe novamente.</w:t>
      </w:r>
    </w:p>
    <w:p>
      <w:pPr>
        <w:pStyle w:val="ListParagraph"/>
        <w:numPr>
          <w:ilvl w:val="0"/>
          <w:numId w:val="20"/>
        </w:numPr>
        <w:tabs>
          <w:tab w:pos="860" w:val="left" w:leader="none"/>
        </w:tabs>
        <w:spacing w:line="239" w:lineRule="exact" w:before="0" w:after="0"/>
        <w:ind w:left="860" w:right="0" w:hanging="153"/>
        <w:jc w:val="both"/>
        <w:rPr>
          <w:sz w:val="20"/>
        </w:rPr>
      </w:pPr>
      <w:r>
        <w:rPr>
          <w:w w:val="105"/>
          <w:sz w:val="20"/>
        </w:rPr>
        <w:t>Não</w:t>
      </w:r>
      <w:r>
        <w:rPr>
          <w:spacing w:val="-3"/>
          <w:w w:val="105"/>
          <w:sz w:val="20"/>
        </w:rPr>
        <w:t> </w:t>
      </w:r>
      <w:r>
        <w:rPr>
          <w:w w:val="105"/>
          <w:sz w:val="20"/>
        </w:rPr>
        <w:t>deSlocar</w:t>
      </w:r>
      <w:r>
        <w:rPr>
          <w:spacing w:val="-2"/>
          <w:w w:val="105"/>
          <w:sz w:val="20"/>
        </w:rPr>
        <w:t> </w:t>
      </w:r>
      <w:r>
        <w:rPr>
          <w:w w:val="105"/>
          <w:sz w:val="20"/>
        </w:rPr>
        <w:t>o</w:t>
      </w:r>
      <w:r>
        <w:rPr>
          <w:spacing w:val="-2"/>
          <w:w w:val="105"/>
          <w:sz w:val="20"/>
        </w:rPr>
        <w:t> </w:t>
      </w:r>
      <w:r>
        <w:rPr>
          <w:w w:val="105"/>
          <w:sz w:val="20"/>
        </w:rPr>
        <w:t>acidentado</w:t>
      </w:r>
      <w:r>
        <w:rPr>
          <w:spacing w:val="-2"/>
          <w:w w:val="105"/>
          <w:sz w:val="20"/>
        </w:rPr>
        <w:t> </w:t>
      </w:r>
      <w:r>
        <w:rPr>
          <w:w w:val="105"/>
          <w:sz w:val="20"/>
        </w:rPr>
        <w:t>até</w:t>
      </w:r>
      <w:r>
        <w:rPr>
          <w:spacing w:val="-3"/>
          <w:w w:val="105"/>
          <w:sz w:val="20"/>
        </w:rPr>
        <w:t> </w:t>
      </w:r>
      <w:r>
        <w:rPr>
          <w:w w:val="105"/>
          <w:sz w:val="20"/>
        </w:rPr>
        <w:t>que</w:t>
      </w:r>
      <w:r>
        <w:rPr>
          <w:spacing w:val="-2"/>
          <w:w w:val="105"/>
          <w:sz w:val="20"/>
        </w:rPr>
        <w:t> </w:t>
      </w:r>
      <w:r>
        <w:rPr>
          <w:w w:val="105"/>
          <w:sz w:val="20"/>
        </w:rPr>
        <w:t>Sua</w:t>
      </w:r>
      <w:r>
        <w:rPr>
          <w:spacing w:val="-2"/>
          <w:w w:val="105"/>
          <w:sz w:val="20"/>
        </w:rPr>
        <w:t> </w:t>
      </w:r>
      <w:r>
        <w:rPr>
          <w:w w:val="105"/>
          <w:sz w:val="20"/>
        </w:rPr>
        <w:t>reSpiração</w:t>
      </w:r>
      <w:r>
        <w:rPr>
          <w:spacing w:val="-2"/>
          <w:w w:val="105"/>
          <w:sz w:val="20"/>
        </w:rPr>
        <w:t> </w:t>
      </w:r>
      <w:r>
        <w:rPr>
          <w:w w:val="105"/>
          <w:sz w:val="20"/>
        </w:rPr>
        <w:t>volte</w:t>
      </w:r>
      <w:r>
        <w:rPr>
          <w:spacing w:val="-3"/>
          <w:w w:val="105"/>
          <w:sz w:val="20"/>
        </w:rPr>
        <w:t> </w:t>
      </w:r>
      <w:r>
        <w:rPr>
          <w:w w:val="105"/>
          <w:sz w:val="20"/>
        </w:rPr>
        <w:t>ao</w:t>
      </w:r>
      <w:r>
        <w:rPr>
          <w:spacing w:val="-2"/>
          <w:w w:val="105"/>
          <w:sz w:val="20"/>
        </w:rPr>
        <w:t> </w:t>
      </w:r>
      <w:r>
        <w:rPr>
          <w:spacing w:val="-4"/>
          <w:w w:val="105"/>
          <w:sz w:val="20"/>
        </w:rPr>
        <w:t>nor-</w:t>
      </w:r>
    </w:p>
    <w:p>
      <w:pPr>
        <w:pStyle w:val="BodyText"/>
        <w:spacing w:line="238" w:lineRule="exact"/>
        <w:ind w:left="141"/>
      </w:pPr>
      <w:r>
        <w:rPr>
          <w:spacing w:val="-4"/>
          <w:w w:val="105"/>
        </w:rPr>
        <w:t>mal.</w:t>
      </w:r>
    </w:p>
    <w:p>
      <w:pPr>
        <w:pStyle w:val="ListParagraph"/>
        <w:numPr>
          <w:ilvl w:val="0"/>
          <w:numId w:val="20"/>
        </w:numPr>
        <w:tabs>
          <w:tab w:pos="860" w:val="left" w:leader="none"/>
        </w:tabs>
        <w:spacing w:line="241" w:lineRule="exact" w:before="0" w:after="0"/>
        <w:ind w:left="860" w:right="0" w:hanging="153"/>
        <w:jc w:val="left"/>
        <w:rPr>
          <w:sz w:val="20"/>
        </w:rPr>
      </w:pPr>
      <w:r>
        <w:rPr>
          <w:sz w:val="20"/>
        </w:rPr>
        <w:t>Remover</w:t>
      </w:r>
      <w:r>
        <w:rPr>
          <w:spacing w:val="4"/>
          <w:sz w:val="20"/>
        </w:rPr>
        <w:t> </w:t>
      </w:r>
      <w:r>
        <w:rPr>
          <w:sz w:val="20"/>
        </w:rPr>
        <w:t>o</w:t>
      </w:r>
      <w:r>
        <w:rPr>
          <w:spacing w:val="5"/>
          <w:sz w:val="20"/>
        </w:rPr>
        <w:t> </w:t>
      </w:r>
      <w:r>
        <w:rPr>
          <w:sz w:val="20"/>
        </w:rPr>
        <w:t>acidentado,</w:t>
      </w:r>
      <w:r>
        <w:rPr>
          <w:spacing w:val="6"/>
          <w:sz w:val="20"/>
        </w:rPr>
        <w:t> </w:t>
      </w:r>
      <w:r>
        <w:rPr>
          <w:sz w:val="20"/>
        </w:rPr>
        <w:t>Somente</w:t>
      </w:r>
      <w:r>
        <w:rPr>
          <w:spacing w:val="5"/>
          <w:sz w:val="20"/>
        </w:rPr>
        <w:t> </w:t>
      </w:r>
      <w:r>
        <w:rPr>
          <w:sz w:val="20"/>
        </w:rPr>
        <w:t>deitado,</w:t>
      </w:r>
      <w:r>
        <w:rPr>
          <w:spacing w:val="6"/>
          <w:sz w:val="20"/>
        </w:rPr>
        <w:t> </w:t>
      </w:r>
      <w:r>
        <w:rPr>
          <w:sz w:val="20"/>
        </w:rPr>
        <w:t>maS</w:t>
      </w:r>
      <w:r>
        <w:rPr>
          <w:spacing w:val="4"/>
          <w:sz w:val="20"/>
        </w:rPr>
        <w:t> </w:t>
      </w:r>
      <w:r>
        <w:rPr>
          <w:sz w:val="20"/>
        </w:rPr>
        <w:t>SÓ</w:t>
      </w:r>
      <w:r>
        <w:rPr>
          <w:spacing w:val="5"/>
          <w:sz w:val="20"/>
        </w:rPr>
        <w:t> </w:t>
      </w:r>
      <w:r>
        <w:rPr>
          <w:sz w:val="20"/>
        </w:rPr>
        <w:t>em</w:t>
      </w:r>
      <w:r>
        <w:rPr>
          <w:spacing w:val="5"/>
          <w:sz w:val="20"/>
        </w:rPr>
        <w:t> </w:t>
      </w:r>
      <w:r>
        <w:rPr>
          <w:sz w:val="20"/>
        </w:rPr>
        <w:t>caSo</w:t>
      </w:r>
      <w:r>
        <w:rPr>
          <w:spacing w:val="4"/>
          <w:sz w:val="20"/>
        </w:rPr>
        <w:t> </w:t>
      </w:r>
      <w:r>
        <w:rPr>
          <w:sz w:val="20"/>
        </w:rPr>
        <w:t>de</w:t>
      </w:r>
      <w:r>
        <w:rPr>
          <w:spacing w:val="5"/>
          <w:sz w:val="20"/>
        </w:rPr>
        <w:t> </w:t>
      </w:r>
      <w:r>
        <w:rPr>
          <w:spacing w:val="-5"/>
          <w:sz w:val="20"/>
        </w:rPr>
        <w:t>ex-</w:t>
      </w:r>
    </w:p>
    <w:p>
      <w:pPr>
        <w:pStyle w:val="BodyText"/>
        <w:spacing w:line="239" w:lineRule="exact"/>
        <w:ind w:left="141"/>
      </w:pPr>
      <w:r>
        <w:rPr>
          <w:w w:val="105"/>
        </w:rPr>
        <w:t>trema</w:t>
      </w:r>
      <w:r>
        <w:rPr>
          <w:spacing w:val="-22"/>
          <w:w w:val="105"/>
        </w:rPr>
        <w:t> </w:t>
      </w:r>
      <w:r>
        <w:rPr>
          <w:spacing w:val="-2"/>
          <w:w w:val="105"/>
        </w:rPr>
        <w:t>neceSSidade.</w:t>
      </w:r>
    </w:p>
    <w:p>
      <w:pPr>
        <w:pStyle w:val="ListParagraph"/>
        <w:numPr>
          <w:ilvl w:val="0"/>
          <w:numId w:val="20"/>
        </w:numPr>
        <w:tabs>
          <w:tab w:pos="860" w:val="left" w:leader="none"/>
        </w:tabs>
        <w:spacing w:line="240" w:lineRule="auto" w:before="0" w:after="0"/>
        <w:ind w:left="141" w:right="714" w:firstLine="566"/>
        <w:jc w:val="both"/>
        <w:rPr>
          <w:sz w:val="20"/>
        </w:rPr>
      </w:pPr>
      <w:r>
        <w:rPr>
          <w:w w:val="105"/>
          <w:sz w:val="20"/>
        </w:rPr>
        <w:t>Solicitar Socorro eSpecializado meSmo que o acidentado eSteja </w:t>
      </w:r>
      <w:r>
        <w:rPr>
          <w:spacing w:val="-2"/>
          <w:w w:val="105"/>
          <w:sz w:val="20"/>
        </w:rPr>
        <w:t>recuperado.</w:t>
      </w:r>
    </w:p>
    <w:p>
      <w:pPr>
        <w:pStyle w:val="BodyText"/>
        <w:ind w:left="0"/>
      </w:pPr>
    </w:p>
    <w:p>
      <w:pPr>
        <w:pStyle w:val="BodyText"/>
        <w:spacing w:before="26"/>
        <w:ind w:left="0"/>
      </w:pPr>
    </w:p>
    <w:p>
      <w:pPr>
        <w:pStyle w:val="Heading2"/>
        <w:tabs>
          <w:tab w:pos="2328" w:val="left" w:leader="none"/>
        </w:tabs>
        <w:spacing w:before="1"/>
        <w:ind w:left="141"/>
      </w:pPr>
      <w:r>
        <w:rPr>
          <w:color w:val="231F20"/>
          <w:spacing w:val="8"/>
        </w:rPr>
        <w:t>ReSSuSCitaÇãO</w:t>
      </w:r>
      <w:r>
        <w:rPr>
          <w:color w:val="231F20"/>
        </w:rPr>
        <w:tab/>
      </w:r>
      <w:r>
        <w:rPr>
          <w:color w:val="231F20"/>
          <w:spacing w:val="11"/>
          <w:w w:val="90"/>
        </w:rPr>
        <w:t>CardíO-</w:t>
      </w:r>
      <w:r>
        <w:rPr>
          <w:color w:val="231F20"/>
          <w:spacing w:val="9"/>
        </w:rPr>
        <w:t>reSpiratÓria</w:t>
      </w:r>
    </w:p>
    <w:p>
      <w:pPr>
        <w:pStyle w:val="Heading3"/>
        <w:spacing w:before="283"/>
        <w:ind w:left="141"/>
      </w:pPr>
      <w:r>
        <w:rPr>
          <w:spacing w:val="-2"/>
          <w:w w:val="85"/>
        </w:rPr>
        <w:t>IntrOduCãO</w:t>
      </w:r>
    </w:p>
    <w:p>
      <w:pPr>
        <w:pStyle w:val="BodyText"/>
        <w:spacing w:before="245"/>
        <w:ind w:left="141" w:right="710" w:firstLine="566"/>
        <w:jc w:val="both"/>
      </w:pPr>
      <w:r>
        <w:rPr/>
        <w:t>A</w:t>
      </w:r>
      <w:r>
        <w:rPr>
          <w:spacing w:val="-9"/>
        </w:rPr>
        <w:t> </w:t>
      </w:r>
      <w:r>
        <w:rPr/>
        <w:t>reSSuScitação</w:t>
      </w:r>
      <w:r>
        <w:rPr>
          <w:spacing w:val="-9"/>
        </w:rPr>
        <w:t> </w:t>
      </w:r>
      <w:r>
        <w:rPr/>
        <w:t>cardío-reSpiratÓria</w:t>
      </w:r>
      <w:r>
        <w:rPr>
          <w:spacing w:val="-9"/>
        </w:rPr>
        <w:t> </w:t>
      </w:r>
      <w:r>
        <w:rPr/>
        <w:t>(RCR)</w:t>
      </w:r>
      <w:r>
        <w:rPr>
          <w:spacing w:val="-9"/>
        </w:rPr>
        <w:t> </w:t>
      </w:r>
      <w:r>
        <w:rPr/>
        <w:t>é</w:t>
      </w:r>
      <w:r>
        <w:rPr>
          <w:spacing w:val="-9"/>
        </w:rPr>
        <w:t> </w:t>
      </w:r>
      <w:r>
        <w:rPr/>
        <w:t>um</w:t>
      </w:r>
      <w:r>
        <w:rPr>
          <w:spacing w:val="-9"/>
        </w:rPr>
        <w:t> </w:t>
      </w:r>
      <w:r>
        <w:rPr/>
        <w:t>conjunto</w:t>
      </w:r>
      <w:r>
        <w:rPr>
          <w:spacing w:val="-9"/>
        </w:rPr>
        <w:t> </w:t>
      </w:r>
      <w:r>
        <w:rPr/>
        <w:t>de</w:t>
      </w:r>
      <w:r>
        <w:rPr>
          <w:spacing w:val="-9"/>
        </w:rPr>
        <w:t> </w:t>
      </w:r>
      <w:r>
        <w:rPr/>
        <w:t>medidaS </w:t>
      </w:r>
      <w:r>
        <w:rPr>
          <w:spacing w:val="-2"/>
          <w:w w:val="105"/>
        </w:rPr>
        <w:t>utilizadaS</w:t>
      </w:r>
      <w:r>
        <w:rPr>
          <w:spacing w:val="-7"/>
          <w:w w:val="105"/>
        </w:rPr>
        <w:t> </w:t>
      </w:r>
      <w:r>
        <w:rPr>
          <w:spacing w:val="-2"/>
          <w:w w:val="105"/>
        </w:rPr>
        <w:t>no</w:t>
      </w:r>
      <w:r>
        <w:rPr>
          <w:spacing w:val="-7"/>
          <w:w w:val="105"/>
        </w:rPr>
        <w:t> </w:t>
      </w:r>
      <w:r>
        <w:rPr>
          <w:spacing w:val="-2"/>
          <w:w w:val="105"/>
        </w:rPr>
        <w:t>atendimento</w:t>
      </w:r>
      <w:r>
        <w:rPr>
          <w:spacing w:val="-7"/>
          <w:w w:val="105"/>
        </w:rPr>
        <w:t> </w:t>
      </w:r>
      <w:r>
        <w:rPr>
          <w:spacing w:val="-2"/>
          <w:w w:val="105"/>
        </w:rPr>
        <w:t>à</w:t>
      </w:r>
      <w:r>
        <w:rPr>
          <w:spacing w:val="-7"/>
          <w:w w:val="105"/>
        </w:rPr>
        <w:t> </w:t>
      </w:r>
      <w:r>
        <w:rPr>
          <w:spacing w:val="-2"/>
          <w:w w:val="105"/>
        </w:rPr>
        <w:t>vítima</w:t>
      </w:r>
      <w:r>
        <w:rPr>
          <w:spacing w:val="-7"/>
          <w:w w:val="105"/>
        </w:rPr>
        <w:t> </w:t>
      </w:r>
      <w:r>
        <w:rPr>
          <w:spacing w:val="-2"/>
          <w:w w:val="105"/>
        </w:rPr>
        <w:t>de</w:t>
      </w:r>
      <w:r>
        <w:rPr>
          <w:spacing w:val="-7"/>
          <w:w w:val="105"/>
        </w:rPr>
        <w:t> </w:t>
      </w:r>
      <w:r>
        <w:rPr>
          <w:spacing w:val="-2"/>
          <w:w w:val="105"/>
        </w:rPr>
        <w:t>parada</w:t>
      </w:r>
      <w:r>
        <w:rPr>
          <w:spacing w:val="-7"/>
          <w:w w:val="105"/>
        </w:rPr>
        <w:t> </w:t>
      </w:r>
      <w:r>
        <w:rPr>
          <w:spacing w:val="-2"/>
          <w:w w:val="105"/>
        </w:rPr>
        <w:t>cardío-reSpiratÓria</w:t>
      </w:r>
      <w:r>
        <w:rPr>
          <w:spacing w:val="-7"/>
          <w:w w:val="105"/>
        </w:rPr>
        <w:t> </w:t>
      </w:r>
      <w:r>
        <w:rPr>
          <w:spacing w:val="-2"/>
          <w:w w:val="105"/>
        </w:rPr>
        <w:t>(PCR).</w:t>
      </w:r>
      <w:r>
        <w:rPr>
          <w:spacing w:val="-6"/>
          <w:w w:val="105"/>
        </w:rPr>
        <w:t> </w:t>
      </w:r>
      <w:r>
        <w:rPr>
          <w:spacing w:val="-2"/>
          <w:w w:val="105"/>
        </w:rPr>
        <w:t>o </w:t>
      </w:r>
      <w:r>
        <w:rPr/>
        <w:t>atendimento correto exige deSde o início, na grande maioria doS caSoS, o emprego</w:t>
      </w:r>
      <w:r>
        <w:rPr>
          <w:spacing w:val="-3"/>
        </w:rPr>
        <w:t> </w:t>
      </w:r>
      <w:r>
        <w:rPr/>
        <w:t>de</w:t>
      </w:r>
      <w:r>
        <w:rPr>
          <w:spacing w:val="-3"/>
        </w:rPr>
        <w:t> </w:t>
      </w:r>
      <w:r>
        <w:rPr/>
        <w:t>técnicaS</w:t>
      </w:r>
      <w:r>
        <w:rPr>
          <w:spacing w:val="-3"/>
        </w:rPr>
        <w:t> </w:t>
      </w:r>
      <w:r>
        <w:rPr/>
        <w:t>adequadaS</w:t>
      </w:r>
      <w:r>
        <w:rPr>
          <w:spacing w:val="-3"/>
        </w:rPr>
        <w:t> </w:t>
      </w:r>
      <w:r>
        <w:rPr/>
        <w:t>para</w:t>
      </w:r>
      <w:r>
        <w:rPr>
          <w:spacing w:val="-3"/>
        </w:rPr>
        <w:t> </w:t>
      </w:r>
      <w:r>
        <w:rPr/>
        <w:t>o</w:t>
      </w:r>
      <w:r>
        <w:rPr>
          <w:spacing w:val="-3"/>
        </w:rPr>
        <w:t> </w:t>
      </w:r>
      <w:r>
        <w:rPr/>
        <w:t>Suporte</w:t>
      </w:r>
      <w:r>
        <w:rPr>
          <w:spacing w:val="-3"/>
        </w:rPr>
        <w:t> </w:t>
      </w:r>
      <w:r>
        <w:rPr/>
        <w:t>daS</w:t>
      </w:r>
      <w:r>
        <w:rPr>
          <w:spacing w:val="-3"/>
        </w:rPr>
        <w:t> </w:t>
      </w:r>
      <w:r>
        <w:rPr/>
        <w:t>funçÕeS</w:t>
      </w:r>
      <w:r>
        <w:rPr>
          <w:spacing w:val="-3"/>
        </w:rPr>
        <w:t> </w:t>
      </w:r>
      <w:r>
        <w:rPr/>
        <w:t>reSpiratÓriaS </w:t>
      </w:r>
      <w:r>
        <w:rPr>
          <w:w w:val="105"/>
        </w:rPr>
        <w:t>e circulatÓriaS.</w:t>
      </w:r>
    </w:p>
    <w:p>
      <w:pPr>
        <w:pStyle w:val="BodyText"/>
        <w:spacing w:line="237" w:lineRule="auto"/>
        <w:ind w:left="141" w:right="713" w:firstLine="566"/>
        <w:jc w:val="both"/>
      </w:pPr>
      <w:r>
        <w:rPr>
          <w:w w:val="105"/>
        </w:rPr>
        <w:t>A RCR é uma técnica de grande emergência e muita utilidade. </w:t>
      </w:r>
      <w:r>
        <w:rPr/>
        <w:t>Qualquer interferência ou SuSpenSão da reSpiração eSpontânea conStitui </w:t>
      </w:r>
      <w:r>
        <w:rPr>
          <w:w w:val="105"/>
        </w:rPr>
        <w:t>uma</w:t>
      </w:r>
      <w:r>
        <w:rPr>
          <w:spacing w:val="-17"/>
          <w:w w:val="105"/>
        </w:rPr>
        <w:t> </w:t>
      </w:r>
      <w:r>
        <w:rPr>
          <w:w w:val="105"/>
        </w:rPr>
        <w:t>ameaça</w:t>
      </w:r>
      <w:r>
        <w:rPr>
          <w:spacing w:val="-16"/>
          <w:w w:val="105"/>
        </w:rPr>
        <w:t> </w:t>
      </w:r>
      <w:r>
        <w:rPr>
          <w:w w:val="105"/>
        </w:rPr>
        <w:t>à</w:t>
      </w:r>
      <w:r>
        <w:rPr>
          <w:spacing w:val="-17"/>
          <w:w w:val="105"/>
        </w:rPr>
        <w:t> </w:t>
      </w:r>
      <w:r>
        <w:rPr>
          <w:w w:val="105"/>
        </w:rPr>
        <w:t>vida.</w:t>
      </w:r>
      <w:r>
        <w:rPr>
          <w:spacing w:val="-16"/>
          <w:w w:val="105"/>
        </w:rPr>
        <w:t> </w:t>
      </w:r>
      <w:r>
        <w:rPr>
          <w:w w:val="105"/>
        </w:rPr>
        <w:t>A</w:t>
      </w:r>
      <w:r>
        <w:rPr>
          <w:spacing w:val="-17"/>
          <w:w w:val="105"/>
        </w:rPr>
        <w:t> </w:t>
      </w:r>
      <w:r>
        <w:rPr>
          <w:w w:val="105"/>
        </w:rPr>
        <w:t>aplicação</w:t>
      </w:r>
      <w:r>
        <w:rPr>
          <w:spacing w:val="-16"/>
          <w:w w:val="105"/>
        </w:rPr>
        <w:t> </w:t>
      </w:r>
      <w:r>
        <w:rPr>
          <w:w w:val="105"/>
        </w:rPr>
        <w:t>imediata</w:t>
      </w:r>
      <w:r>
        <w:rPr>
          <w:spacing w:val="-16"/>
          <w:w w:val="105"/>
        </w:rPr>
        <w:t> </w:t>
      </w:r>
      <w:r>
        <w:rPr>
          <w:w w:val="105"/>
        </w:rPr>
        <w:t>daS</w:t>
      </w:r>
      <w:r>
        <w:rPr>
          <w:spacing w:val="-17"/>
          <w:w w:val="105"/>
        </w:rPr>
        <w:t> </w:t>
      </w:r>
      <w:r>
        <w:rPr>
          <w:w w:val="105"/>
        </w:rPr>
        <w:t>medidaS</w:t>
      </w:r>
      <w:r>
        <w:rPr>
          <w:spacing w:val="-16"/>
          <w:w w:val="105"/>
        </w:rPr>
        <w:t> </w:t>
      </w:r>
      <w:r>
        <w:rPr>
          <w:w w:val="105"/>
        </w:rPr>
        <w:t>de</w:t>
      </w:r>
      <w:r>
        <w:rPr>
          <w:spacing w:val="-17"/>
          <w:w w:val="105"/>
        </w:rPr>
        <w:t> </w:t>
      </w:r>
      <w:r>
        <w:rPr>
          <w:w w:val="105"/>
        </w:rPr>
        <w:t>RCR</w:t>
      </w:r>
      <w:r>
        <w:rPr>
          <w:spacing w:val="-16"/>
          <w:w w:val="105"/>
        </w:rPr>
        <w:t> </w:t>
      </w:r>
      <w:r>
        <w:rPr>
          <w:w w:val="105"/>
        </w:rPr>
        <w:t>é</w:t>
      </w:r>
      <w:r>
        <w:rPr>
          <w:spacing w:val="-16"/>
          <w:w w:val="105"/>
        </w:rPr>
        <w:t> </w:t>
      </w:r>
      <w:r>
        <w:rPr>
          <w:w w:val="105"/>
        </w:rPr>
        <w:t>uma</w:t>
      </w:r>
      <w:r>
        <w:rPr>
          <w:spacing w:val="-17"/>
          <w:w w:val="105"/>
        </w:rPr>
        <w:t> </w:t>
      </w:r>
      <w:r>
        <w:rPr>
          <w:w w:val="105"/>
        </w:rPr>
        <w:t>daS atividadeS que exige conhecimento e Sua execução deve Ser feita com calma</w:t>
      </w:r>
      <w:r>
        <w:rPr>
          <w:spacing w:val="-2"/>
          <w:w w:val="105"/>
        </w:rPr>
        <w:t> </w:t>
      </w:r>
      <w:r>
        <w:rPr>
          <w:w w:val="105"/>
        </w:rPr>
        <w:t>e</w:t>
      </w:r>
      <w:r>
        <w:rPr>
          <w:spacing w:val="-2"/>
          <w:w w:val="105"/>
        </w:rPr>
        <w:t> </w:t>
      </w:r>
      <w:r>
        <w:rPr>
          <w:w w:val="105"/>
        </w:rPr>
        <w:t>diSpoSição.</w:t>
      </w:r>
      <w:r>
        <w:rPr>
          <w:spacing w:val="-2"/>
          <w:w w:val="105"/>
        </w:rPr>
        <w:t> </w:t>
      </w:r>
      <w:r>
        <w:rPr>
          <w:w w:val="105"/>
        </w:rPr>
        <w:t>A</w:t>
      </w:r>
      <w:r>
        <w:rPr>
          <w:spacing w:val="-2"/>
          <w:w w:val="105"/>
        </w:rPr>
        <w:t> </w:t>
      </w:r>
      <w:r>
        <w:rPr>
          <w:w w:val="105"/>
        </w:rPr>
        <w:t>probabilidade</w:t>
      </w:r>
      <w:r>
        <w:rPr>
          <w:spacing w:val="-2"/>
          <w:w w:val="105"/>
        </w:rPr>
        <w:t> </w:t>
      </w:r>
      <w:r>
        <w:rPr>
          <w:w w:val="105"/>
        </w:rPr>
        <w:t>de</w:t>
      </w:r>
      <w:r>
        <w:rPr>
          <w:spacing w:val="-2"/>
          <w:w w:val="105"/>
        </w:rPr>
        <w:t> </w:t>
      </w:r>
      <w:r>
        <w:rPr>
          <w:w w:val="105"/>
        </w:rPr>
        <w:t>execução</w:t>
      </w:r>
      <w:r>
        <w:rPr>
          <w:spacing w:val="-2"/>
          <w:w w:val="105"/>
        </w:rPr>
        <w:t> </w:t>
      </w:r>
      <w:r>
        <w:rPr>
          <w:w w:val="105"/>
        </w:rPr>
        <w:t>da</w:t>
      </w:r>
      <w:r>
        <w:rPr>
          <w:spacing w:val="-2"/>
          <w:w w:val="105"/>
        </w:rPr>
        <w:t> </w:t>
      </w:r>
      <w:r>
        <w:rPr>
          <w:w w:val="105"/>
        </w:rPr>
        <w:t>atividade</w:t>
      </w:r>
      <w:r>
        <w:rPr>
          <w:spacing w:val="-2"/>
          <w:w w:val="105"/>
        </w:rPr>
        <w:t> </w:t>
      </w:r>
      <w:r>
        <w:rPr>
          <w:w w:val="105"/>
        </w:rPr>
        <w:t>de</w:t>
      </w:r>
      <w:r>
        <w:rPr>
          <w:spacing w:val="-2"/>
          <w:w w:val="105"/>
        </w:rPr>
        <w:t> </w:t>
      </w:r>
      <w:r>
        <w:rPr>
          <w:w w:val="105"/>
        </w:rPr>
        <w:t>RCR</w:t>
      </w:r>
      <w:r>
        <w:rPr>
          <w:spacing w:val="-2"/>
          <w:w w:val="105"/>
        </w:rPr>
        <w:t> </w:t>
      </w:r>
      <w:r>
        <w:rPr>
          <w:w w:val="105"/>
        </w:rPr>
        <w:t>é </w:t>
      </w:r>
      <w:r>
        <w:rPr>
          <w:spacing w:val="-2"/>
        </w:rPr>
        <w:t>bem</w:t>
      </w:r>
      <w:r>
        <w:rPr>
          <w:spacing w:val="-14"/>
        </w:rPr>
        <w:t> </w:t>
      </w:r>
      <w:r>
        <w:rPr>
          <w:spacing w:val="-2"/>
        </w:rPr>
        <w:t>pequena,</w:t>
      </w:r>
      <w:r>
        <w:rPr>
          <w:spacing w:val="-13"/>
        </w:rPr>
        <w:t> </w:t>
      </w:r>
      <w:r>
        <w:rPr>
          <w:spacing w:val="-2"/>
        </w:rPr>
        <w:t>porém</w:t>
      </w:r>
      <w:r>
        <w:rPr>
          <w:spacing w:val="-14"/>
        </w:rPr>
        <w:t> </w:t>
      </w:r>
      <w:r>
        <w:rPr>
          <w:spacing w:val="-2"/>
        </w:rPr>
        <w:t>Se</w:t>
      </w:r>
      <w:r>
        <w:rPr>
          <w:spacing w:val="-13"/>
        </w:rPr>
        <w:t> </w:t>
      </w:r>
      <w:r>
        <w:rPr>
          <w:spacing w:val="-2"/>
        </w:rPr>
        <w:t>a</w:t>
      </w:r>
      <w:r>
        <w:rPr>
          <w:spacing w:val="-14"/>
        </w:rPr>
        <w:t> </w:t>
      </w:r>
      <w:r>
        <w:rPr>
          <w:spacing w:val="-2"/>
        </w:rPr>
        <w:t>ocaSião</w:t>
      </w:r>
      <w:r>
        <w:rPr>
          <w:spacing w:val="-13"/>
        </w:rPr>
        <w:t> </w:t>
      </w:r>
      <w:r>
        <w:rPr>
          <w:spacing w:val="-2"/>
        </w:rPr>
        <w:t>aparecer,</w:t>
      </w:r>
      <w:r>
        <w:rPr>
          <w:spacing w:val="-14"/>
        </w:rPr>
        <w:t> </w:t>
      </w:r>
      <w:r>
        <w:rPr>
          <w:spacing w:val="-2"/>
        </w:rPr>
        <w:t>ela</w:t>
      </w:r>
      <w:r>
        <w:rPr>
          <w:spacing w:val="-13"/>
        </w:rPr>
        <w:t> </w:t>
      </w:r>
      <w:r>
        <w:rPr>
          <w:spacing w:val="-2"/>
        </w:rPr>
        <w:t>pode</w:t>
      </w:r>
      <w:r>
        <w:rPr>
          <w:spacing w:val="-14"/>
        </w:rPr>
        <w:t> </w:t>
      </w:r>
      <w:r>
        <w:rPr>
          <w:spacing w:val="-2"/>
        </w:rPr>
        <w:t>repreSentar</w:t>
      </w:r>
      <w:r>
        <w:rPr>
          <w:spacing w:val="-13"/>
        </w:rPr>
        <w:t> </w:t>
      </w:r>
      <w:r>
        <w:rPr>
          <w:spacing w:val="-2"/>
        </w:rPr>
        <w:t>a</w:t>
      </w:r>
      <w:r>
        <w:rPr>
          <w:spacing w:val="-14"/>
        </w:rPr>
        <w:t> </w:t>
      </w:r>
      <w:r>
        <w:rPr>
          <w:spacing w:val="-2"/>
        </w:rPr>
        <w:t>diferença </w:t>
      </w:r>
      <w:r>
        <w:rPr>
          <w:w w:val="105"/>
        </w:rPr>
        <w:t>entre a vida e a morte para o acidentado.</w:t>
      </w:r>
    </w:p>
    <w:p>
      <w:pPr>
        <w:pStyle w:val="BodyText"/>
        <w:ind w:left="141" w:right="708" w:firstLine="566"/>
        <w:jc w:val="both"/>
      </w:pPr>
      <w:r>
        <w:rPr>
          <w:w w:val="105"/>
        </w:rPr>
        <w:t>PodemoS</w:t>
      </w:r>
      <w:r>
        <w:rPr>
          <w:w w:val="105"/>
        </w:rPr>
        <w:t> definir</w:t>
      </w:r>
      <w:r>
        <w:rPr>
          <w:w w:val="105"/>
        </w:rPr>
        <w:t> parada</w:t>
      </w:r>
      <w:r>
        <w:rPr>
          <w:w w:val="105"/>
        </w:rPr>
        <w:t> cardíaca</w:t>
      </w:r>
      <w:r>
        <w:rPr>
          <w:w w:val="105"/>
        </w:rPr>
        <w:t> como</w:t>
      </w:r>
      <w:r>
        <w:rPr>
          <w:w w:val="105"/>
        </w:rPr>
        <w:t> Sendo</w:t>
      </w:r>
      <w:r>
        <w:rPr>
          <w:w w:val="105"/>
        </w:rPr>
        <w:t> a</w:t>
      </w:r>
      <w:r>
        <w:rPr>
          <w:w w:val="105"/>
        </w:rPr>
        <w:t> interrupção </w:t>
      </w:r>
      <w:r>
        <w:rPr>
          <w:spacing w:val="-2"/>
          <w:w w:val="105"/>
        </w:rPr>
        <w:t>repentina</w:t>
      </w:r>
      <w:r>
        <w:rPr>
          <w:spacing w:val="-7"/>
          <w:w w:val="105"/>
        </w:rPr>
        <w:t> </w:t>
      </w:r>
      <w:r>
        <w:rPr>
          <w:spacing w:val="-2"/>
          <w:w w:val="105"/>
        </w:rPr>
        <w:t>da</w:t>
      </w:r>
      <w:r>
        <w:rPr>
          <w:spacing w:val="-7"/>
          <w:w w:val="105"/>
        </w:rPr>
        <w:t> </w:t>
      </w:r>
      <w:r>
        <w:rPr>
          <w:spacing w:val="-2"/>
          <w:w w:val="105"/>
        </w:rPr>
        <w:t>função</w:t>
      </w:r>
      <w:r>
        <w:rPr>
          <w:spacing w:val="-7"/>
          <w:w w:val="105"/>
        </w:rPr>
        <w:t> </w:t>
      </w:r>
      <w:r>
        <w:rPr>
          <w:spacing w:val="-2"/>
          <w:w w:val="105"/>
        </w:rPr>
        <w:t>de</w:t>
      </w:r>
      <w:r>
        <w:rPr>
          <w:spacing w:val="-7"/>
          <w:w w:val="105"/>
        </w:rPr>
        <w:t> </w:t>
      </w:r>
      <w:r>
        <w:rPr>
          <w:spacing w:val="-2"/>
          <w:w w:val="105"/>
        </w:rPr>
        <w:t>bombeamento</w:t>
      </w:r>
      <w:r>
        <w:rPr>
          <w:spacing w:val="-7"/>
          <w:w w:val="105"/>
        </w:rPr>
        <w:t> </w:t>
      </w:r>
      <w:r>
        <w:rPr>
          <w:spacing w:val="-2"/>
          <w:w w:val="105"/>
        </w:rPr>
        <w:t>cardíaco,</w:t>
      </w:r>
      <w:r>
        <w:rPr>
          <w:spacing w:val="-7"/>
          <w:w w:val="105"/>
        </w:rPr>
        <w:t> </w:t>
      </w:r>
      <w:r>
        <w:rPr>
          <w:spacing w:val="-2"/>
          <w:w w:val="105"/>
        </w:rPr>
        <w:t>que</w:t>
      </w:r>
      <w:r>
        <w:rPr>
          <w:spacing w:val="-7"/>
          <w:w w:val="105"/>
        </w:rPr>
        <w:t> </w:t>
      </w:r>
      <w:r>
        <w:rPr>
          <w:spacing w:val="-2"/>
          <w:w w:val="105"/>
        </w:rPr>
        <w:t>pode</w:t>
      </w:r>
      <w:r>
        <w:rPr>
          <w:spacing w:val="-7"/>
          <w:w w:val="105"/>
        </w:rPr>
        <w:t> </w:t>
      </w:r>
      <w:r>
        <w:rPr>
          <w:spacing w:val="-2"/>
          <w:w w:val="105"/>
        </w:rPr>
        <w:t>Ser</w:t>
      </w:r>
      <w:r>
        <w:rPr>
          <w:spacing w:val="-7"/>
          <w:w w:val="105"/>
        </w:rPr>
        <w:t> </w:t>
      </w:r>
      <w:r>
        <w:rPr>
          <w:spacing w:val="-2"/>
          <w:w w:val="105"/>
        </w:rPr>
        <w:t>conStatada </w:t>
      </w:r>
      <w:r>
        <w:rPr>
          <w:w w:val="105"/>
        </w:rPr>
        <w:t>pela</w:t>
      </w:r>
      <w:r>
        <w:rPr>
          <w:spacing w:val="-2"/>
          <w:w w:val="105"/>
        </w:rPr>
        <w:t> </w:t>
      </w:r>
      <w:r>
        <w:rPr>
          <w:w w:val="105"/>
        </w:rPr>
        <w:t>falta</w:t>
      </w:r>
      <w:r>
        <w:rPr>
          <w:spacing w:val="-2"/>
          <w:w w:val="105"/>
        </w:rPr>
        <w:t> </w:t>
      </w:r>
      <w:r>
        <w:rPr>
          <w:w w:val="105"/>
        </w:rPr>
        <w:t>de</w:t>
      </w:r>
      <w:r>
        <w:rPr>
          <w:spacing w:val="-1"/>
          <w:w w:val="105"/>
        </w:rPr>
        <w:t> </w:t>
      </w:r>
      <w:r>
        <w:rPr>
          <w:w w:val="105"/>
        </w:rPr>
        <w:t>batimentoS</w:t>
      </w:r>
      <w:r>
        <w:rPr>
          <w:spacing w:val="-1"/>
          <w:w w:val="105"/>
        </w:rPr>
        <w:t> </w:t>
      </w:r>
      <w:r>
        <w:rPr>
          <w:w w:val="105"/>
        </w:rPr>
        <w:t>do</w:t>
      </w:r>
      <w:r>
        <w:rPr>
          <w:spacing w:val="-2"/>
          <w:w w:val="105"/>
        </w:rPr>
        <w:t> </w:t>
      </w:r>
      <w:r>
        <w:rPr>
          <w:w w:val="105"/>
        </w:rPr>
        <w:t>acidentado</w:t>
      </w:r>
      <w:r>
        <w:rPr>
          <w:spacing w:val="-2"/>
          <w:w w:val="105"/>
        </w:rPr>
        <w:t> </w:t>
      </w:r>
      <w:r>
        <w:rPr>
          <w:w w:val="105"/>
        </w:rPr>
        <w:t>(ao</w:t>
      </w:r>
      <w:r>
        <w:rPr>
          <w:spacing w:val="-2"/>
          <w:w w:val="105"/>
        </w:rPr>
        <w:t> </w:t>
      </w:r>
      <w:r>
        <w:rPr>
          <w:w w:val="105"/>
        </w:rPr>
        <w:t>encoStar</w:t>
      </w:r>
      <w:r>
        <w:rPr>
          <w:spacing w:val="-1"/>
          <w:w w:val="105"/>
        </w:rPr>
        <w:t> </w:t>
      </w:r>
      <w:r>
        <w:rPr>
          <w:w w:val="105"/>
        </w:rPr>
        <w:t>o</w:t>
      </w:r>
      <w:r>
        <w:rPr>
          <w:spacing w:val="-2"/>
          <w:w w:val="105"/>
        </w:rPr>
        <w:t> </w:t>
      </w:r>
      <w:r>
        <w:rPr>
          <w:w w:val="105"/>
        </w:rPr>
        <w:t>ouvido</w:t>
      </w:r>
      <w:r>
        <w:rPr>
          <w:spacing w:val="-2"/>
          <w:w w:val="105"/>
        </w:rPr>
        <w:t> </w:t>
      </w:r>
      <w:r>
        <w:rPr>
          <w:w w:val="105"/>
        </w:rPr>
        <w:t>na</w:t>
      </w:r>
      <w:r>
        <w:rPr>
          <w:spacing w:val="-2"/>
          <w:w w:val="105"/>
        </w:rPr>
        <w:t> </w:t>
      </w:r>
      <w:r>
        <w:rPr>
          <w:w w:val="105"/>
        </w:rPr>
        <w:t>região </w:t>
      </w:r>
      <w:r>
        <w:rPr/>
        <w:t>anterior do tÓrax do acidentado), pulSo auSente (não Se conSegue palpar</w:t>
      </w:r>
      <w:r>
        <w:rPr>
          <w:spacing w:val="40"/>
        </w:rPr>
        <w:t> </w:t>
      </w:r>
      <w:r>
        <w:rPr/>
        <w:t>o pulSo) e ainda quando houver dilatação daS pupilaS (menina doS olhoS), </w:t>
      </w:r>
      <w:r>
        <w:rPr>
          <w:w w:val="105"/>
        </w:rPr>
        <w:t>e</w:t>
      </w:r>
      <w:r>
        <w:rPr>
          <w:spacing w:val="-10"/>
          <w:w w:val="105"/>
        </w:rPr>
        <w:t> </w:t>
      </w:r>
      <w:r>
        <w:rPr>
          <w:w w:val="105"/>
        </w:rPr>
        <w:t>que,</w:t>
      </w:r>
      <w:r>
        <w:rPr>
          <w:spacing w:val="-10"/>
          <w:w w:val="105"/>
        </w:rPr>
        <w:t> </w:t>
      </w:r>
      <w:r>
        <w:rPr>
          <w:w w:val="105"/>
        </w:rPr>
        <w:t>pode</w:t>
      </w:r>
      <w:r>
        <w:rPr>
          <w:spacing w:val="-10"/>
          <w:w w:val="105"/>
        </w:rPr>
        <w:t> </w:t>
      </w:r>
      <w:r>
        <w:rPr>
          <w:w w:val="105"/>
        </w:rPr>
        <w:t>Ser</w:t>
      </w:r>
      <w:r>
        <w:rPr>
          <w:spacing w:val="-10"/>
          <w:w w:val="105"/>
        </w:rPr>
        <w:t> </w:t>
      </w:r>
      <w:r>
        <w:rPr>
          <w:w w:val="105"/>
        </w:rPr>
        <w:t>revertida</w:t>
      </w:r>
      <w:r>
        <w:rPr>
          <w:spacing w:val="-10"/>
          <w:w w:val="105"/>
        </w:rPr>
        <w:t> </w:t>
      </w:r>
      <w:r>
        <w:rPr>
          <w:w w:val="105"/>
        </w:rPr>
        <w:t>com</w:t>
      </w:r>
      <w:r>
        <w:rPr>
          <w:spacing w:val="-11"/>
          <w:w w:val="105"/>
        </w:rPr>
        <w:t> </w:t>
      </w:r>
      <w:r>
        <w:rPr>
          <w:w w:val="105"/>
        </w:rPr>
        <w:t>intervenção</w:t>
      </w:r>
      <w:r>
        <w:rPr>
          <w:spacing w:val="-10"/>
          <w:w w:val="105"/>
        </w:rPr>
        <w:t> </w:t>
      </w:r>
      <w:r>
        <w:rPr>
          <w:w w:val="105"/>
        </w:rPr>
        <w:t>rápida,</w:t>
      </w:r>
      <w:r>
        <w:rPr>
          <w:spacing w:val="-10"/>
          <w:w w:val="105"/>
        </w:rPr>
        <w:t> </w:t>
      </w:r>
      <w:r>
        <w:rPr>
          <w:w w:val="105"/>
        </w:rPr>
        <w:t>maS</w:t>
      </w:r>
      <w:r>
        <w:rPr>
          <w:spacing w:val="-10"/>
          <w:w w:val="105"/>
        </w:rPr>
        <w:t> </w:t>
      </w:r>
      <w:r>
        <w:rPr>
          <w:w w:val="105"/>
        </w:rPr>
        <w:t>que</w:t>
      </w:r>
      <w:r>
        <w:rPr>
          <w:spacing w:val="-10"/>
          <w:w w:val="105"/>
        </w:rPr>
        <w:t> </w:t>
      </w:r>
      <w:r>
        <w:rPr>
          <w:w w:val="105"/>
        </w:rPr>
        <w:t>cauSa</w:t>
      </w:r>
      <w:r>
        <w:rPr>
          <w:spacing w:val="-10"/>
          <w:w w:val="105"/>
        </w:rPr>
        <w:t> </w:t>
      </w:r>
      <w:r>
        <w:rPr>
          <w:w w:val="105"/>
        </w:rPr>
        <w:t>morte Se não for tratada.</w:t>
      </w:r>
    </w:p>
    <w:p>
      <w:pPr>
        <w:pStyle w:val="BodyText"/>
        <w:spacing w:after="0"/>
        <w:jc w:val="both"/>
        <w:sectPr>
          <w:headerReference w:type="even" r:id="rId43"/>
          <w:headerReference w:type="default" r:id="rId44"/>
          <w:footerReference w:type="even" r:id="rId45"/>
          <w:footerReference w:type="default" r:id="rId46"/>
          <w:pgSz w:w="8400" w:h="11900"/>
          <w:pgMar w:header="366" w:footer="501" w:top="580" w:bottom="700" w:left="425" w:right="425"/>
          <w:pgNumType w:start="32"/>
        </w:sectPr>
      </w:pPr>
    </w:p>
    <w:p>
      <w:pPr>
        <w:pStyle w:val="BodyText"/>
        <w:spacing w:before="29"/>
        <w:ind w:left="0"/>
      </w:pPr>
    </w:p>
    <w:p>
      <w:pPr>
        <w:pStyle w:val="BodyText"/>
        <w:ind w:right="143" w:firstLine="568"/>
        <w:jc w:val="both"/>
      </w:pPr>
      <w:r>
        <w:rPr/>
        <w:t>ChamamoS</w:t>
      </w:r>
      <w:r>
        <w:rPr>
          <w:spacing w:val="-10"/>
        </w:rPr>
        <w:t> </w:t>
      </w:r>
      <w:r>
        <w:rPr/>
        <w:t>de</w:t>
      </w:r>
      <w:r>
        <w:rPr>
          <w:spacing w:val="-10"/>
        </w:rPr>
        <w:t> </w:t>
      </w:r>
      <w:r>
        <w:rPr/>
        <w:t>parada</w:t>
      </w:r>
      <w:r>
        <w:rPr>
          <w:spacing w:val="-10"/>
        </w:rPr>
        <w:t> </w:t>
      </w:r>
      <w:r>
        <w:rPr/>
        <w:t>reSpiratÓria</w:t>
      </w:r>
      <w:r>
        <w:rPr>
          <w:spacing w:val="-10"/>
        </w:rPr>
        <w:t> </w:t>
      </w:r>
      <w:r>
        <w:rPr/>
        <w:t>o</w:t>
      </w:r>
      <w:r>
        <w:rPr>
          <w:spacing w:val="-10"/>
        </w:rPr>
        <w:t> </w:t>
      </w:r>
      <w:r>
        <w:rPr/>
        <w:t>ceSSamento</w:t>
      </w:r>
      <w:r>
        <w:rPr>
          <w:spacing w:val="-10"/>
        </w:rPr>
        <w:t> </w:t>
      </w:r>
      <w:r>
        <w:rPr/>
        <w:t>total</w:t>
      </w:r>
      <w:r>
        <w:rPr>
          <w:spacing w:val="-10"/>
        </w:rPr>
        <w:t> </w:t>
      </w:r>
      <w:r>
        <w:rPr/>
        <w:t>da</w:t>
      </w:r>
      <w:r>
        <w:rPr>
          <w:spacing w:val="-10"/>
        </w:rPr>
        <w:t> </w:t>
      </w:r>
      <w:r>
        <w:rPr/>
        <w:t>reSpiração, devido à falta de oxigênio e exceSSo de gáS carbÔnico no Sangue.</w:t>
      </w:r>
    </w:p>
    <w:p>
      <w:pPr>
        <w:pStyle w:val="Heading3"/>
        <w:spacing w:before="234"/>
      </w:pPr>
      <w:r>
        <w:rPr>
          <w:w w:val="90"/>
        </w:rPr>
        <w:t>PrinCipait</w:t>
      </w:r>
      <w:r>
        <w:rPr>
          <w:spacing w:val="14"/>
        </w:rPr>
        <w:t> </w:t>
      </w:r>
      <w:r>
        <w:rPr>
          <w:spacing w:val="-2"/>
          <w:w w:val="95"/>
        </w:rPr>
        <w:t>Cautat</w:t>
      </w:r>
    </w:p>
    <w:p>
      <w:pPr>
        <w:pStyle w:val="BodyText"/>
        <w:spacing w:before="242"/>
        <w:ind w:right="139" w:firstLine="568"/>
        <w:jc w:val="both"/>
      </w:pPr>
      <w:r>
        <w:rPr/>
        <w:t>A</w:t>
      </w:r>
      <w:r>
        <w:rPr>
          <w:spacing w:val="-15"/>
        </w:rPr>
        <w:t> </w:t>
      </w:r>
      <w:r>
        <w:rPr/>
        <w:t>parada</w:t>
      </w:r>
      <w:r>
        <w:rPr>
          <w:spacing w:val="-15"/>
        </w:rPr>
        <w:t> </w:t>
      </w:r>
      <w:r>
        <w:rPr/>
        <w:t>cardíaca</w:t>
      </w:r>
      <w:r>
        <w:rPr>
          <w:spacing w:val="-15"/>
        </w:rPr>
        <w:t> </w:t>
      </w:r>
      <w:r>
        <w:rPr/>
        <w:t>e</w:t>
      </w:r>
      <w:r>
        <w:rPr>
          <w:spacing w:val="-15"/>
        </w:rPr>
        <w:t> </w:t>
      </w:r>
      <w:r>
        <w:rPr/>
        <w:t>a</w:t>
      </w:r>
      <w:r>
        <w:rPr>
          <w:spacing w:val="-15"/>
        </w:rPr>
        <w:t> </w:t>
      </w:r>
      <w:r>
        <w:rPr/>
        <w:t>parada</w:t>
      </w:r>
      <w:r>
        <w:rPr>
          <w:spacing w:val="-15"/>
        </w:rPr>
        <w:t> </w:t>
      </w:r>
      <w:r>
        <w:rPr/>
        <w:t>reSpiratÓria</w:t>
      </w:r>
      <w:r>
        <w:rPr>
          <w:spacing w:val="-15"/>
        </w:rPr>
        <w:t> </w:t>
      </w:r>
      <w:r>
        <w:rPr/>
        <w:t>podem</w:t>
      </w:r>
      <w:r>
        <w:rPr>
          <w:spacing w:val="-16"/>
        </w:rPr>
        <w:t> </w:t>
      </w:r>
      <w:r>
        <w:rPr/>
        <w:t>ocorrer</w:t>
      </w:r>
      <w:r>
        <w:rPr>
          <w:spacing w:val="-15"/>
        </w:rPr>
        <w:t> </w:t>
      </w:r>
      <w:r>
        <w:rPr/>
        <w:t>por</w:t>
      </w:r>
      <w:r>
        <w:rPr>
          <w:spacing w:val="-15"/>
        </w:rPr>
        <w:t> </w:t>
      </w:r>
      <w:r>
        <w:rPr/>
        <w:t>diverSoS fatoreS, atuando de modo iSolado ou aSSociado. Em determinadaS circunStânciaS,</w:t>
      </w:r>
      <w:r>
        <w:rPr>
          <w:spacing w:val="-8"/>
        </w:rPr>
        <w:t> </w:t>
      </w:r>
      <w:r>
        <w:rPr/>
        <w:t>não</w:t>
      </w:r>
      <w:r>
        <w:rPr>
          <w:spacing w:val="-8"/>
        </w:rPr>
        <w:t> </w:t>
      </w:r>
      <w:r>
        <w:rPr/>
        <w:t>é</w:t>
      </w:r>
      <w:r>
        <w:rPr>
          <w:spacing w:val="-8"/>
        </w:rPr>
        <w:t> </w:t>
      </w:r>
      <w:r>
        <w:rPr/>
        <w:t>poSSível</w:t>
      </w:r>
      <w:r>
        <w:rPr>
          <w:spacing w:val="-8"/>
        </w:rPr>
        <w:t> </w:t>
      </w:r>
      <w:r>
        <w:rPr/>
        <w:t>eStabelecer</w:t>
      </w:r>
      <w:r>
        <w:rPr>
          <w:spacing w:val="-8"/>
        </w:rPr>
        <w:t> </w:t>
      </w:r>
      <w:r>
        <w:rPr/>
        <w:t>com</w:t>
      </w:r>
      <w:r>
        <w:rPr>
          <w:spacing w:val="-10"/>
        </w:rPr>
        <w:t> </w:t>
      </w:r>
      <w:r>
        <w:rPr/>
        <w:t>Segurança</w:t>
      </w:r>
      <w:r>
        <w:rPr>
          <w:spacing w:val="-8"/>
        </w:rPr>
        <w:t> </w:t>
      </w:r>
      <w:r>
        <w:rPr/>
        <w:t>qual</w:t>
      </w:r>
      <w:r>
        <w:rPr>
          <w:spacing w:val="-8"/>
        </w:rPr>
        <w:t> </w:t>
      </w:r>
      <w:r>
        <w:rPr/>
        <w:t>ou</w:t>
      </w:r>
      <w:r>
        <w:rPr>
          <w:spacing w:val="-8"/>
        </w:rPr>
        <w:t> </w:t>
      </w:r>
      <w:r>
        <w:rPr/>
        <w:t>quaiS</w:t>
      </w:r>
      <w:r>
        <w:rPr>
          <w:spacing w:val="-8"/>
        </w:rPr>
        <w:t> </w:t>
      </w:r>
      <w:r>
        <w:rPr/>
        <w:t>oS agenteS que aS produziram. Podem Ser divididaS em doiS grupoS, e a importância deSta claSSificação é que a conduta de quem eStá Socorrendo varia de acordo com a cauSa.</w:t>
      </w:r>
    </w:p>
    <w:p>
      <w:pPr>
        <w:pStyle w:val="ListParagraph"/>
        <w:numPr>
          <w:ilvl w:val="1"/>
          <w:numId w:val="20"/>
        </w:numPr>
        <w:tabs>
          <w:tab w:pos="1427" w:val="left" w:leader="none"/>
        </w:tabs>
        <w:spacing w:line="232" w:lineRule="exact" w:before="0" w:after="0"/>
        <w:ind w:left="1427" w:right="0" w:hanging="151"/>
        <w:jc w:val="both"/>
        <w:rPr>
          <w:sz w:val="20"/>
        </w:rPr>
      </w:pPr>
      <w:r>
        <w:rPr>
          <w:spacing w:val="-2"/>
          <w:sz w:val="20"/>
          <w:u w:val="single"/>
        </w:rPr>
        <w:t>PrimáriaS</w:t>
      </w:r>
    </w:p>
    <w:p>
      <w:pPr>
        <w:pStyle w:val="BodyText"/>
        <w:ind w:right="147" w:firstLine="568"/>
        <w:jc w:val="both"/>
      </w:pPr>
      <w:r>
        <w:rPr>
          <w:w w:val="105"/>
        </w:rPr>
        <w:t>A parada cardíaca Se deve a um problema do prÓprio coração, </w:t>
      </w:r>
      <w:r>
        <w:rPr/>
        <w:t>cauSando</w:t>
      </w:r>
      <w:r>
        <w:rPr>
          <w:spacing w:val="-16"/>
        </w:rPr>
        <w:t> </w:t>
      </w:r>
      <w:r>
        <w:rPr/>
        <w:t>uma</w:t>
      </w:r>
      <w:r>
        <w:rPr>
          <w:spacing w:val="-16"/>
        </w:rPr>
        <w:t> </w:t>
      </w:r>
      <w:r>
        <w:rPr/>
        <w:t>arritmia</w:t>
      </w:r>
      <w:r>
        <w:rPr>
          <w:spacing w:val="-15"/>
        </w:rPr>
        <w:t> </w:t>
      </w:r>
      <w:r>
        <w:rPr/>
        <w:t>cardíaca,</w:t>
      </w:r>
      <w:r>
        <w:rPr>
          <w:spacing w:val="-16"/>
        </w:rPr>
        <w:t> </w:t>
      </w:r>
      <w:r>
        <w:rPr/>
        <w:t>geralmente</w:t>
      </w:r>
      <w:r>
        <w:rPr>
          <w:spacing w:val="-16"/>
        </w:rPr>
        <w:t> </w:t>
      </w:r>
      <w:r>
        <w:rPr/>
        <w:t>a</w:t>
      </w:r>
      <w:r>
        <w:rPr>
          <w:spacing w:val="-15"/>
        </w:rPr>
        <w:t> </w:t>
      </w:r>
      <w:r>
        <w:rPr/>
        <w:t>fibrilação</w:t>
      </w:r>
      <w:r>
        <w:rPr>
          <w:spacing w:val="-16"/>
        </w:rPr>
        <w:t> </w:t>
      </w:r>
      <w:r>
        <w:rPr/>
        <w:t>ventricular.</w:t>
      </w:r>
      <w:r>
        <w:rPr>
          <w:spacing w:val="-15"/>
        </w:rPr>
        <w:t> </w:t>
      </w:r>
      <w:r>
        <w:rPr/>
        <w:t>A</w:t>
      </w:r>
      <w:r>
        <w:rPr>
          <w:spacing w:val="-16"/>
        </w:rPr>
        <w:t> </w:t>
      </w:r>
      <w:r>
        <w:rPr/>
        <w:t>cauSa </w:t>
      </w:r>
      <w:r>
        <w:rPr>
          <w:w w:val="105"/>
        </w:rPr>
        <w:t>principal é a iSquemia cardíaca (chegada de quantidade inSuficiente de Sangue oxigenado ao coração).</w:t>
      </w:r>
    </w:p>
    <w:p>
      <w:pPr>
        <w:pStyle w:val="BodyText"/>
        <w:spacing w:line="237" w:lineRule="auto"/>
        <w:ind w:right="144" w:firstLine="568"/>
        <w:jc w:val="both"/>
      </w:pPr>
      <w:r>
        <w:rPr/>
        <w:t>São aS principaiS cauSaS de paradaS cardíacaS em adultoS que não foram vítimaS de traumatiSmoS.</w:t>
      </w:r>
    </w:p>
    <w:p>
      <w:pPr>
        <w:pStyle w:val="ListParagraph"/>
        <w:numPr>
          <w:ilvl w:val="1"/>
          <w:numId w:val="20"/>
        </w:numPr>
        <w:tabs>
          <w:tab w:pos="1427" w:val="left" w:leader="none"/>
        </w:tabs>
        <w:spacing w:line="241" w:lineRule="exact" w:before="0" w:after="0"/>
        <w:ind w:left="1427" w:right="0" w:hanging="151"/>
        <w:jc w:val="both"/>
        <w:rPr>
          <w:sz w:val="20"/>
        </w:rPr>
      </w:pPr>
      <w:r>
        <w:rPr>
          <w:spacing w:val="-2"/>
          <w:sz w:val="20"/>
          <w:u w:val="single"/>
        </w:rPr>
        <w:t>SecundáriaS</w:t>
      </w:r>
    </w:p>
    <w:p>
      <w:pPr>
        <w:pStyle w:val="BodyText"/>
        <w:ind w:right="144" w:firstLine="568"/>
        <w:jc w:val="both"/>
      </w:pPr>
      <w:r>
        <w:rPr/>
        <w:t>A diSfunção do coração é cauSada por problema reSpiratÓrio ou por uma</w:t>
      </w:r>
      <w:r>
        <w:rPr>
          <w:spacing w:val="-6"/>
        </w:rPr>
        <w:t> </w:t>
      </w:r>
      <w:r>
        <w:rPr/>
        <w:t>cauSa</w:t>
      </w:r>
      <w:r>
        <w:rPr>
          <w:spacing w:val="-6"/>
        </w:rPr>
        <w:t> </w:t>
      </w:r>
      <w:r>
        <w:rPr/>
        <w:t>externa.</w:t>
      </w:r>
      <w:r>
        <w:rPr>
          <w:spacing w:val="-6"/>
        </w:rPr>
        <w:t> </w:t>
      </w:r>
      <w:r>
        <w:rPr/>
        <w:t>São</w:t>
      </w:r>
      <w:r>
        <w:rPr>
          <w:spacing w:val="-6"/>
        </w:rPr>
        <w:t> </w:t>
      </w:r>
      <w:r>
        <w:rPr/>
        <w:t>aS</w:t>
      </w:r>
      <w:r>
        <w:rPr>
          <w:spacing w:val="-6"/>
        </w:rPr>
        <w:t> </w:t>
      </w:r>
      <w:r>
        <w:rPr/>
        <w:t>principaiS</w:t>
      </w:r>
      <w:r>
        <w:rPr>
          <w:spacing w:val="-6"/>
        </w:rPr>
        <w:t> </w:t>
      </w:r>
      <w:r>
        <w:rPr/>
        <w:t>cauSaS</w:t>
      </w:r>
      <w:r>
        <w:rPr>
          <w:spacing w:val="-6"/>
        </w:rPr>
        <w:t> </w:t>
      </w:r>
      <w:r>
        <w:rPr/>
        <w:t>de</w:t>
      </w:r>
      <w:r>
        <w:rPr>
          <w:spacing w:val="-6"/>
        </w:rPr>
        <w:t> </w:t>
      </w:r>
      <w:r>
        <w:rPr/>
        <w:t>parada</w:t>
      </w:r>
      <w:r>
        <w:rPr>
          <w:spacing w:val="-6"/>
        </w:rPr>
        <w:t> </w:t>
      </w:r>
      <w:r>
        <w:rPr/>
        <w:t>cardío-reSpiratÓria em vítimaS de traumatiSmoS.</w:t>
      </w:r>
    </w:p>
    <w:p>
      <w:pPr>
        <w:pStyle w:val="ListParagraph"/>
        <w:numPr>
          <w:ilvl w:val="2"/>
          <w:numId w:val="20"/>
        </w:numPr>
        <w:tabs>
          <w:tab w:pos="1603" w:val="left" w:leader="none"/>
        </w:tabs>
        <w:spacing w:line="237" w:lineRule="auto" w:before="0" w:after="0"/>
        <w:ind w:left="707" w:right="149" w:firstLine="720"/>
        <w:jc w:val="left"/>
        <w:rPr>
          <w:sz w:val="20"/>
        </w:rPr>
      </w:pPr>
      <w:r>
        <w:rPr>
          <w:w w:val="105"/>
          <w:sz w:val="20"/>
        </w:rPr>
        <w:t>oxigenação deficiente: obStrução de viaS</w:t>
      </w:r>
      <w:r>
        <w:rPr>
          <w:w w:val="105"/>
          <w:sz w:val="20"/>
        </w:rPr>
        <w:t> aéreaS</w:t>
      </w:r>
      <w:r>
        <w:rPr>
          <w:w w:val="105"/>
          <w:sz w:val="20"/>
        </w:rPr>
        <w:t> e doençaS</w:t>
      </w:r>
      <w:r>
        <w:rPr>
          <w:spacing w:val="40"/>
          <w:w w:val="105"/>
          <w:sz w:val="20"/>
        </w:rPr>
        <w:t> </w:t>
      </w:r>
      <w:r>
        <w:rPr>
          <w:spacing w:val="-2"/>
          <w:w w:val="105"/>
          <w:sz w:val="20"/>
        </w:rPr>
        <w:t>pulmonareS.</w:t>
      </w:r>
    </w:p>
    <w:p>
      <w:pPr>
        <w:pStyle w:val="ListParagraph"/>
        <w:numPr>
          <w:ilvl w:val="2"/>
          <w:numId w:val="20"/>
        </w:numPr>
        <w:tabs>
          <w:tab w:pos="1618" w:val="left" w:leader="none"/>
        </w:tabs>
        <w:spacing w:line="240" w:lineRule="auto" w:before="0" w:after="0"/>
        <w:ind w:left="707" w:right="148" w:firstLine="720"/>
        <w:jc w:val="left"/>
        <w:rPr>
          <w:sz w:val="20"/>
        </w:rPr>
      </w:pPr>
      <w:r>
        <w:rPr>
          <w:w w:val="105"/>
          <w:sz w:val="20"/>
        </w:rPr>
        <w:t>TranSporte</w:t>
      </w:r>
      <w:r>
        <w:rPr>
          <w:spacing w:val="-17"/>
          <w:w w:val="105"/>
          <w:sz w:val="20"/>
        </w:rPr>
        <w:t> </w:t>
      </w:r>
      <w:r>
        <w:rPr>
          <w:w w:val="105"/>
          <w:sz w:val="20"/>
        </w:rPr>
        <w:t>inadequado</w:t>
      </w:r>
      <w:r>
        <w:rPr>
          <w:spacing w:val="-16"/>
          <w:w w:val="105"/>
          <w:sz w:val="20"/>
        </w:rPr>
        <w:t> </w:t>
      </w:r>
      <w:r>
        <w:rPr>
          <w:w w:val="105"/>
          <w:sz w:val="20"/>
        </w:rPr>
        <w:t>de</w:t>
      </w:r>
      <w:r>
        <w:rPr>
          <w:spacing w:val="-17"/>
          <w:w w:val="105"/>
          <w:sz w:val="20"/>
        </w:rPr>
        <w:t> </w:t>
      </w:r>
      <w:r>
        <w:rPr>
          <w:w w:val="105"/>
          <w:sz w:val="20"/>
        </w:rPr>
        <w:t>oxigênio:</w:t>
      </w:r>
      <w:r>
        <w:rPr>
          <w:spacing w:val="-16"/>
          <w:w w:val="105"/>
          <w:sz w:val="20"/>
        </w:rPr>
        <w:t> </w:t>
      </w:r>
      <w:r>
        <w:rPr>
          <w:w w:val="105"/>
          <w:sz w:val="20"/>
        </w:rPr>
        <w:t>hemorragia</w:t>
      </w:r>
      <w:r>
        <w:rPr>
          <w:spacing w:val="-17"/>
          <w:w w:val="105"/>
          <w:sz w:val="20"/>
        </w:rPr>
        <w:t> </w:t>
      </w:r>
      <w:r>
        <w:rPr>
          <w:w w:val="105"/>
          <w:sz w:val="20"/>
        </w:rPr>
        <w:t>grave,</w:t>
      </w:r>
      <w:r>
        <w:rPr>
          <w:spacing w:val="-16"/>
          <w:w w:val="105"/>
          <w:sz w:val="20"/>
        </w:rPr>
        <w:t> </w:t>
      </w:r>
      <w:r>
        <w:rPr>
          <w:w w:val="105"/>
          <w:sz w:val="20"/>
        </w:rPr>
        <w:t>eStado de choque, intoxicação por monÓxido de carbono.</w:t>
      </w:r>
    </w:p>
    <w:p>
      <w:pPr>
        <w:pStyle w:val="ListParagraph"/>
        <w:numPr>
          <w:ilvl w:val="2"/>
          <w:numId w:val="20"/>
        </w:numPr>
        <w:tabs>
          <w:tab w:pos="1598" w:val="left" w:leader="none"/>
        </w:tabs>
        <w:spacing w:line="237" w:lineRule="auto" w:before="0" w:after="0"/>
        <w:ind w:left="707" w:right="144" w:firstLine="720"/>
        <w:jc w:val="left"/>
        <w:rPr>
          <w:sz w:val="20"/>
        </w:rPr>
      </w:pPr>
      <w:r>
        <w:rPr>
          <w:w w:val="105"/>
          <w:sz w:val="20"/>
        </w:rPr>
        <w:t>Ação</w:t>
      </w:r>
      <w:r>
        <w:rPr>
          <w:spacing w:val="-17"/>
          <w:w w:val="105"/>
          <w:sz w:val="20"/>
        </w:rPr>
        <w:t> </w:t>
      </w:r>
      <w:r>
        <w:rPr>
          <w:w w:val="105"/>
          <w:sz w:val="20"/>
        </w:rPr>
        <w:t>de</w:t>
      </w:r>
      <w:r>
        <w:rPr>
          <w:spacing w:val="-16"/>
          <w:w w:val="105"/>
          <w:sz w:val="20"/>
        </w:rPr>
        <w:t> </w:t>
      </w:r>
      <w:r>
        <w:rPr>
          <w:w w:val="105"/>
          <w:sz w:val="20"/>
        </w:rPr>
        <w:t>fatoreS</w:t>
      </w:r>
      <w:r>
        <w:rPr>
          <w:spacing w:val="-17"/>
          <w:w w:val="105"/>
          <w:sz w:val="20"/>
        </w:rPr>
        <w:t> </w:t>
      </w:r>
      <w:r>
        <w:rPr>
          <w:w w:val="105"/>
          <w:sz w:val="20"/>
        </w:rPr>
        <w:t>externoS</w:t>
      </w:r>
      <w:r>
        <w:rPr>
          <w:spacing w:val="-16"/>
          <w:w w:val="105"/>
          <w:sz w:val="20"/>
        </w:rPr>
        <w:t> </w:t>
      </w:r>
      <w:r>
        <w:rPr>
          <w:w w:val="105"/>
          <w:sz w:val="20"/>
        </w:rPr>
        <w:t>Sobre</w:t>
      </w:r>
      <w:r>
        <w:rPr>
          <w:spacing w:val="-17"/>
          <w:w w:val="105"/>
          <w:sz w:val="20"/>
        </w:rPr>
        <w:t> </w:t>
      </w:r>
      <w:r>
        <w:rPr>
          <w:w w:val="105"/>
          <w:sz w:val="20"/>
        </w:rPr>
        <w:t>o</w:t>
      </w:r>
      <w:r>
        <w:rPr>
          <w:spacing w:val="-16"/>
          <w:w w:val="105"/>
          <w:sz w:val="20"/>
        </w:rPr>
        <w:t> </w:t>
      </w:r>
      <w:r>
        <w:rPr>
          <w:w w:val="105"/>
          <w:sz w:val="20"/>
        </w:rPr>
        <w:t>coração:</w:t>
      </w:r>
      <w:r>
        <w:rPr>
          <w:spacing w:val="-16"/>
          <w:w w:val="105"/>
          <w:sz w:val="20"/>
        </w:rPr>
        <w:t> </w:t>
      </w:r>
      <w:r>
        <w:rPr>
          <w:w w:val="105"/>
          <w:sz w:val="20"/>
        </w:rPr>
        <w:t>drogaS</w:t>
      </w:r>
      <w:r>
        <w:rPr>
          <w:spacing w:val="-17"/>
          <w:w w:val="105"/>
          <w:sz w:val="20"/>
        </w:rPr>
        <w:t> </w:t>
      </w:r>
      <w:r>
        <w:rPr>
          <w:w w:val="105"/>
          <w:sz w:val="20"/>
        </w:rPr>
        <w:t>e</w:t>
      </w:r>
      <w:r>
        <w:rPr>
          <w:spacing w:val="-16"/>
          <w:w w:val="105"/>
          <w:sz w:val="20"/>
        </w:rPr>
        <w:t> </w:t>
      </w:r>
      <w:r>
        <w:rPr>
          <w:w w:val="105"/>
          <w:sz w:val="20"/>
        </w:rPr>
        <w:t>deScargaS </w:t>
      </w:r>
      <w:r>
        <w:rPr>
          <w:spacing w:val="-2"/>
          <w:w w:val="105"/>
          <w:sz w:val="20"/>
        </w:rPr>
        <w:t>elétricaS.</w:t>
      </w:r>
    </w:p>
    <w:p>
      <w:pPr>
        <w:pStyle w:val="BodyText"/>
        <w:ind w:right="142" w:firstLine="568"/>
        <w:jc w:val="both"/>
      </w:pPr>
      <w:r>
        <w:rPr>
          <w:spacing w:val="-2"/>
        </w:rPr>
        <w:t>No</w:t>
      </w:r>
      <w:r>
        <w:rPr>
          <w:spacing w:val="-8"/>
        </w:rPr>
        <w:t> </w:t>
      </w:r>
      <w:r>
        <w:rPr>
          <w:spacing w:val="-2"/>
        </w:rPr>
        <w:t>ambiente</w:t>
      </w:r>
      <w:r>
        <w:rPr>
          <w:spacing w:val="-7"/>
        </w:rPr>
        <w:t> </w:t>
      </w:r>
      <w:r>
        <w:rPr>
          <w:spacing w:val="-2"/>
        </w:rPr>
        <w:t>de</w:t>
      </w:r>
      <w:r>
        <w:rPr>
          <w:spacing w:val="-7"/>
        </w:rPr>
        <w:t> </w:t>
      </w:r>
      <w:r>
        <w:rPr>
          <w:spacing w:val="-2"/>
        </w:rPr>
        <w:t>trabalho</w:t>
      </w:r>
      <w:r>
        <w:rPr>
          <w:spacing w:val="-8"/>
        </w:rPr>
        <w:t> </w:t>
      </w:r>
      <w:r>
        <w:rPr>
          <w:spacing w:val="-2"/>
        </w:rPr>
        <w:t>deve-Se</w:t>
      </w:r>
      <w:r>
        <w:rPr>
          <w:spacing w:val="-7"/>
        </w:rPr>
        <w:t> </w:t>
      </w:r>
      <w:r>
        <w:rPr>
          <w:spacing w:val="-2"/>
        </w:rPr>
        <w:t>dedicar</w:t>
      </w:r>
      <w:r>
        <w:rPr>
          <w:spacing w:val="-7"/>
        </w:rPr>
        <w:t> </w:t>
      </w:r>
      <w:r>
        <w:rPr>
          <w:spacing w:val="-2"/>
        </w:rPr>
        <w:t>eSpecial</w:t>
      </w:r>
      <w:r>
        <w:rPr>
          <w:spacing w:val="-7"/>
        </w:rPr>
        <w:t> </w:t>
      </w:r>
      <w:r>
        <w:rPr>
          <w:spacing w:val="-2"/>
        </w:rPr>
        <w:t>atenção</w:t>
      </w:r>
      <w:r>
        <w:rPr>
          <w:spacing w:val="-8"/>
        </w:rPr>
        <w:t> </w:t>
      </w:r>
      <w:r>
        <w:rPr>
          <w:spacing w:val="-2"/>
        </w:rPr>
        <w:t>a</w:t>
      </w:r>
      <w:r>
        <w:rPr>
          <w:spacing w:val="-8"/>
        </w:rPr>
        <w:t> </w:t>
      </w:r>
      <w:r>
        <w:rPr>
          <w:spacing w:val="-2"/>
        </w:rPr>
        <w:t>trabalhoS </w:t>
      </w:r>
      <w:r>
        <w:rPr/>
        <w:t>com SubStânciaS químicaS, taiS como o monÓxido de carbono, defenSivoS agrícolaS,</w:t>
      </w:r>
      <w:r>
        <w:rPr>
          <w:spacing w:val="-9"/>
        </w:rPr>
        <w:t> </w:t>
      </w:r>
      <w:r>
        <w:rPr/>
        <w:t>eSpecialmente</w:t>
      </w:r>
      <w:r>
        <w:rPr>
          <w:spacing w:val="-9"/>
        </w:rPr>
        <w:t> </w:t>
      </w:r>
      <w:r>
        <w:rPr/>
        <w:t>oS</w:t>
      </w:r>
      <w:r>
        <w:rPr>
          <w:spacing w:val="-9"/>
        </w:rPr>
        <w:t> </w:t>
      </w:r>
      <w:r>
        <w:rPr/>
        <w:t>organofoSforadoS,</w:t>
      </w:r>
      <w:r>
        <w:rPr>
          <w:spacing w:val="-9"/>
        </w:rPr>
        <w:t> </w:t>
      </w:r>
      <w:r>
        <w:rPr/>
        <w:t>e</w:t>
      </w:r>
      <w:r>
        <w:rPr>
          <w:spacing w:val="-9"/>
        </w:rPr>
        <w:t> </w:t>
      </w:r>
      <w:r>
        <w:rPr/>
        <w:t>trabalhoS</w:t>
      </w:r>
      <w:r>
        <w:rPr>
          <w:spacing w:val="-9"/>
        </w:rPr>
        <w:t> </w:t>
      </w:r>
      <w:r>
        <w:rPr/>
        <w:t>em</w:t>
      </w:r>
      <w:r>
        <w:rPr>
          <w:spacing w:val="-10"/>
        </w:rPr>
        <w:t> </w:t>
      </w:r>
      <w:r>
        <w:rPr/>
        <w:t>eletricidade, </w:t>
      </w:r>
      <w:r>
        <w:rPr>
          <w:w w:val="105"/>
        </w:rPr>
        <w:t>embora</w:t>
      </w:r>
      <w:r>
        <w:rPr>
          <w:spacing w:val="-1"/>
          <w:w w:val="105"/>
        </w:rPr>
        <w:t> </w:t>
      </w:r>
      <w:r>
        <w:rPr>
          <w:w w:val="105"/>
        </w:rPr>
        <w:t>o</w:t>
      </w:r>
      <w:r>
        <w:rPr>
          <w:spacing w:val="-1"/>
          <w:w w:val="105"/>
        </w:rPr>
        <w:t> </w:t>
      </w:r>
      <w:r>
        <w:rPr>
          <w:w w:val="105"/>
        </w:rPr>
        <w:t>infarto</w:t>
      </w:r>
      <w:r>
        <w:rPr>
          <w:spacing w:val="-1"/>
          <w:w w:val="105"/>
        </w:rPr>
        <w:t> </w:t>
      </w:r>
      <w:r>
        <w:rPr>
          <w:w w:val="105"/>
        </w:rPr>
        <w:t>do</w:t>
      </w:r>
      <w:r>
        <w:rPr>
          <w:spacing w:val="-1"/>
          <w:w w:val="105"/>
        </w:rPr>
        <w:t> </w:t>
      </w:r>
      <w:r>
        <w:rPr>
          <w:w w:val="105"/>
        </w:rPr>
        <w:t>miocárdio</w:t>
      </w:r>
      <w:r>
        <w:rPr>
          <w:spacing w:val="-1"/>
          <w:w w:val="105"/>
        </w:rPr>
        <w:t> </w:t>
      </w:r>
      <w:r>
        <w:rPr>
          <w:w w:val="105"/>
        </w:rPr>
        <w:t>ou</w:t>
      </w:r>
      <w:r>
        <w:rPr>
          <w:spacing w:val="-1"/>
          <w:w w:val="105"/>
        </w:rPr>
        <w:t> </w:t>
      </w:r>
      <w:r>
        <w:rPr>
          <w:w w:val="105"/>
        </w:rPr>
        <w:t>um</w:t>
      </w:r>
      <w:r>
        <w:rPr>
          <w:spacing w:val="-3"/>
          <w:w w:val="105"/>
        </w:rPr>
        <w:t> </w:t>
      </w:r>
      <w:r>
        <w:rPr>
          <w:w w:val="105"/>
        </w:rPr>
        <w:t>acidente</w:t>
      </w:r>
      <w:r>
        <w:rPr>
          <w:spacing w:val="-1"/>
          <w:w w:val="105"/>
        </w:rPr>
        <w:t> </w:t>
      </w:r>
      <w:r>
        <w:rPr>
          <w:w w:val="105"/>
        </w:rPr>
        <w:t>grave</w:t>
      </w:r>
      <w:r>
        <w:rPr>
          <w:spacing w:val="-1"/>
          <w:w w:val="105"/>
        </w:rPr>
        <w:t> </w:t>
      </w:r>
      <w:r>
        <w:rPr>
          <w:w w:val="105"/>
        </w:rPr>
        <w:t>poSSa</w:t>
      </w:r>
      <w:r>
        <w:rPr>
          <w:spacing w:val="-1"/>
          <w:w w:val="105"/>
        </w:rPr>
        <w:t> </w:t>
      </w:r>
      <w:r>
        <w:rPr>
          <w:w w:val="105"/>
        </w:rPr>
        <w:t>ocorrer</w:t>
      </w:r>
      <w:r>
        <w:rPr>
          <w:spacing w:val="-1"/>
          <w:w w:val="105"/>
        </w:rPr>
        <w:t> </w:t>
      </w:r>
      <w:r>
        <w:rPr>
          <w:w w:val="105"/>
        </w:rPr>
        <w:t>naS </w:t>
      </w:r>
      <w:r>
        <w:rPr>
          <w:spacing w:val="-2"/>
        </w:rPr>
        <w:t>maiS</w:t>
      </w:r>
      <w:r>
        <w:rPr>
          <w:spacing w:val="-3"/>
        </w:rPr>
        <w:t> </w:t>
      </w:r>
      <w:r>
        <w:rPr>
          <w:spacing w:val="-2"/>
        </w:rPr>
        <w:t>variadaS</w:t>
      </w:r>
      <w:r>
        <w:rPr>
          <w:spacing w:val="-3"/>
        </w:rPr>
        <w:t> </w:t>
      </w:r>
      <w:r>
        <w:rPr>
          <w:spacing w:val="-2"/>
        </w:rPr>
        <w:t>SituaçÕeS,</w:t>
      </w:r>
      <w:r>
        <w:rPr>
          <w:spacing w:val="-3"/>
        </w:rPr>
        <w:t> </w:t>
      </w:r>
      <w:r>
        <w:rPr>
          <w:spacing w:val="-2"/>
        </w:rPr>
        <w:t>incluSive</w:t>
      </w:r>
      <w:r>
        <w:rPr>
          <w:spacing w:val="-3"/>
        </w:rPr>
        <w:t> </w:t>
      </w:r>
      <w:r>
        <w:rPr>
          <w:spacing w:val="-2"/>
        </w:rPr>
        <w:t>no</w:t>
      </w:r>
      <w:r>
        <w:rPr>
          <w:spacing w:val="-5"/>
        </w:rPr>
        <w:t> </w:t>
      </w:r>
      <w:r>
        <w:rPr>
          <w:spacing w:val="-2"/>
        </w:rPr>
        <w:t>trajeto</w:t>
      </w:r>
      <w:r>
        <w:rPr>
          <w:spacing w:val="-5"/>
        </w:rPr>
        <w:t> </w:t>
      </w:r>
      <w:r>
        <w:rPr>
          <w:spacing w:val="-2"/>
        </w:rPr>
        <w:t>reSidência-trabalho-reSidência, </w:t>
      </w:r>
      <w:r>
        <w:rPr>
          <w:w w:val="105"/>
        </w:rPr>
        <w:t>ou meSmo dormindo.</w:t>
      </w:r>
    </w:p>
    <w:p>
      <w:pPr>
        <w:pStyle w:val="BodyText"/>
        <w:spacing w:line="237" w:lineRule="auto"/>
        <w:ind w:right="144" w:firstLine="568"/>
        <w:jc w:val="both"/>
      </w:pPr>
      <w:r>
        <w:rPr/>
        <w:t>A rápida identificação da parada cardíaca e da parada reSpiratÓria é eSSencial para o Salvamento de uma vida potencialmente em perigo. Uma </w:t>
      </w:r>
      <w:r>
        <w:rPr>
          <w:spacing w:val="-2"/>
        </w:rPr>
        <w:t>parada</w:t>
      </w:r>
      <w:r>
        <w:rPr>
          <w:spacing w:val="-8"/>
        </w:rPr>
        <w:t> </w:t>
      </w:r>
      <w:r>
        <w:rPr>
          <w:spacing w:val="-2"/>
        </w:rPr>
        <w:t>reSpiratÓria</w:t>
      </w:r>
      <w:r>
        <w:rPr>
          <w:spacing w:val="-8"/>
        </w:rPr>
        <w:t> </w:t>
      </w:r>
      <w:r>
        <w:rPr>
          <w:spacing w:val="-2"/>
        </w:rPr>
        <w:t>não</w:t>
      </w:r>
      <w:r>
        <w:rPr>
          <w:spacing w:val="-8"/>
        </w:rPr>
        <w:t> </w:t>
      </w:r>
      <w:r>
        <w:rPr>
          <w:spacing w:val="-2"/>
        </w:rPr>
        <w:t>reSolvida</w:t>
      </w:r>
      <w:r>
        <w:rPr>
          <w:spacing w:val="-8"/>
        </w:rPr>
        <w:t> </w:t>
      </w:r>
      <w:r>
        <w:rPr>
          <w:spacing w:val="-2"/>
        </w:rPr>
        <w:t>leva</w:t>
      </w:r>
      <w:r>
        <w:rPr>
          <w:spacing w:val="-8"/>
        </w:rPr>
        <w:t> </w:t>
      </w:r>
      <w:r>
        <w:rPr>
          <w:spacing w:val="-2"/>
        </w:rPr>
        <w:t>o</w:t>
      </w:r>
      <w:r>
        <w:rPr>
          <w:spacing w:val="-8"/>
        </w:rPr>
        <w:t> </w:t>
      </w:r>
      <w:r>
        <w:rPr>
          <w:spacing w:val="-2"/>
        </w:rPr>
        <w:t>acidentado</w:t>
      </w:r>
      <w:r>
        <w:rPr>
          <w:spacing w:val="-8"/>
        </w:rPr>
        <w:t> </w:t>
      </w:r>
      <w:r>
        <w:rPr>
          <w:spacing w:val="-2"/>
        </w:rPr>
        <w:t>à</w:t>
      </w:r>
      <w:r>
        <w:rPr>
          <w:spacing w:val="-8"/>
        </w:rPr>
        <w:t> </w:t>
      </w:r>
      <w:r>
        <w:rPr>
          <w:spacing w:val="-2"/>
        </w:rPr>
        <w:t>parada</w:t>
      </w:r>
      <w:r>
        <w:rPr>
          <w:spacing w:val="-8"/>
        </w:rPr>
        <w:t> </w:t>
      </w:r>
      <w:r>
        <w:rPr>
          <w:spacing w:val="-2"/>
        </w:rPr>
        <w:t>cardíaca</w:t>
      </w:r>
      <w:r>
        <w:rPr>
          <w:spacing w:val="-8"/>
        </w:rPr>
        <w:t> </w:t>
      </w:r>
      <w:r>
        <w:rPr>
          <w:spacing w:val="-2"/>
        </w:rPr>
        <w:t>devido </w:t>
      </w:r>
      <w:r>
        <w:rPr>
          <w:w w:val="105"/>
        </w:rPr>
        <w:t>a hipÓxia (falta de ar) cerebral e do miocárdio.</w:t>
      </w:r>
    </w:p>
    <w:p>
      <w:pPr>
        <w:pStyle w:val="BodyText"/>
        <w:spacing w:line="223" w:lineRule="auto"/>
        <w:ind w:right="139" w:firstLine="568"/>
        <w:jc w:val="both"/>
      </w:pPr>
      <w:r>
        <w:rPr/>
        <w:t>Se o coração para primeiro, aS complicaçÕeS Serão maioreS, poiS a </w:t>
      </w:r>
      <w:r>
        <w:rPr>
          <w:spacing w:val="-2"/>
          <w:w w:val="105"/>
        </w:rPr>
        <w:t>chegada</w:t>
      </w:r>
      <w:r>
        <w:rPr>
          <w:spacing w:val="-7"/>
          <w:w w:val="105"/>
        </w:rPr>
        <w:t> </w:t>
      </w:r>
      <w:r>
        <w:rPr>
          <w:spacing w:val="-2"/>
          <w:w w:val="105"/>
        </w:rPr>
        <w:t>de</w:t>
      </w:r>
      <w:r>
        <w:rPr>
          <w:spacing w:val="-7"/>
          <w:w w:val="105"/>
        </w:rPr>
        <w:t> </w:t>
      </w:r>
      <w:r>
        <w:rPr>
          <w:spacing w:val="-2"/>
          <w:w w:val="105"/>
        </w:rPr>
        <w:t>oxigênio</w:t>
      </w:r>
      <w:r>
        <w:rPr>
          <w:spacing w:val="-7"/>
          <w:w w:val="105"/>
        </w:rPr>
        <w:t> </w:t>
      </w:r>
      <w:r>
        <w:rPr>
          <w:spacing w:val="-2"/>
          <w:w w:val="105"/>
        </w:rPr>
        <w:t>ao</w:t>
      </w:r>
      <w:r>
        <w:rPr>
          <w:spacing w:val="-7"/>
          <w:w w:val="105"/>
        </w:rPr>
        <w:t> </w:t>
      </w:r>
      <w:r>
        <w:rPr>
          <w:spacing w:val="-2"/>
          <w:w w:val="105"/>
        </w:rPr>
        <w:t>cérebro</w:t>
      </w:r>
      <w:r>
        <w:rPr>
          <w:spacing w:val="-7"/>
          <w:w w:val="105"/>
        </w:rPr>
        <w:t> </w:t>
      </w:r>
      <w:r>
        <w:rPr>
          <w:spacing w:val="-2"/>
          <w:w w:val="105"/>
        </w:rPr>
        <w:t>eStará</w:t>
      </w:r>
      <w:r>
        <w:rPr>
          <w:spacing w:val="-7"/>
          <w:w w:val="105"/>
        </w:rPr>
        <w:t> </w:t>
      </w:r>
      <w:r>
        <w:rPr>
          <w:spacing w:val="-2"/>
          <w:w w:val="105"/>
        </w:rPr>
        <w:t>inStantaneamente</w:t>
      </w:r>
      <w:r>
        <w:rPr>
          <w:spacing w:val="-7"/>
          <w:w w:val="105"/>
        </w:rPr>
        <w:t> </w:t>
      </w:r>
      <w:r>
        <w:rPr>
          <w:spacing w:val="-2"/>
          <w:w w:val="105"/>
        </w:rPr>
        <w:t>comprometida: </w:t>
      </w:r>
      <w:r>
        <w:rPr>
          <w:w w:val="105"/>
        </w:rPr>
        <w:t>oS múSculoS reSpiratÓrioS perdem rapidamente a eficiência funcional; ocorre</w:t>
      </w:r>
      <w:r>
        <w:rPr>
          <w:w w:val="105"/>
        </w:rPr>
        <w:t> imediata</w:t>
      </w:r>
      <w:r>
        <w:rPr>
          <w:w w:val="105"/>
        </w:rPr>
        <w:t> parada</w:t>
      </w:r>
      <w:r>
        <w:rPr>
          <w:w w:val="105"/>
        </w:rPr>
        <w:t> reSpiratÓria</w:t>
      </w:r>
      <w:r>
        <w:rPr>
          <w:w w:val="105"/>
        </w:rPr>
        <w:t> podendo</w:t>
      </w:r>
      <w:r>
        <w:rPr>
          <w:w w:val="105"/>
        </w:rPr>
        <w:t> ocorrer</w:t>
      </w:r>
      <w:r>
        <w:rPr>
          <w:w w:val="105"/>
        </w:rPr>
        <w:t> leSão</w:t>
      </w:r>
      <w:r>
        <w:rPr>
          <w:w w:val="105"/>
        </w:rPr>
        <w:t> cerebral irreverSível e morte.</w:t>
      </w:r>
    </w:p>
    <w:p>
      <w:pPr>
        <w:pStyle w:val="BodyText"/>
        <w:spacing w:after="0" w:line="223" w:lineRule="auto"/>
        <w:jc w:val="both"/>
        <w:sectPr>
          <w:pgSz w:w="8400" w:h="11900"/>
          <w:pgMar w:header="369" w:footer="465" w:top="520" w:bottom="660" w:left="425" w:right="425"/>
        </w:sectPr>
      </w:pPr>
    </w:p>
    <w:p>
      <w:pPr>
        <w:pStyle w:val="BodyText"/>
        <w:spacing w:before="218"/>
        <w:ind w:left="141" w:right="718" w:firstLine="566"/>
        <w:jc w:val="both"/>
      </w:pPr>
      <w:r>
        <w:rPr/>
        <w:t>A</w:t>
      </w:r>
      <w:r>
        <w:rPr>
          <w:spacing w:val="-11"/>
        </w:rPr>
        <w:t> </w:t>
      </w:r>
      <w:r>
        <w:rPr/>
        <w:t>Figura</w:t>
      </w:r>
      <w:r>
        <w:rPr>
          <w:spacing w:val="-11"/>
        </w:rPr>
        <w:t> </w:t>
      </w:r>
      <w:r>
        <w:rPr/>
        <w:t>3</w:t>
      </w:r>
      <w:r>
        <w:rPr>
          <w:spacing w:val="-11"/>
        </w:rPr>
        <w:t> </w:t>
      </w:r>
      <w:r>
        <w:rPr/>
        <w:t>dá</w:t>
      </w:r>
      <w:r>
        <w:rPr>
          <w:spacing w:val="-11"/>
        </w:rPr>
        <w:t> </w:t>
      </w:r>
      <w:r>
        <w:rPr/>
        <w:t>uma</w:t>
      </w:r>
      <w:r>
        <w:rPr>
          <w:spacing w:val="-11"/>
        </w:rPr>
        <w:t> </w:t>
      </w:r>
      <w:r>
        <w:rPr/>
        <w:t>noção</w:t>
      </w:r>
      <w:r>
        <w:rPr>
          <w:spacing w:val="-11"/>
        </w:rPr>
        <w:t> </w:t>
      </w:r>
      <w:r>
        <w:rPr/>
        <w:t>da</w:t>
      </w:r>
      <w:r>
        <w:rPr>
          <w:spacing w:val="-11"/>
        </w:rPr>
        <w:t> </w:t>
      </w:r>
      <w:r>
        <w:rPr/>
        <w:t>relação</w:t>
      </w:r>
      <w:r>
        <w:rPr>
          <w:spacing w:val="-11"/>
        </w:rPr>
        <w:t> </w:t>
      </w:r>
      <w:r>
        <w:rPr/>
        <w:t>entre</w:t>
      </w:r>
      <w:r>
        <w:rPr>
          <w:spacing w:val="-11"/>
        </w:rPr>
        <w:t> </w:t>
      </w:r>
      <w:r>
        <w:rPr/>
        <w:t>o</w:t>
      </w:r>
      <w:r>
        <w:rPr>
          <w:spacing w:val="-11"/>
        </w:rPr>
        <w:t> </w:t>
      </w:r>
      <w:r>
        <w:rPr/>
        <w:t>lapSo</w:t>
      </w:r>
      <w:r>
        <w:rPr>
          <w:spacing w:val="-11"/>
        </w:rPr>
        <w:t> </w:t>
      </w:r>
      <w:r>
        <w:rPr/>
        <w:t>de</w:t>
      </w:r>
      <w:r>
        <w:rPr>
          <w:spacing w:val="-11"/>
        </w:rPr>
        <w:t> </w:t>
      </w:r>
      <w:r>
        <w:rPr/>
        <w:t>tempo</w:t>
      </w:r>
      <w:r>
        <w:rPr>
          <w:spacing w:val="-11"/>
        </w:rPr>
        <w:t> </w:t>
      </w:r>
      <w:r>
        <w:rPr/>
        <w:t>decorrido </w:t>
      </w:r>
      <w:r>
        <w:rPr>
          <w:w w:val="105"/>
        </w:rPr>
        <w:t>entre a identificação de parada cardío-reSpiratÓria e a poSSibilidade de </w:t>
      </w:r>
      <w:r>
        <w:rPr/>
        <w:t>Sobrevivência,</w:t>
      </w:r>
      <w:r>
        <w:rPr>
          <w:spacing w:val="11"/>
        </w:rPr>
        <w:t> </w:t>
      </w:r>
      <w:r>
        <w:rPr/>
        <w:t>com</w:t>
      </w:r>
      <w:r>
        <w:rPr>
          <w:spacing w:val="10"/>
        </w:rPr>
        <w:t> </w:t>
      </w:r>
      <w:r>
        <w:rPr/>
        <w:t>a</w:t>
      </w:r>
      <w:r>
        <w:rPr>
          <w:spacing w:val="10"/>
        </w:rPr>
        <w:t> </w:t>
      </w:r>
      <w:r>
        <w:rPr/>
        <w:t>inStituição</w:t>
      </w:r>
      <w:r>
        <w:rPr>
          <w:spacing w:val="9"/>
        </w:rPr>
        <w:t> </w:t>
      </w:r>
      <w:r>
        <w:rPr/>
        <w:t>doS</w:t>
      </w:r>
      <w:r>
        <w:rPr>
          <w:spacing w:val="12"/>
        </w:rPr>
        <w:t> </w:t>
      </w:r>
      <w:r>
        <w:rPr/>
        <w:t>métodoS</w:t>
      </w:r>
      <w:r>
        <w:rPr>
          <w:spacing w:val="11"/>
        </w:rPr>
        <w:t> </w:t>
      </w:r>
      <w:r>
        <w:rPr/>
        <w:t>de</w:t>
      </w:r>
      <w:r>
        <w:rPr>
          <w:spacing w:val="11"/>
        </w:rPr>
        <w:t> </w:t>
      </w:r>
      <w:r>
        <w:rPr/>
        <w:t>Suporte</w:t>
      </w:r>
      <w:r>
        <w:rPr>
          <w:spacing w:val="11"/>
        </w:rPr>
        <w:t> </w:t>
      </w:r>
      <w:r>
        <w:rPr/>
        <w:t>báSico</w:t>
      </w:r>
      <w:r>
        <w:rPr>
          <w:spacing w:val="10"/>
        </w:rPr>
        <w:t> </w:t>
      </w:r>
      <w:r>
        <w:rPr/>
        <w:t>de</w:t>
      </w:r>
      <w:r>
        <w:rPr>
          <w:spacing w:val="11"/>
        </w:rPr>
        <w:t> </w:t>
      </w:r>
      <w:r>
        <w:rPr>
          <w:spacing w:val="-2"/>
        </w:rPr>
        <w:t>vida.</w:t>
      </w:r>
    </w:p>
    <w:p>
      <w:pPr>
        <w:pStyle w:val="BodyText"/>
        <w:tabs>
          <w:tab w:pos="2749" w:val="left" w:leader="none"/>
          <w:tab w:pos="4847" w:val="left" w:leader="none"/>
        </w:tabs>
        <w:spacing w:before="236"/>
      </w:pPr>
      <w:r>
        <w:rPr/>
        <w:t>1</w:t>
      </w:r>
      <w:r>
        <w:rPr>
          <w:spacing w:val="9"/>
        </w:rPr>
        <w:t> </w:t>
      </w:r>
      <w:r>
        <w:rPr/>
        <w:t>min:</w:t>
      </w:r>
      <w:r>
        <w:rPr>
          <w:spacing w:val="11"/>
        </w:rPr>
        <w:t> </w:t>
      </w:r>
      <w:r>
        <w:rPr/>
        <w:t>98</w:t>
      </w:r>
      <w:r>
        <w:rPr>
          <w:spacing w:val="10"/>
        </w:rPr>
        <w:t> </w:t>
      </w:r>
      <w:r>
        <w:rPr>
          <w:spacing w:val="-10"/>
        </w:rPr>
        <w:t>%</w:t>
      </w:r>
      <w:r>
        <w:rPr/>
        <w:tab/>
        <w:t>3,5</w:t>
      </w:r>
      <w:r>
        <w:rPr>
          <w:spacing w:val="8"/>
        </w:rPr>
        <w:t> </w:t>
      </w:r>
      <w:r>
        <w:rPr/>
        <w:t>min:</w:t>
      </w:r>
      <w:r>
        <w:rPr>
          <w:spacing w:val="12"/>
        </w:rPr>
        <w:t> </w:t>
      </w:r>
      <w:r>
        <w:rPr>
          <w:spacing w:val="-5"/>
        </w:rPr>
        <w:t>25%</w:t>
      </w:r>
      <w:r>
        <w:rPr/>
        <w:tab/>
        <w:t>5</w:t>
      </w:r>
      <w:r>
        <w:rPr>
          <w:spacing w:val="8"/>
        </w:rPr>
        <w:t> </w:t>
      </w:r>
      <w:r>
        <w:rPr/>
        <w:t>min:</w:t>
      </w:r>
      <w:r>
        <w:rPr>
          <w:spacing w:val="10"/>
        </w:rPr>
        <w:t> </w:t>
      </w:r>
      <w:r>
        <w:rPr>
          <w:spacing w:val="-5"/>
        </w:rPr>
        <w:t>5%</w:t>
      </w:r>
    </w:p>
    <w:p>
      <w:pPr>
        <w:pStyle w:val="BodyText"/>
        <w:spacing w:before="106"/>
        <w:ind w:left="0"/>
      </w:pPr>
      <w:r>
        <w:rPr/>
        <w:drawing>
          <wp:anchor distT="0" distB="0" distL="0" distR="0" allowOverlap="1" layoutInCell="1" locked="0" behindDoc="1" simplePos="0" relativeHeight="487596544">
            <wp:simplePos x="0" y="0"/>
            <wp:positionH relativeFrom="page">
              <wp:posOffset>736693</wp:posOffset>
            </wp:positionH>
            <wp:positionV relativeFrom="paragraph">
              <wp:posOffset>236195</wp:posOffset>
            </wp:positionV>
            <wp:extent cx="3401364" cy="129959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51" cstate="print"/>
                    <a:stretch>
                      <a:fillRect/>
                    </a:stretch>
                  </pic:blipFill>
                  <pic:spPr>
                    <a:xfrm>
                      <a:off x="0" y="0"/>
                      <a:ext cx="3401364" cy="1299590"/>
                    </a:xfrm>
                    <a:prstGeom prst="rect">
                      <a:avLst/>
                    </a:prstGeom>
                  </pic:spPr>
                </pic:pic>
              </a:graphicData>
            </a:graphic>
          </wp:anchor>
        </w:drawing>
      </w:r>
    </w:p>
    <w:p>
      <w:pPr>
        <w:pStyle w:val="BodyText"/>
        <w:spacing w:before="204"/>
        <w:rPr>
          <w:rFonts w:ascii="Segoe UI Emoji" w:hAnsi="Segoe UI Emoji"/>
        </w:rPr>
      </w:pPr>
      <w:r>
        <w:rPr>
          <w:rFonts w:ascii="Segoe UI Emoji" w:hAnsi="Segoe UI Emoji"/>
          <w:spacing w:val="-2"/>
        </w:rPr>
        <w:t>FiqUfd</w:t>
      </w:r>
      <w:r>
        <w:rPr>
          <w:rFonts w:ascii="Segoe UI Emoji" w:hAnsi="Segoe UI Emoji"/>
          <w:spacing w:val="-12"/>
        </w:rPr>
        <w:t> </w:t>
      </w:r>
      <w:r>
        <w:rPr>
          <w:rFonts w:ascii="Segoe UI Emoji" w:hAnsi="Segoe UI Emoji"/>
          <w:spacing w:val="-2"/>
        </w:rPr>
        <w:t>3</w:t>
      </w:r>
      <w:r>
        <w:rPr>
          <w:rFonts w:ascii="Segoe UI Emoji" w:hAnsi="Segoe UI Emoji"/>
          <w:spacing w:val="-11"/>
        </w:rPr>
        <w:t> </w:t>
      </w:r>
      <w:r>
        <w:rPr>
          <w:rFonts w:ascii="Segoe UI Emoji" w:hAnsi="Segoe UI Emoji"/>
          <w:spacing w:val="-2"/>
        </w:rPr>
        <w:t>-</w:t>
      </w:r>
      <w:r>
        <w:rPr>
          <w:rFonts w:ascii="Segoe UI Emoji" w:hAnsi="Segoe UI Emoji"/>
          <w:spacing w:val="-11"/>
        </w:rPr>
        <w:t> </w:t>
      </w:r>
      <w:r>
        <w:rPr>
          <w:rFonts w:ascii="Segoe UI Emoji" w:hAnsi="Segoe UI Emoji"/>
          <w:spacing w:val="-2"/>
        </w:rPr>
        <w:t>PfObdbi/iddd9</w:t>
      </w:r>
      <w:r>
        <w:rPr>
          <w:rFonts w:ascii="Segoe UI Emoji" w:hAnsi="Segoe UI Emoji"/>
          <w:spacing w:val="-11"/>
        </w:rPr>
        <w:t> </w:t>
      </w:r>
      <w:r>
        <w:rPr>
          <w:rFonts w:ascii="Segoe UI Emoji" w:hAnsi="Segoe UI Emoji"/>
          <w:spacing w:val="-2"/>
        </w:rPr>
        <w:t>d9</w:t>
      </w:r>
      <w:r>
        <w:rPr>
          <w:rFonts w:ascii="Segoe UI Emoji" w:hAnsi="Segoe UI Emoji"/>
          <w:spacing w:val="-11"/>
        </w:rPr>
        <w:t> </w:t>
      </w:r>
      <w:r>
        <w:rPr>
          <w:rFonts w:ascii="Segoe UI Emoji" w:hAnsi="Segoe UI Emoji"/>
          <w:spacing w:val="-2"/>
        </w:rPr>
        <w:t>R9✓Up9fd</w:t>
      </w:r>
      <w:r>
        <w:rPr>
          <w:rFonts w:ascii="Segoe UI Emoji" w:hAnsi="Segoe UI Emoji"/>
          <w:spacing w:val="-7"/>
        </w:rPr>
        <w:t> </w:t>
      </w:r>
      <w:r>
        <w:rPr>
          <w:rFonts w:ascii="Segoe UI Emoji" w:hAnsi="Segoe UI Emoji"/>
          <w:spacing w:val="-5"/>
        </w:rPr>
        <w:t>ãO</w:t>
      </w:r>
    </w:p>
    <w:p>
      <w:pPr>
        <w:pStyle w:val="Heading3"/>
        <w:spacing w:before="226"/>
        <w:ind w:left="141"/>
      </w:pPr>
      <w:r>
        <w:rPr>
          <w:spacing w:val="-2"/>
          <w:w w:val="85"/>
        </w:rPr>
        <w:t>IdentifiCaCãO</w:t>
      </w:r>
      <w:r>
        <w:rPr>
          <w:spacing w:val="26"/>
        </w:rPr>
        <w:t> </w:t>
      </w:r>
      <w:r>
        <w:rPr>
          <w:spacing w:val="-2"/>
          <w:w w:val="85"/>
        </w:rPr>
        <w:t>de</w:t>
      </w:r>
      <w:r>
        <w:rPr>
          <w:spacing w:val="27"/>
        </w:rPr>
        <w:t> </w:t>
      </w:r>
      <w:r>
        <w:rPr>
          <w:spacing w:val="-5"/>
          <w:w w:val="85"/>
        </w:rPr>
        <w:t>PCR</w:t>
      </w:r>
    </w:p>
    <w:p>
      <w:pPr>
        <w:pStyle w:val="BodyText"/>
        <w:spacing w:before="242"/>
        <w:ind w:left="141" w:right="700" w:firstLine="566"/>
        <w:jc w:val="right"/>
      </w:pPr>
      <w:r>
        <w:rPr>
          <w:w w:val="105"/>
        </w:rPr>
        <w:t>A</w:t>
      </w:r>
      <w:r>
        <w:rPr>
          <w:spacing w:val="-12"/>
          <w:w w:val="105"/>
        </w:rPr>
        <w:t> </w:t>
      </w:r>
      <w:r>
        <w:rPr>
          <w:w w:val="105"/>
        </w:rPr>
        <w:t>parada</w:t>
      </w:r>
      <w:r>
        <w:rPr>
          <w:spacing w:val="-12"/>
          <w:w w:val="105"/>
        </w:rPr>
        <w:t> </w:t>
      </w:r>
      <w:r>
        <w:rPr>
          <w:w w:val="105"/>
        </w:rPr>
        <w:t>cardío-reSpiratÓria</w:t>
      </w:r>
      <w:r>
        <w:rPr>
          <w:spacing w:val="-12"/>
          <w:w w:val="105"/>
        </w:rPr>
        <w:t> </w:t>
      </w:r>
      <w:r>
        <w:rPr>
          <w:w w:val="105"/>
        </w:rPr>
        <w:t>é</w:t>
      </w:r>
      <w:r>
        <w:rPr>
          <w:spacing w:val="-11"/>
          <w:w w:val="105"/>
        </w:rPr>
        <w:t> </w:t>
      </w:r>
      <w:r>
        <w:rPr>
          <w:w w:val="105"/>
        </w:rPr>
        <w:t>o</w:t>
      </w:r>
      <w:r>
        <w:rPr>
          <w:spacing w:val="-12"/>
          <w:w w:val="105"/>
        </w:rPr>
        <w:t> </w:t>
      </w:r>
      <w:r>
        <w:rPr>
          <w:w w:val="105"/>
        </w:rPr>
        <w:t>exemplo</w:t>
      </w:r>
      <w:r>
        <w:rPr>
          <w:spacing w:val="-12"/>
          <w:w w:val="105"/>
        </w:rPr>
        <w:t> </w:t>
      </w:r>
      <w:r>
        <w:rPr>
          <w:w w:val="105"/>
        </w:rPr>
        <w:t>maiS</w:t>
      </w:r>
      <w:r>
        <w:rPr>
          <w:spacing w:val="-11"/>
          <w:w w:val="105"/>
        </w:rPr>
        <w:t> </w:t>
      </w:r>
      <w:r>
        <w:rPr>
          <w:w w:val="105"/>
        </w:rPr>
        <w:t>expreSSivo</w:t>
      </w:r>
      <w:r>
        <w:rPr>
          <w:spacing w:val="-12"/>
          <w:w w:val="105"/>
        </w:rPr>
        <w:t> </w:t>
      </w:r>
      <w:r>
        <w:rPr>
          <w:w w:val="105"/>
        </w:rPr>
        <w:t>de</w:t>
      </w:r>
      <w:r>
        <w:rPr>
          <w:spacing w:val="-11"/>
          <w:w w:val="105"/>
        </w:rPr>
        <w:t> </w:t>
      </w:r>
      <w:r>
        <w:rPr>
          <w:w w:val="105"/>
        </w:rPr>
        <w:t>uma emergência</w:t>
      </w:r>
      <w:r>
        <w:rPr>
          <w:spacing w:val="-21"/>
          <w:w w:val="105"/>
        </w:rPr>
        <w:t> </w:t>
      </w:r>
      <w:r>
        <w:rPr>
          <w:w w:val="105"/>
        </w:rPr>
        <w:t>médica.</w:t>
      </w:r>
      <w:r>
        <w:rPr>
          <w:spacing w:val="-21"/>
          <w:w w:val="105"/>
        </w:rPr>
        <w:t> </w:t>
      </w:r>
      <w:r>
        <w:rPr>
          <w:w w:val="105"/>
        </w:rPr>
        <w:t>Somente</w:t>
      </w:r>
      <w:r>
        <w:rPr>
          <w:spacing w:val="-21"/>
          <w:w w:val="105"/>
        </w:rPr>
        <w:t> </w:t>
      </w:r>
      <w:r>
        <w:rPr>
          <w:w w:val="105"/>
        </w:rPr>
        <w:t>uma</w:t>
      </w:r>
      <w:r>
        <w:rPr>
          <w:spacing w:val="-21"/>
          <w:w w:val="105"/>
        </w:rPr>
        <w:t> </w:t>
      </w:r>
      <w:r>
        <w:rPr>
          <w:w w:val="105"/>
        </w:rPr>
        <w:t>grande</w:t>
      </w:r>
      <w:r>
        <w:rPr>
          <w:spacing w:val="-21"/>
          <w:w w:val="105"/>
        </w:rPr>
        <w:t> </w:t>
      </w:r>
      <w:r>
        <w:rPr>
          <w:w w:val="105"/>
        </w:rPr>
        <w:t>hemorragia</w:t>
      </w:r>
      <w:r>
        <w:rPr>
          <w:spacing w:val="-21"/>
          <w:w w:val="105"/>
        </w:rPr>
        <w:t> </w:t>
      </w:r>
      <w:r>
        <w:rPr>
          <w:w w:val="105"/>
        </w:rPr>
        <w:t>externa</w:t>
      </w:r>
      <w:r>
        <w:rPr>
          <w:spacing w:val="-21"/>
          <w:w w:val="105"/>
        </w:rPr>
        <w:t> </w:t>
      </w:r>
      <w:r>
        <w:rPr>
          <w:w w:val="105"/>
        </w:rPr>
        <w:t>e</w:t>
      </w:r>
      <w:r>
        <w:rPr>
          <w:spacing w:val="-21"/>
          <w:w w:val="105"/>
        </w:rPr>
        <w:t> </w:t>
      </w:r>
      <w:r>
        <w:rPr>
          <w:w w:val="105"/>
        </w:rPr>
        <w:t>o</w:t>
      </w:r>
      <w:r>
        <w:rPr>
          <w:spacing w:val="-21"/>
          <w:w w:val="105"/>
        </w:rPr>
        <w:t> </w:t>
      </w:r>
      <w:r>
        <w:rPr>
          <w:w w:val="105"/>
        </w:rPr>
        <w:t>edema agudo de pulmão devem merecer a primeira atenção anteS da parada </w:t>
      </w:r>
      <w:r>
        <w:rPr/>
        <w:t>cardíaca. A identificação e oS primeiroS atendimentoS devem Ser iniciadoS </w:t>
      </w:r>
      <w:r>
        <w:rPr>
          <w:w w:val="105"/>
        </w:rPr>
        <w:t>dentro de um período de no máximo 4 minutoS a partir da ocorrência, </w:t>
      </w:r>
      <w:r>
        <w:rPr/>
        <w:t>poiS</w:t>
      </w:r>
      <w:r>
        <w:rPr>
          <w:spacing w:val="-5"/>
        </w:rPr>
        <w:t> </w:t>
      </w:r>
      <w:r>
        <w:rPr/>
        <w:t>oS</w:t>
      </w:r>
      <w:r>
        <w:rPr>
          <w:spacing w:val="-5"/>
        </w:rPr>
        <w:t> </w:t>
      </w:r>
      <w:r>
        <w:rPr/>
        <w:t>centroS</w:t>
      </w:r>
      <w:r>
        <w:rPr>
          <w:spacing w:val="-5"/>
        </w:rPr>
        <w:t> </w:t>
      </w:r>
      <w:r>
        <w:rPr/>
        <w:t>vitaiS</w:t>
      </w:r>
      <w:r>
        <w:rPr>
          <w:spacing w:val="-5"/>
        </w:rPr>
        <w:t> </w:t>
      </w:r>
      <w:r>
        <w:rPr/>
        <w:t>do</w:t>
      </w:r>
      <w:r>
        <w:rPr>
          <w:spacing w:val="-5"/>
        </w:rPr>
        <w:t> </w:t>
      </w:r>
      <w:r>
        <w:rPr/>
        <w:t>SiStema</w:t>
      </w:r>
      <w:r>
        <w:rPr>
          <w:spacing w:val="-5"/>
        </w:rPr>
        <w:t> </w:t>
      </w:r>
      <w:r>
        <w:rPr/>
        <w:t>nervoSo</w:t>
      </w:r>
      <w:r>
        <w:rPr>
          <w:spacing w:val="-5"/>
        </w:rPr>
        <w:t> </w:t>
      </w:r>
      <w:r>
        <w:rPr/>
        <w:t>ainda</w:t>
      </w:r>
      <w:r>
        <w:rPr>
          <w:spacing w:val="-5"/>
        </w:rPr>
        <w:t> </w:t>
      </w:r>
      <w:r>
        <w:rPr/>
        <w:t>continuam</w:t>
      </w:r>
      <w:r>
        <w:rPr>
          <w:spacing w:val="-6"/>
        </w:rPr>
        <w:t> </w:t>
      </w:r>
      <w:r>
        <w:rPr/>
        <w:t>em</w:t>
      </w:r>
      <w:r>
        <w:rPr>
          <w:spacing w:val="-6"/>
        </w:rPr>
        <w:t> </w:t>
      </w:r>
      <w:r>
        <w:rPr/>
        <w:t>atividade.</w:t>
      </w:r>
      <w:r>
        <w:rPr>
          <w:spacing w:val="-5"/>
        </w:rPr>
        <w:t> </w:t>
      </w:r>
      <w:r>
        <w:rPr/>
        <w:t>A </w:t>
      </w:r>
      <w:r>
        <w:rPr>
          <w:w w:val="105"/>
        </w:rPr>
        <w:t>partir deSte tempo, como já vimoS, aS poSSibilidadeS de recuperação </w:t>
      </w:r>
      <w:r>
        <w:rPr/>
        <w:t>tornam-Se</w:t>
      </w:r>
      <w:r>
        <w:rPr>
          <w:spacing w:val="-5"/>
        </w:rPr>
        <w:t> </w:t>
      </w:r>
      <w:r>
        <w:rPr/>
        <w:t>eScaSSaS.</w:t>
      </w:r>
      <w:r>
        <w:rPr>
          <w:spacing w:val="-5"/>
        </w:rPr>
        <w:t> </w:t>
      </w:r>
      <w:r>
        <w:rPr/>
        <w:t>A</w:t>
      </w:r>
      <w:r>
        <w:rPr>
          <w:spacing w:val="-5"/>
        </w:rPr>
        <w:t> </w:t>
      </w:r>
      <w:r>
        <w:rPr/>
        <w:t>eficácia</w:t>
      </w:r>
      <w:r>
        <w:rPr>
          <w:spacing w:val="-5"/>
        </w:rPr>
        <w:t> </w:t>
      </w:r>
      <w:r>
        <w:rPr/>
        <w:t>da</w:t>
      </w:r>
      <w:r>
        <w:rPr>
          <w:spacing w:val="-5"/>
        </w:rPr>
        <w:t> </w:t>
      </w:r>
      <w:r>
        <w:rPr/>
        <w:t>reanimação</w:t>
      </w:r>
      <w:r>
        <w:rPr>
          <w:spacing w:val="-5"/>
        </w:rPr>
        <w:t> </w:t>
      </w:r>
      <w:r>
        <w:rPr/>
        <w:t>em</w:t>
      </w:r>
      <w:r>
        <w:rPr>
          <w:spacing w:val="-6"/>
        </w:rPr>
        <w:t> </w:t>
      </w:r>
      <w:r>
        <w:rPr/>
        <w:t>caSo</w:t>
      </w:r>
      <w:r>
        <w:rPr>
          <w:spacing w:val="-5"/>
        </w:rPr>
        <w:t> </w:t>
      </w:r>
      <w:r>
        <w:rPr/>
        <w:t>de</w:t>
      </w:r>
      <w:r>
        <w:rPr>
          <w:spacing w:val="-5"/>
        </w:rPr>
        <w:t> </w:t>
      </w:r>
      <w:r>
        <w:rPr/>
        <w:t>parada</w:t>
      </w:r>
      <w:r>
        <w:rPr>
          <w:spacing w:val="-5"/>
        </w:rPr>
        <w:t> </w:t>
      </w:r>
      <w:r>
        <w:rPr/>
        <w:t>cardíaca </w:t>
      </w:r>
      <w:r>
        <w:rPr>
          <w:w w:val="105"/>
        </w:rPr>
        <w:t>eStá</w:t>
      </w:r>
      <w:r>
        <w:rPr>
          <w:spacing w:val="40"/>
          <w:w w:val="105"/>
        </w:rPr>
        <w:t> </w:t>
      </w:r>
      <w:r>
        <w:rPr>
          <w:w w:val="105"/>
        </w:rPr>
        <w:t>na</w:t>
      </w:r>
      <w:r>
        <w:rPr>
          <w:spacing w:val="40"/>
          <w:w w:val="105"/>
        </w:rPr>
        <w:t> </w:t>
      </w:r>
      <w:r>
        <w:rPr>
          <w:w w:val="105"/>
        </w:rPr>
        <w:t>dependência</w:t>
      </w:r>
      <w:r>
        <w:rPr>
          <w:spacing w:val="40"/>
          <w:w w:val="105"/>
        </w:rPr>
        <w:t> </w:t>
      </w:r>
      <w:r>
        <w:rPr>
          <w:w w:val="105"/>
        </w:rPr>
        <w:t>do</w:t>
      </w:r>
      <w:r>
        <w:rPr>
          <w:spacing w:val="40"/>
          <w:w w:val="105"/>
        </w:rPr>
        <w:t> </w:t>
      </w:r>
      <w:r>
        <w:rPr>
          <w:w w:val="105"/>
        </w:rPr>
        <w:t>tempo</w:t>
      </w:r>
      <w:r>
        <w:rPr>
          <w:spacing w:val="40"/>
          <w:w w:val="105"/>
        </w:rPr>
        <w:t> </w:t>
      </w:r>
      <w:r>
        <w:rPr>
          <w:w w:val="105"/>
        </w:rPr>
        <w:t>em</w:t>
      </w:r>
      <w:r>
        <w:rPr>
          <w:spacing w:val="40"/>
          <w:w w:val="105"/>
        </w:rPr>
        <w:t> </w:t>
      </w:r>
      <w:r>
        <w:rPr>
          <w:w w:val="105"/>
        </w:rPr>
        <w:t>que</w:t>
      </w:r>
      <w:r>
        <w:rPr>
          <w:spacing w:val="40"/>
          <w:w w:val="105"/>
        </w:rPr>
        <w:t> </w:t>
      </w:r>
      <w:r>
        <w:rPr>
          <w:w w:val="105"/>
        </w:rPr>
        <w:t>for</w:t>
      </w:r>
      <w:r>
        <w:rPr>
          <w:spacing w:val="40"/>
          <w:w w:val="105"/>
        </w:rPr>
        <w:t> </w:t>
      </w:r>
      <w:r>
        <w:rPr>
          <w:w w:val="105"/>
        </w:rPr>
        <w:t>iniciado</w:t>
      </w:r>
      <w:r>
        <w:rPr>
          <w:spacing w:val="40"/>
          <w:w w:val="105"/>
        </w:rPr>
        <w:t> </w:t>
      </w:r>
      <w:r>
        <w:rPr>
          <w:w w:val="105"/>
        </w:rPr>
        <w:t>o</w:t>
      </w:r>
      <w:r>
        <w:rPr>
          <w:spacing w:val="40"/>
          <w:w w:val="105"/>
        </w:rPr>
        <w:t> </w:t>
      </w:r>
      <w:r>
        <w:rPr>
          <w:w w:val="105"/>
        </w:rPr>
        <w:t>proceSSo</w:t>
      </w:r>
      <w:r>
        <w:rPr>
          <w:spacing w:val="40"/>
          <w:w w:val="105"/>
        </w:rPr>
        <w:t> </w:t>
      </w:r>
      <w:r>
        <w:rPr>
          <w:w w:val="105"/>
        </w:rPr>
        <w:t>de reanimação,</w:t>
      </w:r>
      <w:r>
        <w:rPr>
          <w:spacing w:val="80"/>
          <w:w w:val="105"/>
        </w:rPr>
        <w:t> </w:t>
      </w:r>
      <w:r>
        <w:rPr>
          <w:w w:val="105"/>
        </w:rPr>
        <w:t>poiS</w:t>
      </w:r>
      <w:r>
        <w:rPr>
          <w:spacing w:val="80"/>
          <w:w w:val="105"/>
        </w:rPr>
        <w:t> </w:t>
      </w:r>
      <w:r>
        <w:rPr>
          <w:w w:val="105"/>
        </w:rPr>
        <w:t>embora</w:t>
      </w:r>
      <w:r>
        <w:rPr>
          <w:spacing w:val="80"/>
          <w:w w:val="105"/>
        </w:rPr>
        <w:t> </w:t>
      </w:r>
      <w:r>
        <w:rPr>
          <w:w w:val="105"/>
        </w:rPr>
        <w:t>grande</w:t>
      </w:r>
      <w:r>
        <w:rPr>
          <w:spacing w:val="80"/>
          <w:w w:val="105"/>
        </w:rPr>
        <w:t> </w:t>
      </w:r>
      <w:r>
        <w:rPr>
          <w:w w:val="105"/>
        </w:rPr>
        <w:t>parte</w:t>
      </w:r>
      <w:r>
        <w:rPr>
          <w:spacing w:val="80"/>
          <w:w w:val="105"/>
        </w:rPr>
        <w:t> </w:t>
      </w:r>
      <w:r>
        <w:rPr>
          <w:w w:val="105"/>
        </w:rPr>
        <w:t>do</w:t>
      </w:r>
      <w:r>
        <w:rPr>
          <w:spacing w:val="80"/>
          <w:w w:val="105"/>
        </w:rPr>
        <w:t> </w:t>
      </w:r>
      <w:r>
        <w:rPr>
          <w:w w:val="105"/>
        </w:rPr>
        <w:t>organiSmo</w:t>
      </w:r>
      <w:r>
        <w:rPr>
          <w:spacing w:val="80"/>
          <w:w w:val="105"/>
        </w:rPr>
        <w:t> </w:t>
      </w:r>
      <w:r>
        <w:rPr>
          <w:w w:val="105"/>
        </w:rPr>
        <w:t>permaneça </w:t>
      </w:r>
      <w:r>
        <w:rPr>
          <w:spacing w:val="9"/>
          <w:w w:val="105"/>
        </w:rPr>
        <w:t>biologicamente</w:t>
      </w:r>
      <w:r>
        <w:rPr>
          <w:spacing w:val="40"/>
          <w:w w:val="105"/>
        </w:rPr>
        <w:t> </w:t>
      </w:r>
      <w:r>
        <w:rPr>
          <w:w w:val="105"/>
        </w:rPr>
        <w:t>vivo,</w:t>
      </w:r>
      <w:r>
        <w:rPr>
          <w:spacing w:val="40"/>
          <w:w w:val="105"/>
        </w:rPr>
        <w:t> </w:t>
      </w:r>
      <w:r>
        <w:rPr>
          <w:w w:val="105"/>
        </w:rPr>
        <w:t>durante</w:t>
      </w:r>
      <w:r>
        <w:rPr>
          <w:spacing w:val="40"/>
          <w:w w:val="105"/>
        </w:rPr>
        <w:t> </w:t>
      </w:r>
      <w:r>
        <w:rPr>
          <w:w w:val="105"/>
        </w:rPr>
        <w:t>algum</w:t>
      </w:r>
      <w:r>
        <w:rPr>
          <w:spacing w:val="40"/>
          <w:w w:val="105"/>
        </w:rPr>
        <w:t> </w:t>
      </w:r>
      <w:r>
        <w:rPr>
          <w:w w:val="105"/>
        </w:rPr>
        <w:t>tempo,</w:t>
      </w:r>
      <w:r>
        <w:rPr>
          <w:spacing w:val="40"/>
          <w:w w:val="105"/>
        </w:rPr>
        <w:t> </w:t>
      </w:r>
      <w:r>
        <w:rPr>
          <w:w w:val="105"/>
        </w:rPr>
        <w:t>em</w:t>
      </w:r>
      <w:r>
        <w:rPr>
          <w:spacing w:val="40"/>
          <w:w w:val="105"/>
        </w:rPr>
        <w:t> </w:t>
      </w:r>
      <w:r>
        <w:rPr>
          <w:w w:val="105"/>
        </w:rPr>
        <w:t>taiS</w:t>
      </w:r>
      <w:r>
        <w:rPr>
          <w:spacing w:val="40"/>
          <w:w w:val="105"/>
        </w:rPr>
        <w:t> </w:t>
      </w:r>
      <w:r>
        <w:rPr>
          <w:spacing w:val="10"/>
          <w:w w:val="105"/>
        </w:rPr>
        <w:t>condiçÕeS,</w:t>
      </w:r>
      <w:r>
        <w:rPr>
          <w:spacing w:val="80"/>
          <w:w w:val="105"/>
        </w:rPr>
        <w:t> </w:t>
      </w:r>
      <w:r>
        <w:rPr>
          <w:spacing w:val="-2"/>
          <w:w w:val="105"/>
        </w:rPr>
        <w:t>modificaçÕeS</w:t>
      </w:r>
      <w:r>
        <w:rPr>
          <w:spacing w:val="-11"/>
          <w:w w:val="105"/>
        </w:rPr>
        <w:t> </w:t>
      </w:r>
      <w:r>
        <w:rPr>
          <w:spacing w:val="-2"/>
          <w:w w:val="105"/>
        </w:rPr>
        <w:t>irreverSíveiS</w:t>
      </w:r>
      <w:r>
        <w:rPr>
          <w:spacing w:val="-11"/>
          <w:w w:val="105"/>
        </w:rPr>
        <w:t> </w:t>
      </w:r>
      <w:r>
        <w:rPr>
          <w:spacing w:val="-2"/>
          <w:w w:val="105"/>
        </w:rPr>
        <w:t>podem</w:t>
      </w:r>
      <w:r>
        <w:rPr>
          <w:spacing w:val="-11"/>
          <w:w w:val="105"/>
        </w:rPr>
        <w:t> </w:t>
      </w:r>
      <w:r>
        <w:rPr>
          <w:spacing w:val="-2"/>
          <w:w w:val="105"/>
        </w:rPr>
        <w:t>ocorrer</w:t>
      </w:r>
      <w:r>
        <w:rPr>
          <w:spacing w:val="-11"/>
          <w:w w:val="105"/>
        </w:rPr>
        <w:t> </w:t>
      </w:r>
      <w:r>
        <w:rPr>
          <w:spacing w:val="-2"/>
          <w:w w:val="105"/>
        </w:rPr>
        <w:t>no</w:t>
      </w:r>
      <w:r>
        <w:rPr>
          <w:spacing w:val="-11"/>
          <w:w w:val="105"/>
        </w:rPr>
        <w:t> </w:t>
      </w:r>
      <w:r>
        <w:rPr>
          <w:spacing w:val="-2"/>
          <w:w w:val="105"/>
        </w:rPr>
        <w:t>cérebro,</w:t>
      </w:r>
      <w:r>
        <w:rPr>
          <w:spacing w:val="-11"/>
          <w:w w:val="105"/>
        </w:rPr>
        <w:t> </w:t>
      </w:r>
      <w:r>
        <w:rPr>
          <w:spacing w:val="-2"/>
          <w:w w:val="105"/>
        </w:rPr>
        <w:t>em</w:t>
      </w:r>
      <w:r>
        <w:rPr>
          <w:spacing w:val="-11"/>
          <w:w w:val="105"/>
        </w:rPr>
        <w:t> </w:t>
      </w:r>
      <w:r>
        <w:rPr>
          <w:spacing w:val="-2"/>
          <w:w w:val="105"/>
        </w:rPr>
        <w:t>nível</w:t>
      </w:r>
      <w:r>
        <w:rPr>
          <w:spacing w:val="-11"/>
          <w:w w:val="105"/>
        </w:rPr>
        <w:t> </w:t>
      </w:r>
      <w:r>
        <w:rPr>
          <w:spacing w:val="-2"/>
          <w:w w:val="105"/>
        </w:rPr>
        <w:t>celular.</w:t>
      </w:r>
      <w:r>
        <w:rPr>
          <w:spacing w:val="-11"/>
          <w:w w:val="105"/>
        </w:rPr>
        <w:t> </w:t>
      </w:r>
      <w:r>
        <w:rPr>
          <w:spacing w:val="-2"/>
          <w:w w:val="105"/>
        </w:rPr>
        <w:t>Se </w:t>
      </w:r>
      <w:r>
        <w:rPr>
          <w:w w:val="105"/>
        </w:rPr>
        <w:t>a</w:t>
      </w:r>
      <w:r>
        <w:rPr>
          <w:spacing w:val="-13"/>
          <w:w w:val="105"/>
        </w:rPr>
        <w:t> </w:t>
      </w:r>
      <w:r>
        <w:rPr>
          <w:w w:val="105"/>
        </w:rPr>
        <w:t>PCR</w:t>
      </w:r>
      <w:r>
        <w:rPr>
          <w:spacing w:val="-13"/>
          <w:w w:val="105"/>
        </w:rPr>
        <w:t> </w:t>
      </w:r>
      <w:r>
        <w:rPr>
          <w:w w:val="105"/>
        </w:rPr>
        <w:t>for</w:t>
      </w:r>
      <w:r>
        <w:rPr>
          <w:spacing w:val="-11"/>
          <w:w w:val="105"/>
        </w:rPr>
        <w:t> </w:t>
      </w:r>
      <w:r>
        <w:rPr>
          <w:w w:val="105"/>
        </w:rPr>
        <w:t>precedida</w:t>
      </w:r>
      <w:r>
        <w:rPr>
          <w:spacing w:val="-13"/>
          <w:w w:val="105"/>
        </w:rPr>
        <w:t> </w:t>
      </w:r>
      <w:r>
        <w:rPr>
          <w:w w:val="105"/>
        </w:rPr>
        <w:t>de</w:t>
      </w:r>
      <w:r>
        <w:rPr>
          <w:spacing w:val="-11"/>
          <w:w w:val="105"/>
        </w:rPr>
        <w:t> </w:t>
      </w:r>
      <w:r>
        <w:rPr>
          <w:w w:val="105"/>
        </w:rPr>
        <w:t>déficit</w:t>
      </w:r>
      <w:r>
        <w:rPr>
          <w:spacing w:val="-11"/>
          <w:w w:val="105"/>
        </w:rPr>
        <w:t> </w:t>
      </w:r>
      <w:r>
        <w:rPr>
          <w:w w:val="105"/>
        </w:rPr>
        <w:t>de</w:t>
      </w:r>
      <w:r>
        <w:rPr>
          <w:spacing w:val="-11"/>
          <w:w w:val="105"/>
        </w:rPr>
        <w:t> </w:t>
      </w:r>
      <w:r>
        <w:rPr>
          <w:w w:val="105"/>
        </w:rPr>
        <w:t>oxigenação,</w:t>
      </w:r>
      <w:r>
        <w:rPr>
          <w:spacing w:val="-11"/>
          <w:w w:val="105"/>
        </w:rPr>
        <w:t> </w:t>
      </w:r>
      <w:r>
        <w:rPr>
          <w:w w:val="105"/>
        </w:rPr>
        <w:t>eSte</w:t>
      </w:r>
      <w:r>
        <w:rPr>
          <w:spacing w:val="-11"/>
          <w:w w:val="105"/>
        </w:rPr>
        <w:t> </w:t>
      </w:r>
      <w:r>
        <w:rPr>
          <w:w w:val="105"/>
        </w:rPr>
        <w:t>tempo</w:t>
      </w:r>
      <w:r>
        <w:rPr>
          <w:spacing w:val="-13"/>
          <w:w w:val="105"/>
        </w:rPr>
        <w:t> </w:t>
      </w:r>
      <w:r>
        <w:rPr>
          <w:w w:val="105"/>
        </w:rPr>
        <w:t>é</w:t>
      </w:r>
      <w:r>
        <w:rPr>
          <w:spacing w:val="-11"/>
          <w:w w:val="105"/>
        </w:rPr>
        <w:t> </w:t>
      </w:r>
      <w:r>
        <w:rPr>
          <w:w w:val="105"/>
        </w:rPr>
        <w:t>ainda</w:t>
      </w:r>
      <w:r>
        <w:rPr>
          <w:spacing w:val="-13"/>
          <w:w w:val="105"/>
        </w:rPr>
        <w:t> </w:t>
      </w:r>
      <w:r>
        <w:rPr>
          <w:w w:val="105"/>
        </w:rPr>
        <w:t>menor. A auSência de circulação do Sangue interrompe a oxigenação doS </w:t>
      </w:r>
      <w:r>
        <w:rPr/>
        <w:t>ÓrgãoS.</w:t>
      </w:r>
      <w:r>
        <w:rPr>
          <w:spacing w:val="-17"/>
        </w:rPr>
        <w:t> </w:t>
      </w:r>
      <w:r>
        <w:rPr/>
        <w:t>ApÓS</w:t>
      </w:r>
      <w:r>
        <w:rPr>
          <w:spacing w:val="-17"/>
        </w:rPr>
        <w:t> </w:t>
      </w:r>
      <w:r>
        <w:rPr/>
        <w:t>algunS</w:t>
      </w:r>
      <w:r>
        <w:rPr>
          <w:spacing w:val="-17"/>
        </w:rPr>
        <w:t> </w:t>
      </w:r>
      <w:r>
        <w:rPr/>
        <w:t>minutoS</w:t>
      </w:r>
      <w:r>
        <w:rPr>
          <w:spacing w:val="-17"/>
        </w:rPr>
        <w:t> </w:t>
      </w:r>
      <w:r>
        <w:rPr/>
        <w:t>aS</w:t>
      </w:r>
      <w:r>
        <w:rPr>
          <w:spacing w:val="-17"/>
        </w:rPr>
        <w:t> </w:t>
      </w:r>
      <w:r>
        <w:rPr/>
        <w:t>célulaS</w:t>
      </w:r>
      <w:r>
        <w:rPr>
          <w:spacing w:val="-17"/>
        </w:rPr>
        <w:t> </w:t>
      </w:r>
      <w:r>
        <w:rPr/>
        <w:t>maiS</w:t>
      </w:r>
      <w:r>
        <w:rPr>
          <w:spacing w:val="-17"/>
        </w:rPr>
        <w:t> </w:t>
      </w:r>
      <w:r>
        <w:rPr/>
        <w:t>SenSíveiS</w:t>
      </w:r>
      <w:r>
        <w:rPr>
          <w:spacing w:val="-17"/>
        </w:rPr>
        <w:t> </w:t>
      </w:r>
      <w:r>
        <w:rPr/>
        <w:t>começam</w:t>
      </w:r>
      <w:r>
        <w:rPr>
          <w:spacing w:val="-18"/>
        </w:rPr>
        <w:t> </w:t>
      </w:r>
      <w:r>
        <w:rPr/>
        <w:t>a</w:t>
      </w:r>
      <w:r>
        <w:rPr>
          <w:spacing w:val="-17"/>
        </w:rPr>
        <w:t> </w:t>
      </w:r>
      <w:r>
        <w:rPr/>
        <w:t>morrer. oS ÓrgãoS maiS SenSíveiS à falta de oxigênio São o cérebro e o coração. A </w:t>
      </w:r>
      <w:r>
        <w:rPr>
          <w:spacing w:val="-2"/>
          <w:w w:val="105"/>
        </w:rPr>
        <w:t>leSão</w:t>
      </w:r>
      <w:r>
        <w:rPr>
          <w:spacing w:val="-7"/>
          <w:w w:val="105"/>
        </w:rPr>
        <w:t> </w:t>
      </w:r>
      <w:r>
        <w:rPr>
          <w:spacing w:val="-2"/>
          <w:w w:val="105"/>
        </w:rPr>
        <w:t>cerebral</w:t>
      </w:r>
      <w:r>
        <w:rPr>
          <w:spacing w:val="-7"/>
          <w:w w:val="105"/>
        </w:rPr>
        <w:t> </w:t>
      </w:r>
      <w:r>
        <w:rPr>
          <w:spacing w:val="-2"/>
          <w:w w:val="105"/>
        </w:rPr>
        <w:t>irreverSível</w:t>
      </w:r>
      <w:r>
        <w:rPr>
          <w:spacing w:val="-7"/>
          <w:w w:val="105"/>
        </w:rPr>
        <w:t> </w:t>
      </w:r>
      <w:r>
        <w:rPr>
          <w:spacing w:val="-2"/>
          <w:w w:val="105"/>
        </w:rPr>
        <w:t>ocorre</w:t>
      </w:r>
      <w:r>
        <w:rPr>
          <w:spacing w:val="-7"/>
          <w:w w:val="105"/>
        </w:rPr>
        <w:t> </w:t>
      </w:r>
      <w:r>
        <w:rPr>
          <w:spacing w:val="-2"/>
          <w:w w:val="105"/>
        </w:rPr>
        <w:t>geralmente</w:t>
      </w:r>
      <w:r>
        <w:rPr>
          <w:spacing w:val="-7"/>
          <w:w w:val="105"/>
        </w:rPr>
        <w:t> </w:t>
      </w:r>
      <w:r>
        <w:rPr>
          <w:spacing w:val="-2"/>
          <w:w w:val="105"/>
        </w:rPr>
        <w:t>apÓS</w:t>
      </w:r>
      <w:r>
        <w:rPr>
          <w:spacing w:val="-7"/>
          <w:w w:val="105"/>
        </w:rPr>
        <w:t> </w:t>
      </w:r>
      <w:r>
        <w:rPr>
          <w:spacing w:val="-2"/>
          <w:w w:val="105"/>
        </w:rPr>
        <w:t>quatro</w:t>
      </w:r>
      <w:r>
        <w:rPr>
          <w:spacing w:val="-7"/>
          <w:w w:val="105"/>
        </w:rPr>
        <w:t> </w:t>
      </w:r>
      <w:r>
        <w:rPr>
          <w:spacing w:val="-2"/>
          <w:w w:val="105"/>
        </w:rPr>
        <w:t>a</w:t>
      </w:r>
      <w:r>
        <w:rPr>
          <w:spacing w:val="-7"/>
          <w:w w:val="105"/>
        </w:rPr>
        <w:t> </w:t>
      </w:r>
      <w:r>
        <w:rPr>
          <w:spacing w:val="-2"/>
          <w:w w:val="105"/>
        </w:rPr>
        <w:t>SeiS</w:t>
      </w:r>
      <w:r>
        <w:rPr>
          <w:spacing w:val="-7"/>
          <w:w w:val="105"/>
        </w:rPr>
        <w:t> </w:t>
      </w:r>
      <w:r>
        <w:rPr>
          <w:spacing w:val="-2"/>
          <w:w w:val="105"/>
        </w:rPr>
        <w:t>minutoS </w:t>
      </w:r>
      <w:r>
        <w:rPr>
          <w:w w:val="105"/>
        </w:rPr>
        <w:t>(morte</w:t>
      </w:r>
      <w:r>
        <w:rPr>
          <w:w w:val="105"/>
        </w:rPr>
        <w:t> cerebral).</w:t>
      </w:r>
      <w:r>
        <w:rPr>
          <w:w w:val="105"/>
        </w:rPr>
        <w:t> oS</w:t>
      </w:r>
      <w:r>
        <w:rPr>
          <w:w w:val="105"/>
        </w:rPr>
        <w:t> acidentadoS</w:t>
      </w:r>
      <w:r>
        <w:rPr>
          <w:w w:val="105"/>
        </w:rPr>
        <w:t> SubmetidoS</w:t>
      </w:r>
      <w:r>
        <w:rPr>
          <w:w w:val="105"/>
        </w:rPr>
        <w:t> a</w:t>
      </w:r>
      <w:r>
        <w:rPr>
          <w:w w:val="105"/>
        </w:rPr>
        <w:t> baixaS</w:t>
      </w:r>
      <w:r>
        <w:rPr>
          <w:w w:val="105"/>
        </w:rPr>
        <w:t> temperaturaS</w:t>
      </w:r>
      <w:r>
        <w:rPr>
          <w:spacing w:val="40"/>
          <w:w w:val="105"/>
        </w:rPr>
        <w:t> </w:t>
      </w:r>
      <w:r>
        <w:rPr/>
        <w:t>(hipotermia)</w:t>
      </w:r>
      <w:r>
        <w:rPr>
          <w:spacing w:val="14"/>
        </w:rPr>
        <w:t> </w:t>
      </w:r>
      <w:r>
        <w:rPr/>
        <w:t>podem</w:t>
      </w:r>
      <w:r>
        <w:rPr>
          <w:spacing w:val="15"/>
        </w:rPr>
        <w:t> </w:t>
      </w:r>
      <w:r>
        <w:rPr/>
        <w:t>Suportar</w:t>
      </w:r>
      <w:r>
        <w:rPr>
          <w:spacing w:val="14"/>
        </w:rPr>
        <w:t> </w:t>
      </w:r>
      <w:r>
        <w:rPr/>
        <w:t>períodoS</w:t>
      </w:r>
      <w:r>
        <w:rPr>
          <w:spacing w:val="15"/>
        </w:rPr>
        <w:t> </w:t>
      </w:r>
      <w:r>
        <w:rPr/>
        <w:t>maiS</w:t>
      </w:r>
      <w:r>
        <w:rPr>
          <w:spacing w:val="15"/>
        </w:rPr>
        <w:t> </w:t>
      </w:r>
      <w:r>
        <w:rPr/>
        <w:t>longoS</w:t>
      </w:r>
      <w:r>
        <w:rPr>
          <w:spacing w:val="14"/>
        </w:rPr>
        <w:t> </w:t>
      </w:r>
      <w:r>
        <w:rPr/>
        <w:t>Sem</w:t>
      </w:r>
      <w:r>
        <w:rPr>
          <w:spacing w:val="15"/>
        </w:rPr>
        <w:t> </w:t>
      </w:r>
      <w:r>
        <w:rPr/>
        <w:t>oxigênio,</w:t>
      </w:r>
      <w:r>
        <w:rPr>
          <w:spacing w:val="14"/>
        </w:rPr>
        <w:t> </w:t>
      </w:r>
      <w:r>
        <w:rPr/>
        <w:t>poiS</w:t>
      </w:r>
      <w:r>
        <w:rPr>
          <w:spacing w:val="15"/>
        </w:rPr>
        <w:t> </w:t>
      </w:r>
      <w:r>
        <w:rPr>
          <w:spacing w:val="-10"/>
        </w:rPr>
        <w:t>o</w:t>
      </w:r>
    </w:p>
    <w:p>
      <w:pPr>
        <w:pStyle w:val="BodyText"/>
        <w:spacing w:line="214" w:lineRule="exact"/>
        <w:ind w:left="141"/>
      </w:pPr>
      <w:r>
        <w:rPr>
          <w:w w:val="105"/>
        </w:rPr>
        <w:t>conSumo</w:t>
      </w:r>
      <w:r>
        <w:rPr>
          <w:spacing w:val="-13"/>
          <w:w w:val="105"/>
        </w:rPr>
        <w:t> </w:t>
      </w:r>
      <w:r>
        <w:rPr>
          <w:w w:val="105"/>
        </w:rPr>
        <w:t>de</w:t>
      </w:r>
      <w:r>
        <w:rPr>
          <w:spacing w:val="-12"/>
          <w:w w:val="105"/>
        </w:rPr>
        <w:t> </w:t>
      </w:r>
      <w:r>
        <w:rPr>
          <w:w w:val="105"/>
        </w:rPr>
        <w:t>oxigênio</w:t>
      </w:r>
      <w:r>
        <w:rPr>
          <w:spacing w:val="-13"/>
          <w:w w:val="105"/>
        </w:rPr>
        <w:t> </w:t>
      </w:r>
      <w:r>
        <w:rPr>
          <w:w w:val="105"/>
        </w:rPr>
        <w:t>pelo</w:t>
      </w:r>
      <w:r>
        <w:rPr>
          <w:spacing w:val="-12"/>
          <w:w w:val="105"/>
        </w:rPr>
        <w:t> </w:t>
      </w:r>
      <w:r>
        <w:rPr>
          <w:w w:val="105"/>
        </w:rPr>
        <w:t>cérebro</w:t>
      </w:r>
      <w:r>
        <w:rPr>
          <w:spacing w:val="-13"/>
          <w:w w:val="105"/>
        </w:rPr>
        <w:t> </w:t>
      </w:r>
      <w:r>
        <w:rPr>
          <w:spacing w:val="-2"/>
          <w:w w:val="105"/>
        </w:rPr>
        <w:t>diminui.</w:t>
      </w:r>
    </w:p>
    <w:p>
      <w:pPr>
        <w:pStyle w:val="BodyText"/>
        <w:ind w:left="141" w:right="706" w:firstLine="566"/>
        <w:jc w:val="both"/>
      </w:pPr>
      <w:r>
        <w:rPr>
          <w:w w:val="105"/>
        </w:rPr>
        <w:t>No atendimento de primeiroS SocorroS, durante a aproximação, devemoS</w:t>
      </w:r>
      <w:r>
        <w:rPr>
          <w:spacing w:val="-2"/>
          <w:w w:val="105"/>
        </w:rPr>
        <w:t> </w:t>
      </w:r>
      <w:r>
        <w:rPr>
          <w:w w:val="105"/>
        </w:rPr>
        <w:t>obServar</w:t>
      </w:r>
      <w:r>
        <w:rPr>
          <w:spacing w:val="-2"/>
          <w:w w:val="105"/>
        </w:rPr>
        <w:t> </w:t>
      </w:r>
      <w:r>
        <w:rPr>
          <w:w w:val="105"/>
        </w:rPr>
        <w:t>elementoS</w:t>
      </w:r>
      <w:r>
        <w:rPr>
          <w:spacing w:val="-2"/>
          <w:w w:val="105"/>
        </w:rPr>
        <w:t> </w:t>
      </w:r>
      <w:r>
        <w:rPr>
          <w:w w:val="105"/>
        </w:rPr>
        <w:t>como</w:t>
      </w:r>
      <w:r>
        <w:rPr>
          <w:spacing w:val="-2"/>
          <w:w w:val="105"/>
        </w:rPr>
        <w:t> </w:t>
      </w:r>
      <w:r>
        <w:rPr>
          <w:w w:val="105"/>
        </w:rPr>
        <w:t>imobilidade,</w:t>
      </w:r>
      <w:r>
        <w:rPr>
          <w:spacing w:val="-2"/>
          <w:w w:val="105"/>
        </w:rPr>
        <w:t> </w:t>
      </w:r>
      <w:r>
        <w:rPr>
          <w:w w:val="105"/>
        </w:rPr>
        <w:t>palidez</w:t>
      </w:r>
      <w:r>
        <w:rPr>
          <w:spacing w:val="-2"/>
          <w:w w:val="105"/>
        </w:rPr>
        <w:t> </w:t>
      </w:r>
      <w:r>
        <w:rPr>
          <w:w w:val="105"/>
        </w:rPr>
        <w:t>e</w:t>
      </w:r>
      <w:r>
        <w:rPr>
          <w:spacing w:val="-1"/>
          <w:w w:val="105"/>
        </w:rPr>
        <w:t> </w:t>
      </w:r>
      <w:r>
        <w:rPr>
          <w:w w:val="105"/>
        </w:rPr>
        <w:t>oS</w:t>
      </w:r>
      <w:r>
        <w:rPr>
          <w:spacing w:val="-2"/>
          <w:w w:val="105"/>
        </w:rPr>
        <w:t> SeguinteS</w:t>
      </w:r>
    </w:p>
    <w:p>
      <w:pPr>
        <w:pStyle w:val="BodyText"/>
        <w:spacing w:after="0"/>
        <w:jc w:val="both"/>
        <w:sectPr>
          <w:headerReference w:type="even" r:id="rId47"/>
          <w:headerReference w:type="default" r:id="rId48"/>
          <w:footerReference w:type="even" r:id="rId49"/>
          <w:footerReference w:type="default" r:id="rId50"/>
          <w:pgSz w:w="8400" w:h="11900"/>
          <w:pgMar w:header="366" w:footer="501" w:top="580" w:bottom="700" w:left="425" w:right="425"/>
          <w:pgNumType w:start="34"/>
        </w:sectPr>
      </w:pPr>
    </w:p>
    <w:p>
      <w:pPr>
        <w:pStyle w:val="BodyText"/>
        <w:spacing w:before="12"/>
        <w:ind w:left="0"/>
      </w:pPr>
    </w:p>
    <w:p>
      <w:pPr>
        <w:pStyle w:val="BodyText"/>
        <w:ind w:right="135"/>
        <w:jc w:val="both"/>
      </w:pPr>
      <w:r>
        <w:rPr/>
        <w:t>SinaiS</w:t>
      </w:r>
      <w:r>
        <w:rPr>
          <w:spacing w:val="-1"/>
        </w:rPr>
        <w:t> </w:t>
      </w:r>
      <w:r>
        <w:rPr/>
        <w:t>que</w:t>
      </w:r>
      <w:r>
        <w:rPr>
          <w:spacing w:val="-1"/>
        </w:rPr>
        <w:t> </w:t>
      </w:r>
      <w:r>
        <w:rPr/>
        <w:t>identificarão</w:t>
      </w:r>
      <w:r>
        <w:rPr>
          <w:spacing w:val="-3"/>
        </w:rPr>
        <w:t> </w:t>
      </w:r>
      <w:r>
        <w:rPr/>
        <w:t>efetivamente</w:t>
      </w:r>
      <w:r>
        <w:rPr>
          <w:spacing w:val="-1"/>
        </w:rPr>
        <w:t> </w:t>
      </w:r>
      <w:r>
        <w:rPr/>
        <w:t>uma</w:t>
      </w:r>
      <w:r>
        <w:rPr>
          <w:spacing w:val="-3"/>
        </w:rPr>
        <w:t> </w:t>
      </w:r>
      <w:r>
        <w:rPr/>
        <w:t>parada</w:t>
      </w:r>
      <w:r>
        <w:rPr>
          <w:spacing w:val="-3"/>
        </w:rPr>
        <w:t> </w:t>
      </w:r>
      <w:r>
        <w:rPr/>
        <w:t>cardío-reSpiratÓria,</w:t>
      </w:r>
      <w:r>
        <w:rPr>
          <w:spacing w:val="-1"/>
        </w:rPr>
        <w:t> </w:t>
      </w:r>
      <w:r>
        <w:rPr/>
        <w:t>a</w:t>
      </w:r>
      <w:r>
        <w:rPr>
          <w:spacing w:val="-3"/>
        </w:rPr>
        <w:t> </w:t>
      </w:r>
      <w:r>
        <w:rPr/>
        <w:t>fim de</w:t>
      </w:r>
      <w:r>
        <w:rPr>
          <w:spacing w:val="-16"/>
        </w:rPr>
        <w:t> </w:t>
      </w:r>
      <w:r>
        <w:rPr/>
        <w:t>iniciarmoS</w:t>
      </w:r>
      <w:r>
        <w:rPr>
          <w:spacing w:val="-16"/>
        </w:rPr>
        <w:t> </w:t>
      </w:r>
      <w:r>
        <w:rPr/>
        <w:t>o</w:t>
      </w:r>
      <w:r>
        <w:rPr>
          <w:spacing w:val="-15"/>
        </w:rPr>
        <w:t> </w:t>
      </w:r>
      <w:r>
        <w:rPr/>
        <w:t>proceSSo</w:t>
      </w:r>
      <w:r>
        <w:rPr>
          <w:spacing w:val="-16"/>
        </w:rPr>
        <w:t> </w:t>
      </w:r>
      <w:r>
        <w:rPr/>
        <w:t>de</w:t>
      </w:r>
      <w:r>
        <w:rPr>
          <w:spacing w:val="-16"/>
        </w:rPr>
        <w:t> </w:t>
      </w:r>
      <w:r>
        <w:rPr/>
        <w:t>reSSuScitação,</w:t>
      </w:r>
      <w:r>
        <w:rPr>
          <w:spacing w:val="-15"/>
        </w:rPr>
        <w:t> </w:t>
      </w:r>
      <w:r>
        <w:rPr/>
        <w:t>do</w:t>
      </w:r>
      <w:r>
        <w:rPr>
          <w:spacing w:val="-16"/>
        </w:rPr>
        <w:t> </w:t>
      </w:r>
      <w:r>
        <w:rPr/>
        <w:t>qual</w:t>
      </w:r>
      <w:r>
        <w:rPr>
          <w:spacing w:val="-15"/>
        </w:rPr>
        <w:t> </w:t>
      </w:r>
      <w:r>
        <w:rPr/>
        <w:t>dependerá</w:t>
      </w:r>
      <w:r>
        <w:rPr>
          <w:spacing w:val="-16"/>
        </w:rPr>
        <w:t> </w:t>
      </w:r>
      <w:r>
        <w:rPr/>
        <w:t>a</w:t>
      </w:r>
      <w:r>
        <w:rPr>
          <w:spacing w:val="-16"/>
        </w:rPr>
        <w:t> </w:t>
      </w:r>
      <w:r>
        <w:rPr/>
        <w:t>reabilitação </w:t>
      </w:r>
      <w:r>
        <w:rPr>
          <w:w w:val="105"/>
        </w:rPr>
        <w:t>ou</w:t>
      </w:r>
      <w:r>
        <w:rPr>
          <w:spacing w:val="-11"/>
          <w:w w:val="105"/>
        </w:rPr>
        <w:t> </w:t>
      </w:r>
      <w:r>
        <w:rPr>
          <w:w w:val="105"/>
        </w:rPr>
        <w:t>não</w:t>
      </w:r>
      <w:r>
        <w:rPr>
          <w:spacing w:val="-11"/>
          <w:w w:val="105"/>
        </w:rPr>
        <w:t> </w:t>
      </w:r>
      <w:r>
        <w:rPr>
          <w:w w:val="105"/>
        </w:rPr>
        <w:t>do</w:t>
      </w:r>
      <w:r>
        <w:rPr>
          <w:spacing w:val="-11"/>
          <w:w w:val="105"/>
        </w:rPr>
        <w:t> </w:t>
      </w:r>
      <w:r>
        <w:rPr>
          <w:w w:val="105"/>
        </w:rPr>
        <w:t>acidentado.</w:t>
      </w:r>
      <w:r>
        <w:rPr>
          <w:spacing w:val="-11"/>
          <w:w w:val="105"/>
        </w:rPr>
        <w:t> </w:t>
      </w:r>
      <w:r>
        <w:rPr>
          <w:w w:val="105"/>
        </w:rPr>
        <w:t>Ao</w:t>
      </w:r>
      <w:r>
        <w:rPr>
          <w:spacing w:val="-11"/>
          <w:w w:val="105"/>
        </w:rPr>
        <w:t> </w:t>
      </w:r>
      <w:r>
        <w:rPr>
          <w:w w:val="105"/>
        </w:rPr>
        <w:t>iniciar</w:t>
      </w:r>
      <w:r>
        <w:rPr>
          <w:spacing w:val="-11"/>
          <w:w w:val="105"/>
        </w:rPr>
        <w:t> </w:t>
      </w:r>
      <w:r>
        <w:rPr>
          <w:w w:val="105"/>
        </w:rPr>
        <w:t>o</w:t>
      </w:r>
      <w:r>
        <w:rPr>
          <w:spacing w:val="-11"/>
          <w:w w:val="105"/>
        </w:rPr>
        <w:t> </w:t>
      </w:r>
      <w:r>
        <w:rPr>
          <w:w w:val="105"/>
        </w:rPr>
        <w:t>atendimento</w:t>
      </w:r>
      <w:r>
        <w:rPr>
          <w:spacing w:val="-11"/>
          <w:w w:val="105"/>
        </w:rPr>
        <w:t> </w:t>
      </w:r>
      <w:r>
        <w:rPr>
          <w:w w:val="105"/>
        </w:rPr>
        <w:t>devemoS</w:t>
      </w:r>
      <w:r>
        <w:rPr>
          <w:spacing w:val="-11"/>
          <w:w w:val="105"/>
        </w:rPr>
        <w:t> </w:t>
      </w:r>
      <w:r>
        <w:rPr>
          <w:w w:val="105"/>
        </w:rPr>
        <w:t>verificar</w:t>
      </w:r>
      <w:r>
        <w:rPr>
          <w:spacing w:val="-11"/>
          <w:w w:val="105"/>
        </w:rPr>
        <w:t> </w:t>
      </w:r>
      <w:r>
        <w:rPr>
          <w:w w:val="105"/>
        </w:rPr>
        <w:t>o</w:t>
      </w:r>
      <w:r>
        <w:rPr>
          <w:spacing w:val="-11"/>
          <w:w w:val="105"/>
        </w:rPr>
        <w:t> </w:t>
      </w:r>
      <w:r>
        <w:rPr>
          <w:w w:val="105"/>
        </w:rPr>
        <w:t>nível </w:t>
      </w:r>
      <w:r>
        <w:rPr>
          <w:spacing w:val="-2"/>
        </w:rPr>
        <w:t>de</w:t>
      </w:r>
      <w:r>
        <w:rPr>
          <w:spacing w:val="-14"/>
        </w:rPr>
        <w:t> </w:t>
      </w:r>
      <w:r>
        <w:rPr>
          <w:spacing w:val="-2"/>
        </w:rPr>
        <w:t>conSciência,</w:t>
      </w:r>
      <w:r>
        <w:rPr>
          <w:spacing w:val="-14"/>
        </w:rPr>
        <w:t> </w:t>
      </w:r>
      <w:r>
        <w:rPr>
          <w:spacing w:val="-2"/>
        </w:rPr>
        <w:t>tentando</w:t>
      </w:r>
      <w:r>
        <w:rPr>
          <w:spacing w:val="-13"/>
        </w:rPr>
        <w:t> </w:t>
      </w:r>
      <w:r>
        <w:rPr>
          <w:spacing w:val="-2"/>
        </w:rPr>
        <w:t>obServar</w:t>
      </w:r>
      <w:r>
        <w:rPr>
          <w:spacing w:val="-14"/>
        </w:rPr>
        <w:t> </w:t>
      </w:r>
      <w:r>
        <w:rPr>
          <w:spacing w:val="-2"/>
        </w:rPr>
        <w:t>aS</w:t>
      </w:r>
      <w:r>
        <w:rPr>
          <w:spacing w:val="-14"/>
        </w:rPr>
        <w:t> </w:t>
      </w:r>
      <w:r>
        <w:rPr>
          <w:spacing w:val="-2"/>
        </w:rPr>
        <w:t>reSpoStaS</w:t>
      </w:r>
      <w:r>
        <w:rPr>
          <w:spacing w:val="-13"/>
        </w:rPr>
        <w:t> </w:t>
      </w:r>
      <w:r>
        <w:rPr>
          <w:spacing w:val="-2"/>
        </w:rPr>
        <w:t>do</w:t>
      </w:r>
      <w:r>
        <w:rPr>
          <w:spacing w:val="-14"/>
        </w:rPr>
        <w:t> </w:t>
      </w:r>
      <w:r>
        <w:rPr>
          <w:spacing w:val="-2"/>
        </w:rPr>
        <w:t>acidentado</w:t>
      </w:r>
      <w:r>
        <w:rPr>
          <w:spacing w:val="-13"/>
        </w:rPr>
        <w:t> </w:t>
      </w:r>
      <w:r>
        <w:rPr>
          <w:spacing w:val="-2"/>
        </w:rPr>
        <w:t>aoS</w:t>
      </w:r>
      <w:r>
        <w:rPr>
          <w:spacing w:val="-14"/>
        </w:rPr>
        <w:t> </w:t>
      </w:r>
      <w:r>
        <w:rPr>
          <w:spacing w:val="-2"/>
        </w:rPr>
        <w:t>eStímuloS </w:t>
      </w:r>
      <w:r>
        <w:rPr>
          <w:w w:val="105"/>
        </w:rPr>
        <w:t>verbaiS: "Você eStá bem?". Se o acidentado não reSponder, comunicar </w:t>
      </w:r>
      <w:r>
        <w:rPr>
          <w:spacing w:val="-2"/>
          <w:w w:val="105"/>
        </w:rPr>
        <w:t>imediatamente</w:t>
      </w:r>
      <w:r>
        <w:rPr>
          <w:spacing w:val="-14"/>
          <w:w w:val="105"/>
        </w:rPr>
        <w:t> </w:t>
      </w:r>
      <w:r>
        <w:rPr>
          <w:spacing w:val="-2"/>
          <w:w w:val="105"/>
        </w:rPr>
        <w:t>ao</w:t>
      </w:r>
      <w:r>
        <w:rPr>
          <w:spacing w:val="-14"/>
          <w:w w:val="105"/>
        </w:rPr>
        <w:t> </w:t>
      </w:r>
      <w:r>
        <w:rPr>
          <w:spacing w:val="-2"/>
          <w:w w:val="105"/>
        </w:rPr>
        <w:t>atendimento</w:t>
      </w:r>
      <w:r>
        <w:rPr>
          <w:spacing w:val="-14"/>
          <w:w w:val="105"/>
        </w:rPr>
        <w:t> </w:t>
      </w:r>
      <w:r>
        <w:rPr>
          <w:spacing w:val="-2"/>
          <w:w w:val="105"/>
        </w:rPr>
        <w:t>eSpecializado.</w:t>
      </w:r>
      <w:r>
        <w:rPr>
          <w:spacing w:val="-14"/>
          <w:w w:val="105"/>
        </w:rPr>
        <w:t> </w:t>
      </w:r>
      <w:r>
        <w:rPr>
          <w:spacing w:val="-2"/>
          <w:w w:val="105"/>
        </w:rPr>
        <w:t>PoSicionar</w:t>
      </w:r>
      <w:r>
        <w:rPr>
          <w:spacing w:val="-14"/>
          <w:w w:val="105"/>
        </w:rPr>
        <w:t> </w:t>
      </w:r>
      <w:r>
        <w:rPr>
          <w:spacing w:val="-2"/>
          <w:w w:val="105"/>
        </w:rPr>
        <w:t>o</w:t>
      </w:r>
      <w:r>
        <w:rPr>
          <w:spacing w:val="-14"/>
          <w:w w:val="105"/>
        </w:rPr>
        <w:t> </w:t>
      </w:r>
      <w:r>
        <w:rPr>
          <w:spacing w:val="-2"/>
          <w:w w:val="105"/>
        </w:rPr>
        <w:t>acidentado</w:t>
      </w:r>
      <w:r>
        <w:rPr>
          <w:spacing w:val="-14"/>
          <w:w w:val="105"/>
        </w:rPr>
        <w:t> </w:t>
      </w:r>
      <w:r>
        <w:rPr>
          <w:spacing w:val="-2"/>
          <w:w w:val="105"/>
        </w:rPr>
        <w:t>em </w:t>
      </w:r>
      <w:r>
        <w:rPr>
          <w:w w:val="105"/>
        </w:rPr>
        <w:t>decúbito dorSal, Sobre Superfície plana e rígida.</w:t>
      </w:r>
    </w:p>
    <w:p>
      <w:pPr>
        <w:pStyle w:val="BodyText"/>
        <w:spacing w:line="237" w:lineRule="auto"/>
        <w:ind w:right="143" w:firstLine="568"/>
        <w:jc w:val="both"/>
      </w:pPr>
      <w:r>
        <w:rPr>
          <w:spacing w:val="-2"/>
        </w:rPr>
        <w:t>oS</w:t>
      </w:r>
      <w:r>
        <w:rPr>
          <w:spacing w:val="-7"/>
        </w:rPr>
        <w:t> </w:t>
      </w:r>
      <w:r>
        <w:rPr>
          <w:spacing w:val="-2"/>
        </w:rPr>
        <w:t>SeguinteS</w:t>
      </w:r>
      <w:r>
        <w:rPr>
          <w:spacing w:val="-7"/>
        </w:rPr>
        <w:t> </w:t>
      </w:r>
      <w:r>
        <w:rPr>
          <w:spacing w:val="-2"/>
        </w:rPr>
        <w:t>elementoS</w:t>
      </w:r>
      <w:r>
        <w:rPr>
          <w:spacing w:val="-7"/>
        </w:rPr>
        <w:t> </w:t>
      </w:r>
      <w:r>
        <w:rPr>
          <w:spacing w:val="-2"/>
        </w:rPr>
        <w:t>deverão</w:t>
      </w:r>
      <w:r>
        <w:rPr>
          <w:spacing w:val="-7"/>
        </w:rPr>
        <w:t> </w:t>
      </w:r>
      <w:r>
        <w:rPr>
          <w:spacing w:val="-2"/>
        </w:rPr>
        <w:t>Ser</w:t>
      </w:r>
      <w:r>
        <w:rPr>
          <w:spacing w:val="-7"/>
        </w:rPr>
        <w:t> </w:t>
      </w:r>
      <w:r>
        <w:rPr>
          <w:spacing w:val="-2"/>
        </w:rPr>
        <w:t>obServadoS</w:t>
      </w:r>
      <w:r>
        <w:rPr>
          <w:spacing w:val="-7"/>
        </w:rPr>
        <w:t> </w:t>
      </w:r>
      <w:r>
        <w:rPr>
          <w:spacing w:val="-2"/>
        </w:rPr>
        <w:t>para</w:t>
      </w:r>
      <w:r>
        <w:rPr>
          <w:spacing w:val="-7"/>
        </w:rPr>
        <w:t> </w:t>
      </w:r>
      <w:r>
        <w:rPr>
          <w:spacing w:val="-2"/>
        </w:rPr>
        <w:t>a</w:t>
      </w:r>
      <w:r>
        <w:rPr>
          <w:spacing w:val="-7"/>
        </w:rPr>
        <w:t> </w:t>
      </w:r>
      <w:r>
        <w:rPr>
          <w:spacing w:val="-2"/>
        </w:rPr>
        <w:t>determinação </w:t>
      </w:r>
      <w:r>
        <w:rPr/>
        <w:t>de</w:t>
      </w:r>
      <w:r>
        <w:rPr>
          <w:spacing w:val="-14"/>
        </w:rPr>
        <w:t> </w:t>
      </w:r>
      <w:r>
        <w:rPr/>
        <w:t>PCR:</w:t>
      </w:r>
    </w:p>
    <w:p>
      <w:pPr>
        <w:pStyle w:val="BodyText"/>
        <w:ind w:right="143" w:firstLine="568"/>
        <w:jc w:val="both"/>
      </w:pPr>
      <w:r>
        <w:rPr>
          <w:w w:val="105"/>
        </w:rPr>
        <w:t>·AuSência</w:t>
      </w:r>
      <w:r>
        <w:rPr>
          <w:spacing w:val="-2"/>
          <w:w w:val="105"/>
        </w:rPr>
        <w:t> </w:t>
      </w:r>
      <w:r>
        <w:rPr>
          <w:w w:val="105"/>
        </w:rPr>
        <w:t>de</w:t>
      </w:r>
      <w:r>
        <w:rPr>
          <w:spacing w:val="-2"/>
          <w:w w:val="105"/>
        </w:rPr>
        <w:t> </w:t>
      </w:r>
      <w:r>
        <w:rPr>
          <w:w w:val="105"/>
        </w:rPr>
        <w:t>pulSo</w:t>
      </w:r>
      <w:r>
        <w:rPr>
          <w:spacing w:val="-2"/>
          <w:w w:val="105"/>
        </w:rPr>
        <w:t> </w:t>
      </w:r>
      <w:r>
        <w:rPr>
          <w:w w:val="105"/>
        </w:rPr>
        <w:t>numa</w:t>
      </w:r>
      <w:r>
        <w:rPr>
          <w:spacing w:val="-2"/>
          <w:w w:val="105"/>
        </w:rPr>
        <w:t> </w:t>
      </w:r>
      <w:r>
        <w:rPr>
          <w:w w:val="105"/>
        </w:rPr>
        <w:t>grande</w:t>
      </w:r>
      <w:r>
        <w:rPr>
          <w:spacing w:val="-2"/>
          <w:w w:val="105"/>
        </w:rPr>
        <w:t> </w:t>
      </w:r>
      <w:r>
        <w:rPr>
          <w:w w:val="105"/>
        </w:rPr>
        <w:t>artéria</w:t>
      </w:r>
      <w:r>
        <w:rPr>
          <w:spacing w:val="-2"/>
          <w:w w:val="105"/>
        </w:rPr>
        <w:t> </w:t>
      </w:r>
      <w:r>
        <w:rPr>
          <w:w w:val="105"/>
        </w:rPr>
        <w:t>(por</w:t>
      </w:r>
      <w:r>
        <w:rPr>
          <w:spacing w:val="-2"/>
          <w:w w:val="105"/>
        </w:rPr>
        <w:t> </w:t>
      </w:r>
      <w:r>
        <w:rPr>
          <w:w w:val="105"/>
        </w:rPr>
        <w:t>exemplo:</w:t>
      </w:r>
      <w:r>
        <w:rPr>
          <w:spacing w:val="-2"/>
          <w:w w:val="105"/>
        </w:rPr>
        <w:t> </w:t>
      </w:r>
      <w:r>
        <w:rPr>
          <w:w w:val="105"/>
        </w:rPr>
        <w:t>carÓtida). </w:t>
      </w:r>
      <w:r>
        <w:rPr/>
        <w:t>ESta auSência repreSenta o Sinal maiS importante de PCR e determinará o </w:t>
      </w:r>
      <w:r>
        <w:rPr>
          <w:w w:val="105"/>
        </w:rPr>
        <w:t>início</w:t>
      </w:r>
      <w:r>
        <w:rPr>
          <w:spacing w:val="-16"/>
          <w:w w:val="105"/>
        </w:rPr>
        <w:t> </w:t>
      </w:r>
      <w:r>
        <w:rPr>
          <w:w w:val="105"/>
        </w:rPr>
        <w:t>imediato</w:t>
      </w:r>
      <w:r>
        <w:rPr>
          <w:spacing w:val="-16"/>
          <w:w w:val="105"/>
        </w:rPr>
        <w:t> </w:t>
      </w:r>
      <w:r>
        <w:rPr>
          <w:w w:val="105"/>
        </w:rPr>
        <w:t>daS</w:t>
      </w:r>
      <w:r>
        <w:rPr>
          <w:spacing w:val="-16"/>
          <w:w w:val="105"/>
        </w:rPr>
        <w:t> </w:t>
      </w:r>
      <w:r>
        <w:rPr>
          <w:w w:val="105"/>
        </w:rPr>
        <w:t>manobraS</w:t>
      </w:r>
      <w:r>
        <w:rPr>
          <w:spacing w:val="-16"/>
          <w:w w:val="105"/>
        </w:rPr>
        <w:t> </w:t>
      </w:r>
      <w:r>
        <w:rPr>
          <w:w w:val="105"/>
        </w:rPr>
        <w:t>de</w:t>
      </w:r>
      <w:r>
        <w:rPr>
          <w:spacing w:val="-16"/>
          <w:w w:val="105"/>
        </w:rPr>
        <w:t> </w:t>
      </w:r>
      <w:r>
        <w:rPr>
          <w:w w:val="105"/>
        </w:rPr>
        <w:t>reSSuScitação</w:t>
      </w:r>
      <w:r>
        <w:rPr>
          <w:spacing w:val="-16"/>
          <w:w w:val="105"/>
        </w:rPr>
        <w:t> </w:t>
      </w:r>
      <w:r>
        <w:rPr>
          <w:w w:val="105"/>
        </w:rPr>
        <w:t>cardío-reSpiratÓria.</w:t>
      </w:r>
    </w:p>
    <w:p>
      <w:pPr>
        <w:pStyle w:val="BodyText"/>
        <w:spacing w:line="237" w:lineRule="auto"/>
        <w:ind w:right="136" w:firstLine="568"/>
        <w:jc w:val="both"/>
      </w:pPr>
      <w:r>
        <w:rPr>
          <w:w w:val="105"/>
        </w:rPr>
        <w:t>·Apnéia</w:t>
      </w:r>
      <w:r>
        <w:rPr>
          <w:spacing w:val="-3"/>
          <w:w w:val="105"/>
        </w:rPr>
        <w:t> </w:t>
      </w:r>
      <w:r>
        <w:rPr>
          <w:w w:val="105"/>
        </w:rPr>
        <w:t>ou</w:t>
      </w:r>
      <w:r>
        <w:rPr>
          <w:spacing w:val="-3"/>
          <w:w w:val="105"/>
        </w:rPr>
        <w:t> </w:t>
      </w:r>
      <w:r>
        <w:rPr>
          <w:w w:val="105"/>
        </w:rPr>
        <w:t>reSpiração</w:t>
      </w:r>
      <w:r>
        <w:rPr>
          <w:spacing w:val="-3"/>
          <w:w w:val="105"/>
        </w:rPr>
        <w:t> </w:t>
      </w:r>
      <w:r>
        <w:rPr>
          <w:w w:val="105"/>
        </w:rPr>
        <w:t>arquejante.</w:t>
      </w:r>
      <w:r>
        <w:rPr>
          <w:spacing w:val="-2"/>
          <w:w w:val="105"/>
        </w:rPr>
        <w:t> </w:t>
      </w:r>
      <w:r>
        <w:rPr>
          <w:w w:val="105"/>
        </w:rPr>
        <w:t>Na</w:t>
      </w:r>
      <w:r>
        <w:rPr>
          <w:spacing w:val="-3"/>
          <w:w w:val="105"/>
        </w:rPr>
        <w:t> </w:t>
      </w:r>
      <w:r>
        <w:rPr>
          <w:w w:val="105"/>
        </w:rPr>
        <w:t>maioria</w:t>
      </w:r>
      <w:r>
        <w:rPr>
          <w:spacing w:val="-3"/>
          <w:w w:val="105"/>
        </w:rPr>
        <w:t> </w:t>
      </w:r>
      <w:r>
        <w:rPr>
          <w:w w:val="105"/>
        </w:rPr>
        <w:t>doS</w:t>
      </w:r>
      <w:r>
        <w:rPr>
          <w:spacing w:val="-2"/>
          <w:w w:val="105"/>
        </w:rPr>
        <w:t> </w:t>
      </w:r>
      <w:r>
        <w:rPr>
          <w:w w:val="105"/>
        </w:rPr>
        <w:t>caSoS</w:t>
      </w:r>
      <w:r>
        <w:rPr>
          <w:spacing w:val="-2"/>
          <w:w w:val="105"/>
        </w:rPr>
        <w:t> </w:t>
      </w:r>
      <w:r>
        <w:rPr>
          <w:w w:val="105"/>
        </w:rPr>
        <w:t>a</w:t>
      </w:r>
      <w:r>
        <w:rPr>
          <w:spacing w:val="-3"/>
          <w:w w:val="105"/>
        </w:rPr>
        <w:t> </w:t>
      </w:r>
      <w:r>
        <w:rPr>
          <w:w w:val="105"/>
        </w:rPr>
        <w:t>apnéia ocorre cerca de 30 SegundoS apÓS a parada cardíaca; é, portanto, um Sinal</w:t>
      </w:r>
      <w:r>
        <w:rPr>
          <w:w w:val="105"/>
        </w:rPr>
        <w:t> relativamente</w:t>
      </w:r>
      <w:r>
        <w:rPr>
          <w:w w:val="105"/>
        </w:rPr>
        <w:t> precoce,</w:t>
      </w:r>
      <w:r>
        <w:rPr>
          <w:w w:val="105"/>
        </w:rPr>
        <w:t> embora,</w:t>
      </w:r>
      <w:r>
        <w:rPr>
          <w:w w:val="105"/>
        </w:rPr>
        <w:t> em</w:t>
      </w:r>
      <w:r>
        <w:rPr>
          <w:w w:val="105"/>
        </w:rPr>
        <w:t> algumaS</w:t>
      </w:r>
      <w:r>
        <w:rPr>
          <w:w w:val="105"/>
        </w:rPr>
        <w:t> SituaçÕeS,</w:t>
      </w:r>
      <w:r>
        <w:rPr>
          <w:w w:val="105"/>
        </w:rPr>
        <w:t> fracaS reSpiraçÕeS</w:t>
      </w:r>
      <w:r>
        <w:rPr>
          <w:spacing w:val="-12"/>
          <w:w w:val="105"/>
        </w:rPr>
        <w:t> </w:t>
      </w:r>
      <w:r>
        <w:rPr>
          <w:w w:val="105"/>
        </w:rPr>
        <w:t>eSpontâneaS,</w:t>
      </w:r>
      <w:r>
        <w:rPr>
          <w:spacing w:val="-12"/>
          <w:w w:val="105"/>
        </w:rPr>
        <w:t> </w:t>
      </w:r>
      <w:r>
        <w:rPr>
          <w:w w:val="105"/>
        </w:rPr>
        <w:t>durante</w:t>
      </w:r>
      <w:r>
        <w:rPr>
          <w:spacing w:val="-12"/>
          <w:w w:val="105"/>
        </w:rPr>
        <w:t> </w:t>
      </w:r>
      <w:r>
        <w:rPr>
          <w:w w:val="105"/>
        </w:rPr>
        <w:t>um</w:t>
      </w:r>
      <w:r>
        <w:rPr>
          <w:spacing w:val="-13"/>
          <w:w w:val="105"/>
        </w:rPr>
        <w:t> </w:t>
      </w:r>
      <w:r>
        <w:rPr>
          <w:w w:val="105"/>
        </w:rPr>
        <w:t>minuto</w:t>
      </w:r>
      <w:r>
        <w:rPr>
          <w:spacing w:val="-12"/>
          <w:w w:val="105"/>
        </w:rPr>
        <w:t> </w:t>
      </w:r>
      <w:r>
        <w:rPr>
          <w:w w:val="105"/>
        </w:rPr>
        <w:t>ou</w:t>
      </w:r>
      <w:r>
        <w:rPr>
          <w:spacing w:val="-12"/>
          <w:w w:val="105"/>
        </w:rPr>
        <w:t> </w:t>
      </w:r>
      <w:r>
        <w:rPr>
          <w:w w:val="105"/>
        </w:rPr>
        <w:t>maiS,</w:t>
      </w:r>
      <w:r>
        <w:rPr>
          <w:spacing w:val="-12"/>
          <w:w w:val="105"/>
        </w:rPr>
        <w:t> </w:t>
      </w:r>
      <w:r>
        <w:rPr>
          <w:w w:val="105"/>
        </w:rPr>
        <w:t>continuem</w:t>
      </w:r>
      <w:r>
        <w:rPr>
          <w:spacing w:val="-13"/>
          <w:w w:val="105"/>
        </w:rPr>
        <w:t> </w:t>
      </w:r>
      <w:r>
        <w:rPr>
          <w:w w:val="105"/>
        </w:rPr>
        <w:t>a</w:t>
      </w:r>
      <w:r>
        <w:rPr>
          <w:spacing w:val="-12"/>
          <w:w w:val="105"/>
        </w:rPr>
        <w:t> </w:t>
      </w:r>
      <w:r>
        <w:rPr>
          <w:w w:val="105"/>
        </w:rPr>
        <w:t>Ser </w:t>
      </w:r>
      <w:r>
        <w:rPr/>
        <w:t>obServada</w:t>
      </w:r>
      <w:r>
        <w:rPr>
          <w:spacing w:val="-16"/>
        </w:rPr>
        <w:t> </w:t>
      </w:r>
      <w:r>
        <w:rPr/>
        <w:t>apÓS</w:t>
      </w:r>
      <w:r>
        <w:rPr>
          <w:spacing w:val="-14"/>
        </w:rPr>
        <w:t> </w:t>
      </w:r>
      <w:r>
        <w:rPr/>
        <w:t>o</w:t>
      </w:r>
      <w:r>
        <w:rPr>
          <w:spacing w:val="-15"/>
        </w:rPr>
        <w:t> </w:t>
      </w:r>
      <w:r>
        <w:rPr/>
        <w:t>início</w:t>
      </w:r>
      <w:r>
        <w:rPr>
          <w:spacing w:val="-15"/>
        </w:rPr>
        <w:t> </w:t>
      </w:r>
      <w:r>
        <w:rPr/>
        <w:t>da</w:t>
      </w:r>
      <w:r>
        <w:rPr>
          <w:spacing w:val="-15"/>
        </w:rPr>
        <w:t> </w:t>
      </w:r>
      <w:r>
        <w:rPr/>
        <w:t>PC.</w:t>
      </w:r>
      <w:r>
        <w:rPr>
          <w:spacing w:val="-14"/>
        </w:rPr>
        <w:t> </w:t>
      </w:r>
      <w:r>
        <w:rPr/>
        <w:t>NeSteS</w:t>
      </w:r>
      <w:r>
        <w:rPr>
          <w:spacing w:val="-14"/>
        </w:rPr>
        <w:t> </w:t>
      </w:r>
      <w:r>
        <w:rPr/>
        <w:t>caSoS,</w:t>
      </w:r>
      <w:r>
        <w:rPr>
          <w:spacing w:val="-14"/>
        </w:rPr>
        <w:t> </w:t>
      </w:r>
      <w:r>
        <w:rPr/>
        <w:t>é</w:t>
      </w:r>
      <w:r>
        <w:rPr>
          <w:spacing w:val="-14"/>
        </w:rPr>
        <w:t> </w:t>
      </w:r>
      <w:r>
        <w:rPr/>
        <w:t>claro,</w:t>
      </w:r>
      <w:r>
        <w:rPr>
          <w:spacing w:val="-14"/>
        </w:rPr>
        <w:t> </w:t>
      </w:r>
      <w:r>
        <w:rPr/>
        <w:t>o</w:t>
      </w:r>
      <w:r>
        <w:rPr>
          <w:spacing w:val="-15"/>
        </w:rPr>
        <w:t> </w:t>
      </w:r>
      <w:r>
        <w:rPr/>
        <w:t>Sinal</w:t>
      </w:r>
      <w:r>
        <w:rPr>
          <w:spacing w:val="-14"/>
        </w:rPr>
        <w:t> </w:t>
      </w:r>
      <w:r>
        <w:rPr/>
        <w:t>não</w:t>
      </w:r>
      <w:r>
        <w:rPr>
          <w:spacing w:val="-15"/>
        </w:rPr>
        <w:t> </w:t>
      </w:r>
      <w:r>
        <w:rPr/>
        <w:t>tem</w:t>
      </w:r>
      <w:r>
        <w:rPr>
          <w:spacing w:val="-16"/>
        </w:rPr>
        <w:t> </w:t>
      </w:r>
      <w:r>
        <w:rPr>
          <w:spacing w:val="-2"/>
        </w:rPr>
        <w:t>valor.</w:t>
      </w:r>
    </w:p>
    <w:p>
      <w:pPr>
        <w:pStyle w:val="BodyText"/>
        <w:spacing w:line="241" w:lineRule="exact"/>
        <w:ind w:left="1276"/>
        <w:jc w:val="both"/>
      </w:pPr>
      <w:r>
        <w:rPr/>
        <w:t>·ESpaSmo</w:t>
      </w:r>
      <w:r>
        <w:rPr>
          <w:spacing w:val="5"/>
        </w:rPr>
        <w:t> </w:t>
      </w:r>
      <w:r>
        <w:rPr/>
        <w:t>(contração</w:t>
      </w:r>
      <w:r>
        <w:rPr>
          <w:spacing w:val="5"/>
        </w:rPr>
        <w:t> </w:t>
      </w:r>
      <w:r>
        <w:rPr/>
        <w:t>Súbita</w:t>
      </w:r>
      <w:r>
        <w:rPr>
          <w:spacing w:val="6"/>
        </w:rPr>
        <w:t> </w:t>
      </w:r>
      <w:r>
        <w:rPr/>
        <w:t>e</w:t>
      </w:r>
      <w:r>
        <w:rPr>
          <w:spacing w:val="5"/>
        </w:rPr>
        <w:t> </w:t>
      </w:r>
      <w:r>
        <w:rPr/>
        <w:t>violenta)</w:t>
      </w:r>
      <w:r>
        <w:rPr>
          <w:spacing w:val="6"/>
        </w:rPr>
        <w:t> </w:t>
      </w:r>
      <w:r>
        <w:rPr/>
        <w:t>da</w:t>
      </w:r>
      <w:r>
        <w:rPr>
          <w:spacing w:val="5"/>
        </w:rPr>
        <w:t> </w:t>
      </w:r>
      <w:r>
        <w:rPr>
          <w:spacing w:val="-2"/>
        </w:rPr>
        <w:t>laringe.</w:t>
      </w:r>
    </w:p>
    <w:p>
      <w:pPr>
        <w:pStyle w:val="BodyText"/>
        <w:spacing w:line="240" w:lineRule="exact"/>
        <w:ind w:left="1276"/>
        <w:jc w:val="both"/>
      </w:pPr>
      <w:r>
        <w:rPr/>
        <w:t>·CianoSe</w:t>
      </w:r>
      <w:r>
        <w:rPr>
          <w:spacing w:val="7"/>
        </w:rPr>
        <w:t> </w:t>
      </w:r>
      <w:r>
        <w:rPr/>
        <w:t>(coloração</w:t>
      </w:r>
      <w:r>
        <w:rPr>
          <w:spacing w:val="8"/>
        </w:rPr>
        <w:t> </w:t>
      </w:r>
      <w:r>
        <w:rPr/>
        <w:t>arroxeada</w:t>
      </w:r>
      <w:r>
        <w:rPr>
          <w:spacing w:val="7"/>
        </w:rPr>
        <w:t> </w:t>
      </w:r>
      <w:r>
        <w:rPr/>
        <w:t>da</w:t>
      </w:r>
      <w:r>
        <w:rPr>
          <w:spacing w:val="8"/>
        </w:rPr>
        <w:t> </w:t>
      </w:r>
      <w:r>
        <w:rPr/>
        <w:t>pele</w:t>
      </w:r>
      <w:r>
        <w:rPr>
          <w:spacing w:val="7"/>
        </w:rPr>
        <w:t> </w:t>
      </w:r>
      <w:r>
        <w:rPr/>
        <w:t>e</w:t>
      </w:r>
      <w:r>
        <w:rPr>
          <w:spacing w:val="8"/>
        </w:rPr>
        <w:t> </w:t>
      </w:r>
      <w:r>
        <w:rPr>
          <w:spacing w:val="-2"/>
        </w:rPr>
        <w:t>lábioS).</w:t>
      </w:r>
    </w:p>
    <w:p>
      <w:pPr>
        <w:pStyle w:val="BodyText"/>
        <w:ind w:right="137" w:firstLine="568"/>
        <w:jc w:val="both"/>
      </w:pPr>
      <w:r>
        <w:rPr/>
        <w:t>·lnconSciência. Toda vítima em PCR eStá inconSciente, maS váriaS outraS emergênciaS podem Se aSSociar à inconSciência. É um achado ineSpecífico, porém SenSível, poiS toda vítima em PCR eStá inconSciente.</w:t>
      </w:r>
    </w:p>
    <w:p>
      <w:pPr>
        <w:pStyle w:val="BodyText"/>
        <w:spacing w:line="237" w:lineRule="auto"/>
        <w:ind w:right="148" w:firstLine="568"/>
        <w:jc w:val="both"/>
      </w:pPr>
      <w:r>
        <w:rPr>
          <w:spacing w:val="-4"/>
        </w:rPr>
        <w:t>·Dilatação</w:t>
      </w:r>
      <w:r>
        <w:rPr>
          <w:spacing w:val="-10"/>
        </w:rPr>
        <w:t> </w:t>
      </w:r>
      <w:r>
        <w:rPr>
          <w:spacing w:val="-4"/>
        </w:rPr>
        <w:t>daS</w:t>
      </w:r>
      <w:r>
        <w:rPr>
          <w:spacing w:val="-10"/>
        </w:rPr>
        <w:t> </w:t>
      </w:r>
      <w:r>
        <w:rPr>
          <w:spacing w:val="-4"/>
        </w:rPr>
        <w:t>pupilaS,</w:t>
      </w:r>
      <w:r>
        <w:rPr>
          <w:spacing w:val="-9"/>
        </w:rPr>
        <w:t> </w:t>
      </w:r>
      <w:r>
        <w:rPr>
          <w:spacing w:val="-4"/>
        </w:rPr>
        <w:t>que</w:t>
      </w:r>
      <w:r>
        <w:rPr>
          <w:spacing w:val="-10"/>
        </w:rPr>
        <w:t> </w:t>
      </w:r>
      <w:r>
        <w:rPr>
          <w:spacing w:val="-4"/>
        </w:rPr>
        <w:t>começam</w:t>
      </w:r>
      <w:r>
        <w:rPr>
          <w:spacing w:val="-10"/>
        </w:rPr>
        <w:t> </w:t>
      </w:r>
      <w:r>
        <w:rPr>
          <w:spacing w:val="-4"/>
        </w:rPr>
        <w:t>a</w:t>
      </w:r>
      <w:r>
        <w:rPr>
          <w:spacing w:val="-10"/>
        </w:rPr>
        <w:t> </w:t>
      </w:r>
      <w:r>
        <w:rPr>
          <w:spacing w:val="-4"/>
        </w:rPr>
        <w:t>Se</w:t>
      </w:r>
      <w:r>
        <w:rPr>
          <w:spacing w:val="-10"/>
        </w:rPr>
        <w:t> </w:t>
      </w:r>
      <w:r>
        <w:rPr>
          <w:spacing w:val="-4"/>
        </w:rPr>
        <w:t>dilatar</w:t>
      </w:r>
      <w:r>
        <w:rPr>
          <w:spacing w:val="-10"/>
        </w:rPr>
        <w:t> </w:t>
      </w:r>
      <w:r>
        <w:rPr>
          <w:spacing w:val="-4"/>
        </w:rPr>
        <w:t>apÓS</w:t>
      </w:r>
      <w:r>
        <w:rPr>
          <w:spacing w:val="-10"/>
        </w:rPr>
        <w:t> </w:t>
      </w:r>
      <w:r>
        <w:rPr>
          <w:spacing w:val="-4"/>
        </w:rPr>
        <w:t>45</w:t>
      </w:r>
      <w:r>
        <w:rPr>
          <w:spacing w:val="-10"/>
        </w:rPr>
        <w:t> </w:t>
      </w:r>
      <w:r>
        <w:rPr>
          <w:spacing w:val="-4"/>
        </w:rPr>
        <w:t>SegundoS</w:t>
      </w:r>
      <w:r>
        <w:rPr>
          <w:spacing w:val="-10"/>
        </w:rPr>
        <w:t> </w:t>
      </w:r>
      <w:r>
        <w:rPr>
          <w:spacing w:val="-4"/>
        </w:rPr>
        <w:t>de </w:t>
      </w:r>
      <w:r>
        <w:rPr/>
        <w:t>interrupção de fluxo de Sangue para o cérebro. A midríaSe geralmente Se completa</w:t>
      </w:r>
      <w:r>
        <w:rPr>
          <w:spacing w:val="-4"/>
        </w:rPr>
        <w:t> </w:t>
      </w:r>
      <w:r>
        <w:rPr/>
        <w:t>depoiS</w:t>
      </w:r>
      <w:r>
        <w:rPr>
          <w:spacing w:val="-4"/>
        </w:rPr>
        <w:t> </w:t>
      </w:r>
      <w:r>
        <w:rPr/>
        <w:t>de</w:t>
      </w:r>
      <w:r>
        <w:rPr>
          <w:spacing w:val="-4"/>
        </w:rPr>
        <w:t> </w:t>
      </w:r>
      <w:r>
        <w:rPr/>
        <w:t>1</w:t>
      </w:r>
      <w:r>
        <w:rPr>
          <w:spacing w:val="-4"/>
        </w:rPr>
        <w:t> </w:t>
      </w:r>
      <w:r>
        <w:rPr/>
        <w:t>minuto</w:t>
      </w:r>
      <w:r>
        <w:rPr>
          <w:spacing w:val="-4"/>
        </w:rPr>
        <w:t> </w:t>
      </w:r>
      <w:r>
        <w:rPr/>
        <w:t>e</w:t>
      </w:r>
      <w:r>
        <w:rPr>
          <w:spacing w:val="-4"/>
        </w:rPr>
        <w:t> </w:t>
      </w:r>
      <w:r>
        <w:rPr/>
        <w:t>45</w:t>
      </w:r>
      <w:r>
        <w:rPr>
          <w:spacing w:val="-4"/>
        </w:rPr>
        <w:t> </w:t>
      </w:r>
      <w:r>
        <w:rPr/>
        <w:t>SegundoS</w:t>
      </w:r>
      <w:r>
        <w:rPr>
          <w:spacing w:val="-4"/>
        </w:rPr>
        <w:t> </w:t>
      </w:r>
      <w:r>
        <w:rPr/>
        <w:t>de</w:t>
      </w:r>
      <w:r>
        <w:rPr>
          <w:spacing w:val="-4"/>
        </w:rPr>
        <w:t> </w:t>
      </w:r>
      <w:r>
        <w:rPr/>
        <w:t>PC,</w:t>
      </w:r>
      <w:r>
        <w:rPr>
          <w:spacing w:val="-4"/>
        </w:rPr>
        <w:t> </w:t>
      </w:r>
      <w:r>
        <w:rPr/>
        <w:t>maS</w:t>
      </w:r>
      <w:r>
        <w:rPr>
          <w:spacing w:val="-4"/>
        </w:rPr>
        <w:t> </w:t>
      </w:r>
      <w:r>
        <w:rPr/>
        <w:t>Se</w:t>
      </w:r>
      <w:r>
        <w:rPr>
          <w:spacing w:val="-4"/>
        </w:rPr>
        <w:t> </w:t>
      </w:r>
      <w:r>
        <w:rPr/>
        <w:t>apreSentar</w:t>
      </w:r>
      <w:r>
        <w:rPr>
          <w:spacing w:val="-4"/>
        </w:rPr>
        <w:t> </w:t>
      </w:r>
      <w:r>
        <w:rPr/>
        <w:t>em </w:t>
      </w:r>
      <w:r>
        <w:rPr>
          <w:spacing w:val="-6"/>
        </w:rPr>
        <w:t>outraS SituaçÕeS. DeSte modo, não utilizar a midríaSe para diagnÓStico da PCR </w:t>
      </w:r>
      <w:r>
        <w:rPr>
          <w:spacing w:val="-4"/>
        </w:rPr>
        <w:t>ou</w:t>
      </w:r>
      <w:r>
        <w:rPr>
          <w:spacing w:val="-12"/>
        </w:rPr>
        <w:t> </w:t>
      </w:r>
      <w:r>
        <w:rPr>
          <w:spacing w:val="-4"/>
        </w:rPr>
        <w:t>para</w:t>
      </w:r>
      <w:r>
        <w:rPr>
          <w:spacing w:val="-11"/>
        </w:rPr>
        <w:t> </w:t>
      </w:r>
      <w:r>
        <w:rPr>
          <w:spacing w:val="-4"/>
        </w:rPr>
        <w:t>definir</w:t>
      </w:r>
      <w:r>
        <w:rPr>
          <w:spacing w:val="-12"/>
        </w:rPr>
        <w:t> </w:t>
      </w:r>
      <w:r>
        <w:rPr>
          <w:spacing w:val="-4"/>
        </w:rPr>
        <w:t>que</w:t>
      </w:r>
      <w:r>
        <w:rPr>
          <w:spacing w:val="-11"/>
        </w:rPr>
        <w:t> </w:t>
      </w:r>
      <w:r>
        <w:rPr>
          <w:spacing w:val="-4"/>
        </w:rPr>
        <w:t>a</w:t>
      </w:r>
      <w:r>
        <w:rPr>
          <w:spacing w:val="-12"/>
        </w:rPr>
        <w:t> </w:t>
      </w:r>
      <w:r>
        <w:rPr>
          <w:spacing w:val="-4"/>
        </w:rPr>
        <w:t>vítima</w:t>
      </w:r>
      <w:r>
        <w:rPr>
          <w:spacing w:val="-11"/>
        </w:rPr>
        <w:t> </w:t>
      </w:r>
      <w:r>
        <w:rPr>
          <w:spacing w:val="-4"/>
        </w:rPr>
        <w:t>eStá</w:t>
      </w:r>
      <w:r>
        <w:rPr>
          <w:spacing w:val="-12"/>
        </w:rPr>
        <w:t> </w:t>
      </w:r>
      <w:r>
        <w:rPr>
          <w:spacing w:val="-4"/>
        </w:rPr>
        <w:t>com</w:t>
      </w:r>
      <w:r>
        <w:rPr>
          <w:spacing w:val="-11"/>
        </w:rPr>
        <w:t> </w:t>
      </w:r>
      <w:r>
        <w:rPr>
          <w:spacing w:val="-4"/>
        </w:rPr>
        <w:t>leSão</w:t>
      </w:r>
      <w:r>
        <w:rPr>
          <w:spacing w:val="-12"/>
        </w:rPr>
        <w:t> </w:t>
      </w:r>
      <w:r>
        <w:rPr>
          <w:spacing w:val="-4"/>
        </w:rPr>
        <w:t>cerebral</w:t>
      </w:r>
      <w:r>
        <w:rPr>
          <w:spacing w:val="-11"/>
        </w:rPr>
        <w:t> </w:t>
      </w:r>
      <w:r>
        <w:rPr>
          <w:spacing w:val="-4"/>
        </w:rPr>
        <w:t>irreverSível.</w:t>
      </w:r>
      <w:r>
        <w:rPr>
          <w:spacing w:val="-10"/>
        </w:rPr>
        <w:t> </w:t>
      </w:r>
      <w:r>
        <w:rPr>
          <w:spacing w:val="-4"/>
        </w:rPr>
        <w:t>A</w:t>
      </w:r>
      <w:r>
        <w:rPr>
          <w:spacing w:val="-12"/>
        </w:rPr>
        <w:t> </w:t>
      </w:r>
      <w:r>
        <w:rPr>
          <w:spacing w:val="-4"/>
        </w:rPr>
        <w:t>perSiStência da</w:t>
      </w:r>
      <w:r>
        <w:rPr>
          <w:spacing w:val="-12"/>
        </w:rPr>
        <w:t> </w:t>
      </w:r>
      <w:r>
        <w:rPr>
          <w:spacing w:val="-4"/>
        </w:rPr>
        <w:t>midríaSe</w:t>
      </w:r>
      <w:r>
        <w:rPr>
          <w:spacing w:val="-12"/>
        </w:rPr>
        <w:t> </w:t>
      </w:r>
      <w:r>
        <w:rPr>
          <w:spacing w:val="-4"/>
        </w:rPr>
        <w:t>com</w:t>
      </w:r>
      <w:r>
        <w:rPr>
          <w:spacing w:val="-11"/>
        </w:rPr>
        <w:t> </w:t>
      </w:r>
      <w:r>
        <w:rPr>
          <w:spacing w:val="-4"/>
        </w:rPr>
        <w:t>a</w:t>
      </w:r>
      <w:r>
        <w:rPr>
          <w:spacing w:val="-12"/>
        </w:rPr>
        <w:t> </w:t>
      </w:r>
      <w:r>
        <w:rPr>
          <w:spacing w:val="-4"/>
        </w:rPr>
        <w:t>RCR</w:t>
      </w:r>
      <w:r>
        <w:rPr>
          <w:spacing w:val="-11"/>
        </w:rPr>
        <w:t> </w:t>
      </w:r>
      <w:r>
        <w:rPr>
          <w:spacing w:val="-4"/>
        </w:rPr>
        <w:t>é</w:t>
      </w:r>
      <w:r>
        <w:rPr>
          <w:spacing w:val="-12"/>
        </w:rPr>
        <w:t> </w:t>
      </w:r>
      <w:r>
        <w:rPr>
          <w:spacing w:val="-4"/>
        </w:rPr>
        <w:t>Sinal</w:t>
      </w:r>
      <w:r>
        <w:rPr>
          <w:spacing w:val="-12"/>
        </w:rPr>
        <w:t> </w:t>
      </w:r>
      <w:r>
        <w:rPr>
          <w:spacing w:val="-4"/>
        </w:rPr>
        <w:t>de</w:t>
      </w:r>
      <w:r>
        <w:rPr>
          <w:spacing w:val="-11"/>
        </w:rPr>
        <w:t> </w:t>
      </w:r>
      <w:r>
        <w:rPr>
          <w:spacing w:val="-4"/>
        </w:rPr>
        <w:t>mau</w:t>
      </w:r>
      <w:r>
        <w:rPr>
          <w:spacing w:val="-12"/>
        </w:rPr>
        <w:t> </w:t>
      </w:r>
      <w:r>
        <w:rPr>
          <w:spacing w:val="-4"/>
        </w:rPr>
        <w:t>prognÓStico.</w:t>
      </w:r>
      <w:r>
        <w:rPr>
          <w:spacing w:val="-11"/>
        </w:rPr>
        <w:t> </w:t>
      </w:r>
      <w:r>
        <w:rPr>
          <w:spacing w:val="-4"/>
        </w:rPr>
        <w:t>É</w:t>
      </w:r>
      <w:r>
        <w:rPr>
          <w:spacing w:val="-12"/>
        </w:rPr>
        <w:t> </w:t>
      </w:r>
      <w:r>
        <w:rPr>
          <w:spacing w:val="-4"/>
        </w:rPr>
        <w:t>um</w:t>
      </w:r>
      <w:r>
        <w:rPr>
          <w:spacing w:val="-12"/>
        </w:rPr>
        <w:t> </w:t>
      </w:r>
      <w:r>
        <w:rPr>
          <w:spacing w:val="-4"/>
        </w:rPr>
        <w:t>Sinal</w:t>
      </w:r>
      <w:r>
        <w:rPr>
          <w:spacing w:val="-11"/>
        </w:rPr>
        <w:t> </w:t>
      </w:r>
      <w:r>
        <w:rPr>
          <w:spacing w:val="-4"/>
        </w:rPr>
        <w:t>baStante</w:t>
      </w:r>
      <w:r>
        <w:rPr>
          <w:spacing w:val="-12"/>
        </w:rPr>
        <w:t> </w:t>
      </w:r>
      <w:r>
        <w:rPr>
          <w:spacing w:val="-4"/>
        </w:rPr>
        <w:t>tardio </w:t>
      </w:r>
      <w:r>
        <w:rPr/>
        <w:t>e</w:t>
      </w:r>
      <w:r>
        <w:rPr>
          <w:spacing w:val="-5"/>
        </w:rPr>
        <w:t> </w:t>
      </w:r>
      <w:r>
        <w:rPr/>
        <w:t>não</w:t>
      </w:r>
      <w:r>
        <w:rPr>
          <w:spacing w:val="-5"/>
        </w:rPr>
        <w:t> </w:t>
      </w:r>
      <w:r>
        <w:rPr/>
        <w:t>Se</w:t>
      </w:r>
      <w:r>
        <w:rPr>
          <w:spacing w:val="-5"/>
        </w:rPr>
        <w:t> </w:t>
      </w:r>
      <w:r>
        <w:rPr/>
        <w:t>deve</w:t>
      </w:r>
      <w:r>
        <w:rPr>
          <w:spacing w:val="-5"/>
        </w:rPr>
        <w:t> </w:t>
      </w:r>
      <w:r>
        <w:rPr/>
        <w:t>eSperar</w:t>
      </w:r>
      <w:r>
        <w:rPr>
          <w:spacing w:val="-5"/>
        </w:rPr>
        <w:t> </w:t>
      </w:r>
      <w:r>
        <w:rPr/>
        <w:t>por</w:t>
      </w:r>
      <w:r>
        <w:rPr>
          <w:spacing w:val="-5"/>
        </w:rPr>
        <w:t> </w:t>
      </w:r>
      <w:r>
        <w:rPr/>
        <w:t>ele</w:t>
      </w:r>
      <w:r>
        <w:rPr>
          <w:spacing w:val="-5"/>
        </w:rPr>
        <w:t> </w:t>
      </w:r>
      <w:r>
        <w:rPr/>
        <w:t>para</w:t>
      </w:r>
      <w:r>
        <w:rPr>
          <w:spacing w:val="-5"/>
        </w:rPr>
        <w:t> </w:t>
      </w:r>
      <w:r>
        <w:rPr/>
        <w:t>início</w:t>
      </w:r>
      <w:r>
        <w:rPr>
          <w:spacing w:val="-5"/>
        </w:rPr>
        <w:t> </w:t>
      </w:r>
      <w:r>
        <w:rPr/>
        <w:t>daS</w:t>
      </w:r>
      <w:r>
        <w:rPr>
          <w:spacing w:val="-5"/>
        </w:rPr>
        <w:t> </w:t>
      </w:r>
      <w:r>
        <w:rPr/>
        <w:t>manobraS</w:t>
      </w:r>
      <w:r>
        <w:rPr>
          <w:spacing w:val="-5"/>
        </w:rPr>
        <w:t> </w:t>
      </w:r>
      <w:r>
        <w:rPr/>
        <w:t>de</w:t>
      </w:r>
      <w:r>
        <w:rPr>
          <w:spacing w:val="-5"/>
        </w:rPr>
        <w:t> </w:t>
      </w:r>
      <w:r>
        <w:rPr/>
        <w:t>RCR.</w:t>
      </w:r>
    </w:p>
    <w:p>
      <w:pPr>
        <w:pStyle w:val="BodyText"/>
        <w:ind w:left="0"/>
      </w:pPr>
    </w:p>
    <w:p>
      <w:pPr>
        <w:pStyle w:val="BodyText"/>
        <w:spacing w:before="80"/>
        <w:ind w:left="0"/>
      </w:pPr>
    </w:p>
    <w:p>
      <w:pPr>
        <w:pStyle w:val="BodyText"/>
        <w:spacing w:line="242" w:lineRule="exact" w:before="1"/>
        <w:ind w:left="568"/>
        <w:jc w:val="center"/>
        <w:rPr>
          <w:rFonts w:ascii="Verdana" w:hAnsi="Verdana"/>
        </w:rPr>
      </w:pPr>
      <w:r>
        <w:rPr>
          <w:rFonts w:ascii="Verdana" w:hAnsi="Verdana"/>
          <w:color w:val="231F20"/>
          <w:spacing w:val="11"/>
          <w:w w:val="90"/>
        </w:rPr>
        <w:t>ReSSuSCitaÇãO</w:t>
      </w:r>
      <w:r>
        <w:rPr>
          <w:rFonts w:ascii="Verdana" w:hAnsi="Verdana"/>
          <w:color w:val="231F20"/>
          <w:spacing w:val="24"/>
        </w:rPr>
        <w:t> </w:t>
      </w:r>
      <w:r>
        <w:rPr>
          <w:rFonts w:ascii="Verdana" w:hAnsi="Verdana"/>
          <w:color w:val="231F20"/>
          <w:spacing w:val="13"/>
          <w:w w:val="90"/>
        </w:rPr>
        <w:t>CardíO-</w:t>
      </w:r>
      <w:r>
        <w:rPr>
          <w:rFonts w:ascii="Verdana" w:hAnsi="Verdana"/>
          <w:color w:val="231F20"/>
          <w:spacing w:val="11"/>
          <w:w w:val="90"/>
        </w:rPr>
        <w:t>reSpiratÓria</w:t>
      </w:r>
    </w:p>
    <w:p>
      <w:pPr>
        <w:pStyle w:val="ListParagraph"/>
        <w:numPr>
          <w:ilvl w:val="3"/>
          <w:numId w:val="20"/>
        </w:numPr>
        <w:tabs>
          <w:tab w:pos="811" w:val="left" w:leader="none"/>
        </w:tabs>
        <w:spacing w:line="240" w:lineRule="exact" w:before="0" w:after="0"/>
        <w:ind w:left="811" w:right="0" w:hanging="244"/>
        <w:jc w:val="center"/>
        <w:rPr>
          <w:rFonts w:ascii="Verdana" w:hAnsi="Verdana"/>
          <w:sz w:val="20"/>
        </w:rPr>
      </w:pPr>
      <w:r>
        <w:rPr>
          <w:rFonts w:ascii="Verdana" w:hAnsi="Verdana"/>
          <w:color w:val="231F20"/>
          <w:sz w:val="20"/>
        </w:rPr>
        <w:t>-</w:t>
      </w:r>
      <w:r>
        <w:rPr>
          <w:rFonts w:ascii="Verdana" w:hAnsi="Verdana"/>
          <w:color w:val="231F20"/>
          <w:spacing w:val="38"/>
          <w:sz w:val="20"/>
        </w:rPr>
        <w:t> </w:t>
      </w:r>
      <w:r>
        <w:rPr>
          <w:rFonts w:ascii="Verdana" w:hAnsi="Verdana"/>
          <w:color w:val="231F20"/>
          <w:sz w:val="20"/>
        </w:rPr>
        <w:t>Abertura</w:t>
      </w:r>
      <w:r>
        <w:rPr>
          <w:rFonts w:ascii="Verdana" w:hAnsi="Verdana"/>
          <w:color w:val="231F20"/>
          <w:spacing w:val="39"/>
          <w:sz w:val="20"/>
        </w:rPr>
        <w:t> </w:t>
      </w:r>
      <w:r>
        <w:rPr>
          <w:rFonts w:ascii="Verdana" w:hAnsi="Verdana"/>
          <w:color w:val="231F20"/>
          <w:sz w:val="20"/>
        </w:rPr>
        <w:t>daS</w:t>
      </w:r>
      <w:r>
        <w:rPr>
          <w:rFonts w:ascii="Verdana" w:hAnsi="Verdana"/>
          <w:color w:val="231F20"/>
          <w:spacing w:val="38"/>
          <w:sz w:val="20"/>
        </w:rPr>
        <w:t> </w:t>
      </w:r>
      <w:r>
        <w:rPr>
          <w:rFonts w:ascii="Verdana" w:hAnsi="Verdana"/>
          <w:color w:val="231F20"/>
          <w:sz w:val="20"/>
        </w:rPr>
        <w:t>ViaS</w:t>
      </w:r>
      <w:r>
        <w:rPr>
          <w:rFonts w:ascii="Verdana" w:hAnsi="Verdana"/>
          <w:color w:val="231F20"/>
          <w:spacing w:val="39"/>
          <w:sz w:val="20"/>
        </w:rPr>
        <w:t> </w:t>
      </w:r>
      <w:r>
        <w:rPr>
          <w:rFonts w:ascii="Verdana" w:hAnsi="Verdana"/>
          <w:color w:val="231F20"/>
          <w:spacing w:val="-2"/>
          <w:sz w:val="20"/>
        </w:rPr>
        <w:t>aéreaS</w:t>
      </w:r>
    </w:p>
    <w:p>
      <w:pPr>
        <w:pStyle w:val="ListParagraph"/>
        <w:numPr>
          <w:ilvl w:val="3"/>
          <w:numId w:val="20"/>
        </w:numPr>
        <w:tabs>
          <w:tab w:pos="815" w:val="left" w:leader="none"/>
        </w:tabs>
        <w:spacing w:line="240" w:lineRule="exact" w:before="0" w:after="0"/>
        <w:ind w:left="815" w:right="0" w:hanging="246"/>
        <w:jc w:val="center"/>
        <w:rPr>
          <w:rFonts w:ascii="Verdana" w:hAnsi="Verdana"/>
          <w:sz w:val="20"/>
        </w:rPr>
      </w:pPr>
      <w:r>
        <w:rPr>
          <w:rFonts w:ascii="Verdana" w:hAnsi="Verdana"/>
          <w:color w:val="231F20"/>
          <w:sz w:val="20"/>
        </w:rPr>
        <w:t>-</w:t>
      </w:r>
      <w:r>
        <w:rPr>
          <w:rFonts w:ascii="Verdana" w:hAnsi="Verdana"/>
          <w:color w:val="231F20"/>
          <w:spacing w:val="10"/>
          <w:sz w:val="20"/>
        </w:rPr>
        <w:t> </w:t>
      </w:r>
      <w:r>
        <w:rPr>
          <w:rFonts w:ascii="Verdana" w:hAnsi="Verdana"/>
          <w:color w:val="231F20"/>
          <w:spacing w:val="9"/>
          <w:sz w:val="20"/>
        </w:rPr>
        <w:t>VentilaÇãO</w:t>
      </w:r>
      <w:r>
        <w:rPr>
          <w:rFonts w:ascii="Verdana" w:hAnsi="Verdana"/>
          <w:color w:val="231F20"/>
          <w:spacing w:val="9"/>
          <w:sz w:val="20"/>
        </w:rPr>
        <w:t> </w:t>
      </w:r>
      <w:r>
        <w:rPr>
          <w:rFonts w:ascii="Verdana" w:hAnsi="Verdana"/>
          <w:color w:val="231F20"/>
          <w:spacing w:val="10"/>
          <w:sz w:val="20"/>
        </w:rPr>
        <w:t>artifiCial</w:t>
      </w:r>
    </w:p>
    <w:p>
      <w:pPr>
        <w:pStyle w:val="ListParagraph"/>
        <w:numPr>
          <w:ilvl w:val="3"/>
          <w:numId w:val="20"/>
        </w:numPr>
        <w:tabs>
          <w:tab w:pos="804" w:val="left" w:leader="none"/>
        </w:tabs>
        <w:spacing w:line="242" w:lineRule="exact" w:before="0" w:after="0"/>
        <w:ind w:left="804" w:right="0" w:hanging="239"/>
        <w:jc w:val="center"/>
        <w:rPr>
          <w:rFonts w:ascii="Verdana" w:hAnsi="Verdana"/>
          <w:sz w:val="20"/>
        </w:rPr>
      </w:pPr>
      <w:r>
        <w:rPr>
          <w:rFonts w:ascii="Verdana" w:hAnsi="Verdana"/>
          <w:color w:val="231F20"/>
          <w:sz w:val="20"/>
        </w:rPr>
        <w:t>-</w:t>
      </w:r>
      <w:r>
        <w:rPr>
          <w:rFonts w:ascii="Verdana" w:hAnsi="Verdana"/>
          <w:color w:val="231F20"/>
          <w:spacing w:val="31"/>
          <w:sz w:val="20"/>
        </w:rPr>
        <w:t> </w:t>
      </w:r>
      <w:r>
        <w:rPr>
          <w:rFonts w:ascii="Verdana" w:hAnsi="Verdana"/>
          <w:color w:val="231F20"/>
          <w:sz w:val="20"/>
        </w:rPr>
        <w:t>GupOrte</w:t>
      </w:r>
      <w:r>
        <w:rPr>
          <w:rFonts w:ascii="Verdana" w:hAnsi="Verdana"/>
          <w:color w:val="231F20"/>
          <w:spacing w:val="31"/>
          <w:sz w:val="20"/>
        </w:rPr>
        <w:t> </w:t>
      </w:r>
      <w:r>
        <w:rPr>
          <w:rFonts w:ascii="Verdana" w:hAnsi="Verdana"/>
          <w:color w:val="231F20"/>
          <w:spacing w:val="-2"/>
          <w:sz w:val="20"/>
        </w:rPr>
        <w:t>CirCulatÓriO</w:t>
      </w:r>
    </w:p>
    <w:p>
      <w:pPr>
        <w:pStyle w:val="BodyText"/>
        <w:ind w:left="0"/>
        <w:rPr>
          <w:rFonts w:ascii="Verdana"/>
        </w:rPr>
      </w:pPr>
    </w:p>
    <w:p>
      <w:pPr>
        <w:pStyle w:val="BodyText"/>
        <w:ind w:left="0"/>
        <w:rPr>
          <w:rFonts w:ascii="Verdana"/>
        </w:rPr>
      </w:pPr>
    </w:p>
    <w:p>
      <w:pPr>
        <w:pStyle w:val="BodyText"/>
        <w:spacing w:before="74"/>
        <w:ind w:left="0"/>
        <w:rPr>
          <w:rFonts w:ascii="Verdana"/>
        </w:rPr>
      </w:pPr>
    </w:p>
    <w:p>
      <w:pPr>
        <w:pStyle w:val="BodyText"/>
        <w:spacing w:before="1"/>
        <w:ind w:right="144" w:firstLine="568"/>
        <w:jc w:val="both"/>
      </w:pPr>
      <w:r>
        <w:rPr/>
        <w:t>ApreSentamoS</w:t>
      </w:r>
      <w:r>
        <w:rPr>
          <w:spacing w:val="-2"/>
        </w:rPr>
        <w:t> </w:t>
      </w:r>
      <w:r>
        <w:rPr/>
        <w:t>no</w:t>
      </w:r>
      <w:r>
        <w:rPr>
          <w:spacing w:val="-2"/>
        </w:rPr>
        <w:t> </w:t>
      </w:r>
      <w:r>
        <w:rPr/>
        <w:t>Quadro</w:t>
      </w:r>
      <w:r>
        <w:rPr>
          <w:spacing w:val="-2"/>
        </w:rPr>
        <w:t> </w:t>
      </w:r>
      <w:r>
        <w:rPr/>
        <w:t>Vll</w:t>
      </w:r>
      <w:r>
        <w:rPr>
          <w:spacing w:val="-2"/>
        </w:rPr>
        <w:t> </w:t>
      </w:r>
      <w:r>
        <w:rPr/>
        <w:t>e</w:t>
      </w:r>
      <w:r>
        <w:rPr>
          <w:spacing w:val="-2"/>
        </w:rPr>
        <w:t> </w:t>
      </w:r>
      <w:r>
        <w:rPr/>
        <w:t>na</w:t>
      </w:r>
      <w:r>
        <w:rPr>
          <w:spacing w:val="-2"/>
        </w:rPr>
        <w:t> </w:t>
      </w:r>
      <w:r>
        <w:rPr/>
        <w:t>Figura</w:t>
      </w:r>
      <w:r>
        <w:rPr>
          <w:spacing w:val="-2"/>
        </w:rPr>
        <w:t> </w:t>
      </w:r>
      <w:r>
        <w:rPr/>
        <w:t>4,</w:t>
      </w:r>
      <w:r>
        <w:rPr>
          <w:spacing w:val="-2"/>
        </w:rPr>
        <w:t> </w:t>
      </w:r>
      <w:r>
        <w:rPr/>
        <w:t>a</w:t>
      </w:r>
      <w:r>
        <w:rPr>
          <w:spacing w:val="-2"/>
        </w:rPr>
        <w:t> </w:t>
      </w:r>
      <w:r>
        <w:rPr/>
        <w:t>Seguir,</w:t>
      </w:r>
      <w:r>
        <w:rPr>
          <w:spacing w:val="-2"/>
        </w:rPr>
        <w:t> </w:t>
      </w:r>
      <w:r>
        <w:rPr/>
        <w:t>a</w:t>
      </w:r>
      <w:r>
        <w:rPr>
          <w:spacing w:val="-2"/>
        </w:rPr>
        <w:t> </w:t>
      </w:r>
      <w:r>
        <w:rPr/>
        <w:t>Seqüência</w:t>
      </w:r>
      <w:r>
        <w:rPr>
          <w:spacing w:val="-2"/>
        </w:rPr>
        <w:t> </w:t>
      </w:r>
      <w:r>
        <w:rPr/>
        <w:t>de Suporte báSico de vida em</w:t>
      </w:r>
      <w:r>
        <w:rPr>
          <w:spacing w:val="-1"/>
        </w:rPr>
        <w:t> </w:t>
      </w:r>
      <w:r>
        <w:rPr/>
        <w:t>um</w:t>
      </w:r>
      <w:r>
        <w:rPr>
          <w:spacing w:val="-1"/>
        </w:rPr>
        <w:t> </w:t>
      </w:r>
      <w:r>
        <w:rPr/>
        <w:t>adulto, para orientação do peSSoal que fará </w:t>
      </w:r>
      <w:r>
        <w:rPr>
          <w:w w:val="105"/>
        </w:rPr>
        <w:t>oS</w:t>
      </w:r>
      <w:r>
        <w:rPr>
          <w:spacing w:val="-13"/>
          <w:w w:val="105"/>
        </w:rPr>
        <w:t> </w:t>
      </w:r>
      <w:r>
        <w:rPr>
          <w:w w:val="105"/>
        </w:rPr>
        <w:t>primeiroS</w:t>
      </w:r>
      <w:r>
        <w:rPr>
          <w:spacing w:val="-13"/>
          <w:w w:val="105"/>
        </w:rPr>
        <w:t> </w:t>
      </w:r>
      <w:r>
        <w:rPr>
          <w:w w:val="105"/>
        </w:rPr>
        <w:t>atendimentoS</w:t>
      </w:r>
      <w:r>
        <w:rPr>
          <w:spacing w:val="-13"/>
          <w:w w:val="105"/>
        </w:rPr>
        <w:t> </w:t>
      </w:r>
      <w:r>
        <w:rPr>
          <w:w w:val="105"/>
        </w:rPr>
        <w:t>emergenciaiS</w:t>
      </w:r>
      <w:r>
        <w:rPr>
          <w:spacing w:val="-13"/>
          <w:w w:val="105"/>
        </w:rPr>
        <w:t> </w:t>
      </w:r>
      <w:r>
        <w:rPr>
          <w:w w:val="105"/>
        </w:rPr>
        <w:t>em</w:t>
      </w:r>
      <w:r>
        <w:rPr>
          <w:spacing w:val="-13"/>
          <w:w w:val="105"/>
        </w:rPr>
        <w:t> </w:t>
      </w:r>
      <w:r>
        <w:rPr>
          <w:w w:val="105"/>
        </w:rPr>
        <w:t>caSoS</w:t>
      </w:r>
      <w:r>
        <w:rPr>
          <w:spacing w:val="-13"/>
          <w:w w:val="105"/>
        </w:rPr>
        <w:t> </w:t>
      </w:r>
      <w:r>
        <w:rPr>
          <w:w w:val="105"/>
        </w:rPr>
        <w:t>de</w:t>
      </w:r>
      <w:r>
        <w:rPr>
          <w:spacing w:val="-13"/>
          <w:w w:val="105"/>
        </w:rPr>
        <w:t> </w:t>
      </w:r>
      <w:r>
        <w:rPr>
          <w:w w:val="105"/>
        </w:rPr>
        <w:t>acidenteS.</w:t>
      </w:r>
    </w:p>
    <w:p>
      <w:pPr>
        <w:pStyle w:val="BodyText"/>
        <w:spacing w:after="0"/>
        <w:jc w:val="both"/>
        <w:sectPr>
          <w:pgSz w:w="8400" w:h="11900"/>
          <w:pgMar w:header="330" w:footer="465" w:top="540" w:bottom="660" w:left="425" w:right="425"/>
        </w:sectPr>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30"/>
        <w:ind w:left="0"/>
      </w:pPr>
    </w:p>
    <w:p>
      <w:pPr>
        <w:pStyle w:val="BodyText"/>
        <w:ind w:left="254"/>
      </w:pPr>
      <w:r>
        <w:rPr/>
        <w:drawing>
          <wp:inline distT="0" distB="0" distL="0" distR="0">
            <wp:extent cx="4091325" cy="4856035"/>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52" cstate="print"/>
                    <a:stretch>
                      <a:fillRect/>
                    </a:stretch>
                  </pic:blipFill>
                  <pic:spPr>
                    <a:xfrm>
                      <a:off x="0" y="0"/>
                      <a:ext cx="4091325" cy="4856035"/>
                    </a:xfrm>
                    <a:prstGeom prst="rect">
                      <a:avLst/>
                    </a:prstGeom>
                  </pic:spPr>
                </pic:pic>
              </a:graphicData>
            </a:graphic>
          </wp:inline>
        </w:drawing>
      </w:r>
      <w:r>
        <w:rPr/>
      </w:r>
    </w:p>
    <w:p>
      <w:pPr>
        <w:pStyle w:val="BodyText"/>
        <w:spacing w:before="54"/>
        <w:ind w:left="0"/>
      </w:pPr>
    </w:p>
    <w:p>
      <w:pPr>
        <w:pStyle w:val="BodyText"/>
        <w:rPr>
          <w:rFonts w:ascii="Segoe UI Emoji" w:hAnsi="Segoe UI Emoji"/>
        </w:rPr>
      </w:pPr>
      <w:r>
        <w:rPr>
          <w:rFonts w:ascii="Segoe UI Emoji" w:hAnsi="Segoe UI Emoji"/>
          <w:spacing w:val="-6"/>
        </w:rPr>
        <w:t>4UddfO</w:t>
      </w:r>
      <w:r>
        <w:rPr>
          <w:rFonts w:ascii="Segoe UI Emoji" w:hAnsi="Segoe UI Emoji"/>
          <w:spacing w:val="-7"/>
        </w:rPr>
        <w:t> </w:t>
      </w:r>
      <w:r>
        <w:rPr>
          <w:rFonts w:ascii="Segoe UI Emoji" w:hAnsi="Segoe UI Emoji"/>
          <w:spacing w:val="-6"/>
        </w:rPr>
        <w:t>H// -</w:t>
      </w:r>
      <w:r>
        <w:rPr>
          <w:rFonts w:ascii="Segoe UI Emoji" w:hAnsi="Segoe UI Emoji"/>
          <w:spacing w:val="42"/>
        </w:rPr>
        <w:t> </w:t>
      </w:r>
      <w:r>
        <w:rPr>
          <w:rFonts w:ascii="Segoe UI Emoji" w:hAnsi="Segoe UI Emoji"/>
          <w:spacing w:val="-6"/>
        </w:rPr>
        <w:t>S9qÜân✓id d9 sUpOft9 bási✓O</w:t>
      </w:r>
      <w:r>
        <w:rPr>
          <w:rFonts w:ascii="Segoe UI Emoji" w:hAnsi="Segoe UI Emoji"/>
          <w:spacing w:val="-7"/>
        </w:rPr>
        <w:t> </w:t>
      </w:r>
      <w:r>
        <w:rPr>
          <w:rFonts w:ascii="Segoe UI Emoji" w:hAnsi="Segoe UI Emoji"/>
          <w:spacing w:val="-6"/>
        </w:rPr>
        <w:t>d9 Hidd 9M ddU/tO</w:t>
      </w:r>
    </w:p>
    <w:p>
      <w:pPr>
        <w:pStyle w:val="BodyText"/>
        <w:spacing w:after="0"/>
        <w:rPr>
          <w:rFonts w:ascii="Segoe UI Emoji" w:hAnsi="Segoe UI Emoji"/>
        </w:rPr>
        <w:sectPr>
          <w:pgSz w:w="8400" w:h="11900"/>
          <w:pgMar w:header="366" w:footer="501" w:top="580" w:bottom="700" w:left="425" w:right="425"/>
        </w:sectPr>
      </w:pPr>
    </w:p>
    <w:p>
      <w:pPr>
        <w:pStyle w:val="BodyText"/>
        <w:spacing w:before="83" w:after="1"/>
        <w:ind w:left="0"/>
        <w:rPr>
          <w:rFonts w:ascii="Segoe UI Emoji"/>
        </w:rPr>
      </w:pPr>
    </w:p>
    <w:p>
      <w:pPr>
        <w:pStyle w:val="BodyText"/>
        <w:ind w:left="1266"/>
        <w:rPr>
          <w:rFonts w:ascii="Segoe UI Emoji"/>
        </w:rPr>
      </w:pPr>
      <w:r>
        <w:rPr>
          <w:rFonts w:ascii="Segoe UI Emoji"/>
        </w:rPr>
        <w:drawing>
          <wp:inline distT="0" distB="0" distL="0" distR="0">
            <wp:extent cx="3769238" cy="5842063"/>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53" cstate="print"/>
                    <a:stretch>
                      <a:fillRect/>
                    </a:stretch>
                  </pic:blipFill>
                  <pic:spPr>
                    <a:xfrm>
                      <a:off x="0" y="0"/>
                      <a:ext cx="3769238" cy="5842063"/>
                    </a:xfrm>
                    <a:prstGeom prst="rect">
                      <a:avLst/>
                    </a:prstGeom>
                  </pic:spPr>
                </pic:pic>
              </a:graphicData>
            </a:graphic>
          </wp:inline>
        </w:drawing>
      </w:r>
      <w:r>
        <w:rPr>
          <w:rFonts w:ascii="Segoe UI Emoji"/>
        </w:rPr>
      </w:r>
    </w:p>
    <w:p>
      <w:pPr>
        <w:pStyle w:val="BodyText"/>
        <w:spacing w:before="158"/>
        <w:ind w:left="0"/>
        <w:rPr>
          <w:rFonts w:ascii="Segoe UI Emoji"/>
        </w:rPr>
      </w:pPr>
    </w:p>
    <w:p>
      <w:pPr>
        <w:pStyle w:val="BodyText"/>
        <w:ind w:left="1276"/>
        <w:rPr>
          <w:rFonts w:ascii="Segoe UI Emoji" w:hAnsi="Segoe UI Emoji"/>
        </w:rPr>
      </w:pPr>
      <w:r>
        <w:rPr>
          <w:rFonts w:ascii="Segoe UI Emoji" w:hAnsi="Segoe UI Emoji"/>
        </w:rPr>
        <w:t>FiqUfd</w:t>
      </w:r>
      <w:r>
        <w:rPr>
          <w:rFonts w:ascii="Segoe UI Emoji" w:hAnsi="Segoe UI Emoji"/>
          <w:spacing w:val="-2"/>
        </w:rPr>
        <w:t> </w:t>
      </w:r>
      <w:r>
        <w:rPr>
          <w:rFonts w:ascii="Segoe UI Emoji" w:hAnsi="Segoe UI Emoji"/>
        </w:rPr>
        <w:t>4</w:t>
      </w:r>
      <w:r>
        <w:rPr>
          <w:rFonts w:ascii="Segoe UI Emoji" w:hAnsi="Segoe UI Emoji"/>
          <w:spacing w:val="-1"/>
        </w:rPr>
        <w:t> </w:t>
      </w:r>
      <w:r>
        <w:rPr>
          <w:rFonts w:ascii="Segoe UI Emoji" w:hAnsi="Segoe UI Emoji"/>
        </w:rPr>
        <w:t>-</w:t>
      </w:r>
      <w:r>
        <w:rPr>
          <w:rFonts w:ascii="Segoe UI Emoji" w:hAnsi="Segoe UI Emoji"/>
          <w:spacing w:val="-1"/>
        </w:rPr>
        <w:t> </w:t>
      </w:r>
      <w:r>
        <w:rPr>
          <w:rFonts w:ascii="Segoe UI Emoji" w:hAnsi="Segoe UI Emoji"/>
        </w:rPr>
        <w:t>/nstfU</w:t>
      </w:r>
      <w:r>
        <w:rPr>
          <w:rFonts w:ascii="Segoe UI Emoji" w:hAnsi="Segoe UI Emoji"/>
          <w:spacing w:val="-1"/>
        </w:rPr>
        <w:t> </w:t>
      </w:r>
      <w:r>
        <w:rPr>
          <w:rFonts w:ascii="Segoe UI Emoji" w:hAnsi="Segoe UI Emoji"/>
        </w:rPr>
        <w:t>Õ9s</w:t>
      </w:r>
      <w:r>
        <w:rPr>
          <w:rFonts w:ascii="Segoe UI Emoji" w:hAnsi="Segoe UI Emoji"/>
          <w:spacing w:val="-2"/>
        </w:rPr>
        <w:t> q9fdis</w:t>
      </w:r>
    </w:p>
    <w:p>
      <w:pPr>
        <w:pStyle w:val="BodyText"/>
        <w:spacing w:after="0"/>
        <w:rPr>
          <w:rFonts w:ascii="Segoe UI Emoji" w:hAnsi="Segoe UI Emoji"/>
        </w:rPr>
        <w:sectPr>
          <w:pgSz w:w="8400" w:h="11900"/>
          <w:pgMar w:header="330" w:footer="465" w:top="540" w:bottom="660" w:left="425" w:right="425"/>
        </w:sectPr>
      </w:pPr>
    </w:p>
    <w:p>
      <w:pPr>
        <w:pStyle w:val="BodyText"/>
        <w:spacing w:before="218"/>
        <w:ind w:left="141"/>
      </w:pPr>
      <w:r>
        <w:rPr>
          <w:spacing w:val="12"/>
        </w:rPr>
        <w:t>LimitaçÕeS</w:t>
      </w:r>
      <w:r>
        <w:rPr>
          <w:spacing w:val="55"/>
        </w:rPr>
        <w:t> </w:t>
      </w:r>
      <w:r>
        <w:rPr/>
        <w:t>da</w:t>
      </w:r>
      <w:r>
        <w:rPr>
          <w:spacing w:val="56"/>
        </w:rPr>
        <w:t> </w:t>
      </w:r>
      <w:r>
        <w:rPr>
          <w:spacing w:val="12"/>
        </w:rPr>
        <w:t>ReSSuScitação</w:t>
      </w:r>
      <w:r>
        <w:rPr>
          <w:spacing w:val="55"/>
        </w:rPr>
        <w:t> </w:t>
      </w:r>
      <w:r>
        <w:rPr>
          <w:spacing w:val="11"/>
        </w:rPr>
        <w:t>cardío-reSpiratÓria</w:t>
      </w:r>
    </w:p>
    <w:p>
      <w:pPr>
        <w:pStyle w:val="BodyText"/>
        <w:spacing w:before="238"/>
        <w:ind w:left="141" w:right="699" w:firstLine="566"/>
        <w:jc w:val="both"/>
      </w:pPr>
      <w:r>
        <w:rPr/>
        <w:t>A</w:t>
      </w:r>
      <w:r>
        <w:rPr>
          <w:spacing w:val="-4"/>
        </w:rPr>
        <w:t> </w:t>
      </w:r>
      <w:r>
        <w:rPr/>
        <w:t>reSSuScitação</w:t>
      </w:r>
      <w:r>
        <w:rPr>
          <w:spacing w:val="-4"/>
        </w:rPr>
        <w:t> </w:t>
      </w:r>
      <w:r>
        <w:rPr/>
        <w:t>cardío-reSpiratÓria</w:t>
      </w:r>
      <w:r>
        <w:rPr>
          <w:spacing w:val="-4"/>
        </w:rPr>
        <w:t> </w:t>
      </w:r>
      <w:r>
        <w:rPr/>
        <w:t>não</w:t>
      </w:r>
      <w:r>
        <w:rPr>
          <w:spacing w:val="-4"/>
        </w:rPr>
        <w:t> </w:t>
      </w:r>
      <w:r>
        <w:rPr/>
        <w:t>é</w:t>
      </w:r>
      <w:r>
        <w:rPr>
          <w:spacing w:val="-4"/>
        </w:rPr>
        <w:t> </w:t>
      </w:r>
      <w:r>
        <w:rPr/>
        <w:t>capaz</w:t>
      </w:r>
      <w:r>
        <w:rPr>
          <w:spacing w:val="-4"/>
        </w:rPr>
        <w:t> </w:t>
      </w:r>
      <w:r>
        <w:rPr/>
        <w:t>de</w:t>
      </w:r>
      <w:r>
        <w:rPr>
          <w:spacing w:val="-4"/>
        </w:rPr>
        <w:t> </w:t>
      </w:r>
      <w:r>
        <w:rPr/>
        <w:t>evitar</w:t>
      </w:r>
      <w:r>
        <w:rPr>
          <w:spacing w:val="-4"/>
        </w:rPr>
        <w:t> </w:t>
      </w:r>
      <w:r>
        <w:rPr/>
        <w:t>a</w:t>
      </w:r>
      <w:r>
        <w:rPr>
          <w:spacing w:val="-4"/>
        </w:rPr>
        <w:t> </w:t>
      </w:r>
      <w:r>
        <w:rPr/>
        <w:t>leSão</w:t>
      </w:r>
      <w:r>
        <w:rPr>
          <w:spacing w:val="-4"/>
        </w:rPr>
        <w:t> </w:t>
      </w:r>
      <w:r>
        <w:rPr/>
        <w:t>ce- rebral por períodoS prolongadoS. Com o tempo (minutoS) a circulação </w:t>
      </w:r>
      <w:r>
        <w:rPr>
          <w:spacing w:val="12"/>
        </w:rPr>
        <w:t>cerebral</w:t>
      </w:r>
      <w:r>
        <w:rPr>
          <w:spacing w:val="12"/>
        </w:rPr>
        <w:t> </w:t>
      </w:r>
      <w:r>
        <w:rPr>
          <w:spacing w:val="11"/>
        </w:rPr>
        <w:t>obtida</w:t>
      </w:r>
      <w:r>
        <w:rPr>
          <w:spacing w:val="11"/>
        </w:rPr>
        <w:t> </w:t>
      </w:r>
      <w:r>
        <w:rPr/>
        <w:t>com aS </w:t>
      </w:r>
      <w:r>
        <w:rPr>
          <w:spacing w:val="12"/>
        </w:rPr>
        <w:t>compreSSÕeS</w:t>
      </w:r>
      <w:r>
        <w:rPr>
          <w:spacing w:val="12"/>
        </w:rPr>
        <w:t> torácicaS</w:t>
      </w:r>
      <w:r>
        <w:rPr>
          <w:spacing w:val="12"/>
        </w:rPr>
        <w:t> </w:t>
      </w:r>
      <w:r>
        <w:rPr>
          <w:spacing w:val="9"/>
        </w:rPr>
        <w:t>vai</w:t>
      </w:r>
      <w:r>
        <w:rPr>
          <w:spacing w:val="9"/>
        </w:rPr>
        <w:t> </w:t>
      </w:r>
      <w:r>
        <w:rPr>
          <w:spacing w:val="13"/>
        </w:rPr>
        <w:t>diminuindo </w:t>
      </w:r>
      <w:r>
        <w:rPr/>
        <w:t>progreSSivamente até Se tornar ineficaz. Durante a reSSuScitação cardío- reSpiratÓria a preSSão SiStÓlica atinge de 90 a 80 mmHg, maS a preSSão diaStÓlica é muito baixa, diminuindo a perfuSão de várioS ÓrgãoS entre oS quaiS o coração. AS paradaS por fibrilação ventricular SÓ podem Ser revertidaS pela deSfibrilação.</w:t>
      </w:r>
    </w:p>
    <w:p>
      <w:pPr>
        <w:pStyle w:val="BodyText"/>
        <w:spacing w:line="237" w:lineRule="auto"/>
        <w:ind w:left="141" w:right="714" w:firstLine="720"/>
        <w:jc w:val="both"/>
      </w:pPr>
      <w:r>
        <w:rPr/>
        <w:t>o Suporte báSico da vida Sem deSfibrilação não é capaz de manter a vida por períodoS prolongadoS. A reverSão da parada cardío-reSpiratÓria </w:t>
      </w:r>
      <w:r>
        <w:rPr>
          <w:w w:val="105"/>
        </w:rPr>
        <w:t>na</w:t>
      </w:r>
      <w:r>
        <w:rPr>
          <w:spacing w:val="-17"/>
          <w:w w:val="105"/>
        </w:rPr>
        <w:t> </w:t>
      </w:r>
      <w:r>
        <w:rPr>
          <w:w w:val="105"/>
        </w:rPr>
        <w:t>maioria</w:t>
      </w:r>
      <w:r>
        <w:rPr>
          <w:spacing w:val="-16"/>
          <w:w w:val="105"/>
        </w:rPr>
        <w:t> </w:t>
      </w:r>
      <w:r>
        <w:rPr>
          <w:w w:val="105"/>
        </w:rPr>
        <w:t>doS</w:t>
      </w:r>
      <w:r>
        <w:rPr>
          <w:spacing w:val="-17"/>
          <w:w w:val="105"/>
        </w:rPr>
        <w:t> </w:t>
      </w:r>
      <w:r>
        <w:rPr>
          <w:w w:val="105"/>
        </w:rPr>
        <w:t>caSoS</w:t>
      </w:r>
      <w:r>
        <w:rPr>
          <w:spacing w:val="-16"/>
          <w:w w:val="105"/>
        </w:rPr>
        <w:t> </w:t>
      </w:r>
      <w:r>
        <w:rPr>
          <w:w w:val="105"/>
        </w:rPr>
        <w:t>também</w:t>
      </w:r>
      <w:r>
        <w:rPr>
          <w:spacing w:val="-16"/>
          <w:w w:val="105"/>
        </w:rPr>
        <w:t> </w:t>
      </w:r>
      <w:r>
        <w:rPr>
          <w:w w:val="105"/>
        </w:rPr>
        <w:t>não</w:t>
      </w:r>
      <w:r>
        <w:rPr>
          <w:spacing w:val="-17"/>
          <w:w w:val="105"/>
        </w:rPr>
        <w:t> </w:t>
      </w:r>
      <w:r>
        <w:rPr>
          <w:w w:val="105"/>
        </w:rPr>
        <w:t>é</w:t>
      </w:r>
      <w:r>
        <w:rPr>
          <w:spacing w:val="-16"/>
          <w:w w:val="105"/>
        </w:rPr>
        <w:t> </w:t>
      </w:r>
      <w:r>
        <w:rPr>
          <w:w w:val="105"/>
        </w:rPr>
        <w:t>obtida,</w:t>
      </w:r>
      <w:r>
        <w:rPr>
          <w:spacing w:val="-16"/>
          <w:w w:val="105"/>
        </w:rPr>
        <w:t> </w:t>
      </w:r>
      <w:r>
        <w:rPr>
          <w:w w:val="105"/>
        </w:rPr>
        <w:t>deSte</w:t>
      </w:r>
      <w:r>
        <w:rPr>
          <w:spacing w:val="-17"/>
          <w:w w:val="105"/>
        </w:rPr>
        <w:t> </w:t>
      </w:r>
      <w:r>
        <w:rPr>
          <w:w w:val="105"/>
        </w:rPr>
        <w:t>modo</w:t>
      </w:r>
      <w:r>
        <w:rPr>
          <w:spacing w:val="-16"/>
          <w:w w:val="105"/>
        </w:rPr>
        <w:t> </w:t>
      </w:r>
      <w:r>
        <w:rPr>
          <w:w w:val="105"/>
        </w:rPr>
        <w:t>é</w:t>
      </w:r>
      <w:r>
        <w:rPr>
          <w:spacing w:val="-16"/>
          <w:w w:val="105"/>
        </w:rPr>
        <w:t> </w:t>
      </w:r>
      <w:r>
        <w:rPr>
          <w:w w:val="105"/>
        </w:rPr>
        <w:t>neceSSário</w:t>
      </w:r>
      <w:r>
        <w:rPr>
          <w:spacing w:val="-17"/>
          <w:w w:val="105"/>
        </w:rPr>
        <w:t> </w:t>
      </w:r>
      <w:r>
        <w:rPr>
          <w:w w:val="105"/>
        </w:rPr>
        <w:t>Se </w:t>
      </w:r>
      <w:r>
        <w:rPr/>
        <w:t>Solicitar apoio ao atendimento eSpecializado com deSfibrilação e recurSoS </w:t>
      </w:r>
      <w:r>
        <w:rPr>
          <w:w w:val="105"/>
        </w:rPr>
        <w:t>de Suporte avançado.</w:t>
      </w:r>
    </w:p>
    <w:p>
      <w:pPr>
        <w:pStyle w:val="BodyText"/>
        <w:spacing w:before="234"/>
        <w:ind w:left="141"/>
      </w:pPr>
      <w:r>
        <w:rPr>
          <w:spacing w:val="11"/>
        </w:rPr>
        <w:t>PoSicionamento</w:t>
      </w:r>
      <w:r>
        <w:rPr>
          <w:spacing w:val="74"/>
        </w:rPr>
        <w:t> </w:t>
      </w:r>
      <w:r>
        <w:rPr>
          <w:spacing w:val="9"/>
        </w:rPr>
        <w:t>para</w:t>
      </w:r>
      <w:r>
        <w:rPr>
          <w:spacing w:val="74"/>
        </w:rPr>
        <w:t> </w:t>
      </w:r>
      <w:r>
        <w:rPr/>
        <w:t>a</w:t>
      </w:r>
      <w:r>
        <w:rPr>
          <w:spacing w:val="74"/>
        </w:rPr>
        <w:t> </w:t>
      </w:r>
      <w:r>
        <w:rPr>
          <w:spacing w:val="11"/>
        </w:rPr>
        <w:t>ReSSuScitação</w:t>
      </w:r>
      <w:r>
        <w:rPr>
          <w:spacing w:val="74"/>
        </w:rPr>
        <w:t> </w:t>
      </w:r>
      <w:r>
        <w:rPr>
          <w:spacing w:val="10"/>
        </w:rPr>
        <w:t>cardío-reSpiratÓria</w:t>
      </w:r>
    </w:p>
    <w:p>
      <w:pPr>
        <w:pStyle w:val="ListParagraph"/>
        <w:numPr>
          <w:ilvl w:val="0"/>
          <w:numId w:val="21"/>
        </w:numPr>
        <w:tabs>
          <w:tab w:pos="879" w:val="left" w:leader="none"/>
        </w:tabs>
        <w:spacing w:line="241" w:lineRule="exact" w:before="239" w:after="0"/>
        <w:ind w:left="879" w:right="0" w:hanging="172"/>
        <w:jc w:val="both"/>
        <w:rPr>
          <w:sz w:val="20"/>
        </w:rPr>
      </w:pPr>
      <w:r>
        <w:rPr>
          <w:sz w:val="20"/>
          <w:u w:val="single"/>
        </w:rPr>
        <w:t>Do</w:t>
      </w:r>
      <w:r>
        <w:rPr>
          <w:spacing w:val="-5"/>
          <w:sz w:val="20"/>
          <w:u w:val="single"/>
        </w:rPr>
        <w:t> </w:t>
      </w:r>
      <w:r>
        <w:rPr>
          <w:spacing w:val="-2"/>
          <w:sz w:val="20"/>
          <w:u w:val="single"/>
        </w:rPr>
        <w:t>acidentado:</w:t>
      </w:r>
    </w:p>
    <w:p>
      <w:pPr>
        <w:pStyle w:val="ListParagraph"/>
        <w:numPr>
          <w:ilvl w:val="0"/>
          <w:numId w:val="20"/>
        </w:numPr>
        <w:tabs>
          <w:tab w:pos="860" w:val="left" w:leader="none"/>
        </w:tabs>
        <w:spacing w:line="240" w:lineRule="exact" w:before="0" w:after="0"/>
        <w:ind w:left="860" w:right="0" w:hanging="153"/>
        <w:jc w:val="both"/>
        <w:rPr>
          <w:sz w:val="20"/>
        </w:rPr>
      </w:pPr>
      <w:r>
        <w:rPr>
          <w:sz w:val="20"/>
        </w:rPr>
        <w:t>PoSicionar</w:t>
      </w:r>
      <w:r>
        <w:rPr>
          <w:spacing w:val="11"/>
          <w:sz w:val="20"/>
        </w:rPr>
        <w:t> </w:t>
      </w:r>
      <w:r>
        <w:rPr>
          <w:sz w:val="20"/>
        </w:rPr>
        <w:t>o</w:t>
      </w:r>
      <w:r>
        <w:rPr>
          <w:spacing w:val="11"/>
          <w:sz w:val="20"/>
        </w:rPr>
        <w:t> </w:t>
      </w:r>
      <w:r>
        <w:rPr>
          <w:sz w:val="20"/>
        </w:rPr>
        <w:t>acidentado</w:t>
      </w:r>
      <w:r>
        <w:rPr>
          <w:spacing w:val="11"/>
          <w:sz w:val="20"/>
        </w:rPr>
        <w:t> </w:t>
      </w:r>
      <w:r>
        <w:rPr>
          <w:sz w:val="20"/>
        </w:rPr>
        <w:t>em</w:t>
      </w:r>
      <w:r>
        <w:rPr>
          <w:spacing w:val="11"/>
          <w:sz w:val="20"/>
        </w:rPr>
        <w:t> </w:t>
      </w:r>
      <w:r>
        <w:rPr>
          <w:sz w:val="20"/>
        </w:rPr>
        <w:t>Superfície</w:t>
      </w:r>
      <w:r>
        <w:rPr>
          <w:spacing w:val="11"/>
          <w:sz w:val="20"/>
        </w:rPr>
        <w:t> </w:t>
      </w:r>
      <w:r>
        <w:rPr>
          <w:sz w:val="20"/>
        </w:rPr>
        <w:t>plana</w:t>
      </w:r>
      <w:r>
        <w:rPr>
          <w:spacing w:val="11"/>
          <w:sz w:val="20"/>
        </w:rPr>
        <w:t> </w:t>
      </w:r>
      <w:r>
        <w:rPr>
          <w:sz w:val="20"/>
        </w:rPr>
        <w:t>e</w:t>
      </w:r>
      <w:r>
        <w:rPr>
          <w:spacing w:val="12"/>
          <w:sz w:val="20"/>
        </w:rPr>
        <w:t> </w:t>
      </w:r>
      <w:r>
        <w:rPr>
          <w:spacing w:val="-2"/>
          <w:sz w:val="20"/>
        </w:rPr>
        <w:t>firme.</w:t>
      </w:r>
    </w:p>
    <w:p>
      <w:pPr>
        <w:pStyle w:val="ListParagraph"/>
        <w:numPr>
          <w:ilvl w:val="0"/>
          <w:numId w:val="20"/>
        </w:numPr>
        <w:tabs>
          <w:tab w:pos="860" w:val="left" w:leader="none"/>
        </w:tabs>
        <w:spacing w:line="240" w:lineRule="auto" w:before="0" w:after="0"/>
        <w:ind w:left="141" w:right="713" w:firstLine="566"/>
        <w:jc w:val="both"/>
        <w:rPr>
          <w:sz w:val="20"/>
        </w:rPr>
      </w:pPr>
      <w:r>
        <w:rPr>
          <w:sz w:val="20"/>
        </w:rPr>
        <w:t>Mantê-lo em decúbito dorSal, poiS aS manobraS para permitir a abertura da via aérea e aS manobraS da reSpiração artificial São maiS bem executadaS neSta poSição.</w:t>
      </w:r>
    </w:p>
    <w:p>
      <w:pPr>
        <w:pStyle w:val="ListParagraph"/>
        <w:numPr>
          <w:ilvl w:val="0"/>
          <w:numId w:val="20"/>
        </w:numPr>
        <w:tabs>
          <w:tab w:pos="860" w:val="left" w:leader="none"/>
        </w:tabs>
        <w:spacing w:line="237" w:lineRule="auto" w:before="0" w:after="0"/>
        <w:ind w:left="141" w:right="712" w:firstLine="566"/>
        <w:jc w:val="both"/>
        <w:rPr>
          <w:sz w:val="20"/>
        </w:rPr>
      </w:pPr>
      <w:r>
        <w:rPr>
          <w:sz w:val="20"/>
        </w:rPr>
        <w:t>A cabeça não deve ficar maiS alta que oS péS, para não prejudicar </w:t>
      </w:r>
      <w:r>
        <w:rPr>
          <w:w w:val="105"/>
          <w:sz w:val="20"/>
        </w:rPr>
        <w:t>o fluxo Sangüíneo cerebral.</w:t>
      </w:r>
    </w:p>
    <w:p>
      <w:pPr>
        <w:pStyle w:val="ListParagraph"/>
        <w:numPr>
          <w:ilvl w:val="0"/>
          <w:numId w:val="20"/>
        </w:numPr>
        <w:tabs>
          <w:tab w:pos="860" w:val="left" w:leader="none"/>
        </w:tabs>
        <w:spacing w:line="240" w:lineRule="auto" w:before="0" w:after="0"/>
        <w:ind w:left="141" w:right="714" w:firstLine="566"/>
        <w:jc w:val="both"/>
        <w:rPr>
          <w:sz w:val="20"/>
        </w:rPr>
      </w:pPr>
      <w:r>
        <w:rPr>
          <w:sz w:val="20"/>
        </w:rPr>
        <w:t>CaSo</w:t>
      </w:r>
      <w:r>
        <w:rPr>
          <w:spacing w:val="-16"/>
          <w:sz w:val="20"/>
        </w:rPr>
        <w:t> </w:t>
      </w:r>
      <w:r>
        <w:rPr>
          <w:sz w:val="20"/>
        </w:rPr>
        <w:t>o</w:t>
      </w:r>
      <w:r>
        <w:rPr>
          <w:spacing w:val="-16"/>
          <w:sz w:val="20"/>
        </w:rPr>
        <w:t> </w:t>
      </w:r>
      <w:r>
        <w:rPr>
          <w:sz w:val="20"/>
        </w:rPr>
        <w:t>acidentado</w:t>
      </w:r>
      <w:r>
        <w:rPr>
          <w:spacing w:val="-15"/>
          <w:sz w:val="20"/>
        </w:rPr>
        <w:t> </w:t>
      </w:r>
      <w:r>
        <w:rPr>
          <w:sz w:val="20"/>
        </w:rPr>
        <w:t>eSteja</w:t>
      </w:r>
      <w:r>
        <w:rPr>
          <w:spacing w:val="-16"/>
          <w:sz w:val="20"/>
        </w:rPr>
        <w:t> </w:t>
      </w:r>
      <w:r>
        <w:rPr>
          <w:sz w:val="20"/>
        </w:rPr>
        <w:t>Sobre</w:t>
      </w:r>
      <w:r>
        <w:rPr>
          <w:spacing w:val="-16"/>
          <w:sz w:val="20"/>
        </w:rPr>
        <w:t> </w:t>
      </w:r>
      <w:r>
        <w:rPr>
          <w:sz w:val="20"/>
        </w:rPr>
        <w:t>uma</w:t>
      </w:r>
      <w:r>
        <w:rPr>
          <w:spacing w:val="-15"/>
          <w:sz w:val="20"/>
        </w:rPr>
        <w:t> </w:t>
      </w:r>
      <w:r>
        <w:rPr>
          <w:sz w:val="20"/>
        </w:rPr>
        <w:t>cama</w:t>
      </w:r>
      <w:r>
        <w:rPr>
          <w:spacing w:val="-16"/>
          <w:sz w:val="20"/>
        </w:rPr>
        <w:t> </w:t>
      </w:r>
      <w:r>
        <w:rPr>
          <w:sz w:val="20"/>
        </w:rPr>
        <w:t>ou</w:t>
      </w:r>
      <w:r>
        <w:rPr>
          <w:spacing w:val="-15"/>
          <w:sz w:val="20"/>
        </w:rPr>
        <w:t> </w:t>
      </w:r>
      <w:r>
        <w:rPr>
          <w:sz w:val="20"/>
        </w:rPr>
        <w:t>outra</w:t>
      </w:r>
      <w:r>
        <w:rPr>
          <w:spacing w:val="-16"/>
          <w:sz w:val="20"/>
        </w:rPr>
        <w:t> </w:t>
      </w:r>
      <w:r>
        <w:rPr>
          <w:sz w:val="20"/>
        </w:rPr>
        <w:t>Superfície</w:t>
      </w:r>
      <w:r>
        <w:rPr>
          <w:spacing w:val="-16"/>
          <w:sz w:val="20"/>
        </w:rPr>
        <w:t> </w:t>
      </w:r>
      <w:r>
        <w:rPr>
          <w:sz w:val="20"/>
        </w:rPr>
        <w:t>macia ele deve Ser colocado no chão ou então deve Ser colocada uma tábua Sob </w:t>
      </w:r>
      <w:r>
        <w:rPr>
          <w:w w:val="105"/>
          <w:sz w:val="20"/>
        </w:rPr>
        <w:t>Seu</w:t>
      </w:r>
      <w:r>
        <w:rPr>
          <w:spacing w:val="-5"/>
          <w:w w:val="105"/>
          <w:sz w:val="20"/>
        </w:rPr>
        <w:t> </w:t>
      </w:r>
      <w:r>
        <w:rPr>
          <w:w w:val="105"/>
          <w:sz w:val="20"/>
        </w:rPr>
        <w:t>tronco.</w:t>
      </w:r>
    </w:p>
    <w:p>
      <w:pPr>
        <w:pStyle w:val="ListParagraph"/>
        <w:numPr>
          <w:ilvl w:val="0"/>
          <w:numId w:val="20"/>
        </w:numPr>
        <w:tabs>
          <w:tab w:pos="860" w:val="left" w:leader="none"/>
        </w:tabs>
        <w:spacing w:line="237" w:lineRule="auto" w:before="0" w:after="0"/>
        <w:ind w:left="141" w:right="712" w:firstLine="566"/>
        <w:jc w:val="both"/>
        <w:rPr>
          <w:sz w:val="20"/>
        </w:rPr>
      </w:pPr>
      <w:r>
        <w:rPr>
          <w:w w:val="105"/>
          <w:sz w:val="20"/>
        </w:rPr>
        <w:t>A técnica correta de poSicionamento do acidentado deve Ser obedecida utilizando-Se aS manobraS de rolamento.</w:t>
      </w:r>
    </w:p>
    <w:p>
      <w:pPr>
        <w:pStyle w:val="ListParagraph"/>
        <w:numPr>
          <w:ilvl w:val="0"/>
          <w:numId w:val="21"/>
        </w:numPr>
        <w:tabs>
          <w:tab w:pos="898" w:val="left" w:leader="none"/>
        </w:tabs>
        <w:spacing w:line="241" w:lineRule="exact" w:before="0" w:after="0"/>
        <w:ind w:left="898" w:right="0" w:hanging="191"/>
        <w:jc w:val="both"/>
        <w:rPr>
          <w:sz w:val="20"/>
        </w:rPr>
      </w:pPr>
      <w:r>
        <w:rPr>
          <w:sz w:val="20"/>
          <w:u w:val="single"/>
        </w:rPr>
        <w:t>Da</w:t>
      </w:r>
      <w:r>
        <w:rPr>
          <w:spacing w:val="-14"/>
          <w:sz w:val="20"/>
          <w:u w:val="single"/>
        </w:rPr>
        <w:t> </w:t>
      </w:r>
      <w:r>
        <w:rPr>
          <w:sz w:val="20"/>
          <w:u w:val="single"/>
        </w:rPr>
        <w:t>peSSoa</w:t>
      </w:r>
      <w:r>
        <w:rPr>
          <w:spacing w:val="-13"/>
          <w:sz w:val="20"/>
          <w:u w:val="single"/>
        </w:rPr>
        <w:t> </w:t>
      </w:r>
      <w:r>
        <w:rPr>
          <w:sz w:val="20"/>
          <w:u w:val="single"/>
        </w:rPr>
        <w:t>que</w:t>
      </w:r>
      <w:r>
        <w:rPr>
          <w:spacing w:val="-12"/>
          <w:sz w:val="20"/>
          <w:u w:val="single"/>
        </w:rPr>
        <w:t> </w:t>
      </w:r>
      <w:r>
        <w:rPr>
          <w:sz w:val="20"/>
          <w:u w:val="single"/>
        </w:rPr>
        <w:t>eSta</w:t>
      </w:r>
      <w:r>
        <w:rPr>
          <w:spacing w:val="-14"/>
          <w:sz w:val="20"/>
          <w:u w:val="single"/>
        </w:rPr>
        <w:t> </w:t>
      </w:r>
      <w:r>
        <w:rPr>
          <w:spacing w:val="-2"/>
          <w:sz w:val="20"/>
          <w:u w:val="single"/>
        </w:rPr>
        <w:t>Socorrendo:</w:t>
      </w:r>
    </w:p>
    <w:p>
      <w:pPr>
        <w:pStyle w:val="ListParagraph"/>
        <w:numPr>
          <w:ilvl w:val="0"/>
          <w:numId w:val="20"/>
        </w:numPr>
        <w:tabs>
          <w:tab w:pos="860" w:val="left" w:leader="none"/>
        </w:tabs>
        <w:spacing w:line="240" w:lineRule="auto" w:before="0" w:after="0"/>
        <w:ind w:left="141" w:right="712" w:firstLine="566"/>
        <w:jc w:val="both"/>
        <w:rPr>
          <w:sz w:val="20"/>
        </w:rPr>
      </w:pPr>
      <w:r>
        <w:rPr>
          <w:w w:val="105"/>
          <w:sz w:val="20"/>
        </w:rPr>
        <w:t>ESte</w:t>
      </w:r>
      <w:r>
        <w:rPr>
          <w:spacing w:val="-10"/>
          <w:w w:val="105"/>
          <w:sz w:val="20"/>
        </w:rPr>
        <w:t> </w:t>
      </w:r>
      <w:r>
        <w:rPr>
          <w:w w:val="105"/>
          <w:sz w:val="20"/>
        </w:rPr>
        <w:t>deve</w:t>
      </w:r>
      <w:r>
        <w:rPr>
          <w:spacing w:val="-10"/>
          <w:w w:val="105"/>
          <w:sz w:val="20"/>
        </w:rPr>
        <w:t> </w:t>
      </w:r>
      <w:r>
        <w:rPr>
          <w:w w:val="105"/>
          <w:sz w:val="20"/>
        </w:rPr>
        <w:t>ajoelhar-Se</w:t>
      </w:r>
      <w:r>
        <w:rPr>
          <w:spacing w:val="-10"/>
          <w:w w:val="105"/>
          <w:sz w:val="20"/>
        </w:rPr>
        <w:t> </w:t>
      </w:r>
      <w:r>
        <w:rPr>
          <w:w w:val="105"/>
          <w:sz w:val="20"/>
        </w:rPr>
        <w:t>ao</w:t>
      </w:r>
      <w:r>
        <w:rPr>
          <w:spacing w:val="-10"/>
          <w:w w:val="105"/>
          <w:sz w:val="20"/>
        </w:rPr>
        <w:t> </w:t>
      </w:r>
      <w:r>
        <w:rPr>
          <w:w w:val="105"/>
          <w:sz w:val="20"/>
        </w:rPr>
        <w:t>lado</w:t>
      </w:r>
      <w:r>
        <w:rPr>
          <w:spacing w:val="-10"/>
          <w:w w:val="105"/>
          <w:sz w:val="20"/>
        </w:rPr>
        <w:t> </w:t>
      </w:r>
      <w:r>
        <w:rPr>
          <w:w w:val="105"/>
          <w:sz w:val="20"/>
        </w:rPr>
        <w:t>do</w:t>
      </w:r>
      <w:r>
        <w:rPr>
          <w:spacing w:val="-10"/>
          <w:w w:val="105"/>
          <w:sz w:val="20"/>
        </w:rPr>
        <w:t> </w:t>
      </w:r>
      <w:r>
        <w:rPr>
          <w:w w:val="105"/>
          <w:sz w:val="20"/>
        </w:rPr>
        <w:t>acidentado,</w:t>
      </w:r>
      <w:r>
        <w:rPr>
          <w:spacing w:val="-9"/>
          <w:w w:val="105"/>
          <w:sz w:val="20"/>
        </w:rPr>
        <w:t> </w:t>
      </w:r>
      <w:r>
        <w:rPr>
          <w:w w:val="105"/>
          <w:sz w:val="20"/>
        </w:rPr>
        <w:t>de</w:t>
      </w:r>
      <w:r>
        <w:rPr>
          <w:spacing w:val="-10"/>
          <w:w w:val="105"/>
          <w:sz w:val="20"/>
        </w:rPr>
        <w:t> </w:t>
      </w:r>
      <w:r>
        <w:rPr>
          <w:w w:val="105"/>
          <w:sz w:val="20"/>
        </w:rPr>
        <w:t>modo</w:t>
      </w:r>
      <w:r>
        <w:rPr>
          <w:spacing w:val="-10"/>
          <w:w w:val="105"/>
          <w:sz w:val="20"/>
        </w:rPr>
        <w:t> </w:t>
      </w:r>
      <w:r>
        <w:rPr>
          <w:w w:val="105"/>
          <w:sz w:val="20"/>
        </w:rPr>
        <w:t>que</w:t>
      </w:r>
      <w:r>
        <w:rPr>
          <w:spacing w:val="-10"/>
          <w:w w:val="105"/>
          <w:sz w:val="20"/>
        </w:rPr>
        <w:t> </w:t>
      </w:r>
      <w:r>
        <w:rPr>
          <w:w w:val="105"/>
          <w:sz w:val="20"/>
        </w:rPr>
        <w:t>SeuS ombroS fiquem diretamente Sobre o eSterno do acidentado.</w:t>
      </w:r>
    </w:p>
    <w:p>
      <w:pPr>
        <w:pStyle w:val="BodyText"/>
        <w:tabs>
          <w:tab w:pos="1320" w:val="left" w:leader="none"/>
        </w:tabs>
        <w:spacing w:before="231"/>
        <w:ind w:left="141"/>
      </w:pPr>
      <w:r>
        <w:rPr>
          <w:spacing w:val="9"/>
        </w:rPr>
        <w:t>PrimeiroS</w:t>
      </w:r>
      <w:r>
        <w:rPr/>
        <w:tab/>
      </w:r>
      <w:r>
        <w:rPr>
          <w:spacing w:val="11"/>
        </w:rPr>
        <w:t>SocorroS</w:t>
      </w:r>
    </w:p>
    <w:p>
      <w:pPr>
        <w:pStyle w:val="BodyText"/>
        <w:spacing w:before="239"/>
        <w:ind w:left="141" w:right="712" w:firstLine="566"/>
        <w:jc w:val="both"/>
      </w:pPr>
      <w:r>
        <w:rPr/>
        <w:t>A</w:t>
      </w:r>
      <w:r>
        <w:rPr>
          <w:spacing w:val="-5"/>
        </w:rPr>
        <w:t> </w:t>
      </w:r>
      <w:r>
        <w:rPr/>
        <w:t>conduta</w:t>
      </w:r>
      <w:r>
        <w:rPr>
          <w:spacing w:val="-5"/>
        </w:rPr>
        <w:t> </w:t>
      </w:r>
      <w:r>
        <w:rPr/>
        <w:t>de</w:t>
      </w:r>
      <w:r>
        <w:rPr>
          <w:spacing w:val="-3"/>
        </w:rPr>
        <w:t> </w:t>
      </w:r>
      <w:r>
        <w:rPr/>
        <w:t>quem</w:t>
      </w:r>
      <w:r>
        <w:rPr>
          <w:spacing w:val="-5"/>
        </w:rPr>
        <w:t> </w:t>
      </w:r>
      <w:r>
        <w:rPr/>
        <w:t>Socorre</w:t>
      </w:r>
      <w:r>
        <w:rPr>
          <w:spacing w:val="-3"/>
        </w:rPr>
        <w:t> </w:t>
      </w:r>
      <w:r>
        <w:rPr/>
        <w:t>é</w:t>
      </w:r>
      <w:r>
        <w:rPr>
          <w:spacing w:val="-3"/>
        </w:rPr>
        <w:t> </w:t>
      </w:r>
      <w:r>
        <w:rPr/>
        <w:t>vital</w:t>
      </w:r>
      <w:r>
        <w:rPr>
          <w:spacing w:val="-3"/>
        </w:rPr>
        <w:t> </w:t>
      </w:r>
      <w:r>
        <w:rPr/>
        <w:t>para</w:t>
      </w:r>
      <w:r>
        <w:rPr>
          <w:spacing w:val="-5"/>
        </w:rPr>
        <w:t> </w:t>
      </w:r>
      <w:r>
        <w:rPr/>
        <w:t>o</w:t>
      </w:r>
      <w:r>
        <w:rPr>
          <w:spacing w:val="-5"/>
        </w:rPr>
        <w:t> </w:t>
      </w:r>
      <w:r>
        <w:rPr/>
        <w:t>Salvamento</w:t>
      </w:r>
      <w:r>
        <w:rPr>
          <w:spacing w:val="-5"/>
        </w:rPr>
        <w:t> </w:t>
      </w:r>
      <w:r>
        <w:rPr/>
        <w:t>do</w:t>
      </w:r>
      <w:r>
        <w:rPr>
          <w:spacing w:val="-5"/>
        </w:rPr>
        <w:t> </w:t>
      </w:r>
      <w:r>
        <w:rPr/>
        <w:t>acidentado. </w:t>
      </w:r>
      <w:r>
        <w:rPr>
          <w:spacing w:val="-2"/>
          <w:w w:val="105"/>
        </w:rPr>
        <w:t>Uma</w:t>
      </w:r>
      <w:r>
        <w:rPr>
          <w:spacing w:val="-9"/>
          <w:w w:val="105"/>
        </w:rPr>
        <w:t> </w:t>
      </w:r>
      <w:r>
        <w:rPr>
          <w:spacing w:val="-2"/>
          <w:w w:val="105"/>
        </w:rPr>
        <w:t>rápida</w:t>
      </w:r>
      <w:r>
        <w:rPr>
          <w:spacing w:val="-9"/>
          <w:w w:val="105"/>
        </w:rPr>
        <w:t> </w:t>
      </w:r>
      <w:r>
        <w:rPr>
          <w:spacing w:val="-2"/>
          <w:w w:val="105"/>
        </w:rPr>
        <w:t>avaliação</w:t>
      </w:r>
      <w:r>
        <w:rPr>
          <w:spacing w:val="-9"/>
          <w:w w:val="105"/>
        </w:rPr>
        <w:t> </w:t>
      </w:r>
      <w:r>
        <w:rPr>
          <w:spacing w:val="-2"/>
          <w:w w:val="105"/>
        </w:rPr>
        <w:t>do</w:t>
      </w:r>
      <w:r>
        <w:rPr>
          <w:spacing w:val="-9"/>
          <w:w w:val="105"/>
        </w:rPr>
        <w:t> </w:t>
      </w:r>
      <w:r>
        <w:rPr>
          <w:spacing w:val="-2"/>
          <w:w w:val="105"/>
        </w:rPr>
        <w:t>eStado</w:t>
      </w:r>
      <w:r>
        <w:rPr>
          <w:spacing w:val="-9"/>
          <w:w w:val="105"/>
        </w:rPr>
        <w:t> </w:t>
      </w:r>
      <w:r>
        <w:rPr>
          <w:spacing w:val="-2"/>
          <w:w w:val="105"/>
        </w:rPr>
        <w:t>geral</w:t>
      </w:r>
      <w:r>
        <w:rPr>
          <w:spacing w:val="-9"/>
          <w:w w:val="105"/>
        </w:rPr>
        <w:t> </w:t>
      </w:r>
      <w:r>
        <w:rPr>
          <w:spacing w:val="-2"/>
          <w:w w:val="105"/>
        </w:rPr>
        <w:t>do</w:t>
      </w:r>
      <w:r>
        <w:rPr>
          <w:spacing w:val="-9"/>
          <w:w w:val="105"/>
        </w:rPr>
        <w:t> </w:t>
      </w:r>
      <w:r>
        <w:rPr>
          <w:spacing w:val="-2"/>
          <w:w w:val="105"/>
        </w:rPr>
        <w:t>acidentado</w:t>
      </w:r>
      <w:r>
        <w:rPr>
          <w:spacing w:val="-9"/>
          <w:w w:val="105"/>
        </w:rPr>
        <w:t> </w:t>
      </w:r>
      <w:r>
        <w:rPr>
          <w:spacing w:val="-2"/>
          <w:w w:val="105"/>
        </w:rPr>
        <w:t>é</w:t>
      </w:r>
      <w:r>
        <w:rPr>
          <w:spacing w:val="-9"/>
          <w:w w:val="105"/>
        </w:rPr>
        <w:t> </w:t>
      </w:r>
      <w:r>
        <w:rPr>
          <w:spacing w:val="-2"/>
          <w:w w:val="105"/>
        </w:rPr>
        <w:t>que</w:t>
      </w:r>
      <w:r>
        <w:rPr>
          <w:spacing w:val="-9"/>
          <w:w w:val="105"/>
        </w:rPr>
        <w:t> </w:t>
      </w:r>
      <w:r>
        <w:rPr>
          <w:spacing w:val="-2"/>
          <w:w w:val="105"/>
        </w:rPr>
        <w:t>vai</w:t>
      </w:r>
      <w:r>
        <w:rPr>
          <w:spacing w:val="-9"/>
          <w:w w:val="105"/>
        </w:rPr>
        <w:t> </w:t>
      </w:r>
      <w:r>
        <w:rPr>
          <w:spacing w:val="-2"/>
          <w:w w:val="105"/>
        </w:rPr>
        <w:t>determinar </w:t>
      </w:r>
      <w:r>
        <w:rPr>
          <w:w w:val="105"/>
        </w:rPr>
        <w:t>quaiS</w:t>
      </w:r>
      <w:r>
        <w:rPr>
          <w:spacing w:val="-10"/>
          <w:w w:val="105"/>
        </w:rPr>
        <w:t> </w:t>
      </w:r>
      <w:r>
        <w:rPr>
          <w:w w:val="105"/>
        </w:rPr>
        <w:t>etapaS</w:t>
      </w:r>
      <w:r>
        <w:rPr>
          <w:spacing w:val="-10"/>
          <w:w w:val="105"/>
        </w:rPr>
        <w:t> </w:t>
      </w:r>
      <w:r>
        <w:rPr>
          <w:w w:val="105"/>
        </w:rPr>
        <w:t>a</w:t>
      </w:r>
      <w:r>
        <w:rPr>
          <w:spacing w:val="-10"/>
          <w:w w:val="105"/>
        </w:rPr>
        <w:t> </w:t>
      </w:r>
      <w:r>
        <w:rPr>
          <w:w w:val="105"/>
        </w:rPr>
        <w:t>Serem</w:t>
      </w:r>
      <w:r>
        <w:rPr>
          <w:spacing w:val="-10"/>
          <w:w w:val="105"/>
        </w:rPr>
        <w:t> </w:t>
      </w:r>
      <w:r>
        <w:rPr>
          <w:w w:val="105"/>
        </w:rPr>
        <w:t>executadaS,</w:t>
      </w:r>
      <w:r>
        <w:rPr>
          <w:spacing w:val="-10"/>
          <w:w w:val="105"/>
        </w:rPr>
        <w:t> </w:t>
      </w:r>
      <w:r>
        <w:rPr>
          <w:w w:val="105"/>
        </w:rPr>
        <w:t>por</w:t>
      </w:r>
      <w:r>
        <w:rPr>
          <w:spacing w:val="-10"/>
          <w:w w:val="105"/>
        </w:rPr>
        <w:t> </w:t>
      </w:r>
      <w:r>
        <w:rPr>
          <w:w w:val="105"/>
        </w:rPr>
        <w:t>ordem</w:t>
      </w:r>
      <w:r>
        <w:rPr>
          <w:spacing w:val="-10"/>
          <w:w w:val="105"/>
        </w:rPr>
        <w:t> </w:t>
      </w:r>
      <w:r>
        <w:rPr>
          <w:w w:val="105"/>
        </w:rPr>
        <w:t>de</w:t>
      </w:r>
      <w:r>
        <w:rPr>
          <w:spacing w:val="-10"/>
          <w:w w:val="105"/>
        </w:rPr>
        <w:t> </w:t>
      </w:r>
      <w:r>
        <w:rPr>
          <w:w w:val="105"/>
        </w:rPr>
        <w:t>prioridadeS.</w:t>
      </w:r>
      <w:r>
        <w:rPr>
          <w:spacing w:val="-10"/>
          <w:w w:val="105"/>
        </w:rPr>
        <w:t> </w:t>
      </w:r>
      <w:r>
        <w:rPr>
          <w:w w:val="105"/>
        </w:rPr>
        <w:t>A</w:t>
      </w:r>
      <w:r>
        <w:rPr>
          <w:spacing w:val="-10"/>
          <w:w w:val="105"/>
        </w:rPr>
        <w:t> </w:t>
      </w:r>
      <w:r>
        <w:rPr>
          <w:w w:val="105"/>
        </w:rPr>
        <w:t>primeira </w:t>
      </w:r>
      <w:r>
        <w:rPr>
          <w:spacing w:val="-2"/>
          <w:w w:val="105"/>
        </w:rPr>
        <w:t>providência</w:t>
      </w:r>
      <w:r>
        <w:rPr>
          <w:spacing w:val="-10"/>
          <w:w w:val="105"/>
        </w:rPr>
        <w:t> </w:t>
      </w:r>
      <w:r>
        <w:rPr>
          <w:spacing w:val="-2"/>
          <w:w w:val="105"/>
        </w:rPr>
        <w:t>a</w:t>
      </w:r>
      <w:r>
        <w:rPr>
          <w:spacing w:val="-10"/>
          <w:w w:val="105"/>
        </w:rPr>
        <w:t> </w:t>
      </w:r>
      <w:r>
        <w:rPr>
          <w:spacing w:val="-2"/>
          <w:w w:val="105"/>
        </w:rPr>
        <w:t>Ser</w:t>
      </w:r>
      <w:r>
        <w:rPr>
          <w:spacing w:val="-10"/>
          <w:w w:val="105"/>
        </w:rPr>
        <w:t> </w:t>
      </w:r>
      <w:r>
        <w:rPr>
          <w:spacing w:val="-2"/>
          <w:w w:val="105"/>
        </w:rPr>
        <w:t>tomada</w:t>
      </w:r>
      <w:r>
        <w:rPr>
          <w:spacing w:val="-10"/>
          <w:w w:val="105"/>
        </w:rPr>
        <w:t> </w:t>
      </w:r>
      <w:r>
        <w:rPr>
          <w:spacing w:val="-2"/>
          <w:w w:val="105"/>
        </w:rPr>
        <w:t>é</w:t>
      </w:r>
      <w:r>
        <w:rPr>
          <w:spacing w:val="-10"/>
          <w:w w:val="105"/>
        </w:rPr>
        <w:t> </w:t>
      </w:r>
      <w:r>
        <w:rPr>
          <w:spacing w:val="-2"/>
          <w:w w:val="105"/>
        </w:rPr>
        <w:t>eStabelecer</w:t>
      </w:r>
      <w:r>
        <w:rPr>
          <w:spacing w:val="-10"/>
          <w:w w:val="105"/>
        </w:rPr>
        <w:t> </w:t>
      </w:r>
      <w:r>
        <w:rPr>
          <w:spacing w:val="-2"/>
          <w:w w:val="105"/>
        </w:rPr>
        <w:t>o</w:t>
      </w:r>
      <w:r>
        <w:rPr>
          <w:spacing w:val="-10"/>
          <w:w w:val="105"/>
        </w:rPr>
        <w:t> </w:t>
      </w:r>
      <w:r>
        <w:rPr>
          <w:spacing w:val="-2"/>
          <w:w w:val="105"/>
        </w:rPr>
        <w:t>Suporte</w:t>
      </w:r>
      <w:r>
        <w:rPr>
          <w:spacing w:val="-10"/>
          <w:w w:val="105"/>
        </w:rPr>
        <w:t> </w:t>
      </w:r>
      <w:r>
        <w:rPr>
          <w:spacing w:val="-2"/>
          <w:w w:val="105"/>
        </w:rPr>
        <w:t>báSico</w:t>
      </w:r>
      <w:r>
        <w:rPr>
          <w:spacing w:val="-10"/>
          <w:w w:val="105"/>
        </w:rPr>
        <w:t> </w:t>
      </w:r>
      <w:r>
        <w:rPr>
          <w:spacing w:val="-2"/>
          <w:w w:val="105"/>
        </w:rPr>
        <w:t>da</w:t>
      </w:r>
      <w:r>
        <w:rPr>
          <w:spacing w:val="-10"/>
          <w:w w:val="105"/>
        </w:rPr>
        <w:t> </w:t>
      </w:r>
      <w:r>
        <w:rPr>
          <w:spacing w:val="-2"/>
          <w:w w:val="105"/>
        </w:rPr>
        <w:t>vida,</w:t>
      </w:r>
      <w:r>
        <w:rPr>
          <w:spacing w:val="-10"/>
          <w:w w:val="105"/>
        </w:rPr>
        <w:t> </w:t>
      </w:r>
      <w:r>
        <w:rPr>
          <w:spacing w:val="-2"/>
          <w:w w:val="105"/>
        </w:rPr>
        <w:t>para</w:t>
      </w:r>
      <w:r>
        <w:rPr>
          <w:spacing w:val="-10"/>
          <w:w w:val="105"/>
        </w:rPr>
        <w:t> </w:t>
      </w:r>
      <w:r>
        <w:rPr>
          <w:spacing w:val="-2"/>
          <w:w w:val="105"/>
        </w:rPr>
        <w:t>tal </w:t>
      </w:r>
      <w:r>
        <w:rPr/>
        <w:t>o</w:t>
      </w:r>
      <w:r>
        <w:rPr>
          <w:spacing w:val="-3"/>
        </w:rPr>
        <w:t> </w:t>
      </w:r>
      <w:r>
        <w:rPr/>
        <w:t>acidentado</w:t>
      </w:r>
      <w:r>
        <w:rPr>
          <w:spacing w:val="-3"/>
        </w:rPr>
        <w:t> </w:t>
      </w:r>
      <w:r>
        <w:rPr/>
        <w:t>deverá</w:t>
      </w:r>
      <w:r>
        <w:rPr>
          <w:spacing w:val="-3"/>
        </w:rPr>
        <w:t> </w:t>
      </w:r>
      <w:r>
        <w:rPr/>
        <w:t>eStar</w:t>
      </w:r>
      <w:r>
        <w:rPr>
          <w:spacing w:val="-1"/>
        </w:rPr>
        <w:t> </w:t>
      </w:r>
      <w:r>
        <w:rPr/>
        <w:t>poSicionado</w:t>
      </w:r>
      <w:r>
        <w:rPr>
          <w:spacing w:val="-3"/>
        </w:rPr>
        <w:t> </w:t>
      </w:r>
      <w:r>
        <w:rPr/>
        <w:t>adequadamente</w:t>
      </w:r>
      <w:r>
        <w:rPr>
          <w:spacing w:val="-1"/>
        </w:rPr>
        <w:t> </w:t>
      </w:r>
      <w:r>
        <w:rPr/>
        <w:t>de</w:t>
      </w:r>
      <w:r>
        <w:rPr>
          <w:spacing w:val="-1"/>
        </w:rPr>
        <w:t> </w:t>
      </w:r>
      <w:r>
        <w:rPr/>
        <w:t>modo</w:t>
      </w:r>
      <w:r>
        <w:rPr>
          <w:spacing w:val="-3"/>
        </w:rPr>
        <w:t> </w:t>
      </w:r>
      <w:r>
        <w:rPr/>
        <w:t>a</w:t>
      </w:r>
      <w:r>
        <w:rPr>
          <w:spacing w:val="-3"/>
        </w:rPr>
        <w:t> </w:t>
      </w:r>
      <w:r>
        <w:rPr/>
        <w:t>permitir </w:t>
      </w:r>
      <w:r>
        <w:rPr>
          <w:w w:val="105"/>
        </w:rPr>
        <w:t>a realização de manobraS para Suporte báSico da vida.</w:t>
      </w:r>
    </w:p>
    <w:p>
      <w:pPr>
        <w:pStyle w:val="BodyText"/>
        <w:spacing w:after="0"/>
        <w:jc w:val="both"/>
        <w:sectPr>
          <w:pgSz w:w="8400" w:h="11900"/>
          <w:pgMar w:header="366" w:footer="501" w:top="580" w:bottom="700" w:left="425" w:right="425"/>
        </w:sectPr>
      </w:pPr>
    </w:p>
    <w:p>
      <w:pPr>
        <w:pStyle w:val="BodyText"/>
        <w:spacing w:before="29"/>
        <w:ind w:left="0"/>
      </w:pPr>
    </w:p>
    <w:p>
      <w:pPr>
        <w:pStyle w:val="BodyText"/>
        <w:spacing w:line="241" w:lineRule="exact"/>
        <w:ind w:left="1276"/>
        <w:jc w:val="both"/>
      </w:pPr>
      <w:r>
        <w:rPr>
          <w:w w:val="105"/>
        </w:rPr>
        <w:t>Adotar</w:t>
      </w:r>
      <w:r>
        <w:rPr>
          <w:spacing w:val="-10"/>
          <w:w w:val="105"/>
        </w:rPr>
        <w:t> </w:t>
      </w:r>
      <w:r>
        <w:rPr>
          <w:w w:val="105"/>
        </w:rPr>
        <w:t>medidaS</w:t>
      </w:r>
      <w:r>
        <w:rPr>
          <w:spacing w:val="-10"/>
          <w:w w:val="105"/>
        </w:rPr>
        <w:t> </w:t>
      </w:r>
      <w:r>
        <w:rPr>
          <w:w w:val="105"/>
        </w:rPr>
        <w:t>de</w:t>
      </w:r>
      <w:r>
        <w:rPr>
          <w:spacing w:val="-10"/>
          <w:w w:val="105"/>
        </w:rPr>
        <w:t> </w:t>
      </w:r>
      <w:r>
        <w:rPr>
          <w:w w:val="105"/>
        </w:rPr>
        <w:t>autoproteção</w:t>
      </w:r>
      <w:r>
        <w:rPr>
          <w:spacing w:val="-11"/>
          <w:w w:val="105"/>
        </w:rPr>
        <w:t> </w:t>
      </w:r>
      <w:r>
        <w:rPr>
          <w:w w:val="105"/>
        </w:rPr>
        <w:t>colocando</w:t>
      </w:r>
      <w:r>
        <w:rPr>
          <w:spacing w:val="-10"/>
          <w:w w:val="105"/>
        </w:rPr>
        <w:t> </w:t>
      </w:r>
      <w:r>
        <w:rPr>
          <w:w w:val="105"/>
        </w:rPr>
        <w:t>luvaS</w:t>
      </w:r>
      <w:r>
        <w:rPr>
          <w:spacing w:val="-10"/>
          <w:w w:val="105"/>
        </w:rPr>
        <w:t> </w:t>
      </w:r>
      <w:r>
        <w:rPr>
          <w:w w:val="105"/>
        </w:rPr>
        <w:t>e</w:t>
      </w:r>
      <w:r>
        <w:rPr>
          <w:spacing w:val="-10"/>
          <w:w w:val="105"/>
        </w:rPr>
        <w:t> </w:t>
      </w:r>
      <w:r>
        <w:rPr>
          <w:spacing w:val="-2"/>
          <w:w w:val="105"/>
        </w:rPr>
        <w:t>máScaraS.</w:t>
      </w:r>
    </w:p>
    <w:p>
      <w:pPr>
        <w:pStyle w:val="BodyText"/>
        <w:ind w:right="145" w:firstLine="568"/>
        <w:jc w:val="both"/>
      </w:pPr>
      <w:r>
        <w:rPr>
          <w:w w:val="105"/>
        </w:rPr>
        <w:t>o</w:t>
      </w:r>
      <w:r>
        <w:rPr>
          <w:spacing w:val="-4"/>
          <w:w w:val="105"/>
        </w:rPr>
        <w:t> </w:t>
      </w:r>
      <w:r>
        <w:rPr>
          <w:w w:val="105"/>
        </w:rPr>
        <w:t>Suporte</w:t>
      </w:r>
      <w:r>
        <w:rPr>
          <w:spacing w:val="-4"/>
          <w:w w:val="105"/>
        </w:rPr>
        <w:t> </w:t>
      </w:r>
      <w:r>
        <w:rPr>
          <w:w w:val="105"/>
        </w:rPr>
        <w:t>báSico</w:t>
      </w:r>
      <w:r>
        <w:rPr>
          <w:spacing w:val="-4"/>
          <w:w w:val="105"/>
        </w:rPr>
        <w:t> </w:t>
      </w:r>
      <w:r>
        <w:rPr>
          <w:w w:val="105"/>
        </w:rPr>
        <w:t>da</w:t>
      </w:r>
      <w:r>
        <w:rPr>
          <w:spacing w:val="-4"/>
          <w:w w:val="105"/>
        </w:rPr>
        <w:t> </w:t>
      </w:r>
      <w:r>
        <w:rPr>
          <w:w w:val="105"/>
        </w:rPr>
        <w:t>vida</w:t>
      </w:r>
      <w:r>
        <w:rPr>
          <w:spacing w:val="-4"/>
          <w:w w:val="105"/>
        </w:rPr>
        <w:t> </w:t>
      </w:r>
      <w:r>
        <w:rPr>
          <w:w w:val="105"/>
        </w:rPr>
        <w:t>conSiSte</w:t>
      </w:r>
      <w:r>
        <w:rPr>
          <w:spacing w:val="-4"/>
          <w:w w:val="105"/>
        </w:rPr>
        <w:t> </w:t>
      </w:r>
      <w:r>
        <w:rPr>
          <w:w w:val="105"/>
        </w:rPr>
        <w:t>na</w:t>
      </w:r>
      <w:r>
        <w:rPr>
          <w:spacing w:val="-4"/>
          <w:w w:val="105"/>
        </w:rPr>
        <w:t> </w:t>
      </w:r>
      <w:r>
        <w:rPr>
          <w:w w:val="105"/>
        </w:rPr>
        <w:t>adminiStração</w:t>
      </w:r>
      <w:r>
        <w:rPr>
          <w:spacing w:val="-4"/>
          <w:w w:val="105"/>
        </w:rPr>
        <w:t> </w:t>
      </w:r>
      <w:r>
        <w:rPr>
          <w:w w:val="105"/>
        </w:rPr>
        <w:t>de</w:t>
      </w:r>
      <w:r>
        <w:rPr>
          <w:spacing w:val="-4"/>
          <w:w w:val="105"/>
        </w:rPr>
        <w:t> </w:t>
      </w:r>
      <w:r>
        <w:rPr>
          <w:w w:val="105"/>
        </w:rPr>
        <w:t>ventilação </w:t>
      </w:r>
      <w:r>
        <w:rPr>
          <w:spacing w:val="-2"/>
        </w:rPr>
        <w:t>daS</w:t>
      </w:r>
      <w:r>
        <w:rPr>
          <w:spacing w:val="-11"/>
        </w:rPr>
        <w:t> </w:t>
      </w:r>
      <w:r>
        <w:rPr>
          <w:spacing w:val="-2"/>
        </w:rPr>
        <w:t>viaS</w:t>
      </w:r>
      <w:r>
        <w:rPr>
          <w:spacing w:val="-11"/>
        </w:rPr>
        <w:t> </w:t>
      </w:r>
      <w:r>
        <w:rPr>
          <w:spacing w:val="-2"/>
        </w:rPr>
        <w:t>aéreaS</w:t>
      </w:r>
      <w:r>
        <w:rPr>
          <w:spacing w:val="-11"/>
        </w:rPr>
        <w:t> </w:t>
      </w:r>
      <w:r>
        <w:rPr>
          <w:spacing w:val="-2"/>
        </w:rPr>
        <w:t>e</w:t>
      </w:r>
      <w:r>
        <w:rPr>
          <w:spacing w:val="-11"/>
        </w:rPr>
        <w:t> </w:t>
      </w:r>
      <w:r>
        <w:rPr>
          <w:spacing w:val="-2"/>
        </w:rPr>
        <w:t>de</w:t>
      </w:r>
      <w:r>
        <w:rPr>
          <w:spacing w:val="-11"/>
        </w:rPr>
        <w:t> </w:t>
      </w:r>
      <w:r>
        <w:rPr>
          <w:spacing w:val="-2"/>
        </w:rPr>
        <w:t>compreSSão</w:t>
      </w:r>
      <w:r>
        <w:rPr>
          <w:spacing w:val="-11"/>
        </w:rPr>
        <w:t> </w:t>
      </w:r>
      <w:r>
        <w:rPr>
          <w:spacing w:val="-2"/>
        </w:rPr>
        <w:t>torácica</w:t>
      </w:r>
      <w:r>
        <w:rPr>
          <w:spacing w:val="-11"/>
        </w:rPr>
        <w:t> </w:t>
      </w:r>
      <w:r>
        <w:rPr>
          <w:spacing w:val="-2"/>
        </w:rPr>
        <w:t>externa.</w:t>
      </w:r>
      <w:r>
        <w:rPr>
          <w:spacing w:val="-11"/>
        </w:rPr>
        <w:t> </w:t>
      </w:r>
      <w:r>
        <w:rPr>
          <w:spacing w:val="-2"/>
        </w:rPr>
        <w:t>EStaS</w:t>
      </w:r>
      <w:r>
        <w:rPr>
          <w:spacing w:val="-11"/>
        </w:rPr>
        <w:t> </w:t>
      </w:r>
      <w:r>
        <w:rPr>
          <w:spacing w:val="-2"/>
        </w:rPr>
        <w:t>manobraS</w:t>
      </w:r>
      <w:r>
        <w:rPr>
          <w:spacing w:val="-11"/>
        </w:rPr>
        <w:t> </w:t>
      </w:r>
      <w:r>
        <w:rPr>
          <w:spacing w:val="-2"/>
        </w:rPr>
        <w:t>de</w:t>
      </w:r>
      <w:r>
        <w:rPr>
          <w:spacing w:val="-11"/>
        </w:rPr>
        <w:t> </w:t>
      </w:r>
      <w:r>
        <w:rPr>
          <w:spacing w:val="-2"/>
        </w:rPr>
        <w:t>apoio vital</w:t>
      </w:r>
      <w:r>
        <w:rPr>
          <w:spacing w:val="-15"/>
        </w:rPr>
        <w:t> </w:t>
      </w:r>
      <w:r>
        <w:rPr>
          <w:spacing w:val="-2"/>
        </w:rPr>
        <w:t>báSico</w:t>
      </w:r>
      <w:r>
        <w:rPr>
          <w:spacing w:val="-15"/>
        </w:rPr>
        <w:t> </w:t>
      </w:r>
      <w:r>
        <w:rPr>
          <w:spacing w:val="-2"/>
        </w:rPr>
        <w:t>conStituem-Se</w:t>
      </w:r>
      <w:r>
        <w:rPr>
          <w:spacing w:val="-15"/>
        </w:rPr>
        <w:t> </w:t>
      </w:r>
      <w:r>
        <w:rPr>
          <w:spacing w:val="-2"/>
        </w:rPr>
        <w:t>de</w:t>
      </w:r>
      <w:r>
        <w:rPr>
          <w:spacing w:val="-14"/>
        </w:rPr>
        <w:t> </w:t>
      </w:r>
      <w:r>
        <w:rPr>
          <w:spacing w:val="-2"/>
        </w:rPr>
        <w:t>trêS</w:t>
      </w:r>
      <w:r>
        <w:rPr>
          <w:spacing w:val="-15"/>
        </w:rPr>
        <w:t> </w:t>
      </w:r>
      <w:r>
        <w:rPr>
          <w:spacing w:val="-2"/>
        </w:rPr>
        <w:t>etapaS</w:t>
      </w:r>
      <w:r>
        <w:rPr>
          <w:spacing w:val="-15"/>
        </w:rPr>
        <w:t> </w:t>
      </w:r>
      <w:r>
        <w:rPr>
          <w:spacing w:val="-2"/>
        </w:rPr>
        <w:t>principaiS</w:t>
      </w:r>
      <w:r>
        <w:rPr>
          <w:spacing w:val="-14"/>
        </w:rPr>
        <w:t> </w:t>
      </w:r>
      <w:r>
        <w:rPr>
          <w:spacing w:val="-2"/>
        </w:rPr>
        <w:t>que</w:t>
      </w:r>
      <w:r>
        <w:rPr>
          <w:spacing w:val="-15"/>
        </w:rPr>
        <w:t> </w:t>
      </w:r>
      <w:r>
        <w:rPr>
          <w:spacing w:val="-2"/>
        </w:rPr>
        <w:t>devem</w:t>
      </w:r>
      <w:r>
        <w:rPr>
          <w:spacing w:val="-16"/>
        </w:rPr>
        <w:t> </w:t>
      </w:r>
      <w:r>
        <w:rPr>
          <w:spacing w:val="-2"/>
        </w:rPr>
        <w:t>Ser</w:t>
      </w:r>
      <w:r>
        <w:rPr>
          <w:spacing w:val="-15"/>
        </w:rPr>
        <w:t> </w:t>
      </w:r>
      <w:r>
        <w:rPr>
          <w:spacing w:val="-2"/>
        </w:rPr>
        <w:t>SeguidaS:</w:t>
      </w:r>
    </w:p>
    <w:p>
      <w:pPr>
        <w:pStyle w:val="ListParagraph"/>
        <w:numPr>
          <w:ilvl w:val="0"/>
          <w:numId w:val="22"/>
        </w:numPr>
        <w:tabs>
          <w:tab w:pos="1427" w:val="left" w:leader="none"/>
        </w:tabs>
        <w:spacing w:line="236" w:lineRule="exact" w:before="0" w:after="0"/>
        <w:ind w:left="1427" w:right="0" w:hanging="151"/>
        <w:jc w:val="left"/>
        <w:rPr>
          <w:sz w:val="20"/>
        </w:rPr>
      </w:pPr>
      <w:r>
        <w:rPr>
          <w:sz w:val="20"/>
        </w:rPr>
        <w:t>deSobStrução</w:t>
      </w:r>
      <w:r>
        <w:rPr>
          <w:spacing w:val="-13"/>
          <w:sz w:val="20"/>
        </w:rPr>
        <w:t> </w:t>
      </w:r>
      <w:r>
        <w:rPr>
          <w:sz w:val="20"/>
        </w:rPr>
        <w:t>daS</w:t>
      </w:r>
      <w:r>
        <w:rPr>
          <w:spacing w:val="-13"/>
          <w:sz w:val="20"/>
        </w:rPr>
        <w:t> </w:t>
      </w:r>
      <w:r>
        <w:rPr>
          <w:sz w:val="20"/>
        </w:rPr>
        <w:t>viaS</w:t>
      </w:r>
      <w:r>
        <w:rPr>
          <w:spacing w:val="-13"/>
          <w:sz w:val="20"/>
        </w:rPr>
        <w:t> </w:t>
      </w:r>
      <w:r>
        <w:rPr>
          <w:spacing w:val="-2"/>
          <w:sz w:val="20"/>
        </w:rPr>
        <w:t>aéreaS;</w:t>
      </w:r>
    </w:p>
    <w:p>
      <w:pPr>
        <w:pStyle w:val="ListParagraph"/>
        <w:numPr>
          <w:ilvl w:val="0"/>
          <w:numId w:val="22"/>
        </w:numPr>
        <w:tabs>
          <w:tab w:pos="1427" w:val="left" w:leader="none"/>
        </w:tabs>
        <w:spacing w:line="240" w:lineRule="exact" w:before="0" w:after="0"/>
        <w:ind w:left="1427" w:right="0" w:hanging="151"/>
        <w:jc w:val="left"/>
        <w:rPr>
          <w:sz w:val="20"/>
        </w:rPr>
      </w:pPr>
      <w:r>
        <w:rPr>
          <w:sz w:val="20"/>
        </w:rPr>
        <w:t>Suporte</w:t>
      </w:r>
      <w:r>
        <w:rPr>
          <w:spacing w:val="-5"/>
          <w:sz w:val="20"/>
        </w:rPr>
        <w:t> </w:t>
      </w:r>
      <w:r>
        <w:rPr>
          <w:sz w:val="20"/>
        </w:rPr>
        <w:t>reSpiratÓrio</w:t>
      </w:r>
      <w:r>
        <w:rPr>
          <w:spacing w:val="-4"/>
          <w:sz w:val="20"/>
        </w:rPr>
        <w:t> </w:t>
      </w:r>
      <w:r>
        <w:rPr>
          <w:spacing w:val="-10"/>
          <w:sz w:val="20"/>
        </w:rPr>
        <w:t>e</w:t>
      </w:r>
    </w:p>
    <w:p>
      <w:pPr>
        <w:pStyle w:val="ListParagraph"/>
        <w:numPr>
          <w:ilvl w:val="0"/>
          <w:numId w:val="22"/>
        </w:numPr>
        <w:tabs>
          <w:tab w:pos="1427" w:val="left" w:leader="none"/>
        </w:tabs>
        <w:spacing w:line="240" w:lineRule="exact" w:before="0" w:after="0"/>
        <w:ind w:left="1427" w:right="0" w:hanging="151"/>
        <w:jc w:val="left"/>
        <w:rPr>
          <w:sz w:val="20"/>
        </w:rPr>
      </w:pPr>
      <w:r>
        <w:rPr>
          <w:sz w:val="20"/>
        </w:rPr>
        <w:t>Suporte</w:t>
      </w:r>
      <w:r>
        <w:rPr>
          <w:spacing w:val="10"/>
          <w:sz w:val="20"/>
        </w:rPr>
        <w:t> </w:t>
      </w:r>
      <w:r>
        <w:rPr>
          <w:spacing w:val="-2"/>
          <w:sz w:val="20"/>
        </w:rPr>
        <w:t>circulatÓrio.</w:t>
      </w:r>
    </w:p>
    <w:p>
      <w:pPr>
        <w:pStyle w:val="BodyText"/>
        <w:ind w:right="141" w:firstLine="568"/>
        <w:jc w:val="both"/>
      </w:pPr>
      <w:r>
        <w:rPr/>
        <w:t>o reconhecimento da exiStência de obStrução daS viaS aéreaS pode Ser feito pela incapacidade de ouvir ou perceber qualquer fluxo de ar pela boca ou nariz da vítima e obServando a retração reSpiratÓria daS áreaS </w:t>
      </w:r>
      <w:r>
        <w:rPr>
          <w:spacing w:val="-2"/>
        </w:rPr>
        <w:t>SupraclaviculareS,</w:t>
      </w:r>
      <w:r>
        <w:rPr>
          <w:spacing w:val="-7"/>
        </w:rPr>
        <w:t> </w:t>
      </w:r>
      <w:r>
        <w:rPr>
          <w:spacing w:val="-2"/>
        </w:rPr>
        <w:t>Supra-eSternal</w:t>
      </w:r>
      <w:r>
        <w:rPr>
          <w:spacing w:val="-7"/>
        </w:rPr>
        <w:t> </w:t>
      </w:r>
      <w:r>
        <w:rPr>
          <w:spacing w:val="-2"/>
        </w:rPr>
        <w:t>e</w:t>
      </w:r>
      <w:r>
        <w:rPr>
          <w:spacing w:val="-7"/>
        </w:rPr>
        <w:t> </w:t>
      </w:r>
      <w:r>
        <w:rPr>
          <w:spacing w:val="-2"/>
        </w:rPr>
        <w:t>intercoStal,</w:t>
      </w:r>
      <w:r>
        <w:rPr>
          <w:spacing w:val="-7"/>
        </w:rPr>
        <w:t> </w:t>
      </w:r>
      <w:r>
        <w:rPr>
          <w:spacing w:val="-2"/>
        </w:rPr>
        <w:t>quando</w:t>
      </w:r>
      <w:r>
        <w:rPr>
          <w:spacing w:val="-7"/>
        </w:rPr>
        <w:t> </w:t>
      </w:r>
      <w:r>
        <w:rPr>
          <w:spacing w:val="-2"/>
        </w:rPr>
        <w:t>exiStem</w:t>
      </w:r>
      <w:r>
        <w:rPr>
          <w:spacing w:val="-7"/>
        </w:rPr>
        <w:t> </w:t>
      </w:r>
      <w:r>
        <w:rPr>
          <w:spacing w:val="-2"/>
        </w:rPr>
        <w:t>movimentoS </w:t>
      </w:r>
      <w:r>
        <w:rPr/>
        <w:t>eSpontâneoS. A obStrução poderá Ser reconhecida pela incapacidade de inSuflar oS pulmÕeS quando Se tenta ventilar a vítima.</w:t>
      </w:r>
    </w:p>
    <w:p>
      <w:pPr>
        <w:pStyle w:val="BodyText"/>
        <w:spacing w:line="237" w:lineRule="auto"/>
        <w:ind w:right="146" w:firstLine="568"/>
        <w:jc w:val="both"/>
      </w:pPr>
      <w:r>
        <w:rPr/>
        <w:t>A ventilação e a circulação artificiaiS conStituem o atendimento imediato</w:t>
      </w:r>
      <w:r>
        <w:rPr>
          <w:spacing w:val="-2"/>
        </w:rPr>
        <w:t> </w:t>
      </w:r>
      <w:r>
        <w:rPr/>
        <w:t>para</w:t>
      </w:r>
      <w:r>
        <w:rPr>
          <w:spacing w:val="-2"/>
        </w:rPr>
        <w:t> </w:t>
      </w:r>
      <w:r>
        <w:rPr/>
        <w:t>aS vítimaS de PCR. A</w:t>
      </w:r>
      <w:r>
        <w:rPr>
          <w:spacing w:val="-2"/>
        </w:rPr>
        <w:t> </w:t>
      </w:r>
      <w:r>
        <w:rPr/>
        <w:t>ventilação</w:t>
      </w:r>
      <w:r>
        <w:rPr>
          <w:spacing w:val="-2"/>
        </w:rPr>
        <w:t> </w:t>
      </w:r>
      <w:r>
        <w:rPr/>
        <w:t>artificial é a</w:t>
      </w:r>
      <w:r>
        <w:rPr>
          <w:spacing w:val="-2"/>
        </w:rPr>
        <w:t> </w:t>
      </w:r>
      <w:r>
        <w:rPr/>
        <w:t>primeira</w:t>
      </w:r>
      <w:r>
        <w:rPr>
          <w:spacing w:val="-2"/>
        </w:rPr>
        <w:t> </w:t>
      </w:r>
      <w:r>
        <w:rPr/>
        <w:t>medida </w:t>
      </w:r>
      <w:r>
        <w:rPr>
          <w:spacing w:val="-2"/>
        </w:rPr>
        <w:t>a</w:t>
      </w:r>
      <w:r>
        <w:rPr>
          <w:spacing w:val="-10"/>
        </w:rPr>
        <w:t> </w:t>
      </w:r>
      <w:r>
        <w:rPr>
          <w:spacing w:val="-2"/>
        </w:rPr>
        <w:t>Ser</w:t>
      </w:r>
      <w:r>
        <w:rPr>
          <w:spacing w:val="-10"/>
        </w:rPr>
        <w:t> </w:t>
      </w:r>
      <w:r>
        <w:rPr>
          <w:spacing w:val="-2"/>
        </w:rPr>
        <w:t>tomada</w:t>
      </w:r>
      <w:r>
        <w:rPr>
          <w:spacing w:val="-10"/>
        </w:rPr>
        <w:t> </w:t>
      </w:r>
      <w:r>
        <w:rPr>
          <w:spacing w:val="-2"/>
        </w:rPr>
        <w:t>na</w:t>
      </w:r>
      <w:r>
        <w:rPr>
          <w:spacing w:val="-10"/>
        </w:rPr>
        <w:t> </w:t>
      </w:r>
      <w:r>
        <w:rPr>
          <w:spacing w:val="-2"/>
        </w:rPr>
        <w:t>RCR.</w:t>
      </w:r>
      <w:r>
        <w:rPr>
          <w:spacing w:val="-10"/>
        </w:rPr>
        <w:t> </w:t>
      </w:r>
      <w:r>
        <w:rPr>
          <w:spacing w:val="-2"/>
        </w:rPr>
        <w:t>Para</w:t>
      </w:r>
      <w:r>
        <w:rPr>
          <w:spacing w:val="-10"/>
        </w:rPr>
        <w:t> </w:t>
      </w:r>
      <w:r>
        <w:rPr>
          <w:spacing w:val="-2"/>
        </w:rPr>
        <w:t>que</w:t>
      </w:r>
      <w:r>
        <w:rPr>
          <w:spacing w:val="-10"/>
        </w:rPr>
        <w:t> </w:t>
      </w:r>
      <w:r>
        <w:rPr>
          <w:spacing w:val="-2"/>
        </w:rPr>
        <w:t>eSSa</w:t>
      </w:r>
      <w:r>
        <w:rPr>
          <w:spacing w:val="-10"/>
        </w:rPr>
        <w:t> </w:t>
      </w:r>
      <w:r>
        <w:rPr>
          <w:spacing w:val="-2"/>
        </w:rPr>
        <w:t>ventilação</w:t>
      </w:r>
      <w:r>
        <w:rPr>
          <w:spacing w:val="-10"/>
        </w:rPr>
        <w:t> </w:t>
      </w:r>
      <w:r>
        <w:rPr>
          <w:spacing w:val="-2"/>
        </w:rPr>
        <w:t>Seja</w:t>
      </w:r>
      <w:r>
        <w:rPr>
          <w:spacing w:val="-10"/>
        </w:rPr>
        <w:t> </w:t>
      </w:r>
      <w:r>
        <w:rPr>
          <w:spacing w:val="-2"/>
        </w:rPr>
        <w:t>executada</w:t>
      </w:r>
      <w:r>
        <w:rPr>
          <w:spacing w:val="-10"/>
        </w:rPr>
        <w:t> </w:t>
      </w:r>
      <w:r>
        <w:rPr>
          <w:spacing w:val="-2"/>
        </w:rPr>
        <w:t>com</w:t>
      </w:r>
      <w:r>
        <w:rPr>
          <w:spacing w:val="-10"/>
        </w:rPr>
        <w:t> </w:t>
      </w:r>
      <w:r>
        <w:rPr>
          <w:spacing w:val="-2"/>
        </w:rPr>
        <w:t>SuceSSo </w:t>
      </w:r>
      <w:r>
        <w:rPr/>
        <w:t>é neceSSária à manutenção daS viaS aéreaS permeáveiS, tomando-Se aS medidaS neceSSáriaS para a deSobStrução.</w:t>
      </w:r>
    </w:p>
    <w:p>
      <w:pPr>
        <w:pStyle w:val="BodyText"/>
        <w:ind w:right="140" w:firstLine="568"/>
        <w:jc w:val="both"/>
      </w:pPr>
      <w:r>
        <w:rPr/>
        <w:t>NaS vítimaS inconScienteS a principal cauSa de obStrução é a queda da língua Sobre a parede poSterior da faringe.</w:t>
      </w:r>
    </w:p>
    <w:p>
      <w:pPr>
        <w:pStyle w:val="BodyText"/>
        <w:spacing w:line="237" w:lineRule="auto"/>
        <w:ind w:right="140" w:firstLine="568"/>
        <w:jc w:val="both"/>
      </w:pPr>
      <w:r>
        <w:rPr>
          <w:w w:val="105"/>
        </w:rPr>
        <w:t>Como cauSa ou como conSeqüência da PR, pode ocorrer ocluSão da</w:t>
      </w:r>
      <w:r>
        <w:rPr>
          <w:spacing w:val="-11"/>
          <w:w w:val="105"/>
        </w:rPr>
        <w:t> </w:t>
      </w:r>
      <w:r>
        <w:rPr>
          <w:w w:val="105"/>
        </w:rPr>
        <w:t>hipofaringe</w:t>
      </w:r>
      <w:r>
        <w:rPr>
          <w:spacing w:val="-11"/>
          <w:w w:val="105"/>
        </w:rPr>
        <w:t> </w:t>
      </w:r>
      <w:r>
        <w:rPr>
          <w:w w:val="105"/>
        </w:rPr>
        <w:t>pela</w:t>
      </w:r>
      <w:r>
        <w:rPr>
          <w:spacing w:val="-11"/>
          <w:w w:val="105"/>
        </w:rPr>
        <w:t> </w:t>
      </w:r>
      <w:r>
        <w:rPr>
          <w:w w:val="105"/>
        </w:rPr>
        <w:t>baSe</w:t>
      </w:r>
      <w:r>
        <w:rPr>
          <w:spacing w:val="-11"/>
          <w:w w:val="105"/>
        </w:rPr>
        <w:t> </w:t>
      </w:r>
      <w:r>
        <w:rPr>
          <w:w w:val="105"/>
        </w:rPr>
        <w:t>da</w:t>
      </w:r>
      <w:r>
        <w:rPr>
          <w:spacing w:val="-11"/>
          <w:w w:val="105"/>
        </w:rPr>
        <w:t> </w:t>
      </w:r>
      <w:r>
        <w:rPr>
          <w:w w:val="105"/>
        </w:rPr>
        <w:t>língua</w:t>
      </w:r>
      <w:r>
        <w:rPr>
          <w:spacing w:val="-11"/>
          <w:w w:val="105"/>
        </w:rPr>
        <w:t> </w:t>
      </w:r>
      <w:r>
        <w:rPr>
          <w:w w:val="105"/>
        </w:rPr>
        <w:t>ou</w:t>
      </w:r>
      <w:r>
        <w:rPr>
          <w:spacing w:val="-11"/>
          <w:w w:val="105"/>
        </w:rPr>
        <w:t> </w:t>
      </w:r>
      <w:r>
        <w:rPr>
          <w:w w:val="105"/>
        </w:rPr>
        <w:t>regurgitação</w:t>
      </w:r>
      <w:r>
        <w:rPr>
          <w:spacing w:val="-11"/>
          <w:w w:val="105"/>
        </w:rPr>
        <w:t> </w:t>
      </w:r>
      <w:r>
        <w:rPr>
          <w:w w:val="105"/>
        </w:rPr>
        <w:t>do</w:t>
      </w:r>
      <w:r>
        <w:rPr>
          <w:spacing w:val="-11"/>
          <w:w w:val="105"/>
        </w:rPr>
        <w:t> </w:t>
      </w:r>
      <w:r>
        <w:rPr>
          <w:w w:val="105"/>
        </w:rPr>
        <w:t>conteúdo</w:t>
      </w:r>
      <w:r>
        <w:rPr>
          <w:spacing w:val="-11"/>
          <w:w w:val="105"/>
        </w:rPr>
        <w:t> </w:t>
      </w:r>
      <w:r>
        <w:rPr>
          <w:w w:val="105"/>
        </w:rPr>
        <w:t>gáStrico </w:t>
      </w:r>
      <w:r>
        <w:rPr/>
        <w:t>para dentro daS viaS aéreaS. obServar prováveiS leSÕeS na coluna cervical </w:t>
      </w:r>
      <w:r>
        <w:rPr>
          <w:w w:val="105"/>
        </w:rPr>
        <w:t>ou</w:t>
      </w:r>
      <w:r>
        <w:rPr>
          <w:spacing w:val="-12"/>
          <w:w w:val="105"/>
        </w:rPr>
        <w:t> </w:t>
      </w:r>
      <w:r>
        <w:rPr>
          <w:w w:val="105"/>
        </w:rPr>
        <w:t>dorSal,</w:t>
      </w:r>
      <w:r>
        <w:rPr>
          <w:spacing w:val="-12"/>
          <w:w w:val="105"/>
        </w:rPr>
        <w:t> </w:t>
      </w:r>
      <w:r>
        <w:rPr>
          <w:w w:val="105"/>
        </w:rPr>
        <w:t>anteS</w:t>
      </w:r>
      <w:r>
        <w:rPr>
          <w:spacing w:val="-12"/>
          <w:w w:val="105"/>
        </w:rPr>
        <w:t> </w:t>
      </w:r>
      <w:r>
        <w:rPr>
          <w:w w:val="105"/>
        </w:rPr>
        <w:t>de</w:t>
      </w:r>
      <w:r>
        <w:rPr>
          <w:spacing w:val="-12"/>
          <w:w w:val="105"/>
        </w:rPr>
        <w:t> </w:t>
      </w:r>
      <w:r>
        <w:rPr>
          <w:w w:val="105"/>
        </w:rPr>
        <w:t>proceder</w:t>
      </w:r>
      <w:r>
        <w:rPr>
          <w:spacing w:val="-12"/>
          <w:w w:val="105"/>
        </w:rPr>
        <w:t> </w:t>
      </w:r>
      <w:r>
        <w:rPr>
          <w:w w:val="105"/>
        </w:rPr>
        <w:t>àS</w:t>
      </w:r>
      <w:r>
        <w:rPr>
          <w:spacing w:val="-12"/>
          <w:w w:val="105"/>
        </w:rPr>
        <w:t> </w:t>
      </w:r>
      <w:r>
        <w:rPr>
          <w:w w:val="105"/>
        </w:rPr>
        <w:t>recomendaçÕeS</w:t>
      </w:r>
      <w:r>
        <w:rPr>
          <w:spacing w:val="-12"/>
          <w:w w:val="105"/>
        </w:rPr>
        <w:t> </w:t>
      </w:r>
      <w:r>
        <w:rPr>
          <w:w w:val="105"/>
        </w:rPr>
        <w:t>SeguinteS.</w:t>
      </w:r>
    </w:p>
    <w:p>
      <w:pPr>
        <w:pStyle w:val="BodyText"/>
        <w:ind w:right="143" w:firstLine="568"/>
        <w:jc w:val="both"/>
      </w:pPr>
      <w:r>
        <w:rPr>
          <w:spacing w:val="-2"/>
        </w:rPr>
        <w:t>Para</w:t>
      </w:r>
      <w:r>
        <w:rPr>
          <w:spacing w:val="-14"/>
        </w:rPr>
        <w:t> </w:t>
      </w:r>
      <w:r>
        <w:rPr>
          <w:spacing w:val="-2"/>
        </w:rPr>
        <w:t>manter</w:t>
      </w:r>
      <w:r>
        <w:rPr>
          <w:spacing w:val="-14"/>
        </w:rPr>
        <w:t> </w:t>
      </w:r>
      <w:r>
        <w:rPr>
          <w:spacing w:val="-2"/>
        </w:rPr>
        <w:t>aS</w:t>
      </w:r>
      <w:r>
        <w:rPr>
          <w:spacing w:val="-13"/>
        </w:rPr>
        <w:t> </w:t>
      </w:r>
      <w:r>
        <w:rPr>
          <w:spacing w:val="-2"/>
        </w:rPr>
        <w:t>viaS</w:t>
      </w:r>
      <w:r>
        <w:rPr>
          <w:spacing w:val="-14"/>
        </w:rPr>
        <w:t> </w:t>
      </w:r>
      <w:r>
        <w:rPr>
          <w:spacing w:val="-2"/>
        </w:rPr>
        <w:t>aéreaS</w:t>
      </w:r>
      <w:r>
        <w:rPr>
          <w:spacing w:val="-14"/>
        </w:rPr>
        <w:t> </w:t>
      </w:r>
      <w:r>
        <w:rPr>
          <w:spacing w:val="-2"/>
        </w:rPr>
        <w:t>permeáveiS</w:t>
      </w:r>
      <w:r>
        <w:rPr>
          <w:spacing w:val="-13"/>
        </w:rPr>
        <w:t> </w:t>
      </w:r>
      <w:r>
        <w:rPr>
          <w:spacing w:val="-2"/>
        </w:rPr>
        <w:t>e</w:t>
      </w:r>
      <w:r>
        <w:rPr>
          <w:spacing w:val="-14"/>
        </w:rPr>
        <w:t> </w:t>
      </w:r>
      <w:r>
        <w:rPr>
          <w:spacing w:val="-2"/>
        </w:rPr>
        <w:t>promover</w:t>
      </w:r>
      <w:r>
        <w:rPr>
          <w:spacing w:val="-13"/>
        </w:rPr>
        <w:t> </w:t>
      </w:r>
      <w:r>
        <w:rPr>
          <w:spacing w:val="-2"/>
        </w:rPr>
        <w:t>Sua</w:t>
      </w:r>
      <w:r>
        <w:rPr>
          <w:spacing w:val="-14"/>
        </w:rPr>
        <w:t> </w:t>
      </w:r>
      <w:r>
        <w:rPr>
          <w:spacing w:val="-2"/>
        </w:rPr>
        <w:t>deSobStrução, </w:t>
      </w:r>
      <w:r>
        <w:rPr/>
        <w:t>para</w:t>
      </w:r>
      <w:r>
        <w:rPr>
          <w:spacing w:val="-13"/>
        </w:rPr>
        <w:t> </w:t>
      </w:r>
      <w:r>
        <w:rPr/>
        <w:t>tanto</w:t>
      </w:r>
      <w:r>
        <w:rPr>
          <w:spacing w:val="-13"/>
        </w:rPr>
        <w:t> </w:t>
      </w:r>
      <w:r>
        <w:rPr/>
        <w:t>colocar</w:t>
      </w:r>
      <w:r>
        <w:rPr>
          <w:spacing w:val="-11"/>
        </w:rPr>
        <w:t> </w:t>
      </w:r>
      <w:r>
        <w:rPr/>
        <w:t>o</w:t>
      </w:r>
      <w:r>
        <w:rPr>
          <w:spacing w:val="-13"/>
        </w:rPr>
        <w:t> </w:t>
      </w:r>
      <w:r>
        <w:rPr/>
        <w:t>acidentado</w:t>
      </w:r>
      <w:r>
        <w:rPr>
          <w:spacing w:val="-13"/>
        </w:rPr>
        <w:t> </w:t>
      </w:r>
      <w:r>
        <w:rPr/>
        <w:t>em</w:t>
      </w:r>
      <w:r>
        <w:rPr>
          <w:spacing w:val="-13"/>
        </w:rPr>
        <w:t> </w:t>
      </w:r>
      <w:r>
        <w:rPr/>
        <w:t>decúbito</w:t>
      </w:r>
      <w:r>
        <w:rPr>
          <w:spacing w:val="-13"/>
        </w:rPr>
        <w:t> </w:t>
      </w:r>
      <w:r>
        <w:rPr/>
        <w:t>dorSal</w:t>
      </w:r>
      <w:r>
        <w:rPr>
          <w:spacing w:val="-11"/>
        </w:rPr>
        <w:t> </w:t>
      </w:r>
      <w:r>
        <w:rPr/>
        <w:t>e</w:t>
      </w:r>
      <w:r>
        <w:rPr>
          <w:spacing w:val="-11"/>
        </w:rPr>
        <w:t> </w:t>
      </w:r>
      <w:r>
        <w:rPr/>
        <w:t>fazer</w:t>
      </w:r>
      <w:r>
        <w:rPr>
          <w:spacing w:val="-11"/>
        </w:rPr>
        <w:t> </w:t>
      </w:r>
      <w:r>
        <w:rPr/>
        <w:t>a</w:t>
      </w:r>
      <w:r>
        <w:rPr>
          <w:spacing w:val="-13"/>
        </w:rPr>
        <w:t> </w:t>
      </w:r>
      <w:r>
        <w:rPr/>
        <w:t>hiper-extenSão da cabeça, colocando a mão Sob a região poSterior do peScoço do acidentado e a outra na região frontal. Com eSSa manobra a mandíbula Se deSloca para frente e promove o eStiramento doS tecidoS que ligam a faringe, deSobStruindo-Se a hipofaringe.</w:t>
      </w:r>
    </w:p>
    <w:p>
      <w:pPr>
        <w:pStyle w:val="BodyText"/>
        <w:spacing w:line="237" w:lineRule="auto"/>
        <w:ind w:right="144" w:firstLine="568"/>
        <w:jc w:val="both"/>
      </w:pPr>
      <w:r>
        <w:rPr>
          <w:w w:val="105"/>
        </w:rPr>
        <w:t>Em</w:t>
      </w:r>
      <w:r>
        <w:rPr>
          <w:spacing w:val="-14"/>
          <w:w w:val="105"/>
        </w:rPr>
        <w:t> </w:t>
      </w:r>
      <w:r>
        <w:rPr>
          <w:w w:val="105"/>
        </w:rPr>
        <w:t>algumaS</w:t>
      </w:r>
      <w:r>
        <w:rPr>
          <w:spacing w:val="-14"/>
          <w:w w:val="105"/>
        </w:rPr>
        <w:t> </w:t>
      </w:r>
      <w:r>
        <w:rPr>
          <w:w w:val="105"/>
        </w:rPr>
        <w:t>peSSoaS</w:t>
      </w:r>
      <w:r>
        <w:rPr>
          <w:spacing w:val="-14"/>
          <w:w w:val="105"/>
        </w:rPr>
        <w:t> </w:t>
      </w:r>
      <w:r>
        <w:rPr>
          <w:w w:val="105"/>
        </w:rPr>
        <w:t>a</w:t>
      </w:r>
      <w:r>
        <w:rPr>
          <w:spacing w:val="-14"/>
          <w:w w:val="105"/>
        </w:rPr>
        <w:t> </w:t>
      </w:r>
      <w:r>
        <w:rPr>
          <w:w w:val="105"/>
        </w:rPr>
        <w:t>hiper-extenSão</w:t>
      </w:r>
      <w:r>
        <w:rPr>
          <w:spacing w:val="-14"/>
          <w:w w:val="105"/>
        </w:rPr>
        <w:t> </w:t>
      </w:r>
      <w:r>
        <w:rPr>
          <w:w w:val="105"/>
        </w:rPr>
        <w:t>da</w:t>
      </w:r>
      <w:r>
        <w:rPr>
          <w:spacing w:val="-14"/>
          <w:w w:val="105"/>
        </w:rPr>
        <w:t> </w:t>
      </w:r>
      <w:r>
        <w:rPr>
          <w:w w:val="105"/>
        </w:rPr>
        <w:t>cabeça</w:t>
      </w:r>
      <w:r>
        <w:rPr>
          <w:spacing w:val="-14"/>
          <w:w w:val="105"/>
        </w:rPr>
        <w:t> </w:t>
      </w:r>
      <w:r>
        <w:rPr>
          <w:w w:val="105"/>
        </w:rPr>
        <w:t>não</w:t>
      </w:r>
      <w:r>
        <w:rPr>
          <w:spacing w:val="-14"/>
          <w:w w:val="105"/>
        </w:rPr>
        <w:t> </w:t>
      </w:r>
      <w:r>
        <w:rPr>
          <w:w w:val="105"/>
        </w:rPr>
        <w:t>é</w:t>
      </w:r>
      <w:r>
        <w:rPr>
          <w:spacing w:val="-14"/>
          <w:w w:val="105"/>
        </w:rPr>
        <w:t> </w:t>
      </w:r>
      <w:r>
        <w:rPr>
          <w:w w:val="105"/>
        </w:rPr>
        <w:t>Suficiente </w:t>
      </w:r>
      <w:r>
        <w:rPr/>
        <w:t>para</w:t>
      </w:r>
      <w:r>
        <w:rPr>
          <w:spacing w:val="-2"/>
        </w:rPr>
        <w:t> </w:t>
      </w:r>
      <w:r>
        <w:rPr/>
        <w:t>manter</w:t>
      </w:r>
      <w:r>
        <w:rPr>
          <w:spacing w:val="-1"/>
        </w:rPr>
        <w:t> </w:t>
      </w:r>
      <w:r>
        <w:rPr/>
        <w:t>a</w:t>
      </w:r>
      <w:r>
        <w:rPr>
          <w:spacing w:val="-2"/>
        </w:rPr>
        <w:t> </w:t>
      </w:r>
      <w:r>
        <w:rPr/>
        <w:t>via</w:t>
      </w:r>
      <w:r>
        <w:rPr>
          <w:spacing w:val="-2"/>
        </w:rPr>
        <w:t> </w:t>
      </w:r>
      <w:r>
        <w:rPr/>
        <w:t>aérea</w:t>
      </w:r>
      <w:r>
        <w:rPr>
          <w:spacing w:val="-2"/>
        </w:rPr>
        <w:t> </w:t>
      </w:r>
      <w:r>
        <w:rPr/>
        <w:t>Superior</w:t>
      </w:r>
      <w:r>
        <w:rPr>
          <w:spacing w:val="-1"/>
        </w:rPr>
        <w:t> </w:t>
      </w:r>
      <w:r>
        <w:rPr/>
        <w:t>completamente</w:t>
      </w:r>
      <w:r>
        <w:rPr>
          <w:spacing w:val="-1"/>
        </w:rPr>
        <w:t> </w:t>
      </w:r>
      <w:r>
        <w:rPr/>
        <w:t>permeável.</w:t>
      </w:r>
      <w:r>
        <w:rPr>
          <w:spacing w:val="-1"/>
        </w:rPr>
        <w:t> </w:t>
      </w:r>
      <w:r>
        <w:rPr/>
        <w:t>NeSteS</w:t>
      </w:r>
      <w:r>
        <w:rPr>
          <w:spacing w:val="-1"/>
        </w:rPr>
        <w:t> </w:t>
      </w:r>
      <w:r>
        <w:rPr/>
        <w:t>caSoS é</w:t>
      </w:r>
      <w:r>
        <w:rPr>
          <w:spacing w:val="-4"/>
        </w:rPr>
        <w:t> </w:t>
      </w:r>
      <w:r>
        <w:rPr/>
        <w:t>preciSo</w:t>
      </w:r>
      <w:r>
        <w:rPr>
          <w:spacing w:val="-4"/>
        </w:rPr>
        <w:t> </w:t>
      </w:r>
      <w:r>
        <w:rPr/>
        <w:t>fazer</w:t>
      </w:r>
      <w:r>
        <w:rPr>
          <w:spacing w:val="-4"/>
        </w:rPr>
        <w:t> </w:t>
      </w:r>
      <w:r>
        <w:rPr/>
        <w:t>o</w:t>
      </w:r>
      <w:r>
        <w:rPr>
          <w:spacing w:val="-4"/>
        </w:rPr>
        <w:t> </w:t>
      </w:r>
      <w:r>
        <w:rPr/>
        <w:t>deSlocamento</w:t>
      </w:r>
      <w:r>
        <w:rPr>
          <w:spacing w:val="-4"/>
        </w:rPr>
        <w:t> </w:t>
      </w:r>
      <w:r>
        <w:rPr/>
        <w:t>da</w:t>
      </w:r>
      <w:r>
        <w:rPr>
          <w:spacing w:val="-4"/>
        </w:rPr>
        <w:t> </w:t>
      </w:r>
      <w:r>
        <w:rPr/>
        <w:t>mandíbula</w:t>
      </w:r>
      <w:r>
        <w:rPr>
          <w:spacing w:val="-4"/>
        </w:rPr>
        <w:t> </w:t>
      </w:r>
      <w:r>
        <w:rPr/>
        <w:t>para</w:t>
      </w:r>
      <w:r>
        <w:rPr>
          <w:spacing w:val="-4"/>
        </w:rPr>
        <w:t> </w:t>
      </w:r>
      <w:r>
        <w:rPr/>
        <w:t>frente.</w:t>
      </w:r>
      <w:r>
        <w:rPr>
          <w:spacing w:val="-4"/>
        </w:rPr>
        <w:t> </w:t>
      </w:r>
      <w:r>
        <w:rPr/>
        <w:t>Para</w:t>
      </w:r>
      <w:r>
        <w:rPr>
          <w:spacing w:val="-4"/>
        </w:rPr>
        <w:t> </w:t>
      </w:r>
      <w:r>
        <w:rPr/>
        <w:t>fazer</w:t>
      </w:r>
      <w:r>
        <w:rPr>
          <w:spacing w:val="-4"/>
        </w:rPr>
        <w:t> </w:t>
      </w:r>
      <w:r>
        <w:rPr/>
        <w:t>iSSo</w:t>
      </w:r>
      <w:r>
        <w:rPr>
          <w:spacing w:val="-4"/>
        </w:rPr>
        <w:t> </w:t>
      </w:r>
      <w:r>
        <w:rPr/>
        <w:t>é neceSSário tracionar oS ramoS da mandíbula com aS duaS mãoS. Por uma </w:t>
      </w:r>
      <w:r>
        <w:rPr>
          <w:w w:val="105"/>
        </w:rPr>
        <w:t>daS mãoS na teSta e a outra Sob o queixo do acidentado. Empurrar a </w:t>
      </w:r>
      <w:r>
        <w:rPr/>
        <w:t>mandíbula para cima e inclinar a cabeça do acidentado para tráS ate que o </w:t>
      </w:r>
      <w:r>
        <w:rPr>
          <w:w w:val="105"/>
        </w:rPr>
        <w:t>queixo eSteja em um nível</w:t>
      </w:r>
      <w:r>
        <w:rPr>
          <w:w w:val="105"/>
        </w:rPr>
        <w:t> maiS</w:t>
      </w:r>
      <w:r>
        <w:rPr>
          <w:w w:val="105"/>
        </w:rPr>
        <w:t> elevado que o nariz.</w:t>
      </w:r>
      <w:r>
        <w:rPr>
          <w:w w:val="105"/>
        </w:rPr>
        <w:t> DeSta maneira reStabelece-Se</w:t>
      </w:r>
      <w:r>
        <w:rPr>
          <w:spacing w:val="-17"/>
          <w:w w:val="105"/>
        </w:rPr>
        <w:t> </w:t>
      </w:r>
      <w:r>
        <w:rPr>
          <w:w w:val="105"/>
        </w:rPr>
        <w:t>uma</w:t>
      </w:r>
      <w:r>
        <w:rPr>
          <w:spacing w:val="-16"/>
          <w:w w:val="105"/>
        </w:rPr>
        <w:t> </w:t>
      </w:r>
      <w:r>
        <w:rPr>
          <w:w w:val="105"/>
        </w:rPr>
        <w:t>livre</w:t>
      </w:r>
      <w:r>
        <w:rPr>
          <w:spacing w:val="-17"/>
          <w:w w:val="105"/>
        </w:rPr>
        <w:t> </w:t>
      </w:r>
      <w:r>
        <w:rPr>
          <w:w w:val="105"/>
        </w:rPr>
        <w:t>paSSagem</w:t>
      </w:r>
      <w:r>
        <w:rPr>
          <w:spacing w:val="-16"/>
          <w:w w:val="105"/>
        </w:rPr>
        <w:t> </w:t>
      </w:r>
      <w:r>
        <w:rPr>
          <w:w w:val="105"/>
        </w:rPr>
        <w:t>de</w:t>
      </w:r>
      <w:r>
        <w:rPr>
          <w:spacing w:val="-16"/>
          <w:w w:val="105"/>
        </w:rPr>
        <w:t> </w:t>
      </w:r>
      <w:r>
        <w:rPr>
          <w:w w:val="105"/>
        </w:rPr>
        <w:t>ar</w:t>
      </w:r>
      <w:r>
        <w:rPr>
          <w:spacing w:val="-17"/>
          <w:w w:val="105"/>
        </w:rPr>
        <w:t> </w:t>
      </w:r>
      <w:r>
        <w:rPr>
          <w:w w:val="105"/>
        </w:rPr>
        <w:t>quando</w:t>
      </w:r>
      <w:r>
        <w:rPr>
          <w:spacing w:val="-16"/>
          <w:w w:val="105"/>
        </w:rPr>
        <w:t> </w:t>
      </w:r>
      <w:r>
        <w:rPr>
          <w:w w:val="105"/>
        </w:rPr>
        <w:t>a</w:t>
      </w:r>
      <w:r>
        <w:rPr>
          <w:spacing w:val="-17"/>
          <w:w w:val="105"/>
        </w:rPr>
        <w:t> </w:t>
      </w:r>
      <w:r>
        <w:rPr>
          <w:w w:val="105"/>
        </w:rPr>
        <w:t>língua</w:t>
      </w:r>
      <w:r>
        <w:rPr>
          <w:spacing w:val="-16"/>
          <w:w w:val="105"/>
        </w:rPr>
        <w:t> </w:t>
      </w:r>
      <w:r>
        <w:rPr>
          <w:w w:val="105"/>
        </w:rPr>
        <w:t>é</w:t>
      </w:r>
      <w:r>
        <w:rPr>
          <w:spacing w:val="-16"/>
          <w:w w:val="105"/>
        </w:rPr>
        <w:t> </w:t>
      </w:r>
      <w:r>
        <w:rPr>
          <w:w w:val="105"/>
        </w:rPr>
        <w:t>Separada</w:t>
      </w:r>
      <w:r>
        <w:rPr>
          <w:spacing w:val="-17"/>
          <w:w w:val="105"/>
        </w:rPr>
        <w:t> </w:t>
      </w:r>
      <w:r>
        <w:rPr>
          <w:w w:val="105"/>
        </w:rPr>
        <w:t>da </w:t>
      </w:r>
      <w:r>
        <w:rPr/>
        <w:t>parte poSterior da garganta. Mantendo a cabeça neSta poSição, eScuta-Se </w:t>
      </w:r>
      <w:r>
        <w:rPr>
          <w:w w:val="105"/>
        </w:rPr>
        <w:t>e</w:t>
      </w:r>
      <w:r>
        <w:rPr>
          <w:spacing w:val="-4"/>
          <w:w w:val="105"/>
        </w:rPr>
        <w:t> </w:t>
      </w:r>
      <w:r>
        <w:rPr>
          <w:w w:val="105"/>
        </w:rPr>
        <w:t>obServa-Se</w:t>
      </w:r>
      <w:r>
        <w:rPr>
          <w:spacing w:val="-4"/>
          <w:w w:val="105"/>
        </w:rPr>
        <w:t> </w:t>
      </w:r>
      <w:r>
        <w:rPr>
          <w:w w:val="105"/>
        </w:rPr>
        <w:t>para</w:t>
      </w:r>
      <w:r>
        <w:rPr>
          <w:spacing w:val="-4"/>
          <w:w w:val="105"/>
        </w:rPr>
        <w:t> </w:t>
      </w:r>
      <w:r>
        <w:rPr>
          <w:w w:val="105"/>
        </w:rPr>
        <w:t>verificar</w:t>
      </w:r>
      <w:r>
        <w:rPr>
          <w:spacing w:val="-4"/>
          <w:w w:val="105"/>
        </w:rPr>
        <w:t> </w:t>
      </w:r>
      <w:r>
        <w:rPr>
          <w:w w:val="105"/>
        </w:rPr>
        <w:t>Se</w:t>
      </w:r>
      <w:r>
        <w:rPr>
          <w:spacing w:val="-4"/>
          <w:w w:val="105"/>
        </w:rPr>
        <w:t> </w:t>
      </w:r>
      <w:r>
        <w:rPr>
          <w:w w:val="105"/>
        </w:rPr>
        <w:t>o</w:t>
      </w:r>
      <w:r>
        <w:rPr>
          <w:spacing w:val="-4"/>
          <w:w w:val="105"/>
        </w:rPr>
        <w:t> </w:t>
      </w:r>
      <w:r>
        <w:rPr>
          <w:w w:val="105"/>
        </w:rPr>
        <w:t>acidentado</w:t>
      </w:r>
      <w:r>
        <w:rPr>
          <w:spacing w:val="-4"/>
          <w:w w:val="105"/>
        </w:rPr>
        <w:t> </w:t>
      </w:r>
      <w:r>
        <w:rPr>
          <w:w w:val="105"/>
        </w:rPr>
        <w:t>recuperou</w:t>
      </w:r>
      <w:r>
        <w:rPr>
          <w:spacing w:val="-4"/>
          <w:w w:val="105"/>
        </w:rPr>
        <w:t> </w:t>
      </w:r>
      <w:r>
        <w:rPr>
          <w:w w:val="105"/>
        </w:rPr>
        <w:t>a</w:t>
      </w:r>
      <w:r>
        <w:rPr>
          <w:spacing w:val="-4"/>
          <w:w w:val="105"/>
        </w:rPr>
        <w:t> </w:t>
      </w:r>
      <w:r>
        <w:rPr>
          <w:w w:val="105"/>
        </w:rPr>
        <w:t>reSpiração.</w:t>
      </w:r>
      <w:r>
        <w:rPr>
          <w:spacing w:val="-4"/>
          <w:w w:val="105"/>
        </w:rPr>
        <w:t> </w:t>
      </w:r>
      <w:r>
        <w:rPr>
          <w:w w:val="105"/>
        </w:rPr>
        <w:t>Em caSo afirmativo, coloque o acidentado na poSição lateral de Segurança.</w:t>
      </w:r>
    </w:p>
    <w:p>
      <w:pPr>
        <w:pStyle w:val="BodyText"/>
        <w:spacing w:line="228" w:lineRule="auto" w:before="9"/>
        <w:ind w:right="141" w:firstLine="568"/>
        <w:jc w:val="both"/>
      </w:pPr>
      <w:r>
        <w:rPr/>
        <w:t>Em outraS peSSoaS, o palato mole Se comporta como uma válvula, provocando</w:t>
      </w:r>
      <w:r>
        <w:rPr>
          <w:spacing w:val="-1"/>
        </w:rPr>
        <w:t> </w:t>
      </w:r>
      <w:r>
        <w:rPr/>
        <w:t>a</w:t>
      </w:r>
      <w:r>
        <w:rPr>
          <w:spacing w:val="-1"/>
        </w:rPr>
        <w:t> </w:t>
      </w:r>
      <w:r>
        <w:rPr/>
        <w:t>obStrução</w:t>
      </w:r>
      <w:r>
        <w:rPr>
          <w:spacing w:val="-1"/>
        </w:rPr>
        <w:t> </w:t>
      </w:r>
      <w:r>
        <w:rPr/>
        <w:t>naSal expiratÓria, o</w:t>
      </w:r>
      <w:r>
        <w:rPr>
          <w:spacing w:val="-1"/>
        </w:rPr>
        <w:t> </w:t>
      </w:r>
      <w:r>
        <w:rPr/>
        <w:t>que exige a</w:t>
      </w:r>
      <w:r>
        <w:rPr>
          <w:spacing w:val="-1"/>
        </w:rPr>
        <w:t> </w:t>
      </w:r>
      <w:r>
        <w:rPr/>
        <w:t>abertura</w:t>
      </w:r>
      <w:r>
        <w:rPr>
          <w:spacing w:val="-1"/>
        </w:rPr>
        <w:t> </w:t>
      </w:r>
      <w:r>
        <w:rPr/>
        <w:t>da</w:t>
      </w:r>
      <w:r>
        <w:rPr>
          <w:spacing w:val="-1"/>
        </w:rPr>
        <w:t> </w:t>
      </w:r>
      <w:r>
        <w:rPr/>
        <w:t>boca.</w:t>
      </w:r>
    </w:p>
    <w:p>
      <w:pPr>
        <w:pStyle w:val="BodyText"/>
        <w:spacing w:after="0" w:line="228" w:lineRule="auto"/>
        <w:jc w:val="both"/>
        <w:sectPr>
          <w:pgSz w:w="8400" w:h="11900"/>
          <w:pgMar w:header="330" w:footer="465" w:top="520" w:bottom="660" w:left="425" w:right="425"/>
        </w:sectPr>
      </w:pPr>
    </w:p>
    <w:p>
      <w:pPr>
        <w:pStyle w:val="BodyText"/>
        <w:spacing w:before="218"/>
        <w:ind w:left="141" w:right="706" w:firstLine="566"/>
        <w:jc w:val="both"/>
      </w:pPr>
      <w:r>
        <w:rPr>
          <w:w w:val="105"/>
        </w:rPr>
        <w:t>ASSim, o deSlocamento da mandíbula, a extenSão da cabeça e a abertura da boca São manobraS que permitem a obtenção de uma via SupraglÓtica,</w:t>
      </w:r>
      <w:r>
        <w:rPr>
          <w:spacing w:val="-16"/>
          <w:w w:val="105"/>
        </w:rPr>
        <w:t> </w:t>
      </w:r>
      <w:r>
        <w:rPr>
          <w:w w:val="105"/>
        </w:rPr>
        <w:t>Sem</w:t>
      </w:r>
      <w:r>
        <w:rPr>
          <w:spacing w:val="-17"/>
          <w:w w:val="105"/>
        </w:rPr>
        <w:t> </w:t>
      </w:r>
      <w:r>
        <w:rPr>
          <w:w w:val="105"/>
        </w:rPr>
        <w:t>a</w:t>
      </w:r>
      <w:r>
        <w:rPr>
          <w:spacing w:val="-16"/>
          <w:w w:val="105"/>
        </w:rPr>
        <w:t> </w:t>
      </w:r>
      <w:r>
        <w:rPr>
          <w:w w:val="105"/>
        </w:rPr>
        <w:t>neceSSidade</w:t>
      </w:r>
      <w:r>
        <w:rPr>
          <w:spacing w:val="-16"/>
          <w:w w:val="105"/>
        </w:rPr>
        <w:t> </w:t>
      </w:r>
      <w:r>
        <w:rPr>
          <w:w w:val="105"/>
        </w:rPr>
        <w:t>de</w:t>
      </w:r>
      <w:r>
        <w:rPr>
          <w:spacing w:val="-16"/>
          <w:w w:val="105"/>
        </w:rPr>
        <w:t> </w:t>
      </w:r>
      <w:r>
        <w:rPr>
          <w:w w:val="105"/>
        </w:rPr>
        <w:t>qualquer</w:t>
      </w:r>
      <w:r>
        <w:rPr>
          <w:spacing w:val="-16"/>
          <w:w w:val="105"/>
        </w:rPr>
        <w:t> </w:t>
      </w:r>
      <w:r>
        <w:rPr>
          <w:w w:val="105"/>
        </w:rPr>
        <w:t>equipamento.</w:t>
      </w:r>
      <w:r>
        <w:rPr>
          <w:spacing w:val="-16"/>
          <w:w w:val="105"/>
        </w:rPr>
        <w:t> </w:t>
      </w:r>
      <w:r>
        <w:rPr>
          <w:w w:val="105"/>
        </w:rPr>
        <w:t>Além</w:t>
      </w:r>
      <w:r>
        <w:rPr>
          <w:spacing w:val="-17"/>
          <w:w w:val="105"/>
        </w:rPr>
        <w:t> </w:t>
      </w:r>
      <w:r>
        <w:rPr>
          <w:w w:val="105"/>
        </w:rPr>
        <w:t>diSSo, pode Ser preciSo a limpeza manual imediata da via aérea para remover </w:t>
      </w:r>
      <w:r>
        <w:rPr/>
        <w:t>material</w:t>
      </w:r>
      <w:r>
        <w:rPr>
          <w:spacing w:val="-7"/>
        </w:rPr>
        <w:t> </w:t>
      </w:r>
      <w:r>
        <w:rPr/>
        <w:t>eStranho</w:t>
      </w:r>
      <w:r>
        <w:rPr>
          <w:spacing w:val="-7"/>
        </w:rPr>
        <w:t> </w:t>
      </w:r>
      <w:r>
        <w:rPr/>
        <w:t>ou</w:t>
      </w:r>
      <w:r>
        <w:rPr>
          <w:spacing w:val="-7"/>
        </w:rPr>
        <w:t> </w:t>
      </w:r>
      <w:r>
        <w:rPr/>
        <w:t>SecreçÕeS</w:t>
      </w:r>
      <w:r>
        <w:rPr>
          <w:spacing w:val="-7"/>
        </w:rPr>
        <w:t> </w:t>
      </w:r>
      <w:r>
        <w:rPr/>
        <w:t>preSenteS</w:t>
      </w:r>
      <w:r>
        <w:rPr>
          <w:spacing w:val="-7"/>
        </w:rPr>
        <w:t> </w:t>
      </w:r>
      <w:r>
        <w:rPr/>
        <w:t>na</w:t>
      </w:r>
      <w:r>
        <w:rPr>
          <w:spacing w:val="-7"/>
        </w:rPr>
        <w:t> </w:t>
      </w:r>
      <w:r>
        <w:rPr/>
        <w:t>orofaringe.</w:t>
      </w:r>
      <w:r>
        <w:rPr>
          <w:spacing w:val="-7"/>
        </w:rPr>
        <w:t> </w:t>
      </w:r>
      <w:r>
        <w:rPr/>
        <w:t>USar</w:t>
      </w:r>
      <w:r>
        <w:rPr>
          <w:spacing w:val="-7"/>
        </w:rPr>
        <w:t> </w:t>
      </w:r>
      <w:r>
        <w:rPr/>
        <w:t>oS</w:t>
      </w:r>
      <w:r>
        <w:rPr>
          <w:spacing w:val="-7"/>
        </w:rPr>
        <w:t> </w:t>
      </w:r>
      <w:r>
        <w:rPr/>
        <w:t>prÓprioS </w:t>
      </w:r>
      <w:r>
        <w:rPr>
          <w:w w:val="105"/>
        </w:rPr>
        <w:t>dedoS protegidoS com lenço ou compreSSa.</w:t>
      </w:r>
    </w:p>
    <w:p>
      <w:pPr>
        <w:pStyle w:val="BodyText"/>
        <w:spacing w:line="237" w:lineRule="auto"/>
        <w:ind w:left="141" w:right="714" w:firstLine="566"/>
        <w:jc w:val="both"/>
      </w:pPr>
      <w:r>
        <w:rPr/>
        <w:t>DuaS manobraS principaiS São recomendadaS para a deSobStrução manual daS viaS aéreaS:</w:t>
      </w:r>
    </w:p>
    <w:p>
      <w:pPr>
        <w:pStyle w:val="ListParagraph"/>
        <w:numPr>
          <w:ilvl w:val="0"/>
          <w:numId w:val="23"/>
        </w:numPr>
        <w:tabs>
          <w:tab w:pos="879" w:val="left" w:leader="none"/>
        </w:tabs>
        <w:spacing w:line="241" w:lineRule="exact" w:before="0" w:after="0"/>
        <w:ind w:left="879" w:right="0" w:hanging="172"/>
        <w:jc w:val="both"/>
        <w:rPr>
          <w:sz w:val="20"/>
        </w:rPr>
      </w:pPr>
      <w:r>
        <w:rPr>
          <w:sz w:val="20"/>
          <w:u w:val="single"/>
        </w:rPr>
        <w:t>Manobra</w:t>
      </w:r>
      <w:r>
        <w:rPr>
          <w:spacing w:val="7"/>
          <w:sz w:val="20"/>
          <w:u w:val="single"/>
        </w:rPr>
        <w:t> </w:t>
      </w:r>
      <w:r>
        <w:rPr>
          <w:sz w:val="20"/>
          <w:u w:val="single"/>
        </w:rPr>
        <w:t>doS</w:t>
      </w:r>
      <w:r>
        <w:rPr>
          <w:spacing w:val="9"/>
          <w:sz w:val="20"/>
          <w:u w:val="single"/>
        </w:rPr>
        <w:t> </w:t>
      </w:r>
      <w:r>
        <w:rPr>
          <w:sz w:val="20"/>
          <w:u w:val="single"/>
        </w:rPr>
        <w:t>DedoS</w:t>
      </w:r>
      <w:r>
        <w:rPr>
          <w:spacing w:val="9"/>
          <w:sz w:val="20"/>
          <w:u w:val="single"/>
        </w:rPr>
        <w:t> </w:t>
      </w:r>
      <w:r>
        <w:rPr>
          <w:spacing w:val="-2"/>
          <w:sz w:val="20"/>
          <w:u w:val="single"/>
        </w:rPr>
        <w:t>CruzadoS</w:t>
      </w:r>
    </w:p>
    <w:p>
      <w:pPr>
        <w:pStyle w:val="BodyText"/>
        <w:ind w:left="141" w:right="714" w:firstLine="566"/>
        <w:jc w:val="both"/>
      </w:pPr>
      <w:r>
        <w:rPr/>
        <w:t>PreSSionar</w:t>
      </w:r>
      <w:r>
        <w:rPr>
          <w:spacing w:val="-2"/>
        </w:rPr>
        <w:t> </w:t>
      </w:r>
      <w:r>
        <w:rPr/>
        <w:t>o</w:t>
      </w:r>
      <w:r>
        <w:rPr>
          <w:spacing w:val="-2"/>
        </w:rPr>
        <w:t> </w:t>
      </w:r>
      <w:r>
        <w:rPr/>
        <w:t>dedo</w:t>
      </w:r>
      <w:r>
        <w:rPr>
          <w:spacing w:val="-2"/>
        </w:rPr>
        <w:t> </w:t>
      </w:r>
      <w:r>
        <w:rPr/>
        <w:t>indicador</w:t>
      </w:r>
      <w:r>
        <w:rPr>
          <w:spacing w:val="-2"/>
        </w:rPr>
        <w:t> </w:t>
      </w:r>
      <w:r>
        <w:rPr/>
        <w:t>contra</w:t>
      </w:r>
      <w:r>
        <w:rPr>
          <w:spacing w:val="-2"/>
        </w:rPr>
        <w:t> </w:t>
      </w:r>
      <w:r>
        <w:rPr/>
        <w:t>oS</w:t>
      </w:r>
      <w:r>
        <w:rPr>
          <w:spacing w:val="-2"/>
        </w:rPr>
        <w:t> </w:t>
      </w:r>
      <w:r>
        <w:rPr/>
        <w:t>denteS</w:t>
      </w:r>
      <w:r>
        <w:rPr>
          <w:spacing w:val="-2"/>
        </w:rPr>
        <w:t> </w:t>
      </w:r>
      <w:r>
        <w:rPr/>
        <w:t>SuperioreS</w:t>
      </w:r>
      <w:r>
        <w:rPr>
          <w:spacing w:val="-2"/>
        </w:rPr>
        <w:t> </w:t>
      </w:r>
      <w:r>
        <w:rPr/>
        <w:t>e</w:t>
      </w:r>
      <w:r>
        <w:rPr>
          <w:spacing w:val="-2"/>
        </w:rPr>
        <w:t> </w:t>
      </w:r>
      <w:r>
        <w:rPr/>
        <w:t>polegar</w:t>
      </w:r>
      <w:r>
        <w:rPr>
          <w:spacing w:val="-2"/>
        </w:rPr>
        <w:t> </w:t>
      </w:r>
      <w:r>
        <w:rPr/>
        <w:t>- </w:t>
      </w:r>
      <w:r>
        <w:rPr>
          <w:w w:val="105"/>
        </w:rPr>
        <w:t>cruzado Sobre o indicador - contra oS denteS inferioreS (Figura 5).</w:t>
      </w:r>
    </w:p>
    <w:p>
      <w:pPr>
        <w:pStyle w:val="BodyText"/>
        <w:spacing w:before="5"/>
        <w:ind w:left="0"/>
        <w:rPr>
          <w:sz w:val="10"/>
        </w:rPr>
      </w:pPr>
      <w:r>
        <w:rPr>
          <w:sz w:val="10"/>
        </w:rPr>
        <w:drawing>
          <wp:anchor distT="0" distB="0" distL="0" distR="0" allowOverlap="1" layoutInCell="1" locked="0" behindDoc="1" simplePos="0" relativeHeight="487597056">
            <wp:simplePos x="0" y="0"/>
            <wp:positionH relativeFrom="page">
              <wp:posOffset>1210627</wp:posOffset>
            </wp:positionH>
            <wp:positionV relativeFrom="paragraph">
              <wp:posOffset>95418</wp:posOffset>
            </wp:positionV>
            <wp:extent cx="2116611" cy="2178272"/>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58" cstate="print"/>
                    <a:stretch>
                      <a:fillRect/>
                    </a:stretch>
                  </pic:blipFill>
                  <pic:spPr>
                    <a:xfrm>
                      <a:off x="0" y="0"/>
                      <a:ext cx="2116611" cy="2178272"/>
                    </a:xfrm>
                    <a:prstGeom prst="rect">
                      <a:avLst/>
                    </a:prstGeom>
                  </pic:spPr>
                </pic:pic>
              </a:graphicData>
            </a:graphic>
          </wp:anchor>
        </w:drawing>
      </w:r>
    </w:p>
    <w:p>
      <w:pPr>
        <w:pStyle w:val="BodyText"/>
        <w:jc w:val="both"/>
        <w:rPr>
          <w:rFonts w:ascii="Segoe UI Emoji"/>
        </w:rPr>
      </w:pPr>
      <w:r>
        <w:rPr>
          <w:rFonts w:ascii="Segoe UI Emoji"/>
        </w:rPr>
        <w:t>FiqUfd</w:t>
      </w:r>
      <w:r>
        <w:rPr>
          <w:rFonts w:ascii="Segoe UI Emoji"/>
          <w:spacing w:val="-10"/>
        </w:rPr>
        <w:t> </w:t>
      </w:r>
      <w:r>
        <w:rPr>
          <w:rFonts w:ascii="Segoe UI Emoji"/>
        </w:rPr>
        <w:t>5</w:t>
      </w:r>
      <w:r>
        <w:rPr>
          <w:rFonts w:ascii="Segoe UI Emoji"/>
          <w:spacing w:val="-10"/>
        </w:rPr>
        <w:t> </w:t>
      </w:r>
      <w:r>
        <w:rPr>
          <w:rFonts w:ascii="Segoe UI Emoji"/>
        </w:rPr>
        <w:t>-</w:t>
      </w:r>
      <w:r>
        <w:rPr>
          <w:rFonts w:ascii="Segoe UI Emoji"/>
          <w:spacing w:val="-9"/>
        </w:rPr>
        <w:t> </w:t>
      </w:r>
      <w:r>
        <w:rPr>
          <w:rFonts w:ascii="Segoe UI Emoji"/>
        </w:rPr>
        <w:t>Hdff9dUfd</w:t>
      </w:r>
      <w:r>
        <w:rPr>
          <w:rFonts w:ascii="Segoe UI Emoji"/>
          <w:spacing w:val="-10"/>
        </w:rPr>
        <w:t> </w:t>
      </w:r>
      <w:r>
        <w:rPr>
          <w:rFonts w:ascii="Segoe UI Emoji"/>
          <w:spacing w:val="-2"/>
        </w:rPr>
        <w:t>diqitd/</w:t>
      </w:r>
    </w:p>
    <w:p>
      <w:pPr>
        <w:pStyle w:val="ListParagraph"/>
        <w:numPr>
          <w:ilvl w:val="0"/>
          <w:numId w:val="23"/>
        </w:numPr>
        <w:tabs>
          <w:tab w:pos="898" w:val="left" w:leader="none"/>
        </w:tabs>
        <w:spacing w:line="241" w:lineRule="exact" w:before="223" w:after="0"/>
        <w:ind w:left="898" w:right="0" w:hanging="191"/>
        <w:jc w:val="both"/>
        <w:rPr>
          <w:sz w:val="20"/>
        </w:rPr>
      </w:pPr>
      <w:r>
        <w:rPr>
          <w:spacing w:val="-14"/>
          <w:w w:val="105"/>
          <w:sz w:val="20"/>
          <w:u w:val="single"/>
        </w:rPr>
        <w:t> </w:t>
      </w:r>
      <w:r>
        <w:rPr>
          <w:w w:val="105"/>
          <w:sz w:val="20"/>
          <w:u w:val="single"/>
        </w:rPr>
        <w:t>Manobra</w:t>
      </w:r>
      <w:r>
        <w:rPr>
          <w:spacing w:val="-14"/>
          <w:w w:val="105"/>
          <w:sz w:val="20"/>
          <w:u w:val="single"/>
        </w:rPr>
        <w:t> </w:t>
      </w:r>
      <w:r>
        <w:rPr>
          <w:w w:val="105"/>
          <w:sz w:val="20"/>
          <w:u w:val="single"/>
        </w:rPr>
        <w:t>de</w:t>
      </w:r>
      <w:r>
        <w:rPr>
          <w:spacing w:val="-13"/>
          <w:w w:val="105"/>
          <w:sz w:val="20"/>
          <w:u w:val="single"/>
        </w:rPr>
        <w:t> </w:t>
      </w:r>
      <w:r>
        <w:rPr>
          <w:w w:val="105"/>
          <w:sz w:val="20"/>
          <w:u w:val="single"/>
        </w:rPr>
        <w:t>Levantamento</w:t>
      </w:r>
      <w:r>
        <w:rPr>
          <w:spacing w:val="-15"/>
          <w:w w:val="105"/>
          <w:sz w:val="20"/>
          <w:u w:val="single"/>
        </w:rPr>
        <w:t> </w:t>
      </w:r>
      <w:r>
        <w:rPr>
          <w:w w:val="105"/>
          <w:sz w:val="20"/>
          <w:u w:val="single"/>
        </w:rPr>
        <w:t>da</w:t>
      </w:r>
      <w:r>
        <w:rPr>
          <w:spacing w:val="-14"/>
          <w:w w:val="105"/>
          <w:sz w:val="20"/>
          <w:u w:val="single"/>
        </w:rPr>
        <w:t> </w:t>
      </w:r>
      <w:r>
        <w:rPr>
          <w:w w:val="105"/>
          <w:sz w:val="20"/>
          <w:u w:val="single"/>
        </w:rPr>
        <w:t>Língua</w:t>
      </w:r>
      <w:r>
        <w:rPr>
          <w:spacing w:val="-15"/>
          <w:w w:val="105"/>
          <w:sz w:val="20"/>
          <w:u w:val="single"/>
        </w:rPr>
        <w:t> </w:t>
      </w:r>
      <w:r>
        <w:rPr>
          <w:w w:val="105"/>
          <w:sz w:val="20"/>
          <w:u w:val="single"/>
        </w:rPr>
        <w:t>/</w:t>
      </w:r>
      <w:r>
        <w:rPr>
          <w:spacing w:val="-13"/>
          <w:w w:val="105"/>
          <w:sz w:val="20"/>
          <w:u w:val="single"/>
        </w:rPr>
        <w:t> </w:t>
      </w:r>
      <w:r>
        <w:rPr>
          <w:spacing w:val="-2"/>
          <w:w w:val="105"/>
          <w:sz w:val="20"/>
          <w:u w:val="single"/>
        </w:rPr>
        <w:t>Mandíbula</w:t>
      </w:r>
    </w:p>
    <w:p>
      <w:pPr>
        <w:pStyle w:val="BodyText"/>
        <w:ind w:left="141" w:right="713" w:firstLine="720"/>
        <w:jc w:val="both"/>
      </w:pPr>
      <w:r>
        <w:rPr>
          <w:w w:val="105"/>
        </w:rPr>
        <w:t>Deve Ser feita com o acidentado relaxado. lntroduzir o polegar </w:t>
      </w:r>
      <w:r>
        <w:rPr/>
        <w:t>dentro</w:t>
      </w:r>
      <w:r>
        <w:rPr>
          <w:spacing w:val="-8"/>
        </w:rPr>
        <w:t> </w:t>
      </w:r>
      <w:r>
        <w:rPr/>
        <w:t>da</w:t>
      </w:r>
      <w:r>
        <w:rPr>
          <w:spacing w:val="-8"/>
        </w:rPr>
        <w:t> </w:t>
      </w:r>
      <w:r>
        <w:rPr/>
        <w:t>boca</w:t>
      </w:r>
      <w:r>
        <w:rPr>
          <w:spacing w:val="-8"/>
        </w:rPr>
        <w:t> </w:t>
      </w:r>
      <w:r>
        <w:rPr/>
        <w:t>e</w:t>
      </w:r>
      <w:r>
        <w:rPr>
          <w:spacing w:val="-8"/>
        </w:rPr>
        <w:t> </w:t>
      </w:r>
      <w:r>
        <w:rPr/>
        <w:t>garganta</w:t>
      </w:r>
      <w:r>
        <w:rPr>
          <w:spacing w:val="-8"/>
        </w:rPr>
        <w:t> </w:t>
      </w:r>
      <w:r>
        <w:rPr/>
        <w:t>do</w:t>
      </w:r>
      <w:r>
        <w:rPr>
          <w:spacing w:val="-8"/>
        </w:rPr>
        <w:t> </w:t>
      </w:r>
      <w:r>
        <w:rPr/>
        <w:t>acidentado.</w:t>
      </w:r>
      <w:r>
        <w:rPr>
          <w:spacing w:val="-8"/>
        </w:rPr>
        <w:t> </w:t>
      </w:r>
      <w:r>
        <w:rPr/>
        <w:t>Com</w:t>
      </w:r>
      <w:r>
        <w:rPr>
          <w:spacing w:val="-9"/>
        </w:rPr>
        <w:t> </w:t>
      </w:r>
      <w:r>
        <w:rPr/>
        <w:t>a</w:t>
      </w:r>
      <w:r>
        <w:rPr>
          <w:spacing w:val="-8"/>
        </w:rPr>
        <w:t> </w:t>
      </w:r>
      <w:r>
        <w:rPr/>
        <w:t>ponta</w:t>
      </w:r>
      <w:r>
        <w:rPr>
          <w:spacing w:val="-8"/>
        </w:rPr>
        <w:t> </w:t>
      </w:r>
      <w:r>
        <w:rPr/>
        <w:t>do</w:t>
      </w:r>
      <w:r>
        <w:rPr>
          <w:spacing w:val="-8"/>
        </w:rPr>
        <w:t> </w:t>
      </w:r>
      <w:r>
        <w:rPr/>
        <w:t>polegar,</w:t>
      </w:r>
      <w:r>
        <w:rPr>
          <w:spacing w:val="-8"/>
        </w:rPr>
        <w:t> </w:t>
      </w:r>
      <w:r>
        <w:rPr/>
        <w:t>levantar a baSe da língua. Com oS dedoS Segurar a mandíbula ao nível do queixo e </w:t>
      </w:r>
      <w:r>
        <w:rPr>
          <w:w w:val="105"/>
        </w:rPr>
        <w:t>trazê-la para frente.</w:t>
      </w:r>
    </w:p>
    <w:p>
      <w:pPr>
        <w:pStyle w:val="BodyText"/>
        <w:spacing w:line="237" w:lineRule="auto"/>
        <w:ind w:left="141" w:right="711" w:firstLine="720"/>
        <w:jc w:val="both"/>
      </w:pPr>
      <w:r>
        <w:rPr/>
        <w:t>outra forma prática de deSobStruir aS viaS aéreaS é o uSo de pancadaS e golpeS que São dadoS no dorSo do acidentado em SuceSSão rápida.</w:t>
      </w:r>
      <w:r>
        <w:rPr>
          <w:spacing w:val="-3"/>
        </w:rPr>
        <w:t> </w:t>
      </w:r>
      <w:r>
        <w:rPr/>
        <w:t>AS</w:t>
      </w:r>
      <w:r>
        <w:rPr>
          <w:spacing w:val="-3"/>
        </w:rPr>
        <w:t> </w:t>
      </w:r>
      <w:r>
        <w:rPr/>
        <w:t>pancadaS</w:t>
      </w:r>
      <w:r>
        <w:rPr>
          <w:spacing w:val="-3"/>
        </w:rPr>
        <w:t> </w:t>
      </w:r>
      <w:r>
        <w:rPr/>
        <w:t>São</w:t>
      </w:r>
      <w:r>
        <w:rPr>
          <w:spacing w:val="-3"/>
        </w:rPr>
        <w:t> </w:t>
      </w:r>
      <w:r>
        <w:rPr/>
        <w:t>forteS</w:t>
      </w:r>
      <w:r>
        <w:rPr>
          <w:spacing w:val="-3"/>
        </w:rPr>
        <w:t> </w:t>
      </w:r>
      <w:r>
        <w:rPr/>
        <w:t>e</w:t>
      </w:r>
      <w:r>
        <w:rPr>
          <w:spacing w:val="-3"/>
        </w:rPr>
        <w:t> </w:t>
      </w:r>
      <w:r>
        <w:rPr/>
        <w:t>devem</w:t>
      </w:r>
      <w:r>
        <w:rPr>
          <w:spacing w:val="-3"/>
        </w:rPr>
        <w:t> </w:t>
      </w:r>
      <w:r>
        <w:rPr/>
        <w:t>Ser</w:t>
      </w:r>
      <w:r>
        <w:rPr>
          <w:spacing w:val="-3"/>
        </w:rPr>
        <w:t> </w:t>
      </w:r>
      <w:r>
        <w:rPr/>
        <w:t>aplicadaS</w:t>
      </w:r>
      <w:r>
        <w:rPr>
          <w:spacing w:val="-3"/>
        </w:rPr>
        <w:t> </w:t>
      </w:r>
      <w:r>
        <w:rPr/>
        <w:t>com</w:t>
      </w:r>
      <w:r>
        <w:rPr>
          <w:spacing w:val="-3"/>
        </w:rPr>
        <w:t> </w:t>
      </w:r>
      <w:r>
        <w:rPr/>
        <w:t>a</w:t>
      </w:r>
      <w:r>
        <w:rPr>
          <w:spacing w:val="-3"/>
        </w:rPr>
        <w:t> </w:t>
      </w:r>
      <w:r>
        <w:rPr/>
        <w:t>mão</w:t>
      </w:r>
      <w:r>
        <w:rPr>
          <w:spacing w:val="-3"/>
        </w:rPr>
        <w:t> </w:t>
      </w:r>
      <w:r>
        <w:rPr/>
        <w:t>em</w:t>
      </w:r>
      <w:r>
        <w:rPr>
          <w:spacing w:val="-3"/>
        </w:rPr>
        <w:t> </w:t>
      </w:r>
      <w:r>
        <w:rPr/>
        <w:t>con- cha entre aS eScápulaS da vítima. A técnica deve Ser feita com o paciente Sentado, deitado ou em pé.</w:t>
      </w:r>
    </w:p>
    <w:p>
      <w:pPr>
        <w:pStyle w:val="BodyText"/>
        <w:spacing w:line="228" w:lineRule="auto" w:before="9"/>
        <w:ind w:left="141" w:right="709" w:firstLine="566"/>
        <w:jc w:val="both"/>
      </w:pPr>
      <w:r>
        <w:rPr/>
        <w:t>AlgumaS vezeS a SimpleS execução de certaS manobraS é Suficiente </w:t>
      </w:r>
      <w:r>
        <w:rPr>
          <w:spacing w:val="-4"/>
        </w:rPr>
        <w:t>para</w:t>
      </w:r>
      <w:r>
        <w:rPr>
          <w:spacing w:val="-6"/>
        </w:rPr>
        <w:t> </w:t>
      </w:r>
      <w:r>
        <w:rPr>
          <w:spacing w:val="-4"/>
        </w:rPr>
        <w:t>tornar</w:t>
      </w:r>
      <w:r>
        <w:rPr>
          <w:spacing w:val="-6"/>
        </w:rPr>
        <w:t> </w:t>
      </w:r>
      <w:r>
        <w:rPr>
          <w:spacing w:val="-4"/>
        </w:rPr>
        <w:t>permeáveiS</w:t>
      </w:r>
      <w:r>
        <w:rPr>
          <w:spacing w:val="-6"/>
        </w:rPr>
        <w:t> </w:t>
      </w:r>
      <w:r>
        <w:rPr>
          <w:spacing w:val="-4"/>
        </w:rPr>
        <w:t>aS</w:t>
      </w:r>
      <w:r>
        <w:rPr>
          <w:spacing w:val="-6"/>
        </w:rPr>
        <w:t> </w:t>
      </w:r>
      <w:r>
        <w:rPr>
          <w:spacing w:val="-4"/>
        </w:rPr>
        <w:t>viaS</w:t>
      </w:r>
      <w:r>
        <w:rPr>
          <w:spacing w:val="-6"/>
        </w:rPr>
        <w:t> </w:t>
      </w:r>
      <w:r>
        <w:rPr>
          <w:spacing w:val="-4"/>
        </w:rPr>
        <w:t>aéreaS, prevenir</w:t>
      </w:r>
      <w:r>
        <w:rPr>
          <w:spacing w:val="-6"/>
        </w:rPr>
        <w:t> </w:t>
      </w:r>
      <w:r>
        <w:rPr>
          <w:spacing w:val="-4"/>
        </w:rPr>
        <w:t>ou</w:t>
      </w:r>
      <w:r>
        <w:rPr>
          <w:spacing w:val="-6"/>
        </w:rPr>
        <w:t> </w:t>
      </w:r>
      <w:r>
        <w:rPr>
          <w:spacing w:val="-4"/>
        </w:rPr>
        <w:t>meSmo</w:t>
      </w:r>
      <w:r>
        <w:rPr>
          <w:spacing w:val="-6"/>
        </w:rPr>
        <w:t> </w:t>
      </w:r>
      <w:r>
        <w:rPr>
          <w:spacing w:val="-4"/>
        </w:rPr>
        <w:t>tratar</w:t>
      </w:r>
      <w:r>
        <w:rPr>
          <w:spacing w:val="-6"/>
        </w:rPr>
        <w:t> </w:t>
      </w:r>
      <w:r>
        <w:rPr>
          <w:spacing w:val="-4"/>
        </w:rPr>
        <w:t>uma</w:t>
      </w:r>
      <w:r>
        <w:rPr>
          <w:spacing w:val="-6"/>
        </w:rPr>
        <w:t> </w:t>
      </w:r>
      <w:r>
        <w:rPr>
          <w:spacing w:val="-4"/>
        </w:rPr>
        <w:t>parada </w:t>
      </w:r>
      <w:r>
        <w:rPr/>
        <w:t>reSpiratÓria,</w:t>
      </w:r>
      <w:r>
        <w:rPr>
          <w:spacing w:val="-12"/>
        </w:rPr>
        <w:t> </w:t>
      </w:r>
      <w:r>
        <w:rPr/>
        <w:t>eSpecialmente</w:t>
      </w:r>
      <w:r>
        <w:rPr>
          <w:spacing w:val="-12"/>
        </w:rPr>
        <w:t> </w:t>
      </w:r>
      <w:r>
        <w:rPr/>
        <w:t>Se</w:t>
      </w:r>
      <w:r>
        <w:rPr>
          <w:spacing w:val="-12"/>
        </w:rPr>
        <w:t> </w:t>
      </w:r>
      <w:r>
        <w:rPr/>
        <w:t>a</w:t>
      </w:r>
      <w:r>
        <w:rPr>
          <w:spacing w:val="-12"/>
        </w:rPr>
        <w:t> </w:t>
      </w:r>
      <w:r>
        <w:rPr/>
        <w:t>PR,</w:t>
      </w:r>
      <w:r>
        <w:rPr>
          <w:spacing w:val="-12"/>
        </w:rPr>
        <w:t> </w:t>
      </w:r>
      <w:r>
        <w:rPr/>
        <w:t>é</w:t>
      </w:r>
      <w:r>
        <w:rPr>
          <w:spacing w:val="-12"/>
        </w:rPr>
        <w:t> </w:t>
      </w:r>
      <w:r>
        <w:rPr/>
        <w:t>devida</w:t>
      </w:r>
      <w:r>
        <w:rPr>
          <w:spacing w:val="-12"/>
        </w:rPr>
        <w:t> </w:t>
      </w:r>
      <w:r>
        <w:rPr/>
        <w:t>a</w:t>
      </w:r>
      <w:r>
        <w:rPr>
          <w:spacing w:val="-12"/>
        </w:rPr>
        <w:t> </w:t>
      </w:r>
      <w:r>
        <w:rPr/>
        <w:t>aSfixia</w:t>
      </w:r>
      <w:r>
        <w:rPr>
          <w:spacing w:val="-12"/>
        </w:rPr>
        <w:t> </w:t>
      </w:r>
      <w:r>
        <w:rPr/>
        <w:t>por</w:t>
      </w:r>
      <w:r>
        <w:rPr>
          <w:spacing w:val="-12"/>
        </w:rPr>
        <w:t> </w:t>
      </w:r>
      <w:r>
        <w:rPr/>
        <w:t>obStrução</w:t>
      </w:r>
      <w:r>
        <w:rPr>
          <w:spacing w:val="-12"/>
        </w:rPr>
        <w:t> </w:t>
      </w:r>
      <w:r>
        <w:rPr/>
        <w:t>e</w:t>
      </w:r>
      <w:r>
        <w:rPr>
          <w:spacing w:val="-12"/>
        </w:rPr>
        <w:t> </w:t>
      </w:r>
      <w:r>
        <w:rPr/>
        <w:t>eSta </w:t>
      </w:r>
      <w:r>
        <w:rPr>
          <w:w w:val="105"/>
        </w:rPr>
        <w:t>é</w:t>
      </w:r>
      <w:r>
        <w:rPr>
          <w:spacing w:val="-17"/>
          <w:w w:val="105"/>
        </w:rPr>
        <w:t> </w:t>
      </w:r>
      <w:r>
        <w:rPr>
          <w:w w:val="105"/>
        </w:rPr>
        <w:t>removida</w:t>
      </w:r>
      <w:r>
        <w:rPr>
          <w:spacing w:val="-16"/>
          <w:w w:val="105"/>
        </w:rPr>
        <w:t> </w:t>
      </w:r>
      <w:r>
        <w:rPr>
          <w:w w:val="105"/>
        </w:rPr>
        <w:t>de</w:t>
      </w:r>
      <w:r>
        <w:rPr>
          <w:spacing w:val="-17"/>
          <w:w w:val="105"/>
        </w:rPr>
        <w:t> </w:t>
      </w:r>
      <w:r>
        <w:rPr>
          <w:w w:val="105"/>
        </w:rPr>
        <w:t>imediato.</w:t>
      </w:r>
      <w:r>
        <w:rPr>
          <w:spacing w:val="-16"/>
          <w:w w:val="105"/>
        </w:rPr>
        <w:t> </w:t>
      </w:r>
      <w:r>
        <w:rPr>
          <w:w w:val="105"/>
        </w:rPr>
        <w:t>Em</w:t>
      </w:r>
      <w:r>
        <w:rPr>
          <w:spacing w:val="-17"/>
          <w:w w:val="105"/>
        </w:rPr>
        <w:t> </w:t>
      </w:r>
      <w:r>
        <w:rPr>
          <w:w w:val="105"/>
        </w:rPr>
        <w:t>muitoS</w:t>
      </w:r>
      <w:r>
        <w:rPr>
          <w:spacing w:val="-16"/>
          <w:w w:val="105"/>
        </w:rPr>
        <w:t> </w:t>
      </w:r>
      <w:r>
        <w:rPr>
          <w:w w:val="105"/>
        </w:rPr>
        <w:t>caSoS,</w:t>
      </w:r>
      <w:r>
        <w:rPr>
          <w:spacing w:val="-16"/>
          <w:w w:val="105"/>
        </w:rPr>
        <w:t> </w:t>
      </w:r>
      <w:r>
        <w:rPr>
          <w:w w:val="105"/>
        </w:rPr>
        <w:t>porém,</w:t>
      </w:r>
      <w:r>
        <w:rPr>
          <w:spacing w:val="-17"/>
          <w:w w:val="105"/>
        </w:rPr>
        <w:t> </w:t>
      </w:r>
      <w:r>
        <w:rPr>
          <w:w w:val="105"/>
        </w:rPr>
        <w:t>torna-Se</w:t>
      </w:r>
      <w:r>
        <w:rPr>
          <w:spacing w:val="-16"/>
          <w:w w:val="105"/>
        </w:rPr>
        <w:t> </w:t>
      </w:r>
      <w:r>
        <w:rPr>
          <w:w w:val="105"/>
        </w:rPr>
        <w:t>neceSSário</w:t>
      </w:r>
      <w:r>
        <w:rPr>
          <w:spacing w:val="-17"/>
          <w:w w:val="105"/>
        </w:rPr>
        <w:t> </w:t>
      </w:r>
      <w:r>
        <w:rPr>
          <w:w w:val="105"/>
        </w:rPr>
        <w:t>a ventilação</w:t>
      </w:r>
      <w:r>
        <w:rPr>
          <w:spacing w:val="-5"/>
          <w:w w:val="105"/>
        </w:rPr>
        <w:t> </w:t>
      </w:r>
      <w:r>
        <w:rPr>
          <w:w w:val="105"/>
        </w:rPr>
        <w:t>artificial.</w:t>
      </w:r>
    </w:p>
    <w:p>
      <w:pPr>
        <w:pStyle w:val="BodyText"/>
        <w:spacing w:after="0" w:line="228" w:lineRule="auto"/>
        <w:jc w:val="both"/>
        <w:sectPr>
          <w:headerReference w:type="even" r:id="rId54"/>
          <w:headerReference w:type="default" r:id="rId55"/>
          <w:footerReference w:type="even" r:id="rId56"/>
          <w:footerReference w:type="default" r:id="rId57"/>
          <w:pgSz w:w="8400" w:h="11900"/>
          <w:pgMar w:header="366" w:footer="501" w:top="580" w:bottom="700" w:left="425" w:right="425"/>
        </w:sectPr>
      </w:pPr>
    </w:p>
    <w:p>
      <w:pPr>
        <w:pStyle w:val="BodyText"/>
        <w:spacing w:before="2"/>
        <w:ind w:left="0"/>
        <w:rPr>
          <w:sz w:val="22"/>
        </w:rPr>
      </w:pPr>
    </w:p>
    <w:p>
      <w:pPr>
        <w:pStyle w:val="Heading3"/>
      </w:pPr>
      <w:r>
        <w:rPr>
          <w:w w:val="90"/>
        </w:rPr>
        <w:t>tupOrte</w:t>
      </w:r>
      <w:r>
        <w:rPr>
          <w:spacing w:val="57"/>
        </w:rPr>
        <w:t> </w:t>
      </w:r>
      <w:r>
        <w:rPr>
          <w:spacing w:val="-2"/>
          <w:w w:val="95"/>
        </w:rPr>
        <w:t>RetpiratÓriO</w:t>
      </w:r>
    </w:p>
    <w:p>
      <w:pPr>
        <w:pStyle w:val="BodyText"/>
        <w:spacing w:before="242"/>
        <w:ind w:right="153" w:firstLine="568"/>
        <w:jc w:val="both"/>
      </w:pPr>
      <w:r>
        <w:rPr/>
        <w:t>A</w:t>
      </w:r>
      <w:r>
        <w:rPr>
          <w:spacing w:val="-12"/>
        </w:rPr>
        <w:t> </w:t>
      </w:r>
      <w:r>
        <w:rPr/>
        <w:t>ventilação</w:t>
      </w:r>
      <w:r>
        <w:rPr>
          <w:spacing w:val="-12"/>
        </w:rPr>
        <w:t> </w:t>
      </w:r>
      <w:r>
        <w:rPr/>
        <w:t>artificial</w:t>
      </w:r>
      <w:r>
        <w:rPr>
          <w:spacing w:val="-12"/>
        </w:rPr>
        <w:t> </w:t>
      </w:r>
      <w:r>
        <w:rPr/>
        <w:t>é</w:t>
      </w:r>
      <w:r>
        <w:rPr>
          <w:spacing w:val="-12"/>
        </w:rPr>
        <w:t> </w:t>
      </w:r>
      <w:r>
        <w:rPr/>
        <w:t>indicada</w:t>
      </w:r>
      <w:r>
        <w:rPr>
          <w:spacing w:val="-12"/>
        </w:rPr>
        <w:t> </w:t>
      </w:r>
      <w:r>
        <w:rPr/>
        <w:t>noS</w:t>
      </w:r>
      <w:r>
        <w:rPr>
          <w:spacing w:val="-12"/>
        </w:rPr>
        <w:t> </w:t>
      </w:r>
      <w:r>
        <w:rPr/>
        <w:t>caSoS</w:t>
      </w:r>
      <w:r>
        <w:rPr>
          <w:spacing w:val="-12"/>
        </w:rPr>
        <w:t> </w:t>
      </w:r>
      <w:r>
        <w:rPr/>
        <w:t>de</w:t>
      </w:r>
      <w:r>
        <w:rPr>
          <w:spacing w:val="-12"/>
        </w:rPr>
        <w:t> </w:t>
      </w:r>
      <w:r>
        <w:rPr/>
        <w:t>aS</w:t>
      </w:r>
      <w:r>
        <w:rPr>
          <w:spacing w:val="-12"/>
        </w:rPr>
        <w:t> </w:t>
      </w:r>
      <w:r>
        <w:rPr/>
        <w:t>viaS</w:t>
      </w:r>
      <w:r>
        <w:rPr>
          <w:spacing w:val="-12"/>
        </w:rPr>
        <w:t> </w:t>
      </w:r>
      <w:r>
        <w:rPr/>
        <w:t>aéreaS</w:t>
      </w:r>
      <w:r>
        <w:rPr>
          <w:spacing w:val="-12"/>
        </w:rPr>
        <w:t> </w:t>
      </w:r>
      <w:r>
        <w:rPr/>
        <w:t>eStarem permeáveiS e na auSência de movimento reSpiratÓrio.</w:t>
      </w:r>
    </w:p>
    <w:p>
      <w:pPr>
        <w:pStyle w:val="BodyText"/>
        <w:spacing w:line="237" w:lineRule="auto"/>
        <w:ind w:right="141" w:firstLine="568"/>
        <w:jc w:val="both"/>
      </w:pPr>
      <w:r>
        <w:rPr>
          <w:w w:val="105"/>
        </w:rPr>
        <w:t>oS múSculoS de uma peSSoa inconSciente eStão completamente </w:t>
      </w:r>
      <w:r>
        <w:rPr>
          <w:spacing w:val="-2"/>
          <w:w w:val="105"/>
        </w:rPr>
        <w:t>relaxadoS.</w:t>
      </w:r>
      <w:r>
        <w:rPr>
          <w:spacing w:val="-10"/>
          <w:w w:val="105"/>
        </w:rPr>
        <w:t> </w:t>
      </w:r>
      <w:r>
        <w:rPr>
          <w:spacing w:val="-2"/>
          <w:w w:val="105"/>
        </w:rPr>
        <w:t>A</w:t>
      </w:r>
      <w:r>
        <w:rPr>
          <w:spacing w:val="-10"/>
          <w:w w:val="105"/>
        </w:rPr>
        <w:t> </w:t>
      </w:r>
      <w:r>
        <w:rPr>
          <w:spacing w:val="-2"/>
          <w:w w:val="105"/>
        </w:rPr>
        <w:t>língua</w:t>
      </w:r>
      <w:r>
        <w:rPr>
          <w:spacing w:val="-10"/>
          <w:w w:val="105"/>
        </w:rPr>
        <w:t> </w:t>
      </w:r>
      <w:r>
        <w:rPr>
          <w:spacing w:val="-2"/>
          <w:w w:val="105"/>
        </w:rPr>
        <w:t>retrocederá</w:t>
      </w:r>
      <w:r>
        <w:rPr>
          <w:spacing w:val="-10"/>
          <w:w w:val="105"/>
        </w:rPr>
        <w:t> </w:t>
      </w:r>
      <w:r>
        <w:rPr>
          <w:spacing w:val="-2"/>
          <w:w w:val="105"/>
        </w:rPr>
        <w:t>e</w:t>
      </w:r>
      <w:r>
        <w:rPr>
          <w:spacing w:val="-10"/>
          <w:w w:val="105"/>
        </w:rPr>
        <w:t> </w:t>
      </w:r>
      <w:r>
        <w:rPr>
          <w:spacing w:val="-2"/>
          <w:w w:val="105"/>
        </w:rPr>
        <w:t>obStruirá</w:t>
      </w:r>
      <w:r>
        <w:rPr>
          <w:spacing w:val="-10"/>
          <w:w w:val="105"/>
        </w:rPr>
        <w:t> </w:t>
      </w:r>
      <w:r>
        <w:rPr>
          <w:spacing w:val="-2"/>
          <w:w w:val="105"/>
        </w:rPr>
        <w:t>a</w:t>
      </w:r>
      <w:r>
        <w:rPr>
          <w:spacing w:val="-10"/>
          <w:w w:val="105"/>
        </w:rPr>
        <w:t> </w:t>
      </w:r>
      <w:r>
        <w:rPr>
          <w:spacing w:val="-2"/>
          <w:w w:val="105"/>
        </w:rPr>
        <w:t>garganta.</w:t>
      </w:r>
      <w:r>
        <w:rPr>
          <w:spacing w:val="-10"/>
          <w:w w:val="105"/>
        </w:rPr>
        <w:t> </w:t>
      </w:r>
      <w:r>
        <w:rPr>
          <w:spacing w:val="-2"/>
          <w:w w:val="105"/>
        </w:rPr>
        <w:t>Para</w:t>
      </w:r>
      <w:r>
        <w:rPr>
          <w:spacing w:val="-10"/>
          <w:w w:val="105"/>
        </w:rPr>
        <w:t> </w:t>
      </w:r>
      <w:r>
        <w:rPr>
          <w:spacing w:val="-2"/>
          <w:w w:val="105"/>
        </w:rPr>
        <w:t>eliminar</w:t>
      </w:r>
      <w:r>
        <w:rPr>
          <w:spacing w:val="-10"/>
          <w:w w:val="105"/>
        </w:rPr>
        <w:t> </w:t>
      </w:r>
      <w:r>
        <w:rPr>
          <w:spacing w:val="-2"/>
          <w:w w:val="105"/>
        </w:rPr>
        <w:t>eSta </w:t>
      </w:r>
      <w:r>
        <w:rPr>
          <w:w w:val="105"/>
        </w:rPr>
        <w:t>obStrução, fazer o que foi deScrito anteriormente.</w:t>
      </w:r>
    </w:p>
    <w:p>
      <w:pPr>
        <w:pStyle w:val="BodyText"/>
        <w:ind w:right="140" w:firstLine="568"/>
        <w:jc w:val="both"/>
      </w:pPr>
      <w:r>
        <w:rPr>
          <w:w w:val="105"/>
        </w:rPr>
        <w:t>ConStatada</w:t>
      </w:r>
      <w:r>
        <w:rPr>
          <w:w w:val="105"/>
        </w:rPr>
        <w:t> a</w:t>
      </w:r>
      <w:r>
        <w:rPr>
          <w:w w:val="105"/>
        </w:rPr>
        <w:t> permeabilidade</w:t>
      </w:r>
      <w:r>
        <w:rPr>
          <w:w w:val="105"/>
        </w:rPr>
        <w:t> daS</w:t>
      </w:r>
      <w:r>
        <w:rPr>
          <w:w w:val="105"/>
        </w:rPr>
        <w:t> viaS</w:t>
      </w:r>
      <w:r>
        <w:rPr>
          <w:w w:val="105"/>
        </w:rPr>
        <w:t> aéreaS</w:t>
      </w:r>
      <w:r>
        <w:rPr>
          <w:w w:val="105"/>
        </w:rPr>
        <w:t> e</w:t>
      </w:r>
      <w:r>
        <w:rPr>
          <w:w w:val="105"/>
        </w:rPr>
        <w:t> a</w:t>
      </w:r>
      <w:r>
        <w:rPr>
          <w:w w:val="105"/>
        </w:rPr>
        <w:t> auSência</w:t>
      </w:r>
      <w:r>
        <w:rPr>
          <w:w w:val="105"/>
        </w:rPr>
        <w:t> de </w:t>
      </w:r>
      <w:r>
        <w:rPr/>
        <w:t>movimento reSpiratÓrio, paSSar imediatamente à aplicação da reSpiração </w:t>
      </w:r>
      <w:r>
        <w:rPr>
          <w:w w:val="105"/>
        </w:rPr>
        <w:t>boca a boca.</w:t>
      </w:r>
    </w:p>
    <w:p>
      <w:pPr>
        <w:pStyle w:val="BodyText"/>
        <w:spacing w:line="237" w:lineRule="auto"/>
        <w:ind w:right="148" w:firstLine="568"/>
        <w:jc w:val="both"/>
      </w:pPr>
      <w:r>
        <w:rPr>
          <w:spacing w:val="-2"/>
          <w:w w:val="105"/>
        </w:rPr>
        <w:t>Lembrar</w:t>
      </w:r>
      <w:r>
        <w:rPr>
          <w:spacing w:val="-15"/>
          <w:w w:val="105"/>
        </w:rPr>
        <w:t> </w:t>
      </w:r>
      <w:r>
        <w:rPr>
          <w:spacing w:val="-2"/>
          <w:w w:val="105"/>
        </w:rPr>
        <w:t>de</w:t>
      </w:r>
      <w:r>
        <w:rPr>
          <w:spacing w:val="-14"/>
          <w:w w:val="105"/>
        </w:rPr>
        <w:t> </w:t>
      </w:r>
      <w:r>
        <w:rPr>
          <w:spacing w:val="-2"/>
          <w:w w:val="105"/>
        </w:rPr>
        <w:t>que</w:t>
      </w:r>
      <w:r>
        <w:rPr>
          <w:spacing w:val="-15"/>
          <w:w w:val="105"/>
        </w:rPr>
        <w:t> </w:t>
      </w:r>
      <w:r>
        <w:rPr>
          <w:spacing w:val="-2"/>
          <w:w w:val="105"/>
        </w:rPr>
        <w:t>quando</w:t>
      </w:r>
      <w:r>
        <w:rPr>
          <w:spacing w:val="-14"/>
          <w:w w:val="105"/>
        </w:rPr>
        <w:t> </w:t>
      </w:r>
      <w:r>
        <w:rPr>
          <w:spacing w:val="-2"/>
          <w:w w:val="105"/>
        </w:rPr>
        <w:t>encontrarmoS</w:t>
      </w:r>
      <w:r>
        <w:rPr>
          <w:spacing w:val="-15"/>
          <w:w w:val="105"/>
        </w:rPr>
        <w:t> </w:t>
      </w:r>
      <w:r>
        <w:rPr>
          <w:spacing w:val="-2"/>
          <w:w w:val="105"/>
        </w:rPr>
        <w:t>um</w:t>
      </w:r>
      <w:r>
        <w:rPr>
          <w:spacing w:val="-14"/>
          <w:w w:val="105"/>
        </w:rPr>
        <w:t> </w:t>
      </w:r>
      <w:r>
        <w:rPr>
          <w:spacing w:val="-2"/>
          <w:w w:val="105"/>
        </w:rPr>
        <w:t>acidentado</w:t>
      </w:r>
      <w:r>
        <w:rPr>
          <w:spacing w:val="-14"/>
          <w:w w:val="105"/>
        </w:rPr>
        <w:t> </w:t>
      </w:r>
      <w:r>
        <w:rPr>
          <w:spacing w:val="-2"/>
          <w:w w:val="105"/>
        </w:rPr>
        <w:t>inconSciente, </w:t>
      </w:r>
      <w:r>
        <w:rPr>
          <w:w w:val="105"/>
        </w:rPr>
        <w:t>não tentar reanimá-lo Sacudindo-o e gritando.</w:t>
      </w:r>
    </w:p>
    <w:p>
      <w:pPr>
        <w:pStyle w:val="ListParagraph"/>
        <w:numPr>
          <w:ilvl w:val="0"/>
          <w:numId w:val="24"/>
        </w:numPr>
        <w:tabs>
          <w:tab w:pos="996" w:val="left" w:leader="none"/>
          <w:tab w:pos="2268" w:val="left" w:leader="none"/>
          <w:tab w:pos="2943" w:val="left" w:leader="none"/>
          <w:tab w:pos="3249" w:val="left" w:leader="none"/>
        </w:tabs>
        <w:spacing w:line="240" w:lineRule="auto" w:before="238" w:after="0"/>
        <w:ind w:left="996" w:right="0" w:hanging="289"/>
        <w:jc w:val="left"/>
        <w:rPr>
          <w:sz w:val="20"/>
        </w:rPr>
      </w:pPr>
      <w:r>
        <w:rPr>
          <w:spacing w:val="-2"/>
          <w:sz w:val="20"/>
        </w:rPr>
        <w:t>ReSpiração</w:t>
      </w:r>
      <w:r>
        <w:rPr>
          <w:sz w:val="20"/>
        </w:rPr>
        <w:tab/>
      </w:r>
      <w:r>
        <w:rPr>
          <w:spacing w:val="-4"/>
          <w:sz w:val="20"/>
        </w:rPr>
        <w:t>Boca</w:t>
      </w:r>
      <w:r>
        <w:rPr>
          <w:sz w:val="20"/>
        </w:rPr>
        <w:tab/>
      </w:r>
      <w:r>
        <w:rPr>
          <w:spacing w:val="-10"/>
          <w:sz w:val="20"/>
        </w:rPr>
        <w:t>a</w:t>
      </w:r>
      <w:r>
        <w:rPr>
          <w:sz w:val="20"/>
        </w:rPr>
        <w:tab/>
      </w:r>
      <w:r>
        <w:rPr>
          <w:spacing w:val="-4"/>
          <w:sz w:val="20"/>
        </w:rPr>
        <w:t>Boca</w:t>
      </w:r>
    </w:p>
    <w:p>
      <w:pPr>
        <w:pStyle w:val="BodyText"/>
        <w:spacing w:before="238"/>
        <w:ind w:right="139" w:firstLine="568"/>
        <w:jc w:val="both"/>
      </w:pPr>
      <w:r>
        <w:rPr>
          <w:w w:val="105"/>
        </w:rPr>
        <w:t>UniverSalmente</w:t>
      </w:r>
      <w:r>
        <w:rPr>
          <w:spacing w:val="-17"/>
          <w:w w:val="105"/>
        </w:rPr>
        <w:t> </w:t>
      </w:r>
      <w:r>
        <w:rPr>
          <w:w w:val="105"/>
        </w:rPr>
        <w:t>a</w:t>
      </w:r>
      <w:r>
        <w:rPr>
          <w:spacing w:val="-16"/>
          <w:w w:val="105"/>
        </w:rPr>
        <w:t> </w:t>
      </w:r>
      <w:r>
        <w:rPr>
          <w:w w:val="105"/>
        </w:rPr>
        <w:t>ventilação</w:t>
      </w:r>
      <w:r>
        <w:rPr>
          <w:spacing w:val="-17"/>
          <w:w w:val="105"/>
        </w:rPr>
        <w:t> </w:t>
      </w:r>
      <w:r>
        <w:rPr>
          <w:w w:val="105"/>
        </w:rPr>
        <w:t>artificial</w:t>
      </w:r>
      <w:r>
        <w:rPr>
          <w:spacing w:val="-16"/>
          <w:w w:val="105"/>
        </w:rPr>
        <w:t> </w:t>
      </w:r>
      <w:r>
        <w:rPr>
          <w:w w:val="105"/>
        </w:rPr>
        <w:t>Sem</w:t>
      </w:r>
      <w:r>
        <w:rPr>
          <w:spacing w:val="-17"/>
          <w:w w:val="105"/>
        </w:rPr>
        <w:t> </w:t>
      </w:r>
      <w:r>
        <w:rPr>
          <w:w w:val="105"/>
        </w:rPr>
        <w:t>auxílio</w:t>
      </w:r>
      <w:r>
        <w:rPr>
          <w:spacing w:val="-16"/>
          <w:w w:val="105"/>
        </w:rPr>
        <w:t> </w:t>
      </w:r>
      <w:r>
        <w:rPr>
          <w:w w:val="105"/>
        </w:rPr>
        <w:t>de</w:t>
      </w:r>
      <w:r>
        <w:rPr>
          <w:spacing w:val="-16"/>
          <w:w w:val="105"/>
        </w:rPr>
        <w:t> </w:t>
      </w:r>
      <w:r>
        <w:rPr>
          <w:w w:val="105"/>
        </w:rPr>
        <w:t>equipamentoS provou</w:t>
      </w:r>
      <w:r>
        <w:rPr>
          <w:w w:val="105"/>
        </w:rPr>
        <w:t> que</w:t>
      </w:r>
      <w:r>
        <w:rPr>
          <w:w w:val="105"/>
        </w:rPr>
        <w:t> a</w:t>
      </w:r>
      <w:r>
        <w:rPr>
          <w:w w:val="105"/>
        </w:rPr>
        <w:t> reSpiração</w:t>
      </w:r>
      <w:r>
        <w:rPr>
          <w:w w:val="105"/>
        </w:rPr>
        <w:t> boca</w:t>
      </w:r>
      <w:r>
        <w:rPr>
          <w:w w:val="105"/>
        </w:rPr>
        <w:t> a</w:t>
      </w:r>
      <w:r>
        <w:rPr>
          <w:w w:val="105"/>
        </w:rPr>
        <w:t> boca</w:t>
      </w:r>
      <w:r>
        <w:rPr>
          <w:w w:val="105"/>
        </w:rPr>
        <w:t> é</w:t>
      </w:r>
      <w:r>
        <w:rPr>
          <w:w w:val="105"/>
        </w:rPr>
        <w:t> a</w:t>
      </w:r>
      <w:r>
        <w:rPr>
          <w:w w:val="105"/>
        </w:rPr>
        <w:t> técnica</w:t>
      </w:r>
      <w:r>
        <w:rPr>
          <w:w w:val="105"/>
        </w:rPr>
        <w:t> maiS</w:t>
      </w:r>
      <w:r>
        <w:rPr>
          <w:w w:val="105"/>
        </w:rPr>
        <w:t> eficaz</w:t>
      </w:r>
      <w:r>
        <w:rPr>
          <w:w w:val="105"/>
        </w:rPr>
        <w:t> na reSSuScitação</w:t>
      </w:r>
      <w:r>
        <w:rPr>
          <w:spacing w:val="-11"/>
          <w:w w:val="105"/>
        </w:rPr>
        <w:t> </w:t>
      </w:r>
      <w:r>
        <w:rPr>
          <w:w w:val="105"/>
        </w:rPr>
        <w:t>de</w:t>
      </w:r>
      <w:r>
        <w:rPr>
          <w:spacing w:val="-11"/>
          <w:w w:val="105"/>
        </w:rPr>
        <w:t> </w:t>
      </w:r>
      <w:r>
        <w:rPr>
          <w:w w:val="105"/>
        </w:rPr>
        <w:t>vítimaS</w:t>
      </w:r>
      <w:r>
        <w:rPr>
          <w:spacing w:val="-11"/>
          <w:w w:val="105"/>
        </w:rPr>
        <w:t> </w:t>
      </w:r>
      <w:r>
        <w:rPr>
          <w:w w:val="105"/>
        </w:rPr>
        <w:t>de</w:t>
      </w:r>
      <w:r>
        <w:rPr>
          <w:spacing w:val="-11"/>
          <w:w w:val="105"/>
        </w:rPr>
        <w:t> </w:t>
      </w:r>
      <w:r>
        <w:rPr>
          <w:w w:val="105"/>
        </w:rPr>
        <w:t>parada</w:t>
      </w:r>
      <w:r>
        <w:rPr>
          <w:spacing w:val="-11"/>
          <w:w w:val="105"/>
        </w:rPr>
        <w:t> </w:t>
      </w:r>
      <w:r>
        <w:rPr>
          <w:w w:val="105"/>
        </w:rPr>
        <w:t>cardío-reSpiratÓria.</w:t>
      </w:r>
      <w:r>
        <w:rPr>
          <w:spacing w:val="-11"/>
          <w:w w:val="105"/>
        </w:rPr>
        <w:t> </w:t>
      </w:r>
      <w:r>
        <w:rPr>
          <w:w w:val="105"/>
        </w:rPr>
        <w:t>ESta</w:t>
      </w:r>
      <w:r>
        <w:rPr>
          <w:spacing w:val="-11"/>
          <w:w w:val="105"/>
        </w:rPr>
        <w:t> </w:t>
      </w:r>
      <w:r>
        <w:rPr>
          <w:w w:val="105"/>
        </w:rPr>
        <w:t>manobra</w:t>
      </w:r>
      <w:r>
        <w:rPr>
          <w:spacing w:val="-11"/>
          <w:w w:val="105"/>
        </w:rPr>
        <w:t> </w:t>
      </w:r>
      <w:r>
        <w:rPr>
          <w:w w:val="105"/>
        </w:rPr>
        <w:t>é melhor</w:t>
      </w:r>
      <w:r>
        <w:rPr>
          <w:w w:val="105"/>
        </w:rPr>
        <w:t> que</w:t>
      </w:r>
      <w:r>
        <w:rPr>
          <w:w w:val="105"/>
        </w:rPr>
        <w:t> aS</w:t>
      </w:r>
      <w:r>
        <w:rPr>
          <w:w w:val="105"/>
        </w:rPr>
        <w:t> técnicaS</w:t>
      </w:r>
      <w:r>
        <w:rPr>
          <w:w w:val="105"/>
        </w:rPr>
        <w:t> de</w:t>
      </w:r>
      <w:r>
        <w:rPr>
          <w:w w:val="105"/>
        </w:rPr>
        <w:t> preSSão</w:t>
      </w:r>
      <w:r>
        <w:rPr>
          <w:w w:val="105"/>
        </w:rPr>
        <w:t> naS</w:t>
      </w:r>
      <w:r>
        <w:rPr>
          <w:w w:val="105"/>
        </w:rPr>
        <w:t> coStaS</w:t>
      </w:r>
      <w:r>
        <w:rPr>
          <w:w w:val="105"/>
        </w:rPr>
        <w:t> ou</w:t>
      </w:r>
      <w:r>
        <w:rPr>
          <w:w w:val="105"/>
        </w:rPr>
        <w:t> no</w:t>
      </w:r>
      <w:r>
        <w:rPr>
          <w:w w:val="105"/>
        </w:rPr>
        <w:t> tÓrax,</w:t>
      </w:r>
      <w:r>
        <w:rPr>
          <w:w w:val="105"/>
        </w:rPr>
        <w:t> ou</w:t>
      </w:r>
      <w:r>
        <w:rPr>
          <w:w w:val="105"/>
        </w:rPr>
        <w:t> o levantamento doS braçoS; na maioria doS caSoS, eSSaS manobraS não conSeguem ventilar adequadamente oS pulmÕeS.</w:t>
      </w:r>
    </w:p>
    <w:p>
      <w:pPr>
        <w:pStyle w:val="BodyText"/>
        <w:spacing w:line="237" w:lineRule="auto"/>
        <w:ind w:right="147" w:firstLine="568"/>
        <w:jc w:val="both"/>
      </w:pPr>
      <w:r>
        <w:rPr>
          <w:w w:val="105"/>
        </w:rPr>
        <w:t>o ar exalado de quem eStá Socorrendo contém cerca de 18% de oxigênio</w:t>
      </w:r>
      <w:r>
        <w:rPr>
          <w:spacing w:val="-7"/>
          <w:w w:val="105"/>
        </w:rPr>
        <w:t> </w:t>
      </w:r>
      <w:r>
        <w:rPr>
          <w:w w:val="105"/>
        </w:rPr>
        <w:t>e</w:t>
      </w:r>
      <w:r>
        <w:rPr>
          <w:spacing w:val="-7"/>
          <w:w w:val="105"/>
        </w:rPr>
        <w:t> </w:t>
      </w:r>
      <w:r>
        <w:rPr>
          <w:w w:val="105"/>
        </w:rPr>
        <w:t>é</w:t>
      </w:r>
      <w:r>
        <w:rPr>
          <w:spacing w:val="-7"/>
          <w:w w:val="105"/>
        </w:rPr>
        <w:t> </w:t>
      </w:r>
      <w:r>
        <w:rPr>
          <w:w w:val="105"/>
        </w:rPr>
        <w:t>conSiderado</w:t>
      </w:r>
      <w:r>
        <w:rPr>
          <w:spacing w:val="-7"/>
          <w:w w:val="105"/>
        </w:rPr>
        <w:t> </w:t>
      </w:r>
      <w:r>
        <w:rPr>
          <w:w w:val="105"/>
        </w:rPr>
        <w:t>um</w:t>
      </w:r>
      <w:r>
        <w:rPr>
          <w:spacing w:val="-8"/>
          <w:w w:val="105"/>
        </w:rPr>
        <w:t> </w:t>
      </w:r>
      <w:r>
        <w:rPr>
          <w:w w:val="105"/>
        </w:rPr>
        <w:t>gáS</w:t>
      </w:r>
      <w:r>
        <w:rPr>
          <w:spacing w:val="-7"/>
          <w:w w:val="105"/>
        </w:rPr>
        <w:t> </w:t>
      </w:r>
      <w:r>
        <w:rPr>
          <w:w w:val="105"/>
        </w:rPr>
        <w:t>adequado</w:t>
      </w:r>
      <w:r>
        <w:rPr>
          <w:spacing w:val="-7"/>
          <w:w w:val="105"/>
        </w:rPr>
        <w:t> </w:t>
      </w:r>
      <w:r>
        <w:rPr>
          <w:w w:val="105"/>
        </w:rPr>
        <w:t>para</w:t>
      </w:r>
      <w:r>
        <w:rPr>
          <w:spacing w:val="-7"/>
          <w:w w:val="105"/>
        </w:rPr>
        <w:t> </w:t>
      </w:r>
      <w:r>
        <w:rPr>
          <w:w w:val="105"/>
        </w:rPr>
        <w:t>a</w:t>
      </w:r>
      <w:r>
        <w:rPr>
          <w:spacing w:val="-7"/>
          <w:w w:val="105"/>
        </w:rPr>
        <w:t> </w:t>
      </w:r>
      <w:r>
        <w:rPr>
          <w:w w:val="105"/>
        </w:rPr>
        <w:t>reSSuScitação</w:t>
      </w:r>
      <w:r>
        <w:rPr>
          <w:spacing w:val="-7"/>
          <w:w w:val="105"/>
        </w:rPr>
        <w:t> </w:t>
      </w:r>
      <w:r>
        <w:rPr>
          <w:w w:val="105"/>
        </w:rPr>
        <w:t>deSde que</w:t>
      </w:r>
      <w:r>
        <w:rPr>
          <w:spacing w:val="-9"/>
          <w:w w:val="105"/>
        </w:rPr>
        <w:t> </w:t>
      </w:r>
      <w:r>
        <w:rPr>
          <w:w w:val="105"/>
        </w:rPr>
        <w:t>oS</w:t>
      </w:r>
      <w:r>
        <w:rPr>
          <w:spacing w:val="-9"/>
          <w:w w:val="105"/>
        </w:rPr>
        <w:t> </w:t>
      </w:r>
      <w:r>
        <w:rPr>
          <w:w w:val="105"/>
        </w:rPr>
        <w:t>pulmÕeS</w:t>
      </w:r>
      <w:r>
        <w:rPr>
          <w:spacing w:val="-9"/>
          <w:w w:val="105"/>
        </w:rPr>
        <w:t> </w:t>
      </w:r>
      <w:r>
        <w:rPr>
          <w:w w:val="105"/>
        </w:rPr>
        <w:t>da</w:t>
      </w:r>
      <w:r>
        <w:rPr>
          <w:spacing w:val="-9"/>
          <w:w w:val="105"/>
        </w:rPr>
        <w:t> </w:t>
      </w:r>
      <w:r>
        <w:rPr>
          <w:w w:val="105"/>
        </w:rPr>
        <w:t>vítima</w:t>
      </w:r>
      <w:r>
        <w:rPr>
          <w:spacing w:val="-9"/>
          <w:w w:val="105"/>
        </w:rPr>
        <w:t> </w:t>
      </w:r>
      <w:r>
        <w:rPr>
          <w:w w:val="105"/>
        </w:rPr>
        <w:t>eStejam</w:t>
      </w:r>
      <w:r>
        <w:rPr>
          <w:spacing w:val="-9"/>
          <w:w w:val="105"/>
        </w:rPr>
        <w:t> </w:t>
      </w:r>
      <w:r>
        <w:rPr>
          <w:w w:val="105"/>
        </w:rPr>
        <w:t>normaiS</w:t>
      </w:r>
      <w:r>
        <w:rPr>
          <w:spacing w:val="-9"/>
          <w:w w:val="105"/>
        </w:rPr>
        <w:t> </w:t>
      </w:r>
      <w:r>
        <w:rPr>
          <w:w w:val="105"/>
        </w:rPr>
        <w:t>e</w:t>
      </w:r>
      <w:r>
        <w:rPr>
          <w:spacing w:val="-9"/>
          <w:w w:val="105"/>
        </w:rPr>
        <w:t> </w:t>
      </w:r>
      <w:r>
        <w:rPr>
          <w:w w:val="105"/>
        </w:rPr>
        <w:t>que</w:t>
      </w:r>
      <w:r>
        <w:rPr>
          <w:spacing w:val="-9"/>
          <w:w w:val="105"/>
        </w:rPr>
        <w:t> </w:t>
      </w:r>
      <w:r>
        <w:rPr>
          <w:w w:val="105"/>
        </w:rPr>
        <w:t>Se</w:t>
      </w:r>
      <w:r>
        <w:rPr>
          <w:spacing w:val="-9"/>
          <w:w w:val="105"/>
        </w:rPr>
        <w:t> </w:t>
      </w:r>
      <w:r>
        <w:rPr>
          <w:w w:val="105"/>
        </w:rPr>
        <w:t>uSe</w:t>
      </w:r>
      <w:r>
        <w:rPr>
          <w:spacing w:val="-9"/>
          <w:w w:val="105"/>
        </w:rPr>
        <w:t> </w:t>
      </w:r>
      <w:r>
        <w:rPr>
          <w:w w:val="105"/>
        </w:rPr>
        <w:t>cerca</w:t>
      </w:r>
      <w:r>
        <w:rPr>
          <w:spacing w:val="-9"/>
          <w:w w:val="105"/>
        </w:rPr>
        <w:t> </w:t>
      </w:r>
      <w:r>
        <w:rPr>
          <w:w w:val="105"/>
        </w:rPr>
        <w:t>de</w:t>
      </w:r>
      <w:r>
        <w:rPr>
          <w:spacing w:val="-9"/>
          <w:w w:val="105"/>
        </w:rPr>
        <w:t> </w:t>
      </w:r>
      <w:r>
        <w:rPr>
          <w:w w:val="105"/>
        </w:rPr>
        <w:t>duaS vezeS</w:t>
      </w:r>
      <w:r>
        <w:rPr>
          <w:spacing w:val="-1"/>
          <w:w w:val="105"/>
        </w:rPr>
        <w:t> </w:t>
      </w:r>
      <w:r>
        <w:rPr>
          <w:w w:val="105"/>
        </w:rPr>
        <w:t>oS</w:t>
      </w:r>
      <w:r>
        <w:rPr>
          <w:spacing w:val="-1"/>
          <w:w w:val="105"/>
        </w:rPr>
        <w:t> </w:t>
      </w:r>
      <w:r>
        <w:rPr>
          <w:w w:val="105"/>
        </w:rPr>
        <w:t>volumeS</w:t>
      </w:r>
      <w:r>
        <w:rPr>
          <w:spacing w:val="-1"/>
          <w:w w:val="105"/>
        </w:rPr>
        <w:t> </w:t>
      </w:r>
      <w:r>
        <w:rPr>
          <w:w w:val="105"/>
        </w:rPr>
        <w:t>correnteS</w:t>
      </w:r>
      <w:r>
        <w:rPr>
          <w:spacing w:val="-1"/>
          <w:w w:val="105"/>
        </w:rPr>
        <w:t> </w:t>
      </w:r>
      <w:r>
        <w:rPr>
          <w:w w:val="105"/>
        </w:rPr>
        <w:t>normaiS.</w:t>
      </w:r>
    </w:p>
    <w:p>
      <w:pPr>
        <w:pStyle w:val="BodyText"/>
        <w:ind w:right="148" w:firstLine="568"/>
        <w:jc w:val="both"/>
      </w:pPr>
      <w:r>
        <w:rPr/>
        <w:t>Para iniciar a reSpiração boca a boca e promover a reSSuScitação cardío-reSpiratÓria, deve-Se obedecer a Seguinte Seqüência:</w:t>
      </w:r>
    </w:p>
    <w:p>
      <w:pPr>
        <w:pStyle w:val="BodyText"/>
        <w:spacing w:line="238" w:lineRule="exact"/>
        <w:ind w:left="1276"/>
        <w:jc w:val="both"/>
      </w:pPr>
      <w:r>
        <w:rPr>
          <w:w w:val="105"/>
        </w:rPr>
        <w:t>·Deitar</w:t>
      </w:r>
      <w:r>
        <w:rPr>
          <w:spacing w:val="-13"/>
          <w:w w:val="105"/>
        </w:rPr>
        <w:t> </w:t>
      </w:r>
      <w:r>
        <w:rPr>
          <w:w w:val="105"/>
        </w:rPr>
        <w:t>o</w:t>
      </w:r>
      <w:r>
        <w:rPr>
          <w:spacing w:val="-13"/>
          <w:w w:val="105"/>
        </w:rPr>
        <w:t> </w:t>
      </w:r>
      <w:r>
        <w:rPr>
          <w:w w:val="105"/>
        </w:rPr>
        <w:t>acidentado</w:t>
      </w:r>
      <w:r>
        <w:rPr>
          <w:spacing w:val="-12"/>
          <w:w w:val="105"/>
        </w:rPr>
        <w:t> </w:t>
      </w:r>
      <w:r>
        <w:rPr>
          <w:w w:val="105"/>
        </w:rPr>
        <w:t>de</w:t>
      </w:r>
      <w:r>
        <w:rPr>
          <w:spacing w:val="-13"/>
          <w:w w:val="105"/>
        </w:rPr>
        <w:t> </w:t>
      </w:r>
      <w:r>
        <w:rPr>
          <w:spacing w:val="-2"/>
          <w:w w:val="105"/>
        </w:rPr>
        <w:t>coStaS.</w:t>
      </w:r>
    </w:p>
    <w:p>
      <w:pPr>
        <w:pStyle w:val="BodyText"/>
        <w:ind w:right="140" w:firstLine="568"/>
        <w:jc w:val="both"/>
      </w:pPr>
      <w:r>
        <w:rPr/>
        <w:t>·DeSobStruir aS viaS aéreaS. Remover prÓteSe dentária (caSo haja), limpar Sangue ou vÔmito.</w:t>
      </w:r>
    </w:p>
    <w:p>
      <w:pPr>
        <w:pStyle w:val="BodyText"/>
        <w:spacing w:line="239" w:lineRule="exact"/>
        <w:ind w:left="1276"/>
        <w:jc w:val="both"/>
      </w:pPr>
      <w:r>
        <w:rPr>
          <w:w w:val="105"/>
        </w:rPr>
        <w:t>·PÔr</w:t>
      </w:r>
      <w:r>
        <w:rPr>
          <w:spacing w:val="6"/>
          <w:w w:val="105"/>
        </w:rPr>
        <w:t> </w:t>
      </w:r>
      <w:r>
        <w:rPr>
          <w:w w:val="105"/>
        </w:rPr>
        <w:t>uma</w:t>
      </w:r>
      <w:r>
        <w:rPr>
          <w:spacing w:val="7"/>
          <w:w w:val="105"/>
        </w:rPr>
        <w:t> </w:t>
      </w:r>
      <w:r>
        <w:rPr>
          <w:w w:val="105"/>
        </w:rPr>
        <w:t>daS</w:t>
      </w:r>
      <w:r>
        <w:rPr>
          <w:spacing w:val="7"/>
          <w:w w:val="105"/>
        </w:rPr>
        <w:t> </w:t>
      </w:r>
      <w:r>
        <w:rPr>
          <w:w w:val="105"/>
        </w:rPr>
        <w:t>mãoS</w:t>
      </w:r>
      <w:r>
        <w:rPr>
          <w:spacing w:val="7"/>
          <w:w w:val="105"/>
        </w:rPr>
        <w:t> </w:t>
      </w:r>
      <w:r>
        <w:rPr>
          <w:w w:val="105"/>
        </w:rPr>
        <w:t>Sob</w:t>
      </w:r>
      <w:r>
        <w:rPr>
          <w:spacing w:val="6"/>
          <w:w w:val="105"/>
        </w:rPr>
        <w:t> </w:t>
      </w:r>
      <w:r>
        <w:rPr>
          <w:w w:val="105"/>
        </w:rPr>
        <w:t>a</w:t>
      </w:r>
      <w:r>
        <w:rPr>
          <w:spacing w:val="7"/>
          <w:w w:val="105"/>
        </w:rPr>
        <w:t> </w:t>
      </w:r>
      <w:r>
        <w:rPr>
          <w:w w:val="105"/>
        </w:rPr>
        <w:t>nuca</w:t>
      </w:r>
      <w:r>
        <w:rPr>
          <w:spacing w:val="7"/>
          <w:w w:val="105"/>
        </w:rPr>
        <w:t> </w:t>
      </w:r>
      <w:r>
        <w:rPr>
          <w:w w:val="105"/>
        </w:rPr>
        <w:t>do</w:t>
      </w:r>
      <w:r>
        <w:rPr>
          <w:spacing w:val="7"/>
          <w:w w:val="105"/>
        </w:rPr>
        <w:t> </w:t>
      </w:r>
      <w:r>
        <w:rPr>
          <w:w w:val="105"/>
        </w:rPr>
        <w:t>acidentado</w:t>
      </w:r>
      <w:r>
        <w:rPr>
          <w:spacing w:val="7"/>
          <w:w w:val="105"/>
        </w:rPr>
        <w:t> </w:t>
      </w:r>
      <w:r>
        <w:rPr>
          <w:w w:val="105"/>
        </w:rPr>
        <w:t>e</w:t>
      </w:r>
      <w:r>
        <w:rPr>
          <w:spacing w:val="6"/>
          <w:w w:val="105"/>
        </w:rPr>
        <w:t> </w:t>
      </w:r>
      <w:r>
        <w:rPr>
          <w:w w:val="105"/>
        </w:rPr>
        <w:t>a</w:t>
      </w:r>
      <w:r>
        <w:rPr>
          <w:spacing w:val="7"/>
          <w:w w:val="105"/>
        </w:rPr>
        <w:t> </w:t>
      </w:r>
      <w:r>
        <w:rPr>
          <w:w w:val="105"/>
        </w:rPr>
        <w:t>outra</w:t>
      </w:r>
      <w:r>
        <w:rPr>
          <w:spacing w:val="7"/>
          <w:w w:val="105"/>
        </w:rPr>
        <w:t> </w:t>
      </w:r>
      <w:r>
        <w:rPr>
          <w:w w:val="105"/>
        </w:rPr>
        <w:t>mão</w:t>
      </w:r>
      <w:r>
        <w:rPr>
          <w:spacing w:val="7"/>
          <w:w w:val="105"/>
        </w:rPr>
        <w:t> </w:t>
      </w:r>
      <w:r>
        <w:rPr>
          <w:spacing w:val="-5"/>
          <w:w w:val="105"/>
        </w:rPr>
        <w:t>na</w:t>
      </w:r>
    </w:p>
    <w:p>
      <w:pPr>
        <w:pStyle w:val="BodyText"/>
        <w:spacing w:line="235" w:lineRule="exact"/>
      </w:pPr>
      <w:r>
        <w:rPr>
          <w:spacing w:val="-2"/>
        </w:rPr>
        <w:t>teSta.</w:t>
      </w:r>
    </w:p>
    <w:p>
      <w:pPr>
        <w:pStyle w:val="BodyText"/>
        <w:spacing w:line="241" w:lineRule="exact"/>
        <w:ind w:left="1276"/>
      </w:pPr>
      <w:r>
        <w:rPr>
          <w:w w:val="105"/>
        </w:rPr>
        <w:t>·</w:t>
      </w:r>
      <w:r>
        <w:rPr>
          <w:spacing w:val="24"/>
          <w:w w:val="105"/>
        </w:rPr>
        <w:t> </w:t>
      </w:r>
      <w:r>
        <w:rPr>
          <w:w w:val="105"/>
        </w:rPr>
        <w:t>lnclinar</w:t>
      </w:r>
      <w:r>
        <w:rPr>
          <w:spacing w:val="-8"/>
          <w:w w:val="105"/>
        </w:rPr>
        <w:t> </w:t>
      </w:r>
      <w:r>
        <w:rPr>
          <w:w w:val="105"/>
        </w:rPr>
        <w:t>a</w:t>
      </w:r>
      <w:r>
        <w:rPr>
          <w:spacing w:val="-8"/>
          <w:w w:val="105"/>
        </w:rPr>
        <w:t> </w:t>
      </w:r>
      <w:r>
        <w:rPr>
          <w:w w:val="105"/>
        </w:rPr>
        <w:t>cabeça</w:t>
      </w:r>
      <w:r>
        <w:rPr>
          <w:spacing w:val="-9"/>
          <w:w w:val="105"/>
        </w:rPr>
        <w:t> </w:t>
      </w:r>
      <w:r>
        <w:rPr>
          <w:w w:val="105"/>
        </w:rPr>
        <w:t>do</w:t>
      </w:r>
      <w:r>
        <w:rPr>
          <w:spacing w:val="-8"/>
          <w:w w:val="105"/>
        </w:rPr>
        <w:t> </w:t>
      </w:r>
      <w:r>
        <w:rPr>
          <w:w w:val="105"/>
        </w:rPr>
        <w:t>acidentado</w:t>
      </w:r>
      <w:r>
        <w:rPr>
          <w:spacing w:val="-9"/>
          <w:w w:val="105"/>
        </w:rPr>
        <w:t> </w:t>
      </w:r>
      <w:r>
        <w:rPr>
          <w:w w:val="105"/>
        </w:rPr>
        <w:t>para</w:t>
      </w:r>
      <w:r>
        <w:rPr>
          <w:spacing w:val="-9"/>
          <w:w w:val="105"/>
        </w:rPr>
        <w:t> </w:t>
      </w:r>
      <w:r>
        <w:rPr>
          <w:w w:val="105"/>
        </w:rPr>
        <w:t>tráS</w:t>
      </w:r>
      <w:r>
        <w:rPr>
          <w:spacing w:val="-7"/>
          <w:w w:val="105"/>
        </w:rPr>
        <w:t> </w:t>
      </w:r>
      <w:r>
        <w:rPr>
          <w:w w:val="105"/>
        </w:rPr>
        <w:t>ate</w:t>
      </w:r>
      <w:r>
        <w:rPr>
          <w:spacing w:val="-8"/>
          <w:w w:val="105"/>
        </w:rPr>
        <w:t> </w:t>
      </w:r>
      <w:r>
        <w:rPr>
          <w:w w:val="105"/>
        </w:rPr>
        <w:t>que</w:t>
      </w:r>
      <w:r>
        <w:rPr>
          <w:spacing w:val="-7"/>
          <w:w w:val="105"/>
        </w:rPr>
        <w:t> </w:t>
      </w:r>
      <w:r>
        <w:rPr>
          <w:w w:val="105"/>
        </w:rPr>
        <w:t>o</w:t>
      </w:r>
      <w:r>
        <w:rPr>
          <w:spacing w:val="-9"/>
          <w:w w:val="105"/>
        </w:rPr>
        <w:t> </w:t>
      </w:r>
      <w:r>
        <w:rPr>
          <w:w w:val="105"/>
        </w:rPr>
        <w:t>queixo</w:t>
      </w:r>
      <w:r>
        <w:rPr>
          <w:spacing w:val="-9"/>
          <w:w w:val="105"/>
        </w:rPr>
        <w:t> </w:t>
      </w:r>
      <w:r>
        <w:rPr>
          <w:spacing w:val="-2"/>
          <w:w w:val="105"/>
        </w:rPr>
        <w:t>fique</w:t>
      </w:r>
    </w:p>
    <w:p>
      <w:pPr>
        <w:pStyle w:val="BodyText"/>
        <w:ind w:right="148"/>
        <w:jc w:val="both"/>
      </w:pPr>
      <w:r>
        <w:rPr>
          <w:w w:val="105"/>
        </w:rPr>
        <w:t>em um nível Superior ao do nariz, de forma que a língua não impeça a paSSagem de ar, mantendo-a neSta poSição.</w:t>
      </w:r>
    </w:p>
    <w:p>
      <w:pPr>
        <w:pStyle w:val="BodyText"/>
        <w:spacing w:line="237" w:lineRule="auto"/>
        <w:ind w:right="146" w:firstLine="568"/>
        <w:jc w:val="both"/>
      </w:pPr>
      <w:r>
        <w:rPr>
          <w:w w:val="105"/>
        </w:rPr>
        <w:t>·Fechar</w:t>
      </w:r>
      <w:r>
        <w:rPr>
          <w:spacing w:val="-17"/>
          <w:w w:val="105"/>
        </w:rPr>
        <w:t> </w:t>
      </w:r>
      <w:r>
        <w:rPr>
          <w:w w:val="105"/>
        </w:rPr>
        <w:t>bem</w:t>
      </w:r>
      <w:r>
        <w:rPr>
          <w:spacing w:val="-16"/>
          <w:w w:val="105"/>
        </w:rPr>
        <w:t> </w:t>
      </w:r>
      <w:r>
        <w:rPr>
          <w:w w:val="105"/>
        </w:rPr>
        <w:t>aS</w:t>
      </w:r>
      <w:r>
        <w:rPr>
          <w:spacing w:val="-17"/>
          <w:w w:val="105"/>
        </w:rPr>
        <w:t> </w:t>
      </w:r>
      <w:r>
        <w:rPr>
          <w:w w:val="105"/>
        </w:rPr>
        <w:t>narinaS</w:t>
      </w:r>
      <w:r>
        <w:rPr>
          <w:spacing w:val="-16"/>
          <w:w w:val="105"/>
        </w:rPr>
        <w:t> </w:t>
      </w:r>
      <w:r>
        <w:rPr>
          <w:w w:val="105"/>
        </w:rPr>
        <w:t>do</w:t>
      </w:r>
      <w:r>
        <w:rPr>
          <w:spacing w:val="-17"/>
          <w:w w:val="105"/>
        </w:rPr>
        <w:t> </w:t>
      </w:r>
      <w:r>
        <w:rPr>
          <w:w w:val="105"/>
        </w:rPr>
        <w:t>acidentado,</w:t>
      </w:r>
      <w:r>
        <w:rPr>
          <w:spacing w:val="-16"/>
          <w:w w:val="105"/>
        </w:rPr>
        <w:t> </w:t>
      </w:r>
      <w:r>
        <w:rPr>
          <w:w w:val="105"/>
        </w:rPr>
        <w:t>uSando</w:t>
      </w:r>
      <w:r>
        <w:rPr>
          <w:spacing w:val="-16"/>
          <w:w w:val="105"/>
        </w:rPr>
        <w:t> </w:t>
      </w:r>
      <w:r>
        <w:rPr>
          <w:w w:val="105"/>
        </w:rPr>
        <w:t>oS</w:t>
      </w:r>
      <w:r>
        <w:rPr>
          <w:spacing w:val="-17"/>
          <w:w w:val="105"/>
        </w:rPr>
        <w:t> </w:t>
      </w:r>
      <w:r>
        <w:rPr>
          <w:w w:val="105"/>
        </w:rPr>
        <w:t>dedoS</w:t>
      </w:r>
      <w:r>
        <w:rPr>
          <w:spacing w:val="-16"/>
          <w:w w:val="105"/>
        </w:rPr>
        <w:t> </w:t>
      </w:r>
      <w:r>
        <w:rPr>
          <w:w w:val="105"/>
        </w:rPr>
        <w:t>polegar</w:t>
      </w:r>
      <w:r>
        <w:rPr>
          <w:spacing w:val="-17"/>
          <w:w w:val="105"/>
        </w:rPr>
        <w:t> </w:t>
      </w:r>
      <w:r>
        <w:rPr>
          <w:w w:val="105"/>
        </w:rPr>
        <w:t>e indicador, utilizando a mão que foi colocada anteriormente na teSta do </w:t>
      </w:r>
      <w:r>
        <w:rPr>
          <w:spacing w:val="-2"/>
          <w:w w:val="105"/>
        </w:rPr>
        <w:t>acidentado.</w:t>
      </w:r>
    </w:p>
    <w:p>
      <w:pPr>
        <w:pStyle w:val="BodyText"/>
        <w:spacing w:line="241" w:lineRule="exact"/>
        <w:ind w:left="1276"/>
        <w:jc w:val="both"/>
      </w:pPr>
      <w:r>
        <w:rPr>
          <w:spacing w:val="-4"/>
        </w:rPr>
        <w:t>·lnSpirar</w:t>
      </w:r>
      <w:r>
        <w:rPr>
          <w:spacing w:val="-7"/>
        </w:rPr>
        <w:t> </w:t>
      </w:r>
      <w:r>
        <w:rPr>
          <w:spacing w:val="-2"/>
        </w:rPr>
        <w:t>profundamente.</w:t>
      </w:r>
    </w:p>
    <w:p>
      <w:pPr>
        <w:pStyle w:val="BodyText"/>
        <w:ind w:right="139" w:firstLine="568"/>
        <w:jc w:val="both"/>
      </w:pPr>
      <w:r>
        <w:rPr>
          <w:w w:val="105"/>
        </w:rPr>
        <w:t>·Colocar</w:t>
      </w:r>
      <w:r>
        <w:rPr>
          <w:spacing w:val="-17"/>
          <w:w w:val="105"/>
        </w:rPr>
        <w:t> </w:t>
      </w:r>
      <w:r>
        <w:rPr>
          <w:w w:val="105"/>
        </w:rPr>
        <w:t>a</w:t>
      </w:r>
      <w:r>
        <w:rPr>
          <w:spacing w:val="-16"/>
          <w:w w:val="105"/>
        </w:rPr>
        <w:t> </w:t>
      </w:r>
      <w:r>
        <w:rPr>
          <w:w w:val="105"/>
        </w:rPr>
        <w:t>boca</w:t>
      </w:r>
      <w:r>
        <w:rPr>
          <w:spacing w:val="-17"/>
          <w:w w:val="105"/>
        </w:rPr>
        <w:t> </w:t>
      </w:r>
      <w:r>
        <w:rPr>
          <w:w w:val="105"/>
        </w:rPr>
        <w:t>com</w:t>
      </w:r>
      <w:r>
        <w:rPr>
          <w:spacing w:val="-16"/>
          <w:w w:val="105"/>
        </w:rPr>
        <w:t> </w:t>
      </w:r>
      <w:r>
        <w:rPr>
          <w:w w:val="105"/>
        </w:rPr>
        <w:t>firmeza</w:t>
      </w:r>
      <w:r>
        <w:rPr>
          <w:spacing w:val="-17"/>
          <w:w w:val="105"/>
        </w:rPr>
        <w:t> </w:t>
      </w:r>
      <w:r>
        <w:rPr>
          <w:w w:val="105"/>
        </w:rPr>
        <w:t>Sobre</w:t>
      </w:r>
      <w:r>
        <w:rPr>
          <w:spacing w:val="-16"/>
          <w:w w:val="105"/>
        </w:rPr>
        <w:t> </w:t>
      </w:r>
      <w:r>
        <w:rPr>
          <w:w w:val="105"/>
        </w:rPr>
        <w:t>a</w:t>
      </w:r>
      <w:r>
        <w:rPr>
          <w:spacing w:val="-16"/>
          <w:w w:val="105"/>
        </w:rPr>
        <w:t> </w:t>
      </w:r>
      <w:r>
        <w:rPr>
          <w:w w:val="105"/>
        </w:rPr>
        <w:t>boca</w:t>
      </w:r>
      <w:r>
        <w:rPr>
          <w:spacing w:val="-17"/>
          <w:w w:val="105"/>
        </w:rPr>
        <w:t> </w:t>
      </w:r>
      <w:r>
        <w:rPr>
          <w:w w:val="105"/>
        </w:rPr>
        <w:t>do</w:t>
      </w:r>
      <w:r>
        <w:rPr>
          <w:spacing w:val="-16"/>
          <w:w w:val="105"/>
        </w:rPr>
        <w:t> </w:t>
      </w:r>
      <w:r>
        <w:rPr>
          <w:w w:val="105"/>
        </w:rPr>
        <w:t>acidentado,</w:t>
      </w:r>
      <w:r>
        <w:rPr>
          <w:spacing w:val="-17"/>
          <w:w w:val="105"/>
        </w:rPr>
        <w:t> </w:t>
      </w:r>
      <w:r>
        <w:rPr>
          <w:w w:val="105"/>
        </w:rPr>
        <w:t>vedando- a totalmente (Figura 9).</w:t>
      </w:r>
    </w:p>
    <w:p>
      <w:pPr>
        <w:pStyle w:val="BodyText"/>
        <w:spacing w:line="208" w:lineRule="auto" w:before="2"/>
        <w:ind w:right="146" w:firstLine="568"/>
        <w:jc w:val="both"/>
      </w:pPr>
      <w:r>
        <w:rPr/>
        <w:t>·Soprar</w:t>
      </w:r>
      <w:r>
        <w:rPr>
          <w:spacing w:val="-3"/>
        </w:rPr>
        <w:t> </w:t>
      </w:r>
      <w:r>
        <w:rPr/>
        <w:t>vigoroSamente</w:t>
      </w:r>
      <w:r>
        <w:rPr>
          <w:spacing w:val="-3"/>
        </w:rPr>
        <w:t> </w:t>
      </w:r>
      <w:r>
        <w:rPr/>
        <w:t>para</w:t>
      </w:r>
      <w:r>
        <w:rPr>
          <w:spacing w:val="-3"/>
        </w:rPr>
        <w:t> </w:t>
      </w:r>
      <w:r>
        <w:rPr/>
        <w:t>dentro</w:t>
      </w:r>
      <w:r>
        <w:rPr>
          <w:spacing w:val="-3"/>
        </w:rPr>
        <w:t> </w:t>
      </w:r>
      <w:r>
        <w:rPr/>
        <w:t>da</w:t>
      </w:r>
      <w:r>
        <w:rPr>
          <w:spacing w:val="-3"/>
        </w:rPr>
        <w:t> </w:t>
      </w:r>
      <w:r>
        <w:rPr/>
        <w:t>boca</w:t>
      </w:r>
      <w:r>
        <w:rPr>
          <w:spacing w:val="-3"/>
        </w:rPr>
        <w:t> </w:t>
      </w:r>
      <w:r>
        <w:rPr/>
        <w:t>do</w:t>
      </w:r>
      <w:r>
        <w:rPr>
          <w:spacing w:val="-3"/>
        </w:rPr>
        <w:t> </w:t>
      </w:r>
      <w:r>
        <w:rPr/>
        <w:t>acidentado,</w:t>
      </w:r>
      <w:r>
        <w:rPr>
          <w:spacing w:val="-3"/>
        </w:rPr>
        <w:t> </w:t>
      </w:r>
      <w:r>
        <w:rPr/>
        <w:t>até</w:t>
      </w:r>
      <w:r>
        <w:rPr>
          <w:spacing w:val="-3"/>
        </w:rPr>
        <w:t> </w:t>
      </w:r>
      <w:r>
        <w:rPr/>
        <w:t>notar </w:t>
      </w:r>
      <w:r>
        <w:rPr>
          <w:w w:val="105"/>
        </w:rPr>
        <w:t>que Seu peito eStá levantando.</w:t>
      </w:r>
    </w:p>
    <w:p>
      <w:pPr>
        <w:pStyle w:val="BodyText"/>
        <w:spacing w:after="0" w:line="208" w:lineRule="auto"/>
        <w:jc w:val="both"/>
        <w:sectPr>
          <w:pgSz w:w="8400" w:h="11900"/>
          <w:pgMar w:header="313" w:footer="465" w:top="520" w:bottom="660" w:left="425" w:right="425"/>
        </w:sectPr>
      </w:pPr>
    </w:p>
    <w:p>
      <w:pPr>
        <w:pStyle w:val="BodyText"/>
        <w:spacing w:before="158"/>
        <w:ind w:left="0"/>
      </w:pPr>
    </w:p>
    <w:p>
      <w:pPr>
        <w:pStyle w:val="BodyText"/>
        <w:ind w:left="1556"/>
      </w:pPr>
      <w:r>
        <w:rPr/>
        <w:drawing>
          <wp:inline distT="0" distB="0" distL="0" distR="0">
            <wp:extent cx="2364159" cy="1671256"/>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63" cstate="print"/>
                    <a:stretch>
                      <a:fillRect/>
                    </a:stretch>
                  </pic:blipFill>
                  <pic:spPr>
                    <a:xfrm>
                      <a:off x="0" y="0"/>
                      <a:ext cx="2364159" cy="1671256"/>
                    </a:xfrm>
                    <a:prstGeom prst="rect">
                      <a:avLst/>
                    </a:prstGeom>
                  </pic:spPr>
                </pic:pic>
              </a:graphicData>
            </a:graphic>
          </wp:inline>
        </w:drawing>
      </w:r>
      <w:r>
        <w:rPr/>
      </w:r>
    </w:p>
    <w:p>
      <w:pPr>
        <w:pStyle w:val="BodyText"/>
        <w:spacing w:before="49"/>
        <w:ind w:left="0"/>
      </w:pPr>
    </w:p>
    <w:p>
      <w:pPr>
        <w:pStyle w:val="BodyText"/>
        <w:jc w:val="both"/>
        <w:rPr>
          <w:rFonts w:ascii="Segoe UI Emoji" w:hAnsi="Segoe UI Emoji"/>
        </w:rPr>
      </w:pPr>
      <w:r>
        <w:rPr>
          <w:rFonts w:ascii="Segoe UI Emoji" w:hAnsi="Segoe UI Emoji"/>
          <w:spacing w:val="-4"/>
        </w:rPr>
        <w:t>FiqUfd</w:t>
      </w:r>
      <w:r>
        <w:rPr>
          <w:rFonts w:ascii="Segoe UI Emoji" w:hAnsi="Segoe UI Emoji"/>
          <w:spacing w:val="-6"/>
        </w:rPr>
        <w:t> </w:t>
      </w:r>
      <w:r>
        <w:rPr>
          <w:rFonts w:ascii="Segoe UI Emoji" w:hAnsi="Segoe UI Emoji"/>
          <w:spacing w:val="-4"/>
        </w:rPr>
        <w:t>6</w:t>
      </w:r>
      <w:r>
        <w:rPr>
          <w:rFonts w:ascii="Segoe UI Emoji" w:hAnsi="Segoe UI Emoji"/>
          <w:spacing w:val="-6"/>
        </w:rPr>
        <w:t> </w:t>
      </w:r>
      <w:r>
        <w:rPr>
          <w:rFonts w:ascii="Segoe UI Emoji" w:hAnsi="Segoe UI Emoji"/>
          <w:spacing w:val="-4"/>
        </w:rPr>
        <w:t>-</w:t>
      </w:r>
      <w:r>
        <w:rPr>
          <w:rFonts w:ascii="Segoe UI Emoji" w:hAnsi="Segoe UI Emoji"/>
          <w:spacing w:val="-5"/>
        </w:rPr>
        <w:t> </w:t>
      </w:r>
      <w:r>
        <w:rPr>
          <w:rFonts w:ascii="Segoe UI Emoji" w:hAnsi="Segoe UI Emoji"/>
          <w:spacing w:val="-4"/>
        </w:rPr>
        <w:t>H9nti/d</w:t>
      </w:r>
      <w:r>
        <w:rPr>
          <w:rFonts w:ascii="Segoe UI Emoji" w:hAnsi="Segoe UI Emoji"/>
          <w:spacing w:val="-9"/>
        </w:rPr>
        <w:t> </w:t>
      </w:r>
      <w:r>
        <w:rPr>
          <w:rFonts w:ascii="Segoe UI Emoji" w:hAnsi="Segoe UI Emoji"/>
          <w:spacing w:val="-4"/>
        </w:rPr>
        <w:t>ãO</w:t>
      </w:r>
      <w:r>
        <w:rPr>
          <w:rFonts w:ascii="Segoe UI Emoji" w:hAnsi="Segoe UI Emoji"/>
          <w:spacing w:val="-5"/>
        </w:rPr>
        <w:t> </w:t>
      </w:r>
      <w:r>
        <w:rPr>
          <w:rFonts w:ascii="Segoe UI Emoji" w:hAnsi="Segoe UI Emoji"/>
          <w:spacing w:val="-4"/>
        </w:rPr>
        <w:t>bO✓d</w:t>
      </w:r>
      <w:r>
        <w:rPr>
          <w:rFonts w:ascii="Segoe UI Emoji" w:hAnsi="Segoe UI Emoji"/>
          <w:spacing w:val="-6"/>
        </w:rPr>
        <w:t> </w:t>
      </w:r>
      <w:r>
        <w:rPr>
          <w:rFonts w:ascii="Segoe UI Emoji" w:hAnsi="Segoe UI Emoji"/>
          <w:spacing w:val="-4"/>
        </w:rPr>
        <w:t>d</w:t>
      </w:r>
      <w:r>
        <w:rPr>
          <w:rFonts w:ascii="Segoe UI Emoji" w:hAnsi="Segoe UI Emoji"/>
          <w:spacing w:val="-6"/>
        </w:rPr>
        <w:t> </w:t>
      </w:r>
      <w:r>
        <w:rPr>
          <w:rFonts w:ascii="Segoe UI Emoji" w:hAnsi="Segoe UI Emoji"/>
          <w:spacing w:val="-4"/>
        </w:rPr>
        <w:t>bO✓d</w:t>
      </w:r>
    </w:p>
    <w:p>
      <w:pPr>
        <w:pStyle w:val="BodyText"/>
        <w:spacing w:before="230"/>
        <w:ind w:left="141" w:right="714" w:firstLine="566"/>
        <w:jc w:val="both"/>
      </w:pPr>
      <w:r>
        <w:rPr/>
        <w:t>·Fazer</w:t>
      </w:r>
      <w:r>
        <w:rPr>
          <w:spacing w:val="-1"/>
        </w:rPr>
        <w:t> </w:t>
      </w:r>
      <w:r>
        <w:rPr/>
        <w:t>leve</w:t>
      </w:r>
      <w:r>
        <w:rPr>
          <w:spacing w:val="-1"/>
        </w:rPr>
        <w:t> </w:t>
      </w:r>
      <w:r>
        <w:rPr/>
        <w:t>compreSSão</w:t>
      </w:r>
      <w:r>
        <w:rPr>
          <w:spacing w:val="-1"/>
        </w:rPr>
        <w:t> </w:t>
      </w:r>
      <w:r>
        <w:rPr/>
        <w:t>na</w:t>
      </w:r>
      <w:r>
        <w:rPr>
          <w:spacing w:val="-1"/>
        </w:rPr>
        <w:t> </w:t>
      </w:r>
      <w:r>
        <w:rPr/>
        <w:t>região</w:t>
      </w:r>
      <w:r>
        <w:rPr>
          <w:spacing w:val="-1"/>
        </w:rPr>
        <w:t> </w:t>
      </w:r>
      <w:r>
        <w:rPr/>
        <w:t>do</w:t>
      </w:r>
      <w:r>
        <w:rPr>
          <w:spacing w:val="-1"/>
        </w:rPr>
        <w:t> </w:t>
      </w:r>
      <w:r>
        <w:rPr/>
        <w:t>eStÔmago</w:t>
      </w:r>
      <w:r>
        <w:rPr>
          <w:spacing w:val="-1"/>
        </w:rPr>
        <w:t> </w:t>
      </w:r>
      <w:r>
        <w:rPr/>
        <w:t>do</w:t>
      </w:r>
      <w:r>
        <w:rPr>
          <w:spacing w:val="-1"/>
        </w:rPr>
        <w:t> </w:t>
      </w:r>
      <w:r>
        <w:rPr/>
        <w:t>acidentado,</w:t>
      </w:r>
      <w:r>
        <w:rPr>
          <w:spacing w:val="-1"/>
        </w:rPr>
        <w:t> </w:t>
      </w:r>
      <w:r>
        <w:rPr/>
        <w:t>para </w:t>
      </w:r>
      <w:r>
        <w:rPr>
          <w:w w:val="105"/>
        </w:rPr>
        <w:t>que o ar Seja expelido.</w:t>
      </w:r>
    </w:p>
    <w:p>
      <w:pPr>
        <w:pStyle w:val="BodyText"/>
        <w:spacing w:line="237" w:lineRule="auto"/>
        <w:ind w:left="141" w:right="712" w:firstLine="566"/>
        <w:jc w:val="both"/>
      </w:pPr>
      <w:r>
        <w:rPr>
          <w:w w:val="105"/>
        </w:rPr>
        <w:t>·lnSpirar</w:t>
      </w:r>
      <w:r>
        <w:rPr>
          <w:spacing w:val="-2"/>
          <w:w w:val="105"/>
        </w:rPr>
        <w:t> </w:t>
      </w:r>
      <w:r>
        <w:rPr>
          <w:w w:val="105"/>
        </w:rPr>
        <w:t>profundamente</w:t>
      </w:r>
      <w:r>
        <w:rPr>
          <w:spacing w:val="-2"/>
          <w:w w:val="105"/>
        </w:rPr>
        <w:t> </w:t>
      </w:r>
      <w:r>
        <w:rPr>
          <w:w w:val="105"/>
        </w:rPr>
        <w:t>outra</w:t>
      </w:r>
      <w:r>
        <w:rPr>
          <w:spacing w:val="-2"/>
          <w:w w:val="105"/>
        </w:rPr>
        <w:t> </w:t>
      </w:r>
      <w:r>
        <w:rPr>
          <w:w w:val="105"/>
        </w:rPr>
        <w:t>vez</w:t>
      </w:r>
      <w:r>
        <w:rPr>
          <w:spacing w:val="-2"/>
          <w:w w:val="105"/>
        </w:rPr>
        <w:t> </w:t>
      </w:r>
      <w:r>
        <w:rPr>
          <w:w w:val="105"/>
        </w:rPr>
        <w:t>e</w:t>
      </w:r>
      <w:r>
        <w:rPr>
          <w:spacing w:val="-2"/>
          <w:w w:val="105"/>
        </w:rPr>
        <w:t> </w:t>
      </w:r>
      <w:r>
        <w:rPr>
          <w:w w:val="105"/>
        </w:rPr>
        <w:t>continuar</w:t>
      </w:r>
      <w:r>
        <w:rPr>
          <w:spacing w:val="-2"/>
          <w:w w:val="105"/>
        </w:rPr>
        <w:t> </w:t>
      </w:r>
      <w:r>
        <w:rPr>
          <w:w w:val="105"/>
        </w:rPr>
        <w:t>o</w:t>
      </w:r>
      <w:r>
        <w:rPr>
          <w:spacing w:val="-2"/>
          <w:w w:val="105"/>
        </w:rPr>
        <w:t> </w:t>
      </w:r>
      <w:r>
        <w:rPr>
          <w:w w:val="105"/>
        </w:rPr>
        <w:t>procedimento</w:t>
      </w:r>
      <w:r>
        <w:rPr>
          <w:spacing w:val="-2"/>
          <w:w w:val="105"/>
        </w:rPr>
        <w:t> </w:t>
      </w:r>
      <w:r>
        <w:rPr>
          <w:w w:val="105"/>
        </w:rPr>
        <w:t>na forma</w:t>
      </w:r>
      <w:r>
        <w:rPr>
          <w:spacing w:val="-5"/>
          <w:w w:val="105"/>
        </w:rPr>
        <w:t> </w:t>
      </w:r>
      <w:r>
        <w:rPr>
          <w:w w:val="105"/>
        </w:rPr>
        <w:t>deScrita,</w:t>
      </w:r>
      <w:r>
        <w:rPr>
          <w:spacing w:val="-5"/>
          <w:w w:val="105"/>
        </w:rPr>
        <w:t> </w:t>
      </w:r>
      <w:r>
        <w:rPr>
          <w:w w:val="105"/>
        </w:rPr>
        <w:t>repetindo</w:t>
      </w:r>
      <w:r>
        <w:rPr>
          <w:spacing w:val="-5"/>
          <w:w w:val="105"/>
        </w:rPr>
        <w:t> </w:t>
      </w:r>
      <w:r>
        <w:rPr>
          <w:w w:val="105"/>
        </w:rPr>
        <w:t>o</w:t>
      </w:r>
      <w:r>
        <w:rPr>
          <w:spacing w:val="-5"/>
          <w:w w:val="105"/>
        </w:rPr>
        <w:t> </w:t>
      </w:r>
      <w:r>
        <w:rPr>
          <w:w w:val="105"/>
        </w:rPr>
        <w:t>movimento</w:t>
      </w:r>
      <w:r>
        <w:rPr>
          <w:spacing w:val="-5"/>
          <w:w w:val="105"/>
        </w:rPr>
        <w:t> </w:t>
      </w:r>
      <w:r>
        <w:rPr>
          <w:w w:val="105"/>
        </w:rPr>
        <w:t>tantaS</w:t>
      </w:r>
      <w:r>
        <w:rPr>
          <w:spacing w:val="-5"/>
          <w:w w:val="105"/>
        </w:rPr>
        <w:t> </w:t>
      </w:r>
      <w:r>
        <w:rPr>
          <w:w w:val="105"/>
        </w:rPr>
        <w:t>vezeS</w:t>
      </w:r>
      <w:r>
        <w:rPr>
          <w:spacing w:val="-5"/>
          <w:w w:val="105"/>
        </w:rPr>
        <w:t> </w:t>
      </w:r>
      <w:r>
        <w:rPr>
          <w:w w:val="105"/>
        </w:rPr>
        <w:t>quanto</w:t>
      </w:r>
      <w:r>
        <w:rPr>
          <w:spacing w:val="-5"/>
          <w:w w:val="105"/>
        </w:rPr>
        <w:t> </w:t>
      </w:r>
      <w:r>
        <w:rPr>
          <w:w w:val="105"/>
        </w:rPr>
        <w:t>neceSSário (cerca de 15 vezeS por minuto) até que o acidentado poSSa receber aSSiStência</w:t>
      </w:r>
      <w:r>
        <w:rPr>
          <w:spacing w:val="-5"/>
          <w:w w:val="105"/>
        </w:rPr>
        <w:t> </w:t>
      </w:r>
      <w:r>
        <w:rPr>
          <w:w w:val="105"/>
        </w:rPr>
        <w:t>médica.</w:t>
      </w:r>
    </w:p>
    <w:p>
      <w:pPr>
        <w:pStyle w:val="BodyText"/>
        <w:spacing w:before="1"/>
        <w:ind w:left="141" w:right="711" w:firstLine="566"/>
        <w:jc w:val="both"/>
      </w:pPr>
      <w:r>
        <w:rPr/>
        <w:t>Se a reSpiração do acidentado não tiver Sido reStabelecida apÓS aS </w:t>
      </w:r>
      <w:r>
        <w:rPr>
          <w:w w:val="105"/>
        </w:rPr>
        <w:t>tentativaS</w:t>
      </w:r>
      <w:r>
        <w:rPr>
          <w:spacing w:val="-17"/>
          <w:w w:val="105"/>
        </w:rPr>
        <w:t> </w:t>
      </w:r>
      <w:r>
        <w:rPr>
          <w:w w:val="105"/>
        </w:rPr>
        <w:t>deSSa</w:t>
      </w:r>
      <w:r>
        <w:rPr>
          <w:spacing w:val="-16"/>
          <w:w w:val="105"/>
        </w:rPr>
        <w:t> </w:t>
      </w:r>
      <w:r>
        <w:rPr>
          <w:w w:val="105"/>
        </w:rPr>
        <w:t>manobra,</w:t>
      </w:r>
      <w:r>
        <w:rPr>
          <w:spacing w:val="-17"/>
          <w:w w:val="105"/>
        </w:rPr>
        <w:t> </w:t>
      </w:r>
      <w:r>
        <w:rPr>
          <w:w w:val="105"/>
        </w:rPr>
        <w:t>ela</w:t>
      </w:r>
      <w:r>
        <w:rPr>
          <w:spacing w:val="-16"/>
          <w:w w:val="105"/>
        </w:rPr>
        <w:t> </w:t>
      </w:r>
      <w:r>
        <w:rPr>
          <w:w w:val="105"/>
        </w:rPr>
        <w:t>poderá</w:t>
      </w:r>
      <w:r>
        <w:rPr>
          <w:spacing w:val="-17"/>
          <w:w w:val="105"/>
        </w:rPr>
        <w:t> </w:t>
      </w:r>
      <w:r>
        <w:rPr>
          <w:w w:val="105"/>
        </w:rPr>
        <w:t>vir</w:t>
      </w:r>
      <w:r>
        <w:rPr>
          <w:spacing w:val="-16"/>
          <w:w w:val="105"/>
        </w:rPr>
        <w:t> </w:t>
      </w:r>
      <w:r>
        <w:rPr>
          <w:w w:val="105"/>
        </w:rPr>
        <w:t>a</w:t>
      </w:r>
      <w:r>
        <w:rPr>
          <w:spacing w:val="-16"/>
          <w:w w:val="105"/>
        </w:rPr>
        <w:t> </w:t>
      </w:r>
      <w:r>
        <w:rPr>
          <w:w w:val="105"/>
        </w:rPr>
        <w:t>ter</w:t>
      </w:r>
      <w:r>
        <w:rPr>
          <w:spacing w:val="-17"/>
          <w:w w:val="105"/>
        </w:rPr>
        <w:t> </w:t>
      </w:r>
      <w:r>
        <w:rPr>
          <w:w w:val="105"/>
        </w:rPr>
        <w:t>parada</w:t>
      </w:r>
      <w:r>
        <w:rPr>
          <w:spacing w:val="-16"/>
          <w:w w:val="105"/>
        </w:rPr>
        <w:t> </w:t>
      </w:r>
      <w:r>
        <w:rPr>
          <w:w w:val="105"/>
        </w:rPr>
        <w:t>cardíaca,</w:t>
      </w:r>
      <w:r>
        <w:rPr>
          <w:spacing w:val="-17"/>
          <w:w w:val="105"/>
        </w:rPr>
        <w:t> </w:t>
      </w:r>
      <w:r>
        <w:rPr>
          <w:w w:val="105"/>
        </w:rPr>
        <w:t>tornando neceSSária</w:t>
      </w:r>
      <w:r>
        <w:rPr>
          <w:spacing w:val="-9"/>
          <w:w w:val="105"/>
        </w:rPr>
        <w:t> </w:t>
      </w:r>
      <w:r>
        <w:rPr>
          <w:w w:val="105"/>
        </w:rPr>
        <w:t>a</w:t>
      </w:r>
      <w:r>
        <w:rPr>
          <w:spacing w:val="-9"/>
          <w:w w:val="105"/>
        </w:rPr>
        <w:t> </w:t>
      </w:r>
      <w:r>
        <w:rPr>
          <w:w w:val="105"/>
        </w:rPr>
        <w:t>aplicação</w:t>
      </w:r>
      <w:r>
        <w:rPr>
          <w:spacing w:val="-9"/>
          <w:w w:val="105"/>
        </w:rPr>
        <w:t> </w:t>
      </w:r>
      <w:r>
        <w:rPr>
          <w:w w:val="105"/>
        </w:rPr>
        <w:t>de</w:t>
      </w:r>
      <w:r>
        <w:rPr>
          <w:spacing w:val="-9"/>
          <w:w w:val="105"/>
        </w:rPr>
        <w:t> </w:t>
      </w:r>
      <w:r>
        <w:rPr>
          <w:w w:val="105"/>
        </w:rPr>
        <w:t>maSSagem</w:t>
      </w:r>
      <w:r>
        <w:rPr>
          <w:spacing w:val="-9"/>
          <w:w w:val="105"/>
        </w:rPr>
        <w:t> </w:t>
      </w:r>
      <w:r>
        <w:rPr>
          <w:w w:val="105"/>
        </w:rPr>
        <w:t>cardíaca</w:t>
      </w:r>
      <w:r>
        <w:rPr>
          <w:spacing w:val="-9"/>
          <w:w w:val="105"/>
        </w:rPr>
        <w:t> </w:t>
      </w:r>
      <w:r>
        <w:rPr>
          <w:w w:val="105"/>
        </w:rPr>
        <w:t>externa.</w:t>
      </w:r>
    </w:p>
    <w:p>
      <w:pPr>
        <w:pStyle w:val="ListParagraph"/>
        <w:numPr>
          <w:ilvl w:val="0"/>
          <w:numId w:val="24"/>
        </w:numPr>
        <w:tabs>
          <w:tab w:pos="530" w:val="left" w:leader="none"/>
        </w:tabs>
        <w:spacing w:line="240" w:lineRule="auto" w:before="236" w:after="0"/>
        <w:ind w:left="530" w:right="0" w:hanging="389"/>
        <w:jc w:val="left"/>
        <w:rPr>
          <w:sz w:val="20"/>
        </w:rPr>
      </w:pPr>
      <w:r>
        <w:rPr>
          <w:w w:val="105"/>
          <w:sz w:val="20"/>
        </w:rPr>
        <w:t>Método</w:t>
      </w:r>
      <w:r>
        <w:rPr>
          <w:spacing w:val="76"/>
          <w:w w:val="105"/>
          <w:sz w:val="20"/>
        </w:rPr>
        <w:t> </w:t>
      </w:r>
      <w:r>
        <w:rPr>
          <w:w w:val="105"/>
          <w:sz w:val="20"/>
        </w:rPr>
        <w:t>Holger</w:t>
      </w:r>
      <w:r>
        <w:rPr>
          <w:spacing w:val="77"/>
          <w:w w:val="105"/>
          <w:sz w:val="20"/>
        </w:rPr>
        <w:t> </w:t>
      </w:r>
      <w:r>
        <w:rPr>
          <w:w w:val="105"/>
          <w:sz w:val="20"/>
        </w:rPr>
        <w:t>-</w:t>
      </w:r>
      <w:r>
        <w:rPr>
          <w:spacing w:val="77"/>
          <w:w w:val="105"/>
          <w:sz w:val="20"/>
        </w:rPr>
        <w:t> </w:t>
      </w:r>
      <w:r>
        <w:rPr>
          <w:spacing w:val="-2"/>
          <w:w w:val="105"/>
          <w:sz w:val="20"/>
        </w:rPr>
        <w:t>NielSen</w:t>
      </w:r>
    </w:p>
    <w:p>
      <w:pPr>
        <w:pStyle w:val="BodyText"/>
        <w:spacing w:before="238"/>
        <w:ind w:left="141" w:right="713" w:firstLine="566"/>
        <w:jc w:val="both"/>
      </w:pPr>
      <w:r>
        <w:rPr>
          <w:w w:val="105"/>
        </w:rPr>
        <w:t>·Deitar</w:t>
      </w:r>
      <w:r>
        <w:rPr>
          <w:spacing w:val="-9"/>
          <w:w w:val="105"/>
        </w:rPr>
        <w:t> </w:t>
      </w:r>
      <w:r>
        <w:rPr>
          <w:w w:val="105"/>
        </w:rPr>
        <w:t>o</w:t>
      </w:r>
      <w:r>
        <w:rPr>
          <w:spacing w:val="-9"/>
          <w:w w:val="105"/>
        </w:rPr>
        <w:t> </w:t>
      </w:r>
      <w:r>
        <w:rPr>
          <w:w w:val="105"/>
        </w:rPr>
        <w:t>acidentado</w:t>
      </w:r>
      <w:r>
        <w:rPr>
          <w:spacing w:val="-9"/>
          <w:w w:val="105"/>
        </w:rPr>
        <w:t> </w:t>
      </w:r>
      <w:r>
        <w:rPr>
          <w:w w:val="105"/>
        </w:rPr>
        <w:t>de</w:t>
      </w:r>
      <w:r>
        <w:rPr>
          <w:spacing w:val="-9"/>
          <w:w w:val="105"/>
        </w:rPr>
        <w:t> </w:t>
      </w:r>
      <w:r>
        <w:rPr>
          <w:w w:val="105"/>
        </w:rPr>
        <w:t>bruçoS</w:t>
      </w:r>
      <w:r>
        <w:rPr>
          <w:spacing w:val="-9"/>
          <w:w w:val="105"/>
        </w:rPr>
        <w:t> </w:t>
      </w:r>
      <w:r>
        <w:rPr>
          <w:w w:val="105"/>
        </w:rPr>
        <w:t>com</w:t>
      </w:r>
      <w:r>
        <w:rPr>
          <w:spacing w:val="-10"/>
          <w:w w:val="105"/>
        </w:rPr>
        <w:t> </w:t>
      </w:r>
      <w:r>
        <w:rPr>
          <w:w w:val="105"/>
        </w:rPr>
        <w:t>uma</w:t>
      </w:r>
      <w:r>
        <w:rPr>
          <w:spacing w:val="-9"/>
          <w:w w:val="105"/>
        </w:rPr>
        <w:t> </w:t>
      </w:r>
      <w:r>
        <w:rPr>
          <w:w w:val="105"/>
        </w:rPr>
        <w:t>daS</w:t>
      </w:r>
      <w:r>
        <w:rPr>
          <w:spacing w:val="-9"/>
          <w:w w:val="105"/>
        </w:rPr>
        <w:t> </w:t>
      </w:r>
      <w:r>
        <w:rPr>
          <w:w w:val="105"/>
        </w:rPr>
        <w:t>mãoS</w:t>
      </w:r>
      <w:r>
        <w:rPr>
          <w:spacing w:val="-9"/>
          <w:w w:val="105"/>
        </w:rPr>
        <w:t> </w:t>
      </w:r>
      <w:r>
        <w:rPr>
          <w:w w:val="105"/>
        </w:rPr>
        <w:t>Sobre</w:t>
      </w:r>
      <w:r>
        <w:rPr>
          <w:spacing w:val="-9"/>
          <w:w w:val="105"/>
        </w:rPr>
        <w:t> </w:t>
      </w:r>
      <w:r>
        <w:rPr>
          <w:w w:val="105"/>
        </w:rPr>
        <w:t>a</w:t>
      </w:r>
      <w:r>
        <w:rPr>
          <w:spacing w:val="-9"/>
          <w:w w:val="105"/>
        </w:rPr>
        <w:t> </w:t>
      </w:r>
      <w:r>
        <w:rPr>
          <w:w w:val="105"/>
        </w:rPr>
        <w:t>outra, embaixo da cabeça.</w:t>
      </w:r>
    </w:p>
    <w:p>
      <w:pPr>
        <w:pStyle w:val="BodyText"/>
        <w:spacing w:line="238" w:lineRule="exact"/>
        <w:jc w:val="both"/>
      </w:pPr>
      <w:r>
        <w:rPr/>
        <w:t>·Virar</w:t>
      </w:r>
      <w:r>
        <w:rPr>
          <w:spacing w:val="-20"/>
        </w:rPr>
        <w:t> </w:t>
      </w:r>
      <w:r>
        <w:rPr/>
        <w:t>a</w:t>
      </w:r>
      <w:r>
        <w:rPr>
          <w:spacing w:val="-19"/>
        </w:rPr>
        <w:t> </w:t>
      </w:r>
      <w:r>
        <w:rPr/>
        <w:t>cabeça</w:t>
      </w:r>
      <w:r>
        <w:rPr>
          <w:spacing w:val="-19"/>
        </w:rPr>
        <w:t> </w:t>
      </w:r>
      <w:r>
        <w:rPr/>
        <w:t>do</w:t>
      </w:r>
      <w:r>
        <w:rPr>
          <w:spacing w:val="-19"/>
        </w:rPr>
        <w:t> </w:t>
      </w:r>
      <w:r>
        <w:rPr/>
        <w:t>acidentado</w:t>
      </w:r>
      <w:r>
        <w:rPr>
          <w:spacing w:val="-19"/>
        </w:rPr>
        <w:t> </w:t>
      </w:r>
      <w:r>
        <w:rPr/>
        <w:t>de</w:t>
      </w:r>
      <w:r>
        <w:rPr>
          <w:spacing w:val="-20"/>
        </w:rPr>
        <w:t> </w:t>
      </w:r>
      <w:r>
        <w:rPr/>
        <w:t>lado,</w:t>
      </w:r>
      <w:r>
        <w:rPr>
          <w:spacing w:val="-19"/>
        </w:rPr>
        <w:t> </w:t>
      </w:r>
      <w:r>
        <w:rPr/>
        <w:t>deixando</w:t>
      </w:r>
      <w:r>
        <w:rPr>
          <w:spacing w:val="-19"/>
        </w:rPr>
        <w:t> </w:t>
      </w:r>
      <w:r>
        <w:rPr/>
        <w:t>livreS</w:t>
      </w:r>
      <w:r>
        <w:rPr>
          <w:spacing w:val="-19"/>
        </w:rPr>
        <w:t> </w:t>
      </w:r>
      <w:r>
        <w:rPr/>
        <w:t>a</w:t>
      </w:r>
      <w:r>
        <w:rPr>
          <w:spacing w:val="-19"/>
        </w:rPr>
        <w:t> </w:t>
      </w:r>
      <w:r>
        <w:rPr/>
        <w:t>boca</w:t>
      </w:r>
      <w:r>
        <w:rPr>
          <w:spacing w:val="-20"/>
        </w:rPr>
        <w:t> </w:t>
      </w:r>
      <w:r>
        <w:rPr/>
        <w:t>e</w:t>
      </w:r>
      <w:r>
        <w:rPr>
          <w:spacing w:val="-19"/>
        </w:rPr>
        <w:t> </w:t>
      </w:r>
      <w:r>
        <w:rPr/>
        <w:t>o</w:t>
      </w:r>
      <w:r>
        <w:rPr>
          <w:spacing w:val="-19"/>
        </w:rPr>
        <w:t> </w:t>
      </w:r>
      <w:r>
        <w:rPr>
          <w:spacing w:val="-2"/>
        </w:rPr>
        <w:t>nariz.</w:t>
      </w:r>
    </w:p>
    <w:p>
      <w:pPr>
        <w:pStyle w:val="BodyText"/>
        <w:ind w:left="141" w:right="716" w:firstLine="566"/>
        <w:jc w:val="both"/>
      </w:pPr>
      <w:r>
        <w:rPr>
          <w:w w:val="105"/>
        </w:rPr>
        <w:t>·Ajoelhar</w:t>
      </w:r>
      <w:r>
        <w:rPr>
          <w:spacing w:val="-17"/>
          <w:w w:val="105"/>
        </w:rPr>
        <w:t> </w:t>
      </w:r>
      <w:r>
        <w:rPr>
          <w:w w:val="105"/>
        </w:rPr>
        <w:t>em</w:t>
      </w:r>
      <w:r>
        <w:rPr>
          <w:spacing w:val="-16"/>
          <w:w w:val="105"/>
        </w:rPr>
        <w:t> </w:t>
      </w:r>
      <w:r>
        <w:rPr>
          <w:w w:val="105"/>
        </w:rPr>
        <w:t>frente</w:t>
      </w:r>
      <w:r>
        <w:rPr>
          <w:spacing w:val="-17"/>
          <w:w w:val="105"/>
        </w:rPr>
        <w:t> </w:t>
      </w:r>
      <w:r>
        <w:rPr>
          <w:w w:val="105"/>
        </w:rPr>
        <w:t>à</w:t>
      </w:r>
      <w:r>
        <w:rPr>
          <w:spacing w:val="-16"/>
          <w:w w:val="105"/>
        </w:rPr>
        <w:t> </w:t>
      </w:r>
      <w:r>
        <w:rPr>
          <w:w w:val="105"/>
        </w:rPr>
        <w:t>cabeça</w:t>
      </w:r>
      <w:r>
        <w:rPr>
          <w:spacing w:val="-17"/>
          <w:w w:val="105"/>
        </w:rPr>
        <w:t> </w:t>
      </w:r>
      <w:r>
        <w:rPr>
          <w:w w:val="105"/>
        </w:rPr>
        <w:t>do</w:t>
      </w:r>
      <w:r>
        <w:rPr>
          <w:spacing w:val="-16"/>
          <w:w w:val="105"/>
        </w:rPr>
        <w:t> </w:t>
      </w:r>
      <w:r>
        <w:rPr>
          <w:w w:val="105"/>
        </w:rPr>
        <w:t>acidentado</w:t>
      </w:r>
      <w:r>
        <w:rPr>
          <w:spacing w:val="-16"/>
          <w:w w:val="105"/>
        </w:rPr>
        <w:t> </w:t>
      </w:r>
      <w:r>
        <w:rPr>
          <w:w w:val="105"/>
        </w:rPr>
        <w:t>e</w:t>
      </w:r>
      <w:r>
        <w:rPr>
          <w:spacing w:val="-17"/>
          <w:w w:val="105"/>
        </w:rPr>
        <w:t> </w:t>
      </w:r>
      <w:r>
        <w:rPr>
          <w:w w:val="105"/>
        </w:rPr>
        <w:t>Segurar</w:t>
      </w:r>
      <w:r>
        <w:rPr>
          <w:spacing w:val="-16"/>
          <w:w w:val="105"/>
        </w:rPr>
        <w:t> </w:t>
      </w:r>
      <w:r>
        <w:rPr>
          <w:w w:val="105"/>
        </w:rPr>
        <w:t>cada</w:t>
      </w:r>
      <w:r>
        <w:rPr>
          <w:spacing w:val="-17"/>
          <w:w w:val="105"/>
        </w:rPr>
        <w:t> </w:t>
      </w:r>
      <w:r>
        <w:rPr>
          <w:w w:val="105"/>
        </w:rPr>
        <w:t>um</w:t>
      </w:r>
      <w:r>
        <w:rPr>
          <w:spacing w:val="-16"/>
          <w:w w:val="105"/>
        </w:rPr>
        <w:t> </w:t>
      </w:r>
      <w:r>
        <w:rPr>
          <w:w w:val="105"/>
        </w:rPr>
        <w:t>doS braçoS do meSmo, logo acima doS cotoveloS.</w:t>
      </w:r>
    </w:p>
    <w:p>
      <w:pPr>
        <w:pStyle w:val="BodyText"/>
        <w:spacing w:line="238" w:lineRule="exact"/>
        <w:jc w:val="both"/>
      </w:pPr>
      <w:r>
        <w:rPr/>
        <w:t>·Levantar</w:t>
      </w:r>
      <w:r>
        <w:rPr>
          <w:spacing w:val="3"/>
        </w:rPr>
        <w:t> </w:t>
      </w:r>
      <w:r>
        <w:rPr/>
        <w:t>oS</w:t>
      </w:r>
      <w:r>
        <w:rPr>
          <w:spacing w:val="4"/>
        </w:rPr>
        <w:t> </w:t>
      </w:r>
      <w:r>
        <w:rPr/>
        <w:t>braçoS</w:t>
      </w:r>
      <w:r>
        <w:rPr>
          <w:spacing w:val="3"/>
        </w:rPr>
        <w:t> </w:t>
      </w:r>
      <w:r>
        <w:rPr/>
        <w:t>do</w:t>
      </w:r>
      <w:r>
        <w:rPr>
          <w:spacing w:val="4"/>
        </w:rPr>
        <w:t> </w:t>
      </w:r>
      <w:r>
        <w:rPr/>
        <w:t>acidentado</w:t>
      </w:r>
      <w:r>
        <w:rPr>
          <w:spacing w:val="3"/>
        </w:rPr>
        <w:t> </w:t>
      </w:r>
      <w:r>
        <w:rPr/>
        <w:t>até</w:t>
      </w:r>
      <w:r>
        <w:rPr>
          <w:spacing w:val="4"/>
        </w:rPr>
        <w:t> </w:t>
      </w:r>
      <w:r>
        <w:rPr/>
        <w:t>Sentir</w:t>
      </w:r>
      <w:r>
        <w:rPr>
          <w:spacing w:val="3"/>
        </w:rPr>
        <w:t> </w:t>
      </w:r>
      <w:r>
        <w:rPr>
          <w:spacing w:val="-2"/>
        </w:rPr>
        <w:t>reSiStência.</w:t>
      </w:r>
    </w:p>
    <w:p>
      <w:pPr>
        <w:pStyle w:val="BodyText"/>
        <w:spacing w:line="240" w:lineRule="exact"/>
        <w:jc w:val="both"/>
      </w:pPr>
      <w:r>
        <w:rPr/>
        <w:t>·Baixar</w:t>
      </w:r>
      <w:r>
        <w:rPr>
          <w:spacing w:val="-8"/>
        </w:rPr>
        <w:t> </w:t>
      </w:r>
      <w:r>
        <w:rPr/>
        <w:t>oS</w:t>
      </w:r>
      <w:r>
        <w:rPr>
          <w:spacing w:val="-8"/>
        </w:rPr>
        <w:t> </w:t>
      </w:r>
      <w:r>
        <w:rPr/>
        <w:t>braçoS</w:t>
      </w:r>
      <w:r>
        <w:rPr>
          <w:spacing w:val="-8"/>
        </w:rPr>
        <w:t> </w:t>
      </w:r>
      <w:r>
        <w:rPr/>
        <w:t>do</w:t>
      </w:r>
      <w:r>
        <w:rPr>
          <w:spacing w:val="-8"/>
        </w:rPr>
        <w:t> </w:t>
      </w:r>
      <w:r>
        <w:rPr>
          <w:spacing w:val="-2"/>
        </w:rPr>
        <w:t>acidentado.</w:t>
      </w:r>
    </w:p>
    <w:p>
      <w:pPr>
        <w:pStyle w:val="BodyText"/>
        <w:ind w:left="141" w:right="704" w:firstLine="566"/>
        <w:jc w:val="both"/>
      </w:pPr>
      <w:r>
        <w:rPr>
          <w:spacing w:val="-2"/>
        </w:rPr>
        <w:t>·Colocar</w:t>
      </w:r>
      <w:r>
        <w:rPr>
          <w:spacing w:val="-14"/>
        </w:rPr>
        <w:t> </w:t>
      </w:r>
      <w:r>
        <w:rPr>
          <w:spacing w:val="-2"/>
        </w:rPr>
        <w:t>imediatamente,</w:t>
      </w:r>
      <w:r>
        <w:rPr>
          <w:spacing w:val="-13"/>
        </w:rPr>
        <w:t> </w:t>
      </w:r>
      <w:r>
        <w:rPr>
          <w:spacing w:val="-2"/>
        </w:rPr>
        <w:t>aS</w:t>
      </w:r>
      <w:r>
        <w:rPr>
          <w:spacing w:val="-14"/>
        </w:rPr>
        <w:t> </w:t>
      </w:r>
      <w:r>
        <w:rPr>
          <w:spacing w:val="-2"/>
        </w:rPr>
        <w:t>palmaS</w:t>
      </w:r>
      <w:r>
        <w:rPr>
          <w:spacing w:val="-13"/>
        </w:rPr>
        <w:t> </w:t>
      </w:r>
      <w:r>
        <w:rPr>
          <w:spacing w:val="-2"/>
        </w:rPr>
        <w:t>daS</w:t>
      </w:r>
      <w:r>
        <w:rPr>
          <w:spacing w:val="-14"/>
        </w:rPr>
        <w:t> </w:t>
      </w:r>
      <w:r>
        <w:rPr>
          <w:spacing w:val="-2"/>
        </w:rPr>
        <w:t>mãoS</w:t>
      </w:r>
      <w:r>
        <w:rPr>
          <w:spacing w:val="-13"/>
        </w:rPr>
        <w:t> </w:t>
      </w:r>
      <w:r>
        <w:rPr>
          <w:spacing w:val="-2"/>
        </w:rPr>
        <w:t>abertaS</w:t>
      </w:r>
      <w:r>
        <w:rPr>
          <w:spacing w:val="-14"/>
        </w:rPr>
        <w:t> </w:t>
      </w:r>
      <w:r>
        <w:rPr>
          <w:spacing w:val="-2"/>
        </w:rPr>
        <w:t>Sobre</w:t>
      </w:r>
      <w:r>
        <w:rPr>
          <w:spacing w:val="-13"/>
        </w:rPr>
        <w:t> </w:t>
      </w:r>
      <w:r>
        <w:rPr>
          <w:spacing w:val="-2"/>
        </w:rPr>
        <w:t>aS</w:t>
      </w:r>
      <w:r>
        <w:rPr>
          <w:spacing w:val="-14"/>
        </w:rPr>
        <w:t> </w:t>
      </w:r>
      <w:r>
        <w:rPr>
          <w:spacing w:val="-2"/>
        </w:rPr>
        <w:t>coStaS </w:t>
      </w:r>
      <w:r>
        <w:rPr/>
        <w:t>do acidentado (um pouco acima daS axilaS).</w:t>
      </w:r>
    </w:p>
    <w:p>
      <w:pPr>
        <w:pStyle w:val="BodyText"/>
        <w:spacing w:line="237" w:lineRule="auto"/>
        <w:ind w:left="141" w:right="714" w:firstLine="566"/>
        <w:jc w:val="both"/>
      </w:pPr>
      <w:r>
        <w:rPr/>
        <w:t>·lnclinar para frente o Seu prÓprio corpo Sem dobrar oS cotoveloS e fazer</w:t>
      </w:r>
      <w:r>
        <w:rPr>
          <w:spacing w:val="-13"/>
        </w:rPr>
        <w:t> </w:t>
      </w:r>
      <w:r>
        <w:rPr/>
        <w:t>preSSão</w:t>
      </w:r>
      <w:r>
        <w:rPr>
          <w:spacing w:val="-14"/>
        </w:rPr>
        <w:t> </w:t>
      </w:r>
      <w:r>
        <w:rPr/>
        <w:t>Sobre</w:t>
      </w:r>
      <w:r>
        <w:rPr>
          <w:spacing w:val="-13"/>
        </w:rPr>
        <w:t> </w:t>
      </w:r>
      <w:r>
        <w:rPr/>
        <w:t>aS</w:t>
      </w:r>
      <w:r>
        <w:rPr>
          <w:spacing w:val="-13"/>
        </w:rPr>
        <w:t> </w:t>
      </w:r>
      <w:r>
        <w:rPr/>
        <w:t>coStaS</w:t>
      </w:r>
      <w:r>
        <w:rPr>
          <w:spacing w:val="-13"/>
        </w:rPr>
        <w:t> </w:t>
      </w:r>
      <w:r>
        <w:rPr/>
        <w:t>do</w:t>
      </w:r>
      <w:r>
        <w:rPr>
          <w:spacing w:val="-14"/>
        </w:rPr>
        <w:t> </w:t>
      </w:r>
      <w:r>
        <w:rPr/>
        <w:t>acidentado,</w:t>
      </w:r>
      <w:r>
        <w:rPr>
          <w:spacing w:val="-13"/>
        </w:rPr>
        <w:t> </w:t>
      </w:r>
      <w:r>
        <w:rPr/>
        <w:t>mantendo</w:t>
      </w:r>
      <w:r>
        <w:rPr>
          <w:spacing w:val="-14"/>
        </w:rPr>
        <w:t> </w:t>
      </w:r>
      <w:r>
        <w:rPr/>
        <w:t>SeuS</w:t>
      </w:r>
      <w:r>
        <w:rPr>
          <w:spacing w:val="-13"/>
        </w:rPr>
        <w:t> </w:t>
      </w:r>
      <w:r>
        <w:rPr/>
        <w:t>braçoS</w:t>
      </w:r>
      <w:r>
        <w:rPr>
          <w:spacing w:val="-13"/>
        </w:rPr>
        <w:t> </w:t>
      </w:r>
      <w:r>
        <w:rPr/>
        <w:t>Sobre elaS, maiS ou menoS na vertical.</w:t>
      </w:r>
    </w:p>
    <w:p>
      <w:pPr>
        <w:pStyle w:val="BodyText"/>
        <w:ind w:left="141" w:right="707" w:firstLine="566"/>
        <w:jc w:val="both"/>
      </w:pPr>
      <w:r>
        <w:rPr>
          <w:w w:val="105"/>
        </w:rPr>
        <w:t>·ProSSeguir</w:t>
      </w:r>
      <w:r>
        <w:rPr>
          <w:spacing w:val="-15"/>
          <w:w w:val="105"/>
        </w:rPr>
        <w:t> </w:t>
      </w:r>
      <w:r>
        <w:rPr>
          <w:w w:val="105"/>
        </w:rPr>
        <w:t>ritmadamente,</w:t>
      </w:r>
      <w:r>
        <w:rPr>
          <w:spacing w:val="-15"/>
          <w:w w:val="105"/>
        </w:rPr>
        <w:t> </w:t>
      </w:r>
      <w:r>
        <w:rPr>
          <w:w w:val="105"/>
        </w:rPr>
        <w:t>repetindo</w:t>
      </w:r>
      <w:r>
        <w:rPr>
          <w:spacing w:val="-15"/>
          <w:w w:val="105"/>
        </w:rPr>
        <w:t> </w:t>
      </w:r>
      <w:r>
        <w:rPr>
          <w:w w:val="105"/>
        </w:rPr>
        <w:t>oS</w:t>
      </w:r>
      <w:r>
        <w:rPr>
          <w:spacing w:val="-15"/>
          <w:w w:val="105"/>
        </w:rPr>
        <w:t> </w:t>
      </w:r>
      <w:r>
        <w:rPr>
          <w:w w:val="105"/>
        </w:rPr>
        <w:t>movimentoS</w:t>
      </w:r>
      <w:r>
        <w:rPr>
          <w:spacing w:val="-15"/>
          <w:w w:val="105"/>
        </w:rPr>
        <w:t> </w:t>
      </w:r>
      <w:r>
        <w:rPr>
          <w:w w:val="105"/>
        </w:rPr>
        <w:t>deScritoS</w:t>
      </w:r>
      <w:r>
        <w:rPr>
          <w:spacing w:val="-15"/>
          <w:w w:val="105"/>
        </w:rPr>
        <w:t> </w:t>
      </w:r>
      <w:r>
        <w:rPr>
          <w:w w:val="105"/>
        </w:rPr>
        <w:t>no item anterior, cerca de 10 vezeS por minuto.</w:t>
      </w:r>
    </w:p>
    <w:p>
      <w:pPr>
        <w:pStyle w:val="BodyText"/>
        <w:spacing w:after="0"/>
        <w:jc w:val="both"/>
        <w:sectPr>
          <w:headerReference w:type="even" r:id="rId59"/>
          <w:headerReference w:type="default" r:id="rId60"/>
          <w:footerReference w:type="even" r:id="rId61"/>
          <w:footerReference w:type="default" r:id="rId62"/>
          <w:pgSz w:w="8400" w:h="11900"/>
          <w:pgMar w:header="366" w:footer="501" w:top="580" w:bottom="700" w:left="425" w:right="425"/>
          <w:pgNumType w:start="42"/>
        </w:sectPr>
      </w:pPr>
    </w:p>
    <w:p>
      <w:pPr>
        <w:pStyle w:val="BodyText"/>
        <w:spacing w:before="29"/>
        <w:ind w:left="0"/>
      </w:pPr>
    </w:p>
    <w:p>
      <w:pPr>
        <w:pStyle w:val="BodyText"/>
        <w:spacing w:line="241" w:lineRule="exact"/>
        <w:ind w:left="1276"/>
      </w:pPr>
      <w:r>
        <w:rPr>
          <w:spacing w:val="-2"/>
          <w:w w:val="105"/>
          <w:u w:val="single"/>
        </w:rPr>
        <w:t>obServação:</w:t>
      </w:r>
    </w:p>
    <w:p>
      <w:pPr>
        <w:pStyle w:val="ListParagraph"/>
        <w:numPr>
          <w:ilvl w:val="1"/>
          <w:numId w:val="24"/>
        </w:numPr>
        <w:tabs>
          <w:tab w:pos="1591" w:val="left" w:leader="none"/>
        </w:tabs>
        <w:spacing w:line="240" w:lineRule="exact" w:before="0" w:after="0"/>
        <w:ind w:left="1591" w:right="0" w:hanging="164"/>
        <w:jc w:val="left"/>
        <w:rPr>
          <w:sz w:val="20"/>
        </w:rPr>
      </w:pPr>
      <w:r>
        <w:rPr>
          <w:sz w:val="20"/>
        </w:rPr>
        <w:t>Para</w:t>
      </w:r>
      <w:r>
        <w:rPr>
          <w:spacing w:val="-17"/>
          <w:sz w:val="20"/>
        </w:rPr>
        <w:t> </w:t>
      </w:r>
      <w:r>
        <w:rPr>
          <w:sz w:val="20"/>
        </w:rPr>
        <w:t>calcular</w:t>
      </w:r>
      <w:r>
        <w:rPr>
          <w:spacing w:val="-17"/>
          <w:sz w:val="20"/>
        </w:rPr>
        <w:t> </w:t>
      </w:r>
      <w:r>
        <w:rPr>
          <w:sz w:val="20"/>
        </w:rPr>
        <w:t>a</w:t>
      </w:r>
      <w:r>
        <w:rPr>
          <w:spacing w:val="-16"/>
          <w:sz w:val="20"/>
        </w:rPr>
        <w:t> </w:t>
      </w:r>
      <w:r>
        <w:rPr>
          <w:sz w:val="20"/>
        </w:rPr>
        <w:t>duração</w:t>
      </w:r>
      <w:r>
        <w:rPr>
          <w:spacing w:val="-17"/>
          <w:sz w:val="20"/>
        </w:rPr>
        <w:t> </w:t>
      </w:r>
      <w:r>
        <w:rPr>
          <w:sz w:val="20"/>
        </w:rPr>
        <w:t>de</w:t>
      </w:r>
      <w:r>
        <w:rPr>
          <w:spacing w:val="-16"/>
          <w:sz w:val="20"/>
        </w:rPr>
        <w:t> </w:t>
      </w:r>
      <w:r>
        <w:rPr>
          <w:sz w:val="20"/>
        </w:rPr>
        <w:t>cada</w:t>
      </w:r>
      <w:r>
        <w:rPr>
          <w:spacing w:val="-17"/>
          <w:sz w:val="20"/>
        </w:rPr>
        <w:t> </w:t>
      </w:r>
      <w:r>
        <w:rPr>
          <w:sz w:val="20"/>
        </w:rPr>
        <w:t>tempo,</w:t>
      </w:r>
      <w:r>
        <w:rPr>
          <w:spacing w:val="-15"/>
          <w:sz w:val="20"/>
        </w:rPr>
        <w:t> </w:t>
      </w:r>
      <w:r>
        <w:rPr>
          <w:sz w:val="20"/>
        </w:rPr>
        <w:t>contar</w:t>
      </w:r>
      <w:r>
        <w:rPr>
          <w:spacing w:val="-17"/>
          <w:sz w:val="20"/>
        </w:rPr>
        <w:t> </w:t>
      </w:r>
      <w:r>
        <w:rPr>
          <w:sz w:val="20"/>
        </w:rPr>
        <w:t>baixo</w:t>
      </w:r>
      <w:r>
        <w:rPr>
          <w:spacing w:val="-17"/>
          <w:sz w:val="20"/>
        </w:rPr>
        <w:t> </w:t>
      </w:r>
      <w:r>
        <w:rPr>
          <w:sz w:val="20"/>
        </w:rPr>
        <w:t>e</w:t>
      </w:r>
      <w:r>
        <w:rPr>
          <w:spacing w:val="-16"/>
          <w:sz w:val="20"/>
        </w:rPr>
        <w:t> </w:t>
      </w:r>
      <w:r>
        <w:rPr>
          <w:sz w:val="20"/>
        </w:rPr>
        <w:t>Sem</w:t>
      </w:r>
      <w:r>
        <w:rPr>
          <w:spacing w:val="-17"/>
          <w:sz w:val="20"/>
        </w:rPr>
        <w:t> </w:t>
      </w:r>
      <w:r>
        <w:rPr>
          <w:spacing w:val="-2"/>
          <w:sz w:val="20"/>
        </w:rPr>
        <w:t>preSSa.</w:t>
      </w:r>
    </w:p>
    <w:p>
      <w:pPr>
        <w:pStyle w:val="ListParagraph"/>
        <w:numPr>
          <w:ilvl w:val="1"/>
          <w:numId w:val="24"/>
        </w:numPr>
        <w:tabs>
          <w:tab w:pos="1672" w:val="left" w:leader="none"/>
        </w:tabs>
        <w:spacing w:line="240" w:lineRule="auto" w:before="0" w:after="0"/>
        <w:ind w:left="707" w:right="146" w:firstLine="720"/>
        <w:jc w:val="left"/>
        <w:rPr>
          <w:sz w:val="20"/>
        </w:rPr>
      </w:pPr>
      <w:r>
        <w:rPr>
          <w:sz w:val="20"/>
        </w:rPr>
        <w:t>ASSim que começar a reSpiração artificial, pedir a outra peSSoa </w:t>
      </w:r>
      <w:r>
        <w:rPr>
          <w:spacing w:val="-2"/>
          <w:w w:val="105"/>
          <w:sz w:val="20"/>
        </w:rPr>
        <w:t>para</w:t>
      </w:r>
      <w:r>
        <w:rPr>
          <w:spacing w:val="-24"/>
          <w:w w:val="105"/>
          <w:sz w:val="20"/>
        </w:rPr>
        <w:t> </w:t>
      </w:r>
      <w:r>
        <w:rPr>
          <w:spacing w:val="-2"/>
          <w:w w:val="105"/>
          <w:sz w:val="20"/>
        </w:rPr>
        <w:t>deSapertar</w:t>
      </w:r>
      <w:r>
        <w:rPr>
          <w:spacing w:val="-23"/>
          <w:w w:val="105"/>
          <w:sz w:val="20"/>
        </w:rPr>
        <w:t> </w:t>
      </w:r>
      <w:r>
        <w:rPr>
          <w:spacing w:val="-2"/>
          <w:w w:val="105"/>
          <w:sz w:val="20"/>
        </w:rPr>
        <w:t>a</w:t>
      </w:r>
      <w:r>
        <w:rPr>
          <w:spacing w:val="-24"/>
          <w:w w:val="105"/>
          <w:sz w:val="20"/>
        </w:rPr>
        <w:t> </w:t>
      </w:r>
      <w:r>
        <w:rPr>
          <w:spacing w:val="-2"/>
          <w:w w:val="105"/>
          <w:sz w:val="20"/>
        </w:rPr>
        <w:t>roupa</w:t>
      </w:r>
      <w:r>
        <w:rPr>
          <w:spacing w:val="-24"/>
          <w:w w:val="105"/>
          <w:sz w:val="20"/>
        </w:rPr>
        <w:t> </w:t>
      </w:r>
      <w:r>
        <w:rPr>
          <w:spacing w:val="-2"/>
          <w:w w:val="105"/>
          <w:sz w:val="20"/>
        </w:rPr>
        <w:t>do</w:t>
      </w:r>
      <w:r>
        <w:rPr>
          <w:spacing w:val="-24"/>
          <w:w w:val="105"/>
          <w:sz w:val="20"/>
        </w:rPr>
        <w:t> </w:t>
      </w:r>
      <w:r>
        <w:rPr>
          <w:spacing w:val="-2"/>
          <w:w w:val="105"/>
          <w:sz w:val="20"/>
        </w:rPr>
        <w:t>acidentado,</w:t>
      </w:r>
      <w:r>
        <w:rPr>
          <w:spacing w:val="-23"/>
          <w:w w:val="105"/>
          <w:sz w:val="20"/>
        </w:rPr>
        <w:t> </w:t>
      </w:r>
      <w:r>
        <w:rPr>
          <w:spacing w:val="-2"/>
          <w:w w:val="105"/>
          <w:sz w:val="20"/>
        </w:rPr>
        <w:t>principalmente</w:t>
      </w:r>
      <w:r>
        <w:rPr>
          <w:spacing w:val="-23"/>
          <w:w w:val="105"/>
          <w:sz w:val="20"/>
        </w:rPr>
        <w:t> </w:t>
      </w:r>
      <w:r>
        <w:rPr>
          <w:spacing w:val="-2"/>
          <w:w w:val="105"/>
          <w:sz w:val="20"/>
        </w:rPr>
        <w:t>no</w:t>
      </w:r>
      <w:r>
        <w:rPr>
          <w:spacing w:val="-24"/>
          <w:w w:val="105"/>
          <w:sz w:val="20"/>
        </w:rPr>
        <w:t> </w:t>
      </w:r>
      <w:r>
        <w:rPr>
          <w:spacing w:val="-2"/>
          <w:w w:val="105"/>
          <w:sz w:val="20"/>
        </w:rPr>
        <w:t>peito</w:t>
      </w:r>
      <w:r>
        <w:rPr>
          <w:spacing w:val="-24"/>
          <w:w w:val="105"/>
          <w:sz w:val="20"/>
        </w:rPr>
        <w:t> </w:t>
      </w:r>
      <w:r>
        <w:rPr>
          <w:spacing w:val="-2"/>
          <w:w w:val="105"/>
          <w:sz w:val="20"/>
        </w:rPr>
        <w:t>e</w:t>
      </w:r>
      <w:r>
        <w:rPr>
          <w:spacing w:val="-23"/>
          <w:w w:val="105"/>
          <w:sz w:val="20"/>
        </w:rPr>
        <w:t> </w:t>
      </w:r>
      <w:r>
        <w:rPr>
          <w:spacing w:val="-2"/>
          <w:w w:val="105"/>
          <w:sz w:val="20"/>
        </w:rPr>
        <w:t>peScoço.</w:t>
      </w:r>
    </w:p>
    <w:p>
      <w:pPr>
        <w:pStyle w:val="ListParagraph"/>
        <w:numPr>
          <w:ilvl w:val="0"/>
          <w:numId w:val="24"/>
        </w:numPr>
        <w:tabs>
          <w:tab w:pos="1000" w:val="left" w:leader="none"/>
          <w:tab w:pos="1975" w:val="left" w:leader="none"/>
        </w:tabs>
        <w:spacing w:line="240" w:lineRule="auto" w:before="237" w:after="0"/>
        <w:ind w:left="1000" w:right="0" w:hanging="293"/>
        <w:jc w:val="left"/>
        <w:rPr>
          <w:sz w:val="20"/>
        </w:rPr>
      </w:pPr>
      <w:r>
        <w:rPr>
          <w:spacing w:val="-2"/>
          <w:w w:val="105"/>
          <w:sz w:val="20"/>
        </w:rPr>
        <w:t>Método</w:t>
      </w:r>
      <w:r>
        <w:rPr>
          <w:sz w:val="20"/>
        </w:rPr>
        <w:tab/>
      </w:r>
      <w:r>
        <w:rPr>
          <w:spacing w:val="8"/>
          <w:w w:val="105"/>
          <w:sz w:val="20"/>
        </w:rPr>
        <w:t>SylveSter</w:t>
      </w:r>
    </w:p>
    <w:p>
      <w:pPr>
        <w:pStyle w:val="BodyText"/>
        <w:spacing w:line="241" w:lineRule="exact" w:before="238"/>
        <w:ind w:left="1276"/>
      </w:pPr>
      <w:r>
        <w:rPr>
          <w:spacing w:val="-2"/>
          <w:w w:val="105"/>
        </w:rPr>
        <w:t>Também</w:t>
      </w:r>
      <w:r>
        <w:rPr>
          <w:spacing w:val="-26"/>
          <w:w w:val="105"/>
        </w:rPr>
        <w:t> </w:t>
      </w:r>
      <w:r>
        <w:rPr>
          <w:spacing w:val="-2"/>
          <w:w w:val="105"/>
        </w:rPr>
        <w:t>aplicado</w:t>
      </w:r>
      <w:r>
        <w:rPr>
          <w:spacing w:val="-24"/>
          <w:w w:val="105"/>
        </w:rPr>
        <w:t> </w:t>
      </w:r>
      <w:r>
        <w:rPr>
          <w:spacing w:val="-2"/>
          <w:w w:val="105"/>
        </w:rPr>
        <w:t>quando</w:t>
      </w:r>
      <w:r>
        <w:rPr>
          <w:spacing w:val="-24"/>
          <w:w w:val="105"/>
        </w:rPr>
        <w:t> </w:t>
      </w:r>
      <w:r>
        <w:rPr>
          <w:spacing w:val="-2"/>
          <w:w w:val="105"/>
        </w:rPr>
        <w:t>não</w:t>
      </w:r>
      <w:r>
        <w:rPr>
          <w:spacing w:val="-25"/>
          <w:w w:val="105"/>
        </w:rPr>
        <w:t> </w:t>
      </w:r>
      <w:r>
        <w:rPr>
          <w:spacing w:val="-2"/>
          <w:w w:val="105"/>
        </w:rPr>
        <w:t>puder</w:t>
      </w:r>
      <w:r>
        <w:rPr>
          <w:spacing w:val="-24"/>
          <w:w w:val="105"/>
        </w:rPr>
        <w:t> </w:t>
      </w:r>
      <w:r>
        <w:rPr>
          <w:spacing w:val="-2"/>
          <w:w w:val="105"/>
        </w:rPr>
        <w:t>Ser</w:t>
      </w:r>
      <w:r>
        <w:rPr>
          <w:spacing w:val="-24"/>
          <w:w w:val="105"/>
        </w:rPr>
        <w:t> </w:t>
      </w:r>
      <w:r>
        <w:rPr>
          <w:spacing w:val="-2"/>
          <w:w w:val="105"/>
        </w:rPr>
        <w:t>feito</w:t>
      </w:r>
      <w:r>
        <w:rPr>
          <w:spacing w:val="-24"/>
          <w:w w:val="105"/>
        </w:rPr>
        <w:t> </w:t>
      </w:r>
      <w:r>
        <w:rPr>
          <w:spacing w:val="-2"/>
          <w:w w:val="105"/>
        </w:rPr>
        <w:t>o</w:t>
      </w:r>
      <w:r>
        <w:rPr>
          <w:spacing w:val="-25"/>
          <w:w w:val="105"/>
        </w:rPr>
        <w:t> </w:t>
      </w:r>
      <w:r>
        <w:rPr>
          <w:spacing w:val="-2"/>
          <w:w w:val="105"/>
        </w:rPr>
        <w:t>método</w:t>
      </w:r>
      <w:r>
        <w:rPr>
          <w:spacing w:val="-24"/>
          <w:w w:val="105"/>
        </w:rPr>
        <w:t> </w:t>
      </w:r>
      <w:r>
        <w:rPr>
          <w:spacing w:val="-2"/>
          <w:w w:val="105"/>
        </w:rPr>
        <w:t>boca</w:t>
      </w:r>
      <w:r>
        <w:rPr>
          <w:spacing w:val="-24"/>
          <w:w w:val="105"/>
        </w:rPr>
        <w:t> </w:t>
      </w:r>
      <w:r>
        <w:rPr>
          <w:spacing w:val="-2"/>
          <w:w w:val="105"/>
        </w:rPr>
        <w:t>a</w:t>
      </w:r>
      <w:r>
        <w:rPr>
          <w:spacing w:val="-24"/>
          <w:w w:val="105"/>
        </w:rPr>
        <w:t> </w:t>
      </w:r>
      <w:r>
        <w:rPr>
          <w:spacing w:val="-2"/>
          <w:w w:val="105"/>
        </w:rPr>
        <w:t>boca.</w:t>
      </w:r>
    </w:p>
    <w:p>
      <w:pPr>
        <w:pStyle w:val="BodyText"/>
        <w:ind w:firstLine="568"/>
      </w:pPr>
      <w:r>
        <w:rPr>
          <w:spacing w:val="-2"/>
          <w:w w:val="105"/>
        </w:rPr>
        <w:t>·Colocar</w:t>
      </w:r>
      <w:r>
        <w:rPr>
          <w:spacing w:val="-12"/>
          <w:w w:val="105"/>
        </w:rPr>
        <w:t> </w:t>
      </w:r>
      <w:r>
        <w:rPr>
          <w:spacing w:val="-2"/>
          <w:w w:val="105"/>
        </w:rPr>
        <w:t>o</w:t>
      </w:r>
      <w:r>
        <w:rPr>
          <w:spacing w:val="-12"/>
          <w:w w:val="105"/>
        </w:rPr>
        <w:t> </w:t>
      </w:r>
      <w:r>
        <w:rPr>
          <w:spacing w:val="-2"/>
          <w:w w:val="105"/>
        </w:rPr>
        <w:t>acidentado</w:t>
      </w:r>
      <w:r>
        <w:rPr>
          <w:spacing w:val="-12"/>
          <w:w w:val="105"/>
        </w:rPr>
        <w:t> </w:t>
      </w:r>
      <w:r>
        <w:rPr>
          <w:spacing w:val="-2"/>
          <w:w w:val="105"/>
        </w:rPr>
        <w:t>deitado</w:t>
      </w:r>
      <w:r>
        <w:rPr>
          <w:spacing w:val="-12"/>
          <w:w w:val="105"/>
        </w:rPr>
        <w:t> </w:t>
      </w:r>
      <w:r>
        <w:rPr>
          <w:spacing w:val="-2"/>
          <w:w w:val="105"/>
        </w:rPr>
        <w:t>com</w:t>
      </w:r>
      <w:r>
        <w:rPr>
          <w:spacing w:val="-12"/>
          <w:w w:val="105"/>
        </w:rPr>
        <w:t> </w:t>
      </w:r>
      <w:r>
        <w:rPr>
          <w:spacing w:val="-2"/>
          <w:w w:val="105"/>
        </w:rPr>
        <w:t>o</w:t>
      </w:r>
      <w:r>
        <w:rPr>
          <w:spacing w:val="-12"/>
          <w:w w:val="105"/>
        </w:rPr>
        <w:t> </w:t>
      </w:r>
      <w:r>
        <w:rPr>
          <w:spacing w:val="-2"/>
          <w:w w:val="105"/>
        </w:rPr>
        <w:t>roSto</w:t>
      </w:r>
      <w:r>
        <w:rPr>
          <w:spacing w:val="-12"/>
          <w:w w:val="105"/>
        </w:rPr>
        <w:t> </w:t>
      </w:r>
      <w:r>
        <w:rPr>
          <w:spacing w:val="-2"/>
          <w:w w:val="105"/>
        </w:rPr>
        <w:t>para</w:t>
      </w:r>
      <w:r>
        <w:rPr>
          <w:spacing w:val="-12"/>
          <w:w w:val="105"/>
        </w:rPr>
        <w:t> </w:t>
      </w:r>
      <w:r>
        <w:rPr>
          <w:spacing w:val="-2"/>
          <w:w w:val="105"/>
        </w:rPr>
        <w:t>cima</w:t>
      </w:r>
      <w:r>
        <w:rPr>
          <w:spacing w:val="-12"/>
          <w:w w:val="105"/>
        </w:rPr>
        <w:t> </w:t>
      </w:r>
      <w:r>
        <w:rPr>
          <w:spacing w:val="-2"/>
          <w:w w:val="105"/>
        </w:rPr>
        <w:t>e</w:t>
      </w:r>
      <w:r>
        <w:rPr>
          <w:spacing w:val="-12"/>
          <w:w w:val="105"/>
        </w:rPr>
        <w:t> </w:t>
      </w:r>
      <w:r>
        <w:rPr>
          <w:spacing w:val="-2"/>
          <w:w w:val="105"/>
        </w:rPr>
        <w:t>pÔr</w:t>
      </w:r>
      <w:r>
        <w:rPr>
          <w:spacing w:val="-12"/>
          <w:w w:val="105"/>
        </w:rPr>
        <w:t> </w:t>
      </w:r>
      <w:r>
        <w:rPr>
          <w:spacing w:val="-2"/>
          <w:w w:val="105"/>
        </w:rPr>
        <w:t>algo</w:t>
      </w:r>
      <w:r>
        <w:rPr>
          <w:spacing w:val="-12"/>
          <w:w w:val="105"/>
        </w:rPr>
        <w:t> </w:t>
      </w:r>
      <w:r>
        <w:rPr>
          <w:spacing w:val="-2"/>
          <w:w w:val="105"/>
        </w:rPr>
        <w:t>por </w:t>
      </w:r>
      <w:r>
        <w:rPr/>
        <w:t>baixo</w:t>
      </w:r>
      <w:r>
        <w:rPr>
          <w:spacing w:val="-16"/>
        </w:rPr>
        <w:t> </w:t>
      </w:r>
      <w:r>
        <w:rPr/>
        <w:t>doS</w:t>
      </w:r>
      <w:r>
        <w:rPr>
          <w:spacing w:val="-15"/>
        </w:rPr>
        <w:t> </w:t>
      </w:r>
      <w:r>
        <w:rPr/>
        <w:t>SeuS</w:t>
      </w:r>
      <w:r>
        <w:rPr>
          <w:spacing w:val="-16"/>
        </w:rPr>
        <w:t> </w:t>
      </w:r>
      <w:r>
        <w:rPr/>
        <w:t>ombroS,</w:t>
      </w:r>
      <w:r>
        <w:rPr>
          <w:spacing w:val="-15"/>
        </w:rPr>
        <w:t> </w:t>
      </w:r>
      <w:r>
        <w:rPr/>
        <w:t>para</w:t>
      </w:r>
      <w:r>
        <w:rPr>
          <w:spacing w:val="-16"/>
        </w:rPr>
        <w:t> </w:t>
      </w:r>
      <w:r>
        <w:rPr/>
        <w:t>que</w:t>
      </w:r>
      <w:r>
        <w:rPr>
          <w:spacing w:val="-15"/>
        </w:rPr>
        <w:t> </w:t>
      </w:r>
      <w:r>
        <w:rPr/>
        <w:t>ele</w:t>
      </w:r>
      <w:r>
        <w:rPr>
          <w:spacing w:val="-15"/>
        </w:rPr>
        <w:t> </w:t>
      </w:r>
      <w:r>
        <w:rPr/>
        <w:t>fique</w:t>
      </w:r>
      <w:r>
        <w:rPr>
          <w:spacing w:val="-16"/>
        </w:rPr>
        <w:t> </w:t>
      </w:r>
      <w:r>
        <w:rPr/>
        <w:t>com</w:t>
      </w:r>
      <w:r>
        <w:rPr>
          <w:spacing w:val="-15"/>
        </w:rPr>
        <w:t> </w:t>
      </w:r>
      <w:r>
        <w:rPr/>
        <w:t>a</w:t>
      </w:r>
      <w:r>
        <w:rPr>
          <w:spacing w:val="-16"/>
        </w:rPr>
        <w:t> </w:t>
      </w:r>
      <w:r>
        <w:rPr/>
        <w:t>cabeça</w:t>
      </w:r>
      <w:r>
        <w:rPr>
          <w:spacing w:val="-15"/>
        </w:rPr>
        <w:t> </w:t>
      </w:r>
      <w:r>
        <w:rPr/>
        <w:t>inclinada</w:t>
      </w:r>
      <w:r>
        <w:rPr>
          <w:spacing w:val="-15"/>
        </w:rPr>
        <w:t> </w:t>
      </w:r>
      <w:r>
        <w:rPr/>
        <w:t>para</w:t>
      </w:r>
      <w:r>
        <w:rPr>
          <w:spacing w:val="-16"/>
        </w:rPr>
        <w:t> </w:t>
      </w:r>
      <w:r>
        <w:rPr>
          <w:spacing w:val="-2"/>
        </w:rPr>
        <w:t>tráS.</w:t>
      </w:r>
    </w:p>
    <w:p>
      <w:pPr>
        <w:pStyle w:val="BodyText"/>
        <w:spacing w:line="238" w:lineRule="exact"/>
        <w:ind w:left="1276"/>
      </w:pPr>
      <w:r>
        <w:rPr>
          <w:spacing w:val="-6"/>
        </w:rPr>
        <w:t>·Ajoelhar</w:t>
      </w:r>
      <w:r>
        <w:rPr>
          <w:spacing w:val="-35"/>
        </w:rPr>
        <w:t> </w:t>
      </w:r>
      <w:r>
        <w:rPr>
          <w:spacing w:val="-6"/>
        </w:rPr>
        <w:t>de</w:t>
      </w:r>
      <w:r>
        <w:rPr>
          <w:spacing w:val="-35"/>
        </w:rPr>
        <w:t> </w:t>
      </w:r>
      <w:r>
        <w:rPr>
          <w:spacing w:val="-6"/>
        </w:rPr>
        <w:t>frente</w:t>
      </w:r>
      <w:r>
        <w:rPr>
          <w:spacing w:val="-34"/>
        </w:rPr>
        <w:t> </w:t>
      </w:r>
      <w:r>
        <w:rPr>
          <w:spacing w:val="-6"/>
        </w:rPr>
        <w:t>para</w:t>
      </w:r>
      <w:r>
        <w:rPr>
          <w:spacing w:val="-35"/>
        </w:rPr>
        <w:t> </w:t>
      </w:r>
      <w:r>
        <w:rPr>
          <w:spacing w:val="-6"/>
        </w:rPr>
        <w:t>o</w:t>
      </w:r>
      <w:r>
        <w:rPr>
          <w:spacing w:val="-34"/>
        </w:rPr>
        <w:t> </w:t>
      </w:r>
      <w:r>
        <w:rPr>
          <w:spacing w:val="-6"/>
        </w:rPr>
        <w:t>acidentado</w:t>
      </w:r>
      <w:r>
        <w:rPr>
          <w:spacing w:val="-35"/>
        </w:rPr>
        <w:t> </w:t>
      </w:r>
      <w:r>
        <w:rPr>
          <w:spacing w:val="-6"/>
        </w:rPr>
        <w:t>e</w:t>
      </w:r>
      <w:r>
        <w:rPr>
          <w:spacing w:val="-34"/>
        </w:rPr>
        <w:t> </w:t>
      </w:r>
      <w:r>
        <w:rPr>
          <w:spacing w:val="-6"/>
        </w:rPr>
        <w:t>pÔr</w:t>
      </w:r>
      <w:r>
        <w:rPr>
          <w:spacing w:val="-35"/>
        </w:rPr>
        <w:t> </w:t>
      </w:r>
      <w:r>
        <w:rPr>
          <w:spacing w:val="-6"/>
        </w:rPr>
        <w:t>a</w:t>
      </w:r>
      <w:r>
        <w:rPr>
          <w:spacing w:val="-34"/>
        </w:rPr>
        <w:t> </w:t>
      </w:r>
      <w:r>
        <w:rPr>
          <w:spacing w:val="-6"/>
        </w:rPr>
        <w:t>cabeça</w:t>
      </w:r>
      <w:r>
        <w:rPr>
          <w:spacing w:val="-35"/>
        </w:rPr>
        <w:t> </w:t>
      </w:r>
      <w:r>
        <w:rPr>
          <w:spacing w:val="-6"/>
        </w:rPr>
        <w:t>dele</w:t>
      </w:r>
      <w:r>
        <w:rPr>
          <w:spacing w:val="-34"/>
        </w:rPr>
        <w:t> </w:t>
      </w:r>
      <w:r>
        <w:rPr>
          <w:spacing w:val="-6"/>
        </w:rPr>
        <w:t>entre</w:t>
      </w:r>
      <w:r>
        <w:rPr>
          <w:spacing w:val="-35"/>
        </w:rPr>
        <w:t> </w:t>
      </w:r>
      <w:r>
        <w:rPr>
          <w:spacing w:val="-6"/>
        </w:rPr>
        <w:t>SeuS</w:t>
      </w:r>
      <w:r>
        <w:rPr>
          <w:spacing w:val="-34"/>
        </w:rPr>
        <w:t> </w:t>
      </w:r>
      <w:r>
        <w:rPr>
          <w:spacing w:val="-6"/>
        </w:rPr>
        <w:t>joelhoS.</w:t>
      </w:r>
    </w:p>
    <w:p>
      <w:pPr>
        <w:pStyle w:val="BodyText"/>
        <w:ind w:right="148" w:firstLine="568"/>
      </w:pPr>
      <w:r>
        <w:rPr>
          <w:w w:val="105"/>
        </w:rPr>
        <w:t>·Segurar</w:t>
      </w:r>
      <w:r>
        <w:rPr>
          <w:w w:val="105"/>
        </w:rPr>
        <w:t> oS</w:t>
      </w:r>
      <w:r>
        <w:rPr>
          <w:w w:val="105"/>
        </w:rPr>
        <w:t> braçoS</w:t>
      </w:r>
      <w:r>
        <w:rPr>
          <w:w w:val="105"/>
        </w:rPr>
        <w:t> do</w:t>
      </w:r>
      <w:r>
        <w:rPr>
          <w:w w:val="105"/>
        </w:rPr>
        <w:t> acidentado</w:t>
      </w:r>
      <w:r>
        <w:rPr>
          <w:w w:val="105"/>
        </w:rPr>
        <w:t> peloS</w:t>
      </w:r>
      <w:r>
        <w:rPr>
          <w:w w:val="105"/>
        </w:rPr>
        <w:t> pulSoS,</w:t>
      </w:r>
      <w:r>
        <w:rPr>
          <w:w w:val="105"/>
        </w:rPr>
        <w:t> cruzando-oS</w:t>
      </w:r>
      <w:r>
        <w:rPr>
          <w:w w:val="105"/>
        </w:rPr>
        <w:t> e comprimindo-oS contra o peito dela.</w:t>
      </w:r>
    </w:p>
    <w:p>
      <w:pPr>
        <w:pStyle w:val="BodyText"/>
        <w:spacing w:line="237" w:lineRule="auto"/>
        <w:ind w:firstLine="568"/>
      </w:pPr>
      <w:r>
        <w:rPr>
          <w:w w:val="105"/>
        </w:rPr>
        <w:t>·Segurar</w:t>
      </w:r>
      <w:r>
        <w:rPr>
          <w:spacing w:val="-12"/>
          <w:w w:val="105"/>
        </w:rPr>
        <w:t> </w:t>
      </w:r>
      <w:r>
        <w:rPr>
          <w:w w:val="105"/>
        </w:rPr>
        <w:t>oS</w:t>
      </w:r>
      <w:r>
        <w:rPr>
          <w:spacing w:val="-12"/>
          <w:w w:val="105"/>
        </w:rPr>
        <w:t> </w:t>
      </w:r>
      <w:r>
        <w:rPr>
          <w:w w:val="105"/>
        </w:rPr>
        <w:t>braçoS</w:t>
      </w:r>
      <w:r>
        <w:rPr>
          <w:spacing w:val="-12"/>
          <w:w w:val="105"/>
        </w:rPr>
        <w:t> </w:t>
      </w:r>
      <w:r>
        <w:rPr>
          <w:w w:val="105"/>
        </w:rPr>
        <w:t>do</w:t>
      </w:r>
      <w:r>
        <w:rPr>
          <w:spacing w:val="-12"/>
          <w:w w:val="105"/>
        </w:rPr>
        <w:t> </w:t>
      </w:r>
      <w:r>
        <w:rPr>
          <w:w w:val="105"/>
        </w:rPr>
        <w:t>acidentado</w:t>
      </w:r>
      <w:r>
        <w:rPr>
          <w:spacing w:val="-12"/>
          <w:w w:val="105"/>
        </w:rPr>
        <w:t> </w:t>
      </w:r>
      <w:r>
        <w:rPr>
          <w:w w:val="105"/>
        </w:rPr>
        <w:t>primeiro</w:t>
      </w:r>
      <w:r>
        <w:rPr>
          <w:spacing w:val="-12"/>
          <w:w w:val="105"/>
        </w:rPr>
        <w:t> </w:t>
      </w:r>
      <w:r>
        <w:rPr>
          <w:w w:val="105"/>
        </w:rPr>
        <w:t>para</w:t>
      </w:r>
      <w:r>
        <w:rPr>
          <w:spacing w:val="-12"/>
          <w:w w:val="105"/>
        </w:rPr>
        <w:t> </w:t>
      </w:r>
      <w:r>
        <w:rPr>
          <w:w w:val="105"/>
        </w:rPr>
        <w:t>cima,</w:t>
      </w:r>
      <w:r>
        <w:rPr>
          <w:spacing w:val="-12"/>
          <w:w w:val="105"/>
        </w:rPr>
        <w:t> </w:t>
      </w:r>
      <w:r>
        <w:rPr>
          <w:w w:val="105"/>
        </w:rPr>
        <w:t>depoiS</w:t>
      </w:r>
      <w:r>
        <w:rPr>
          <w:spacing w:val="-12"/>
          <w:w w:val="105"/>
        </w:rPr>
        <w:t> </w:t>
      </w:r>
      <w:r>
        <w:rPr>
          <w:w w:val="105"/>
        </w:rPr>
        <w:t>para oS</w:t>
      </w:r>
      <w:r>
        <w:rPr>
          <w:spacing w:val="-17"/>
          <w:w w:val="105"/>
        </w:rPr>
        <w:t> </w:t>
      </w:r>
      <w:r>
        <w:rPr>
          <w:w w:val="105"/>
        </w:rPr>
        <w:t>ladoS</w:t>
      </w:r>
      <w:r>
        <w:rPr>
          <w:spacing w:val="-16"/>
          <w:w w:val="105"/>
        </w:rPr>
        <w:t> </w:t>
      </w:r>
      <w:r>
        <w:rPr>
          <w:w w:val="105"/>
        </w:rPr>
        <w:t>e</w:t>
      </w:r>
      <w:r>
        <w:rPr>
          <w:spacing w:val="-16"/>
          <w:w w:val="105"/>
        </w:rPr>
        <w:t> </w:t>
      </w:r>
      <w:r>
        <w:rPr>
          <w:w w:val="105"/>
        </w:rPr>
        <w:t>a</w:t>
      </w:r>
      <w:r>
        <w:rPr>
          <w:spacing w:val="-16"/>
          <w:w w:val="105"/>
        </w:rPr>
        <w:t> </w:t>
      </w:r>
      <w:r>
        <w:rPr>
          <w:w w:val="105"/>
        </w:rPr>
        <w:t>Seguir</w:t>
      </w:r>
      <w:r>
        <w:rPr>
          <w:spacing w:val="-16"/>
          <w:w w:val="105"/>
        </w:rPr>
        <w:t> </w:t>
      </w:r>
      <w:r>
        <w:rPr>
          <w:w w:val="105"/>
        </w:rPr>
        <w:t>para</w:t>
      </w:r>
      <w:r>
        <w:rPr>
          <w:spacing w:val="-16"/>
          <w:w w:val="105"/>
        </w:rPr>
        <w:t> </w:t>
      </w:r>
      <w:r>
        <w:rPr>
          <w:w w:val="105"/>
        </w:rPr>
        <w:t>tráS,</w:t>
      </w:r>
      <w:r>
        <w:rPr>
          <w:spacing w:val="-16"/>
          <w:w w:val="105"/>
        </w:rPr>
        <w:t> </w:t>
      </w:r>
      <w:r>
        <w:rPr>
          <w:w w:val="105"/>
        </w:rPr>
        <w:t>em</w:t>
      </w:r>
      <w:r>
        <w:rPr>
          <w:spacing w:val="-17"/>
          <w:w w:val="105"/>
        </w:rPr>
        <w:t> </w:t>
      </w:r>
      <w:r>
        <w:rPr>
          <w:w w:val="105"/>
        </w:rPr>
        <w:t>movimentoS</w:t>
      </w:r>
      <w:r>
        <w:rPr>
          <w:spacing w:val="-16"/>
          <w:w w:val="105"/>
        </w:rPr>
        <w:t> </w:t>
      </w:r>
      <w:r>
        <w:rPr>
          <w:w w:val="105"/>
        </w:rPr>
        <w:t>SuceSSivoS.</w:t>
      </w:r>
    </w:p>
    <w:p>
      <w:pPr>
        <w:pStyle w:val="Heading3"/>
        <w:spacing w:before="235"/>
      </w:pPr>
      <w:r>
        <w:rPr>
          <w:w w:val="85"/>
        </w:rPr>
        <w:t>Mattagem</w:t>
      </w:r>
      <w:r>
        <w:rPr>
          <w:spacing w:val="46"/>
        </w:rPr>
        <w:t> </w:t>
      </w:r>
      <w:r>
        <w:rPr>
          <w:w w:val="85"/>
        </w:rPr>
        <w:t>CardíaCa</w:t>
      </w:r>
      <w:r>
        <w:rPr>
          <w:spacing w:val="46"/>
        </w:rPr>
        <w:t> </w:t>
      </w:r>
      <w:r>
        <w:rPr>
          <w:w w:val="85"/>
        </w:rPr>
        <w:t>EXterna</w:t>
      </w:r>
      <w:r>
        <w:rPr>
          <w:spacing w:val="-1"/>
          <w:w w:val="85"/>
        </w:rPr>
        <w:t> </w:t>
      </w:r>
      <w:r>
        <w:rPr>
          <w:w w:val="85"/>
        </w:rPr>
        <w:t>Ou</w:t>
      </w:r>
      <w:r>
        <w:rPr>
          <w:spacing w:val="-1"/>
          <w:w w:val="85"/>
        </w:rPr>
        <w:t> </w:t>
      </w:r>
      <w:r>
        <w:rPr>
          <w:w w:val="85"/>
        </w:rPr>
        <w:t>COmprettãO</w:t>
      </w:r>
      <w:r>
        <w:rPr>
          <w:spacing w:val="-2"/>
          <w:w w:val="85"/>
        </w:rPr>
        <w:t> TOráCiCa</w:t>
      </w:r>
    </w:p>
    <w:p>
      <w:pPr>
        <w:pStyle w:val="BodyText"/>
        <w:spacing w:before="242"/>
        <w:ind w:right="146" w:firstLine="568"/>
        <w:jc w:val="both"/>
      </w:pPr>
      <w:r>
        <w:rPr>
          <w:w w:val="105"/>
        </w:rPr>
        <w:t>É o método efetivo de reSSuScitação cardíaca que conSiSte em aplicaçÕeS</w:t>
      </w:r>
      <w:r>
        <w:rPr>
          <w:spacing w:val="-8"/>
          <w:w w:val="105"/>
        </w:rPr>
        <w:t> </w:t>
      </w:r>
      <w:r>
        <w:rPr>
          <w:w w:val="105"/>
        </w:rPr>
        <w:t>rítmicaS</w:t>
      </w:r>
      <w:r>
        <w:rPr>
          <w:spacing w:val="-8"/>
          <w:w w:val="105"/>
        </w:rPr>
        <w:t> </w:t>
      </w:r>
      <w:r>
        <w:rPr>
          <w:w w:val="105"/>
        </w:rPr>
        <w:t>de</w:t>
      </w:r>
      <w:r>
        <w:rPr>
          <w:spacing w:val="-8"/>
          <w:w w:val="105"/>
        </w:rPr>
        <w:t> </w:t>
      </w:r>
      <w:r>
        <w:rPr>
          <w:w w:val="105"/>
        </w:rPr>
        <w:t>preSSão</w:t>
      </w:r>
      <w:r>
        <w:rPr>
          <w:spacing w:val="-8"/>
          <w:w w:val="105"/>
        </w:rPr>
        <w:t> </w:t>
      </w:r>
      <w:r>
        <w:rPr>
          <w:w w:val="105"/>
        </w:rPr>
        <w:t>Sobre</w:t>
      </w:r>
      <w:r>
        <w:rPr>
          <w:spacing w:val="-8"/>
          <w:w w:val="105"/>
        </w:rPr>
        <w:t> </w:t>
      </w:r>
      <w:r>
        <w:rPr>
          <w:w w:val="105"/>
        </w:rPr>
        <w:t>o</w:t>
      </w:r>
      <w:r>
        <w:rPr>
          <w:spacing w:val="-8"/>
          <w:w w:val="105"/>
        </w:rPr>
        <w:t> </w:t>
      </w:r>
      <w:r>
        <w:rPr>
          <w:w w:val="105"/>
        </w:rPr>
        <w:t>terço</w:t>
      </w:r>
      <w:r>
        <w:rPr>
          <w:spacing w:val="-8"/>
          <w:w w:val="105"/>
        </w:rPr>
        <w:t> </w:t>
      </w:r>
      <w:r>
        <w:rPr>
          <w:w w:val="105"/>
        </w:rPr>
        <w:t>inferior</w:t>
      </w:r>
      <w:r>
        <w:rPr>
          <w:spacing w:val="-8"/>
          <w:w w:val="105"/>
        </w:rPr>
        <w:t> </w:t>
      </w:r>
      <w:r>
        <w:rPr>
          <w:w w:val="105"/>
        </w:rPr>
        <w:t>do</w:t>
      </w:r>
      <w:r>
        <w:rPr>
          <w:spacing w:val="-8"/>
          <w:w w:val="105"/>
        </w:rPr>
        <w:t> </w:t>
      </w:r>
      <w:r>
        <w:rPr>
          <w:w w:val="105"/>
        </w:rPr>
        <w:t>eSterno.</w:t>
      </w:r>
    </w:p>
    <w:p>
      <w:pPr>
        <w:pStyle w:val="BodyText"/>
        <w:spacing w:line="237" w:lineRule="auto"/>
        <w:ind w:right="148" w:firstLine="568"/>
        <w:jc w:val="both"/>
      </w:pPr>
      <w:r>
        <w:rPr>
          <w:w w:val="105"/>
        </w:rPr>
        <w:t>o</w:t>
      </w:r>
      <w:r>
        <w:rPr>
          <w:w w:val="105"/>
        </w:rPr>
        <w:t> aumento</w:t>
      </w:r>
      <w:r>
        <w:rPr>
          <w:w w:val="105"/>
        </w:rPr>
        <w:t> generalizado</w:t>
      </w:r>
      <w:r>
        <w:rPr>
          <w:w w:val="105"/>
        </w:rPr>
        <w:t> da</w:t>
      </w:r>
      <w:r>
        <w:rPr>
          <w:w w:val="105"/>
        </w:rPr>
        <w:t> preSSão</w:t>
      </w:r>
      <w:r>
        <w:rPr>
          <w:w w:val="105"/>
        </w:rPr>
        <w:t> no</w:t>
      </w:r>
      <w:r>
        <w:rPr>
          <w:w w:val="105"/>
        </w:rPr>
        <w:t> interior</w:t>
      </w:r>
      <w:r>
        <w:rPr>
          <w:w w:val="105"/>
        </w:rPr>
        <w:t> do</w:t>
      </w:r>
      <w:r>
        <w:rPr>
          <w:w w:val="105"/>
        </w:rPr>
        <w:t> tÓrax</w:t>
      </w:r>
      <w:r>
        <w:rPr>
          <w:w w:val="105"/>
        </w:rPr>
        <w:t> e</w:t>
      </w:r>
      <w:r>
        <w:rPr>
          <w:w w:val="105"/>
        </w:rPr>
        <w:t> a compreSSão</w:t>
      </w:r>
      <w:r>
        <w:rPr>
          <w:spacing w:val="-8"/>
          <w:w w:val="105"/>
        </w:rPr>
        <w:t> </w:t>
      </w:r>
      <w:r>
        <w:rPr>
          <w:w w:val="105"/>
        </w:rPr>
        <w:t>do</w:t>
      </w:r>
      <w:r>
        <w:rPr>
          <w:spacing w:val="-8"/>
          <w:w w:val="105"/>
        </w:rPr>
        <w:t> </w:t>
      </w:r>
      <w:r>
        <w:rPr>
          <w:w w:val="105"/>
        </w:rPr>
        <w:t>coração</w:t>
      </w:r>
      <w:r>
        <w:rPr>
          <w:spacing w:val="-8"/>
          <w:w w:val="105"/>
        </w:rPr>
        <w:t> </w:t>
      </w:r>
      <w:r>
        <w:rPr>
          <w:w w:val="105"/>
        </w:rPr>
        <w:t>fazem</w:t>
      </w:r>
      <w:r>
        <w:rPr>
          <w:spacing w:val="-9"/>
          <w:w w:val="105"/>
        </w:rPr>
        <w:t> </w:t>
      </w:r>
      <w:r>
        <w:rPr>
          <w:w w:val="105"/>
        </w:rPr>
        <w:t>com</w:t>
      </w:r>
      <w:r>
        <w:rPr>
          <w:spacing w:val="-9"/>
          <w:w w:val="105"/>
        </w:rPr>
        <w:t> </w:t>
      </w:r>
      <w:r>
        <w:rPr>
          <w:w w:val="105"/>
        </w:rPr>
        <w:t>que</w:t>
      </w:r>
      <w:r>
        <w:rPr>
          <w:spacing w:val="-8"/>
          <w:w w:val="105"/>
        </w:rPr>
        <w:t> </w:t>
      </w:r>
      <w:r>
        <w:rPr>
          <w:w w:val="105"/>
        </w:rPr>
        <w:t>o</w:t>
      </w:r>
      <w:r>
        <w:rPr>
          <w:spacing w:val="-8"/>
          <w:w w:val="105"/>
        </w:rPr>
        <w:t> </w:t>
      </w:r>
      <w:r>
        <w:rPr>
          <w:w w:val="105"/>
        </w:rPr>
        <w:t>Sangue</w:t>
      </w:r>
      <w:r>
        <w:rPr>
          <w:spacing w:val="-8"/>
          <w:w w:val="105"/>
        </w:rPr>
        <w:t> </w:t>
      </w:r>
      <w:r>
        <w:rPr>
          <w:w w:val="105"/>
        </w:rPr>
        <w:t>circule.</w:t>
      </w:r>
      <w:r>
        <w:rPr>
          <w:spacing w:val="-8"/>
          <w:w w:val="105"/>
        </w:rPr>
        <w:t> </w:t>
      </w:r>
      <w:r>
        <w:rPr>
          <w:w w:val="105"/>
        </w:rPr>
        <w:t>MeSmo</w:t>
      </w:r>
      <w:r>
        <w:rPr>
          <w:spacing w:val="-8"/>
          <w:w w:val="105"/>
        </w:rPr>
        <w:t> </w:t>
      </w:r>
      <w:r>
        <w:rPr>
          <w:w w:val="105"/>
        </w:rPr>
        <w:t>com</w:t>
      </w:r>
      <w:r>
        <w:rPr>
          <w:spacing w:val="-9"/>
          <w:w w:val="105"/>
        </w:rPr>
        <w:t> </w:t>
      </w:r>
      <w:r>
        <w:rPr>
          <w:w w:val="105"/>
        </w:rPr>
        <w:t>a aplicação</w:t>
      </w:r>
      <w:r>
        <w:rPr>
          <w:spacing w:val="-8"/>
          <w:w w:val="105"/>
        </w:rPr>
        <w:t> </w:t>
      </w:r>
      <w:r>
        <w:rPr>
          <w:w w:val="105"/>
        </w:rPr>
        <w:t>perfeita</w:t>
      </w:r>
      <w:r>
        <w:rPr>
          <w:spacing w:val="-8"/>
          <w:w w:val="105"/>
        </w:rPr>
        <w:t> </w:t>
      </w:r>
      <w:r>
        <w:rPr>
          <w:w w:val="105"/>
        </w:rPr>
        <w:t>daS</w:t>
      </w:r>
      <w:r>
        <w:rPr>
          <w:spacing w:val="-8"/>
          <w:w w:val="105"/>
        </w:rPr>
        <w:t> </w:t>
      </w:r>
      <w:r>
        <w:rPr>
          <w:w w:val="105"/>
        </w:rPr>
        <w:t>técnicaS</w:t>
      </w:r>
      <w:r>
        <w:rPr>
          <w:spacing w:val="-8"/>
          <w:w w:val="105"/>
        </w:rPr>
        <w:t> </w:t>
      </w:r>
      <w:r>
        <w:rPr>
          <w:w w:val="105"/>
        </w:rPr>
        <w:t>a</w:t>
      </w:r>
      <w:r>
        <w:rPr>
          <w:spacing w:val="-8"/>
          <w:w w:val="105"/>
        </w:rPr>
        <w:t> </w:t>
      </w:r>
      <w:r>
        <w:rPr>
          <w:w w:val="105"/>
        </w:rPr>
        <w:t>quantidade</w:t>
      </w:r>
      <w:r>
        <w:rPr>
          <w:spacing w:val="-8"/>
          <w:w w:val="105"/>
        </w:rPr>
        <w:t> </w:t>
      </w:r>
      <w:r>
        <w:rPr>
          <w:w w:val="105"/>
        </w:rPr>
        <w:t>de</w:t>
      </w:r>
      <w:r>
        <w:rPr>
          <w:spacing w:val="-8"/>
          <w:w w:val="105"/>
        </w:rPr>
        <w:t> </w:t>
      </w:r>
      <w:r>
        <w:rPr>
          <w:w w:val="105"/>
        </w:rPr>
        <w:t>Sangue</w:t>
      </w:r>
      <w:r>
        <w:rPr>
          <w:spacing w:val="-8"/>
          <w:w w:val="105"/>
        </w:rPr>
        <w:t> </w:t>
      </w:r>
      <w:r>
        <w:rPr>
          <w:w w:val="105"/>
        </w:rPr>
        <w:t>que</w:t>
      </w:r>
      <w:r>
        <w:rPr>
          <w:spacing w:val="-8"/>
          <w:w w:val="105"/>
        </w:rPr>
        <w:t> </w:t>
      </w:r>
      <w:r>
        <w:rPr>
          <w:w w:val="105"/>
        </w:rPr>
        <w:t>circula</w:t>
      </w:r>
      <w:r>
        <w:rPr>
          <w:spacing w:val="-8"/>
          <w:w w:val="105"/>
        </w:rPr>
        <w:t> </w:t>
      </w:r>
      <w:r>
        <w:rPr>
          <w:w w:val="105"/>
        </w:rPr>
        <w:t>eStá entre 10% a 30% do normal.</w:t>
      </w:r>
    </w:p>
    <w:p>
      <w:pPr>
        <w:pStyle w:val="BodyText"/>
        <w:spacing w:before="1"/>
        <w:ind w:right="154" w:firstLine="568"/>
        <w:jc w:val="both"/>
      </w:pPr>
      <w:r>
        <w:rPr>
          <w:spacing w:val="-2"/>
        </w:rPr>
        <w:t>Para</w:t>
      </w:r>
      <w:r>
        <w:rPr>
          <w:spacing w:val="-14"/>
        </w:rPr>
        <w:t> </w:t>
      </w:r>
      <w:r>
        <w:rPr>
          <w:spacing w:val="-2"/>
        </w:rPr>
        <w:t>realizar</w:t>
      </w:r>
      <w:r>
        <w:rPr>
          <w:spacing w:val="-14"/>
        </w:rPr>
        <w:t> </w:t>
      </w:r>
      <w:r>
        <w:rPr>
          <w:spacing w:val="-2"/>
        </w:rPr>
        <w:t>a</w:t>
      </w:r>
      <w:r>
        <w:rPr>
          <w:spacing w:val="-13"/>
        </w:rPr>
        <w:t> </w:t>
      </w:r>
      <w:r>
        <w:rPr>
          <w:spacing w:val="-2"/>
        </w:rPr>
        <w:t>maSSagem</w:t>
      </w:r>
      <w:r>
        <w:rPr>
          <w:spacing w:val="-14"/>
        </w:rPr>
        <w:t> </w:t>
      </w:r>
      <w:r>
        <w:rPr>
          <w:spacing w:val="-2"/>
        </w:rPr>
        <w:t>cardíaca</w:t>
      </w:r>
      <w:r>
        <w:rPr>
          <w:spacing w:val="-14"/>
        </w:rPr>
        <w:t> </w:t>
      </w:r>
      <w:r>
        <w:rPr>
          <w:spacing w:val="-2"/>
        </w:rPr>
        <w:t>externa</w:t>
      </w:r>
      <w:r>
        <w:rPr>
          <w:spacing w:val="-13"/>
        </w:rPr>
        <w:t> </w:t>
      </w:r>
      <w:r>
        <w:rPr>
          <w:spacing w:val="-2"/>
        </w:rPr>
        <w:t>deve-Se</w:t>
      </w:r>
      <w:r>
        <w:rPr>
          <w:spacing w:val="-14"/>
        </w:rPr>
        <w:t> </w:t>
      </w:r>
      <w:r>
        <w:rPr>
          <w:spacing w:val="-2"/>
        </w:rPr>
        <w:t>poSicionar</w:t>
      </w:r>
      <w:r>
        <w:rPr>
          <w:spacing w:val="-13"/>
        </w:rPr>
        <w:t> </w:t>
      </w:r>
      <w:r>
        <w:rPr>
          <w:spacing w:val="-2"/>
        </w:rPr>
        <w:t>a</w:t>
      </w:r>
      <w:r>
        <w:rPr>
          <w:spacing w:val="-14"/>
        </w:rPr>
        <w:t> </w:t>
      </w:r>
      <w:r>
        <w:rPr>
          <w:spacing w:val="-2"/>
        </w:rPr>
        <w:t>vítima </w:t>
      </w:r>
      <w:r>
        <w:rPr>
          <w:w w:val="105"/>
        </w:rPr>
        <w:t>em decúbito dorSal como já citado anteriormente.</w:t>
      </w:r>
    </w:p>
    <w:p>
      <w:pPr>
        <w:pStyle w:val="BodyText"/>
        <w:spacing w:line="237" w:lineRule="auto"/>
        <w:ind w:right="147" w:firstLine="568"/>
        <w:jc w:val="both"/>
      </w:pPr>
      <w:r>
        <w:rPr>
          <w:w w:val="105"/>
        </w:rPr>
        <w:t>PoSicionar</w:t>
      </w:r>
      <w:r>
        <w:rPr>
          <w:spacing w:val="-16"/>
          <w:w w:val="105"/>
        </w:rPr>
        <w:t> </w:t>
      </w:r>
      <w:r>
        <w:rPr>
          <w:w w:val="105"/>
        </w:rPr>
        <w:t>ajoelhado,</w:t>
      </w:r>
      <w:r>
        <w:rPr>
          <w:spacing w:val="-16"/>
          <w:w w:val="105"/>
        </w:rPr>
        <w:t> </w:t>
      </w:r>
      <w:r>
        <w:rPr>
          <w:w w:val="105"/>
        </w:rPr>
        <w:t>ao</w:t>
      </w:r>
      <w:r>
        <w:rPr>
          <w:spacing w:val="-16"/>
          <w:w w:val="105"/>
        </w:rPr>
        <w:t> </w:t>
      </w:r>
      <w:r>
        <w:rPr>
          <w:w w:val="105"/>
        </w:rPr>
        <w:t>lado</w:t>
      </w:r>
      <w:r>
        <w:rPr>
          <w:spacing w:val="-16"/>
          <w:w w:val="105"/>
        </w:rPr>
        <w:t> </w:t>
      </w:r>
      <w:r>
        <w:rPr>
          <w:w w:val="105"/>
        </w:rPr>
        <w:t>do</w:t>
      </w:r>
      <w:r>
        <w:rPr>
          <w:spacing w:val="-16"/>
          <w:w w:val="105"/>
        </w:rPr>
        <w:t> </w:t>
      </w:r>
      <w:r>
        <w:rPr>
          <w:w w:val="105"/>
        </w:rPr>
        <w:t>acidentado</w:t>
      </w:r>
      <w:r>
        <w:rPr>
          <w:spacing w:val="-16"/>
          <w:w w:val="105"/>
        </w:rPr>
        <w:t> </w:t>
      </w:r>
      <w:r>
        <w:rPr>
          <w:w w:val="105"/>
        </w:rPr>
        <w:t>e</w:t>
      </w:r>
      <w:r>
        <w:rPr>
          <w:spacing w:val="-16"/>
          <w:w w:val="105"/>
        </w:rPr>
        <w:t> </w:t>
      </w:r>
      <w:r>
        <w:rPr>
          <w:w w:val="105"/>
        </w:rPr>
        <w:t>num</w:t>
      </w:r>
      <w:r>
        <w:rPr>
          <w:spacing w:val="-17"/>
          <w:w w:val="105"/>
        </w:rPr>
        <w:t> </w:t>
      </w:r>
      <w:r>
        <w:rPr>
          <w:w w:val="105"/>
        </w:rPr>
        <w:t>plano</w:t>
      </w:r>
      <w:r>
        <w:rPr>
          <w:spacing w:val="-15"/>
          <w:w w:val="105"/>
        </w:rPr>
        <w:t> </w:t>
      </w:r>
      <w:r>
        <w:rPr>
          <w:w w:val="105"/>
        </w:rPr>
        <w:t>Superior, de</w:t>
      </w:r>
      <w:r>
        <w:rPr>
          <w:spacing w:val="-4"/>
          <w:w w:val="105"/>
        </w:rPr>
        <w:t> </w:t>
      </w:r>
      <w:r>
        <w:rPr>
          <w:w w:val="105"/>
        </w:rPr>
        <w:t>modo</w:t>
      </w:r>
      <w:r>
        <w:rPr>
          <w:spacing w:val="-4"/>
          <w:w w:val="105"/>
        </w:rPr>
        <w:t> </w:t>
      </w:r>
      <w:r>
        <w:rPr>
          <w:w w:val="105"/>
        </w:rPr>
        <w:t>que</w:t>
      </w:r>
      <w:r>
        <w:rPr>
          <w:spacing w:val="-4"/>
          <w:w w:val="105"/>
        </w:rPr>
        <w:t> </w:t>
      </w:r>
      <w:r>
        <w:rPr>
          <w:w w:val="105"/>
        </w:rPr>
        <w:t>poSSa</w:t>
      </w:r>
      <w:r>
        <w:rPr>
          <w:spacing w:val="-4"/>
          <w:w w:val="105"/>
        </w:rPr>
        <w:t> </w:t>
      </w:r>
      <w:r>
        <w:rPr>
          <w:w w:val="105"/>
        </w:rPr>
        <w:t>executar</w:t>
      </w:r>
      <w:r>
        <w:rPr>
          <w:spacing w:val="-4"/>
          <w:w w:val="105"/>
        </w:rPr>
        <w:t> </w:t>
      </w:r>
      <w:r>
        <w:rPr>
          <w:w w:val="105"/>
        </w:rPr>
        <w:t>a</w:t>
      </w:r>
      <w:r>
        <w:rPr>
          <w:spacing w:val="-4"/>
          <w:w w:val="105"/>
        </w:rPr>
        <w:t> </w:t>
      </w:r>
      <w:r>
        <w:rPr>
          <w:w w:val="105"/>
        </w:rPr>
        <w:t>manobra</w:t>
      </w:r>
      <w:r>
        <w:rPr>
          <w:spacing w:val="-4"/>
          <w:w w:val="105"/>
        </w:rPr>
        <w:t> </w:t>
      </w:r>
      <w:r>
        <w:rPr>
          <w:w w:val="105"/>
        </w:rPr>
        <w:t>com</w:t>
      </w:r>
      <w:r>
        <w:rPr>
          <w:spacing w:val="-5"/>
          <w:w w:val="105"/>
        </w:rPr>
        <w:t> </w:t>
      </w:r>
      <w:r>
        <w:rPr>
          <w:w w:val="105"/>
        </w:rPr>
        <w:t>oS</w:t>
      </w:r>
      <w:r>
        <w:rPr>
          <w:spacing w:val="-4"/>
          <w:w w:val="105"/>
        </w:rPr>
        <w:t> </w:t>
      </w:r>
      <w:r>
        <w:rPr>
          <w:w w:val="105"/>
        </w:rPr>
        <w:t>braçoS</w:t>
      </w:r>
      <w:r>
        <w:rPr>
          <w:spacing w:val="-4"/>
          <w:w w:val="105"/>
        </w:rPr>
        <w:t> </w:t>
      </w:r>
      <w:r>
        <w:rPr>
          <w:w w:val="105"/>
        </w:rPr>
        <w:t>em</w:t>
      </w:r>
      <w:r>
        <w:rPr>
          <w:spacing w:val="-5"/>
          <w:w w:val="105"/>
        </w:rPr>
        <w:t> </w:t>
      </w:r>
      <w:r>
        <w:rPr>
          <w:w w:val="105"/>
        </w:rPr>
        <w:t>extenSão.</w:t>
      </w:r>
    </w:p>
    <w:p>
      <w:pPr>
        <w:pStyle w:val="BodyText"/>
        <w:ind w:right="143" w:firstLine="568"/>
        <w:jc w:val="both"/>
      </w:pPr>
      <w:r>
        <w:rPr/>
        <w:t>Em Seguida apoiar aS mãoS uma Sobre a outra, na metade inferior do eSterno, evitando fazê-lo Sobre o apêndice xifÓide, poiS iSSo tornaria a manobra inoperante e machucaria aS víSceraS. Não Se deve permitir que o reSto da mão Se apÓie na parede torácica. A compreSSão deve Ser feita Sobre a metade inferior do eSterno, porque eSSa é a parte que eStá maiS prÓxima do coração. Com oS braçoS em hiper-extenSão, aproveite o peSo do Seu prÓprio corpo para aplicar a compreSSão, tornando-a maiS eficaz e menoS canSativa do que Se utilizada a força doS braçoS.</w:t>
      </w:r>
    </w:p>
    <w:p>
      <w:pPr>
        <w:pStyle w:val="BodyText"/>
        <w:spacing w:line="223" w:lineRule="auto"/>
        <w:ind w:right="146" w:firstLine="568"/>
        <w:jc w:val="both"/>
      </w:pPr>
      <w:r>
        <w:rPr>
          <w:spacing w:val="-2"/>
        </w:rPr>
        <w:t>Aplicar</w:t>
      </w:r>
      <w:r>
        <w:rPr>
          <w:spacing w:val="-13"/>
        </w:rPr>
        <w:t> </w:t>
      </w:r>
      <w:r>
        <w:rPr>
          <w:spacing w:val="-2"/>
        </w:rPr>
        <w:t>preSSão</w:t>
      </w:r>
      <w:r>
        <w:rPr>
          <w:spacing w:val="-13"/>
        </w:rPr>
        <w:t> </w:t>
      </w:r>
      <w:r>
        <w:rPr>
          <w:spacing w:val="-2"/>
        </w:rPr>
        <w:t>Suficiente</w:t>
      </w:r>
      <w:r>
        <w:rPr>
          <w:spacing w:val="-13"/>
        </w:rPr>
        <w:t> </w:t>
      </w:r>
      <w:r>
        <w:rPr>
          <w:spacing w:val="-2"/>
        </w:rPr>
        <w:t>para</w:t>
      </w:r>
      <w:r>
        <w:rPr>
          <w:spacing w:val="-13"/>
        </w:rPr>
        <w:t> </w:t>
      </w:r>
      <w:r>
        <w:rPr>
          <w:spacing w:val="-2"/>
        </w:rPr>
        <w:t>baixar</w:t>
      </w:r>
      <w:r>
        <w:rPr>
          <w:spacing w:val="-13"/>
        </w:rPr>
        <w:t> </w:t>
      </w:r>
      <w:r>
        <w:rPr>
          <w:spacing w:val="-2"/>
        </w:rPr>
        <w:t>o</w:t>
      </w:r>
      <w:r>
        <w:rPr>
          <w:spacing w:val="-13"/>
        </w:rPr>
        <w:t> </w:t>
      </w:r>
      <w:r>
        <w:rPr>
          <w:spacing w:val="-2"/>
        </w:rPr>
        <w:t>eSterno</w:t>
      </w:r>
      <w:r>
        <w:rPr>
          <w:spacing w:val="-13"/>
        </w:rPr>
        <w:t> </w:t>
      </w:r>
      <w:r>
        <w:rPr>
          <w:spacing w:val="-2"/>
        </w:rPr>
        <w:t>de</w:t>
      </w:r>
      <w:r>
        <w:rPr>
          <w:spacing w:val="-13"/>
        </w:rPr>
        <w:t> </w:t>
      </w:r>
      <w:r>
        <w:rPr>
          <w:spacing w:val="-2"/>
        </w:rPr>
        <w:t>3,8</w:t>
      </w:r>
      <w:r>
        <w:rPr>
          <w:spacing w:val="-13"/>
        </w:rPr>
        <w:t> </w:t>
      </w:r>
      <w:r>
        <w:rPr>
          <w:spacing w:val="-2"/>
        </w:rPr>
        <w:t>a</w:t>
      </w:r>
      <w:r>
        <w:rPr>
          <w:spacing w:val="-13"/>
        </w:rPr>
        <w:t> </w:t>
      </w:r>
      <w:r>
        <w:rPr>
          <w:spacing w:val="-2"/>
        </w:rPr>
        <w:t>5</w:t>
      </w:r>
      <w:r>
        <w:rPr>
          <w:spacing w:val="-13"/>
        </w:rPr>
        <w:t> </w:t>
      </w:r>
      <w:r>
        <w:rPr>
          <w:spacing w:val="-2"/>
        </w:rPr>
        <w:t>centímetroS </w:t>
      </w:r>
      <w:r>
        <w:rPr>
          <w:w w:val="105"/>
        </w:rPr>
        <w:t>para</w:t>
      </w:r>
      <w:r>
        <w:rPr>
          <w:spacing w:val="-1"/>
          <w:w w:val="105"/>
        </w:rPr>
        <w:t> </w:t>
      </w:r>
      <w:r>
        <w:rPr>
          <w:w w:val="105"/>
        </w:rPr>
        <w:t>um</w:t>
      </w:r>
      <w:r>
        <w:rPr>
          <w:spacing w:val="-2"/>
          <w:w w:val="105"/>
        </w:rPr>
        <w:t> </w:t>
      </w:r>
      <w:r>
        <w:rPr>
          <w:w w:val="105"/>
        </w:rPr>
        <w:t>adulto</w:t>
      </w:r>
      <w:r>
        <w:rPr>
          <w:spacing w:val="-1"/>
          <w:w w:val="105"/>
        </w:rPr>
        <w:t> </w:t>
      </w:r>
      <w:r>
        <w:rPr>
          <w:w w:val="105"/>
        </w:rPr>
        <w:t>normal</w:t>
      </w:r>
      <w:r>
        <w:rPr>
          <w:spacing w:val="-1"/>
          <w:w w:val="105"/>
        </w:rPr>
        <w:t> </w:t>
      </w:r>
      <w:r>
        <w:rPr>
          <w:w w:val="105"/>
        </w:rPr>
        <w:t>e</w:t>
      </w:r>
      <w:r>
        <w:rPr>
          <w:spacing w:val="-1"/>
          <w:w w:val="105"/>
        </w:rPr>
        <w:t> </w:t>
      </w:r>
      <w:r>
        <w:rPr>
          <w:w w:val="105"/>
        </w:rPr>
        <w:t>mantê-lo</w:t>
      </w:r>
      <w:r>
        <w:rPr>
          <w:spacing w:val="-1"/>
          <w:w w:val="105"/>
        </w:rPr>
        <w:t> </w:t>
      </w:r>
      <w:r>
        <w:rPr>
          <w:w w:val="105"/>
        </w:rPr>
        <w:t>aSSim</w:t>
      </w:r>
      <w:r>
        <w:rPr>
          <w:spacing w:val="-2"/>
          <w:w w:val="105"/>
        </w:rPr>
        <w:t> </w:t>
      </w:r>
      <w:r>
        <w:rPr>
          <w:w w:val="105"/>
        </w:rPr>
        <w:t>por</w:t>
      </w:r>
      <w:r>
        <w:rPr>
          <w:spacing w:val="-1"/>
          <w:w w:val="105"/>
        </w:rPr>
        <w:t> </w:t>
      </w:r>
      <w:r>
        <w:rPr>
          <w:w w:val="105"/>
        </w:rPr>
        <w:t>cerca</w:t>
      </w:r>
      <w:r>
        <w:rPr>
          <w:spacing w:val="-1"/>
          <w:w w:val="105"/>
        </w:rPr>
        <w:t> </w:t>
      </w:r>
      <w:r>
        <w:rPr>
          <w:w w:val="105"/>
        </w:rPr>
        <w:t>de</w:t>
      </w:r>
      <w:r>
        <w:rPr>
          <w:spacing w:val="-1"/>
          <w:w w:val="105"/>
        </w:rPr>
        <w:t> </w:t>
      </w:r>
      <w:r>
        <w:rPr>
          <w:w w:val="105"/>
        </w:rPr>
        <w:t>meio</w:t>
      </w:r>
      <w:r>
        <w:rPr>
          <w:spacing w:val="-1"/>
          <w:w w:val="105"/>
        </w:rPr>
        <w:t> </w:t>
      </w:r>
      <w:r>
        <w:rPr>
          <w:w w:val="105"/>
        </w:rPr>
        <w:t>Segundo.</w:t>
      </w:r>
      <w:r>
        <w:rPr>
          <w:spacing w:val="-1"/>
          <w:w w:val="105"/>
        </w:rPr>
        <w:t> </w:t>
      </w:r>
      <w:r>
        <w:rPr>
          <w:w w:val="105"/>
        </w:rPr>
        <w:t>o </w:t>
      </w:r>
      <w:r>
        <w:rPr/>
        <w:t>ideal</w:t>
      </w:r>
      <w:r>
        <w:rPr>
          <w:spacing w:val="-7"/>
        </w:rPr>
        <w:t> </w:t>
      </w:r>
      <w:r>
        <w:rPr/>
        <w:t>é</w:t>
      </w:r>
      <w:r>
        <w:rPr>
          <w:spacing w:val="-7"/>
        </w:rPr>
        <w:t> </w:t>
      </w:r>
      <w:r>
        <w:rPr/>
        <w:t>verificar</w:t>
      </w:r>
      <w:r>
        <w:rPr>
          <w:spacing w:val="-7"/>
        </w:rPr>
        <w:t> </w:t>
      </w:r>
      <w:r>
        <w:rPr/>
        <w:t>Se</w:t>
      </w:r>
      <w:r>
        <w:rPr>
          <w:spacing w:val="-7"/>
        </w:rPr>
        <w:t> </w:t>
      </w:r>
      <w:r>
        <w:rPr/>
        <w:t>a</w:t>
      </w:r>
      <w:r>
        <w:rPr>
          <w:spacing w:val="-9"/>
        </w:rPr>
        <w:t> </w:t>
      </w:r>
      <w:r>
        <w:rPr/>
        <w:t>compreSSão</w:t>
      </w:r>
      <w:r>
        <w:rPr>
          <w:spacing w:val="-9"/>
        </w:rPr>
        <w:t> </w:t>
      </w:r>
      <w:r>
        <w:rPr/>
        <w:t>efetuada</w:t>
      </w:r>
      <w:r>
        <w:rPr>
          <w:spacing w:val="-9"/>
        </w:rPr>
        <w:t> </w:t>
      </w:r>
      <w:r>
        <w:rPr/>
        <w:t>é</w:t>
      </w:r>
      <w:r>
        <w:rPr>
          <w:spacing w:val="-7"/>
        </w:rPr>
        <w:t> </w:t>
      </w:r>
      <w:r>
        <w:rPr/>
        <w:t>Suficiente</w:t>
      </w:r>
      <w:r>
        <w:rPr>
          <w:spacing w:val="-7"/>
        </w:rPr>
        <w:t> </w:t>
      </w:r>
      <w:r>
        <w:rPr/>
        <w:t>para</w:t>
      </w:r>
      <w:r>
        <w:rPr>
          <w:spacing w:val="-9"/>
        </w:rPr>
        <w:t> </w:t>
      </w:r>
      <w:r>
        <w:rPr/>
        <w:t>gerar</w:t>
      </w:r>
      <w:r>
        <w:rPr>
          <w:spacing w:val="-7"/>
        </w:rPr>
        <w:t> </w:t>
      </w:r>
      <w:r>
        <w:rPr/>
        <w:t>um</w:t>
      </w:r>
      <w:r>
        <w:rPr>
          <w:spacing w:val="-9"/>
        </w:rPr>
        <w:t> </w:t>
      </w:r>
      <w:r>
        <w:rPr/>
        <w:t>pulSo </w:t>
      </w:r>
      <w:r>
        <w:rPr>
          <w:w w:val="105"/>
        </w:rPr>
        <w:t>carotídeo</w:t>
      </w:r>
      <w:r>
        <w:rPr>
          <w:spacing w:val="-8"/>
          <w:w w:val="105"/>
        </w:rPr>
        <w:t> </w:t>
      </w:r>
      <w:r>
        <w:rPr>
          <w:w w:val="105"/>
        </w:rPr>
        <w:t>palpável</w:t>
      </w:r>
      <w:r>
        <w:rPr>
          <w:spacing w:val="-8"/>
          <w:w w:val="105"/>
        </w:rPr>
        <w:t> </w:t>
      </w:r>
      <w:r>
        <w:rPr>
          <w:w w:val="105"/>
        </w:rPr>
        <w:t>Com</w:t>
      </w:r>
      <w:r>
        <w:rPr>
          <w:spacing w:val="-9"/>
          <w:w w:val="105"/>
        </w:rPr>
        <w:t> </w:t>
      </w:r>
      <w:r>
        <w:rPr>
          <w:w w:val="105"/>
        </w:rPr>
        <w:t>iSSo</w:t>
      </w:r>
      <w:r>
        <w:rPr>
          <w:spacing w:val="-8"/>
          <w:w w:val="105"/>
        </w:rPr>
        <w:t> </w:t>
      </w:r>
      <w:r>
        <w:rPr>
          <w:w w:val="105"/>
        </w:rPr>
        <w:t>Se</w:t>
      </w:r>
      <w:r>
        <w:rPr>
          <w:spacing w:val="-8"/>
          <w:w w:val="105"/>
        </w:rPr>
        <w:t> </w:t>
      </w:r>
      <w:r>
        <w:rPr>
          <w:w w:val="105"/>
        </w:rPr>
        <w:t>obtém</w:t>
      </w:r>
      <w:r>
        <w:rPr>
          <w:spacing w:val="-9"/>
          <w:w w:val="105"/>
        </w:rPr>
        <w:t> </w:t>
      </w:r>
      <w:r>
        <w:rPr>
          <w:w w:val="105"/>
        </w:rPr>
        <w:t>uma</w:t>
      </w:r>
      <w:r>
        <w:rPr>
          <w:spacing w:val="-8"/>
          <w:w w:val="105"/>
        </w:rPr>
        <w:t> </w:t>
      </w:r>
      <w:r>
        <w:rPr>
          <w:w w:val="105"/>
        </w:rPr>
        <w:t>preSSão</w:t>
      </w:r>
      <w:r>
        <w:rPr>
          <w:spacing w:val="-8"/>
          <w:w w:val="105"/>
        </w:rPr>
        <w:t> </w:t>
      </w:r>
      <w:r>
        <w:rPr>
          <w:w w:val="105"/>
        </w:rPr>
        <w:t>arterial</w:t>
      </w:r>
      <w:r>
        <w:rPr>
          <w:spacing w:val="-8"/>
          <w:w w:val="105"/>
        </w:rPr>
        <w:t> </w:t>
      </w:r>
      <w:r>
        <w:rPr>
          <w:w w:val="105"/>
        </w:rPr>
        <w:t>média</w:t>
      </w:r>
      <w:r>
        <w:rPr>
          <w:spacing w:val="-8"/>
          <w:w w:val="105"/>
        </w:rPr>
        <w:t> </w:t>
      </w:r>
      <w:r>
        <w:rPr>
          <w:w w:val="105"/>
        </w:rPr>
        <w:t>e</w:t>
      </w:r>
      <w:r>
        <w:rPr>
          <w:spacing w:val="-8"/>
          <w:w w:val="105"/>
        </w:rPr>
        <w:t> </w:t>
      </w:r>
      <w:r>
        <w:rPr>
          <w:w w:val="105"/>
        </w:rPr>
        <w:t>um contorno de onda de pulSo prÓximo do normal.</w:t>
      </w:r>
    </w:p>
    <w:p>
      <w:pPr>
        <w:pStyle w:val="BodyText"/>
        <w:spacing w:after="0" w:line="223" w:lineRule="auto"/>
        <w:jc w:val="both"/>
        <w:sectPr>
          <w:pgSz w:w="8400" w:h="11900"/>
          <w:pgMar w:header="347" w:footer="465" w:top="520" w:bottom="660" w:left="425" w:right="425"/>
        </w:sectPr>
      </w:pPr>
    </w:p>
    <w:p>
      <w:pPr>
        <w:pStyle w:val="BodyText"/>
        <w:ind w:left="0"/>
      </w:pPr>
    </w:p>
    <w:p>
      <w:pPr>
        <w:pStyle w:val="BodyText"/>
        <w:ind w:left="0"/>
      </w:pPr>
    </w:p>
    <w:p>
      <w:pPr>
        <w:pStyle w:val="BodyText"/>
        <w:ind w:left="0"/>
      </w:pPr>
    </w:p>
    <w:p>
      <w:pPr>
        <w:pStyle w:val="BodyText"/>
        <w:spacing w:before="44"/>
        <w:ind w:left="0"/>
      </w:pPr>
    </w:p>
    <w:p>
      <w:pPr>
        <w:pStyle w:val="BodyText"/>
        <w:ind w:left="372"/>
      </w:pPr>
      <w:r>
        <w:rPr/>
        <w:drawing>
          <wp:inline distT="0" distB="0" distL="0" distR="0">
            <wp:extent cx="4013588" cy="5238178"/>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68" cstate="print"/>
                    <a:stretch>
                      <a:fillRect/>
                    </a:stretch>
                  </pic:blipFill>
                  <pic:spPr>
                    <a:xfrm>
                      <a:off x="0" y="0"/>
                      <a:ext cx="4013588" cy="5238178"/>
                    </a:xfrm>
                    <a:prstGeom prst="rect">
                      <a:avLst/>
                    </a:prstGeom>
                  </pic:spPr>
                </pic:pic>
              </a:graphicData>
            </a:graphic>
          </wp:inline>
        </w:drawing>
      </w:r>
      <w:r>
        <w:rPr/>
      </w:r>
    </w:p>
    <w:p>
      <w:pPr>
        <w:pStyle w:val="BodyText"/>
        <w:spacing w:before="60"/>
        <w:ind w:left="0"/>
      </w:pPr>
    </w:p>
    <w:p>
      <w:pPr>
        <w:pStyle w:val="BodyText"/>
        <w:rPr>
          <w:rFonts w:ascii="Segoe UI Emoji" w:hAnsi="Segoe UI Emoji"/>
        </w:rPr>
      </w:pPr>
      <w:r>
        <w:rPr>
          <w:rFonts w:ascii="Segoe UI Emoji" w:hAnsi="Segoe UI Emoji"/>
          <w:w w:val="90"/>
        </w:rPr>
        <w:t>FiqUfd</w:t>
      </w:r>
      <w:r>
        <w:rPr>
          <w:rFonts w:ascii="Segoe UI Emoji" w:hAnsi="Segoe UI Emoji"/>
          <w:spacing w:val="11"/>
        </w:rPr>
        <w:t> </w:t>
      </w:r>
      <w:r>
        <w:rPr>
          <w:rFonts w:ascii="Segoe UI Emoji" w:hAnsi="Segoe UI Emoji"/>
          <w:w w:val="90"/>
        </w:rPr>
        <w:t>7</w:t>
      </w:r>
      <w:r>
        <w:rPr>
          <w:rFonts w:ascii="Segoe UI Emoji" w:hAnsi="Segoe UI Emoji"/>
          <w:spacing w:val="12"/>
        </w:rPr>
        <w:t> </w:t>
      </w:r>
      <w:r>
        <w:rPr>
          <w:rFonts w:ascii="Segoe UI Emoji" w:hAnsi="Segoe UI Emoji"/>
          <w:w w:val="90"/>
        </w:rPr>
        <w:t>-</w:t>
      </w:r>
      <w:r>
        <w:rPr>
          <w:rFonts w:ascii="Segoe UI Emoji" w:hAnsi="Segoe UI Emoji"/>
          <w:spacing w:val="12"/>
        </w:rPr>
        <w:t> </w:t>
      </w:r>
      <w:r>
        <w:rPr>
          <w:rFonts w:ascii="Segoe UI Emoji" w:hAnsi="Segoe UI Emoji"/>
          <w:w w:val="90"/>
        </w:rPr>
        <w:t>Tá✓ni✓d</w:t>
      </w:r>
      <w:r>
        <w:rPr>
          <w:rFonts w:ascii="Segoe UI Emoji" w:hAnsi="Segoe UI Emoji"/>
          <w:spacing w:val="12"/>
        </w:rPr>
        <w:t> </w:t>
      </w:r>
      <w:r>
        <w:rPr>
          <w:rFonts w:ascii="Segoe UI Emoji" w:hAnsi="Segoe UI Emoji"/>
          <w:w w:val="90"/>
        </w:rPr>
        <w:t>d9</w:t>
      </w:r>
      <w:r>
        <w:rPr>
          <w:rFonts w:ascii="Segoe UI Emoji" w:hAnsi="Segoe UI Emoji"/>
          <w:spacing w:val="12"/>
        </w:rPr>
        <w:t> </w:t>
      </w:r>
      <w:r>
        <w:rPr>
          <w:rFonts w:ascii="Segoe UI Emoji" w:hAnsi="Segoe UI Emoji"/>
          <w:w w:val="90"/>
        </w:rPr>
        <w:t>Mdssdq9M</w:t>
      </w:r>
      <w:r>
        <w:rPr>
          <w:rFonts w:ascii="Segoe UI Emoji" w:hAnsi="Segoe UI Emoji"/>
          <w:spacing w:val="12"/>
        </w:rPr>
        <w:t> </w:t>
      </w:r>
      <w:r>
        <w:rPr>
          <w:rFonts w:ascii="Segoe UI Emoji" w:hAnsi="Segoe UI Emoji"/>
          <w:w w:val="90"/>
        </w:rPr>
        <w:t>✓dfdÍd✓d</w:t>
      </w:r>
      <w:r>
        <w:rPr>
          <w:rFonts w:ascii="Segoe UI Emoji" w:hAnsi="Segoe UI Emoji"/>
          <w:spacing w:val="12"/>
        </w:rPr>
        <w:t> </w:t>
      </w:r>
      <w:r>
        <w:rPr>
          <w:rFonts w:ascii="Segoe UI Emoji" w:hAnsi="Segoe UI Emoji"/>
          <w:spacing w:val="-2"/>
          <w:w w:val="90"/>
        </w:rPr>
        <w:t>9Xt9fnd</w:t>
      </w:r>
    </w:p>
    <w:p>
      <w:pPr>
        <w:pStyle w:val="BodyText"/>
        <w:spacing w:after="0"/>
        <w:rPr>
          <w:rFonts w:ascii="Segoe UI Emoji" w:hAnsi="Segoe UI Emoji"/>
        </w:rPr>
        <w:sectPr>
          <w:headerReference w:type="even" r:id="rId64"/>
          <w:headerReference w:type="default" r:id="rId65"/>
          <w:footerReference w:type="even" r:id="rId66"/>
          <w:footerReference w:type="default" r:id="rId67"/>
          <w:pgSz w:w="8400" w:h="11900"/>
          <w:pgMar w:header="366" w:footer="501" w:top="580" w:bottom="700" w:left="425" w:right="425"/>
          <w:pgNumType w:start="44"/>
        </w:sectPr>
      </w:pPr>
    </w:p>
    <w:p>
      <w:pPr>
        <w:pStyle w:val="BodyText"/>
        <w:spacing w:before="4"/>
        <w:ind w:left="0"/>
        <w:rPr>
          <w:rFonts w:ascii="Segoe UI Emoji"/>
        </w:rPr>
      </w:pPr>
    </w:p>
    <w:p>
      <w:pPr>
        <w:pStyle w:val="BodyText"/>
        <w:spacing w:before="1"/>
        <w:ind w:right="149" w:firstLine="568"/>
        <w:jc w:val="both"/>
      </w:pPr>
      <w:r>
        <w:rPr>
          <w:w w:val="105"/>
        </w:rPr>
        <w:t>Em</w:t>
      </w:r>
      <w:r>
        <w:rPr>
          <w:spacing w:val="-13"/>
          <w:w w:val="105"/>
        </w:rPr>
        <w:t> </w:t>
      </w:r>
      <w:r>
        <w:rPr>
          <w:w w:val="105"/>
        </w:rPr>
        <w:t>Seguida</w:t>
      </w:r>
      <w:r>
        <w:rPr>
          <w:spacing w:val="-13"/>
          <w:w w:val="105"/>
        </w:rPr>
        <w:t> </w:t>
      </w:r>
      <w:r>
        <w:rPr>
          <w:w w:val="105"/>
        </w:rPr>
        <w:t>remover</w:t>
      </w:r>
      <w:r>
        <w:rPr>
          <w:spacing w:val="-12"/>
          <w:w w:val="105"/>
        </w:rPr>
        <w:t> </w:t>
      </w:r>
      <w:r>
        <w:rPr>
          <w:w w:val="105"/>
        </w:rPr>
        <w:t>Subitamente</w:t>
      </w:r>
      <w:r>
        <w:rPr>
          <w:spacing w:val="-12"/>
          <w:w w:val="105"/>
        </w:rPr>
        <w:t> </w:t>
      </w:r>
      <w:r>
        <w:rPr>
          <w:w w:val="105"/>
        </w:rPr>
        <w:t>a</w:t>
      </w:r>
      <w:r>
        <w:rPr>
          <w:spacing w:val="-13"/>
          <w:w w:val="105"/>
        </w:rPr>
        <w:t> </w:t>
      </w:r>
      <w:r>
        <w:rPr>
          <w:w w:val="105"/>
        </w:rPr>
        <w:t>compreSSão</w:t>
      </w:r>
      <w:r>
        <w:rPr>
          <w:spacing w:val="-13"/>
          <w:w w:val="105"/>
        </w:rPr>
        <w:t> </w:t>
      </w:r>
      <w:r>
        <w:rPr>
          <w:w w:val="105"/>
        </w:rPr>
        <w:t>que,</w:t>
      </w:r>
      <w:r>
        <w:rPr>
          <w:spacing w:val="-12"/>
          <w:w w:val="105"/>
        </w:rPr>
        <w:t> </w:t>
      </w:r>
      <w:r>
        <w:rPr>
          <w:w w:val="105"/>
        </w:rPr>
        <w:t>junto</w:t>
      </w:r>
      <w:r>
        <w:rPr>
          <w:spacing w:val="-13"/>
          <w:w w:val="105"/>
        </w:rPr>
        <w:t> </w:t>
      </w:r>
      <w:r>
        <w:rPr>
          <w:w w:val="105"/>
        </w:rPr>
        <w:t>com</w:t>
      </w:r>
      <w:r>
        <w:rPr>
          <w:spacing w:val="-13"/>
          <w:w w:val="105"/>
        </w:rPr>
        <w:t> </w:t>
      </w:r>
      <w:r>
        <w:rPr>
          <w:w w:val="105"/>
        </w:rPr>
        <w:t>a </w:t>
      </w:r>
      <w:r>
        <w:rPr/>
        <w:t>preSSão</w:t>
      </w:r>
      <w:r>
        <w:rPr>
          <w:spacing w:val="-14"/>
        </w:rPr>
        <w:t> </w:t>
      </w:r>
      <w:r>
        <w:rPr/>
        <w:t>negativa,</w:t>
      </w:r>
      <w:r>
        <w:rPr>
          <w:spacing w:val="-14"/>
        </w:rPr>
        <w:t> </w:t>
      </w:r>
      <w:r>
        <w:rPr/>
        <w:t>provoca</w:t>
      </w:r>
      <w:r>
        <w:rPr>
          <w:spacing w:val="-14"/>
        </w:rPr>
        <w:t> </w:t>
      </w:r>
      <w:r>
        <w:rPr/>
        <w:t>o</w:t>
      </w:r>
      <w:r>
        <w:rPr>
          <w:spacing w:val="-14"/>
        </w:rPr>
        <w:t> </w:t>
      </w:r>
      <w:r>
        <w:rPr/>
        <w:t>retorno</w:t>
      </w:r>
      <w:r>
        <w:rPr>
          <w:spacing w:val="-14"/>
        </w:rPr>
        <w:t> </w:t>
      </w:r>
      <w:r>
        <w:rPr/>
        <w:t>de</w:t>
      </w:r>
      <w:r>
        <w:rPr>
          <w:spacing w:val="-14"/>
        </w:rPr>
        <w:t> </w:t>
      </w:r>
      <w:r>
        <w:rPr/>
        <w:t>Sangue</w:t>
      </w:r>
      <w:r>
        <w:rPr>
          <w:spacing w:val="-14"/>
        </w:rPr>
        <w:t> </w:t>
      </w:r>
      <w:r>
        <w:rPr/>
        <w:t>ao</w:t>
      </w:r>
      <w:r>
        <w:rPr>
          <w:spacing w:val="-14"/>
        </w:rPr>
        <w:t> </w:t>
      </w:r>
      <w:r>
        <w:rPr/>
        <w:t>coração.</w:t>
      </w:r>
      <w:r>
        <w:rPr>
          <w:spacing w:val="-14"/>
        </w:rPr>
        <w:t> </w:t>
      </w:r>
      <w:r>
        <w:rPr/>
        <w:t>lSSo</w:t>
      </w:r>
      <w:r>
        <w:rPr>
          <w:spacing w:val="-14"/>
        </w:rPr>
        <w:t> </w:t>
      </w:r>
      <w:r>
        <w:rPr/>
        <w:t>Sem</w:t>
      </w:r>
      <w:r>
        <w:rPr>
          <w:spacing w:val="-14"/>
        </w:rPr>
        <w:t> </w:t>
      </w:r>
      <w:r>
        <w:rPr/>
        <w:t>retirar </w:t>
      </w:r>
      <w:r>
        <w:rPr>
          <w:w w:val="105"/>
        </w:rPr>
        <w:t>aS mãoS do tÓrax da vítima, garantindo aSSim que não Seja perdida a poSição correta daS mãoS.</w:t>
      </w:r>
    </w:p>
    <w:p>
      <w:pPr>
        <w:pStyle w:val="BodyText"/>
        <w:spacing w:line="237" w:lineRule="auto"/>
        <w:ind w:right="137" w:firstLine="568"/>
        <w:jc w:val="both"/>
      </w:pPr>
      <w:r>
        <w:rPr/>
        <w:t>AS compreSSÕeS torácicaS e a reSpiração artificial devem Ser combinadaS para que a reSSuScitação cardío-reSpiratÓria Seja eficaz. A relação ventilaçÕeS/compreSSÕeS varia com a idade do acidentado e com</w:t>
      </w:r>
      <w:r>
        <w:rPr>
          <w:spacing w:val="40"/>
        </w:rPr>
        <w:t> </w:t>
      </w:r>
      <w:r>
        <w:rPr/>
        <w:t>o número de peSSoaS que eStão fazendo o atendimento emergencial.</w:t>
      </w:r>
    </w:p>
    <w:p>
      <w:pPr>
        <w:pStyle w:val="BodyText"/>
        <w:ind w:right="144" w:firstLine="568"/>
        <w:jc w:val="both"/>
      </w:pPr>
      <w:r>
        <w:rPr/>
        <w:t>A freqüência daS compreSSÕeS torácicaS deve Ser mantida em 80 a 100 por minuto. Com</w:t>
      </w:r>
      <w:r>
        <w:rPr>
          <w:spacing w:val="-2"/>
        </w:rPr>
        <w:t> </w:t>
      </w:r>
      <w:r>
        <w:rPr/>
        <w:t>a pauSa que é efetuada para ventilação, a freqüência </w:t>
      </w:r>
      <w:r>
        <w:rPr>
          <w:w w:val="105"/>
        </w:rPr>
        <w:t>real de compreSSÕeS cai para 90 por minuto.</w:t>
      </w:r>
    </w:p>
    <w:p>
      <w:pPr>
        <w:pStyle w:val="BodyText"/>
        <w:spacing w:line="237" w:lineRule="auto"/>
        <w:ind w:right="135" w:firstLine="568"/>
        <w:jc w:val="both"/>
      </w:pPr>
      <w:r>
        <w:rPr/>
        <w:t>A </w:t>
      </w:r>
      <w:r>
        <w:rPr>
          <w:spacing w:val="13"/>
        </w:rPr>
        <w:t>aplicação</w:t>
      </w:r>
      <w:r>
        <w:rPr>
          <w:spacing w:val="13"/>
        </w:rPr>
        <w:t> </w:t>
      </w:r>
      <w:r>
        <w:rPr/>
        <w:t>da </w:t>
      </w:r>
      <w:r>
        <w:rPr>
          <w:spacing w:val="12"/>
        </w:rPr>
        <w:t>maSSagem</w:t>
      </w:r>
      <w:r>
        <w:rPr>
          <w:spacing w:val="12"/>
        </w:rPr>
        <w:t> </w:t>
      </w:r>
      <w:r>
        <w:rPr>
          <w:spacing w:val="13"/>
        </w:rPr>
        <w:t>cardíaca</w:t>
      </w:r>
      <w:r>
        <w:rPr>
          <w:spacing w:val="13"/>
        </w:rPr>
        <w:t> </w:t>
      </w:r>
      <w:r>
        <w:rPr>
          <w:spacing w:val="12"/>
        </w:rPr>
        <w:t>externa</w:t>
      </w:r>
      <w:r>
        <w:rPr>
          <w:spacing w:val="12"/>
        </w:rPr>
        <w:t> </w:t>
      </w:r>
      <w:r>
        <w:rPr>
          <w:spacing w:val="11"/>
        </w:rPr>
        <w:t>pode</w:t>
      </w:r>
      <w:r>
        <w:rPr>
          <w:spacing w:val="11"/>
        </w:rPr>
        <w:t> </w:t>
      </w:r>
      <w:r>
        <w:rPr>
          <w:spacing w:val="15"/>
        </w:rPr>
        <w:t>trazer </w:t>
      </w:r>
      <w:r>
        <w:rPr/>
        <w:t>conSeqüênciaS graveS, muitaS vezeS fataiS. PodemoS citar dentre elaS, fraturaS de coStelaS e do eSterno, Separação condrocoStal, ruptura de víSceraS, contuSão miocárdica e ruptura ventricular. ESSaS complicaçÕeS, </w:t>
      </w:r>
      <w:r>
        <w:rPr>
          <w:spacing w:val="-2"/>
        </w:rPr>
        <w:t>no</w:t>
      </w:r>
      <w:r>
        <w:rPr>
          <w:spacing w:val="-9"/>
        </w:rPr>
        <w:t> </w:t>
      </w:r>
      <w:r>
        <w:rPr>
          <w:spacing w:val="-2"/>
        </w:rPr>
        <w:t>entanto,</w:t>
      </w:r>
      <w:r>
        <w:rPr>
          <w:spacing w:val="-8"/>
        </w:rPr>
        <w:t> </w:t>
      </w:r>
      <w:r>
        <w:rPr>
          <w:spacing w:val="-2"/>
        </w:rPr>
        <w:t>poderão</w:t>
      </w:r>
      <w:r>
        <w:rPr>
          <w:spacing w:val="-9"/>
        </w:rPr>
        <w:t> </w:t>
      </w:r>
      <w:r>
        <w:rPr>
          <w:spacing w:val="-2"/>
        </w:rPr>
        <w:t>Ser</w:t>
      </w:r>
      <w:r>
        <w:rPr>
          <w:spacing w:val="-8"/>
        </w:rPr>
        <w:t> </w:t>
      </w:r>
      <w:r>
        <w:rPr>
          <w:spacing w:val="-2"/>
        </w:rPr>
        <w:t>evitadaS</w:t>
      </w:r>
      <w:r>
        <w:rPr>
          <w:spacing w:val="-8"/>
        </w:rPr>
        <w:t> </w:t>
      </w:r>
      <w:r>
        <w:rPr>
          <w:spacing w:val="-2"/>
        </w:rPr>
        <w:t>Se</w:t>
      </w:r>
      <w:r>
        <w:rPr>
          <w:spacing w:val="-8"/>
        </w:rPr>
        <w:t> </w:t>
      </w:r>
      <w:r>
        <w:rPr>
          <w:spacing w:val="-2"/>
        </w:rPr>
        <w:t>a</w:t>
      </w:r>
      <w:r>
        <w:rPr>
          <w:spacing w:val="-9"/>
        </w:rPr>
        <w:t> </w:t>
      </w:r>
      <w:r>
        <w:rPr>
          <w:spacing w:val="-2"/>
        </w:rPr>
        <w:t>maSSagem</w:t>
      </w:r>
      <w:r>
        <w:rPr>
          <w:spacing w:val="-9"/>
        </w:rPr>
        <w:t> </w:t>
      </w:r>
      <w:r>
        <w:rPr>
          <w:spacing w:val="-2"/>
        </w:rPr>
        <w:t>for</w:t>
      </w:r>
      <w:r>
        <w:rPr>
          <w:spacing w:val="-8"/>
        </w:rPr>
        <w:t> </w:t>
      </w:r>
      <w:r>
        <w:rPr>
          <w:spacing w:val="-2"/>
        </w:rPr>
        <w:t>realizada</w:t>
      </w:r>
      <w:r>
        <w:rPr>
          <w:spacing w:val="-9"/>
        </w:rPr>
        <w:t> </w:t>
      </w:r>
      <w:r>
        <w:rPr>
          <w:spacing w:val="-2"/>
        </w:rPr>
        <w:t>com</w:t>
      </w:r>
      <w:r>
        <w:rPr>
          <w:spacing w:val="-9"/>
        </w:rPr>
        <w:t> </w:t>
      </w:r>
      <w:r>
        <w:rPr>
          <w:spacing w:val="-2"/>
        </w:rPr>
        <w:t>a</w:t>
      </w:r>
      <w:r>
        <w:rPr>
          <w:spacing w:val="-9"/>
        </w:rPr>
        <w:t> </w:t>
      </w:r>
      <w:r>
        <w:rPr>
          <w:spacing w:val="-2"/>
        </w:rPr>
        <w:t>técnica </w:t>
      </w:r>
      <w:r>
        <w:rPr/>
        <w:t>correta.</w:t>
      </w:r>
      <w:r>
        <w:rPr>
          <w:spacing w:val="-5"/>
        </w:rPr>
        <w:t> </w:t>
      </w:r>
      <w:r>
        <w:rPr/>
        <w:t>É,</w:t>
      </w:r>
      <w:r>
        <w:rPr>
          <w:spacing w:val="-5"/>
        </w:rPr>
        <w:t> </w:t>
      </w:r>
      <w:r>
        <w:rPr/>
        <w:t>portanto,</w:t>
      </w:r>
      <w:r>
        <w:rPr>
          <w:spacing w:val="-5"/>
        </w:rPr>
        <w:t> </w:t>
      </w:r>
      <w:r>
        <w:rPr/>
        <w:t>muito</w:t>
      </w:r>
      <w:r>
        <w:rPr>
          <w:spacing w:val="-5"/>
        </w:rPr>
        <w:t> </w:t>
      </w:r>
      <w:r>
        <w:rPr/>
        <w:t>importante</w:t>
      </w:r>
      <w:r>
        <w:rPr>
          <w:spacing w:val="-5"/>
        </w:rPr>
        <w:t> </w:t>
      </w:r>
      <w:r>
        <w:rPr/>
        <w:t>que</w:t>
      </w:r>
      <w:r>
        <w:rPr>
          <w:spacing w:val="-5"/>
        </w:rPr>
        <w:t> </w:t>
      </w:r>
      <w:r>
        <w:rPr/>
        <w:t>noS</w:t>
      </w:r>
      <w:r>
        <w:rPr>
          <w:spacing w:val="-5"/>
        </w:rPr>
        <w:t> </w:t>
      </w:r>
      <w:r>
        <w:rPr/>
        <w:t>preocupemoS</w:t>
      </w:r>
      <w:r>
        <w:rPr>
          <w:spacing w:val="-5"/>
        </w:rPr>
        <w:t> </w:t>
      </w:r>
      <w:r>
        <w:rPr/>
        <w:t>com</w:t>
      </w:r>
      <w:r>
        <w:rPr>
          <w:spacing w:val="-6"/>
        </w:rPr>
        <w:t> </w:t>
      </w:r>
      <w:r>
        <w:rPr/>
        <w:t>a</w:t>
      </w:r>
      <w:r>
        <w:rPr>
          <w:spacing w:val="-5"/>
        </w:rPr>
        <w:t> </w:t>
      </w:r>
      <w:r>
        <w:rPr/>
        <w:t>correta poSição daS mãoS e a quantidade de força que deve Ser aplicada.</w:t>
      </w:r>
    </w:p>
    <w:p>
      <w:pPr>
        <w:pStyle w:val="BodyText"/>
        <w:spacing w:before="1"/>
        <w:ind w:right="149" w:firstLine="568"/>
        <w:jc w:val="both"/>
      </w:pPr>
      <w:r>
        <w:rPr/>
        <w:t>A</w:t>
      </w:r>
      <w:r>
        <w:rPr>
          <w:spacing w:val="-11"/>
        </w:rPr>
        <w:t> </w:t>
      </w:r>
      <w:r>
        <w:rPr/>
        <w:t>maSSagem</w:t>
      </w:r>
      <w:r>
        <w:rPr>
          <w:spacing w:val="-11"/>
        </w:rPr>
        <w:t> </w:t>
      </w:r>
      <w:r>
        <w:rPr/>
        <w:t>cardíaca</w:t>
      </w:r>
      <w:r>
        <w:rPr>
          <w:spacing w:val="-11"/>
        </w:rPr>
        <w:t> </w:t>
      </w:r>
      <w:r>
        <w:rPr/>
        <w:t>externa</w:t>
      </w:r>
      <w:r>
        <w:rPr>
          <w:spacing w:val="-11"/>
        </w:rPr>
        <w:t> </w:t>
      </w:r>
      <w:r>
        <w:rPr/>
        <w:t>deve</w:t>
      </w:r>
      <w:r>
        <w:rPr>
          <w:spacing w:val="-11"/>
        </w:rPr>
        <w:t> </w:t>
      </w:r>
      <w:r>
        <w:rPr/>
        <w:t>Ser</w:t>
      </w:r>
      <w:r>
        <w:rPr>
          <w:spacing w:val="-11"/>
        </w:rPr>
        <w:t> </w:t>
      </w:r>
      <w:r>
        <w:rPr/>
        <w:t>aplicada</w:t>
      </w:r>
      <w:r>
        <w:rPr>
          <w:spacing w:val="-11"/>
        </w:rPr>
        <w:t> </w:t>
      </w:r>
      <w:r>
        <w:rPr/>
        <w:t>em</w:t>
      </w:r>
      <w:r>
        <w:rPr>
          <w:spacing w:val="-11"/>
        </w:rPr>
        <w:t> </w:t>
      </w:r>
      <w:r>
        <w:rPr/>
        <w:t>combinação</w:t>
      </w:r>
      <w:r>
        <w:rPr>
          <w:spacing w:val="-11"/>
        </w:rPr>
        <w:t> </w:t>
      </w:r>
      <w:r>
        <w:rPr/>
        <w:t>com a reSpiração boca a boca. o ideal é conSeguir alguém que ajude para que aS manobraS não Sofram interrupçÕeS devido ao canSaço.</w:t>
      </w:r>
    </w:p>
    <w:p>
      <w:pPr>
        <w:pStyle w:val="BodyText"/>
        <w:ind w:left="0"/>
      </w:pPr>
    </w:p>
    <w:p>
      <w:pPr>
        <w:pStyle w:val="BodyText"/>
        <w:ind w:left="0"/>
      </w:pPr>
    </w:p>
    <w:p>
      <w:pPr>
        <w:pStyle w:val="BodyText"/>
        <w:spacing w:before="81"/>
        <w:ind w:left="0"/>
      </w:pPr>
    </w:p>
    <w:p>
      <w:pPr>
        <w:pStyle w:val="BodyText"/>
        <w:spacing w:line="237" w:lineRule="auto"/>
        <w:ind w:left="784" w:right="214"/>
        <w:jc w:val="center"/>
        <w:rPr>
          <w:rFonts w:ascii="Verdana" w:hAnsi="Verdana"/>
        </w:rPr>
      </w:pPr>
      <w:r>
        <w:rPr>
          <w:rFonts w:ascii="Verdana" w:hAnsi="Verdana"/>
          <w:color w:val="231F20"/>
        </w:rPr>
        <w:t>É</w:t>
      </w:r>
      <w:r>
        <w:rPr>
          <w:rFonts w:ascii="Verdana" w:hAnsi="Verdana"/>
          <w:color w:val="231F20"/>
          <w:spacing w:val="21"/>
        </w:rPr>
        <w:t> </w:t>
      </w:r>
      <w:r>
        <w:rPr>
          <w:rFonts w:ascii="Verdana" w:hAnsi="Verdana"/>
          <w:color w:val="231F20"/>
        </w:rPr>
        <w:t>abSOlutamente</w:t>
      </w:r>
      <w:r>
        <w:rPr>
          <w:rFonts w:ascii="Verdana" w:hAnsi="Verdana"/>
          <w:color w:val="231F20"/>
          <w:spacing w:val="21"/>
        </w:rPr>
        <w:t> </w:t>
      </w:r>
      <w:r>
        <w:rPr>
          <w:rFonts w:ascii="Verdana" w:hAnsi="Verdana"/>
          <w:color w:val="231F20"/>
        </w:rPr>
        <w:t>COntra</w:t>
      </w:r>
      <w:r>
        <w:rPr>
          <w:rFonts w:ascii="Verdana" w:hAnsi="Verdana"/>
          <w:color w:val="231F20"/>
          <w:spacing w:val="21"/>
        </w:rPr>
        <w:t> </w:t>
      </w:r>
      <w:r>
        <w:rPr>
          <w:rFonts w:ascii="Verdana" w:hAnsi="Verdana"/>
          <w:color w:val="231F20"/>
        </w:rPr>
        <w:t>indiCadO</w:t>
      </w:r>
      <w:r>
        <w:rPr>
          <w:rFonts w:ascii="Verdana" w:hAnsi="Verdana"/>
          <w:color w:val="231F20"/>
          <w:spacing w:val="21"/>
        </w:rPr>
        <w:t> </w:t>
      </w:r>
      <w:r>
        <w:rPr>
          <w:rFonts w:ascii="Verdana" w:hAnsi="Verdana"/>
          <w:color w:val="231F20"/>
        </w:rPr>
        <w:t>CeSSar</w:t>
      </w:r>
      <w:r>
        <w:rPr>
          <w:rFonts w:ascii="Verdana" w:hAnsi="Verdana"/>
          <w:color w:val="231F20"/>
          <w:spacing w:val="21"/>
        </w:rPr>
        <w:t> </w:t>
      </w:r>
      <w:r>
        <w:rPr>
          <w:rFonts w:ascii="Verdana" w:hAnsi="Verdana"/>
          <w:color w:val="231F20"/>
        </w:rPr>
        <w:t>aS</w:t>
      </w:r>
      <w:r>
        <w:rPr>
          <w:rFonts w:ascii="Verdana" w:hAnsi="Verdana"/>
          <w:color w:val="231F20"/>
          <w:spacing w:val="21"/>
        </w:rPr>
        <w:t> </w:t>
      </w:r>
      <w:r>
        <w:rPr>
          <w:rFonts w:ascii="Verdana" w:hAnsi="Verdana"/>
          <w:color w:val="231F20"/>
        </w:rPr>
        <w:t>maSSagenS</w:t>
      </w:r>
      <w:r>
        <w:rPr>
          <w:rFonts w:ascii="Verdana" w:hAnsi="Verdana"/>
          <w:color w:val="231F20"/>
          <w:spacing w:val="21"/>
        </w:rPr>
        <w:t> </w:t>
      </w:r>
      <w:r>
        <w:rPr>
          <w:rFonts w:ascii="Verdana" w:hAnsi="Verdana"/>
          <w:color w:val="231F20"/>
        </w:rPr>
        <w:t>pOr um</w:t>
      </w:r>
      <w:r>
        <w:rPr>
          <w:rFonts w:ascii="Verdana" w:hAnsi="Verdana"/>
          <w:color w:val="231F20"/>
          <w:spacing w:val="40"/>
        </w:rPr>
        <w:t> </w:t>
      </w:r>
      <w:r>
        <w:rPr>
          <w:rFonts w:ascii="Verdana" w:hAnsi="Verdana"/>
          <w:color w:val="231F20"/>
        </w:rPr>
        <w:t>tempO</w:t>
      </w:r>
      <w:r>
        <w:rPr>
          <w:rFonts w:ascii="Verdana" w:hAnsi="Verdana"/>
          <w:color w:val="231F20"/>
          <w:spacing w:val="40"/>
        </w:rPr>
        <w:t> </w:t>
      </w:r>
      <w:r>
        <w:rPr>
          <w:rFonts w:ascii="Verdana" w:hAnsi="Verdana"/>
          <w:color w:val="231F20"/>
        </w:rPr>
        <w:t>SuperiOr</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algunS</w:t>
      </w:r>
      <w:r>
        <w:rPr>
          <w:rFonts w:ascii="Verdana" w:hAnsi="Verdana"/>
          <w:color w:val="231F20"/>
          <w:spacing w:val="40"/>
        </w:rPr>
        <w:t> </w:t>
      </w:r>
      <w:r>
        <w:rPr>
          <w:rFonts w:ascii="Verdana" w:hAnsi="Verdana"/>
          <w:color w:val="231F20"/>
        </w:rPr>
        <w:t>SegundOS,</w:t>
      </w:r>
      <w:r>
        <w:rPr>
          <w:rFonts w:ascii="Verdana" w:hAnsi="Verdana"/>
          <w:color w:val="231F20"/>
          <w:spacing w:val="40"/>
        </w:rPr>
        <w:t> </w:t>
      </w:r>
      <w:r>
        <w:rPr>
          <w:rFonts w:ascii="Verdana" w:hAnsi="Verdana"/>
          <w:color w:val="231F20"/>
        </w:rPr>
        <w:t>pOiS</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COrrente</w:t>
      </w:r>
    </w:p>
    <w:p>
      <w:pPr>
        <w:pStyle w:val="BodyText"/>
        <w:spacing w:line="237" w:lineRule="auto"/>
        <w:ind w:left="767" w:right="210"/>
        <w:jc w:val="center"/>
        <w:rPr>
          <w:rFonts w:ascii="Verdana" w:hAnsi="Verdana"/>
        </w:rPr>
      </w:pPr>
      <w:r>
        <w:rPr>
          <w:rFonts w:ascii="Verdana" w:hAnsi="Verdana"/>
          <w:color w:val="231F20"/>
        </w:rPr>
        <w:t>Sangüínea</w:t>
      </w:r>
      <w:r>
        <w:rPr>
          <w:rFonts w:ascii="Verdana" w:hAnsi="Verdana"/>
          <w:color w:val="231F20"/>
          <w:spacing w:val="40"/>
        </w:rPr>
        <w:t> </w:t>
      </w:r>
      <w:r>
        <w:rPr>
          <w:rFonts w:ascii="Verdana" w:hAnsi="Verdana"/>
          <w:color w:val="231F20"/>
        </w:rPr>
        <w:t>prOduzida</w:t>
      </w:r>
      <w:r>
        <w:rPr>
          <w:rFonts w:ascii="Verdana" w:hAnsi="Verdana"/>
          <w:color w:val="231F20"/>
          <w:spacing w:val="40"/>
        </w:rPr>
        <w:t> </w:t>
      </w:r>
      <w:r>
        <w:rPr>
          <w:rFonts w:ascii="Verdana" w:hAnsi="Verdana"/>
          <w:color w:val="231F20"/>
        </w:rPr>
        <w:t>pela</w:t>
      </w:r>
      <w:r>
        <w:rPr>
          <w:rFonts w:ascii="Verdana" w:hAnsi="Verdana"/>
          <w:color w:val="231F20"/>
          <w:spacing w:val="40"/>
        </w:rPr>
        <w:t> </w:t>
      </w:r>
      <w:r>
        <w:rPr>
          <w:rFonts w:ascii="Verdana" w:hAnsi="Verdana"/>
          <w:color w:val="231F20"/>
        </w:rPr>
        <w:t>COmpreSSãO</w:t>
      </w:r>
      <w:r>
        <w:rPr>
          <w:rFonts w:ascii="Verdana" w:hAnsi="Verdana"/>
          <w:color w:val="231F20"/>
          <w:spacing w:val="40"/>
        </w:rPr>
        <w:t> </w:t>
      </w:r>
      <w:r>
        <w:rPr>
          <w:rFonts w:ascii="Verdana" w:hAnsi="Verdana"/>
          <w:color w:val="231F20"/>
        </w:rPr>
        <w:t>eXterna</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inferiOr</w:t>
      </w:r>
      <w:r>
        <w:rPr>
          <w:rFonts w:ascii="Verdana" w:hAnsi="Verdana"/>
          <w:color w:val="231F20"/>
          <w:spacing w:val="40"/>
        </w:rPr>
        <w:t> </w:t>
      </w:r>
      <w:r>
        <w:rPr>
          <w:rFonts w:ascii="Verdana" w:hAnsi="Verdana"/>
          <w:color w:val="231F20"/>
        </w:rPr>
        <w:t>à nOrmal,</w:t>
      </w:r>
      <w:r>
        <w:rPr>
          <w:rFonts w:ascii="Verdana" w:hAnsi="Verdana"/>
          <w:color w:val="231F20"/>
          <w:spacing w:val="40"/>
        </w:rPr>
        <w:t> </w:t>
      </w:r>
      <w:r>
        <w:rPr>
          <w:rFonts w:ascii="Verdana" w:hAnsi="Verdana"/>
          <w:color w:val="231F20"/>
        </w:rPr>
        <w:t>repreSentandO</w:t>
      </w:r>
      <w:r>
        <w:rPr>
          <w:rFonts w:ascii="Verdana" w:hAnsi="Verdana"/>
          <w:color w:val="231F20"/>
          <w:spacing w:val="40"/>
        </w:rPr>
        <w:t> </w:t>
      </w:r>
      <w:r>
        <w:rPr>
          <w:rFonts w:ascii="Verdana" w:hAnsi="Verdana"/>
          <w:color w:val="231F20"/>
        </w:rPr>
        <w:t>apenaS</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40</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50%</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CirCulaÇãO</w:t>
      </w:r>
    </w:p>
    <w:p>
      <w:pPr>
        <w:pStyle w:val="BodyText"/>
        <w:spacing w:line="237" w:lineRule="auto"/>
        <w:ind w:right="142"/>
        <w:jc w:val="center"/>
        <w:rPr>
          <w:rFonts w:ascii="Verdana" w:hAnsi="Verdana"/>
        </w:rPr>
      </w:pPr>
      <w:r>
        <w:rPr>
          <w:rFonts w:ascii="Verdana" w:hAnsi="Verdana"/>
          <w:color w:val="231F20"/>
        </w:rPr>
        <w:t>nOrmal.</w:t>
      </w:r>
      <w:r>
        <w:rPr>
          <w:rFonts w:ascii="Verdana" w:hAnsi="Verdana"/>
          <w:color w:val="231F20"/>
          <w:spacing w:val="40"/>
        </w:rPr>
        <w:t> </w:t>
      </w:r>
      <w:r>
        <w:rPr>
          <w:rFonts w:ascii="Verdana" w:hAnsi="Verdana"/>
          <w:color w:val="231F20"/>
        </w:rPr>
        <w:t>POrtantO,</w:t>
      </w:r>
      <w:r>
        <w:rPr>
          <w:rFonts w:ascii="Verdana" w:hAnsi="Verdana"/>
          <w:color w:val="231F20"/>
          <w:spacing w:val="40"/>
        </w:rPr>
        <w:t> </w:t>
      </w:r>
      <w:r>
        <w:rPr>
          <w:rFonts w:ascii="Verdana" w:hAnsi="Verdana"/>
          <w:color w:val="231F20"/>
        </w:rPr>
        <w:t>qualquer</w:t>
      </w:r>
      <w:r>
        <w:rPr>
          <w:rFonts w:ascii="Verdana" w:hAnsi="Verdana"/>
          <w:color w:val="231F20"/>
          <w:spacing w:val="40"/>
        </w:rPr>
        <w:t> </w:t>
      </w:r>
      <w:r>
        <w:rPr>
          <w:rFonts w:ascii="Verdana" w:hAnsi="Verdana"/>
          <w:color w:val="231F20"/>
        </w:rPr>
        <w:t>interrupÇãO</w:t>
      </w:r>
      <w:r>
        <w:rPr>
          <w:rFonts w:ascii="Verdana" w:hAnsi="Verdana"/>
          <w:color w:val="231F20"/>
          <w:spacing w:val="40"/>
        </w:rPr>
        <w:t> </w:t>
      </w:r>
      <w:r>
        <w:rPr>
          <w:rFonts w:ascii="Verdana" w:hAnsi="Verdana"/>
          <w:color w:val="231F20"/>
        </w:rPr>
        <w:t>maiOr</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prOCeSSO diminuirá</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afluênCia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Sangue</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OrganiSmO.</w:t>
      </w:r>
    </w:p>
    <w:p>
      <w:pPr>
        <w:pStyle w:val="BodyText"/>
        <w:ind w:left="0"/>
        <w:rPr>
          <w:rFonts w:ascii="Verdana"/>
        </w:rPr>
      </w:pPr>
    </w:p>
    <w:p>
      <w:pPr>
        <w:pStyle w:val="BodyText"/>
        <w:ind w:left="0"/>
        <w:rPr>
          <w:rFonts w:ascii="Verdana"/>
        </w:rPr>
      </w:pPr>
    </w:p>
    <w:p>
      <w:pPr>
        <w:pStyle w:val="BodyText"/>
        <w:spacing w:before="72"/>
        <w:ind w:left="0"/>
        <w:rPr>
          <w:rFonts w:ascii="Verdana"/>
        </w:rPr>
      </w:pPr>
    </w:p>
    <w:p>
      <w:pPr>
        <w:pStyle w:val="BodyText"/>
        <w:spacing w:before="1"/>
        <w:ind w:right="145" w:firstLine="568"/>
        <w:jc w:val="both"/>
      </w:pPr>
      <w:r>
        <w:rPr/>
        <w:t>o</w:t>
      </w:r>
      <w:r>
        <w:rPr>
          <w:spacing w:val="-3"/>
        </w:rPr>
        <w:t> </w:t>
      </w:r>
      <w:r>
        <w:rPr/>
        <w:t>Quadro</w:t>
      </w:r>
      <w:r>
        <w:rPr>
          <w:spacing w:val="-3"/>
        </w:rPr>
        <w:t> </w:t>
      </w:r>
      <w:r>
        <w:rPr/>
        <w:t>Vlll</w:t>
      </w:r>
      <w:r>
        <w:rPr>
          <w:spacing w:val="-1"/>
        </w:rPr>
        <w:t> </w:t>
      </w:r>
      <w:r>
        <w:rPr/>
        <w:t>dá</w:t>
      </w:r>
      <w:r>
        <w:rPr>
          <w:spacing w:val="-3"/>
        </w:rPr>
        <w:t> </w:t>
      </w:r>
      <w:r>
        <w:rPr/>
        <w:t>aS</w:t>
      </w:r>
      <w:r>
        <w:rPr>
          <w:spacing w:val="-1"/>
        </w:rPr>
        <w:t> </w:t>
      </w:r>
      <w:r>
        <w:rPr/>
        <w:t>freqüênciaS</w:t>
      </w:r>
      <w:r>
        <w:rPr>
          <w:spacing w:val="-1"/>
        </w:rPr>
        <w:t> </w:t>
      </w:r>
      <w:r>
        <w:rPr/>
        <w:t>conSideradaS</w:t>
      </w:r>
      <w:r>
        <w:rPr>
          <w:spacing w:val="-1"/>
        </w:rPr>
        <w:t> </w:t>
      </w:r>
      <w:r>
        <w:rPr/>
        <w:t>ideaiS,</w:t>
      </w:r>
      <w:r>
        <w:rPr>
          <w:spacing w:val="-1"/>
        </w:rPr>
        <w:t> </w:t>
      </w:r>
      <w:r>
        <w:rPr/>
        <w:t>para</w:t>
      </w:r>
      <w:r>
        <w:rPr>
          <w:spacing w:val="-3"/>
        </w:rPr>
        <w:t> </w:t>
      </w:r>
      <w:r>
        <w:rPr/>
        <w:t>o</w:t>
      </w:r>
      <w:r>
        <w:rPr>
          <w:spacing w:val="-3"/>
        </w:rPr>
        <w:t> </w:t>
      </w:r>
      <w:r>
        <w:rPr/>
        <w:t>trabalho </w:t>
      </w:r>
      <w:r>
        <w:rPr>
          <w:w w:val="105"/>
        </w:rPr>
        <w:t>de reSSuScitação combinada de reSpiração boca a boca e maSSagem cardíaca</w:t>
      </w:r>
      <w:r>
        <w:rPr>
          <w:spacing w:val="-1"/>
          <w:w w:val="105"/>
        </w:rPr>
        <w:t> </w:t>
      </w:r>
      <w:r>
        <w:rPr>
          <w:w w:val="105"/>
        </w:rPr>
        <w:t>externa</w:t>
      </w:r>
      <w:r>
        <w:rPr>
          <w:spacing w:val="-1"/>
          <w:w w:val="105"/>
        </w:rPr>
        <w:t> </w:t>
      </w:r>
      <w:r>
        <w:rPr>
          <w:w w:val="105"/>
        </w:rPr>
        <w:t>com</w:t>
      </w:r>
      <w:r>
        <w:rPr>
          <w:spacing w:val="-1"/>
          <w:w w:val="105"/>
        </w:rPr>
        <w:t> </w:t>
      </w:r>
      <w:r>
        <w:rPr>
          <w:w w:val="105"/>
        </w:rPr>
        <w:t>um</w:t>
      </w:r>
      <w:r>
        <w:rPr>
          <w:spacing w:val="-1"/>
          <w:w w:val="105"/>
        </w:rPr>
        <w:t> </w:t>
      </w:r>
      <w:r>
        <w:rPr>
          <w:w w:val="105"/>
        </w:rPr>
        <w:t>ou</w:t>
      </w:r>
      <w:r>
        <w:rPr>
          <w:spacing w:val="-1"/>
          <w:w w:val="105"/>
        </w:rPr>
        <w:t> </w:t>
      </w:r>
      <w:r>
        <w:rPr>
          <w:w w:val="105"/>
        </w:rPr>
        <w:t>duaS peSSoaS Socorrendo.</w:t>
      </w:r>
    </w:p>
    <w:p>
      <w:pPr>
        <w:pStyle w:val="BodyText"/>
        <w:spacing w:after="0"/>
        <w:jc w:val="both"/>
        <w:sectPr>
          <w:pgSz w:w="8400" w:h="11900"/>
          <w:pgMar w:header="313" w:footer="465" w:top="520" w:bottom="660" w:left="425" w:right="425"/>
        </w:sectPr>
      </w:pPr>
    </w:p>
    <w:p>
      <w:pPr>
        <w:pStyle w:val="BodyText"/>
        <w:spacing w:before="16"/>
        <w:ind w:left="0"/>
      </w:pPr>
    </w:p>
    <w:tbl>
      <w:tblPr>
        <w:tblW w:w="0" w:type="auto"/>
        <w:jc w:val="left"/>
        <w:tblInd w:w="11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97"/>
        <w:gridCol w:w="2445"/>
        <w:gridCol w:w="2174"/>
      </w:tblGrid>
      <w:tr>
        <w:trPr>
          <w:trHeight w:val="471" w:hRule="atLeast"/>
        </w:trPr>
        <w:tc>
          <w:tcPr>
            <w:tcW w:w="6716" w:type="dxa"/>
            <w:gridSpan w:val="3"/>
            <w:shd w:val="clear" w:color="auto" w:fill="DADBDC"/>
          </w:tcPr>
          <w:p>
            <w:pPr>
              <w:pStyle w:val="TableParagraph"/>
              <w:spacing w:before="106"/>
              <w:ind w:left="413"/>
              <w:jc w:val="left"/>
              <w:rPr>
                <w:b/>
                <w:sz w:val="20"/>
              </w:rPr>
            </w:pPr>
            <w:r>
              <w:rPr>
                <w:b/>
                <w:color w:val="231F20"/>
                <w:w w:val="90"/>
                <w:sz w:val="20"/>
              </w:rPr>
              <w:t>Freqüência</w:t>
            </w:r>
            <w:r>
              <w:rPr>
                <w:b/>
                <w:color w:val="231F20"/>
                <w:spacing w:val="5"/>
                <w:sz w:val="20"/>
              </w:rPr>
              <w:t> </w:t>
            </w:r>
            <w:r>
              <w:rPr>
                <w:b/>
                <w:color w:val="231F20"/>
                <w:w w:val="90"/>
                <w:sz w:val="20"/>
              </w:rPr>
              <w:t>daS</w:t>
            </w:r>
            <w:r>
              <w:rPr>
                <w:b/>
                <w:color w:val="231F20"/>
                <w:spacing w:val="11"/>
                <w:sz w:val="20"/>
              </w:rPr>
              <w:t> </w:t>
            </w:r>
            <w:r>
              <w:rPr>
                <w:b/>
                <w:color w:val="231F20"/>
                <w:w w:val="90"/>
                <w:sz w:val="20"/>
              </w:rPr>
              <w:t>ManobraS</w:t>
            </w:r>
            <w:r>
              <w:rPr>
                <w:b/>
                <w:color w:val="231F20"/>
                <w:spacing w:val="11"/>
                <w:sz w:val="20"/>
              </w:rPr>
              <w:t> </w:t>
            </w:r>
            <w:r>
              <w:rPr>
                <w:b/>
                <w:color w:val="231F20"/>
                <w:w w:val="90"/>
                <w:sz w:val="20"/>
              </w:rPr>
              <w:t>de</w:t>
            </w:r>
            <w:r>
              <w:rPr>
                <w:b/>
                <w:color w:val="231F20"/>
                <w:spacing w:val="9"/>
                <w:sz w:val="20"/>
              </w:rPr>
              <w:t> </w:t>
            </w:r>
            <w:r>
              <w:rPr>
                <w:b/>
                <w:color w:val="231F20"/>
                <w:w w:val="90"/>
                <w:sz w:val="20"/>
              </w:rPr>
              <w:t>ReSSuScitação</w:t>
            </w:r>
            <w:r>
              <w:rPr>
                <w:b/>
                <w:color w:val="231F20"/>
                <w:spacing w:val="15"/>
                <w:sz w:val="20"/>
              </w:rPr>
              <w:t> </w:t>
            </w:r>
            <w:r>
              <w:rPr>
                <w:b/>
                <w:color w:val="231F20"/>
                <w:w w:val="90"/>
                <w:sz w:val="20"/>
              </w:rPr>
              <w:t>cardio-</w:t>
            </w:r>
            <w:r>
              <w:rPr>
                <w:b/>
                <w:color w:val="231F20"/>
                <w:spacing w:val="-2"/>
                <w:w w:val="90"/>
                <w:sz w:val="20"/>
              </w:rPr>
              <w:t>reSpiratÓria</w:t>
            </w:r>
          </w:p>
        </w:tc>
      </w:tr>
      <w:tr>
        <w:trPr>
          <w:trHeight w:val="381" w:hRule="atLeast"/>
        </w:trPr>
        <w:tc>
          <w:tcPr>
            <w:tcW w:w="6716" w:type="dxa"/>
            <w:gridSpan w:val="3"/>
            <w:shd w:val="clear" w:color="auto" w:fill="DADBDC"/>
          </w:tcPr>
          <w:p>
            <w:pPr>
              <w:pStyle w:val="TableParagraph"/>
              <w:spacing w:before="61"/>
              <w:ind w:left="29"/>
              <w:rPr>
                <w:sz w:val="20"/>
              </w:rPr>
            </w:pPr>
            <w:r>
              <w:rPr>
                <w:color w:val="231F20"/>
                <w:w w:val="105"/>
                <w:sz w:val="20"/>
              </w:rPr>
              <w:t>obS: iniciar</w:t>
            </w:r>
            <w:r>
              <w:rPr>
                <w:color w:val="231F20"/>
                <w:spacing w:val="2"/>
                <w:w w:val="105"/>
                <w:sz w:val="20"/>
              </w:rPr>
              <w:t> </w:t>
            </w:r>
            <w:r>
              <w:rPr>
                <w:color w:val="231F20"/>
                <w:w w:val="105"/>
                <w:sz w:val="20"/>
              </w:rPr>
              <w:t>aS</w:t>
            </w:r>
            <w:r>
              <w:rPr>
                <w:color w:val="231F20"/>
                <w:spacing w:val="4"/>
                <w:w w:val="105"/>
                <w:sz w:val="20"/>
              </w:rPr>
              <w:t> </w:t>
            </w:r>
            <w:r>
              <w:rPr>
                <w:color w:val="231F20"/>
                <w:w w:val="105"/>
                <w:sz w:val="20"/>
              </w:rPr>
              <w:t>manobraS</w:t>
            </w:r>
            <w:r>
              <w:rPr>
                <w:color w:val="231F20"/>
                <w:spacing w:val="4"/>
                <w:w w:val="105"/>
                <w:sz w:val="20"/>
              </w:rPr>
              <w:t> </w:t>
            </w:r>
            <w:r>
              <w:rPr>
                <w:color w:val="231F20"/>
                <w:w w:val="105"/>
                <w:sz w:val="20"/>
              </w:rPr>
              <w:t>Sempre</w:t>
            </w:r>
            <w:r>
              <w:rPr>
                <w:color w:val="231F20"/>
                <w:spacing w:val="1"/>
                <w:w w:val="105"/>
                <w:sz w:val="20"/>
              </w:rPr>
              <w:t> </w:t>
            </w:r>
            <w:r>
              <w:rPr>
                <w:color w:val="231F20"/>
                <w:w w:val="105"/>
                <w:sz w:val="20"/>
              </w:rPr>
              <w:t>com</w:t>
            </w:r>
            <w:r>
              <w:rPr>
                <w:color w:val="231F20"/>
                <w:spacing w:val="5"/>
                <w:w w:val="105"/>
                <w:sz w:val="20"/>
              </w:rPr>
              <w:t> </w:t>
            </w:r>
            <w:r>
              <w:rPr>
                <w:color w:val="231F20"/>
                <w:w w:val="105"/>
                <w:sz w:val="20"/>
              </w:rPr>
              <w:t>4</w:t>
            </w:r>
            <w:r>
              <w:rPr>
                <w:color w:val="231F20"/>
                <w:spacing w:val="-3"/>
                <w:w w:val="105"/>
                <w:sz w:val="20"/>
              </w:rPr>
              <w:t> </w:t>
            </w:r>
            <w:r>
              <w:rPr>
                <w:color w:val="231F20"/>
                <w:spacing w:val="-2"/>
                <w:w w:val="105"/>
                <w:sz w:val="20"/>
              </w:rPr>
              <w:t>reSpiraçÕeS</w:t>
            </w:r>
          </w:p>
        </w:tc>
      </w:tr>
      <w:tr>
        <w:trPr>
          <w:trHeight w:val="627" w:hRule="atLeast"/>
        </w:trPr>
        <w:tc>
          <w:tcPr>
            <w:tcW w:w="2097" w:type="dxa"/>
            <w:shd w:val="clear" w:color="auto" w:fill="F3F4F4"/>
          </w:tcPr>
          <w:p>
            <w:pPr>
              <w:pStyle w:val="TableParagraph"/>
              <w:spacing w:before="184"/>
              <w:ind w:left="47" w:right="19"/>
              <w:rPr>
                <w:b/>
                <w:sz w:val="20"/>
              </w:rPr>
            </w:pPr>
            <w:r>
              <w:rPr>
                <w:b/>
                <w:color w:val="231F20"/>
                <w:sz w:val="20"/>
              </w:rPr>
              <w:t>Nº</w:t>
            </w:r>
            <w:r>
              <w:rPr>
                <w:b/>
                <w:color w:val="231F20"/>
                <w:spacing w:val="-15"/>
                <w:sz w:val="20"/>
              </w:rPr>
              <w:t> </w:t>
            </w:r>
            <w:r>
              <w:rPr>
                <w:b/>
                <w:color w:val="231F20"/>
                <w:sz w:val="20"/>
              </w:rPr>
              <w:t>de</w:t>
            </w:r>
            <w:r>
              <w:rPr>
                <w:b/>
                <w:color w:val="231F20"/>
                <w:spacing w:val="-13"/>
                <w:sz w:val="20"/>
              </w:rPr>
              <w:t> </w:t>
            </w:r>
            <w:r>
              <w:rPr>
                <w:b/>
                <w:color w:val="231F20"/>
                <w:spacing w:val="-2"/>
                <w:sz w:val="20"/>
              </w:rPr>
              <w:t>SocorriStaS</w:t>
            </w:r>
          </w:p>
        </w:tc>
        <w:tc>
          <w:tcPr>
            <w:tcW w:w="2445" w:type="dxa"/>
            <w:shd w:val="clear" w:color="auto" w:fill="F3F4F4"/>
          </w:tcPr>
          <w:p>
            <w:pPr>
              <w:pStyle w:val="TableParagraph"/>
              <w:spacing w:line="247" w:lineRule="auto" w:before="61"/>
              <w:ind w:left="666" w:right="479" w:hanging="148"/>
              <w:jc w:val="left"/>
              <w:rPr>
                <w:sz w:val="20"/>
              </w:rPr>
            </w:pPr>
            <w:r>
              <w:rPr>
                <w:b/>
                <w:color w:val="231F20"/>
                <w:spacing w:val="-4"/>
                <w:sz w:val="20"/>
              </w:rPr>
              <w:t>Quantidade</w:t>
            </w:r>
            <w:r>
              <w:rPr>
                <w:b/>
                <w:color w:val="231F20"/>
                <w:spacing w:val="-11"/>
                <w:sz w:val="20"/>
              </w:rPr>
              <w:t> </w:t>
            </w:r>
            <w:r>
              <w:rPr>
                <w:b/>
                <w:color w:val="231F20"/>
                <w:spacing w:val="-4"/>
                <w:sz w:val="20"/>
              </w:rPr>
              <w:t>de </w:t>
            </w:r>
            <w:r>
              <w:rPr>
                <w:color w:val="231F20"/>
                <w:spacing w:val="-2"/>
                <w:sz w:val="20"/>
              </w:rPr>
              <w:t>ReSpiraçÕeS</w:t>
            </w:r>
          </w:p>
        </w:tc>
        <w:tc>
          <w:tcPr>
            <w:tcW w:w="2174" w:type="dxa"/>
            <w:shd w:val="clear" w:color="auto" w:fill="F3F4F4"/>
          </w:tcPr>
          <w:p>
            <w:pPr>
              <w:pStyle w:val="TableParagraph"/>
              <w:spacing w:line="247" w:lineRule="auto" w:before="61"/>
              <w:ind w:left="447" w:right="343" w:hanging="64"/>
              <w:jc w:val="left"/>
              <w:rPr>
                <w:sz w:val="20"/>
              </w:rPr>
            </w:pPr>
            <w:r>
              <w:rPr>
                <w:b/>
                <w:color w:val="231F20"/>
                <w:spacing w:val="-4"/>
                <w:sz w:val="20"/>
              </w:rPr>
              <w:t>Quantidade</w:t>
            </w:r>
            <w:r>
              <w:rPr>
                <w:b/>
                <w:color w:val="231F20"/>
                <w:spacing w:val="-11"/>
                <w:sz w:val="20"/>
              </w:rPr>
              <w:t> </w:t>
            </w:r>
            <w:r>
              <w:rPr>
                <w:b/>
                <w:color w:val="231F20"/>
                <w:spacing w:val="-4"/>
                <w:sz w:val="20"/>
              </w:rPr>
              <w:t>de </w:t>
            </w:r>
            <w:r>
              <w:rPr>
                <w:color w:val="231F20"/>
                <w:spacing w:val="-2"/>
                <w:sz w:val="20"/>
              </w:rPr>
              <w:t>CompreSSÕeS</w:t>
            </w:r>
          </w:p>
        </w:tc>
      </w:tr>
      <w:tr>
        <w:trPr>
          <w:trHeight w:val="471" w:hRule="atLeast"/>
        </w:trPr>
        <w:tc>
          <w:tcPr>
            <w:tcW w:w="2097" w:type="dxa"/>
          </w:tcPr>
          <w:p>
            <w:pPr>
              <w:pStyle w:val="TableParagraph"/>
              <w:spacing w:before="107"/>
              <w:ind w:left="47"/>
              <w:rPr>
                <w:sz w:val="20"/>
              </w:rPr>
            </w:pPr>
            <w:r>
              <w:rPr>
                <w:color w:val="231F20"/>
                <w:w w:val="105"/>
                <w:sz w:val="20"/>
              </w:rPr>
              <w:t>01</w:t>
            </w:r>
            <w:r>
              <w:rPr>
                <w:color w:val="231F20"/>
                <w:spacing w:val="-4"/>
                <w:w w:val="105"/>
                <w:sz w:val="20"/>
              </w:rPr>
              <w:t> </w:t>
            </w:r>
            <w:r>
              <w:rPr>
                <w:color w:val="231F20"/>
                <w:spacing w:val="-2"/>
                <w:w w:val="105"/>
                <w:sz w:val="20"/>
              </w:rPr>
              <w:t>peSSoa</w:t>
            </w:r>
          </w:p>
        </w:tc>
        <w:tc>
          <w:tcPr>
            <w:tcW w:w="2445" w:type="dxa"/>
          </w:tcPr>
          <w:p>
            <w:pPr>
              <w:pStyle w:val="TableParagraph"/>
              <w:spacing w:before="107"/>
              <w:ind w:left="50"/>
              <w:rPr>
                <w:sz w:val="20"/>
              </w:rPr>
            </w:pPr>
            <w:r>
              <w:rPr>
                <w:color w:val="231F20"/>
                <w:w w:val="105"/>
                <w:sz w:val="20"/>
              </w:rPr>
              <w:t>02</w:t>
            </w:r>
            <w:r>
              <w:rPr>
                <w:color w:val="231F20"/>
                <w:spacing w:val="-1"/>
                <w:w w:val="105"/>
                <w:sz w:val="20"/>
              </w:rPr>
              <w:t> </w:t>
            </w:r>
            <w:r>
              <w:rPr>
                <w:color w:val="231F20"/>
                <w:w w:val="105"/>
                <w:sz w:val="20"/>
              </w:rPr>
              <w:t>(boca</w:t>
            </w:r>
            <w:r>
              <w:rPr>
                <w:color w:val="231F20"/>
                <w:spacing w:val="1"/>
                <w:w w:val="105"/>
                <w:sz w:val="20"/>
              </w:rPr>
              <w:t> </w:t>
            </w:r>
            <w:r>
              <w:rPr>
                <w:color w:val="231F20"/>
                <w:w w:val="105"/>
                <w:sz w:val="20"/>
              </w:rPr>
              <w:t>a</w:t>
            </w:r>
            <w:r>
              <w:rPr>
                <w:color w:val="231F20"/>
                <w:spacing w:val="1"/>
                <w:w w:val="105"/>
                <w:sz w:val="20"/>
              </w:rPr>
              <w:t> </w:t>
            </w:r>
            <w:r>
              <w:rPr>
                <w:color w:val="231F20"/>
                <w:spacing w:val="-4"/>
                <w:w w:val="105"/>
                <w:sz w:val="20"/>
              </w:rPr>
              <w:t>boca)</w:t>
            </w:r>
          </w:p>
        </w:tc>
        <w:tc>
          <w:tcPr>
            <w:tcW w:w="2174" w:type="dxa"/>
          </w:tcPr>
          <w:p>
            <w:pPr>
              <w:pStyle w:val="TableParagraph"/>
              <w:spacing w:before="107"/>
              <w:ind w:left="49"/>
              <w:rPr>
                <w:sz w:val="20"/>
              </w:rPr>
            </w:pPr>
            <w:r>
              <w:rPr>
                <w:color w:val="231F20"/>
                <w:spacing w:val="-5"/>
                <w:w w:val="110"/>
                <w:sz w:val="20"/>
              </w:rPr>
              <w:t>15</w:t>
            </w:r>
          </w:p>
        </w:tc>
      </w:tr>
      <w:tr>
        <w:trPr>
          <w:trHeight w:val="471" w:hRule="atLeast"/>
        </w:trPr>
        <w:tc>
          <w:tcPr>
            <w:tcW w:w="2097" w:type="dxa"/>
          </w:tcPr>
          <w:p>
            <w:pPr>
              <w:pStyle w:val="TableParagraph"/>
              <w:spacing w:before="106"/>
              <w:ind w:left="47" w:right="19"/>
              <w:rPr>
                <w:sz w:val="20"/>
              </w:rPr>
            </w:pPr>
            <w:r>
              <w:rPr>
                <w:color w:val="231F20"/>
                <w:w w:val="105"/>
                <w:sz w:val="20"/>
              </w:rPr>
              <w:t>02</w:t>
            </w:r>
            <w:r>
              <w:rPr>
                <w:color w:val="231F20"/>
                <w:spacing w:val="-4"/>
                <w:w w:val="105"/>
                <w:sz w:val="20"/>
              </w:rPr>
              <w:t> </w:t>
            </w:r>
            <w:r>
              <w:rPr>
                <w:color w:val="231F20"/>
                <w:spacing w:val="-2"/>
                <w:w w:val="105"/>
                <w:sz w:val="20"/>
              </w:rPr>
              <w:t>peSSoaS</w:t>
            </w:r>
          </w:p>
        </w:tc>
        <w:tc>
          <w:tcPr>
            <w:tcW w:w="2445" w:type="dxa"/>
          </w:tcPr>
          <w:p>
            <w:pPr>
              <w:pStyle w:val="TableParagraph"/>
              <w:spacing w:before="106"/>
              <w:ind w:left="50"/>
              <w:rPr>
                <w:sz w:val="20"/>
              </w:rPr>
            </w:pPr>
            <w:r>
              <w:rPr>
                <w:color w:val="231F20"/>
                <w:w w:val="105"/>
                <w:sz w:val="20"/>
              </w:rPr>
              <w:t>01</w:t>
            </w:r>
            <w:r>
              <w:rPr>
                <w:color w:val="231F20"/>
                <w:spacing w:val="-1"/>
                <w:w w:val="105"/>
                <w:sz w:val="20"/>
              </w:rPr>
              <w:t> </w:t>
            </w:r>
            <w:r>
              <w:rPr>
                <w:color w:val="231F20"/>
                <w:w w:val="105"/>
                <w:sz w:val="20"/>
              </w:rPr>
              <w:t>(boca</w:t>
            </w:r>
            <w:r>
              <w:rPr>
                <w:color w:val="231F20"/>
                <w:spacing w:val="1"/>
                <w:w w:val="105"/>
                <w:sz w:val="20"/>
              </w:rPr>
              <w:t> </w:t>
            </w:r>
            <w:r>
              <w:rPr>
                <w:color w:val="231F20"/>
                <w:w w:val="105"/>
                <w:sz w:val="20"/>
              </w:rPr>
              <w:t>a</w:t>
            </w:r>
            <w:r>
              <w:rPr>
                <w:color w:val="231F20"/>
                <w:spacing w:val="1"/>
                <w:w w:val="105"/>
                <w:sz w:val="20"/>
              </w:rPr>
              <w:t> </w:t>
            </w:r>
            <w:r>
              <w:rPr>
                <w:color w:val="231F20"/>
                <w:spacing w:val="-4"/>
                <w:w w:val="105"/>
                <w:sz w:val="20"/>
              </w:rPr>
              <w:t>boca)</w:t>
            </w:r>
          </w:p>
        </w:tc>
        <w:tc>
          <w:tcPr>
            <w:tcW w:w="2174" w:type="dxa"/>
          </w:tcPr>
          <w:p>
            <w:pPr>
              <w:pStyle w:val="TableParagraph"/>
              <w:spacing w:before="106"/>
              <w:ind w:left="49"/>
              <w:rPr>
                <w:sz w:val="20"/>
              </w:rPr>
            </w:pPr>
            <w:r>
              <w:rPr>
                <w:color w:val="231F20"/>
                <w:spacing w:val="-5"/>
                <w:w w:val="110"/>
                <w:sz w:val="20"/>
              </w:rPr>
              <w:t>05</w:t>
            </w:r>
          </w:p>
        </w:tc>
      </w:tr>
    </w:tbl>
    <w:p>
      <w:pPr>
        <w:pStyle w:val="BodyText"/>
        <w:spacing w:line="216" w:lineRule="auto" w:before="65"/>
        <w:ind w:left="98" w:right="751" w:firstLine="566"/>
        <w:jc w:val="both"/>
        <w:rPr>
          <w:rFonts w:ascii="Segoe UI Emoji" w:hAnsi="Segoe UI Emoji"/>
        </w:rPr>
      </w:pPr>
      <w:r>
        <w:rPr>
          <w:rFonts w:ascii="Segoe UI Emoji" w:hAnsi="Segoe UI Emoji"/>
        </w:rPr>
        <w:t>4UddfO</w:t>
      </w:r>
      <w:r>
        <w:rPr>
          <w:rFonts w:ascii="Segoe UI Emoji" w:hAnsi="Segoe UI Emoji"/>
          <w:spacing w:val="-14"/>
        </w:rPr>
        <w:t> </w:t>
      </w:r>
      <w:r>
        <w:rPr>
          <w:rFonts w:ascii="Segoe UI Emoji" w:hAnsi="Segoe UI Emoji"/>
        </w:rPr>
        <w:t>H///</w:t>
      </w:r>
      <w:r>
        <w:rPr>
          <w:rFonts w:ascii="Segoe UI Emoji" w:hAnsi="Segoe UI Emoji"/>
          <w:spacing w:val="-12"/>
        </w:rPr>
        <w:t> </w:t>
      </w:r>
      <w:r>
        <w:rPr>
          <w:rFonts w:ascii="Segoe UI Emoji" w:hAnsi="Segoe UI Emoji"/>
        </w:rPr>
        <w:t>-</w:t>
      </w:r>
      <w:r>
        <w:rPr>
          <w:rFonts w:ascii="Segoe UI Emoji" w:hAnsi="Segoe UI Emoji"/>
          <w:spacing w:val="-7"/>
        </w:rPr>
        <w:t> </w:t>
      </w:r>
      <w:r>
        <w:rPr>
          <w:rFonts w:ascii="Segoe UI Emoji" w:hAnsi="Segoe UI Emoji"/>
        </w:rPr>
        <w:t>Ff9qÜân✓id</w:t>
      </w:r>
      <w:r>
        <w:rPr>
          <w:rFonts w:ascii="Segoe UI Emoji" w:hAnsi="Segoe UI Emoji"/>
          <w:spacing w:val="-7"/>
        </w:rPr>
        <w:t> </w:t>
      </w:r>
      <w:r>
        <w:rPr>
          <w:rFonts w:ascii="Segoe UI Emoji" w:hAnsi="Segoe UI Emoji"/>
        </w:rPr>
        <w:t>dds</w:t>
      </w:r>
      <w:r>
        <w:rPr>
          <w:rFonts w:ascii="Segoe UI Emoji" w:hAnsi="Segoe UI Emoji"/>
          <w:spacing w:val="-7"/>
        </w:rPr>
        <w:t> </w:t>
      </w:r>
      <w:r>
        <w:rPr>
          <w:rFonts w:ascii="Segoe UI Emoji" w:hAnsi="Segoe UI Emoji"/>
        </w:rPr>
        <w:t>MdnObfds</w:t>
      </w:r>
      <w:r>
        <w:rPr>
          <w:rFonts w:ascii="Segoe UI Emoji" w:hAnsi="Segoe UI Emoji"/>
          <w:spacing w:val="-7"/>
        </w:rPr>
        <w:t> </w:t>
      </w:r>
      <w:r>
        <w:rPr>
          <w:rFonts w:ascii="Segoe UI Emoji" w:hAnsi="Segoe UI Emoji"/>
        </w:rPr>
        <w:t>d9</w:t>
      </w:r>
      <w:r>
        <w:rPr>
          <w:rFonts w:ascii="Segoe UI Emoji" w:hAnsi="Segoe UI Emoji"/>
          <w:spacing w:val="-7"/>
        </w:rPr>
        <w:t> </w:t>
      </w:r>
      <w:r>
        <w:rPr>
          <w:rFonts w:ascii="Segoe UI Emoji" w:hAnsi="Segoe UI Emoji"/>
        </w:rPr>
        <w:t>R9ssUs✓itd</w:t>
      </w:r>
      <w:r>
        <w:rPr>
          <w:rFonts w:ascii="Segoe UI Emoji" w:hAnsi="Segoe UI Emoji"/>
          <w:spacing w:val="-14"/>
        </w:rPr>
        <w:t> </w:t>
      </w:r>
      <w:r>
        <w:rPr>
          <w:rFonts w:ascii="Segoe UI Emoji" w:hAnsi="Segoe UI Emoji"/>
        </w:rPr>
        <w:t>ãO</w:t>
      </w:r>
      <w:r>
        <w:rPr>
          <w:rFonts w:ascii="Segoe UI Emoji" w:hAnsi="Segoe UI Emoji"/>
          <w:spacing w:val="-7"/>
        </w:rPr>
        <w:t> </w:t>
      </w:r>
      <w:r>
        <w:rPr>
          <w:rFonts w:ascii="Segoe UI Emoji" w:hAnsi="Segoe UI Emoji"/>
        </w:rPr>
        <w:t>✓dfdÍO- </w:t>
      </w:r>
      <w:r>
        <w:rPr>
          <w:rFonts w:ascii="Segoe UI Emoji" w:hAnsi="Segoe UI Emoji"/>
          <w:spacing w:val="-2"/>
        </w:rPr>
        <w:t>f9spifdtÓfid</w:t>
      </w:r>
    </w:p>
    <w:p>
      <w:pPr>
        <w:pStyle w:val="BodyText"/>
        <w:spacing w:before="236"/>
        <w:ind w:left="98" w:right="753" w:firstLine="566"/>
        <w:jc w:val="both"/>
      </w:pPr>
      <w:r>
        <w:rPr>
          <w:w w:val="105"/>
        </w:rPr>
        <w:t>No caSo de duaS peSSoaS eStarem Socorrendo, a peSSoa que Se </w:t>
      </w:r>
      <w:r>
        <w:rPr/>
        <w:t>encarrega</w:t>
      </w:r>
      <w:r>
        <w:rPr>
          <w:spacing w:val="-9"/>
        </w:rPr>
        <w:t> </w:t>
      </w:r>
      <w:r>
        <w:rPr/>
        <w:t>da</w:t>
      </w:r>
      <w:r>
        <w:rPr>
          <w:spacing w:val="-9"/>
        </w:rPr>
        <w:t> </w:t>
      </w:r>
      <w:r>
        <w:rPr/>
        <w:t>reSpiração</w:t>
      </w:r>
      <w:r>
        <w:rPr>
          <w:spacing w:val="-9"/>
        </w:rPr>
        <w:t> </w:t>
      </w:r>
      <w:r>
        <w:rPr/>
        <w:t>boca</w:t>
      </w:r>
      <w:r>
        <w:rPr>
          <w:spacing w:val="-9"/>
        </w:rPr>
        <w:t> </w:t>
      </w:r>
      <w:r>
        <w:rPr/>
        <w:t>a</w:t>
      </w:r>
      <w:r>
        <w:rPr>
          <w:spacing w:val="-9"/>
        </w:rPr>
        <w:t> </w:t>
      </w:r>
      <w:r>
        <w:rPr/>
        <w:t>boca</w:t>
      </w:r>
      <w:r>
        <w:rPr>
          <w:spacing w:val="-9"/>
        </w:rPr>
        <w:t> </w:t>
      </w:r>
      <w:r>
        <w:rPr/>
        <w:t>poderá</w:t>
      </w:r>
      <w:r>
        <w:rPr>
          <w:spacing w:val="-9"/>
        </w:rPr>
        <w:t> </w:t>
      </w:r>
      <w:r>
        <w:rPr/>
        <w:t>controlar</w:t>
      </w:r>
      <w:r>
        <w:rPr>
          <w:spacing w:val="-8"/>
        </w:rPr>
        <w:t> </w:t>
      </w:r>
      <w:r>
        <w:rPr/>
        <w:t>a</w:t>
      </w:r>
      <w:r>
        <w:rPr>
          <w:spacing w:val="-9"/>
        </w:rPr>
        <w:t> </w:t>
      </w:r>
      <w:r>
        <w:rPr/>
        <w:t>pulSação</w:t>
      </w:r>
      <w:r>
        <w:rPr>
          <w:spacing w:val="-9"/>
        </w:rPr>
        <w:t> </w:t>
      </w:r>
      <w:r>
        <w:rPr/>
        <w:t>carotídea. Convém</w:t>
      </w:r>
      <w:r>
        <w:rPr>
          <w:spacing w:val="-15"/>
        </w:rPr>
        <w:t> </w:t>
      </w:r>
      <w:r>
        <w:rPr/>
        <w:t>lembrar</w:t>
      </w:r>
      <w:r>
        <w:rPr>
          <w:spacing w:val="-15"/>
        </w:rPr>
        <w:t> </w:t>
      </w:r>
      <w:r>
        <w:rPr/>
        <w:t>que</w:t>
      </w:r>
      <w:r>
        <w:rPr>
          <w:spacing w:val="-15"/>
        </w:rPr>
        <w:t> </w:t>
      </w:r>
      <w:r>
        <w:rPr/>
        <w:t>o</w:t>
      </w:r>
      <w:r>
        <w:rPr>
          <w:spacing w:val="-15"/>
        </w:rPr>
        <w:t> </w:t>
      </w:r>
      <w:r>
        <w:rPr/>
        <w:t>pulSo</w:t>
      </w:r>
      <w:r>
        <w:rPr>
          <w:spacing w:val="-15"/>
        </w:rPr>
        <w:t> </w:t>
      </w:r>
      <w:r>
        <w:rPr/>
        <w:t>palpado</w:t>
      </w:r>
      <w:r>
        <w:rPr>
          <w:spacing w:val="-15"/>
        </w:rPr>
        <w:t> </w:t>
      </w:r>
      <w:r>
        <w:rPr/>
        <w:t>durante</w:t>
      </w:r>
      <w:r>
        <w:rPr>
          <w:spacing w:val="-15"/>
        </w:rPr>
        <w:t> </w:t>
      </w:r>
      <w:r>
        <w:rPr/>
        <w:t>a</w:t>
      </w:r>
      <w:r>
        <w:rPr>
          <w:spacing w:val="-15"/>
        </w:rPr>
        <w:t> </w:t>
      </w:r>
      <w:r>
        <w:rPr/>
        <w:t>maSSagem</w:t>
      </w:r>
      <w:r>
        <w:rPr>
          <w:spacing w:val="-15"/>
        </w:rPr>
        <w:t> </w:t>
      </w:r>
      <w:r>
        <w:rPr/>
        <w:t>cardíaca</w:t>
      </w:r>
      <w:r>
        <w:rPr>
          <w:spacing w:val="-15"/>
        </w:rPr>
        <w:t> </w:t>
      </w:r>
      <w:r>
        <w:rPr/>
        <w:t>externa </w:t>
      </w:r>
      <w:r>
        <w:rPr>
          <w:w w:val="105"/>
        </w:rPr>
        <w:t>não</w:t>
      </w:r>
      <w:r>
        <w:rPr>
          <w:spacing w:val="-10"/>
          <w:w w:val="105"/>
        </w:rPr>
        <w:t> </w:t>
      </w:r>
      <w:r>
        <w:rPr>
          <w:w w:val="105"/>
        </w:rPr>
        <w:t>é</w:t>
      </w:r>
      <w:r>
        <w:rPr>
          <w:spacing w:val="-10"/>
          <w:w w:val="105"/>
        </w:rPr>
        <w:t> </w:t>
      </w:r>
      <w:r>
        <w:rPr>
          <w:w w:val="105"/>
        </w:rPr>
        <w:t>Suficiente</w:t>
      </w:r>
      <w:r>
        <w:rPr>
          <w:spacing w:val="-10"/>
          <w:w w:val="105"/>
        </w:rPr>
        <w:t> </w:t>
      </w:r>
      <w:r>
        <w:rPr>
          <w:w w:val="105"/>
        </w:rPr>
        <w:t>para</w:t>
      </w:r>
      <w:r>
        <w:rPr>
          <w:spacing w:val="-10"/>
          <w:w w:val="105"/>
        </w:rPr>
        <w:t> </w:t>
      </w:r>
      <w:r>
        <w:rPr>
          <w:w w:val="105"/>
        </w:rPr>
        <w:t>indicar</w:t>
      </w:r>
      <w:r>
        <w:rPr>
          <w:spacing w:val="-10"/>
          <w:w w:val="105"/>
        </w:rPr>
        <w:t> </w:t>
      </w:r>
      <w:r>
        <w:rPr>
          <w:w w:val="105"/>
        </w:rPr>
        <w:t>uma</w:t>
      </w:r>
      <w:r>
        <w:rPr>
          <w:spacing w:val="-10"/>
          <w:w w:val="105"/>
        </w:rPr>
        <w:t> </w:t>
      </w:r>
      <w:r>
        <w:rPr>
          <w:w w:val="105"/>
        </w:rPr>
        <w:t>circulação</w:t>
      </w:r>
      <w:r>
        <w:rPr>
          <w:spacing w:val="-10"/>
          <w:w w:val="105"/>
        </w:rPr>
        <w:t> </w:t>
      </w:r>
      <w:r>
        <w:rPr>
          <w:w w:val="105"/>
        </w:rPr>
        <w:t>eficaz.</w:t>
      </w:r>
      <w:r>
        <w:rPr>
          <w:spacing w:val="-9"/>
          <w:w w:val="105"/>
        </w:rPr>
        <w:t> </w:t>
      </w:r>
      <w:r>
        <w:rPr>
          <w:w w:val="105"/>
        </w:rPr>
        <w:t>A</w:t>
      </w:r>
      <w:r>
        <w:rPr>
          <w:spacing w:val="-10"/>
          <w:w w:val="105"/>
        </w:rPr>
        <w:t> </w:t>
      </w:r>
      <w:r>
        <w:rPr>
          <w:w w:val="105"/>
        </w:rPr>
        <w:t>SenSação</w:t>
      </w:r>
      <w:r>
        <w:rPr>
          <w:spacing w:val="-10"/>
          <w:w w:val="105"/>
        </w:rPr>
        <w:t> </w:t>
      </w:r>
      <w:r>
        <w:rPr>
          <w:w w:val="105"/>
        </w:rPr>
        <w:t>de</w:t>
      </w:r>
      <w:r>
        <w:rPr>
          <w:spacing w:val="-10"/>
          <w:w w:val="105"/>
        </w:rPr>
        <w:t> </w:t>
      </w:r>
      <w:r>
        <w:rPr>
          <w:w w:val="105"/>
        </w:rPr>
        <w:t>pulSo pode Ser devida à tranSmiSSão da compreSSão peloS tecidoS moleS. A manutenção</w:t>
      </w:r>
      <w:r>
        <w:rPr>
          <w:w w:val="105"/>
        </w:rPr>
        <w:t> ou</w:t>
      </w:r>
      <w:r>
        <w:rPr>
          <w:w w:val="105"/>
        </w:rPr>
        <w:t> aparecimento</w:t>
      </w:r>
      <w:r>
        <w:rPr>
          <w:w w:val="105"/>
        </w:rPr>
        <w:t> da</w:t>
      </w:r>
      <w:r>
        <w:rPr>
          <w:w w:val="105"/>
        </w:rPr>
        <w:t> reSpiração</w:t>
      </w:r>
      <w:r>
        <w:rPr>
          <w:w w:val="105"/>
        </w:rPr>
        <w:t> eSpontânea</w:t>
      </w:r>
      <w:r>
        <w:rPr>
          <w:w w:val="105"/>
        </w:rPr>
        <w:t> durante</w:t>
      </w:r>
      <w:r>
        <w:rPr>
          <w:w w:val="105"/>
        </w:rPr>
        <w:t> a </w:t>
      </w:r>
      <w:r>
        <w:rPr/>
        <w:t>maSSagem</w:t>
      </w:r>
      <w:r>
        <w:rPr>
          <w:spacing w:val="-6"/>
        </w:rPr>
        <w:t> </w:t>
      </w:r>
      <w:r>
        <w:rPr/>
        <w:t>cardíaca</w:t>
      </w:r>
      <w:r>
        <w:rPr>
          <w:spacing w:val="-4"/>
        </w:rPr>
        <w:t> </w:t>
      </w:r>
      <w:r>
        <w:rPr/>
        <w:t>externa,</w:t>
      </w:r>
      <w:r>
        <w:rPr>
          <w:spacing w:val="-4"/>
        </w:rPr>
        <w:t> </w:t>
      </w:r>
      <w:r>
        <w:rPr/>
        <w:t>aSSociada</w:t>
      </w:r>
      <w:r>
        <w:rPr>
          <w:spacing w:val="-4"/>
        </w:rPr>
        <w:t> </w:t>
      </w:r>
      <w:r>
        <w:rPr/>
        <w:t>ou</w:t>
      </w:r>
      <w:r>
        <w:rPr>
          <w:spacing w:val="-4"/>
        </w:rPr>
        <w:t> </w:t>
      </w:r>
      <w:r>
        <w:rPr/>
        <w:t>não</w:t>
      </w:r>
      <w:r>
        <w:rPr>
          <w:spacing w:val="-4"/>
        </w:rPr>
        <w:t> </w:t>
      </w:r>
      <w:r>
        <w:rPr/>
        <w:t>à</w:t>
      </w:r>
      <w:r>
        <w:rPr>
          <w:spacing w:val="-4"/>
        </w:rPr>
        <w:t> </w:t>
      </w:r>
      <w:r>
        <w:rPr/>
        <w:t>reSpiração</w:t>
      </w:r>
      <w:r>
        <w:rPr>
          <w:spacing w:val="-4"/>
        </w:rPr>
        <w:t> </w:t>
      </w:r>
      <w:r>
        <w:rPr/>
        <w:t>boca</w:t>
      </w:r>
      <w:r>
        <w:rPr>
          <w:spacing w:val="-4"/>
        </w:rPr>
        <w:t> </w:t>
      </w:r>
      <w:r>
        <w:rPr/>
        <w:t>a</w:t>
      </w:r>
      <w:r>
        <w:rPr>
          <w:spacing w:val="-4"/>
        </w:rPr>
        <w:t> </w:t>
      </w:r>
      <w:r>
        <w:rPr/>
        <w:t>boca,</w:t>
      </w:r>
      <w:r>
        <w:rPr>
          <w:spacing w:val="-4"/>
        </w:rPr>
        <w:t> </w:t>
      </w:r>
      <w:r>
        <w:rPr/>
        <w:t>é </w:t>
      </w:r>
      <w:r>
        <w:rPr>
          <w:w w:val="105"/>
        </w:rPr>
        <w:t>o</w:t>
      </w:r>
      <w:r>
        <w:rPr>
          <w:spacing w:val="-17"/>
          <w:w w:val="105"/>
        </w:rPr>
        <w:t> </w:t>
      </w:r>
      <w:r>
        <w:rPr>
          <w:w w:val="105"/>
        </w:rPr>
        <w:t>melhor</w:t>
      </w:r>
      <w:r>
        <w:rPr>
          <w:spacing w:val="-16"/>
          <w:w w:val="105"/>
        </w:rPr>
        <w:t> </w:t>
      </w:r>
      <w:r>
        <w:rPr>
          <w:w w:val="105"/>
        </w:rPr>
        <w:t>indício</w:t>
      </w:r>
      <w:r>
        <w:rPr>
          <w:spacing w:val="-17"/>
          <w:w w:val="105"/>
        </w:rPr>
        <w:t> </w:t>
      </w:r>
      <w:r>
        <w:rPr>
          <w:w w:val="105"/>
        </w:rPr>
        <w:t>de</w:t>
      </w:r>
      <w:r>
        <w:rPr>
          <w:spacing w:val="-16"/>
          <w:w w:val="105"/>
        </w:rPr>
        <w:t> </w:t>
      </w:r>
      <w:r>
        <w:rPr>
          <w:w w:val="105"/>
        </w:rPr>
        <w:t>reSSuScitação</w:t>
      </w:r>
      <w:r>
        <w:rPr>
          <w:spacing w:val="-17"/>
          <w:w w:val="105"/>
        </w:rPr>
        <w:t> </w:t>
      </w:r>
      <w:r>
        <w:rPr>
          <w:w w:val="105"/>
        </w:rPr>
        <w:t>cardío-reSpiratÓria</w:t>
      </w:r>
      <w:r>
        <w:rPr>
          <w:spacing w:val="-16"/>
          <w:w w:val="105"/>
        </w:rPr>
        <w:t> </w:t>
      </w:r>
      <w:r>
        <w:rPr>
          <w:w w:val="105"/>
        </w:rPr>
        <w:t>SatiSfatÓria.</w:t>
      </w:r>
    </w:p>
    <w:p>
      <w:pPr>
        <w:pStyle w:val="BodyText"/>
        <w:ind w:left="0"/>
      </w:pPr>
    </w:p>
    <w:p>
      <w:pPr>
        <w:pStyle w:val="BodyText"/>
        <w:spacing w:before="73"/>
        <w:ind w:left="0"/>
      </w:pPr>
    </w:p>
    <w:p>
      <w:pPr>
        <w:pStyle w:val="BodyText"/>
        <w:spacing w:line="242" w:lineRule="exact"/>
        <w:ind w:left="571"/>
        <w:jc w:val="both"/>
        <w:rPr>
          <w:rFonts w:ascii="Verdana" w:hAnsi="Verdana"/>
        </w:rPr>
      </w:pPr>
      <w:r>
        <w:rPr>
          <w:rFonts w:ascii="Verdana" w:hAnsi="Verdana"/>
          <w:color w:val="231F20"/>
        </w:rPr>
        <w:t>NãO</w:t>
      </w:r>
      <w:r>
        <w:rPr>
          <w:rFonts w:ascii="Verdana" w:hAnsi="Verdana"/>
          <w:color w:val="231F20"/>
          <w:spacing w:val="35"/>
        </w:rPr>
        <w:t> </w:t>
      </w:r>
      <w:r>
        <w:rPr>
          <w:rFonts w:ascii="Verdana" w:hAnsi="Verdana"/>
          <w:color w:val="231F20"/>
        </w:rPr>
        <w:t>Se</w:t>
      </w:r>
      <w:r>
        <w:rPr>
          <w:rFonts w:ascii="Verdana" w:hAnsi="Verdana"/>
          <w:color w:val="231F20"/>
          <w:spacing w:val="36"/>
        </w:rPr>
        <w:t> </w:t>
      </w:r>
      <w:r>
        <w:rPr>
          <w:rFonts w:ascii="Verdana" w:hAnsi="Verdana"/>
          <w:color w:val="231F20"/>
        </w:rPr>
        <w:t>deVe</w:t>
      </w:r>
      <w:r>
        <w:rPr>
          <w:rFonts w:ascii="Verdana" w:hAnsi="Verdana"/>
          <w:color w:val="231F20"/>
          <w:spacing w:val="36"/>
        </w:rPr>
        <w:t> </w:t>
      </w:r>
      <w:r>
        <w:rPr>
          <w:rFonts w:ascii="Verdana" w:hAnsi="Verdana"/>
          <w:color w:val="231F20"/>
        </w:rPr>
        <w:t>deSanimar</w:t>
      </w:r>
      <w:r>
        <w:rPr>
          <w:rFonts w:ascii="Verdana" w:hAnsi="Verdana"/>
          <w:color w:val="231F20"/>
          <w:spacing w:val="36"/>
        </w:rPr>
        <w:t> </w:t>
      </w:r>
      <w:r>
        <w:rPr>
          <w:rFonts w:ascii="Verdana" w:hAnsi="Verdana"/>
          <w:color w:val="231F20"/>
        </w:rPr>
        <w:t>em</w:t>
      </w:r>
      <w:r>
        <w:rPr>
          <w:rFonts w:ascii="Verdana" w:hAnsi="Verdana"/>
          <w:color w:val="231F20"/>
          <w:spacing w:val="36"/>
        </w:rPr>
        <w:t> </w:t>
      </w:r>
      <w:r>
        <w:rPr>
          <w:rFonts w:ascii="Verdana" w:hAnsi="Verdana"/>
          <w:color w:val="231F20"/>
        </w:rPr>
        <w:t>Obter</w:t>
      </w:r>
      <w:r>
        <w:rPr>
          <w:rFonts w:ascii="Verdana" w:hAnsi="Verdana"/>
          <w:color w:val="231F20"/>
          <w:spacing w:val="36"/>
        </w:rPr>
        <w:t> </w:t>
      </w:r>
      <w:r>
        <w:rPr>
          <w:rFonts w:ascii="Verdana" w:hAnsi="Verdana"/>
          <w:color w:val="231F20"/>
        </w:rPr>
        <w:t>a</w:t>
      </w:r>
      <w:r>
        <w:rPr>
          <w:rFonts w:ascii="Verdana" w:hAnsi="Verdana"/>
          <w:color w:val="231F20"/>
          <w:spacing w:val="36"/>
        </w:rPr>
        <w:t> </w:t>
      </w:r>
      <w:r>
        <w:rPr>
          <w:rFonts w:ascii="Verdana" w:hAnsi="Verdana"/>
          <w:color w:val="231F20"/>
        </w:rPr>
        <w:t>reCuperaÇãO</w:t>
      </w:r>
      <w:r>
        <w:rPr>
          <w:rFonts w:ascii="Verdana" w:hAnsi="Verdana"/>
          <w:color w:val="231F20"/>
          <w:spacing w:val="35"/>
        </w:rPr>
        <w:t> </w:t>
      </w:r>
      <w:r>
        <w:rPr>
          <w:rFonts w:ascii="Verdana" w:hAnsi="Verdana"/>
          <w:color w:val="231F20"/>
          <w:spacing w:val="-5"/>
        </w:rPr>
        <w:t>da</w:t>
      </w:r>
    </w:p>
    <w:p>
      <w:pPr>
        <w:pStyle w:val="BodyText"/>
        <w:spacing w:line="237" w:lineRule="auto" w:before="1"/>
        <w:ind w:left="856" w:right="245" w:hanging="555"/>
        <w:rPr>
          <w:rFonts w:ascii="Verdana" w:hAnsi="Verdana"/>
        </w:rPr>
      </w:pPr>
      <w:r>
        <w:rPr>
          <w:rFonts w:ascii="Verdana" w:hAnsi="Verdana"/>
          <w:color w:val="231F20"/>
        </w:rPr>
        <w:t>reSpiraÇãO</w:t>
      </w:r>
      <w:r>
        <w:rPr>
          <w:rFonts w:ascii="Verdana" w:hAnsi="Verdana"/>
          <w:color w:val="231F20"/>
          <w:spacing w:val="22"/>
        </w:rPr>
        <w:t> </w:t>
      </w:r>
      <w:r>
        <w:rPr>
          <w:rFonts w:ascii="Verdana" w:hAnsi="Verdana"/>
          <w:color w:val="231F20"/>
        </w:rPr>
        <w:t>e</w:t>
      </w:r>
      <w:r>
        <w:rPr>
          <w:rFonts w:ascii="Verdana" w:hAnsi="Verdana"/>
          <w:color w:val="231F20"/>
          <w:spacing w:val="22"/>
        </w:rPr>
        <w:t> </w:t>
      </w:r>
      <w:r>
        <w:rPr>
          <w:rFonts w:ascii="Verdana" w:hAnsi="Verdana"/>
          <w:color w:val="231F20"/>
        </w:rPr>
        <w:t>dOS</w:t>
      </w:r>
      <w:r>
        <w:rPr>
          <w:rFonts w:ascii="Verdana" w:hAnsi="Verdana"/>
          <w:color w:val="231F20"/>
          <w:spacing w:val="22"/>
        </w:rPr>
        <w:t> </w:t>
      </w:r>
      <w:r>
        <w:rPr>
          <w:rFonts w:ascii="Verdana" w:hAnsi="Verdana"/>
          <w:color w:val="231F20"/>
        </w:rPr>
        <w:t>batimentOS</w:t>
      </w:r>
      <w:r>
        <w:rPr>
          <w:rFonts w:ascii="Verdana" w:hAnsi="Verdana"/>
          <w:color w:val="231F20"/>
          <w:spacing w:val="22"/>
        </w:rPr>
        <w:t> </w:t>
      </w:r>
      <w:r>
        <w:rPr>
          <w:rFonts w:ascii="Verdana" w:hAnsi="Verdana"/>
          <w:color w:val="231F20"/>
        </w:rPr>
        <w:t>CardíaCOS</w:t>
      </w:r>
      <w:r>
        <w:rPr>
          <w:rFonts w:ascii="Verdana" w:hAnsi="Verdana"/>
          <w:color w:val="231F20"/>
          <w:spacing w:val="22"/>
        </w:rPr>
        <w:t> </w:t>
      </w:r>
      <w:r>
        <w:rPr>
          <w:rFonts w:ascii="Verdana" w:hAnsi="Verdana"/>
          <w:color w:val="231F20"/>
        </w:rPr>
        <w:t>dO</w:t>
      </w:r>
      <w:r>
        <w:rPr>
          <w:rFonts w:ascii="Verdana" w:hAnsi="Verdana"/>
          <w:color w:val="231F20"/>
          <w:spacing w:val="22"/>
        </w:rPr>
        <w:t> </w:t>
      </w:r>
      <w:r>
        <w:rPr>
          <w:rFonts w:ascii="Verdana" w:hAnsi="Verdana"/>
          <w:color w:val="231F20"/>
        </w:rPr>
        <w:t>aCidentadO.</w:t>
      </w:r>
      <w:r>
        <w:rPr>
          <w:rFonts w:ascii="Verdana" w:hAnsi="Verdana"/>
          <w:color w:val="231F20"/>
          <w:spacing w:val="22"/>
        </w:rPr>
        <w:t> </w:t>
      </w:r>
      <w:r>
        <w:rPr>
          <w:rFonts w:ascii="Verdana" w:hAnsi="Verdana"/>
          <w:color w:val="231F20"/>
        </w:rPr>
        <w:t>É preCiSO</w:t>
      </w:r>
      <w:r>
        <w:rPr>
          <w:rFonts w:ascii="Verdana" w:hAnsi="Verdana"/>
          <w:color w:val="231F20"/>
          <w:spacing w:val="40"/>
        </w:rPr>
        <w:t> </w:t>
      </w:r>
      <w:r>
        <w:rPr>
          <w:rFonts w:ascii="Verdana" w:hAnsi="Verdana"/>
          <w:color w:val="231F20"/>
        </w:rPr>
        <w:t>mandar</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prOCurem</w:t>
      </w:r>
      <w:r>
        <w:rPr>
          <w:rFonts w:ascii="Verdana" w:hAnsi="Verdana"/>
          <w:color w:val="231F20"/>
          <w:spacing w:val="40"/>
        </w:rPr>
        <w:t> </w:t>
      </w:r>
      <w:r>
        <w:rPr>
          <w:rFonts w:ascii="Verdana" w:hAnsi="Verdana"/>
          <w:color w:val="231F20"/>
        </w:rPr>
        <w:t>SOCOrrO</w:t>
      </w:r>
      <w:r>
        <w:rPr>
          <w:rFonts w:ascii="Verdana" w:hAnsi="Verdana"/>
          <w:color w:val="231F20"/>
          <w:spacing w:val="40"/>
        </w:rPr>
        <w:t> </w:t>
      </w:r>
      <w:r>
        <w:rPr>
          <w:rFonts w:ascii="Verdana" w:hAnsi="Verdana"/>
          <w:color w:val="231F20"/>
        </w:rPr>
        <w:t>médiCO</w:t>
      </w:r>
    </w:p>
    <w:p>
      <w:pPr>
        <w:pStyle w:val="BodyText"/>
        <w:spacing w:line="238" w:lineRule="exact"/>
        <w:ind w:left="623"/>
        <w:jc w:val="both"/>
        <w:rPr>
          <w:rFonts w:ascii="Verdana" w:hAnsi="Verdana"/>
        </w:rPr>
      </w:pPr>
      <w:r>
        <w:rPr>
          <w:rFonts w:ascii="Verdana" w:hAnsi="Verdana"/>
          <w:color w:val="231F20"/>
        </w:rPr>
        <w:t>eSpeCializadO</w:t>
      </w:r>
      <w:r>
        <w:rPr>
          <w:rFonts w:ascii="Verdana" w:hAnsi="Verdana"/>
          <w:color w:val="231F20"/>
          <w:spacing w:val="31"/>
        </w:rPr>
        <w:t> </w:t>
      </w:r>
      <w:r>
        <w:rPr>
          <w:rFonts w:ascii="Verdana" w:hAnsi="Verdana"/>
          <w:color w:val="231F20"/>
        </w:rPr>
        <w:t>COm</w:t>
      </w:r>
      <w:r>
        <w:rPr>
          <w:rFonts w:ascii="Verdana" w:hAnsi="Verdana"/>
          <w:color w:val="231F20"/>
          <w:spacing w:val="30"/>
        </w:rPr>
        <w:t> </w:t>
      </w:r>
      <w:r>
        <w:rPr>
          <w:rFonts w:ascii="Verdana" w:hAnsi="Verdana"/>
          <w:color w:val="231F20"/>
        </w:rPr>
        <w:t>a</w:t>
      </w:r>
      <w:r>
        <w:rPr>
          <w:rFonts w:ascii="Verdana" w:hAnsi="Verdana"/>
          <w:color w:val="231F20"/>
          <w:spacing w:val="32"/>
        </w:rPr>
        <w:t> </w:t>
      </w:r>
      <w:r>
        <w:rPr>
          <w:rFonts w:ascii="Verdana" w:hAnsi="Verdana"/>
          <w:color w:val="231F20"/>
        </w:rPr>
        <w:t>maiOr</w:t>
      </w:r>
      <w:r>
        <w:rPr>
          <w:rFonts w:ascii="Verdana" w:hAnsi="Verdana"/>
          <w:color w:val="231F20"/>
          <w:spacing w:val="31"/>
        </w:rPr>
        <w:t> </w:t>
      </w:r>
      <w:r>
        <w:rPr>
          <w:rFonts w:ascii="Verdana" w:hAnsi="Verdana"/>
          <w:color w:val="231F20"/>
        </w:rPr>
        <w:t>urgênCia.</w:t>
      </w:r>
      <w:r>
        <w:rPr>
          <w:rFonts w:ascii="Verdana" w:hAnsi="Verdana"/>
          <w:color w:val="231F20"/>
          <w:spacing w:val="32"/>
        </w:rPr>
        <w:t> </w:t>
      </w:r>
      <w:r>
        <w:rPr>
          <w:rFonts w:ascii="Verdana" w:hAnsi="Verdana"/>
          <w:color w:val="231F20"/>
        </w:rPr>
        <w:t>É</w:t>
      </w:r>
      <w:r>
        <w:rPr>
          <w:rFonts w:ascii="Verdana" w:hAnsi="Verdana"/>
          <w:color w:val="231F20"/>
          <w:spacing w:val="31"/>
        </w:rPr>
        <w:t> </w:t>
      </w:r>
      <w:r>
        <w:rPr>
          <w:rFonts w:ascii="Verdana" w:hAnsi="Verdana"/>
          <w:color w:val="231F20"/>
        </w:rPr>
        <w:t>preCiSO</w:t>
      </w:r>
      <w:r>
        <w:rPr>
          <w:rFonts w:ascii="Verdana" w:hAnsi="Verdana"/>
          <w:color w:val="231F20"/>
          <w:spacing w:val="32"/>
        </w:rPr>
        <w:t> </w:t>
      </w:r>
      <w:r>
        <w:rPr>
          <w:rFonts w:ascii="Verdana" w:hAnsi="Verdana"/>
          <w:color w:val="231F20"/>
          <w:spacing w:val="-5"/>
        </w:rPr>
        <w:t>ter</w:t>
      </w:r>
    </w:p>
    <w:p>
      <w:pPr>
        <w:pStyle w:val="BodyText"/>
        <w:spacing w:line="237" w:lineRule="auto"/>
        <w:ind w:left="352" w:right="973" w:hanging="22"/>
        <w:jc w:val="both"/>
        <w:rPr>
          <w:rFonts w:ascii="Verdana" w:hAnsi="Verdana"/>
        </w:rPr>
      </w:pPr>
      <w:r>
        <w:rPr>
          <w:rFonts w:ascii="Verdana" w:hAnsi="Verdana"/>
          <w:color w:val="231F20"/>
        </w:rPr>
        <w:t>paCiênCia, Calma e </w:t>
      </w:r>
      <w:r>
        <w:rPr>
          <w:rFonts w:ascii="Verdana" w:hAnsi="Verdana"/>
          <w:color w:val="231F20"/>
          <w:spacing w:val="9"/>
        </w:rPr>
        <w:t>diSpOSiÇãO.</w:t>
      </w:r>
      <w:r>
        <w:rPr>
          <w:rFonts w:ascii="Verdana" w:hAnsi="Verdana"/>
          <w:color w:val="231F20"/>
          <w:spacing w:val="9"/>
        </w:rPr>
        <w:t> </w:t>
      </w:r>
      <w:r>
        <w:rPr>
          <w:rFonts w:ascii="Verdana" w:hAnsi="Verdana"/>
          <w:color w:val="231F20"/>
        </w:rPr>
        <w:t>Qualquer </w:t>
      </w:r>
      <w:r>
        <w:rPr>
          <w:rFonts w:ascii="Verdana" w:hAnsi="Verdana"/>
          <w:color w:val="231F20"/>
          <w:spacing w:val="9"/>
        </w:rPr>
        <w:t>interrupÇãO</w:t>
      </w:r>
      <w:r>
        <w:rPr>
          <w:rFonts w:ascii="Verdana" w:hAnsi="Verdana"/>
          <w:color w:val="231F20"/>
          <w:spacing w:val="9"/>
        </w:rPr>
        <w:t> </w:t>
      </w:r>
      <w:r>
        <w:rPr>
          <w:rFonts w:ascii="Verdana" w:hAnsi="Verdana"/>
          <w:color w:val="231F20"/>
          <w:spacing w:val="10"/>
        </w:rPr>
        <w:t>na </w:t>
      </w:r>
      <w:r>
        <w:rPr>
          <w:rFonts w:ascii="Verdana" w:hAnsi="Verdana"/>
          <w:color w:val="231F20"/>
        </w:rPr>
        <w:t>tentatiVa de reSSuSCitaÇãO da Vítima até a Chegada de </w:t>
      </w:r>
      <w:r>
        <w:rPr>
          <w:rFonts w:ascii="Verdana" w:hAnsi="Verdana"/>
          <w:color w:val="231F20"/>
          <w:spacing w:val="9"/>
        </w:rPr>
        <w:t>SOCOrrO</w:t>
      </w:r>
      <w:r>
        <w:rPr>
          <w:rFonts w:ascii="Verdana" w:hAnsi="Verdana"/>
          <w:color w:val="231F20"/>
          <w:spacing w:val="9"/>
        </w:rPr>
        <w:t> </w:t>
      </w:r>
      <w:r>
        <w:rPr>
          <w:rFonts w:ascii="Verdana" w:hAnsi="Verdana"/>
          <w:color w:val="231F20"/>
          <w:spacing w:val="10"/>
        </w:rPr>
        <w:t>eSpeCializadO</w:t>
      </w:r>
      <w:r>
        <w:rPr>
          <w:rFonts w:ascii="Verdana" w:hAnsi="Verdana"/>
          <w:color w:val="231F20"/>
          <w:spacing w:val="10"/>
        </w:rPr>
        <w:t> </w:t>
      </w:r>
      <w:r>
        <w:rPr>
          <w:rFonts w:ascii="Verdana" w:hAnsi="Verdana"/>
          <w:color w:val="231F20"/>
        </w:rPr>
        <w:t>impliCará</w:t>
      </w:r>
      <w:r>
        <w:rPr>
          <w:rFonts w:ascii="Verdana" w:hAnsi="Verdana"/>
          <w:color w:val="231F20"/>
          <w:spacing w:val="34"/>
        </w:rPr>
        <w:t> </w:t>
      </w:r>
      <w:r>
        <w:rPr>
          <w:rFonts w:ascii="Verdana" w:hAnsi="Verdana"/>
          <w:color w:val="231F20"/>
        </w:rPr>
        <w:t>fatalmente</w:t>
      </w:r>
      <w:r>
        <w:rPr>
          <w:rFonts w:ascii="Verdana" w:hAnsi="Verdana"/>
          <w:color w:val="231F20"/>
          <w:spacing w:val="34"/>
        </w:rPr>
        <w:t> </w:t>
      </w:r>
      <w:r>
        <w:rPr>
          <w:rFonts w:ascii="Verdana" w:hAnsi="Verdana"/>
          <w:color w:val="231F20"/>
        </w:rPr>
        <w:t>em</w:t>
      </w:r>
      <w:r>
        <w:rPr>
          <w:rFonts w:ascii="Verdana" w:hAnsi="Verdana"/>
          <w:color w:val="231F20"/>
          <w:spacing w:val="11"/>
        </w:rPr>
        <w:t> mOrte.</w:t>
      </w:r>
    </w:p>
    <w:p>
      <w:pPr>
        <w:pStyle w:val="BodyText"/>
        <w:ind w:left="0"/>
        <w:rPr>
          <w:rFonts w:ascii="Verdana"/>
        </w:rPr>
      </w:pPr>
    </w:p>
    <w:p>
      <w:pPr>
        <w:pStyle w:val="BodyText"/>
        <w:spacing w:before="77"/>
        <w:ind w:left="0"/>
        <w:rPr>
          <w:rFonts w:ascii="Verdana"/>
        </w:rPr>
      </w:pPr>
    </w:p>
    <w:p>
      <w:pPr>
        <w:pStyle w:val="BodyText"/>
        <w:spacing w:before="1"/>
        <w:ind w:left="98"/>
      </w:pPr>
      <w:r>
        <w:rPr>
          <w:spacing w:val="14"/>
        </w:rPr>
        <w:t>Reavaliação</w:t>
      </w:r>
    </w:p>
    <w:p>
      <w:pPr>
        <w:pStyle w:val="ListParagraph"/>
        <w:numPr>
          <w:ilvl w:val="0"/>
          <w:numId w:val="25"/>
        </w:numPr>
        <w:tabs>
          <w:tab w:pos="817" w:val="left" w:leader="none"/>
        </w:tabs>
        <w:spacing w:line="240" w:lineRule="auto" w:before="238" w:after="0"/>
        <w:ind w:left="98" w:right="761" w:firstLine="566"/>
        <w:jc w:val="left"/>
        <w:rPr>
          <w:sz w:val="20"/>
        </w:rPr>
      </w:pPr>
      <w:r>
        <w:rPr>
          <w:sz w:val="20"/>
        </w:rPr>
        <w:t>Verificar</w:t>
      </w:r>
      <w:r>
        <w:rPr>
          <w:spacing w:val="-2"/>
          <w:sz w:val="20"/>
        </w:rPr>
        <w:t> </w:t>
      </w:r>
      <w:r>
        <w:rPr>
          <w:sz w:val="20"/>
        </w:rPr>
        <w:t>pulSo</w:t>
      </w:r>
      <w:r>
        <w:rPr>
          <w:spacing w:val="-2"/>
          <w:sz w:val="20"/>
        </w:rPr>
        <w:t> </w:t>
      </w:r>
      <w:r>
        <w:rPr>
          <w:sz w:val="20"/>
        </w:rPr>
        <w:t>carotídeo</w:t>
      </w:r>
      <w:r>
        <w:rPr>
          <w:spacing w:val="-2"/>
          <w:sz w:val="20"/>
        </w:rPr>
        <w:t> </w:t>
      </w:r>
      <w:r>
        <w:rPr>
          <w:sz w:val="20"/>
        </w:rPr>
        <w:t>apÓS</w:t>
      </w:r>
      <w:r>
        <w:rPr>
          <w:spacing w:val="-2"/>
          <w:sz w:val="20"/>
        </w:rPr>
        <w:t> </w:t>
      </w:r>
      <w:r>
        <w:rPr>
          <w:sz w:val="20"/>
        </w:rPr>
        <w:t>um</w:t>
      </w:r>
      <w:r>
        <w:rPr>
          <w:spacing w:val="-2"/>
          <w:sz w:val="20"/>
        </w:rPr>
        <w:t> </w:t>
      </w:r>
      <w:r>
        <w:rPr>
          <w:sz w:val="20"/>
        </w:rPr>
        <w:t>minuto</w:t>
      </w:r>
      <w:r>
        <w:rPr>
          <w:spacing w:val="-2"/>
          <w:sz w:val="20"/>
        </w:rPr>
        <w:t> </w:t>
      </w:r>
      <w:r>
        <w:rPr>
          <w:sz w:val="20"/>
        </w:rPr>
        <w:t>de</w:t>
      </w:r>
      <w:r>
        <w:rPr>
          <w:spacing w:val="-2"/>
          <w:sz w:val="20"/>
        </w:rPr>
        <w:t> </w:t>
      </w:r>
      <w:r>
        <w:rPr>
          <w:sz w:val="20"/>
        </w:rPr>
        <w:t>reSSuScitação</w:t>
      </w:r>
      <w:r>
        <w:rPr>
          <w:spacing w:val="-2"/>
          <w:sz w:val="20"/>
        </w:rPr>
        <w:t> </w:t>
      </w:r>
      <w:r>
        <w:rPr>
          <w:sz w:val="20"/>
        </w:rPr>
        <w:t>cardío- reSpiratÓria e depoiS a cada trêS minutoS.</w:t>
      </w:r>
    </w:p>
    <w:p>
      <w:pPr>
        <w:pStyle w:val="ListParagraph"/>
        <w:numPr>
          <w:ilvl w:val="0"/>
          <w:numId w:val="25"/>
        </w:numPr>
        <w:tabs>
          <w:tab w:pos="817" w:val="left" w:leader="none"/>
        </w:tabs>
        <w:spacing w:line="238" w:lineRule="exact" w:before="0" w:after="0"/>
        <w:ind w:left="817" w:right="0" w:hanging="153"/>
        <w:jc w:val="left"/>
        <w:rPr>
          <w:sz w:val="20"/>
        </w:rPr>
      </w:pPr>
      <w:r>
        <w:rPr>
          <w:sz w:val="20"/>
        </w:rPr>
        <w:t>Se</w:t>
      </w:r>
      <w:r>
        <w:rPr>
          <w:spacing w:val="2"/>
          <w:sz w:val="20"/>
        </w:rPr>
        <w:t> </w:t>
      </w:r>
      <w:r>
        <w:rPr>
          <w:sz w:val="20"/>
        </w:rPr>
        <w:t>pulSo</w:t>
      </w:r>
      <w:r>
        <w:rPr>
          <w:spacing w:val="2"/>
          <w:sz w:val="20"/>
        </w:rPr>
        <w:t> </w:t>
      </w:r>
      <w:r>
        <w:rPr>
          <w:sz w:val="20"/>
        </w:rPr>
        <w:t>preSente,</w:t>
      </w:r>
      <w:r>
        <w:rPr>
          <w:spacing w:val="2"/>
          <w:sz w:val="20"/>
        </w:rPr>
        <w:t> </w:t>
      </w:r>
      <w:r>
        <w:rPr>
          <w:sz w:val="20"/>
        </w:rPr>
        <w:t>verificar</w:t>
      </w:r>
      <w:r>
        <w:rPr>
          <w:spacing w:val="2"/>
          <w:sz w:val="20"/>
        </w:rPr>
        <w:t> </w:t>
      </w:r>
      <w:r>
        <w:rPr>
          <w:sz w:val="20"/>
        </w:rPr>
        <w:t>preSença</w:t>
      </w:r>
      <w:r>
        <w:rPr>
          <w:spacing w:val="2"/>
          <w:sz w:val="20"/>
        </w:rPr>
        <w:t> </w:t>
      </w:r>
      <w:r>
        <w:rPr>
          <w:sz w:val="20"/>
        </w:rPr>
        <w:t>de</w:t>
      </w:r>
      <w:r>
        <w:rPr>
          <w:spacing w:val="2"/>
          <w:sz w:val="20"/>
        </w:rPr>
        <w:t> </w:t>
      </w:r>
      <w:r>
        <w:rPr>
          <w:sz w:val="20"/>
        </w:rPr>
        <w:t>reSpiração</w:t>
      </w:r>
      <w:r>
        <w:rPr>
          <w:spacing w:val="3"/>
          <w:sz w:val="20"/>
        </w:rPr>
        <w:t> </w:t>
      </w:r>
      <w:r>
        <w:rPr>
          <w:spacing w:val="-2"/>
          <w:sz w:val="20"/>
        </w:rPr>
        <w:t>eficaz.</w:t>
      </w:r>
    </w:p>
    <w:p>
      <w:pPr>
        <w:pStyle w:val="ListParagraph"/>
        <w:numPr>
          <w:ilvl w:val="0"/>
          <w:numId w:val="26"/>
        </w:numPr>
        <w:tabs>
          <w:tab w:pos="817" w:val="left" w:leader="none"/>
        </w:tabs>
        <w:spacing w:line="240" w:lineRule="exact" w:before="0" w:after="0"/>
        <w:ind w:left="817" w:right="0" w:hanging="153"/>
        <w:jc w:val="left"/>
        <w:rPr>
          <w:sz w:val="20"/>
        </w:rPr>
      </w:pPr>
      <w:r>
        <w:rPr>
          <w:sz w:val="20"/>
        </w:rPr>
        <w:t>ReSpiração</w:t>
      </w:r>
      <w:r>
        <w:rPr>
          <w:spacing w:val="3"/>
          <w:sz w:val="20"/>
        </w:rPr>
        <w:t> </w:t>
      </w:r>
      <w:r>
        <w:rPr>
          <w:sz w:val="20"/>
        </w:rPr>
        <w:t>preSente:</w:t>
      </w:r>
      <w:r>
        <w:rPr>
          <w:spacing w:val="3"/>
          <w:sz w:val="20"/>
        </w:rPr>
        <w:t> </w:t>
      </w:r>
      <w:r>
        <w:rPr>
          <w:sz w:val="20"/>
        </w:rPr>
        <w:t>manter</w:t>
      </w:r>
      <w:r>
        <w:rPr>
          <w:spacing w:val="4"/>
          <w:sz w:val="20"/>
        </w:rPr>
        <w:t> </w:t>
      </w:r>
      <w:r>
        <w:rPr>
          <w:sz w:val="20"/>
        </w:rPr>
        <w:t>a</w:t>
      </w:r>
      <w:r>
        <w:rPr>
          <w:spacing w:val="3"/>
          <w:sz w:val="20"/>
        </w:rPr>
        <w:t> </w:t>
      </w:r>
      <w:r>
        <w:rPr>
          <w:sz w:val="20"/>
        </w:rPr>
        <w:t>vítima</w:t>
      </w:r>
      <w:r>
        <w:rPr>
          <w:spacing w:val="3"/>
          <w:sz w:val="20"/>
        </w:rPr>
        <w:t> </w:t>
      </w:r>
      <w:r>
        <w:rPr>
          <w:sz w:val="20"/>
        </w:rPr>
        <w:t>Sob</w:t>
      </w:r>
      <w:r>
        <w:rPr>
          <w:spacing w:val="4"/>
          <w:sz w:val="20"/>
        </w:rPr>
        <w:t> </w:t>
      </w:r>
      <w:r>
        <w:rPr>
          <w:spacing w:val="-2"/>
          <w:sz w:val="20"/>
        </w:rPr>
        <w:t>obServação.</w:t>
      </w:r>
    </w:p>
    <w:p>
      <w:pPr>
        <w:pStyle w:val="ListParagraph"/>
        <w:numPr>
          <w:ilvl w:val="0"/>
          <w:numId w:val="26"/>
        </w:numPr>
        <w:tabs>
          <w:tab w:pos="817" w:val="left" w:leader="none"/>
        </w:tabs>
        <w:spacing w:line="240" w:lineRule="auto" w:before="0" w:after="0"/>
        <w:ind w:left="98" w:right="756" w:firstLine="566"/>
        <w:jc w:val="left"/>
        <w:rPr>
          <w:sz w:val="20"/>
        </w:rPr>
      </w:pPr>
      <w:r>
        <w:rPr>
          <w:w w:val="105"/>
          <w:sz w:val="20"/>
        </w:rPr>
        <w:t>ReSpiração auSente: continuar oS procedimentoS de reSpiração artificial e contatar com urgência o atendimento eSpecializado.</w:t>
      </w:r>
    </w:p>
    <w:p>
      <w:pPr>
        <w:pStyle w:val="ListParagraph"/>
        <w:numPr>
          <w:ilvl w:val="0"/>
          <w:numId w:val="25"/>
        </w:numPr>
        <w:tabs>
          <w:tab w:pos="817" w:val="left" w:leader="none"/>
        </w:tabs>
        <w:spacing w:line="239" w:lineRule="exact" w:before="0" w:after="0"/>
        <w:ind w:left="817" w:right="0" w:hanging="153"/>
        <w:jc w:val="left"/>
        <w:rPr>
          <w:sz w:val="20"/>
        </w:rPr>
      </w:pPr>
      <w:r>
        <w:rPr>
          <w:sz w:val="20"/>
        </w:rPr>
        <w:t>Se</w:t>
      </w:r>
      <w:r>
        <w:rPr>
          <w:spacing w:val="-10"/>
          <w:sz w:val="20"/>
        </w:rPr>
        <w:t> </w:t>
      </w:r>
      <w:r>
        <w:rPr>
          <w:sz w:val="20"/>
        </w:rPr>
        <w:t>o</w:t>
      </w:r>
      <w:r>
        <w:rPr>
          <w:spacing w:val="-10"/>
          <w:sz w:val="20"/>
        </w:rPr>
        <w:t> </w:t>
      </w:r>
      <w:r>
        <w:rPr>
          <w:sz w:val="20"/>
        </w:rPr>
        <w:t>pulSo</w:t>
      </w:r>
      <w:r>
        <w:rPr>
          <w:spacing w:val="-9"/>
          <w:sz w:val="20"/>
        </w:rPr>
        <w:t> </w:t>
      </w:r>
      <w:r>
        <w:rPr>
          <w:sz w:val="20"/>
        </w:rPr>
        <w:t>auSente,</w:t>
      </w:r>
      <w:r>
        <w:rPr>
          <w:spacing w:val="-10"/>
          <w:sz w:val="20"/>
        </w:rPr>
        <w:t> </w:t>
      </w:r>
      <w:r>
        <w:rPr>
          <w:sz w:val="20"/>
        </w:rPr>
        <w:t>iniciar</w:t>
      </w:r>
      <w:r>
        <w:rPr>
          <w:spacing w:val="-9"/>
          <w:sz w:val="20"/>
        </w:rPr>
        <w:t> </w:t>
      </w:r>
      <w:r>
        <w:rPr>
          <w:sz w:val="20"/>
        </w:rPr>
        <w:t>RCR</w:t>
      </w:r>
      <w:r>
        <w:rPr>
          <w:spacing w:val="-10"/>
          <w:sz w:val="20"/>
        </w:rPr>
        <w:t> </w:t>
      </w:r>
      <w:r>
        <w:rPr>
          <w:sz w:val="20"/>
        </w:rPr>
        <w:t>pelaS</w:t>
      </w:r>
      <w:r>
        <w:rPr>
          <w:spacing w:val="-9"/>
          <w:sz w:val="20"/>
        </w:rPr>
        <w:t> </w:t>
      </w:r>
      <w:r>
        <w:rPr>
          <w:sz w:val="20"/>
        </w:rPr>
        <w:t>compreSSÕeS</w:t>
      </w:r>
      <w:r>
        <w:rPr>
          <w:spacing w:val="-9"/>
          <w:sz w:val="20"/>
        </w:rPr>
        <w:t> </w:t>
      </w:r>
      <w:r>
        <w:rPr>
          <w:spacing w:val="-2"/>
          <w:sz w:val="20"/>
        </w:rPr>
        <w:t>torácicaS.</w:t>
      </w:r>
    </w:p>
    <w:p>
      <w:pPr>
        <w:pStyle w:val="ListParagraph"/>
        <w:spacing w:after="0" w:line="239" w:lineRule="exact"/>
        <w:jc w:val="left"/>
        <w:rPr>
          <w:sz w:val="20"/>
        </w:rPr>
        <w:sectPr>
          <w:pgSz w:w="8400" w:h="11900"/>
          <w:pgMar w:header="366" w:footer="501" w:top="580" w:bottom="700" w:left="425" w:right="425"/>
        </w:sectPr>
      </w:pPr>
    </w:p>
    <w:p>
      <w:pPr>
        <w:pStyle w:val="BodyText"/>
        <w:spacing w:before="29"/>
        <w:ind w:left="0"/>
      </w:pPr>
    </w:p>
    <w:p>
      <w:pPr>
        <w:pStyle w:val="ListParagraph"/>
        <w:numPr>
          <w:ilvl w:val="0"/>
          <w:numId w:val="25"/>
        </w:numPr>
        <w:tabs>
          <w:tab w:pos="1427" w:val="left" w:leader="none"/>
        </w:tabs>
        <w:spacing w:line="240" w:lineRule="auto" w:before="0" w:after="0"/>
        <w:ind w:left="1427" w:right="0" w:hanging="151"/>
        <w:jc w:val="left"/>
        <w:rPr>
          <w:sz w:val="20"/>
        </w:rPr>
      </w:pPr>
      <w:r>
        <w:rPr>
          <w:sz w:val="20"/>
        </w:rPr>
        <w:t>Verificar</w:t>
      </w:r>
      <w:r>
        <w:rPr>
          <w:spacing w:val="10"/>
          <w:sz w:val="20"/>
        </w:rPr>
        <w:t> </w:t>
      </w:r>
      <w:r>
        <w:rPr>
          <w:sz w:val="20"/>
        </w:rPr>
        <w:t>diâmetro</w:t>
      </w:r>
      <w:r>
        <w:rPr>
          <w:spacing w:val="10"/>
          <w:sz w:val="20"/>
        </w:rPr>
        <w:t> </w:t>
      </w:r>
      <w:r>
        <w:rPr>
          <w:sz w:val="20"/>
        </w:rPr>
        <w:t>daS</w:t>
      </w:r>
      <w:r>
        <w:rPr>
          <w:spacing w:val="11"/>
          <w:sz w:val="20"/>
        </w:rPr>
        <w:t> </w:t>
      </w:r>
      <w:r>
        <w:rPr>
          <w:spacing w:val="-2"/>
          <w:sz w:val="20"/>
        </w:rPr>
        <w:t>pupilaS.</w:t>
      </w:r>
    </w:p>
    <w:p>
      <w:pPr>
        <w:pStyle w:val="BodyText"/>
        <w:spacing w:before="239"/>
        <w:ind w:right="777"/>
      </w:pPr>
      <w:r>
        <w:rPr/>
        <w:t>ErroS</w:t>
      </w:r>
      <w:r>
        <w:rPr>
          <w:spacing w:val="40"/>
        </w:rPr>
        <w:t> </w:t>
      </w:r>
      <w:r>
        <w:rPr>
          <w:spacing w:val="9"/>
        </w:rPr>
        <w:t>ComunS</w:t>
      </w:r>
      <w:r>
        <w:rPr>
          <w:spacing w:val="40"/>
        </w:rPr>
        <w:t> </w:t>
      </w:r>
      <w:r>
        <w:rPr/>
        <w:t>na</w:t>
      </w:r>
      <w:r>
        <w:rPr>
          <w:spacing w:val="40"/>
        </w:rPr>
        <w:t> </w:t>
      </w:r>
      <w:r>
        <w:rPr>
          <w:spacing w:val="9"/>
        </w:rPr>
        <w:t>Execução</w:t>
      </w:r>
      <w:r>
        <w:rPr>
          <w:spacing w:val="40"/>
        </w:rPr>
        <w:t> </w:t>
      </w:r>
      <w:r>
        <w:rPr/>
        <w:t>da</w:t>
      </w:r>
      <w:r>
        <w:rPr>
          <w:spacing w:val="40"/>
        </w:rPr>
        <w:t> </w:t>
      </w:r>
      <w:r>
        <w:rPr>
          <w:spacing w:val="10"/>
        </w:rPr>
        <w:t>ReSSuScitação</w:t>
      </w:r>
      <w:r>
        <w:rPr>
          <w:spacing w:val="40"/>
        </w:rPr>
        <w:t> </w:t>
      </w:r>
      <w:r>
        <w:rPr>
          <w:spacing w:val="11"/>
        </w:rPr>
        <w:t>cardío- </w:t>
      </w:r>
      <w:r>
        <w:rPr>
          <w:spacing w:val="14"/>
        </w:rPr>
        <w:t>reSpiratÓria</w:t>
      </w:r>
    </w:p>
    <w:p>
      <w:pPr>
        <w:pStyle w:val="ListParagraph"/>
        <w:numPr>
          <w:ilvl w:val="0"/>
          <w:numId w:val="25"/>
        </w:numPr>
        <w:tabs>
          <w:tab w:pos="1427" w:val="left" w:leader="none"/>
        </w:tabs>
        <w:spacing w:line="241" w:lineRule="exact" w:before="237" w:after="0"/>
        <w:ind w:left="1427" w:right="0" w:hanging="151"/>
        <w:jc w:val="left"/>
        <w:rPr>
          <w:sz w:val="20"/>
        </w:rPr>
      </w:pPr>
      <w:r>
        <w:rPr>
          <w:sz w:val="20"/>
        </w:rPr>
        <w:t>PoSição</w:t>
      </w:r>
      <w:r>
        <w:rPr>
          <w:spacing w:val="7"/>
          <w:sz w:val="20"/>
        </w:rPr>
        <w:t> </w:t>
      </w:r>
      <w:r>
        <w:rPr>
          <w:sz w:val="20"/>
        </w:rPr>
        <w:t>incorreta</w:t>
      </w:r>
      <w:r>
        <w:rPr>
          <w:spacing w:val="7"/>
          <w:sz w:val="20"/>
        </w:rPr>
        <w:t> </w:t>
      </w:r>
      <w:r>
        <w:rPr>
          <w:sz w:val="20"/>
        </w:rPr>
        <w:t>daS</w:t>
      </w:r>
      <w:r>
        <w:rPr>
          <w:spacing w:val="8"/>
          <w:sz w:val="20"/>
        </w:rPr>
        <w:t> </w:t>
      </w:r>
      <w:r>
        <w:rPr>
          <w:spacing w:val="-4"/>
          <w:sz w:val="20"/>
        </w:rPr>
        <w:t>mãoS.</w:t>
      </w:r>
    </w:p>
    <w:p>
      <w:pPr>
        <w:pStyle w:val="ListParagraph"/>
        <w:numPr>
          <w:ilvl w:val="0"/>
          <w:numId w:val="25"/>
        </w:numPr>
        <w:tabs>
          <w:tab w:pos="1427" w:val="left" w:leader="none"/>
        </w:tabs>
        <w:spacing w:line="240" w:lineRule="exact" w:before="0" w:after="0"/>
        <w:ind w:left="1427" w:right="0" w:hanging="151"/>
        <w:jc w:val="left"/>
        <w:rPr>
          <w:sz w:val="20"/>
        </w:rPr>
      </w:pPr>
      <w:r>
        <w:rPr>
          <w:sz w:val="20"/>
        </w:rPr>
        <w:t>Profundidade</w:t>
      </w:r>
      <w:r>
        <w:rPr>
          <w:spacing w:val="6"/>
          <w:sz w:val="20"/>
        </w:rPr>
        <w:t> </w:t>
      </w:r>
      <w:r>
        <w:rPr>
          <w:sz w:val="20"/>
        </w:rPr>
        <w:t>de</w:t>
      </w:r>
      <w:r>
        <w:rPr>
          <w:spacing w:val="6"/>
          <w:sz w:val="20"/>
        </w:rPr>
        <w:t> </w:t>
      </w:r>
      <w:r>
        <w:rPr>
          <w:sz w:val="20"/>
        </w:rPr>
        <w:t>compreSSÕeS</w:t>
      </w:r>
      <w:r>
        <w:rPr>
          <w:spacing w:val="7"/>
          <w:sz w:val="20"/>
        </w:rPr>
        <w:t> </w:t>
      </w:r>
      <w:r>
        <w:rPr>
          <w:spacing w:val="-2"/>
          <w:sz w:val="20"/>
        </w:rPr>
        <w:t>inadequada</w:t>
      </w:r>
    </w:p>
    <w:p>
      <w:pPr>
        <w:pStyle w:val="ListParagraph"/>
        <w:numPr>
          <w:ilvl w:val="0"/>
          <w:numId w:val="25"/>
        </w:numPr>
        <w:tabs>
          <w:tab w:pos="1426" w:val="left" w:leader="none"/>
        </w:tabs>
        <w:spacing w:line="240" w:lineRule="auto" w:before="0" w:after="0"/>
        <w:ind w:left="707" w:right="154" w:firstLine="568"/>
        <w:jc w:val="left"/>
        <w:rPr>
          <w:sz w:val="20"/>
        </w:rPr>
      </w:pPr>
      <w:r>
        <w:rPr>
          <w:spacing w:val="-2"/>
          <w:w w:val="105"/>
          <w:sz w:val="20"/>
        </w:rPr>
        <w:t>lncapacidade</w:t>
      </w:r>
      <w:r>
        <w:rPr>
          <w:spacing w:val="-23"/>
          <w:w w:val="105"/>
          <w:sz w:val="20"/>
        </w:rPr>
        <w:t> </w:t>
      </w:r>
      <w:r>
        <w:rPr>
          <w:spacing w:val="-2"/>
          <w:w w:val="105"/>
          <w:sz w:val="20"/>
        </w:rPr>
        <w:t>de</w:t>
      </w:r>
      <w:r>
        <w:rPr>
          <w:spacing w:val="-23"/>
          <w:w w:val="105"/>
          <w:sz w:val="20"/>
        </w:rPr>
        <w:t> </w:t>
      </w:r>
      <w:r>
        <w:rPr>
          <w:spacing w:val="-2"/>
          <w:w w:val="105"/>
          <w:sz w:val="20"/>
        </w:rPr>
        <w:t>manter</w:t>
      </w:r>
      <w:r>
        <w:rPr>
          <w:spacing w:val="-23"/>
          <w:w w:val="105"/>
          <w:sz w:val="20"/>
        </w:rPr>
        <w:t> </w:t>
      </w:r>
      <w:r>
        <w:rPr>
          <w:spacing w:val="-2"/>
          <w:w w:val="105"/>
          <w:sz w:val="20"/>
        </w:rPr>
        <w:t>um</w:t>
      </w:r>
      <w:r>
        <w:rPr>
          <w:spacing w:val="-23"/>
          <w:w w:val="105"/>
          <w:sz w:val="20"/>
        </w:rPr>
        <w:t> </w:t>
      </w:r>
      <w:r>
        <w:rPr>
          <w:spacing w:val="-2"/>
          <w:w w:val="105"/>
          <w:sz w:val="20"/>
        </w:rPr>
        <w:t>Selamento</w:t>
      </w:r>
      <w:r>
        <w:rPr>
          <w:spacing w:val="-23"/>
          <w:w w:val="105"/>
          <w:sz w:val="20"/>
        </w:rPr>
        <w:t> </w:t>
      </w:r>
      <w:r>
        <w:rPr>
          <w:spacing w:val="-2"/>
          <w:w w:val="105"/>
          <w:sz w:val="20"/>
        </w:rPr>
        <w:t>adequado</w:t>
      </w:r>
      <w:r>
        <w:rPr>
          <w:spacing w:val="-23"/>
          <w:w w:val="105"/>
          <w:sz w:val="20"/>
        </w:rPr>
        <w:t> </w:t>
      </w:r>
      <w:r>
        <w:rPr>
          <w:spacing w:val="-2"/>
          <w:w w:val="105"/>
          <w:sz w:val="20"/>
        </w:rPr>
        <w:t>ao</w:t>
      </w:r>
      <w:r>
        <w:rPr>
          <w:spacing w:val="-23"/>
          <w:w w:val="105"/>
          <w:sz w:val="20"/>
        </w:rPr>
        <w:t> </w:t>
      </w:r>
      <w:r>
        <w:rPr>
          <w:spacing w:val="-2"/>
          <w:w w:val="105"/>
          <w:sz w:val="20"/>
        </w:rPr>
        <w:t>redor</w:t>
      </w:r>
      <w:r>
        <w:rPr>
          <w:spacing w:val="-23"/>
          <w:w w:val="105"/>
          <w:sz w:val="20"/>
        </w:rPr>
        <w:t> </w:t>
      </w:r>
      <w:r>
        <w:rPr>
          <w:spacing w:val="-2"/>
          <w:w w:val="105"/>
          <w:sz w:val="20"/>
        </w:rPr>
        <w:t>do</w:t>
      </w:r>
      <w:r>
        <w:rPr>
          <w:spacing w:val="-23"/>
          <w:w w:val="105"/>
          <w:sz w:val="20"/>
        </w:rPr>
        <w:t> </w:t>
      </w:r>
      <w:r>
        <w:rPr>
          <w:spacing w:val="-2"/>
          <w:w w:val="105"/>
          <w:sz w:val="20"/>
        </w:rPr>
        <w:t>nariz </w:t>
      </w:r>
      <w:r>
        <w:rPr>
          <w:w w:val="105"/>
          <w:sz w:val="20"/>
        </w:rPr>
        <w:t>e da boca durante a ventilação.</w:t>
      </w:r>
    </w:p>
    <w:p>
      <w:pPr>
        <w:pStyle w:val="ListParagraph"/>
        <w:numPr>
          <w:ilvl w:val="0"/>
          <w:numId w:val="25"/>
        </w:numPr>
        <w:tabs>
          <w:tab w:pos="1426" w:val="left" w:leader="none"/>
        </w:tabs>
        <w:spacing w:line="237" w:lineRule="auto" w:before="0" w:after="0"/>
        <w:ind w:left="707" w:right="142" w:firstLine="568"/>
        <w:jc w:val="left"/>
        <w:rPr>
          <w:sz w:val="20"/>
        </w:rPr>
      </w:pPr>
      <w:r>
        <w:rPr>
          <w:sz w:val="20"/>
        </w:rPr>
        <w:t>Dobrar oS cotoveloS ou joelhoS durante aS compreSSÕeS levando ao canSaço.</w:t>
      </w:r>
    </w:p>
    <w:p>
      <w:pPr>
        <w:pStyle w:val="ListParagraph"/>
        <w:numPr>
          <w:ilvl w:val="0"/>
          <w:numId w:val="25"/>
        </w:numPr>
        <w:tabs>
          <w:tab w:pos="1426" w:val="left" w:leader="none"/>
        </w:tabs>
        <w:spacing w:line="240" w:lineRule="auto" w:before="0" w:after="0"/>
        <w:ind w:left="707" w:right="148" w:firstLine="568"/>
        <w:jc w:val="left"/>
        <w:rPr>
          <w:sz w:val="20"/>
        </w:rPr>
      </w:pPr>
      <w:r>
        <w:rPr>
          <w:w w:val="105"/>
          <w:sz w:val="20"/>
        </w:rPr>
        <w:t>VentilaçÕeS com muita força e rapidez levando à diStenSão do </w:t>
      </w:r>
      <w:r>
        <w:rPr>
          <w:spacing w:val="-2"/>
          <w:w w:val="105"/>
          <w:sz w:val="20"/>
        </w:rPr>
        <w:t>eStÔmago.</w:t>
      </w:r>
    </w:p>
    <w:p>
      <w:pPr>
        <w:pStyle w:val="ListParagraph"/>
        <w:numPr>
          <w:ilvl w:val="0"/>
          <w:numId w:val="25"/>
        </w:numPr>
        <w:tabs>
          <w:tab w:pos="1427" w:val="left" w:leader="none"/>
        </w:tabs>
        <w:spacing w:line="238" w:lineRule="exact" w:before="0" w:after="0"/>
        <w:ind w:left="1427" w:right="0" w:hanging="151"/>
        <w:jc w:val="left"/>
        <w:rPr>
          <w:sz w:val="20"/>
        </w:rPr>
      </w:pPr>
      <w:r>
        <w:rPr>
          <w:sz w:val="20"/>
        </w:rPr>
        <w:t>lncapacidade</w:t>
      </w:r>
      <w:r>
        <w:rPr>
          <w:spacing w:val="-1"/>
          <w:sz w:val="20"/>
        </w:rPr>
        <w:t> </w:t>
      </w:r>
      <w:r>
        <w:rPr>
          <w:sz w:val="20"/>
        </w:rPr>
        <w:t>de manter aS</w:t>
      </w:r>
      <w:r>
        <w:rPr>
          <w:spacing w:val="-1"/>
          <w:sz w:val="20"/>
        </w:rPr>
        <w:t> </w:t>
      </w:r>
      <w:r>
        <w:rPr>
          <w:sz w:val="20"/>
        </w:rPr>
        <w:t>viaS aéreaS </w:t>
      </w:r>
      <w:r>
        <w:rPr>
          <w:spacing w:val="-2"/>
          <w:sz w:val="20"/>
        </w:rPr>
        <w:t>abertaS.</w:t>
      </w:r>
    </w:p>
    <w:p>
      <w:pPr>
        <w:pStyle w:val="ListParagraph"/>
        <w:numPr>
          <w:ilvl w:val="0"/>
          <w:numId w:val="25"/>
        </w:numPr>
        <w:tabs>
          <w:tab w:pos="1427" w:val="left" w:leader="none"/>
        </w:tabs>
        <w:spacing w:line="241" w:lineRule="exact" w:before="0" w:after="0"/>
        <w:ind w:left="1427" w:right="0" w:hanging="151"/>
        <w:jc w:val="left"/>
        <w:rPr>
          <w:sz w:val="20"/>
        </w:rPr>
      </w:pPr>
      <w:r>
        <w:rPr>
          <w:w w:val="105"/>
          <w:sz w:val="20"/>
        </w:rPr>
        <w:t>Não</w:t>
      </w:r>
      <w:r>
        <w:rPr>
          <w:spacing w:val="-13"/>
          <w:w w:val="105"/>
          <w:sz w:val="20"/>
        </w:rPr>
        <w:t> </w:t>
      </w:r>
      <w:r>
        <w:rPr>
          <w:w w:val="105"/>
          <w:sz w:val="20"/>
        </w:rPr>
        <w:t>ativação</w:t>
      </w:r>
      <w:r>
        <w:rPr>
          <w:spacing w:val="-13"/>
          <w:w w:val="105"/>
          <w:sz w:val="20"/>
        </w:rPr>
        <w:t> </w:t>
      </w:r>
      <w:r>
        <w:rPr>
          <w:w w:val="105"/>
          <w:sz w:val="20"/>
        </w:rPr>
        <w:t>rápida</w:t>
      </w:r>
      <w:r>
        <w:rPr>
          <w:spacing w:val="-13"/>
          <w:w w:val="105"/>
          <w:sz w:val="20"/>
        </w:rPr>
        <w:t> </w:t>
      </w:r>
      <w:r>
        <w:rPr>
          <w:w w:val="105"/>
          <w:sz w:val="20"/>
        </w:rPr>
        <w:t>do</w:t>
      </w:r>
      <w:r>
        <w:rPr>
          <w:spacing w:val="-13"/>
          <w:w w:val="105"/>
          <w:sz w:val="20"/>
        </w:rPr>
        <w:t> </w:t>
      </w:r>
      <w:r>
        <w:rPr>
          <w:w w:val="105"/>
          <w:sz w:val="20"/>
        </w:rPr>
        <w:t>atendimento</w:t>
      </w:r>
      <w:r>
        <w:rPr>
          <w:spacing w:val="-13"/>
          <w:w w:val="105"/>
          <w:sz w:val="20"/>
        </w:rPr>
        <w:t> </w:t>
      </w:r>
      <w:r>
        <w:rPr>
          <w:spacing w:val="-2"/>
          <w:w w:val="105"/>
          <w:sz w:val="20"/>
        </w:rPr>
        <w:t>eSpecializado.</w:t>
      </w:r>
    </w:p>
    <w:p>
      <w:pPr>
        <w:pStyle w:val="BodyText"/>
        <w:ind w:left="0"/>
      </w:pPr>
    </w:p>
    <w:p>
      <w:pPr>
        <w:pStyle w:val="BodyText"/>
        <w:spacing w:before="30"/>
        <w:ind w:left="0"/>
      </w:pPr>
    </w:p>
    <w:p>
      <w:pPr>
        <w:pStyle w:val="Heading2"/>
        <w:tabs>
          <w:tab w:pos="1894" w:val="left" w:leader="none"/>
          <w:tab w:pos="2546" w:val="left" w:leader="none"/>
        </w:tabs>
      </w:pPr>
      <w:bookmarkStart w:name="_TOC_250009" w:id="4"/>
      <w:r>
        <w:rPr>
          <w:color w:val="231F20"/>
          <w:spacing w:val="-2"/>
        </w:rPr>
        <w:t>EStadO</w:t>
      </w:r>
      <w:r>
        <w:rPr>
          <w:color w:val="231F20"/>
        </w:rPr>
        <w:tab/>
      </w:r>
      <w:r>
        <w:rPr>
          <w:color w:val="231F20"/>
          <w:spacing w:val="-5"/>
        </w:rPr>
        <w:t>de</w:t>
      </w:r>
      <w:r>
        <w:rPr>
          <w:color w:val="231F20"/>
        </w:rPr>
        <w:tab/>
      </w:r>
      <w:bookmarkEnd w:id="4"/>
      <w:r>
        <w:rPr>
          <w:color w:val="231F20"/>
          <w:spacing w:val="-2"/>
        </w:rPr>
        <w:t>ChOque</w:t>
      </w:r>
    </w:p>
    <w:p>
      <w:pPr>
        <w:pStyle w:val="BodyText"/>
        <w:spacing w:before="287"/>
        <w:ind w:right="141" w:firstLine="568"/>
        <w:jc w:val="both"/>
      </w:pPr>
      <w:r>
        <w:rPr/>
        <w:t>o choque é um complexo grupo de SíndromeS cardiovaSculareS agudaS que não poSSui, uma definição única que compreenda todaS aS SuaS</w:t>
      </w:r>
      <w:r>
        <w:rPr>
          <w:spacing w:val="-2"/>
        </w:rPr>
        <w:t> </w:t>
      </w:r>
      <w:r>
        <w:rPr/>
        <w:t>diverSaS</w:t>
      </w:r>
      <w:r>
        <w:rPr>
          <w:spacing w:val="-2"/>
        </w:rPr>
        <w:t> </w:t>
      </w:r>
      <w:r>
        <w:rPr/>
        <w:t>cauSaS</w:t>
      </w:r>
      <w:r>
        <w:rPr>
          <w:spacing w:val="-2"/>
        </w:rPr>
        <w:t> </w:t>
      </w:r>
      <w:r>
        <w:rPr/>
        <w:t>e</w:t>
      </w:r>
      <w:r>
        <w:rPr>
          <w:spacing w:val="-2"/>
        </w:rPr>
        <w:t> </w:t>
      </w:r>
      <w:r>
        <w:rPr/>
        <w:t>origenS.</w:t>
      </w:r>
      <w:r>
        <w:rPr>
          <w:spacing w:val="-2"/>
        </w:rPr>
        <w:t> </w:t>
      </w:r>
      <w:r>
        <w:rPr/>
        <w:t>Didaticamente,</w:t>
      </w:r>
      <w:r>
        <w:rPr>
          <w:spacing w:val="-2"/>
        </w:rPr>
        <w:t> </w:t>
      </w:r>
      <w:r>
        <w:rPr/>
        <w:t>o</w:t>
      </w:r>
      <w:r>
        <w:rPr>
          <w:spacing w:val="-2"/>
        </w:rPr>
        <w:t> </w:t>
      </w:r>
      <w:r>
        <w:rPr/>
        <w:t>eStado</w:t>
      </w:r>
      <w:r>
        <w:rPr>
          <w:spacing w:val="-2"/>
        </w:rPr>
        <w:t> </w:t>
      </w:r>
      <w:r>
        <w:rPr/>
        <w:t>de</w:t>
      </w:r>
      <w:r>
        <w:rPr>
          <w:spacing w:val="-2"/>
        </w:rPr>
        <w:t> </w:t>
      </w:r>
      <w:r>
        <w:rPr/>
        <w:t>choque</w:t>
      </w:r>
      <w:r>
        <w:rPr>
          <w:spacing w:val="-2"/>
        </w:rPr>
        <w:t> </w:t>
      </w:r>
      <w:r>
        <w:rPr/>
        <w:t>Se</w:t>
      </w:r>
      <w:r>
        <w:rPr>
          <w:spacing w:val="-2"/>
        </w:rPr>
        <w:t> </w:t>
      </w:r>
      <w:r>
        <w:rPr/>
        <w:t>dá quando</w:t>
      </w:r>
      <w:r>
        <w:rPr>
          <w:spacing w:val="-6"/>
        </w:rPr>
        <w:t> </w:t>
      </w:r>
      <w:r>
        <w:rPr/>
        <w:t>há</w:t>
      </w:r>
      <w:r>
        <w:rPr>
          <w:spacing w:val="-6"/>
        </w:rPr>
        <w:t> </w:t>
      </w:r>
      <w:r>
        <w:rPr/>
        <w:t>mal</w:t>
      </w:r>
      <w:r>
        <w:rPr>
          <w:spacing w:val="-6"/>
        </w:rPr>
        <w:t> </w:t>
      </w:r>
      <w:r>
        <w:rPr/>
        <w:t>funcionamento</w:t>
      </w:r>
      <w:r>
        <w:rPr>
          <w:spacing w:val="-6"/>
        </w:rPr>
        <w:t> </w:t>
      </w:r>
      <w:r>
        <w:rPr/>
        <w:t>entre</w:t>
      </w:r>
      <w:r>
        <w:rPr>
          <w:spacing w:val="-6"/>
        </w:rPr>
        <w:t> </w:t>
      </w:r>
      <w:r>
        <w:rPr/>
        <w:t>o</w:t>
      </w:r>
      <w:r>
        <w:rPr>
          <w:spacing w:val="-6"/>
        </w:rPr>
        <w:t> </w:t>
      </w:r>
      <w:r>
        <w:rPr/>
        <w:t>coração,</w:t>
      </w:r>
      <w:r>
        <w:rPr>
          <w:spacing w:val="-6"/>
        </w:rPr>
        <w:t> </w:t>
      </w:r>
      <w:r>
        <w:rPr/>
        <w:t>vaSoS</w:t>
      </w:r>
      <w:r>
        <w:rPr>
          <w:spacing w:val="-6"/>
        </w:rPr>
        <w:t> </w:t>
      </w:r>
      <w:r>
        <w:rPr/>
        <w:t>SangüíneoS</w:t>
      </w:r>
      <w:r>
        <w:rPr>
          <w:spacing w:val="-6"/>
        </w:rPr>
        <w:t> </w:t>
      </w:r>
      <w:r>
        <w:rPr/>
        <w:t>(artériaS ou veiaS) e o Sangue, inStalando-Se um deSequilíbrio no organiSmo.</w:t>
      </w:r>
    </w:p>
    <w:p>
      <w:pPr>
        <w:pStyle w:val="BodyText"/>
        <w:spacing w:line="237" w:lineRule="auto"/>
        <w:ind w:right="146" w:firstLine="568"/>
        <w:jc w:val="both"/>
      </w:pPr>
      <w:r>
        <w:rPr>
          <w:w w:val="105"/>
        </w:rPr>
        <w:t>o</w:t>
      </w:r>
      <w:r>
        <w:rPr>
          <w:spacing w:val="-5"/>
          <w:w w:val="105"/>
        </w:rPr>
        <w:t> </w:t>
      </w:r>
      <w:r>
        <w:rPr>
          <w:w w:val="105"/>
        </w:rPr>
        <w:t>choque</w:t>
      </w:r>
      <w:r>
        <w:rPr>
          <w:spacing w:val="-5"/>
          <w:w w:val="105"/>
        </w:rPr>
        <w:t> </w:t>
      </w:r>
      <w:r>
        <w:rPr>
          <w:w w:val="105"/>
        </w:rPr>
        <w:t>é</w:t>
      </w:r>
      <w:r>
        <w:rPr>
          <w:spacing w:val="-5"/>
          <w:w w:val="105"/>
        </w:rPr>
        <w:t> </w:t>
      </w:r>
      <w:r>
        <w:rPr>
          <w:w w:val="105"/>
        </w:rPr>
        <w:t>uma</w:t>
      </w:r>
      <w:r>
        <w:rPr>
          <w:spacing w:val="-5"/>
          <w:w w:val="105"/>
        </w:rPr>
        <w:t> </w:t>
      </w:r>
      <w:r>
        <w:rPr>
          <w:w w:val="105"/>
        </w:rPr>
        <w:t>grave</w:t>
      </w:r>
      <w:r>
        <w:rPr>
          <w:spacing w:val="-5"/>
          <w:w w:val="105"/>
        </w:rPr>
        <w:t> </w:t>
      </w:r>
      <w:r>
        <w:rPr>
          <w:w w:val="105"/>
        </w:rPr>
        <w:t>emergência</w:t>
      </w:r>
      <w:r>
        <w:rPr>
          <w:spacing w:val="-5"/>
          <w:w w:val="105"/>
        </w:rPr>
        <w:t> </w:t>
      </w:r>
      <w:r>
        <w:rPr>
          <w:w w:val="105"/>
        </w:rPr>
        <w:t>médica.</w:t>
      </w:r>
      <w:r>
        <w:rPr>
          <w:spacing w:val="-5"/>
          <w:w w:val="105"/>
        </w:rPr>
        <w:t> </w:t>
      </w:r>
      <w:r>
        <w:rPr>
          <w:w w:val="105"/>
        </w:rPr>
        <w:t>o</w:t>
      </w:r>
      <w:r>
        <w:rPr>
          <w:spacing w:val="-5"/>
          <w:w w:val="105"/>
        </w:rPr>
        <w:t> </w:t>
      </w:r>
      <w:r>
        <w:rPr>
          <w:w w:val="105"/>
        </w:rPr>
        <w:t>correto</w:t>
      </w:r>
      <w:r>
        <w:rPr>
          <w:spacing w:val="-5"/>
          <w:w w:val="105"/>
        </w:rPr>
        <w:t> </w:t>
      </w:r>
      <w:r>
        <w:rPr>
          <w:w w:val="105"/>
        </w:rPr>
        <w:t>atendimento </w:t>
      </w:r>
      <w:r>
        <w:rPr/>
        <w:t>exige</w:t>
      </w:r>
      <w:r>
        <w:rPr>
          <w:spacing w:val="-7"/>
        </w:rPr>
        <w:t> </w:t>
      </w:r>
      <w:r>
        <w:rPr/>
        <w:t>ação</w:t>
      </w:r>
      <w:r>
        <w:rPr>
          <w:spacing w:val="-7"/>
        </w:rPr>
        <w:t> </w:t>
      </w:r>
      <w:r>
        <w:rPr/>
        <w:t>rápida</w:t>
      </w:r>
      <w:r>
        <w:rPr>
          <w:spacing w:val="-7"/>
        </w:rPr>
        <w:t> </w:t>
      </w:r>
      <w:r>
        <w:rPr/>
        <w:t>e</w:t>
      </w:r>
      <w:r>
        <w:rPr>
          <w:spacing w:val="-7"/>
        </w:rPr>
        <w:t> </w:t>
      </w:r>
      <w:r>
        <w:rPr/>
        <w:t>imediata.</w:t>
      </w:r>
      <w:r>
        <w:rPr>
          <w:spacing w:val="-5"/>
        </w:rPr>
        <w:t> </w:t>
      </w:r>
      <w:r>
        <w:rPr/>
        <w:t>VárioS</w:t>
      </w:r>
      <w:r>
        <w:rPr>
          <w:spacing w:val="-7"/>
        </w:rPr>
        <w:t> </w:t>
      </w:r>
      <w:r>
        <w:rPr/>
        <w:t>fatoreS</w:t>
      </w:r>
      <w:r>
        <w:rPr>
          <w:spacing w:val="-7"/>
        </w:rPr>
        <w:t> </w:t>
      </w:r>
      <w:r>
        <w:rPr/>
        <w:t>prediSpÕem</w:t>
      </w:r>
      <w:r>
        <w:rPr>
          <w:spacing w:val="-7"/>
        </w:rPr>
        <w:t> </w:t>
      </w:r>
      <w:r>
        <w:rPr/>
        <w:t>ao</w:t>
      </w:r>
      <w:r>
        <w:rPr>
          <w:spacing w:val="-7"/>
        </w:rPr>
        <w:t> </w:t>
      </w:r>
      <w:r>
        <w:rPr/>
        <w:t>choque.</w:t>
      </w:r>
      <w:r>
        <w:rPr>
          <w:spacing w:val="-5"/>
        </w:rPr>
        <w:t> </w:t>
      </w:r>
      <w:r>
        <w:rPr/>
        <w:t>Com</w:t>
      </w:r>
      <w:r>
        <w:rPr>
          <w:spacing w:val="-7"/>
        </w:rPr>
        <w:t> </w:t>
      </w:r>
      <w:r>
        <w:rPr/>
        <w:t>a </w:t>
      </w:r>
      <w:r>
        <w:rPr>
          <w:spacing w:val="-2"/>
        </w:rPr>
        <w:t>finalidade</w:t>
      </w:r>
      <w:r>
        <w:rPr>
          <w:spacing w:val="-13"/>
        </w:rPr>
        <w:t> </w:t>
      </w:r>
      <w:r>
        <w:rPr>
          <w:spacing w:val="-2"/>
        </w:rPr>
        <w:t>de</w:t>
      </w:r>
      <w:r>
        <w:rPr>
          <w:spacing w:val="-13"/>
        </w:rPr>
        <w:t> </w:t>
      </w:r>
      <w:r>
        <w:rPr>
          <w:spacing w:val="-2"/>
        </w:rPr>
        <w:t>facilitar</w:t>
      </w:r>
      <w:r>
        <w:rPr>
          <w:spacing w:val="-13"/>
        </w:rPr>
        <w:t> </w:t>
      </w:r>
      <w:r>
        <w:rPr>
          <w:spacing w:val="-2"/>
        </w:rPr>
        <w:t>a</w:t>
      </w:r>
      <w:r>
        <w:rPr>
          <w:spacing w:val="-13"/>
        </w:rPr>
        <w:t> </w:t>
      </w:r>
      <w:r>
        <w:rPr>
          <w:spacing w:val="-2"/>
        </w:rPr>
        <w:t>análiSe</w:t>
      </w:r>
      <w:r>
        <w:rPr>
          <w:spacing w:val="-13"/>
        </w:rPr>
        <w:t> </w:t>
      </w:r>
      <w:r>
        <w:rPr>
          <w:spacing w:val="-2"/>
        </w:rPr>
        <w:t>doS</w:t>
      </w:r>
      <w:r>
        <w:rPr>
          <w:spacing w:val="-13"/>
        </w:rPr>
        <w:t> </w:t>
      </w:r>
      <w:r>
        <w:rPr>
          <w:spacing w:val="-2"/>
        </w:rPr>
        <w:t>mecaniSmoS,</w:t>
      </w:r>
      <w:r>
        <w:rPr>
          <w:spacing w:val="-11"/>
        </w:rPr>
        <w:t> </w:t>
      </w:r>
      <w:r>
        <w:rPr>
          <w:spacing w:val="-2"/>
        </w:rPr>
        <w:t>conSidera-Se</w:t>
      </w:r>
      <w:r>
        <w:rPr>
          <w:spacing w:val="-13"/>
        </w:rPr>
        <w:t> </w:t>
      </w:r>
      <w:r>
        <w:rPr>
          <w:spacing w:val="-2"/>
        </w:rPr>
        <w:t>eSpecialmente </w:t>
      </w:r>
      <w:r>
        <w:rPr>
          <w:w w:val="105"/>
        </w:rPr>
        <w:t>para eStudo o choque hipovolêmico, por ter a vantagem de apreSentar uma Seqüência bem definida. Há várioS tipoS de choque:</w:t>
      </w:r>
    </w:p>
    <w:p>
      <w:pPr>
        <w:pStyle w:val="BodyText"/>
        <w:spacing w:before="17"/>
        <w:ind w:left="0"/>
      </w:pPr>
    </w:p>
    <w:p>
      <w:pPr>
        <w:pStyle w:val="Heading3"/>
      </w:pPr>
      <w:r>
        <w:rPr>
          <w:w w:val="80"/>
        </w:rPr>
        <w:t>ChOque</w:t>
      </w:r>
      <w:r>
        <w:rPr>
          <w:spacing w:val="-7"/>
        </w:rPr>
        <w:t> </w:t>
      </w:r>
      <w:r>
        <w:rPr>
          <w:spacing w:val="-2"/>
          <w:w w:val="85"/>
        </w:rPr>
        <w:t>HipOvOlêmiCO</w:t>
      </w:r>
    </w:p>
    <w:p>
      <w:pPr>
        <w:pStyle w:val="BodyText"/>
        <w:spacing w:before="242"/>
        <w:ind w:right="144" w:firstLine="568"/>
        <w:jc w:val="both"/>
      </w:pPr>
      <w:r>
        <w:rPr>
          <w:w w:val="105"/>
        </w:rPr>
        <w:t>É o choque que ocorre devido à redução do volume intravaScular </w:t>
      </w:r>
      <w:r>
        <w:rPr/>
        <w:t>por cauSa da perda de Sangue, de plaSma ou de água perdida em diarréia </w:t>
      </w:r>
      <w:r>
        <w:rPr>
          <w:w w:val="105"/>
        </w:rPr>
        <w:t>e</w:t>
      </w:r>
      <w:r>
        <w:rPr>
          <w:spacing w:val="-17"/>
          <w:w w:val="105"/>
        </w:rPr>
        <w:t> </w:t>
      </w:r>
      <w:r>
        <w:rPr>
          <w:w w:val="105"/>
        </w:rPr>
        <w:t>vÔmito.</w:t>
      </w:r>
    </w:p>
    <w:p>
      <w:pPr>
        <w:pStyle w:val="Heading3"/>
        <w:spacing w:before="233"/>
      </w:pPr>
      <w:r>
        <w:rPr>
          <w:w w:val="80"/>
        </w:rPr>
        <w:t>ChOque</w:t>
      </w:r>
      <w:r>
        <w:rPr>
          <w:spacing w:val="-2"/>
          <w:w w:val="85"/>
        </w:rPr>
        <w:t> CardiOgêniCO</w:t>
      </w:r>
    </w:p>
    <w:p>
      <w:pPr>
        <w:pStyle w:val="BodyText"/>
        <w:spacing w:before="241"/>
        <w:ind w:right="149" w:firstLine="568"/>
        <w:jc w:val="both"/>
      </w:pPr>
      <w:r>
        <w:rPr/>
        <w:t>ocorre</w:t>
      </w:r>
      <w:r>
        <w:rPr>
          <w:spacing w:val="-3"/>
        </w:rPr>
        <w:t> </w:t>
      </w:r>
      <w:r>
        <w:rPr/>
        <w:t>na</w:t>
      </w:r>
      <w:r>
        <w:rPr>
          <w:spacing w:val="-5"/>
        </w:rPr>
        <w:t> </w:t>
      </w:r>
      <w:r>
        <w:rPr/>
        <w:t>incapacidade</w:t>
      </w:r>
      <w:r>
        <w:rPr>
          <w:spacing w:val="-3"/>
        </w:rPr>
        <w:t> </w:t>
      </w:r>
      <w:r>
        <w:rPr/>
        <w:t>de</w:t>
      </w:r>
      <w:r>
        <w:rPr>
          <w:spacing w:val="-3"/>
        </w:rPr>
        <w:t> </w:t>
      </w:r>
      <w:r>
        <w:rPr/>
        <w:t>o</w:t>
      </w:r>
      <w:r>
        <w:rPr>
          <w:spacing w:val="-5"/>
        </w:rPr>
        <w:t> </w:t>
      </w:r>
      <w:r>
        <w:rPr/>
        <w:t>coração</w:t>
      </w:r>
      <w:r>
        <w:rPr>
          <w:spacing w:val="-5"/>
        </w:rPr>
        <w:t> </w:t>
      </w:r>
      <w:r>
        <w:rPr/>
        <w:t>bombear</w:t>
      </w:r>
      <w:r>
        <w:rPr>
          <w:spacing w:val="-3"/>
        </w:rPr>
        <w:t> </w:t>
      </w:r>
      <w:r>
        <w:rPr/>
        <w:t>um</w:t>
      </w:r>
      <w:r>
        <w:rPr>
          <w:spacing w:val="-5"/>
        </w:rPr>
        <w:t> </w:t>
      </w:r>
      <w:r>
        <w:rPr/>
        <w:t>volume</w:t>
      </w:r>
      <w:r>
        <w:rPr>
          <w:spacing w:val="-3"/>
        </w:rPr>
        <w:t> </w:t>
      </w:r>
      <w:r>
        <w:rPr/>
        <w:t>de</w:t>
      </w:r>
      <w:r>
        <w:rPr>
          <w:spacing w:val="-3"/>
        </w:rPr>
        <w:t> </w:t>
      </w:r>
      <w:r>
        <w:rPr/>
        <w:t>Sangue </w:t>
      </w:r>
      <w:r>
        <w:rPr>
          <w:w w:val="105"/>
        </w:rPr>
        <w:t>Suficiente</w:t>
      </w:r>
      <w:r>
        <w:rPr>
          <w:spacing w:val="-17"/>
          <w:w w:val="105"/>
        </w:rPr>
        <w:t> </w:t>
      </w:r>
      <w:r>
        <w:rPr>
          <w:w w:val="105"/>
        </w:rPr>
        <w:t>para</w:t>
      </w:r>
      <w:r>
        <w:rPr>
          <w:spacing w:val="-16"/>
          <w:w w:val="105"/>
        </w:rPr>
        <w:t> </w:t>
      </w:r>
      <w:r>
        <w:rPr>
          <w:w w:val="105"/>
        </w:rPr>
        <w:t>atender</w:t>
      </w:r>
      <w:r>
        <w:rPr>
          <w:spacing w:val="-17"/>
          <w:w w:val="105"/>
        </w:rPr>
        <w:t> </w:t>
      </w:r>
      <w:r>
        <w:rPr>
          <w:w w:val="105"/>
        </w:rPr>
        <w:t>àS</w:t>
      </w:r>
      <w:r>
        <w:rPr>
          <w:spacing w:val="-16"/>
          <w:w w:val="105"/>
        </w:rPr>
        <w:t> </w:t>
      </w:r>
      <w:r>
        <w:rPr>
          <w:w w:val="105"/>
        </w:rPr>
        <w:t>neceSSidadeS</w:t>
      </w:r>
      <w:r>
        <w:rPr>
          <w:spacing w:val="-17"/>
          <w:w w:val="105"/>
        </w:rPr>
        <w:t> </w:t>
      </w:r>
      <w:r>
        <w:rPr>
          <w:w w:val="105"/>
        </w:rPr>
        <w:t>metabÓlicaS</w:t>
      </w:r>
      <w:r>
        <w:rPr>
          <w:spacing w:val="-16"/>
          <w:w w:val="105"/>
        </w:rPr>
        <w:t> </w:t>
      </w:r>
      <w:r>
        <w:rPr>
          <w:w w:val="105"/>
        </w:rPr>
        <w:t>doS</w:t>
      </w:r>
      <w:r>
        <w:rPr>
          <w:spacing w:val="-16"/>
          <w:w w:val="105"/>
        </w:rPr>
        <w:t> </w:t>
      </w:r>
      <w:r>
        <w:rPr>
          <w:w w:val="105"/>
        </w:rPr>
        <w:t>tecidoS.</w:t>
      </w:r>
    </w:p>
    <w:p>
      <w:pPr>
        <w:pStyle w:val="BodyText"/>
        <w:spacing w:after="0"/>
        <w:jc w:val="both"/>
        <w:sectPr>
          <w:pgSz w:w="8400" w:h="11900"/>
          <w:pgMar w:header="313" w:footer="465" w:top="520" w:bottom="660" w:left="425" w:right="425"/>
        </w:sectPr>
      </w:pPr>
    </w:p>
    <w:p>
      <w:pPr>
        <w:pStyle w:val="Heading3"/>
        <w:spacing w:before="215"/>
        <w:ind w:left="141"/>
      </w:pPr>
      <w:r>
        <w:rPr>
          <w:w w:val="75"/>
        </w:rPr>
        <w:t>ChOque</w:t>
      </w:r>
      <w:r>
        <w:rPr>
          <w:spacing w:val="10"/>
        </w:rPr>
        <w:t> </w:t>
      </w:r>
      <w:r>
        <w:rPr>
          <w:spacing w:val="-2"/>
          <w:w w:val="90"/>
        </w:rPr>
        <w:t>teptiCêmiCO</w:t>
      </w:r>
    </w:p>
    <w:p>
      <w:pPr>
        <w:pStyle w:val="BodyText"/>
        <w:spacing w:before="241"/>
      </w:pPr>
      <w:r>
        <w:rPr>
          <w:w w:val="105"/>
        </w:rPr>
        <w:t>Pode</w:t>
      </w:r>
      <w:r>
        <w:rPr>
          <w:spacing w:val="-7"/>
          <w:w w:val="105"/>
        </w:rPr>
        <w:t> </w:t>
      </w:r>
      <w:r>
        <w:rPr>
          <w:w w:val="105"/>
        </w:rPr>
        <w:t>ocorrer</w:t>
      </w:r>
      <w:r>
        <w:rPr>
          <w:spacing w:val="-6"/>
          <w:w w:val="105"/>
        </w:rPr>
        <w:t> </w:t>
      </w:r>
      <w:r>
        <w:rPr>
          <w:w w:val="105"/>
        </w:rPr>
        <w:t>devido</w:t>
      </w:r>
      <w:r>
        <w:rPr>
          <w:spacing w:val="-6"/>
          <w:w w:val="105"/>
        </w:rPr>
        <w:t> </w:t>
      </w:r>
      <w:r>
        <w:rPr>
          <w:w w:val="105"/>
        </w:rPr>
        <w:t>a</w:t>
      </w:r>
      <w:r>
        <w:rPr>
          <w:spacing w:val="-6"/>
          <w:w w:val="105"/>
        </w:rPr>
        <w:t> </w:t>
      </w:r>
      <w:r>
        <w:rPr>
          <w:w w:val="105"/>
        </w:rPr>
        <w:t>uma</w:t>
      </w:r>
      <w:r>
        <w:rPr>
          <w:spacing w:val="-6"/>
          <w:w w:val="105"/>
        </w:rPr>
        <w:t> </w:t>
      </w:r>
      <w:r>
        <w:rPr>
          <w:w w:val="105"/>
        </w:rPr>
        <w:t>infecção</w:t>
      </w:r>
      <w:r>
        <w:rPr>
          <w:spacing w:val="-7"/>
          <w:w w:val="105"/>
        </w:rPr>
        <w:t> </w:t>
      </w:r>
      <w:r>
        <w:rPr>
          <w:spacing w:val="-2"/>
          <w:w w:val="105"/>
        </w:rPr>
        <w:t>SiStêmica.</w:t>
      </w:r>
    </w:p>
    <w:p>
      <w:pPr>
        <w:pStyle w:val="Heading3"/>
        <w:spacing w:before="236"/>
        <w:ind w:left="141"/>
      </w:pPr>
      <w:r>
        <w:rPr>
          <w:w w:val="80"/>
        </w:rPr>
        <w:t>ChOque</w:t>
      </w:r>
      <w:r>
        <w:rPr>
          <w:spacing w:val="-7"/>
        </w:rPr>
        <w:t> </w:t>
      </w:r>
      <w:r>
        <w:rPr>
          <w:spacing w:val="-2"/>
          <w:w w:val="90"/>
        </w:rPr>
        <w:t>AnafilátiCO</w:t>
      </w:r>
    </w:p>
    <w:p>
      <w:pPr>
        <w:pStyle w:val="BodyText"/>
        <w:spacing w:before="241"/>
        <w:ind w:left="141" w:right="713" w:firstLine="566"/>
        <w:jc w:val="both"/>
      </w:pPr>
      <w:r>
        <w:rPr>
          <w:w w:val="105"/>
        </w:rPr>
        <w:t>É</w:t>
      </w:r>
      <w:r>
        <w:rPr>
          <w:spacing w:val="-9"/>
          <w:w w:val="105"/>
        </w:rPr>
        <w:t> </w:t>
      </w:r>
      <w:r>
        <w:rPr>
          <w:w w:val="105"/>
        </w:rPr>
        <w:t>uma</w:t>
      </w:r>
      <w:r>
        <w:rPr>
          <w:spacing w:val="-9"/>
          <w:w w:val="105"/>
        </w:rPr>
        <w:t> </w:t>
      </w:r>
      <w:r>
        <w:rPr>
          <w:w w:val="105"/>
        </w:rPr>
        <w:t>reação</w:t>
      </w:r>
      <w:r>
        <w:rPr>
          <w:spacing w:val="-9"/>
          <w:w w:val="105"/>
        </w:rPr>
        <w:t> </w:t>
      </w:r>
      <w:r>
        <w:rPr>
          <w:w w:val="105"/>
        </w:rPr>
        <w:t>de</w:t>
      </w:r>
      <w:r>
        <w:rPr>
          <w:spacing w:val="-9"/>
          <w:w w:val="105"/>
        </w:rPr>
        <w:t> </w:t>
      </w:r>
      <w:r>
        <w:rPr>
          <w:w w:val="105"/>
        </w:rPr>
        <w:t>hiperSenSibilidade</w:t>
      </w:r>
      <w:r>
        <w:rPr>
          <w:spacing w:val="-9"/>
          <w:w w:val="105"/>
        </w:rPr>
        <w:t> </w:t>
      </w:r>
      <w:r>
        <w:rPr>
          <w:w w:val="105"/>
        </w:rPr>
        <w:t>SiStêmica,</w:t>
      </w:r>
      <w:r>
        <w:rPr>
          <w:spacing w:val="-9"/>
          <w:w w:val="105"/>
        </w:rPr>
        <w:t> </w:t>
      </w:r>
      <w:r>
        <w:rPr>
          <w:w w:val="105"/>
        </w:rPr>
        <w:t>que</w:t>
      </w:r>
      <w:r>
        <w:rPr>
          <w:spacing w:val="-9"/>
          <w:w w:val="105"/>
        </w:rPr>
        <w:t> </w:t>
      </w:r>
      <w:r>
        <w:rPr>
          <w:w w:val="105"/>
        </w:rPr>
        <w:t>ocorre</w:t>
      </w:r>
      <w:r>
        <w:rPr>
          <w:spacing w:val="-9"/>
          <w:w w:val="105"/>
        </w:rPr>
        <w:t> </w:t>
      </w:r>
      <w:r>
        <w:rPr>
          <w:w w:val="105"/>
        </w:rPr>
        <w:t>quando </w:t>
      </w:r>
      <w:r>
        <w:rPr/>
        <w:t>um</w:t>
      </w:r>
      <w:r>
        <w:rPr>
          <w:spacing w:val="-3"/>
        </w:rPr>
        <w:t> </w:t>
      </w:r>
      <w:r>
        <w:rPr/>
        <w:t>indivíduo</w:t>
      </w:r>
      <w:r>
        <w:rPr>
          <w:spacing w:val="-3"/>
        </w:rPr>
        <w:t> </w:t>
      </w:r>
      <w:r>
        <w:rPr/>
        <w:t>é</w:t>
      </w:r>
      <w:r>
        <w:rPr>
          <w:spacing w:val="-3"/>
        </w:rPr>
        <w:t> </w:t>
      </w:r>
      <w:r>
        <w:rPr/>
        <w:t>expoSto</w:t>
      </w:r>
      <w:r>
        <w:rPr>
          <w:spacing w:val="-3"/>
        </w:rPr>
        <w:t> </w:t>
      </w:r>
      <w:r>
        <w:rPr/>
        <w:t>a</w:t>
      </w:r>
      <w:r>
        <w:rPr>
          <w:spacing w:val="-3"/>
        </w:rPr>
        <w:t> </w:t>
      </w:r>
      <w:r>
        <w:rPr/>
        <w:t>uma</w:t>
      </w:r>
      <w:r>
        <w:rPr>
          <w:spacing w:val="-3"/>
        </w:rPr>
        <w:t> </w:t>
      </w:r>
      <w:r>
        <w:rPr/>
        <w:t>SubStância</w:t>
      </w:r>
      <w:r>
        <w:rPr>
          <w:spacing w:val="-3"/>
        </w:rPr>
        <w:t> </w:t>
      </w:r>
      <w:r>
        <w:rPr/>
        <w:t>à</w:t>
      </w:r>
      <w:r>
        <w:rPr>
          <w:spacing w:val="-3"/>
        </w:rPr>
        <w:t> </w:t>
      </w:r>
      <w:r>
        <w:rPr/>
        <w:t>qual</w:t>
      </w:r>
      <w:r>
        <w:rPr>
          <w:spacing w:val="-3"/>
        </w:rPr>
        <w:t> </w:t>
      </w:r>
      <w:r>
        <w:rPr/>
        <w:t>é</w:t>
      </w:r>
      <w:r>
        <w:rPr>
          <w:spacing w:val="-3"/>
        </w:rPr>
        <w:t> </w:t>
      </w:r>
      <w:r>
        <w:rPr/>
        <w:t>extremamente</w:t>
      </w:r>
      <w:r>
        <w:rPr>
          <w:spacing w:val="-3"/>
        </w:rPr>
        <w:t> </w:t>
      </w:r>
      <w:r>
        <w:rPr>
          <w:spacing w:val="-2"/>
        </w:rPr>
        <w:t>alérgico.</w:t>
      </w:r>
    </w:p>
    <w:p>
      <w:pPr>
        <w:pStyle w:val="Heading3"/>
        <w:spacing w:before="234"/>
        <w:ind w:left="141"/>
      </w:pPr>
      <w:r>
        <w:rPr>
          <w:w w:val="80"/>
        </w:rPr>
        <w:t>ChOque</w:t>
      </w:r>
      <w:r>
        <w:rPr>
          <w:spacing w:val="-1"/>
          <w:w w:val="80"/>
        </w:rPr>
        <w:t> </w:t>
      </w:r>
      <w:r>
        <w:rPr>
          <w:spacing w:val="-2"/>
          <w:w w:val="80"/>
        </w:rPr>
        <w:t>NeurOgêniCO</w:t>
      </w:r>
    </w:p>
    <w:p>
      <w:pPr>
        <w:pStyle w:val="BodyText"/>
        <w:spacing w:before="242"/>
        <w:ind w:left="141" w:right="710" w:firstLine="566"/>
        <w:jc w:val="both"/>
      </w:pPr>
      <w:r>
        <w:rPr>
          <w:w w:val="105"/>
        </w:rPr>
        <w:t>É o choque que decorre da redução do tÔnuS vaSomotor normal por diStúrbio da função nervoSa. ESte choque pode Ser cauSado, por </w:t>
      </w:r>
      <w:r>
        <w:rPr/>
        <w:t>exemplo,</w:t>
      </w:r>
      <w:r>
        <w:rPr>
          <w:spacing w:val="-13"/>
        </w:rPr>
        <w:t> </w:t>
      </w:r>
      <w:r>
        <w:rPr/>
        <w:t>por</w:t>
      </w:r>
      <w:r>
        <w:rPr>
          <w:spacing w:val="-13"/>
        </w:rPr>
        <w:t> </w:t>
      </w:r>
      <w:r>
        <w:rPr/>
        <w:t>tranSecção</w:t>
      </w:r>
      <w:r>
        <w:rPr>
          <w:spacing w:val="-15"/>
        </w:rPr>
        <w:t> </w:t>
      </w:r>
      <w:r>
        <w:rPr/>
        <w:t>da</w:t>
      </w:r>
      <w:r>
        <w:rPr>
          <w:spacing w:val="-15"/>
        </w:rPr>
        <w:t> </w:t>
      </w:r>
      <w:r>
        <w:rPr/>
        <w:t>medula</w:t>
      </w:r>
      <w:r>
        <w:rPr>
          <w:spacing w:val="-15"/>
        </w:rPr>
        <w:t> </w:t>
      </w:r>
      <w:r>
        <w:rPr/>
        <w:t>eSpinhal</w:t>
      </w:r>
      <w:r>
        <w:rPr>
          <w:spacing w:val="-13"/>
        </w:rPr>
        <w:t> </w:t>
      </w:r>
      <w:r>
        <w:rPr/>
        <w:t>ou</w:t>
      </w:r>
      <w:r>
        <w:rPr>
          <w:spacing w:val="-15"/>
        </w:rPr>
        <w:t> </w:t>
      </w:r>
      <w:r>
        <w:rPr/>
        <w:t>pelo</w:t>
      </w:r>
      <w:r>
        <w:rPr>
          <w:spacing w:val="-15"/>
        </w:rPr>
        <w:t> </w:t>
      </w:r>
      <w:r>
        <w:rPr/>
        <w:t>uSo</w:t>
      </w:r>
      <w:r>
        <w:rPr>
          <w:spacing w:val="-15"/>
        </w:rPr>
        <w:t> </w:t>
      </w:r>
      <w:r>
        <w:rPr/>
        <w:t>de</w:t>
      </w:r>
      <w:r>
        <w:rPr>
          <w:spacing w:val="-13"/>
        </w:rPr>
        <w:t> </w:t>
      </w:r>
      <w:r>
        <w:rPr/>
        <w:t>medicamentoS, como</w:t>
      </w:r>
      <w:r>
        <w:rPr>
          <w:spacing w:val="-6"/>
        </w:rPr>
        <w:t> </w:t>
      </w:r>
      <w:r>
        <w:rPr/>
        <w:t>bloqueadoreS</w:t>
      </w:r>
      <w:r>
        <w:rPr>
          <w:spacing w:val="-6"/>
        </w:rPr>
        <w:t> </w:t>
      </w:r>
      <w:r>
        <w:rPr/>
        <w:t>ganglionareS</w:t>
      </w:r>
      <w:r>
        <w:rPr>
          <w:spacing w:val="-6"/>
        </w:rPr>
        <w:t> </w:t>
      </w:r>
      <w:r>
        <w:rPr/>
        <w:t>ou</w:t>
      </w:r>
      <w:r>
        <w:rPr>
          <w:spacing w:val="-6"/>
        </w:rPr>
        <w:t> </w:t>
      </w:r>
      <w:r>
        <w:rPr/>
        <w:t>depreSSoreS</w:t>
      </w:r>
      <w:r>
        <w:rPr>
          <w:spacing w:val="-6"/>
        </w:rPr>
        <w:t> </w:t>
      </w:r>
      <w:r>
        <w:rPr/>
        <w:t>do</w:t>
      </w:r>
      <w:r>
        <w:rPr>
          <w:spacing w:val="-6"/>
        </w:rPr>
        <w:t> </w:t>
      </w:r>
      <w:r>
        <w:rPr/>
        <w:t>SiStema</w:t>
      </w:r>
      <w:r>
        <w:rPr>
          <w:spacing w:val="-6"/>
        </w:rPr>
        <w:t> </w:t>
      </w:r>
      <w:r>
        <w:rPr/>
        <w:t>nervoSo</w:t>
      </w:r>
      <w:r>
        <w:rPr>
          <w:spacing w:val="-6"/>
        </w:rPr>
        <w:t> </w:t>
      </w:r>
      <w:r>
        <w:rPr/>
        <w:t>cen- </w:t>
      </w:r>
      <w:r>
        <w:rPr>
          <w:spacing w:val="-2"/>
          <w:w w:val="105"/>
        </w:rPr>
        <w:t>tral.</w:t>
      </w:r>
    </w:p>
    <w:p>
      <w:pPr>
        <w:pStyle w:val="BodyText"/>
        <w:spacing w:line="237" w:lineRule="auto"/>
        <w:ind w:left="141" w:right="708" w:firstLine="566"/>
        <w:jc w:val="right"/>
      </w:pPr>
      <w:r>
        <w:rPr>
          <w:w w:val="105"/>
        </w:rPr>
        <w:t>o reconhecimento da iminência de choque é de importância vital para</w:t>
      </w:r>
      <w:r>
        <w:rPr>
          <w:spacing w:val="-3"/>
          <w:w w:val="105"/>
        </w:rPr>
        <w:t> </w:t>
      </w:r>
      <w:r>
        <w:rPr>
          <w:w w:val="105"/>
        </w:rPr>
        <w:t>o</w:t>
      </w:r>
      <w:r>
        <w:rPr>
          <w:spacing w:val="-3"/>
          <w:w w:val="105"/>
        </w:rPr>
        <w:t> </w:t>
      </w:r>
      <w:r>
        <w:rPr>
          <w:w w:val="105"/>
        </w:rPr>
        <w:t>Salvamento</w:t>
      </w:r>
      <w:r>
        <w:rPr>
          <w:spacing w:val="-3"/>
          <w:w w:val="105"/>
        </w:rPr>
        <w:t> </w:t>
      </w:r>
      <w:r>
        <w:rPr>
          <w:w w:val="105"/>
        </w:rPr>
        <w:t>da</w:t>
      </w:r>
      <w:r>
        <w:rPr>
          <w:spacing w:val="-3"/>
          <w:w w:val="105"/>
        </w:rPr>
        <w:t> </w:t>
      </w:r>
      <w:r>
        <w:rPr>
          <w:w w:val="105"/>
        </w:rPr>
        <w:t>vítima,</w:t>
      </w:r>
      <w:r>
        <w:rPr>
          <w:spacing w:val="-3"/>
          <w:w w:val="105"/>
        </w:rPr>
        <w:t> </w:t>
      </w:r>
      <w:r>
        <w:rPr>
          <w:w w:val="105"/>
        </w:rPr>
        <w:t>ainda</w:t>
      </w:r>
      <w:r>
        <w:rPr>
          <w:spacing w:val="-3"/>
          <w:w w:val="105"/>
        </w:rPr>
        <w:t> </w:t>
      </w:r>
      <w:r>
        <w:rPr>
          <w:w w:val="105"/>
        </w:rPr>
        <w:t>que</w:t>
      </w:r>
      <w:r>
        <w:rPr>
          <w:spacing w:val="-3"/>
          <w:w w:val="105"/>
        </w:rPr>
        <w:t> </w:t>
      </w:r>
      <w:r>
        <w:rPr>
          <w:w w:val="105"/>
        </w:rPr>
        <w:t>pouco</w:t>
      </w:r>
      <w:r>
        <w:rPr>
          <w:spacing w:val="-3"/>
          <w:w w:val="105"/>
        </w:rPr>
        <w:t> </w:t>
      </w:r>
      <w:r>
        <w:rPr>
          <w:w w:val="105"/>
        </w:rPr>
        <w:t>poSSamoS</w:t>
      </w:r>
      <w:r>
        <w:rPr>
          <w:spacing w:val="-3"/>
          <w:w w:val="105"/>
        </w:rPr>
        <w:t> </w:t>
      </w:r>
      <w:r>
        <w:rPr>
          <w:w w:val="105"/>
        </w:rPr>
        <w:t>fazer</w:t>
      </w:r>
      <w:r>
        <w:rPr>
          <w:spacing w:val="-3"/>
          <w:w w:val="105"/>
        </w:rPr>
        <w:t> </w:t>
      </w:r>
      <w:r>
        <w:rPr>
          <w:w w:val="105"/>
        </w:rPr>
        <w:t>para</w:t>
      </w:r>
      <w:r>
        <w:rPr>
          <w:spacing w:val="-3"/>
          <w:w w:val="105"/>
        </w:rPr>
        <w:t> </w:t>
      </w:r>
      <w:r>
        <w:rPr>
          <w:w w:val="105"/>
        </w:rPr>
        <w:t>re- </w:t>
      </w:r>
      <w:r>
        <w:rPr/>
        <w:t>verter</w:t>
      </w:r>
      <w:r>
        <w:rPr>
          <w:spacing w:val="-21"/>
        </w:rPr>
        <w:t> </w:t>
      </w:r>
      <w:r>
        <w:rPr/>
        <w:t>a</w:t>
      </w:r>
      <w:r>
        <w:rPr>
          <w:spacing w:val="-21"/>
        </w:rPr>
        <w:t> </w:t>
      </w:r>
      <w:r>
        <w:rPr/>
        <w:t>Síndrome.</w:t>
      </w:r>
      <w:r>
        <w:rPr>
          <w:spacing w:val="-20"/>
        </w:rPr>
        <w:t> </w:t>
      </w:r>
      <w:r>
        <w:rPr/>
        <w:t>MuitaS</w:t>
      </w:r>
      <w:r>
        <w:rPr>
          <w:spacing w:val="-21"/>
        </w:rPr>
        <w:t> </w:t>
      </w:r>
      <w:r>
        <w:rPr/>
        <w:t>vezeS</w:t>
      </w:r>
      <w:r>
        <w:rPr>
          <w:spacing w:val="-21"/>
        </w:rPr>
        <w:t> </w:t>
      </w:r>
      <w:r>
        <w:rPr/>
        <w:t>é</w:t>
      </w:r>
      <w:r>
        <w:rPr>
          <w:spacing w:val="-21"/>
        </w:rPr>
        <w:t> </w:t>
      </w:r>
      <w:r>
        <w:rPr/>
        <w:t>difícil</w:t>
      </w:r>
      <w:r>
        <w:rPr>
          <w:spacing w:val="-21"/>
        </w:rPr>
        <w:t> </w:t>
      </w:r>
      <w:r>
        <w:rPr/>
        <w:t>eSte</w:t>
      </w:r>
      <w:r>
        <w:rPr>
          <w:spacing w:val="-21"/>
        </w:rPr>
        <w:t> </w:t>
      </w:r>
      <w:r>
        <w:rPr/>
        <w:t>reconhecimento,</w:t>
      </w:r>
      <w:r>
        <w:rPr>
          <w:spacing w:val="-20"/>
        </w:rPr>
        <w:t> </w:t>
      </w:r>
      <w:r>
        <w:rPr/>
        <w:t>maS</w:t>
      </w:r>
      <w:r>
        <w:rPr>
          <w:spacing w:val="-21"/>
        </w:rPr>
        <w:t> </w:t>
      </w:r>
      <w:r>
        <w:rPr/>
        <w:t>podemoS </w:t>
      </w:r>
      <w:r>
        <w:rPr>
          <w:w w:val="105"/>
        </w:rPr>
        <w:t>notar algumaS SituaçÕeS prediSponenteS ao choque e adotar condutaS para</w:t>
      </w:r>
      <w:r>
        <w:rPr>
          <w:spacing w:val="40"/>
          <w:w w:val="105"/>
        </w:rPr>
        <w:t> </w:t>
      </w:r>
      <w:r>
        <w:rPr>
          <w:w w:val="105"/>
        </w:rPr>
        <w:t>evitá-lo</w:t>
      </w:r>
      <w:r>
        <w:rPr>
          <w:spacing w:val="40"/>
          <w:w w:val="105"/>
        </w:rPr>
        <w:t> </w:t>
      </w:r>
      <w:r>
        <w:rPr>
          <w:w w:val="105"/>
        </w:rPr>
        <w:t>ou</w:t>
      </w:r>
      <w:r>
        <w:rPr>
          <w:spacing w:val="40"/>
          <w:w w:val="105"/>
        </w:rPr>
        <w:t> </w:t>
      </w:r>
      <w:r>
        <w:rPr>
          <w:w w:val="105"/>
        </w:rPr>
        <w:t>retardá-lo.</w:t>
      </w:r>
      <w:r>
        <w:rPr>
          <w:spacing w:val="40"/>
          <w:w w:val="105"/>
        </w:rPr>
        <w:t> </w:t>
      </w:r>
      <w:r>
        <w:rPr>
          <w:w w:val="105"/>
        </w:rPr>
        <w:t>De</w:t>
      </w:r>
      <w:r>
        <w:rPr>
          <w:spacing w:val="40"/>
          <w:w w:val="105"/>
        </w:rPr>
        <w:t> </w:t>
      </w:r>
      <w:r>
        <w:rPr>
          <w:w w:val="105"/>
        </w:rPr>
        <w:t>uma</w:t>
      </w:r>
      <w:r>
        <w:rPr>
          <w:spacing w:val="40"/>
          <w:w w:val="105"/>
        </w:rPr>
        <w:t> </w:t>
      </w:r>
      <w:r>
        <w:rPr>
          <w:w w:val="105"/>
        </w:rPr>
        <w:t>maneira</w:t>
      </w:r>
      <w:r>
        <w:rPr>
          <w:spacing w:val="40"/>
          <w:w w:val="105"/>
        </w:rPr>
        <w:t> </w:t>
      </w:r>
      <w:r>
        <w:rPr>
          <w:w w:val="105"/>
        </w:rPr>
        <w:t>geral,</w:t>
      </w:r>
      <w:r>
        <w:rPr>
          <w:spacing w:val="40"/>
          <w:w w:val="105"/>
        </w:rPr>
        <w:t> </w:t>
      </w:r>
      <w:r>
        <w:rPr>
          <w:w w:val="105"/>
        </w:rPr>
        <w:t>a</w:t>
      </w:r>
      <w:r>
        <w:rPr>
          <w:spacing w:val="40"/>
          <w:w w:val="105"/>
        </w:rPr>
        <w:t> </w:t>
      </w:r>
      <w:r>
        <w:rPr>
          <w:w w:val="105"/>
        </w:rPr>
        <w:t>prevenção</w:t>
      </w:r>
      <w:r>
        <w:rPr>
          <w:spacing w:val="40"/>
          <w:w w:val="105"/>
        </w:rPr>
        <w:t> </w:t>
      </w:r>
      <w:r>
        <w:rPr>
          <w:w w:val="105"/>
        </w:rPr>
        <w:t>é </w:t>
      </w:r>
      <w:r>
        <w:rPr>
          <w:spacing w:val="-2"/>
          <w:w w:val="105"/>
        </w:rPr>
        <w:t>conSideravelmente</w:t>
      </w:r>
      <w:r>
        <w:rPr>
          <w:spacing w:val="-20"/>
          <w:w w:val="105"/>
        </w:rPr>
        <w:t> </w:t>
      </w:r>
      <w:r>
        <w:rPr>
          <w:spacing w:val="-2"/>
          <w:w w:val="105"/>
        </w:rPr>
        <w:t>maiS</w:t>
      </w:r>
      <w:r>
        <w:rPr>
          <w:spacing w:val="-19"/>
          <w:w w:val="105"/>
        </w:rPr>
        <w:t> </w:t>
      </w:r>
      <w:r>
        <w:rPr>
          <w:spacing w:val="-2"/>
          <w:w w:val="105"/>
        </w:rPr>
        <w:t>eficaz</w:t>
      </w:r>
      <w:r>
        <w:rPr>
          <w:spacing w:val="-20"/>
          <w:w w:val="105"/>
        </w:rPr>
        <w:t> </w:t>
      </w:r>
      <w:r>
        <w:rPr>
          <w:spacing w:val="-2"/>
          <w:w w:val="105"/>
        </w:rPr>
        <w:t>do</w:t>
      </w:r>
      <w:r>
        <w:rPr>
          <w:spacing w:val="-19"/>
          <w:w w:val="105"/>
        </w:rPr>
        <w:t> </w:t>
      </w:r>
      <w:r>
        <w:rPr>
          <w:spacing w:val="-2"/>
          <w:w w:val="105"/>
        </w:rPr>
        <w:t>que</w:t>
      </w:r>
      <w:r>
        <w:rPr>
          <w:spacing w:val="-20"/>
          <w:w w:val="105"/>
        </w:rPr>
        <w:t> </w:t>
      </w:r>
      <w:r>
        <w:rPr>
          <w:spacing w:val="-2"/>
          <w:w w:val="105"/>
        </w:rPr>
        <w:t>o</w:t>
      </w:r>
      <w:r>
        <w:rPr>
          <w:spacing w:val="-19"/>
          <w:w w:val="105"/>
        </w:rPr>
        <w:t> </w:t>
      </w:r>
      <w:r>
        <w:rPr>
          <w:spacing w:val="-2"/>
          <w:w w:val="105"/>
        </w:rPr>
        <w:t>tratamento</w:t>
      </w:r>
      <w:r>
        <w:rPr>
          <w:spacing w:val="-20"/>
          <w:w w:val="105"/>
        </w:rPr>
        <w:t> </w:t>
      </w:r>
      <w:r>
        <w:rPr>
          <w:spacing w:val="-2"/>
          <w:w w:val="105"/>
        </w:rPr>
        <w:t>do</w:t>
      </w:r>
      <w:r>
        <w:rPr>
          <w:spacing w:val="-19"/>
          <w:w w:val="105"/>
        </w:rPr>
        <w:t> </w:t>
      </w:r>
      <w:r>
        <w:rPr>
          <w:spacing w:val="-2"/>
          <w:w w:val="105"/>
        </w:rPr>
        <w:t>eStado</w:t>
      </w:r>
      <w:r>
        <w:rPr>
          <w:spacing w:val="-20"/>
          <w:w w:val="105"/>
        </w:rPr>
        <w:t> </w:t>
      </w:r>
      <w:r>
        <w:rPr>
          <w:spacing w:val="-2"/>
          <w:w w:val="105"/>
        </w:rPr>
        <w:t>de</w:t>
      </w:r>
      <w:r>
        <w:rPr>
          <w:spacing w:val="-19"/>
          <w:w w:val="105"/>
        </w:rPr>
        <w:t> </w:t>
      </w:r>
      <w:r>
        <w:rPr>
          <w:spacing w:val="-2"/>
          <w:w w:val="105"/>
        </w:rPr>
        <w:t>choque.</w:t>
      </w:r>
    </w:p>
    <w:p>
      <w:pPr>
        <w:pStyle w:val="BodyText"/>
        <w:ind w:left="141" w:right="710" w:firstLine="566"/>
        <w:jc w:val="both"/>
      </w:pPr>
      <w:r>
        <w:rPr>
          <w:w w:val="105"/>
        </w:rPr>
        <w:t>o</w:t>
      </w:r>
      <w:r>
        <w:rPr>
          <w:spacing w:val="-17"/>
          <w:w w:val="105"/>
        </w:rPr>
        <w:t> </w:t>
      </w:r>
      <w:r>
        <w:rPr>
          <w:w w:val="105"/>
        </w:rPr>
        <w:t>choque</w:t>
      </w:r>
      <w:r>
        <w:rPr>
          <w:spacing w:val="-16"/>
          <w:w w:val="105"/>
        </w:rPr>
        <w:t> </w:t>
      </w:r>
      <w:r>
        <w:rPr>
          <w:w w:val="105"/>
        </w:rPr>
        <w:t>pode</w:t>
      </w:r>
      <w:r>
        <w:rPr>
          <w:spacing w:val="-17"/>
          <w:w w:val="105"/>
        </w:rPr>
        <w:t> </w:t>
      </w:r>
      <w:r>
        <w:rPr>
          <w:w w:val="105"/>
        </w:rPr>
        <w:t>Ser</w:t>
      </w:r>
      <w:r>
        <w:rPr>
          <w:spacing w:val="-16"/>
          <w:w w:val="105"/>
        </w:rPr>
        <w:t> </w:t>
      </w:r>
      <w:r>
        <w:rPr>
          <w:w w:val="105"/>
        </w:rPr>
        <w:t>provocado</w:t>
      </w:r>
      <w:r>
        <w:rPr>
          <w:spacing w:val="-17"/>
          <w:w w:val="105"/>
        </w:rPr>
        <w:t> </w:t>
      </w:r>
      <w:r>
        <w:rPr>
          <w:w w:val="105"/>
        </w:rPr>
        <w:t>por</w:t>
      </w:r>
      <w:r>
        <w:rPr>
          <w:spacing w:val="-16"/>
          <w:w w:val="105"/>
        </w:rPr>
        <w:t> </w:t>
      </w:r>
      <w:r>
        <w:rPr>
          <w:w w:val="105"/>
        </w:rPr>
        <w:t>váriaS</w:t>
      </w:r>
      <w:r>
        <w:rPr>
          <w:spacing w:val="-16"/>
          <w:w w:val="105"/>
        </w:rPr>
        <w:t> </w:t>
      </w:r>
      <w:r>
        <w:rPr>
          <w:w w:val="105"/>
        </w:rPr>
        <w:t>cauSaS,</w:t>
      </w:r>
      <w:r>
        <w:rPr>
          <w:spacing w:val="-17"/>
          <w:w w:val="105"/>
        </w:rPr>
        <w:t> </w:t>
      </w:r>
      <w:r>
        <w:rPr>
          <w:w w:val="105"/>
        </w:rPr>
        <w:t>eSpecialmente</w:t>
      </w:r>
      <w:r>
        <w:rPr>
          <w:spacing w:val="-16"/>
          <w:w w:val="105"/>
        </w:rPr>
        <w:t> </w:t>
      </w:r>
      <w:r>
        <w:rPr>
          <w:w w:val="105"/>
        </w:rPr>
        <w:t>de origem traumáticaS. DevemoS ficar Sempre atentoS à poSSibilidade de </w:t>
      </w:r>
      <w:r>
        <w:rPr/>
        <w:t>choque, poiS a grande maioria doS acidenteS e afecçÕeS abordadaS neSte </w:t>
      </w:r>
      <w:r>
        <w:rPr>
          <w:w w:val="105"/>
        </w:rPr>
        <w:t>manual pode gerar choque, caSo não Sejam atendidoS corretamente.</w:t>
      </w:r>
    </w:p>
    <w:p>
      <w:pPr>
        <w:pStyle w:val="BodyText"/>
        <w:spacing w:before="233"/>
        <w:ind w:left="141"/>
      </w:pPr>
      <w:r>
        <w:rPr>
          <w:spacing w:val="9"/>
        </w:rPr>
        <w:t>CauSaS</w:t>
      </w:r>
      <w:r>
        <w:rPr>
          <w:spacing w:val="53"/>
        </w:rPr>
        <w:t> </w:t>
      </w:r>
      <w:r>
        <w:rPr>
          <w:spacing w:val="9"/>
        </w:rPr>
        <w:t>PrincipaiS</w:t>
      </w:r>
      <w:r>
        <w:rPr>
          <w:spacing w:val="54"/>
        </w:rPr>
        <w:t> </w:t>
      </w:r>
      <w:r>
        <w:rPr/>
        <w:t>do</w:t>
      </w:r>
      <w:r>
        <w:rPr>
          <w:spacing w:val="53"/>
        </w:rPr>
        <w:t> </w:t>
      </w:r>
      <w:r>
        <w:rPr>
          <w:spacing w:val="9"/>
        </w:rPr>
        <w:t>EStado</w:t>
      </w:r>
      <w:r>
        <w:rPr>
          <w:spacing w:val="54"/>
        </w:rPr>
        <w:t> </w:t>
      </w:r>
      <w:r>
        <w:rPr/>
        <w:t>de</w:t>
      </w:r>
      <w:r>
        <w:rPr>
          <w:spacing w:val="53"/>
        </w:rPr>
        <w:t> </w:t>
      </w:r>
      <w:r>
        <w:rPr>
          <w:spacing w:val="9"/>
        </w:rPr>
        <w:t>Choque</w:t>
      </w:r>
    </w:p>
    <w:p>
      <w:pPr>
        <w:pStyle w:val="ListParagraph"/>
        <w:numPr>
          <w:ilvl w:val="0"/>
          <w:numId w:val="27"/>
        </w:numPr>
        <w:tabs>
          <w:tab w:pos="860" w:val="left" w:leader="none"/>
        </w:tabs>
        <w:spacing w:line="241" w:lineRule="exact" w:before="239" w:after="0"/>
        <w:ind w:left="860" w:right="0" w:hanging="153"/>
        <w:jc w:val="left"/>
        <w:rPr>
          <w:sz w:val="20"/>
        </w:rPr>
      </w:pPr>
      <w:r>
        <w:rPr>
          <w:sz w:val="20"/>
        </w:rPr>
        <w:t>HemorragiaS</w:t>
      </w:r>
      <w:r>
        <w:rPr>
          <w:spacing w:val="-9"/>
          <w:sz w:val="20"/>
        </w:rPr>
        <w:t> </w:t>
      </w:r>
      <w:r>
        <w:rPr>
          <w:sz w:val="20"/>
        </w:rPr>
        <w:t>intenSaS</w:t>
      </w:r>
      <w:r>
        <w:rPr>
          <w:spacing w:val="-9"/>
          <w:sz w:val="20"/>
        </w:rPr>
        <w:t> </w:t>
      </w:r>
      <w:r>
        <w:rPr>
          <w:sz w:val="20"/>
        </w:rPr>
        <w:t>(internaS</w:t>
      </w:r>
      <w:r>
        <w:rPr>
          <w:spacing w:val="-9"/>
          <w:sz w:val="20"/>
        </w:rPr>
        <w:t> </w:t>
      </w:r>
      <w:r>
        <w:rPr>
          <w:sz w:val="20"/>
        </w:rPr>
        <w:t>ou</w:t>
      </w:r>
      <w:r>
        <w:rPr>
          <w:spacing w:val="-9"/>
          <w:sz w:val="20"/>
        </w:rPr>
        <w:t> </w:t>
      </w:r>
      <w:r>
        <w:rPr>
          <w:spacing w:val="-2"/>
          <w:sz w:val="20"/>
        </w:rPr>
        <w:t>externaS)</w:t>
      </w:r>
    </w:p>
    <w:p>
      <w:pPr>
        <w:pStyle w:val="ListParagraph"/>
        <w:numPr>
          <w:ilvl w:val="0"/>
          <w:numId w:val="27"/>
        </w:numPr>
        <w:tabs>
          <w:tab w:pos="860" w:val="left" w:leader="none"/>
        </w:tabs>
        <w:spacing w:line="240" w:lineRule="exact" w:before="0" w:after="0"/>
        <w:ind w:left="860" w:right="0" w:hanging="153"/>
        <w:jc w:val="left"/>
        <w:rPr>
          <w:sz w:val="20"/>
        </w:rPr>
      </w:pPr>
      <w:r>
        <w:rPr>
          <w:spacing w:val="-2"/>
          <w:w w:val="110"/>
          <w:sz w:val="20"/>
        </w:rPr>
        <w:t>lnfarto</w:t>
      </w:r>
    </w:p>
    <w:p>
      <w:pPr>
        <w:pStyle w:val="ListParagraph"/>
        <w:numPr>
          <w:ilvl w:val="0"/>
          <w:numId w:val="27"/>
        </w:numPr>
        <w:tabs>
          <w:tab w:pos="860" w:val="left" w:leader="none"/>
        </w:tabs>
        <w:spacing w:line="240" w:lineRule="exact" w:before="0" w:after="0"/>
        <w:ind w:left="860" w:right="0" w:hanging="153"/>
        <w:jc w:val="left"/>
        <w:rPr>
          <w:sz w:val="20"/>
        </w:rPr>
      </w:pPr>
      <w:r>
        <w:rPr>
          <w:spacing w:val="-2"/>
          <w:sz w:val="20"/>
        </w:rPr>
        <w:t>TaquicardiaS</w:t>
      </w:r>
    </w:p>
    <w:p>
      <w:pPr>
        <w:pStyle w:val="ListParagraph"/>
        <w:numPr>
          <w:ilvl w:val="0"/>
          <w:numId w:val="27"/>
        </w:numPr>
        <w:tabs>
          <w:tab w:pos="860" w:val="left" w:leader="none"/>
        </w:tabs>
        <w:spacing w:line="240" w:lineRule="exact" w:before="0" w:after="0"/>
        <w:ind w:left="860" w:right="0" w:hanging="153"/>
        <w:jc w:val="left"/>
        <w:rPr>
          <w:sz w:val="20"/>
        </w:rPr>
      </w:pPr>
      <w:r>
        <w:rPr>
          <w:spacing w:val="-2"/>
          <w:sz w:val="20"/>
        </w:rPr>
        <w:t>BradicardiaS</w:t>
      </w:r>
    </w:p>
    <w:p>
      <w:pPr>
        <w:pStyle w:val="ListParagraph"/>
        <w:numPr>
          <w:ilvl w:val="0"/>
          <w:numId w:val="27"/>
        </w:numPr>
        <w:tabs>
          <w:tab w:pos="860" w:val="left" w:leader="none"/>
        </w:tabs>
        <w:spacing w:line="240" w:lineRule="exact" w:before="0" w:after="0"/>
        <w:ind w:left="860" w:right="0" w:hanging="153"/>
        <w:jc w:val="left"/>
        <w:rPr>
          <w:sz w:val="20"/>
        </w:rPr>
      </w:pPr>
      <w:r>
        <w:rPr>
          <w:sz w:val="20"/>
        </w:rPr>
        <w:t>QueimaduraS </w:t>
      </w:r>
      <w:r>
        <w:rPr>
          <w:spacing w:val="-2"/>
          <w:sz w:val="20"/>
        </w:rPr>
        <w:t>graveS</w:t>
      </w:r>
    </w:p>
    <w:p>
      <w:pPr>
        <w:pStyle w:val="ListParagraph"/>
        <w:numPr>
          <w:ilvl w:val="0"/>
          <w:numId w:val="27"/>
        </w:numPr>
        <w:tabs>
          <w:tab w:pos="860" w:val="left" w:leader="none"/>
        </w:tabs>
        <w:spacing w:line="240" w:lineRule="exact" w:before="0" w:after="0"/>
        <w:ind w:left="860" w:right="0" w:hanging="153"/>
        <w:jc w:val="left"/>
        <w:rPr>
          <w:sz w:val="20"/>
        </w:rPr>
      </w:pPr>
      <w:r>
        <w:rPr>
          <w:sz w:val="20"/>
        </w:rPr>
        <w:t>ProceSSoS</w:t>
      </w:r>
      <w:r>
        <w:rPr>
          <w:spacing w:val="-3"/>
          <w:sz w:val="20"/>
        </w:rPr>
        <w:t> </w:t>
      </w:r>
      <w:r>
        <w:rPr>
          <w:sz w:val="20"/>
        </w:rPr>
        <w:t>inflamatÓrioS</w:t>
      </w:r>
      <w:r>
        <w:rPr>
          <w:spacing w:val="-2"/>
          <w:sz w:val="20"/>
        </w:rPr>
        <w:t> </w:t>
      </w:r>
      <w:r>
        <w:rPr>
          <w:sz w:val="20"/>
        </w:rPr>
        <w:t>do</w:t>
      </w:r>
      <w:r>
        <w:rPr>
          <w:spacing w:val="-2"/>
          <w:sz w:val="20"/>
        </w:rPr>
        <w:t> coração</w:t>
      </w:r>
    </w:p>
    <w:p>
      <w:pPr>
        <w:pStyle w:val="ListParagraph"/>
        <w:numPr>
          <w:ilvl w:val="0"/>
          <w:numId w:val="27"/>
        </w:numPr>
        <w:tabs>
          <w:tab w:pos="860" w:val="left" w:leader="none"/>
        </w:tabs>
        <w:spacing w:line="240" w:lineRule="exact" w:before="0" w:after="0"/>
        <w:ind w:left="860" w:right="0" w:hanging="153"/>
        <w:jc w:val="left"/>
        <w:rPr>
          <w:sz w:val="20"/>
        </w:rPr>
      </w:pPr>
      <w:r>
        <w:rPr>
          <w:spacing w:val="-2"/>
          <w:sz w:val="20"/>
        </w:rPr>
        <w:t>TraumatiSmoS</w:t>
      </w:r>
      <w:r>
        <w:rPr>
          <w:spacing w:val="-21"/>
          <w:sz w:val="20"/>
        </w:rPr>
        <w:t> </w:t>
      </w:r>
      <w:r>
        <w:rPr>
          <w:spacing w:val="-2"/>
          <w:sz w:val="20"/>
        </w:rPr>
        <w:t>do</w:t>
      </w:r>
      <w:r>
        <w:rPr>
          <w:spacing w:val="-20"/>
          <w:sz w:val="20"/>
        </w:rPr>
        <w:t> </w:t>
      </w:r>
      <w:r>
        <w:rPr>
          <w:spacing w:val="-2"/>
          <w:sz w:val="20"/>
        </w:rPr>
        <w:t>crânio</w:t>
      </w:r>
      <w:r>
        <w:rPr>
          <w:spacing w:val="-20"/>
          <w:sz w:val="20"/>
        </w:rPr>
        <w:t> </w:t>
      </w:r>
      <w:r>
        <w:rPr>
          <w:spacing w:val="-2"/>
          <w:sz w:val="20"/>
        </w:rPr>
        <w:t>e</w:t>
      </w:r>
      <w:r>
        <w:rPr>
          <w:spacing w:val="-20"/>
          <w:sz w:val="20"/>
        </w:rPr>
        <w:t> </w:t>
      </w:r>
      <w:r>
        <w:rPr>
          <w:spacing w:val="-2"/>
          <w:sz w:val="20"/>
        </w:rPr>
        <w:t>traumatiSmoS</w:t>
      </w:r>
      <w:r>
        <w:rPr>
          <w:spacing w:val="-21"/>
          <w:sz w:val="20"/>
        </w:rPr>
        <w:t> </w:t>
      </w:r>
      <w:r>
        <w:rPr>
          <w:spacing w:val="-2"/>
          <w:sz w:val="20"/>
        </w:rPr>
        <w:t>graveS</w:t>
      </w:r>
      <w:r>
        <w:rPr>
          <w:spacing w:val="-20"/>
          <w:sz w:val="20"/>
        </w:rPr>
        <w:t> </w:t>
      </w:r>
      <w:r>
        <w:rPr>
          <w:spacing w:val="-2"/>
          <w:sz w:val="20"/>
        </w:rPr>
        <w:t>de</w:t>
      </w:r>
      <w:r>
        <w:rPr>
          <w:spacing w:val="-20"/>
          <w:sz w:val="20"/>
        </w:rPr>
        <w:t> </w:t>
      </w:r>
      <w:r>
        <w:rPr>
          <w:spacing w:val="-2"/>
          <w:sz w:val="20"/>
        </w:rPr>
        <w:t>tÓrax</w:t>
      </w:r>
      <w:r>
        <w:rPr>
          <w:spacing w:val="-20"/>
          <w:sz w:val="20"/>
        </w:rPr>
        <w:t> </w:t>
      </w:r>
      <w:r>
        <w:rPr>
          <w:spacing w:val="-2"/>
          <w:sz w:val="20"/>
        </w:rPr>
        <w:t>e</w:t>
      </w:r>
      <w:r>
        <w:rPr>
          <w:spacing w:val="-20"/>
          <w:sz w:val="20"/>
        </w:rPr>
        <w:t> </w:t>
      </w:r>
      <w:r>
        <w:rPr>
          <w:spacing w:val="-2"/>
          <w:sz w:val="20"/>
        </w:rPr>
        <w:t>abdÔmen</w:t>
      </w:r>
    </w:p>
    <w:p>
      <w:pPr>
        <w:pStyle w:val="ListParagraph"/>
        <w:numPr>
          <w:ilvl w:val="0"/>
          <w:numId w:val="27"/>
        </w:numPr>
        <w:tabs>
          <w:tab w:pos="860" w:val="left" w:leader="none"/>
        </w:tabs>
        <w:spacing w:line="240" w:lineRule="exact" w:before="0" w:after="0"/>
        <w:ind w:left="860" w:right="0" w:hanging="153"/>
        <w:jc w:val="left"/>
        <w:rPr>
          <w:sz w:val="20"/>
        </w:rPr>
      </w:pPr>
      <w:r>
        <w:rPr>
          <w:spacing w:val="-2"/>
          <w:w w:val="105"/>
          <w:sz w:val="20"/>
        </w:rPr>
        <w:t>EnvenenamentoS</w:t>
      </w:r>
    </w:p>
    <w:p>
      <w:pPr>
        <w:pStyle w:val="ListParagraph"/>
        <w:numPr>
          <w:ilvl w:val="0"/>
          <w:numId w:val="27"/>
        </w:numPr>
        <w:tabs>
          <w:tab w:pos="860" w:val="left" w:leader="none"/>
        </w:tabs>
        <w:spacing w:line="240" w:lineRule="exact" w:before="0" w:after="0"/>
        <w:ind w:left="860" w:right="0" w:hanging="153"/>
        <w:jc w:val="left"/>
        <w:rPr>
          <w:sz w:val="20"/>
        </w:rPr>
      </w:pPr>
      <w:r>
        <w:rPr>
          <w:spacing w:val="-2"/>
          <w:w w:val="110"/>
          <w:sz w:val="20"/>
        </w:rPr>
        <w:t>Afogamento</w:t>
      </w:r>
    </w:p>
    <w:p>
      <w:pPr>
        <w:pStyle w:val="ListParagraph"/>
        <w:numPr>
          <w:ilvl w:val="0"/>
          <w:numId w:val="27"/>
        </w:numPr>
        <w:tabs>
          <w:tab w:pos="860" w:val="left" w:leader="none"/>
        </w:tabs>
        <w:spacing w:line="240" w:lineRule="exact" w:before="0" w:after="0"/>
        <w:ind w:left="860" w:right="0" w:hanging="153"/>
        <w:jc w:val="left"/>
        <w:rPr>
          <w:sz w:val="20"/>
        </w:rPr>
      </w:pPr>
      <w:r>
        <w:rPr>
          <w:w w:val="105"/>
          <w:sz w:val="20"/>
        </w:rPr>
        <w:t>Choque</w:t>
      </w:r>
      <w:r>
        <w:rPr>
          <w:spacing w:val="-16"/>
          <w:w w:val="105"/>
          <w:sz w:val="20"/>
        </w:rPr>
        <w:t> </w:t>
      </w:r>
      <w:r>
        <w:rPr>
          <w:spacing w:val="-2"/>
          <w:w w:val="105"/>
          <w:sz w:val="20"/>
        </w:rPr>
        <w:t>elétrico</w:t>
      </w:r>
    </w:p>
    <w:p>
      <w:pPr>
        <w:pStyle w:val="ListParagraph"/>
        <w:numPr>
          <w:ilvl w:val="0"/>
          <w:numId w:val="27"/>
        </w:numPr>
        <w:tabs>
          <w:tab w:pos="860" w:val="left" w:leader="none"/>
        </w:tabs>
        <w:spacing w:line="240" w:lineRule="exact" w:before="0" w:after="0"/>
        <w:ind w:left="860" w:right="0" w:hanging="153"/>
        <w:jc w:val="left"/>
        <w:rPr>
          <w:sz w:val="20"/>
        </w:rPr>
      </w:pPr>
      <w:r>
        <w:rPr>
          <w:sz w:val="20"/>
        </w:rPr>
        <w:t>PicadaS</w:t>
      </w:r>
      <w:r>
        <w:rPr>
          <w:spacing w:val="-9"/>
          <w:sz w:val="20"/>
        </w:rPr>
        <w:t> </w:t>
      </w:r>
      <w:r>
        <w:rPr>
          <w:sz w:val="20"/>
        </w:rPr>
        <w:t>de</w:t>
      </w:r>
      <w:r>
        <w:rPr>
          <w:spacing w:val="-9"/>
          <w:sz w:val="20"/>
        </w:rPr>
        <w:t> </w:t>
      </w:r>
      <w:r>
        <w:rPr>
          <w:sz w:val="20"/>
        </w:rPr>
        <w:t>animaiS</w:t>
      </w:r>
      <w:r>
        <w:rPr>
          <w:spacing w:val="-8"/>
          <w:sz w:val="20"/>
        </w:rPr>
        <w:t> </w:t>
      </w:r>
      <w:r>
        <w:rPr>
          <w:spacing w:val="-2"/>
          <w:sz w:val="20"/>
        </w:rPr>
        <w:t>peçonhentoS</w:t>
      </w:r>
    </w:p>
    <w:p>
      <w:pPr>
        <w:pStyle w:val="ListParagraph"/>
        <w:numPr>
          <w:ilvl w:val="0"/>
          <w:numId w:val="27"/>
        </w:numPr>
        <w:tabs>
          <w:tab w:pos="860" w:val="left" w:leader="none"/>
        </w:tabs>
        <w:spacing w:line="240" w:lineRule="exact" w:before="0" w:after="0"/>
        <w:ind w:left="860" w:right="0" w:hanging="153"/>
        <w:jc w:val="left"/>
        <w:rPr>
          <w:sz w:val="20"/>
        </w:rPr>
      </w:pPr>
      <w:r>
        <w:rPr>
          <w:sz w:val="20"/>
        </w:rPr>
        <w:t>ExpoSição</w:t>
      </w:r>
      <w:r>
        <w:rPr>
          <w:spacing w:val="-1"/>
          <w:sz w:val="20"/>
        </w:rPr>
        <w:t> </w:t>
      </w:r>
      <w:r>
        <w:rPr>
          <w:sz w:val="20"/>
        </w:rPr>
        <w:t>a extremoS de calor</w:t>
      </w:r>
      <w:r>
        <w:rPr>
          <w:spacing w:val="-1"/>
          <w:sz w:val="20"/>
        </w:rPr>
        <w:t> </w:t>
      </w:r>
      <w:r>
        <w:rPr>
          <w:sz w:val="20"/>
        </w:rPr>
        <w:t>e </w:t>
      </w:r>
      <w:r>
        <w:rPr>
          <w:spacing w:val="-4"/>
          <w:sz w:val="20"/>
        </w:rPr>
        <w:t>frio</w:t>
      </w:r>
    </w:p>
    <w:p>
      <w:pPr>
        <w:pStyle w:val="ListParagraph"/>
        <w:numPr>
          <w:ilvl w:val="0"/>
          <w:numId w:val="27"/>
        </w:numPr>
        <w:tabs>
          <w:tab w:pos="860" w:val="left" w:leader="none"/>
        </w:tabs>
        <w:spacing w:line="241" w:lineRule="exact" w:before="0" w:after="0"/>
        <w:ind w:left="860" w:right="0" w:hanging="153"/>
        <w:jc w:val="left"/>
        <w:rPr>
          <w:sz w:val="20"/>
        </w:rPr>
      </w:pPr>
      <w:r>
        <w:rPr>
          <w:spacing w:val="-2"/>
          <w:w w:val="105"/>
          <w:sz w:val="20"/>
        </w:rPr>
        <w:t>Septicemia</w:t>
      </w:r>
    </w:p>
    <w:p>
      <w:pPr>
        <w:pStyle w:val="ListParagraph"/>
        <w:spacing w:after="0" w:line="241" w:lineRule="exact"/>
        <w:jc w:val="left"/>
        <w:rPr>
          <w:sz w:val="20"/>
        </w:rPr>
        <w:sectPr>
          <w:pgSz w:w="8400" w:h="11900"/>
          <w:pgMar w:header="366" w:footer="501" w:top="580" w:bottom="700" w:left="425" w:right="425"/>
        </w:sectPr>
      </w:pPr>
    </w:p>
    <w:p>
      <w:pPr>
        <w:pStyle w:val="BodyText"/>
        <w:spacing w:before="29"/>
        <w:ind w:left="0"/>
      </w:pPr>
    </w:p>
    <w:p>
      <w:pPr>
        <w:pStyle w:val="BodyText"/>
        <w:ind w:right="142" w:firstLine="568"/>
        <w:jc w:val="both"/>
      </w:pPr>
      <w:r>
        <w:rPr>
          <w:w w:val="105"/>
        </w:rPr>
        <w:t>No ambiente de trabalho, todaS aS cauSaS citadaS acima podem </w:t>
      </w:r>
      <w:r>
        <w:rPr/>
        <w:t>ocorrer,</w:t>
      </w:r>
      <w:r>
        <w:rPr>
          <w:spacing w:val="-11"/>
        </w:rPr>
        <w:t> </w:t>
      </w:r>
      <w:r>
        <w:rPr/>
        <w:t>merecendo</w:t>
      </w:r>
      <w:r>
        <w:rPr>
          <w:spacing w:val="-11"/>
        </w:rPr>
        <w:t> </w:t>
      </w:r>
      <w:r>
        <w:rPr/>
        <w:t>eSpecial</w:t>
      </w:r>
      <w:r>
        <w:rPr>
          <w:spacing w:val="-11"/>
        </w:rPr>
        <w:t> </w:t>
      </w:r>
      <w:r>
        <w:rPr/>
        <w:t>atenção</w:t>
      </w:r>
      <w:r>
        <w:rPr>
          <w:spacing w:val="-11"/>
        </w:rPr>
        <w:t> </w:t>
      </w:r>
      <w:r>
        <w:rPr/>
        <w:t>oS</w:t>
      </w:r>
      <w:r>
        <w:rPr>
          <w:spacing w:val="-11"/>
        </w:rPr>
        <w:t> </w:t>
      </w:r>
      <w:r>
        <w:rPr/>
        <w:t>acidenteS</w:t>
      </w:r>
      <w:r>
        <w:rPr>
          <w:spacing w:val="-11"/>
        </w:rPr>
        <w:t> </w:t>
      </w:r>
      <w:r>
        <w:rPr/>
        <w:t>graveS</w:t>
      </w:r>
      <w:r>
        <w:rPr>
          <w:spacing w:val="-11"/>
        </w:rPr>
        <w:t> </w:t>
      </w:r>
      <w:r>
        <w:rPr/>
        <w:t>com</w:t>
      </w:r>
      <w:r>
        <w:rPr>
          <w:spacing w:val="-11"/>
        </w:rPr>
        <w:t> </w:t>
      </w:r>
      <w:r>
        <w:rPr/>
        <w:t>hemorragiaS </w:t>
      </w:r>
      <w:r>
        <w:rPr>
          <w:w w:val="105"/>
        </w:rPr>
        <w:t>extenSaS, com perda de SubStânciaS orgânicaS em prenSaS, moinhoS, </w:t>
      </w:r>
      <w:r>
        <w:rPr>
          <w:spacing w:val="-2"/>
          <w:w w:val="105"/>
        </w:rPr>
        <w:t>extruSoraS,</w:t>
      </w:r>
      <w:r>
        <w:rPr>
          <w:spacing w:val="-13"/>
          <w:w w:val="105"/>
        </w:rPr>
        <w:t> </w:t>
      </w:r>
      <w:r>
        <w:rPr>
          <w:spacing w:val="-2"/>
          <w:w w:val="105"/>
        </w:rPr>
        <w:t>ou</w:t>
      </w:r>
      <w:r>
        <w:rPr>
          <w:spacing w:val="-13"/>
          <w:w w:val="105"/>
        </w:rPr>
        <w:t> </w:t>
      </w:r>
      <w:r>
        <w:rPr>
          <w:spacing w:val="-2"/>
          <w:w w:val="105"/>
        </w:rPr>
        <w:t>por</w:t>
      </w:r>
      <w:r>
        <w:rPr>
          <w:spacing w:val="-13"/>
          <w:w w:val="105"/>
        </w:rPr>
        <w:t> </w:t>
      </w:r>
      <w:r>
        <w:rPr>
          <w:spacing w:val="-2"/>
          <w:w w:val="105"/>
        </w:rPr>
        <w:t>choque</w:t>
      </w:r>
      <w:r>
        <w:rPr>
          <w:spacing w:val="-13"/>
          <w:w w:val="105"/>
        </w:rPr>
        <w:t> </w:t>
      </w:r>
      <w:r>
        <w:rPr>
          <w:spacing w:val="-2"/>
          <w:w w:val="105"/>
        </w:rPr>
        <w:t>elétrica,</w:t>
      </w:r>
      <w:r>
        <w:rPr>
          <w:spacing w:val="-13"/>
          <w:w w:val="105"/>
        </w:rPr>
        <w:t> </w:t>
      </w:r>
      <w:r>
        <w:rPr>
          <w:spacing w:val="-2"/>
          <w:w w:val="105"/>
        </w:rPr>
        <w:t>ou</w:t>
      </w:r>
      <w:r>
        <w:rPr>
          <w:spacing w:val="-13"/>
          <w:w w:val="105"/>
        </w:rPr>
        <w:t> </w:t>
      </w:r>
      <w:r>
        <w:rPr>
          <w:spacing w:val="-2"/>
          <w:w w:val="105"/>
        </w:rPr>
        <w:t>por</w:t>
      </w:r>
      <w:r>
        <w:rPr>
          <w:spacing w:val="-13"/>
          <w:w w:val="105"/>
        </w:rPr>
        <w:t> </w:t>
      </w:r>
      <w:r>
        <w:rPr>
          <w:spacing w:val="-2"/>
          <w:w w:val="105"/>
        </w:rPr>
        <w:t>envenenamentoS</w:t>
      </w:r>
      <w:r>
        <w:rPr>
          <w:spacing w:val="-13"/>
          <w:w w:val="105"/>
        </w:rPr>
        <w:t> </w:t>
      </w:r>
      <w:r>
        <w:rPr>
          <w:spacing w:val="-2"/>
          <w:w w:val="105"/>
        </w:rPr>
        <w:t>por</w:t>
      </w:r>
      <w:r>
        <w:rPr>
          <w:spacing w:val="-13"/>
          <w:w w:val="105"/>
        </w:rPr>
        <w:t> </w:t>
      </w:r>
      <w:r>
        <w:rPr>
          <w:spacing w:val="-2"/>
          <w:w w:val="105"/>
        </w:rPr>
        <w:t>produtoS </w:t>
      </w:r>
      <w:r>
        <w:rPr>
          <w:w w:val="105"/>
        </w:rPr>
        <w:t>químicoS,</w:t>
      </w:r>
      <w:r>
        <w:rPr>
          <w:spacing w:val="-1"/>
          <w:w w:val="105"/>
        </w:rPr>
        <w:t> </w:t>
      </w:r>
      <w:r>
        <w:rPr>
          <w:w w:val="105"/>
        </w:rPr>
        <w:t>ou</w:t>
      </w:r>
      <w:r>
        <w:rPr>
          <w:spacing w:val="-2"/>
          <w:w w:val="105"/>
        </w:rPr>
        <w:t> </w:t>
      </w:r>
      <w:r>
        <w:rPr>
          <w:w w:val="105"/>
        </w:rPr>
        <w:t>por</w:t>
      </w:r>
      <w:r>
        <w:rPr>
          <w:spacing w:val="-2"/>
          <w:w w:val="105"/>
        </w:rPr>
        <w:t> </w:t>
      </w:r>
      <w:r>
        <w:rPr>
          <w:w w:val="105"/>
        </w:rPr>
        <w:t>expoSição</w:t>
      </w:r>
      <w:r>
        <w:rPr>
          <w:spacing w:val="-2"/>
          <w:w w:val="105"/>
        </w:rPr>
        <w:t> </w:t>
      </w:r>
      <w:r>
        <w:rPr>
          <w:w w:val="105"/>
        </w:rPr>
        <w:t>a</w:t>
      </w:r>
      <w:r>
        <w:rPr>
          <w:spacing w:val="-2"/>
          <w:w w:val="105"/>
        </w:rPr>
        <w:t> </w:t>
      </w:r>
      <w:r>
        <w:rPr>
          <w:w w:val="105"/>
        </w:rPr>
        <w:t>temperaturaS</w:t>
      </w:r>
      <w:r>
        <w:rPr>
          <w:spacing w:val="-2"/>
          <w:w w:val="105"/>
        </w:rPr>
        <w:t> </w:t>
      </w:r>
      <w:r>
        <w:rPr>
          <w:w w:val="105"/>
        </w:rPr>
        <w:t>extremaS.</w:t>
      </w:r>
    </w:p>
    <w:p>
      <w:pPr>
        <w:pStyle w:val="BodyText"/>
        <w:spacing w:before="233"/>
      </w:pPr>
      <w:r>
        <w:rPr>
          <w:spacing w:val="15"/>
        </w:rPr>
        <w:t>SintomaS</w:t>
      </w:r>
    </w:p>
    <w:p>
      <w:pPr>
        <w:pStyle w:val="BodyText"/>
        <w:spacing w:before="239"/>
        <w:ind w:firstLine="568"/>
      </w:pPr>
      <w:r>
        <w:rPr>
          <w:w w:val="105"/>
        </w:rPr>
        <w:t>A</w:t>
      </w:r>
      <w:r>
        <w:rPr>
          <w:spacing w:val="-19"/>
          <w:w w:val="105"/>
        </w:rPr>
        <w:t> </w:t>
      </w:r>
      <w:r>
        <w:rPr>
          <w:w w:val="105"/>
        </w:rPr>
        <w:t>vítima</w:t>
      </w:r>
      <w:r>
        <w:rPr>
          <w:spacing w:val="-19"/>
          <w:w w:val="105"/>
        </w:rPr>
        <w:t> </w:t>
      </w:r>
      <w:r>
        <w:rPr>
          <w:w w:val="105"/>
        </w:rPr>
        <w:t>de</w:t>
      </w:r>
      <w:r>
        <w:rPr>
          <w:spacing w:val="-19"/>
          <w:w w:val="105"/>
        </w:rPr>
        <w:t> </w:t>
      </w:r>
      <w:r>
        <w:rPr>
          <w:w w:val="105"/>
        </w:rPr>
        <w:t>eStado</w:t>
      </w:r>
      <w:r>
        <w:rPr>
          <w:spacing w:val="-19"/>
          <w:w w:val="105"/>
        </w:rPr>
        <w:t> </w:t>
      </w:r>
      <w:r>
        <w:rPr>
          <w:w w:val="105"/>
        </w:rPr>
        <w:t>de</w:t>
      </w:r>
      <w:r>
        <w:rPr>
          <w:spacing w:val="-19"/>
          <w:w w:val="105"/>
        </w:rPr>
        <w:t> </w:t>
      </w:r>
      <w:r>
        <w:rPr>
          <w:w w:val="105"/>
        </w:rPr>
        <w:t>choque</w:t>
      </w:r>
      <w:r>
        <w:rPr>
          <w:spacing w:val="-19"/>
          <w:w w:val="105"/>
        </w:rPr>
        <w:t> </w:t>
      </w:r>
      <w:r>
        <w:rPr>
          <w:w w:val="105"/>
        </w:rPr>
        <w:t>ou</w:t>
      </w:r>
      <w:r>
        <w:rPr>
          <w:spacing w:val="-19"/>
          <w:w w:val="105"/>
        </w:rPr>
        <w:t> </w:t>
      </w:r>
      <w:r>
        <w:rPr>
          <w:w w:val="105"/>
        </w:rPr>
        <w:t>na</w:t>
      </w:r>
      <w:r>
        <w:rPr>
          <w:spacing w:val="-19"/>
          <w:w w:val="105"/>
        </w:rPr>
        <w:t> </w:t>
      </w:r>
      <w:r>
        <w:rPr>
          <w:w w:val="105"/>
        </w:rPr>
        <w:t>iminência</w:t>
      </w:r>
      <w:r>
        <w:rPr>
          <w:spacing w:val="-19"/>
          <w:w w:val="105"/>
        </w:rPr>
        <w:t> </w:t>
      </w:r>
      <w:r>
        <w:rPr>
          <w:w w:val="105"/>
        </w:rPr>
        <w:t>de</w:t>
      </w:r>
      <w:r>
        <w:rPr>
          <w:spacing w:val="-19"/>
          <w:w w:val="105"/>
        </w:rPr>
        <w:t> </w:t>
      </w:r>
      <w:r>
        <w:rPr>
          <w:w w:val="105"/>
        </w:rPr>
        <w:t>entrar</w:t>
      </w:r>
      <w:r>
        <w:rPr>
          <w:spacing w:val="-19"/>
          <w:w w:val="105"/>
        </w:rPr>
        <w:t> </w:t>
      </w:r>
      <w:r>
        <w:rPr>
          <w:w w:val="105"/>
        </w:rPr>
        <w:t>em</w:t>
      </w:r>
      <w:r>
        <w:rPr>
          <w:spacing w:val="-20"/>
          <w:w w:val="105"/>
        </w:rPr>
        <w:t> </w:t>
      </w:r>
      <w:r>
        <w:rPr>
          <w:w w:val="105"/>
        </w:rPr>
        <w:t>choque apreSenta</w:t>
      </w:r>
      <w:r>
        <w:rPr>
          <w:spacing w:val="-15"/>
          <w:w w:val="105"/>
        </w:rPr>
        <w:t> </w:t>
      </w:r>
      <w:r>
        <w:rPr>
          <w:w w:val="105"/>
        </w:rPr>
        <w:t>geralmente</w:t>
      </w:r>
      <w:r>
        <w:rPr>
          <w:spacing w:val="-14"/>
          <w:w w:val="105"/>
        </w:rPr>
        <w:t> </w:t>
      </w:r>
      <w:r>
        <w:rPr>
          <w:w w:val="105"/>
        </w:rPr>
        <w:t>oS</w:t>
      </w:r>
      <w:r>
        <w:rPr>
          <w:spacing w:val="-14"/>
          <w:w w:val="105"/>
        </w:rPr>
        <w:t> </w:t>
      </w:r>
      <w:r>
        <w:rPr>
          <w:w w:val="105"/>
        </w:rPr>
        <w:t>SeguinteS</w:t>
      </w:r>
      <w:r>
        <w:rPr>
          <w:spacing w:val="-14"/>
          <w:w w:val="105"/>
        </w:rPr>
        <w:t> </w:t>
      </w:r>
      <w:r>
        <w:rPr>
          <w:w w:val="105"/>
        </w:rPr>
        <w:t>SintomaS:</w:t>
      </w:r>
    </w:p>
    <w:p>
      <w:pPr>
        <w:pStyle w:val="ListParagraph"/>
        <w:numPr>
          <w:ilvl w:val="1"/>
          <w:numId w:val="27"/>
        </w:numPr>
        <w:tabs>
          <w:tab w:pos="1426" w:val="left" w:leader="none"/>
        </w:tabs>
        <w:spacing w:line="237" w:lineRule="auto" w:before="0" w:after="0"/>
        <w:ind w:left="707" w:right="143" w:firstLine="568"/>
        <w:jc w:val="left"/>
        <w:rPr>
          <w:sz w:val="20"/>
        </w:rPr>
      </w:pPr>
      <w:r>
        <w:rPr>
          <w:w w:val="105"/>
          <w:sz w:val="20"/>
        </w:rPr>
        <w:t>Pele pálida, úmida, pegajoSa e fria. CianoSe (arroxeamento) de extremidadeS,</w:t>
      </w:r>
      <w:r>
        <w:rPr>
          <w:spacing w:val="-12"/>
          <w:w w:val="105"/>
          <w:sz w:val="20"/>
        </w:rPr>
        <w:t> </w:t>
      </w:r>
      <w:r>
        <w:rPr>
          <w:w w:val="105"/>
          <w:sz w:val="20"/>
        </w:rPr>
        <w:t>orelhaS,</w:t>
      </w:r>
      <w:r>
        <w:rPr>
          <w:spacing w:val="-12"/>
          <w:w w:val="105"/>
          <w:sz w:val="20"/>
        </w:rPr>
        <w:t> </w:t>
      </w:r>
      <w:r>
        <w:rPr>
          <w:w w:val="105"/>
          <w:sz w:val="20"/>
        </w:rPr>
        <w:t>lábioS</w:t>
      </w:r>
      <w:r>
        <w:rPr>
          <w:spacing w:val="-13"/>
          <w:w w:val="105"/>
          <w:sz w:val="20"/>
        </w:rPr>
        <w:t> </w:t>
      </w:r>
      <w:r>
        <w:rPr>
          <w:w w:val="105"/>
          <w:sz w:val="20"/>
        </w:rPr>
        <w:t>e</w:t>
      </w:r>
      <w:r>
        <w:rPr>
          <w:spacing w:val="-13"/>
          <w:w w:val="105"/>
          <w:sz w:val="20"/>
        </w:rPr>
        <w:t> </w:t>
      </w:r>
      <w:r>
        <w:rPr>
          <w:w w:val="105"/>
          <w:sz w:val="20"/>
        </w:rPr>
        <w:t>pontaS</w:t>
      </w:r>
      <w:r>
        <w:rPr>
          <w:spacing w:val="-13"/>
          <w:w w:val="105"/>
          <w:sz w:val="20"/>
        </w:rPr>
        <w:t> </w:t>
      </w:r>
      <w:r>
        <w:rPr>
          <w:w w:val="105"/>
          <w:sz w:val="20"/>
        </w:rPr>
        <w:t>doS</w:t>
      </w:r>
      <w:r>
        <w:rPr>
          <w:spacing w:val="-13"/>
          <w:w w:val="105"/>
          <w:sz w:val="20"/>
        </w:rPr>
        <w:t> </w:t>
      </w:r>
      <w:r>
        <w:rPr>
          <w:w w:val="105"/>
          <w:sz w:val="20"/>
        </w:rPr>
        <w:t>dedoS.</w:t>
      </w:r>
    </w:p>
    <w:p>
      <w:pPr>
        <w:pStyle w:val="ListParagraph"/>
        <w:numPr>
          <w:ilvl w:val="1"/>
          <w:numId w:val="27"/>
        </w:numPr>
        <w:tabs>
          <w:tab w:pos="1427" w:val="left" w:leader="none"/>
        </w:tabs>
        <w:spacing w:line="241" w:lineRule="exact" w:before="0" w:after="0"/>
        <w:ind w:left="1427" w:right="0" w:hanging="151"/>
        <w:jc w:val="left"/>
        <w:rPr>
          <w:sz w:val="20"/>
        </w:rPr>
      </w:pPr>
      <w:r>
        <w:rPr>
          <w:sz w:val="20"/>
        </w:rPr>
        <w:t>Suor</w:t>
      </w:r>
      <w:r>
        <w:rPr>
          <w:spacing w:val="-4"/>
          <w:sz w:val="20"/>
        </w:rPr>
        <w:t> </w:t>
      </w:r>
      <w:r>
        <w:rPr>
          <w:sz w:val="20"/>
        </w:rPr>
        <w:t>intenSo</w:t>
      </w:r>
      <w:r>
        <w:rPr>
          <w:spacing w:val="-4"/>
          <w:sz w:val="20"/>
        </w:rPr>
        <w:t> </w:t>
      </w:r>
      <w:r>
        <w:rPr>
          <w:sz w:val="20"/>
        </w:rPr>
        <w:t>na</w:t>
      </w:r>
      <w:r>
        <w:rPr>
          <w:spacing w:val="-4"/>
          <w:sz w:val="20"/>
        </w:rPr>
        <w:t> </w:t>
      </w:r>
      <w:r>
        <w:rPr>
          <w:sz w:val="20"/>
        </w:rPr>
        <w:t>teSta</w:t>
      </w:r>
      <w:r>
        <w:rPr>
          <w:spacing w:val="-4"/>
          <w:sz w:val="20"/>
        </w:rPr>
        <w:t> </w:t>
      </w:r>
      <w:r>
        <w:rPr>
          <w:sz w:val="20"/>
        </w:rPr>
        <w:t>e</w:t>
      </w:r>
      <w:r>
        <w:rPr>
          <w:spacing w:val="-4"/>
          <w:sz w:val="20"/>
        </w:rPr>
        <w:t> </w:t>
      </w:r>
      <w:r>
        <w:rPr>
          <w:sz w:val="20"/>
        </w:rPr>
        <w:t>palmaS</w:t>
      </w:r>
      <w:r>
        <w:rPr>
          <w:spacing w:val="-4"/>
          <w:sz w:val="20"/>
        </w:rPr>
        <w:t> </w:t>
      </w:r>
      <w:r>
        <w:rPr>
          <w:sz w:val="20"/>
        </w:rPr>
        <w:t>daS</w:t>
      </w:r>
      <w:r>
        <w:rPr>
          <w:spacing w:val="-4"/>
          <w:sz w:val="20"/>
        </w:rPr>
        <w:t> </w:t>
      </w:r>
      <w:r>
        <w:rPr>
          <w:spacing w:val="-2"/>
          <w:sz w:val="20"/>
        </w:rPr>
        <w:t>mãoS.</w:t>
      </w:r>
    </w:p>
    <w:p>
      <w:pPr>
        <w:pStyle w:val="ListParagraph"/>
        <w:numPr>
          <w:ilvl w:val="1"/>
          <w:numId w:val="27"/>
        </w:numPr>
        <w:tabs>
          <w:tab w:pos="1427" w:val="left" w:leader="none"/>
        </w:tabs>
        <w:spacing w:line="240" w:lineRule="exact" w:before="0" w:after="0"/>
        <w:ind w:left="1427" w:right="0" w:hanging="151"/>
        <w:jc w:val="left"/>
        <w:rPr>
          <w:sz w:val="20"/>
        </w:rPr>
      </w:pPr>
      <w:r>
        <w:rPr>
          <w:sz w:val="20"/>
        </w:rPr>
        <w:t>Fraqueza</w:t>
      </w:r>
      <w:r>
        <w:rPr>
          <w:spacing w:val="-3"/>
          <w:sz w:val="20"/>
        </w:rPr>
        <w:t> </w:t>
      </w:r>
      <w:r>
        <w:rPr>
          <w:spacing w:val="-2"/>
          <w:sz w:val="20"/>
        </w:rPr>
        <w:t>geral.</w:t>
      </w:r>
    </w:p>
    <w:p>
      <w:pPr>
        <w:pStyle w:val="ListParagraph"/>
        <w:numPr>
          <w:ilvl w:val="1"/>
          <w:numId w:val="27"/>
        </w:numPr>
        <w:tabs>
          <w:tab w:pos="1427" w:val="left" w:leader="none"/>
        </w:tabs>
        <w:spacing w:line="240" w:lineRule="exact" w:before="0" w:after="0"/>
        <w:ind w:left="1427" w:right="0" w:hanging="151"/>
        <w:jc w:val="left"/>
        <w:rPr>
          <w:sz w:val="20"/>
        </w:rPr>
      </w:pPr>
      <w:r>
        <w:rPr>
          <w:w w:val="105"/>
          <w:sz w:val="20"/>
        </w:rPr>
        <w:t>PulSo</w:t>
      </w:r>
      <w:r>
        <w:rPr>
          <w:spacing w:val="-16"/>
          <w:w w:val="105"/>
          <w:sz w:val="20"/>
        </w:rPr>
        <w:t> </w:t>
      </w:r>
      <w:r>
        <w:rPr>
          <w:w w:val="105"/>
          <w:sz w:val="20"/>
        </w:rPr>
        <w:t>rápido</w:t>
      </w:r>
      <w:r>
        <w:rPr>
          <w:spacing w:val="-15"/>
          <w:w w:val="105"/>
          <w:sz w:val="20"/>
        </w:rPr>
        <w:t> </w:t>
      </w:r>
      <w:r>
        <w:rPr>
          <w:w w:val="105"/>
          <w:sz w:val="20"/>
        </w:rPr>
        <w:t>e</w:t>
      </w:r>
      <w:r>
        <w:rPr>
          <w:spacing w:val="-15"/>
          <w:w w:val="105"/>
          <w:sz w:val="20"/>
        </w:rPr>
        <w:t> </w:t>
      </w:r>
      <w:r>
        <w:rPr>
          <w:spacing w:val="-2"/>
          <w:w w:val="105"/>
          <w:sz w:val="20"/>
        </w:rPr>
        <w:t>fraco.</w:t>
      </w:r>
    </w:p>
    <w:p>
      <w:pPr>
        <w:pStyle w:val="ListParagraph"/>
        <w:numPr>
          <w:ilvl w:val="1"/>
          <w:numId w:val="27"/>
        </w:numPr>
        <w:tabs>
          <w:tab w:pos="1427" w:val="left" w:leader="none"/>
        </w:tabs>
        <w:spacing w:line="240" w:lineRule="exact" w:before="0" w:after="0"/>
        <w:ind w:left="1427" w:right="0" w:hanging="151"/>
        <w:jc w:val="left"/>
        <w:rPr>
          <w:sz w:val="20"/>
        </w:rPr>
      </w:pPr>
      <w:r>
        <w:rPr>
          <w:sz w:val="20"/>
        </w:rPr>
        <w:t>SenSação</w:t>
      </w:r>
      <w:r>
        <w:rPr>
          <w:spacing w:val="4"/>
          <w:sz w:val="20"/>
        </w:rPr>
        <w:t> </w:t>
      </w:r>
      <w:r>
        <w:rPr>
          <w:sz w:val="20"/>
        </w:rPr>
        <w:t>de</w:t>
      </w:r>
      <w:r>
        <w:rPr>
          <w:spacing w:val="5"/>
          <w:sz w:val="20"/>
        </w:rPr>
        <w:t> </w:t>
      </w:r>
      <w:r>
        <w:rPr>
          <w:sz w:val="20"/>
        </w:rPr>
        <w:t>frio,</w:t>
      </w:r>
      <w:r>
        <w:rPr>
          <w:spacing w:val="5"/>
          <w:sz w:val="20"/>
        </w:rPr>
        <w:t> </w:t>
      </w:r>
      <w:r>
        <w:rPr>
          <w:sz w:val="20"/>
        </w:rPr>
        <w:t>pele</w:t>
      </w:r>
      <w:r>
        <w:rPr>
          <w:spacing w:val="5"/>
          <w:sz w:val="20"/>
        </w:rPr>
        <w:t> </w:t>
      </w:r>
      <w:r>
        <w:rPr>
          <w:sz w:val="20"/>
        </w:rPr>
        <w:t>fria</w:t>
      </w:r>
      <w:r>
        <w:rPr>
          <w:spacing w:val="5"/>
          <w:sz w:val="20"/>
        </w:rPr>
        <w:t> </w:t>
      </w:r>
      <w:r>
        <w:rPr>
          <w:sz w:val="20"/>
        </w:rPr>
        <w:t>e</w:t>
      </w:r>
      <w:r>
        <w:rPr>
          <w:spacing w:val="4"/>
          <w:sz w:val="20"/>
        </w:rPr>
        <w:t> </w:t>
      </w:r>
      <w:r>
        <w:rPr>
          <w:spacing w:val="-2"/>
          <w:sz w:val="20"/>
        </w:rPr>
        <w:t>calafrioS.</w:t>
      </w:r>
    </w:p>
    <w:p>
      <w:pPr>
        <w:pStyle w:val="ListParagraph"/>
        <w:numPr>
          <w:ilvl w:val="1"/>
          <w:numId w:val="27"/>
        </w:numPr>
        <w:tabs>
          <w:tab w:pos="1427" w:val="left" w:leader="none"/>
        </w:tabs>
        <w:spacing w:line="240" w:lineRule="exact" w:before="0" w:after="0"/>
        <w:ind w:left="1427" w:right="0" w:hanging="151"/>
        <w:jc w:val="left"/>
        <w:rPr>
          <w:sz w:val="20"/>
        </w:rPr>
      </w:pPr>
      <w:r>
        <w:rPr>
          <w:w w:val="105"/>
          <w:sz w:val="20"/>
        </w:rPr>
        <w:t>ReSpiração</w:t>
      </w:r>
      <w:r>
        <w:rPr>
          <w:spacing w:val="-17"/>
          <w:w w:val="105"/>
          <w:sz w:val="20"/>
        </w:rPr>
        <w:t> </w:t>
      </w:r>
      <w:r>
        <w:rPr>
          <w:w w:val="105"/>
          <w:sz w:val="20"/>
        </w:rPr>
        <w:t>rápida,</w:t>
      </w:r>
      <w:r>
        <w:rPr>
          <w:spacing w:val="-16"/>
          <w:w w:val="105"/>
          <w:sz w:val="20"/>
        </w:rPr>
        <w:t> </w:t>
      </w:r>
      <w:r>
        <w:rPr>
          <w:w w:val="105"/>
          <w:sz w:val="20"/>
        </w:rPr>
        <w:t>curta,</w:t>
      </w:r>
      <w:r>
        <w:rPr>
          <w:spacing w:val="-16"/>
          <w:w w:val="105"/>
          <w:sz w:val="20"/>
        </w:rPr>
        <w:t> </w:t>
      </w:r>
      <w:r>
        <w:rPr>
          <w:w w:val="105"/>
          <w:sz w:val="20"/>
        </w:rPr>
        <w:t>irregular</w:t>
      </w:r>
      <w:r>
        <w:rPr>
          <w:spacing w:val="-16"/>
          <w:w w:val="105"/>
          <w:sz w:val="20"/>
        </w:rPr>
        <w:t> </w:t>
      </w:r>
      <w:r>
        <w:rPr>
          <w:w w:val="105"/>
          <w:sz w:val="20"/>
        </w:rPr>
        <w:t>ou</w:t>
      </w:r>
      <w:r>
        <w:rPr>
          <w:spacing w:val="-16"/>
          <w:w w:val="105"/>
          <w:sz w:val="20"/>
        </w:rPr>
        <w:t> </w:t>
      </w:r>
      <w:r>
        <w:rPr>
          <w:w w:val="105"/>
          <w:sz w:val="20"/>
        </w:rPr>
        <w:t>muito</w:t>
      </w:r>
      <w:r>
        <w:rPr>
          <w:spacing w:val="-16"/>
          <w:w w:val="105"/>
          <w:sz w:val="20"/>
        </w:rPr>
        <w:t> </w:t>
      </w:r>
      <w:r>
        <w:rPr>
          <w:spacing w:val="-2"/>
          <w:w w:val="105"/>
          <w:sz w:val="20"/>
        </w:rPr>
        <w:t>difícil.</w:t>
      </w:r>
    </w:p>
    <w:p>
      <w:pPr>
        <w:pStyle w:val="ListParagraph"/>
        <w:numPr>
          <w:ilvl w:val="1"/>
          <w:numId w:val="27"/>
        </w:numPr>
        <w:tabs>
          <w:tab w:pos="1426" w:val="left" w:leader="none"/>
        </w:tabs>
        <w:spacing w:line="240" w:lineRule="auto" w:before="0" w:after="0"/>
        <w:ind w:left="707" w:right="153" w:firstLine="568"/>
        <w:jc w:val="left"/>
        <w:rPr>
          <w:sz w:val="20"/>
        </w:rPr>
      </w:pPr>
      <w:r>
        <w:rPr>
          <w:spacing w:val="-4"/>
          <w:w w:val="105"/>
          <w:sz w:val="20"/>
        </w:rPr>
        <w:t>ExpreSSão</w:t>
      </w:r>
      <w:r>
        <w:rPr>
          <w:spacing w:val="-31"/>
          <w:w w:val="105"/>
          <w:sz w:val="20"/>
        </w:rPr>
        <w:t> </w:t>
      </w:r>
      <w:r>
        <w:rPr>
          <w:spacing w:val="-4"/>
          <w:w w:val="105"/>
          <w:sz w:val="20"/>
        </w:rPr>
        <w:t>de</w:t>
      </w:r>
      <w:r>
        <w:rPr>
          <w:spacing w:val="-30"/>
          <w:w w:val="105"/>
          <w:sz w:val="20"/>
        </w:rPr>
        <w:t> </w:t>
      </w:r>
      <w:r>
        <w:rPr>
          <w:spacing w:val="-4"/>
          <w:w w:val="105"/>
          <w:sz w:val="20"/>
        </w:rPr>
        <w:t>anSiedade</w:t>
      </w:r>
      <w:r>
        <w:rPr>
          <w:spacing w:val="-30"/>
          <w:w w:val="105"/>
          <w:sz w:val="20"/>
        </w:rPr>
        <w:t> </w:t>
      </w:r>
      <w:r>
        <w:rPr>
          <w:spacing w:val="-4"/>
          <w:w w:val="105"/>
          <w:sz w:val="20"/>
        </w:rPr>
        <w:t>ou</w:t>
      </w:r>
      <w:r>
        <w:rPr>
          <w:spacing w:val="-30"/>
          <w:w w:val="105"/>
          <w:sz w:val="20"/>
        </w:rPr>
        <w:t> </w:t>
      </w:r>
      <w:r>
        <w:rPr>
          <w:spacing w:val="-4"/>
          <w:w w:val="105"/>
          <w:sz w:val="20"/>
        </w:rPr>
        <w:t>olhar</w:t>
      </w:r>
      <w:r>
        <w:rPr>
          <w:spacing w:val="-30"/>
          <w:w w:val="105"/>
          <w:sz w:val="20"/>
        </w:rPr>
        <w:t> </w:t>
      </w:r>
      <w:r>
        <w:rPr>
          <w:spacing w:val="-4"/>
          <w:w w:val="105"/>
          <w:sz w:val="20"/>
        </w:rPr>
        <w:t>indiferente</w:t>
      </w:r>
      <w:r>
        <w:rPr>
          <w:spacing w:val="-30"/>
          <w:w w:val="105"/>
          <w:sz w:val="20"/>
        </w:rPr>
        <w:t> </w:t>
      </w:r>
      <w:r>
        <w:rPr>
          <w:spacing w:val="-4"/>
          <w:w w:val="105"/>
          <w:sz w:val="20"/>
        </w:rPr>
        <w:t>e</w:t>
      </w:r>
      <w:r>
        <w:rPr>
          <w:spacing w:val="-30"/>
          <w:w w:val="105"/>
          <w:sz w:val="20"/>
        </w:rPr>
        <w:t> </w:t>
      </w:r>
      <w:r>
        <w:rPr>
          <w:spacing w:val="-4"/>
          <w:w w:val="105"/>
          <w:sz w:val="20"/>
        </w:rPr>
        <w:t>profundo</w:t>
      </w:r>
      <w:r>
        <w:rPr>
          <w:spacing w:val="-30"/>
          <w:w w:val="105"/>
          <w:sz w:val="20"/>
        </w:rPr>
        <w:t> </w:t>
      </w:r>
      <w:r>
        <w:rPr>
          <w:spacing w:val="-4"/>
          <w:w w:val="105"/>
          <w:sz w:val="20"/>
        </w:rPr>
        <w:t>com</w:t>
      </w:r>
      <w:r>
        <w:rPr>
          <w:spacing w:val="-32"/>
          <w:w w:val="105"/>
          <w:sz w:val="20"/>
        </w:rPr>
        <w:t> </w:t>
      </w:r>
      <w:r>
        <w:rPr>
          <w:spacing w:val="-4"/>
          <w:w w:val="105"/>
          <w:sz w:val="20"/>
        </w:rPr>
        <w:t>pupilaS </w:t>
      </w:r>
      <w:r>
        <w:rPr>
          <w:w w:val="105"/>
          <w:sz w:val="20"/>
        </w:rPr>
        <w:t>dilatadaS, agitação.</w:t>
      </w:r>
    </w:p>
    <w:p>
      <w:pPr>
        <w:pStyle w:val="ListParagraph"/>
        <w:numPr>
          <w:ilvl w:val="1"/>
          <w:numId w:val="27"/>
        </w:numPr>
        <w:tabs>
          <w:tab w:pos="1427" w:val="left" w:leader="none"/>
        </w:tabs>
        <w:spacing w:line="238" w:lineRule="exact" w:before="0" w:after="0"/>
        <w:ind w:left="1427" w:right="0" w:hanging="151"/>
        <w:jc w:val="left"/>
        <w:rPr>
          <w:sz w:val="20"/>
        </w:rPr>
      </w:pPr>
      <w:r>
        <w:rPr>
          <w:sz w:val="20"/>
        </w:rPr>
        <w:t>Medo</w:t>
      </w:r>
      <w:r>
        <w:rPr>
          <w:spacing w:val="21"/>
          <w:sz w:val="20"/>
        </w:rPr>
        <w:t> </w:t>
      </w:r>
      <w:r>
        <w:rPr>
          <w:spacing w:val="-2"/>
          <w:sz w:val="20"/>
        </w:rPr>
        <w:t>(anSiedade).</w:t>
      </w:r>
    </w:p>
    <w:p>
      <w:pPr>
        <w:pStyle w:val="ListParagraph"/>
        <w:numPr>
          <w:ilvl w:val="1"/>
          <w:numId w:val="27"/>
        </w:numPr>
        <w:tabs>
          <w:tab w:pos="1427" w:val="left" w:leader="none"/>
        </w:tabs>
        <w:spacing w:line="240" w:lineRule="exact" w:before="0" w:after="0"/>
        <w:ind w:left="1427" w:right="0" w:hanging="151"/>
        <w:jc w:val="left"/>
        <w:rPr>
          <w:sz w:val="20"/>
        </w:rPr>
      </w:pPr>
      <w:r>
        <w:rPr>
          <w:sz w:val="20"/>
        </w:rPr>
        <w:t>Sede</w:t>
      </w:r>
      <w:r>
        <w:rPr>
          <w:spacing w:val="-11"/>
          <w:sz w:val="20"/>
        </w:rPr>
        <w:t> </w:t>
      </w:r>
      <w:r>
        <w:rPr>
          <w:spacing w:val="-2"/>
          <w:sz w:val="20"/>
        </w:rPr>
        <w:t>intenSa.</w:t>
      </w:r>
    </w:p>
    <w:p>
      <w:pPr>
        <w:pStyle w:val="ListParagraph"/>
        <w:numPr>
          <w:ilvl w:val="1"/>
          <w:numId w:val="27"/>
        </w:numPr>
        <w:tabs>
          <w:tab w:pos="1427" w:val="left" w:leader="none"/>
        </w:tabs>
        <w:spacing w:line="240" w:lineRule="exact" w:before="0" w:after="0"/>
        <w:ind w:left="1427" w:right="0" w:hanging="151"/>
        <w:jc w:val="left"/>
        <w:rPr>
          <w:sz w:val="20"/>
        </w:rPr>
      </w:pPr>
      <w:r>
        <w:rPr>
          <w:spacing w:val="-2"/>
          <w:sz w:val="20"/>
        </w:rPr>
        <w:t>ViSão</w:t>
      </w:r>
      <w:r>
        <w:rPr>
          <w:spacing w:val="-10"/>
          <w:sz w:val="20"/>
        </w:rPr>
        <w:t> </w:t>
      </w:r>
      <w:r>
        <w:rPr>
          <w:spacing w:val="-2"/>
          <w:sz w:val="20"/>
        </w:rPr>
        <w:t>nublada.</w:t>
      </w:r>
    </w:p>
    <w:p>
      <w:pPr>
        <w:pStyle w:val="ListParagraph"/>
        <w:numPr>
          <w:ilvl w:val="1"/>
          <w:numId w:val="27"/>
        </w:numPr>
        <w:tabs>
          <w:tab w:pos="1427" w:val="left" w:leader="none"/>
        </w:tabs>
        <w:spacing w:line="240" w:lineRule="exact" w:before="0" w:after="0"/>
        <w:ind w:left="1427" w:right="0" w:hanging="151"/>
        <w:jc w:val="left"/>
        <w:rPr>
          <w:sz w:val="20"/>
        </w:rPr>
      </w:pPr>
      <w:r>
        <w:rPr>
          <w:spacing w:val="-4"/>
          <w:sz w:val="20"/>
        </w:rPr>
        <w:t>NáuSeaS</w:t>
      </w:r>
      <w:r>
        <w:rPr>
          <w:spacing w:val="-8"/>
          <w:sz w:val="20"/>
        </w:rPr>
        <w:t> </w:t>
      </w:r>
      <w:r>
        <w:rPr>
          <w:spacing w:val="-4"/>
          <w:sz w:val="20"/>
        </w:rPr>
        <w:t>e</w:t>
      </w:r>
      <w:r>
        <w:rPr>
          <w:spacing w:val="-7"/>
          <w:sz w:val="20"/>
        </w:rPr>
        <w:t> </w:t>
      </w:r>
      <w:r>
        <w:rPr>
          <w:spacing w:val="-4"/>
          <w:sz w:val="20"/>
        </w:rPr>
        <w:t>vÔmitoS.</w:t>
      </w:r>
    </w:p>
    <w:p>
      <w:pPr>
        <w:pStyle w:val="ListParagraph"/>
        <w:numPr>
          <w:ilvl w:val="1"/>
          <w:numId w:val="27"/>
        </w:numPr>
        <w:tabs>
          <w:tab w:pos="1427" w:val="left" w:leader="none"/>
        </w:tabs>
        <w:spacing w:line="240" w:lineRule="exact" w:before="0" w:after="0"/>
        <w:ind w:left="1427" w:right="0" w:hanging="151"/>
        <w:jc w:val="left"/>
        <w:rPr>
          <w:sz w:val="20"/>
        </w:rPr>
      </w:pPr>
      <w:r>
        <w:rPr>
          <w:spacing w:val="-4"/>
          <w:sz w:val="20"/>
        </w:rPr>
        <w:t>ReSpoStaS</w:t>
      </w:r>
      <w:r>
        <w:rPr>
          <w:spacing w:val="-6"/>
          <w:sz w:val="20"/>
        </w:rPr>
        <w:t> </w:t>
      </w:r>
      <w:r>
        <w:rPr>
          <w:spacing w:val="-4"/>
          <w:sz w:val="20"/>
        </w:rPr>
        <w:t>inSatiSfatÓriaS</w:t>
      </w:r>
      <w:r>
        <w:rPr>
          <w:spacing w:val="-5"/>
          <w:sz w:val="20"/>
        </w:rPr>
        <w:t> </w:t>
      </w:r>
      <w:r>
        <w:rPr>
          <w:spacing w:val="-4"/>
          <w:sz w:val="20"/>
        </w:rPr>
        <w:t>a</w:t>
      </w:r>
      <w:r>
        <w:rPr>
          <w:spacing w:val="-6"/>
          <w:sz w:val="20"/>
        </w:rPr>
        <w:t> </w:t>
      </w:r>
      <w:r>
        <w:rPr>
          <w:spacing w:val="-4"/>
          <w:sz w:val="20"/>
        </w:rPr>
        <w:t>eStímuloS</w:t>
      </w:r>
      <w:r>
        <w:rPr>
          <w:spacing w:val="-5"/>
          <w:sz w:val="20"/>
        </w:rPr>
        <w:t> </w:t>
      </w:r>
      <w:r>
        <w:rPr>
          <w:spacing w:val="-4"/>
          <w:sz w:val="20"/>
        </w:rPr>
        <w:t>externoS.</w:t>
      </w:r>
    </w:p>
    <w:p>
      <w:pPr>
        <w:pStyle w:val="ListParagraph"/>
        <w:numPr>
          <w:ilvl w:val="1"/>
          <w:numId w:val="27"/>
        </w:numPr>
        <w:tabs>
          <w:tab w:pos="1427" w:val="left" w:leader="none"/>
        </w:tabs>
        <w:spacing w:line="240" w:lineRule="exact" w:before="0" w:after="0"/>
        <w:ind w:left="1427" w:right="0" w:hanging="151"/>
        <w:jc w:val="left"/>
        <w:rPr>
          <w:sz w:val="20"/>
        </w:rPr>
      </w:pPr>
      <w:r>
        <w:rPr>
          <w:w w:val="105"/>
          <w:sz w:val="20"/>
        </w:rPr>
        <w:t>Perda</w:t>
      </w:r>
      <w:r>
        <w:rPr>
          <w:spacing w:val="-11"/>
          <w:w w:val="105"/>
          <w:sz w:val="20"/>
        </w:rPr>
        <w:t> </w:t>
      </w:r>
      <w:r>
        <w:rPr>
          <w:w w:val="105"/>
          <w:sz w:val="20"/>
        </w:rPr>
        <w:t>total</w:t>
      </w:r>
      <w:r>
        <w:rPr>
          <w:spacing w:val="-11"/>
          <w:w w:val="105"/>
          <w:sz w:val="20"/>
        </w:rPr>
        <w:t> </w:t>
      </w:r>
      <w:r>
        <w:rPr>
          <w:w w:val="105"/>
          <w:sz w:val="20"/>
        </w:rPr>
        <w:t>ou</w:t>
      </w:r>
      <w:r>
        <w:rPr>
          <w:spacing w:val="-11"/>
          <w:w w:val="105"/>
          <w:sz w:val="20"/>
        </w:rPr>
        <w:t> </w:t>
      </w:r>
      <w:r>
        <w:rPr>
          <w:w w:val="105"/>
          <w:sz w:val="20"/>
        </w:rPr>
        <w:t>parcial</w:t>
      </w:r>
      <w:r>
        <w:rPr>
          <w:spacing w:val="-11"/>
          <w:w w:val="105"/>
          <w:sz w:val="20"/>
        </w:rPr>
        <w:t> </w:t>
      </w:r>
      <w:r>
        <w:rPr>
          <w:w w:val="105"/>
          <w:sz w:val="20"/>
        </w:rPr>
        <w:t>de</w:t>
      </w:r>
      <w:r>
        <w:rPr>
          <w:spacing w:val="-11"/>
          <w:w w:val="105"/>
          <w:sz w:val="20"/>
        </w:rPr>
        <w:t> </w:t>
      </w:r>
      <w:r>
        <w:rPr>
          <w:spacing w:val="-2"/>
          <w:w w:val="105"/>
          <w:sz w:val="20"/>
        </w:rPr>
        <w:t>conSciência.</w:t>
      </w:r>
    </w:p>
    <w:p>
      <w:pPr>
        <w:pStyle w:val="ListParagraph"/>
        <w:numPr>
          <w:ilvl w:val="1"/>
          <w:numId w:val="27"/>
        </w:numPr>
        <w:tabs>
          <w:tab w:pos="1427" w:val="left" w:leader="none"/>
        </w:tabs>
        <w:spacing w:line="241" w:lineRule="exact" w:before="0" w:after="0"/>
        <w:ind w:left="1427" w:right="0" w:hanging="151"/>
        <w:jc w:val="left"/>
        <w:rPr>
          <w:sz w:val="20"/>
        </w:rPr>
      </w:pPr>
      <w:r>
        <w:rPr>
          <w:spacing w:val="-2"/>
          <w:sz w:val="20"/>
        </w:rPr>
        <w:t>Taquicardia</w:t>
      </w:r>
    </w:p>
    <w:p>
      <w:pPr>
        <w:pStyle w:val="BodyText"/>
        <w:spacing w:before="237"/>
      </w:pPr>
      <w:r>
        <w:rPr>
          <w:spacing w:val="9"/>
          <w:w w:val="105"/>
        </w:rPr>
        <w:t>Prevenção</w:t>
      </w:r>
      <w:r>
        <w:rPr>
          <w:spacing w:val="63"/>
          <w:w w:val="105"/>
        </w:rPr>
        <w:t> </w:t>
      </w:r>
      <w:r>
        <w:rPr>
          <w:w w:val="105"/>
        </w:rPr>
        <w:t>do</w:t>
      </w:r>
      <w:r>
        <w:rPr>
          <w:spacing w:val="64"/>
          <w:w w:val="105"/>
        </w:rPr>
        <w:t> </w:t>
      </w:r>
      <w:r>
        <w:rPr>
          <w:spacing w:val="9"/>
          <w:w w:val="105"/>
        </w:rPr>
        <w:t>Choque</w:t>
      </w:r>
    </w:p>
    <w:p>
      <w:pPr>
        <w:pStyle w:val="BodyText"/>
        <w:spacing w:before="238"/>
        <w:ind w:right="142" w:firstLine="568"/>
        <w:jc w:val="both"/>
      </w:pPr>
      <w:r>
        <w:rPr>
          <w:w w:val="105"/>
        </w:rPr>
        <w:t>AlgumaS</w:t>
      </w:r>
      <w:r>
        <w:rPr>
          <w:spacing w:val="-16"/>
          <w:w w:val="105"/>
        </w:rPr>
        <w:t> </w:t>
      </w:r>
      <w:r>
        <w:rPr>
          <w:w w:val="105"/>
        </w:rPr>
        <w:t>providênciaS</w:t>
      </w:r>
      <w:r>
        <w:rPr>
          <w:spacing w:val="-16"/>
          <w:w w:val="105"/>
        </w:rPr>
        <w:t> </w:t>
      </w:r>
      <w:r>
        <w:rPr>
          <w:w w:val="105"/>
        </w:rPr>
        <w:t>podem</w:t>
      </w:r>
      <w:r>
        <w:rPr>
          <w:spacing w:val="-16"/>
          <w:w w:val="105"/>
        </w:rPr>
        <w:t> </w:t>
      </w:r>
      <w:r>
        <w:rPr>
          <w:w w:val="105"/>
        </w:rPr>
        <w:t>Ser</w:t>
      </w:r>
      <w:r>
        <w:rPr>
          <w:spacing w:val="-16"/>
          <w:w w:val="105"/>
        </w:rPr>
        <w:t> </w:t>
      </w:r>
      <w:r>
        <w:rPr>
          <w:w w:val="105"/>
        </w:rPr>
        <w:t>tomadaS</w:t>
      </w:r>
      <w:r>
        <w:rPr>
          <w:spacing w:val="-16"/>
          <w:w w:val="105"/>
        </w:rPr>
        <w:t> </w:t>
      </w:r>
      <w:r>
        <w:rPr>
          <w:w w:val="105"/>
        </w:rPr>
        <w:t>para</w:t>
      </w:r>
      <w:r>
        <w:rPr>
          <w:spacing w:val="-16"/>
          <w:w w:val="105"/>
        </w:rPr>
        <w:t> </w:t>
      </w:r>
      <w:r>
        <w:rPr>
          <w:w w:val="105"/>
        </w:rPr>
        <w:t>evitar</w:t>
      </w:r>
      <w:r>
        <w:rPr>
          <w:spacing w:val="-16"/>
          <w:w w:val="105"/>
        </w:rPr>
        <w:t> </w:t>
      </w:r>
      <w:r>
        <w:rPr>
          <w:w w:val="105"/>
        </w:rPr>
        <w:t>o</w:t>
      </w:r>
      <w:r>
        <w:rPr>
          <w:spacing w:val="-16"/>
          <w:w w:val="105"/>
        </w:rPr>
        <w:t> </w:t>
      </w:r>
      <w:r>
        <w:rPr>
          <w:w w:val="105"/>
        </w:rPr>
        <w:t>eStado</w:t>
      </w:r>
      <w:r>
        <w:rPr>
          <w:spacing w:val="-16"/>
          <w:w w:val="105"/>
        </w:rPr>
        <w:t> </w:t>
      </w:r>
      <w:r>
        <w:rPr>
          <w:w w:val="105"/>
        </w:rPr>
        <w:t>de choque. MaS infelizmente não há muitoS procedimentoS de primeiroS SocorroS a Serem tomadoS para tirar a vítima do choque.</w:t>
      </w:r>
    </w:p>
    <w:p>
      <w:pPr>
        <w:pStyle w:val="BodyText"/>
        <w:spacing w:line="237" w:lineRule="auto"/>
        <w:ind w:right="148" w:firstLine="568"/>
        <w:jc w:val="both"/>
      </w:pPr>
      <w:r>
        <w:rPr>
          <w:spacing w:val="-2"/>
          <w:w w:val="105"/>
        </w:rPr>
        <w:t>ExiStem</w:t>
      </w:r>
      <w:r>
        <w:rPr>
          <w:spacing w:val="-9"/>
          <w:w w:val="105"/>
        </w:rPr>
        <w:t> </w:t>
      </w:r>
      <w:r>
        <w:rPr>
          <w:spacing w:val="-2"/>
          <w:w w:val="105"/>
        </w:rPr>
        <w:t>algumaS</w:t>
      </w:r>
      <w:r>
        <w:rPr>
          <w:spacing w:val="-8"/>
          <w:w w:val="105"/>
        </w:rPr>
        <w:t> </w:t>
      </w:r>
      <w:r>
        <w:rPr>
          <w:spacing w:val="-2"/>
          <w:w w:val="105"/>
        </w:rPr>
        <w:t>providênciaS</w:t>
      </w:r>
      <w:r>
        <w:rPr>
          <w:spacing w:val="-8"/>
          <w:w w:val="105"/>
        </w:rPr>
        <w:t> </w:t>
      </w:r>
      <w:r>
        <w:rPr>
          <w:spacing w:val="-2"/>
          <w:w w:val="105"/>
        </w:rPr>
        <w:t>que</w:t>
      </w:r>
      <w:r>
        <w:rPr>
          <w:spacing w:val="-8"/>
          <w:w w:val="105"/>
        </w:rPr>
        <w:t> </w:t>
      </w:r>
      <w:r>
        <w:rPr>
          <w:spacing w:val="-2"/>
          <w:w w:val="105"/>
        </w:rPr>
        <w:t>devem</w:t>
      </w:r>
      <w:r>
        <w:rPr>
          <w:spacing w:val="-9"/>
          <w:w w:val="105"/>
        </w:rPr>
        <w:t> </w:t>
      </w:r>
      <w:r>
        <w:rPr>
          <w:spacing w:val="-2"/>
          <w:w w:val="105"/>
        </w:rPr>
        <w:t>Ser</w:t>
      </w:r>
      <w:r>
        <w:rPr>
          <w:spacing w:val="-8"/>
          <w:w w:val="105"/>
        </w:rPr>
        <w:t> </w:t>
      </w:r>
      <w:r>
        <w:rPr>
          <w:spacing w:val="-2"/>
          <w:w w:val="105"/>
        </w:rPr>
        <w:t>memorizadaS</w:t>
      </w:r>
      <w:r>
        <w:rPr>
          <w:spacing w:val="-8"/>
          <w:w w:val="105"/>
        </w:rPr>
        <w:t> </w:t>
      </w:r>
      <w:r>
        <w:rPr>
          <w:spacing w:val="-2"/>
          <w:w w:val="105"/>
        </w:rPr>
        <w:t>com</w:t>
      </w:r>
      <w:r>
        <w:rPr>
          <w:spacing w:val="-9"/>
          <w:w w:val="105"/>
        </w:rPr>
        <w:t> </w:t>
      </w:r>
      <w:r>
        <w:rPr>
          <w:spacing w:val="-2"/>
          <w:w w:val="105"/>
        </w:rPr>
        <w:t>o </w:t>
      </w:r>
      <w:r>
        <w:rPr>
          <w:w w:val="105"/>
        </w:rPr>
        <w:t>intuito</w:t>
      </w:r>
      <w:r>
        <w:rPr>
          <w:spacing w:val="-16"/>
          <w:w w:val="105"/>
        </w:rPr>
        <w:t> </w:t>
      </w:r>
      <w:r>
        <w:rPr>
          <w:w w:val="105"/>
        </w:rPr>
        <w:t>permanente</w:t>
      </w:r>
      <w:r>
        <w:rPr>
          <w:spacing w:val="-15"/>
          <w:w w:val="105"/>
        </w:rPr>
        <w:t> </w:t>
      </w:r>
      <w:r>
        <w:rPr>
          <w:w w:val="105"/>
        </w:rPr>
        <w:t>de</w:t>
      </w:r>
      <w:r>
        <w:rPr>
          <w:spacing w:val="-15"/>
          <w:w w:val="105"/>
        </w:rPr>
        <w:t> </w:t>
      </w:r>
      <w:r>
        <w:rPr>
          <w:w w:val="105"/>
        </w:rPr>
        <w:t>prevenir</w:t>
      </w:r>
      <w:r>
        <w:rPr>
          <w:spacing w:val="-15"/>
          <w:w w:val="105"/>
        </w:rPr>
        <w:t> </w:t>
      </w:r>
      <w:r>
        <w:rPr>
          <w:w w:val="105"/>
        </w:rPr>
        <w:t>o</w:t>
      </w:r>
      <w:r>
        <w:rPr>
          <w:spacing w:val="-16"/>
          <w:w w:val="105"/>
        </w:rPr>
        <w:t> </w:t>
      </w:r>
      <w:r>
        <w:rPr>
          <w:w w:val="105"/>
        </w:rPr>
        <w:t>agravamento</w:t>
      </w:r>
      <w:r>
        <w:rPr>
          <w:spacing w:val="-16"/>
          <w:w w:val="105"/>
        </w:rPr>
        <w:t> </w:t>
      </w:r>
      <w:r>
        <w:rPr>
          <w:w w:val="105"/>
        </w:rPr>
        <w:t>e</w:t>
      </w:r>
      <w:r>
        <w:rPr>
          <w:spacing w:val="-15"/>
          <w:w w:val="105"/>
        </w:rPr>
        <w:t> </w:t>
      </w:r>
      <w:r>
        <w:rPr>
          <w:w w:val="105"/>
        </w:rPr>
        <w:t>retardar</w:t>
      </w:r>
      <w:r>
        <w:rPr>
          <w:spacing w:val="-15"/>
          <w:w w:val="105"/>
        </w:rPr>
        <w:t> </w:t>
      </w:r>
      <w:r>
        <w:rPr>
          <w:w w:val="105"/>
        </w:rPr>
        <w:t>a</w:t>
      </w:r>
      <w:r>
        <w:rPr>
          <w:spacing w:val="-16"/>
          <w:w w:val="105"/>
        </w:rPr>
        <w:t> </w:t>
      </w:r>
      <w:r>
        <w:rPr>
          <w:w w:val="105"/>
        </w:rPr>
        <w:t>inStalação</w:t>
      </w:r>
      <w:r>
        <w:rPr>
          <w:spacing w:val="-16"/>
          <w:w w:val="105"/>
        </w:rPr>
        <w:t> </w:t>
      </w:r>
      <w:r>
        <w:rPr>
          <w:w w:val="105"/>
        </w:rPr>
        <w:t>do eStado de choque.</w:t>
      </w:r>
    </w:p>
    <w:p>
      <w:pPr>
        <w:pStyle w:val="BodyText"/>
        <w:ind w:right="144" w:firstLine="568"/>
        <w:jc w:val="both"/>
      </w:pPr>
      <w:r>
        <w:rPr>
          <w:spacing w:val="-2"/>
          <w:w w:val="105"/>
          <w:u w:val="single"/>
        </w:rPr>
        <w:t>DElTAR</w:t>
      </w:r>
      <w:r>
        <w:rPr>
          <w:spacing w:val="-11"/>
          <w:w w:val="105"/>
          <w:u w:val="single"/>
        </w:rPr>
        <w:t> </w:t>
      </w:r>
      <w:r>
        <w:rPr>
          <w:spacing w:val="-2"/>
          <w:w w:val="105"/>
          <w:u w:val="single"/>
        </w:rPr>
        <w:t>A</w:t>
      </w:r>
      <w:r>
        <w:rPr>
          <w:spacing w:val="-11"/>
          <w:w w:val="105"/>
          <w:u w:val="single"/>
        </w:rPr>
        <w:t> </w:t>
      </w:r>
      <w:r>
        <w:rPr>
          <w:spacing w:val="-2"/>
          <w:w w:val="105"/>
          <w:u w:val="single"/>
        </w:rPr>
        <w:t>VÍTlMA</w:t>
      </w:r>
      <w:r>
        <w:rPr>
          <w:spacing w:val="-2"/>
          <w:w w:val="105"/>
        </w:rPr>
        <w:t>:</w:t>
      </w:r>
      <w:r>
        <w:rPr>
          <w:spacing w:val="-11"/>
          <w:w w:val="105"/>
        </w:rPr>
        <w:t> </w:t>
      </w:r>
      <w:r>
        <w:rPr>
          <w:spacing w:val="-2"/>
          <w:w w:val="105"/>
        </w:rPr>
        <w:t>A</w:t>
      </w:r>
      <w:r>
        <w:rPr>
          <w:spacing w:val="-11"/>
          <w:w w:val="105"/>
        </w:rPr>
        <w:t> </w:t>
      </w:r>
      <w:r>
        <w:rPr>
          <w:spacing w:val="-2"/>
          <w:w w:val="105"/>
        </w:rPr>
        <w:t>vítima</w:t>
      </w:r>
      <w:r>
        <w:rPr>
          <w:spacing w:val="-11"/>
          <w:w w:val="105"/>
        </w:rPr>
        <w:t> </w:t>
      </w:r>
      <w:r>
        <w:rPr>
          <w:spacing w:val="-2"/>
          <w:w w:val="105"/>
        </w:rPr>
        <w:t>deve</w:t>
      </w:r>
      <w:r>
        <w:rPr>
          <w:spacing w:val="-11"/>
          <w:w w:val="105"/>
        </w:rPr>
        <w:t> </w:t>
      </w:r>
      <w:r>
        <w:rPr>
          <w:spacing w:val="-2"/>
          <w:w w:val="105"/>
        </w:rPr>
        <w:t>Ser</w:t>
      </w:r>
      <w:r>
        <w:rPr>
          <w:spacing w:val="-11"/>
          <w:w w:val="105"/>
        </w:rPr>
        <w:t> </w:t>
      </w:r>
      <w:r>
        <w:rPr>
          <w:spacing w:val="-2"/>
          <w:w w:val="105"/>
        </w:rPr>
        <w:t>deitada</w:t>
      </w:r>
      <w:r>
        <w:rPr>
          <w:spacing w:val="-11"/>
          <w:w w:val="105"/>
        </w:rPr>
        <w:t> </w:t>
      </w:r>
      <w:r>
        <w:rPr>
          <w:spacing w:val="-2"/>
          <w:w w:val="105"/>
        </w:rPr>
        <w:t>de</w:t>
      </w:r>
      <w:r>
        <w:rPr>
          <w:spacing w:val="-11"/>
          <w:w w:val="105"/>
        </w:rPr>
        <w:t> </w:t>
      </w:r>
      <w:r>
        <w:rPr>
          <w:spacing w:val="-2"/>
          <w:w w:val="105"/>
        </w:rPr>
        <w:t>coStaS.</w:t>
      </w:r>
      <w:r>
        <w:rPr>
          <w:spacing w:val="-11"/>
          <w:w w:val="105"/>
        </w:rPr>
        <w:t> </w:t>
      </w:r>
      <w:r>
        <w:rPr>
          <w:spacing w:val="-2"/>
          <w:w w:val="105"/>
        </w:rPr>
        <w:t>Afrouxar</w:t>
      </w:r>
      <w:r>
        <w:rPr>
          <w:spacing w:val="-11"/>
          <w:w w:val="105"/>
        </w:rPr>
        <w:t> </w:t>
      </w:r>
      <w:r>
        <w:rPr>
          <w:spacing w:val="-2"/>
          <w:w w:val="105"/>
        </w:rPr>
        <w:t>aS </w:t>
      </w:r>
      <w:r>
        <w:rPr/>
        <w:t>roupaS</w:t>
      </w:r>
      <w:r>
        <w:rPr>
          <w:spacing w:val="-1"/>
        </w:rPr>
        <w:t> </w:t>
      </w:r>
      <w:r>
        <w:rPr/>
        <w:t>da</w:t>
      </w:r>
      <w:r>
        <w:rPr>
          <w:spacing w:val="-1"/>
        </w:rPr>
        <w:t> </w:t>
      </w:r>
      <w:r>
        <w:rPr/>
        <w:t>vítima</w:t>
      </w:r>
      <w:r>
        <w:rPr>
          <w:spacing w:val="-1"/>
        </w:rPr>
        <w:t> </w:t>
      </w:r>
      <w:r>
        <w:rPr/>
        <w:t>no</w:t>
      </w:r>
      <w:r>
        <w:rPr>
          <w:spacing w:val="-1"/>
        </w:rPr>
        <w:t> </w:t>
      </w:r>
      <w:r>
        <w:rPr/>
        <w:t>peScoço,</w:t>
      </w:r>
      <w:r>
        <w:rPr>
          <w:spacing w:val="-1"/>
        </w:rPr>
        <w:t> </w:t>
      </w:r>
      <w:r>
        <w:rPr/>
        <w:t>peito</w:t>
      </w:r>
      <w:r>
        <w:rPr>
          <w:spacing w:val="-1"/>
        </w:rPr>
        <w:t> </w:t>
      </w:r>
      <w:r>
        <w:rPr/>
        <w:t>e</w:t>
      </w:r>
      <w:r>
        <w:rPr>
          <w:spacing w:val="-1"/>
        </w:rPr>
        <w:t> </w:t>
      </w:r>
      <w:r>
        <w:rPr/>
        <w:t>cintura</w:t>
      </w:r>
      <w:r>
        <w:rPr>
          <w:spacing w:val="-1"/>
        </w:rPr>
        <w:t> </w:t>
      </w:r>
      <w:r>
        <w:rPr/>
        <w:t>e,</w:t>
      </w:r>
      <w:r>
        <w:rPr>
          <w:spacing w:val="-1"/>
        </w:rPr>
        <w:t> </w:t>
      </w:r>
      <w:r>
        <w:rPr/>
        <w:t>em</w:t>
      </w:r>
      <w:r>
        <w:rPr>
          <w:spacing w:val="-1"/>
        </w:rPr>
        <w:t> </w:t>
      </w:r>
      <w:r>
        <w:rPr/>
        <w:t>Seguida,</w:t>
      </w:r>
      <w:r>
        <w:rPr>
          <w:spacing w:val="-1"/>
        </w:rPr>
        <w:t> </w:t>
      </w:r>
      <w:r>
        <w:rPr/>
        <w:t>verificar</w:t>
      </w:r>
      <w:r>
        <w:rPr>
          <w:spacing w:val="-1"/>
        </w:rPr>
        <w:t> </w:t>
      </w:r>
      <w:r>
        <w:rPr/>
        <w:t>Se</w:t>
      </w:r>
      <w:r>
        <w:rPr>
          <w:spacing w:val="-1"/>
        </w:rPr>
        <w:t> </w:t>
      </w:r>
      <w:r>
        <w:rPr/>
        <w:t>há </w:t>
      </w:r>
      <w:r>
        <w:rPr>
          <w:w w:val="105"/>
        </w:rPr>
        <w:t>preSença</w:t>
      </w:r>
      <w:r>
        <w:rPr>
          <w:spacing w:val="-7"/>
          <w:w w:val="105"/>
        </w:rPr>
        <w:t> </w:t>
      </w:r>
      <w:r>
        <w:rPr>
          <w:w w:val="105"/>
        </w:rPr>
        <w:t>de</w:t>
      </w:r>
      <w:r>
        <w:rPr>
          <w:spacing w:val="-7"/>
          <w:w w:val="105"/>
        </w:rPr>
        <w:t> </w:t>
      </w:r>
      <w:r>
        <w:rPr>
          <w:w w:val="105"/>
        </w:rPr>
        <w:t>prÓteSe</w:t>
      </w:r>
      <w:r>
        <w:rPr>
          <w:spacing w:val="-7"/>
          <w:w w:val="105"/>
        </w:rPr>
        <w:t> </w:t>
      </w:r>
      <w:r>
        <w:rPr>
          <w:w w:val="105"/>
        </w:rPr>
        <w:t>dentária,</w:t>
      </w:r>
      <w:r>
        <w:rPr>
          <w:spacing w:val="-7"/>
          <w:w w:val="105"/>
        </w:rPr>
        <w:t> </w:t>
      </w:r>
      <w:r>
        <w:rPr>
          <w:w w:val="105"/>
        </w:rPr>
        <w:t>objetoS</w:t>
      </w:r>
      <w:r>
        <w:rPr>
          <w:spacing w:val="-7"/>
          <w:w w:val="105"/>
        </w:rPr>
        <w:t> </w:t>
      </w:r>
      <w:r>
        <w:rPr>
          <w:w w:val="105"/>
        </w:rPr>
        <w:t>ou</w:t>
      </w:r>
      <w:r>
        <w:rPr>
          <w:spacing w:val="-7"/>
          <w:w w:val="105"/>
        </w:rPr>
        <w:t> </w:t>
      </w:r>
      <w:r>
        <w:rPr>
          <w:w w:val="105"/>
        </w:rPr>
        <w:t>alimento</w:t>
      </w:r>
      <w:r>
        <w:rPr>
          <w:spacing w:val="-7"/>
          <w:w w:val="105"/>
        </w:rPr>
        <w:t> </w:t>
      </w:r>
      <w:r>
        <w:rPr>
          <w:w w:val="105"/>
        </w:rPr>
        <w:t>na</w:t>
      </w:r>
      <w:r>
        <w:rPr>
          <w:spacing w:val="-7"/>
          <w:w w:val="105"/>
        </w:rPr>
        <w:t> </w:t>
      </w:r>
      <w:r>
        <w:rPr>
          <w:w w:val="105"/>
        </w:rPr>
        <w:t>boca</w:t>
      </w:r>
      <w:r>
        <w:rPr>
          <w:spacing w:val="-7"/>
          <w:w w:val="105"/>
        </w:rPr>
        <w:t> </w:t>
      </w:r>
      <w:r>
        <w:rPr>
          <w:w w:val="105"/>
        </w:rPr>
        <w:t>e</w:t>
      </w:r>
      <w:r>
        <w:rPr>
          <w:spacing w:val="-7"/>
          <w:w w:val="105"/>
        </w:rPr>
        <w:t> </w:t>
      </w:r>
      <w:r>
        <w:rPr>
          <w:w w:val="105"/>
        </w:rPr>
        <w:t>oS</w:t>
      </w:r>
      <w:r>
        <w:rPr>
          <w:spacing w:val="-7"/>
          <w:w w:val="105"/>
        </w:rPr>
        <w:t> </w:t>
      </w:r>
      <w:r>
        <w:rPr>
          <w:w w:val="105"/>
        </w:rPr>
        <w:t>retirar.</w:t>
      </w:r>
    </w:p>
    <w:p>
      <w:pPr>
        <w:pStyle w:val="BodyText"/>
        <w:spacing w:line="237" w:lineRule="auto"/>
        <w:ind w:right="143" w:firstLine="568"/>
        <w:jc w:val="both"/>
      </w:pPr>
      <w:r>
        <w:rPr>
          <w:w w:val="105"/>
        </w:rPr>
        <w:t>oS</w:t>
      </w:r>
      <w:r>
        <w:rPr>
          <w:spacing w:val="-12"/>
          <w:w w:val="105"/>
        </w:rPr>
        <w:t> </w:t>
      </w:r>
      <w:r>
        <w:rPr>
          <w:w w:val="105"/>
        </w:rPr>
        <w:t>membroS</w:t>
      </w:r>
      <w:r>
        <w:rPr>
          <w:spacing w:val="-12"/>
          <w:w w:val="105"/>
        </w:rPr>
        <w:t> </w:t>
      </w:r>
      <w:r>
        <w:rPr>
          <w:w w:val="105"/>
        </w:rPr>
        <w:t>inferioreS</w:t>
      </w:r>
      <w:r>
        <w:rPr>
          <w:spacing w:val="-12"/>
          <w:w w:val="105"/>
        </w:rPr>
        <w:t> </w:t>
      </w:r>
      <w:r>
        <w:rPr>
          <w:w w:val="105"/>
        </w:rPr>
        <w:t>devem</w:t>
      </w:r>
      <w:r>
        <w:rPr>
          <w:spacing w:val="-12"/>
          <w:w w:val="105"/>
        </w:rPr>
        <w:t> </w:t>
      </w:r>
      <w:r>
        <w:rPr>
          <w:w w:val="105"/>
        </w:rPr>
        <w:t>ficar</w:t>
      </w:r>
      <w:r>
        <w:rPr>
          <w:spacing w:val="-12"/>
          <w:w w:val="105"/>
        </w:rPr>
        <w:t> </w:t>
      </w:r>
      <w:r>
        <w:rPr>
          <w:w w:val="105"/>
        </w:rPr>
        <w:t>elevadoS</w:t>
      </w:r>
      <w:r>
        <w:rPr>
          <w:spacing w:val="-12"/>
          <w:w w:val="105"/>
        </w:rPr>
        <w:t> </w:t>
      </w:r>
      <w:r>
        <w:rPr>
          <w:w w:val="105"/>
        </w:rPr>
        <w:t>em</w:t>
      </w:r>
      <w:r>
        <w:rPr>
          <w:spacing w:val="-12"/>
          <w:w w:val="105"/>
        </w:rPr>
        <w:t> </w:t>
      </w:r>
      <w:r>
        <w:rPr>
          <w:w w:val="105"/>
        </w:rPr>
        <w:t>relação</w:t>
      </w:r>
      <w:r>
        <w:rPr>
          <w:spacing w:val="-12"/>
          <w:w w:val="105"/>
        </w:rPr>
        <w:t> </w:t>
      </w:r>
      <w:r>
        <w:rPr>
          <w:w w:val="105"/>
        </w:rPr>
        <w:t>ao</w:t>
      </w:r>
      <w:r>
        <w:rPr>
          <w:spacing w:val="-12"/>
          <w:w w:val="105"/>
        </w:rPr>
        <w:t> </w:t>
      </w:r>
      <w:r>
        <w:rPr>
          <w:w w:val="105"/>
        </w:rPr>
        <w:t>corpo. lSto</w:t>
      </w:r>
      <w:r>
        <w:rPr>
          <w:spacing w:val="-9"/>
          <w:w w:val="105"/>
        </w:rPr>
        <w:t> </w:t>
      </w:r>
      <w:r>
        <w:rPr>
          <w:w w:val="105"/>
        </w:rPr>
        <w:t>pode</w:t>
      </w:r>
      <w:r>
        <w:rPr>
          <w:spacing w:val="-8"/>
          <w:w w:val="105"/>
        </w:rPr>
        <w:t> </w:t>
      </w:r>
      <w:r>
        <w:rPr>
          <w:w w:val="105"/>
        </w:rPr>
        <w:t>Ser</w:t>
      </w:r>
      <w:r>
        <w:rPr>
          <w:spacing w:val="-8"/>
          <w:w w:val="105"/>
        </w:rPr>
        <w:t> </w:t>
      </w:r>
      <w:r>
        <w:rPr>
          <w:w w:val="105"/>
        </w:rPr>
        <w:t>feito</w:t>
      </w:r>
      <w:r>
        <w:rPr>
          <w:spacing w:val="-9"/>
          <w:w w:val="105"/>
        </w:rPr>
        <w:t> </w:t>
      </w:r>
      <w:r>
        <w:rPr>
          <w:w w:val="105"/>
        </w:rPr>
        <w:t>colocando-oS</w:t>
      </w:r>
      <w:r>
        <w:rPr>
          <w:spacing w:val="-8"/>
          <w:w w:val="105"/>
        </w:rPr>
        <w:t> </w:t>
      </w:r>
      <w:r>
        <w:rPr>
          <w:w w:val="105"/>
        </w:rPr>
        <w:t>Sobre</w:t>
      </w:r>
      <w:r>
        <w:rPr>
          <w:spacing w:val="-8"/>
          <w:w w:val="105"/>
        </w:rPr>
        <w:t> </w:t>
      </w:r>
      <w:r>
        <w:rPr>
          <w:w w:val="105"/>
        </w:rPr>
        <w:t>uma</w:t>
      </w:r>
      <w:r>
        <w:rPr>
          <w:spacing w:val="-9"/>
          <w:w w:val="105"/>
        </w:rPr>
        <w:t> </w:t>
      </w:r>
      <w:r>
        <w:rPr>
          <w:w w:val="105"/>
        </w:rPr>
        <w:t>almofada,</w:t>
      </w:r>
      <w:r>
        <w:rPr>
          <w:spacing w:val="-8"/>
          <w:w w:val="105"/>
        </w:rPr>
        <w:t> </w:t>
      </w:r>
      <w:r>
        <w:rPr>
          <w:w w:val="105"/>
        </w:rPr>
        <w:t>cobertor</w:t>
      </w:r>
      <w:r>
        <w:rPr>
          <w:spacing w:val="-8"/>
          <w:w w:val="105"/>
        </w:rPr>
        <w:t> </w:t>
      </w:r>
      <w:r>
        <w:rPr>
          <w:w w:val="105"/>
        </w:rPr>
        <w:t>dobrado </w:t>
      </w:r>
      <w:r>
        <w:rPr/>
        <w:t>ou qualquer outro objeto. ESte procedimento deve Ser feito apenaS Se não </w:t>
      </w:r>
      <w:r>
        <w:rPr>
          <w:w w:val="105"/>
        </w:rPr>
        <w:t>houver fraturaS deSSeS membroS; ele Serve para melhorar o retorno </w:t>
      </w:r>
      <w:r>
        <w:rPr>
          <w:spacing w:val="-4"/>
          <w:w w:val="105"/>
        </w:rPr>
        <w:t>Sanguíneo</w:t>
      </w:r>
      <w:r>
        <w:rPr>
          <w:spacing w:val="-28"/>
          <w:w w:val="105"/>
        </w:rPr>
        <w:t> </w:t>
      </w:r>
      <w:r>
        <w:rPr>
          <w:spacing w:val="-4"/>
          <w:w w:val="105"/>
        </w:rPr>
        <w:t>e</w:t>
      </w:r>
      <w:r>
        <w:rPr>
          <w:spacing w:val="-28"/>
          <w:w w:val="105"/>
        </w:rPr>
        <w:t> </w:t>
      </w:r>
      <w:r>
        <w:rPr>
          <w:spacing w:val="-4"/>
          <w:w w:val="105"/>
        </w:rPr>
        <w:t>levar</w:t>
      </w:r>
      <w:r>
        <w:rPr>
          <w:spacing w:val="-28"/>
          <w:w w:val="105"/>
        </w:rPr>
        <w:t> </w:t>
      </w:r>
      <w:r>
        <w:rPr>
          <w:spacing w:val="-4"/>
          <w:w w:val="105"/>
        </w:rPr>
        <w:t>o</w:t>
      </w:r>
      <w:r>
        <w:rPr>
          <w:spacing w:val="-28"/>
          <w:w w:val="105"/>
        </w:rPr>
        <w:t> </w:t>
      </w:r>
      <w:r>
        <w:rPr>
          <w:spacing w:val="-4"/>
          <w:w w:val="105"/>
        </w:rPr>
        <w:t>máximo</w:t>
      </w:r>
      <w:r>
        <w:rPr>
          <w:spacing w:val="-28"/>
          <w:w w:val="105"/>
        </w:rPr>
        <w:t> </w:t>
      </w:r>
      <w:r>
        <w:rPr>
          <w:spacing w:val="-4"/>
          <w:w w:val="105"/>
        </w:rPr>
        <w:t>de</w:t>
      </w:r>
      <w:r>
        <w:rPr>
          <w:spacing w:val="-28"/>
          <w:w w:val="105"/>
        </w:rPr>
        <w:t> </w:t>
      </w:r>
      <w:r>
        <w:rPr>
          <w:spacing w:val="-4"/>
          <w:w w:val="105"/>
        </w:rPr>
        <w:t>oxigênio</w:t>
      </w:r>
      <w:r>
        <w:rPr>
          <w:spacing w:val="-28"/>
          <w:w w:val="105"/>
        </w:rPr>
        <w:t> </w:t>
      </w:r>
      <w:r>
        <w:rPr>
          <w:spacing w:val="-4"/>
          <w:w w:val="105"/>
        </w:rPr>
        <w:t>ao</w:t>
      </w:r>
      <w:r>
        <w:rPr>
          <w:spacing w:val="-28"/>
          <w:w w:val="105"/>
        </w:rPr>
        <w:t> </w:t>
      </w:r>
      <w:r>
        <w:rPr>
          <w:spacing w:val="-4"/>
          <w:w w:val="105"/>
        </w:rPr>
        <w:t>cérebro.</w:t>
      </w:r>
      <w:r>
        <w:rPr>
          <w:spacing w:val="-28"/>
          <w:w w:val="105"/>
        </w:rPr>
        <w:t> </w:t>
      </w:r>
      <w:r>
        <w:rPr>
          <w:spacing w:val="-4"/>
          <w:w w:val="105"/>
        </w:rPr>
        <w:t>Não</w:t>
      </w:r>
      <w:r>
        <w:rPr>
          <w:spacing w:val="-28"/>
          <w:w w:val="105"/>
        </w:rPr>
        <w:t> </w:t>
      </w:r>
      <w:r>
        <w:rPr>
          <w:spacing w:val="-4"/>
          <w:w w:val="105"/>
        </w:rPr>
        <w:t>erguer</w:t>
      </w:r>
      <w:r>
        <w:rPr>
          <w:spacing w:val="-28"/>
          <w:w w:val="105"/>
        </w:rPr>
        <w:t> </w:t>
      </w:r>
      <w:r>
        <w:rPr>
          <w:spacing w:val="-4"/>
          <w:w w:val="105"/>
        </w:rPr>
        <w:t>oS</w:t>
      </w:r>
      <w:r>
        <w:rPr>
          <w:spacing w:val="-28"/>
          <w:w w:val="105"/>
        </w:rPr>
        <w:t> </w:t>
      </w:r>
      <w:r>
        <w:rPr>
          <w:spacing w:val="-4"/>
          <w:w w:val="105"/>
        </w:rPr>
        <w:t>membroS</w:t>
      </w:r>
    </w:p>
    <w:p>
      <w:pPr>
        <w:pStyle w:val="BodyText"/>
        <w:spacing w:after="0" w:line="237" w:lineRule="auto"/>
        <w:jc w:val="both"/>
        <w:sectPr>
          <w:pgSz w:w="8400" w:h="11900"/>
          <w:pgMar w:header="313" w:footer="465" w:top="520" w:bottom="660" w:left="425" w:right="425"/>
        </w:sectPr>
      </w:pPr>
    </w:p>
    <w:p>
      <w:pPr>
        <w:pStyle w:val="BodyText"/>
        <w:spacing w:before="218"/>
        <w:ind w:left="141" w:right="711"/>
        <w:jc w:val="both"/>
      </w:pPr>
      <w:r>
        <w:rPr>
          <w:w w:val="105"/>
        </w:rPr>
        <w:t>inferioreS</w:t>
      </w:r>
      <w:r>
        <w:rPr>
          <w:spacing w:val="-5"/>
          <w:w w:val="105"/>
        </w:rPr>
        <w:t> </w:t>
      </w:r>
      <w:r>
        <w:rPr>
          <w:w w:val="105"/>
        </w:rPr>
        <w:t>da</w:t>
      </w:r>
      <w:r>
        <w:rPr>
          <w:spacing w:val="-5"/>
          <w:w w:val="105"/>
        </w:rPr>
        <w:t> </w:t>
      </w:r>
      <w:r>
        <w:rPr>
          <w:w w:val="105"/>
        </w:rPr>
        <w:t>vítima</w:t>
      </w:r>
      <w:r>
        <w:rPr>
          <w:spacing w:val="-5"/>
          <w:w w:val="105"/>
        </w:rPr>
        <w:t> </w:t>
      </w:r>
      <w:r>
        <w:rPr>
          <w:w w:val="105"/>
        </w:rPr>
        <w:t>a</w:t>
      </w:r>
      <w:r>
        <w:rPr>
          <w:spacing w:val="-5"/>
          <w:w w:val="105"/>
        </w:rPr>
        <w:t> </w:t>
      </w:r>
      <w:r>
        <w:rPr>
          <w:w w:val="105"/>
        </w:rPr>
        <w:t>maiS</w:t>
      </w:r>
      <w:r>
        <w:rPr>
          <w:spacing w:val="-5"/>
          <w:w w:val="105"/>
        </w:rPr>
        <w:t> </w:t>
      </w:r>
      <w:r>
        <w:rPr>
          <w:w w:val="105"/>
        </w:rPr>
        <w:t>de</w:t>
      </w:r>
      <w:r>
        <w:rPr>
          <w:spacing w:val="-5"/>
          <w:w w:val="105"/>
        </w:rPr>
        <w:t> </w:t>
      </w:r>
      <w:r>
        <w:rPr>
          <w:w w:val="105"/>
        </w:rPr>
        <w:t>30</w:t>
      </w:r>
      <w:r>
        <w:rPr>
          <w:spacing w:val="-5"/>
          <w:w w:val="105"/>
        </w:rPr>
        <w:t> </w:t>
      </w:r>
      <w:r>
        <w:rPr>
          <w:w w:val="105"/>
        </w:rPr>
        <w:t>cm</w:t>
      </w:r>
      <w:r>
        <w:rPr>
          <w:spacing w:val="-6"/>
          <w:w w:val="105"/>
        </w:rPr>
        <w:t> </w:t>
      </w:r>
      <w:r>
        <w:rPr>
          <w:w w:val="105"/>
        </w:rPr>
        <w:t>do</w:t>
      </w:r>
      <w:r>
        <w:rPr>
          <w:spacing w:val="-5"/>
          <w:w w:val="105"/>
        </w:rPr>
        <w:t> </w:t>
      </w:r>
      <w:r>
        <w:rPr>
          <w:w w:val="105"/>
        </w:rPr>
        <w:t>Solo.</w:t>
      </w:r>
      <w:r>
        <w:rPr>
          <w:spacing w:val="-5"/>
          <w:w w:val="105"/>
        </w:rPr>
        <w:t> </w:t>
      </w:r>
      <w:r>
        <w:rPr>
          <w:w w:val="105"/>
        </w:rPr>
        <w:t>No</w:t>
      </w:r>
      <w:r>
        <w:rPr>
          <w:spacing w:val="-5"/>
          <w:w w:val="105"/>
        </w:rPr>
        <w:t> </w:t>
      </w:r>
      <w:r>
        <w:rPr>
          <w:w w:val="105"/>
        </w:rPr>
        <w:t>caSo</w:t>
      </w:r>
      <w:r>
        <w:rPr>
          <w:spacing w:val="-5"/>
          <w:w w:val="105"/>
        </w:rPr>
        <w:t> </w:t>
      </w:r>
      <w:r>
        <w:rPr>
          <w:w w:val="105"/>
        </w:rPr>
        <w:t>de</w:t>
      </w:r>
      <w:r>
        <w:rPr>
          <w:spacing w:val="-5"/>
          <w:w w:val="105"/>
        </w:rPr>
        <w:t> </w:t>
      </w:r>
      <w:r>
        <w:rPr>
          <w:w w:val="105"/>
        </w:rPr>
        <w:t>ferimentoS</w:t>
      </w:r>
      <w:r>
        <w:rPr>
          <w:spacing w:val="-5"/>
          <w:w w:val="105"/>
        </w:rPr>
        <w:t> </w:t>
      </w:r>
      <w:r>
        <w:rPr>
          <w:w w:val="105"/>
        </w:rPr>
        <w:t>no </w:t>
      </w:r>
      <w:r>
        <w:rPr/>
        <w:t>tÓrax que dificultem a reSpiração ou de ferimento na cabeça, oS membroS </w:t>
      </w:r>
      <w:r>
        <w:rPr>
          <w:w w:val="105"/>
        </w:rPr>
        <w:t>inferioreS não devem Ser elevadoS.</w:t>
      </w:r>
    </w:p>
    <w:p>
      <w:pPr>
        <w:pStyle w:val="BodyText"/>
        <w:spacing w:line="237" w:lineRule="auto"/>
        <w:ind w:left="141" w:right="714" w:firstLine="566"/>
        <w:jc w:val="both"/>
      </w:pPr>
      <w:r>
        <w:rPr>
          <w:w w:val="105"/>
        </w:rPr>
        <w:t>No</w:t>
      </w:r>
      <w:r>
        <w:rPr>
          <w:spacing w:val="-3"/>
          <w:w w:val="105"/>
        </w:rPr>
        <w:t> </w:t>
      </w:r>
      <w:r>
        <w:rPr>
          <w:w w:val="105"/>
        </w:rPr>
        <w:t>caSo</w:t>
      </w:r>
      <w:r>
        <w:rPr>
          <w:spacing w:val="-3"/>
          <w:w w:val="105"/>
        </w:rPr>
        <w:t> </w:t>
      </w:r>
      <w:r>
        <w:rPr>
          <w:w w:val="105"/>
        </w:rPr>
        <w:t>de</w:t>
      </w:r>
      <w:r>
        <w:rPr>
          <w:spacing w:val="-2"/>
          <w:w w:val="105"/>
        </w:rPr>
        <w:t> </w:t>
      </w:r>
      <w:r>
        <w:rPr>
          <w:w w:val="105"/>
        </w:rPr>
        <w:t>a</w:t>
      </w:r>
      <w:r>
        <w:rPr>
          <w:spacing w:val="-3"/>
          <w:w w:val="105"/>
        </w:rPr>
        <w:t> </w:t>
      </w:r>
      <w:r>
        <w:rPr>
          <w:w w:val="105"/>
        </w:rPr>
        <w:t>vítima</w:t>
      </w:r>
      <w:r>
        <w:rPr>
          <w:spacing w:val="-3"/>
          <w:w w:val="105"/>
        </w:rPr>
        <w:t> </w:t>
      </w:r>
      <w:r>
        <w:rPr>
          <w:w w:val="105"/>
        </w:rPr>
        <w:t>eStar</w:t>
      </w:r>
      <w:r>
        <w:rPr>
          <w:spacing w:val="-2"/>
          <w:w w:val="105"/>
        </w:rPr>
        <w:t> </w:t>
      </w:r>
      <w:r>
        <w:rPr>
          <w:w w:val="105"/>
        </w:rPr>
        <w:t>inconSciente,</w:t>
      </w:r>
      <w:r>
        <w:rPr>
          <w:spacing w:val="-2"/>
          <w:w w:val="105"/>
        </w:rPr>
        <w:t> </w:t>
      </w:r>
      <w:r>
        <w:rPr>
          <w:w w:val="105"/>
        </w:rPr>
        <w:t>ou</w:t>
      </w:r>
      <w:r>
        <w:rPr>
          <w:spacing w:val="-3"/>
          <w:w w:val="105"/>
        </w:rPr>
        <w:t> </w:t>
      </w:r>
      <w:r>
        <w:rPr>
          <w:w w:val="105"/>
        </w:rPr>
        <w:t>Se</w:t>
      </w:r>
      <w:r>
        <w:rPr>
          <w:spacing w:val="-2"/>
          <w:w w:val="105"/>
        </w:rPr>
        <w:t> </w:t>
      </w:r>
      <w:r>
        <w:rPr>
          <w:w w:val="105"/>
        </w:rPr>
        <w:t>eStiver</w:t>
      </w:r>
      <w:r>
        <w:rPr>
          <w:spacing w:val="-2"/>
          <w:w w:val="105"/>
        </w:rPr>
        <w:t> </w:t>
      </w:r>
      <w:r>
        <w:rPr>
          <w:w w:val="105"/>
        </w:rPr>
        <w:t>conSciente, </w:t>
      </w:r>
      <w:r>
        <w:rPr/>
        <w:t>maS</w:t>
      </w:r>
      <w:r>
        <w:rPr>
          <w:spacing w:val="-8"/>
        </w:rPr>
        <w:t> </w:t>
      </w:r>
      <w:r>
        <w:rPr/>
        <w:t>Sangrando</w:t>
      </w:r>
      <w:r>
        <w:rPr>
          <w:spacing w:val="-9"/>
        </w:rPr>
        <w:t> </w:t>
      </w:r>
      <w:r>
        <w:rPr/>
        <w:t>pela</w:t>
      </w:r>
      <w:r>
        <w:rPr>
          <w:spacing w:val="-9"/>
        </w:rPr>
        <w:t> </w:t>
      </w:r>
      <w:r>
        <w:rPr/>
        <w:t>boca</w:t>
      </w:r>
      <w:r>
        <w:rPr>
          <w:spacing w:val="-9"/>
        </w:rPr>
        <w:t> </w:t>
      </w:r>
      <w:r>
        <w:rPr/>
        <w:t>ou</w:t>
      </w:r>
      <w:r>
        <w:rPr>
          <w:spacing w:val="-9"/>
        </w:rPr>
        <w:t> </w:t>
      </w:r>
      <w:r>
        <w:rPr/>
        <w:t>nariz,</w:t>
      </w:r>
      <w:r>
        <w:rPr>
          <w:spacing w:val="-8"/>
        </w:rPr>
        <w:t> </w:t>
      </w:r>
      <w:r>
        <w:rPr/>
        <w:t>deitá-la</w:t>
      </w:r>
      <w:r>
        <w:rPr>
          <w:spacing w:val="-9"/>
        </w:rPr>
        <w:t> </w:t>
      </w:r>
      <w:r>
        <w:rPr/>
        <w:t>na</w:t>
      </w:r>
      <w:r>
        <w:rPr>
          <w:spacing w:val="-9"/>
        </w:rPr>
        <w:t> </w:t>
      </w:r>
      <w:r>
        <w:rPr/>
        <w:t>poSição</w:t>
      </w:r>
      <w:r>
        <w:rPr>
          <w:spacing w:val="-9"/>
        </w:rPr>
        <w:t> </w:t>
      </w:r>
      <w:r>
        <w:rPr/>
        <w:t>lateral</w:t>
      </w:r>
      <w:r>
        <w:rPr>
          <w:spacing w:val="-8"/>
        </w:rPr>
        <w:t> </w:t>
      </w:r>
      <w:r>
        <w:rPr/>
        <w:t>de</w:t>
      </w:r>
      <w:r>
        <w:rPr>
          <w:spacing w:val="-8"/>
        </w:rPr>
        <w:t> </w:t>
      </w:r>
      <w:r>
        <w:rPr/>
        <w:t>Segurança </w:t>
      </w:r>
      <w:r>
        <w:rPr>
          <w:w w:val="105"/>
        </w:rPr>
        <w:t>(PLS), para evitar aSfixia, conforme demonStrado na Figura 8.</w:t>
      </w:r>
    </w:p>
    <w:p>
      <w:pPr>
        <w:pStyle w:val="BodyText"/>
        <w:spacing w:before="5"/>
        <w:ind w:left="0"/>
        <w:rPr>
          <w:sz w:val="7"/>
        </w:rPr>
      </w:pPr>
      <w:r>
        <w:rPr>
          <w:sz w:val="7"/>
        </w:rPr>
        <w:drawing>
          <wp:anchor distT="0" distB="0" distL="0" distR="0" allowOverlap="1" layoutInCell="1" locked="0" behindDoc="1" simplePos="0" relativeHeight="487597568">
            <wp:simplePos x="0" y="0"/>
            <wp:positionH relativeFrom="page">
              <wp:posOffset>1187767</wp:posOffset>
            </wp:positionH>
            <wp:positionV relativeFrom="paragraph">
              <wp:posOffset>72395</wp:posOffset>
            </wp:positionV>
            <wp:extent cx="2201510" cy="1434846"/>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73" cstate="print"/>
                    <a:stretch>
                      <a:fillRect/>
                    </a:stretch>
                  </pic:blipFill>
                  <pic:spPr>
                    <a:xfrm>
                      <a:off x="0" y="0"/>
                      <a:ext cx="2201510" cy="1434846"/>
                    </a:xfrm>
                    <a:prstGeom prst="rect">
                      <a:avLst/>
                    </a:prstGeom>
                  </pic:spPr>
                </pic:pic>
              </a:graphicData>
            </a:graphic>
          </wp:anchor>
        </w:drawing>
      </w:r>
    </w:p>
    <w:p>
      <w:pPr>
        <w:pStyle w:val="BodyText"/>
        <w:spacing w:before="9"/>
        <w:rPr>
          <w:rFonts w:ascii="Segoe UI Emoji" w:hAnsi="Segoe UI Emoji"/>
        </w:rPr>
      </w:pPr>
      <w:r>
        <w:rPr>
          <w:rFonts w:ascii="Segoe UI Emoji" w:hAnsi="Segoe UI Emoji"/>
        </w:rPr>
        <w:t>FiqUfd</w:t>
      </w:r>
      <w:r>
        <w:rPr>
          <w:rFonts w:ascii="Segoe UI Emoji" w:hAnsi="Segoe UI Emoji"/>
          <w:spacing w:val="-9"/>
        </w:rPr>
        <w:t> </w:t>
      </w:r>
      <w:r>
        <w:rPr>
          <w:rFonts w:ascii="Segoe UI Emoji" w:hAnsi="Segoe UI Emoji"/>
        </w:rPr>
        <w:t>8</w:t>
      </w:r>
      <w:r>
        <w:rPr>
          <w:rFonts w:ascii="Segoe UI Emoji" w:hAnsi="Segoe UI Emoji"/>
          <w:spacing w:val="-8"/>
        </w:rPr>
        <w:t> </w:t>
      </w:r>
      <w:r>
        <w:rPr>
          <w:rFonts w:ascii="Segoe UI Emoji" w:hAnsi="Segoe UI Emoji"/>
        </w:rPr>
        <w:t>-</w:t>
      </w:r>
      <w:r>
        <w:rPr>
          <w:rFonts w:ascii="Segoe UI Emoji" w:hAnsi="Segoe UI Emoji"/>
          <w:spacing w:val="-8"/>
        </w:rPr>
        <w:t> </w:t>
      </w:r>
      <w:r>
        <w:rPr>
          <w:rFonts w:ascii="Segoe UI Emoji" w:hAnsi="Segoe UI Emoji"/>
        </w:rPr>
        <w:t>POsi</w:t>
      </w:r>
      <w:r>
        <w:rPr>
          <w:rFonts w:ascii="Segoe UI Emoji" w:hAnsi="Segoe UI Emoji"/>
          <w:spacing w:val="-10"/>
        </w:rPr>
        <w:t> </w:t>
      </w:r>
      <w:r>
        <w:rPr>
          <w:rFonts w:ascii="Segoe UI Emoji" w:hAnsi="Segoe UI Emoji"/>
        </w:rPr>
        <w:t>ãO</w:t>
      </w:r>
      <w:r>
        <w:rPr>
          <w:rFonts w:ascii="Segoe UI Emoji" w:hAnsi="Segoe UI Emoji"/>
          <w:spacing w:val="-9"/>
        </w:rPr>
        <w:t> </w:t>
      </w:r>
      <w:r>
        <w:rPr>
          <w:rFonts w:ascii="Segoe UI Emoji" w:hAnsi="Segoe UI Emoji"/>
        </w:rPr>
        <w:t>/dt9fd/</w:t>
      </w:r>
      <w:r>
        <w:rPr>
          <w:rFonts w:ascii="Segoe UI Emoji" w:hAnsi="Segoe UI Emoji"/>
          <w:spacing w:val="-7"/>
        </w:rPr>
        <w:t> </w:t>
      </w:r>
      <w:r>
        <w:rPr>
          <w:rFonts w:ascii="Segoe UI Emoji" w:hAnsi="Segoe UI Emoji"/>
        </w:rPr>
        <w:t>d9</w:t>
      </w:r>
      <w:r>
        <w:rPr>
          <w:rFonts w:ascii="Segoe UI Emoji" w:hAnsi="Segoe UI Emoji"/>
          <w:spacing w:val="-8"/>
        </w:rPr>
        <w:t> </w:t>
      </w:r>
      <w:r>
        <w:rPr>
          <w:rFonts w:ascii="Segoe UI Emoji" w:hAnsi="Segoe UI Emoji"/>
        </w:rPr>
        <w:t>s9qUfdn</w:t>
      </w:r>
      <w:r>
        <w:rPr>
          <w:rFonts w:ascii="Segoe UI Emoji" w:hAnsi="Segoe UI Emoji"/>
          <w:spacing w:val="-7"/>
        </w:rPr>
        <w:t> </w:t>
      </w:r>
      <w:r>
        <w:rPr>
          <w:rFonts w:ascii="Segoe UI Emoji" w:hAnsi="Segoe UI Emoji"/>
          <w:spacing w:val="-10"/>
        </w:rPr>
        <w:t>d</w:t>
      </w:r>
    </w:p>
    <w:p>
      <w:pPr>
        <w:pStyle w:val="BodyText"/>
        <w:spacing w:before="230"/>
        <w:ind w:left="141" w:right="716" w:firstLine="566"/>
        <w:jc w:val="both"/>
      </w:pPr>
      <w:r>
        <w:rPr>
          <w:spacing w:val="-2"/>
          <w:u w:val="single"/>
        </w:rPr>
        <w:t>RESPlRAÇÃo</w:t>
      </w:r>
      <w:r>
        <w:rPr>
          <w:spacing w:val="-2"/>
        </w:rPr>
        <w:t>:</w:t>
      </w:r>
      <w:r>
        <w:rPr>
          <w:spacing w:val="-16"/>
        </w:rPr>
        <w:t> </w:t>
      </w:r>
      <w:r>
        <w:rPr>
          <w:spacing w:val="-2"/>
        </w:rPr>
        <w:t>Verificar</w:t>
      </w:r>
      <w:r>
        <w:rPr>
          <w:spacing w:val="-14"/>
        </w:rPr>
        <w:t> </w:t>
      </w:r>
      <w:r>
        <w:rPr>
          <w:spacing w:val="-2"/>
        </w:rPr>
        <w:t>quaSe</w:t>
      </w:r>
      <w:r>
        <w:rPr>
          <w:spacing w:val="-13"/>
        </w:rPr>
        <w:t> </w:t>
      </w:r>
      <w:r>
        <w:rPr>
          <w:spacing w:val="-2"/>
        </w:rPr>
        <w:t>que</w:t>
      </w:r>
      <w:r>
        <w:rPr>
          <w:spacing w:val="-14"/>
        </w:rPr>
        <w:t> </w:t>
      </w:r>
      <w:r>
        <w:rPr>
          <w:spacing w:val="-2"/>
        </w:rPr>
        <w:t>Simultaneamente</w:t>
      </w:r>
      <w:r>
        <w:rPr>
          <w:spacing w:val="-14"/>
        </w:rPr>
        <w:t> </w:t>
      </w:r>
      <w:r>
        <w:rPr>
          <w:spacing w:val="-2"/>
        </w:rPr>
        <w:t>Se</w:t>
      </w:r>
      <w:r>
        <w:rPr>
          <w:spacing w:val="-13"/>
        </w:rPr>
        <w:t> </w:t>
      </w:r>
      <w:r>
        <w:rPr>
          <w:spacing w:val="-2"/>
        </w:rPr>
        <w:t>a</w:t>
      </w:r>
      <w:r>
        <w:rPr>
          <w:spacing w:val="-14"/>
        </w:rPr>
        <w:t> </w:t>
      </w:r>
      <w:r>
        <w:rPr>
          <w:spacing w:val="-2"/>
        </w:rPr>
        <w:t>vítima</w:t>
      </w:r>
      <w:r>
        <w:rPr>
          <w:spacing w:val="-13"/>
        </w:rPr>
        <w:t> </w:t>
      </w:r>
      <w:r>
        <w:rPr>
          <w:spacing w:val="-2"/>
        </w:rPr>
        <w:t>reSpira. </w:t>
      </w:r>
      <w:r>
        <w:rPr>
          <w:w w:val="105"/>
        </w:rPr>
        <w:t>Deve-Se eStar preparado para iniciar a reSpiração boca a boca, caSo a vítima pare de reSpirar.</w:t>
      </w:r>
    </w:p>
    <w:p>
      <w:pPr>
        <w:pStyle w:val="BodyText"/>
        <w:spacing w:line="237" w:lineRule="auto"/>
        <w:ind w:left="141" w:right="706" w:firstLine="566"/>
        <w:jc w:val="both"/>
      </w:pPr>
      <w:r>
        <w:rPr>
          <w:u w:val="single"/>
        </w:rPr>
        <w:t>PULSo</w:t>
      </w:r>
      <w:r>
        <w:rPr/>
        <w:t>: Enquanto aS providênciaS já indicadaS São executadaS, obServar</w:t>
      </w:r>
      <w:r>
        <w:rPr>
          <w:spacing w:val="-16"/>
        </w:rPr>
        <w:t> </w:t>
      </w:r>
      <w:r>
        <w:rPr/>
        <w:t>o</w:t>
      </w:r>
      <w:r>
        <w:rPr>
          <w:spacing w:val="-16"/>
        </w:rPr>
        <w:t> </w:t>
      </w:r>
      <w:r>
        <w:rPr/>
        <w:t>pulSo</w:t>
      </w:r>
      <w:r>
        <w:rPr>
          <w:spacing w:val="-15"/>
        </w:rPr>
        <w:t> </w:t>
      </w:r>
      <w:r>
        <w:rPr/>
        <w:t>da</w:t>
      </w:r>
      <w:r>
        <w:rPr>
          <w:spacing w:val="-16"/>
        </w:rPr>
        <w:t> </w:t>
      </w:r>
      <w:r>
        <w:rPr/>
        <w:t>vítima.No</w:t>
      </w:r>
      <w:r>
        <w:rPr>
          <w:spacing w:val="-16"/>
        </w:rPr>
        <w:t> </w:t>
      </w:r>
      <w:r>
        <w:rPr/>
        <w:t>choque</w:t>
      </w:r>
      <w:r>
        <w:rPr>
          <w:spacing w:val="-15"/>
        </w:rPr>
        <w:t> </w:t>
      </w:r>
      <w:r>
        <w:rPr/>
        <w:t>o</w:t>
      </w:r>
      <w:r>
        <w:rPr>
          <w:spacing w:val="-16"/>
        </w:rPr>
        <w:t> </w:t>
      </w:r>
      <w:r>
        <w:rPr/>
        <w:t>pulSo</w:t>
      </w:r>
      <w:r>
        <w:rPr>
          <w:spacing w:val="-15"/>
        </w:rPr>
        <w:t> </w:t>
      </w:r>
      <w:r>
        <w:rPr/>
        <w:t>da</w:t>
      </w:r>
      <w:r>
        <w:rPr>
          <w:spacing w:val="-16"/>
        </w:rPr>
        <w:t> </w:t>
      </w:r>
      <w:r>
        <w:rPr/>
        <w:t>vítima</w:t>
      </w:r>
      <w:r>
        <w:rPr>
          <w:spacing w:val="-16"/>
        </w:rPr>
        <w:t> </w:t>
      </w:r>
      <w:r>
        <w:rPr/>
        <w:t>apreSenta-Se</w:t>
      </w:r>
      <w:r>
        <w:rPr>
          <w:spacing w:val="-15"/>
        </w:rPr>
        <w:t> </w:t>
      </w:r>
      <w:r>
        <w:rPr/>
        <w:t>rápido e fraco (taquiSfigmia).</w:t>
      </w:r>
    </w:p>
    <w:p>
      <w:pPr>
        <w:pStyle w:val="BodyText"/>
        <w:ind w:left="141" w:right="710" w:firstLine="566"/>
        <w:jc w:val="both"/>
      </w:pPr>
      <w:r>
        <w:rPr>
          <w:w w:val="105"/>
          <w:u w:val="single"/>
        </w:rPr>
        <w:t>CoNFoRTo</w:t>
      </w:r>
      <w:r>
        <w:rPr>
          <w:w w:val="105"/>
        </w:rPr>
        <w:t>:</w:t>
      </w:r>
      <w:r>
        <w:rPr>
          <w:spacing w:val="-17"/>
          <w:w w:val="105"/>
        </w:rPr>
        <w:t> </w:t>
      </w:r>
      <w:r>
        <w:rPr>
          <w:w w:val="105"/>
        </w:rPr>
        <w:t>Dependendo</w:t>
      </w:r>
      <w:r>
        <w:rPr>
          <w:spacing w:val="-16"/>
          <w:w w:val="105"/>
        </w:rPr>
        <w:t> </w:t>
      </w:r>
      <w:r>
        <w:rPr>
          <w:w w:val="105"/>
        </w:rPr>
        <w:t>do</w:t>
      </w:r>
      <w:r>
        <w:rPr>
          <w:spacing w:val="-17"/>
          <w:w w:val="105"/>
        </w:rPr>
        <w:t> </w:t>
      </w:r>
      <w:r>
        <w:rPr>
          <w:w w:val="105"/>
        </w:rPr>
        <w:t>eStado</w:t>
      </w:r>
      <w:r>
        <w:rPr>
          <w:spacing w:val="-16"/>
          <w:w w:val="105"/>
        </w:rPr>
        <w:t> </w:t>
      </w:r>
      <w:r>
        <w:rPr>
          <w:w w:val="105"/>
        </w:rPr>
        <w:t>geral</w:t>
      </w:r>
      <w:r>
        <w:rPr>
          <w:spacing w:val="-17"/>
          <w:w w:val="105"/>
        </w:rPr>
        <w:t> </w:t>
      </w:r>
      <w:r>
        <w:rPr>
          <w:w w:val="105"/>
        </w:rPr>
        <w:t>e</w:t>
      </w:r>
      <w:r>
        <w:rPr>
          <w:spacing w:val="-16"/>
          <w:w w:val="105"/>
        </w:rPr>
        <w:t> </w:t>
      </w:r>
      <w:r>
        <w:rPr>
          <w:w w:val="105"/>
        </w:rPr>
        <w:t>da</w:t>
      </w:r>
      <w:r>
        <w:rPr>
          <w:spacing w:val="-16"/>
          <w:w w:val="105"/>
        </w:rPr>
        <w:t> </w:t>
      </w:r>
      <w:r>
        <w:rPr>
          <w:w w:val="105"/>
        </w:rPr>
        <w:t>exiStência</w:t>
      </w:r>
      <w:r>
        <w:rPr>
          <w:spacing w:val="-17"/>
          <w:w w:val="105"/>
        </w:rPr>
        <w:t> </w:t>
      </w:r>
      <w:r>
        <w:rPr>
          <w:w w:val="105"/>
        </w:rPr>
        <w:t>ou</w:t>
      </w:r>
      <w:r>
        <w:rPr>
          <w:spacing w:val="-16"/>
          <w:w w:val="105"/>
        </w:rPr>
        <w:t> </w:t>
      </w:r>
      <w:r>
        <w:rPr>
          <w:w w:val="105"/>
        </w:rPr>
        <w:t>não</w:t>
      </w:r>
      <w:r>
        <w:rPr>
          <w:spacing w:val="-17"/>
          <w:w w:val="105"/>
        </w:rPr>
        <w:t> </w:t>
      </w:r>
      <w:r>
        <w:rPr>
          <w:w w:val="105"/>
        </w:rPr>
        <w:t>de </w:t>
      </w:r>
      <w:r>
        <w:rPr>
          <w:spacing w:val="-2"/>
        </w:rPr>
        <w:t>fratura,</w:t>
      </w:r>
      <w:r>
        <w:rPr>
          <w:spacing w:val="-14"/>
        </w:rPr>
        <w:t> </w:t>
      </w:r>
      <w:r>
        <w:rPr>
          <w:spacing w:val="-2"/>
        </w:rPr>
        <w:t>a</w:t>
      </w:r>
      <w:r>
        <w:rPr>
          <w:spacing w:val="-14"/>
        </w:rPr>
        <w:t> </w:t>
      </w:r>
      <w:r>
        <w:rPr>
          <w:spacing w:val="-2"/>
        </w:rPr>
        <w:t>vítima</w:t>
      </w:r>
      <w:r>
        <w:rPr>
          <w:spacing w:val="-13"/>
        </w:rPr>
        <w:t> </w:t>
      </w:r>
      <w:r>
        <w:rPr>
          <w:spacing w:val="-2"/>
        </w:rPr>
        <w:t>deverá</w:t>
      </w:r>
      <w:r>
        <w:rPr>
          <w:spacing w:val="-14"/>
        </w:rPr>
        <w:t> </w:t>
      </w:r>
      <w:r>
        <w:rPr>
          <w:spacing w:val="-2"/>
        </w:rPr>
        <w:t>Ser</w:t>
      </w:r>
      <w:r>
        <w:rPr>
          <w:spacing w:val="-14"/>
        </w:rPr>
        <w:t> </w:t>
      </w:r>
      <w:r>
        <w:rPr>
          <w:spacing w:val="-2"/>
        </w:rPr>
        <w:t>deitada</w:t>
      </w:r>
      <w:r>
        <w:rPr>
          <w:spacing w:val="-13"/>
        </w:rPr>
        <w:t> </w:t>
      </w:r>
      <w:r>
        <w:rPr>
          <w:spacing w:val="-2"/>
        </w:rPr>
        <w:t>da</w:t>
      </w:r>
      <w:r>
        <w:rPr>
          <w:spacing w:val="-14"/>
        </w:rPr>
        <w:t> </w:t>
      </w:r>
      <w:r>
        <w:rPr>
          <w:spacing w:val="-2"/>
        </w:rPr>
        <w:t>melhor</w:t>
      </w:r>
      <w:r>
        <w:rPr>
          <w:spacing w:val="-13"/>
        </w:rPr>
        <w:t> </w:t>
      </w:r>
      <w:r>
        <w:rPr>
          <w:spacing w:val="-2"/>
        </w:rPr>
        <w:t>maneira</w:t>
      </w:r>
      <w:r>
        <w:rPr>
          <w:spacing w:val="-14"/>
        </w:rPr>
        <w:t> </w:t>
      </w:r>
      <w:r>
        <w:rPr>
          <w:spacing w:val="-2"/>
        </w:rPr>
        <w:t>poSSível.</w:t>
      </w:r>
      <w:r>
        <w:rPr>
          <w:spacing w:val="-14"/>
        </w:rPr>
        <w:t> </w:t>
      </w:r>
      <w:r>
        <w:rPr>
          <w:spacing w:val="-2"/>
        </w:rPr>
        <w:t>lSSo</w:t>
      </w:r>
      <w:r>
        <w:rPr>
          <w:spacing w:val="-13"/>
        </w:rPr>
        <w:t> </w:t>
      </w:r>
      <w:r>
        <w:rPr>
          <w:spacing w:val="-2"/>
        </w:rPr>
        <w:t>Significa </w:t>
      </w:r>
      <w:r>
        <w:rPr>
          <w:w w:val="105"/>
        </w:rPr>
        <w:t>obServar</w:t>
      </w:r>
      <w:r>
        <w:rPr>
          <w:spacing w:val="-17"/>
          <w:w w:val="105"/>
        </w:rPr>
        <w:t> </w:t>
      </w:r>
      <w:r>
        <w:rPr>
          <w:w w:val="105"/>
        </w:rPr>
        <w:t>Se</w:t>
      </w:r>
      <w:r>
        <w:rPr>
          <w:spacing w:val="-16"/>
          <w:w w:val="105"/>
        </w:rPr>
        <w:t> </w:t>
      </w:r>
      <w:r>
        <w:rPr>
          <w:w w:val="105"/>
        </w:rPr>
        <w:t>ela</w:t>
      </w:r>
      <w:r>
        <w:rPr>
          <w:spacing w:val="-17"/>
          <w:w w:val="105"/>
        </w:rPr>
        <w:t> </w:t>
      </w:r>
      <w:r>
        <w:rPr>
          <w:w w:val="105"/>
        </w:rPr>
        <w:t>não</w:t>
      </w:r>
      <w:r>
        <w:rPr>
          <w:spacing w:val="-16"/>
          <w:w w:val="105"/>
        </w:rPr>
        <w:t> </w:t>
      </w:r>
      <w:r>
        <w:rPr>
          <w:w w:val="105"/>
        </w:rPr>
        <w:t>eStá</w:t>
      </w:r>
      <w:r>
        <w:rPr>
          <w:spacing w:val="-16"/>
          <w:w w:val="105"/>
        </w:rPr>
        <w:t> </w:t>
      </w:r>
      <w:r>
        <w:rPr>
          <w:w w:val="105"/>
        </w:rPr>
        <w:t>Sentindo</w:t>
      </w:r>
      <w:r>
        <w:rPr>
          <w:spacing w:val="-17"/>
          <w:w w:val="105"/>
        </w:rPr>
        <w:t> </w:t>
      </w:r>
      <w:r>
        <w:rPr>
          <w:w w:val="105"/>
        </w:rPr>
        <w:t>frio</w:t>
      </w:r>
      <w:r>
        <w:rPr>
          <w:spacing w:val="-16"/>
          <w:w w:val="105"/>
        </w:rPr>
        <w:t> </w:t>
      </w:r>
      <w:r>
        <w:rPr>
          <w:w w:val="105"/>
        </w:rPr>
        <w:t>e</w:t>
      </w:r>
      <w:r>
        <w:rPr>
          <w:spacing w:val="-17"/>
          <w:w w:val="105"/>
        </w:rPr>
        <w:t> </w:t>
      </w:r>
      <w:r>
        <w:rPr>
          <w:w w:val="105"/>
        </w:rPr>
        <w:t>perdendo</w:t>
      </w:r>
      <w:r>
        <w:rPr>
          <w:spacing w:val="-16"/>
          <w:w w:val="105"/>
        </w:rPr>
        <w:t> </w:t>
      </w:r>
      <w:r>
        <w:rPr>
          <w:w w:val="105"/>
        </w:rPr>
        <w:t>calor.</w:t>
      </w:r>
      <w:r>
        <w:rPr>
          <w:spacing w:val="-15"/>
          <w:w w:val="105"/>
        </w:rPr>
        <w:t> </w:t>
      </w:r>
      <w:r>
        <w:rPr>
          <w:w w:val="105"/>
        </w:rPr>
        <w:t>Se</w:t>
      </w:r>
      <w:r>
        <w:rPr>
          <w:spacing w:val="-17"/>
          <w:w w:val="105"/>
        </w:rPr>
        <w:t> </w:t>
      </w:r>
      <w:r>
        <w:rPr>
          <w:w w:val="105"/>
        </w:rPr>
        <w:t>for</w:t>
      </w:r>
      <w:r>
        <w:rPr>
          <w:spacing w:val="-16"/>
          <w:w w:val="105"/>
        </w:rPr>
        <w:t> </w:t>
      </w:r>
      <w:r>
        <w:rPr>
          <w:w w:val="105"/>
        </w:rPr>
        <w:t>preciSo,</w:t>
      </w:r>
      <w:r>
        <w:rPr>
          <w:spacing w:val="-16"/>
          <w:w w:val="105"/>
        </w:rPr>
        <w:t> </w:t>
      </w:r>
      <w:r>
        <w:rPr>
          <w:w w:val="105"/>
        </w:rPr>
        <w:t>a </w:t>
      </w:r>
      <w:r>
        <w:rPr>
          <w:spacing w:val="-2"/>
          <w:w w:val="105"/>
        </w:rPr>
        <w:t>vítima</w:t>
      </w:r>
      <w:r>
        <w:rPr>
          <w:spacing w:val="-9"/>
          <w:w w:val="105"/>
        </w:rPr>
        <w:t> </w:t>
      </w:r>
      <w:r>
        <w:rPr>
          <w:spacing w:val="-2"/>
          <w:w w:val="105"/>
        </w:rPr>
        <w:t>deve</w:t>
      </w:r>
      <w:r>
        <w:rPr>
          <w:spacing w:val="-9"/>
          <w:w w:val="105"/>
        </w:rPr>
        <w:t> </w:t>
      </w:r>
      <w:r>
        <w:rPr>
          <w:spacing w:val="-2"/>
          <w:w w:val="105"/>
        </w:rPr>
        <w:t>Ser</w:t>
      </w:r>
      <w:r>
        <w:rPr>
          <w:spacing w:val="-9"/>
          <w:w w:val="105"/>
        </w:rPr>
        <w:t> </w:t>
      </w:r>
      <w:r>
        <w:rPr>
          <w:spacing w:val="-2"/>
          <w:w w:val="105"/>
        </w:rPr>
        <w:t>agaSalhada</w:t>
      </w:r>
      <w:r>
        <w:rPr>
          <w:spacing w:val="-9"/>
          <w:w w:val="105"/>
        </w:rPr>
        <w:t> </w:t>
      </w:r>
      <w:r>
        <w:rPr>
          <w:spacing w:val="-2"/>
          <w:w w:val="105"/>
        </w:rPr>
        <w:t>com</w:t>
      </w:r>
      <w:r>
        <w:rPr>
          <w:spacing w:val="-10"/>
          <w:w w:val="105"/>
        </w:rPr>
        <w:t> </w:t>
      </w:r>
      <w:r>
        <w:rPr>
          <w:spacing w:val="-2"/>
          <w:w w:val="105"/>
        </w:rPr>
        <w:t>cobertor</w:t>
      </w:r>
      <w:r>
        <w:rPr>
          <w:spacing w:val="-9"/>
          <w:w w:val="105"/>
        </w:rPr>
        <w:t> </w:t>
      </w:r>
      <w:r>
        <w:rPr>
          <w:spacing w:val="-2"/>
          <w:w w:val="105"/>
        </w:rPr>
        <w:t>ou</w:t>
      </w:r>
      <w:r>
        <w:rPr>
          <w:spacing w:val="-9"/>
          <w:w w:val="105"/>
        </w:rPr>
        <w:t> </w:t>
      </w:r>
      <w:r>
        <w:rPr>
          <w:spacing w:val="-2"/>
          <w:w w:val="105"/>
        </w:rPr>
        <w:t>algo</w:t>
      </w:r>
      <w:r>
        <w:rPr>
          <w:spacing w:val="-9"/>
          <w:w w:val="105"/>
        </w:rPr>
        <w:t> </w:t>
      </w:r>
      <w:r>
        <w:rPr>
          <w:spacing w:val="-2"/>
          <w:w w:val="105"/>
        </w:rPr>
        <w:t>Semelhante,</w:t>
      </w:r>
      <w:r>
        <w:rPr>
          <w:spacing w:val="-9"/>
          <w:w w:val="105"/>
        </w:rPr>
        <w:t> </w:t>
      </w:r>
      <w:r>
        <w:rPr>
          <w:spacing w:val="-2"/>
          <w:w w:val="105"/>
        </w:rPr>
        <w:t>como</w:t>
      </w:r>
      <w:r>
        <w:rPr>
          <w:spacing w:val="-9"/>
          <w:w w:val="105"/>
        </w:rPr>
        <w:t> </w:t>
      </w:r>
      <w:r>
        <w:rPr>
          <w:spacing w:val="-2"/>
          <w:w w:val="105"/>
        </w:rPr>
        <w:t>uma </w:t>
      </w:r>
      <w:r>
        <w:rPr>
          <w:w w:val="105"/>
        </w:rPr>
        <w:t>lona ou caSacoS.</w:t>
      </w:r>
    </w:p>
    <w:p>
      <w:pPr>
        <w:pStyle w:val="BodyText"/>
        <w:spacing w:line="237" w:lineRule="auto"/>
        <w:ind w:left="141" w:right="709" w:firstLine="566"/>
        <w:jc w:val="both"/>
      </w:pPr>
      <w:r>
        <w:rPr>
          <w:w w:val="105"/>
          <w:u w:val="single"/>
        </w:rPr>
        <w:t>TRANQUlLlZAR</w:t>
      </w:r>
      <w:r>
        <w:rPr>
          <w:spacing w:val="-17"/>
          <w:w w:val="105"/>
          <w:u w:val="single"/>
        </w:rPr>
        <w:t> </w:t>
      </w:r>
      <w:r>
        <w:rPr>
          <w:w w:val="105"/>
          <w:u w:val="single"/>
        </w:rPr>
        <w:t>A</w:t>
      </w:r>
      <w:r>
        <w:rPr>
          <w:spacing w:val="-16"/>
          <w:w w:val="105"/>
          <w:u w:val="single"/>
        </w:rPr>
        <w:t> </w:t>
      </w:r>
      <w:r>
        <w:rPr>
          <w:w w:val="105"/>
          <w:u w:val="single"/>
        </w:rPr>
        <w:t>VÍTlMA</w:t>
      </w:r>
      <w:r>
        <w:rPr>
          <w:w w:val="105"/>
        </w:rPr>
        <w:t>:</w:t>
      </w:r>
      <w:r>
        <w:rPr>
          <w:spacing w:val="-17"/>
          <w:w w:val="105"/>
        </w:rPr>
        <w:t> </w:t>
      </w:r>
      <w:r>
        <w:rPr>
          <w:w w:val="105"/>
        </w:rPr>
        <w:t>Se</w:t>
      </w:r>
      <w:r>
        <w:rPr>
          <w:spacing w:val="-16"/>
          <w:w w:val="105"/>
        </w:rPr>
        <w:t> </w:t>
      </w:r>
      <w:r>
        <w:rPr>
          <w:w w:val="105"/>
        </w:rPr>
        <w:t>o</w:t>
      </w:r>
      <w:r>
        <w:rPr>
          <w:spacing w:val="-17"/>
          <w:w w:val="105"/>
        </w:rPr>
        <w:t> </w:t>
      </w:r>
      <w:r>
        <w:rPr>
          <w:w w:val="105"/>
        </w:rPr>
        <w:t>Socorro</w:t>
      </w:r>
      <w:r>
        <w:rPr>
          <w:spacing w:val="-16"/>
          <w:w w:val="105"/>
        </w:rPr>
        <w:t> </w:t>
      </w:r>
      <w:r>
        <w:rPr>
          <w:w w:val="105"/>
        </w:rPr>
        <w:t>médico</w:t>
      </w:r>
      <w:r>
        <w:rPr>
          <w:spacing w:val="-16"/>
          <w:w w:val="105"/>
        </w:rPr>
        <w:t> </w:t>
      </w:r>
      <w:r>
        <w:rPr>
          <w:w w:val="105"/>
        </w:rPr>
        <w:t>eStiver</w:t>
      </w:r>
      <w:r>
        <w:rPr>
          <w:spacing w:val="-17"/>
          <w:w w:val="105"/>
        </w:rPr>
        <w:t> </w:t>
      </w:r>
      <w:r>
        <w:rPr>
          <w:w w:val="105"/>
        </w:rPr>
        <w:t>demorando, </w:t>
      </w:r>
      <w:r>
        <w:rPr/>
        <w:t>tranqüilizar</w:t>
      </w:r>
      <w:r>
        <w:rPr>
          <w:spacing w:val="-9"/>
        </w:rPr>
        <w:t> </w:t>
      </w:r>
      <w:r>
        <w:rPr/>
        <w:t>a</w:t>
      </w:r>
      <w:r>
        <w:rPr>
          <w:spacing w:val="-9"/>
        </w:rPr>
        <w:t> </w:t>
      </w:r>
      <w:r>
        <w:rPr/>
        <w:t>vítima,</w:t>
      </w:r>
      <w:r>
        <w:rPr>
          <w:spacing w:val="-7"/>
        </w:rPr>
        <w:t> </w:t>
      </w:r>
      <w:r>
        <w:rPr/>
        <w:t>mantendo-a</w:t>
      </w:r>
      <w:r>
        <w:rPr>
          <w:spacing w:val="-9"/>
        </w:rPr>
        <w:t> </w:t>
      </w:r>
      <w:r>
        <w:rPr/>
        <w:t>calma</w:t>
      </w:r>
      <w:r>
        <w:rPr>
          <w:spacing w:val="-9"/>
        </w:rPr>
        <w:t> </w:t>
      </w:r>
      <w:r>
        <w:rPr/>
        <w:t>Sem</w:t>
      </w:r>
      <w:r>
        <w:rPr>
          <w:spacing w:val="-9"/>
        </w:rPr>
        <w:t> </w:t>
      </w:r>
      <w:r>
        <w:rPr/>
        <w:t>demonStrar</w:t>
      </w:r>
      <w:r>
        <w:rPr>
          <w:spacing w:val="-9"/>
        </w:rPr>
        <w:t> </w:t>
      </w:r>
      <w:r>
        <w:rPr/>
        <w:t>apreenSão</w:t>
      </w:r>
      <w:r>
        <w:rPr>
          <w:spacing w:val="-9"/>
        </w:rPr>
        <w:t> </w:t>
      </w:r>
      <w:r>
        <w:rPr/>
        <w:t>quanto </w:t>
      </w:r>
      <w:r>
        <w:rPr>
          <w:w w:val="105"/>
        </w:rPr>
        <w:t>ao Seu eStado. Permanecer em vigilância junto à vítima para dar-lhe Segurança</w:t>
      </w:r>
      <w:r>
        <w:rPr>
          <w:w w:val="105"/>
        </w:rPr>
        <w:t> e</w:t>
      </w:r>
      <w:r>
        <w:rPr>
          <w:w w:val="105"/>
        </w:rPr>
        <w:t> para</w:t>
      </w:r>
      <w:r>
        <w:rPr>
          <w:w w:val="105"/>
        </w:rPr>
        <w:t> monitorar</w:t>
      </w:r>
      <w:r>
        <w:rPr>
          <w:w w:val="105"/>
        </w:rPr>
        <w:t> alteraçÕeS</w:t>
      </w:r>
      <w:r>
        <w:rPr>
          <w:w w:val="105"/>
        </w:rPr>
        <w:t> em</w:t>
      </w:r>
      <w:r>
        <w:rPr>
          <w:w w:val="105"/>
        </w:rPr>
        <w:t> Seu</w:t>
      </w:r>
      <w:r>
        <w:rPr>
          <w:w w:val="105"/>
        </w:rPr>
        <w:t> eStado</w:t>
      </w:r>
      <w:r>
        <w:rPr>
          <w:w w:val="105"/>
        </w:rPr>
        <w:t> fíSico</w:t>
      </w:r>
      <w:r>
        <w:rPr>
          <w:w w:val="105"/>
        </w:rPr>
        <w:t> e</w:t>
      </w:r>
      <w:r>
        <w:rPr>
          <w:w w:val="105"/>
        </w:rPr>
        <w:t> de </w:t>
      </w:r>
      <w:r>
        <w:rPr>
          <w:spacing w:val="-2"/>
          <w:w w:val="105"/>
        </w:rPr>
        <w:t>conSciência.</w:t>
      </w:r>
    </w:p>
    <w:p>
      <w:pPr>
        <w:pStyle w:val="BodyText"/>
        <w:ind w:left="0"/>
      </w:pPr>
    </w:p>
    <w:p>
      <w:pPr>
        <w:pStyle w:val="BodyText"/>
        <w:spacing w:before="84"/>
        <w:ind w:left="0"/>
      </w:pPr>
    </w:p>
    <w:p>
      <w:pPr>
        <w:pStyle w:val="BodyText"/>
        <w:spacing w:line="237" w:lineRule="auto"/>
        <w:ind w:left="1005" w:right="777" w:hanging="332"/>
        <w:rPr>
          <w:rFonts w:ascii="Verdana"/>
        </w:rPr>
      </w:pPr>
      <w:r>
        <w:rPr>
          <w:rFonts w:ascii="Verdana"/>
          <w:color w:val="231F20"/>
          <w:spacing w:val="-2"/>
        </w:rPr>
        <w:t>Em</w:t>
      </w:r>
      <w:r>
        <w:rPr>
          <w:rFonts w:ascii="Verdana"/>
          <w:color w:val="231F20"/>
          <w:spacing w:val="-2"/>
        </w:rPr>
        <w:t> tOdOS</w:t>
      </w:r>
      <w:r>
        <w:rPr>
          <w:rFonts w:ascii="Verdana"/>
          <w:color w:val="231F20"/>
          <w:spacing w:val="-2"/>
        </w:rPr>
        <w:t> OS</w:t>
      </w:r>
      <w:r>
        <w:rPr>
          <w:rFonts w:ascii="Verdana"/>
          <w:color w:val="231F20"/>
          <w:spacing w:val="-2"/>
        </w:rPr>
        <w:t> CaSOS</w:t>
      </w:r>
      <w:r>
        <w:rPr>
          <w:rFonts w:ascii="Verdana"/>
          <w:color w:val="231F20"/>
          <w:spacing w:val="-2"/>
        </w:rPr>
        <w:t> de</w:t>
      </w:r>
      <w:r>
        <w:rPr>
          <w:rFonts w:ascii="Verdana"/>
          <w:color w:val="231F20"/>
          <w:spacing w:val="-2"/>
        </w:rPr>
        <w:t> reCOnheCimentO</w:t>
      </w:r>
      <w:r>
        <w:rPr>
          <w:rFonts w:ascii="Verdana"/>
          <w:color w:val="231F20"/>
          <w:spacing w:val="-2"/>
        </w:rPr>
        <w:t> dOS</w:t>
      </w:r>
      <w:r>
        <w:rPr>
          <w:rFonts w:ascii="Verdana"/>
          <w:color w:val="231F20"/>
          <w:spacing w:val="-1"/>
        </w:rPr>
        <w:t> </w:t>
      </w:r>
      <w:r>
        <w:rPr>
          <w:rFonts w:ascii="Verdana"/>
          <w:color w:val="231F20"/>
          <w:spacing w:val="-2"/>
        </w:rPr>
        <w:t>SinaiS</w:t>
      </w:r>
      <w:r>
        <w:rPr>
          <w:rFonts w:ascii="Verdana"/>
          <w:color w:val="231F20"/>
          <w:spacing w:val="-2"/>
        </w:rPr>
        <w:t> e </w:t>
      </w:r>
      <w:r>
        <w:rPr>
          <w:rFonts w:ascii="Verdana"/>
          <w:color w:val="231F20"/>
        </w:rPr>
        <w:t>SintOmaS</w:t>
      </w:r>
      <w:r>
        <w:rPr>
          <w:rFonts w:ascii="Verdana"/>
          <w:color w:val="231F20"/>
          <w:spacing w:val="40"/>
        </w:rPr>
        <w:t> </w:t>
      </w:r>
      <w:r>
        <w:rPr>
          <w:rFonts w:ascii="Verdana"/>
          <w:color w:val="231F20"/>
        </w:rPr>
        <w:t>de</w:t>
      </w:r>
      <w:r>
        <w:rPr>
          <w:rFonts w:ascii="Verdana"/>
          <w:color w:val="231F20"/>
          <w:spacing w:val="40"/>
        </w:rPr>
        <w:t> </w:t>
      </w:r>
      <w:r>
        <w:rPr>
          <w:rFonts w:ascii="Verdana"/>
          <w:color w:val="231F20"/>
        </w:rPr>
        <w:t>eStadO</w:t>
      </w:r>
      <w:r>
        <w:rPr>
          <w:rFonts w:ascii="Verdana"/>
          <w:color w:val="231F20"/>
          <w:spacing w:val="40"/>
        </w:rPr>
        <w:t> </w:t>
      </w:r>
      <w:r>
        <w:rPr>
          <w:rFonts w:ascii="Verdana"/>
          <w:color w:val="231F20"/>
        </w:rPr>
        <w:t>de</w:t>
      </w:r>
      <w:r>
        <w:rPr>
          <w:rFonts w:ascii="Verdana"/>
          <w:color w:val="231F20"/>
          <w:spacing w:val="40"/>
        </w:rPr>
        <w:t> </w:t>
      </w:r>
      <w:r>
        <w:rPr>
          <w:rFonts w:ascii="Verdana"/>
          <w:color w:val="231F20"/>
        </w:rPr>
        <w:t>ChOque,</w:t>
      </w:r>
      <w:r>
        <w:rPr>
          <w:rFonts w:ascii="Verdana"/>
          <w:color w:val="231F20"/>
          <w:spacing w:val="40"/>
        </w:rPr>
        <w:t> </w:t>
      </w:r>
      <w:r>
        <w:rPr>
          <w:rFonts w:ascii="Verdana"/>
          <w:color w:val="231F20"/>
        </w:rPr>
        <w:t>prOVidenCiar</w:t>
      </w:r>
    </w:p>
    <w:p>
      <w:pPr>
        <w:pStyle w:val="BodyText"/>
        <w:spacing w:line="237" w:lineRule="auto"/>
        <w:ind w:left="225" w:right="777" w:firstLine="187"/>
        <w:rPr>
          <w:rFonts w:ascii="Verdana" w:hAnsi="Verdana"/>
        </w:rPr>
      </w:pPr>
      <w:r>
        <w:rPr>
          <w:rFonts w:ascii="Verdana" w:hAnsi="Verdana"/>
          <w:color w:val="231F20"/>
          <w:spacing w:val="10"/>
        </w:rPr>
        <w:t>imediatamente</w:t>
      </w:r>
      <w:r>
        <w:rPr>
          <w:rFonts w:ascii="Verdana" w:hAnsi="Verdana"/>
          <w:color w:val="231F20"/>
          <w:spacing w:val="10"/>
        </w:rPr>
        <w:t> aSSiStênCia</w:t>
      </w:r>
      <w:r>
        <w:rPr>
          <w:rFonts w:ascii="Verdana" w:hAnsi="Verdana"/>
          <w:color w:val="231F20"/>
          <w:spacing w:val="10"/>
        </w:rPr>
        <w:t> </w:t>
      </w:r>
      <w:r>
        <w:rPr>
          <w:rFonts w:ascii="Verdana" w:hAnsi="Verdana"/>
          <w:color w:val="231F20"/>
          <w:spacing w:val="11"/>
        </w:rPr>
        <w:t>eSpeCializada.</w:t>
      </w:r>
      <w:r>
        <w:rPr>
          <w:rFonts w:ascii="Verdana" w:hAnsi="Verdana"/>
          <w:color w:val="231F20"/>
          <w:spacing w:val="11"/>
        </w:rPr>
        <w:t> </w:t>
      </w:r>
      <w:r>
        <w:rPr>
          <w:rFonts w:ascii="Verdana" w:hAnsi="Verdana"/>
          <w:color w:val="231F20"/>
        </w:rPr>
        <w:t>A</w:t>
      </w:r>
      <w:r>
        <w:rPr>
          <w:rFonts w:ascii="Verdana" w:hAnsi="Verdana"/>
          <w:color w:val="231F20"/>
          <w:spacing w:val="10"/>
        </w:rPr>
        <w:t> Vítima</w:t>
      </w:r>
      <w:r>
        <w:rPr>
          <w:rFonts w:ascii="Verdana" w:hAnsi="Verdana"/>
          <w:color w:val="231F20"/>
          <w:spacing w:val="10"/>
        </w:rPr>
        <w:t> </w:t>
      </w:r>
      <w:r>
        <w:rPr>
          <w:rFonts w:ascii="Verdana" w:hAnsi="Verdana"/>
          <w:color w:val="231F20"/>
          <w:spacing w:val="12"/>
        </w:rPr>
        <w:t>Vai </w:t>
      </w:r>
      <w:r>
        <w:rPr>
          <w:rFonts w:ascii="Verdana" w:hAnsi="Verdana"/>
          <w:color w:val="231F20"/>
        </w:rPr>
        <w:t>neCeSSitar</w:t>
      </w:r>
      <w:r>
        <w:rPr>
          <w:rFonts w:ascii="Verdana" w:hAnsi="Verdana"/>
          <w:color w:val="231F20"/>
          <w:spacing w:val="39"/>
        </w:rPr>
        <w:t> </w:t>
      </w:r>
      <w:r>
        <w:rPr>
          <w:rFonts w:ascii="Verdana" w:hAnsi="Verdana"/>
          <w:color w:val="231F20"/>
        </w:rPr>
        <w:t>de</w:t>
      </w:r>
      <w:r>
        <w:rPr>
          <w:rFonts w:ascii="Verdana" w:hAnsi="Verdana"/>
          <w:color w:val="231F20"/>
          <w:spacing w:val="39"/>
        </w:rPr>
        <w:t> </w:t>
      </w:r>
      <w:r>
        <w:rPr>
          <w:rFonts w:ascii="Verdana" w:hAnsi="Verdana"/>
          <w:color w:val="231F20"/>
        </w:rPr>
        <w:t>tratamentO</w:t>
      </w:r>
      <w:r>
        <w:rPr>
          <w:rFonts w:ascii="Verdana" w:hAnsi="Verdana"/>
          <w:color w:val="231F20"/>
          <w:spacing w:val="39"/>
        </w:rPr>
        <w:t> </w:t>
      </w:r>
      <w:r>
        <w:rPr>
          <w:rFonts w:ascii="Verdana" w:hAnsi="Verdana"/>
          <w:color w:val="231F20"/>
        </w:rPr>
        <w:t>COmpleXO</w:t>
      </w:r>
      <w:r>
        <w:rPr>
          <w:rFonts w:ascii="Verdana" w:hAnsi="Verdana"/>
          <w:color w:val="231F20"/>
          <w:spacing w:val="39"/>
        </w:rPr>
        <w:t> </w:t>
      </w:r>
      <w:r>
        <w:rPr>
          <w:rFonts w:ascii="Verdana" w:hAnsi="Verdana"/>
          <w:color w:val="231F20"/>
        </w:rPr>
        <w:t>que</w:t>
      </w:r>
      <w:r>
        <w:rPr>
          <w:rFonts w:ascii="Verdana" w:hAnsi="Verdana"/>
          <w:color w:val="231F20"/>
          <w:spacing w:val="39"/>
        </w:rPr>
        <w:t> </w:t>
      </w:r>
      <w:r>
        <w:rPr>
          <w:rFonts w:ascii="Verdana" w:hAnsi="Verdana"/>
          <w:color w:val="231F20"/>
        </w:rPr>
        <w:t>SÓ</w:t>
      </w:r>
      <w:r>
        <w:rPr>
          <w:rFonts w:ascii="Verdana" w:hAnsi="Verdana"/>
          <w:color w:val="231F20"/>
          <w:spacing w:val="39"/>
        </w:rPr>
        <w:t> </w:t>
      </w:r>
      <w:r>
        <w:rPr>
          <w:rFonts w:ascii="Verdana" w:hAnsi="Verdana"/>
          <w:color w:val="231F20"/>
        </w:rPr>
        <w:t>pOde</w:t>
      </w:r>
      <w:r>
        <w:rPr>
          <w:rFonts w:ascii="Verdana" w:hAnsi="Verdana"/>
          <w:color w:val="231F20"/>
          <w:spacing w:val="39"/>
        </w:rPr>
        <w:t> </w:t>
      </w:r>
      <w:r>
        <w:rPr>
          <w:rFonts w:ascii="Verdana" w:hAnsi="Verdana"/>
          <w:color w:val="231F20"/>
        </w:rPr>
        <w:t>Ser</w:t>
      </w:r>
      <w:r>
        <w:rPr>
          <w:rFonts w:ascii="Verdana" w:hAnsi="Verdana"/>
          <w:color w:val="231F20"/>
          <w:spacing w:val="39"/>
        </w:rPr>
        <w:t> </w:t>
      </w:r>
      <w:r>
        <w:rPr>
          <w:rFonts w:ascii="Verdana" w:hAnsi="Verdana"/>
          <w:color w:val="231F20"/>
        </w:rPr>
        <w:t>feitO pOr</w:t>
      </w:r>
      <w:r>
        <w:rPr>
          <w:rFonts w:ascii="Verdana" w:hAnsi="Verdana"/>
          <w:color w:val="231F20"/>
          <w:spacing w:val="28"/>
        </w:rPr>
        <w:t> </w:t>
      </w:r>
      <w:r>
        <w:rPr>
          <w:rFonts w:ascii="Verdana" w:hAnsi="Verdana"/>
          <w:color w:val="231F20"/>
        </w:rPr>
        <w:t>prOfiSSiOnaiS</w:t>
      </w:r>
      <w:r>
        <w:rPr>
          <w:rFonts w:ascii="Verdana" w:hAnsi="Verdana"/>
          <w:color w:val="231F20"/>
          <w:spacing w:val="29"/>
        </w:rPr>
        <w:t> </w:t>
      </w:r>
      <w:r>
        <w:rPr>
          <w:rFonts w:ascii="Verdana" w:hAnsi="Verdana"/>
          <w:color w:val="231F20"/>
        </w:rPr>
        <w:t>e</w:t>
      </w:r>
      <w:r>
        <w:rPr>
          <w:rFonts w:ascii="Verdana" w:hAnsi="Verdana"/>
          <w:color w:val="231F20"/>
          <w:spacing w:val="29"/>
        </w:rPr>
        <w:t> </w:t>
      </w:r>
      <w:r>
        <w:rPr>
          <w:rFonts w:ascii="Verdana" w:hAnsi="Verdana"/>
          <w:color w:val="231F20"/>
        </w:rPr>
        <w:t>reCurSOS</w:t>
      </w:r>
      <w:r>
        <w:rPr>
          <w:rFonts w:ascii="Verdana" w:hAnsi="Verdana"/>
          <w:color w:val="231F20"/>
          <w:spacing w:val="29"/>
        </w:rPr>
        <w:t> </w:t>
      </w:r>
      <w:r>
        <w:rPr>
          <w:rFonts w:ascii="Verdana" w:hAnsi="Verdana"/>
          <w:color w:val="231F20"/>
        </w:rPr>
        <w:t>eSpeCiaiS</w:t>
      </w:r>
      <w:r>
        <w:rPr>
          <w:rFonts w:ascii="Verdana" w:hAnsi="Verdana"/>
          <w:color w:val="231F20"/>
          <w:spacing w:val="29"/>
        </w:rPr>
        <w:t> </w:t>
      </w:r>
      <w:r>
        <w:rPr>
          <w:rFonts w:ascii="Verdana" w:hAnsi="Verdana"/>
          <w:color w:val="231F20"/>
        </w:rPr>
        <w:t>para</w:t>
      </w:r>
      <w:r>
        <w:rPr>
          <w:rFonts w:ascii="Verdana" w:hAnsi="Verdana"/>
          <w:color w:val="231F20"/>
          <w:spacing w:val="29"/>
        </w:rPr>
        <w:t> </w:t>
      </w:r>
      <w:r>
        <w:rPr>
          <w:rFonts w:ascii="Verdana" w:hAnsi="Verdana"/>
          <w:color w:val="231F20"/>
        </w:rPr>
        <w:t>interVir</w:t>
      </w:r>
      <w:r>
        <w:rPr>
          <w:rFonts w:ascii="Verdana" w:hAnsi="Verdana"/>
          <w:color w:val="231F20"/>
          <w:spacing w:val="29"/>
        </w:rPr>
        <w:t> </w:t>
      </w:r>
      <w:r>
        <w:rPr>
          <w:rFonts w:ascii="Verdana" w:hAnsi="Verdana"/>
          <w:color w:val="231F20"/>
          <w:spacing w:val="-2"/>
        </w:rPr>
        <w:t>neSteS</w:t>
      </w:r>
    </w:p>
    <w:p>
      <w:pPr>
        <w:pStyle w:val="BodyText"/>
        <w:spacing w:line="239" w:lineRule="exact"/>
        <w:ind w:left="3148"/>
        <w:rPr>
          <w:rFonts w:ascii="Verdana"/>
        </w:rPr>
      </w:pPr>
      <w:r>
        <w:rPr>
          <w:rFonts w:ascii="Verdana"/>
          <w:color w:val="231F20"/>
          <w:spacing w:val="10"/>
          <w:w w:val="90"/>
        </w:rPr>
        <w:t>CaSOS.</w:t>
      </w:r>
    </w:p>
    <w:p>
      <w:pPr>
        <w:pStyle w:val="BodyText"/>
        <w:spacing w:after="0" w:line="239" w:lineRule="exact"/>
        <w:rPr>
          <w:rFonts w:ascii="Verdana"/>
        </w:rPr>
        <w:sectPr>
          <w:headerReference w:type="even" r:id="rId69"/>
          <w:headerReference w:type="default" r:id="rId70"/>
          <w:footerReference w:type="even" r:id="rId71"/>
          <w:footerReference w:type="default" r:id="rId72"/>
          <w:pgSz w:w="8400" w:h="11900"/>
          <w:pgMar w:header="366" w:footer="501" w:top="580" w:bottom="700" w:left="425" w:right="425"/>
        </w:sectPr>
      </w:pPr>
    </w:p>
    <w:p>
      <w:pPr>
        <w:pStyle w:val="Heading2"/>
        <w:tabs>
          <w:tab w:pos="2418" w:val="left" w:leader="none"/>
          <w:tab w:pos="3201" w:val="left" w:leader="none"/>
        </w:tabs>
        <w:spacing w:before="249"/>
      </w:pPr>
      <w:bookmarkStart w:name="_TOC_250008" w:id="5"/>
      <w:r>
        <w:rPr>
          <w:color w:val="231F20"/>
          <w:spacing w:val="-2"/>
        </w:rPr>
        <w:t>TranSpOrte</w:t>
      </w:r>
      <w:r>
        <w:rPr>
          <w:color w:val="231F20"/>
        </w:rPr>
        <w:tab/>
      </w:r>
      <w:r>
        <w:rPr>
          <w:color w:val="231F20"/>
          <w:spacing w:val="-5"/>
        </w:rPr>
        <w:t>de</w:t>
      </w:r>
      <w:r>
        <w:rPr>
          <w:color w:val="231F20"/>
        </w:rPr>
        <w:tab/>
      </w:r>
      <w:bookmarkEnd w:id="5"/>
      <w:r>
        <w:rPr>
          <w:color w:val="231F20"/>
          <w:spacing w:val="-2"/>
        </w:rPr>
        <w:t>ACidentadOS</w:t>
      </w:r>
    </w:p>
    <w:p>
      <w:pPr>
        <w:pStyle w:val="Heading3"/>
        <w:spacing w:before="286"/>
      </w:pPr>
      <w:r>
        <w:rPr>
          <w:spacing w:val="-2"/>
          <w:w w:val="85"/>
        </w:rPr>
        <w:t>IntrOduCãO</w:t>
      </w:r>
    </w:p>
    <w:p>
      <w:pPr>
        <w:pStyle w:val="BodyText"/>
        <w:spacing w:before="242"/>
        <w:ind w:right="135" w:firstLine="568"/>
        <w:jc w:val="both"/>
      </w:pPr>
      <w:r>
        <w:rPr>
          <w:w w:val="105"/>
        </w:rPr>
        <w:t>o</w:t>
      </w:r>
      <w:r>
        <w:rPr>
          <w:spacing w:val="-8"/>
          <w:w w:val="105"/>
        </w:rPr>
        <w:t> </w:t>
      </w:r>
      <w:r>
        <w:rPr>
          <w:w w:val="105"/>
        </w:rPr>
        <w:t>tranSporte</w:t>
      </w:r>
      <w:r>
        <w:rPr>
          <w:spacing w:val="-7"/>
          <w:w w:val="105"/>
        </w:rPr>
        <w:t> </w:t>
      </w:r>
      <w:r>
        <w:rPr>
          <w:w w:val="105"/>
        </w:rPr>
        <w:t>de</w:t>
      </w:r>
      <w:r>
        <w:rPr>
          <w:spacing w:val="-7"/>
          <w:w w:val="105"/>
        </w:rPr>
        <w:t> </w:t>
      </w:r>
      <w:r>
        <w:rPr>
          <w:w w:val="105"/>
        </w:rPr>
        <w:t>acidentadoS</w:t>
      </w:r>
      <w:r>
        <w:rPr>
          <w:spacing w:val="-7"/>
          <w:w w:val="105"/>
        </w:rPr>
        <w:t> </w:t>
      </w:r>
      <w:r>
        <w:rPr>
          <w:w w:val="105"/>
        </w:rPr>
        <w:t>é</w:t>
      </w:r>
      <w:r>
        <w:rPr>
          <w:spacing w:val="-7"/>
          <w:w w:val="105"/>
        </w:rPr>
        <w:t> </w:t>
      </w:r>
      <w:r>
        <w:rPr>
          <w:w w:val="105"/>
        </w:rPr>
        <w:t>um</w:t>
      </w:r>
      <w:r>
        <w:rPr>
          <w:spacing w:val="-8"/>
          <w:w w:val="105"/>
        </w:rPr>
        <w:t> </w:t>
      </w:r>
      <w:r>
        <w:rPr>
          <w:w w:val="105"/>
        </w:rPr>
        <w:t>determinante</w:t>
      </w:r>
      <w:r>
        <w:rPr>
          <w:spacing w:val="-7"/>
          <w:w w:val="105"/>
        </w:rPr>
        <w:t> </w:t>
      </w:r>
      <w:r>
        <w:rPr>
          <w:w w:val="105"/>
        </w:rPr>
        <w:t>da</w:t>
      </w:r>
      <w:r>
        <w:rPr>
          <w:spacing w:val="-8"/>
          <w:w w:val="105"/>
        </w:rPr>
        <w:t> </w:t>
      </w:r>
      <w:r>
        <w:rPr>
          <w:w w:val="105"/>
        </w:rPr>
        <w:t>boa</w:t>
      </w:r>
      <w:r>
        <w:rPr>
          <w:spacing w:val="-8"/>
          <w:w w:val="105"/>
        </w:rPr>
        <w:t> </w:t>
      </w:r>
      <w:r>
        <w:rPr>
          <w:w w:val="105"/>
        </w:rPr>
        <w:t>preStação de</w:t>
      </w:r>
      <w:r>
        <w:rPr>
          <w:w w:val="105"/>
        </w:rPr>
        <w:t> primeiroS</w:t>
      </w:r>
      <w:r>
        <w:rPr>
          <w:w w:val="105"/>
        </w:rPr>
        <w:t> SocorroS.</w:t>
      </w:r>
      <w:r>
        <w:rPr>
          <w:w w:val="105"/>
        </w:rPr>
        <w:t> Um</w:t>
      </w:r>
      <w:r>
        <w:rPr>
          <w:w w:val="105"/>
        </w:rPr>
        <w:t> tranSporte</w:t>
      </w:r>
      <w:r>
        <w:rPr>
          <w:w w:val="105"/>
        </w:rPr>
        <w:t> mal</w:t>
      </w:r>
      <w:r>
        <w:rPr>
          <w:w w:val="105"/>
        </w:rPr>
        <w:t> feito,</w:t>
      </w:r>
      <w:r>
        <w:rPr>
          <w:w w:val="105"/>
        </w:rPr>
        <w:t> Sem</w:t>
      </w:r>
      <w:r>
        <w:rPr>
          <w:w w:val="105"/>
        </w:rPr>
        <w:t> técnica,</w:t>
      </w:r>
      <w:r>
        <w:rPr>
          <w:w w:val="105"/>
        </w:rPr>
        <w:t> Sem </w:t>
      </w:r>
      <w:r>
        <w:rPr>
          <w:spacing w:val="-2"/>
        </w:rPr>
        <w:t>conhecimentoS</w:t>
      </w:r>
      <w:r>
        <w:rPr>
          <w:spacing w:val="-12"/>
        </w:rPr>
        <w:t> </w:t>
      </w:r>
      <w:r>
        <w:rPr>
          <w:spacing w:val="-2"/>
        </w:rPr>
        <w:t>pode</w:t>
      </w:r>
      <w:r>
        <w:rPr>
          <w:spacing w:val="-12"/>
        </w:rPr>
        <w:t> </w:t>
      </w:r>
      <w:r>
        <w:rPr>
          <w:spacing w:val="-2"/>
        </w:rPr>
        <w:t>provocar</w:t>
      </w:r>
      <w:r>
        <w:rPr>
          <w:spacing w:val="-12"/>
        </w:rPr>
        <w:t> </w:t>
      </w:r>
      <w:r>
        <w:rPr>
          <w:spacing w:val="-2"/>
        </w:rPr>
        <w:t>danoS</w:t>
      </w:r>
      <w:r>
        <w:rPr>
          <w:spacing w:val="-12"/>
        </w:rPr>
        <w:t> </w:t>
      </w:r>
      <w:r>
        <w:rPr>
          <w:spacing w:val="-2"/>
        </w:rPr>
        <w:t>muitaS</w:t>
      </w:r>
      <w:r>
        <w:rPr>
          <w:spacing w:val="-12"/>
        </w:rPr>
        <w:t> </w:t>
      </w:r>
      <w:r>
        <w:rPr>
          <w:spacing w:val="-2"/>
        </w:rPr>
        <w:t>vezeS</w:t>
      </w:r>
      <w:r>
        <w:rPr>
          <w:spacing w:val="-12"/>
        </w:rPr>
        <w:t> </w:t>
      </w:r>
      <w:r>
        <w:rPr>
          <w:spacing w:val="-2"/>
        </w:rPr>
        <w:t>irreverSíveiS</w:t>
      </w:r>
      <w:r>
        <w:rPr>
          <w:spacing w:val="-12"/>
        </w:rPr>
        <w:t> </w:t>
      </w:r>
      <w:r>
        <w:rPr>
          <w:spacing w:val="-2"/>
        </w:rPr>
        <w:t>à</w:t>
      </w:r>
      <w:r>
        <w:rPr>
          <w:spacing w:val="-12"/>
        </w:rPr>
        <w:t> </w:t>
      </w:r>
      <w:r>
        <w:rPr>
          <w:spacing w:val="-2"/>
        </w:rPr>
        <w:t>integridade </w:t>
      </w:r>
      <w:r>
        <w:rPr>
          <w:w w:val="105"/>
        </w:rPr>
        <w:t>fíSica</w:t>
      </w:r>
      <w:r>
        <w:rPr>
          <w:w w:val="105"/>
        </w:rPr>
        <w:t> do</w:t>
      </w:r>
      <w:r>
        <w:rPr>
          <w:w w:val="105"/>
        </w:rPr>
        <w:t> acidentado.</w:t>
      </w:r>
      <w:r>
        <w:rPr>
          <w:w w:val="105"/>
        </w:rPr>
        <w:t> ExiStem</w:t>
      </w:r>
      <w:r>
        <w:rPr>
          <w:w w:val="105"/>
        </w:rPr>
        <w:t> váriaS</w:t>
      </w:r>
      <w:r>
        <w:rPr>
          <w:w w:val="105"/>
        </w:rPr>
        <w:t> maneiraS</w:t>
      </w:r>
      <w:r>
        <w:rPr>
          <w:w w:val="105"/>
        </w:rPr>
        <w:t> de</w:t>
      </w:r>
      <w:r>
        <w:rPr>
          <w:w w:val="105"/>
        </w:rPr>
        <w:t> Se</w:t>
      </w:r>
      <w:r>
        <w:rPr>
          <w:w w:val="105"/>
        </w:rPr>
        <w:t> tranSportar</w:t>
      </w:r>
      <w:r>
        <w:rPr>
          <w:w w:val="105"/>
        </w:rPr>
        <w:t> um acidentado.</w:t>
      </w:r>
      <w:r>
        <w:rPr>
          <w:spacing w:val="-10"/>
          <w:w w:val="105"/>
        </w:rPr>
        <w:t> </w:t>
      </w:r>
      <w:r>
        <w:rPr>
          <w:w w:val="105"/>
        </w:rPr>
        <w:t>Cada</w:t>
      </w:r>
      <w:r>
        <w:rPr>
          <w:spacing w:val="-10"/>
          <w:w w:val="105"/>
        </w:rPr>
        <w:t> </w:t>
      </w:r>
      <w:r>
        <w:rPr>
          <w:w w:val="105"/>
        </w:rPr>
        <w:t>maneira</w:t>
      </w:r>
      <w:r>
        <w:rPr>
          <w:spacing w:val="-10"/>
          <w:w w:val="105"/>
        </w:rPr>
        <w:t> </w:t>
      </w:r>
      <w:r>
        <w:rPr>
          <w:w w:val="105"/>
        </w:rPr>
        <w:t>é</w:t>
      </w:r>
      <w:r>
        <w:rPr>
          <w:spacing w:val="-10"/>
          <w:w w:val="105"/>
        </w:rPr>
        <w:t> </w:t>
      </w:r>
      <w:r>
        <w:rPr>
          <w:w w:val="105"/>
        </w:rPr>
        <w:t>compatível</w:t>
      </w:r>
      <w:r>
        <w:rPr>
          <w:spacing w:val="-10"/>
          <w:w w:val="105"/>
        </w:rPr>
        <w:t> </w:t>
      </w:r>
      <w:r>
        <w:rPr>
          <w:w w:val="105"/>
        </w:rPr>
        <w:t>com</w:t>
      </w:r>
      <w:r>
        <w:rPr>
          <w:spacing w:val="-11"/>
          <w:w w:val="105"/>
        </w:rPr>
        <w:t> </w:t>
      </w:r>
      <w:r>
        <w:rPr>
          <w:w w:val="105"/>
        </w:rPr>
        <w:t>o</w:t>
      </w:r>
      <w:r>
        <w:rPr>
          <w:spacing w:val="-10"/>
          <w:w w:val="105"/>
        </w:rPr>
        <w:t> </w:t>
      </w:r>
      <w:r>
        <w:rPr>
          <w:w w:val="105"/>
        </w:rPr>
        <w:t>tipo</w:t>
      </w:r>
      <w:r>
        <w:rPr>
          <w:spacing w:val="-10"/>
          <w:w w:val="105"/>
        </w:rPr>
        <w:t> </w:t>
      </w:r>
      <w:r>
        <w:rPr>
          <w:w w:val="105"/>
        </w:rPr>
        <w:t>de</w:t>
      </w:r>
      <w:r>
        <w:rPr>
          <w:spacing w:val="-10"/>
          <w:w w:val="105"/>
        </w:rPr>
        <w:t> </w:t>
      </w:r>
      <w:r>
        <w:rPr>
          <w:w w:val="105"/>
        </w:rPr>
        <w:t>Situação</w:t>
      </w:r>
      <w:r>
        <w:rPr>
          <w:spacing w:val="-10"/>
          <w:w w:val="105"/>
        </w:rPr>
        <w:t> </w:t>
      </w:r>
      <w:r>
        <w:rPr>
          <w:w w:val="105"/>
        </w:rPr>
        <w:t>em</w:t>
      </w:r>
      <w:r>
        <w:rPr>
          <w:spacing w:val="-11"/>
          <w:w w:val="105"/>
        </w:rPr>
        <w:t> </w:t>
      </w:r>
      <w:r>
        <w:rPr>
          <w:w w:val="105"/>
        </w:rPr>
        <w:t>que</w:t>
      </w:r>
      <w:r>
        <w:rPr>
          <w:spacing w:val="-10"/>
          <w:w w:val="105"/>
        </w:rPr>
        <w:t> </w:t>
      </w:r>
      <w:r>
        <w:rPr>
          <w:w w:val="105"/>
        </w:rPr>
        <w:t>o </w:t>
      </w:r>
      <w:r>
        <w:rPr/>
        <w:t>acidentado</w:t>
      </w:r>
      <w:r>
        <w:rPr>
          <w:spacing w:val="-14"/>
        </w:rPr>
        <w:t> </w:t>
      </w:r>
      <w:r>
        <w:rPr/>
        <w:t>Se</w:t>
      </w:r>
      <w:r>
        <w:rPr>
          <w:spacing w:val="-14"/>
        </w:rPr>
        <w:t> </w:t>
      </w:r>
      <w:r>
        <w:rPr/>
        <w:t>encontra</w:t>
      </w:r>
      <w:r>
        <w:rPr>
          <w:spacing w:val="-14"/>
        </w:rPr>
        <w:t> </w:t>
      </w:r>
      <w:r>
        <w:rPr/>
        <w:t>e</w:t>
      </w:r>
      <w:r>
        <w:rPr>
          <w:spacing w:val="-14"/>
        </w:rPr>
        <w:t> </w:t>
      </w:r>
      <w:r>
        <w:rPr/>
        <w:t>aS</w:t>
      </w:r>
      <w:r>
        <w:rPr>
          <w:spacing w:val="-14"/>
        </w:rPr>
        <w:t> </w:t>
      </w:r>
      <w:r>
        <w:rPr/>
        <w:t>circunStânciaS</w:t>
      </w:r>
      <w:r>
        <w:rPr>
          <w:spacing w:val="-14"/>
        </w:rPr>
        <w:t> </w:t>
      </w:r>
      <w:r>
        <w:rPr/>
        <w:t>geraiS</w:t>
      </w:r>
      <w:r>
        <w:rPr>
          <w:spacing w:val="-14"/>
        </w:rPr>
        <w:t> </w:t>
      </w:r>
      <w:r>
        <w:rPr/>
        <w:t>do</w:t>
      </w:r>
      <w:r>
        <w:rPr>
          <w:spacing w:val="-14"/>
        </w:rPr>
        <w:t> </w:t>
      </w:r>
      <w:r>
        <w:rPr/>
        <w:t>acidente.</w:t>
      </w:r>
      <w:r>
        <w:rPr>
          <w:spacing w:val="-14"/>
        </w:rPr>
        <w:t> </w:t>
      </w:r>
      <w:r>
        <w:rPr/>
        <w:t>Cada</w:t>
      </w:r>
      <w:r>
        <w:rPr>
          <w:spacing w:val="-14"/>
        </w:rPr>
        <w:t> </w:t>
      </w:r>
      <w:r>
        <w:rPr/>
        <w:t>técnica de</w:t>
      </w:r>
      <w:r>
        <w:rPr>
          <w:spacing w:val="-15"/>
        </w:rPr>
        <w:t> </w:t>
      </w:r>
      <w:r>
        <w:rPr/>
        <w:t>tranSporte</w:t>
      </w:r>
      <w:r>
        <w:rPr>
          <w:spacing w:val="-15"/>
        </w:rPr>
        <w:t> </w:t>
      </w:r>
      <w:r>
        <w:rPr/>
        <w:t>requer</w:t>
      </w:r>
      <w:r>
        <w:rPr>
          <w:spacing w:val="-15"/>
        </w:rPr>
        <w:t> </w:t>
      </w:r>
      <w:r>
        <w:rPr/>
        <w:t>habilidade</w:t>
      </w:r>
      <w:r>
        <w:rPr>
          <w:spacing w:val="-15"/>
        </w:rPr>
        <w:t> </w:t>
      </w:r>
      <w:r>
        <w:rPr/>
        <w:t>e</w:t>
      </w:r>
      <w:r>
        <w:rPr>
          <w:spacing w:val="-15"/>
        </w:rPr>
        <w:t> </w:t>
      </w:r>
      <w:r>
        <w:rPr/>
        <w:t>maneira</w:t>
      </w:r>
      <w:r>
        <w:rPr>
          <w:spacing w:val="-15"/>
        </w:rPr>
        <w:t> </w:t>
      </w:r>
      <w:r>
        <w:rPr/>
        <w:t>certa</w:t>
      </w:r>
      <w:r>
        <w:rPr>
          <w:spacing w:val="-15"/>
        </w:rPr>
        <w:t> </w:t>
      </w:r>
      <w:r>
        <w:rPr/>
        <w:t>para</w:t>
      </w:r>
      <w:r>
        <w:rPr>
          <w:spacing w:val="-15"/>
        </w:rPr>
        <w:t> </w:t>
      </w:r>
      <w:r>
        <w:rPr/>
        <w:t>Seja</w:t>
      </w:r>
      <w:r>
        <w:rPr>
          <w:spacing w:val="-15"/>
        </w:rPr>
        <w:t> </w:t>
      </w:r>
      <w:r>
        <w:rPr/>
        <w:t>executada.</w:t>
      </w:r>
      <w:r>
        <w:rPr>
          <w:spacing w:val="-15"/>
        </w:rPr>
        <w:t> </w:t>
      </w:r>
      <w:r>
        <w:rPr/>
        <w:t>QuaSe </w:t>
      </w:r>
      <w:r>
        <w:rPr>
          <w:w w:val="105"/>
        </w:rPr>
        <w:t>Sempre</w:t>
      </w:r>
      <w:r>
        <w:rPr>
          <w:spacing w:val="-4"/>
          <w:w w:val="105"/>
        </w:rPr>
        <w:t> </w:t>
      </w:r>
      <w:r>
        <w:rPr>
          <w:w w:val="105"/>
        </w:rPr>
        <w:t>é</w:t>
      </w:r>
      <w:r>
        <w:rPr>
          <w:spacing w:val="-4"/>
          <w:w w:val="105"/>
        </w:rPr>
        <w:t> </w:t>
      </w:r>
      <w:r>
        <w:rPr>
          <w:w w:val="105"/>
        </w:rPr>
        <w:t>neceSSário</w:t>
      </w:r>
      <w:r>
        <w:rPr>
          <w:spacing w:val="-4"/>
          <w:w w:val="105"/>
        </w:rPr>
        <w:t> </w:t>
      </w:r>
      <w:r>
        <w:rPr>
          <w:w w:val="105"/>
        </w:rPr>
        <w:t>o</w:t>
      </w:r>
      <w:r>
        <w:rPr>
          <w:spacing w:val="-4"/>
          <w:w w:val="105"/>
        </w:rPr>
        <w:t> </w:t>
      </w:r>
      <w:r>
        <w:rPr>
          <w:w w:val="105"/>
        </w:rPr>
        <w:t>auxílio</w:t>
      </w:r>
      <w:r>
        <w:rPr>
          <w:spacing w:val="-4"/>
          <w:w w:val="105"/>
        </w:rPr>
        <w:t> </w:t>
      </w:r>
      <w:r>
        <w:rPr>
          <w:w w:val="105"/>
        </w:rPr>
        <w:t>de</w:t>
      </w:r>
      <w:r>
        <w:rPr>
          <w:spacing w:val="-4"/>
          <w:w w:val="105"/>
        </w:rPr>
        <w:t> </w:t>
      </w:r>
      <w:r>
        <w:rPr>
          <w:w w:val="105"/>
        </w:rPr>
        <w:t>outraS</w:t>
      </w:r>
      <w:r>
        <w:rPr>
          <w:spacing w:val="-4"/>
          <w:w w:val="105"/>
        </w:rPr>
        <w:t> </w:t>
      </w:r>
      <w:r>
        <w:rPr>
          <w:w w:val="105"/>
        </w:rPr>
        <w:t>peSSoaS,</w:t>
      </w:r>
      <w:r>
        <w:rPr>
          <w:spacing w:val="-4"/>
          <w:w w:val="105"/>
        </w:rPr>
        <w:t> </w:t>
      </w:r>
      <w:r>
        <w:rPr>
          <w:w w:val="105"/>
        </w:rPr>
        <w:t>orientadaS</w:t>
      </w:r>
      <w:r>
        <w:rPr>
          <w:spacing w:val="-4"/>
          <w:w w:val="105"/>
        </w:rPr>
        <w:t> </w:t>
      </w:r>
      <w:r>
        <w:rPr>
          <w:w w:val="105"/>
        </w:rPr>
        <w:t>por</w:t>
      </w:r>
      <w:r>
        <w:rPr>
          <w:spacing w:val="-4"/>
          <w:w w:val="105"/>
        </w:rPr>
        <w:t> </w:t>
      </w:r>
      <w:r>
        <w:rPr>
          <w:w w:val="105"/>
        </w:rPr>
        <w:t>quem eStiver</w:t>
      </w:r>
      <w:r>
        <w:rPr>
          <w:spacing w:val="-3"/>
          <w:w w:val="105"/>
        </w:rPr>
        <w:t> </w:t>
      </w:r>
      <w:r>
        <w:rPr>
          <w:w w:val="105"/>
        </w:rPr>
        <w:t>preStando</w:t>
      </w:r>
      <w:r>
        <w:rPr>
          <w:spacing w:val="-3"/>
          <w:w w:val="105"/>
        </w:rPr>
        <w:t> </w:t>
      </w:r>
      <w:r>
        <w:rPr>
          <w:w w:val="105"/>
        </w:rPr>
        <w:t>oS</w:t>
      </w:r>
      <w:r>
        <w:rPr>
          <w:spacing w:val="-3"/>
          <w:w w:val="105"/>
        </w:rPr>
        <w:t> </w:t>
      </w:r>
      <w:r>
        <w:rPr>
          <w:w w:val="105"/>
        </w:rPr>
        <w:t>primeiroS</w:t>
      </w:r>
      <w:r>
        <w:rPr>
          <w:spacing w:val="-3"/>
          <w:w w:val="105"/>
        </w:rPr>
        <w:t> </w:t>
      </w:r>
      <w:r>
        <w:rPr>
          <w:w w:val="105"/>
        </w:rPr>
        <w:t>SocorroS.</w:t>
      </w:r>
    </w:p>
    <w:p>
      <w:pPr>
        <w:pStyle w:val="BodyText"/>
        <w:spacing w:line="237" w:lineRule="auto"/>
        <w:ind w:right="145" w:firstLine="568"/>
        <w:jc w:val="both"/>
      </w:pPr>
      <w:r>
        <w:rPr>
          <w:w w:val="105"/>
        </w:rPr>
        <w:t>De uma maneira geral, o tranSporte bem realizado deve adotar princípioS de Segurança para a proteção da integridade do acidentado; conhecimento</w:t>
      </w:r>
      <w:r>
        <w:rPr>
          <w:spacing w:val="-10"/>
          <w:w w:val="105"/>
        </w:rPr>
        <w:t> </w:t>
      </w:r>
      <w:r>
        <w:rPr>
          <w:w w:val="105"/>
        </w:rPr>
        <w:t>daS</w:t>
      </w:r>
      <w:r>
        <w:rPr>
          <w:spacing w:val="-9"/>
          <w:w w:val="105"/>
        </w:rPr>
        <w:t> </w:t>
      </w:r>
      <w:r>
        <w:rPr>
          <w:w w:val="105"/>
        </w:rPr>
        <w:t>técnicaS</w:t>
      </w:r>
      <w:r>
        <w:rPr>
          <w:spacing w:val="-9"/>
          <w:w w:val="105"/>
        </w:rPr>
        <w:t> </w:t>
      </w:r>
      <w:r>
        <w:rPr>
          <w:w w:val="105"/>
        </w:rPr>
        <w:t>para</w:t>
      </w:r>
      <w:r>
        <w:rPr>
          <w:spacing w:val="-10"/>
          <w:w w:val="105"/>
        </w:rPr>
        <w:t> </w:t>
      </w:r>
      <w:r>
        <w:rPr>
          <w:w w:val="105"/>
        </w:rPr>
        <w:t>o</w:t>
      </w:r>
      <w:r>
        <w:rPr>
          <w:spacing w:val="-10"/>
          <w:w w:val="105"/>
        </w:rPr>
        <w:t> </w:t>
      </w:r>
      <w:r>
        <w:rPr>
          <w:w w:val="105"/>
        </w:rPr>
        <w:t>tranSporte</w:t>
      </w:r>
      <w:r>
        <w:rPr>
          <w:spacing w:val="-9"/>
          <w:w w:val="105"/>
        </w:rPr>
        <w:t> </w:t>
      </w:r>
      <w:r>
        <w:rPr>
          <w:w w:val="105"/>
        </w:rPr>
        <w:t>do</w:t>
      </w:r>
      <w:r>
        <w:rPr>
          <w:spacing w:val="-10"/>
          <w:w w:val="105"/>
        </w:rPr>
        <w:t> </w:t>
      </w:r>
      <w:r>
        <w:rPr>
          <w:w w:val="105"/>
        </w:rPr>
        <w:t>acidentado</w:t>
      </w:r>
      <w:r>
        <w:rPr>
          <w:spacing w:val="-10"/>
          <w:w w:val="105"/>
        </w:rPr>
        <w:t> </w:t>
      </w:r>
      <w:r>
        <w:rPr>
          <w:w w:val="105"/>
        </w:rPr>
        <w:t>conSciente, </w:t>
      </w:r>
      <w:r>
        <w:rPr/>
        <w:t>que</w:t>
      </w:r>
      <w:r>
        <w:rPr>
          <w:spacing w:val="-3"/>
        </w:rPr>
        <w:t> </w:t>
      </w:r>
      <w:r>
        <w:rPr/>
        <w:t>não</w:t>
      </w:r>
      <w:r>
        <w:rPr>
          <w:spacing w:val="-3"/>
        </w:rPr>
        <w:t> </w:t>
      </w:r>
      <w:r>
        <w:rPr/>
        <w:t>pode</w:t>
      </w:r>
      <w:r>
        <w:rPr>
          <w:spacing w:val="-3"/>
        </w:rPr>
        <w:t> </w:t>
      </w:r>
      <w:r>
        <w:rPr/>
        <w:t>deambular;</w:t>
      </w:r>
      <w:r>
        <w:rPr>
          <w:spacing w:val="-3"/>
        </w:rPr>
        <w:t> </w:t>
      </w:r>
      <w:r>
        <w:rPr/>
        <w:t>tranSporte</w:t>
      </w:r>
      <w:r>
        <w:rPr>
          <w:spacing w:val="-3"/>
        </w:rPr>
        <w:t> </w:t>
      </w:r>
      <w:r>
        <w:rPr/>
        <w:t>do</w:t>
      </w:r>
      <w:r>
        <w:rPr>
          <w:spacing w:val="-3"/>
        </w:rPr>
        <w:t> </w:t>
      </w:r>
      <w:r>
        <w:rPr/>
        <w:t>acidentado</w:t>
      </w:r>
      <w:r>
        <w:rPr>
          <w:spacing w:val="-3"/>
        </w:rPr>
        <w:t> </w:t>
      </w:r>
      <w:r>
        <w:rPr/>
        <w:t>inconSciente;</w:t>
      </w:r>
      <w:r>
        <w:rPr>
          <w:spacing w:val="-3"/>
        </w:rPr>
        <w:t> </w:t>
      </w:r>
      <w:r>
        <w:rPr/>
        <w:t>cuidadoS </w:t>
      </w:r>
      <w:r>
        <w:rPr>
          <w:w w:val="105"/>
        </w:rPr>
        <w:t>com o tipo de leSão que o acidentado apreSenta e técnicaS e materiaiS para cada tipo de tranSporte.</w:t>
      </w:r>
    </w:p>
    <w:p>
      <w:pPr>
        <w:pStyle w:val="BodyText"/>
        <w:ind w:right="139" w:firstLine="568"/>
        <w:jc w:val="both"/>
      </w:pPr>
      <w:r>
        <w:rPr>
          <w:w w:val="105"/>
        </w:rPr>
        <w:t>Em</w:t>
      </w:r>
      <w:r>
        <w:rPr>
          <w:spacing w:val="-13"/>
          <w:w w:val="105"/>
        </w:rPr>
        <w:t> </w:t>
      </w:r>
      <w:r>
        <w:rPr>
          <w:w w:val="105"/>
        </w:rPr>
        <w:t>muitoS</w:t>
      </w:r>
      <w:r>
        <w:rPr>
          <w:spacing w:val="-13"/>
          <w:w w:val="105"/>
        </w:rPr>
        <w:t> </w:t>
      </w:r>
      <w:r>
        <w:rPr>
          <w:w w:val="105"/>
        </w:rPr>
        <w:t>tipoS</w:t>
      </w:r>
      <w:r>
        <w:rPr>
          <w:spacing w:val="-13"/>
          <w:w w:val="105"/>
        </w:rPr>
        <w:t> </w:t>
      </w:r>
      <w:r>
        <w:rPr>
          <w:w w:val="105"/>
        </w:rPr>
        <w:t>de</w:t>
      </w:r>
      <w:r>
        <w:rPr>
          <w:spacing w:val="-13"/>
          <w:w w:val="105"/>
        </w:rPr>
        <w:t> </w:t>
      </w:r>
      <w:r>
        <w:rPr>
          <w:w w:val="105"/>
        </w:rPr>
        <w:t>tranSporte</w:t>
      </w:r>
      <w:r>
        <w:rPr>
          <w:spacing w:val="-13"/>
          <w:w w:val="105"/>
        </w:rPr>
        <w:t> </w:t>
      </w:r>
      <w:r>
        <w:rPr>
          <w:w w:val="105"/>
        </w:rPr>
        <w:t>teremoS</w:t>
      </w:r>
      <w:r>
        <w:rPr>
          <w:spacing w:val="-13"/>
          <w:w w:val="105"/>
        </w:rPr>
        <w:t> </w:t>
      </w:r>
      <w:r>
        <w:rPr>
          <w:w w:val="105"/>
        </w:rPr>
        <w:t>de</w:t>
      </w:r>
      <w:r>
        <w:rPr>
          <w:spacing w:val="-13"/>
          <w:w w:val="105"/>
        </w:rPr>
        <w:t> </w:t>
      </w:r>
      <w:r>
        <w:rPr>
          <w:w w:val="105"/>
        </w:rPr>
        <w:t>contar</w:t>
      </w:r>
      <w:r>
        <w:rPr>
          <w:spacing w:val="-13"/>
          <w:w w:val="105"/>
        </w:rPr>
        <w:t> </w:t>
      </w:r>
      <w:r>
        <w:rPr>
          <w:w w:val="105"/>
        </w:rPr>
        <w:t>com</w:t>
      </w:r>
      <w:r>
        <w:rPr>
          <w:spacing w:val="-13"/>
          <w:w w:val="105"/>
        </w:rPr>
        <w:t> </w:t>
      </w:r>
      <w:r>
        <w:rPr>
          <w:w w:val="105"/>
        </w:rPr>
        <w:t>o</w:t>
      </w:r>
      <w:r>
        <w:rPr>
          <w:spacing w:val="-13"/>
          <w:w w:val="105"/>
        </w:rPr>
        <w:t> </w:t>
      </w:r>
      <w:r>
        <w:rPr>
          <w:w w:val="105"/>
        </w:rPr>
        <w:t>auxílio</w:t>
      </w:r>
      <w:r>
        <w:rPr>
          <w:spacing w:val="-13"/>
          <w:w w:val="105"/>
        </w:rPr>
        <w:t> </w:t>
      </w:r>
      <w:r>
        <w:rPr>
          <w:w w:val="105"/>
        </w:rPr>
        <w:t>de </w:t>
      </w:r>
      <w:r>
        <w:rPr/>
        <w:t>um, doiS ou maiS voluntárioS. Para eSteS caSoS a técnica correta também </w:t>
      </w:r>
      <w:r>
        <w:rPr>
          <w:w w:val="105"/>
        </w:rPr>
        <w:t>varia</w:t>
      </w:r>
      <w:r>
        <w:rPr>
          <w:spacing w:val="-5"/>
          <w:w w:val="105"/>
        </w:rPr>
        <w:t> </w:t>
      </w:r>
      <w:r>
        <w:rPr>
          <w:w w:val="105"/>
        </w:rPr>
        <w:t>de</w:t>
      </w:r>
      <w:r>
        <w:rPr>
          <w:spacing w:val="-5"/>
          <w:w w:val="105"/>
        </w:rPr>
        <w:t> </w:t>
      </w:r>
      <w:r>
        <w:rPr>
          <w:w w:val="105"/>
        </w:rPr>
        <w:t>acordo</w:t>
      </w:r>
      <w:r>
        <w:rPr>
          <w:spacing w:val="-5"/>
          <w:w w:val="105"/>
        </w:rPr>
        <w:t> </w:t>
      </w:r>
      <w:r>
        <w:rPr>
          <w:w w:val="105"/>
        </w:rPr>
        <w:t>com</w:t>
      </w:r>
      <w:r>
        <w:rPr>
          <w:spacing w:val="-5"/>
          <w:w w:val="105"/>
        </w:rPr>
        <w:t> </w:t>
      </w:r>
      <w:r>
        <w:rPr>
          <w:w w:val="105"/>
        </w:rPr>
        <w:t>o</w:t>
      </w:r>
      <w:r>
        <w:rPr>
          <w:spacing w:val="-5"/>
          <w:w w:val="105"/>
        </w:rPr>
        <w:t> </w:t>
      </w:r>
      <w:r>
        <w:rPr>
          <w:w w:val="105"/>
        </w:rPr>
        <w:t>número</w:t>
      </w:r>
      <w:r>
        <w:rPr>
          <w:spacing w:val="-5"/>
          <w:w w:val="105"/>
        </w:rPr>
        <w:t> </w:t>
      </w:r>
      <w:r>
        <w:rPr>
          <w:w w:val="105"/>
        </w:rPr>
        <w:t>de</w:t>
      </w:r>
      <w:r>
        <w:rPr>
          <w:spacing w:val="-5"/>
          <w:w w:val="105"/>
        </w:rPr>
        <w:t> </w:t>
      </w:r>
      <w:r>
        <w:rPr>
          <w:w w:val="105"/>
        </w:rPr>
        <w:t>peSSoaS</w:t>
      </w:r>
      <w:r>
        <w:rPr>
          <w:spacing w:val="-5"/>
          <w:w w:val="105"/>
        </w:rPr>
        <w:t> </w:t>
      </w:r>
      <w:r>
        <w:rPr>
          <w:w w:val="105"/>
        </w:rPr>
        <w:t>que</w:t>
      </w:r>
      <w:r>
        <w:rPr>
          <w:spacing w:val="-5"/>
          <w:w w:val="105"/>
        </w:rPr>
        <w:t> </w:t>
      </w:r>
      <w:r>
        <w:rPr>
          <w:w w:val="105"/>
        </w:rPr>
        <w:t>realizam</w:t>
      </w:r>
      <w:r>
        <w:rPr>
          <w:spacing w:val="-5"/>
          <w:w w:val="105"/>
        </w:rPr>
        <w:t> </w:t>
      </w:r>
      <w:r>
        <w:rPr>
          <w:w w:val="105"/>
        </w:rPr>
        <w:t>o</w:t>
      </w:r>
      <w:r>
        <w:rPr>
          <w:spacing w:val="-5"/>
          <w:w w:val="105"/>
        </w:rPr>
        <w:t> </w:t>
      </w:r>
      <w:r>
        <w:rPr>
          <w:w w:val="105"/>
        </w:rPr>
        <w:t>tranSporte.</w:t>
      </w:r>
      <w:r>
        <w:rPr>
          <w:spacing w:val="-5"/>
          <w:w w:val="105"/>
        </w:rPr>
        <w:t> </w:t>
      </w:r>
      <w:r>
        <w:rPr>
          <w:w w:val="105"/>
        </w:rPr>
        <w:t>o tranSporte</w:t>
      </w:r>
      <w:r>
        <w:rPr>
          <w:spacing w:val="-15"/>
          <w:w w:val="105"/>
        </w:rPr>
        <w:t> </w:t>
      </w:r>
      <w:r>
        <w:rPr>
          <w:w w:val="105"/>
        </w:rPr>
        <w:t>de</w:t>
      </w:r>
      <w:r>
        <w:rPr>
          <w:spacing w:val="-15"/>
          <w:w w:val="105"/>
        </w:rPr>
        <w:t> </w:t>
      </w:r>
      <w:r>
        <w:rPr>
          <w:w w:val="105"/>
        </w:rPr>
        <w:t>vítimaS</w:t>
      </w:r>
      <w:r>
        <w:rPr>
          <w:spacing w:val="-15"/>
          <w:w w:val="105"/>
        </w:rPr>
        <w:t> </w:t>
      </w:r>
      <w:r>
        <w:rPr>
          <w:w w:val="105"/>
        </w:rPr>
        <w:t>é</w:t>
      </w:r>
      <w:r>
        <w:rPr>
          <w:spacing w:val="-15"/>
          <w:w w:val="105"/>
        </w:rPr>
        <w:t> </w:t>
      </w:r>
      <w:r>
        <w:rPr>
          <w:w w:val="105"/>
        </w:rPr>
        <w:t>aSSunto</w:t>
      </w:r>
      <w:r>
        <w:rPr>
          <w:spacing w:val="-15"/>
          <w:w w:val="105"/>
        </w:rPr>
        <w:t> </w:t>
      </w:r>
      <w:r>
        <w:rPr>
          <w:w w:val="105"/>
        </w:rPr>
        <w:t>que</w:t>
      </w:r>
      <w:r>
        <w:rPr>
          <w:spacing w:val="-15"/>
          <w:w w:val="105"/>
        </w:rPr>
        <w:t> </w:t>
      </w:r>
      <w:r>
        <w:rPr>
          <w:w w:val="105"/>
        </w:rPr>
        <w:t>SuScita</w:t>
      </w:r>
      <w:r>
        <w:rPr>
          <w:spacing w:val="-15"/>
          <w:w w:val="105"/>
        </w:rPr>
        <w:t> </w:t>
      </w:r>
      <w:r>
        <w:rPr>
          <w:w w:val="105"/>
        </w:rPr>
        <w:t>polêmicaS.</w:t>
      </w:r>
      <w:r>
        <w:rPr>
          <w:spacing w:val="-15"/>
          <w:w w:val="105"/>
        </w:rPr>
        <w:t> </w:t>
      </w:r>
      <w:r>
        <w:rPr>
          <w:w w:val="105"/>
        </w:rPr>
        <w:t>DevemoS</w:t>
      </w:r>
      <w:r>
        <w:rPr>
          <w:spacing w:val="-15"/>
          <w:w w:val="105"/>
        </w:rPr>
        <w:t> </w:t>
      </w:r>
      <w:r>
        <w:rPr>
          <w:w w:val="105"/>
        </w:rPr>
        <w:t>tentar troca</w:t>
      </w:r>
      <w:r>
        <w:rPr>
          <w:spacing w:val="-17"/>
          <w:w w:val="105"/>
        </w:rPr>
        <w:t> </w:t>
      </w:r>
      <w:r>
        <w:rPr>
          <w:w w:val="105"/>
        </w:rPr>
        <w:t>de</w:t>
      </w:r>
      <w:r>
        <w:rPr>
          <w:spacing w:val="-16"/>
          <w:w w:val="105"/>
        </w:rPr>
        <w:t> </w:t>
      </w:r>
      <w:r>
        <w:rPr>
          <w:w w:val="105"/>
        </w:rPr>
        <w:t>informaçÕeS</w:t>
      </w:r>
      <w:r>
        <w:rPr>
          <w:spacing w:val="-17"/>
          <w:w w:val="105"/>
        </w:rPr>
        <w:t> </w:t>
      </w:r>
      <w:r>
        <w:rPr>
          <w:w w:val="105"/>
        </w:rPr>
        <w:t>entre</w:t>
      </w:r>
      <w:r>
        <w:rPr>
          <w:spacing w:val="-16"/>
          <w:w w:val="105"/>
        </w:rPr>
        <w:t> </w:t>
      </w:r>
      <w:r>
        <w:rPr>
          <w:w w:val="105"/>
        </w:rPr>
        <w:t>peSSoaS</w:t>
      </w:r>
      <w:r>
        <w:rPr>
          <w:spacing w:val="-17"/>
          <w:w w:val="105"/>
        </w:rPr>
        <w:t> </w:t>
      </w:r>
      <w:r>
        <w:rPr>
          <w:w w:val="105"/>
        </w:rPr>
        <w:t>que</w:t>
      </w:r>
      <w:r>
        <w:rPr>
          <w:spacing w:val="-16"/>
          <w:w w:val="105"/>
        </w:rPr>
        <w:t> </w:t>
      </w:r>
      <w:r>
        <w:rPr>
          <w:w w:val="105"/>
        </w:rPr>
        <w:t>tenham</w:t>
      </w:r>
      <w:r>
        <w:rPr>
          <w:spacing w:val="-16"/>
          <w:w w:val="105"/>
        </w:rPr>
        <w:t> </w:t>
      </w:r>
      <w:r>
        <w:rPr>
          <w:w w:val="105"/>
        </w:rPr>
        <w:t>experiênciaS,</w:t>
      </w:r>
      <w:r>
        <w:rPr>
          <w:spacing w:val="-17"/>
          <w:w w:val="105"/>
        </w:rPr>
        <w:t> </w:t>
      </w:r>
      <w:r>
        <w:rPr>
          <w:w w:val="105"/>
        </w:rPr>
        <w:t>no</w:t>
      </w:r>
      <w:r>
        <w:rPr>
          <w:spacing w:val="-16"/>
          <w:w w:val="105"/>
        </w:rPr>
        <w:t> </w:t>
      </w:r>
      <w:r>
        <w:rPr>
          <w:w w:val="105"/>
        </w:rPr>
        <w:t>intuito </w:t>
      </w:r>
      <w:r>
        <w:rPr/>
        <w:t>de tranSformá-laS em exemploS úteiS. Além diSto, trata-Se de aSSunto em </w:t>
      </w:r>
      <w:r>
        <w:rPr>
          <w:w w:val="105"/>
        </w:rPr>
        <w:t>que</w:t>
      </w:r>
      <w:r>
        <w:rPr>
          <w:w w:val="105"/>
        </w:rPr>
        <w:t> a</w:t>
      </w:r>
      <w:r>
        <w:rPr>
          <w:w w:val="105"/>
        </w:rPr>
        <w:t> proficiência</w:t>
      </w:r>
      <w:r>
        <w:rPr>
          <w:w w:val="105"/>
        </w:rPr>
        <w:t> depende</w:t>
      </w:r>
      <w:r>
        <w:rPr>
          <w:w w:val="105"/>
        </w:rPr>
        <w:t> quaSe</w:t>
      </w:r>
      <w:r>
        <w:rPr>
          <w:w w:val="105"/>
        </w:rPr>
        <w:t> que</w:t>
      </w:r>
      <w:r>
        <w:rPr>
          <w:w w:val="105"/>
        </w:rPr>
        <w:t> excluSivamente</w:t>
      </w:r>
      <w:r>
        <w:rPr>
          <w:w w:val="105"/>
        </w:rPr>
        <w:t> de</w:t>
      </w:r>
      <w:r>
        <w:rPr>
          <w:w w:val="105"/>
        </w:rPr>
        <w:t> prática</w:t>
      </w:r>
      <w:r>
        <w:rPr>
          <w:w w:val="105"/>
        </w:rPr>
        <w:t> e </w:t>
      </w:r>
      <w:r>
        <w:rPr/>
        <w:t>habilidade</w:t>
      </w:r>
      <w:r>
        <w:rPr>
          <w:spacing w:val="-10"/>
        </w:rPr>
        <w:t> </w:t>
      </w:r>
      <w:r>
        <w:rPr/>
        <w:t>fíSica.</w:t>
      </w:r>
      <w:r>
        <w:rPr>
          <w:spacing w:val="-10"/>
        </w:rPr>
        <w:t> </w:t>
      </w:r>
      <w:r>
        <w:rPr/>
        <w:t>É</w:t>
      </w:r>
      <w:r>
        <w:rPr>
          <w:spacing w:val="-10"/>
        </w:rPr>
        <w:t> </w:t>
      </w:r>
      <w:r>
        <w:rPr/>
        <w:t>importante</w:t>
      </w:r>
      <w:r>
        <w:rPr>
          <w:spacing w:val="-10"/>
        </w:rPr>
        <w:t> </w:t>
      </w:r>
      <w:r>
        <w:rPr/>
        <w:t>praticar</w:t>
      </w:r>
      <w:r>
        <w:rPr>
          <w:spacing w:val="-10"/>
        </w:rPr>
        <w:t> </w:t>
      </w:r>
      <w:r>
        <w:rPr/>
        <w:t>o</w:t>
      </w:r>
      <w:r>
        <w:rPr>
          <w:spacing w:val="-10"/>
        </w:rPr>
        <w:t> </w:t>
      </w:r>
      <w:r>
        <w:rPr/>
        <w:t>máximo</w:t>
      </w:r>
      <w:r>
        <w:rPr>
          <w:spacing w:val="-10"/>
        </w:rPr>
        <w:t> </w:t>
      </w:r>
      <w:r>
        <w:rPr/>
        <w:t>poSSível,</w:t>
      </w:r>
      <w:r>
        <w:rPr>
          <w:spacing w:val="-10"/>
        </w:rPr>
        <w:t> </w:t>
      </w:r>
      <w:r>
        <w:rPr/>
        <w:t>até</w:t>
      </w:r>
      <w:r>
        <w:rPr>
          <w:spacing w:val="-10"/>
        </w:rPr>
        <w:t> </w:t>
      </w:r>
      <w:r>
        <w:rPr/>
        <w:t>que</w:t>
      </w:r>
      <w:r>
        <w:rPr>
          <w:spacing w:val="-10"/>
        </w:rPr>
        <w:t> </w:t>
      </w:r>
      <w:r>
        <w:rPr/>
        <w:t>Se</w:t>
      </w:r>
      <w:r>
        <w:rPr>
          <w:spacing w:val="-10"/>
        </w:rPr>
        <w:t> </w:t>
      </w:r>
      <w:r>
        <w:rPr/>
        <w:t>tenha </w:t>
      </w:r>
      <w:r>
        <w:rPr>
          <w:w w:val="105"/>
        </w:rPr>
        <w:t>certeza de que não reStam dúvidaS.</w:t>
      </w:r>
    </w:p>
    <w:p>
      <w:pPr>
        <w:pStyle w:val="BodyText"/>
        <w:spacing w:line="237" w:lineRule="auto"/>
        <w:ind w:right="138" w:firstLine="568"/>
        <w:jc w:val="both"/>
      </w:pPr>
      <w:r>
        <w:rPr>
          <w:w w:val="105"/>
        </w:rPr>
        <w:t>AlgumaS</w:t>
      </w:r>
      <w:r>
        <w:rPr>
          <w:w w:val="105"/>
        </w:rPr>
        <w:t> regraS</w:t>
      </w:r>
      <w:r>
        <w:rPr>
          <w:w w:val="105"/>
        </w:rPr>
        <w:t> e</w:t>
      </w:r>
      <w:r>
        <w:rPr>
          <w:w w:val="105"/>
        </w:rPr>
        <w:t> obServaçÕeS</w:t>
      </w:r>
      <w:r>
        <w:rPr>
          <w:w w:val="105"/>
        </w:rPr>
        <w:t> genéricaS</w:t>
      </w:r>
      <w:r>
        <w:rPr>
          <w:w w:val="105"/>
        </w:rPr>
        <w:t> e</w:t>
      </w:r>
      <w:r>
        <w:rPr>
          <w:w w:val="105"/>
        </w:rPr>
        <w:t> teÓricaS</w:t>
      </w:r>
      <w:r>
        <w:rPr>
          <w:w w:val="105"/>
        </w:rPr>
        <w:t> devem</w:t>
      </w:r>
      <w:r>
        <w:rPr>
          <w:w w:val="105"/>
        </w:rPr>
        <w:t> Ser aprendidaS e conScientizadaS por todoS, independentemente de SuaS </w:t>
      </w:r>
      <w:r>
        <w:rPr/>
        <w:t>habilidadeS fíSicaS para realizar o tranSporte de um acidentado. ApeSar de </w:t>
      </w:r>
      <w:r>
        <w:rPr>
          <w:w w:val="105"/>
        </w:rPr>
        <w:t>não</w:t>
      </w:r>
      <w:r>
        <w:rPr>
          <w:spacing w:val="-9"/>
          <w:w w:val="105"/>
        </w:rPr>
        <w:t> </w:t>
      </w:r>
      <w:r>
        <w:rPr>
          <w:w w:val="105"/>
        </w:rPr>
        <w:t>Ser</w:t>
      </w:r>
      <w:r>
        <w:rPr>
          <w:spacing w:val="-9"/>
          <w:w w:val="105"/>
        </w:rPr>
        <w:t> </w:t>
      </w:r>
      <w:r>
        <w:rPr>
          <w:w w:val="105"/>
        </w:rPr>
        <w:t>de</w:t>
      </w:r>
      <w:r>
        <w:rPr>
          <w:spacing w:val="-9"/>
          <w:w w:val="105"/>
        </w:rPr>
        <w:t> </w:t>
      </w:r>
      <w:r>
        <w:rPr>
          <w:w w:val="105"/>
        </w:rPr>
        <w:t>noSSa</w:t>
      </w:r>
      <w:r>
        <w:rPr>
          <w:spacing w:val="-9"/>
          <w:w w:val="105"/>
        </w:rPr>
        <w:t> </w:t>
      </w:r>
      <w:r>
        <w:rPr>
          <w:w w:val="105"/>
        </w:rPr>
        <w:t>competência</w:t>
      </w:r>
      <w:r>
        <w:rPr>
          <w:spacing w:val="-9"/>
          <w:w w:val="105"/>
        </w:rPr>
        <w:t> </w:t>
      </w:r>
      <w:r>
        <w:rPr>
          <w:w w:val="105"/>
        </w:rPr>
        <w:t>é</w:t>
      </w:r>
      <w:r>
        <w:rPr>
          <w:spacing w:val="-9"/>
          <w:w w:val="105"/>
        </w:rPr>
        <w:t> </w:t>
      </w:r>
      <w:r>
        <w:rPr>
          <w:w w:val="105"/>
        </w:rPr>
        <w:t>conveniente</w:t>
      </w:r>
      <w:r>
        <w:rPr>
          <w:spacing w:val="-9"/>
          <w:w w:val="105"/>
        </w:rPr>
        <w:t> </w:t>
      </w:r>
      <w:r>
        <w:rPr>
          <w:w w:val="105"/>
        </w:rPr>
        <w:t>que</w:t>
      </w:r>
      <w:r>
        <w:rPr>
          <w:spacing w:val="-9"/>
          <w:w w:val="105"/>
        </w:rPr>
        <w:t> </w:t>
      </w:r>
      <w:r>
        <w:rPr>
          <w:w w:val="105"/>
        </w:rPr>
        <w:t>conheçamoS</w:t>
      </w:r>
      <w:r>
        <w:rPr>
          <w:spacing w:val="-9"/>
          <w:w w:val="105"/>
        </w:rPr>
        <w:t> </w:t>
      </w:r>
      <w:r>
        <w:rPr>
          <w:w w:val="105"/>
        </w:rPr>
        <w:t>algumaS práticaS</w:t>
      </w:r>
      <w:r>
        <w:rPr>
          <w:spacing w:val="-11"/>
          <w:w w:val="105"/>
        </w:rPr>
        <w:t> </w:t>
      </w:r>
      <w:r>
        <w:rPr>
          <w:w w:val="105"/>
        </w:rPr>
        <w:t>relativaS</w:t>
      </w:r>
      <w:r>
        <w:rPr>
          <w:spacing w:val="-11"/>
          <w:w w:val="105"/>
        </w:rPr>
        <w:t> </w:t>
      </w:r>
      <w:r>
        <w:rPr>
          <w:w w:val="105"/>
        </w:rPr>
        <w:t>à</w:t>
      </w:r>
      <w:r>
        <w:rPr>
          <w:spacing w:val="-11"/>
          <w:w w:val="105"/>
        </w:rPr>
        <w:t> </w:t>
      </w:r>
      <w:r>
        <w:rPr>
          <w:w w:val="105"/>
        </w:rPr>
        <w:t>atividade</w:t>
      </w:r>
      <w:r>
        <w:rPr>
          <w:spacing w:val="-11"/>
          <w:w w:val="105"/>
        </w:rPr>
        <w:t> </w:t>
      </w:r>
      <w:r>
        <w:rPr>
          <w:w w:val="105"/>
        </w:rPr>
        <w:t>de</w:t>
      </w:r>
      <w:r>
        <w:rPr>
          <w:spacing w:val="-11"/>
          <w:w w:val="105"/>
        </w:rPr>
        <w:t> </w:t>
      </w:r>
      <w:r>
        <w:rPr>
          <w:w w:val="105"/>
        </w:rPr>
        <w:t>reSgate</w:t>
      </w:r>
      <w:r>
        <w:rPr>
          <w:spacing w:val="-11"/>
          <w:w w:val="105"/>
        </w:rPr>
        <w:t> </w:t>
      </w:r>
      <w:r>
        <w:rPr>
          <w:w w:val="105"/>
        </w:rPr>
        <w:t>de</w:t>
      </w:r>
      <w:r>
        <w:rPr>
          <w:spacing w:val="-11"/>
          <w:w w:val="105"/>
        </w:rPr>
        <w:t> </w:t>
      </w:r>
      <w:r>
        <w:rPr>
          <w:w w:val="105"/>
        </w:rPr>
        <w:t>vítimaS</w:t>
      </w:r>
      <w:r>
        <w:rPr>
          <w:spacing w:val="-11"/>
          <w:w w:val="105"/>
        </w:rPr>
        <w:t> </w:t>
      </w:r>
      <w:r>
        <w:rPr>
          <w:w w:val="105"/>
        </w:rPr>
        <w:t>de</w:t>
      </w:r>
      <w:r>
        <w:rPr>
          <w:spacing w:val="-11"/>
          <w:w w:val="105"/>
        </w:rPr>
        <w:t> </w:t>
      </w:r>
      <w:r>
        <w:rPr>
          <w:w w:val="105"/>
        </w:rPr>
        <w:t>acidenteS.</w:t>
      </w:r>
    </w:p>
    <w:p>
      <w:pPr>
        <w:pStyle w:val="Heading3"/>
        <w:spacing w:before="222"/>
      </w:pPr>
      <w:r>
        <w:rPr>
          <w:spacing w:val="-2"/>
          <w:w w:val="95"/>
        </w:rPr>
        <w:t>Retgate</w:t>
      </w:r>
    </w:p>
    <w:p>
      <w:pPr>
        <w:pStyle w:val="BodyText"/>
        <w:spacing w:before="242"/>
        <w:ind w:right="136" w:firstLine="568"/>
        <w:jc w:val="both"/>
      </w:pPr>
      <w:r>
        <w:rPr>
          <w:spacing w:val="-2"/>
          <w:w w:val="105"/>
        </w:rPr>
        <w:t>A</w:t>
      </w:r>
      <w:r>
        <w:rPr>
          <w:spacing w:val="-7"/>
          <w:w w:val="105"/>
        </w:rPr>
        <w:t> </w:t>
      </w:r>
      <w:r>
        <w:rPr>
          <w:spacing w:val="-2"/>
          <w:w w:val="105"/>
        </w:rPr>
        <w:t>prÓpria</w:t>
      </w:r>
      <w:r>
        <w:rPr>
          <w:spacing w:val="-7"/>
          <w:w w:val="105"/>
        </w:rPr>
        <w:t> </w:t>
      </w:r>
      <w:r>
        <w:rPr>
          <w:spacing w:val="-2"/>
          <w:w w:val="105"/>
        </w:rPr>
        <w:t>exiStência</w:t>
      </w:r>
      <w:r>
        <w:rPr>
          <w:spacing w:val="-7"/>
          <w:w w:val="105"/>
        </w:rPr>
        <w:t> </w:t>
      </w:r>
      <w:r>
        <w:rPr>
          <w:spacing w:val="-2"/>
          <w:w w:val="105"/>
        </w:rPr>
        <w:t>da</w:t>
      </w:r>
      <w:r>
        <w:rPr>
          <w:spacing w:val="-7"/>
          <w:w w:val="105"/>
        </w:rPr>
        <w:t> </w:t>
      </w:r>
      <w:r>
        <w:rPr>
          <w:spacing w:val="-2"/>
          <w:w w:val="105"/>
        </w:rPr>
        <w:t>atividade</w:t>
      </w:r>
      <w:r>
        <w:rPr>
          <w:spacing w:val="-7"/>
          <w:w w:val="105"/>
        </w:rPr>
        <w:t> </w:t>
      </w:r>
      <w:r>
        <w:rPr>
          <w:spacing w:val="-2"/>
          <w:w w:val="105"/>
        </w:rPr>
        <w:t>de</w:t>
      </w:r>
      <w:r>
        <w:rPr>
          <w:spacing w:val="-7"/>
          <w:w w:val="105"/>
        </w:rPr>
        <w:t> </w:t>
      </w:r>
      <w:r>
        <w:rPr>
          <w:spacing w:val="-2"/>
          <w:w w:val="105"/>
        </w:rPr>
        <w:t>primeiroS</w:t>
      </w:r>
      <w:r>
        <w:rPr>
          <w:spacing w:val="-7"/>
          <w:w w:val="105"/>
        </w:rPr>
        <w:t> </w:t>
      </w:r>
      <w:r>
        <w:rPr>
          <w:spacing w:val="-2"/>
          <w:w w:val="105"/>
        </w:rPr>
        <w:t>SocorroS</w:t>
      </w:r>
      <w:r>
        <w:rPr>
          <w:spacing w:val="-7"/>
          <w:w w:val="105"/>
        </w:rPr>
        <w:t> </w:t>
      </w:r>
      <w:r>
        <w:rPr>
          <w:spacing w:val="-2"/>
          <w:w w:val="105"/>
        </w:rPr>
        <w:t>eStabelece </w:t>
      </w:r>
      <w:r>
        <w:rPr>
          <w:spacing w:val="-4"/>
          <w:w w:val="105"/>
        </w:rPr>
        <w:t>implicitamente</w:t>
      </w:r>
      <w:r>
        <w:rPr>
          <w:spacing w:val="-7"/>
          <w:w w:val="105"/>
        </w:rPr>
        <w:t> </w:t>
      </w:r>
      <w:r>
        <w:rPr>
          <w:spacing w:val="-4"/>
          <w:w w:val="105"/>
        </w:rPr>
        <w:t>o</w:t>
      </w:r>
      <w:r>
        <w:rPr>
          <w:spacing w:val="-7"/>
          <w:w w:val="105"/>
        </w:rPr>
        <w:t> </w:t>
      </w:r>
      <w:r>
        <w:rPr>
          <w:spacing w:val="-4"/>
          <w:w w:val="105"/>
        </w:rPr>
        <w:t>atendimento</w:t>
      </w:r>
      <w:r>
        <w:rPr>
          <w:spacing w:val="-7"/>
          <w:w w:val="105"/>
        </w:rPr>
        <w:t> </w:t>
      </w:r>
      <w:r>
        <w:rPr>
          <w:spacing w:val="-4"/>
          <w:w w:val="105"/>
        </w:rPr>
        <w:t>do</w:t>
      </w:r>
      <w:r>
        <w:rPr>
          <w:spacing w:val="-7"/>
          <w:w w:val="105"/>
        </w:rPr>
        <w:t> </w:t>
      </w:r>
      <w:r>
        <w:rPr>
          <w:spacing w:val="-4"/>
          <w:w w:val="105"/>
        </w:rPr>
        <w:t>acidentado</w:t>
      </w:r>
      <w:r>
        <w:rPr>
          <w:spacing w:val="-7"/>
          <w:w w:val="105"/>
        </w:rPr>
        <w:t> </w:t>
      </w:r>
      <w:r>
        <w:rPr>
          <w:spacing w:val="-4"/>
          <w:w w:val="105"/>
        </w:rPr>
        <w:t>no</w:t>
      </w:r>
      <w:r>
        <w:rPr>
          <w:spacing w:val="-7"/>
          <w:w w:val="105"/>
        </w:rPr>
        <w:t> </w:t>
      </w:r>
      <w:r>
        <w:rPr>
          <w:spacing w:val="-4"/>
          <w:w w:val="105"/>
        </w:rPr>
        <w:t>prÓprio</w:t>
      </w:r>
      <w:r>
        <w:rPr>
          <w:spacing w:val="-7"/>
          <w:w w:val="105"/>
        </w:rPr>
        <w:t> </w:t>
      </w:r>
      <w:r>
        <w:rPr>
          <w:spacing w:val="-4"/>
          <w:w w:val="105"/>
        </w:rPr>
        <w:t>local</w:t>
      </w:r>
      <w:r>
        <w:rPr>
          <w:spacing w:val="-7"/>
          <w:w w:val="105"/>
        </w:rPr>
        <w:t> </w:t>
      </w:r>
      <w:r>
        <w:rPr>
          <w:spacing w:val="-4"/>
          <w:w w:val="105"/>
        </w:rPr>
        <w:t>da</w:t>
      </w:r>
      <w:r>
        <w:rPr>
          <w:spacing w:val="-7"/>
          <w:w w:val="105"/>
        </w:rPr>
        <w:t> </w:t>
      </w:r>
      <w:r>
        <w:rPr>
          <w:spacing w:val="-4"/>
          <w:w w:val="105"/>
        </w:rPr>
        <w:t>ocorrência </w:t>
      </w:r>
      <w:r>
        <w:rPr/>
        <w:t>de uma emergência, acidente ou problema clínico. MuitaS vezeS, dadaS àS proporçÕeS</w:t>
      </w:r>
      <w:r>
        <w:rPr>
          <w:spacing w:val="-8"/>
        </w:rPr>
        <w:t> </w:t>
      </w:r>
      <w:r>
        <w:rPr/>
        <w:t>e</w:t>
      </w:r>
      <w:r>
        <w:rPr>
          <w:spacing w:val="-8"/>
        </w:rPr>
        <w:t> </w:t>
      </w:r>
      <w:r>
        <w:rPr/>
        <w:t>circunStânciaS</w:t>
      </w:r>
      <w:r>
        <w:rPr>
          <w:spacing w:val="-8"/>
        </w:rPr>
        <w:t> </w:t>
      </w:r>
      <w:r>
        <w:rPr/>
        <w:t>em</w:t>
      </w:r>
      <w:r>
        <w:rPr>
          <w:spacing w:val="-9"/>
        </w:rPr>
        <w:t> </w:t>
      </w:r>
      <w:r>
        <w:rPr/>
        <w:t>que</w:t>
      </w:r>
      <w:r>
        <w:rPr>
          <w:spacing w:val="-8"/>
        </w:rPr>
        <w:t> </w:t>
      </w:r>
      <w:r>
        <w:rPr/>
        <w:t>ocorrem</w:t>
      </w:r>
      <w:r>
        <w:rPr>
          <w:spacing w:val="-9"/>
        </w:rPr>
        <w:t> </w:t>
      </w:r>
      <w:r>
        <w:rPr/>
        <w:t>outroS</w:t>
      </w:r>
      <w:r>
        <w:rPr>
          <w:spacing w:val="-8"/>
        </w:rPr>
        <w:t> </w:t>
      </w:r>
      <w:r>
        <w:rPr/>
        <w:t>eventoS,</w:t>
      </w:r>
      <w:r>
        <w:rPr>
          <w:spacing w:val="-8"/>
        </w:rPr>
        <w:t> </w:t>
      </w:r>
      <w:r>
        <w:rPr/>
        <w:t>exiSte</w:t>
      </w:r>
      <w:r>
        <w:rPr>
          <w:spacing w:val="-8"/>
        </w:rPr>
        <w:t> </w:t>
      </w:r>
      <w:r>
        <w:rPr/>
        <w:t>perigo </w:t>
      </w:r>
      <w:r>
        <w:rPr>
          <w:w w:val="105"/>
        </w:rPr>
        <w:t>para</w:t>
      </w:r>
      <w:r>
        <w:rPr>
          <w:spacing w:val="-2"/>
          <w:w w:val="105"/>
        </w:rPr>
        <w:t> </w:t>
      </w:r>
      <w:r>
        <w:rPr>
          <w:w w:val="105"/>
        </w:rPr>
        <w:t>quem</w:t>
      </w:r>
      <w:r>
        <w:rPr>
          <w:spacing w:val="-2"/>
          <w:w w:val="105"/>
        </w:rPr>
        <w:t> </w:t>
      </w:r>
      <w:r>
        <w:rPr>
          <w:w w:val="105"/>
        </w:rPr>
        <w:t>eStá</w:t>
      </w:r>
      <w:r>
        <w:rPr>
          <w:spacing w:val="-2"/>
          <w:w w:val="105"/>
        </w:rPr>
        <w:t> </w:t>
      </w:r>
      <w:r>
        <w:rPr>
          <w:w w:val="105"/>
        </w:rPr>
        <w:t>Socorrendo</w:t>
      </w:r>
      <w:r>
        <w:rPr>
          <w:spacing w:val="-2"/>
          <w:w w:val="105"/>
        </w:rPr>
        <w:t> </w:t>
      </w:r>
      <w:r>
        <w:rPr>
          <w:w w:val="105"/>
        </w:rPr>
        <w:t>e</w:t>
      </w:r>
      <w:r>
        <w:rPr>
          <w:spacing w:val="-2"/>
          <w:w w:val="105"/>
        </w:rPr>
        <w:t> </w:t>
      </w:r>
      <w:r>
        <w:rPr>
          <w:w w:val="105"/>
        </w:rPr>
        <w:t>para</w:t>
      </w:r>
      <w:r>
        <w:rPr>
          <w:spacing w:val="-2"/>
          <w:w w:val="105"/>
        </w:rPr>
        <w:t> </w:t>
      </w:r>
      <w:r>
        <w:rPr>
          <w:w w:val="105"/>
        </w:rPr>
        <w:t>aS</w:t>
      </w:r>
      <w:r>
        <w:rPr>
          <w:spacing w:val="-2"/>
          <w:w w:val="105"/>
        </w:rPr>
        <w:t> </w:t>
      </w:r>
      <w:r>
        <w:rPr>
          <w:w w:val="105"/>
        </w:rPr>
        <w:t>vítimaS.</w:t>
      </w:r>
    </w:p>
    <w:p>
      <w:pPr>
        <w:pStyle w:val="BodyText"/>
        <w:spacing w:line="234" w:lineRule="exact"/>
        <w:ind w:left="1276"/>
        <w:jc w:val="both"/>
      </w:pPr>
      <w:r>
        <w:rPr>
          <w:w w:val="105"/>
        </w:rPr>
        <w:t>Se</w:t>
      </w:r>
      <w:r>
        <w:rPr>
          <w:spacing w:val="4"/>
          <w:w w:val="105"/>
        </w:rPr>
        <w:t> </w:t>
      </w:r>
      <w:r>
        <w:rPr>
          <w:w w:val="105"/>
        </w:rPr>
        <w:t>um</w:t>
      </w:r>
      <w:r>
        <w:rPr>
          <w:spacing w:val="3"/>
          <w:w w:val="105"/>
        </w:rPr>
        <w:t> </w:t>
      </w:r>
      <w:r>
        <w:rPr>
          <w:w w:val="105"/>
        </w:rPr>
        <w:t>acidentado,</w:t>
      </w:r>
      <w:r>
        <w:rPr>
          <w:spacing w:val="4"/>
          <w:w w:val="105"/>
        </w:rPr>
        <w:t> </w:t>
      </w:r>
      <w:r>
        <w:rPr>
          <w:w w:val="105"/>
        </w:rPr>
        <w:t>por</w:t>
      </w:r>
      <w:r>
        <w:rPr>
          <w:spacing w:val="4"/>
          <w:w w:val="105"/>
        </w:rPr>
        <w:t> </w:t>
      </w:r>
      <w:r>
        <w:rPr>
          <w:w w:val="105"/>
        </w:rPr>
        <w:t>exemplo,</w:t>
      </w:r>
      <w:r>
        <w:rPr>
          <w:spacing w:val="4"/>
          <w:w w:val="105"/>
        </w:rPr>
        <w:t> </w:t>
      </w:r>
      <w:r>
        <w:rPr>
          <w:w w:val="105"/>
        </w:rPr>
        <w:t>eStá</w:t>
      </w:r>
      <w:r>
        <w:rPr>
          <w:spacing w:val="4"/>
          <w:w w:val="105"/>
        </w:rPr>
        <w:t> </w:t>
      </w:r>
      <w:r>
        <w:rPr>
          <w:w w:val="105"/>
        </w:rPr>
        <w:t>Se</w:t>
      </w:r>
      <w:r>
        <w:rPr>
          <w:spacing w:val="4"/>
          <w:w w:val="105"/>
        </w:rPr>
        <w:t> </w:t>
      </w:r>
      <w:r>
        <w:rPr>
          <w:w w:val="105"/>
        </w:rPr>
        <w:t>afogando,</w:t>
      </w:r>
      <w:r>
        <w:rPr>
          <w:spacing w:val="4"/>
          <w:w w:val="105"/>
        </w:rPr>
        <w:t> </w:t>
      </w:r>
      <w:r>
        <w:rPr>
          <w:w w:val="105"/>
        </w:rPr>
        <w:t>ou</w:t>
      </w:r>
      <w:r>
        <w:rPr>
          <w:spacing w:val="3"/>
          <w:w w:val="105"/>
        </w:rPr>
        <w:t> </w:t>
      </w:r>
      <w:r>
        <w:rPr>
          <w:w w:val="105"/>
        </w:rPr>
        <w:t>expoSto</w:t>
      </w:r>
      <w:r>
        <w:rPr>
          <w:spacing w:val="3"/>
          <w:w w:val="105"/>
        </w:rPr>
        <w:t> </w:t>
      </w:r>
      <w:r>
        <w:rPr>
          <w:spacing w:val="-10"/>
          <w:w w:val="105"/>
        </w:rPr>
        <w:t>a</w:t>
      </w:r>
    </w:p>
    <w:p>
      <w:pPr>
        <w:pStyle w:val="BodyText"/>
        <w:spacing w:after="0" w:line="234" w:lineRule="exact"/>
        <w:jc w:val="both"/>
        <w:sectPr>
          <w:pgSz w:w="8400" w:h="11900"/>
          <w:pgMar w:header="313" w:footer="465" w:top="520" w:bottom="660" w:left="425" w:right="425"/>
        </w:sectPr>
      </w:pPr>
    </w:p>
    <w:p>
      <w:pPr>
        <w:pStyle w:val="BodyText"/>
        <w:spacing w:before="218"/>
        <w:ind w:left="141" w:right="707"/>
        <w:jc w:val="both"/>
      </w:pPr>
      <w:r>
        <w:rPr>
          <w:w w:val="105"/>
        </w:rPr>
        <w:t>deScargaS</w:t>
      </w:r>
      <w:r>
        <w:rPr>
          <w:spacing w:val="-17"/>
          <w:w w:val="105"/>
        </w:rPr>
        <w:t> </w:t>
      </w:r>
      <w:r>
        <w:rPr>
          <w:w w:val="105"/>
        </w:rPr>
        <w:t>elétricaS,</w:t>
      </w:r>
      <w:r>
        <w:rPr>
          <w:spacing w:val="-16"/>
          <w:w w:val="105"/>
        </w:rPr>
        <w:t> </w:t>
      </w:r>
      <w:r>
        <w:rPr>
          <w:w w:val="105"/>
        </w:rPr>
        <w:t>gaSeS</w:t>
      </w:r>
      <w:r>
        <w:rPr>
          <w:spacing w:val="-17"/>
          <w:w w:val="105"/>
        </w:rPr>
        <w:t> </w:t>
      </w:r>
      <w:r>
        <w:rPr>
          <w:w w:val="105"/>
        </w:rPr>
        <w:t>e</w:t>
      </w:r>
      <w:r>
        <w:rPr>
          <w:spacing w:val="-16"/>
          <w:w w:val="105"/>
        </w:rPr>
        <w:t> </w:t>
      </w:r>
      <w:r>
        <w:rPr>
          <w:w w:val="105"/>
        </w:rPr>
        <w:t>outraS</w:t>
      </w:r>
      <w:r>
        <w:rPr>
          <w:spacing w:val="-17"/>
          <w:w w:val="105"/>
        </w:rPr>
        <w:t> </w:t>
      </w:r>
      <w:r>
        <w:rPr>
          <w:w w:val="105"/>
        </w:rPr>
        <w:t>SubStânciaS</w:t>
      </w:r>
      <w:r>
        <w:rPr>
          <w:spacing w:val="-16"/>
          <w:w w:val="105"/>
        </w:rPr>
        <w:t> </w:t>
      </w:r>
      <w:r>
        <w:rPr>
          <w:w w:val="105"/>
        </w:rPr>
        <w:t>tÓxicaS,</w:t>
      </w:r>
      <w:r>
        <w:rPr>
          <w:spacing w:val="-16"/>
          <w:w w:val="105"/>
        </w:rPr>
        <w:t> </w:t>
      </w:r>
      <w:r>
        <w:rPr>
          <w:w w:val="105"/>
        </w:rPr>
        <w:t>inflamáveiS</w:t>
      </w:r>
      <w:r>
        <w:rPr>
          <w:spacing w:val="-17"/>
          <w:w w:val="105"/>
        </w:rPr>
        <w:t> </w:t>
      </w:r>
      <w:r>
        <w:rPr>
          <w:w w:val="105"/>
        </w:rPr>
        <w:t>ou exploSivaS</w:t>
      </w:r>
      <w:r>
        <w:rPr>
          <w:spacing w:val="-12"/>
          <w:w w:val="105"/>
        </w:rPr>
        <w:t> </w:t>
      </w:r>
      <w:r>
        <w:rPr>
          <w:w w:val="105"/>
        </w:rPr>
        <w:t>e</w:t>
      </w:r>
      <w:r>
        <w:rPr>
          <w:spacing w:val="-12"/>
          <w:w w:val="105"/>
        </w:rPr>
        <w:t> </w:t>
      </w:r>
      <w:r>
        <w:rPr>
          <w:w w:val="105"/>
        </w:rPr>
        <w:t>corroSivaS,</w:t>
      </w:r>
      <w:r>
        <w:rPr>
          <w:spacing w:val="-11"/>
          <w:w w:val="105"/>
        </w:rPr>
        <w:t> </w:t>
      </w:r>
      <w:r>
        <w:rPr>
          <w:w w:val="105"/>
        </w:rPr>
        <w:t>o</w:t>
      </w:r>
      <w:r>
        <w:rPr>
          <w:spacing w:val="-12"/>
          <w:w w:val="105"/>
        </w:rPr>
        <w:t> </w:t>
      </w:r>
      <w:r>
        <w:rPr>
          <w:w w:val="105"/>
        </w:rPr>
        <w:t>primeiro</w:t>
      </w:r>
      <w:r>
        <w:rPr>
          <w:spacing w:val="-12"/>
          <w:w w:val="105"/>
        </w:rPr>
        <w:t> </w:t>
      </w:r>
      <w:r>
        <w:rPr>
          <w:w w:val="105"/>
        </w:rPr>
        <w:t>cuidado</w:t>
      </w:r>
      <w:r>
        <w:rPr>
          <w:spacing w:val="-12"/>
          <w:w w:val="105"/>
        </w:rPr>
        <w:t> </w:t>
      </w:r>
      <w:r>
        <w:rPr>
          <w:w w:val="105"/>
        </w:rPr>
        <w:t>a</w:t>
      </w:r>
      <w:r>
        <w:rPr>
          <w:spacing w:val="-12"/>
          <w:w w:val="105"/>
        </w:rPr>
        <w:t> </w:t>
      </w:r>
      <w:r>
        <w:rPr>
          <w:w w:val="105"/>
        </w:rPr>
        <w:t>Ser</w:t>
      </w:r>
      <w:r>
        <w:rPr>
          <w:spacing w:val="-12"/>
          <w:w w:val="105"/>
        </w:rPr>
        <w:t> </w:t>
      </w:r>
      <w:r>
        <w:rPr>
          <w:w w:val="105"/>
        </w:rPr>
        <w:t>tomado</w:t>
      </w:r>
      <w:r>
        <w:rPr>
          <w:spacing w:val="-12"/>
          <w:w w:val="105"/>
        </w:rPr>
        <w:t> </w:t>
      </w:r>
      <w:r>
        <w:rPr>
          <w:w w:val="105"/>
        </w:rPr>
        <w:t>é</w:t>
      </w:r>
      <w:r>
        <w:rPr>
          <w:spacing w:val="-12"/>
          <w:w w:val="105"/>
        </w:rPr>
        <w:t> </w:t>
      </w:r>
      <w:r>
        <w:rPr>
          <w:w w:val="105"/>
        </w:rPr>
        <w:t>o</w:t>
      </w:r>
      <w:r>
        <w:rPr>
          <w:spacing w:val="-12"/>
          <w:w w:val="105"/>
        </w:rPr>
        <w:t> </w:t>
      </w:r>
      <w:r>
        <w:rPr>
          <w:w w:val="105"/>
        </w:rPr>
        <w:t>reSgate</w:t>
      </w:r>
      <w:r>
        <w:rPr>
          <w:spacing w:val="-12"/>
          <w:w w:val="105"/>
        </w:rPr>
        <w:t> </w:t>
      </w:r>
      <w:r>
        <w:rPr>
          <w:w w:val="105"/>
        </w:rPr>
        <w:t>do meSmo.</w:t>
      </w:r>
      <w:r>
        <w:rPr>
          <w:spacing w:val="-3"/>
          <w:w w:val="105"/>
        </w:rPr>
        <w:t> </w:t>
      </w:r>
      <w:r>
        <w:rPr>
          <w:w w:val="105"/>
        </w:rPr>
        <w:t>Quem</w:t>
      </w:r>
      <w:r>
        <w:rPr>
          <w:spacing w:val="-4"/>
          <w:w w:val="105"/>
        </w:rPr>
        <w:t> </w:t>
      </w:r>
      <w:r>
        <w:rPr>
          <w:w w:val="105"/>
        </w:rPr>
        <w:t>Socorre</w:t>
      </w:r>
      <w:r>
        <w:rPr>
          <w:spacing w:val="-3"/>
          <w:w w:val="105"/>
        </w:rPr>
        <w:t> </w:t>
      </w:r>
      <w:r>
        <w:rPr>
          <w:w w:val="105"/>
        </w:rPr>
        <w:t>deverá</w:t>
      </w:r>
      <w:r>
        <w:rPr>
          <w:spacing w:val="-4"/>
          <w:w w:val="105"/>
        </w:rPr>
        <w:t> </w:t>
      </w:r>
      <w:r>
        <w:rPr>
          <w:w w:val="105"/>
        </w:rPr>
        <w:t>Ser</w:t>
      </w:r>
      <w:r>
        <w:rPr>
          <w:spacing w:val="-3"/>
          <w:w w:val="105"/>
        </w:rPr>
        <w:t> </w:t>
      </w:r>
      <w:r>
        <w:rPr>
          <w:w w:val="105"/>
        </w:rPr>
        <w:t>capaz</w:t>
      </w:r>
      <w:r>
        <w:rPr>
          <w:spacing w:val="-3"/>
          <w:w w:val="105"/>
        </w:rPr>
        <w:t> </w:t>
      </w:r>
      <w:r>
        <w:rPr>
          <w:w w:val="105"/>
        </w:rPr>
        <w:t>de</w:t>
      </w:r>
      <w:r>
        <w:rPr>
          <w:spacing w:val="-3"/>
          <w:w w:val="105"/>
        </w:rPr>
        <w:t> </w:t>
      </w:r>
      <w:r>
        <w:rPr>
          <w:w w:val="105"/>
        </w:rPr>
        <w:t>identificar</w:t>
      </w:r>
      <w:r>
        <w:rPr>
          <w:spacing w:val="-3"/>
          <w:w w:val="105"/>
        </w:rPr>
        <w:t> </w:t>
      </w:r>
      <w:r>
        <w:rPr>
          <w:w w:val="105"/>
        </w:rPr>
        <w:t>a</w:t>
      </w:r>
      <w:r>
        <w:rPr>
          <w:spacing w:val="-4"/>
          <w:w w:val="105"/>
        </w:rPr>
        <w:t> </w:t>
      </w:r>
      <w:r>
        <w:rPr>
          <w:w w:val="105"/>
        </w:rPr>
        <w:t>quantidade</w:t>
      </w:r>
      <w:r>
        <w:rPr>
          <w:spacing w:val="-3"/>
          <w:w w:val="105"/>
        </w:rPr>
        <w:t> </w:t>
      </w:r>
      <w:r>
        <w:rPr>
          <w:w w:val="105"/>
        </w:rPr>
        <w:t>e</w:t>
      </w:r>
      <w:r>
        <w:rPr>
          <w:spacing w:val="-3"/>
          <w:w w:val="105"/>
        </w:rPr>
        <w:t> </w:t>
      </w:r>
      <w:r>
        <w:rPr>
          <w:w w:val="105"/>
        </w:rPr>
        <w:t>a qualidade</w:t>
      </w:r>
      <w:r>
        <w:rPr>
          <w:spacing w:val="-16"/>
          <w:w w:val="105"/>
        </w:rPr>
        <w:t> </w:t>
      </w:r>
      <w:r>
        <w:rPr>
          <w:w w:val="105"/>
        </w:rPr>
        <w:t>doS</w:t>
      </w:r>
      <w:r>
        <w:rPr>
          <w:spacing w:val="-16"/>
          <w:w w:val="105"/>
        </w:rPr>
        <w:t> </w:t>
      </w:r>
      <w:r>
        <w:rPr>
          <w:w w:val="105"/>
        </w:rPr>
        <w:t>riScoS</w:t>
      </w:r>
      <w:r>
        <w:rPr>
          <w:spacing w:val="-16"/>
          <w:w w:val="105"/>
        </w:rPr>
        <w:t> </w:t>
      </w:r>
      <w:r>
        <w:rPr>
          <w:w w:val="105"/>
        </w:rPr>
        <w:t>que</w:t>
      </w:r>
      <w:r>
        <w:rPr>
          <w:spacing w:val="-16"/>
          <w:w w:val="105"/>
        </w:rPr>
        <w:t> </w:t>
      </w:r>
      <w:r>
        <w:rPr>
          <w:w w:val="105"/>
        </w:rPr>
        <w:t>Se</w:t>
      </w:r>
      <w:r>
        <w:rPr>
          <w:spacing w:val="-16"/>
          <w:w w:val="105"/>
        </w:rPr>
        <w:t> </w:t>
      </w:r>
      <w:r>
        <w:rPr>
          <w:w w:val="105"/>
        </w:rPr>
        <w:t>apreSentam</w:t>
      </w:r>
      <w:r>
        <w:rPr>
          <w:spacing w:val="-16"/>
          <w:w w:val="105"/>
        </w:rPr>
        <w:t> </w:t>
      </w:r>
      <w:r>
        <w:rPr>
          <w:w w:val="105"/>
        </w:rPr>
        <w:t>em</w:t>
      </w:r>
      <w:r>
        <w:rPr>
          <w:spacing w:val="-16"/>
          <w:w w:val="105"/>
        </w:rPr>
        <w:t> </w:t>
      </w:r>
      <w:r>
        <w:rPr>
          <w:w w:val="105"/>
        </w:rPr>
        <w:t>cada</w:t>
      </w:r>
      <w:r>
        <w:rPr>
          <w:spacing w:val="-16"/>
          <w:w w:val="105"/>
        </w:rPr>
        <w:t> </w:t>
      </w:r>
      <w:r>
        <w:rPr>
          <w:w w:val="105"/>
        </w:rPr>
        <w:t>caSo</w:t>
      </w:r>
      <w:r>
        <w:rPr>
          <w:spacing w:val="-16"/>
          <w:w w:val="105"/>
        </w:rPr>
        <w:t> </w:t>
      </w:r>
      <w:r>
        <w:rPr>
          <w:w w:val="105"/>
        </w:rPr>
        <w:t>e</w:t>
      </w:r>
      <w:r>
        <w:rPr>
          <w:spacing w:val="-16"/>
          <w:w w:val="105"/>
        </w:rPr>
        <w:t> </w:t>
      </w:r>
      <w:r>
        <w:rPr>
          <w:w w:val="105"/>
        </w:rPr>
        <w:t>Saber</w:t>
      </w:r>
      <w:r>
        <w:rPr>
          <w:spacing w:val="-16"/>
          <w:w w:val="105"/>
        </w:rPr>
        <w:t> </w:t>
      </w:r>
      <w:r>
        <w:rPr>
          <w:w w:val="105"/>
        </w:rPr>
        <w:t>como</w:t>
      </w:r>
      <w:r>
        <w:rPr>
          <w:spacing w:val="-16"/>
          <w:w w:val="105"/>
        </w:rPr>
        <w:t> </w:t>
      </w:r>
      <w:r>
        <w:rPr>
          <w:w w:val="105"/>
        </w:rPr>
        <w:t>re- Solver</w:t>
      </w:r>
      <w:r>
        <w:rPr>
          <w:spacing w:val="-7"/>
          <w:w w:val="105"/>
        </w:rPr>
        <w:t> </w:t>
      </w:r>
      <w:r>
        <w:rPr>
          <w:w w:val="105"/>
        </w:rPr>
        <w:t>o</w:t>
      </w:r>
      <w:r>
        <w:rPr>
          <w:spacing w:val="-8"/>
          <w:w w:val="105"/>
        </w:rPr>
        <w:t> </w:t>
      </w:r>
      <w:r>
        <w:rPr>
          <w:w w:val="105"/>
        </w:rPr>
        <w:t>problema,</w:t>
      </w:r>
      <w:r>
        <w:rPr>
          <w:spacing w:val="-7"/>
          <w:w w:val="105"/>
        </w:rPr>
        <w:t> </w:t>
      </w:r>
      <w:r>
        <w:rPr>
          <w:w w:val="105"/>
        </w:rPr>
        <w:t>evitando</w:t>
      </w:r>
      <w:r>
        <w:rPr>
          <w:spacing w:val="-8"/>
          <w:w w:val="105"/>
        </w:rPr>
        <w:t> </w:t>
      </w:r>
      <w:r>
        <w:rPr>
          <w:w w:val="105"/>
        </w:rPr>
        <w:t>expor-Se</w:t>
      </w:r>
      <w:r>
        <w:rPr>
          <w:spacing w:val="-7"/>
          <w:w w:val="105"/>
        </w:rPr>
        <w:t> </w:t>
      </w:r>
      <w:r>
        <w:rPr>
          <w:w w:val="105"/>
        </w:rPr>
        <w:t>inutilmente.</w:t>
      </w:r>
      <w:r>
        <w:rPr>
          <w:spacing w:val="-7"/>
          <w:w w:val="105"/>
        </w:rPr>
        <w:t> </w:t>
      </w:r>
      <w:r>
        <w:rPr>
          <w:w w:val="105"/>
        </w:rPr>
        <w:t>É</w:t>
      </w:r>
      <w:r>
        <w:rPr>
          <w:spacing w:val="-8"/>
          <w:w w:val="105"/>
        </w:rPr>
        <w:t> </w:t>
      </w:r>
      <w:r>
        <w:rPr>
          <w:w w:val="105"/>
        </w:rPr>
        <w:t>preciSo</w:t>
      </w:r>
      <w:r>
        <w:rPr>
          <w:spacing w:val="-8"/>
          <w:w w:val="105"/>
        </w:rPr>
        <w:t> </w:t>
      </w:r>
      <w:r>
        <w:rPr>
          <w:w w:val="105"/>
        </w:rPr>
        <w:t>também</w:t>
      </w:r>
      <w:r>
        <w:rPr>
          <w:spacing w:val="-8"/>
          <w:w w:val="105"/>
        </w:rPr>
        <w:t> </w:t>
      </w:r>
      <w:r>
        <w:rPr>
          <w:w w:val="105"/>
        </w:rPr>
        <w:t>ter </w:t>
      </w:r>
      <w:r>
        <w:rPr/>
        <w:t>conSciência</w:t>
      </w:r>
      <w:r>
        <w:rPr>
          <w:spacing w:val="-8"/>
        </w:rPr>
        <w:t> </w:t>
      </w:r>
      <w:r>
        <w:rPr/>
        <w:t>da</w:t>
      </w:r>
      <w:r>
        <w:rPr>
          <w:spacing w:val="-8"/>
        </w:rPr>
        <w:t> </w:t>
      </w:r>
      <w:r>
        <w:rPr/>
        <w:t>neceSSidade</w:t>
      </w:r>
      <w:r>
        <w:rPr>
          <w:spacing w:val="-8"/>
        </w:rPr>
        <w:t> </w:t>
      </w:r>
      <w:r>
        <w:rPr/>
        <w:t>de</w:t>
      </w:r>
      <w:r>
        <w:rPr>
          <w:spacing w:val="-8"/>
        </w:rPr>
        <w:t> </w:t>
      </w:r>
      <w:r>
        <w:rPr/>
        <w:t>agir</w:t>
      </w:r>
      <w:r>
        <w:rPr>
          <w:spacing w:val="-8"/>
        </w:rPr>
        <w:t> </w:t>
      </w:r>
      <w:r>
        <w:rPr/>
        <w:t>rigoroSamente</w:t>
      </w:r>
      <w:r>
        <w:rPr>
          <w:spacing w:val="-8"/>
        </w:rPr>
        <w:t> </w:t>
      </w:r>
      <w:r>
        <w:rPr/>
        <w:t>dentro</w:t>
      </w:r>
      <w:r>
        <w:rPr>
          <w:spacing w:val="-8"/>
        </w:rPr>
        <w:t> </w:t>
      </w:r>
      <w:r>
        <w:rPr/>
        <w:t>de</w:t>
      </w:r>
      <w:r>
        <w:rPr>
          <w:spacing w:val="-8"/>
        </w:rPr>
        <w:t> </w:t>
      </w:r>
      <w:r>
        <w:rPr/>
        <w:t>SeuS</w:t>
      </w:r>
      <w:r>
        <w:rPr>
          <w:spacing w:val="-8"/>
        </w:rPr>
        <w:t> </w:t>
      </w:r>
      <w:r>
        <w:rPr/>
        <w:t>limiteS</w:t>
      </w:r>
      <w:r>
        <w:rPr>
          <w:spacing w:val="-8"/>
        </w:rPr>
        <w:t> </w:t>
      </w:r>
      <w:r>
        <w:rPr/>
        <w:t>e </w:t>
      </w:r>
      <w:r>
        <w:rPr>
          <w:w w:val="105"/>
        </w:rPr>
        <w:t>de</w:t>
      </w:r>
      <w:r>
        <w:rPr>
          <w:spacing w:val="-8"/>
          <w:w w:val="105"/>
        </w:rPr>
        <w:t> </w:t>
      </w:r>
      <w:r>
        <w:rPr>
          <w:w w:val="105"/>
        </w:rPr>
        <w:t>Sua</w:t>
      </w:r>
      <w:r>
        <w:rPr>
          <w:spacing w:val="-8"/>
          <w:w w:val="105"/>
        </w:rPr>
        <w:t> </w:t>
      </w:r>
      <w:r>
        <w:rPr>
          <w:w w:val="105"/>
        </w:rPr>
        <w:t>competência.</w:t>
      </w:r>
      <w:r>
        <w:rPr>
          <w:spacing w:val="-8"/>
          <w:w w:val="105"/>
        </w:rPr>
        <w:t> </w:t>
      </w:r>
      <w:r>
        <w:rPr>
          <w:w w:val="105"/>
        </w:rPr>
        <w:t>NoS</w:t>
      </w:r>
      <w:r>
        <w:rPr>
          <w:spacing w:val="-8"/>
          <w:w w:val="105"/>
        </w:rPr>
        <w:t> </w:t>
      </w:r>
      <w:r>
        <w:rPr>
          <w:w w:val="105"/>
        </w:rPr>
        <w:t>caSoS</w:t>
      </w:r>
      <w:r>
        <w:rPr>
          <w:spacing w:val="-8"/>
          <w:w w:val="105"/>
        </w:rPr>
        <w:t> </w:t>
      </w:r>
      <w:r>
        <w:rPr>
          <w:w w:val="105"/>
        </w:rPr>
        <w:t>de</w:t>
      </w:r>
      <w:r>
        <w:rPr>
          <w:spacing w:val="-8"/>
          <w:w w:val="105"/>
        </w:rPr>
        <w:t> </w:t>
      </w:r>
      <w:r>
        <w:rPr>
          <w:w w:val="105"/>
        </w:rPr>
        <w:t>reSgate</w:t>
      </w:r>
      <w:r>
        <w:rPr>
          <w:spacing w:val="-8"/>
          <w:w w:val="105"/>
        </w:rPr>
        <w:t> </w:t>
      </w:r>
      <w:r>
        <w:rPr>
          <w:w w:val="105"/>
        </w:rPr>
        <w:t>de</w:t>
      </w:r>
      <w:r>
        <w:rPr>
          <w:spacing w:val="-8"/>
          <w:w w:val="105"/>
        </w:rPr>
        <w:t> </w:t>
      </w:r>
      <w:r>
        <w:rPr>
          <w:w w:val="105"/>
        </w:rPr>
        <w:t>vítimaS</w:t>
      </w:r>
      <w:r>
        <w:rPr>
          <w:spacing w:val="-8"/>
          <w:w w:val="105"/>
        </w:rPr>
        <w:t> </w:t>
      </w:r>
      <w:r>
        <w:rPr>
          <w:w w:val="105"/>
        </w:rPr>
        <w:t>de</w:t>
      </w:r>
      <w:r>
        <w:rPr>
          <w:spacing w:val="-8"/>
          <w:w w:val="105"/>
        </w:rPr>
        <w:t> </w:t>
      </w:r>
      <w:r>
        <w:rPr>
          <w:w w:val="105"/>
        </w:rPr>
        <w:t>acidenteS,</w:t>
      </w:r>
      <w:r>
        <w:rPr>
          <w:spacing w:val="-8"/>
          <w:w w:val="105"/>
        </w:rPr>
        <w:t> </w:t>
      </w:r>
      <w:r>
        <w:rPr>
          <w:w w:val="105"/>
        </w:rPr>
        <w:t>SÓ </w:t>
      </w:r>
      <w:r>
        <w:rPr/>
        <w:t>depoiS</w:t>
      </w:r>
      <w:r>
        <w:rPr>
          <w:spacing w:val="-14"/>
        </w:rPr>
        <w:t> </w:t>
      </w:r>
      <w:r>
        <w:rPr/>
        <w:t>de</w:t>
      </w:r>
      <w:r>
        <w:rPr>
          <w:spacing w:val="-14"/>
        </w:rPr>
        <w:t> </w:t>
      </w:r>
      <w:r>
        <w:rPr/>
        <w:t>efetuado</w:t>
      </w:r>
      <w:r>
        <w:rPr>
          <w:spacing w:val="-14"/>
        </w:rPr>
        <w:t> </w:t>
      </w:r>
      <w:r>
        <w:rPr/>
        <w:t>o</w:t>
      </w:r>
      <w:r>
        <w:rPr>
          <w:spacing w:val="-14"/>
        </w:rPr>
        <w:t> </w:t>
      </w:r>
      <w:r>
        <w:rPr/>
        <w:t>reSgate</w:t>
      </w:r>
      <w:r>
        <w:rPr>
          <w:spacing w:val="-14"/>
        </w:rPr>
        <w:t> </w:t>
      </w:r>
      <w:r>
        <w:rPr/>
        <w:t>é</w:t>
      </w:r>
      <w:r>
        <w:rPr>
          <w:spacing w:val="-14"/>
        </w:rPr>
        <w:t> </w:t>
      </w:r>
      <w:r>
        <w:rPr/>
        <w:t>que</w:t>
      </w:r>
      <w:r>
        <w:rPr>
          <w:spacing w:val="-14"/>
        </w:rPr>
        <w:t> </w:t>
      </w:r>
      <w:r>
        <w:rPr/>
        <w:t>podemoS</w:t>
      </w:r>
      <w:r>
        <w:rPr>
          <w:spacing w:val="-14"/>
        </w:rPr>
        <w:t> </w:t>
      </w:r>
      <w:r>
        <w:rPr/>
        <w:t>aSSumir</w:t>
      </w:r>
      <w:r>
        <w:rPr>
          <w:spacing w:val="-14"/>
        </w:rPr>
        <w:t> </w:t>
      </w:r>
      <w:r>
        <w:rPr/>
        <w:t>a</w:t>
      </w:r>
      <w:r>
        <w:rPr>
          <w:spacing w:val="-14"/>
        </w:rPr>
        <w:t> </w:t>
      </w:r>
      <w:r>
        <w:rPr/>
        <w:t>iniciativa</w:t>
      </w:r>
      <w:r>
        <w:rPr>
          <w:spacing w:val="-14"/>
        </w:rPr>
        <w:t> </w:t>
      </w:r>
      <w:r>
        <w:rPr/>
        <w:t>de</w:t>
      </w:r>
      <w:r>
        <w:rPr>
          <w:spacing w:val="-14"/>
        </w:rPr>
        <w:t> </w:t>
      </w:r>
      <w:r>
        <w:rPr/>
        <w:t>preStar </w:t>
      </w:r>
      <w:r>
        <w:rPr>
          <w:w w:val="105"/>
        </w:rPr>
        <w:t>oS primeiroS SocorroS.</w:t>
      </w:r>
    </w:p>
    <w:p>
      <w:pPr>
        <w:pStyle w:val="BodyText"/>
        <w:spacing w:line="237" w:lineRule="auto"/>
        <w:ind w:left="141" w:right="704" w:firstLine="566"/>
        <w:jc w:val="both"/>
      </w:pPr>
      <w:r>
        <w:rPr/>
        <w:t>lndependentemente</w:t>
      </w:r>
      <w:r>
        <w:rPr>
          <w:spacing w:val="-2"/>
        </w:rPr>
        <w:t> </w:t>
      </w:r>
      <w:r>
        <w:rPr/>
        <w:t>da</w:t>
      </w:r>
      <w:r>
        <w:rPr>
          <w:spacing w:val="-2"/>
        </w:rPr>
        <w:t> </w:t>
      </w:r>
      <w:r>
        <w:rPr/>
        <w:t>atuação</w:t>
      </w:r>
      <w:r>
        <w:rPr>
          <w:spacing w:val="-2"/>
        </w:rPr>
        <w:t> </w:t>
      </w:r>
      <w:r>
        <w:rPr/>
        <w:t>do</w:t>
      </w:r>
      <w:r>
        <w:rPr>
          <w:spacing w:val="-2"/>
        </w:rPr>
        <w:t> </w:t>
      </w:r>
      <w:r>
        <w:rPr/>
        <w:t>peSSoal</w:t>
      </w:r>
      <w:r>
        <w:rPr>
          <w:spacing w:val="-2"/>
        </w:rPr>
        <w:t> </w:t>
      </w:r>
      <w:r>
        <w:rPr/>
        <w:t>da</w:t>
      </w:r>
      <w:r>
        <w:rPr>
          <w:spacing w:val="-2"/>
        </w:rPr>
        <w:t> </w:t>
      </w:r>
      <w:r>
        <w:rPr/>
        <w:t>Segurança,</w:t>
      </w:r>
      <w:r>
        <w:rPr>
          <w:spacing w:val="-2"/>
        </w:rPr>
        <w:t> </w:t>
      </w:r>
      <w:r>
        <w:rPr/>
        <w:t>Se</w:t>
      </w:r>
      <w:r>
        <w:rPr>
          <w:spacing w:val="-2"/>
        </w:rPr>
        <w:t> </w:t>
      </w:r>
      <w:r>
        <w:rPr/>
        <w:t>exiStir, quem</w:t>
      </w:r>
      <w:r>
        <w:rPr>
          <w:spacing w:val="-3"/>
        </w:rPr>
        <w:t> </w:t>
      </w:r>
      <w:r>
        <w:rPr/>
        <w:t>for</w:t>
      </w:r>
      <w:r>
        <w:rPr>
          <w:spacing w:val="-2"/>
        </w:rPr>
        <w:t> </w:t>
      </w:r>
      <w:r>
        <w:rPr/>
        <w:t>Socorrer</w:t>
      </w:r>
      <w:r>
        <w:rPr>
          <w:spacing w:val="-2"/>
        </w:rPr>
        <w:t> </w:t>
      </w:r>
      <w:r>
        <w:rPr/>
        <w:t>deverá</w:t>
      </w:r>
      <w:r>
        <w:rPr>
          <w:spacing w:val="-2"/>
        </w:rPr>
        <w:t> </w:t>
      </w:r>
      <w:r>
        <w:rPr/>
        <w:t>eStar</w:t>
      </w:r>
      <w:r>
        <w:rPr>
          <w:spacing w:val="-2"/>
        </w:rPr>
        <w:t> </w:t>
      </w:r>
      <w:r>
        <w:rPr/>
        <w:t>Sempre</w:t>
      </w:r>
      <w:r>
        <w:rPr>
          <w:spacing w:val="-2"/>
        </w:rPr>
        <w:t> </w:t>
      </w:r>
      <w:r>
        <w:rPr/>
        <w:t>preparado</w:t>
      </w:r>
      <w:r>
        <w:rPr>
          <w:spacing w:val="-2"/>
        </w:rPr>
        <w:t> </w:t>
      </w:r>
      <w:r>
        <w:rPr/>
        <w:t>para</w:t>
      </w:r>
      <w:r>
        <w:rPr>
          <w:spacing w:val="-2"/>
        </w:rPr>
        <w:t> </w:t>
      </w:r>
      <w:r>
        <w:rPr/>
        <w:t>orientar</w:t>
      </w:r>
      <w:r>
        <w:rPr>
          <w:spacing w:val="-2"/>
        </w:rPr>
        <w:t> </w:t>
      </w:r>
      <w:r>
        <w:rPr/>
        <w:t>ou</w:t>
      </w:r>
      <w:r>
        <w:rPr>
          <w:spacing w:val="-2"/>
        </w:rPr>
        <w:t> </w:t>
      </w:r>
      <w:r>
        <w:rPr/>
        <w:t>realizar ele</w:t>
      </w:r>
      <w:r>
        <w:rPr>
          <w:spacing w:val="-11"/>
        </w:rPr>
        <w:t> </w:t>
      </w:r>
      <w:r>
        <w:rPr/>
        <w:t>meSmo</w:t>
      </w:r>
      <w:r>
        <w:rPr>
          <w:spacing w:val="-11"/>
        </w:rPr>
        <w:t> </w:t>
      </w:r>
      <w:r>
        <w:rPr/>
        <w:t>o</w:t>
      </w:r>
      <w:r>
        <w:rPr>
          <w:spacing w:val="-11"/>
        </w:rPr>
        <w:t> </w:t>
      </w:r>
      <w:r>
        <w:rPr/>
        <w:t>reSgate.</w:t>
      </w:r>
      <w:r>
        <w:rPr>
          <w:spacing w:val="-11"/>
        </w:rPr>
        <w:t> </w:t>
      </w:r>
      <w:r>
        <w:rPr/>
        <w:t>É</w:t>
      </w:r>
      <w:r>
        <w:rPr>
          <w:spacing w:val="-11"/>
        </w:rPr>
        <w:t> </w:t>
      </w:r>
      <w:r>
        <w:rPr/>
        <w:t>preciSo</w:t>
      </w:r>
      <w:r>
        <w:rPr>
          <w:spacing w:val="-11"/>
        </w:rPr>
        <w:t> </w:t>
      </w:r>
      <w:r>
        <w:rPr/>
        <w:t>eStudar</w:t>
      </w:r>
      <w:r>
        <w:rPr>
          <w:spacing w:val="-11"/>
        </w:rPr>
        <w:t> </w:t>
      </w:r>
      <w:r>
        <w:rPr/>
        <w:t>com</w:t>
      </w:r>
      <w:r>
        <w:rPr>
          <w:spacing w:val="-13"/>
        </w:rPr>
        <w:t> </w:t>
      </w:r>
      <w:r>
        <w:rPr/>
        <w:t>atenção</w:t>
      </w:r>
      <w:r>
        <w:rPr>
          <w:spacing w:val="-11"/>
        </w:rPr>
        <w:t> </w:t>
      </w:r>
      <w:r>
        <w:rPr/>
        <w:t>aS</w:t>
      </w:r>
      <w:r>
        <w:rPr>
          <w:spacing w:val="-11"/>
        </w:rPr>
        <w:t> </w:t>
      </w:r>
      <w:r>
        <w:rPr/>
        <w:t>noçÕeS</w:t>
      </w:r>
      <w:r>
        <w:rPr>
          <w:spacing w:val="-11"/>
        </w:rPr>
        <w:t> </w:t>
      </w:r>
      <w:r>
        <w:rPr/>
        <w:t>de</w:t>
      </w:r>
      <w:r>
        <w:rPr>
          <w:spacing w:val="-11"/>
        </w:rPr>
        <w:t> </w:t>
      </w:r>
      <w:r>
        <w:rPr/>
        <w:t>reSgate </w:t>
      </w:r>
      <w:r>
        <w:rPr>
          <w:w w:val="105"/>
        </w:rPr>
        <w:t>que eStão contidaS noS itenS Sobre choque elétrico, incêndio, gaSeS e </w:t>
      </w:r>
      <w:r>
        <w:rPr>
          <w:spacing w:val="-2"/>
        </w:rPr>
        <w:t>SubStânciaS</w:t>
      </w:r>
      <w:r>
        <w:rPr>
          <w:spacing w:val="-14"/>
        </w:rPr>
        <w:t> </w:t>
      </w:r>
      <w:r>
        <w:rPr>
          <w:spacing w:val="-2"/>
        </w:rPr>
        <w:t>tÓxicaS.</w:t>
      </w:r>
      <w:r>
        <w:rPr>
          <w:spacing w:val="-14"/>
        </w:rPr>
        <w:t> </w:t>
      </w:r>
      <w:r>
        <w:rPr>
          <w:spacing w:val="-2"/>
        </w:rPr>
        <w:t>Deve</w:t>
      </w:r>
      <w:r>
        <w:rPr>
          <w:spacing w:val="-13"/>
        </w:rPr>
        <w:t> </w:t>
      </w:r>
      <w:r>
        <w:rPr>
          <w:spacing w:val="-2"/>
        </w:rPr>
        <w:t>ainda</w:t>
      </w:r>
      <w:r>
        <w:rPr>
          <w:spacing w:val="-14"/>
        </w:rPr>
        <w:t> </w:t>
      </w:r>
      <w:r>
        <w:rPr>
          <w:spacing w:val="-2"/>
        </w:rPr>
        <w:t>ter</w:t>
      </w:r>
      <w:r>
        <w:rPr>
          <w:spacing w:val="-14"/>
        </w:rPr>
        <w:t> </w:t>
      </w:r>
      <w:r>
        <w:rPr>
          <w:spacing w:val="-2"/>
        </w:rPr>
        <w:t>Sempre</w:t>
      </w:r>
      <w:r>
        <w:rPr>
          <w:spacing w:val="-13"/>
        </w:rPr>
        <w:t> </w:t>
      </w:r>
      <w:r>
        <w:rPr>
          <w:spacing w:val="-2"/>
        </w:rPr>
        <w:t>conSigo</w:t>
      </w:r>
      <w:r>
        <w:rPr>
          <w:spacing w:val="-14"/>
        </w:rPr>
        <w:t> </w:t>
      </w:r>
      <w:r>
        <w:rPr>
          <w:spacing w:val="-2"/>
        </w:rPr>
        <w:t>informaçÕeS</w:t>
      </w:r>
      <w:r>
        <w:rPr>
          <w:spacing w:val="-13"/>
        </w:rPr>
        <w:t> </w:t>
      </w:r>
      <w:r>
        <w:rPr>
          <w:spacing w:val="-2"/>
        </w:rPr>
        <w:t>e</w:t>
      </w:r>
      <w:r>
        <w:rPr>
          <w:spacing w:val="-14"/>
        </w:rPr>
        <w:t> </w:t>
      </w:r>
      <w:r>
        <w:rPr>
          <w:spacing w:val="-2"/>
        </w:rPr>
        <w:t>númeroS </w:t>
      </w:r>
      <w:r>
        <w:rPr/>
        <w:t>de</w:t>
      </w:r>
      <w:r>
        <w:rPr>
          <w:spacing w:val="-16"/>
        </w:rPr>
        <w:t> </w:t>
      </w:r>
      <w:r>
        <w:rPr/>
        <w:t>telefoneS</w:t>
      </w:r>
      <w:r>
        <w:rPr>
          <w:spacing w:val="-16"/>
        </w:rPr>
        <w:t> </w:t>
      </w:r>
      <w:r>
        <w:rPr/>
        <w:t>doS</w:t>
      </w:r>
      <w:r>
        <w:rPr>
          <w:spacing w:val="-15"/>
        </w:rPr>
        <w:t> </w:t>
      </w:r>
      <w:r>
        <w:rPr/>
        <w:t>hoSpitaiS,</w:t>
      </w:r>
      <w:r>
        <w:rPr>
          <w:spacing w:val="-16"/>
        </w:rPr>
        <w:t> </w:t>
      </w:r>
      <w:r>
        <w:rPr/>
        <w:t>ServiçoS</w:t>
      </w:r>
      <w:r>
        <w:rPr>
          <w:spacing w:val="-16"/>
        </w:rPr>
        <w:t> </w:t>
      </w:r>
      <w:r>
        <w:rPr/>
        <w:t>de</w:t>
      </w:r>
      <w:r>
        <w:rPr>
          <w:spacing w:val="-15"/>
        </w:rPr>
        <w:t> </w:t>
      </w:r>
      <w:r>
        <w:rPr/>
        <w:t>ambulância</w:t>
      </w:r>
      <w:r>
        <w:rPr>
          <w:spacing w:val="-16"/>
        </w:rPr>
        <w:t> </w:t>
      </w:r>
      <w:r>
        <w:rPr/>
        <w:t>e</w:t>
      </w:r>
      <w:r>
        <w:rPr>
          <w:spacing w:val="-15"/>
        </w:rPr>
        <w:t> </w:t>
      </w:r>
      <w:r>
        <w:rPr/>
        <w:t>centro</w:t>
      </w:r>
      <w:r>
        <w:rPr>
          <w:spacing w:val="-16"/>
        </w:rPr>
        <w:t> </w:t>
      </w:r>
      <w:r>
        <w:rPr/>
        <w:t>de</w:t>
      </w:r>
      <w:r>
        <w:rPr>
          <w:spacing w:val="-16"/>
        </w:rPr>
        <w:t> </w:t>
      </w:r>
      <w:r>
        <w:rPr/>
        <w:t>informaçÕeS </w:t>
      </w:r>
      <w:r>
        <w:rPr>
          <w:spacing w:val="-2"/>
          <w:w w:val="105"/>
        </w:rPr>
        <w:t>tÓxico-farmacolÓgicaS.</w:t>
      </w:r>
    </w:p>
    <w:p>
      <w:pPr>
        <w:pStyle w:val="Heading3"/>
        <w:spacing w:before="231"/>
        <w:ind w:left="141"/>
        <w:jc w:val="both"/>
      </w:pPr>
      <w:r>
        <w:rPr>
          <w:spacing w:val="-2"/>
          <w:w w:val="90"/>
        </w:rPr>
        <w:t>TrantpOrte</w:t>
      </w:r>
      <w:r>
        <w:rPr>
          <w:spacing w:val="33"/>
        </w:rPr>
        <w:t> </w:t>
      </w:r>
      <w:r>
        <w:rPr>
          <w:spacing w:val="-2"/>
          <w:w w:val="90"/>
        </w:rPr>
        <w:t>de</w:t>
      </w:r>
      <w:r>
        <w:rPr>
          <w:spacing w:val="33"/>
        </w:rPr>
        <w:t> </w:t>
      </w:r>
      <w:r>
        <w:rPr>
          <w:spacing w:val="-2"/>
          <w:w w:val="90"/>
        </w:rPr>
        <w:t>ACidentadOt</w:t>
      </w:r>
    </w:p>
    <w:p>
      <w:pPr>
        <w:pStyle w:val="BodyText"/>
        <w:spacing w:before="242"/>
        <w:ind w:left="141" w:right="708" w:firstLine="566"/>
        <w:jc w:val="both"/>
      </w:pPr>
      <w:r>
        <w:rPr>
          <w:spacing w:val="-4"/>
        </w:rPr>
        <w:t>AS</w:t>
      </w:r>
      <w:r>
        <w:rPr>
          <w:spacing w:val="-12"/>
        </w:rPr>
        <w:t> </w:t>
      </w:r>
      <w:r>
        <w:rPr>
          <w:spacing w:val="-4"/>
        </w:rPr>
        <w:t>técnicaS</w:t>
      </w:r>
      <w:r>
        <w:rPr>
          <w:spacing w:val="-12"/>
        </w:rPr>
        <w:t> </w:t>
      </w:r>
      <w:r>
        <w:rPr>
          <w:spacing w:val="-4"/>
        </w:rPr>
        <w:t>e</w:t>
      </w:r>
      <w:r>
        <w:rPr>
          <w:spacing w:val="-11"/>
        </w:rPr>
        <w:t> </w:t>
      </w:r>
      <w:r>
        <w:rPr>
          <w:spacing w:val="-4"/>
        </w:rPr>
        <w:t>orientaçÕeS</w:t>
      </w:r>
      <w:r>
        <w:rPr>
          <w:spacing w:val="-12"/>
        </w:rPr>
        <w:t> </w:t>
      </w:r>
      <w:r>
        <w:rPr>
          <w:spacing w:val="-4"/>
        </w:rPr>
        <w:t>contidaS</w:t>
      </w:r>
      <w:r>
        <w:rPr>
          <w:spacing w:val="-12"/>
        </w:rPr>
        <w:t> </w:t>
      </w:r>
      <w:r>
        <w:rPr>
          <w:spacing w:val="-4"/>
        </w:rPr>
        <w:t>aqui</w:t>
      </w:r>
      <w:r>
        <w:rPr>
          <w:spacing w:val="-11"/>
        </w:rPr>
        <w:t> </w:t>
      </w:r>
      <w:r>
        <w:rPr>
          <w:spacing w:val="-4"/>
        </w:rPr>
        <w:t>São</w:t>
      </w:r>
      <w:r>
        <w:rPr>
          <w:spacing w:val="-12"/>
        </w:rPr>
        <w:t> </w:t>
      </w:r>
      <w:r>
        <w:rPr>
          <w:spacing w:val="-4"/>
        </w:rPr>
        <w:t>aS</w:t>
      </w:r>
      <w:r>
        <w:rPr>
          <w:spacing w:val="-11"/>
        </w:rPr>
        <w:t> </w:t>
      </w:r>
      <w:r>
        <w:rPr>
          <w:spacing w:val="-4"/>
        </w:rPr>
        <w:t>meSmaS</w:t>
      </w:r>
      <w:r>
        <w:rPr>
          <w:spacing w:val="-12"/>
        </w:rPr>
        <w:t> </w:t>
      </w:r>
      <w:r>
        <w:rPr>
          <w:spacing w:val="-4"/>
        </w:rPr>
        <w:t>deSenvolvidaS, </w:t>
      </w:r>
      <w:r>
        <w:rPr>
          <w:w w:val="105"/>
        </w:rPr>
        <w:t>acatadaS</w:t>
      </w:r>
      <w:r>
        <w:rPr>
          <w:spacing w:val="-14"/>
          <w:w w:val="105"/>
        </w:rPr>
        <w:t> </w:t>
      </w:r>
      <w:r>
        <w:rPr>
          <w:w w:val="105"/>
        </w:rPr>
        <w:t>e</w:t>
      </w:r>
      <w:r>
        <w:rPr>
          <w:spacing w:val="-14"/>
          <w:w w:val="105"/>
        </w:rPr>
        <w:t> </w:t>
      </w:r>
      <w:r>
        <w:rPr>
          <w:w w:val="105"/>
        </w:rPr>
        <w:t>recomendadaS</w:t>
      </w:r>
      <w:r>
        <w:rPr>
          <w:spacing w:val="-14"/>
          <w:w w:val="105"/>
        </w:rPr>
        <w:t> </w:t>
      </w:r>
      <w:r>
        <w:rPr>
          <w:w w:val="105"/>
        </w:rPr>
        <w:t>internacionalmente</w:t>
      </w:r>
      <w:r>
        <w:rPr>
          <w:spacing w:val="-14"/>
          <w:w w:val="105"/>
        </w:rPr>
        <w:t> </w:t>
      </w:r>
      <w:r>
        <w:rPr>
          <w:w w:val="105"/>
        </w:rPr>
        <w:t>pela</w:t>
      </w:r>
      <w:r>
        <w:rPr>
          <w:spacing w:val="-15"/>
          <w:w w:val="105"/>
        </w:rPr>
        <w:t> </w:t>
      </w:r>
      <w:r>
        <w:rPr>
          <w:w w:val="105"/>
        </w:rPr>
        <w:t>Liga</w:t>
      </w:r>
      <w:r>
        <w:rPr>
          <w:spacing w:val="-15"/>
          <w:w w:val="105"/>
        </w:rPr>
        <w:t> </w:t>
      </w:r>
      <w:r>
        <w:rPr>
          <w:w w:val="105"/>
        </w:rPr>
        <w:t>de</w:t>
      </w:r>
      <w:r>
        <w:rPr>
          <w:spacing w:val="-14"/>
          <w:w w:val="105"/>
        </w:rPr>
        <w:t> </w:t>
      </w:r>
      <w:r>
        <w:rPr>
          <w:w w:val="105"/>
        </w:rPr>
        <w:t>Sociedade</w:t>
      </w:r>
      <w:r>
        <w:rPr>
          <w:spacing w:val="-14"/>
          <w:w w:val="105"/>
        </w:rPr>
        <w:t> </w:t>
      </w:r>
      <w:r>
        <w:rPr>
          <w:w w:val="105"/>
        </w:rPr>
        <w:t>da </w:t>
      </w:r>
      <w:r>
        <w:rPr/>
        <w:t>Cruz Vermelha e do CreScente Vermelho, conforme eStabelecido no CurSo </w:t>
      </w:r>
      <w:r>
        <w:rPr>
          <w:w w:val="105"/>
        </w:rPr>
        <w:t>de Formação de MonitoreS de PrimeiroS SocorroS, na Cruz Vermelha BraSileira, Caderno nº 2, capítulo 10, 1973.</w:t>
      </w:r>
    </w:p>
    <w:p>
      <w:pPr>
        <w:pStyle w:val="BodyText"/>
        <w:spacing w:line="237" w:lineRule="auto"/>
        <w:ind w:left="141" w:right="711" w:firstLine="566"/>
        <w:jc w:val="both"/>
      </w:pPr>
      <w:r>
        <w:rPr>
          <w:w w:val="105"/>
        </w:rPr>
        <w:t>o</w:t>
      </w:r>
      <w:r>
        <w:rPr>
          <w:spacing w:val="-17"/>
          <w:w w:val="105"/>
        </w:rPr>
        <w:t> </w:t>
      </w:r>
      <w:r>
        <w:rPr>
          <w:w w:val="105"/>
        </w:rPr>
        <w:t>tranSporte</w:t>
      </w:r>
      <w:r>
        <w:rPr>
          <w:spacing w:val="-16"/>
          <w:w w:val="105"/>
        </w:rPr>
        <w:t> </w:t>
      </w:r>
      <w:r>
        <w:rPr>
          <w:w w:val="105"/>
        </w:rPr>
        <w:t>de</w:t>
      </w:r>
      <w:r>
        <w:rPr>
          <w:spacing w:val="-17"/>
          <w:w w:val="105"/>
        </w:rPr>
        <w:t> </w:t>
      </w:r>
      <w:r>
        <w:rPr>
          <w:w w:val="105"/>
        </w:rPr>
        <w:t>acidentadoS</w:t>
      </w:r>
      <w:r>
        <w:rPr>
          <w:spacing w:val="-16"/>
          <w:w w:val="105"/>
        </w:rPr>
        <w:t> </w:t>
      </w:r>
      <w:r>
        <w:rPr>
          <w:w w:val="105"/>
        </w:rPr>
        <w:t>ou</w:t>
      </w:r>
      <w:r>
        <w:rPr>
          <w:spacing w:val="-17"/>
          <w:w w:val="105"/>
        </w:rPr>
        <w:t> </w:t>
      </w:r>
      <w:r>
        <w:rPr>
          <w:w w:val="105"/>
        </w:rPr>
        <w:t>de</w:t>
      </w:r>
      <w:r>
        <w:rPr>
          <w:spacing w:val="-16"/>
          <w:w w:val="105"/>
        </w:rPr>
        <w:t> </w:t>
      </w:r>
      <w:r>
        <w:rPr>
          <w:w w:val="105"/>
        </w:rPr>
        <w:t>vítimaS</w:t>
      </w:r>
      <w:r>
        <w:rPr>
          <w:spacing w:val="-16"/>
          <w:w w:val="105"/>
        </w:rPr>
        <w:t> </w:t>
      </w:r>
      <w:r>
        <w:rPr>
          <w:w w:val="105"/>
        </w:rPr>
        <w:t>de</w:t>
      </w:r>
      <w:r>
        <w:rPr>
          <w:spacing w:val="-17"/>
          <w:w w:val="105"/>
        </w:rPr>
        <w:t> </w:t>
      </w:r>
      <w:r>
        <w:rPr>
          <w:w w:val="105"/>
        </w:rPr>
        <w:t>mal</w:t>
      </w:r>
      <w:r>
        <w:rPr>
          <w:spacing w:val="-16"/>
          <w:w w:val="105"/>
        </w:rPr>
        <w:t> </w:t>
      </w:r>
      <w:r>
        <w:rPr>
          <w:w w:val="105"/>
        </w:rPr>
        <w:t>Súbito</w:t>
      </w:r>
      <w:r>
        <w:rPr>
          <w:spacing w:val="-17"/>
          <w:w w:val="105"/>
        </w:rPr>
        <w:t> </w:t>
      </w:r>
      <w:r>
        <w:rPr>
          <w:w w:val="105"/>
        </w:rPr>
        <w:t>requer</w:t>
      </w:r>
      <w:r>
        <w:rPr>
          <w:spacing w:val="-16"/>
          <w:w w:val="105"/>
        </w:rPr>
        <w:t> </w:t>
      </w:r>
      <w:r>
        <w:rPr>
          <w:w w:val="105"/>
        </w:rPr>
        <w:t>de quem</w:t>
      </w:r>
      <w:r>
        <w:rPr>
          <w:spacing w:val="-8"/>
          <w:w w:val="105"/>
        </w:rPr>
        <w:t> </w:t>
      </w:r>
      <w:r>
        <w:rPr>
          <w:w w:val="105"/>
        </w:rPr>
        <w:t>for</w:t>
      </w:r>
      <w:r>
        <w:rPr>
          <w:spacing w:val="-8"/>
          <w:w w:val="105"/>
        </w:rPr>
        <w:t> </w:t>
      </w:r>
      <w:r>
        <w:rPr>
          <w:w w:val="105"/>
        </w:rPr>
        <w:t>Socorrer</w:t>
      </w:r>
      <w:r>
        <w:rPr>
          <w:spacing w:val="-8"/>
          <w:w w:val="105"/>
        </w:rPr>
        <w:t> </w:t>
      </w:r>
      <w:r>
        <w:rPr>
          <w:w w:val="105"/>
        </w:rPr>
        <w:t>o</w:t>
      </w:r>
      <w:r>
        <w:rPr>
          <w:spacing w:val="-8"/>
          <w:w w:val="105"/>
        </w:rPr>
        <w:t> </w:t>
      </w:r>
      <w:r>
        <w:rPr>
          <w:w w:val="105"/>
        </w:rPr>
        <w:t>máximo</w:t>
      </w:r>
      <w:r>
        <w:rPr>
          <w:spacing w:val="-8"/>
          <w:w w:val="105"/>
        </w:rPr>
        <w:t> </w:t>
      </w:r>
      <w:r>
        <w:rPr>
          <w:w w:val="105"/>
        </w:rPr>
        <w:t>cuidado</w:t>
      </w:r>
      <w:r>
        <w:rPr>
          <w:spacing w:val="-8"/>
          <w:w w:val="105"/>
        </w:rPr>
        <w:t> </w:t>
      </w:r>
      <w:r>
        <w:rPr>
          <w:w w:val="105"/>
        </w:rPr>
        <w:t>e</w:t>
      </w:r>
      <w:r>
        <w:rPr>
          <w:spacing w:val="-8"/>
          <w:w w:val="105"/>
        </w:rPr>
        <w:t> </w:t>
      </w:r>
      <w:r>
        <w:rPr>
          <w:w w:val="105"/>
        </w:rPr>
        <w:t>correção</w:t>
      </w:r>
      <w:r>
        <w:rPr>
          <w:spacing w:val="-8"/>
          <w:w w:val="105"/>
        </w:rPr>
        <w:t> </w:t>
      </w:r>
      <w:r>
        <w:rPr>
          <w:w w:val="105"/>
        </w:rPr>
        <w:t>de</w:t>
      </w:r>
      <w:r>
        <w:rPr>
          <w:spacing w:val="-8"/>
          <w:w w:val="105"/>
        </w:rPr>
        <w:t> </w:t>
      </w:r>
      <w:r>
        <w:rPr>
          <w:w w:val="105"/>
        </w:rPr>
        <w:t>deSempenho,</w:t>
      </w:r>
      <w:r>
        <w:rPr>
          <w:spacing w:val="-8"/>
          <w:w w:val="105"/>
        </w:rPr>
        <w:t> </w:t>
      </w:r>
      <w:r>
        <w:rPr>
          <w:w w:val="105"/>
        </w:rPr>
        <w:t>com</w:t>
      </w:r>
      <w:r>
        <w:rPr>
          <w:spacing w:val="-8"/>
          <w:w w:val="105"/>
        </w:rPr>
        <w:t> </w:t>
      </w:r>
      <w:r>
        <w:rPr>
          <w:w w:val="105"/>
        </w:rPr>
        <w:t>o </w:t>
      </w:r>
      <w:r>
        <w:rPr/>
        <w:t>objetivo de não lheS complicar o eStado de Saúde com</w:t>
      </w:r>
      <w:r>
        <w:rPr>
          <w:spacing w:val="-1"/>
        </w:rPr>
        <w:t> </w:t>
      </w:r>
      <w:r>
        <w:rPr/>
        <w:t>o agravamento daS </w:t>
      </w:r>
      <w:r>
        <w:rPr>
          <w:w w:val="105"/>
        </w:rPr>
        <w:t>leSÕeS</w:t>
      </w:r>
      <w:r>
        <w:rPr>
          <w:spacing w:val="-25"/>
          <w:w w:val="105"/>
        </w:rPr>
        <w:t> </w:t>
      </w:r>
      <w:r>
        <w:rPr>
          <w:w w:val="105"/>
        </w:rPr>
        <w:t>exiStenteS.</w:t>
      </w:r>
    </w:p>
    <w:p>
      <w:pPr>
        <w:pStyle w:val="BodyText"/>
        <w:ind w:left="141" w:right="703" w:firstLine="566"/>
        <w:jc w:val="both"/>
      </w:pPr>
      <w:r>
        <w:rPr/>
        <w:t>AnteS de iniciar qualquer atividade de remoção e tranSporte de acidentadoS,</w:t>
      </w:r>
      <w:r>
        <w:rPr>
          <w:spacing w:val="-5"/>
        </w:rPr>
        <w:t> </w:t>
      </w:r>
      <w:r>
        <w:rPr/>
        <w:t>aSSegurar-Se</w:t>
      </w:r>
      <w:r>
        <w:rPr>
          <w:spacing w:val="-5"/>
        </w:rPr>
        <w:t> </w:t>
      </w:r>
      <w:r>
        <w:rPr/>
        <w:t>da</w:t>
      </w:r>
      <w:r>
        <w:rPr>
          <w:spacing w:val="-6"/>
        </w:rPr>
        <w:t> </w:t>
      </w:r>
      <w:r>
        <w:rPr/>
        <w:t>manutenção</w:t>
      </w:r>
      <w:r>
        <w:rPr>
          <w:spacing w:val="-6"/>
        </w:rPr>
        <w:t> </w:t>
      </w:r>
      <w:r>
        <w:rPr/>
        <w:t>da</w:t>
      </w:r>
      <w:r>
        <w:rPr>
          <w:spacing w:val="-6"/>
        </w:rPr>
        <w:t> </w:t>
      </w:r>
      <w:r>
        <w:rPr/>
        <w:t>reSpiração</w:t>
      </w:r>
      <w:r>
        <w:rPr>
          <w:spacing w:val="-6"/>
        </w:rPr>
        <w:t> </w:t>
      </w:r>
      <w:r>
        <w:rPr/>
        <w:t>e</w:t>
      </w:r>
      <w:r>
        <w:rPr>
          <w:spacing w:val="-5"/>
        </w:rPr>
        <w:t> </w:t>
      </w:r>
      <w:r>
        <w:rPr/>
        <w:t>doS</w:t>
      </w:r>
      <w:r>
        <w:rPr>
          <w:spacing w:val="-5"/>
        </w:rPr>
        <w:t> </w:t>
      </w:r>
      <w:r>
        <w:rPr/>
        <w:t>batimentoS </w:t>
      </w:r>
      <w:r>
        <w:rPr>
          <w:spacing w:val="-2"/>
        </w:rPr>
        <w:t>cardíacoS;</w:t>
      </w:r>
      <w:r>
        <w:rPr>
          <w:spacing w:val="-14"/>
        </w:rPr>
        <w:t> </w:t>
      </w:r>
      <w:r>
        <w:rPr>
          <w:spacing w:val="-2"/>
        </w:rPr>
        <w:t>hemorragiaS</w:t>
      </w:r>
      <w:r>
        <w:rPr>
          <w:spacing w:val="-14"/>
        </w:rPr>
        <w:t> </w:t>
      </w:r>
      <w:r>
        <w:rPr>
          <w:spacing w:val="-2"/>
        </w:rPr>
        <w:t>deverão</w:t>
      </w:r>
      <w:r>
        <w:rPr>
          <w:spacing w:val="-13"/>
        </w:rPr>
        <w:t> </w:t>
      </w:r>
      <w:r>
        <w:rPr>
          <w:spacing w:val="-2"/>
        </w:rPr>
        <w:t>Ser</w:t>
      </w:r>
      <w:r>
        <w:rPr>
          <w:spacing w:val="-14"/>
        </w:rPr>
        <w:t> </w:t>
      </w:r>
      <w:r>
        <w:rPr>
          <w:spacing w:val="-2"/>
        </w:rPr>
        <w:t>controladaS</w:t>
      </w:r>
      <w:r>
        <w:rPr>
          <w:spacing w:val="-14"/>
        </w:rPr>
        <w:t> </w:t>
      </w:r>
      <w:r>
        <w:rPr>
          <w:spacing w:val="-2"/>
        </w:rPr>
        <w:t>e</w:t>
      </w:r>
      <w:r>
        <w:rPr>
          <w:spacing w:val="-13"/>
        </w:rPr>
        <w:t> </w:t>
      </w:r>
      <w:r>
        <w:rPr>
          <w:spacing w:val="-2"/>
        </w:rPr>
        <w:t>todaS</w:t>
      </w:r>
      <w:r>
        <w:rPr>
          <w:spacing w:val="-14"/>
        </w:rPr>
        <w:t> </w:t>
      </w:r>
      <w:r>
        <w:rPr>
          <w:spacing w:val="-2"/>
        </w:rPr>
        <w:t>aS</w:t>
      </w:r>
      <w:r>
        <w:rPr>
          <w:spacing w:val="-13"/>
        </w:rPr>
        <w:t> </w:t>
      </w:r>
      <w:r>
        <w:rPr>
          <w:spacing w:val="-2"/>
        </w:rPr>
        <w:t>leSÕeS</w:t>
      </w:r>
      <w:r>
        <w:rPr>
          <w:spacing w:val="-14"/>
        </w:rPr>
        <w:t> </w:t>
      </w:r>
      <w:r>
        <w:rPr>
          <w:spacing w:val="-2"/>
        </w:rPr>
        <w:t>traumato- </w:t>
      </w:r>
      <w:r>
        <w:rPr/>
        <w:t>ortopédicaS deverão Ser imobilizadaS. o eStado de choque deve Ser prevenido. o acidentado de fratura da coluna cervical SÓ pode Ser tranSportado, Sem orientação médica ou de peSSoal eSpecializado, noS caSoS de extrema urgência ou iminência de perigo para o acidentado e para quem eStiver Socorrendo-o.</w:t>
      </w:r>
    </w:p>
    <w:p>
      <w:pPr>
        <w:pStyle w:val="BodyText"/>
        <w:spacing w:line="237" w:lineRule="auto"/>
        <w:ind w:left="141" w:right="708" w:firstLine="566"/>
        <w:jc w:val="both"/>
      </w:pPr>
      <w:r>
        <w:rPr>
          <w:w w:val="105"/>
        </w:rPr>
        <w:t>Enquanto Se prepara o tranSporte de um acidentado, acalmá-lo, principalmente</w:t>
      </w:r>
      <w:r>
        <w:rPr>
          <w:spacing w:val="-15"/>
          <w:w w:val="105"/>
        </w:rPr>
        <w:t> </w:t>
      </w:r>
      <w:r>
        <w:rPr>
          <w:w w:val="105"/>
        </w:rPr>
        <w:t>demonStrando</w:t>
      </w:r>
      <w:r>
        <w:rPr>
          <w:spacing w:val="-15"/>
          <w:w w:val="105"/>
        </w:rPr>
        <w:t> </w:t>
      </w:r>
      <w:r>
        <w:rPr>
          <w:w w:val="105"/>
        </w:rPr>
        <w:t>tranqüilidade,</w:t>
      </w:r>
      <w:r>
        <w:rPr>
          <w:spacing w:val="-15"/>
          <w:w w:val="105"/>
        </w:rPr>
        <w:t> </w:t>
      </w:r>
      <w:r>
        <w:rPr>
          <w:w w:val="105"/>
        </w:rPr>
        <w:t>com</w:t>
      </w:r>
      <w:r>
        <w:rPr>
          <w:spacing w:val="-15"/>
          <w:w w:val="105"/>
        </w:rPr>
        <w:t> </w:t>
      </w:r>
      <w:r>
        <w:rPr>
          <w:w w:val="105"/>
        </w:rPr>
        <w:t>o</w:t>
      </w:r>
      <w:r>
        <w:rPr>
          <w:spacing w:val="-15"/>
          <w:w w:val="105"/>
        </w:rPr>
        <w:t> </w:t>
      </w:r>
      <w:r>
        <w:rPr>
          <w:w w:val="105"/>
        </w:rPr>
        <w:t>controle</w:t>
      </w:r>
      <w:r>
        <w:rPr>
          <w:spacing w:val="-15"/>
          <w:w w:val="105"/>
        </w:rPr>
        <w:t> </w:t>
      </w:r>
      <w:r>
        <w:rPr>
          <w:w w:val="105"/>
        </w:rPr>
        <w:t>da</w:t>
      </w:r>
      <w:r>
        <w:rPr>
          <w:spacing w:val="-15"/>
          <w:w w:val="105"/>
        </w:rPr>
        <w:t> </w:t>
      </w:r>
      <w:r>
        <w:rPr>
          <w:w w:val="105"/>
        </w:rPr>
        <w:t>Situação. É neceSSário eStar Sereno para que o acidentado poSSa controlar SuaS </w:t>
      </w:r>
      <w:r>
        <w:rPr/>
        <w:t>prÓpriaS SenSaçÕeS de temor ou pânico. É recomendável o tranSporte de </w:t>
      </w:r>
      <w:r>
        <w:rPr>
          <w:w w:val="105"/>
        </w:rPr>
        <w:t>peSSoaS</w:t>
      </w:r>
      <w:r>
        <w:rPr>
          <w:spacing w:val="-17"/>
          <w:w w:val="105"/>
        </w:rPr>
        <w:t> </w:t>
      </w:r>
      <w:r>
        <w:rPr>
          <w:w w:val="105"/>
        </w:rPr>
        <w:t>noS</w:t>
      </w:r>
      <w:r>
        <w:rPr>
          <w:spacing w:val="-16"/>
          <w:w w:val="105"/>
        </w:rPr>
        <w:t> </w:t>
      </w:r>
      <w:r>
        <w:rPr>
          <w:w w:val="105"/>
        </w:rPr>
        <w:t>SeguinteS</w:t>
      </w:r>
      <w:r>
        <w:rPr>
          <w:spacing w:val="-17"/>
          <w:w w:val="105"/>
        </w:rPr>
        <w:t> </w:t>
      </w:r>
      <w:r>
        <w:rPr>
          <w:w w:val="105"/>
        </w:rPr>
        <w:t>caSoS:</w:t>
      </w:r>
    </w:p>
    <w:p>
      <w:pPr>
        <w:pStyle w:val="BodyText"/>
        <w:spacing w:after="0" w:line="237" w:lineRule="auto"/>
        <w:jc w:val="both"/>
        <w:sectPr>
          <w:headerReference w:type="even" r:id="rId74"/>
          <w:headerReference w:type="default" r:id="rId75"/>
          <w:footerReference w:type="even" r:id="rId76"/>
          <w:footerReference w:type="default" r:id="rId77"/>
          <w:pgSz w:w="8400" w:h="11900"/>
          <w:pgMar w:header="366" w:footer="501" w:top="580" w:bottom="700" w:left="425" w:right="425"/>
          <w:pgNumType w:start="52"/>
        </w:sectPr>
      </w:pPr>
    </w:p>
    <w:p>
      <w:pPr>
        <w:pStyle w:val="BodyText"/>
        <w:spacing w:before="29"/>
        <w:ind w:left="0"/>
      </w:pPr>
    </w:p>
    <w:p>
      <w:pPr>
        <w:pStyle w:val="ListParagraph"/>
        <w:numPr>
          <w:ilvl w:val="0"/>
          <w:numId w:val="28"/>
        </w:numPr>
        <w:tabs>
          <w:tab w:pos="1427" w:val="left" w:leader="none"/>
        </w:tabs>
        <w:spacing w:line="241" w:lineRule="exact" w:before="0" w:after="0"/>
        <w:ind w:left="1427" w:right="0" w:hanging="151"/>
        <w:jc w:val="left"/>
        <w:rPr>
          <w:sz w:val="20"/>
        </w:rPr>
      </w:pPr>
      <w:r>
        <w:rPr>
          <w:sz w:val="20"/>
        </w:rPr>
        <w:t>Vítima</w:t>
      </w:r>
      <w:r>
        <w:rPr>
          <w:spacing w:val="-3"/>
          <w:sz w:val="20"/>
        </w:rPr>
        <w:t> </w:t>
      </w:r>
      <w:r>
        <w:rPr>
          <w:spacing w:val="-2"/>
          <w:sz w:val="20"/>
        </w:rPr>
        <w:t>inconSciente.</w:t>
      </w:r>
    </w:p>
    <w:p>
      <w:pPr>
        <w:pStyle w:val="ListParagraph"/>
        <w:numPr>
          <w:ilvl w:val="0"/>
          <w:numId w:val="28"/>
        </w:numPr>
        <w:tabs>
          <w:tab w:pos="1427" w:val="left" w:leader="none"/>
        </w:tabs>
        <w:spacing w:line="240" w:lineRule="exact" w:before="0" w:after="0"/>
        <w:ind w:left="1427" w:right="0" w:hanging="151"/>
        <w:jc w:val="left"/>
        <w:rPr>
          <w:sz w:val="20"/>
        </w:rPr>
      </w:pPr>
      <w:r>
        <w:rPr>
          <w:w w:val="105"/>
          <w:sz w:val="20"/>
        </w:rPr>
        <w:t>EStado</w:t>
      </w:r>
      <w:r>
        <w:rPr>
          <w:spacing w:val="-15"/>
          <w:w w:val="105"/>
          <w:sz w:val="20"/>
        </w:rPr>
        <w:t> </w:t>
      </w:r>
      <w:r>
        <w:rPr>
          <w:w w:val="105"/>
          <w:sz w:val="20"/>
        </w:rPr>
        <w:t>de</w:t>
      </w:r>
      <w:r>
        <w:rPr>
          <w:spacing w:val="-15"/>
          <w:w w:val="105"/>
          <w:sz w:val="20"/>
        </w:rPr>
        <w:t> </w:t>
      </w:r>
      <w:r>
        <w:rPr>
          <w:w w:val="105"/>
          <w:sz w:val="20"/>
        </w:rPr>
        <w:t>choque</w:t>
      </w:r>
      <w:r>
        <w:rPr>
          <w:spacing w:val="-14"/>
          <w:w w:val="105"/>
          <w:sz w:val="20"/>
        </w:rPr>
        <w:t> </w:t>
      </w:r>
      <w:r>
        <w:rPr>
          <w:spacing w:val="-2"/>
          <w:w w:val="105"/>
          <w:sz w:val="20"/>
        </w:rPr>
        <w:t>inStalado.</w:t>
      </w:r>
    </w:p>
    <w:p>
      <w:pPr>
        <w:pStyle w:val="ListParagraph"/>
        <w:numPr>
          <w:ilvl w:val="0"/>
          <w:numId w:val="28"/>
        </w:numPr>
        <w:tabs>
          <w:tab w:pos="1427" w:val="left" w:leader="none"/>
        </w:tabs>
        <w:spacing w:line="240" w:lineRule="exact" w:before="0" w:after="0"/>
        <w:ind w:left="1427" w:right="0" w:hanging="151"/>
        <w:jc w:val="left"/>
        <w:rPr>
          <w:sz w:val="20"/>
        </w:rPr>
      </w:pPr>
      <w:r>
        <w:rPr>
          <w:sz w:val="20"/>
        </w:rPr>
        <w:t>Grande</w:t>
      </w:r>
      <w:r>
        <w:rPr>
          <w:spacing w:val="-6"/>
          <w:sz w:val="20"/>
        </w:rPr>
        <w:t> </w:t>
      </w:r>
      <w:r>
        <w:rPr>
          <w:spacing w:val="-2"/>
          <w:sz w:val="20"/>
        </w:rPr>
        <w:t>queimado.</w:t>
      </w:r>
    </w:p>
    <w:p>
      <w:pPr>
        <w:pStyle w:val="ListParagraph"/>
        <w:numPr>
          <w:ilvl w:val="0"/>
          <w:numId w:val="28"/>
        </w:numPr>
        <w:tabs>
          <w:tab w:pos="1427" w:val="left" w:leader="none"/>
        </w:tabs>
        <w:spacing w:line="240" w:lineRule="exact" w:before="0" w:after="0"/>
        <w:ind w:left="1427" w:right="0" w:hanging="151"/>
        <w:jc w:val="left"/>
        <w:rPr>
          <w:sz w:val="20"/>
        </w:rPr>
      </w:pPr>
      <w:r>
        <w:rPr>
          <w:spacing w:val="2"/>
          <w:sz w:val="20"/>
        </w:rPr>
        <w:t>Hemorragia</w:t>
      </w:r>
      <w:r>
        <w:rPr>
          <w:spacing w:val="10"/>
          <w:sz w:val="20"/>
        </w:rPr>
        <w:t> </w:t>
      </w:r>
      <w:r>
        <w:rPr>
          <w:spacing w:val="2"/>
          <w:sz w:val="20"/>
        </w:rPr>
        <w:t>abundante.</w:t>
      </w:r>
      <w:r>
        <w:rPr>
          <w:spacing w:val="13"/>
          <w:sz w:val="20"/>
        </w:rPr>
        <w:t> </w:t>
      </w:r>
      <w:r>
        <w:rPr>
          <w:spacing w:val="-2"/>
          <w:sz w:val="20"/>
        </w:rPr>
        <w:t>Choque.</w:t>
      </w:r>
    </w:p>
    <w:p>
      <w:pPr>
        <w:pStyle w:val="ListParagraph"/>
        <w:numPr>
          <w:ilvl w:val="0"/>
          <w:numId w:val="28"/>
        </w:numPr>
        <w:tabs>
          <w:tab w:pos="1427" w:val="left" w:leader="none"/>
        </w:tabs>
        <w:spacing w:line="240" w:lineRule="exact" w:before="0" w:after="0"/>
        <w:ind w:left="1427" w:right="0" w:hanging="151"/>
        <w:jc w:val="left"/>
        <w:rPr>
          <w:sz w:val="20"/>
        </w:rPr>
      </w:pPr>
      <w:r>
        <w:rPr>
          <w:sz w:val="20"/>
        </w:rPr>
        <w:t>Envenenado,</w:t>
      </w:r>
      <w:r>
        <w:rPr>
          <w:spacing w:val="12"/>
          <w:sz w:val="20"/>
        </w:rPr>
        <w:t> </w:t>
      </w:r>
      <w:r>
        <w:rPr>
          <w:sz w:val="20"/>
        </w:rPr>
        <w:t>meSmo</w:t>
      </w:r>
      <w:r>
        <w:rPr>
          <w:spacing w:val="11"/>
          <w:sz w:val="20"/>
        </w:rPr>
        <w:t> </w:t>
      </w:r>
      <w:r>
        <w:rPr>
          <w:spacing w:val="-2"/>
          <w:sz w:val="20"/>
        </w:rPr>
        <w:t>conSciente.</w:t>
      </w:r>
    </w:p>
    <w:p>
      <w:pPr>
        <w:pStyle w:val="ListParagraph"/>
        <w:numPr>
          <w:ilvl w:val="0"/>
          <w:numId w:val="28"/>
        </w:numPr>
        <w:tabs>
          <w:tab w:pos="1427" w:val="left" w:leader="none"/>
        </w:tabs>
        <w:spacing w:line="240" w:lineRule="exact" w:before="0" w:after="0"/>
        <w:ind w:left="1427" w:right="0" w:hanging="151"/>
        <w:jc w:val="left"/>
        <w:rPr>
          <w:sz w:val="20"/>
        </w:rPr>
      </w:pPr>
      <w:r>
        <w:rPr>
          <w:w w:val="105"/>
          <w:sz w:val="20"/>
        </w:rPr>
        <w:t>Picado</w:t>
      </w:r>
      <w:r>
        <w:rPr>
          <w:spacing w:val="-15"/>
          <w:w w:val="105"/>
          <w:sz w:val="20"/>
        </w:rPr>
        <w:t> </w:t>
      </w:r>
      <w:r>
        <w:rPr>
          <w:w w:val="105"/>
          <w:sz w:val="20"/>
        </w:rPr>
        <w:t>por</w:t>
      </w:r>
      <w:r>
        <w:rPr>
          <w:spacing w:val="-14"/>
          <w:w w:val="105"/>
          <w:sz w:val="20"/>
        </w:rPr>
        <w:t> </w:t>
      </w:r>
      <w:r>
        <w:rPr>
          <w:w w:val="105"/>
          <w:sz w:val="20"/>
        </w:rPr>
        <w:t>animal</w:t>
      </w:r>
      <w:r>
        <w:rPr>
          <w:spacing w:val="-14"/>
          <w:w w:val="105"/>
          <w:sz w:val="20"/>
        </w:rPr>
        <w:t> </w:t>
      </w:r>
      <w:r>
        <w:rPr>
          <w:spacing w:val="-2"/>
          <w:w w:val="105"/>
          <w:sz w:val="20"/>
        </w:rPr>
        <w:t>peçonhento.</w:t>
      </w:r>
    </w:p>
    <w:p>
      <w:pPr>
        <w:pStyle w:val="ListParagraph"/>
        <w:numPr>
          <w:ilvl w:val="0"/>
          <w:numId w:val="28"/>
        </w:numPr>
        <w:tabs>
          <w:tab w:pos="1426" w:val="left" w:leader="none"/>
        </w:tabs>
        <w:spacing w:line="240" w:lineRule="auto" w:before="0" w:after="0"/>
        <w:ind w:left="707" w:right="146" w:firstLine="568"/>
        <w:jc w:val="left"/>
        <w:rPr>
          <w:sz w:val="20"/>
        </w:rPr>
      </w:pPr>
      <w:r>
        <w:rPr>
          <w:w w:val="105"/>
          <w:sz w:val="20"/>
        </w:rPr>
        <w:t>Acidentado</w:t>
      </w:r>
      <w:r>
        <w:rPr>
          <w:spacing w:val="-1"/>
          <w:w w:val="105"/>
          <w:sz w:val="20"/>
        </w:rPr>
        <w:t> </w:t>
      </w:r>
      <w:r>
        <w:rPr>
          <w:w w:val="105"/>
          <w:sz w:val="20"/>
        </w:rPr>
        <w:t>com</w:t>
      </w:r>
      <w:r>
        <w:rPr>
          <w:spacing w:val="-1"/>
          <w:w w:val="105"/>
          <w:sz w:val="20"/>
        </w:rPr>
        <w:t> </w:t>
      </w:r>
      <w:r>
        <w:rPr>
          <w:w w:val="105"/>
          <w:sz w:val="20"/>
        </w:rPr>
        <w:t>fratura</w:t>
      </w:r>
      <w:r>
        <w:rPr>
          <w:spacing w:val="-1"/>
          <w:w w:val="105"/>
          <w:sz w:val="20"/>
        </w:rPr>
        <w:t> </w:t>
      </w:r>
      <w:r>
        <w:rPr>
          <w:w w:val="105"/>
          <w:sz w:val="20"/>
        </w:rPr>
        <w:t>de</w:t>
      </w:r>
      <w:r>
        <w:rPr>
          <w:spacing w:val="-1"/>
          <w:w w:val="105"/>
          <w:sz w:val="20"/>
        </w:rPr>
        <w:t> </w:t>
      </w:r>
      <w:r>
        <w:rPr>
          <w:w w:val="105"/>
          <w:sz w:val="20"/>
        </w:rPr>
        <w:t>membroS</w:t>
      </w:r>
      <w:r>
        <w:rPr>
          <w:spacing w:val="-1"/>
          <w:w w:val="105"/>
          <w:sz w:val="20"/>
        </w:rPr>
        <w:t> </w:t>
      </w:r>
      <w:r>
        <w:rPr>
          <w:w w:val="105"/>
          <w:sz w:val="20"/>
        </w:rPr>
        <w:t>inferioreS,</w:t>
      </w:r>
      <w:r>
        <w:rPr>
          <w:spacing w:val="-1"/>
          <w:w w:val="105"/>
          <w:sz w:val="20"/>
        </w:rPr>
        <w:t> </w:t>
      </w:r>
      <w:r>
        <w:rPr>
          <w:w w:val="105"/>
          <w:sz w:val="20"/>
        </w:rPr>
        <w:t>bacia</w:t>
      </w:r>
      <w:r>
        <w:rPr>
          <w:spacing w:val="-1"/>
          <w:w w:val="105"/>
          <w:sz w:val="20"/>
        </w:rPr>
        <w:t> </w:t>
      </w:r>
      <w:r>
        <w:rPr>
          <w:w w:val="105"/>
          <w:sz w:val="20"/>
        </w:rPr>
        <w:t>ou</w:t>
      </w:r>
      <w:r>
        <w:rPr>
          <w:spacing w:val="-1"/>
          <w:w w:val="105"/>
          <w:sz w:val="20"/>
        </w:rPr>
        <w:t> </w:t>
      </w:r>
      <w:r>
        <w:rPr>
          <w:w w:val="105"/>
          <w:sz w:val="20"/>
        </w:rPr>
        <w:t>coluna </w:t>
      </w:r>
      <w:r>
        <w:rPr>
          <w:spacing w:val="-2"/>
          <w:w w:val="105"/>
          <w:sz w:val="20"/>
        </w:rPr>
        <w:t>vertebral.</w:t>
      </w:r>
    </w:p>
    <w:p>
      <w:pPr>
        <w:pStyle w:val="ListParagraph"/>
        <w:numPr>
          <w:ilvl w:val="0"/>
          <w:numId w:val="28"/>
        </w:numPr>
        <w:tabs>
          <w:tab w:pos="1426" w:val="left" w:leader="none"/>
        </w:tabs>
        <w:spacing w:line="237" w:lineRule="auto" w:before="0" w:after="0"/>
        <w:ind w:left="707" w:right="153" w:firstLine="568"/>
        <w:jc w:val="left"/>
        <w:rPr>
          <w:sz w:val="20"/>
        </w:rPr>
      </w:pPr>
      <w:r>
        <w:rPr>
          <w:sz w:val="20"/>
        </w:rPr>
        <w:t>AcidentadoS</w:t>
      </w:r>
      <w:r>
        <w:rPr>
          <w:spacing w:val="-24"/>
          <w:sz w:val="20"/>
        </w:rPr>
        <w:t> </w:t>
      </w:r>
      <w:r>
        <w:rPr>
          <w:sz w:val="20"/>
        </w:rPr>
        <w:t>com</w:t>
      </w:r>
      <w:r>
        <w:rPr>
          <w:spacing w:val="-24"/>
          <w:sz w:val="20"/>
        </w:rPr>
        <w:t> </w:t>
      </w:r>
      <w:r>
        <w:rPr>
          <w:sz w:val="20"/>
        </w:rPr>
        <w:t>luxação</w:t>
      </w:r>
      <w:r>
        <w:rPr>
          <w:spacing w:val="-24"/>
          <w:sz w:val="20"/>
        </w:rPr>
        <w:t> </w:t>
      </w:r>
      <w:r>
        <w:rPr>
          <w:sz w:val="20"/>
        </w:rPr>
        <w:t>ou</w:t>
      </w:r>
      <w:r>
        <w:rPr>
          <w:spacing w:val="-24"/>
          <w:sz w:val="20"/>
        </w:rPr>
        <w:t> </w:t>
      </w:r>
      <w:r>
        <w:rPr>
          <w:sz w:val="20"/>
        </w:rPr>
        <w:t>entorSe</w:t>
      </w:r>
      <w:r>
        <w:rPr>
          <w:spacing w:val="-24"/>
          <w:sz w:val="20"/>
        </w:rPr>
        <w:t> </w:t>
      </w:r>
      <w:r>
        <w:rPr>
          <w:sz w:val="20"/>
        </w:rPr>
        <w:t>naS</w:t>
      </w:r>
      <w:r>
        <w:rPr>
          <w:spacing w:val="-24"/>
          <w:sz w:val="20"/>
        </w:rPr>
        <w:t> </w:t>
      </w:r>
      <w:r>
        <w:rPr>
          <w:sz w:val="20"/>
        </w:rPr>
        <w:t>articulaçÕeS</w:t>
      </w:r>
      <w:r>
        <w:rPr>
          <w:spacing w:val="-24"/>
          <w:sz w:val="20"/>
        </w:rPr>
        <w:t> </w:t>
      </w:r>
      <w:r>
        <w:rPr>
          <w:sz w:val="20"/>
        </w:rPr>
        <w:t>doS</w:t>
      </w:r>
      <w:r>
        <w:rPr>
          <w:spacing w:val="-24"/>
          <w:sz w:val="20"/>
        </w:rPr>
        <w:t> </w:t>
      </w:r>
      <w:r>
        <w:rPr>
          <w:sz w:val="20"/>
        </w:rPr>
        <w:t>membroS </w:t>
      </w:r>
      <w:r>
        <w:rPr>
          <w:spacing w:val="-2"/>
          <w:w w:val="105"/>
          <w:sz w:val="20"/>
        </w:rPr>
        <w:t>inferioreS.</w:t>
      </w:r>
    </w:p>
    <w:p>
      <w:pPr>
        <w:pStyle w:val="BodyText"/>
        <w:spacing w:before="239"/>
        <w:ind w:right="142" w:firstLine="568"/>
        <w:jc w:val="both"/>
      </w:pPr>
      <w:r>
        <w:rPr/>
        <w:t>o</w:t>
      </w:r>
      <w:r>
        <w:rPr>
          <w:spacing w:val="-2"/>
        </w:rPr>
        <w:t> </w:t>
      </w:r>
      <w:r>
        <w:rPr/>
        <w:t>uSo</w:t>
      </w:r>
      <w:r>
        <w:rPr>
          <w:spacing w:val="-2"/>
        </w:rPr>
        <w:t> </w:t>
      </w:r>
      <w:r>
        <w:rPr/>
        <w:t>de</w:t>
      </w:r>
      <w:r>
        <w:rPr>
          <w:spacing w:val="-1"/>
        </w:rPr>
        <w:t> </w:t>
      </w:r>
      <w:r>
        <w:rPr/>
        <w:t>uma,</w:t>
      </w:r>
      <w:r>
        <w:rPr>
          <w:spacing w:val="-1"/>
        </w:rPr>
        <w:t> </w:t>
      </w:r>
      <w:r>
        <w:rPr/>
        <w:t>duaS,</w:t>
      </w:r>
      <w:r>
        <w:rPr>
          <w:spacing w:val="-1"/>
        </w:rPr>
        <w:t> </w:t>
      </w:r>
      <w:r>
        <w:rPr/>
        <w:t>trêS</w:t>
      </w:r>
      <w:r>
        <w:rPr>
          <w:spacing w:val="-1"/>
        </w:rPr>
        <w:t> </w:t>
      </w:r>
      <w:r>
        <w:rPr/>
        <w:t>ou</w:t>
      </w:r>
      <w:r>
        <w:rPr>
          <w:spacing w:val="-2"/>
        </w:rPr>
        <w:t> </w:t>
      </w:r>
      <w:r>
        <w:rPr/>
        <w:t>maiS</w:t>
      </w:r>
      <w:r>
        <w:rPr>
          <w:spacing w:val="-1"/>
        </w:rPr>
        <w:t> </w:t>
      </w:r>
      <w:r>
        <w:rPr/>
        <w:t>peSSoaS</w:t>
      </w:r>
      <w:r>
        <w:rPr>
          <w:spacing w:val="-1"/>
        </w:rPr>
        <w:t> </w:t>
      </w:r>
      <w:r>
        <w:rPr/>
        <w:t>para</w:t>
      </w:r>
      <w:r>
        <w:rPr>
          <w:spacing w:val="-2"/>
        </w:rPr>
        <w:t> </w:t>
      </w:r>
      <w:r>
        <w:rPr/>
        <w:t>o</w:t>
      </w:r>
      <w:r>
        <w:rPr>
          <w:spacing w:val="-2"/>
        </w:rPr>
        <w:t> </w:t>
      </w:r>
      <w:r>
        <w:rPr/>
        <w:t>tranSporte</w:t>
      </w:r>
      <w:r>
        <w:rPr>
          <w:spacing w:val="-1"/>
        </w:rPr>
        <w:t> </w:t>
      </w:r>
      <w:r>
        <w:rPr/>
        <w:t>de</w:t>
      </w:r>
      <w:r>
        <w:rPr>
          <w:spacing w:val="-1"/>
        </w:rPr>
        <w:t> </w:t>
      </w:r>
      <w:r>
        <w:rPr/>
        <w:t>um </w:t>
      </w:r>
      <w:r>
        <w:rPr>
          <w:spacing w:val="-2"/>
        </w:rPr>
        <w:t>acidentado</w:t>
      </w:r>
      <w:r>
        <w:rPr>
          <w:spacing w:val="-8"/>
        </w:rPr>
        <w:t> </w:t>
      </w:r>
      <w:r>
        <w:rPr>
          <w:spacing w:val="-2"/>
        </w:rPr>
        <w:t>depende</w:t>
      </w:r>
      <w:r>
        <w:rPr>
          <w:spacing w:val="-8"/>
        </w:rPr>
        <w:t> </w:t>
      </w:r>
      <w:r>
        <w:rPr>
          <w:spacing w:val="-2"/>
        </w:rPr>
        <w:t>totalmente</w:t>
      </w:r>
      <w:r>
        <w:rPr>
          <w:spacing w:val="-8"/>
        </w:rPr>
        <w:t> </w:t>
      </w:r>
      <w:r>
        <w:rPr>
          <w:spacing w:val="-2"/>
        </w:rPr>
        <w:t>daS</w:t>
      </w:r>
      <w:r>
        <w:rPr>
          <w:spacing w:val="-8"/>
        </w:rPr>
        <w:t> </w:t>
      </w:r>
      <w:r>
        <w:rPr>
          <w:spacing w:val="-2"/>
        </w:rPr>
        <w:t>circunStânciaS</w:t>
      </w:r>
      <w:r>
        <w:rPr>
          <w:spacing w:val="-8"/>
        </w:rPr>
        <w:t> </w:t>
      </w:r>
      <w:r>
        <w:rPr>
          <w:spacing w:val="-2"/>
        </w:rPr>
        <w:t>de</w:t>
      </w:r>
      <w:r>
        <w:rPr>
          <w:spacing w:val="-8"/>
        </w:rPr>
        <w:t> </w:t>
      </w:r>
      <w:r>
        <w:rPr>
          <w:spacing w:val="-2"/>
        </w:rPr>
        <w:t>local,</w:t>
      </w:r>
      <w:r>
        <w:rPr>
          <w:spacing w:val="-8"/>
        </w:rPr>
        <w:t> </w:t>
      </w:r>
      <w:r>
        <w:rPr>
          <w:spacing w:val="-2"/>
        </w:rPr>
        <w:t>tipo</w:t>
      </w:r>
      <w:r>
        <w:rPr>
          <w:spacing w:val="-8"/>
        </w:rPr>
        <w:t> </w:t>
      </w:r>
      <w:r>
        <w:rPr>
          <w:spacing w:val="-2"/>
        </w:rPr>
        <w:t>de</w:t>
      </w:r>
      <w:r>
        <w:rPr>
          <w:spacing w:val="-8"/>
        </w:rPr>
        <w:t> </w:t>
      </w:r>
      <w:r>
        <w:rPr>
          <w:spacing w:val="-2"/>
        </w:rPr>
        <w:t>acidente, </w:t>
      </w:r>
      <w:r>
        <w:rPr/>
        <w:t>voluntárioS diSponíveiS e gravidade da leSão. oS métodoS que empregam um</w:t>
      </w:r>
      <w:r>
        <w:rPr>
          <w:spacing w:val="-5"/>
        </w:rPr>
        <w:t> </w:t>
      </w:r>
      <w:r>
        <w:rPr/>
        <w:t>a</w:t>
      </w:r>
      <w:r>
        <w:rPr>
          <w:spacing w:val="-4"/>
        </w:rPr>
        <w:t> </w:t>
      </w:r>
      <w:r>
        <w:rPr/>
        <w:t>duaS</w:t>
      </w:r>
      <w:r>
        <w:rPr>
          <w:spacing w:val="-4"/>
        </w:rPr>
        <w:t> </w:t>
      </w:r>
      <w:r>
        <w:rPr/>
        <w:t>peSSoaS</w:t>
      </w:r>
      <w:r>
        <w:rPr>
          <w:spacing w:val="-4"/>
        </w:rPr>
        <w:t> </w:t>
      </w:r>
      <w:r>
        <w:rPr/>
        <w:t>Socorrendo</w:t>
      </w:r>
      <w:r>
        <w:rPr>
          <w:spacing w:val="-4"/>
        </w:rPr>
        <w:t> </w:t>
      </w:r>
      <w:r>
        <w:rPr/>
        <w:t>São</w:t>
      </w:r>
      <w:r>
        <w:rPr>
          <w:spacing w:val="-4"/>
        </w:rPr>
        <w:t> </w:t>
      </w:r>
      <w:r>
        <w:rPr/>
        <w:t>ideaiS</w:t>
      </w:r>
      <w:r>
        <w:rPr>
          <w:spacing w:val="-4"/>
        </w:rPr>
        <w:t> </w:t>
      </w:r>
      <w:r>
        <w:rPr/>
        <w:t>para</w:t>
      </w:r>
      <w:r>
        <w:rPr>
          <w:spacing w:val="-4"/>
        </w:rPr>
        <w:t> </w:t>
      </w:r>
      <w:r>
        <w:rPr/>
        <w:t>tranSportar</w:t>
      </w:r>
      <w:r>
        <w:rPr>
          <w:spacing w:val="-4"/>
        </w:rPr>
        <w:t> </w:t>
      </w:r>
      <w:r>
        <w:rPr/>
        <w:t>um</w:t>
      </w:r>
      <w:r>
        <w:rPr>
          <w:spacing w:val="-5"/>
        </w:rPr>
        <w:t> </w:t>
      </w:r>
      <w:r>
        <w:rPr/>
        <w:t>acidentado </w:t>
      </w:r>
      <w:r>
        <w:rPr>
          <w:w w:val="105"/>
        </w:rPr>
        <w:t>que</w:t>
      </w:r>
      <w:r>
        <w:rPr>
          <w:spacing w:val="-13"/>
          <w:w w:val="105"/>
        </w:rPr>
        <w:t> </w:t>
      </w:r>
      <w:r>
        <w:rPr>
          <w:w w:val="105"/>
        </w:rPr>
        <w:t>eSteja</w:t>
      </w:r>
      <w:r>
        <w:rPr>
          <w:spacing w:val="-13"/>
          <w:w w:val="105"/>
        </w:rPr>
        <w:t> </w:t>
      </w:r>
      <w:r>
        <w:rPr>
          <w:w w:val="105"/>
        </w:rPr>
        <w:t>inconSciente</w:t>
      </w:r>
      <w:r>
        <w:rPr>
          <w:spacing w:val="-13"/>
          <w:w w:val="105"/>
        </w:rPr>
        <w:t> </w:t>
      </w:r>
      <w:r>
        <w:rPr>
          <w:w w:val="105"/>
        </w:rPr>
        <w:t>devido</w:t>
      </w:r>
      <w:r>
        <w:rPr>
          <w:spacing w:val="-13"/>
          <w:w w:val="105"/>
        </w:rPr>
        <w:t> </w:t>
      </w:r>
      <w:r>
        <w:rPr>
          <w:w w:val="105"/>
        </w:rPr>
        <w:t>a</w:t>
      </w:r>
      <w:r>
        <w:rPr>
          <w:spacing w:val="-13"/>
          <w:w w:val="105"/>
        </w:rPr>
        <w:t> </w:t>
      </w:r>
      <w:r>
        <w:rPr>
          <w:w w:val="105"/>
        </w:rPr>
        <w:t>afogamento,</w:t>
      </w:r>
      <w:r>
        <w:rPr>
          <w:spacing w:val="-12"/>
          <w:w w:val="105"/>
        </w:rPr>
        <w:t> </w:t>
      </w:r>
      <w:r>
        <w:rPr>
          <w:w w:val="105"/>
        </w:rPr>
        <w:t>aSfixia</w:t>
      </w:r>
      <w:r>
        <w:rPr>
          <w:spacing w:val="-13"/>
          <w:w w:val="105"/>
        </w:rPr>
        <w:t> </w:t>
      </w:r>
      <w:r>
        <w:rPr>
          <w:w w:val="105"/>
        </w:rPr>
        <w:t>e</w:t>
      </w:r>
      <w:r>
        <w:rPr>
          <w:spacing w:val="-13"/>
          <w:w w:val="105"/>
        </w:rPr>
        <w:t> </w:t>
      </w:r>
      <w:r>
        <w:rPr>
          <w:w w:val="105"/>
        </w:rPr>
        <w:t>envenenamento. ESte</w:t>
      </w:r>
      <w:r>
        <w:rPr>
          <w:spacing w:val="-17"/>
          <w:w w:val="105"/>
        </w:rPr>
        <w:t> </w:t>
      </w:r>
      <w:r>
        <w:rPr>
          <w:w w:val="105"/>
        </w:rPr>
        <w:t>método,</w:t>
      </w:r>
      <w:r>
        <w:rPr>
          <w:spacing w:val="-16"/>
          <w:w w:val="105"/>
        </w:rPr>
        <w:t> </w:t>
      </w:r>
      <w:r>
        <w:rPr>
          <w:w w:val="105"/>
        </w:rPr>
        <w:t>porém,</w:t>
      </w:r>
      <w:r>
        <w:rPr>
          <w:spacing w:val="-17"/>
          <w:w w:val="105"/>
        </w:rPr>
        <w:t> </w:t>
      </w:r>
      <w:r>
        <w:rPr>
          <w:w w:val="105"/>
        </w:rPr>
        <w:t>não</w:t>
      </w:r>
      <w:r>
        <w:rPr>
          <w:spacing w:val="-16"/>
          <w:w w:val="105"/>
        </w:rPr>
        <w:t> </w:t>
      </w:r>
      <w:r>
        <w:rPr>
          <w:w w:val="105"/>
        </w:rPr>
        <w:t>é</w:t>
      </w:r>
      <w:r>
        <w:rPr>
          <w:spacing w:val="-17"/>
          <w:w w:val="105"/>
        </w:rPr>
        <w:t> </w:t>
      </w:r>
      <w:r>
        <w:rPr>
          <w:w w:val="105"/>
        </w:rPr>
        <w:t>recomendável</w:t>
      </w:r>
      <w:r>
        <w:rPr>
          <w:spacing w:val="-16"/>
          <w:w w:val="105"/>
        </w:rPr>
        <w:t> </w:t>
      </w:r>
      <w:r>
        <w:rPr>
          <w:w w:val="105"/>
        </w:rPr>
        <w:t>para</w:t>
      </w:r>
      <w:r>
        <w:rPr>
          <w:spacing w:val="-16"/>
          <w:w w:val="105"/>
        </w:rPr>
        <w:t> </w:t>
      </w:r>
      <w:r>
        <w:rPr>
          <w:w w:val="105"/>
        </w:rPr>
        <w:t>o</w:t>
      </w:r>
      <w:r>
        <w:rPr>
          <w:spacing w:val="-17"/>
          <w:w w:val="105"/>
        </w:rPr>
        <w:t> </w:t>
      </w:r>
      <w:r>
        <w:rPr>
          <w:w w:val="105"/>
        </w:rPr>
        <w:t>tranSporte</w:t>
      </w:r>
      <w:r>
        <w:rPr>
          <w:spacing w:val="-16"/>
          <w:w w:val="105"/>
        </w:rPr>
        <w:t> </w:t>
      </w:r>
      <w:r>
        <w:rPr>
          <w:w w:val="105"/>
        </w:rPr>
        <w:t>de</w:t>
      </w:r>
      <w:r>
        <w:rPr>
          <w:spacing w:val="-17"/>
          <w:w w:val="105"/>
        </w:rPr>
        <w:t> </w:t>
      </w:r>
      <w:r>
        <w:rPr>
          <w:w w:val="105"/>
        </w:rPr>
        <w:t>um</w:t>
      </w:r>
      <w:r>
        <w:rPr>
          <w:spacing w:val="-16"/>
          <w:w w:val="105"/>
        </w:rPr>
        <w:t> </w:t>
      </w:r>
      <w:r>
        <w:rPr>
          <w:w w:val="105"/>
        </w:rPr>
        <w:t>ferido </w:t>
      </w:r>
      <w:r>
        <w:rPr/>
        <w:t>com SuSpeita de fratura ou outraS leSÕeS maiS graveS. Para eSteS caSoS, Sempre que poSSível, deve-Se uSar trêS ou maiS peSSoaS.</w:t>
      </w:r>
    </w:p>
    <w:p>
      <w:pPr>
        <w:pStyle w:val="BodyText"/>
        <w:spacing w:line="237" w:lineRule="auto"/>
        <w:ind w:right="139" w:firstLine="568"/>
        <w:jc w:val="both"/>
      </w:pPr>
      <w:r>
        <w:rPr>
          <w:w w:val="105"/>
        </w:rPr>
        <w:t>Para o tranSporte de acidentadoS em veículoS, algunS cuidadoS devem</w:t>
      </w:r>
      <w:r>
        <w:rPr>
          <w:spacing w:val="-10"/>
          <w:w w:val="105"/>
        </w:rPr>
        <w:t> </w:t>
      </w:r>
      <w:r>
        <w:rPr>
          <w:w w:val="105"/>
        </w:rPr>
        <w:t>Ser</w:t>
      </w:r>
      <w:r>
        <w:rPr>
          <w:spacing w:val="-9"/>
          <w:w w:val="105"/>
        </w:rPr>
        <w:t> </w:t>
      </w:r>
      <w:r>
        <w:rPr>
          <w:w w:val="105"/>
        </w:rPr>
        <w:t>obServadoS.</w:t>
      </w:r>
      <w:r>
        <w:rPr>
          <w:spacing w:val="-9"/>
          <w:w w:val="105"/>
        </w:rPr>
        <w:t> </w:t>
      </w:r>
      <w:r>
        <w:rPr>
          <w:w w:val="105"/>
        </w:rPr>
        <w:t>o</w:t>
      </w:r>
      <w:r>
        <w:rPr>
          <w:spacing w:val="-9"/>
          <w:w w:val="105"/>
        </w:rPr>
        <w:t> </w:t>
      </w:r>
      <w:r>
        <w:rPr>
          <w:w w:val="105"/>
        </w:rPr>
        <w:t>corpo</w:t>
      </w:r>
      <w:r>
        <w:rPr>
          <w:spacing w:val="-9"/>
          <w:w w:val="105"/>
        </w:rPr>
        <w:t> </w:t>
      </w:r>
      <w:r>
        <w:rPr>
          <w:w w:val="105"/>
        </w:rPr>
        <w:t>e</w:t>
      </w:r>
      <w:r>
        <w:rPr>
          <w:spacing w:val="-9"/>
          <w:w w:val="105"/>
        </w:rPr>
        <w:t> </w:t>
      </w:r>
      <w:r>
        <w:rPr>
          <w:w w:val="105"/>
        </w:rPr>
        <w:t>a</w:t>
      </w:r>
      <w:r>
        <w:rPr>
          <w:spacing w:val="-9"/>
          <w:w w:val="105"/>
        </w:rPr>
        <w:t> </w:t>
      </w:r>
      <w:r>
        <w:rPr>
          <w:w w:val="105"/>
        </w:rPr>
        <w:t>cabeça</w:t>
      </w:r>
      <w:r>
        <w:rPr>
          <w:spacing w:val="-9"/>
          <w:w w:val="105"/>
        </w:rPr>
        <w:t> </w:t>
      </w:r>
      <w:r>
        <w:rPr>
          <w:w w:val="105"/>
        </w:rPr>
        <w:t>do</w:t>
      </w:r>
      <w:r>
        <w:rPr>
          <w:spacing w:val="-9"/>
          <w:w w:val="105"/>
        </w:rPr>
        <w:t> </w:t>
      </w:r>
      <w:r>
        <w:rPr>
          <w:w w:val="105"/>
        </w:rPr>
        <w:t>acidentado</w:t>
      </w:r>
      <w:r>
        <w:rPr>
          <w:spacing w:val="-9"/>
          <w:w w:val="105"/>
        </w:rPr>
        <w:t> </w:t>
      </w:r>
      <w:r>
        <w:rPr>
          <w:w w:val="105"/>
        </w:rPr>
        <w:t>deverão</w:t>
      </w:r>
      <w:r>
        <w:rPr>
          <w:spacing w:val="-9"/>
          <w:w w:val="105"/>
        </w:rPr>
        <w:t> </w:t>
      </w:r>
      <w:r>
        <w:rPr>
          <w:w w:val="105"/>
        </w:rPr>
        <w:t>eStar SeguroS, firmeS, em local acolchoado ou</w:t>
      </w:r>
      <w:r>
        <w:rPr>
          <w:spacing w:val="-1"/>
          <w:w w:val="105"/>
        </w:rPr>
        <w:t> </w:t>
      </w:r>
      <w:r>
        <w:rPr>
          <w:w w:val="105"/>
        </w:rPr>
        <w:t>forrado. o condutor do veículo deverá</w:t>
      </w:r>
      <w:r>
        <w:rPr>
          <w:w w:val="105"/>
        </w:rPr>
        <w:t> Ser</w:t>
      </w:r>
      <w:r>
        <w:rPr>
          <w:w w:val="105"/>
        </w:rPr>
        <w:t> orientado</w:t>
      </w:r>
      <w:r>
        <w:rPr>
          <w:w w:val="105"/>
        </w:rPr>
        <w:t> para</w:t>
      </w:r>
      <w:r>
        <w:rPr>
          <w:w w:val="105"/>
        </w:rPr>
        <w:t> evitar</w:t>
      </w:r>
      <w:r>
        <w:rPr>
          <w:w w:val="105"/>
        </w:rPr>
        <w:t> freadaS</w:t>
      </w:r>
      <w:r>
        <w:rPr>
          <w:w w:val="105"/>
        </w:rPr>
        <w:t> bruScaS</w:t>
      </w:r>
      <w:r>
        <w:rPr>
          <w:w w:val="105"/>
        </w:rPr>
        <w:t> e</w:t>
      </w:r>
      <w:r>
        <w:rPr>
          <w:w w:val="105"/>
        </w:rPr>
        <w:t> manobraS</w:t>
      </w:r>
      <w:r>
        <w:rPr>
          <w:w w:val="105"/>
        </w:rPr>
        <w:t> que </w:t>
      </w:r>
      <w:r>
        <w:rPr/>
        <w:t>provoquem balançoS exageradoS. Qualquer exceSSo de velocidade deverá Ser</w:t>
      </w:r>
      <w:r>
        <w:rPr>
          <w:spacing w:val="-12"/>
        </w:rPr>
        <w:t> </w:t>
      </w:r>
      <w:r>
        <w:rPr/>
        <w:t>evitado,</w:t>
      </w:r>
      <w:r>
        <w:rPr>
          <w:spacing w:val="-11"/>
        </w:rPr>
        <w:t> </w:t>
      </w:r>
      <w:r>
        <w:rPr/>
        <w:t>eSpecialmente</w:t>
      </w:r>
      <w:r>
        <w:rPr>
          <w:spacing w:val="-12"/>
        </w:rPr>
        <w:t> </w:t>
      </w:r>
      <w:r>
        <w:rPr/>
        <w:t>por</w:t>
      </w:r>
      <w:r>
        <w:rPr>
          <w:spacing w:val="-12"/>
        </w:rPr>
        <w:t> </w:t>
      </w:r>
      <w:r>
        <w:rPr/>
        <w:t>cauSa</w:t>
      </w:r>
      <w:r>
        <w:rPr>
          <w:spacing w:val="-12"/>
        </w:rPr>
        <w:t> </w:t>
      </w:r>
      <w:r>
        <w:rPr/>
        <w:t>do</w:t>
      </w:r>
      <w:r>
        <w:rPr>
          <w:spacing w:val="-12"/>
        </w:rPr>
        <w:t> </w:t>
      </w:r>
      <w:r>
        <w:rPr/>
        <w:t>nervoSiSmo</w:t>
      </w:r>
      <w:r>
        <w:rPr>
          <w:spacing w:val="-12"/>
        </w:rPr>
        <w:t> </w:t>
      </w:r>
      <w:r>
        <w:rPr/>
        <w:t>ou</w:t>
      </w:r>
      <w:r>
        <w:rPr>
          <w:spacing w:val="-12"/>
        </w:rPr>
        <w:t> </w:t>
      </w:r>
      <w:r>
        <w:rPr/>
        <w:t>preSSa</w:t>
      </w:r>
      <w:r>
        <w:rPr>
          <w:spacing w:val="-12"/>
        </w:rPr>
        <w:t> </w:t>
      </w:r>
      <w:r>
        <w:rPr/>
        <w:t>em</w:t>
      </w:r>
      <w:r>
        <w:rPr>
          <w:spacing w:val="-12"/>
        </w:rPr>
        <w:t> </w:t>
      </w:r>
      <w:r>
        <w:rPr/>
        <w:t>Salvar</w:t>
      </w:r>
      <w:r>
        <w:rPr>
          <w:spacing w:val="-12"/>
        </w:rPr>
        <w:t> </w:t>
      </w:r>
      <w:r>
        <w:rPr/>
        <w:t>o </w:t>
      </w:r>
      <w:r>
        <w:rPr>
          <w:w w:val="105"/>
        </w:rPr>
        <w:t>acidentado. o exceSSo de velocidade, ao contrário, poderá fazer novaS vítimaS.</w:t>
      </w:r>
      <w:r>
        <w:rPr>
          <w:spacing w:val="-8"/>
          <w:w w:val="105"/>
        </w:rPr>
        <w:t> </w:t>
      </w:r>
      <w:r>
        <w:rPr>
          <w:w w:val="105"/>
        </w:rPr>
        <w:t>Se</w:t>
      </w:r>
      <w:r>
        <w:rPr>
          <w:spacing w:val="-8"/>
          <w:w w:val="105"/>
        </w:rPr>
        <w:t> </w:t>
      </w:r>
      <w:r>
        <w:rPr>
          <w:w w:val="105"/>
        </w:rPr>
        <w:t>for</w:t>
      </w:r>
      <w:r>
        <w:rPr>
          <w:spacing w:val="-8"/>
          <w:w w:val="105"/>
        </w:rPr>
        <w:t> </w:t>
      </w:r>
      <w:r>
        <w:rPr>
          <w:w w:val="105"/>
        </w:rPr>
        <w:t>poSSível,</w:t>
      </w:r>
      <w:r>
        <w:rPr>
          <w:spacing w:val="-8"/>
          <w:w w:val="105"/>
        </w:rPr>
        <w:t> </w:t>
      </w:r>
      <w:r>
        <w:rPr>
          <w:w w:val="105"/>
        </w:rPr>
        <w:t>deve</w:t>
      </w:r>
      <w:r>
        <w:rPr>
          <w:spacing w:val="-8"/>
          <w:w w:val="105"/>
        </w:rPr>
        <w:t> </w:t>
      </w:r>
      <w:r>
        <w:rPr>
          <w:w w:val="105"/>
        </w:rPr>
        <w:t>Ser</w:t>
      </w:r>
      <w:r>
        <w:rPr>
          <w:spacing w:val="-8"/>
          <w:w w:val="105"/>
        </w:rPr>
        <w:t> </w:t>
      </w:r>
      <w:r>
        <w:rPr>
          <w:w w:val="105"/>
        </w:rPr>
        <w:t>uSado</w:t>
      </w:r>
      <w:r>
        <w:rPr>
          <w:spacing w:val="-8"/>
          <w:w w:val="105"/>
        </w:rPr>
        <w:t> </w:t>
      </w:r>
      <w:r>
        <w:rPr>
          <w:w w:val="105"/>
        </w:rPr>
        <w:t>o</w:t>
      </w:r>
      <w:r>
        <w:rPr>
          <w:spacing w:val="-8"/>
          <w:w w:val="105"/>
        </w:rPr>
        <w:t> </w:t>
      </w:r>
      <w:r>
        <w:rPr>
          <w:w w:val="105"/>
        </w:rPr>
        <w:t>cinto</w:t>
      </w:r>
      <w:r>
        <w:rPr>
          <w:spacing w:val="-8"/>
          <w:w w:val="105"/>
        </w:rPr>
        <w:t> </w:t>
      </w:r>
      <w:r>
        <w:rPr>
          <w:w w:val="105"/>
        </w:rPr>
        <w:t>de</w:t>
      </w:r>
      <w:r>
        <w:rPr>
          <w:spacing w:val="-8"/>
          <w:w w:val="105"/>
        </w:rPr>
        <w:t> </w:t>
      </w:r>
      <w:r>
        <w:rPr>
          <w:w w:val="105"/>
        </w:rPr>
        <w:t>Segurança.</w:t>
      </w:r>
    </w:p>
    <w:p>
      <w:pPr>
        <w:pStyle w:val="BodyText"/>
        <w:ind w:left="0"/>
      </w:pPr>
    </w:p>
    <w:p>
      <w:pPr>
        <w:pStyle w:val="BodyText"/>
        <w:spacing w:before="83"/>
        <w:ind w:left="0"/>
      </w:pPr>
    </w:p>
    <w:p>
      <w:pPr>
        <w:pStyle w:val="BodyText"/>
        <w:spacing w:line="237" w:lineRule="auto" w:before="1"/>
        <w:rPr>
          <w:rFonts w:ascii="Verdana"/>
        </w:rPr>
      </w:pPr>
      <w:r>
        <w:rPr>
          <w:rFonts w:ascii="Verdana"/>
          <w:color w:val="231F20"/>
        </w:rPr>
        <w:t>AnteS</w:t>
      </w:r>
      <w:r>
        <w:rPr>
          <w:rFonts w:ascii="Verdana"/>
          <w:color w:val="231F20"/>
          <w:spacing w:val="36"/>
        </w:rPr>
        <w:t> </w:t>
      </w:r>
      <w:r>
        <w:rPr>
          <w:rFonts w:ascii="Verdana"/>
          <w:color w:val="231F20"/>
        </w:rPr>
        <w:t>de</w:t>
      </w:r>
      <w:r>
        <w:rPr>
          <w:rFonts w:ascii="Verdana"/>
          <w:color w:val="231F20"/>
          <w:spacing w:val="36"/>
        </w:rPr>
        <w:t> </w:t>
      </w:r>
      <w:r>
        <w:rPr>
          <w:rFonts w:ascii="Verdana"/>
          <w:color w:val="231F20"/>
        </w:rPr>
        <w:t>remOVer</w:t>
      </w:r>
      <w:r>
        <w:rPr>
          <w:rFonts w:ascii="Verdana"/>
          <w:color w:val="231F20"/>
          <w:spacing w:val="36"/>
        </w:rPr>
        <w:t> </w:t>
      </w:r>
      <w:r>
        <w:rPr>
          <w:rFonts w:ascii="Verdana"/>
          <w:color w:val="231F20"/>
        </w:rPr>
        <w:t>um</w:t>
      </w:r>
      <w:r>
        <w:rPr>
          <w:rFonts w:ascii="Verdana"/>
          <w:color w:val="231F20"/>
          <w:spacing w:val="36"/>
        </w:rPr>
        <w:t> </w:t>
      </w:r>
      <w:r>
        <w:rPr>
          <w:rFonts w:ascii="Verdana"/>
          <w:color w:val="231F20"/>
        </w:rPr>
        <w:t>aCidentadO,</w:t>
      </w:r>
      <w:r>
        <w:rPr>
          <w:rFonts w:ascii="Verdana"/>
          <w:color w:val="231F20"/>
          <w:spacing w:val="36"/>
        </w:rPr>
        <w:t> </w:t>
      </w:r>
      <w:r>
        <w:rPr>
          <w:rFonts w:ascii="Verdana"/>
          <w:color w:val="231F20"/>
        </w:rPr>
        <w:t>OS</w:t>
      </w:r>
      <w:r>
        <w:rPr>
          <w:rFonts w:ascii="Verdana"/>
          <w:color w:val="231F20"/>
          <w:spacing w:val="36"/>
        </w:rPr>
        <w:t> </w:t>
      </w:r>
      <w:r>
        <w:rPr>
          <w:rFonts w:ascii="Verdana"/>
          <w:color w:val="231F20"/>
        </w:rPr>
        <w:t>SeguinteS prOCedimentOS</w:t>
      </w:r>
      <w:r>
        <w:rPr>
          <w:rFonts w:ascii="Verdana"/>
          <w:color w:val="231F20"/>
          <w:spacing w:val="40"/>
        </w:rPr>
        <w:t> </w:t>
      </w:r>
      <w:r>
        <w:rPr>
          <w:rFonts w:ascii="Verdana"/>
          <w:color w:val="231F20"/>
        </w:rPr>
        <w:t>deVem</w:t>
      </w:r>
      <w:r>
        <w:rPr>
          <w:rFonts w:ascii="Verdana"/>
          <w:color w:val="231F20"/>
          <w:spacing w:val="40"/>
        </w:rPr>
        <w:t> </w:t>
      </w:r>
      <w:r>
        <w:rPr>
          <w:rFonts w:ascii="Verdana"/>
          <w:color w:val="231F20"/>
        </w:rPr>
        <w:t>ter</w:t>
      </w:r>
      <w:r>
        <w:rPr>
          <w:rFonts w:ascii="Verdana"/>
          <w:color w:val="231F20"/>
          <w:spacing w:val="40"/>
        </w:rPr>
        <w:t> </w:t>
      </w:r>
      <w:r>
        <w:rPr>
          <w:rFonts w:ascii="Verdana"/>
          <w:color w:val="231F20"/>
        </w:rPr>
        <w:t>SidO</w:t>
      </w:r>
      <w:r>
        <w:rPr>
          <w:rFonts w:ascii="Verdana"/>
          <w:color w:val="231F20"/>
          <w:spacing w:val="40"/>
        </w:rPr>
        <w:t> </w:t>
      </w:r>
      <w:r>
        <w:rPr>
          <w:rFonts w:ascii="Verdana"/>
          <w:color w:val="231F20"/>
        </w:rPr>
        <w:t>ObSerVadOS:</w:t>
      </w:r>
    </w:p>
    <w:p>
      <w:pPr>
        <w:pStyle w:val="BodyText"/>
        <w:spacing w:line="237" w:lineRule="auto"/>
        <w:rPr>
          <w:rFonts w:ascii="Verdana" w:hAnsi="Verdana"/>
        </w:rPr>
      </w:pPr>
      <w:r>
        <w:rPr>
          <w:rFonts w:ascii="Verdana" w:hAnsi="Verdana"/>
          <w:color w:val="231F20"/>
        </w:rPr>
        <w:t>·ReStauraÇãO</w:t>
      </w:r>
      <w:r>
        <w:rPr>
          <w:rFonts w:ascii="Verdana" w:hAnsi="Verdana"/>
          <w:color w:val="231F20"/>
          <w:spacing w:val="39"/>
        </w:rPr>
        <w:t> </w:t>
      </w:r>
      <w:r>
        <w:rPr>
          <w:rFonts w:ascii="Verdana" w:hAnsi="Verdana"/>
          <w:color w:val="231F20"/>
        </w:rPr>
        <w:t>Ou</w:t>
      </w:r>
      <w:r>
        <w:rPr>
          <w:rFonts w:ascii="Verdana" w:hAnsi="Verdana"/>
          <w:color w:val="231F20"/>
          <w:spacing w:val="39"/>
        </w:rPr>
        <w:t> </w:t>
      </w:r>
      <w:r>
        <w:rPr>
          <w:rFonts w:ascii="Verdana" w:hAnsi="Verdana"/>
          <w:color w:val="231F20"/>
        </w:rPr>
        <w:t>manutenÇãO</w:t>
      </w:r>
      <w:r>
        <w:rPr>
          <w:rFonts w:ascii="Verdana" w:hAnsi="Verdana"/>
          <w:color w:val="231F20"/>
          <w:spacing w:val="39"/>
        </w:rPr>
        <w:t> </w:t>
      </w:r>
      <w:r>
        <w:rPr>
          <w:rFonts w:ascii="Verdana" w:hAnsi="Verdana"/>
          <w:color w:val="231F20"/>
        </w:rPr>
        <w:t>daS</w:t>
      </w:r>
      <w:r>
        <w:rPr>
          <w:rFonts w:ascii="Verdana" w:hAnsi="Verdana"/>
          <w:color w:val="231F20"/>
          <w:spacing w:val="39"/>
        </w:rPr>
        <w:t> </w:t>
      </w:r>
      <w:r>
        <w:rPr>
          <w:rFonts w:ascii="Verdana" w:hAnsi="Verdana"/>
          <w:color w:val="231F20"/>
        </w:rPr>
        <w:t>funÇÕeS</w:t>
      </w:r>
      <w:r>
        <w:rPr>
          <w:rFonts w:ascii="Verdana" w:hAnsi="Verdana"/>
          <w:color w:val="231F20"/>
          <w:spacing w:val="39"/>
        </w:rPr>
        <w:t> </w:t>
      </w:r>
      <w:r>
        <w:rPr>
          <w:rFonts w:ascii="Verdana" w:hAnsi="Verdana"/>
          <w:color w:val="231F20"/>
        </w:rPr>
        <w:t>reSpiratÓria</w:t>
      </w:r>
      <w:r>
        <w:rPr>
          <w:rFonts w:ascii="Verdana" w:hAnsi="Verdana"/>
          <w:color w:val="231F20"/>
          <w:spacing w:val="39"/>
        </w:rPr>
        <w:t> </w:t>
      </w:r>
      <w:r>
        <w:rPr>
          <w:rFonts w:ascii="Verdana" w:hAnsi="Verdana"/>
          <w:color w:val="231F20"/>
        </w:rPr>
        <w:t>e </w:t>
      </w:r>
      <w:r>
        <w:rPr>
          <w:rFonts w:ascii="Verdana" w:hAnsi="Verdana"/>
          <w:color w:val="231F20"/>
          <w:spacing w:val="15"/>
        </w:rPr>
        <w:t>CirCulatÓria</w:t>
      </w:r>
    </w:p>
    <w:p>
      <w:pPr>
        <w:pStyle w:val="BodyText"/>
        <w:spacing w:line="238" w:lineRule="exact"/>
        <w:rPr>
          <w:rFonts w:ascii="Verdana" w:hAnsi="Verdana"/>
        </w:rPr>
      </w:pPr>
      <w:r>
        <w:rPr>
          <w:rFonts w:ascii="Verdana" w:hAnsi="Verdana"/>
          <w:color w:val="231F20"/>
        </w:rPr>
        <w:t>·VerifiCaÇãO</w:t>
      </w:r>
      <w:r>
        <w:rPr>
          <w:rFonts w:ascii="Verdana" w:hAnsi="Verdana"/>
          <w:color w:val="231F20"/>
          <w:spacing w:val="52"/>
        </w:rPr>
        <w:t> </w:t>
      </w:r>
      <w:r>
        <w:rPr>
          <w:rFonts w:ascii="Verdana" w:hAnsi="Verdana"/>
          <w:color w:val="231F20"/>
        </w:rPr>
        <w:t>de</w:t>
      </w:r>
      <w:r>
        <w:rPr>
          <w:rFonts w:ascii="Verdana" w:hAnsi="Verdana"/>
          <w:color w:val="231F20"/>
          <w:spacing w:val="53"/>
        </w:rPr>
        <w:t> </w:t>
      </w:r>
      <w:r>
        <w:rPr>
          <w:rFonts w:ascii="Verdana" w:hAnsi="Verdana"/>
          <w:color w:val="231F20"/>
        </w:rPr>
        <w:t>eXiStênCia</w:t>
      </w:r>
      <w:r>
        <w:rPr>
          <w:rFonts w:ascii="Verdana" w:hAnsi="Verdana"/>
          <w:color w:val="231F20"/>
          <w:spacing w:val="53"/>
        </w:rPr>
        <w:t> </w:t>
      </w:r>
      <w:r>
        <w:rPr>
          <w:rFonts w:ascii="Verdana" w:hAnsi="Verdana"/>
          <w:color w:val="231F20"/>
        </w:rPr>
        <w:t>e</w:t>
      </w:r>
      <w:r>
        <w:rPr>
          <w:rFonts w:ascii="Verdana" w:hAnsi="Verdana"/>
          <w:color w:val="231F20"/>
          <w:spacing w:val="52"/>
        </w:rPr>
        <w:t> </w:t>
      </w:r>
      <w:r>
        <w:rPr>
          <w:rFonts w:ascii="Verdana" w:hAnsi="Verdana"/>
          <w:color w:val="231F20"/>
        </w:rPr>
        <w:t>graVidade</w:t>
      </w:r>
      <w:r>
        <w:rPr>
          <w:rFonts w:ascii="Verdana" w:hAnsi="Verdana"/>
          <w:color w:val="231F20"/>
          <w:spacing w:val="53"/>
        </w:rPr>
        <w:t> </w:t>
      </w:r>
      <w:r>
        <w:rPr>
          <w:rFonts w:ascii="Verdana" w:hAnsi="Verdana"/>
          <w:color w:val="231F20"/>
        </w:rPr>
        <w:t>de</w:t>
      </w:r>
      <w:r>
        <w:rPr>
          <w:rFonts w:ascii="Verdana" w:hAnsi="Verdana"/>
          <w:color w:val="231F20"/>
          <w:spacing w:val="53"/>
        </w:rPr>
        <w:t> </w:t>
      </w:r>
      <w:r>
        <w:rPr>
          <w:rFonts w:ascii="Verdana" w:hAnsi="Verdana"/>
          <w:color w:val="231F20"/>
          <w:spacing w:val="-2"/>
        </w:rPr>
        <w:t>leSÕeS</w:t>
      </w:r>
    </w:p>
    <w:p>
      <w:pPr>
        <w:pStyle w:val="BodyText"/>
        <w:spacing w:line="240" w:lineRule="exact"/>
        <w:rPr>
          <w:rFonts w:ascii="Verdana" w:hAnsi="Verdana"/>
        </w:rPr>
      </w:pPr>
      <w:r>
        <w:rPr>
          <w:rFonts w:ascii="Verdana" w:hAnsi="Verdana"/>
          <w:color w:val="231F20"/>
          <w:spacing w:val="9"/>
        </w:rPr>
        <w:t>·COntrOle</w:t>
      </w:r>
      <w:r>
        <w:rPr>
          <w:rFonts w:ascii="Verdana" w:hAnsi="Verdana"/>
          <w:color w:val="231F20"/>
          <w:spacing w:val="16"/>
        </w:rPr>
        <w:t> </w:t>
      </w:r>
      <w:r>
        <w:rPr>
          <w:rFonts w:ascii="Verdana" w:hAnsi="Verdana"/>
          <w:color w:val="231F20"/>
        </w:rPr>
        <w:t>de</w:t>
      </w:r>
      <w:r>
        <w:rPr>
          <w:rFonts w:ascii="Verdana" w:hAnsi="Verdana"/>
          <w:color w:val="231F20"/>
          <w:spacing w:val="17"/>
        </w:rPr>
        <w:t> </w:t>
      </w:r>
      <w:r>
        <w:rPr>
          <w:rFonts w:ascii="Verdana" w:hAnsi="Verdana"/>
          <w:color w:val="231F20"/>
          <w:spacing w:val="9"/>
        </w:rPr>
        <w:t>hemOrragia</w:t>
      </w:r>
    </w:p>
    <w:p>
      <w:pPr>
        <w:pStyle w:val="BodyText"/>
        <w:spacing w:line="240" w:lineRule="exact"/>
        <w:rPr>
          <w:rFonts w:ascii="Verdana" w:hAnsi="Verdana"/>
        </w:rPr>
      </w:pPr>
      <w:r>
        <w:rPr>
          <w:rFonts w:ascii="Verdana" w:hAnsi="Verdana"/>
          <w:color w:val="231F20"/>
        </w:rPr>
        <w:t>·PreVenÇãO</w:t>
      </w:r>
      <w:r>
        <w:rPr>
          <w:rFonts w:ascii="Verdana" w:hAnsi="Verdana"/>
          <w:color w:val="231F20"/>
          <w:spacing w:val="32"/>
        </w:rPr>
        <w:t> </w:t>
      </w:r>
      <w:r>
        <w:rPr>
          <w:rFonts w:ascii="Verdana" w:hAnsi="Verdana"/>
          <w:color w:val="231F20"/>
        </w:rPr>
        <w:t>e</w:t>
      </w:r>
      <w:r>
        <w:rPr>
          <w:rFonts w:ascii="Verdana" w:hAnsi="Verdana"/>
          <w:color w:val="231F20"/>
          <w:spacing w:val="32"/>
        </w:rPr>
        <w:t> </w:t>
      </w:r>
      <w:r>
        <w:rPr>
          <w:rFonts w:ascii="Verdana" w:hAnsi="Verdana"/>
          <w:color w:val="231F20"/>
        </w:rPr>
        <w:t>COntrOle</w:t>
      </w:r>
      <w:r>
        <w:rPr>
          <w:rFonts w:ascii="Verdana" w:hAnsi="Verdana"/>
          <w:color w:val="231F20"/>
          <w:spacing w:val="32"/>
        </w:rPr>
        <w:t> </w:t>
      </w:r>
      <w:r>
        <w:rPr>
          <w:rFonts w:ascii="Verdana" w:hAnsi="Verdana"/>
          <w:color w:val="231F20"/>
        </w:rPr>
        <w:t>de</w:t>
      </w:r>
      <w:r>
        <w:rPr>
          <w:rFonts w:ascii="Verdana" w:hAnsi="Verdana"/>
          <w:color w:val="231F20"/>
          <w:spacing w:val="32"/>
        </w:rPr>
        <w:t> </w:t>
      </w:r>
      <w:r>
        <w:rPr>
          <w:rFonts w:ascii="Verdana" w:hAnsi="Verdana"/>
          <w:color w:val="231F20"/>
        </w:rPr>
        <w:t>eStadO</w:t>
      </w:r>
      <w:r>
        <w:rPr>
          <w:rFonts w:ascii="Verdana" w:hAnsi="Verdana"/>
          <w:color w:val="231F20"/>
          <w:spacing w:val="32"/>
        </w:rPr>
        <w:t> </w:t>
      </w:r>
      <w:r>
        <w:rPr>
          <w:rFonts w:ascii="Verdana" w:hAnsi="Verdana"/>
          <w:color w:val="231F20"/>
        </w:rPr>
        <w:t>de</w:t>
      </w:r>
      <w:r>
        <w:rPr>
          <w:rFonts w:ascii="Verdana" w:hAnsi="Verdana"/>
          <w:color w:val="231F20"/>
          <w:spacing w:val="33"/>
        </w:rPr>
        <w:t> </w:t>
      </w:r>
      <w:r>
        <w:rPr>
          <w:rFonts w:ascii="Verdana" w:hAnsi="Verdana"/>
          <w:color w:val="231F20"/>
          <w:spacing w:val="-2"/>
        </w:rPr>
        <w:t>ChOque</w:t>
      </w:r>
    </w:p>
    <w:p>
      <w:pPr>
        <w:pStyle w:val="BodyText"/>
        <w:spacing w:line="242" w:lineRule="exact"/>
        <w:rPr>
          <w:rFonts w:ascii="Verdana" w:hAnsi="Verdana"/>
        </w:rPr>
      </w:pPr>
      <w:r>
        <w:rPr>
          <w:rFonts w:ascii="Verdana" w:hAnsi="Verdana"/>
          <w:color w:val="231F20"/>
        </w:rPr>
        <w:t>·lmObilizaÇãO</w:t>
      </w:r>
      <w:r>
        <w:rPr>
          <w:rFonts w:ascii="Verdana" w:hAnsi="Verdana"/>
          <w:color w:val="231F20"/>
          <w:spacing w:val="26"/>
        </w:rPr>
        <w:t> </w:t>
      </w:r>
      <w:r>
        <w:rPr>
          <w:rFonts w:ascii="Verdana" w:hAnsi="Verdana"/>
          <w:color w:val="231F20"/>
        </w:rPr>
        <w:t>dOS</w:t>
      </w:r>
      <w:r>
        <w:rPr>
          <w:rFonts w:ascii="Verdana" w:hAnsi="Verdana"/>
          <w:color w:val="231F20"/>
          <w:spacing w:val="27"/>
        </w:rPr>
        <w:t> </w:t>
      </w:r>
      <w:r>
        <w:rPr>
          <w:rFonts w:ascii="Verdana" w:hAnsi="Verdana"/>
          <w:color w:val="231F20"/>
        </w:rPr>
        <w:t>pOntOS</w:t>
      </w:r>
      <w:r>
        <w:rPr>
          <w:rFonts w:ascii="Verdana" w:hAnsi="Verdana"/>
          <w:color w:val="231F20"/>
          <w:spacing w:val="26"/>
        </w:rPr>
        <w:t> </w:t>
      </w:r>
      <w:r>
        <w:rPr>
          <w:rFonts w:ascii="Verdana" w:hAnsi="Verdana"/>
          <w:color w:val="231F20"/>
        </w:rPr>
        <w:t>de</w:t>
      </w:r>
      <w:r>
        <w:rPr>
          <w:rFonts w:ascii="Verdana" w:hAnsi="Verdana"/>
          <w:color w:val="231F20"/>
          <w:spacing w:val="27"/>
        </w:rPr>
        <w:t> </w:t>
      </w:r>
      <w:r>
        <w:rPr>
          <w:rFonts w:ascii="Verdana" w:hAnsi="Verdana"/>
          <w:color w:val="231F20"/>
        </w:rPr>
        <w:t>fratura,</w:t>
      </w:r>
      <w:r>
        <w:rPr>
          <w:rFonts w:ascii="Verdana" w:hAnsi="Verdana"/>
          <w:color w:val="231F20"/>
          <w:spacing w:val="27"/>
        </w:rPr>
        <w:t> </w:t>
      </w:r>
      <w:r>
        <w:rPr>
          <w:rFonts w:ascii="Verdana" w:hAnsi="Verdana"/>
          <w:color w:val="231F20"/>
        </w:rPr>
        <w:t>luXaÇãO</w:t>
      </w:r>
      <w:r>
        <w:rPr>
          <w:rFonts w:ascii="Verdana" w:hAnsi="Verdana"/>
          <w:color w:val="231F20"/>
          <w:spacing w:val="26"/>
        </w:rPr>
        <w:t> </w:t>
      </w:r>
      <w:r>
        <w:rPr>
          <w:rFonts w:ascii="Verdana" w:hAnsi="Verdana"/>
          <w:color w:val="231F20"/>
        </w:rPr>
        <w:t>Ou</w:t>
      </w:r>
      <w:r>
        <w:rPr>
          <w:rFonts w:ascii="Verdana" w:hAnsi="Verdana"/>
          <w:color w:val="231F20"/>
          <w:spacing w:val="27"/>
        </w:rPr>
        <w:t> </w:t>
      </w:r>
      <w:r>
        <w:rPr>
          <w:rFonts w:ascii="Verdana" w:hAnsi="Verdana"/>
          <w:color w:val="231F20"/>
          <w:spacing w:val="-2"/>
        </w:rPr>
        <w:t>entOrSe.</w:t>
      </w:r>
    </w:p>
    <w:p>
      <w:pPr>
        <w:pStyle w:val="BodyText"/>
        <w:spacing w:line="237" w:lineRule="auto" w:before="237"/>
        <w:rPr>
          <w:rFonts w:ascii="Verdana" w:hAnsi="Verdana"/>
        </w:rPr>
      </w:pPr>
      <w:r>
        <w:rPr>
          <w:rFonts w:ascii="Verdana" w:hAnsi="Verdana"/>
          <w:color w:val="231F20"/>
        </w:rPr>
        <w:t>Para</w:t>
      </w:r>
      <w:r>
        <w:rPr>
          <w:rFonts w:ascii="Verdana" w:hAnsi="Verdana"/>
          <w:color w:val="231F20"/>
          <w:spacing w:val="39"/>
        </w:rPr>
        <w:t> </w:t>
      </w:r>
      <w:r>
        <w:rPr>
          <w:rFonts w:ascii="Verdana" w:hAnsi="Verdana"/>
          <w:color w:val="231F20"/>
        </w:rPr>
        <w:t>O</w:t>
      </w:r>
      <w:r>
        <w:rPr>
          <w:rFonts w:ascii="Verdana" w:hAnsi="Verdana"/>
          <w:color w:val="231F20"/>
          <w:spacing w:val="39"/>
        </w:rPr>
        <w:t> </w:t>
      </w:r>
      <w:r>
        <w:rPr>
          <w:rFonts w:ascii="Verdana" w:hAnsi="Verdana"/>
          <w:color w:val="231F20"/>
        </w:rPr>
        <w:t>tranSpOrte,</w:t>
      </w:r>
      <w:r>
        <w:rPr>
          <w:rFonts w:ascii="Verdana" w:hAnsi="Verdana"/>
          <w:color w:val="231F20"/>
          <w:spacing w:val="39"/>
        </w:rPr>
        <w:t> </w:t>
      </w:r>
      <w:r>
        <w:rPr>
          <w:rFonts w:ascii="Verdana" w:hAnsi="Verdana"/>
          <w:color w:val="231F20"/>
        </w:rPr>
        <w:t>Cuidar</w:t>
      </w:r>
      <w:r>
        <w:rPr>
          <w:rFonts w:ascii="Verdana" w:hAnsi="Verdana"/>
          <w:color w:val="231F20"/>
          <w:spacing w:val="39"/>
        </w:rPr>
        <w:t> </w:t>
      </w:r>
      <w:r>
        <w:rPr>
          <w:rFonts w:ascii="Verdana" w:hAnsi="Verdana"/>
          <w:color w:val="231F20"/>
        </w:rPr>
        <w:t>para</w:t>
      </w:r>
      <w:r>
        <w:rPr>
          <w:rFonts w:ascii="Verdana" w:hAnsi="Verdana"/>
          <w:color w:val="231F20"/>
          <w:spacing w:val="39"/>
        </w:rPr>
        <w:t> </w:t>
      </w:r>
      <w:r>
        <w:rPr>
          <w:rFonts w:ascii="Verdana" w:hAnsi="Verdana"/>
          <w:color w:val="231F20"/>
        </w:rPr>
        <w:t>que</w:t>
      </w:r>
      <w:r>
        <w:rPr>
          <w:rFonts w:ascii="Verdana" w:hAnsi="Verdana"/>
          <w:color w:val="231F20"/>
          <w:spacing w:val="39"/>
        </w:rPr>
        <w:t> </w:t>
      </w:r>
      <w:r>
        <w:rPr>
          <w:rFonts w:ascii="Verdana" w:hAnsi="Verdana"/>
          <w:color w:val="231F20"/>
        </w:rPr>
        <w:t>Se</w:t>
      </w:r>
      <w:r>
        <w:rPr>
          <w:rFonts w:ascii="Verdana" w:hAnsi="Verdana"/>
          <w:color w:val="231F20"/>
          <w:spacing w:val="39"/>
        </w:rPr>
        <w:t> </w:t>
      </w:r>
      <w:r>
        <w:rPr>
          <w:rFonts w:ascii="Verdana" w:hAnsi="Verdana"/>
          <w:color w:val="231F20"/>
        </w:rPr>
        <w:t>uSe</w:t>
      </w:r>
      <w:r>
        <w:rPr>
          <w:rFonts w:ascii="Verdana" w:hAnsi="Verdana"/>
          <w:color w:val="231F20"/>
          <w:spacing w:val="39"/>
        </w:rPr>
        <w:t> </w:t>
      </w:r>
      <w:r>
        <w:rPr>
          <w:rFonts w:ascii="Verdana" w:hAnsi="Verdana"/>
          <w:color w:val="231F20"/>
        </w:rPr>
        <w:t>VeíCulO</w:t>
      </w:r>
      <w:r>
        <w:rPr>
          <w:rFonts w:ascii="Verdana" w:hAnsi="Verdana"/>
          <w:color w:val="231F20"/>
          <w:spacing w:val="39"/>
        </w:rPr>
        <w:t> </w:t>
      </w:r>
      <w:r>
        <w:rPr>
          <w:rFonts w:ascii="Verdana" w:hAnsi="Verdana"/>
          <w:color w:val="231F20"/>
        </w:rPr>
        <w:t>grande</w:t>
      </w:r>
      <w:r>
        <w:rPr>
          <w:rFonts w:ascii="Verdana" w:hAnsi="Verdana"/>
          <w:color w:val="231F20"/>
          <w:spacing w:val="39"/>
        </w:rPr>
        <w:t> </w:t>
      </w:r>
      <w:r>
        <w:rPr>
          <w:rFonts w:ascii="Verdana" w:hAnsi="Verdana"/>
          <w:color w:val="231F20"/>
        </w:rPr>
        <w:t>e eSpaÇOSO,</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dirigidO</w:t>
      </w:r>
      <w:r>
        <w:rPr>
          <w:rFonts w:ascii="Verdana" w:hAnsi="Verdana"/>
          <w:color w:val="231F20"/>
          <w:spacing w:val="40"/>
        </w:rPr>
        <w:t> </w:t>
      </w:r>
      <w:r>
        <w:rPr>
          <w:rFonts w:ascii="Verdana" w:hAnsi="Verdana"/>
          <w:color w:val="231F20"/>
        </w:rPr>
        <w:t>pOr</w:t>
      </w:r>
      <w:r>
        <w:rPr>
          <w:rFonts w:ascii="Verdana" w:hAnsi="Verdana"/>
          <w:color w:val="231F20"/>
          <w:spacing w:val="40"/>
        </w:rPr>
        <w:t> </w:t>
      </w:r>
      <w:r>
        <w:rPr>
          <w:rFonts w:ascii="Verdana" w:hAnsi="Verdana"/>
          <w:color w:val="231F20"/>
        </w:rPr>
        <w:t>mOtOriSta</w:t>
      </w:r>
      <w:r>
        <w:rPr>
          <w:rFonts w:ascii="Verdana" w:hAnsi="Verdana"/>
          <w:color w:val="231F20"/>
          <w:spacing w:val="40"/>
        </w:rPr>
        <w:t> </w:t>
      </w:r>
      <w:r>
        <w:rPr>
          <w:rFonts w:ascii="Verdana" w:hAnsi="Verdana"/>
          <w:color w:val="231F20"/>
        </w:rPr>
        <w:t>habilitadO.</w:t>
      </w:r>
      <w:r>
        <w:rPr>
          <w:rFonts w:ascii="Verdana" w:hAnsi="Verdana"/>
          <w:color w:val="231F20"/>
          <w:spacing w:val="40"/>
        </w:rPr>
        <w:t> </w:t>
      </w:r>
      <w:r>
        <w:rPr>
          <w:rFonts w:ascii="Verdana" w:hAnsi="Verdana"/>
          <w:color w:val="231F20"/>
        </w:rPr>
        <w:t>Além</w:t>
      </w:r>
    </w:p>
    <w:p>
      <w:pPr>
        <w:pStyle w:val="BodyText"/>
        <w:spacing w:line="238" w:lineRule="exact"/>
        <w:rPr>
          <w:rFonts w:ascii="Verdana"/>
        </w:rPr>
      </w:pPr>
      <w:r>
        <w:rPr>
          <w:rFonts w:ascii="Verdana"/>
          <w:color w:val="231F20"/>
          <w:spacing w:val="10"/>
          <w:w w:val="95"/>
        </w:rPr>
        <w:t>diStO:</w:t>
      </w:r>
    </w:p>
    <w:p>
      <w:pPr>
        <w:pStyle w:val="BodyText"/>
        <w:spacing w:line="242" w:lineRule="exact"/>
        <w:rPr>
          <w:rFonts w:ascii="Verdana" w:hAnsi="Verdana"/>
        </w:rPr>
      </w:pPr>
      <w:r>
        <w:rPr>
          <w:rFonts w:ascii="Verdana" w:hAnsi="Verdana"/>
          <w:color w:val="231F20"/>
        </w:rPr>
        <w:t>·ACOmpanhar</w:t>
      </w:r>
      <w:r>
        <w:rPr>
          <w:rFonts w:ascii="Verdana" w:hAnsi="Verdana"/>
          <w:color w:val="231F20"/>
          <w:spacing w:val="38"/>
        </w:rPr>
        <w:t> </w:t>
      </w:r>
      <w:r>
        <w:rPr>
          <w:rFonts w:ascii="Verdana" w:hAnsi="Verdana"/>
          <w:color w:val="231F20"/>
        </w:rPr>
        <w:t>e</w:t>
      </w:r>
      <w:r>
        <w:rPr>
          <w:rFonts w:ascii="Verdana" w:hAnsi="Verdana"/>
          <w:color w:val="231F20"/>
          <w:spacing w:val="39"/>
        </w:rPr>
        <w:t> </w:t>
      </w:r>
      <w:r>
        <w:rPr>
          <w:rFonts w:ascii="Verdana" w:hAnsi="Verdana"/>
          <w:color w:val="231F20"/>
        </w:rPr>
        <w:t>aSSiStir</w:t>
      </w:r>
      <w:r>
        <w:rPr>
          <w:rFonts w:ascii="Verdana" w:hAnsi="Verdana"/>
          <w:color w:val="231F20"/>
          <w:spacing w:val="38"/>
        </w:rPr>
        <w:t> </w:t>
      </w:r>
      <w:r>
        <w:rPr>
          <w:rFonts w:ascii="Verdana" w:hAnsi="Verdana"/>
          <w:color w:val="231F20"/>
        </w:rPr>
        <w:t>O</w:t>
      </w:r>
      <w:r>
        <w:rPr>
          <w:rFonts w:ascii="Verdana" w:hAnsi="Verdana"/>
          <w:color w:val="231F20"/>
          <w:spacing w:val="39"/>
        </w:rPr>
        <w:t> </w:t>
      </w:r>
      <w:r>
        <w:rPr>
          <w:rFonts w:ascii="Verdana" w:hAnsi="Verdana"/>
          <w:color w:val="231F20"/>
        </w:rPr>
        <w:t>aCidentadO</w:t>
      </w:r>
      <w:r>
        <w:rPr>
          <w:rFonts w:ascii="Verdana" w:hAnsi="Verdana"/>
          <w:color w:val="231F20"/>
          <w:spacing w:val="38"/>
        </w:rPr>
        <w:t> </w:t>
      </w:r>
      <w:r>
        <w:rPr>
          <w:rFonts w:ascii="Verdana" w:hAnsi="Verdana"/>
          <w:color w:val="231F20"/>
        </w:rPr>
        <w:t>durante</w:t>
      </w:r>
      <w:r>
        <w:rPr>
          <w:rFonts w:ascii="Verdana" w:hAnsi="Verdana"/>
          <w:color w:val="231F20"/>
          <w:spacing w:val="39"/>
        </w:rPr>
        <w:t> </w:t>
      </w:r>
      <w:r>
        <w:rPr>
          <w:rFonts w:ascii="Verdana" w:hAnsi="Verdana"/>
          <w:color w:val="231F20"/>
        </w:rPr>
        <w:t>O</w:t>
      </w:r>
      <w:r>
        <w:rPr>
          <w:rFonts w:ascii="Verdana" w:hAnsi="Verdana"/>
          <w:color w:val="231F20"/>
          <w:spacing w:val="38"/>
        </w:rPr>
        <w:t> </w:t>
      </w:r>
      <w:r>
        <w:rPr>
          <w:rFonts w:ascii="Verdana" w:hAnsi="Verdana"/>
          <w:color w:val="231F20"/>
          <w:spacing w:val="-2"/>
        </w:rPr>
        <w:t>tranSpOrte,</w:t>
      </w:r>
    </w:p>
    <w:p>
      <w:pPr>
        <w:pStyle w:val="BodyText"/>
        <w:spacing w:after="0" w:line="242" w:lineRule="exact"/>
        <w:rPr>
          <w:rFonts w:ascii="Verdana" w:hAnsi="Verdana"/>
        </w:rPr>
        <w:sectPr>
          <w:pgSz w:w="8400" w:h="11900"/>
          <w:pgMar w:header="313" w:footer="465" w:top="520" w:bottom="660" w:left="425" w:right="425"/>
        </w:sectPr>
      </w:pPr>
    </w:p>
    <w:p>
      <w:pPr>
        <w:pStyle w:val="BodyText"/>
        <w:spacing w:line="242" w:lineRule="exact" w:before="217"/>
        <w:ind w:left="141"/>
        <w:rPr>
          <w:rFonts w:ascii="Verdana" w:hAnsi="Verdana"/>
        </w:rPr>
      </w:pPr>
      <w:r>
        <w:rPr>
          <w:rFonts w:ascii="Verdana" w:hAnsi="Verdana"/>
          <w:color w:val="231F20"/>
        </w:rPr>
        <w:t>VerifiCandO</w:t>
      </w:r>
      <w:r>
        <w:rPr>
          <w:rFonts w:ascii="Verdana" w:hAnsi="Verdana"/>
          <w:color w:val="231F20"/>
          <w:spacing w:val="44"/>
        </w:rPr>
        <w:t> </w:t>
      </w:r>
      <w:r>
        <w:rPr>
          <w:rFonts w:ascii="Verdana" w:hAnsi="Verdana"/>
          <w:color w:val="231F20"/>
        </w:rPr>
        <w:t>e</w:t>
      </w:r>
      <w:r>
        <w:rPr>
          <w:rFonts w:ascii="Verdana" w:hAnsi="Verdana"/>
          <w:color w:val="231F20"/>
          <w:spacing w:val="45"/>
        </w:rPr>
        <w:t> </w:t>
      </w:r>
      <w:r>
        <w:rPr>
          <w:rFonts w:ascii="Verdana" w:hAnsi="Verdana"/>
          <w:color w:val="231F20"/>
        </w:rPr>
        <w:t>mantendO</w:t>
      </w:r>
      <w:r>
        <w:rPr>
          <w:rFonts w:ascii="Verdana" w:hAnsi="Verdana"/>
          <w:color w:val="231F20"/>
          <w:spacing w:val="45"/>
        </w:rPr>
        <w:t> </w:t>
      </w:r>
      <w:r>
        <w:rPr>
          <w:rFonts w:ascii="Verdana" w:hAnsi="Verdana"/>
          <w:color w:val="231F20"/>
        </w:rPr>
        <w:t>aS</w:t>
      </w:r>
      <w:r>
        <w:rPr>
          <w:rFonts w:ascii="Verdana" w:hAnsi="Verdana"/>
          <w:color w:val="231F20"/>
          <w:spacing w:val="45"/>
        </w:rPr>
        <w:t> </w:t>
      </w:r>
      <w:r>
        <w:rPr>
          <w:rFonts w:ascii="Verdana" w:hAnsi="Verdana"/>
          <w:color w:val="231F20"/>
        </w:rPr>
        <w:t>funÇÕeS</w:t>
      </w:r>
      <w:r>
        <w:rPr>
          <w:rFonts w:ascii="Verdana" w:hAnsi="Verdana"/>
          <w:color w:val="231F20"/>
          <w:spacing w:val="46"/>
        </w:rPr>
        <w:t> </w:t>
      </w:r>
      <w:r>
        <w:rPr>
          <w:rFonts w:ascii="Verdana" w:hAnsi="Verdana"/>
          <w:color w:val="231F20"/>
        </w:rPr>
        <w:t>reSpiratÓria</w:t>
      </w:r>
      <w:r>
        <w:rPr>
          <w:rFonts w:ascii="Verdana" w:hAnsi="Verdana"/>
          <w:color w:val="231F20"/>
          <w:spacing w:val="46"/>
        </w:rPr>
        <w:t> </w:t>
      </w:r>
      <w:r>
        <w:rPr>
          <w:rFonts w:ascii="Verdana" w:hAnsi="Verdana"/>
          <w:color w:val="231F20"/>
          <w:spacing w:val="-10"/>
        </w:rPr>
        <w:t>e</w:t>
      </w:r>
    </w:p>
    <w:p>
      <w:pPr>
        <w:pStyle w:val="BodyText"/>
        <w:spacing w:line="237" w:lineRule="auto"/>
        <w:ind w:left="141" w:right="777"/>
        <w:rPr>
          <w:rFonts w:ascii="Verdana" w:hAnsi="Verdana"/>
        </w:rPr>
      </w:pPr>
      <w:r>
        <w:rPr>
          <w:rFonts w:ascii="Verdana" w:hAnsi="Verdana"/>
          <w:color w:val="231F20"/>
        </w:rPr>
        <w:t>CirCulatÓria,</w:t>
      </w:r>
      <w:r>
        <w:rPr>
          <w:rFonts w:ascii="Verdana" w:hAnsi="Verdana"/>
          <w:color w:val="231F20"/>
          <w:spacing w:val="32"/>
        </w:rPr>
        <w:t> </w:t>
      </w:r>
      <w:r>
        <w:rPr>
          <w:rFonts w:ascii="Verdana" w:hAnsi="Verdana"/>
          <w:color w:val="231F20"/>
        </w:rPr>
        <w:t>mOnitOrizandO</w:t>
      </w:r>
      <w:r>
        <w:rPr>
          <w:rFonts w:ascii="Verdana" w:hAnsi="Verdana"/>
          <w:color w:val="231F20"/>
          <w:spacing w:val="32"/>
        </w:rPr>
        <w:t> </w:t>
      </w:r>
      <w:r>
        <w:rPr>
          <w:rFonts w:ascii="Verdana" w:hAnsi="Verdana"/>
          <w:color w:val="231F20"/>
        </w:rPr>
        <w:t>O</w:t>
      </w:r>
      <w:r>
        <w:rPr>
          <w:rFonts w:ascii="Verdana" w:hAnsi="Verdana"/>
          <w:color w:val="231F20"/>
          <w:spacing w:val="32"/>
        </w:rPr>
        <w:t> </w:t>
      </w:r>
      <w:r>
        <w:rPr>
          <w:rFonts w:ascii="Verdana" w:hAnsi="Verdana"/>
          <w:color w:val="231F20"/>
        </w:rPr>
        <w:t>eStadO</w:t>
      </w:r>
      <w:r>
        <w:rPr>
          <w:rFonts w:ascii="Verdana" w:hAnsi="Verdana"/>
          <w:color w:val="231F20"/>
          <w:spacing w:val="32"/>
        </w:rPr>
        <w:t> </w:t>
      </w:r>
      <w:r>
        <w:rPr>
          <w:rFonts w:ascii="Verdana" w:hAnsi="Verdana"/>
          <w:color w:val="231F20"/>
        </w:rPr>
        <w:t>de</w:t>
      </w:r>
      <w:r>
        <w:rPr>
          <w:rFonts w:ascii="Verdana" w:hAnsi="Verdana"/>
          <w:color w:val="231F20"/>
          <w:spacing w:val="32"/>
        </w:rPr>
        <w:t> </w:t>
      </w:r>
      <w:r>
        <w:rPr>
          <w:rFonts w:ascii="Verdana" w:hAnsi="Verdana"/>
          <w:color w:val="231F20"/>
        </w:rPr>
        <w:t>COnSCiênCia</w:t>
      </w:r>
      <w:r>
        <w:rPr>
          <w:rFonts w:ascii="Verdana" w:hAnsi="Verdana"/>
          <w:color w:val="231F20"/>
          <w:spacing w:val="32"/>
        </w:rPr>
        <w:t> </w:t>
      </w:r>
      <w:r>
        <w:rPr>
          <w:rFonts w:ascii="Verdana" w:hAnsi="Verdana"/>
          <w:color w:val="231F20"/>
        </w:rPr>
        <w:t>e pulSO,</w:t>
      </w:r>
      <w:r>
        <w:rPr>
          <w:rFonts w:ascii="Verdana" w:hAnsi="Verdana"/>
          <w:color w:val="231F20"/>
          <w:spacing w:val="40"/>
        </w:rPr>
        <w:t> </w:t>
      </w:r>
      <w:r>
        <w:rPr>
          <w:rFonts w:ascii="Verdana" w:hAnsi="Verdana"/>
          <w:color w:val="231F20"/>
        </w:rPr>
        <w:t>Sempre</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fOr</w:t>
      </w:r>
      <w:r>
        <w:rPr>
          <w:rFonts w:ascii="Verdana" w:hAnsi="Verdana"/>
          <w:color w:val="231F20"/>
          <w:spacing w:val="40"/>
        </w:rPr>
        <w:t> </w:t>
      </w:r>
      <w:r>
        <w:rPr>
          <w:rFonts w:ascii="Verdana" w:hAnsi="Verdana"/>
          <w:color w:val="231F20"/>
        </w:rPr>
        <w:t>neCeSSáriO,</w:t>
      </w:r>
      <w:r>
        <w:rPr>
          <w:rFonts w:ascii="Verdana" w:hAnsi="Verdana"/>
          <w:color w:val="231F20"/>
          <w:spacing w:val="40"/>
        </w:rPr>
        <w:t> </w:t>
      </w:r>
      <w:r>
        <w:rPr>
          <w:rFonts w:ascii="Verdana" w:hAnsi="Verdana"/>
          <w:color w:val="231F20"/>
        </w:rPr>
        <w:t>SOliCitadO</w:t>
      </w:r>
      <w:r>
        <w:rPr>
          <w:rFonts w:ascii="Verdana" w:hAnsi="Verdana"/>
          <w:color w:val="231F20"/>
          <w:spacing w:val="40"/>
        </w:rPr>
        <w:t> </w:t>
      </w:r>
      <w:r>
        <w:rPr>
          <w:rFonts w:ascii="Verdana" w:hAnsi="Verdana"/>
          <w:color w:val="231F20"/>
        </w:rPr>
        <w:t>Ou</w:t>
      </w:r>
      <w:r>
        <w:rPr>
          <w:rFonts w:ascii="Verdana" w:hAnsi="Verdana"/>
          <w:color w:val="231F20"/>
          <w:spacing w:val="40"/>
        </w:rPr>
        <w:t> </w:t>
      </w:r>
      <w:r>
        <w:rPr>
          <w:rFonts w:ascii="Verdana" w:hAnsi="Verdana"/>
          <w:color w:val="231F20"/>
        </w:rPr>
        <w:t>na</w:t>
      </w:r>
    </w:p>
    <w:p>
      <w:pPr>
        <w:pStyle w:val="BodyText"/>
        <w:spacing w:line="237" w:lineRule="auto"/>
        <w:ind w:left="141" w:right="777"/>
        <w:rPr>
          <w:rFonts w:ascii="Verdana" w:hAnsi="Verdana"/>
        </w:rPr>
      </w:pPr>
      <w:r>
        <w:rPr>
          <w:rFonts w:ascii="Verdana" w:hAnsi="Verdana"/>
          <w:color w:val="231F20"/>
        </w:rPr>
        <w:t>auSênCia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peSSOal</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Saúde</w:t>
      </w:r>
      <w:r>
        <w:rPr>
          <w:rFonts w:ascii="Verdana" w:hAnsi="Verdana"/>
          <w:color w:val="231F20"/>
          <w:spacing w:val="40"/>
        </w:rPr>
        <w:t> </w:t>
      </w:r>
      <w:r>
        <w:rPr>
          <w:rFonts w:ascii="Verdana" w:hAnsi="Verdana"/>
          <w:color w:val="231F20"/>
        </w:rPr>
        <w:t>eSpeCializadO</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realizar eStaS</w:t>
      </w:r>
      <w:r>
        <w:rPr>
          <w:rFonts w:ascii="Verdana" w:hAnsi="Verdana"/>
          <w:color w:val="231F20"/>
          <w:spacing w:val="10"/>
        </w:rPr>
        <w:t> aÇÕeS.</w:t>
      </w:r>
    </w:p>
    <w:p>
      <w:pPr>
        <w:pStyle w:val="BodyText"/>
        <w:spacing w:line="237" w:lineRule="auto"/>
        <w:ind w:left="141" w:right="777"/>
        <w:rPr>
          <w:rFonts w:ascii="Verdana" w:hAnsi="Verdana"/>
        </w:rPr>
      </w:pPr>
      <w:r>
        <w:rPr>
          <w:rFonts w:ascii="Verdana" w:hAnsi="Verdana"/>
          <w:color w:val="231F20"/>
        </w:rPr>
        <w:t>·Orientar</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mOtOriSta</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eVitar</w:t>
      </w:r>
      <w:r>
        <w:rPr>
          <w:rFonts w:ascii="Verdana" w:hAnsi="Verdana"/>
          <w:color w:val="231F20"/>
          <w:spacing w:val="40"/>
        </w:rPr>
        <w:t> </w:t>
      </w:r>
      <w:r>
        <w:rPr>
          <w:rFonts w:ascii="Verdana" w:hAnsi="Verdana"/>
          <w:color w:val="231F20"/>
        </w:rPr>
        <w:t>freadaS</w:t>
      </w:r>
      <w:r>
        <w:rPr>
          <w:rFonts w:ascii="Verdana" w:hAnsi="Verdana"/>
          <w:color w:val="231F20"/>
          <w:spacing w:val="40"/>
        </w:rPr>
        <w:t> </w:t>
      </w:r>
      <w:r>
        <w:rPr>
          <w:rFonts w:ascii="Verdana" w:hAnsi="Verdana"/>
          <w:color w:val="231F20"/>
        </w:rPr>
        <w:t>SúbitaS</w:t>
      </w:r>
      <w:r>
        <w:rPr>
          <w:rFonts w:ascii="Verdana" w:hAnsi="Verdana"/>
          <w:color w:val="231F20"/>
          <w:spacing w:val="40"/>
        </w:rPr>
        <w:t> </w:t>
      </w:r>
      <w:r>
        <w:rPr>
          <w:rFonts w:ascii="Verdana" w:hAnsi="Verdana"/>
          <w:color w:val="231F20"/>
        </w:rPr>
        <w:t>e manObraS</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prOVOquem</w:t>
      </w:r>
      <w:r>
        <w:rPr>
          <w:rFonts w:ascii="Verdana" w:hAnsi="Verdana"/>
          <w:color w:val="231F20"/>
          <w:spacing w:val="40"/>
        </w:rPr>
        <w:t> </w:t>
      </w:r>
      <w:r>
        <w:rPr>
          <w:rFonts w:ascii="Verdana" w:hAnsi="Verdana"/>
          <w:color w:val="231F20"/>
        </w:rPr>
        <w:t>balanÇOS.</w:t>
      </w:r>
    </w:p>
    <w:p>
      <w:pPr>
        <w:pStyle w:val="BodyText"/>
        <w:spacing w:line="237" w:lineRule="auto"/>
        <w:ind w:left="141" w:right="1002"/>
        <w:rPr>
          <w:rFonts w:ascii="Verdana" w:hAnsi="Verdana"/>
        </w:rPr>
      </w:pPr>
      <w:r>
        <w:rPr>
          <w:rFonts w:ascii="Verdana" w:hAnsi="Verdana"/>
          <w:color w:val="231F20"/>
        </w:rPr>
        <w:t>·ASSegurar</w:t>
      </w:r>
      <w:r>
        <w:rPr>
          <w:rFonts w:ascii="Verdana" w:hAnsi="Verdana"/>
          <w:color w:val="231F20"/>
          <w:spacing w:val="28"/>
        </w:rPr>
        <w:t> </w:t>
      </w:r>
      <w:r>
        <w:rPr>
          <w:rFonts w:ascii="Verdana" w:hAnsi="Verdana"/>
          <w:color w:val="231F20"/>
        </w:rPr>
        <w:t>O</w:t>
      </w:r>
      <w:r>
        <w:rPr>
          <w:rFonts w:ascii="Verdana" w:hAnsi="Verdana"/>
          <w:color w:val="231F20"/>
          <w:spacing w:val="28"/>
        </w:rPr>
        <w:t> </w:t>
      </w:r>
      <w:r>
        <w:rPr>
          <w:rFonts w:ascii="Verdana" w:hAnsi="Verdana"/>
          <w:color w:val="231F20"/>
        </w:rPr>
        <w:t>COnfOrtO</w:t>
      </w:r>
      <w:r>
        <w:rPr>
          <w:rFonts w:ascii="Verdana" w:hAnsi="Verdana"/>
          <w:color w:val="231F20"/>
          <w:spacing w:val="28"/>
        </w:rPr>
        <w:t> </w:t>
      </w:r>
      <w:r>
        <w:rPr>
          <w:rFonts w:ascii="Verdana" w:hAnsi="Verdana"/>
          <w:color w:val="231F20"/>
        </w:rPr>
        <w:t>e</w:t>
      </w:r>
      <w:r>
        <w:rPr>
          <w:rFonts w:ascii="Verdana" w:hAnsi="Verdana"/>
          <w:color w:val="231F20"/>
          <w:spacing w:val="28"/>
        </w:rPr>
        <w:t> </w:t>
      </w:r>
      <w:r>
        <w:rPr>
          <w:rFonts w:ascii="Verdana" w:hAnsi="Verdana"/>
          <w:color w:val="231F20"/>
        </w:rPr>
        <w:t>SeguranÇa</w:t>
      </w:r>
      <w:r>
        <w:rPr>
          <w:rFonts w:ascii="Verdana" w:hAnsi="Verdana"/>
          <w:color w:val="231F20"/>
          <w:spacing w:val="28"/>
        </w:rPr>
        <w:t> </w:t>
      </w:r>
      <w:r>
        <w:rPr>
          <w:rFonts w:ascii="Verdana" w:hAnsi="Verdana"/>
          <w:color w:val="231F20"/>
        </w:rPr>
        <w:t>dO</w:t>
      </w:r>
      <w:r>
        <w:rPr>
          <w:rFonts w:ascii="Verdana" w:hAnsi="Verdana"/>
          <w:color w:val="231F20"/>
          <w:spacing w:val="28"/>
        </w:rPr>
        <w:t> </w:t>
      </w:r>
      <w:r>
        <w:rPr>
          <w:rFonts w:ascii="Verdana" w:hAnsi="Verdana"/>
          <w:color w:val="231F20"/>
        </w:rPr>
        <w:t>aCidentadO</w:t>
      </w:r>
      <w:r>
        <w:rPr>
          <w:rFonts w:ascii="Verdana" w:hAnsi="Verdana"/>
          <w:color w:val="231F20"/>
          <w:spacing w:val="28"/>
        </w:rPr>
        <w:t> </w:t>
      </w:r>
      <w:r>
        <w:rPr>
          <w:rFonts w:ascii="Verdana" w:hAnsi="Verdana"/>
          <w:color w:val="231F20"/>
        </w:rPr>
        <w:t>dentrO dO</w:t>
      </w:r>
      <w:r>
        <w:rPr>
          <w:rFonts w:ascii="Verdana" w:hAnsi="Verdana"/>
          <w:color w:val="231F20"/>
          <w:spacing w:val="40"/>
        </w:rPr>
        <w:t> </w:t>
      </w:r>
      <w:r>
        <w:rPr>
          <w:rFonts w:ascii="Verdana" w:hAnsi="Verdana"/>
          <w:color w:val="231F20"/>
        </w:rPr>
        <w:t>VeíCulO</w:t>
      </w:r>
      <w:r>
        <w:rPr>
          <w:rFonts w:ascii="Verdana" w:hAnsi="Verdana"/>
          <w:color w:val="231F20"/>
          <w:spacing w:val="40"/>
        </w:rPr>
        <w:t> </w:t>
      </w:r>
      <w:r>
        <w:rPr>
          <w:rFonts w:ascii="Verdana" w:hAnsi="Verdana"/>
          <w:color w:val="231F20"/>
        </w:rPr>
        <w:t>tranSpOrtadOr.</w:t>
      </w:r>
    </w:p>
    <w:p>
      <w:pPr>
        <w:pStyle w:val="BodyText"/>
        <w:spacing w:line="237" w:lineRule="auto"/>
        <w:ind w:left="141" w:right="1002"/>
        <w:rPr>
          <w:rFonts w:ascii="Verdana" w:hAnsi="Verdana"/>
        </w:rPr>
      </w:pPr>
      <w:r>
        <w:rPr>
          <w:rFonts w:ascii="Verdana" w:hAnsi="Verdana"/>
          <w:color w:val="231F20"/>
        </w:rPr>
        <w:t>·Gempre</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pOSSíVel</w:t>
      </w:r>
      <w:r>
        <w:rPr>
          <w:rFonts w:ascii="Verdana" w:hAnsi="Verdana"/>
          <w:color w:val="231F20"/>
          <w:spacing w:val="40"/>
        </w:rPr>
        <w:t> </w:t>
      </w:r>
      <w:r>
        <w:rPr>
          <w:rFonts w:ascii="Verdana" w:hAnsi="Verdana"/>
          <w:color w:val="231F20"/>
        </w:rPr>
        <w:t>anOtar</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regiStrar,</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preferênCia em papel, tOdOS OS SinaiS e SintOmaS ObSerVadOS e a</w:t>
      </w:r>
    </w:p>
    <w:p>
      <w:pPr>
        <w:pStyle w:val="BodyText"/>
        <w:spacing w:line="238" w:lineRule="exact"/>
        <w:ind w:left="141"/>
        <w:rPr>
          <w:rFonts w:ascii="Verdana" w:hAnsi="Verdana"/>
        </w:rPr>
      </w:pPr>
      <w:r>
        <w:rPr>
          <w:rFonts w:ascii="Verdana" w:hAnsi="Verdana"/>
          <w:color w:val="231F20"/>
        </w:rPr>
        <w:t>aSSiStênCia</w:t>
      </w:r>
      <w:r>
        <w:rPr>
          <w:rFonts w:ascii="Verdana" w:hAnsi="Verdana"/>
          <w:color w:val="231F20"/>
          <w:spacing w:val="31"/>
        </w:rPr>
        <w:t> </w:t>
      </w:r>
      <w:r>
        <w:rPr>
          <w:rFonts w:ascii="Verdana" w:hAnsi="Verdana"/>
          <w:color w:val="231F20"/>
        </w:rPr>
        <w:t>que</w:t>
      </w:r>
      <w:r>
        <w:rPr>
          <w:rFonts w:ascii="Verdana" w:hAnsi="Verdana"/>
          <w:color w:val="231F20"/>
          <w:spacing w:val="31"/>
        </w:rPr>
        <w:t> </w:t>
      </w:r>
      <w:r>
        <w:rPr>
          <w:rFonts w:ascii="Verdana" w:hAnsi="Verdana"/>
          <w:color w:val="231F20"/>
        </w:rPr>
        <w:t>fOi</w:t>
      </w:r>
      <w:r>
        <w:rPr>
          <w:rFonts w:ascii="Verdana" w:hAnsi="Verdana"/>
          <w:color w:val="231F20"/>
          <w:spacing w:val="32"/>
        </w:rPr>
        <w:t> </w:t>
      </w:r>
      <w:r>
        <w:rPr>
          <w:rFonts w:ascii="Verdana" w:hAnsi="Verdana"/>
          <w:color w:val="231F20"/>
        </w:rPr>
        <w:t>preStada.</w:t>
      </w:r>
      <w:r>
        <w:rPr>
          <w:rFonts w:ascii="Verdana" w:hAnsi="Verdana"/>
          <w:color w:val="231F20"/>
          <w:spacing w:val="31"/>
        </w:rPr>
        <w:t> </w:t>
      </w:r>
      <w:r>
        <w:rPr>
          <w:rFonts w:ascii="Verdana" w:hAnsi="Verdana"/>
          <w:color w:val="231F20"/>
        </w:rPr>
        <w:t>EStaS</w:t>
      </w:r>
      <w:r>
        <w:rPr>
          <w:rFonts w:ascii="Verdana" w:hAnsi="Verdana"/>
          <w:color w:val="231F20"/>
          <w:spacing w:val="32"/>
        </w:rPr>
        <w:t> </w:t>
      </w:r>
      <w:r>
        <w:rPr>
          <w:rFonts w:ascii="Verdana" w:hAnsi="Verdana"/>
          <w:color w:val="231F20"/>
        </w:rPr>
        <w:t>infOrmaÇÕeS</w:t>
      </w:r>
      <w:r>
        <w:rPr>
          <w:rFonts w:ascii="Verdana" w:hAnsi="Verdana"/>
          <w:color w:val="231F20"/>
          <w:spacing w:val="31"/>
        </w:rPr>
        <w:t> </w:t>
      </w:r>
      <w:r>
        <w:rPr>
          <w:rFonts w:ascii="Verdana" w:hAnsi="Verdana"/>
          <w:color w:val="231F20"/>
          <w:spacing w:val="-2"/>
        </w:rPr>
        <w:t>deVem</w:t>
      </w:r>
    </w:p>
    <w:p>
      <w:pPr>
        <w:pStyle w:val="BodyText"/>
        <w:spacing w:line="237" w:lineRule="auto"/>
        <w:ind w:left="141"/>
        <w:rPr>
          <w:rFonts w:ascii="Verdana" w:hAnsi="Verdana"/>
        </w:rPr>
      </w:pPr>
      <w:r>
        <w:rPr>
          <w:rFonts w:ascii="Verdana" w:hAnsi="Verdana"/>
          <w:color w:val="231F20"/>
        </w:rPr>
        <w:t>aCOmpanhar</w:t>
      </w:r>
      <w:r>
        <w:rPr>
          <w:rFonts w:ascii="Verdana" w:hAnsi="Verdana"/>
          <w:color w:val="231F20"/>
          <w:spacing w:val="28"/>
        </w:rPr>
        <w:t> </w:t>
      </w:r>
      <w:r>
        <w:rPr>
          <w:rFonts w:ascii="Verdana" w:hAnsi="Verdana"/>
          <w:color w:val="231F20"/>
        </w:rPr>
        <w:t>O</w:t>
      </w:r>
      <w:r>
        <w:rPr>
          <w:rFonts w:ascii="Verdana" w:hAnsi="Verdana"/>
          <w:color w:val="231F20"/>
          <w:spacing w:val="28"/>
        </w:rPr>
        <w:t> </w:t>
      </w:r>
      <w:r>
        <w:rPr>
          <w:rFonts w:ascii="Verdana" w:hAnsi="Verdana"/>
          <w:color w:val="231F20"/>
        </w:rPr>
        <w:t>aCidentadO,</w:t>
      </w:r>
      <w:r>
        <w:rPr>
          <w:rFonts w:ascii="Verdana" w:hAnsi="Verdana"/>
          <w:color w:val="231F20"/>
          <w:spacing w:val="28"/>
        </w:rPr>
        <w:t> </w:t>
      </w:r>
      <w:r>
        <w:rPr>
          <w:rFonts w:ascii="Verdana" w:hAnsi="Verdana"/>
          <w:color w:val="231F20"/>
        </w:rPr>
        <w:t>meSmO</w:t>
      </w:r>
      <w:r>
        <w:rPr>
          <w:rFonts w:ascii="Verdana" w:hAnsi="Verdana"/>
          <w:color w:val="231F20"/>
          <w:spacing w:val="28"/>
        </w:rPr>
        <w:t> </w:t>
      </w:r>
      <w:r>
        <w:rPr>
          <w:rFonts w:ascii="Verdana" w:hAnsi="Verdana"/>
          <w:color w:val="231F20"/>
        </w:rPr>
        <w:t>na</w:t>
      </w:r>
      <w:r>
        <w:rPr>
          <w:rFonts w:ascii="Verdana" w:hAnsi="Verdana"/>
          <w:color w:val="231F20"/>
          <w:spacing w:val="28"/>
        </w:rPr>
        <w:t> </w:t>
      </w:r>
      <w:r>
        <w:rPr>
          <w:rFonts w:ascii="Verdana" w:hAnsi="Verdana"/>
          <w:color w:val="231F20"/>
        </w:rPr>
        <w:t>auSênCia</w:t>
      </w:r>
      <w:r>
        <w:rPr>
          <w:rFonts w:ascii="Verdana" w:hAnsi="Verdana"/>
          <w:color w:val="231F20"/>
          <w:spacing w:val="28"/>
        </w:rPr>
        <w:t> </w:t>
      </w:r>
      <w:r>
        <w:rPr>
          <w:rFonts w:ascii="Verdana" w:hAnsi="Verdana"/>
          <w:color w:val="231F20"/>
        </w:rPr>
        <w:t>de</w:t>
      </w:r>
      <w:r>
        <w:rPr>
          <w:rFonts w:ascii="Verdana" w:hAnsi="Verdana"/>
          <w:color w:val="231F20"/>
          <w:spacing w:val="28"/>
        </w:rPr>
        <w:t> </w:t>
      </w:r>
      <w:r>
        <w:rPr>
          <w:rFonts w:ascii="Verdana" w:hAnsi="Verdana"/>
          <w:color w:val="231F20"/>
        </w:rPr>
        <w:t>quem</w:t>
      </w:r>
      <w:r>
        <w:rPr>
          <w:rFonts w:ascii="Verdana" w:hAnsi="Verdana"/>
          <w:color w:val="231F20"/>
          <w:spacing w:val="28"/>
        </w:rPr>
        <w:t> </w:t>
      </w:r>
      <w:r>
        <w:rPr>
          <w:rFonts w:ascii="Verdana" w:hAnsi="Verdana"/>
          <w:color w:val="231F20"/>
        </w:rPr>
        <w:t>O SOCOrreu,</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pOdem</w:t>
      </w:r>
      <w:r>
        <w:rPr>
          <w:rFonts w:ascii="Verdana" w:hAnsi="Verdana"/>
          <w:color w:val="231F20"/>
          <w:spacing w:val="40"/>
        </w:rPr>
        <w:t> </w:t>
      </w:r>
      <w:r>
        <w:rPr>
          <w:rFonts w:ascii="Verdana" w:hAnsi="Verdana"/>
          <w:color w:val="231F20"/>
        </w:rPr>
        <w:t>Vir</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grande</w:t>
      </w:r>
      <w:r>
        <w:rPr>
          <w:rFonts w:ascii="Verdana" w:hAnsi="Verdana"/>
          <w:color w:val="231F20"/>
          <w:spacing w:val="40"/>
        </w:rPr>
        <w:t> </w:t>
      </w:r>
      <w:r>
        <w:rPr>
          <w:rFonts w:ascii="Verdana" w:hAnsi="Verdana"/>
          <w:color w:val="231F20"/>
        </w:rPr>
        <w:t>utilidade</w:t>
      </w:r>
      <w:r>
        <w:rPr>
          <w:rFonts w:ascii="Verdana" w:hAnsi="Verdana"/>
          <w:color w:val="231F20"/>
          <w:spacing w:val="40"/>
        </w:rPr>
        <w:t> </w:t>
      </w:r>
      <w:r>
        <w:rPr>
          <w:rFonts w:ascii="Verdana" w:hAnsi="Verdana"/>
          <w:color w:val="231F20"/>
        </w:rPr>
        <w:t>nO</w:t>
      </w:r>
    </w:p>
    <w:p>
      <w:pPr>
        <w:pStyle w:val="BodyText"/>
        <w:spacing w:line="240" w:lineRule="exact"/>
        <w:ind w:left="141"/>
        <w:rPr>
          <w:rFonts w:ascii="Verdana"/>
        </w:rPr>
      </w:pPr>
      <w:r>
        <w:rPr>
          <w:rFonts w:ascii="Verdana"/>
          <w:color w:val="231F20"/>
          <w:spacing w:val="10"/>
        </w:rPr>
        <w:t>atendimentO</w:t>
      </w:r>
      <w:r>
        <w:rPr>
          <w:rFonts w:ascii="Verdana"/>
          <w:color w:val="231F20"/>
          <w:spacing w:val="42"/>
        </w:rPr>
        <w:t> </w:t>
      </w:r>
      <w:r>
        <w:rPr>
          <w:rFonts w:ascii="Verdana"/>
          <w:color w:val="231F20"/>
          <w:spacing w:val="-2"/>
        </w:rPr>
        <w:t>pOSteriOr.</w:t>
      </w:r>
    </w:p>
    <w:p>
      <w:pPr>
        <w:pStyle w:val="BodyText"/>
        <w:ind w:left="0"/>
        <w:rPr>
          <w:rFonts w:ascii="Verdana"/>
        </w:rPr>
      </w:pPr>
    </w:p>
    <w:p>
      <w:pPr>
        <w:pStyle w:val="BodyText"/>
        <w:ind w:left="0"/>
        <w:rPr>
          <w:rFonts w:ascii="Verdana"/>
        </w:rPr>
      </w:pPr>
    </w:p>
    <w:p>
      <w:pPr>
        <w:pStyle w:val="BodyText"/>
        <w:spacing w:before="67"/>
        <w:ind w:left="0"/>
        <w:rPr>
          <w:rFonts w:ascii="Verdana"/>
        </w:rPr>
      </w:pPr>
    </w:p>
    <w:p>
      <w:pPr>
        <w:pStyle w:val="Heading3"/>
        <w:spacing w:before="1"/>
        <w:ind w:left="141"/>
      </w:pPr>
      <w:r>
        <w:rPr>
          <w:w w:val="85"/>
        </w:rPr>
        <w:t>MétOdOt</w:t>
      </w:r>
      <w:r>
        <w:rPr>
          <w:spacing w:val="-9"/>
        </w:rPr>
        <w:t> </w:t>
      </w:r>
      <w:r>
        <w:rPr>
          <w:w w:val="85"/>
        </w:rPr>
        <w:t>de</w:t>
      </w:r>
      <w:r>
        <w:rPr>
          <w:spacing w:val="-9"/>
        </w:rPr>
        <w:t> </w:t>
      </w:r>
      <w:r>
        <w:rPr>
          <w:w w:val="85"/>
        </w:rPr>
        <w:t>TrantpOrte</w:t>
      </w:r>
      <w:r>
        <w:rPr>
          <w:spacing w:val="-9"/>
        </w:rPr>
        <w:t> </w:t>
      </w:r>
      <w:r>
        <w:rPr>
          <w:w w:val="85"/>
        </w:rPr>
        <w:t>-</w:t>
      </w:r>
      <w:r>
        <w:rPr>
          <w:spacing w:val="-9"/>
        </w:rPr>
        <w:t> </w:t>
      </w:r>
      <w:r>
        <w:rPr>
          <w:w w:val="85"/>
        </w:rPr>
        <w:t>uma</w:t>
      </w:r>
      <w:r>
        <w:rPr>
          <w:spacing w:val="-9"/>
        </w:rPr>
        <w:t> </w:t>
      </w:r>
      <w:r>
        <w:rPr>
          <w:w w:val="85"/>
        </w:rPr>
        <w:t>pettOa</w:t>
      </w:r>
      <w:r>
        <w:rPr>
          <w:spacing w:val="-9"/>
        </w:rPr>
        <w:t> </w:t>
      </w:r>
      <w:r>
        <w:rPr>
          <w:w w:val="85"/>
        </w:rPr>
        <w:t>tÓ</w:t>
      </w:r>
      <w:r>
        <w:rPr>
          <w:spacing w:val="-9"/>
        </w:rPr>
        <w:t> </w:t>
      </w:r>
      <w:r>
        <w:rPr>
          <w:spacing w:val="-2"/>
          <w:w w:val="85"/>
        </w:rPr>
        <w:t>tOCOrrendO</w:t>
      </w:r>
    </w:p>
    <w:p>
      <w:pPr>
        <w:pStyle w:val="BodyText"/>
        <w:spacing w:before="244"/>
        <w:ind w:left="141"/>
      </w:pPr>
      <w:r>
        <w:rPr>
          <w:w w:val="105"/>
        </w:rPr>
        <w:t>TranSporte</w:t>
      </w:r>
      <w:r>
        <w:rPr>
          <w:spacing w:val="69"/>
          <w:w w:val="105"/>
        </w:rPr>
        <w:t> </w:t>
      </w:r>
      <w:r>
        <w:rPr>
          <w:w w:val="105"/>
        </w:rPr>
        <w:t>de</w:t>
      </w:r>
      <w:r>
        <w:rPr>
          <w:spacing w:val="69"/>
          <w:w w:val="105"/>
        </w:rPr>
        <w:t> </w:t>
      </w:r>
      <w:r>
        <w:rPr>
          <w:spacing w:val="9"/>
          <w:w w:val="105"/>
        </w:rPr>
        <w:t>Apoio</w:t>
      </w:r>
    </w:p>
    <w:p>
      <w:pPr>
        <w:pStyle w:val="BodyText"/>
        <w:spacing w:before="238"/>
        <w:ind w:left="141" w:right="714" w:firstLine="566"/>
        <w:jc w:val="both"/>
      </w:pPr>
      <w:r>
        <w:rPr/>
        <w:drawing>
          <wp:anchor distT="0" distB="0" distL="0" distR="0" allowOverlap="1" layoutInCell="1" locked="0" behindDoc="1" simplePos="0" relativeHeight="487598080">
            <wp:simplePos x="0" y="0"/>
            <wp:positionH relativeFrom="page">
              <wp:posOffset>1462491</wp:posOffset>
            </wp:positionH>
            <wp:positionV relativeFrom="paragraph">
              <wp:posOffset>641257</wp:posOffset>
            </wp:positionV>
            <wp:extent cx="1614314" cy="2341435"/>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82" cstate="print"/>
                    <a:stretch>
                      <a:fillRect/>
                    </a:stretch>
                  </pic:blipFill>
                  <pic:spPr>
                    <a:xfrm>
                      <a:off x="0" y="0"/>
                      <a:ext cx="1614314" cy="2341435"/>
                    </a:xfrm>
                    <a:prstGeom prst="rect">
                      <a:avLst/>
                    </a:prstGeom>
                  </pic:spPr>
                </pic:pic>
              </a:graphicData>
            </a:graphic>
          </wp:anchor>
        </w:drawing>
      </w:r>
      <w:r>
        <w:rPr/>
        <w:t>PaSSa-Se o braço do acidentado por tráS da Sua nuca, Segurando-a com</w:t>
      </w:r>
      <w:r>
        <w:rPr>
          <w:spacing w:val="-6"/>
        </w:rPr>
        <w:t> </w:t>
      </w:r>
      <w:r>
        <w:rPr/>
        <w:t>um</w:t>
      </w:r>
      <w:r>
        <w:rPr>
          <w:spacing w:val="-6"/>
        </w:rPr>
        <w:t> </w:t>
      </w:r>
      <w:r>
        <w:rPr/>
        <w:t>de</w:t>
      </w:r>
      <w:r>
        <w:rPr>
          <w:spacing w:val="-6"/>
        </w:rPr>
        <w:t> </w:t>
      </w:r>
      <w:r>
        <w:rPr/>
        <w:t>SeuS</w:t>
      </w:r>
      <w:r>
        <w:rPr>
          <w:spacing w:val="-6"/>
        </w:rPr>
        <w:t> </w:t>
      </w:r>
      <w:r>
        <w:rPr/>
        <w:t>braçoS,</w:t>
      </w:r>
      <w:r>
        <w:rPr>
          <w:spacing w:val="-5"/>
        </w:rPr>
        <w:t> </w:t>
      </w:r>
      <w:r>
        <w:rPr/>
        <w:t>paSSando</w:t>
      </w:r>
      <w:r>
        <w:rPr>
          <w:spacing w:val="-6"/>
        </w:rPr>
        <w:t> </w:t>
      </w:r>
      <w:r>
        <w:rPr/>
        <w:t>Seu</w:t>
      </w:r>
      <w:r>
        <w:rPr>
          <w:spacing w:val="-6"/>
        </w:rPr>
        <w:t> </w:t>
      </w:r>
      <w:r>
        <w:rPr/>
        <w:t>outro</w:t>
      </w:r>
      <w:r>
        <w:rPr>
          <w:spacing w:val="-6"/>
        </w:rPr>
        <w:t> </w:t>
      </w:r>
      <w:r>
        <w:rPr/>
        <w:t>braço</w:t>
      </w:r>
      <w:r>
        <w:rPr>
          <w:spacing w:val="-6"/>
        </w:rPr>
        <w:t> </w:t>
      </w:r>
      <w:r>
        <w:rPr/>
        <w:t>por</w:t>
      </w:r>
      <w:r>
        <w:rPr>
          <w:spacing w:val="-6"/>
        </w:rPr>
        <w:t> </w:t>
      </w:r>
      <w:r>
        <w:rPr/>
        <w:t>tráS</w:t>
      </w:r>
      <w:r>
        <w:rPr>
          <w:spacing w:val="-6"/>
        </w:rPr>
        <w:t> </w:t>
      </w:r>
      <w:r>
        <w:rPr/>
        <w:t>daS</w:t>
      </w:r>
      <w:r>
        <w:rPr>
          <w:spacing w:val="-6"/>
        </w:rPr>
        <w:t> </w:t>
      </w:r>
      <w:r>
        <w:rPr/>
        <w:t>coStaS</w:t>
      </w:r>
      <w:r>
        <w:rPr>
          <w:spacing w:val="-6"/>
        </w:rPr>
        <w:t> </w:t>
      </w:r>
      <w:r>
        <w:rPr/>
        <w:t>do </w:t>
      </w:r>
      <w:r>
        <w:rPr>
          <w:w w:val="105"/>
        </w:rPr>
        <w:t>acidentado, em diagonal (Figura 9).</w:t>
      </w:r>
    </w:p>
    <w:p>
      <w:pPr>
        <w:pStyle w:val="BodyText"/>
        <w:spacing w:before="85"/>
        <w:rPr>
          <w:rFonts w:ascii="Segoe UI Emoji"/>
        </w:rPr>
      </w:pPr>
      <w:r>
        <w:rPr>
          <w:rFonts w:ascii="Segoe UI Emoji"/>
        </w:rPr>
        <w:t>FiqUfd</w:t>
      </w:r>
      <w:r>
        <w:rPr>
          <w:rFonts w:ascii="Segoe UI Emoji"/>
          <w:spacing w:val="-7"/>
        </w:rPr>
        <w:t> </w:t>
      </w:r>
      <w:r>
        <w:rPr>
          <w:rFonts w:ascii="Segoe UI Emoji"/>
        </w:rPr>
        <w:t>9</w:t>
      </w:r>
      <w:r>
        <w:rPr>
          <w:rFonts w:ascii="Segoe UI Emoji"/>
          <w:spacing w:val="-7"/>
        </w:rPr>
        <w:t> </w:t>
      </w:r>
      <w:r>
        <w:rPr>
          <w:rFonts w:ascii="Segoe UI Emoji"/>
        </w:rPr>
        <w:t>-</w:t>
      </w:r>
      <w:r>
        <w:rPr>
          <w:rFonts w:ascii="Segoe UI Emoji"/>
          <w:spacing w:val="-7"/>
        </w:rPr>
        <w:t> </w:t>
      </w:r>
      <w:r>
        <w:rPr>
          <w:rFonts w:ascii="Segoe UI Emoji"/>
        </w:rPr>
        <w:t>TfdnspOft9</w:t>
      </w:r>
      <w:r>
        <w:rPr>
          <w:rFonts w:ascii="Segoe UI Emoji"/>
          <w:spacing w:val="-6"/>
        </w:rPr>
        <w:t> </w:t>
      </w:r>
      <w:r>
        <w:rPr>
          <w:rFonts w:ascii="Segoe UI Emoji"/>
        </w:rPr>
        <w:t>d9</w:t>
      </w:r>
      <w:r>
        <w:rPr>
          <w:rFonts w:ascii="Segoe UI Emoji"/>
          <w:spacing w:val="-7"/>
        </w:rPr>
        <w:t> </w:t>
      </w:r>
      <w:r>
        <w:rPr>
          <w:rFonts w:ascii="Segoe UI Emoji"/>
          <w:spacing w:val="-2"/>
        </w:rPr>
        <w:t>dpOiO</w:t>
      </w:r>
    </w:p>
    <w:p>
      <w:pPr>
        <w:pStyle w:val="BodyText"/>
        <w:spacing w:after="0"/>
        <w:rPr>
          <w:rFonts w:ascii="Segoe UI Emoji"/>
        </w:rPr>
        <w:sectPr>
          <w:headerReference w:type="even" r:id="rId78"/>
          <w:headerReference w:type="default" r:id="rId79"/>
          <w:footerReference w:type="even" r:id="rId80"/>
          <w:footerReference w:type="default" r:id="rId81"/>
          <w:pgSz w:w="8400" w:h="11900"/>
          <w:pgMar w:header="366" w:footer="501" w:top="580" w:bottom="700" w:left="425" w:right="425"/>
          <w:pgNumType w:start="54"/>
        </w:sectPr>
      </w:pPr>
    </w:p>
    <w:p>
      <w:pPr>
        <w:pStyle w:val="BodyText"/>
        <w:ind w:left="0"/>
        <w:rPr>
          <w:rFonts w:ascii="Segoe UI Emoji"/>
        </w:rPr>
      </w:pPr>
    </w:p>
    <w:p>
      <w:pPr>
        <w:pStyle w:val="BodyText"/>
        <w:ind w:right="144" w:firstLine="568"/>
        <w:jc w:val="both"/>
      </w:pPr>
      <w:r>
        <w:rPr/>
        <w:t>ESte tipo de tranSporte é uSado para aS vítimaS de vertigem, de deSmaio, com ferimentoS leveS ou pequenaS perturbaçÕeS que não oS tornem inconScienteS e que lheS permitam caminhar.</w:t>
      </w:r>
    </w:p>
    <w:p>
      <w:pPr>
        <w:pStyle w:val="BodyText"/>
        <w:spacing w:before="236"/>
      </w:pPr>
      <w:r>
        <w:rPr>
          <w:spacing w:val="9"/>
          <w:w w:val="105"/>
        </w:rPr>
        <w:t>TranSporte</w:t>
      </w:r>
      <w:r>
        <w:rPr>
          <w:spacing w:val="26"/>
          <w:w w:val="105"/>
        </w:rPr>
        <w:t> </w:t>
      </w:r>
      <w:r>
        <w:rPr>
          <w:w w:val="105"/>
        </w:rPr>
        <w:t>ao</w:t>
      </w:r>
      <w:r>
        <w:rPr>
          <w:spacing w:val="26"/>
          <w:w w:val="105"/>
        </w:rPr>
        <w:t> </w:t>
      </w:r>
      <w:r>
        <w:rPr>
          <w:spacing w:val="8"/>
          <w:w w:val="105"/>
        </w:rPr>
        <w:t>Colo</w:t>
      </w:r>
    </w:p>
    <w:p>
      <w:pPr>
        <w:pStyle w:val="BodyText"/>
        <w:spacing w:before="238"/>
        <w:ind w:right="144" w:firstLine="568"/>
        <w:jc w:val="both"/>
      </w:pPr>
      <w:r>
        <w:rPr>
          <w:w w:val="105"/>
        </w:rPr>
        <w:t>Uma peSSoa Sozinha pode levantar e tranSportar um acidentado, colocando um braço debaixo doS joelhoS do acidentado e o outro, bem firme,</w:t>
      </w:r>
      <w:r>
        <w:rPr>
          <w:spacing w:val="-2"/>
          <w:w w:val="105"/>
        </w:rPr>
        <w:t> </w:t>
      </w:r>
      <w:r>
        <w:rPr>
          <w:w w:val="105"/>
        </w:rPr>
        <w:t>em</w:t>
      </w:r>
      <w:r>
        <w:rPr>
          <w:spacing w:val="-3"/>
          <w:w w:val="105"/>
        </w:rPr>
        <w:t> </w:t>
      </w:r>
      <w:r>
        <w:rPr>
          <w:w w:val="105"/>
        </w:rPr>
        <w:t>torno</w:t>
      </w:r>
      <w:r>
        <w:rPr>
          <w:spacing w:val="-3"/>
          <w:w w:val="105"/>
        </w:rPr>
        <w:t> </w:t>
      </w:r>
      <w:r>
        <w:rPr>
          <w:w w:val="105"/>
        </w:rPr>
        <w:t>de</w:t>
      </w:r>
      <w:r>
        <w:rPr>
          <w:spacing w:val="-2"/>
          <w:w w:val="105"/>
        </w:rPr>
        <w:t> </w:t>
      </w:r>
      <w:r>
        <w:rPr>
          <w:w w:val="105"/>
        </w:rPr>
        <w:t>SuaS</w:t>
      </w:r>
      <w:r>
        <w:rPr>
          <w:spacing w:val="-2"/>
          <w:w w:val="105"/>
        </w:rPr>
        <w:t> </w:t>
      </w:r>
      <w:r>
        <w:rPr>
          <w:w w:val="105"/>
        </w:rPr>
        <w:t>coStaS,</w:t>
      </w:r>
      <w:r>
        <w:rPr>
          <w:spacing w:val="-2"/>
          <w:w w:val="105"/>
        </w:rPr>
        <w:t> </w:t>
      </w:r>
      <w:r>
        <w:rPr>
          <w:w w:val="105"/>
        </w:rPr>
        <w:t>inclinando</w:t>
      </w:r>
      <w:r>
        <w:rPr>
          <w:spacing w:val="-3"/>
          <w:w w:val="105"/>
        </w:rPr>
        <w:t> </w:t>
      </w:r>
      <w:r>
        <w:rPr>
          <w:w w:val="105"/>
        </w:rPr>
        <w:t>o</w:t>
      </w:r>
      <w:r>
        <w:rPr>
          <w:spacing w:val="-3"/>
          <w:w w:val="105"/>
        </w:rPr>
        <w:t> </w:t>
      </w:r>
      <w:r>
        <w:rPr>
          <w:w w:val="105"/>
        </w:rPr>
        <w:t>corpo</w:t>
      </w:r>
      <w:r>
        <w:rPr>
          <w:spacing w:val="-3"/>
          <w:w w:val="105"/>
        </w:rPr>
        <w:t> </w:t>
      </w:r>
      <w:r>
        <w:rPr>
          <w:w w:val="105"/>
        </w:rPr>
        <w:t>um</w:t>
      </w:r>
      <w:r>
        <w:rPr>
          <w:spacing w:val="-3"/>
          <w:w w:val="105"/>
        </w:rPr>
        <w:t> </w:t>
      </w:r>
      <w:r>
        <w:rPr>
          <w:w w:val="105"/>
        </w:rPr>
        <w:t>pouco</w:t>
      </w:r>
      <w:r>
        <w:rPr>
          <w:spacing w:val="-3"/>
          <w:w w:val="105"/>
        </w:rPr>
        <w:t> </w:t>
      </w:r>
      <w:r>
        <w:rPr>
          <w:w w:val="105"/>
        </w:rPr>
        <w:t>para</w:t>
      </w:r>
      <w:r>
        <w:rPr>
          <w:spacing w:val="-3"/>
          <w:w w:val="105"/>
        </w:rPr>
        <w:t> </w:t>
      </w:r>
      <w:r>
        <w:rPr>
          <w:w w:val="105"/>
        </w:rPr>
        <w:t>tráS (Figura</w:t>
      </w:r>
      <w:r>
        <w:rPr>
          <w:spacing w:val="-16"/>
          <w:w w:val="105"/>
        </w:rPr>
        <w:t> </w:t>
      </w:r>
      <w:r>
        <w:rPr>
          <w:w w:val="105"/>
        </w:rPr>
        <w:t>39).</w:t>
      </w:r>
      <w:r>
        <w:rPr>
          <w:spacing w:val="-16"/>
          <w:w w:val="105"/>
        </w:rPr>
        <w:t> </w:t>
      </w:r>
      <w:r>
        <w:rPr>
          <w:w w:val="105"/>
        </w:rPr>
        <w:t>o</w:t>
      </w:r>
      <w:r>
        <w:rPr>
          <w:spacing w:val="-16"/>
          <w:w w:val="105"/>
        </w:rPr>
        <w:t> </w:t>
      </w:r>
      <w:r>
        <w:rPr>
          <w:w w:val="105"/>
        </w:rPr>
        <w:t>acidentado</w:t>
      </w:r>
      <w:r>
        <w:rPr>
          <w:spacing w:val="-16"/>
          <w:w w:val="105"/>
        </w:rPr>
        <w:t> </w:t>
      </w:r>
      <w:r>
        <w:rPr>
          <w:w w:val="105"/>
        </w:rPr>
        <w:t>conSciente</w:t>
      </w:r>
      <w:r>
        <w:rPr>
          <w:spacing w:val="-16"/>
          <w:w w:val="105"/>
        </w:rPr>
        <w:t> </w:t>
      </w:r>
      <w:r>
        <w:rPr>
          <w:w w:val="105"/>
        </w:rPr>
        <w:t>pode</w:t>
      </w:r>
      <w:r>
        <w:rPr>
          <w:spacing w:val="-16"/>
          <w:w w:val="105"/>
        </w:rPr>
        <w:t> </w:t>
      </w:r>
      <w:r>
        <w:rPr>
          <w:w w:val="105"/>
        </w:rPr>
        <w:t>melhor</w:t>
      </w:r>
      <w:r>
        <w:rPr>
          <w:spacing w:val="-16"/>
          <w:w w:val="105"/>
        </w:rPr>
        <w:t> </w:t>
      </w:r>
      <w:r>
        <w:rPr>
          <w:w w:val="105"/>
        </w:rPr>
        <w:t>Se</w:t>
      </w:r>
      <w:r>
        <w:rPr>
          <w:spacing w:val="-16"/>
          <w:w w:val="105"/>
        </w:rPr>
        <w:t> </w:t>
      </w:r>
      <w:r>
        <w:rPr>
          <w:w w:val="105"/>
        </w:rPr>
        <w:t>fixar,</w:t>
      </w:r>
      <w:r>
        <w:rPr>
          <w:spacing w:val="-16"/>
          <w:w w:val="105"/>
        </w:rPr>
        <w:t> </w:t>
      </w:r>
      <w:r>
        <w:rPr>
          <w:w w:val="105"/>
        </w:rPr>
        <w:t>paSSando</w:t>
      </w:r>
      <w:r>
        <w:rPr>
          <w:spacing w:val="-16"/>
          <w:w w:val="105"/>
        </w:rPr>
        <w:t> </w:t>
      </w:r>
      <w:r>
        <w:rPr>
          <w:w w:val="105"/>
        </w:rPr>
        <w:t>um de</w:t>
      </w:r>
      <w:r>
        <w:rPr>
          <w:spacing w:val="-16"/>
          <w:w w:val="105"/>
        </w:rPr>
        <w:t> </w:t>
      </w:r>
      <w:r>
        <w:rPr>
          <w:w w:val="105"/>
        </w:rPr>
        <w:t>SeuS</w:t>
      </w:r>
      <w:r>
        <w:rPr>
          <w:spacing w:val="-16"/>
          <w:w w:val="105"/>
        </w:rPr>
        <w:t> </w:t>
      </w:r>
      <w:r>
        <w:rPr>
          <w:w w:val="105"/>
        </w:rPr>
        <w:t>braçoS</w:t>
      </w:r>
      <w:r>
        <w:rPr>
          <w:spacing w:val="-16"/>
          <w:w w:val="105"/>
        </w:rPr>
        <w:t> </w:t>
      </w:r>
      <w:r>
        <w:rPr>
          <w:w w:val="105"/>
        </w:rPr>
        <w:t>pelo</w:t>
      </w:r>
      <w:r>
        <w:rPr>
          <w:spacing w:val="-16"/>
          <w:w w:val="105"/>
        </w:rPr>
        <w:t> </w:t>
      </w:r>
      <w:r>
        <w:rPr>
          <w:w w:val="105"/>
        </w:rPr>
        <w:t>peScoço</w:t>
      </w:r>
      <w:r>
        <w:rPr>
          <w:spacing w:val="-16"/>
          <w:w w:val="105"/>
        </w:rPr>
        <w:t> </w:t>
      </w:r>
      <w:r>
        <w:rPr>
          <w:w w:val="105"/>
        </w:rPr>
        <w:t>da</w:t>
      </w:r>
      <w:r>
        <w:rPr>
          <w:spacing w:val="-16"/>
          <w:w w:val="105"/>
        </w:rPr>
        <w:t> </w:t>
      </w:r>
      <w:r>
        <w:rPr>
          <w:w w:val="105"/>
        </w:rPr>
        <w:t>peSSoa</w:t>
      </w:r>
      <w:r>
        <w:rPr>
          <w:spacing w:val="-16"/>
          <w:w w:val="105"/>
        </w:rPr>
        <w:t> </w:t>
      </w:r>
      <w:r>
        <w:rPr>
          <w:w w:val="105"/>
        </w:rPr>
        <w:t>que</w:t>
      </w:r>
      <w:r>
        <w:rPr>
          <w:spacing w:val="-16"/>
          <w:w w:val="105"/>
        </w:rPr>
        <w:t> </w:t>
      </w:r>
      <w:r>
        <w:rPr>
          <w:w w:val="105"/>
        </w:rPr>
        <w:t>o</w:t>
      </w:r>
      <w:r>
        <w:rPr>
          <w:spacing w:val="-16"/>
          <w:w w:val="105"/>
        </w:rPr>
        <w:t> </w:t>
      </w:r>
      <w:r>
        <w:rPr>
          <w:w w:val="105"/>
        </w:rPr>
        <w:t>eStá</w:t>
      </w:r>
      <w:r>
        <w:rPr>
          <w:spacing w:val="-16"/>
          <w:w w:val="105"/>
        </w:rPr>
        <w:t> </w:t>
      </w:r>
      <w:r>
        <w:rPr>
          <w:w w:val="105"/>
        </w:rPr>
        <w:t>Socorrendo.</w:t>
      </w:r>
      <w:r>
        <w:rPr>
          <w:spacing w:val="-16"/>
          <w:w w:val="105"/>
        </w:rPr>
        <w:t> </w:t>
      </w:r>
      <w:r>
        <w:rPr>
          <w:w w:val="105"/>
        </w:rPr>
        <w:t>CaSo</w:t>
      </w:r>
      <w:r>
        <w:rPr>
          <w:spacing w:val="-16"/>
          <w:w w:val="105"/>
        </w:rPr>
        <w:t> </w:t>
      </w:r>
      <w:r>
        <w:rPr>
          <w:w w:val="105"/>
        </w:rPr>
        <w:t>Se encontre</w:t>
      </w:r>
      <w:r>
        <w:rPr>
          <w:spacing w:val="-8"/>
          <w:w w:val="105"/>
        </w:rPr>
        <w:t> </w:t>
      </w:r>
      <w:r>
        <w:rPr>
          <w:w w:val="105"/>
        </w:rPr>
        <w:t>inconSciente,</w:t>
      </w:r>
      <w:r>
        <w:rPr>
          <w:spacing w:val="-7"/>
          <w:w w:val="105"/>
        </w:rPr>
        <w:t> </w:t>
      </w:r>
      <w:r>
        <w:rPr>
          <w:w w:val="105"/>
        </w:rPr>
        <w:t>ficará</w:t>
      </w:r>
      <w:r>
        <w:rPr>
          <w:spacing w:val="-8"/>
          <w:w w:val="105"/>
        </w:rPr>
        <w:t> </w:t>
      </w:r>
      <w:r>
        <w:rPr>
          <w:w w:val="105"/>
        </w:rPr>
        <w:t>com</w:t>
      </w:r>
      <w:r>
        <w:rPr>
          <w:spacing w:val="-8"/>
          <w:w w:val="105"/>
        </w:rPr>
        <w:t> </w:t>
      </w:r>
      <w:r>
        <w:rPr>
          <w:w w:val="105"/>
        </w:rPr>
        <w:t>a</w:t>
      </w:r>
      <w:r>
        <w:rPr>
          <w:spacing w:val="-8"/>
          <w:w w:val="105"/>
        </w:rPr>
        <w:t> </w:t>
      </w:r>
      <w:r>
        <w:rPr>
          <w:w w:val="105"/>
        </w:rPr>
        <w:t>cabeça</w:t>
      </w:r>
      <w:r>
        <w:rPr>
          <w:spacing w:val="-8"/>
          <w:w w:val="105"/>
        </w:rPr>
        <w:t> </w:t>
      </w:r>
      <w:r>
        <w:rPr>
          <w:w w:val="105"/>
        </w:rPr>
        <w:t>eStendida</w:t>
      </w:r>
      <w:r>
        <w:rPr>
          <w:spacing w:val="-8"/>
          <w:w w:val="105"/>
        </w:rPr>
        <w:t> </w:t>
      </w:r>
      <w:r>
        <w:rPr>
          <w:w w:val="105"/>
        </w:rPr>
        <w:t>para</w:t>
      </w:r>
      <w:r>
        <w:rPr>
          <w:spacing w:val="-8"/>
          <w:w w:val="105"/>
        </w:rPr>
        <w:t> </w:t>
      </w:r>
      <w:r>
        <w:rPr>
          <w:w w:val="105"/>
        </w:rPr>
        <w:t>tráS,</w:t>
      </w:r>
      <w:r>
        <w:rPr>
          <w:spacing w:val="-7"/>
          <w:w w:val="105"/>
        </w:rPr>
        <w:t> </w:t>
      </w:r>
      <w:r>
        <w:rPr>
          <w:w w:val="105"/>
        </w:rPr>
        <w:t>o</w:t>
      </w:r>
      <w:r>
        <w:rPr>
          <w:spacing w:val="-8"/>
          <w:w w:val="105"/>
        </w:rPr>
        <w:t> </w:t>
      </w:r>
      <w:r>
        <w:rPr>
          <w:w w:val="105"/>
        </w:rPr>
        <w:t>que</w:t>
      </w:r>
      <w:r>
        <w:rPr>
          <w:spacing w:val="-8"/>
          <w:w w:val="105"/>
        </w:rPr>
        <w:t> </w:t>
      </w:r>
      <w:r>
        <w:rPr>
          <w:w w:val="105"/>
        </w:rPr>
        <w:t>é muito bom, poiS melhora baStante a Sua ventilação.</w:t>
      </w:r>
    </w:p>
    <w:p>
      <w:pPr>
        <w:pStyle w:val="BodyText"/>
        <w:spacing w:before="1"/>
        <w:ind w:left="0"/>
        <w:rPr>
          <w:sz w:val="12"/>
        </w:rPr>
      </w:pPr>
      <w:r>
        <w:rPr>
          <w:sz w:val="12"/>
        </w:rPr>
        <w:drawing>
          <wp:anchor distT="0" distB="0" distL="0" distR="0" allowOverlap="1" layoutInCell="1" locked="0" behindDoc="1" simplePos="0" relativeHeight="487598592">
            <wp:simplePos x="0" y="0"/>
            <wp:positionH relativeFrom="page">
              <wp:posOffset>2077483</wp:posOffset>
            </wp:positionH>
            <wp:positionV relativeFrom="paragraph">
              <wp:posOffset>108157</wp:posOffset>
            </wp:positionV>
            <wp:extent cx="1647460" cy="1788223"/>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83" cstate="print"/>
                    <a:stretch>
                      <a:fillRect/>
                    </a:stretch>
                  </pic:blipFill>
                  <pic:spPr>
                    <a:xfrm>
                      <a:off x="0" y="0"/>
                      <a:ext cx="1647460" cy="1788223"/>
                    </a:xfrm>
                    <a:prstGeom prst="rect">
                      <a:avLst/>
                    </a:prstGeom>
                  </pic:spPr>
                </pic:pic>
              </a:graphicData>
            </a:graphic>
          </wp:anchor>
        </w:drawing>
      </w:r>
    </w:p>
    <w:p>
      <w:pPr>
        <w:pStyle w:val="BodyText"/>
        <w:spacing w:before="108"/>
        <w:ind w:left="1276"/>
        <w:rPr>
          <w:rFonts w:ascii="Segoe UI Emoji" w:hAnsi="Segoe UI Emoji"/>
        </w:rPr>
      </w:pPr>
      <w:r>
        <w:rPr>
          <w:rFonts w:ascii="Segoe UI Emoji" w:hAnsi="Segoe UI Emoji"/>
        </w:rPr>
        <w:t>FiqUfd</w:t>
      </w:r>
      <w:r>
        <w:rPr>
          <w:rFonts w:ascii="Segoe UI Emoji" w:hAnsi="Segoe UI Emoji"/>
          <w:spacing w:val="-13"/>
        </w:rPr>
        <w:t> </w:t>
      </w:r>
      <w:r>
        <w:rPr>
          <w:rFonts w:ascii="Segoe UI Emoji" w:hAnsi="Segoe UI Emoji"/>
        </w:rPr>
        <w:t>10</w:t>
      </w:r>
      <w:r>
        <w:rPr>
          <w:rFonts w:ascii="Segoe UI Emoji" w:hAnsi="Segoe UI Emoji"/>
          <w:spacing w:val="-13"/>
        </w:rPr>
        <w:t> </w:t>
      </w:r>
      <w:r>
        <w:rPr>
          <w:rFonts w:ascii="Segoe UI Emoji" w:hAnsi="Segoe UI Emoji"/>
        </w:rPr>
        <w:t>-</w:t>
      </w:r>
      <w:r>
        <w:rPr>
          <w:rFonts w:ascii="Segoe UI Emoji" w:hAnsi="Segoe UI Emoji"/>
          <w:spacing w:val="-13"/>
        </w:rPr>
        <w:t> </w:t>
      </w:r>
      <w:r>
        <w:rPr>
          <w:rFonts w:ascii="Segoe UI Emoji" w:hAnsi="Segoe UI Emoji"/>
        </w:rPr>
        <w:t>TfdnspOft9</w:t>
      </w:r>
      <w:r>
        <w:rPr>
          <w:rFonts w:ascii="Segoe UI Emoji" w:hAnsi="Segoe UI Emoji"/>
          <w:spacing w:val="-13"/>
        </w:rPr>
        <w:t> </w:t>
      </w:r>
      <w:r>
        <w:rPr>
          <w:rFonts w:ascii="Segoe UI Emoji" w:hAnsi="Segoe UI Emoji"/>
        </w:rPr>
        <w:t>dO</w:t>
      </w:r>
      <w:r>
        <w:rPr>
          <w:rFonts w:ascii="Segoe UI Emoji" w:hAnsi="Segoe UI Emoji"/>
          <w:spacing w:val="-13"/>
        </w:rPr>
        <w:t> </w:t>
      </w:r>
      <w:r>
        <w:rPr>
          <w:rFonts w:ascii="Segoe UI Emoji" w:hAnsi="Segoe UI Emoji"/>
          <w:spacing w:val="-4"/>
        </w:rPr>
        <w:t>✓O/O</w:t>
      </w:r>
    </w:p>
    <w:p>
      <w:pPr>
        <w:pStyle w:val="BodyText"/>
        <w:spacing w:before="230"/>
        <w:ind w:right="143" w:firstLine="568"/>
        <w:jc w:val="both"/>
      </w:pPr>
      <w:r>
        <w:rPr>
          <w:spacing w:val="-2"/>
        </w:rPr>
        <w:t>USa-Se</w:t>
      </w:r>
      <w:r>
        <w:rPr>
          <w:spacing w:val="-14"/>
        </w:rPr>
        <w:t> </w:t>
      </w:r>
      <w:r>
        <w:rPr>
          <w:spacing w:val="-2"/>
        </w:rPr>
        <w:t>eSte</w:t>
      </w:r>
      <w:r>
        <w:rPr>
          <w:spacing w:val="-14"/>
        </w:rPr>
        <w:t> </w:t>
      </w:r>
      <w:r>
        <w:rPr>
          <w:spacing w:val="-2"/>
        </w:rPr>
        <w:t>tipo</w:t>
      </w:r>
      <w:r>
        <w:rPr>
          <w:spacing w:val="-13"/>
        </w:rPr>
        <w:t> </w:t>
      </w:r>
      <w:r>
        <w:rPr>
          <w:spacing w:val="-2"/>
        </w:rPr>
        <w:t>de</w:t>
      </w:r>
      <w:r>
        <w:rPr>
          <w:spacing w:val="-14"/>
        </w:rPr>
        <w:t> </w:t>
      </w:r>
      <w:r>
        <w:rPr>
          <w:spacing w:val="-2"/>
        </w:rPr>
        <w:t>tranSporte</w:t>
      </w:r>
      <w:r>
        <w:rPr>
          <w:spacing w:val="-14"/>
        </w:rPr>
        <w:t> </w:t>
      </w:r>
      <w:r>
        <w:rPr>
          <w:spacing w:val="-2"/>
        </w:rPr>
        <w:t>em</w:t>
      </w:r>
      <w:r>
        <w:rPr>
          <w:spacing w:val="-13"/>
        </w:rPr>
        <w:t> </w:t>
      </w:r>
      <w:r>
        <w:rPr>
          <w:spacing w:val="-2"/>
        </w:rPr>
        <w:t>caSoS</w:t>
      </w:r>
      <w:r>
        <w:rPr>
          <w:spacing w:val="-14"/>
        </w:rPr>
        <w:t> </w:t>
      </w:r>
      <w:r>
        <w:rPr>
          <w:spacing w:val="-2"/>
        </w:rPr>
        <w:t>de</w:t>
      </w:r>
      <w:r>
        <w:rPr>
          <w:spacing w:val="-13"/>
        </w:rPr>
        <w:t> </w:t>
      </w:r>
      <w:r>
        <w:rPr>
          <w:spacing w:val="-2"/>
        </w:rPr>
        <w:t>envenenamento</w:t>
      </w:r>
      <w:r>
        <w:rPr>
          <w:spacing w:val="-14"/>
        </w:rPr>
        <w:t> </w:t>
      </w:r>
      <w:r>
        <w:rPr>
          <w:spacing w:val="-2"/>
        </w:rPr>
        <w:t>ou</w:t>
      </w:r>
      <w:r>
        <w:rPr>
          <w:spacing w:val="-14"/>
        </w:rPr>
        <w:t> </w:t>
      </w:r>
      <w:r>
        <w:rPr>
          <w:spacing w:val="-2"/>
        </w:rPr>
        <w:t>picada </w:t>
      </w:r>
      <w:r>
        <w:rPr>
          <w:w w:val="105"/>
        </w:rPr>
        <w:t>por</w:t>
      </w:r>
      <w:r>
        <w:rPr>
          <w:spacing w:val="-2"/>
          <w:w w:val="105"/>
        </w:rPr>
        <w:t> </w:t>
      </w:r>
      <w:r>
        <w:rPr>
          <w:w w:val="105"/>
        </w:rPr>
        <w:t>animal</w:t>
      </w:r>
      <w:r>
        <w:rPr>
          <w:spacing w:val="-2"/>
          <w:w w:val="105"/>
        </w:rPr>
        <w:t> </w:t>
      </w:r>
      <w:r>
        <w:rPr>
          <w:w w:val="105"/>
        </w:rPr>
        <w:t>peçonhento,</w:t>
      </w:r>
      <w:r>
        <w:rPr>
          <w:spacing w:val="-1"/>
          <w:w w:val="105"/>
        </w:rPr>
        <w:t> </w:t>
      </w:r>
      <w:r>
        <w:rPr>
          <w:w w:val="105"/>
        </w:rPr>
        <w:t>eStando</w:t>
      </w:r>
      <w:r>
        <w:rPr>
          <w:spacing w:val="-2"/>
          <w:w w:val="105"/>
        </w:rPr>
        <w:t> </w:t>
      </w:r>
      <w:r>
        <w:rPr>
          <w:w w:val="105"/>
        </w:rPr>
        <w:t>o</w:t>
      </w:r>
      <w:r>
        <w:rPr>
          <w:spacing w:val="-2"/>
          <w:w w:val="105"/>
        </w:rPr>
        <w:t> </w:t>
      </w:r>
      <w:r>
        <w:rPr>
          <w:w w:val="105"/>
        </w:rPr>
        <w:t>acidentado</w:t>
      </w:r>
      <w:r>
        <w:rPr>
          <w:spacing w:val="-2"/>
          <w:w w:val="105"/>
        </w:rPr>
        <w:t> </w:t>
      </w:r>
      <w:r>
        <w:rPr>
          <w:w w:val="105"/>
        </w:rPr>
        <w:t>conSciente,</w:t>
      </w:r>
      <w:r>
        <w:rPr>
          <w:spacing w:val="-1"/>
          <w:w w:val="105"/>
        </w:rPr>
        <w:t> </w:t>
      </w:r>
      <w:r>
        <w:rPr>
          <w:w w:val="105"/>
        </w:rPr>
        <w:t>ou</w:t>
      </w:r>
      <w:r>
        <w:rPr>
          <w:spacing w:val="-2"/>
          <w:w w:val="105"/>
        </w:rPr>
        <w:t> </w:t>
      </w:r>
      <w:r>
        <w:rPr>
          <w:w w:val="105"/>
        </w:rPr>
        <w:t>em</w:t>
      </w:r>
      <w:r>
        <w:rPr>
          <w:spacing w:val="-2"/>
          <w:w w:val="105"/>
        </w:rPr>
        <w:t> </w:t>
      </w:r>
      <w:r>
        <w:rPr>
          <w:w w:val="105"/>
        </w:rPr>
        <w:t>caSoS de fratura, exceto da coluna vertebral.</w:t>
      </w:r>
    </w:p>
    <w:p>
      <w:pPr>
        <w:pStyle w:val="BodyText"/>
        <w:spacing w:before="236"/>
      </w:pPr>
      <w:r>
        <w:rPr>
          <w:spacing w:val="9"/>
        </w:rPr>
        <w:t>TranSporte</w:t>
      </w:r>
      <w:r>
        <w:rPr>
          <w:spacing w:val="57"/>
        </w:rPr>
        <w:t> </w:t>
      </w:r>
      <w:r>
        <w:rPr/>
        <w:t>naS</w:t>
      </w:r>
      <w:r>
        <w:rPr>
          <w:spacing w:val="58"/>
        </w:rPr>
        <w:t> </w:t>
      </w:r>
      <w:r>
        <w:rPr>
          <w:spacing w:val="11"/>
        </w:rPr>
        <w:t>CoStaS</w:t>
      </w:r>
    </w:p>
    <w:p>
      <w:pPr>
        <w:pStyle w:val="BodyText"/>
        <w:spacing w:before="238"/>
        <w:ind w:right="143" w:firstLine="720"/>
        <w:jc w:val="both"/>
      </w:pPr>
      <w:r>
        <w:rPr/>
        <w:t>Uma SÓ peSSoa Socorrendo também pode carregar o acidentado naS coStaS. ESta pÕe oS braçoS Sobre oS ombroS da peSSoa que eStá Socorrendo por tráS, ficando SuaS axilaS Sobre oS ombroS deSte (Figura </w:t>
      </w:r>
      <w:r>
        <w:rPr>
          <w:spacing w:val="-2"/>
        </w:rPr>
        <w:t>37).</w:t>
      </w:r>
      <w:r>
        <w:rPr>
          <w:spacing w:val="-11"/>
        </w:rPr>
        <w:t> </w:t>
      </w:r>
      <w:r>
        <w:rPr>
          <w:spacing w:val="-2"/>
        </w:rPr>
        <w:t>A</w:t>
      </w:r>
      <w:r>
        <w:rPr>
          <w:spacing w:val="-12"/>
        </w:rPr>
        <w:t> </w:t>
      </w:r>
      <w:r>
        <w:rPr>
          <w:spacing w:val="-2"/>
        </w:rPr>
        <w:t>peSSoa</w:t>
      </w:r>
      <w:r>
        <w:rPr>
          <w:spacing w:val="-12"/>
        </w:rPr>
        <w:t> </w:t>
      </w:r>
      <w:r>
        <w:rPr>
          <w:spacing w:val="-2"/>
        </w:rPr>
        <w:t>que</w:t>
      </w:r>
      <w:r>
        <w:rPr>
          <w:spacing w:val="-12"/>
        </w:rPr>
        <w:t> </w:t>
      </w:r>
      <w:r>
        <w:rPr>
          <w:spacing w:val="-2"/>
        </w:rPr>
        <w:t>eStá</w:t>
      </w:r>
      <w:r>
        <w:rPr>
          <w:spacing w:val="-12"/>
        </w:rPr>
        <w:t> </w:t>
      </w:r>
      <w:r>
        <w:rPr>
          <w:spacing w:val="-2"/>
        </w:rPr>
        <w:t>Socorrendo</w:t>
      </w:r>
      <w:r>
        <w:rPr>
          <w:spacing w:val="-12"/>
        </w:rPr>
        <w:t> </w:t>
      </w:r>
      <w:r>
        <w:rPr>
          <w:spacing w:val="-2"/>
        </w:rPr>
        <w:t>buSca</w:t>
      </w:r>
      <w:r>
        <w:rPr>
          <w:spacing w:val="-12"/>
        </w:rPr>
        <w:t> </w:t>
      </w:r>
      <w:r>
        <w:rPr>
          <w:spacing w:val="-2"/>
        </w:rPr>
        <w:t>oS</w:t>
      </w:r>
      <w:r>
        <w:rPr>
          <w:spacing w:val="-12"/>
        </w:rPr>
        <w:t> </w:t>
      </w:r>
      <w:r>
        <w:rPr>
          <w:spacing w:val="-2"/>
        </w:rPr>
        <w:t>braçoS</w:t>
      </w:r>
      <w:r>
        <w:rPr>
          <w:spacing w:val="-12"/>
        </w:rPr>
        <w:t> </w:t>
      </w:r>
      <w:r>
        <w:rPr>
          <w:spacing w:val="-2"/>
        </w:rPr>
        <w:t>do</w:t>
      </w:r>
      <w:r>
        <w:rPr>
          <w:spacing w:val="-12"/>
        </w:rPr>
        <w:t> </w:t>
      </w:r>
      <w:r>
        <w:rPr>
          <w:spacing w:val="-2"/>
        </w:rPr>
        <w:t>acidentado</w:t>
      </w:r>
      <w:r>
        <w:rPr>
          <w:spacing w:val="-12"/>
        </w:rPr>
        <w:t> </w:t>
      </w:r>
      <w:r>
        <w:rPr>
          <w:spacing w:val="-2"/>
        </w:rPr>
        <w:t>e</w:t>
      </w:r>
      <w:r>
        <w:rPr>
          <w:spacing w:val="-12"/>
        </w:rPr>
        <w:t> </w:t>
      </w:r>
      <w:r>
        <w:rPr>
          <w:spacing w:val="-2"/>
        </w:rPr>
        <w:t>Segura- </w:t>
      </w:r>
      <w:r>
        <w:rPr/>
        <w:t>oS, carregando o acidentado arqueado, como Se ela foSSe um grande</w:t>
      </w:r>
      <w:r>
        <w:rPr>
          <w:spacing w:val="80"/>
        </w:rPr>
        <w:t> </w:t>
      </w:r>
      <w:r>
        <w:rPr/>
        <w:t>Saco em SuaS coStaS.</w:t>
      </w:r>
    </w:p>
    <w:p>
      <w:pPr>
        <w:pStyle w:val="BodyText"/>
        <w:spacing w:line="216" w:lineRule="auto" w:before="12"/>
        <w:ind w:right="142" w:firstLine="720"/>
        <w:jc w:val="both"/>
      </w:pPr>
      <w:r>
        <w:rPr/>
        <w:t>o tranSporte naS coStaS é uSado para remoção de peSSoaS envenenadaS ou com entorSeS e luxaçÕeS doS membroS inferioreS, previamente</w:t>
      </w:r>
      <w:r>
        <w:rPr>
          <w:spacing w:val="-18"/>
        </w:rPr>
        <w:t> </w:t>
      </w:r>
      <w:r>
        <w:rPr/>
        <w:t>imobilizadoS.</w:t>
      </w:r>
    </w:p>
    <w:p>
      <w:pPr>
        <w:pStyle w:val="BodyText"/>
        <w:spacing w:after="0" w:line="216" w:lineRule="auto"/>
        <w:jc w:val="both"/>
        <w:sectPr>
          <w:pgSz w:w="8400" w:h="11900"/>
          <w:pgMar w:header="318" w:footer="465" w:top="520" w:bottom="660" w:left="425" w:right="425"/>
        </w:sectPr>
      </w:pPr>
    </w:p>
    <w:p>
      <w:pPr>
        <w:pStyle w:val="BodyText"/>
        <w:spacing w:before="17"/>
        <w:ind w:left="0"/>
      </w:pPr>
    </w:p>
    <w:p>
      <w:pPr>
        <w:pStyle w:val="BodyText"/>
        <w:ind w:left="1065"/>
      </w:pPr>
      <w:r>
        <w:rPr/>
        <w:drawing>
          <wp:inline distT="0" distB="0" distL="0" distR="0">
            <wp:extent cx="2919941" cy="2090927"/>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84" cstate="print"/>
                    <a:stretch>
                      <a:fillRect/>
                    </a:stretch>
                  </pic:blipFill>
                  <pic:spPr>
                    <a:xfrm>
                      <a:off x="0" y="0"/>
                      <a:ext cx="2919941" cy="2090927"/>
                    </a:xfrm>
                    <a:prstGeom prst="rect">
                      <a:avLst/>
                    </a:prstGeom>
                  </pic:spPr>
                </pic:pic>
              </a:graphicData>
            </a:graphic>
          </wp:inline>
        </w:drawing>
      </w:r>
      <w:r>
        <w:rPr/>
      </w:r>
    </w:p>
    <w:p>
      <w:pPr>
        <w:pStyle w:val="BodyText"/>
        <w:spacing w:before="10"/>
        <w:rPr>
          <w:rFonts w:ascii="Segoe UI Emoji" w:hAnsi="Segoe UI Emoji"/>
        </w:rPr>
      </w:pPr>
      <w:r>
        <w:rPr>
          <w:rFonts w:ascii="Segoe UI Emoji" w:hAnsi="Segoe UI Emoji"/>
        </w:rPr>
        <w:t>FiqUfd</w:t>
      </w:r>
      <w:r>
        <w:rPr>
          <w:rFonts w:ascii="Segoe UI Emoji" w:hAnsi="Segoe UI Emoji"/>
          <w:spacing w:val="-3"/>
        </w:rPr>
        <w:t> </w:t>
      </w:r>
      <w:r>
        <w:rPr>
          <w:rFonts w:ascii="Segoe UI Emoji" w:hAnsi="Segoe UI Emoji"/>
        </w:rPr>
        <w:t>11</w:t>
      </w:r>
      <w:r>
        <w:rPr>
          <w:rFonts w:ascii="Segoe UI Emoji" w:hAnsi="Segoe UI Emoji"/>
          <w:spacing w:val="-3"/>
        </w:rPr>
        <w:t> </w:t>
      </w:r>
      <w:r>
        <w:rPr>
          <w:rFonts w:ascii="Segoe UI Emoji" w:hAnsi="Segoe UI Emoji"/>
        </w:rPr>
        <w:t>-</w:t>
      </w:r>
      <w:r>
        <w:rPr>
          <w:rFonts w:ascii="Segoe UI Emoji" w:hAnsi="Segoe UI Emoji"/>
          <w:spacing w:val="-2"/>
        </w:rPr>
        <w:t> </w:t>
      </w:r>
      <w:r>
        <w:rPr>
          <w:rFonts w:ascii="Segoe UI Emoji" w:hAnsi="Segoe UI Emoji"/>
        </w:rPr>
        <w:t>TfdnspOft9</w:t>
      </w:r>
      <w:r>
        <w:rPr>
          <w:rFonts w:ascii="Segoe UI Emoji" w:hAnsi="Segoe UI Emoji"/>
          <w:spacing w:val="-3"/>
        </w:rPr>
        <w:t> </w:t>
      </w:r>
      <w:r>
        <w:rPr>
          <w:rFonts w:ascii="Segoe UI Emoji" w:hAnsi="Segoe UI Emoji"/>
        </w:rPr>
        <w:t>nds</w:t>
      </w:r>
      <w:r>
        <w:rPr>
          <w:rFonts w:ascii="Segoe UI Emoji" w:hAnsi="Segoe UI Emoji"/>
          <w:spacing w:val="-3"/>
        </w:rPr>
        <w:t> </w:t>
      </w:r>
      <w:r>
        <w:rPr>
          <w:rFonts w:ascii="Segoe UI Emoji" w:hAnsi="Segoe UI Emoji"/>
          <w:spacing w:val="-2"/>
        </w:rPr>
        <w:t>✓Ostds</w:t>
      </w:r>
    </w:p>
    <w:p>
      <w:pPr>
        <w:pStyle w:val="BodyText"/>
        <w:spacing w:before="230"/>
        <w:ind w:left="141"/>
      </w:pPr>
      <w:r>
        <w:rPr>
          <w:w w:val="105"/>
        </w:rPr>
        <w:t>TranSporte</w:t>
      </w:r>
      <w:r>
        <w:rPr>
          <w:spacing w:val="68"/>
          <w:w w:val="105"/>
        </w:rPr>
        <w:t> </w:t>
      </w:r>
      <w:r>
        <w:rPr>
          <w:w w:val="105"/>
        </w:rPr>
        <w:t>de</w:t>
      </w:r>
      <w:r>
        <w:rPr>
          <w:spacing w:val="69"/>
          <w:w w:val="105"/>
        </w:rPr>
        <w:t> </w:t>
      </w:r>
      <w:r>
        <w:rPr>
          <w:spacing w:val="7"/>
          <w:w w:val="105"/>
        </w:rPr>
        <w:t>Bombeiro</w:t>
      </w:r>
    </w:p>
    <w:p>
      <w:pPr>
        <w:pStyle w:val="BodyText"/>
        <w:spacing w:before="238"/>
        <w:ind w:left="141" w:right="713" w:firstLine="566"/>
        <w:jc w:val="both"/>
      </w:pPr>
      <w:r>
        <w:rPr>
          <w:w w:val="105"/>
        </w:rPr>
        <w:t>Primeiro</w:t>
      </w:r>
      <w:r>
        <w:rPr>
          <w:spacing w:val="-10"/>
          <w:w w:val="105"/>
        </w:rPr>
        <w:t> </w:t>
      </w:r>
      <w:r>
        <w:rPr>
          <w:w w:val="105"/>
        </w:rPr>
        <w:t>coloca-Se</w:t>
      </w:r>
      <w:r>
        <w:rPr>
          <w:spacing w:val="-10"/>
          <w:w w:val="105"/>
        </w:rPr>
        <w:t> </w:t>
      </w:r>
      <w:r>
        <w:rPr>
          <w:w w:val="105"/>
        </w:rPr>
        <w:t>o</w:t>
      </w:r>
      <w:r>
        <w:rPr>
          <w:spacing w:val="-10"/>
          <w:w w:val="105"/>
        </w:rPr>
        <w:t> </w:t>
      </w:r>
      <w:r>
        <w:rPr>
          <w:w w:val="105"/>
        </w:rPr>
        <w:t>acidentado</w:t>
      </w:r>
      <w:r>
        <w:rPr>
          <w:spacing w:val="-10"/>
          <w:w w:val="105"/>
        </w:rPr>
        <w:t> </w:t>
      </w:r>
      <w:r>
        <w:rPr>
          <w:w w:val="105"/>
        </w:rPr>
        <w:t>em</w:t>
      </w:r>
      <w:r>
        <w:rPr>
          <w:spacing w:val="-10"/>
          <w:w w:val="105"/>
        </w:rPr>
        <w:t> </w:t>
      </w:r>
      <w:r>
        <w:rPr>
          <w:w w:val="105"/>
        </w:rPr>
        <w:t>decúbito</w:t>
      </w:r>
      <w:r>
        <w:rPr>
          <w:spacing w:val="-10"/>
          <w:w w:val="105"/>
        </w:rPr>
        <w:t> </w:t>
      </w:r>
      <w:r>
        <w:rPr>
          <w:w w:val="105"/>
        </w:rPr>
        <w:t>ventral.</w:t>
      </w:r>
      <w:r>
        <w:rPr>
          <w:spacing w:val="-9"/>
          <w:w w:val="105"/>
        </w:rPr>
        <w:t> </w:t>
      </w:r>
      <w:r>
        <w:rPr>
          <w:w w:val="105"/>
        </w:rPr>
        <w:t>Em</w:t>
      </w:r>
      <w:r>
        <w:rPr>
          <w:spacing w:val="-10"/>
          <w:w w:val="105"/>
        </w:rPr>
        <w:t> </w:t>
      </w:r>
      <w:r>
        <w:rPr>
          <w:w w:val="105"/>
        </w:rPr>
        <w:t>Seguida, </w:t>
      </w:r>
      <w:r>
        <w:rPr>
          <w:spacing w:val="-2"/>
          <w:w w:val="105"/>
        </w:rPr>
        <w:t>ajoelha-Se</w:t>
      </w:r>
      <w:r>
        <w:rPr>
          <w:spacing w:val="-10"/>
          <w:w w:val="105"/>
        </w:rPr>
        <w:t> </w:t>
      </w:r>
      <w:r>
        <w:rPr>
          <w:spacing w:val="-2"/>
          <w:w w:val="105"/>
        </w:rPr>
        <w:t>com</w:t>
      </w:r>
      <w:r>
        <w:rPr>
          <w:spacing w:val="-11"/>
          <w:w w:val="105"/>
        </w:rPr>
        <w:t> </w:t>
      </w:r>
      <w:r>
        <w:rPr>
          <w:spacing w:val="-2"/>
          <w:w w:val="105"/>
        </w:rPr>
        <w:t>um</w:t>
      </w:r>
      <w:r>
        <w:rPr>
          <w:spacing w:val="-11"/>
          <w:w w:val="105"/>
        </w:rPr>
        <w:t> </w:t>
      </w:r>
      <w:r>
        <w:rPr>
          <w:spacing w:val="-2"/>
          <w:w w:val="105"/>
        </w:rPr>
        <w:t>SÓ</w:t>
      </w:r>
      <w:r>
        <w:rPr>
          <w:spacing w:val="-11"/>
          <w:w w:val="105"/>
        </w:rPr>
        <w:t> </w:t>
      </w:r>
      <w:r>
        <w:rPr>
          <w:spacing w:val="-2"/>
          <w:w w:val="105"/>
        </w:rPr>
        <w:t>joelho</w:t>
      </w:r>
      <w:r>
        <w:rPr>
          <w:spacing w:val="-11"/>
          <w:w w:val="105"/>
        </w:rPr>
        <w:t> </w:t>
      </w:r>
      <w:r>
        <w:rPr>
          <w:spacing w:val="-2"/>
          <w:w w:val="105"/>
        </w:rPr>
        <w:t>e,</w:t>
      </w:r>
      <w:r>
        <w:rPr>
          <w:spacing w:val="-10"/>
          <w:w w:val="105"/>
        </w:rPr>
        <w:t> </w:t>
      </w:r>
      <w:r>
        <w:rPr>
          <w:spacing w:val="-2"/>
          <w:w w:val="105"/>
        </w:rPr>
        <w:t>com</w:t>
      </w:r>
      <w:r>
        <w:rPr>
          <w:spacing w:val="-11"/>
          <w:w w:val="105"/>
        </w:rPr>
        <w:t> </w:t>
      </w:r>
      <w:r>
        <w:rPr>
          <w:spacing w:val="-2"/>
          <w:w w:val="105"/>
        </w:rPr>
        <w:t>aS</w:t>
      </w:r>
      <w:r>
        <w:rPr>
          <w:spacing w:val="-10"/>
          <w:w w:val="105"/>
        </w:rPr>
        <w:t> </w:t>
      </w:r>
      <w:r>
        <w:rPr>
          <w:spacing w:val="-2"/>
          <w:w w:val="105"/>
        </w:rPr>
        <w:t>mãoS</w:t>
      </w:r>
      <w:r>
        <w:rPr>
          <w:spacing w:val="-10"/>
          <w:w w:val="105"/>
        </w:rPr>
        <w:t> </w:t>
      </w:r>
      <w:r>
        <w:rPr>
          <w:spacing w:val="-2"/>
          <w:w w:val="105"/>
        </w:rPr>
        <w:t>paSSando</w:t>
      </w:r>
      <w:r>
        <w:rPr>
          <w:spacing w:val="-11"/>
          <w:w w:val="105"/>
        </w:rPr>
        <w:t> </w:t>
      </w:r>
      <w:r>
        <w:rPr>
          <w:spacing w:val="-2"/>
          <w:w w:val="105"/>
        </w:rPr>
        <w:t>Sob</w:t>
      </w:r>
      <w:r>
        <w:rPr>
          <w:spacing w:val="-11"/>
          <w:w w:val="105"/>
        </w:rPr>
        <w:t> </w:t>
      </w:r>
      <w:r>
        <w:rPr>
          <w:spacing w:val="-2"/>
          <w:w w:val="105"/>
        </w:rPr>
        <w:t>aS</w:t>
      </w:r>
      <w:r>
        <w:rPr>
          <w:spacing w:val="-10"/>
          <w:w w:val="105"/>
        </w:rPr>
        <w:t> </w:t>
      </w:r>
      <w:r>
        <w:rPr>
          <w:spacing w:val="-2"/>
          <w:w w:val="105"/>
        </w:rPr>
        <w:t>axilaS</w:t>
      </w:r>
      <w:r>
        <w:rPr>
          <w:spacing w:val="-10"/>
          <w:w w:val="105"/>
        </w:rPr>
        <w:t> </w:t>
      </w:r>
      <w:r>
        <w:rPr>
          <w:spacing w:val="-2"/>
          <w:w w:val="105"/>
        </w:rPr>
        <w:t>do </w:t>
      </w:r>
      <w:r>
        <w:rPr>
          <w:w w:val="105"/>
        </w:rPr>
        <w:t>acidentado, o levanta, ficando agora de pé, de frente para ele.</w:t>
      </w:r>
    </w:p>
    <w:p>
      <w:pPr>
        <w:pStyle w:val="BodyText"/>
        <w:spacing w:line="237" w:lineRule="auto"/>
        <w:ind w:left="141" w:right="709" w:firstLine="566"/>
        <w:jc w:val="both"/>
      </w:pPr>
      <w:r>
        <w:rPr/>
        <w:t>A peSSoa que eStá preStando oS primeiroS SocorroS coloca uma de </w:t>
      </w:r>
      <w:r>
        <w:rPr>
          <w:w w:val="105"/>
        </w:rPr>
        <w:t>SuaS</w:t>
      </w:r>
      <w:r>
        <w:rPr>
          <w:w w:val="105"/>
        </w:rPr>
        <w:t> mãoS</w:t>
      </w:r>
      <w:r>
        <w:rPr>
          <w:w w:val="105"/>
        </w:rPr>
        <w:t> na</w:t>
      </w:r>
      <w:r>
        <w:rPr>
          <w:w w:val="105"/>
        </w:rPr>
        <w:t> cintura</w:t>
      </w:r>
      <w:r>
        <w:rPr>
          <w:w w:val="105"/>
        </w:rPr>
        <w:t> do</w:t>
      </w:r>
      <w:r>
        <w:rPr>
          <w:w w:val="105"/>
        </w:rPr>
        <w:t> acidentado</w:t>
      </w:r>
      <w:r>
        <w:rPr>
          <w:w w:val="105"/>
        </w:rPr>
        <w:t> e</w:t>
      </w:r>
      <w:r>
        <w:rPr>
          <w:w w:val="105"/>
        </w:rPr>
        <w:t> com</w:t>
      </w:r>
      <w:r>
        <w:rPr>
          <w:w w:val="105"/>
        </w:rPr>
        <w:t> a</w:t>
      </w:r>
      <w:r>
        <w:rPr>
          <w:w w:val="105"/>
        </w:rPr>
        <w:t> outra</w:t>
      </w:r>
      <w:r>
        <w:rPr>
          <w:w w:val="105"/>
        </w:rPr>
        <w:t> toma</w:t>
      </w:r>
      <w:r>
        <w:rPr>
          <w:w w:val="105"/>
        </w:rPr>
        <w:t> o</w:t>
      </w:r>
      <w:r>
        <w:rPr>
          <w:w w:val="105"/>
        </w:rPr>
        <w:t> punho, colocando</w:t>
      </w:r>
      <w:r>
        <w:rPr>
          <w:spacing w:val="-15"/>
          <w:w w:val="105"/>
        </w:rPr>
        <w:t> </w:t>
      </w:r>
      <w:r>
        <w:rPr>
          <w:w w:val="105"/>
        </w:rPr>
        <w:t>o</w:t>
      </w:r>
      <w:r>
        <w:rPr>
          <w:spacing w:val="-15"/>
          <w:w w:val="105"/>
        </w:rPr>
        <w:t> </w:t>
      </w:r>
      <w:r>
        <w:rPr>
          <w:w w:val="105"/>
        </w:rPr>
        <w:t>braço</w:t>
      </w:r>
      <w:r>
        <w:rPr>
          <w:spacing w:val="-15"/>
          <w:w w:val="105"/>
        </w:rPr>
        <w:t> </w:t>
      </w:r>
      <w:r>
        <w:rPr>
          <w:w w:val="105"/>
        </w:rPr>
        <w:t>dela</w:t>
      </w:r>
      <w:r>
        <w:rPr>
          <w:spacing w:val="-15"/>
          <w:w w:val="105"/>
        </w:rPr>
        <w:t> </w:t>
      </w:r>
      <w:r>
        <w:rPr>
          <w:w w:val="105"/>
        </w:rPr>
        <w:t>em</w:t>
      </w:r>
      <w:r>
        <w:rPr>
          <w:spacing w:val="-16"/>
          <w:w w:val="105"/>
        </w:rPr>
        <w:t> </w:t>
      </w:r>
      <w:r>
        <w:rPr>
          <w:w w:val="105"/>
        </w:rPr>
        <w:t>torno</w:t>
      </w:r>
      <w:r>
        <w:rPr>
          <w:spacing w:val="-15"/>
          <w:w w:val="105"/>
        </w:rPr>
        <w:t> </w:t>
      </w:r>
      <w:r>
        <w:rPr>
          <w:w w:val="105"/>
        </w:rPr>
        <w:t>de</w:t>
      </w:r>
      <w:r>
        <w:rPr>
          <w:spacing w:val="-15"/>
          <w:w w:val="105"/>
        </w:rPr>
        <w:t> </w:t>
      </w:r>
      <w:r>
        <w:rPr>
          <w:w w:val="105"/>
        </w:rPr>
        <w:t>Seu</w:t>
      </w:r>
      <w:r>
        <w:rPr>
          <w:spacing w:val="-15"/>
          <w:w w:val="105"/>
        </w:rPr>
        <w:t> </w:t>
      </w:r>
      <w:r>
        <w:rPr>
          <w:w w:val="105"/>
        </w:rPr>
        <w:t>peScoço.</w:t>
      </w:r>
      <w:r>
        <w:rPr>
          <w:spacing w:val="-15"/>
          <w:w w:val="105"/>
        </w:rPr>
        <w:t> </w:t>
      </w:r>
      <w:r>
        <w:rPr>
          <w:w w:val="105"/>
        </w:rPr>
        <w:t>Abaixa-Se,</w:t>
      </w:r>
      <w:r>
        <w:rPr>
          <w:spacing w:val="-15"/>
          <w:w w:val="105"/>
        </w:rPr>
        <w:t> </w:t>
      </w:r>
      <w:r>
        <w:rPr>
          <w:w w:val="105"/>
        </w:rPr>
        <w:t>então,</w:t>
      </w:r>
      <w:r>
        <w:rPr>
          <w:spacing w:val="-15"/>
          <w:w w:val="105"/>
        </w:rPr>
        <w:t> </w:t>
      </w:r>
      <w:r>
        <w:rPr>
          <w:w w:val="105"/>
        </w:rPr>
        <w:t>para frente,</w:t>
      </w:r>
      <w:r>
        <w:rPr>
          <w:spacing w:val="-8"/>
          <w:w w:val="105"/>
        </w:rPr>
        <w:t> </w:t>
      </w:r>
      <w:r>
        <w:rPr>
          <w:w w:val="105"/>
        </w:rPr>
        <w:t>deixando</w:t>
      </w:r>
      <w:r>
        <w:rPr>
          <w:spacing w:val="-10"/>
          <w:w w:val="105"/>
        </w:rPr>
        <w:t> </w:t>
      </w:r>
      <w:r>
        <w:rPr>
          <w:w w:val="105"/>
        </w:rPr>
        <w:t>que</w:t>
      </w:r>
      <w:r>
        <w:rPr>
          <w:spacing w:val="-8"/>
          <w:w w:val="105"/>
        </w:rPr>
        <w:t> </w:t>
      </w:r>
      <w:r>
        <w:rPr>
          <w:w w:val="105"/>
        </w:rPr>
        <w:t>o</w:t>
      </w:r>
      <w:r>
        <w:rPr>
          <w:spacing w:val="-10"/>
          <w:w w:val="105"/>
        </w:rPr>
        <w:t> </w:t>
      </w:r>
      <w:r>
        <w:rPr>
          <w:w w:val="105"/>
        </w:rPr>
        <w:t>corpo</w:t>
      </w:r>
      <w:r>
        <w:rPr>
          <w:spacing w:val="-10"/>
          <w:w w:val="105"/>
        </w:rPr>
        <w:t> </w:t>
      </w:r>
      <w:r>
        <w:rPr>
          <w:w w:val="105"/>
        </w:rPr>
        <w:t>do</w:t>
      </w:r>
      <w:r>
        <w:rPr>
          <w:spacing w:val="-10"/>
          <w:w w:val="105"/>
        </w:rPr>
        <w:t> </w:t>
      </w:r>
      <w:r>
        <w:rPr>
          <w:w w:val="105"/>
        </w:rPr>
        <w:t>acidentado</w:t>
      </w:r>
      <w:r>
        <w:rPr>
          <w:spacing w:val="-10"/>
          <w:w w:val="105"/>
        </w:rPr>
        <w:t> </w:t>
      </w:r>
      <w:r>
        <w:rPr>
          <w:w w:val="105"/>
        </w:rPr>
        <w:t>caia</w:t>
      </w:r>
      <w:r>
        <w:rPr>
          <w:spacing w:val="-10"/>
          <w:w w:val="105"/>
        </w:rPr>
        <w:t> </w:t>
      </w:r>
      <w:r>
        <w:rPr>
          <w:w w:val="105"/>
        </w:rPr>
        <w:t>Sobre</w:t>
      </w:r>
      <w:r>
        <w:rPr>
          <w:spacing w:val="-8"/>
          <w:w w:val="105"/>
        </w:rPr>
        <w:t> </w:t>
      </w:r>
      <w:r>
        <w:rPr>
          <w:w w:val="105"/>
        </w:rPr>
        <w:t>oS</w:t>
      </w:r>
      <w:r>
        <w:rPr>
          <w:spacing w:val="-8"/>
          <w:w w:val="105"/>
        </w:rPr>
        <w:t> </w:t>
      </w:r>
      <w:r>
        <w:rPr>
          <w:w w:val="105"/>
        </w:rPr>
        <w:t>SeuS</w:t>
      </w:r>
      <w:r>
        <w:rPr>
          <w:spacing w:val="-8"/>
          <w:w w:val="105"/>
        </w:rPr>
        <w:t> </w:t>
      </w:r>
      <w:r>
        <w:rPr>
          <w:w w:val="105"/>
        </w:rPr>
        <w:t>ombroS.</w:t>
      </w:r>
    </w:p>
    <w:p>
      <w:pPr>
        <w:pStyle w:val="BodyText"/>
        <w:ind w:left="141" w:right="707" w:firstLine="566"/>
        <w:jc w:val="both"/>
      </w:pPr>
      <w:r>
        <w:rPr/>
        <w:t>A mão que Segurava a cintura do acidentado paSSa agora por entre </w:t>
      </w:r>
      <w:r>
        <w:rPr>
          <w:w w:val="105"/>
        </w:rPr>
        <w:t>aS coxaS, na altura da dobra do joelho, e Segura um doS punhoS do acidentado, ficando com a outra mão livre. Conforme a Seqüência de procedimentoS moStradoS na Figura 12.</w:t>
      </w:r>
    </w:p>
    <w:p>
      <w:pPr>
        <w:pStyle w:val="BodyText"/>
        <w:ind w:left="141"/>
      </w:pPr>
      <w:r>
        <w:rPr/>
        <w:drawing>
          <wp:inline distT="0" distB="0" distL="0" distR="0">
            <wp:extent cx="4267190" cy="1210056"/>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85" cstate="print"/>
                    <a:stretch>
                      <a:fillRect/>
                    </a:stretch>
                  </pic:blipFill>
                  <pic:spPr>
                    <a:xfrm>
                      <a:off x="0" y="0"/>
                      <a:ext cx="4267190" cy="1210056"/>
                    </a:xfrm>
                    <a:prstGeom prst="rect">
                      <a:avLst/>
                    </a:prstGeom>
                  </pic:spPr>
                </pic:pic>
              </a:graphicData>
            </a:graphic>
          </wp:inline>
        </w:drawing>
      </w:r>
      <w:r>
        <w:rPr/>
      </w:r>
    </w:p>
    <w:p>
      <w:pPr>
        <w:pStyle w:val="BodyText"/>
        <w:rPr>
          <w:rFonts w:ascii="Segoe UI Emoji"/>
        </w:rPr>
      </w:pPr>
      <w:r>
        <w:rPr>
          <w:rFonts w:ascii="Segoe UI Emoji"/>
        </w:rPr>
        <w:t>FiqUfd</w:t>
      </w:r>
      <w:r>
        <w:rPr>
          <w:rFonts w:ascii="Segoe UI Emoji"/>
          <w:spacing w:val="-8"/>
        </w:rPr>
        <w:t> </w:t>
      </w:r>
      <w:r>
        <w:rPr>
          <w:rFonts w:ascii="Segoe UI Emoji"/>
        </w:rPr>
        <w:t>13</w:t>
      </w:r>
      <w:r>
        <w:rPr>
          <w:rFonts w:ascii="Segoe UI Emoji"/>
          <w:spacing w:val="-7"/>
        </w:rPr>
        <w:t> </w:t>
      </w:r>
      <w:r>
        <w:rPr>
          <w:rFonts w:ascii="Segoe UI Emoji"/>
        </w:rPr>
        <w:t>-</w:t>
      </w:r>
      <w:r>
        <w:rPr>
          <w:rFonts w:ascii="Segoe UI Emoji"/>
          <w:spacing w:val="-8"/>
        </w:rPr>
        <w:t> </w:t>
      </w:r>
      <w:r>
        <w:rPr>
          <w:rFonts w:ascii="Segoe UI Emoji"/>
        </w:rPr>
        <w:t>TfdnspOft9</w:t>
      </w:r>
      <w:r>
        <w:rPr>
          <w:rFonts w:ascii="Segoe UI Emoji"/>
          <w:spacing w:val="-7"/>
        </w:rPr>
        <w:t> </w:t>
      </w:r>
      <w:r>
        <w:rPr>
          <w:rFonts w:ascii="Segoe UI Emoji"/>
        </w:rPr>
        <w:t>d9</w:t>
      </w:r>
      <w:r>
        <w:rPr>
          <w:rFonts w:ascii="Segoe UI Emoji"/>
          <w:spacing w:val="-7"/>
        </w:rPr>
        <w:t> </w:t>
      </w:r>
      <w:r>
        <w:rPr>
          <w:rFonts w:ascii="Segoe UI Emoji"/>
          <w:spacing w:val="-2"/>
        </w:rPr>
        <w:t>BOMb9ifO</w:t>
      </w:r>
    </w:p>
    <w:p>
      <w:pPr>
        <w:pStyle w:val="BodyText"/>
        <w:spacing w:before="222"/>
        <w:ind w:left="141" w:right="706" w:firstLine="566"/>
        <w:jc w:val="both"/>
      </w:pPr>
      <w:r>
        <w:rPr>
          <w:w w:val="105"/>
        </w:rPr>
        <w:t>ESte tranSporte pode Ser aplicado em caSoS que não envolvam fraturaS</w:t>
      </w:r>
      <w:r>
        <w:rPr>
          <w:spacing w:val="-17"/>
          <w:w w:val="105"/>
        </w:rPr>
        <w:t> </w:t>
      </w:r>
      <w:r>
        <w:rPr>
          <w:w w:val="105"/>
        </w:rPr>
        <w:t>e</w:t>
      </w:r>
      <w:r>
        <w:rPr>
          <w:spacing w:val="-16"/>
          <w:w w:val="105"/>
        </w:rPr>
        <w:t> </w:t>
      </w:r>
      <w:r>
        <w:rPr>
          <w:w w:val="105"/>
        </w:rPr>
        <w:t>leSÕeS</w:t>
      </w:r>
      <w:r>
        <w:rPr>
          <w:spacing w:val="-17"/>
          <w:w w:val="105"/>
        </w:rPr>
        <w:t> </w:t>
      </w:r>
      <w:r>
        <w:rPr>
          <w:w w:val="105"/>
        </w:rPr>
        <w:t>graveS.</w:t>
      </w:r>
      <w:r>
        <w:rPr>
          <w:spacing w:val="4"/>
          <w:w w:val="105"/>
        </w:rPr>
        <w:t> </w:t>
      </w:r>
      <w:r>
        <w:rPr>
          <w:w w:val="105"/>
        </w:rPr>
        <w:t>É</w:t>
      </w:r>
      <w:r>
        <w:rPr>
          <w:spacing w:val="-17"/>
          <w:w w:val="105"/>
        </w:rPr>
        <w:t> </w:t>
      </w:r>
      <w:r>
        <w:rPr>
          <w:w w:val="105"/>
        </w:rPr>
        <w:t>um</w:t>
      </w:r>
      <w:r>
        <w:rPr>
          <w:spacing w:val="-16"/>
          <w:w w:val="105"/>
        </w:rPr>
        <w:t> </w:t>
      </w:r>
      <w:r>
        <w:rPr>
          <w:w w:val="105"/>
        </w:rPr>
        <w:t>meio</w:t>
      </w:r>
      <w:r>
        <w:rPr>
          <w:spacing w:val="-16"/>
          <w:w w:val="105"/>
        </w:rPr>
        <w:t> </w:t>
      </w:r>
      <w:r>
        <w:rPr>
          <w:w w:val="105"/>
        </w:rPr>
        <w:t>de</w:t>
      </w:r>
      <w:r>
        <w:rPr>
          <w:spacing w:val="-17"/>
          <w:w w:val="105"/>
        </w:rPr>
        <w:t> </w:t>
      </w:r>
      <w:r>
        <w:rPr>
          <w:w w:val="105"/>
        </w:rPr>
        <w:t>tranSporte</w:t>
      </w:r>
      <w:r>
        <w:rPr>
          <w:spacing w:val="-16"/>
          <w:w w:val="105"/>
        </w:rPr>
        <w:t> </w:t>
      </w:r>
      <w:r>
        <w:rPr>
          <w:w w:val="105"/>
        </w:rPr>
        <w:t>eficaz</w:t>
      </w:r>
      <w:r>
        <w:rPr>
          <w:spacing w:val="-17"/>
          <w:w w:val="105"/>
        </w:rPr>
        <w:t> </w:t>
      </w:r>
      <w:r>
        <w:rPr>
          <w:w w:val="105"/>
        </w:rPr>
        <w:t>e</w:t>
      </w:r>
      <w:r>
        <w:rPr>
          <w:spacing w:val="-16"/>
          <w:w w:val="105"/>
        </w:rPr>
        <w:t> </w:t>
      </w:r>
      <w:r>
        <w:rPr>
          <w:w w:val="105"/>
        </w:rPr>
        <w:t>muito</w:t>
      </w:r>
      <w:r>
        <w:rPr>
          <w:spacing w:val="-16"/>
          <w:w w:val="105"/>
        </w:rPr>
        <w:t> </w:t>
      </w:r>
      <w:r>
        <w:rPr>
          <w:w w:val="105"/>
        </w:rPr>
        <w:t>útil,</w:t>
      </w:r>
      <w:r>
        <w:rPr>
          <w:spacing w:val="-17"/>
          <w:w w:val="105"/>
        </w:rPr>
        <w:t> </w:t>
      </w:r>
      <w:r>
        <w:rPr>
          <w:w w:val="105"/>
        </w:rPr>
        <w:t>Se puder</w:t>
      </w:r>
      <w:r>
        <w:rPr>
          <w:spacing w:val="-5"/>
          <w:w w:val="105"/>
        </w:rPr>
        <w:t> </w:t>
      </w:r>
      <w:r>
        <w:rPr>
          <w:w w:val="105"/>
        </w:rPr>
        <w:t>Ser</w:t>
      </w:r>
      <w:r>
        <w:rPr>
          <w:spacing w:val="-5"/>
          <w:w w:val="105"/>
        </w:rPr>
        <w:t> </w:t>
      </w:r>
      <w:r>
        <w:rPr>
          <w:w w:val="105"/>
        </w:rPr>
        <w:t>realizado</w:t>
      </w:r>
      <w:r>
        <w:rPr>
          <w:spacing w:val="-5"/>
          <w:w w:val="105"/>
        </w:rPr>
        <w:t> </w:t>
      </w:r>
      <w:r>
        <w:rPr>
          <w:w w:val="105"/>
        </w:rPr>
        <w:t>por</w:t>
      </w:r>
      <w:r>
        <w:rPr>
          <w:spacing w:val="-5"/>
          <w:w w:val="105"/>
        </w:rPr>
        <w:t> </w:t>
      </w:r>
      <w:r>
        <w:rPr>
          <w:w w:val="105"/>
        </w:rPr>
        <w:t>uma</w:t>
      </w:r>
      <w:r>
        <w:rPr>
          <w:spacing w:val="-5"/>
          <w:w w:val="105"/>
        </w:rPr>
        <w:t> </w:t>
      </w:r>
      <w:r>
        <w:rPr>
          <w:w w:val="105"/>
        </w:rPr>
        <w:t>peSSoa</w:t>
      </w:r>
      <w:r>
        <w:rPr>
          <w:spacing w:val="-5"/>
          <w:w w:val="105"/>
        </w:rPr>
        <w:t> </w:t>
      </w:r>
      <w:r>
        <w:rPr>
          <w:w w:val="105"/>
        </w:rPr>
        <w:t>ágil</w:t>
      </w:r>
      <w:r>
        <w:rPr>
          <w:spacing w:val="-5"/>
          <w:w w:val="105"/>
        </w:rPr>
        <w:t> </w:t>
      </w:r>
      <w:r>
        <w:rPr>
          <w:w w:val="105"/>
        </w:rPr>
        <w:t>e</w:t>
      </w:r>
      <w:r>
        <w:rPr>
          <w:spacing w:val="-5"/>
          <w:w w:val="105"/>
        </w:rPr>
        <w:t> </w:t>
      </w:r>
      <w:r>
        <w:rPr>
          <w:w w:val="105"/>
        </w:rPr>
        <w:t>fiSicamente</w:t>
      </w:r>
      <w:r>
        <w:rPr>
          <w:spacing w:val="-5"/>
          <w:w w:val="105"/>
        </w:rPr>
        <w:t> </w:t>
      </w:r>
      <w:r>
        <w:rPr>
          <w:w w:val="105"/>
        </w:rPr>
        <w:t>capaz.</w:t>
      </w:r>
    </w:p>
    <w:p>
      <w:pPr>
        <w:pStyle w:val="BodyText"/>
        <w:spacing w:after="0"/>
        <w:jc w:val="both"/>
        <w:sectPr>
          <w:pgSz w:w="8400" w:h="11900"/>
          <w:pgMar w:header="366" w:footer="501" w:top="580" w:bottom="700" w:left="425" w:right="425"/>
        </w:sectPr>
      </w:pPr>
    </w:p>
    <w:p>
      <w:pPr>
        <w:pStyle w:val="BodyText"/>
        <w:spacing w:before="237"/>
      </w:pPr>
      <w:r>
        <w:rPr>
          <w:w w:val="105"/>
        </w:rPr>
        <w:t>TranSporte</w:t>
      </w:r>
      <w:r>
        <w:rPr>
          <w:spacing w:val="62"/>
          <w:w w:val="105"/>
        </w:rPr>
        <w:t> </w:t>
      </w:r>
      <w:r>
        <w:rPr>
          <w:w w:val="105"/>
        </w:rPr>
        <w:t>de</w:t>
      </w:r>
      <w:r>
        <w:rPr>
          <w:spacing w:val="62"/>
          <w:w w:val="105"/>
        </w:rPr>
        <w:t> </w:t>
      </w:r>
      <w:r>
        <w:rPr>
          <w:w w:val="105"/>
        </w:rPr>
        <w:t>ArraSto</w:t>
      </w:r>
      <w:r>
        <w:rPr>
          <w:spacing w:val="63"/>
          <w:w w:val="105"/>
        </w:rPr>
        <w:t> </w:t>
      </w:r>
      <w:r>
        <w:rPr>
          <w:w w:val="105"/>
        </w:rPr>
        <w:t>em</w:t>
      </w:r>
      <w:r>
        <w:rPr>
          <w:spacing w:val="62"/>
          <w:w w:val="105"/>
        </w:rPr>
        <w:t> </w:t>
      </w:r>
      <w:r>
        <w:rPr>
          <w:spacing w:val="-2"/>
          <w:w w:val="105"/>
        </w:rPr>
        <w:t>Lençol</w:t>
      </w:r>
    </w:p>
    <w:p>
      <w:pPr>
        <w:pStyle w:val="BodyText"/>
        <w:spacing w:before="239"/>
        <w:ind w:right="144" w:firstLine="568"/>
        <w:jc w:val="both"/>
      </w:pPr>
      <w:r>
        <w:rPr/>
        <w:t>Seguram-Se</w:t>
      </w:r>
      <w:r>
        <w:rPr>
          <w:spacing w:val="-4"/>
        </w:rPr>
        <w:t> </w:t>
      </w:r>
      <w:r>
        <w:rPr/>
        <w:t>aS</w:t>
      </w:r>
      <w:r>
        <w:rPr>
          <w:spacing w:val="-4"/>
        </w:rPr>
        <w:t> </w:t>
      </w:r>
      <w:r>
        <w:rPr/>
        <w:t>pontaS</w:t>
      </w:r>
      <w:r>
        <w:rPr>
          <w:spacing w:val="-4"/>
        </w:rPr>
        <w:t> </w:t>
      </w:r>
      <w:r>
        <w:rPr/>
        <w:t>de</w:t>
      </w:r>
      <w:r>
        <w:rPr>
          <w:spacing w:val="-4"/>
        </w:rPr>
        <w:t> </w:t>
      </w:r>
      <w:r>
        <w:rPr/>
        <w:t>uma</w:t>
      </w:r>
      <w:r>
        <w:rPr>
          <w:spacing w:val="-5"/>
        </w:rPr>
        <w:t> </w:t>
      </w:r>
      <w:r>
        <w:rPr/>
        <w:t>daS</w:t>
      </w:r>
      <w:r>
        <w:rPr>
          <w:spacing w:val="-4"/>
        </w:rPr>
        <w:t> </w:t>
      </w:r>
      <w:r>
        <w:rPr/>
        <w:t>extremidadeS</w:t>
      </w:r>
      <w:r>
        <w:rPr>
          <w:spacing w:val="-4"/>
        </w:rPr>
        <w:t> </w:t>
      </w:r>
      <w:r>
        <w:rPr/>
        <w:t>do</w:t>
      </w:r>
      <w:r>
        <w:rPr>
          <w:spacing w:val="-5"/>
        </w:rPr>
        <w:t> </w:t>
      </w:r>
      <w:r>
        <w:rPr/>
        <w:t>lençol,</w:t>
      </w:r>
      <w:r>
        <w:rPr>
          <w:spacing w:val="-4"/>
        </w:rPr>
        <w:t> </w:t>
      </w:r>
      <w:r>
        <w:rPr/>
        <w:t>cobertor </w:t>
      </w:r>
      <w:r>
        <w:rPr>
          <w:w w:val="105"/>
        </w:rPr>
        <w:t>ou</w:t>
      </w:r>
      <w:r>
        <w:rPr>
          <w:spacing w:val="-17"/>
          <w:w w:val="105"/>
        </w:rPr>
        <w:t> </w:t>
      </w:r>
      <w:r>
        <w:rPr>
          <w:w w:val="105"/>
        </w:rPr>
        <w:t>lona,</w:t>
      </w:r>
      <w:r>
        <w:rPr>
          <w:spacing w:val="-16"/>
          <w:w w:val="105"/>
        </w:rPr>
        <w:t> </w:t>
      </w:r>
      <w:r>
        <w:rPr>
          <w:w w:val="105"/>
        </w:rPr>
        <w:t>onde</w:t>
      </w:r>
      <w:r>
        <w:rPr>
          <w:spacing w:val="-17"/>
          <w:w w:val="105"/>
        </w:rPr>
        <w:t> </w:t>
      </w:r>
      <w:r>
        <w:rPr>
          <w:w w:val="105"/>
        </w:rPr>
        <w:t>Se</w:t>
      </w:r>
      <w:r>
        <w:rPr>
          <w:spacing w:val="-16"/>
          <w:w w:val="105"/>
        </w:rPr>
        <w:t> </w:t>
      </w:r>
      <w:r>
        <w:rPr>
          <w:w w:val="105"/>
        </w:rPr>
        <w:t>encontra</w:t>
      </w:r>
      <w:r>
        <w:rPr>
          <w:spacing w:val="-17"/>
          <w:w w:val="105"/>
        </w:rPr>
        <w:t> </w:t>
      </w:r>
      <w:r>
        <w:rPr>
          <w:w w:val="105"/>
        </w:rPr>
        <w:t>apoiada</w:t>
      </w:r>
      <w:r>
        <w:rPr>
          <w:spacing w:val="-16"/>
          <w:w w:val="105"/>
        </w:rPr>
        <w:t> </w:t>
      </w:r>
      <w:r>
        <w:rPr>
          <w:w w:val="105"/>
        </w:rPr>
        <w:t>a</w:t>
      </w:r>
      <w:r>
        <w:rPr>
          <w:spacing w:val="-16"/>
          <w:w w:val="105"/>
        </w:rPr>
        <w:t> </w:t>
      </w:r>
      <w:r>
        <w:rPr>
          <w:w w:val="105"/>
        </w:rPr>
        <w:t>cabeça</w:t>
      </w:r>
      <w:r>
        <w:rPr>
          <w:spacing w:val="-17"/>
          <w:w w:val="105"/>
        </w:rPr>
        <w:t> </w:t>
      </w:r>
      <w:r>
        <w:rPr>
          <w:w w:val="105"/>
        </w:rPr>
        <w:t>do</w:t>
      </w:r>
      <w:r>
        <w:rPr>
          <w:spacing w:val="-16"/>
          <w:w w:val="105"/>
        </w:rPr>
        <w:t> </w:t>
      </w:r>
      <w:r>
        <w:rPr>
          <w:w w:val="105"/>
        </w:rPr>
        <w:t>acidentado,</w:t>
      </w:r>
      <w:r>
        <w:rPr>
          <w:spacing w:val="-17"/>
          <w:w w:val="105"/>
        </w:rPr>
        <w:t> </w:t>
      </w:r>
      <w:r>
        <w:rPr>
          <w:w w:val="105"/>
        </w:rPr>
        <w:t>SuSpende-Se um</w:t>
      </w:r>
      <w:r>
        <w:rPr>
          <w:spacing w:val="-8"/>
          <w:w w:val="105"/>
        </w:rPr>
        <w:t> </w:t>
      </w:r>
      <w:r>
        <w:rPr>
          <w:w w:val="105"/>
        </w:rPr>
        <w:t>pouco</w:t>
      </w:r>
      <w:r>
        <w:rPr>
          <w:spacing w:val="-8"/>
          <w:w w:val="105"/>
        </w:rPr>
        <w:t> </w:t>
      </w:r>
      <w:r>
        <w:rPr>
          <w:w w:val="105"/>
        </w:rPr>
        <w:t>e</w:t>
      </w:r>
      <w:r>
        <w:rPr>
          <w:spacing w:val="-7"/>
          <w:w w:val="105"/>
        </w:rPr>
        <w:t> </w:t>
      </w:r>
      <w:r>
        <w:rPr>
          <w:w w:val="105"/>
        </w:rPr>
        <w:t>arraSta-Se</w:t>
      </w:r>
      <w:r>
        <w:rPr>
          <w:spacing w:val="-7"/>
          <w:w w:val="105"/>
        </w:rPr>
        <w:t> </w:t>
      </w:r>
      <w:r>
        <w:rPr>
          <w:w w:val="105"/>
        </w:rPr>
        <w:t>a</w:t>
      </w:r>
      <w:r>
        <w:rPr>
          <w:spacing w:val="-8"/>
          <w:w w:val="105"/>
        </w:rPr>
        <w:t> </w:t>
      </w:r>
      <w:r>
        <w:rPr>
          <w:w w:val="105"/>
        </w:rPr>
        <w:t>peSSoa</w:t>
      </w:r>
      <w:r>
        <w:rPr>
          <w:spacing w:val="-8"/>
          <w:w w:val="105"/>
        </w:rPr>
        <w:t> </w:t>
      </w:r>
      <w:r>
        <w:rPr>
          <w:w w:val="105"/>
        </w:rPr>
        <w:t>para</w:t>
      </w:r>
      <w:r>
        <w:rPr>
          <w:spacing w:val="-8"/>
          <w:w w:val="105"/>
        </w:rPr>
        <w:t> </w:t>
      </w:r>
      <w:r>
        <w:rPr>
          <w:w w:val="105"/>
        </w:rPr>
        <w:t>o</w:t>
      </w:r>
      <w:r>
        <w:rPr>
          <w:spacing w:val="-8"/>
          <w:w w:val="105"/>
        </w:rPr>
        <w:t> </w:t>
      </w:r>
      <w:r>
        <w:rPr>
          <w:w w:val="105"/>
        </w:rPr>
        <w:t>local</w:t>
      </w:r>
      <w:r>
        <w:rPr>
          <w:spacing w:val="-7"/>
          <w:w w:val="105"/>
        </w:rPr>
        <w:t> </w:t>
      </w:r>
      <w:r>
        <w:rPr>
          <w:w w:val="105"/>
        </w:rPr>
        <w:t>deSejado</w:t>
      </w:r>
      <w:r>
        <w:rPr>
          <w:spacing w:val="-8"/>
          <w:w w:val="105"/>
        </w:rPr>
        <w:t> </w:t>
      </w:r>
      <w:r>
        <w:rPr>
          <w:w w:val="105"/>
        </w:rPr>
        <w:t>(Figura</w:t>
      </w:r>
      <w:r>
        <w:rPr>
          <w:spacing w:val="-8"/>
          <w:w w:val="105"/>
        </w:rPr>
        <w:t> </w:t>
      </w:r>
      <w:r>
        <w:rPr>
          <w:w w:val="105"/>
        </w:rPr>
        <w:t>13).</w:t>
      </w:r>
    </w:p>
    <w:p>
      <w:pPr>
        <w:pStyle w:val="BodyText"/>
        <w:ind w:left="0"/>
        <w:rPr>
          <w:sz w:val="15"/>
        </w:rPr>
      </w:pPr>
      <w:r>
        <w:rPr>
          <w:sz w:val="15"/>
        </w:rPr>
        <w:drawing>
          <wp:anchor distT="0" distB="0" distL="0" distR="0" allowOverlap="1" layoutInCell="1" locked="0" behindDoc="1" simplePos="0" relativeHeight="487599104">
            <wp:simplePos x="0" y="0"/>
            <wp:positionH relativeFrom="page">
              <wp:posOffset>1423157</wp:posOffset>
            </wp:positionH>
            <wp:positionV relativeFrom="paragraph">
              <wp:posOffset>130366</wp:posOffset>
            </wp:positionV>
            <wp:extent cx="2657143" cy="1659255"/>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86" cstate="print"/>
                    <a:stretch>
                      <a:fillRect/>
                    </a:stretch>
                  </pic:blipFill>
                  <pic:spPr>
                    <a:xfrm>
                      <a:off x="0" y="0"/>
                      <a:ext cx="2657143" cy="1659255"/>
                    </a:xfrm>
                    <a:prstGeom prst="rect">
                      <a:avLst/>
                    </a:prstGeom>
                  </pic:spPr>
                </pic:pic>
              </a:graphicData>
            </a:graphic>
          </wp:anchor>
        </w:drawing>
      </w:r>
    </w:p>
    <w:p>
      <w:pPr>
        <w:pStyle w:val="BodyText"/>
        <w:spacing w:before="40"/>
        <w:ind w:left="0"/>
      </w:pPr>
    </w:p>
    <w:p>
      <w:pPr>
        <w:pStyle w:val="BodyText"/>
        <w:ind w:left="1276"/>
        <w:rPr>
          <w:rFonts w:ascii="Segoe UI Emoji"/>
        </w:rPr>
      </w:pPr>
      <w:r>
        <w:rPr>
          <w:rFonts w:ascii="Segoe UI Emoji"/>
        </w:rPr>
        <w:t>FiqUfd</w:t>
      </w:r>
      <w:r>
        <w:rPr>
          <w:rFonts w:ascii="Segoe UI Emoji"/>
          <w:spacing w:val="-5"/>
        </w:rPr>
        <w:t> </w:t>
      </w:r>
      <w:r>
        <w:rPr>
          <w:rFonts w:ascii="Segoe UI Emoji"/>
        </w:rPr>
        <w:t>13</w:t>
      </w:r>
      <w:r>
        <w:rPr>
          <w:rFonts w:ascii="Segoe UI Emoji"/>
          <w:spacing w:val="-4"/>
        </w:rPr>
        <w:t> </w:t>
      </w:r>
      <w:r>
        <w:rPr>
          <w:rFonts w:ascii="Segoe UI Emoji"/>
        </w:rPr>
        <w:t>-</w:t>
      </w:r>
      <w:r>
        <w:rPr>
          <w:rFonts w:ascii="Segoe UI Emoji"/>
          <w:spacing w:val="-5"/>
        </w:rPr>
        <w:t> </w:t>
      </w:r>
      <w:r>
        <w:rPr>
          <w:rFonts w:ascii="Segoe UI Emoji"/>
        </w:rPr>
        <w:t>TfdnspOft9</w:t>
      </w:r>
      <w:r>
        <w:rPr>
          <w:rFonts w:ascii="Segoe UI Emoji"/>
          <w:spacing w:val="-4"/>
        </w:rPr>
        <w:t> </w:t>
      </w:r>
      <w:r>
        <w:rPr>
          <w:rFonts w:ascii="Segoe UI Emoji"/>
        </w:rPr>
        <w:t>d9</w:t>
      </w:r>
      <w:r>
        <w:rPr>
          <w:rFonts w:ascii="Segoe UI Emoji"/>
          <w:spacing w:val="-5"/>
        </w:rPr>
        <w:t> </w:t>
      </w:r>
      <w:r>
        <w:rPr>
          <w:rFonts w:ascii="Segoe UI Emoji"/>
          <w:spacing w:val="-2"/>
        </w:rPr>
        <w:t>dffdstO</w:t>
      </w:r>
    </w:p>
    <w:p>
      <w:pPr>
        <w:pStyle w:val="BodyText"/>
        <w:spacing w:before="230"/>
        <w:ind w:right="245"/>
      </w:pPr>
      <w:r>
        <w:rPr>
          <w:w w:val="105"/>
        </w:rPr>
        <w:t>Manobra</w:t>
      </w:r>
      <w:r>
        <w:rPr>
          <w:spacing w:val="80"/>
          <w:w w:val="105"/>
        </w:rPr>
        <w:t> </w:t>
      </w:r>
      <w:r>
        <w:rPr>
          <w:w w:val="105"/>
        </w:rPr>
        <w:t>de</w:t>
      </w:r>
      <w:r>
        <w:rPr>
          <w:spacing w:val="80"/>
          <w:w w:val="105"/>
        </w:rPr>
        <w:t> </w:t>
      </w:r>
      <w:r>
        <w:rPr>
          <w:w w:val="105"/>
        </w:rPr>
        <w:t>Retirada</w:t>
      </w:r>
      <w:r>
        <w:rPr>
          <w:spacing w:val="80"/>
          <w:w w:val="105"/>
        </w:rPr>
        <w:t> </w:t>
      </w:r>
      <w:r>
        <w:rPr>
          <w:w w:val="105"/>
        </w:rPr>
        <w:t>de</w:t>
      </w:r>
      <w:r>
        <w:rPr>
          <w:spacing w:val="80"/>
          <w:w w:val="105"/>
        </w:rPr>
        <w:t> </w:t>
      </w:r>
      <w:r>
        <w:rPr>
          <w:spacing w:val="9"/>
          <w:w w:val="105"/>
        </w:rPr>
        <w:t>Acidentado,</w:t>
      </w:r>
      <w:r>
        <w:rPr>
          <w:spacing w:val="80"/>
          <w:w w:val="105"/>
        </w:rPr>
        <w:t> </w:t>
      </w:r>
      <w:r>
        <w:rPr>
          <w:w w:val="105"/>
        </w:rPr>
        <w:t>com</w:t>
      </w:r>
      <w:r>
        <w:rPr>
          <w:spacing w:val="78"/>
          <w:w w:val="105"/>
        </w:rPr>
        <w:t> </w:t>
      </w:r>
      <w:r>
        <w:rPr>
          <w:w w:val="105"/>
        </w:rPr>
        <w:t>SuSpeita</w:t>
      </w:r>
      <w:r>
        <w:rPr>
          <w:spacing w:val="80"/>
          <w:w w:val="105"/>
        </w:rPr>
        <w:t> </w:t>
      </w:r>
      <w:r>
        <w:rPr>
          <w:w w:val="105"/>
        </w:rPr>
        <w:t>de</w:t>
      </w:r>
      <w:r>
        <w:rPr>
          <w:spacing w:val="80"/>
          <w:w w:val="105"/>
        </w:rPr>
        <w:t> </w:t>
      </w:r>
      <w:r>
        <w:rPr>
          <w:w w:val="105"/>
        </w:rPr>
        <w:t>Fratura de</w:t>
      </w:r>
      <w:r>
        <w:rPr>
          <w:spacing w:val="40"/>
          <w:w w:val="105"/>
        </w:rPr>
        <w:t> </w:t>
      </w:r>
      <w:r>
        <w:rPr>
          <w:w w:val="105"/>
        </w:rPr>
        <w:t>Coluna,</w:t>
      </w:r>
      <w:r>
        <w:rPr>
          <w:spacing w:val="40"/>
          <w:w w:val="105"/>
        </w:rPr>
        <w:t> </w:t>
      </w:r>
      <w:r>
        <w:rPr>
          <w:w w:val="105"/>
        </w:rPr>
        <w:t>de</w:t>
      </w:r>
      <w:r>
        <w:rPr>
          <w:spacing w:val="40"/>
          <w:w w:val="105"/>
        </w:rPr>
        <w:t> </w:t>
      </w:r>
      <w:r>
        <w:rPr>
          <w:w w:val="105"/>
        </w:rPr>
        <w:t>um</w:t>
      </w:r>
      <w:r>
        <w:rPr>
          <w:spacing w:val="40"/>
          <w:w w:val="105"/>
        </w:rPr>
        <w:t> </w:t>
      </w:r>
      <w:r>
        <w:rPr>
          <w:spacing w:val="10"/>
          <w:w w:val="105"/>
        </w:rPr>
        <w:t>Veículo.</w:t>
      </w:r>
    </w:p>
    <w:p>
      <w:pPr>
        <w:pStyle w:val="BodyText"/>
        <w:spacing w:before="237"/>
        <w:ind w:right="140" w:firstLine="568"/>
        <w:jc w:val="both"/>
      </w:pPr>
      <w:r>
        <w:rPr/>
        <w:t>A peSSoa que for preStar oS primeiroS SocorroS, colocando-Se por tráS</w:t>
      </w:r>
      <w:r>
        <w:rPr>
          <w:spacing w:val="-16"/>
        </w:rPr>
        <w:t> </w:t>
      </w:r>
      <w:r>
        <w:rPr/>
        <w:t>paSSa</w:t>
      </w:r>
      <w:r>
        <w:rPr>
          <w:spacing w:val="-16"/>
        </w:rPr>
        <w:t> </w:t>
      </w:r>
      <w:r>
        <w:rPr/>
        <w:t>aS</w:t>
      </w:r>
      <w:r>
        <w:rPr>
          <w:spacing w:val="-15"/>
        </w:rPr>
        <w:t> </w:t>
      </w:r>
      <w:r>
        <w:rPr/>
        <w:t>mãoS</w:t>
      </w:r>
      <w:r>
        <w:rPr>
          <w:spacing w:val="-16"/>
        </w:rPr>
        <w:t> </w:t>
      </w:r>
      <w:r>
        <w:rPr/>
        <w:t>Sob</w:t>
      </w:r>
      <w:r>
        <w:rPr>
          <w:spacing w:val="-16"/>
        </w:rPr>
        <w:t> </w:t>
      </w:r>
      <w:r>
        <w:rPr/>
        <w:t>aS</w:t>
      </w:r>
      <w:r>
        <w:rPr>
          <w:spacing w:val="-15"/>
        </w:rPr>
        <w:t> </w:t>
      </w:r>
      <w:r>
        <w:rPr/>
        <w:t>axilaS</w:t>
      </w:r>
      <w:r>
        <w:rPr>
          <w:spacing w:val="-16"/>
        </w:rPr>
        <w:t> </w:t>
      </w:r>
      <w:r>
        <w:rPr/>
        <w:t>do</w:t>
      </w:r>
      <w:r>
        <w:rPr>
          <w:spacing w:val="-15"/>
        </w:rPr>
        <w:t> </w:t>
      </w:r>
      <w:r>
        <w:rPr/>
        <w:t>acidentado,</w:t>
      </w:r>
      <w:r>
        <w:rPr>
          <w:spacing w:val="-16"/>
        </w:rPr>
        <w:t> </w:t>
      </w:r>
      <w:r>
        <w:rPr/>
        <w:t>Segura</w:t>
      </w:r>
      <w:r>
        <w:rPr>
          <w:spacing w:val="-16"/>
        </w:rPr>
        <w:t> </w:t>
      </w:r>
      <w:r>
        <w:rPr/>
        <w:t>um</w:t>
      </w:r>
      <w:r>
        <w:rPr>
          <w:spacing w:val="-15"/>
        </w:rPr>
        <w:t> </w:t>
      </w:r>
      <w:r>
        <w:rPr/>
        <w:t>de</w:t>
      </w:r>
      <w:r>
        <w:rPr>
          <w:spacing w:val="-16"/>
        </w:rPr>
        <w:t> </w:t>
      </w:r>
      <w:r>
        <w:rPr/>
        <w:t>SeuS</w:t>
      </w:r>
      <w:r>
        <w:rPr>
          <w:spacing w:val="-16"/>
        </w:rPr>
        <w:t> </w:t>
      </w:r>
      <w:r>
        <w:rPr/>
        <w:t>braçoS de encontro ao Seu tÓrax, e a arraSta para fora do veículo, apoiando SuaS coStaS naS coxaS, como pode Ser viSto na Seqüência de procedimentoS moStradoS na Figura 14 a Seguir.</w:t>
      </w:r>
    </w:p>
    <w:p>
      <w:pPr>
        <w:pStyle w:val="BodyText"/>
        <w:spacing w:line="237" w:lineRule="auto"/>
        <w:ind w:right="142" w:firstLine="568"/>
        <w:jc w:val="both"/>
      </w:pPr>
      <w:r>
        <w:rPr>
          <w:w w:val="105"/>
        </w:rPr>
        <w:t>ESta</w:t>
      </w:r>
      <w:r>
        <w:rPr>
          <w:w w:val="105"/>
        </w:rPr>
        <w:t> manobra</w:t>
      </w:r>
      <w:r>
        <w:rPr>
          <w:w w:val="105"/>
        </w:rPr>
        <w:t> deve</w:t>
      </w:r>
      <w:r>
        <w:rPr>
          <w:w w:val="105"/>
        </w:rPr>
        <w:t> Ser</w:t>
      </w:r>
      <w:r>
        <w:rPr>
          <w:w w:val="105"/>
        </w:rPr>
        <w:t> feita</w:t>
      </w:r>
      <w:r>
        <w:rPr>
          <w:w w:val="105"/>
        </w:rPr>
        <w:t> apenaS</w:t>
      </w:r>
      <w:r>
        <w:rPr>
          <w:w w:val="105"/>
        </w:rPr>
        <w:t> em</w:t>
      </w:r>
      <w:r>
        <w:rPr>
          <w:w w:val="105"/>
        </w:rPr>
        <w:t> SituaçÕeS</w:t>
      </w:r>
      <w:r>
        <w:rPr>
          <w:w w:val="105"/>
        </w:rPr>
        <w:t> de</w:t>
      </w:r>
      <w:r>
        <w:rPr>
          <w:w w:val="105"/>
        </w:rPr>
        <w:t> extrema </w:t>
      </w:r>
      <w:r>
        <w:rPr>
          <w:spacing w:val="-2"/>
          <w:w w:val="105"/>
        </w:rPr>
        <w:t>urgência.</w:t>
      </w:r>
    </w:p>
    <w:p>
      <w:pPr>
        <w:pStyle w:val="BodyText"/>
        <w:ind w:left="0"/>
        <w:rPr>
          <w:sz w:val="9"/>
        </w:rPr>
      </w:pPr>
      <w:r>
        <w:rPr>
          <w:sz w:val="9"/>
        </w:rPr>
        <w:drawing>
          <wp:anchor distT="0" distB="0" distL="0" distR="0" allowOverlap="1" layoutInCell="1" locked="0" behindDoc="1" simplePos="0" relativeHeight="487599616">
            <wp:simplePos x="0" y="0"/>
            <wp:positionH relativeFrom="page">
              <wp:posOffset>719772</wp:posOffset>
            </wp:positionH>
            <wp:positionV relativeFrom="paragraph">
              <wp:posOffset>84599</wp:posOffset>
            </wp:positionV>
            <wp:extent cx="4194022" cy="1560576"/>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87" cstate="print"/>
                    <a:stretch>
                      <a:fillRect/>
                    </a:stretch>
                  </pic:blipFill>
                  <pic:spPr>
                    <a:xfrm>
                      <a:off x="0" y="0"/>
                      <a:ext cx="4194022" cy="1560576"/>
                    </a:xfrm>
                    <a:prstGeom prst="rect">
                      <a:avLst/>
                    </a:prstGeom>
                  </pic:spPr>
                </pic:pic>
              </a:graphicData>
            </a:graphic>
          </wp:anchor>
        </w:drawing>
      </w:r>
    </w:p>
    <w:p>
      <w:pPr>
        <w:pStyle w:val="BodyText"/>
        <w:spacing w:before="28"/>
        <w:ind w:left="1329"/>
        <w:rPr>
          <w:rFonts w:ascii="Segoe UI Emoji" w:hAnsi="Segoe UI Emoji"/>
        </w:rPr>
      </w:pPr>
      <w:r>
        <w:rPr>
          <w:rFonts w:ascii="Segoe UI Emoji" w:hAnsi="Segoe UI Emoji"/>
        </w:rPr>
        <w:t>FiqUfd</w:t>
      </w:r>
      <w:r>
        <w:rPr>
          <w:rFonts w:ascii="Segoe UI Emoji" w:hAnsi="Segoe UI Emoji"/>
          <w:spacing w:val="-7"/>
        </w:rPr>
        <w:t> </w:t>
      </w:r>
      <w:r>
        <w:rPr>
          <w:rFonts w:ascii="Segoe UI Emoji" w:hAnsi="Segoe UI Emoji"/>
        </w:rPr>
        <w:t>14</w:t>
      </w:r>
      <w:r>
        <w:rPr>
          <w:rFonts w:ascii="Segoe UI Emoji" w:hAnsi="Segoe UI Emoji"/>
          <w:spacing w:val="-6"/>
        </w:rPr>
        <w:t> </w:t>
      </w:r>
      <w:r>
        <w:rPr>
          <w:rFonts w:ascii="Segoe UI Emoji" w:hAnsi="Segoe UI Emoji"/>
        </w:rPr>
        <w:t>-</w:t>
      </w:r>
      <w:r>
        <w:rPr>
          <w:rFonts w:ascii="Segoe UI Emoji" w:hAnsi="Segoe UI Emoji"/>
          <w:spacing w:val="-6"/>
        </w:rPr>
        <w:t> </w:t>
      </w:r>
      <w:r>
        <w:rPr>
          <w:rFonts w:ascii="Segoe UI Emoji" w:hAnsi="Segoe UI Emoji"/>
        </w:rPr>
        <w:t>MdnObfd</w:t>
      </w:r>
      <w:r>
        <w:rPr>
          <w:rFonts w:ascii="Segoe UI Emoji" w:hAnsi="Segoe UI Emoji"/>
          <w:spacing w:val="-6"/>
        </w:rPr>
        <w:t> </w:t>
      </w:r>
      <w:r>
        <w:rPr>
          <w:rFonts w:ascii="Segoe UI Emoji" w:hAnsi="Segoe UI Emoji"/>
        </w:rPr>
        <w:t>d9</w:t>
      </w:r>
      <w:r>
        <w:rPr>
          <w:rFonts w:ascii="Segoe UI Emoji" w:hAnsi="Segoe UI Emoji"/>
          <w:spacing w:val="-6"/>
        </w:rPr>
        <w:t> </w:t>
      </w:r>
      <w:r>
        <w:rPr>
          <w:rFonts w:ascii="Segoe UI Emoji" w:hAnsi="Segoe UI Emoji"/>
        </w:rPr>
        <w:t>f9tifddd</w:t>
      </w:r>
      <w:r>
        <w:rPr>
          <w:rFonts w:ascii="Segoe UI Emoji" w:hAnsi="Segoe UI Emoji"/>
          <w:spacing w:val="-6"/>
        </w:rPr>
        <w:t> </w:t>
      </w:r>
      <w:r>
        <w:rPr>
          <w:rFonts w:ascii="Segoe UI Emoji" w:hAnsi="Segoe UI Emoji"/>
        </w:rPr>
        <w:t>d9</w:t>
      </w:r>
      <w:r>
        <w:rPr>
          <w:rFonts w:ascii="Segoe UI Emoji" w:hAnsi="Segoe UI Emoji"/>
          <w:spacing w:val="-6"/>
        </w:rPr>
        <w:t> </w:t>
      </w:r>
      <w:r>
        <w:rPr>
          <w:rFonts w:ascii="Segoe UI Emoji" w:hAnsi="Segoe UI Emoji"/>
          <w:spacing w:val="-2"/>
        </w:rPr>
        <w:t>d✓id9ntddO</w:t>
      </w:r>
    </w:p>
    <w:p>
      <w:pPr>
        <w:pStyle w:val="BodyText"/>
        <w:spacing w:after="0"/>
        <w:rPr>
          <w:rFonts w:ascii="Segoe UI Emoji" w:hAnsi="Segoe UI Emoji"/>
        </w:rPr>
        <w:sectPr>
          <w:pgSz w:w="8400" w:h="11900"/>
          <w:pgMar w:header="318" w:footer="465" w:top="560" w:bottom="660" w:left="425" w:right="425"/>
        </w:sectPr>
      </w:pPr>
    </w:p>
    <w:p>
      <w:pPr>
        <w:pStyle w:val="Heading3"/>
        <w:spacing w:before="215"/>
        <w:ind w:left="141"/>
      </w:pPr>
      <w:r>
        <w:rPr>
          <w:w w:val="85"/>
        </w:rPr>
        <w:t>MétOdOt</w:t>
      </w:r>
      <w:r>
        <w:rPr>
          <w:spacing w:val="-1"/>
          <w:w w:val="85"/>
        </w:rPr>
        <w:t> </w:t>
      </w:r>
      <w:r>
        <w:rPr>
          <w:w w:val="85"/>
        </w:rPr>
        <w:t>de</w:t>
      </w:r>
      <w:r>
        <w:rPr>
          <w:spacing w:val="-1"/>
          <w:w w:val="85"/>
        </w:rPr>
        <w:t> </w:t>
      </w:r>
      <w:r>
        <w:rPr>
          <w:w w:val="85"/>
        </w:rPr>
        <w:t>TrantpOrte</w:t>
      </w:r>
      <w:r>
        <w:rPr>
          <w:spacing w:val="-1"/>
          <w:w w:val="85"/>
        </w:rPr>
        <w:t> </w:t>
      </w:r>
      <w:r>
        <w:rPr>
          <w:w w:val="85"/>
        </w:rPr>
        <w:t>FeitO</w:t>
      </w:r>
      <w:r>
        <w:rPr>
          <w:spacing w:val="-1"/>
          <w:w w:val="85"/>
        </w:rPr>
        <w:t> </w:t>
      </w:r>
      <w:r>
        <w:rPr>
          <w:w w:val="85"/>
        </w:rPr>
        <w:t>pOr</w:t>
      </w:r>
      <w:r>
        <w:rPr>
          <w:spacing w:val="-11"/>
        </w:rPr>
        <w:t> </w:t>
      </w:r>
      <w:r>
        <w:rPr>
          <w:w w:val="85"/>
        </w:rPr>
        <w:t>Duat</w:t>
      </w:r>
      <w:r>
        <w:rPr>
          <w:spacing w:val="-1"/>
          <w:w w:val="85"/>
        </w:rPr>
        <w:t> </w:t>
      </w:r>
      <w:r>
        <w:rPr>
          <w:spacing w:val="-2"/>
          <w:w w:val="85"/>
        </w:rPr>
        <w:t>PettOat</w:t>
      </w:r>
    </w:p>
    <w:p>
      <w:pPr>
        <w:pStyle w:val="BodyText"/>
        <w:spacing w:before="241"/>
        <w:ind w:left="141"/>
      </w:pPr>
      <w:r>
        <w:rPr>
          <w:w w:val="105"/>
        </w:rPr>
        <w:t>TranSporte</w:t>
      </w:r>
      <w:r>
        <w:rPr>
          <w:spacing w:val="69"/>
          <w:w w:val="105"/>
        </w:rPr>
        <w:t> </w:t>
      </w:r>
      <w:r>
        <w:rPr>
          <w:w w:val="105"/>
        </w:rPr>
        <w:t>de</w:t>
      </w:r>
      <w:r>
        <w:rPr>
          <w:spacing w:val="69"/>
          <w:w w:val="105"/>
        </w:rPr>
        <w:t> </w:t>
      </w:r>
      <w:r>
        <w:rPr>
          <w:spacing w:val="9"/>
          <w:w w:val="105"/>
        </w:rPr>
        <w:t>Apoio</w:t>
      </w:r>
    </w:p>
    <w:p>
      <w:pPr>
        <w:pStyle w:val="BodyText"/>
        <w:spacing w:before="239"/>
        <w:ind w:left="141" w:right="714" w:firstLine="566"/>
        <w:jc w:val="both"/>
      </w:pPr>
      <w:r>
        <w:rPr/>
        <w:t>PaSSa-Se</w:t>
      </w:r>
      <w:r>
        <w:rPr>
          <w:spacing w:val="-2"/>
        </w:rPr>
        <w:t> </w:t>
      </w:r>
      <w:r>
        <w:rPr/>
        <w:t>o</w:t>
      </w:r>
      <w:r>
        <w:rPr>
          <w:spacing w:val="-3"/>
        </w:rPr>
        <w:t> </w:t>
      </w:r>
      <w:r>
        <w:rPr/>
        <w:t>braço</w:t>
      </w:r>
      <w:r>
        <w:rPr>
          <w:spacing w:val="-3"/>
        </w:rPr>
        <w:t> </w:t>
      </w:r>
      <w:r>
        <w:rPr/>
        <w:t>do</w:t>
      </w:r>
      <w:r>
        <w:rPr>
          <w:spacing w:val="-3"/>
        </w:rPr>
        <w:t> </w:t>
      </w:r>
      <w:r>
        <w:rPr/>
        <w:t>acidentado</w:t>
      </w:r>
      <w:r>
        <w:rPr>
          <w:spacing w:val="-3"/>
        </w:rPr>
        <w:t> </w:t>
      </w:r>
      <w:r>
        <w:rPr/>
        <w:t>por</w:t>
      </w:r>
      <w:r>
        <w:rPr>
          <w:spacing w:val="-2"/>
        </w:rPr>
        <w:t> </w:t>
      </w:r>
      <w:r>
        <w:rPr/>
        <w:t>tráS</w:t>
      </w:r>
      <w:r>
        <w:rPr>
          <w:spacing w:val="-2"/>
        </w:rPr>
        <w:t> </w:t>
      </w:r>
      <w:r>
        <w:rPr/>
        <w:t>da</w:t>
      </w:r>
      <w:r>
        <w:rPr>
          <w:spacing w:val="-3"/>
        </w:rPr>
        <w:t> </w:t>
      </w:r>
      <w:r>
        <w:rPr/>
        <w:t>nuca</w:t>
      </w:r>
      <w:r>
        <w:rPr>
          <w:spacing w:val="-3"/>
        </w:rPr>
        <w:t> </w:t>
      </w:r>
      <w:r>
        <w:rPr/>
        <w:t>daS</w:t>
      </w:r>
      <w:r>
        <w:rPr>
          <w:spacing w:val="-2"/>
        </w:rPr>
        <w:t> </w:t>
      </w:r>
      <w:r>
        <w:rPr/>
        <w:t>duaS</w:t>
      </w:r>
      <w:r>
        <w:rPr>
          <w:spacing w:val="-2"/>
        </w:rPr>
        <w:t> </w:t>
      </w:r>
      <w:r>
        <w:rPr/>
        <w:t>peSSoaS que</w:t>
      </w:r>
      <w:r>
        <w:rPr>
          <w:spacing w:val="-7"/>
        </w:rPr>
        <w:t> </w:t>
      </w:r>
      <w:r>
        <w:rPr/>
        <w:t>eStão</w:t>
      </w:r>
      <w:r>
        <w:rPr>
          <w:spacing w:val="-8"/>
        </w:rPr>
        <w:t> </w:t>
      </w:r>
      <w:r>
        <w:rPr/>
        <w:t>Socorrendo,</w:t>
      </w:r>
      <w:r>
        <w:rPr>
          <w:spacing w:val="-7"/>
        </w:rPr>
        <w:t> </w:t>
      </w:r>
      <w:r>
        <w:rPr/>
        <w:t>Segurando-a</w:t>
      </w:r>
      <w:r>
        <w:rPr>
          <w:spacing w:val="-8"/>
        </w:rPr>
        <w:t> </w:t>
      </w:r>
      <w:r>
        <w:rPr/>
        <w:t>com</w:t>
      </w:r>
      <w:r>
        <w:rPr>
          <w:spacing w:val="-8"/>
        </w:rPr>
        <w:t> </w:t>
      </w:r>
      <w:r>
        <w:rPr/>
        <w:t>um</w:t>
      </w:r>
      <w:r>
        <w:rPr>
          <w:spacing w:val="-8"/>
        </w:rPr>
        <w:t> </w:t>
      </w:r>
      <w:r>
        <w:rPr/>
        <w:t>doS</w:t>
      </w:r>
      <w:r>
        <w:rPr>
          <w:spacing w:val="-7"/>
        </w:rPr>
        <w:t> </w:t>
      </w:r>
      <w:r>
        <w:rPr/>
        <w:t>braçoS,</w:t>
      </w:r>
      <w:r>
        <w:rPr>
          <w:spacing w:val="-7"/>
        </w:rPr>
        <w:t> </w:t>
      </w:r>
      <w:r>
        <w:rPr/>
        <w:t>paSSando</w:t>
      </w:r>
      <w:r>
        <w:rPr>
          <w:spacing w:val="-8"/>
        </w:rPr>
        <w:t> </w:t>
      </w:r>
      <w:r>
        <w:rPr/>
        <w:t>o</w:t>
      </w:r>
      <w:r>
        <w:rPr>
          <w:spacing w:val="-8"/>
        </w:rPr>
        <w:t> </w:t>
      </w:r>
      <w:r>
        <w:rPr/>
        <w:t>outro </w:t>
      </w:r>
      <w:r>
        <w:rPr>
          <w:w w:val="105"/>
        </w:rPr>
        <w:t>braço por tráS daS coStaS do acidentado, em diagonal (Figura 15).</w:t>
      </w:r>
    </w:p>
    <w:p>
      <w:pPr>
        <w:pStyle w:val="BodyText"/>
        <w:spacing w:line="237" w:lineRule="auto"/>
        <w:ind w:left="141" w:right="708" w:firstLine="566"/>
        <w:jc w:val="both"/>
      </w:pPr>
      <w:r>
        <w:rPr/>
        <w:t>ESte tipo de tranSporte é uSado para peSSoaS obeSaS, na qual uma única peSSoa não conSiga Socorrê-lo e removê-lo. Geralmente São de vertigem, de deSmaio, com ferimentoS leveS ou pequenaS perturbaçÕeS que não oS tornem inconScienteS.</w:t>
      </w:r>
    </w:p>
    <w:p>
      <w:pPr>
        <w:pStyle w:val="BodyText"/>
        <w:spacing w:before="10"/>
        <w:ind w:left="0"/>
        <w:rPr>
          <w:sz w:val="19"/>
        </w:rPr>
      </w:pPr>
      <w:r>
        <w:rPr>
          <w:sz w:val="19"/>
        </w:rPr>
        <w:drawing>
          <wp:anchor distT="0" distB="0" distL="0" distR="0" allowOverlap="1" layoutInCell="1" locked="0" behindDoc="1" simplePos="0" relativeHeight="487600128">
            <wp:simplePos x="0" y="0"/>
            <wp:positionH relativeFrom="page">
              <wp:posOffset>1537936</wp:posOffset>
            </wp:positionH>
            <wp:positionV relativeFrom="paragraph">
              <wp:posOffset>167544</wp:posOffset>
            </wp:positionV>
            <wp:extent cx="1740831" cy="2435923"/>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88" cstate="print"/>
                    <a:stretch>
                      <a:fillRect/>
                    </a:stretch>
                  </pic:blipFill>
                  <pic:spPr>
                    <a:xfrm>
                      <a:off x="0" y="0"/>
                      <a:ext cx="1740831" cy="2435923"/>
                    </a:xfrm>
                    <a:prstGeom prst="rect">
                      <a:avLst/>
                    </a:prstGeom>
                  </pic:spPr>
                </pic:pic>
              </a:graphicData>
            </a:graphic>
          </wp:anchor>
        </w:drawing>
      </w:r>
    </w:p>
    <w:p>
      <w:pPr>
        <w:pStyle w:val="BodyText"/>
        <w:spacing w:before="204"/>
        <w:rPr>
          <w:rFonts w:ascii="Segoe UI Emoji"/>
        </w:rPr>
      </w:pPr>
      <w:r>
        <w:rPr>
          <w:rFonts w:ascii="Segoe UI Emoji"/>
        </w:rPr>
        <w:t>FiqUfd</w:t>
      </w:r>
      <w:r>
        <w:rPr>
          <w:rFonts w:ascii="Segoe UI Emoji"/>
          <w:spacing w:val="-6"/>
        </w:rPr>
        <w:t> </w:t>
      </w:r>
      <w:r>
        <w:rPr>
          <w:rFonts w:ascii="Segoe UI Emoji"/>
        </w:rPr>
        <w:t>15</w:t>
      </w:r>
      <w:r>
        <w:rPr>
          <w:rFonts w:ascii="Segoe UI Emoji"/>
          <w:spacing w:val="-5"/>
        </w:rPr>
        <w:t> </w:t>
      </w:r>
      <w:r>
        <w:rPr>
          <w:rFonts w:ascii="Segoe UI Emoji"/>
        </w:rPr>
        <w:t>-</w:t>
      </w:r>
      <w:r>
        <w:rPr>
          <w:rFonts w:ascii="Segoe UI Emoji"/>
          <w:spacing w:val="-5"/>
        </w:rPr>
        <w:t> </w:t>
      </w:r>
      <w:r>
        <w:rPr>
          <w:rFonts w:ascii="Segoe UI Emoji"/>
        </w:rPr>
        <w:t>TfdnspOft9</w:t>
      </w:r>
      <w:r>
        <w:rPr>
          <w:rFonts w:ascii="Segoe UI Emoji"/>
          <w:spacing w:val="-5"/>
        </w:rPr>
        <w:t> </w:t>
      </w:r>
      <w:r>
        <w:rPr>
          <w:rFonts w:ascii="Segoe UI Emoji"/>
        </w:rPr>
        <w:t>d9</w:t>
      </w:r>
      <w:r>
        <w:rPr>
          <w:rFonts w:ascii="Segoe UI Emoji"/>
          <w:spacing w:val="-5"/>
        </w:rPr>
        <w:t> </w:t>
      </w:r>
      <w:r>
        <w:rPr>
          <w:rFonts w:ascii="Segoe UI Emoji"/>
          <w:spacing w:val="-2"/>
        </w:rPr>
        <w:t>dpOiO</w:t>
      </w:r>
    </w:p>
    <w:p>
      <w:pPr>
        <w:pStyle w:val="BodyText"/>
        <w:spacing w:before="230"/>
        <w:ind w:left="141"/>
      </w:pPr>
      <w:r>
        <w:rPr>
          <w:w w:val="105"/>
        </w:rPr>
        <w:t>TranSporte</w:t>
      </w:r>
      <w:r>
        <w:rPr>
          <w:spacing w:val="53"/>
          <w:w w:val="105"/>
        </w:rPr>
        <w:t> </w:t>
      </w:r>
      <w:r>
        <w:rPr>
          <w:w w:val="105"/>
        </w:rPr>
        <w:t>de</w:t>
      </w:r>
      <w:r>
        <w:rPr>
          <w:spacing w:val="53"/>
          <w:w w:val="105"/>
        </w:rPr>
        <w:t> </w:t>
      </w:r>
      <w:r>
        <w:rPr>
          <w:spacing w:val="10"/>
          <w:w w:val="105"/>
        </w:rPr>
        <w:t>Cadeirinha</w:t>
      </w:r>
      <w:r>
        <w:rPr>
          <w:spacing w:val="53"/>
          <w:w w:val="105"/>
        </w:rPr>
        <w:t> </w:t>
      </w:r>
      <w:r>
        <w:rPr>
          <w:spacing w:val="10"/>
          <w:w w:val="105"/>
        </w:rPr>
        <w:t>(Figura</w:t>
      </w:r>
      <w:r>
        <w:rPr>
          <w:spacing w:val="54"/>
          <w:w w:val="105"/>
        </w:rPr>
        <w:t> </w:t>
      </w:r>
      <w:r>
        <w:rPr>
          <w:spacing w:val="7"/>
          <w:w w:val="105"/>
        </w:rPr>
        <w:t>19)</w:t>
      </w:r>
    </w:p>
    <w:p>
      <w:pPr>
        <w:pStyle w:val="ListParagraph"/>
        <w:numPr>
          <w:ilvl w:val="0"/>
          <w:numId w:val="29"/>
        </w:numPr>
        <w:tabs>
          <w:tab w:pos="951" w:val="left" w:leader="none"/>
        </w:tabs>
        <w:spacing w:line="240" w:lineRule="auto" w:before="238" w:after="0"/>
        <w:ind w:left="141" w:right="709" w:firstLine="566"/>
        <w:jc w:val="both"/>
        <w:rPr>
          <w:sz w:val="20"/>
        </w:rPr>
      </w:pPr>
      <w:r>
        <w:rPr>
          <w:sz w:val="20"/>
        </w:rPr>
        <w:t>AS duaS peSSoaS Se ajoelham, cada uma de um lado da vítima. Cada uma paSSa um braço Sob aS coStaS e outro Sob aS coxaS da vítima. Então, cada um Segura com uma daS mãoS o punho e, com a outra, o ombro do companheiro. AS duaS peSSoaS erguem-Se lentamente, com a vítima Sentada na cadeira improviSada.</w:t>
      </w:r>
    </w:p>
    <w:p>
      <w:pPr>
        <w:pStyle w:val="ListParagraph"/>
        <w:numPr>
          <w:ilvl w:val="0"/>
          <w:numId w:val="29"/>
        </w:numPr>
        <w:tabs>
          <w:tab w:pos="939" w:val="left" w:leader="none"/>
        </w:tabs>
        <w:spacing w:line="237" w:lineRule="auto" w:before="0" w:after="0"/>
        <w:ind w:left="141" w:right="713" w:firstLine="566"/>
        <w:jc w:val="both"/>
        <w:rPr>
          <w:sz w:val="20"/>
        </w:rPr>
      </w:pPr>
      <w:r>
        <w:rPr>
          <w:spacing w:val="-2"/>
          <w:sz w:val="20"/>
        </w:rPr>
        <w:t>Cada</w:t>
      </w:r>
      <w:r>
        <w:rPr>
          <w:spacing w:val="-10"/>
          <w:sz w:val="20"/>
        </w:rPr>
        <w:t> </w:t>
      </w:r>
      <w:r>
        <w:rPr>
          <w:spacing w:val="-2"/>
          <w:sz w:val="20"/>
        </w:rPr>
        <w:t>uma</w:t>
      </w:r>
      <w:r>
        <w:rPr>
          <w:spacing w:val="-10"/>
          <w:sz w:val="20"/>
        </w:rPr>
        <w:t> </w:t>
      </w:r>
      <w:r>
        <w:rPr>
          <w:spacing w:val="-2"/>
          <w:sz w:val="20"/>
        </w:rPr>
        <w:t>daS</w:t>
      </w:r>
      <w:r>
        <w:rPr>
          <w:spacing w:val="-10"/>
          <w:sz w:val="20"/>
        </w:rPr>
        <w:t> </w:t>
      </w:r>
      <w:r>
        <w:rPr>
          <w:spacing w:val="-2"/>
          <w:sz w:val="20"/>
        </w:rPr>
        <w:t>peSSoaS</w:t>
      </w:r>
      <w:r>
        <w:rPr>
          <w:spacing w:val="-10"/>
          <w:sz w:val="20"/>
        </w:rPr>
        <w:t> </w:t>
      </w:r>
      <w:r>
        <w:rPr>
          <w:spacing w:val="-2"/>
          <w:sz w:val="20"/>
        </w:rPr>
        <w:t>que</w:t>
      </w:r>
      <w:r>
        <w:rPr>
          <w:spacing w:val="-10"/>
          <w:sz w:val="20"/>
        </w:rPr>
        <w:t> </w:t>
      </w:r>
      <w:r>
        <w:rPr>
          <w:spacing w:val="-2"/>
          <w:sz w:val="20"/>
        </w:rPr>
        <w:t>eStão</w:t>
      </w:r>
      <w:r>
        <w:rPr>
          <w:spacing w:val="-10"/>
          <w:sz w:val="20"/>
        </w:rPr>
        <w:t> </w:t>
      </w:r>
      <w:r>
        <w:rPr>
          <w:spacing w:val="-2"/>
          <w:sz w:val="20"/>
        </w:rPr>
        <w:t>preStando</w:t>
      </w:r>
      <w:r>
        <w:rPr>
          <w:spacing w:val="-10"/>
          <w:sz w:val="20"/>
        </w:rPr>
        <w:t> </w:t>
      </w:r>
      <w:r>
        <w:rPr>
          <w:spacing w:val="-2"/>
          <w:sz w:val="20"/>
        </w:rPr>
        <w:t>oS</w:t>
      </w:r>
      <w:r>
        <w:rPr>
          <w:spacing w:val="-10"/>
          <w:sz w:val="20"/>
        </w:rPr>
        <w:t> </w:t>
      </w:r>
      <w:r>
        <w:rPr>
          <w:spacing w:val="-2"/>
          <w:sz w:val="20"/>
        </w:rPr>
        <w:t>primeiroS</w:t>
      </w:r>
      <w:r>
        <w:rPr>
          <w:spacing w:val="-10"/>
          <w:sz w:val="20"/>
        </w:rPr>
        <w:t> </w:t>
      </w:r>
      <w:r>
        <w:rPr>
          <w:spacing w:val="-2"/>
          <w:sz w:val="20"/>
        </w:rPr>
        <w:t>SocorroS </w:t>
      </w:r>
      <w:r>
        <w:rPr>
          <w:w w:val="105"/>
          <w:sz w:val="20"/>
        </w:rPr>
        <w:t>Segura</w:t>
      </w:r>
      <w:r>
        <w:rPr>
          <w:spacing w:val="-14"/>
          <w:w w:val="105"/>
          <w:sz w:val="20"/>
        </w:rPr>
        <w:t> </w:t>
      </w:r>
      <w:r>
        <w:rPr>
          <w:w w:val="105"/>
          <w:sz w:val="20"/>
        </w:rPr>
        <w:t>um</w:t>
      </w:r>
      <w:r>
        <w:rPr>
          <w:spacing w:val="-14"/>
          <w:w w:val="105"/>
          <w:sz w:val="20"/>
        </w:rPr>
        <w:t> </w:t>
      </w:r>
      <w:r>
        <w:rPr>
          <w:w w:val="105"/>
          <w:sz w:val="20"/>
        </w:rPr>
        <w:t>doS</w:t>
      </w:r>
      <w:r>
        <w:rPr>
          <w:spacing w:val="-14"/>
          <w:w w:val="105"/>
          <w:sz w:val="20"/>
        </w:rPr>
        <w:t> </w:t>
      </w:r>
      <w:r>
        <w:rPr>
          <w:w w:val="105"/>
          <w:sz w:val="20"/>
        </w:rPr>
        <w:t>SeuS</w:t>
      </w:r>
      <w:r>
        <w:rPr>
          <w:spacing w:val="-14"/>
          <w:w w:val="105"/>
          <w:sz w:val="20"/>
        </w:rPr>
        <w:t> </w:t>
      </w:r>
      <w:r>
        <w:rPr>
          <w:w w:val="105"/>
          <w:sz w:val="20"/>
        </w:rPr>
        <w:t>braçoS</w:t>
      </w:r>
      <w:r>
        <w:rPr>
          <w:spacing w:val="-14"/>
          <w:w w:val="105"/>
          <w:sz w:val="20"/>
        </w:rPr>
        <w:t> </w:t>
      </w:r>
      <w:r>
        <w:rPr>
          <w:w w:val="105"/>
          <w:sz w:val="20"/>
        </w:rPr>
        <w:t>e</w:t>
      </w:r>
      <w:r>
        <w:rPr>
          <w:spacing w:val="-14"/>
          <w:w w:val="105"/>
          <w:sz w:val="20"/>
        </w:rPr>
        <w:t> </w:t>
      </w:r>
      <w:r>
        <w:rPr>
          <w:w w:val="105"/>
          <w:sz w:val="20"/>
        </w:rPr>
        <w:t>um</w:t>
      </w:r>
      <w:r>
        <w:rPr>
          <w:spacing w:val="-14"/>
          <w:w w:val="105"/>
          <w:sz w:val="20"/>
        </w:rPr>
        <w:t> </w:t>
      </w:r>
      <w:r>
        <w:rPr>
          <w:w w:val="105"/>
          <w:sz w:val="20"/>
        </w:rPr>
        <w:t>doS</w:t>
      </w:r>
      <w:r>
        <w:rPr>
          <w:spacing w:val="-14"/>
          <w:w w:val="105"/>
          <w:sz w:val="20"/>
        </w:rPr>
        <w:t> </w:t>
      </w:r>
      <w:r>
        <w:rPr>
          <w:w w:val="105"/>
          <w:sz w:val="20"/>
        </w:rPr>
        <w:t>braçoS</w:t>
      </w:r>
      <w:r>
        <w:rPr>
          <w:spacing w:val="-14"/>
          <w:w w:val="105"/>
          <w:sz w:val="20"/>
        </w:rPr>
        <w:t> </w:t>
      </w:r>
      <w:r>
        <w:rPr>
          <w:w w:val="105"/>
          <w:sz w:val="20"/>
        </w:rPr>
        <w:t>do</w:t>
      </w:r>
      <w:r>
        <w:rPr>
          <w:spacing w:val="-14"/>
          <w:w w:val="105"/>
          <w:sz w:val="20"/>
        </w:rPr>
        <w:t> </w:t>
      </w:r>
      <w:r>
        <w:rPr>
          <w:w w:val="105"/>
          <w:sz w:val="20"/>
        </w:rPr>
        <w:t>outro,</w:t>
      </w:r>
      <w:r>
        <w:rPr>
          <w:spacing w:val="-14"/>
          <w:w w:val="105"/>
          <w:sz w:val="20"/>
        </w:rPr>
        <w:t> </w:t>
      </w:r>
      <w:r>
        <w:rPr>
          <w:w w:val="105"/>
          <w:sz w:val="20"/>
        </w:rPr>
        <w:t>formando-Se</w:t>
      </w:r>
      <w:r>
        <w:rPr>
          <w:spacing w:val="-14"/>
          <w:w w:val="105"/>
          <w:sz w:val="20"/>
        </w:rPr>
        <w:t> </w:t>
      </w:r>
      <w:r>
        <w:rPr>
          <w:w w:val="105"/>
          <w:sz w:val="20"/>
        </w:rPr>
        <w:t>um </w:t>
      </w:r>
      <w:r>
        <w:rPr>
          <w:sz w:val="20"/>
        </w:rPr>
        <w:t>aSSento</w:t>
      </w:r>
      <w:r>
        <w:rPr>
          <w:spacing w:val="-3"/>
          <w:sz w:val="20"/>
        </w:rPr>
        <w:t> </w:t>
      </w:r>
      <w:r>
        <w:rPr>
          <w:sz w:val="20"/>
        </w:rPr>
        <w:t>onde</w:t>
      </w:r>
      <w:r>
        <w:rPr>
          <w:spacing w:val="-3"/>
          <w:sz w:val="20"/>
        </w:rPr>
        <w:t> </w:t>
      </w:r>
      <w:r>
        <w:rPr>
          <w:sz w:val="20"/>
        </w:rPr>
        <w:t>a</w:t>
      </w:r>
      <w:r>
        <w:rPr>
          <w:spacing w:val="-3"/>
          <w:sz w:val="20"/>
        </w:rPr>
        <w:t> </w:t>
      </w:r>
      <w:r>
        <w:rPr>
          <w:sz w:val="20"/>
        </w:rPr>
        <w:t>peSSoa</w:t>
      </w:r>
      <w:r>
        <w:rPr>
          <w:spacing w:val="-3"/>
          <w:sz w:val="20"/>
        </w:rPr>
        <w:t> </w:t>
      </w:r>
      <w:r>
        <w:rPr>
          <w:sz w:val="20"/>
        </w:rPr>
        <w:t>acidentada</w:t>
      </w:r>
      <w:r>
        <w:rPr>
          <w:spacing w:val="-3"/>
          <w:sz w:val="20"/>
        </w:rPr>
        <w:t> </w:t>
      </w:r>
      <w:r>
        <w:rPr>
          <w:sz w:val="20"/>
        </w:rPr>
        <w:t>Se</w:t>
      </w:r>
      <w:r>
        <w:rPr>
          <w:spacing w:val="-3"/>
          <w:sz w:val="20"/>
        </w:rPr>
        <w:t> </w:t>
      </w:r>
      <w:r>
        <w:rPr>
          <w:sz w:val="20"/>
        </w:rPr>
        <w:t>apÓia,</w:t>
      </w:r>
      <w:r>
        <w:rPr>
          <w:spacing w:val="-2"/>
          <w:sz w:val="20"/>
        </w:rPr>
        <w:t> </w:t>
      </w:r>
      <w:r>
        <w:rPr>
          <w:sz w:val="20"/>
        </w:rPr>
        <w:t>abraçando</w:t>
      </w:r>
      <w:r>
        <w:rPr>
          <w:spacing w:val="-3"/>
          <w:sz w:val="20"/>
        </w:rPr>
        <w:t> </w:t>
      </w:r>
      <w:r>
        <w:rPr>
          <w:sz w:val="20"/>
        </w:rPr>
        <w:t>ainda</w:t>
      </w:r>
      <w:r>
        <w:rPr>
          <w:spacing w:val="-3"/>
          <w:sz w:val="20"/>
        </w:rPr>
        <w:t> </w:t>
      </w:r>
      <w:r>
        <w:rPr>
          <w:sz w:val="20"/>
        </w:rPr>
        <w:t>o</w:t>
      </w:r>
      <w:r>
        <w:rPr>
          <w:spacing w:val="-3"/>
          <w:sz w:val="20"/>
        </w:rPr>
        <w:t> </w:t>
      </w:r>
      <w:r>
        <w:rPr>
          <w:sz w:val="20"/>
        </w:rPr>
        <w:t>peScoço</w:t>
      </w:r>
      <w:r>
        <w:rPr>
          <w:spacing w:val="-3"/>
          <w:sz w:val="20"/>
        </w:rPr>
        <w:t> </w:t>
      </w:r>
      <w:r>
        <w:rPr>
          <w:sz w:val="20"/>
        </w:rPr>
        <w:t>e </w:t>
      </w:r>
      <w:r>
        <w:rPr>
          <w:w w:val="105"/>
          <w:sz w:val="20"/>
        </w:rPr>
        <w:t>oS</w:t>
      </w:r>
      <w:r>
        <w:rPr>
          <w:spacing w:val="-11"/>
          <w:w w:val="105"/>
          <w:sz w:val="20"/>
        </w:rPr>
        <w:t> </w:t>
      </w:r>
      <w:r>
        <w:rPr>
          <w:w w:val="105"/>
          <w:sz w:val="20"/>
        </w:rPr>
        <w:t>ombroS</w:t>
      </w:r>
      <w:r>
        <w:rPr>
          <w:spacing w:val="-11"/>
          <w:w w:val="105"/>
          <w:sz w:val="20"/>
        </w:rPr>
        <w:t> </w:t>
      </w:r>
      <w:r>
        <w:rPr>
          <w:w w:val="105"/>
          <w:sz w:val="20"/>
        </w:rPr>
        <w:t>daS</w:t>
      </w:r>
      <w:r>
        <w:rPr>
          <w:spacing w:val="-11"/>
          <w:w w:val="105"/>
          <w:sz w:val="20"/>
        </w:rPr>
        <w:t> </w:t>
      </w:r>
      <w:r>
        <w:rPr>
          <w:w w:val="105"/>
          <w:sz w:val="20"/>
        </w:rPr>
        <w:t>peSSoaS</w:t>
      </w:r>
      <w:r>
        <w:rPr>
          <w:spacing w:val="-11"/>
          <w:w w:val="105"/>
          <w:sz w:val="20"/>
        </w:rPr>
        <w:t> </w:t>
      </w:r>
      <w:r>
        <w:rPr>
          <w:w w:val="105"/>
          <w:sz w:val="20"/>
        </w:rPr>
        <w:t>que</w:t>
      </w:r>
      <w:r>
        <w:rPr>
          <w:spacing w:val="-11"/>
          <w:w w:val="105"/>
          <w:sz w:val="20"/>
        </w:rPr>
        <w:t> </w:t>
      </w:r>
      <w:r>
        <w:rPr>
          <w:w w:val="105"/>
          <w:sz w:val="20"/>
        </w:rPr>
        <w:t>a</w:t>
      </w:r>
      <w:r>
        <w:rPr>
          <w:spacing w:val="-11"/>
          <w:w w:val="105"/>
          <w:sz w:val="20"/>
        </w:rPr>
        <w:t> </w:t>
      </w:r>
      <w:r>
        <w:rPr>
          <w:w w:val="105"/>
          <w:sz w:val="20"/>
        </w:rPr>
        <w:t>eStá</w:t>
      </w:r>
      <w:r>
        <w:rPr>
          <w:spacing w:val="-11"/>
          <w:w w:val="105"/>
          <w:sz w:val="20"/>
        </w:rPr>
        <w:t> </w:t>
      </w:r>
      <w:r>
        <w:rPr>
          <w:w w:val="105"/>
          <w:sz w:val="20"/>
        </w:rPr>
        <w:t>Socorrendo.</w:t>
      </w:r>
    </w:p>
    <w:p>
      <w:pPr>
        <w:pStyle w:val="ListParagraph"/>
        <w:spacing w:after="0" w:line="237" w:lineRule="auto"/>
        <w:jc w:val="both"/>
        <w:rPr>
          <w:sz w:val="20"/>
        </w:rPr>
        <w:sectPr>
          <w:pgSz w:w="8400" w:h="11900"/>
          <w:pgMar w:header="366" w:footer="501" w:top="580" w:bottom="700" w:left="425" w:right="425"/>
        </w:sectPr>
      </w:pPr>
    </w:p>
    <w:p>
      <w:pPr>
        <w:pStyle w:val="BodyText"/>
        <w:spacing w:before="70"/>
        <w:ind w:left="0"/>
      </w:pPr>
    </w:p>
    <w:p>
      <w:pPr>
        <w:pStyle w:val="BodyText"/>
        <w:ind w:left="754"/>
      </w:pPr>
      <w:r>
        <w:rPr/>
        <w:drawing>
          <wp:inline distT="0" distB="0" distL="0" distR="0">
            <wp:extent cx="4037586" cy="2839212"/>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89" cstate="print"/>
                    <a:stretch>
                      <a:fillRect/>
                    </a:stretch>
                  </pic:blipFill>
                  <pic:spPr>
                    <a:xfrm>
                      <a:off x="0" y="0"/>
                      <a:ext cx="4037586" cy="2839212"/>
                    </a:xfrm>
                    <a:prstGeom prst="rect">
                      <a:avLst/>
                    </a:prstGeom>
                  </pic:spPr>
                </pic:pic>
              </a:graphicData>
            </a:graphic>
          </wp:inline>
        </w:drawing>
      </w:r>
      <w:r>
        <w:rPr/>
      </w:r>
    </w:p>
    <w:p>
      <w:pPr>
        <w:pStyle w:val="BodyText"/>
        <w:spacing w:before="29"/>
        <w:ind w:left="0"/>
      </w:pPr>
    </w:p>
    <w:p>
      <w:pPr>
        <w:pStyle w:val="BodyText"/>
        <w:ind w:left="1276"/>
        <w:rPr>
          <w:rFonts w:ascii="Segoe UI Emoji" w:hAnsi="Segoe UI Emoji"/>
        </w:rPr>
      </w:pPr>
      <w:r>
        <w:rPr>
          <w:rFonts w:ascii="Segoe UI Emoji" w:hAnsi="Segoe UI Emoji"/>
        </w:rPr>
        <w:t>FiqUfd</w:t>
      </w:r>
      <w:r>
        <w:rPr>
          <w:rFonts w:ascii="Segoe UI Emoji" w:hAnsi="Segoe UI Emoji"/>
          <w:spacing w:val="-8"/>
        </w:rPr>
        <w:t> </w:t>
      </w:r>
      <w:r>
        <w:rPr>
          <w:rFonts w:ascii="Segoe UI Emoji" w:hAnsi="Segoe UI Emoji"/>
        </w:rPr>
        <w:t>16</w:t>
      </w:r>
      <w:r>
        <w:rPr>
          <w:rFonts w:ascii="Segoe UI Emoji" w:hAnsi="Segoe UI Emoji"/>
          <w:spacing w:val="-7"/>
        </w:rPr>
        <w:t> </w:t>
      </w:r>
      <w:r>
        <w:rPr>
          <w:rFonts w:ascii="Segoe UI Emoji" w:hAnsi="Segoe UI Emoji"/>
        </w:rPr>
        <w:t>-</w:t>
      </w:r>
      <w:r>
        <w:rPr>
          <w:rFonts w:ascii="Segoe UI Emoji" w:hAnsi="Segoe UI Emoji"/>
          <w:spacing w:val="-7"/>
        </w:rPr>
        <w:t> </w:t>
      </w:r>
      <w:r>
        <w:rPr>
          <w:rFonts w:ascii="Segoe UI Emoji" w:hAnsi="Segoe UI Emoji"/>
        </w:rPr>
        <w:t>TfdnspOft9</w:t>
      </w:r>
      <w:r>
        <w:rPr>
          <w:rFonts w:ascii="Segoe UI Emoji" w:hAnsi="Segoe UI Emoji"/>
          <w:spacing w:val="-7"/>
        </w:rPr>
        <w:t> </w:t>
      </w:r>
      <w:r>
        <w:rPr>
          <w:rFonts w:ascii="Segoe UI Emoji" w:hAnsi="Segoe UI Emoji"/>
        </w:rPr>
        <w:t>d9</w:t>
      </w:r>
      <w:r>
        <w:rPr>
          <w:rFonts w:ascii="Segoe UI Emoji" w:hAnsi="Segoe UI Emoji"/>
          <w:spacing w:val="-7"/>
        </w:rPr>
        <w:t> </w:t>
      </w:r>
      <w:r>
        <w:rPr>
          <w:rFonts w:ascii="Segoe UI Emoji" w:hAnsi="Segoe UI Emoji"/>
          <w:spacing w:val="-2"/>
        </w:rPr>
        <w:t>✓dd9ifinhd</w:t>
      </w:r>
    </w:p>
    <w:p>
      <w:pPr>
        <w:pStyle w:val="BodyText"/>
        <w:spacing w:before="230"/>
      </w:pPr>
      <w:r>
        <w:rPr>
          <w:spacing w:val="9"/>
        </w:rPr>
        <w:t>TranSporte</w:t>
      </w:r>
      <w:r>
        <w:rPr>
          <w:spacing w:val="43"/>
        </w:rPr>
        <w:t> </w:t>
      </w:r>
      <w:r>
        <w:rPr>
          <w:spacing w:val="9"/>
        </w:rPr>
        <w:t>pelaS</w:t>
      </w:r>
      <w:r>
        <w:rPr>
          <w:spacing w:val="43"/>
        </w:rPr>
        <w:t> </w:t>
      </w:r>
      <w:r>
        <w:rPr>
          <w:spacing w:val="9"/>
        </w:rPr>
        <w:t>ExtremidadeS</w:t>
      </w:r>
    </w:p>
    <w:p>
      <w:pPr>
        <w:pStyle w:val="BodyText"/>
        <w:spacing w:before="239"/>
        <w:ind w:right="142" w:firstLine="568"/>
        <w:jc w:val="both"/>
      </w:pPr>
      <w:r>
        <w:rPr/>
        <w:t>Uma</w:t>
      </w:r>
      <w:r>
        <w:rPr>
          <w:spacing w:val="-16"/>
        </w:rPr>
        <w:t> </w:t>
      </w:r>
      <w:r>
        <w:rPr/>
        <w:t>daS</w:t>
      </w:r>
      <w:r>
        <w:rPr>
          <w:spacing w:val="-16"/>
        </w:rPr>
        <w:t> </w:t>
      </w:r>
      <w:r>
        <w:rPr/>
        <w:t>peSSoaS</w:t>
      </w:r>
      <w:r>
        <w:rPr>
          <w:spacing w:val="-15"/>
        </w:rPr>
        <w:t> </w:t>
      </w:r>
      <w:r>
        <w:rPr/>
        <w:t>que</w:t>
      </w:r>
      <w:r>
        <w:rPr>
          <w:spacing w:val="-16"/>
        </w:rPr>
        <w:t> </w:t>
      </w:r>
      <w:r>
        <w:rPr/>
        <w:t>eStão</w:t>
      </w:r>
      <w:r>
        <w:rPr>
          <w:spacing w:val="-16"/>
        </w:rPr>
        <w:t> </w:t>
      </w:r>
      <w:r>
        <w:rPr/>
        <w:t>preStando</w:t>
      </w:r>
      <w:r>
        <w:rPr>
          <w:spacing w:val="-15"/>
        </w:rPr>
        <w:t> </w:t>
      </w:r>
      <w:r>
        <w:rPr/>
        <w:t>oS</w:t>
      </w:r>
      <w:r>
        <w:rPr>
          <w:spacing w:val="-16"/>
        </w:rPr>
        <w:t> </w:t>
      </w:r>
      <w:r>
        <w:rPr/>
        <w:t>primeiroS</w:t>
      </w:r>
      <w:r>
        <w:rPr>
          <w:spacing w:val="-15"/>
        </w:rPr>
        <w:t> </w:t>
      </w:r>
      <w:r>
        <w:rPr/>
        <w:t>SocorroS</w:t>
      </w:r>
      <w:r>
        <w:rPr>
          <w:spacing w:val="-16"/>
        </w:rPr>
        <w:t> </w:t>
      </w:r>
      <w:r>
        <w:rPr/>
        <w:t>Segura com oS braçoS o tronco da vítima, paSSando-oS por baixo daS axilaS da meSma. A outra, de coStaS para o primeiro, Segura aS pernaS da vítima com SeuS braçoS (Figura 17).</w:t>
      </w:r>
    </w:p>
    <w:p>
      <w:pPr>
        <w:pStyle w:val="BodyText"/>
        <w:spacing w:before="10"/>
        <w:ind w:left="0"/>
        <w:rPr>
          <w:sz w:val="7"/>
        </w:rPr>
      </w:pPr>
      <w:r>
        <w:rPr>
          <w:sz w:val="7"/>
        </w:rPr>
        <w:drawing>
          <wp:anchor distT="0" distB="0" distL="0" distR="0" allowOverlap="1" layoutInCell="1" locked="0" behindDoc="1" simplePos="0" relativeHeight="487600640">
            <wp:simplePos x="0" y="0"/>
            <wp:positionH relativeFrom="page">
              <wp:posOffset>740315</wp:posOffset>
            </wp:positionH>
            <wp:positionV relativeFrom="paragraph">
              <wp:posOffset>75844</wp:posOffset>
            </wp:positionV>
            <wp:extent cx="3944615" cy="1844039"/>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90" cstate="print"/>
                    <a:stretch>
                      <a:fillRect/>
                    </a:stretch>
                  </pic:blipFill>
                  <pic:spPr>
                    <a:xfrm>
                      <a:off x="0" y="0"/>
                      <a:ext cx="3944615" cy="1844039"/>
                    </a:xfrm>
                    <a:prstGeom prst="rect">
                      <a:avLst/>
                    </a:prstGeom>
                  </pic:spPr>
                </pic:pic>
              </a:graphicData>
            </a:graphic>
          </wp:anchor>
        </w:drawing>
      </w:r>
    </w:p>
    <w:p>
      <w:pPr>
        <w:pStyle w:val="BodyText"/>
        <w:spacing w:before="75"/>
        <w:ind w:left="1276"/>
        <w:rPr>
          <w:rFonts w:ascii="Segoe UI Emoji"/>
        </w:rPr>
      </w:pPr>
      <w:r>
        <w:rPr>
          <w:rFonts w:ascii="Segoe UI Emoji"/>
          <w:spacing w:val="-2"/>
        </w:rPr>
        <w:t>FiqUfd</w:t>
      </w:r>
      <w:r>
        <w:rPr>
          <w:rFonts w:ascii="Segoe UI Emoji"/>
          <w:spacing w:val="-12"/>
        </w:rPr>
        <w:t> </w:t>
      </w:r>
      <w:r>
        <w:rPr>
          <w:rFonts w:ascii="Segoe UI Emoji"/>
          <w:spacing w:val="-2"/>
        </w:rPr>
        <w:t>17</w:t>
      </w:r>
      <w:r>
        <w:rPr>
          <w:rFonts w:ascii="Segoe UI Emoji"/>
          <w:spacing w:val="-11"/>
        </w:rPr>
        <w:t> </w:t>
      </w:r>
      <w:r>
        <w:rPr>
          <w:rFonts w:ascii="Segoe UI Emoji"/>
          <w:spacing w:val="-2"/>
        </w:rPr>
        <w:t>-</w:t>
      </w:r>
      <w:r>
        <w:rPr>
          <w:rFonts w:ascii="Segoe UI Emoji"/>
          <w:spacing w:val="-11"/>
        </w:rPr>
        <w:t> </w:t>
      </w:r>
      <w:r>
        <w:rPr>
          <w:rFonts w:ascii="Segoe UI Emoji"/>
          <w:spacing w:val="-2"/>
        </w:rPr>
        <w:t>TfdnspOft9</w:t>
      </w:r>
      <w:r>
        <w:rPr>
          <w:rFonts w:ascii="Segoe UI Emoji"/>
          <w:spacing w:val="-12"/>
        </w:rPr>
        <w:t> </w:t>
      </w:r>
      <w:r>
        <w:rPr>
          <w:rFonts w:ascii="Segoe UI Emoji"/>
          <w:spacing w:val="-2"/>
        </w:rPr>
        <w:t>p9/ds</w:t>
      </w:r>
      <w:r>
        <w:rPr>
          <w:rFonts w:ascii="Segoe UI Emoji"/>
          <w:spacing w:val="-11"/>
        </w:rPr>
        <w:t> </w:t>
      </w:r>
      <w:r>
        <w:rPr>
          <w:rFonts w:ascii="Segoe UI Emoji"/>
          <w:spacing w:val="-2"/>
        </w:rPr>
        <w:t>9Xtf9Middd9s</w:t>
      </w:r>
    </w:p>
    <w:p>
      <w:pPr>
        <w:pStyle w:val="BodyText"/>
        <w:spacing w:after="0"/>
        <w:rPr>
          <w:rFonts w:ascii="Segoe UI Emoji"/>
        </w:rPr>
        <w:sectPr>
          <w:pgSz w:w="8400" w:h="11900"/>
          <w:pgMar w:header="318" w:footer="465" w:top="520" w:bottom="660" w:left="425" w:right="425"/>
        </w:sectPr>
      </w:pPr>
    </w:p>
    <w:p>
      <w:pPr>
        <w:pStyle w:val="BodyText"/>
        <w:spacing w:before="218"/>
        <w:ind w:left="141"/>
      </w:pPr>
      <w:r>
        <w:rPr>
          <w:w w:val="105"/>
        </w:rPr>
        <w:t>TranSporte</w:t>
      </w:r>
      <w:r>
        <w:rPr>
          <w:spacing w:val="70"/>
          <w:w w:val="105"/>
        </w:rPr>
        <w:t> </w:t>
      </w:r>
      <w:r>
        <w:rPr>
          <w:w w:val="105"/>
        </w:rPr>
        <w:t>ao</w:t>
      </w:r>
      <w:r>
        <w:rPr>
          <w:spacing w:val="70"/>
          <w:w w:val="105"/>
        </w:rPr>
        <w:t> </w:t>
      </w:r>
      <w:r>
        <w:rPr>
          <w:spacing w:val="8"/>
          <w:w w:val="105"/>
        </w:rPr>
        <w:t>Colo</w:t>
      </w:r>
    </w:p>
    <w:p>
      <w:pPr>
        <w:pStyle w:val="BodyText"/>
        <w:spacing w:before="238"/>
        <w:ind w:left="141" w:right="712" w:firstLine="566"/>
        <w:jc w:val="both"/>
      </w:pPr>
      <w:r>
        <w:rPr>
          <w:w w:val="105"/>
        </w:rPr>
        <w:t>A</w:t>
      </w:r>
      <w:r>
        <w:rPr>
          <w:spacing w:val="-13"/>
          <w:w w:val="105"/>
        </w:rPr>
        <w:t> </w:t>
      </w:r>
      <w:r>
        <w:rPr>
          <w:w w:val="105"/>
        </w:rPr>
        <w:t>vítima</w:t>
      </w:r>
      <w:r>
        <w:rPr>
          <w:spacing w:val="-13"/>
          <w:w w:val="105"/>
        </w:rPr>
        <w:t> </w:t>
      </w:r>
      <w:r>
        <w:rPr>
          <w:w w:val="105"/>
        </w:rPr>
        <w:t>é</w:t>
      </w:r>
      <w:r>
        <w:rPr>
          <w:spacing w:val="-13"/>
          <w:w w:val="105"/>
        </w:rPr>
        <w:t> </w:t>
      </w:r>
      <w:r>
        <w:rPr>
          <w:w w:val="105"/>
        </w:rPr>
        <w:t>abraçada</w:t>
      </w:r>
      <w:r>
        <w:rPr>
          <w:spacing w:val="-13"/>
          <w:w w:val="105"/>
        </w:rPr>
        <w:t> </w:t>
      </w:r>
      <w:r>
        <w:rPr>
          <w:w w:val="105"/>
        </w:rPr>
        <w:t>e</w:t>
      </w:r>
      <w:r>
        <w:rPr>
          <w:spacing w:val="-13"/>
          <w:w w:val="105"/>
        </w:rPr>
        <w:t> </w:t>
      </w:r>
      <w:r>
        <w:rPr>
          <w:w w:val="105"/>
        </w:rPr>
        <w:t>levantada,</w:t>
      </w:r>
      <w:r>
        <w:rPr>
          <w:spacing w:val="-13"/>
          <w:w w:val="105"/>
        </w:rPr>
        <w:t> </w:t>
      </w:r>
      <w:r>
        <w:rPr>
          <w:w w:val="105"/>
        </w:rPr>
        <w:t>de</w:t>
      </w:r>
      <w:r>
        <w:rPr>
          <w:spacing w:val="-13"/>
          <w:w w:val="105"/>
        </w:rPr>
        <w:t> </w:t>
      </w:r>
      <w:r>
        <w:rPr>
          <w:w w:val="105"/>
        </w:rPr>
        <w:t>lado,</w:t>
      </w:r>
      <w:r>
        <w:rPr>
          <w:spacing w:val="-13"/>
          <w:w w:val="105"/>
        </w:rPr>
        <w:t> </w:t>
      </w:r>
      <w:r>
        <w:rPr>
          <w:w w:val="105"/>
        </w:rPr>
        <w:t>até</w:t>
      </w:r>
      <w:r>
        <w:rPr>
          <w:spacing w:val="-13"/>
          <w:w w:val="105"/>
        </w:rPr>
        <w:t> </w:t>
      </w:r>
      <w:r>
        <w:rPr>
          <w:w w:val="105"/>
        </w:rPr>
        <w:t>a</w:t>
      </w:r>
      <w:r>
        <w:rPr>
          <w:spacing w:val="-13"/>
          <w:w w:val="105"/>
        </w:rPr>
        <w:t> </w:t>
      </w:r>
      <w:r>
        <w:rPr>
          <w:w w:val="105"/>
        </w:rPr>
        <w:t>altura</w:t>
      </w:r>
      <w:r>
        <w:rPr>
          <w:spacing w:val="-13"/>
          <w:w w:val="105"/>
        </w:rPr>
        <w:t> </w:t>
      </w:r>
      <w:r>
        <w:rPr>
          <w:w w:val="105"/>
        </w:rPr>
        <w:t>do</w:t>
      </w:r>
      <w:r>
        <w:rPr>
          <w:spacing w:val="-13"/>
          <w:w w:val="105"/>
        </w:rPr>
        <w:t> </w:t>
      </w:r>
      <w:r>
        <w:rPr>
          <w:w w:val="105"/>
        </w:rPr>
        <w:t>tÓrax</w:t>
      </w:r>
      <w:r>
        <w:rPr>
          <w:spacing w:val="-13"/>
          <w:w w:val="105"/>
        </w:rPr>
        <w:t> </w:t>
      </w:r>
      <w:r>
        <w:rPr>
          <w:w w:val="105"/>
        </w:rPr>
        <w:t>daS peSSoaS que a eStão Socorrendo.</w:t>
      </w:r>
    </w:p>
    <w:p>
      <w:pPr>
        <w:pStyle w:val="BodyText"/>
        <w:spacing w:line="237" w:lineRule="auto"/>
        <w:ind w:left="141" w:right="713" w:firstLine="566"/>
        <w:jc w:val="both"/>
      </w:pPr>
      <w:r>
        <w:rPr/>
        <w:drawing>
          <wp:anchor distT="0" distB="0" distL="0" distR="0" allowOverlap="1" layoutInCell="1" locked="0" behindDoc="1" simplePos="0" relativeHeight="487601152">
            <wp:simplePos x="0" y="0"/>
            <wp:positionH relativeFrom="page">
              <wp:posOffset>1187767</wp:posOffset>
            </wp:positionH>
            <wp:positionV relativeFrom="paragraph">
              <wp:posOffset>632448</wp:posOffset>
            </wp:positionV>
            <wp:extent cx="2485415" cy="1482280"/>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95" cstate="print"/>
                    <a:stretch>
                      <a:fillRect/>
                    </a:stretch>
                  </pic:blipFill>
                  <pic:spPr>
                    <a:xfrm>
                      <a:off x="0" y="0"/>
                      <a:ext cx="2485415" cy="1482280"/>
                    </a:xfrm>
                    <a:prstGeom prst="rect">
                      <a:avLst/>
                    </a:prstGeom>
                  </pic:spPr>
                </pic:pic>
              </a:graphicData>
            </a:graphic>
          </wp:anchor>
        </w:drawing>
      </w:r>
      <w:r>
        <w:rPr>
          <w:w w:val="105"/>
        </w:rPr>
        <w:t>o</w:t>
      </w:r>
      <w:r>
        <w:rPr>
          <w:spacing w:val="-4"/>
          <w:w w:val="105"/>
        </w:rPr>
        <w:t> </w:t>
      </w:r>
      <w:r>
        <w:rPr>
          <w:w w:val="105"/>
        </w:rPr>
        <w:t>acidentado</w:t>
      </w:r>
      <w:r>
        <w:rPr>
          <w:spacing w:val="-4"/>
          <w:w w:val="105"/>
        </w:rPr>
        <w:t> </w:t>
      </w:r>
      <w:r>
        <w:rPr>
          <w:w w:val="105"/>
        </w:rPr>
        <w:t>pode</w:t>
      </w:r>
      <w:r>
        <w:rPr>
          <w:spacing w:val="-4"/>
          <w:w w:val="105"/>
        </w:rPr>
        <w:t> </w:t>
      </w:r>
      <w:r>
        <w:rPr>
          <w:w w:val="105"/>
        </w:rPr>
        <w:t>Ser</w:t>
      </w:r>
      <w:r>
        <w:rPr>
          <w:spacing w:val="-4"/>
          <w:w w:val="105"/>
        </w:rPr>
        <w:t> </w:t>
      </w:r>
      <w:r>
        <w:rPr>
          <w:w w:val="105"/>
        </w:rPr>
        <w:t>um</w:t>
      </w:r>
      <w:r>
        <w:rPr>
          <w:spacing w:val="-5"/>
          <w:w w:val="105"/>
        </w:rPr>
        <w:t> </w:t>
      </w:r>
      <w:r>
        <w:rPr>
          <w:w w:val="105"/>
        </w:rPr>
        <w:t>fraturado</w:t>
      </w:r>
      <w:r>
        <w:rPr>
          <w:spacing w:val="-4"/>
          <w:w w:val="105"/>
        </w:rPr>
        <w:t> </w:t>
      </w:r>
      <w:r>
        <w:rPr>
          <w:w w:val="105"/>
        </w:rPr>
        <w:t>ou</w:t>
      </w:r>
      <w:r>
        <w:rPr>
          <w:spacing w:val="-4"/>
          <w:w w:val="105"/>
        </w:rPr>
        <w:t> </w:t>
      </w:r>
      <w:r>
        <w:rPr>
          <w:w w:val="105"/>
        </w:rPr>
        <w:t>luxado</w:t>
      </w:r>
      <w:r>
        <w:rPr>
          <w:spacing w:val="-4"/>
          <w:w w:val="105"/>
        </w:rPr>
        <w:t> </w:t>
      </w:r>
      <w:r>
        <w:rPr>
          <w:w w:val="105"/>
        </w:rPr>
        <w:t>de</w:t>
      </w:r>
      <w:r>
        <w:rPr>
          <w:spacing w:val="-4"/>
          <w:w w:val="105"/>
        </w:rPr>
        <w:t> </w:t>
      </w:r>
      <w:r>
        <w:rPr>
          <w:w w:val="105"/>
        </w:rPr>
        <w:t>ombro</w:t>
      </w:r>
      <w:r>
        <w:rPr>
          <w:spacing w:val="-4"/>
          <w:w w:val="105"/>
        </w:rPr>
        <w:t> </w:t>
      </w:r>
      <w:r>
        <w:rPr>
          <w:w w:val="105"/>
        </w:rPr>
        <w:t>Superior ou</w:t>
      </w:r>
      <w:r>
        <w:rPr>
          <w:spacing w:val="-5"/>
          <w:w w:val="105"/>
        </w:rPr>
        <w:t> </w:t>
      </w:r>
      <w:r>
        <w:rPr>
          <w:w w:val="105"/>
        </w:rPr>
        <w:t>inferior,</w:t>
      </w:r>
      <w:r>
        <w:rPr>
          <w:spacing w:val="-3"/>
          <w:w w:val="105"/>
        </w:rPr>
        <w:t> </w:t>
      </w:r>
      <w:r>
        <w:rPr>
          <w:w w:val="105"/>
        </w:rPr>
        <w:t>e</w:t>
      </w:r>
      <w:r>
        <w:rPr>
          <w:spacing w:val="-3"/>
          <w:w w:val="105"/>
        </w:rPr>
        <w:t> </w:t>
      </w:r>
      <w:r>
        <w:rPr>
          <w:w w:val="105"/>
        </w:rPr>
        <w:t>o</w:t>
      </w:r>
      <w:r>
        <w:rPr>
          <w:spacing w:val="-5"/>
          <w:w w:val="105"/>
        </w:rPr>
        <w:t> </w:t>
      </w:r>
      <w:r>
        <w:rPr>
          <w:w w:val="105"/>
        </w:rPr>
        <w:t>membro</w:t>
      </w:r>
      <w:r>
        <w:rPr>
          <w:spacing w:val="-5"/>
          <w:w w:val="105"/>
        </w:rPr>
        <w:t> </w:t>
      </w:r>
      <w:r>
        <w:rPr>
          <w:w w:val="105"/>
        </w:rPr>
        <w:t>afetado</w:t>
      </w:r>
      <w:r>
        <w:rPr>
          <w:spacing w:val="-5"/>
          <w:w w:val="105"/>
        </w:rPr>
        <w:t> </w:t>
      </w:r>
      <w:r>
        <w:rPr>
          <w:w w:val="105"/>
        </w:rPr>
        <w:t>deve</w:t>
      </w:r>
      <w:r>
        <w:rPr>
          <w:spacing w:val="-3"/>
          <w:w w:val="105"/>
        </w:rPr>
        <w:t> </w:t>
      </w:r>
      <w:r>
        <w:rPr>
          <w:w w:val="105"/>
        </w:rPr>
        <w:t>Sempre</w:t>
      </w:r>
      <w:r>
        <w:rPr>
          <w:spacing w:val="-3"/>
          <w:w w:val="105"/>
        </w:rPr>
        <w:t> </w:t>
      </w:r>
      <w:r>
        <w:rPr>
          <w:w w:val="105"/>
        </w:rPr>
        <w:t>ficar</w:t>
      </w:r>
      <w:r>
        <w:rPr>
          <w:spacing w:val="-3"/>
          <w:w w:val="105"/>
        </w:rPr>
        <w:t> </w:t>
      </w:r>
      <w:r>
        <w:rPr>
          <w:w w:val="105"/>
        </w:rPr>
        <w:t>para</w:t>
      </w:r>
      <w:r>
        <w:rPr>
          <w:spacing w:val="-5"/>
          <w:w w:val="105"/>
        </w:rPr>
        <w:t> </w:t>
      </w:r>
      <w:r>
        <w:rPr>
          <w:w w:val="105"/>
        </w:rPr>
        <w:t>o</w:t>
      </w:r>
      <w:r>
        <w:rPr>
          <w:spacing w:val="-5"/>
          <w:w w:val="105"/>
        </w:rPr>
        <w:t> </w:t>
      </w:r>
      <w:r>
        <w:rPr>
          <w:w w:val="105"/>
        </w:rPr>
        <w:t>lado</w:t>
      </w:r>
      <w:r>
        <w:rPr>
          <w:spacing w:val="-5"/>
          <w:w w:val="105"/>
        </w:rPr>
        <w:t> </w:t>
      </w:r>
      <w:r>
        <w:rPr>
          <w:w w:val="105"/>
        </w:rPr>
        <w:t>do</w:t>
      </w:r>
      <w:r>
        <w:rPr>
          <w:spacing w:val="-5"/>
          <w:w w:val="105"/>
        </w:rPr>
        <w:t> </w:t>
      </w:r>
      <w:r>
        <w:rPr>
          <w:w w:val="105"/>
        </w:rPr>
        <w:t>corpo daS peSSoaS que eStão Socorrendo, a fim de melhor protegê-lo (tendo Sido anteS imobilizado), conforme moStrado na Figura 18.</w:t>
      </w:r>
    </w:p>
    <w:p>
      <w:pPr>
        <w:pStyle w:val="BodyText"/>
        <w:spacing w:before="12"/>
        <w:rPr>
          <w:rFonts w:ascii="Segoe UI Emoji" w:hAnsi="Segoe UI Emoji"/>
        </w:rPr>
      </w:pPr>
      <w:r>
        <w:rPr>
          <w:rFonts w:ascii="Segoe UI Emoji" w:hAnsi="Segoe UI Emoji"/>
        </w:rPr>
        <w:t>FiqUfd</w:t>
      </w:r>
      <w:r>
        <w:rPr>
          <w:rFonts w:ascii="Segoe UI Emoji" w:hAnsi="Segoe UI Emoji"/>
          <w:spacing w:val="-13"/>
        </w:rPr>
        <w:t> </w:t>
      </w:r>
      <w:r>
        <w:rPr>
          <w:rFonts w:ascii="Segoe UI Emoji" w:hAnsi="Segoe UI Emoji"/>
        </w:rPr>
        <w:t>18</w:t>
      </w:r>
      <w:r>
        <w:rPr>
          <w:rFonts w:ascii="Segoe UI Emoji" w:hAnsi="Segoe UI Emoji"/>
          <w:spacing w:val="-12"/>
        </w:rPr>
        <w:t> </w:t>
      </w:r>
      <w:r>
        <w:rPr>
          <w:rFonts w:ascii="Segoe UI Emoji" w:hAnsi="Segoe UI Emoji"/>
        </w:rPr>
        <w:t>-</w:t>
      </w:r>
      <w:r>
        <w:rPr>
          <w:rFonts w:ascii="Segoe UI Emoji" w:hAnsi="Segoe UI Emoji"/>
          <w:spacing w:val="-13"/>
        </w:rPr>
        <w:t> </w:t>
      </w:r>
      <w:r>
        <w:rPr>
          <w:rFonts w:ascii="Segoe UI Emoji" w:hAnsi="Segoe UI Emoji"/>
        </w:rPr>
        <w:t>TfdnspOft9</w:t>
      </w:r>
      <w:r>
        <w:rPr>
          <w:rFonts w:ascii="Segoe UI Emoji" w:hAnsi="Segoe UI Emoji"/>
          <w:spacing w:val="-13"/>
        </w:rPr>
        <w:t> </w:t>
      </w:r>
      <w:r>
        <w:rPr>
          <w:rFonts w:ascii="Segoe UI Emoji" w:hAnsi="Segoe UI Emoji"/>
        </w:rPr>
        <w:t>dO</w:t>
      </w:r>
      <w:r>
        <w:rPr>
          <w:rFonts w:ascii="Segoe UI Emoji" w:hAnsi="Segoe UI Emoji"/>
          <w:spacing w:val="-12"/>
        </w:rPr>
        <w:t> </w:t>
      </w:r>
      <w:r>
        <w:rPr>
          <w:rFonts w:ascii="Segoe UI Emoji" w:hAnsi="Segoe UI Emoji"/>
          <w:spacing w:val="-4"/>
        </w:rPr>
        <w:t>✓O/O</w:t>
      </w:r>
    </w:p>
    <w:p>
      <w:pPr>
        <w:pStyle w:val="BodyText"/>
        <w:spacing w:before="229"/>
        <w:ind w:left="141"/>
      </w:pPr>
      <w:r>
        <w:rPr>
          <w:w w:val="105"/>
        </w:rPr>
        <w:t>TranSporte</w:t>
      </w:r>
      <w:r>
        <w:rPr>
          <w:spacing w:val="68"/>
          <w:w w:val="105"/>
        </w:rPr>
        <w:t> </w:t>
      </w:r>
      <w:r>
        <w:rPr>
          <w:w w:val="105"/>
        </w:rPr>
        <w:t>de</w:t>
      </w:r>
      <w:r>
        <w:rPr>
          <w:spacing w:val="69"/>
          <w:w w:val="105"/>
        </w:rPr>
        <w:t> </w:t>
      </w:r>
      <w:r>
        <w:rPr>
          <w:spacing w:val="9"/>
          <w:w w:val="105"/>
        </w:rPr>
        <w:t>Cadeira</w:t>
      </w:r>
    </w:p>
    <w:p>
      <w:pPr>
        <w:pStyle w:val="BodyText"/>
        <w:spacing w:before="237"/>
        <w:ind w:left="141" w:right="711" w:firstLine="566"/>
        <w:jc w:val="both"/>
      </w:pPr>
      <w:r>
        <w:rPr/>
        <w:t>Quando</w:t>
      </w:r>
      <w:r>
        <w:rPr>
          <w:spacing w:val="-3"/>
        </w:rPr>
        <w:t> </w:t>
      </w:r>
      <w:r>
        <w:rPr/>
        <w:t>a</w:t>
      </w:r>
      <w:r>
        <w:rPr>
          <w:spacing w:val="-3"/>
        </w:rPr>
        <w:t> </w:t>
      </w:r>
      <w:r>
        <w:rPr/>
        <w:t>vítima</w:t>
      </w:r>
      <w:r>
        <w:rPr>
          <w:spacing w:val="-3"/>
        </w:rPr>
        <w:t> </w:t>
      </w:r>
      <w:r>
        <w:rPr/>
        <w:t>eStá</w:t>
      </w:r>
      <w:r>
        <w:rPr>
          <w:spacing w:val="-3"/>
        </w:rPr>
        <w:t> </w:t>
      </w:r>
      <w:r>
        <w:rPr/>
        <w:t>numa</w:t>
      </w:r>
      <w:r>
        <w:rPr>
          <w:spacing w:val="-3"/>
        </w:rPr>
        <w:t> </w:t>
      </w:r>
      <w:r>
        <w:rPr/>
        <w:t>cadeira,</w:t>
      </w:r>
      <w:r>
        <w:rPr>
          <w:spacing w:val="-3"/>
        </w:rPr>
        <w:t> </w:t>
      </w:r>
      <w:r>
        <w:rPr/>
        <w:t>pode-Se</w:t>
      </w:r>
      <w:r>
        <w:rPr>
          <w:spacing w:val="-3"/>
        </w:rPr>
        <w:t> </w:t>
      </w:r>
      <w:r>
        <w:rPr/>
        <w:t>tranSportar</w:t>
      </w:r>
      <w:r>
        <w:rPr>
          <w:spacing w:val="-3"/>
        </w:rPr>
        <w:t> </w:t>
      </w:r>
      <w:r>
        <w:rPr/>
        <w:t>eSta</w:t>
      </w:r>
      <w:r>
        <w:rPr>
          <w:spacing w:val="-3"/>
        </w:rPr>
        <w:t> </w:t>
      </w:r>
      <w:r>
        <w:rPr/>
        <w:t>com</w:t>
      </w:r>
      <w:r>
        <w:rPr>
          <w:spacing w:val="-4"/>
        </w:rPr>
        <w:t> </w:t>
      </w:r>
      <w:r>
        <w:rPr/>
        <w:t>a </w:t>
      </w:r>
      <w:r>
        <w:rPr>
          <w:w w:val="105"/>
        </w:rPr>
        <w:t>vítima, da Seguinte maneira: uma peSSoa Segura a parte da frente da </w:t>
      </w:r>
      <w:r>
        <w:rPr/>
        <w:t>cadeira,</w:t>
      </w:r>
      <w:r>
        <w:rPr>
          <w:spacing w:val="-10"/>
        </w:rPr>
        <w:t> </w:t>
      </w:r>
      <w:r>
        <w:rPr/>
        <w:t>onde</w:t>
      </w:r>
      <w:r>
        <w:rPr>
          <w:spacing w:val="-10"/>
        </w:rPr>
        <w:t> </w:t>
      </w:r>
      <w:r>
        <w:rPr/>
        <w:t>oS</w:t>
      </w:r>
      <w:r>
        <w:rPr>
          <w:spacing w:val="-10"/>
        </w:rPr>
        <w:t> </w:t>
      </w:r>
      <w:r>
        <w:rPr/>
        <w:t>péS</w:t>
      </w:r>
      <w:r>
        <w:rPr>
          <w:spacing w:val="-10"/>
        </w:rPr>
        <w:t> </w:t>
      </w:r>
      <w:r>
        <w:rPr/>
        <w:t>Se</w:t>
      </w:r>
      <w:r>
        <w:rPr>
          <w:spacing w:val="-10"/>
        </w:rPr>
        <w:t> </w:t>
      </w:r>
      <w:r>
        <w:rPr/>
        <w:t>juntam</w:t>
      </w:r>
      <w:r>
        <w:rPr>
          <w:spacing w:val="-11"/>
        </w:rPr>
        <w:t> </w:t>
      </w:r>
      <w:r>
        <w:rPr/>
        <w:t>ao</w:t>
      </w:r>
      <w:r>
        <w:rPr>
          <w:spacing w:val="-10"/>
        </w:rPr>
        <w:t> </w:t>
      </w:r>
      <w:r>
        <w:rPr/>
        <w:t>aSSento.</w:t>
      </w:r>
      <w:r>
        <w:rPr>
          <w:spacing w:val="-10"/>
        </w:rPr>
        <w:t> </w:t>
      </w:r>
      <w:r>
        <w:rPr/>
        <w:t>o</w:t>
      </w:r>
      <w:r>
        <w:rPr>
          <w:spacing w:val="-10"/>
        </w:rPr>
        <w:t> </w:t>
      </w:r>
      <w:r>
        <w:rPr/>
        <w:t>outro</w:t>
      </w:r>
      <w:r>
        <w:rPr>
          <w:spacing w:val="-10"/>
        </w:rPr>
        <w:t> </w:t>
      </w:r>
      <w:r>
        <w:rPr/>
        <w:t>Segura</w:t>
      </w:r>
      <w:r>
        <w:rPr>
          <w:spacing w:val="-10"/>
        </w:rPr>
        <w:t> </w:t>
      </w:r>
      <w:r>
        <w:rPr/>
        <w:t>lateralmente</w:t>
      </w:r>
      <w:r>
        <w:rPr>
          <w:spacing w:val="-10"/>
        </w:rPr>
        <w:t> </w:t>
      </w:r>
      <w:r>
        <w:rPr/>
        <w:t>oS eSpaldareS da cadeira pelo meio. A cadeira fica inclinada para tráS, poiS a peSSoa</w:t>
      </w:r>
      <w:r>
        <w:rPr>
          <w:spacing w:val="-8"/>
        </w:rPr>
        <w:t> </w:t>
      </w:r>
      <w:r>
        <w:rPr/>
        <w:t>da</w:t>
      </w:r>
      <w:r>
        <w:rPr>
          <w:spacing w:val="-8"/>
        </w:rPr>
        <w:t> </w:t>
      </w:r>
      <w:r>
        <w:rPr/>
        <w:t>frente</w:t>
      </w:r>
      <w:r>
        <w:rPr>
          <w:spacing w:val="-8"/>
        </w:rPr>
        <w:t> </w:t>
      </w:r>
      <w:r>
        <w:rPr/>
        <w:t>coloca</w:t>
      </w:r>
      <w:r>
        <w:rPr>
          <w:spacing w:val="-8"/>
        </w:rPr>
        <w:t> </w:t>
      </w:r>
      <w:r>
        <w:rPr/>
        <w:t>a</w:t>
      </w:r>
      <w:r>
        <w:rPr>
          <w:spacing w:val="-8"/>
        </w:rPr>
        <w:t> </w:t>
      </w:r>
      <w:r>
        <w:rPr/>
        <w:t>borda</w:t>
      </w:r>
      <w:r>
        <w:rPr>
          <w:spacing w:val="-8"/>
        </w:rPr>
        <w:t> </w:t>
      </w:r>
      <w:r>
        <w:rPr/>
        <w:t>do</w:t>
      </w:r>
      <w:r>
        <w:rPr>
          <w:spacing w:val="-8"/>
        </w:rPr>
        <w:t> </w:t>
      </w:r>
      <w:r>
        <w:rPr/>
        <w:t>aSSento</w:t>
      </w:r>
      <w:r>
        <w:rPr>
          <w:spacing w:val="-8"/>
        </w:rPr>
        <w:t> </w:t>
      </w:r>
      <w:r>
        <w:rPr/>
        <w:t>maiS</w:t>
      </w:r>
      <w:r>
        <w:rPr>
          <w:spacing w:val="-8"/>
        </w:rPr>
        <w:t> </w:t>
      </w:r>
      <w:r>
        <w:rPr/>
        <w:t>alto</w:t>
      </w:r>
      <w:r>
        <w:rPr>
          <w:spacing w:val="-8"/>
        </w:rPr>
        <w:t> </w:t>
      </w:r>
      <w:r>
        <w:rPr/>
        <w:t>que</w:t>
      </w:r>
      <w:r>
        <w:rPr>
          <w:spacing w:val="-8"/>
        </w:rPr>
        <w:t> </w:t>
      </w:r>
      <w:r>
        <w:rPr/>
        <w:t>a</w:t>
      </w:r>
      <w:r>
        <w:rPr>
          <w:spacing w:val="-8"/>
        </w:rPr>
        <w:t> </w:t>
      </w:r>
      <w:r>
        <w:rPr/>
        <w:t>de</w:t>
      </w:r>
      <w:r>
        <w:rPr>
          <w:spacing w:val="-8"/>
        </w:rPr>
        <w:t> </w:t>
      </w:r>
      <w:r>
        <w:rPr/>
        <w:t>tráS</w:t>
      </w:r>
      <w:r>
        <w:rPr>
          <w:spacing w:val="-8"/>
        </w:rPr>
        <w:t> </w:t>
      </w:r>
      <w:r>
        <w:rPr/>
        <w:t>(Figura </w:t>
      </w:r>
      <w:r>
        <w:rPr>
          <w:spacing w:val="-4"/>
          <w:w w:val="105"/>
        </w:rPr>
        <w:t>19).</w:t>
      </w:r>
    </w:p>
    <w:p>
      <w:pPr>
        <w:pStyle w:val="BodyText"/>
        <w:spacing w:line="237" w:lineRule="auto"/>
        <w:ind w:left="141" w:right="702" w:firstLine="566"/>
      </w:pPr>
      <w:r>
        <w:rPr/>
        <w:drawing>
          <wp:anchor distT="0" distB="0" distL="0" distR="0" allowOverlap="1" layoutInCell="1" locked="0" behindDoc="0" simplePos="0" relativeHeight="15742464">
            <wp:simplePos x="0" y="0"/>
            <wp:positionH relativeFrom="page">
              <wp:posOffset>1637347</wp:posOffset>
            </wp:positionH>
            <wp:positionV relativeFrom="paragraph">
              <wp:posOffset>147220</wp:posOffset>
            </wp:positionV>
            <wp:extent cx="1972944" cy="1832610"/>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96" cstate="print"/>
                    <a:stretch>
                      <a:fillRect/>
                    </a:stretch>
                  </pic:blipFill>
                  <pic:spPr>
                    <a:xfrm>
                      <a:off x="0" y="0"/>
                      <a:ext cx="1972944" cy="1832610"/>
                    </a:xfrm>
                    <a:prstGeom prst="rect">
                      <a:avLst/>
                    </a:prstGeom>
                  </pic:spPr>
                </pic:pic>
              </a:graphicData>
            </a:graphic>
          </wp:anchor>
        </w:drawing>
      </w:r>
      <w:r>
        <w:rPr>
          <w:w w:val="105"/>
        </w:rPr>
        <w:t>A</w:t>
      </w:r>
      <w:r>
        <w:rPr>
          <w:spacing w:val="-17"/>
          <w:w w:val="105"/>
        </w:rPr>
        <w:t> </w:t>
      </w:r>
      <w:r>
        <w:rPr>
          <w:w w:val="105"/>
        </w:rPr>
        <w:t>atenção</w:t>
      </w:r>
      <w:r>
        <w:rPr>
          <w:spacing w:val="-17"/>
          <w:w w:val="105"/>
        </w:rPr>
        <w:t> </w:t>
      </w:r>
      <w:r>
        <w:rPr>
          <w:w w:val="105"/>
        </w:rPr>
        <w:t>durante</w:t>
      </w:r>
      <w:r>
        <w:rPr>
          <w:spacing w:val="-17"/>
          <w:w w:val="105"/>
        </w:rPr>
        <w:t> </w:t>
      </w:r>
      <w:r>
        <w:rPr>
          <w:w w:val="105"/>
        </w:rPr>
        <w:t>a</w:t>
      </w:r>
      <w:r>
        <w:rPr>
          <w:spacing w:val="-17"/>
          <w:w w:val="105"/>
        </w:rPr>
        <w:t> </w:t>
      </w:r>
      <w:r>
        <w:rPr>
          <w:w w:val="105"/>
        </w:rPr>
        <w:t>remoção</w:t>
      </w:r>
      <w:r>
        <w:rPr>
          <w:spacing w:val="-17"/>
          <w:w w:val="105"/>
        </w:rPr>
        <w:t> </w:t>
      </w:r>
      <w:r>
        <w:rPr>
          <w:w w:val="105"/>
        </w:rPr>
        <w:t>é</w:t>
      </w:r>
      <w:r>
        <w:rPr>
          <w:spacing w:val="-17"/>
          <w:w w:val="105"/>
        </w:rPr>
        <w:t> </w:t>
      </w:r>
      <w:r>
        <w:rPr>
          <w:w w:val="105"/>
        </w:rPr>
        <w:t>muito</w:t>
      </w:r>
      <w:r>
        <w:rPr>
          <w:spacing w:val="-17"/>
          <w:w w:val="105"/>
        </w:rPr>
        <w:t> </w:t>
      </w:r>
      <w:r>
        <w:rPr>
          <w:w w:val="105"/>
        </w:rPr>
        <w:t>importante</w:t>
      </w:r>
      <w:r>
        <w:rPr>
          <w:spacing w:val="-17"/>
          <w:w w:val="105"/>
        </w:rPr>
        <w:t> </w:t>
      </w:r>
      <w:r>
        <w:rPr>
          <w:w w:val="105"/>
        </w:rPr>
        <w:t>para</w:t>
      </w:r>
      <w:r>
        <w:rPr>
          <w:spacing w:val="-17"/>
          <w:w w:val="105"/>
        </w:rPr>
        <w:t> </w:t>
      </w:r>
      <w:r>
        <w:rPr>
          <w:w w:val="105"/>
        </w:rPr>
        <w:t>que</w:t>
      </w:r>
      <w:r>
        <w:rPr>
          <w:spacing w:val="-17"/>
          <w:w w:val="105"/>
        </w:rPr>
        <w:t> </w:t>
      </w:r>
      <w:r>
        <w:rPr>
          <w:w w:val="105"/>
        </w:rPr>
        <w:t>a</w:t>
      </w:r>
      <w:r>
        <w:rPr>
          <w:spacing w:val="-17"/>
          <w:w w:val="105"/>
        </w:rPr>
        <w:t> </w:t>
      </w:r>
      <w:r>
        <w:rPr>
          <w:w w:val="105"/>
        </w:rPr>
        <w:t>vítima não caia.</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05"/>
        <w:ind w:left="0"/>
      </w:pPr>
    </w:p>
    <w:p>
      <w:pPr>
        <w:pStyle w:val="BodyText"/>
        <w:spacing w:before="1"/>
        <w:rPr>
          <w:rFonts w:ascii="Segoe UI Emoji" w:hAnsi="Segoe UI Emoji"/>
        </w:rPr>
      </w:pPr>
      <w:r>
        <w:rPr>
          <w:rFonts w:ascii="Segoe UI Emoji" w:hAnsi="Segoe UI Emoji"/>
        </w:rPr>
        <w:t>FiqUfd</w:t>
      </w:r>
      <w:r>
        <w:rPr>
          <w:rFonts w:ascii="Segoe UI Emoji" w:hAnsi="Segoe UI Emoji"/>
          <w:spacing w:val="-7"/>
        </w:rPr>
        <w:t> </w:t>
      </w:r>
      <w:r>
        <w:rPr>
          <w:rFonts w:ascii="Segoe UI Emoji" w:hAnsi="Segoe UI Emoji"/>
        </w:rPr>
        <w:t>19</w:t>
      </w:r>
      <w:r>
        <w:rPr>
          <w:rFonts w:ascii="Segoe UI Emoji" w:hAnsi="Segoe UI Emoji"/>
          <w:spacing w:val="-6"/>
        </w:rPr>
        <w:t> </w:t>
      </w:r>
      <w:r>
        <w:rPr>
          <w:rFonts w:ascii="Segoe UI Emoji" w:hAnsi="Segoe UI Emoji"/>
        </w:rPr>
        <w:t>-</w:t>
      </w:r>
      <w:r>
        <w:rPr>
          <w:rFonts w:ascii="Segoe UI Emoji" w:hAnsi="Segoe UI Emoji"/>
          <w:spacing w:val="-7"/>
        </w:rPr>
        <w:t> </w:t>
      </w:r>
      <w:r>
        <w:rPr>
          <w:rFonts w:ascii="Segoe UI Emoji" w:hAnsi="Segoe UI Emoji"/>
        </w:rPr>
        <w:t>TfdnspOft9</w:t>
      </w:r>
      <w:r>
        <w:rPr>
          <w:rFonts w:ascii="Segoe UI Emoji" w:hAnsi="Segoe UI Emoji"/>
          <w:spacing w:val="-6"/>
        </w:rPr>
        <w:t> </w:t>
      </w:r>
      <w:r>
        <w:rPr>
          <w:rFonts w:ascii="Segoe UI Emoji" w:hAnsi="Segoe UI Emoji"/>
        </w:rPr>
        <w:t>d9</w:t>
      </w:r>
      <w:r>
        <w:rPr>
          <w:rFonts w:ascii="Segoe UI Emoji" w:hAnsi="Segoe UI Emoji"/>
          <w:spacing w:val="-7"/>
        </w:rPr>
        <w:t> </w:t>
      </w:r>
      <w:r>
        <w:rPr>
          <w:rFonts w:ascii="Segoe UI Emoji" w:hAnsi="Segoe UI Emoji"/>
          <w:spacing w:val="-2"/>
        </w:rPr>
        <w:t>✓dd9ifd</w:t>
      </w:r>
    </w:p>
    <w:p>
      <w:pPr>
        <w:pStyle w:val="BodyText"/>
        <w:spacing w:after="0"/>
        <w:rPr>
          <w:rFonts w:ascii="Segoe UI Emoji" w:hAnsi="Segoe UI Emoji"/>
        </w:rPr>
        <w:sectPr>
          <w:headerReference w:type="even" r:id="rId91"/>
          <w:headerReference w:type="default" r:id="rId92"/>
          <w:footerReference w:type="even" r:id="rId93"/>
          <w:footerReference w:type="default" r:id="rId94"/>
          <w:pgSz w:w="8400" w:h="11900"/>
          <w:pgMar w:header="366" w:footer="501" w:top="580" w:bottom="700" w:left="425" w:right="425"/>
        </w:sectPr>
      </w:pPr>
    </w:p>
    <w:p>
      <w:pPr>
        <w:pStyle w:val="BodyText"/>
        <w:spacing w:before="4"/>
        <w:ind w:left="0"/>
        <w:rPr>
          <w:rFonts w:ascii="Segoe UI Emoji"/>
        </w:rPr>
      </w:pPr>
    </w:p>
    <w:p>
      <w:pPr>
        <w:pStyle w:val="BodyText"/>
        <w:spacing w:before="1"/>
      </w:pPr>
      <w:r>
        <w:rPr>
          <w:spacing w:val="9"/>
          <w:w w:val="105"/>
        </w:rPr>
        <w:t>TranSporte</w:t>
      </w:r>
      <w:r>
        <w:rPr>
          <w:spacing w:val="30"/>
          <w:w w:val="105"/>
        </w:rPr>
        <w:t> </w:t>
      </w:r>
      <w:r>
        <w:rPr>
          <w:w w:val="105"/>
        </w:rPr>
        <w:t>de</w:t>
      </w:r>
      <w:r>
        <w:rPr>
          <w:spacing w:val="30"/>
          <w:w w:val="105"/>
        </w:rPr>
        <w:t> </w:t>
      </w:r>
      <w:r>
        <w:rPr>
          <w:spacing w:val="8"/>
          <w:w w:val="105"/>
        </w:rPr>
        <w:t>Maca</w:t>
      </w:r>
    </w:p>
    <w:p>
      <w:pPr>
        <w:pStyle w:val="BodyText"/>
        <w:spacing w:before="238"/>
        <w:ind w:right="141" w:firstLine="568"/>
        <w:jc w:val="both"/>
      </w:pPr>
      <w:r>
        <w:rPr/>
        <w:t>A</w:t>
      </w:r>
      <w:r>
        <w:rPr>
          <w:spacing w:val="-4"/>
        </w:rPr>
        <w:t> </w:t>
      </w:r>
      <w:r>
        <w:rPr/>
        <w:t>maca</w:t>
      </w:r>
      <w:r>
        <w:rPr>
          <w:spacing w:val="-4"/>
        </w:rPr>
        <w:t> </w:t>
      </w:r>
      <w:r>
        <w:rPr/>
        <w:t>é</w:t>
      </w:r>
      <w:r>
        <w:rPr>
          <w:spacing w:val="-4"/>
        </w:rPr>
        <w:t> </w:t>
      </w:r>
      <w:r>
        <w:rPr/>
        <w:t>o</w:t>
      </w:r>
      <w:r>
        <w:rPr>
          <w:spacing w:val="-4"/>
        </w:rPr>
        <w:t> </w:t>
      </w:r>
      <w:r>
        <w:rPr/>
        <w:t>melhor</w:t>
      </w:r>
      <w:r>
        <w:rPr>
          <w:spacing w:val="-4"/>
        </w:rPr>
        <w:t> </w:t>
      </w:r>
      <w:r>
        <w:rPr/>
        <w:t>meio</w:t>
      </w:r>
      <w:r>
        <w:rPr>
          <w:spacing w:val="-4"/>
        </w:rPr>
        <w:t> </w:t>
      </w:r>
      <w:r>
        <w:rPr/>
        <w:t>de</w:t>
      </w:r>
      <w:r>
        <w:rPr>
          <w:spacing w:val="-4"/>
        </w:rPr>
        <w:t> </w:t>
      </w:r>
      <w:r>
        <w:rPr/>
        <w:t>tranSporte.</w:t>
      </w:r>
      <w:r>
        <w:rPr>
          <w:spacing w:val="-4"/>
        </w:rPr>
        <w:t> </w:t>
      </w:r>
      <w:r>
        <w:rPr/>
        <w:t>Pode-Se</w:t>
      </w:r>
      <w:r>
        <w:rPr>
          <w:spacing w:val="-4"/>
        </w:rPr>
        <w:t> </w:t>
      </w:r>
      <w:r>
        <w:rPr/>
        <w:t>fazer</w:t>
      </w:r>
      <w:r>
        <w:rPr>
          <w:spacing w:val="-4"/>
        </w:rPr>
        <w:t> </w:t>
      </w:r>
      <w:r>
        <w:rPr/>
        <w:t>uma</w:t>
      </w:r>
      <w:r>
        <w:rPr>
          <w:spacing w:val="-4"/>
        </w:rPr>
        <w:t> </w:t>
      </w:r>
      <w:r>
        <w:rPr/>
        <w:t>boa</w:t>
      </w:r>
      <w:r>
        <w:rPr>
          <w:spacing w:val="-4"/>
        </w:rPr>
        <w:t> </w:t>
      </w:r>
      <w:r>
        <w:rPr/>
        <w:t>maca abotoando-Se duaS camiSaS ou um paletÓ em duaS varaS ou baStÕeS, ou </w:t>
      </w:r>
      <w:r>
        <w:rPr>
          <w:w w:val="105"/>
        </w:rPr>
        <w:t>enrolando um cobertor dobrado em trêS, envolta de tuboS de ferro ou </w:t>
      </w:r>
      <w:r>
        <w:rPr>
          <w:spacing w:val="-2"/>
        </w:rPr>
        <w:t>baStÕeS</w:t>
      </w:r>
      <w:r>
        <w:rPr>
          <w:spacing w:val="-8"/>
        </w:rPr>
        <w:t> </w:t>
      </w:r>
      <w:r>
        <w:rPr>
          <w:spacing w:val="-2"/>
        </w:rPr>
        <w:t>(Figura</w:t>
      </w:r>
      <w:r>
        <w:rPr>
          <w:spacing w:val="-9"/>
        </w:rPr>
        <w:t> </w:t>
      </w:r>
      <w:r>
        <w:rPr>
          <w:spacing w:val="-2"/>
        </w:rPr>
        <w:t>51).</w:t>
      </w:r>
      <w:r>
        <w:rPr>
          <w:spacing w:val="-8"/>
        </w:rPr>
        <w:t> </w:t>
      </w:r>
      <w:r>
        <w:rPr>
          <w:spacing w:val="-2"/>
        </w:rPr>
        <w:t>Pode-Se</w:t>
      </w:r>
      <w:r>
        <w:rPr>
          <w:spacing w:val="-8"/>
        </w:rPr>
        <w:t> </w:t>
      </w:r>
      <w:r>
        <w:rPr>
          <w:spacing w:val="-2"/>
        </w:rPr>
        <w:t>ainda</w:t>
      </w:r>
      <w:r>
        <w:rPr>
          <w:spacing w:val="-9"/>
        </w:rPr>
        <w:t> </w:t>
      </w:r>
      <w:r>
        <w:rPr>
          <w:spacing w:val="-2"/>
        </w:rPr>
        <w:t>uSar</w:t>
      </w:r>
      <w:r>
        <w:rPr>
          <w:spacing w:val="-8"/>
        </w:rPr>
        <w:t> </w:t>
      </w:r>
      <w:r>
        <w:rPr>
          <w:spacing w:val="-2"/>
        </w:rPr>
        <w:t>uma</w:t>
      </w:r>
      <w:r>
        <w:rPr>
          <w:spacing w:val="-9"/>
        </w:rPr>
        <w:t> </w:t>
      </w:r>
      <w:r>
        <w:rPr>
          <w:spacing w:val="-2"/>
        </w:rPr>
        <w:t>tábua</w:t>
      </w:r>
      <w:r>
        <w:rPr>
          <w:spacing w:val="-9"/>
        </w:rPr>
        <w:t> </w:t>
      </w:r>
      <w:r>
        <w:rPr>
          <w:spacing w:val="-2"/>
        </w:rPr>
        <w:t>larga</w:t>
      </w:r>
      <w:r>
        <w:rPr>
          <w:spacing w:val="-9"/>
        </w:rPr>
        <w:t> </w:t>
      </w:r>
      <w:r>
        <w:rPr>
          <w:spacing w:val="-2"/>
        </w:rPr>
        <w:t>e</w:t>
      </w:r>
      <w:r>
        <w:rPr>
          <w:spacing w:val="-8"/>
        </w:rPr>
        <w:t> </w:t>
      </w:r>
      <w:r>
        <w:rPr>
          <w:spacing w:val="-2"/>
        </w:rPr>
        <w:t>rígida</w:t>
      </w:r>
      <w:r>
        <w:rPr>
          <w:spacing w:val="-9"/>
        </w:rPr>
        <w:t> </w:t>
      </w:r>
      <w:r>
        <w:rPr>
          <w:spacing w:val="-2"/>
        </w:rPr>
        <w:t>ou</w:t>
      </w:r>
      <w:r>
        <w:rPr>
          <w:spacing w:val="-9"/>
        </w:rPr>
        <w:t> </w:t>
      </w:r>
      <w:r>
        <w:rPr>
          <w:spacing w:val="-2"/>
        </w:rPr>
        <w:t>meSmo </w:t>
      </w:r>
      <w:r>
        <w:rPr>
          <w:w w:val="105"/>
        </w:rPr>
        <w:t>uma</w:t>
      </w:r>
      <w:r>
        <w:rPr>
          <w:spacing w:val="-7"/>
          <w:w w:val="105"/>
        </w:rPr>
        <w:t> </w:t>
      </w:r>
      <w:r>
        <w:rPr>
          <w:w w:val="105"/>
        </w:rPr>
        <w:t>porta.</w:t>
      </w:r>
    </w:p>
    <w:p>
      <w:pPr>
        <w:pStyle w:val="BodyText"/>
        <w:spacing w:line="237" w:lineRule="auto"/>
        <w:ind w:right="143" w:firstLine="568"/>
        <w:jc w:val="both"/>
      </w:pPr>
      <w:r>
        <w:rPr/>
        <w:t>NoS caSoS de fratura de coluna vertebral, deve-Se tomar o cuidado de acolchoar aS curvaturaS da coluna para que o prÓprio peSo não leSe a </w:t>
      </w:r>
      <w:r>
        <w:rPr>
          <w:spacing w:val="-2"/>
        </w:rPr>
        <w:t>medula.</w:t>
      </w:r>
    </w:p>
    <w:p>
      <w:pPr>
        <w:pStyle w:val="BodyText"/>
        <w:ind w:right="140" w:firstLine="568"/>
        <w:jc w:val="both"/>
      </w:pPr>
      <w:r>
        <w:rPr>
          <w:w w:val="105"/>
        </w:rPr>
        <w:t>Se</w:t>
      </w:r>
      <w:r>
        <w:rPr>
          <w:spacing w:val="-12"/>
          <w:w w:val="105"/>
        </w:rPr>
        <w:t> </w:t>
      </w:r>
      <w:r>
        <w:rPr>
          <w:w w:val="105"/>
        </w:rPr>
        <w:t>a</w:t>
      </w:r>
      <w:r>
        <w:rPr>
          <w:spacing w:val="-12"/>
          <w:w w:val="105"/>
        </w:rPr>
        <w:t> </w:t>
      </w:r>
      <w:r>
        <w:rPr>
          <w:w w:val="105"/>
        </w:rPr>
        <w:t>vítima</w:t>
      </w:r>
      <w:r>
        <w:rPr>
          <w:spacing w:val="-12"/>
          <w:w w:val="105"/>
        </w:rPr>
        <w:t> </w:t>
      </w:r>
      <w:r>
        <w:rPr>
          <w:w w:val="105"/>
        </w:rPr>
        <w:t>eStiver</w:t>
      </w:r>
      <w:r>
        <w:rPr>
          <w:spacing w:val="-12"/>
          <w:w w:val="105"/>
        </w:rPr>
        <w:t> </w:t>
      </w:r>
      <w:r>
        <w:rPr>
          <w:w w:val="105"/>
        </w:rPr>
        <w:t>de</w:t>
      </w:r>
      <w:r>
        <w:rPr>
          <w:spacing w:val="-12"/>
          <w:w w:val="105"/>
        </w:rPr>
        <w:t> </w:t>
      </w:r>
      <w:r>
        <w:rPr>
          <w:w w:val="105"/>
        </w:rPr>
        <w:t>bruçoS</w:t>
      </w:r>
      <w:r>
        <w:rPr>
          <w:spacing w:val="-12"/>
          <w:w w:val="105"/>
        </w:rPr>
        <w:t> </w:t>
      </w:r>
      <w:r>
        <w:rPr>
          <w:w w:val="105"/>
        </w:rPr>
        <w:t>(decúbito</w:t>
      </w:r>
      <w:r>
        <w:rPr>
          <w:spacing w:val="-12"/>
          <w:w w:val="105"/>
        </w:rPr>
        <w:t> </w:t>
      </w:r>
      <w:r>
        <w:rPr>
          <w:w w:val="105"/>
        </w:rPr>
        <w:t>ventral),</w:t>
      </w:r>
      <w:r>
        <w:rPr>
          <w:spacing w:val="-11"/>
          <w:w w:val="105"/>
        </w:rPr>
        <w:t> </w:t>
      </w:r>
      <w:r>
        <w:rPr>
          <w:w w:val="105"/>
        </w:rPr>
        <w:t>e</w:t>
      </w:r>
      <w:r>
        <w:rPr>
          <w:spacing w:val="-12"/>
          <w:w w:val="105"/>
        </w:rPr>
        <w:t> </w:t>
      </w:r>
      <w:r>
        <w:rPr>
          <w:w w:val="105"/>
        </w:rPr>
        <w:t>apreSentar</w:t>
      </w:r>
      <w:r>
        <w:rPr>
          <w:spacing w:val="-12"/>
          <w:w w:val="105"/>
        </w:rPr>
        <w:t> </w:t>
      </w:r>
      <w:r>
        <w:rPr>
          <w:w w:val="105"/>
        </w:rPr>
        <w:t>viaS </w:t>
      </w:r>
      <w:r>
        <w:rPr/>
        <w:t>aéreaS permeáveiS e SinaiS vitaiS preSenteS, deve Ser tranSportada neSta poSição, com todo cuidado, poiS colocá-la em outra poSição pode agravar </w:t>
      </w:r>
      <w:r>
        <w:rPr>
          <w:w w:val="105"/>
        </w:rPr>
        <w:t>uma leSão na coluna.</w:t>
      </w:r>
    </w:p>
    <w:p>
      <w:pPr>
        <w:pStyle w:val="BodyText"/>
        <w:spacing w:before="5"/>
        <w:ind w:left="0"/>
        <w:rPr>
          <w:sz w:val="10"/>
        </w:rPr>
      </w:pPr>
      <w:r>
        <w:rPr>
          <w:sz w:val="10"/>
        </w:rPr>
        <w:drawing>
          <wp:anchor distT="0" distB="0" distL="0" distR="0" allowOverlap="1" layoutInCell="1" locked="0" behindDoc="1" simplePos="0" relativeHeight="487602176">
            <wp:simplePos x="0" y="0"/>
            <wp:positionH relativeFrom="page">
              <wp:posOffset>1181417</wp:posOffset>
            </wp:positionH>
            <wp:positionV relativeFrom="paragraph">
              <wp:posOffset>95217</wp:posOffset>
            </wp:positionV>
            <wp:extent cx="3348652" cy="2185987"/>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97" cstate="print"/>
                    <a:stretch>
                      <a:fillRect/>
                    </a:stretch>
                  </pic:blipFill>
                  <pic:spPr>
                    <a:xfrm>
                      <a:off x="0" y="0"/>
                      <a:ext cx="3348652" cy="2185987"/>
                    </a:xfrm>
                    <a:prstGeom prst="rect">
                      <a:avLst/>
                    </a:prstGeom>
                  </pic:spPr>
                </pic:pic>
              </a:graphicData>
            </a:graphic>
          </wp:anchor>
        </w:drawing>
      </w:r>
    </w:p>
    <w:p>
      <w:pPr>
        <w:pStyle w:val="BodyText"/>
        <w:ind w:left="1276"/>
        <w:rPr>
          <w:rFonts w:ascii="Segoe UI Emoji" w:hAnsi="Segoe UI Emoji"/>
        </w:rPr>
      </w:pPr>
      <w:r>
        <w:rPr>
          <w:rFonts w:ascii="Segoe UI Emoji" w:hAnsi="Segoe UI Emoji"/>
        </w:rPr>
        <w:t>FiqUfd</w:t>
      </w:r>
      <w:r>
        <w:rPr>
          <w:rFonts w:ascii="Segoe UI Emoji" w:hAnsi="Segoe UI Emoji"/>
          <w:spacing w:val="-8"/>
        </w:rPr>
        <w:t> </w:t>
      </w:r>
      <w:r>
        <w:rPr>
          <w:rFonts w:ascii="Segoe UI Emoji" w:hAnsi="Segoe UI Emoji"/>
        </w:rPr>
        <w:t>30-</w:t>
      </w:r>
      <w:r>
        <w:rPr>
          <w:rFonts w:ascii="Segoe UI Emoji" w:hAnsi="Segoe UI Emoji"/>
          <w:spacing w:val="-7"/>
        </w:rPr>
        <w:t> </w:t>
      </w:r>
      <w:r>
        <w:rPr>
          <w:rFonts w:ascii="Segoe UI Emoji" w:hAnsi="Segoe UI Emoji"/>
        </w:rPr>
        <w:t>TfdnspOft9</w:t>
      </w:r>
      <w:r>
        <w:rPr>
          <w:rFonts w:ascii="Segoe UI Emoji" w:hAnsi="Segoe UI Emoji"/>
          <w:spacing w:val="-7"/>
        </w:rPr>
        <w:t> </w:t>
      </w:r>
      <w:r>
        <w:rPr>
          <w:rFonts w:ascii="Segoe UI Emoji" w:hAnsi="Segoe UI Emoji"/>
        </w:rPr>
        <w:t>d9</w:t>
      </w:r>
      <w:r>
        <w:rPr>
          <w:rFonts w:ascii="Segoe UI Emoji" w:hAnsi="Segoe UI Emoji"/>
          <w:spacing w:val="-7"/>
        </w:rPr>
        <w:t> </w:t>
      </w:r>
      <w:r>
        <w:rPr>
          <w:rFonts w:ascii="Segoe UI Emoji" w:hAnsi="Segoe UI Emoji"/>
          <w:spacing w:val="-4"/>
        </w:rPr>
        <w:t>Md✓d</w:t>
      </w:r>
    </w:p>
    <w:p>
      <w:pPr>
        <w:pStyle w:val="Heading3"/>
        <w:spacing w:before="209"/>
      </w:pPr>
      <w:r>
        <w:rPr>
          <w:w w:val="85"/>
        </w:rPr>
        <w:t>MétOdOt</w:t>
      </w:r>
      <w:r>
        <w:rPr>
          <w:spacing w:val="-7"/>
        </w:rPr>
        <w:t> </w:t>
      </w:r>
      <w:r>
        <w:rPr>
          <w:w w:val="85"/>
        </w:rPr>
        <w:t>de</w:t>
      </w:r>
      <w:r>
        <w:rPr>
          <w:spacing w:val="-6"/>
        </w:rPr>
        <w:t> </w:t>
      </w:r>
      <w:r>
        <w:rPr>
          <w:w w:val="85"/>
        </w:rPr>
        <w:t>TrantpOrtet</w:t>
      </w:r>
      <w:r>
        <w:rPr>
          <w:spacing w:val="-7"/>
        </w:rPr>
        <w:t> </w:t>
      </w:r>
      <w:r>
        <w:rPr>
          <w:w w:val="85"/>
        </w:rPr>
        <w:t>FeitO</w:t>
      </w:r>
      <w:r>
        <w:rPr>
          <w:spacing w:val="56"/>
        </w:rPr>
        <w:t> </w:t>
      </w:r>
      <w:r>
        <w:rPr>
          <w:w w:val="85"/>
        </w:rPr>
        <w:t>pOr</w:t>
      </w:r>
      <w:r>
        <w:rPr>
          <w:spacing w:val="-6"/>
        </w:rPr>
        <w:t> </w:t>
      </w:r>
      <w:r>
        <w:rPr>
          <w:w w:val="85"/>
        </w:rPr>
        <w:t>Trêt</w:t>
      </w:r>
      <w:r>
        <w:rPr>
          <w:spacing w:val="-7"/>
        </w:rPr>
        <w:t> </w:t>
      </w:r>
      <w:r>
        <w:rPr>
          <w:w w:val="85"/>
        </w:rPr>
        <w:t>Ou</w:t>
      </w:r>
      <w:r>
        <w:rPr>
          <w:spacing w:val="-6"/>
        </w:rPr>
        <w:t> </w:t>
      </w:r>
      <w:r>
        <w:rPr>
          <w:w w:val="85"/>
        </w:rPr>
        <w:t>Mait</w:t>
      </w:r>
      <w:r>
        <w:rPr>
          <w:spacing w:val="-6"/>
        </w:rPr>
        <w:t> </w:t>
      </w:r>
      <w:r>
        <w:rPr>
          <w:spacing w:val="-2"/>
          <w:w w:val="85"/>
        </w:rPr>
        <w:t>PettOat</w:t>
      </w:r>
    </w:p>
    <w:p>
      <w:pPr>
        <w:pStyle w:val="BodyText"/>
        <w:spacing w:before="242"/>
      </w:pPr>
      <w:r>
        <w:rPr>
          <w:spacing w:val="9"/>
          <w:w w:val="105"/>
        </w:rPr>
        <w:t>TranSporte</w:t>
      </w:r>
      <w:r>
        <w:rPr>
          <w:spacing w:val="26"/>
          <w:w w:val="105"/>
        </w:rPr>
        <w:t> </w:t>
      </w:r>
      <w:r>
        <w:rPr>
          <w:w w:val="105"/>
        </w:rPr>
        <w:t>ao</w:t>
      </w:r>
      <w:r>
        <w:rPr>
          <w:spacing w:val="26"/>
          <w:w w:val="105"/>
        </w:rPr>
        <w:t> </w:t>
      </w:r>
      <w:r>
        <w:rPr>
          <w:spacing w:val="8"/>
          <w:w w:val="105"/>
        </w:rPr>
        <w:t>Colo</w:t>
      </w:r>
    </w:p>
    <w:p>
      <w:pPr>
        <w:pStyle w:val="BodyText"/>
        <w:spacing w:before="238"/>
        <w:ind w:right="150" w:firstLine="568"/>
        <w:jc w:val="both"/>
      </w:pPr>
      <w:r>
        <w:rPr/>
        <w:t>Havendo</w:t>
      </w:r>
      <w:r>
        <w:rPr>
          <w:spacing w:val="-9"/>
        </w:rPr>
        <w:t> </w:t>
      </w:r>
      <w:r>
        <w:rPr/>
        <w:t>trêS</w:t>
      </w:r>
      <w:r>
        <w:rPr>
          <w:spacing w:val="-9"/>
        </w:rPr>
        <w:t> </w:t>
      </w:r>
      <w:r>
        <w:rPr/>
        <w:t>peSSoaS,</w:t>
      </w:r>
      <w:r>
        <w:rPr>
          <w:spacing w:val="-9"/>
        </w:rPr>
        <w:t> </w:t>
      </w:r>
      <w:r>
        <w:rPr/>
        <w:t>por</w:t>
      </w:r>
      <w:r>
        <w:rPr>
          <w:spacing w:val="-9"/>
        </w:rPr>
        <w:t> </w:t>
      </w:r>
      <w:r>
        <w:rPr/>
        <w:t>exemplo,</w:t>
      </w:r>
      <w:r>
        <w:rPr>
          <w:spacing w:val="-9"/>
        </w:rPr>
        <w:t> </w:t>
      </w:r>
      <w:r>
        <w:rPr/>
        <w:t>eleS</w:t>
      </w:r>
      <w:r>
        <w:rPr>
          <w:spacing w:val="-9"/>
        </w:rPr>
        <w:t> </w:t>
      </w:r>
      <w:r>
        <w:rPr/>
        <w:t>Se</w:t>
      </w:r>
      <w:r>
        <w:rPr>
          <w:spacing w:val="-9"/>
        </w:rPr>
        <w:t> </w:t>
      </w:r>
      <w:r>
        <w:rPr/>
        <w:t>colocam</w:t>
      </w:r>
      <w:r>
        <w:rPr>
          <w:spacing w:val="-10"/>
        </w:rPr>
        <w:t> </w:t>
      </w:r>
      <w:r>
        <w:rPr/>
        <w:t>enfileiradoS</w:t>
      </w:r>
      <w:r>
        <w:rPr>
          <w:spacing w:val="-9"/>
        </w:rPr>
        <w:t> </w:t>
      </w:r>
      <w:r>
        <w:rPr/>
        <w:t>ao lado</w:t>
      </w:r>
      <w:r>
        <w:rPr>
          <w:spacing w:val="-16"/>
        </w:rPr>
        <w:t> </w:t>
      </w:r>
      <w:r>
        <w:rPr/>
        <w:t>da</w:t>
      </w:r>
      <w:r>
        <w:rPr>
          <w:spacing w:val="-16"/>
        </w:rPr>
        <w:t> </w:t>
      </w:r>
      <w:r>
        <w:rPr/>
        <w:t>vítima,</w:t>
      </w:r>
      <w:r>
        <w:rPr>
          <w:spacing w:val="-15"/>
        </w:rPr>
        <w:t> </w:t>
      </w:r>
      <w:r>
        <w:rPr/>
        <w:t>que</w:t>
      </w:r>
      <w:r>
        <w:rPr>
          <w:spacing w:val="-16"/>
        </w:rPr>
        <w:t> </w:t>
      </w:r>
      <w:r>
        <w:rPr/>
        <w:t>deve</w:t>
      </w:r>
      <w:r>
        <w:rPr>
          <w:spacing w:val="-16"/>
        </w:rPr>
        <w:t> </w:t>
      </w:r>
      <w:r>
        <w:rPr/>
        <w:t>eStar</w:t>
      </w:r>
      <w:r>
        <w:rPr>
          <w:spacing w:val="-15"/>
        </w:rPr>
        <w:t> </w:t>
      </w:r>
      <w:r>
        <w:rPr/>
        <w:t>de</w:t>
      </w:r>
      <w:r>
        <w:rPr>
          <w:spacing w:val="-16"/>
        </w:rPr>
        <w:t> </w:t>
      </w:r>
      <w:r>
        <w:rPr/>
        <w:t>abdÔmen</w:t>
      </w:r>
      <w:r>
        <w:rPr>
          <w:spacing w:val="-15"/>
        </w:rPr>
        <w:t> </w:t>
      </w:r>
      <w:r>
        <w:rPr/>
        <w:t>para</w:t>
      </w:r>
      <w:r>
        <w:rPr>
          <w:spacing w:val="-16"/>
        </w:rPr>
        <w:t> </w:t>
      </w:r>
      <w:r>
        <w:rPr/>
        <w:t>cima.</w:t>
      </w:r>
      <w:r>
        <w:rPr>
          <w:spacing w:val="-16"/>
        </w:rPr>
        <w:t> </w:t>
      </w:r>
      <w:r>
        <w:rPr/>
        <w:t>Abaixam-Se</w:t>
      </w:r>
      <w:r>
        <w:rPr>
          <w:spacing w:val="-15"/>
        </w:rPr>
        <w:t> </w:t>
      </w:r>
      <w:r>
        <w:rPr/>
        <w:t>apoiadoS </w:t>
      </w:r>
      <w:r>
        <w:rPr>
          <w:w w:val="105"/>
        </w:rPr>
        <w:t>num doS joelhoS e com SeuS braçoS a levantam até a altura do outro </w:t>
      </w:r>
      <w:r>
        <w:rPr>
          <w:spacing w:val="-2"/>
          <w:w w:val="105"/>
        </w:rPr>
        <w:t>joelho.</w:t>
      </w:r>
    </w:p>
    <w:p>
      <w:pPr>
        <w:pStyle w:val="BodyText"/>
        <w:spacing w:line="237" w:lineRule="auto"/>
        <w:ind w:right="145" w:firstLine="568"/>
        <w:jc w:val="both"/>
      </w:pPr>
      <w:r>
        <w:rPr/>
        <w:t>Em Seguida, erguem-Se todoS ao meSmo tempo, trazendo a vítima de lado ao encontro de SeuS troncoS, e a conduzem para o local deSejado. Veja o paSSo a paSSo na Figura 47</w:t>
      </w:r>
    </w:p>
    <w:p>
      <w:pPr>
        <w:pStyle w:val="BodyText"/>
        <w:spacing w:after="0" w:line="237" w:lineRule="auto"/>
        <w:jc w:val="both"/>
        <w:sectPr>
          <w:pgSz w:w="8400" w:h="11900"/>
          <w:pgMar w:header="313" w:footer="465" w:top="520" w:bottom="660" w:left="425" w:right="425"/>
        </w:sectPr>
      </w:pPr>
    </w:p>
    <w:p>
      <w:pPr>
        <w:pStyle w:val="BodyText"/>
        <w:spacing w:before="208"/>
        <w:ind w:left="0"/>
      </w:pPr>
    </w:p>
    <w:p>
      <w:pPr>
        <w:pStyle w:val="BodyText"/>
        <w:ind w:left="492"/>
      </w:pPr>
      <w:r>
        <w:rPr/>
        <w:drawing>
          <wp:inline distT="0" distB="0" distL="0" distR="0">
            <wp:extent cx="3736601" cy="5502402"/>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102" cstate="print"/>
                    <a:stretch>
                      <a:fillRect/>
                    </a:stretch>
                  </pic:blipFill>
                  <pic:spPr>
                    <a:xfrm>
                      <a:off x="0" y="0"/>
                      <a:ext cx="3736601" cy="5502402"/>
                    </a:xfrm>
                    <a:prstGeom prst="rect">
                      <a:avLst/>
                    </a:prstGeom>
                  </pic:spPr>
                </pic:pic>
              </a:graphicData>
            </a:graphic>
          </wp:inline>
        </w:drawing>
      </w:r>
      <w:r>
        <w:rPr/>
      </w:r>
    </w:p>
    <w:p>
      <w:pPr>
        <w:pStyle w:val="BodyText"/>
        <w:ind w:left="0"/>
      </w:pPr>
    </w:p>
    <w:p>
      <w:pPr>
        <w:pStyle w:val="BodyText"/>
        <w:spacing w:before="204"/>
        <w:ind w:left="0"/>
      </w:pPr>
    </w:p>
    <w:p>
      <w:pPr>
        <w:pStyle w:val="BodyText"/>
        <w:rPr>
          <w:rFonts w:ascii="Segoe UI Emoji" w:hAnsi="Segoe UI Emoji"/>
        </w:rPr>
      </w:pPr>
      <w:r>
        <w:rPr>
          <w:rFonts w:ascii="Segoe UI Emoji" w:hAnsi="Segoe UI Emoji"/>
        </w:rPr>
        <w:t>FiqUfd</w:t>
      </w:r>
      <w:r>
        <w:rPr>
          <w:rFonts w:ascii="Segoe UI Emoji" w:hAnsi="Segoe UI Emoji"/>
          <w:spacing w:val="-13"/>
        </w:rPr>
        <w:t> </w:t>
      </w:r>
      <w:r>
        <w:rPr>
          <w:rFonts w:ascii="Segoe UI Emoji" w:hAnsi="Segoe UI Emoji"/>
        </w:rPr>
        <w:t>47</w:t>
      </w:r>
      <w:r>
        <w:rPr>
          <w:rFonts w:ascii="Segoe UI Emoji" w:hAnsi="Segoe UI Emoji"/>
          <w:spacing w:val="-12"/>
        </w:rPr>
        <w:t> </w:t>
      </w:r>
      <w:r>
        <w:rPr>
          <w:rFonts w:ascii="Segoe UI Emoji" w:hAnsi="Segoe UI Emoji"/>
        </w:rPr>
        <w:t>-</w:t>
      </w:r>
      <w:r>
        <w:rPr>
          <w:rFonts w:ascii="Segoe UI Emoji" w:hAnsi="Segoe UI Emoji"/>
          <w:spacing w:val="-13"/>
        </w:rPr>
        <w:t> </w:t>
      </w:r>
      <w:r>
        <w:rPr>
          <w:rFonts w:ascii="Segoe UI Emoji" w:hAnsi="Segoe UI Emoji"/>
        </w:rPr>
        <w:t>TfdnspOft9</w:t>
      </w:r>
      <w:r>
        <w:rPr>
          <w:rFonts w:ascii="Segoe UI Emoji" w:hAnsi="Segoe UI Emoji"/>
          <w:spacing w:val="-13"/>
        </w:rPr>
        <w:t> </w:t>
      </w:r>
      <w:r>
        <w:rPr>
          <w:rFonts w:ascii="Segoe UI Emoji" w:hAnsi="Segoe UI Emoji"/>
        </w:rPr>
        <w:t>dO</w:t>
      </w:r>
      <w:r>
        <w:rPr>
          <w:rFonts w:ascii="Segoe UI Emoji" w:hAnsi="Segoe UI Emoji"/>
          <w:spacing w:val="-12"/>
        </w:rPr>
        <w:t> </w:t>
      </w:r>
      <w:r>
        <w:rPr>
          <w:rFonts w:ascii="Segoe UI Emoji" w:hAnsi="Segoe UI Emoji"/>
          <w:spacing w:val="-4"/>
        </w:rPr>
        <w:t>✓O/O</w:t>
      </w:r>
    </w:p>
    <w:p>
      <w:pPr>
        <w:pStyle w:val="BodyText"/>
        <w:spacing w:after="0"/>
        <w:rPr>
          <w:rFonts w:ascii="Segoe UI Emoji" w:hAnsi="Segoe UI Emoji"/>
        </w:rPr>
        <w:sectPr>
          <w:headerReference w:type="even" r:id="rId98"/>
          <w:headerReference w:type="default" r:id="rId99"/>
          <w:footerReference w:type="even" r:id="rId100"/>
          <w:footerReference w:type="default" r:id="rId101"/>
          <w:pgSz w:w="8400" w:h="11900"/>
          <w:pgMar w:header="366" w:footer="501" w:top="580" w:bottom="700" w:left="425" w:right="425"/>
          <w:pgNumType w:start="62"/>
        </w:sectPr>
      </w:pPr>
    </w:p>
    <w:p>
      <w:pPr>
        <w:pStyle w:val="BodyText"/>
        <w:spacing w:before="4"/>
        <w:ind w:left="0"/>
        <w:rPr>
          <w:rFonts w:ascii="Segoe UI Emoji"/>
        </w:rPr>
      </w:pPr>
    </w:p>
    <w:p>
      <w:pPr>
        <w:pStyle w:val="BodyText"/>
        <w:spacing w:before="1"/>
      </w:pPr>
      <w:r>
        <w:rPr/>
        <w:t>TranSporte</w:t>
      </w:r>
      <w:r>
        <w:rPr>
          <w:spacing w:val="65"/>
          <w:w w:val="150"/>
        </w:rPr>
        <w:t> </w:t>
      </w:r>
      <w:r>
        <w:rPr/>
        <w:t>de</w:t>
      </w:r>
      <w:r>
        <w:rPr>
          <w:spacing w:val="66"/>
          <w:w w:val="150"/>
        </w:rPr>
        <w:t> </w:t>
      </w:r>
      <w:r>
        <w:rPr/>
        <w:t>Lençol</w:t>
      </w:r>
      <w:r>
        <w:rPr>
          <w:spacing w:val="66"/>
          <w:w w:val="150"/>
        </w:rPr>
        <w:t> </w:t>
      </w:r>
      <w:r>
        <w:rPr/>
        <w:t>pelaS</w:t>
      </w:r>
      <w:r>
        <w:rPr>
          <w:spacing w:val="66"/>
          <w:w w:val="150"/>
        </w:rPr>
        <w:t> </w:t>
      </w:r>
      <w:r>
        <w:rPr>
          <w:spacing w:val="-2"/>
        </w:rPr>
        <w:t>PontaS</w:t>
      </w:r>
    </w:p>
    <w:p>
      <w:pPr>
        <w:pStyle w:val="BodyText"/>
        <w:spacing w:before="238"/>
        <w:ind w:right="144" w:firstLine="568"/>
        <w:jc w:val="both"/>
      </w:pPr>
      <w:r>
        <w:rPr>
          <w:w w:val="105"/>
        </w:rPr>
        <w:t>Com</w:t>
      </w:r>
      <w:r>
        <w:rPr>
          <w:spacing w:val="-5"/>
          <w:w w:val="105"/>
        </w:rPr>
        <w:t> </w:t>
      </w:r>
      <w:r>
        <w:rPr>
          <w:w w:val="105"/>
        </w:rPr>
        <w:t>quatro</w:t>
      </w:r>
      <w:r>
        <w:rPr>
          <w:spacing w:val="-5"/>
          <w:w w:val="105"/>
        </w:rPr>
        <w:t> </w:t>
      </w:r>
      <w:r>
        <w:rPr>
          <w:w w:val="105"/>
        </w:rPr>
        <w:t>peSSoaS,</w:t>
      </w:r>
      <w:r>
        <w:rPr>
          <w:spacing w:val="-4"/>
          <w:w w:val="105"/>
        </w:rPr>
        <w:t> </w:t>
      </w:r>
      <w:r>
        <w:rPr>
          <w:w w:val="105"/>
        </w:rPr>
        <w:t>cada</w:t>
      </w:r>
      <w:r>
        <w:rPr>
          <w:spacing w:val="-5"/>
          <w:w w:val="105"/>
        </w:rPr>
        <w:t> </w:t>
      </w:r>
      <w:r>
        <w:rPr>
          <w:w w:val="105"/>
        </w:rPr>
        <w:t>um</w:t>
      </w:r>
      <w:r>
        <w:rPr>
          <w:spacing w:val="-5"/>
          <w:w w:val="105"/>
        </w:rPr>
        <w:t> </w:t>
      </w:r>
      <w:r>
        <w:rPr>
          <w:w w:val="105"/>
        </w:rPr>
        <w:t>Segura</w:t>
      </w:r>
      <w:r>
        <w:rPr>
          <w:spacing w:val="-5"/>
          <w:w w:val="105"/>
        </w:rPr>
        <w:t> </w:t>
      </w:r>
      <w:r>
        <w:rPr>
          <w:w w:val="105"/>
        </w:rPr>
        <w:t>uma</w:t>
      </w:r>
      <w:r>
        <w:rPr>
          <w:spacing w:val="-5"/>
          <w:w w:val="105"/>
        </w:rPr>
        <w:t> </w:t>
      </w:r>
      <w:r>
        <w:rPr>
          <w:w w:val="105"/>
        </w:rPr>
        <w:t>daS</w:t>
      </w:r>
      <w:r>
        <w:rPr>
          <w:spacing w:val="-4"/>
          <w:w w:val="105"/>
        </w:rPr>
        <w:t> </w:t>
      </w:r>
      <w:r>
        <w:rPr>
          <w:w w:val="105"/>
        </w:rPr>
        <w:t>pontaS</w:t>
      </w:r>
      <w:r>
        <w:rPr>
          <w:spacing w:val="-4"/>
          <w:w w:val="105"/>
        </w:rPr>
        <w:t> </w:t>
      </w:r>
      <w:r>
        <w:rPr>
          <w:w w:val="105"/>
        </w:rPr>
        <w:t>do</w:t>
      </w:r>
      <w:r>
        <w:rPr>
          <w:spacing w:val="-5"/>
          <w:w w:val="105"/>
        </w:rPr>
        <w:t> </w:t>
      </w:r>
      <w:r>
        <w:rPr>
          <w:w w:val="105"/>
        </w:rPr>
        <w:t>lençol, cobertor ou lona, formando uma eSpécie de rede onde é colocada e </w:t>
      </w:r>
      <w:r>
        <w:rPr/>
        <w:t>tranSportada a vítima (Figura 22). ESte tranSporte não Serve para leSÕeS de</w:t>
      </w:r>
      <w:r>
        <w:rPr>
          <w:spacing w:val="-21"/>
        </w:rPr>
        <w:t> </w:t>
      </w:r>
      <w:r>
        <w:rPr/>
        <w:t>coluna.</w:t>
      </w:r>
      <w:r>
        <w:rPr>
          <w:spacing w:val="-21"/>
        </w:rPr>
        <w:t> </w:t>
      </w:r>
      <w:r>
        <w:rPr/>
        <w:t>NeSteS</w:t>
      </w:r>
      <w:r>
        <w:rPr>
          <w:spacing w:val="-20"/>
        </w:rPr>
        <w:t> </w:t>
      </w:r>
      <w:r>
        <w:rPr/>
        <w:t>caSoS</w:t>
      </w:r>
      <w:r>
        <w:rPr>
          <w:spacing w:val="-21"/>
        </w:rPr>
        <w:t> </w:t>
      </w:r>
      <w:r>
        <w:rPr/>
        <w:t>a</w:t>
      </w:r>
      <w:r>
        <w:rPr>
          <w:spacing w:val="-20"/>
        </w:rPr>
        <w:t> </w:t>
      </w:r>
      <w:r>
        <w:rPr/>
        <w:t>vítima</w:t>
      </w:r>
      <w:r>
        <w:rPr>
          <w:spacing w:val="-21"/>
        </w:rPr>
        <w:t> </w:t>
      </w:r>
      <w:r>
        <w:rPr/>
        <w:t>deve</w:t>
      </w:r>
      <w:r>
        <w:rPr>
          <w:spacing w:val="-21"/>
        </w:rPr>
        <w:t> </w:t>
      </w:r>
      <w:r>
        <w:rPr/>
        <w:t>Ser</w:t>
      </w:r>
      <w:r>
        <w:rPr>
          <w:spacing w:val="-20"/>
        </w:rPr>
        <w:t> </w:t>
      </w:r>
      <w:r>
        <w:rPr/>
        <w:t>tranSportada</w:t>
      </w:r>
      <w:r>
        <w:rPr>
          <w:spacing w:val="-21"/>
        </w:rPr>
        <w:t> </w:t>
      </w:r>
      <w:r>
        <w:rPr/>
        <w:t>em</w:t>
      </w:r>
      <w:r>
        <w:rPr>
          <w:spacing w:val="-20"/>
        </w:rPr>
        <w:t> </w:t>
      </w:r>
      <w:r>
        <w:rPr/>
        <w:t>Superfície</w:t>
      </w:r>
      <w:r>
        <w:rPr>
          <w:spacing w:val="-21"/>
        </w:rPr>
        <w:t> </w:t>
      </w:r>
      <w:r>
        <w:rPr>
          <w:spacing w:val="-2"/>
        </w:rPr>
        <w:t>rígida.</w:t>
      </w:r>
    </w:p>
    <w:p>
      <w:pPr>
        <w:pStyle w:val="BodyText"/>
        <w:spacing w:before="10"/>
        <w:ind w:left="0"/>
        <w:rPr>
          <w:sz w:val="11"/>
        </w:rPr>
      </w:pPr>
      <w:r>
        <w:rPr>
          <w:sz w:val="11"/>
        </w:rPr>
        <w:drawing>
          <wp:anchor distT="0" distB="0" distL="0" distR="0" allowOverlap="1" layoutInCell="1" locked="0" behindDoc="1" simplePos="0" relativeHeight="487602688">
            <wp:simplePos x="0" y="0"/>
            <wp:positionH relativeFrom="page">
              <wp:posOffset>1314827</wp:posOffset>
            </wp:positionH>
            <wp:positionV relativeFrom="paragraph">
              <wp:posOffset>106279</wp:posOffset>
            </wp:positionV>
            <wp:extent cx="2926067" cy="3098387"/>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03" cstate="print"/>
                    <a:stretch>
                      <a:fillRect/>
                    </a:stretch>
                  </pic:blipFill>
                  <pic:spPr>
                    <a:xfrm>
                      <a:off x="0" y="0"/>
                      <a:ext cx="2926067" cy="3098387"/>
                    </a:xfrm>
                    <a:prstGeom prst="rect">
                      <a:avLst/>
                    </a:prstGeom>
                  </pic:spPr>
                </pic:pic>
              </a:graphicData>
            </a:graphic>
          </wp:anchor>
        </w:drawing>
      </w:r>
    </w:p>
    <w:p>
      <w:pPr>
        <w:pStyle w:val="BodyText"/>
        <w:ind w:left="1276"/>
        <w:rPr>
          <w:rFonts w:ascii="Segoe UI Emoji"/>
        </w:rPr>
      </w:pPr>
      <w:r>
        <w:rPr>
          <w:rFonts w:ascii="Segoe UI Emoji"/>
          <w:spacing w:val="-2"/>
        </w:rPr>
        <w:t>FiqUfd</w:t>
      </w:r>
      <w:r>
        <w:rPr>
          <w:rFonts w:ascii="Segoe UI Emoji"/>
          <w:spacing w:val="-7"/>
        </w:rPr>
        <w:t> </w:t>
      </w:r>
      <w:r>
        <w:rPr>
          <w:rFonts w:ascii="Segoe UI Emoji"/>
          <w:spacing w:val="-2"/>
        </w:rPr>
        <w:t>33-</w:t>
      </w:r>
      <w:r>
        <w:rPr>
          <w:rFonts w:ascii="Segoe UI Emoji"/>
          <w:spacing w:val="-7"/>
        </w:rPr>
        <w:t> </w:t>
      </w:r>
      <w:r>
        <w:rPr>
          <w:rFonts w:ascii="Segoe UI Emoji"/>
          <w:spacing w:val="-2"/>
        </w:rPr>
        <w:t>TfdnspOft9</w:t>
      </w:r>
      <w:r>
        <w:rPr>
          <w:rFonts w:ascii="Segoe UI Emoji"/>
          <w:spacing w:val="-7"/>
        </w:rPr>
        <w:t> </w:t>
      </w:r>
      <w:r>
        <w:rPr>
          <w:rFonts w:ascii="Segoe UI Emoji"/>
          <w:spacing w:val="-2"/>
        </w:rPr>
        <w:t>p9/ds</w:t>
      </w:r>
      <w:r>
        <w:rPr>
          <w:rFonts w:ascii="Segoe UI Emoji"/>
          <w:spacing w:val="-7"/>
        </w:rPr>
        <w:t> </w:t>
      </w:r>
      <w:r>
        <w:rPr>
          <w:rFonts w:ascii="Segoe UI Emoji"/>
          <w:spacing w:val="-2"/>
        </w:rPr>
        <w:t>pOntds</w:t>
      </w:r>
    </w:p>
    <w:p>
      <w:pPr>
        <w:pStyle w:val="BodyText"/>
        <w:spacing w:before="202"/>
      </w:pPr>
      <w:r>
        <w:rPr/>
        <w:t>TranSporte</w:t>
      </w:r>
      <w:r>
        <w:rPr>
          <w:spacing w:val="66"/>
          <w:w w:val="150"/>
        </w:rPr>
        <w:t> </w:t>
      </w:r>
      <w:r>
        <w:rPr/>
        <w:t>de</w:t>
      </w:r>
      <w:r>
        <w:rPr>
          <w:spacing w:val="67"/>
          <w:w w:val="150"/>
        </w:rPr>
        <w:t> </w:t>
      </w:r>
      <w:r>
        <w:rPr/>
        <w:t>Lençol</w:t>
      </w:r>
      <w:r>
        <w:rPr>
          <w:spacing w:val="67"/>
          <w:w w:val="150"/>
        </w:rPr>
        <w:t> </w:t>
      </w:r>
      <w:r>
        <w:rPr/>
        <w:t>pelaS</w:t>
      </w:r>
      <w:r>
        <w:rPr>
          <w:spacing w:val="67"/>
          <w:w w:val="150"/>
        </w:rPr>
        <w:t> </w:t>
      </w:r>
      <w:r>
        <w:rPr>
          <w:spacing w:val="8"/>
        </w:rPr>
        <w:t>BordaS</w:t>
      </w:r>
    </w:p>
    <w:p>
      <w:pPr>
        <w:pStyle w:val="BodyText"/>
        <w:spacing w:before="238"/>
        <w:ind w:right="140" w:firstLine="568"/>
        <w:jc w:val="both"/>
      </w:pPr>
      <w:r>
        <w:rPr/>
        <w:t>Coloca-Se a vítima no meio do lençol enrolam-Se aS bordaS lateraiS deSte,</w:t>
      </w:r>
      <w:r>
        <w:rPr>
          <w:spacing w:val="-16"/>
        </w:rPr>
        <w:t> </w:t>
      </w:r>
      <w:r>
        <w:rPr/>
        <w:t>bem</w:t>
      </w:r>
      <w:r>
        <w:rPr>
          <w:spacing w:val="-16"/>
        </w:rPr>
        <w:t> </w:t>
      </w:r>
      <w:r>
        <w:rPr/>
        <w:t>enroladaS.</w:t>
      </w:r>
      <w:r>
        <w:rPr>
          <w:spacing w:val="-15"/>
        </w:rPr>
        <w:t> </w:t>
      </w:r>
      <w:r>
        <w:rPr/>
        <w:t>ESteS</w:t>
      </w:r>
      <w:r>
        <w:rPr>
          <w:spacing w:val="-16"/>
        </w:rPr>
        <w:t> </w:t>
      </w:r>
      <w:r>
        <w:rPr/>
        <w:t>ladoS</w:t>
      </w:r>
      <w:r>
        <w:rPr>
          <w:spacing w:val="-16"/>
        </w:rPr>
        <w:t> </w:t>
      </w:r>
      <w:r>
        <w:rPr/>
        <w:t>enroladoS</w:t>
      </w:r>
      <w:r>
        <w:rPr>
          <w:spacing w:val="-15"/>
        </w:rPr>
        <w:t> </w:t>
      </w:r>
      <w:r>
        <w:rPr/>
        <w:t>permitem</w:t>
      </w:r>
      <w:r>
        <w:rPr>
          <w:spacing w:val="-16"/>
        </w:rPr>
        <w:t> </w:t>
      </w:r>
      <w:r>
        <w:rPr/>
        <w:t>Segurar</w:t>
      </w:r>
      <w:r>
        <w:rPr>
          <w:spacing w:val="-15"/>
        </w:rPr>
        <w:t> </w:t>
      </w:r>
      <w:r>
        <w:rPr/>
        <w:t>firmemente o lençol e levantá-lo com a vítima. Em geral, duaS peSSoaS de cada lado podem fazer o Serviço, maiS trêS é melhor (Figura 23).</w:t>
      </w:r>
    </w:p>
    <w:p>
      <w:pPr>
        <w:pStyle w:val="BodyText"/>
        <w:spacing w:line="237" w:lineRule="auto"/>
        <w:ind w:right="143" w:firstLine="568"/>
        <w:jc w:val="both"/>
      </w:pPr>
      <w:r>
        <w:rPr/>
        <w:t>Para colocar a vítima Sobre o cobertor, é preciSo enfiar eSte debaixo do corpo dela. Para iSto, dobram-Se váriaS vezeS uma daS bordaS lateraiS </w:t>
      </w:r>
      <w:r>
        <w:rPr>
          <w:w w:val="105"/>
        </w:rPr>
        <w:t>do lençol, de modo que ela poSSa funcionar como cunha. Enfia-Se eSta cunha</w:t>
      </w:r>
      <w:r>
        <w:rPr>
          <w:spacing w:val="-1"/>
          <w:w w:val="105"/>
        </w:rPr>
        <w:t> </w:t>
      </w:r>
      <w:r>
        <w:rPr>
          <w:w w:val="105"/>
        </w:rPr>
        <w:t>devagar</w:t>
      </w:r>
      <w:r>
        <w:rPr>
          <w:spacing w:val="-1"/>
          <w:w w:val="105"/>
        </w:rPr>
        <w:t> </w:t>
      </w:r>
      <w:r>
        <w:rPr>
          <w:w w:val="105"/>
        </w:rPr>
        <w:t>para</w:t>
      </w:r>
      <w:r>
        <w:rPr>
          <w:spacing w:val="-1"/>
          <w:w w:val="105"/>
        </w:rPr>
        <w:t> </w:t>
      </w:r>
      <w:r>
        <w:rPr>
          <w:w w:val="105"/>
        </w:rPr>
        <w:t>baixo</w:t>
      </w:r>
      <w:r>
        <w:rPr>
          <w:spacing w:val="-1"/>
          <w:w w:val="105"/>
        </w:rPr>
        <w:t> </w:t>
      </w:r>
      <w:r>
        <w:rPr>
          <w:w w:val="105"/>
        </w:rPr>
        <w:t>da</w:t>
      </w:r>
      <w:r>
        <w:rPr>
          <w:spacing w:val="-1"/>
          <w:w w:val="105"/>
        </w:rPr>
        <w:t> </w:t>
      </w:r>
      <w:r>
        <w:rPr>
          <w:w w:val="105"/>
        </w:rPr>
        <w:t>vítima.</w:t>
      </w:r>
      <w:r>
        <w:rPr>
          <w:spacing w:val="-1"/>
          <w:w w:val="105"/>
        </w:rPr>
        <w:t> </w:t>
      </w:r>
      <w:r>
        <w:rPr>
          <w:w w:val="105"/>
        </w:rPr>
        <w:t>DepoiS</w:t>
      </w:r>
      <w:r>
        <w:rPr>
          <w:spacing w:val="-1"/>
          <w:w w:val="105"/>
        </w:rPr>
        <w:t> </w:t>
      </w:r>
      <w:r>
        <w:rPr>
          <w:w w:val="105"/>
        </w:rPr>
        <w:t>diSSo</w:t>
      </w:r>
      <w:r>
        <w:rPr>
          <w:spacing w:val="-1"/>
          <w:w w:val="105"/>
        </w:rPr>
        <w:t> </w:t>
      </w:r>
      <w:r>
        <w:rPr>
          <w:w w:val="105"/>
        </w:rPr>
        <w:t>é</w:t>
      </w:r>
      <w:r>
        <w:rPr>
          <w:spacing w:val="-1"/>
          <w:w w:val="105"/>
        </w:rPr>
        <w:t> </w:t>
      </w:r>
      <w:r>
        <w:rPr>
          <w:w w:val="105"/>
        </w:rPr>
        <w:t>que</w:t>
      </w:r>
      <w:r>
        <w:rPr>
          <w:spacing w:val="-1"/>
          <w:w w:val="105"/>
        </w:rPr>
        <w:t> </w:t>
      </w:r>
      <w:r>
        <w:rPr>
          <w:w w:val="105"/>
        </w:rPr>
        <w:t>Se</w:t>
      </w:r>
      <w:r>
        <w:rPr>
          <w:spacing w:val="-1"/>
          <w:w w:val="105"/>
        </w:rPr>
        <w:t> </w:t>
      </w:r>
      <w:r>
        <w:rPr>
          <w:w w:val="105"/>
        </w:rPr>
        <w:t>enrolam</w:t>
      </w:r>
      <w:r>
        <w:rPr>
          <w:spacing w:val="-1"/>
          <w:w w:val="105"/>
        </w:rPr>
        <w:t> </w:t>
      </w:r>
      <w:r>
        <w:rPr>
          <w:w w:val="105"/>
        </w:rPr>
        <w:t>aS </w:t>
      </w:r>
      <w:r>
        <w:rPr/>
        <w:t>bordaS lateraiS para levantar e carregar a vítima. ESte tranSporte também </w:t>
      </w:r>
      <w:r>
        <w:rPr>
          <w:w w:val="105"/>
        </w:rPr>
        <w:t>não é recomendado para oS caSoS de leSão na coluna. NeSteS caSoS a vítima deve Ser tranSportada em Superfície rígida.</w:t>
      </w:r>
    </w:p>
    <w:p>
      <w:pPr>
        <w:pStyle w:val="BodyText"/>
        <w:spacing w:after="0" w:line="237" w:lineRule="auto"/>
        <w:jc w:val="both"/>
        <w:sectPr>
          <w:pgSz w:w="8400" w:h="11900"/>
          <w:pgMar w:header="313" w:footer="465" w:top="520" w:bottom="660" w:left="425" w:right="425"/>
        </w:sectPr>
      </w:pPr>
    </w:p>
    <w:p>
      <w:pPr>
        <w:pStyle w:val="BodyText"/>
        <w:spacing w:before="65" w:after="1"/>
        <w:ind w:left="0"/>
      </w:pPr>
    </w:p>
    <w:p>
      <w:pPr>
        <w:pStyle w:val="BodyText"/>
        <w:ind w:left="1789"/>
      </w:pPr>
      <w:r>
        <w:rPr/>
        <w:drawing>
          <wp:inline distT="0" distB="0" distL="0" distR="0">
            <wp:extent cx="2023776" cy="1532763"/>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108" cstate="print"/>
                    <a:stretch>
                      <a:fillRect/>
                    </a:stretch>
                  </pic:blipFill>
                  <pic:spPr>
                    <a:xfrm>
                      <a:off x="0" y="0"/>
                      <a:ext cx="2023776" cy="1532763"/>
                    </a:xfrm>
                    <a:prstGeom prst="rect">
                      <a:avLst/>
                    </a:prstGeom>
                  </pic:spPr>
                </pic:pic>
              </a:graphicData>
            </a:graphic>
          </wp:inline>
        </w:drawing>
      </w:r>
      <w:r>
        <w:rPr/>
      </w:r>
    </w:p>
    <w:p>
      <w:pPr>
        <w:pStyle w:val="BodyText"/>
        <w:spacing w:before="121"/>
        <w:rPr>
          <w:rFonts w:ascii="Segoe UI Emoji"/>
        </w:rPr>
      </w:pPr>
      <w:r>
        <w:rPr>
          <w:rFonts w:ascii="Segoe UI Emoji"/>
          <w:spacing w:val="-2"/>
        </w:rPr>
        <w:t>FiqUfd</w:t>
      </w:r>
      <w:r>
        <w:rPr>
          <w:rFonts w:ascii="Segoe UI Emoji"/>
          <w:spacing w:val="-5"/>
        </w:rPr>
        <w:t> </w:t>
      </w:r>
      <w:r>
        <w:rPr>
          <w:rFonts w:ascii="Segoe UI Emoji"/>
          <w:spacing w:val="-2"/>
        </w:rPr>
        <w:t>33-</w:t>
      </w:r>
      <w:r>
        <w:rPr>
          <w:rFonts w:ascii="Segoe UI Emoji"/>
          <w:spacing w:val="-5"/>
        </w:rPr>
        <w:t> </w:t>
      </w:r>
      <w:r>
        <w:rPr>
          <w:rFonts w:ascii="Segoe UI Emoji"/>
          <w:spacing w:val="-2"/>
        </w:rPr>
        <w:t>TfdnspOft9</w:t>
      </w:r>
      <w:r>
        <w:rPr>
          <w:rFonts w:ascii="Segoe UI Emoji"/>
          <w:spacing w:val="-5"/>
        </w:rPr>
        <w:t> </w:t>
      </w:r>
      <w:r>
        <w:rPr>
          <w:rFonts w:ascii="Segoe UI Emoji"/>
          <w:spacing w:val="-2"/>
        </w:rPr>
        <w:t>p9/ds</w:t>
      </w:r>
      <w:r>
        <w:rPr>
          <w:rFonts w:ascii="Segoe UI Emoji"/>
          <w:spacing w:val="-5"/>
        </w:rPr>
        <w:t> </w:t>
      </w:r>
      <w:r>
        <w:rPr>
          <w:rFonts w:ascii="Segoe UI Emoji"/>
          <w:spacing w:val="-2"/>
        </w:rPr>
        <w:t>bOfdds</w:t>
      </w:r>
    </w:p>
    <w:p>
      <w:pPr>
        <w:pStyle w:val="BodyText"/>
        <w:spacing w:before="229"/>
        <w:ind w:left="141" w:right="777"/>
      </w:pPr>
      <w:r>
        <w:rPr>
          <w:w w:val="105"/>
        </w:rPr>
        <w:t>Remoção</w:t>
      </w:r>
      <w:r>
        <w:rPr>
          <w:spacing w:val="75"/>
          <w:w w:val="105"/>
        </w:rPr>
        <w:t> </w:t>
      </w:r>
      <w:r>
        <w:rPr>
          <w:w w:val="105"/>
        </w:rPr>
        <w:t>de</w:t>
      </w:r>
      <w:r>
        <w:rPr>
          <w:spacing w:val="75"/>
          <w:w w:val="105"/>
        </w:rPr>
        <w:t> </w:t>
      </w:r>
      <w:r>
        <w:rPr>
          <w:w w:val="105"/>
        </w:rPr>
        <w:t>vítima</w:t>
      </w:r>
      <w:r>
        <w:rPr>
          <w:spacing w:val="75"/>
          <w:w w:val="105"/>
        </w:rPr>
        <w:t> </w:t>
      </w:r>
      <w:r>
        <w:rPr>
          <w:w w:val="105"/>
        </w:rPr>
        <w:t>com</w:t>
      </w:r>
      <w:r>
        <w:rPr>
          <w:spacing w:val="75"/>
          <w:w w:val="105"/>
        </w:rPr>
        <w:t> </w:t>
      </w:r>
      <w:r>
        <w:rPr>
          <w:w w:val="105"/>
        </w:rPr>
        <w:t>SuSpeita</w:t>
      </w:r>
      <w:r>
        <w:rPr>
          <w:spacing w:val="75"/>
          <w:w w:val="105"/>
        </w:rPr>
        <w:t> </w:t>
      </w:r>
      <w:r>
        <w:rPr>
          <w:w w:val="105"/>
        </w:rPr>
        <w:t>de</w:t>
      </w:r>
      <w:r>
        <w:rPr>
          <w:spacing w:val="75"/>
          <w:w w:val="105"/>
        </w:rPr>
        <w:t> </w:t>
      </w:r>
      <w:r>
        <w:rPr>
          <w:w w:val="105"/>
        </w:rPr>
        <w:t>fratura</w:t>
      </w:r>
      <w:r>
        <w:rPr>
          <w:spacing w:val="75"/>
          <w:w w:val="105"/>
        </w:rPr>
        <w:t> </w:t>
      </w:r>
      <w:r>
        <w:rPr>
          <w:w w:val="105"/>
        </w:rPr>
        <w:t>de</w:t>
      </w:r>
      <w:r>
        <w:rPr>
          <w:spacing w:val="75"/>
          <w:w w:val="105"/>
        </w:rPr>
        <w:t> </w:t>
      </w:r>
      <w:r>
        <w:rPr>
          <w:spacing w:val="10"/>
          <w:w w:val="105"/>
        </w:rPr>
        <w:t>coluna </w:t>
      </w:r>
      <w:r>
        <w:rPr>
          <w:spacing w:val="11"/>
          <w:w w:val="105"/>
        </w:rPr>
        <w:t>(conSciente</w:t>
      </w:r>
      <w:r>
        <w:rPr>
          <w:spacing w:val="11"/>
          <w:w w:val="105"/>
        </w:rPr>
        <w:t> </w:t>
      </w:r>
      <w:r>
        <w:rPr>
          <w:w w:val="105"/>
        </w:rPr>
        <w:t>ou</w:t>
      </w:r>
      <w:r>
        <w:rPr>
          <w:spacing w:val="13"/>
          <w:w w:val="105"/>
        </w:rPr>
        <w:t> não)</w:t>
      </w:r>
    </w:p>
    <w:p>
      <w:pPr>
        <w:pStyle w:val="BodyText"/>
        <w:spacing w:before="238"/>
        <w:ind w:left="141" w:right="704" w:firstLine="566"/>
        <w:jc w:val="both"/>
      </w:pPr>
      <w:r>
        <w:rPr>
          <w:w w:val="105"/>
        </w:rPr>
        <w:t>A</w:t>
      </w:r>
      <w:r>
        <w:rPr>
          <w:spacing w:val="-12"/>
          <w:w w:val="105"/>
        </w:rPr>
        <w:t> </w:t>
      </w:r>
      <w:r>
        <w:rPr>
          <w:w w:val="105"/>
        </w:rPr>
        <w:t>remoção</w:t>
      </w:r>
      <w:r>
        <w:rPr>
          <w:spacing w:val="-12"/>
          <w:w w:val="105"/>
        </w:rPr>
        <w:t> </w:t>
      </w:r>
      <w:r>
        <w:rPr>
          <w:w w:val="105"/>
        </w:rPr>
        <w:t>de</w:t>
      </w:r>
      <w:r>
        <w:rPr>
          <w:spacing w:val="-11"/>
          <w:w w:val="105"/>
        </w:rPr>
        <w:t> </w:t>
      </w:r>
      <w:r>
        <w:rPr>
          <w:w w:val="105"/>
        </w:rPr>
        <w:t>uma</w:t>
      </w:r>
      <w:r>
        <w:rPr>
          <w:spacing w:val="-12"/>
          <w:w w:val="105"/>
        </w:rPr>
        <w:t> </w:t>
      </w:r>
      <w:r>
        <w:rPr>
          <w:w w:val="105"/>
        </w:rPr>
        <w:t>vítima</w:t>
      </w:r>
      <w:r>
        <w:rPr>
          <w:spacing w:val="-12"/>
          <w:w w:val="105"/>
        </w:rPr>
        <w:t> </w:t>
      </w:r>
      <w:r>
        <w:rPr>
          <w:w w:val="105"/>
        </w:rPr>
        <w:t>com</w:t>
      </w:r>
      <w:r>
        <w:rPr>
          <w:spacing w:val="-12"/>
          <w:w w:val="105"/>
        </w:rPr>
        <w:t> </w:t>
      </w:r>
      <w:r>
        <w:rPr>
          <w:w w:val="105"/>
        </w:rPr>
        <w:t>SuSpeita</w:t>
      </w:r>
      <w:r>
        <w:rPr>
          <w:spacing w:val="-12"/>
          <w:w w:val="105"/>
        </w:rPr>
        <w:t> </w:t>
      </w:r>
      <w:r>
        <w:rPr>
          <w:w w:val="105"/>
        </w:rPr>
        <w:t>de</w:t>
      </w:r>
      <w:r>
        <w:rPr>
          <w:spacing w:val="-11"/>
          <w:w w:val="105"/>
        </w:rPr>
        <w:t> </w:t>
      </w:r>
      <w:r>
        <w:rPr>
          <w:w w:val="105"/>
        </w:rPr>
        <w:t>fratura</w:t>
      </w:r>
      <w:r>
        <w:rPr>
          <w:spacing w:val="-12"/>
          <w:w w:val="105"/>
        </w:rPr>
        <w:t> </w:t>
      </w:r>
      <w:r>
        <w:rPr>
          <w:w w:val="105"/>
        </w:rPr>
        <w:t>de</w:t>
      </w:r>
      <w:r>
        <w:rPr>
          <w:spacing w:val="-11"/>
          <w:w w:val="105"/>
        </w:rPr>
        <w:t> </w:t>
      </w:r>
      <w:r>
        <w:rPr>
          <w:w w:val="105"/>
        </w:rPr>
        <w:t>coluna</w:t>
      </w:r>
      <w:r>
        <w:rPr>
          <w:spacing w:val="-12"/>
          <w:w w:val="105"/>
        </w:rPr>
        <w:t> </w:t>
      </w:r>
      <w:r>
        <w:rPr>
          <w:w w:val="105"/>
        </w:rPr>
        <w:t>ou</w:t>
      </w:r>
      <w:r>
        <w:rPr>
          <w:spacing w:val="-12"/>
          <w:w w:val="105"/>
        </w:rPr>
        <w:t> </w:t>
      </w:r>
      <w:r>
        <w:rPr>
          <w:w w:val="105"/>
        </w:rPr>
        <w:t>de bacia</w:t>
      </w:r>
      <w:r>
        <w:rPr>
          <w:spacing w:val="-17"/>
          <w:w w:val="105"/>
        </w:rPr>
        <w:t> </w:t>
      </w:r>
      <w:r>
        <w:rPr>
          <w:w w:val="105"/>
        </w:rPr>
        <w:t>e/ou</w:t>
      </w:r>
      <w:r>
        <w:rPr>
          <w:spacing w:val="-16"/>
          <w:w w:val="105"/>
        </w:rPr>
        <w:t> </w:t>
      </w:r>
      <w:r>
        <w:rPr>
          <w:w w:val="105"/>
        </w:rPr>
        <w:t>acidentado</w:t>
      </w:r>
      <w:r>
        <w:rPr>
          <w:spacing w:val="-17"/>
          <w:w w:val="105"/>
        </w:rPr>
        <w:t> </w:t>
      </w:r>
      <w:r>
        <w:rPr>
          <w:w w:val="105"/>
        </w:rPr>
        <w:t>em</w:t>
      </w:r>
      <w:r>
        <w:rPr>
          <w:spacing w:val="-16"/>
          <w:w w:val="105"/>
        </w:rPr>
        <w:t> </w:t>
      </w:r>
      <w:r>
        <w:rPr>
          <w:w w:val="105"/>
        </w:rPr>
        <w:t>eStado</w:t>
      </w:r>
      <w:r>
        <w:rPr>
          <w:spacing w:val="-17"/>
          <w:w w:val="105"/>
        </w:rPr>
        <w:t> </w:t>
      </w:r>
      <w:r>
        <w:rPr>
          <w:w w:val="105"/>
        </w:rPr>
        <w:t>grave,</w:t>
      </w:r>
      <w:r>
        <w:rPr>
          <w:spacing w:val="-16"/>
          <w:w w:val="105"/>
        </w:rPr>
        <w:t> </w:t>
      </w:r>
      <w:r>
        <w:rPr>
          <w:w w:val="105"/>
        </w:rPr>
        <w:t>com</w:t>
      </w:r>
      <w:r>
        <w:rPr>
          <w:spacing w:val="-16"/>
          <w:w w:val="105"/>
        </w:rPr>
        <w:t> </w:t>
      </w:r>
      <w:r>
        <w:rPr>
          <w:w w:val="105"/>
        </w:rPr>
        <w:t>urgência</w:t>
      </w:r>
      <w:r>
        <w:rPr>
          <w:spacing w:val="-17"/>
          <w:w w:val="105"/>
        </w:rPr>
        <w:t> </w:t>
      </w:r>
      <w:r>
        <w:rPr>
          <w:w w:val="105"/>
        </w:rPr>
        <w:t>de</w:t>
      </w:r>
      <w:r>
        <w:rPr>
          <w:spacing w:val="-16"/>
          <w:w w:val="105"/>
        </w:rPr>
        <w:t> </w:t>
      </w:r>
      <w:r>
        <w:rPr>
          <w:w w:val="105"/>
        </w:rPr>
        <w:t>um</w:t>
      </w:r>
      <w:r>
        <w:rPr>
          <w:spacing w:val="-17"/>
          <w:w w:val="105"/>
        </w:rPr>
        <w:t> </w:t>
      </w:r>
      <w:r>
        <w:rPr>
          <w:w w:val="105"/>
        </w:rPr>
        <w:t>local</w:t>
      </w:r>
      <w:r>
        <w:rPr>
          <w:spacing w:val="-16"/>
          <w:w w:val="105"/>
        </w:rPr>
        <w:t> </w:t>
      </w:r>
      <w:r>
        <w:rPr>
          <w:w w:val="105"/>
        </w:rPr>
        <w:t>onde</w:t>
      </w:r>
      <w:r>
        <w:rPr>
          <w:spacing w:val="-16"/>
          <w:w w:val="105"/>
        </w:rPr>
        <w:t> </w:t>
      </w:r>
      <w:r>
        <w:rPr>
          <w:w w:val="105"/>
        </w:rPr>
        <w:t>a </w:t>
      </w:r>
      <w:r>
        <w:rPr/>
        <w:t>maca</w:t>
      </w:r>
      <w:r>
        <w:rPr>
          <w:spacing w:val="-1"/>
        </w:rPr>
        <w:t> </w:t>
      </w:r>
      <w:r>
        <w:rPr/>
        <w:t>não</w:t>
      </w:r>
      <w:r>
        <w:rPr>
          <w:spacing w:val="-1"/>
        </w:rPr>
        <w:t> </w:t>
      </w:r>
      <w:r>
        <w:rPr/>
        <w:t>conSegue</w:t>
      </w:r>
      <w:r>
        <w:rPr>
          <w:spacing w:val="-1"/>
        </w:rPr>
        <w:t> </w:t>
      </w:r>
      <w:r>
        <w:rPr/>
        <w:t>chegar,</w:t>
      </w:r>
      <w:r>
        <w:rPr>
          <w:spacing w:val="-1"/>
        </w:rPr>
        <w:t> </w:t>
      </w:r>
      <w:r>
        <w:rPr/>
        <w:t>deverá</w:t>
      </w:r>
      <w:r>
        <w:rPr>
          <w:spacing w:val="-1"/>
        </w:rPr>
        <w:t> </w:t>
      </w:r>
      <w:r>
        <w:rPr/>
        <w:t>Ser</w:t>
      </w:r>
      <w:r>
        <w:rPr>
          <w:spacing w:val="-1"/>
        </w:rPr>
        <w:t> </w:t>
      </w:r>
      <w:r>
        <w:rPr/>
        <w:t>efetuada</w:t>
      </w:r>
      <w:r>
        <w:rPr>
          <w:spacing w:val="-1"/>
        </w:rPr>
        <w:t> </w:t>
      </w:r>
      <w:r>
        <w:rPr/>
        <w:t>como</w:t>
      </w:r>
      <w:r>
        <w:rPr>
          <w:spacing w:val="-1"/>
        </w:rPr>
        <w:t> </w:t>
      </w:r>
      <w:r>
        <w:rPr/>
        <w:t>Se</w:t>
      </w:r>
      <w:r>
        <w:rPr>
          <w:spacing w:val="-1"/>
        </w:rPr>
        <w:t> </w:t>
      </w:r>
      <w:r>
        <w:rPr/>
        <w:t>Seu</w:t>
      </w:r>
      <w:r>
        <w:rPr>
          <w:spacing w:val="-1"/>
        </w:rPr>
        <w:t> </w:t>
      </w:r>
      <w:r>
        <w:rPr/>
        <w:t>corpo</w:t>
      </w:r>
      <w:r>
        <w:rPr>
          <w:spacing w:val="-1"/>
        </w:rPr>
        <w:t> </w:t>
      </w:r>
      <w:r>
        <w:rPr/>
        <w:t>foSSe </w:t>
      </w:r>
      <w:r>
        <w:rPr>
          <w:w w:val="105"/>
        </w:rPr>
        <w:t>uma</w:t>
      </w:r>
      <w:r>
        <w:rPr>
          <w:spacing w:val="-9"/>
          <w:w w:val="105"/>
        </w:rPr>
        <w:t> </w:t>
      </w:r>
      <w:r>
        <w:rPr>
          <w:w w:val="105"/>
        </w:rPr>
        <w:t>peça</w:t>
      </w:r>
      <w:r>
        <w:rPr>
          <w:spacing w:val="-9"/>
          <w:w w:val="105"/>
        </w:rPr>
        <w:t> </w:t>
      </w:r>
      <w:r>
        <w:rPr>
          <w:w w:val="105"/>
        </w:rPr>
        <w:t>rígida,</w:t>
      </w:r>
      <w:r>
        <w:rPr>
          <w:spacing w:val="-9"/>
          <w:w w:val="105"/>
        </w:rPr>
        <w:t> </w:t>
      </w:r>
      <w:r>
        <w:rPr>
          <w:w w:val="105"/>
        </w:rPr>
        <w:t>levantando,</w:t>
      </w:r>
      <w:r>
        <w:rPr>
          <w:spacing w:val="-9"/>
          <w:w w:val="105"/>
        </w:rPr>
        <w:t> </w:t>
      </w:r>
      <w:r>
        <w:rPr>
          <w:w w:val="105"/>
        </w:rPr>
        <w:t>Simultaneamente,</w:t>
      </w:r>
      <w:r>
        <w:rPr>
          <w:spacing w:val="-9"/>
          <w:w w:val="105"/>
        </w:rPr>
        <w:t> </w:t>
      </w:r>
      <w:r>
        <w:rPr>
          <w:w w:val="105"/>
        </w:rPr>
        <w:t>todoS</w:t>
      </w:r>
      <w:r>
        <w:rPr>
          <w:spacing w:val="-9"/>
          <w:w w:val="105"/>
        </w:rPr>
        <w:t> </w:t>
      </w:r>
      <w:r>
        <w:rPr>
          <w:w w:val="105"/>
        </w:rPr>
        <w:t>oS</w:t>
      </w:r>
      <w:r>
        <w:rPr>
          <w:spacing w:val="-9"/>
          <w:w w:val="105"/>
        </w:rPr>
        <w:t> </w:t>
      </w:r>
      <w:r>
        <w:rPr>
          <w:w w:val="105"/>
        </w:rPr>
        <w:t>SegmentoS</w:t>
      </w:r>
      <w:r>
        <w:rPr>
          <w:spacing w:val="-9"/>
          <w:w w:val="105"/>
        </w:rPr>
        <w:t> </w:t>
      </w:r>
      <w:r>
        <w:rPr>
          <w:w w:val="105"/>
        </w:rPr>
        <w:t>do Seu corpo, deSlocando o acidentado até a maca (Figura 24).</w:t>
      </w:r>
    </w:p>
    <w:p>
      <w:pPr>
        <w:pStyle w:val="BodyText"/>
        <w:ind w:left="0"/>
        <w:rPr>
          <w:sz w:val="6"/>
        </w:rPr>
      </w:pPr>
      <w:r>
        <w:rPr>
          <w:sz w:val="6"/>
        </w:rPr>
        <w:drawing>
          <wp:anchor distT="0" distB="0" distL="0" distR="0" allowOverlap="1" layoutInCell="1" locked="0" behindDoc="1" simplePos="0" relativeHeight="487603200">
            <wp:simplePos x="0" y="0"/>
            <wp:positionH relativeFrom="page">
              <wp:posOffset>1169352</wp:posOffset>
            </wp:positionH>
            <wp:positionV relativeFrom="paragraph">
              <wp:posOffset>61589</wp:posOffset>
            </wp:positionV>
            <wp:extent cx="2499525" cy="3014472"/>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09" cstate="print"/>
                    <a:stretch>
                      <a:fillRect/>
                    </a:stretch>
                  </pic:blipFill>
                  <pic:spPr>
                    <a:xfrm>
                      <a:off x="0" y="0"/>
                      <a:ext cx="2499525" cy="3014472"/>
                    </a:xfrm>
                    <a:prstGeom prst="rect">
                      <a:avLst/>
                    </a:prstGeom>
                  </pic:spPr>
                </pic:pic>
              </a:graphicData>
            </a:graphic>
          </wp:anchor>
        </w:drawing>
      </w:r>
    </w:p>
    <w:p>
      <w:pPr>
        <w:pStyle w:val="BodyText"/>
        <w:spacing w:before="89"/>
        <w:rPr>
          <w:rFonts w:ascii="Segoe UI Emoji" w:hAnsi="Segoe UI Emoji"/>
        </w:rPr>
      </w:pPr>
      <w:r>
        <w:rPr>
          <w:rFonts w:ascii="Segoe UI Emoji" w:hAnsi="Segoe UI Emoji"/>
        </w:rPr>
        <w:t>FiqUfd</w:t>
      </w:r>
      <w:r>
        <w:rPr>
          <w:rFonts w:ascii="Segoe UI Emoji" w:hAnsi="Segoe UI Emoji"/>
          <w:spacing w:val="-3"/>
        </w:rPr>
        <w:t> </w:t>
      </w:r>
      <w:r>
        <w:rPr>
          <w:rFonts w:ascii="Segoe UI Emoji" w:hAnsi="Segoe UI Emoji"/>
        </w:rPr>
        <w:t>34-</w:t>
      </w:r>
      <w:r>
        <w:rPr>
          <w:rFonts w:ascii="Segoe UI Emoji" w:hAnsi="Segoe UI Emoji"/>
          <w:spacing w:val="-2"/>
        </w:rPr>
        <w:t> </w:t>
      </w:r>
      <w:r>
        <w:rPr>
          <w:rFonts w:ascii="Segoe UI Emoji" w:hAnsi="Segoe UI Emoji"/>
        </w:rPr>
        <w:t>R9MO</w:t>
      </w:r>
      <w:r>
        <w:rPr>
          <w:rFonts w:ascii="Segoe UI Emoji" w:hAnsi="Segoe UI Emoji"/>
          <w:spacing w:val="3"/>
        </w:rPr>
        <w:t> </w:t>
      </w:r>
      <w:r>
        <w:rPr>
          <w:rFonts w:ascii="Segoe UI Emoji" w:hAnsi="Segoe UI Emoji"/>
        </w:rPr>
        <w:t>ãO</w:t>
      </w:r>
      <w:r>
        <w:rPr>
          <w:rFonts w:ascii="Segoe UI Emoji" w:hAnsi="Segoe UI Emoji"/>
          <w:spacing w:val="-3"/>
        </w:rPr>
        <w:t> </w:t>
      </w:r>
      <w:r>
        <w:rPr>
          <w:rFonts w:ascii="Segoe UI Emoji" w:hAnsi="Segoe UI Emoji"/>
        </w:rPr>
        <w:t>d9</w:t>
      </w:r>
      <w:r>
        <w:rPr>
          <w:rFonts w:ascii="Segoe UI Emoji" w:hAnsi="Segoe UI Emoji"/>
          <w:spacing w:val="-2"/>
        </w:rPr>
        <w:t> HÍtiMd</w:t>
      </w:r>
    </w:p>
    <w:p>
      <w:pPr>
        <w:pStyle w:val="BodyText"/>
        <w:spacing w:after="0"/>
        <w:rPr>
          <w:rFonts w:ascii="Segoe UI Emoji" w:hAnsi="Segoe UI Emoji"/>
        </w:rPr>
        <w:sectPr>
          <w:headerReference w:type="even" r:id="rId104"/>
          <w:headerReference w:type="default" r:id="rId105"/>
          <w:footerReference w:type="even" r:id="rId106"/>
          <w:footerReference w:type="default" r:id="rId107"/>
          <w:pgSz w:w="8400" w:h="11900"/>
          <w:pgMar w:header="366" w:footer="501" w:top="580" w:bottom="700" w:left="425" w:right="425"/>
          <w:pgNumType w:start="64"/>
        </w:sectPr>
      </w:pPr>
    </w:p>
    <w:p>
      <w:pPr>
        <w:pStyle w:val="BodyText"/>
        <w:ind w:left="0"/>
        <w:rPr>
          <w:rFonts w:ascii="Segoe UI Emoji"/>
        </w:rPr>
      </w:pPr>
    </w:p>
    <w:p>
      <w:pPr>
        <w:pStyle w:val="BodyText"/>
        <w:spacing w:before="219"/>
        <w:ind w:left="0"/>
        <w:rPr>
          <w:rFonts w:ascii="Segoe UI Emoji"/>
        </w:rPr>
      </w:pPr>
    </w:p>
    <w:p>
      <w:pPr>
        <w:pStyle w:val="BodyText"/>
        <w:spacing w:line="237" w:lineRule="auto" w:before="1"/>
        <w:ind w:left="716" w:right="147"/>
        <w:jc w:val="center"/>
        <w:rPr>
          <w:rFonts w:ascii="Verdana" w:hAnsi="Verdana"/>
        </w:rPr>
      </w:pPr>
      <w:r>
        <w:rPr>
          <w:rFonts w:ascii="Verdana" w:hAnsi="Verdana"/>
          <w:color w:val="231F20"/>
        </w:rPr>
        <w:t>A</w:t>
      </w:r>
      <w:r>
        <w:rPr>
          <w:rFonts w:ascii="Verdana" w:hAnsi="Verdana"/>
          <w:color w:val="231F20"/>
          <w:spacing w:val="40"/>
        </w:rPr>
        <w:t> </w:t>
      </w:r>
      <w:r>
        <w:rPr>
          <w:rFonts w:ascii="Verdana" w:hAnsi="Verdana"/>
          <w:color w:val="231F20"/>
        </w:rPr>
        <w:t>falta</w:t>
      </w:r>
      <w:r>
        <w:rPr>
          <w:rFonts w:ascii="Verdana" w:hAnsi="Verdana"/>
          <w:color w:val="231F20"/>
          <w:spacing w:val="40"/>
        </w:rPr>
        <w:t> </w:t>
      </w:r>
      <w:r>
        <w:rPr>
          <w:rFonts w:ascii="Verdana" w:hAnsi="Verdana"/>
          <w:color w:val="231F20"/>
        </w:rPr>
        <w:t>dOS</w:t>
      </w:r>
      <w:r>
        <w:rPr>
          <w:rFonts w:ascii="Verdana" w:hAnsi="Verdana"/>
          <w:color w:val="231F20"/>
          <w:spacing w:val="40"/>
        </w:rPr>
        <w:t> </w:t>
      </w:r>
      <w:r>
        <w:rPr>
          <w:rFonts w:ascii="Verdana" w:hAnsi="Verdana"/>
          <w:color w:val="231F20"/>
        </w:rPr>
        <w:t>CuidadOS</w:t>
      </w:r>
      <w:r>
        <w:rPr>
          <w:rFonts w:ascii="Verdana" w:hAnsi="Verdana"/>
          <w:color w:val="231F20"/>
          <w:spacing w:val="40"/>
        </w:rPr>
        <w:t> </w:t>
      </w:r>
      <w:r>
        <w:rPr>
          <w:rFonts w:ascii="Verdana" w:hAnsi="Verdana"/>
          <w:color w:val="231F20"/>
        </w:rPr>
        <w:t>anteriOrmente</w:t>
      </w:r>
      <w:r>
        <w:rPr>
          <w:rFonts w:ascii="Verdana" w:hAnsi="Verdana"/>
          <w:color w:val="231F20"/>
          <w:spacing w:val="40"/>
        </w:rPr>
        <w:t> </w:t>
      </w:r>
      <w:r>
        <w:rPr>
          <w:rFonts w:ascii="Verdana" w:hAnsi="Verdana"/>
          <w:color w:val="231F20"/>
        </w:rPr>
        <w:t>deSCritOS</w:t>
      </w:r>
      <w:r>
        <w:rPr>
          <w:rFonts w:ascii="Verdana" w:hAnsi="Verdana"/>
          <w:color w:val="231F20"/>
          <w:spacing w:val="40"/>
        </w:rPr>
        <w:t> </w:t>
      </w:r>
      <w:r>
        <w:rPr>
          <w:rFonts w:ascii="Verdana" w:hAnsi="Verdana"/>
          <w:color w:val="231F20"/>
        </w:rPr>
        <w:t>pOde</w:t>
      </w:r>
      <w:r>
        <w:rPr>
          <w:rFonts w:ascii="Verdana" w:hAnsi="Verdana"/>
          <w:color w:val="231F20"/>
          <w:spacing w:val="40"/>
        </w:rPr>
        <w:t> </w:t>
      </w:r>
      <w:r>
        <w:rPr>
          <w:rFonts w:ascii="Verdana" w:hAnsi="Verdana"/>
          <w:color w:val="231F20"/>
        </w:rPr>
        <w:t>agraVar aS</w:t>
      </w:r>
      <w:r>
        <w:rPr>
          <w:rFonts w:ascii="Verdana" w:hAnsi="Verdana"/>
          <w:color w:val="231F20"/>
          <w:spacing w:val="29"/>
        </w:rPr>
        <w:t> </w:t>
      </w:r>
      <w:r>
        <w:rPr>
          <w:rFonts w:ascii="Verdana" w:hAnsi="Verdana"/>
          <w:color w:val="231F20"/>
        </w:rPr>
        <w:t>leSÕeS</w:t>
      </w:r>
      <w:r>
        <w:rPr>
          <w:rFonts w:ascii="Verdana" w:hAnsi="Verdana"/>
          <w:color w:val="231F20"/>
          <w:spacing w:val="29"/>
        </w:rPr>
        <w:t> </w:t>
      </w:r>
      <w:r>
        <w:rPr>
          <w:rFonts w:ascii="Verdana" w:hAnsi="Verdana"/>
          <w:color w:val="231F20"/>
        </w:rPr>
        <w:t>OCOrridaS</w:t>
      </w:r>
      <w:r>
        <w:rPr>
          <w:rFonts w:ascii="Verdana" w:hAnsi="Verdana"/>
          <w:color w:val="231F20"/>
          <w:spacing w:val="29"/>
        </w:rPr>
        <w:t> </w:t>
      </w:r>
      <w:r>
        <w:rPr>
          <w:rFonts w:ascii="Verdana" w:hAnsi="Verdana"/>
          <w:color w:val="231F20"/>
        </w:rPr>
        <w:t>nOS</w:t>
      </w:r>
      <w:r>
        <w:rPr>
          <w:rFonts w:ascii="Verdana" w:hAnsi="Verdana"/>
          <w:color w:val="231F20"/>
          <w:spacing w:val="29"/>
        </w:rPr>
        <w:t> </w:t>
      </w:r>
      <w:r>
        <w:rPr>
          <w:rFonts w:ascii="Verdana" w:hAnsi="Verdana"/>
          <w:color w:val="231F20"/>
        </w:rPr>
        <w:t>aCidenteS.</w:t>
      </w:r>
    </w:p>
    <w:p>
      <w:pPr>
        <w:pStyle w:val="BodyText"/>
        <w:spacing w:line="238" w:lineRule="exact"/>
        <w:ind w:right="142"/>
        <w:jc w:val="center"/>
        <w:rPr>
          <w:rFonts w:ascii="Verdana" w:hAnsi="Verdana"/>
        </w:rPr>
      </w:pPr>
      <w:r>
        <w:rPr>
          <w:rFonts w:ascii="Verdana" w:hAnsi="Verdana"/>
          <w:color w:val="231F20"/>
        </w:rPr>
        <w:t>DeVidO</w:t>
      </w:r>
      <w:r>
        <w:rPr>
          <w:rFonts w:ascii="Verdana" w:hAnsi="Verdana"/>
          <w:color w:val="231F20"/>
          <w:spacing w:val="30"/>
        </w:rPr>
        <w:t> </w:t>
      </w:r>
      <w:r>
        <w:rPr>
          <w:rFonts w:ascii="Verdana" w:hAnsi="Verdana"/>
          <w:color w:val="231F20"/>
        </w:rPr>
        <w:t>àS</w:t>
      </w:r>
      <w:r>
        <w:rPr>
          <w:rFonts w:ascii="Verdana" w:hAnsi="Verdana"/>
          <w:color w:val="231F20"/>
          <w:spacing w:val="30"/>
        </w:rPr>
        <w:t> </w:t>
      </w:r>
      <w:r>
        <w:rPr>
          <w:rFonts w:ascii="Verdana" w:hAnsi="Verdana"/>
          <w:color w:val="231F20"/>
        </w:rPr>
        <w:t>CirCunStânCiaS</w:t>
      </w:r>
      <w:r>
        <w:rPr>
          <w:rFonts w:ascii="Verdana" w:hAnsi="Verdana"/>
          <w:color w:val="231F20"/>
          <w:spacing w:val="30"/>
        </w:rPr>
        <w:t> </w:t>
      </w:r>
      <w:r>
        <w:rPr>
          <w:rFonts w:ascii="Verdana" w:hAnsi="Verdana"/>
          <w:color w:val="231F20"/>
        </w:rPr>
        <w:t>em</w:t>
      </w:r>
      <w:r>
        <w:rPr>
          <w:rFonts w:ascii="Verdana" w:hAnsi="Verdana"/>
          <w:color w:val="231F20"/>
          <w:spacing w:val="31"/>
        </w:rPr>
        <w:t> </w:t>
      </w:r>
      <w:r>
        <w:rPr>
          <w:rFonts w:ascii="Verdana" w:hAnsi="Verdana"/>
          <w:color w:val="231F20"/>
        </w:rPr>
        <w:t>que</w:t>
      </w:r>
      <w:r>
        <w:rPr>
          <w:rFonts w:ascii="Verdana" w:hAnsi="Verdana"/>
          <w:color w:val="231F20"/>
          <w:spacing w:val="30"/>
        </w:rPr>
        <w:t> </w:t>
      </w:r>
      <w:r>
        <w:rPr>
          <w:rFonts w:ascii="Verdana" w:hAnsi="Verdana"/>
          <w:color w:val="231F20"/>
        </w:rPr>
        <w:t>muitaS</w:t>
      </w:r>
      <w:r>
        <w:rPr>
          <w:rFonts w:ascii="Verdana" w:hAnsi="Verdana"/>
          <w:color w:val="231F20"/>
          <w:spacing w:val="30"/>
        </w:rPr>
        <w:t> </w:t>
      </w:r>
      <w:r>
        <w:rPr>
          <w:rFonts w:ascii="Verdana" w:hAnsi="Verdana"/>
          <w:color w:val="231F20"/>
          <w:spacing w:val="-2"/>
        </w:rPr>
        <w:t>emergênCiaS</w:t>
      </w:r>
    </w:p>
    <w:p>
      <w:pPr>
        <w:pStyle w:val="BodyText"/>
        <w:tabs>
          <w:tab w:pos="3770" w:val="left" w:leader="none"/>
        </w:tabs>
        <w:spacing w:line="237" w:lineRule="auto"/>
        <w:ind w:left="724" w:right="156"/>
        <w:jc w:val="center"/>
        <w:rPr>
          <w:rFonts w:ascii="Verdana" w:hAnsi="Verdana"/>
        </w:rPr>
      </w:pPr>
      <w:r>
        <w:rPr>
          <w:rFonts w:ascii="Verdana" w:hAnsi="Verdana"/>
          <w:color w:val="231F20"/>
        </w:rPr>
        <w:t>OCOrrem,</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impOrtante</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eStejamOS</w:t>
      </w:r>
      <w:r>
        <w:rPr>
          <w:rFonts w:ascii="Verdana" w:hAnsi="Verdana"/>
          <w:color w:val="231F20"/>
          <w:spacing w:val="40"/>
        </w:rPr>
        <w:t> </w:t>
      </w:r>
      <w:r>
        <w:rPr>
          <w:rFonts w:ascii="Verdana" w:hAnsi="Verdana"/>
          <w:color w:val="231F20"/>
        </w:rPr>
        <w:t>CapaCitadOS</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tOmar deCiSÕeS</w:t>
      </w:r>
      <w:r>
        <w:rPr>
          <w:rFonts w:ascii="Verdana" w:hAnsi="Verdana"/>
          <w:color w:val="231F20"/>
          <w:spacing w:val="40"/>
        </w:rPr>
        <w:t> </w:t>
      </w:r>
      <w:r>
        <w:rPr>
          <w:rFonts w:ascii="Verdana" w:hAnsi="Verdana"/>
          <w:color w:val="231F20"/>
        </w:rPr>
        <w:t>COrretaS</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Saiba</w:t>
        <w:tab/>
        <w:t>imprOViSar</w:t>
      </w:r>
      <w:r>
        <w:rPr>
          <w:rFonts w:ascii="Verdana" w:hAnsi="Verdana"/>
          <w:color w:val="231F20"/>
          <w:spacing w:val="40"/>
        </w:rPr>
        <w:t> </w:t>
      </w:r>
      <w:r>
        <w:rPr>
          <w:rFonts w:ascii="Verdana" w:hAnsi="Verdana"/>
          <w:color w:val="231F20"/>
        </w:rPr>
        <w:t>OS</w:t>
      </w:r>
      <w:r>
        <w:rPr>
          <w:rFonts w:ascii="Verdana" w:hAnsi="Verdana"/>
          <w:color w:val="231F20"/>
          <w:spacing w:val="40"/>
        </w:rPr>
        <w:t> </w:t>
      </w:r>
      <w:r>
        <w:rPr>
          <w:rFonts w:ascii="Verdana" w:hAnsi="Verdana"/>
          <w:color w:val="231F20"/>
        </w:rPr>
        <w:t>materiaiS</w:t>
      </w:r>
    </w:p>
    <w:p>
      <w:pPr>
        <w:pStyle w:val="BodyText"/>
        <w:spacing w:line="237" w:lineRule="auto"/>
        <w:ind w:left="771" w:right="207"/>
        <w:jc w:val="center"/>
        <w:rPr>
          <w:rFonts w:ascii="Verdana" w:hAnsi="Verdana"/>
        </w:rPr>
      </w:pPr>
      <w:r>
        <w:rPr>
          <w:rFonts w:ascii="Verdana" w:hAnsi="Verdana"/>
          <w:color w:val="231F20"/>
        </w:rPr>
        <w:t>neCeSSáriOS</w:t>
      </w:r>
      <w:r>
        <w:rPr>
          <w:rFonts w:ascii="Verdana" w:hAnsi="Verdana"/>
          <w:color w:val="231F20"/>
          <w:spacing w:val="2"/>
        </w:rPr>
        <w:t> </w:t>
      </w:r>
      <w:r>
        <w:rPr>
          <w:rFonts w:ascii="Verdana" w:hAnsi="Verdana"/>
          <w:color w:val="231F20"/>
        </w:rPr>
        <w:t>à</w:t>
      </w:r>
      <w:r>
        <w:rPr>
          <w:rFonts w:ascii="Verdana" w:hAnsi="Verdana"/>
          <w:color w:val="231F20"/>
          <w:spacing w:val="2"/>
        </w:rPr>
        <w:t> </w:t>
      </w:r>
      <w:r>
        <w:rPr>
          <w:rFonts w:ascii="Verdana" w:hAnsi="Verdana"/>
          <w:color w:val="231F20"/>
        </w:rPr>
        <w:t>Sua</w:t>
      </w:r>
      <w:r>
        <w:rPr>
          <w:rFonts w:ascii="Verdana" w:hAnsi="Verdana"/>
          <w:color w:val="231F20"/>
          <w:spacing w:val="2"/>
        </w:rPr>
        <w:t> </w:t>
      </w:r>
      <w:r>
        <w:rPr>
          <w:rFonts w:ascii="Verdana" w:hAnsi="Verdana"/>
          <w:color w:val="231F20"/>
        </w:rPr>
        <w:t>aÇãO,</w:t>
      </w:r>
      <w:r>
        <w:rPr>
          <w:rFonts w:ascii="Verdana" w:hAnsi="Verdana"/>
          <w:color w:val="231F20"/>
          <w:spacing w:val="2"/>
        </w:rPr>
        <w:t> </w:t>
      </w:r>
      <w:r>
        <w:rPr>
          <w:rFonts w:ascii="Verdana" w:hAnsi="Verdana"/>
          <w:color w:val="231F20"/>
        </w:rPr>
        <w:t>a</w:t>
      </w:r>
      <w:r>
        <w:rPr>
          <w:rFonts w:ascii="Verdana" w:hAnsi="Verdana"/>
          <w:color w:val="231F20"/>
          <w:spacing w:val="2"/>
        </w:rPr>
        <w:t> </w:t>
      </w:r>
      <w:r>
        <w:rPr>
          <w:rFonts w:ascii="Verdana" w:hAnsi="Verdana"/>
          <w:color w:val="231F20"/>
        </w:rPr>
        <w:t>partir</w:t>
      </w:r>
      <w:r>
        <w:rPr>
          <w:rFonts w:ascii="Verdana" w:hAnsi="Verdana"/>
          <w:color w:val="231F20"/>
          <w:spacing w:val="2"/>
        </w:rPr>
        <w:t> </w:t>
      </w:r>
      <w:r>
        <w:rPr>
          <w:rFonts w:ascii="Verdana" w:hAnsi="Verdana"/>
          <w:color w:val="231F20"/>
        </w:rPr>
        <w:t>dOS</w:t>
      </w:r>
      <w:r>
        <w:rPr>
          <w:rFonts w:ascii="Verdana" w:hAnsi="Verdana"/>
          <w:color w:val="231F20"/>
          <w:spacing w:val="2"/>
        </w:rPr>
        <w:t> </w:t>
      </w:r>
      <w:r>
        <w:rPr>
          <w:rFonts w:ascii="Verdana" w:hAnsi="Verdana"/>
          <w:color w:val="231F20"/>
        </w:rPr>
        <w:t>reCurSOS</w:t>
      </w:r>
      <w:r>
        <w:rPr>
          <w:rFonts w:ascii="Verdana" w:hAnsi="Verdana"/>
          <w:color w:val="231F20"/>
          <w:spacing w:val="2"/>
        </w:rPr>
        <w:t> </w:t>
      </w:r>
      <w:r>
        <w:rPr>
          <w:rFonts w:ascii="Verdana" w:hAnsi="Verdana"/>
          <w:color w:val="231F20"/>
        </w:rPr>
        <w:t>diSpOníVeiS nO</w:t>
      </w:r>
      <w:r>
        <w:rPr>
          <w:rFonts w:ascii="Verdana" w:hAnsi="Verdana"/>
          <w:color w:val="231F20"/>
          <w:spacing w:val="37"/>
        </w:rPr>
        <w:t> </w:t>
      </w:r>
      <w:r>
        <w:rPr>
          <w:rFonts w:ascii="Verdana" w:hAnsi="Verdana"/>
          <w:color w:val="231F20"/>
        </w:rPr>
        <w:t>lOCal</w:t>
      </w:r>
      <w:r>
        <w:rPr>
          <w:rFonts w:ascii="Verdana" w:hAnsi="Verdana"/>
          <w:color w:val="231F20"/>
          <w:spacing w:val="37"/>
        </w:rPr>
        <w:t> </w:t>
      </w:r>
      <w:r>
        <w:rPr>
          <w:rFonts w:ascii="Verdana" w:hAnsi="Verdana"/>
          <w:color w:val="231F20"/>
        </w:rPr>
        <w:t>da</w:t>
      </w:r>
      <w:r>
        <w:rPr>
          <w:rFonts w:ascii="Verdana" w:hAnsi="Verdana"/>
          <w:color w:val="231F20"/>
          <w:spacing w:val="10"/>
        </w:rPr>
        <w:t> OCOrrênCia.</w:t>
      </w:r>
    </w:p>
    <w:p>
      <w:pPr>
        <w:pStyle w:val="BodyText"/>
        <w:spacing w:line="237" w:lineRule="auto"/>
        <w:ind w:left="776" w:right="209"/>
        <w:jc w:val="center"/>
        <w:rPr>
          <w:rFonts w:ascii="Verdana" w:hAnsi="Verdana"/>
        </w:rPr>
      </w:pPr>
      <w:r>
        <w:rPr>
          <w:rFonts w:ascii="Verdana" w:hAnsi="Verdana"/>
          <w:color w:val="231F20"/>
        </w:rPr>
        <w:t>ESta</w:t>
      </w:r>
      <w:r>
        <w:rPr>
          <w:rFonts w:ascii="Verdana" w:hAnsi="Verdana"/>
          <w:color w:val="231F20"/>
          <w:spacing w:val="40"/>
        </w:rPr>
        <w:t> </w:t>
      </w:r>
      <w:r>
        <w:rPr>
          <w:rFonts w:ascii="Verdana" w:hAnsi="Verdana"/>
          <w:color w:val="231F20"/>
        </w:rPr>
        <w:t>CapaCidade</w:t>
      </w:r>
      <w:r>
        <w:rPr>
          <w:rFonts w:ascii="Verdana" w:hAnsi="Verdana"/>
          <w:color w:val="231F20"/>
          <w:spacing w:val="40"/>
        </w:rPr>
        <w:t> </w:t>
      </w:r>
      <w:r>
        <w:rPr>
          <w:rFonts w:ascii="Verdana" w:hAnsi="Verdana"/>
          <w:color w:val="231F20"/>
        </w:rPr>
        <w:t>requer</w:t>
      </w:r>
      <w:r>
        <w:rPr>
          <w:rFonts w:ascii="Verdana" w:hAnsi="Verdana"/>
          <w:color w:val="231F20"/>
          <w:spacing w:val="40"/>
        </w:rPr>
        <w:t> </w:t>
      </w:r>
      <w:r>
        <w:rPr>
          <w:rFonts w:ascii="Verdana" w:hAnsi="Verdana"/>
          <w:color w:val="231F20"/>
        </w:rPr>
        <w:t>bOm</w:t>
      </w:r>
      <w:r>
        <w:rPr>
          <w:rFonts w:ascii="Verdana" w:hAnsi="Verdana"/>
          <w:color w:val="231F20"/>
          <w:spacing w:val="40"/>
        </w:rPr>
        <w:t> </w:t>
      </w:r>
      <w:r>
        <w:rPr>
          <w:rFonts w:ascii="Verdana" w:hAnsi="Verdana"/>
          <w:color w:val="231F20"/>
        </w:rPr>
        <w:t>SenSO,</w:t>
      </w:r>
      <w:r>
        <w:rPr>
          <w:rFonts w:ascii="Verdana" w:hAnsi="Verdana"/>
          <w:color w:val="231F20"/>
          <w:spacing w:val="40"/>
        </w:rPr>
        <w:t> </w:t>
      </w:r>
      <w:r>
        <w:rPr>
          <w:rFonts w:ascii="Verdana" w:hAnsi="Verdana"/>
          <w:color w:val="231F20"/>
        </w:rPr>
        <w:t>CriatiVidade</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eSpíritO prátiCO,</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COnStituem</w:t>
      </w:r>
      <w:r>
        <w:rPr>
          <w:rFonts w:ascii="Verdana" w:hAnsi="Verdana"/>
          <w:color w:val="231F20"/>
          <w:spacing w:val="40"/>
        </w:rPr>
        <w:t> </w:t>
      </w:r>
      <w:r>
        <w:rPr>
          <w:rFonts w:ascii="Verdana" w:hAnsi="Verdana"/>
          <w:color w:val="231F20"/>
        </w:rPr>
        <w:t>elementOS</w:t>
      </w:r>
      <w:r>
        <w:rPr>
          <w:rFonts w:ascii="Verdana" w:hAnsi="Verdana"/>
          <w:color w:val="231F20"/>
          <w:spacing w:val="40"/>
        </w:rPr>
        <w:t> </w:t>
      </w:r>
      <w:r>
        <w:rPr>
          <w:rFonts w:ascii="Verdana" w:hAnsi="Verdana"/>
          <w:color w:val="231F20"/>
          <w:spacing w:val="9"/>
        </w:rPr>
        <w:t>fundamentaiS</w:t>
      </w:r>
      <w:r>
        <w:rPr>
          <w:rFonts w:ascii="Verdana" w:hAnsi="Verdana"/>
          <w:color w:val="231F20"/>
          <w:spacing w:val="40"/>
        </w:rPr>
        <w:t> </w:t>
      </w:r>
      <w:r>
        <w:rPr>
          <w:rFonts w:ascii="Verdana" w:hAnsi="Verdana"/>
          <w:color w:val="231F20"/>
          <w:spacing w:val="10"/>
        </w:rPr>
        <w:t>para</w:t>
      </w:r>
    </w:p>
    <w:p>
      <w:pPr>
        <w:pStyle w:val="BodyText"/>
        <w:spacing w:line="240" w:lineRule="exact"/>
        <w:ind w:left="565"/>
        <w:jc w:val="center"/>
        <w:rPr>
          <w:rFonts w:ascii="Verdana" w:hAnsi="Verdana"/>
        </w:rPr>
      </w:pPr>
      <w:r>
        <w:rPr>
          <w:rFonts w:ascii="Verdana" w:hAnsi="Verdana"/>
          <w:color w:val="231F20"/>
        </w:rPr>
        <w:t>fOrmaÇãO</w:t>
      </w:r>
      <w:r>
        <w:rPr>
          <w:rFonts w:ascii="Verdana" w:hAnsi="Verdana"/>
          <w:color w:val="231F20"/>
          <w:spacing w:val="32"/>
        </w:rPr>
        <w:t> </w:t>
      </w:r>
      <w:r>
        <w:rPr>
          <w:rFonts w:ascii="Verdana" w:hAnsi="Verdana"/>
          <w:color w:val="231F20"/>
        </w:rPr>
        <w:t>de</w:t>
      </w:r>
      <w:r>
        <w:rPr>
          <w:rFonts w:ascii="Verdana" w:hAnsi="Verdana"/>
          <w:color w:val="231F20"/>
          <w:spacing w:val="33"/>
        </w:rPr>
        <w:t> </w:t>
      </w:r>
      <w:r>
        <w:rPr>
          <w:rFonts w:ascii="Verdana" w:hAnsi="Verdana"/>
          <w:color w:val="231F20"/>
        </w:rPr>
        <w:t>quem</w:t>
      </w:r>
      <w:r>
        <w:rPr>
          <w:rFonts w:ascii="Verdana" w:hAnsi="Verdana"/>
          <w:color w:val="231F20"/>
          <w:spacing w:val="32"/>
        </w:rPr>
        <w:t> </w:t>
      </w:r>
      <w:r>
        <w:rPr>
          <w:rFonts w:ascii="Verdana" w:hAnsi="Verdana"/>
          <w:color w:val="231F20"/>
        </w:rPr>
        <w:t>fOr</w:t>
      </w:r>
      <w:r>
        <w:rPr>
          <w:rFonts w:ascii="Verdana" w:hAnsi="Verdana"/>
          <w:color w:val="231F20"/>
          <w:spacing w:val="33"/>
        </w:rPr>
        <w:t> </w:t>
      </w:r>
      <w:r>
        <w:rPr>
          <w:rFonts w:ascii="Verdana" w:hAnsi="Verdana"/>
          <w:color w:val="231F20"/>
        </w:rPr>
        <w:t>SOCOrrer</w:t>
      </w:r>
      <w:r>
        <w:rPr>
          <w:rFonts w:ascii="Verdana" w:hAnsi="Verdana"/>
          <w:color w:val="231F20"/>
          <w:spacing w:val="33"/>
        </w:rPr>
        <w:t> </w:t>
      </w:r>
      <w:r>
        <w:rPr>
          <w:rFonts w:ascii="Verdana" w:hAnsi="Verdana"/>
          <w:color w:val="231F20"/>
        </w:rPr>
        <w:t>a</w:t>
      </w:r>
      <w:r>
        <w:rPr>
          <w:rFonts w:ascii="Verdana" w:hAnsi="Verdana"/>
          <w:color w:val="231F20"/>
          <w:spacing w:val="33"/>
        </w:rPr>
        <w:t> </w:t>
      </w:r>
      <w:r>
        <w:rPr>
          <w:rFonts w:ascii="Verdana" w:hAnsi="Verdana"/>
          <w:color w:val="231F20"/>
          <w:spacing w:val="-2"/>
        </w:rPr>
        <w:t>Vítima.</w:t>
      </w:r>
    </w:p>
    <w:p>
      <w:pPr>
        <w:pStyle w:val="BodyText"/>
        <w:ind w:left="0"/>
        <w:rPr>
          <w:rFonts w:ascii="Verdana"/>
        </w:rPr>
      </w:pPr>
    </w:p>
    <w:p>
      <w:pPr>
        <w:pStyle w:val="BodyText"/>
        <w:ind w:left="0"/>
        <w:rPr>
          <w:rFonts w:ascii="Verdana"/>
        </w:rPr>
      </w:pPr>
    </w:p>
    <w:p>
      <w:pPr>
        <w:pStyle w:val="BodyText"/>
        <w:spacing w:before="75"/>
        <w:ind w:left="0"/>
        <w:rPr>
          <w:rFonts w:ascii="Verdana"/>
        </w:rPr>
      </w:pPr>
    </w:p>
    <w:p>
      <w:pPr>
        <w:pStyle w:val="BodyText"/>
        <w:ind w:right="146" w:firstLine="568"/>
        <w:jc w:val="both"/>
      </w:pPr>
      <w:r>
        <w:rPr/>
        <w:t>ASSim,</w:t>
      </w:r>
      <w:r>
        <w:rPr>
          <w:spacing w:val="-11"/>
        </w:rPr>
        <w:t> </w:t>
      </w:r>
      <w:r>
        <w:rPr/>
        <w:t>daremoS</w:t>
      </w:r>
      <w:r>
        <w:rPr>
          <w:spacing w:val="-12"/>
        </w:rPr>
        <w:t> </w:t>
      </w:r>
      <w:r>
        <w:rPr/>
        <w:t>apenaS</w:t>
      </w:r>
      <w:r>
        <w:rPr>
          <w:spacing w:val="-12"/>
        </w:rPr>
        <w:t> </w:t>
      </w:r>
      <w:r>
        <w:rPr/>
        <w:t>algunS</w:t>
      </w:r>
      <w:r>
        <w:rPr>
          <w:spacing w:val="-12"/>
        </w:rPr>
        <w:t> </w:t>
      </w:r>
      <w:r>
        <w:rPr/>
        <w:t>exemploS</w:t>
      </w:r>
      <w:r>
        <w:rPr>
          <w:spacing w:val="-12"/>
        </w:rPr>
        <w:t> </w:t>
      </w:r>
      <w:r>
        <w:rPr/>
        <w:t>de</w:t>
      </w:r>
      <w:r>
        <w:rPr>
          <w:spacing w:val="-12"/>
        </w:rPr>
        <w:t> </w:t>
      </w:r>
      <w:r>
        <w:rPr/>
        <w:t>improviSação</w:t>
      </w:r>
      <w:r>
        <w:rPr>
          <w:spacing w:val="-12"/>
        </w:rPr>
        <w:t> </w:t>
      </w:r>
      <w:r>
        <w:rPr/>
        <w:t>de</w:t>
      </w:r>
      <w:r>
        <w:rPr>
          <w:spacing w:val="-12"/>
        </w:rPr>
        <w:t> </w:t>
      </w:r>
      <w:r>
        <w:rPr/>
        <w:t>macaS </w:t>
      </w:r>
      <w:r>
        <w:rPr>
          <w:w w:val="105"/>
        </w:rPr>
        <w:t>para o tranSporte de vítimaS:</w:t>
      </w:r>
    </w:p>
    <w:p>
      <w:pPr>
        <w:pStyle w:val="ListParagraph"/>
        <w:numPr>
          <w:ilvl w:val="1"/>
          <w:numId w:val="29"/>
        </w:numPr>
        <w:tabs>
          <w:tab w:pos="1450" w:val="left" w:leader="none"/>
        </w:tabs>
        <w:spacing w:line="237" w:lineRule="auto" w:before="0" w:after="0"/>
        <w:ind w:left="707" w:right="132" w:firstLine="568"/>
        <w:jc w:val="both"/>
        <w:rPr>
          <w:sz w:val="20"/>
        </w:rPr>
      </w:pPr>
      <w:r>
        <w:rPr>
          <w:sz w:val="20"/>
        </w:rPr>
        <w:t>CaboS</w:t>
      </w:r>
      <w:r>
        <w:rPr>
          <w:spacing w:val="-2"/>
          <w:sz w:val="20"/>
        </w:rPr>
        <w:t> </w:t>
      </w:r>
      <w:r>
        <w:rPr>
          <w:sz w:val="20"/>
        </w:rPr>
        <w:t>de</w:t>
      </w:r>
      <w:r>
        <w:rPr>
          <w:spacing w:val="-2"/>
          <w:sz w:val="20"/>
        </w:rPr>
        <w:t> </w:t>
      </w:r>
      <w:r>
        <w:rPr>
          <w:sz w:val="20"/>
        </w:rPr>
        <w:t>vaSSoura,</w:t>
      </w:r>
      <w:r>
        <w:rPr>
          <w:spacing w:val="-2"/>
          <w:sz w:val="20"/>
        </w:rPr>
        <w:t> </w:t>
      </w:r>
      <w:r>
        <w:rPr>
          <w:sz w:val="20"/>
        </w:rPr>
        <w:t>galhoS</w:t>
      </w:r>
      <w:r>
        <w:rPr>
          <w:spacing w:val="-2"/>
          <w:sz w:val="20"/>
        </w:rPr>
        <w:t> </w:t>
      </w:r>
      <w:r>
        <w:rPr>
          <w:sz w:val="20"/>
        </w:rPr>
        <w:t>reSiStenteS</w:t>
      </w:r>
      <w:r>
        <w:rPr>
          <w:spacing w:val="-2"/>
          <w:sz w:val="20"/>
        </w:rPr>
        <w:t> </w:t>
      </w:r>
      <w:r>
        <w:rPr>
          <w:sz w:val="20"/>
        </w:rPr>
        <w:t>de</w:t>
      </w:r>
      <w:r>
        <w:rPr>
          <w:spacing w:val="-2"/>
          <w:sz w:val="20"/>
        </w:rPr>
        <w:t> </w:t>
      </w:r>
      <w:r>
        <w:rPr>
          <w:sz w:val="20"/>
        </w:rPr>
        <w:t>árvoreS,</w:t>
      </w:r>
      <w:r>
        <w:rPr>
          <w:spacing w:val="-2"/>
          <w:sz w:val="20"/>
        </w:rPr>
        <w:t> </w:t>
      </w:r>
      <w:r>
        <w:rPr>
          <w:sz w:val="20"/>
        </w:rPr>
        <w:t>canoS,</w:t>
      </w:r>
      <w:r>
        <w:rPr>
          <w:spacing w:val="-2"/>
          <w:sz w:val="20"/>
        </w:rPr>
        <w:t> </w:t>
      </w:r>
      <w:r>
        <w:rPr>
          <w:sz w:val="20"/>
        </w:rPr>
        <w:t>portaS, tábuaS, pranchaS, cobertoreS, paletÓS, camiSaS, lençÓiS, lonaS, tiraS de pano, SacoS de pano, cordaS, barbanteS, cipÓS e uma Série de materiaiS São adequadoS e de utilidade para Se improviSar uma maca.</w:t>
      </w:r>
    </w:p>
    <w:p>
      <w:pPr>
        <w:pStyle w:val="BodyText"/>
        <w:spacing w:before="1"/>
        <w:ind w:right="141" w:firstLine="568"/>
        <w:jc w:val="both"/>
      </w:pPr>
      <w:r>
        <w:rPr/>
        <w:t>VaraS, caboS de vaSSoura, canoS ou galhoS podem</w:t>
      </w:r>
      <w:r>
        <w:rPr>
          <w:spacing w:val="-1"/>
        </w:rPr>
        <w:t> </w:t>
      </w:r>
      <w:r>
        <w:rPr/>
        <w:t>Ser introduzidoS em doiS paletÓS, caSacoS, gandula. AS mangaS deverão Ser viradaS do aveSSo e paSSadaS por dentro do caSaco ou gandula, e eSteS abotoadoS para que fiquem firmeS.</w:t>
      </w:r>
    </w:p>
    <w:p>
      <w:pPr>
        <w:pStyle w:val="ListParagraph"/>
        <w:numPr>
          <w:ilvl w:val="1"/>
          <w:numId w:val="29"/>
        </w:numPr>
        <w:tabs>
          <w:tab w:pos="1513" w:val="left" w:leader="none"/>
        </w:tabs>
        <w:spacing w:line="237" w:lineRule="auto" w:before="0" w:after="0"/>
        <w:ind w:left="707" w:right="141" w:firstLine="568"/>
        <w:jc w:val="both"/>
        <w:rPr>
          <w:sz w:val="20"/>
        </w:rPr>
      </w:pPr>
      <w:r>
        <w:rPr>
          <w:w w:val="105"/>
          <w:sz w:val="20"/>
        </w:rPr>
        <w:t>CipÓ, corda, barbante ou arame de tamanho adequado podem </w:t>
      </w:r>
      <w:r>
        <w:rPr>
          <w:sz w:val="20"/>
        </w:rPr>
        <w:t>Ser</w:t>
      </w:r>
      <w:r>
        <w:rPr>
          <w:spacing w:val="-2"/>
          <w:sz w:val="20"/>
        </w:rPr>
        <w:t> </w:t>
      </w:r>
      <w:r>
        <w:rPr>
          <w:sz w:val="20"/>
        </w:rPr>
        <w:t>trançadoS</w:t>
      </w:r>
      <w:r>
        <w:rPr>
          <w:spacing w:val="-2"/>
          <w:sz w:val="20"/>
        </w:rPr>
        <w:t> </w:t>
      </w:r>
      <w:r>
        <w:rPr>
          <w:sz w:val="20"/>
        </w:rPr>
        <w:t>entre</w:t>
      </w:r>
      <w:r>
        <w:rPr>
          <w:spacing w:val="-2"/>
          <w:sz w:val="20"/>
        </w:rPr>
        <w:t> </w:t>
      </w:r>
      <w:r>
        <w:rPr>
          <w:sz w:val="20"/>
        </w:rPr>
        <w:t>doiS</w:t>
      </w:r>
      <w:r>
        <w:rPr>
          <w:spacing w:val="-2"/>
          <w:sz w:val="20"/>
        </w:rPr>
        <w:t> </w:t>
      </w:r>
      <w:r>
        <w:rPr>
          <w:sz w:val="20"/>
        </w:rPr>
        <w:t>baStÕeS</w:t>
      </w:r>
      <w:r>
        <w:rPr>
          <w:spacing w:val="-2"/>
          <w:sz w:val="20"/>
        </w:rPr>
        <w:t> </w:t>
      </w:r>
      <w:r>
        <w:rPr>
          <w:sz w:val="20"/>
        </w:rPr>
        <w:t>rígidoS</w:t>
      </w:r>
      <w:r>
        <w:rPr>
          <w:spacing w:val="-2"/>
          <w:sz w:val="20"/>
        </w:rPr>
        <w:t> </w:t>
      </w:r>
      <w:r>
        <w:rPr>
          <w:sz w:val="20"/>
        </w:rPr>
        <w:t>doS</w:t>
      </w:r>
      <w:r>
        <w:rPr>
          <w:spacing w:val="-2"/>
          <w:sz w:val="20"/>
        </w:rPr>
        <w:t> </w:t>
      </w:r>
      <w:r>
        <w:rPr>
          <w:sz w:val="20"/>
        </w:rPr>
        <w:t>exemploS</w:t>
      </w:r>
      <w:r>
        <w:rPr>
          <w:spacing w:val="-2"/>
          <w:sz w:val="20"/>
        </w:rPr>
        <w:t> </w:t>
      </w:r>
      <w:r>
        <w:rPr>
          <w:sz w:val="20"/>
        </w:rPr>
        <w:t>já</w:t>
      </w:r>
      <w:r>
        <w:rPr>
          <w:spacing w:val="-2"/>
          <w:sz w:val="20"/>
        </w:rPr>
        <w:t> </w:t>
      </w:r>
      <w:r>
        <w:rPr>
          <w:sz w:val="20"/>
        </w:rPr>
        <w:t>SugeridoS,</w:t>
      </w:r>
      <w:r>
        <w:rPr>
          <w:spacing w:val="-2"/>
          <w:sz w:val="20"/>
        </w:rPr>
        <w:t> </w:t>
      </w:r>
      <w:r>
        <w:rPr>
          <w:sz w:val="20"/>
        </w:rPr>
        <w:t>para </w:t>
      </w:r>
      <w:r>
        <w:rPr>
          <w:w w:val="105"/>
          <w:sz w:val="20"/>
        </w:rPr>
        <w:t>formar uma eSpécie de rede flexível e eSticada.</w:t>
      </w:r>
    </w:p>
    <w:p>
      <w:pPr>
        <w:pStyle w:val="ListParagraph"/>
        <w:numPr>
          <w:ilvl w:val="1"/>
          <w:numId w:val="29"/>
        </w:numPr>
        <w:tabs>
          <w:tab w:pos="1489" w:val="left" w:leader="none"/>
        </w:tabs>
        <w:spacing w:line="240" w:lineRule="auto" w:before="0" w:after="0"/>
        <w:ind w:left="707" w:right="144" w:firstLine="568"/>
        <w:jc w:val="both"/>
        <w:rPr>
          <w:sz w:val="20"/>
        </w:rPr>
      </w:pPr>
      <w:r>
        <w:rPr>
          <w:sz w:val="20"/>
        </w:rPr>
        <w:t>Manta,</w:t>
      </w:r>
      <w:r>
        <w:rPr>
          <w:spacing w:val="-3"/>
          <w:sz w:val="20"/>
        </w:rPr>
        <w:t> </w:t>
      </w:r>
      <w:r>
        <w:rPr>
          <w:sz w:val="20"/>
        </w:rPr>
        <w:t>cobertor,</w:t>
      </w:r>
      <w:r>
        <w:rPr>
          <w:spacing w:val="-3"/>
          <w:sz w:val="20"/>
        </w:rPr>
        <w:t> </w:t>
      </w:r>
      <w:r>
        <w:rPr>
          <w:sz w:val="20"/>
        </w:rPr>
        <w:t>lençol,</w:t>
      </w:r>
      <w:r>
        <w:rPr>
          <w:spacing w:val="-3"/>
          <w:sz w:val="20"/>
        </w:rPr>
        <w:t> </w:t>
      </w:r>
      <w:r>
        <w:rPr>
          <w:sz w:val="20"/>
        </w:rPr>
        <w:t>toalha</w:t>
      </w:r>
      <w:r>
        <w:rPr>
          <w:spacing w:val="-3"/>
          <w:sz w:val="20"/>
        </w:rPr>
        <w:t> </w:t>
      </w:r>
      <w:r>
        <w:rPr>
          <w:sz w:val="20"/>
        </w:rPr>
        <w:t>ou</w:t>
      </w:r>
      <w:r>
        <w:rPr>
          <w:spacing w:val="-3"/>
          <w:sz w:val="20"/>
        </w:rPr>
        <w:t> </w:t>
      </w:r>
      <w:r>
        <w:rPr>
          <w:sz w:val="20"/>
        </w:rPr>
        <w:t>lona</w:t>
      </w:r>
      <w:r>
        <w:rPr>
          <w:spacing w:val="-3"/>
          <w:sz w:val="20"/>
        </w:rPr>
        <w:t> </w:t>
      </w:r>
      <w:r>
        <w:rPr>
          <w:sz w:val="20"/>
        </w:rPr>
        <w:t>podem</w:t>
      </w:r>
      <w:r>
        <w:rPr>
          <w:spacing w:val="-5"/>
          <w:sz w:val="20"/>
        </w:rPr>
        <w:t> </w:t>
      </w:r>
      <w:r>
        <w:rPr>
          <w:sz w:val="20"/>
        </w:rPr>
        <w:t>Ser</w:t>
      </w:r>
      <w:r>
        <w:rPr>
          <w:spacing w:val="-3"/>
          <w:sz w:val="20"/>
        </w:rPr>
        <w:t> </w:t>
      </w:r>
      <w:r>
        <w:rPr>
          <w:sz w:val="20"/>
        </w:rPr>
        <w:t>dobradoS</w:t>
      </w:r>
      <w:r>
        <w:rPr>
          <w:spacing w:val="-3"/>
          <w:sz w:val="20"/>
        </w:rPr>
        <w:t> </w:t>
      </w:r>
      <w:r>
        <w:rPr>
          <w:sz w:val="20"/>
        </w:rPr>
        <w:t>Sobre </w:t>
      </w:r>
      <w:r>
        <w:rPr>
          <w:w w:val="105"/>
          <w:sz w:val="20"/>
        </w:rPr>
        <w:t>doiS</w:t>
      </w:r>
      <w:r>
        <w:rPr>
          <w:spacing w:val="-15"/>
          <w:w w:val="105"/>
          <w:sz w:val="20"/>
        </w:rPr>
        <w:t> </w:t>
      </w:r>
      <w:r>
        <w:rPr>
          <w:w w:val="105"/>
          <w:sz w:val="20"/>
        </w:rPr>
        <w:t>baStÕeS</w:t>
      </w:r>
      <w:r>
        <w:rPr>
          <w:spacing w:val="-15"/>
          <w:w w:val="105"/>
          <w:sz w:val="20"/>
        </w:rPr>
        <w:t> </w:t>
      </w:r>
      <w:r>
        <w:rPr>
          <w:w w:val="105"/>
          <w:sz w:val="20"/>
        </w:rPr>
        <w:t>rígidoS</w:t>
      </w:r>
      <w:r>
        <w:rPr>
          <w:spacing w:val="-15"/>
          <w:w w:val="105"/>
          <w:sz w:val="20"/>
        </w:rPr>
        <w:t> </w:t>
      </w:r>
      <w:r>
        <w:rPr>
          <w:w w:val="105"/>
          <w:sz w:val="20"/>
        </w:rPr>
        <w:t>(conforme</w:t>
      </w:r>
      <w:r>
        <w:rPr>
          <w:spacing w:val="-15"/>
          <w:w w:val="105"/>
          <w:sz w:val="20"/>
        </w:rPr>
        <w:t> </w:t>
      </w:r>
      <w:r>
        <w:rPr>
          <w:w w:val="105"/>
          <w:sz w:val="20"/>
        </w:rPr>
        <w:t>Sugerido)</w:t>
      </w:r>
      <w:r>
        <w:rPr>
          <w:spacing w:val="-15"/>
          <w:w w:val="105"/>
          <w:sz w:val="20"/>
        </w:rPr>
        <w:t> </w:t>
      </w:r>
      <w:r>
        <w:rPr>
          <w:w w:val="105"/>
          <w:sz w:val="20"/>
        </w:rPr>
        <w:t>da</w:t>
      </w:r>
      <w:r>
        <w:rPr>
          <w:spacing w:val="-15"/>
          <w:w w:val="105"/>
          <w:sz w:val="20"/>
        </w:rPr>
        <w:t> </w:t>
      </w:r>
      <w:r>
        <w:rPr>
          <w:w w:val="105"/>
          <w:sz w:val="20"/>
        </w:rPr>
        <w:t>maneira</w:t>
      </w:r>
      <w:r>
        <w:rPr>
          <w:spacing w:val="-15"/>
          <w:w w:val="105"/>
          <w:sz w:val="20"/>
        </w:rPr>
        <w:t> </w:t>
      </w:r>
      <w:r>
        <w:rPr>
          <w:w w:val="105"/>
          <w:sz w:val="20"/>
        </w:rPr>
        <w:t>com</w:t>
      </w:r>
      <w:r>
        <w:rPr>
          <w:spacing w:val="-16"/>
          <w:w w:val="105"/>
          <w:sz w:val="20"/>
        </w:rPr>
        <w:t> </w:t>
      </w:r>
      <w:r>
        <w:rPr>
          <w:w w:val="105"/>
          <w:sz w:val="20"/>
        </w:rPr>
        <w:t>eStá</w:t>
      </w:r>
      <w:r>
        <w:rPr>
          <w:spacing w:val="-15"/>
          <w:w w:val="105"/>
          <w:sz w:val="20"/>
        </w:rPr>
        <w:t> </w:t>
      </w:r>
      <w:r>
        <w:rPr>
          <w:w w:val="105"/>
          <w:sz w:val="20"/>
        </w:rPr>
        <w:t>indicada na Figura 25.</w:t>
      </w:r>
    </w:p>
    <w:p>
      <w:pPr>
        <w:pStyle w:val="ListParagraph"/>
        <w:numPr>
          <w:ilvl w:val="1"/>
          <w:numId w:val="29"/>
        </w:numPr>
        <w:tabs>
          <w:tab w:pos="1514" w:val="left" w:leader="none"/>
        </w:tabs>
        <w:spacing w:line="237" w:lineRule="auto" w:before="0" w:after="0"/>
        <w:ind w:left="707" w:right="145" w:firstLine="568"/>
        <w:jc w:val="both"/>
        <w:rPr>
          <w:sz w:val="20"/>
        </w:rPr>
      </w:pPr>
      <w:r>
        <w:rPr>
          <w:sz w:val="20"/>
        </w:rPr>
        <w:t>oS meSmoS materiaiS do exemplo anterior poderão ainda Servir </w:t>
      </w:r>
      <w:r>
        <w:rPr>
          <w:spacing w:val="-2"/>
          <w:sz w:val="20"/>
        </w:rPr>
        <w:t>de</w:t>
      </w:r>
      <w:r>
        <w:rPr>
          <w:spacing w:val="-13"/>
          <w:sz w:val="20"/>
        </w:rPr>
        <w:t> </w:t>
      </w:r>
      <w:r>
        <w:rPr>
          <w:spacing w:val="-2"/>
          <w:sz w:val="20"/>
        </w:rPr>
        <w:t>maca,</w:t>
      </w:r>
      <w:r>
        <w:rPr>
          <w:spacing w:val="-12"/>
          <w:sz w:val="20"/>
        </w:rPr>
        <w:t> </w:t>
      </w:r>
      <w:r>
        <w:rPr>
          <w:spacing w:val="-2"/>
          <w:sz w:val="20"/>
        </w:rPr>
        <w:t>meSmo</w:t>
      </w:r>
      <w:r>
        <w:rPr>
          <w:spacing w:val="-13"/>
          <w:sz w:val="20"/>
        </w:rPr>
        <w:t> </w:t>
      </w:r>
      <w:r>
        <w:rPr>
          <w:spacing w:val="-2"/>
          <w:sz w:val="20"/>
        </w:rPr>
        <w:t>que</w:t>
      </w:r>
      <w:r>
        <w:rPr>
          <w:spacing w:val="-13"/>
          <w:sz w:val="20"/>
        </w:rPr>
        <w:t> </w:t>
      </w:r>
      <w:r>
        <w:rPr>
          <w:spacing w:val="-2"/>
          <w:sz w:val="20"/>
        </w:rPr>
        <w:t>não</w:t>
      </w:r>
      <w:r>
        <w:rPr>
          <w:spacing w:val="-13"/>
          <w:sz w:val="20"/>
        </w:rPr>
        <w:t> </w:t>
      </w:r>
      <w:r>
        <w:rPr>
          <w:spacing w:val="-2"/>
          <w:sz w:val="20"/>
        </w:rPr>
        <w:t>Seja</w:t>
      </w:r>
      <w:r>
        <w:rPr>
          <w:spacing w:val="-13"/>
          <w:sz w:val="20"/>
        </w:rPr>
        <w:t> </w:t>
      </w:r>
      <w:r>
        <w:rPr>
          <w:spacing w:val="-2"/>
          <w:sz w:val="20"/>
        </w:rPr>
        <w:t>poSSível</w:t>
      </w:r>
      <w:r>
        <w:rPr>
          <w:spacing w:val="-13"/>
          <w:sz w:val="20"/>
        </w:rPr>
        <w:t> </w:t>
      </w:r>
      <w:r>
        <w:rPr>
          <w:spacing w:val="-2"/>
          <w:sz w:val="20"/>
        </w:rPr>
        <w:t>encontrar</w:t>
      </w:r>
      <w:r>
        <w:rPr>
          <w:spacing w:val="-13"/>
          <w:sz w:val="20"/>
        </w:rPr>
        <w:t> </w:t>
      </w:r>
      <w:r>
        <w:rPr>
          <w:spacing w:val="-2"/>
          <w:sz w:val="20"/>
        </w:rPr>
        <w:t>baStÕeS</w:t>
      </w:r>
      <w:r>
        <w:rPr>
          <w:spacing w:val="-13"/>
          <w:sz w:val="20"/>
        </w:rPr>
        <w:t> </w:t>
      </w:r>
      <w:r>
        <w:rPr>
          <w:spacing w:val="-2"/>
          <w:sz w:val="20"/>
        </w:rPr>
        <w:t>rígidoS</w:t>
      </w:r>
      <w:r>
        <w:rPr>
          <w:spacing w:val="-13"/>
          <w:sz w:val="20"/>
        </w:rPr>
        <w:t> </w:t>
      </w:r>
      <w:r>
        <w:rPr>
          <w:spacing w:val="-2"/>
          <w:sz w:val="20"/>
        </w:rPr>
        <w:t>(conforme </w:t>
      </w:r>
      <w:r>
        <w:rPr>
          <w:sz w:val="20"/>
        </w:rPr>
        <w:t>Sugerido). Deve-Se agir como indicado na Figura 25.</w:t>
      </w:r>
    </w:p>
    <w:p>
      <w:pPr>
        <w:pStyle w:val="ListParagraph"/>
        <w:spacing w:after="0" w:line="237" w:lineRule="auto"/>
        <w:jc w:val="both"/>
        <w:rPr>
          <w:sz w:val="20"/>
        </w:rPr>
        <w:sectPr>
          <w:pgSz w:w="8400" w:h="11900"/>
          <w:pgMar w:header="313" w:footer="465" w:top="520" w:bottom="660" w:left="425" w:right="425"/>
        </w:sectPr>
      </w:pPr>
    </w:p>
    <w:p>
      <w:pPr>
        <w:pStyle w:val="BodyText"/>
        <w:ind w:left="0"/>
      </w:pPr>
    </w:p>
    <w:p>
      <w:pPr>
        <w:pStyle w:val="BodyText"/>
        <w:ind w:left="0"/>
      </w:pPr>
    </w:p>
    <w:p>
      <w:pPr>
        <w:pStyle w:val="BodyText"/>
        <w:spacing w:before="22"/>
        <w:ind w:left="0"/>
      </w:pPr>
    </w:p>
    <w:p>
      <w:pPr>
        <w:pStyle w:val="BodyText"/>
        <w:ind w:left="1287"/>
      </w:pPr>
      <w:r>
        <w:rPr/>
        <w:drawing>
          <wp:inline distT="0" distB="0" distL="0" distR="0">
            <wp:extent cx="2784124" cy="4837176"/>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110" cstate="print"/>
                    <a:stretch>
                      <a:fillRect/>
                    </a:stretch>
                  </pic:blipFill>
                  <pic:spPr>
                    <a:xfrm>
                      <a:off x="0" y="0"/>
                      <a:ext cx="2784124" cy="4837176"/>
                    </a:xfrm>
                    <a:prstGeom prst="rect">
                      <a:avLst/>
                    </a:prstGeom>
                  </pic:spPr>
                </pic:pic>
              </a:graphicData>
            </a:graphic>
          </wp:inline>
        </w:drawing>
      </w:r>
      <w:r>
        <w:rPr/>
      </w:r>
    </w:p>
    <w:p>
      <w:pPr>
        <w:pStyle w:val="BodyText"/>
        <w:ind w:left="0"/>
      </w:pPr>
    </w:p>
    <w:p>
      <w:pPr>
        <w:pStyle w:val="BodyText"/>
        <w:spacing w:before="235"/>
        <w:ind w:left="0"/>
      </w:pPr>
    </w:p>
    <w:p>
      <w:pPr>
        <w:pStyle w:val="BodyText"/>
        <w:rPr>
          <w:rFonts w:ascii="Segoe UI Emoji" w:hAnsi="Segoe UI Emoji"/>
        </w:rPr>
      </w:pPr>
      <w:r>
        <w:rPr>
          <w:rFonts w:ascii="Segoe UI Emoji" w:hAnsi="Segoe UI Emoji"/>
        </w:rPr>
        <w:t>FiqUfd</w:t>
      </w:r>
      <w:r>
        <w:rPr>
          <w:rFonts w:ascii="Segoe UI Emoji" w:hAnsi="Segoe UI Emoji"/>
          <w:spacing w:val="-14"/>
        </w:rPr>
        <w:t> </w:t>
      </w:r>
      <w:r>
        <w:rPr>
          <w:rFonts w:ascii="Segoe UI Emoji" w:hAnsi="Segoe UI Emoji"/>
        </w:rPr>
        <w:t>35-</w:t>
      </w:r>
      <w:r>
        <w:rPr>
          <w:rFonts w:ascii="Segoe UI Emoji" w:hAnsi="Segoe UI Emoji"/>
          <w:spacing w:val="-12"/>
        </w:rPr>
        <w:t> </w:t>
      </w:r>
      <w:r>
        <w:rPr>
          <w:rFonts w:ascii="Segoe UI Emoji" w:hAnsi="Segoe UI Emoji"/>
        </w:rPr>
        <w:t>/MpfOHisd</w:t>
      </w:r>
      <w:r>
        <w:rPr>
          <w:rFonts w:ascii="Segoe UI Emoji" w:hAnsi="Segoe UI Emoji"/>
          <w:spacing w:val="-14"/>
        </w:rPr>
        <w:t> </w:t>
      </w:r>
      <w:r>
        <w:rPr>
          <w:rFonts w:ascii="Segoe UI Emoji" w:hAnsi="Segoe UI Emoji"/>
        </w:rPr>
        <w:t>ãO</w:t>
      </w:r>
      <w:r>
        <w:rPr>
          <w:rFonts w:ascii="Segoe UI Emoji" w:hAnsi="Segoe UI Emoji"/>
          <w:spacing w:val="-12"/>
        </w:rPr>
        <w:t> </w:t>
      </w:r>
      <w:r>
        <w:rPr>
          <w:rFonts w:ascii="Segoe UI Emoji" w:hAnsi="Segoe UI Emoji"/>
        </w:rPr>
        <w:t>d9</w:t>
      </w:r>
      <w:r>
        <w:rPr>
          <w:rFonts w:ascii="Segoe UI Emoji" w:hAnsi="Segoe UI Emoji"/>
          <w:spacing w:val="-12"/>
        </w:rPr>
        <w:t> </w:t>
      </w:r>
      <w:r>
        <w:rPr>
          <w:rFonts w:ascii="Segoe UI Emoji" w:hAnsi="Segoe UI Emoji"/>
          <w:spacing w:val="-2"/>
        </w:rPr>
        <w:t>Md✓ds</w:t>
      </w:r>
    </w:p>
    <w:p>
      <w:pPr>
        <w:pStyle w:val="BodyText"/>
        <w:spacing w:after="0"/>
        <w:rPr>
          <w:rFonts w:ascii="Segoe UI Emoji" w:hAnsi="Segoe UI Emoji"/>
        </w:rPr>
        <w:sectPr>
          <w:pgSz w:w="8400" w:h="11900"/>
          <w:pgMar w:header="366" w:footer="501" w:top="580" w:bottom="700" w:left="425" w:right="425"/>
        </w:sectPr>
      </w:pPr>
    </w:p>
    <w:p>
      <w:pPr>
        <w:pStyle w:val="Heading2"/>
        <w:spacing w:before="263"/>
      </w:pPr>
      <w:bookmarkStart w:name="_TOC_250007" w:id="6"/>
      <w:bookmarkEnd w:id="6"/>
      <w:r>
        <w:rPr>
          <w:color w:val="231F20"/>
          <w:spacing w:val="12"/>
        </w:rPr>
        <w:t>HemOrragiaS</w:t>
      </w:r>
    </w:p>
    <w:p>
      <w:pPr>
        <w:pStyle w:val="Heading3"/>
        <w:spacing w:before="284"/>
      </w:pPr>
      <w:r>
        <w:rPr>
          <w:spacing w:val="-2"/>
          <w:w w:val="90"/>
        </w:rPr>
        <w:t>DefiniCãO</w:t>
      </w:r>
    </w:p>
    <w:p>
      <w:pPr>
        <w:pStyle w:val="BodyText"/>
        <w:spacing w:before="242"/>
        <w:ind w:right="139" w:firstLine="568"/>
        <w:jc w:val="both"/>
      </w:pPr>
      <w:r>
        <w:rPr/>
        <w:t>É</w:t>
      </w:r>
      <w:r>
        <w:rPr>
          <w:spacing w:val="-12"/>
        </w:rPr>
        <w:t> </w:t>
      </w:r>
      <w:r>
        <w:rPr/>
        <w:t>a</w:t>
      </w:r>
      <w:r>
        <w:rPr>
          <w:spacing w:val="-12"/>
        </w:rPr>
        <w:t> </w:t>
      </w:r>
      <w:r>
        <w:rPr/>
        <w:t>perda</w:t>
      </w:r>
      <w:r>
        <w:rPr>
          <w:spacing w:val="-12"/>
        </w:rPr>
        <w:t> </w:t>
      </w:r>
      <w:r>
        <w:rPr/>
        <w:t>de</w:t>
      </w:r>
      <w:r>
        <w:rPr>
          <w:spacing w:val="-12"/>
        </w:rPr>
        <w:t> </w:t>
      </w:r>
      <w:r>
        <w:rPr/>
        <w:t>Sangue</w:t>
      </w:r>
      <w:r>
        <w:rPr>
          <w:spacing w:val="-12"/>
        </w:rPr>
        <w:t> </w:t>
      </w:r>
      <w:r>
        <w:rPr/>
        <w:t>atravéS</w:t>
      </w:r>
      <w:r>
        <w:rPr>
          <w:spacing w:val="-12"/>
        </w:rPr>
        <w:t> </w:t>
      </w:r>
      <w:r>
        <w:rPr/>
        <w:t>de</w:t>
      </w:r>
      <w:r>
        <w:rPr>
          <w:spacing w:val="-12"/>
        </w:rPr>
        <w:t> </w:t>
      </w:r>
      <w:r>
        <w:rPr/>
        <w:t>ferimentoS,</w:t>
      </w:r>
      <w:r>
        <w:rPr>
          <w:spacing w:val="-11"/>
        </w:rPr>
        <w:t> </w:t>
      </w:r>
      <w:r>
        <w:rPr/>
        <w:t>pelaS</w:t>
      </w:r>
      <w:r>
        <w:rPr>
          <w:spacing w:val="-12"/>
        </w:rPr>
        <w:t> </w:t>
      </w:r>
      <w:r>
        <w:rPr/>
        <w:t>cavidadeS</w:t>
      </w:r>
      <w:r>
        <w:rPr>
          <w:spacing w:val="-12"/>
        </w:rPr>
        <w:t> </w:t>
      </w:r>
      <w:r>
        <w:rPr/>
        <w:t>naturaiS </w:t>
      </w:r>
      <w:r>
        <w:rPr>
          <w:w w:val="105"/>
        </w:rPr>
        <w:t>como nariz, boca, etc; ela pode Ser também, interna, reSultante de um </w:t>
      </w:r>
      <w:r>
        <w:rPr>
          <w:spacing w:val="-2"/>
          <w:w w:val="105"/>
        </w:rPr>
        <w:t>traumatiSmo.</w:t>
      </w:r>
    </w:p>
    <w:p>
      <w:pPr>
        <w:pStyle w:val="BodyText"/>
        <w:spacing w:line="237" w:lineRule="auto"/>
        <w:ind w:right="141" w:firstLine="568"/>
        <w:jc w:val="both"/>
      </w:pPr>
      <w:r>
        <w:rPr/>
        <w:t>AS hemorragiaS podem Ser claSSificadaS inicialmente em arteriaiS e venoSaS, e, para finS de primeiroS SocorroS, em internaS e externaS.</w:t>
      </w:r>
    </w:p>
    <w:p>
      <w:pPr>
        <w:pStyle w:val="BodyText"/>
        <w:ind w:right="143" w:firstLine="568"/>
        <w:jc w:val="both"/>
      </w:pPr>
      <w:r>
        <w:rPr>
          <w:u w:val="single"/>
        </w:rPr>
        <w:t>HemorragiaS</w:t>
      </w:r>
      <w:r>
        <w:rPr>
          <w:spacing w:val="-9"/>
          <w:u w:val="single"/>
        </w:rPr>
        <w:t> </w:t>
      </w:r>
      <w:r>
        <w:rPr>
          <w:u w:val="single"/>
        </w:rPr>
        <w:t>ArteriaiS</w:t>
      </w:r>
      <w:r>
        <w:rPr/>
        <w:t>:</w:t>
      </w:r>
      <w:r>
        <w:rPr>
          <w:spacing w:val="-9"/>
        </w:rPr>
        <w:t> </w:t>
      </w:r>
      <w:r>
        <w:rPr/>
        <w:t>É</w:t>
      </w:r>
      <w:r>
        <w:rPr>
          <w:spacing w:val="-9"/>
        </w:rPr>
        <w:t> </w:t>
      </w:r>
      <w:r>
        <w:rPr/>
        <w:t>aquela</w:t>
      </w:r>
      <w:r>
        <w:rPr>
          <w:spacing w:val="-9"/>
        </w:rPr>
        <w:t> </w:t>
      </w:r>
      <w:r>
        <w:rPr/>
        <w:t>hemorragia</w:t>
      </w:r>
      <w:r>
        <w:rPr>
          <w:spacing w:val="-9"/>
        </w:rPr>
        <w:t> </w:t>
      </w:r>
      <w:r>
        <w:rPr/>
        <w:t>em</w:t>
      </w:r>
      <w:r>
        <w:rPr>
          <w:spacing w:val="-10"/>
        </w:rPr>
        <w:t> </w:t>
      </w:r>
      <w:r>
        <w:rPr/>
        <w:t>que</w:t>
      </w:r>
      <w:r>
        <w:rPr>
          <w:spacing w:val="-9"/>
        </w:rPr>
        <w:t> </w:t>
      </w:r>
      <w:r>
        <w:rPr/>
        <w:t>o</w:t>
      </w:r>
      <w:r>
        <w:rPr>
          <w:spacing w:val="-9"/>
        </w:rPr>
        <w:t> </w:t>
      </w:r>
      <w:r>
        <w:rPr/>
        <w:t>Sangue</w:t>
      </w:r>
      <w:r>
        <w:rPr>
          <w:spacing w:val="-9"/>
        </w:rPr>
        <w:t> </w:t>
      </w:r>
      <w:r>
        <w:rPr/>
        <w:t>Sai</w:t>
      </w:r>
      <w:r>
        <w:rPr>
          <w:spacing w:val="-9"/>
        </w:rPr>
        <w:t> </w:t>
      </w:r>
      <w:r>
        <w:rPr/>
        <w:t>em jato pulSátil e Se apreSenta com coloração vermelho vivo.</w:t>
      </w:r>
    </w:p>
    <w:p>
      <w:pPr>
        <w:pStyle w:val="BodyText"/>
        <w:spacing w:line="237" w:lineRule="auto"/>
        <w:ind w:right="143" w:firstLine="568"/>
        <w:jc w:val="both"/>
      </w:pPr>
      <w:r>
        <w:rPr>
          <w:u w:val="single"/>
        </w:rPr>
        <w:t>HemorragiaS</w:t>
      </w:r>
      <w:r>
        <w:rPr>
          <w:spacing w:val="-12"/>
          <w:u w:val="single"/>
        </w:rPr>
        <w:t> </w:t>
      </w:r>
      <w:r>
        <w:rPr>
          <w:u w:val="single"/>
        </w:rPr>
        <w:t>VenoSaS</w:t>
      </w:r>
      <w:r>
        <w:rPr/>
        <w:t>:</w:t>
      </w:r>
      <w:r>
        <w:rPr>
          <w:spacing w:val="-12"/>
        </w:rPr>
        <w:t> </w:t>
      </w:r>
      <w:r>
        <w:rPr/>
        <w:t>É</w:t>
      </w:r>
      <w:r>
        <w:rPr>
          <w:spacing w:val="-12"/>
        </w:rPr>
        <w:t> </w:t>
      </w:r>
      <w:r>
        <w:rPr/>
        <w:t>aquela</w:t>
      </w:r>
      <w:r>
        <w:rPr>
          <w:spacing w:val="-12"/>
        </w:rPr>
        <w:t> </w:t>
      </w:r>
      <w:r>
        <w:rPr/>
        <w:t>hemorragia</w:t>
      </w:r>
      <w:r>
        <w:rPr>
          <w:spacing w:val="-12"/>
        </w:rPr>
        <w:t> </w:t>
      </w:r>
      <w:r>
        <w:rPr/>
        <w:t>em</w:t>
      </w:r>
      <w:r>
        <w:rPr>
          <w:spacing w:val="-12"/>
        </w:rPr>
        <w:t> </w:t>
      </w:r>
      <w:r>
        <w:rPr/>
        <w:t>que</w:t>
      </w:r>
      <w:r>
        <w:rPr>
          <w:spacing w:val="-12"/>
        </w:rPr>
        <w:t> </w:t>
      </w:r>
      <w:r>
        <w:rPr/>
        <w:t>o</w:t>
      </w:r>
      <w:r>
        <w:rPr>
          <w:spacing w:val="-12"/>
        </w:rPr>
        <w:t> </w:t>
      </w:r>
      <w:r>
        <w:rPr/>
        <w:t>Sangue</w:t>
      </w:r>
      <w:r>
        <w:rPr>
          <w:spacing w:val="-12"/>
        </w:rPr>
        <w:t> </w:t>
      </w:r>
      <w:r>
        <w:rPr/>
        <w:t>é</w:t>
      </w:r>
      <w:r>
        <w:rPr>
          <w:spacing w:val="-12"/>
        </w:rPr>
        <w:t> </w:t>
      </w:r>
      <w:r>
        <w:rPr/>
        <w:t>maiS </w:t>
      </w:r>
      <w:r>
        <w:rPr>
          <w:w w:val="105"/>
        </w:rPr>
        <w:t>eScuro e Sai continuamente e lentamente, eScorrendo pela ferida.</w:t>
      </w:r>
    </w:p>
    <w:p>
      <w:pPr>
        <w:pStyle w:val="BodyText"/>
        <w:ind w:right="144" w:firstLine="568"/>
        <w:jc w:val="both"/>
      </w:pPr>
      <w:r>
        <w:rPr>
          <w:w w:val="105"/>
          <w:u w:val="single"/>
        </w:rPr>
        <w:t>Hemorragia</w:t>
      </w:r>
      <w:r>
        <w:rPr>
          <w:spacing w:val="-16"/>
          <w:w w:val="105"/>
          <w:u w:val="single"/>
        </w:rPr>
        <w:t> </w:t>
      </w:r>
      <w:r>
        <w:rPr>
          <w:w w:val="105"/>
          <w:u w:val="single"/>
        </w:rPr>
        <w:t>Externa</w:t>
      </w:r>
      <w:r>
        <w:rPr>
          <w:w w:val="105"/>
        </w:rPr>
        <w:t>:</w:t>
      </w:r>
      <w:r>
        <w:rPr>
          <w:spacing w:val="-16"/>
          <w:w w:val="105"/>
        </w:rPr>
        <w:t> </w:t>
      </w:r>
      <w:r>
        <w:rPr>
          <w:w w:val="105"/>
        </w:rPr>
        <w:t>É</w:t>
      </w:r>
      <w:r>
        <w:rPr>
          <w:spacing w:val="-16"/>
          <w:w w:val="105"/>
        </w:rPr>
        <w:t> </w:t>
      </w:r>
      <w:r>
        <w:rPr>
          <w:w w:val="105"/>
        </w:rPr>
        <w:t>aquela</w:t>
      </w:r>
      <w:r>
        <w:rPr>
          <w:spacing w:val="-16"/>
          <w:w w:val="105"/>
        </w:rPr>
        <w:t> </w:t>
      </w:r>
      <w:r>
        <w:rPr>
          <w:w w:val="105"/>
        </w:rPr>
        <w:t>na</w:t>
      </w:r>
      <w:r>
        <w:rPr>
          <w:spacing w:val="-16"/>
          <w:w w:val="105"/>
        </w:rPr>
        <w:t> </w:t>
      </w:r>
      <w:r>
        <w:rPr>
          <w:w w:val="105"/>
        </w:rPr>
        <w:t>qual</w:t>
      </w:r>
      <w:r>
        <w:rPr>
          <w:spacing w:val="-16"/>
          <w:w w:val="105"/>
        </w:rPr>
        <w:t> </w:t>
      </w:r>
      <w:r>
        <w:rPr>
          <w:w w:val="105"/>
        </w:rPr>
        <w:t>o</w:t>
      </w:r>
      <w:r>
        <w:rPr>
          <w:spacing w:val="-16"/>
          <w:w w:val="105"/>
        </w:rPr>
        <w:t> </w:t>
      </w:r>
      <w:r>
        <w:rPr>
          <w:w w:val="105"/>
        </w:rPr>
        <w:t>Sangue</w:t>
      </w:r>
      <w:r>
        <w:rPr>
          <w:spacing w:val="-16"/>
          <w:w w:val="105"/>
        </w:rPr>
        <w:t> </w:t>
      </w:r>
      <w:r>
        <w:rPr>
          <w:w w:val="105"/>
        </w:rPr>
        <w:t>é</w:t>
      </w:r>
      <w:r>
        <w:rPr>
          <w:spacing w:val="-16"/>
          <w:w w:val="105"/>
        </w:rPr>
        <w:t> </w:t>
      </w:r>
      <w:r>
        <w:rPr>
          <w:w w:val="105"/>
        </w:rPr>
        <w:t>eliminado</w:t>
      </w:r>
      <w:r>
        <w:rPr>
          <w:spacing w:val="-16"/>
          <w:w w:val="105"/>
        </w:rPr>
        <w:t> </w:t>
      </w:r>
      <w:r>
        <w:rPr>
          <w:w w:val="105"/>
        </w:rPr>
        <w:t>para</w:t>
      </w:r>
      <w:r>
        <w:rPr>
          <w:spacing w:val="-16"/>
          <w:w w:val="105"/>
        </w:rPr>
        <w:t> </w:t>
      </w:r>
      <w:r>
        <w:rPr>
          <w:w w:val="105"/>
        </w:rPr>
        <w:t>o exterior do organiSmo, como acontece em qualquer ferimento externo, ou quando Se proceSSa noS ÓrgãoS internoS que Se comunicam com o exterior,</w:t>
      </w:r>
      <w:r>
        <w:rPr>
          <w:spacing w:val="-8"/>
          <w:w w:val="105"/>
        </w:rPr>
        <w:t> </w:t>
      </w:r>
      <w:r>
        <w:rPr>
          <w:w w:val="105"/>
        </w:rPr>
        <w:t>como</w:t>
      </w:r>
      <w:r>
        <w:rPr>
          <w:spacing w:val="-8"/>
          <w:w w:val="105"/>
        </w:rPr>
        <w:t> </w:t>
      </w:r>
      <w:r>
        <w:rPr>
          <w:w w:val="105"/>
        </w:rPr>
        <w:t>o</w:t>
      </w:r>
      <w:r>
        <w:rPr>
          <w:spacing w:val="-8"/>
          <w:w w:val="105"/>
        </w:rPr>
        <w:t> </w:t>
      </w:r>
      <w:r>
        <w:rPr>
          <w:w w:val="105"/>
        </w:rPr>
        <w:t>tubo</w:t>
      </w:r>
      <w:r>
        <w:rPr>
          <w:spacing w:val="-8"/>
          <w:w w:val="105"/>
        </w:rPr>
        <w:t> </w:t>
      </w:r>
      <w:r>
        <w:rPr>
          <w:w w:val="105"/>
        </w:rPr>
        <w:t>digeStivo,</w:t>
      </w:r>
      <w:r>
        <w:rPr>
          <w:spacing w:val="-8"/>
          <w:w w:val="105"/>
        </w:rPr>
        <w:t> </w:t>
      </w:r>
      <w:r>
        <w:rPr>
          <w:w w:val="105"/>
        </w:rPr>
        <w:t>ou</w:t>
      </w:r>
      <w:r>
        <w:rPr>
          <w:spacing w:val="-8"/>
          <w:w w:val="105"/>
        </w:rPr>
        <w:t> </w:t>
      </w:r>
      <w:r>
        <w:rPr>
          <w:w w:val="105"/>
        </w:rPr>
        <w:t>oS</w:t>
      </w:r>
      <w:r>
        <w:rPr>
          <w:spacing w:val="-8"/>
          <w:w w:val="105"/>
        </w:rPr>
        <w:t> </w:t>
      </w:r>
      <w:r>
        <w:rPr>
          <w:w w:val="105"/>
        </w:rPr>
        <w:t>pulmÕeS</w:t>
      </w:r>
      <w:r>
        <w:rPr>
          <w:spacing w:val="-8"/>
          <w:w w:val="105"/>
        </w:rPr>
        <w:t> </w:t>
      </w:r>
      <w:r>
        <w:rPr>
          <w:w w:val="105"/>
        </w:rPr>
        <w:t>ou</w:t>
      </w:r>
      <w:r>
        <w:rPr>
          <w:spacing w:val="-8"/>
          <w:w w:val="105"/>
        </w:rPr>
        <w:t> </w:t>
      </w:r>
      <w:r>
        <w:rPr>
          <w:w w:val="105"/>
        </w:rPr>
        <w:t>aS</w:t>
      </w:r>
      <w:r>
        <w:rPr>
          <w:spacing w:val="-8"/>
          <w:w w:val="105"/>
        </w:rPr>
        <w:t> </w:t>
      </w:r>
      <w:r>
        <w:rPr>
          <w:w w:val="105"/>
        </w:rPr>
        <w:t>viaS</w:t>
      </w:r>
      <w:r>
        <w:rPr>
          <w:spacing w:val="-8"/>
          <w:w w:val="105"/>
        </w:rPr>
        <w:t> </w:t>
      </w:r>
      <w:r>
        <w:rPr>
          <w:w w:val="105"/>
        </w:rPr>
        <w:t>urináriaS.</w:t>
      </w:r>
    </w:p>
    <w:p>
      <w:pPr>
        <w:pStyle w:val="BodyText"/>
        <w:spacing w:line="237" w:lineRule="auto"/>
        <w:ind w:right="141" w:firstLine="568"/>
        <w:jc w:val="both"/>
      </w:pPr>
      <w:r>
        <w:rPr>
          <w:w w:val="105"/>
          <w:u w:val="single"/>
        </w:rPr>
        <w:t>Hemorragia</w:t>
      </w:r>
      <w:r>
        <w:rPr>
          <w:spacing w:val="-12"/>
          <w:w w:val="105"/>
          <w:u w:val="single"/>
        </w:rPr>
        <w:t> </w:t>
      </w:r>
      <w:r>
        <w:rPr>
          <w:w w:val="105"/>
          <w:u w:val="single"/>
        </w:rPr>
        <w:t>lnterna</w:t>
      </w:r>
      <w:r>
        <w:rPr>
          <w:w w:val="105"/>
        </w:rPr>
        <w:t>:</w:t>
      </w:r>
      <w:r>
        <w:rPr>
          <w:spacing w:val="-12"/>
          <w:w w:val="105"/>
        </w:rPr>
        <w:t> </w:t>
      </w:r>
      <w:r>
        <w:rPr>
          <w:w w:val="105"/>
        </w:rPr>
        <w:t>É</w:t>
      </w:r>
      <w:r>
        <w:rPr>
          <w:spacing w:val="-12"/>
          <w:w w:val="105"/>
        </w:rPr>
        <w:t> </w:t>
      </w:r>
      <w:r>
        <w:rPr>
          <w:w w:val="105"/>
        </w:rPr>
        <w:t>aquela</w:t>
      </w:r>
      <w:r>
        <w:rPr>
          <w:spacing w:val="-12"/>
          <w:w w:val="105"/>
        </w:rPr>
        <w:t> </w:t>
      </w:r>
      <w:r>
        <w:rPr>
          <w:w w:val="105"/>
        </w:rPr>
        <w:t>na</w:t>
      </w:r>
      <w:r>
        <w:rPr>
          <w:spacing w:val="-12"/>
          <w:w w:val="105"/>
        </w:rPr>
        <w:t> </w:t>
      </w:r>
      <w:r>
        <w:rPr>
          <w:w w:val="105"/>
        </w:rPr>
        <w:t>qual</w:t>
      </w:r>
      <w:r>
        <w:rPr>
          <w:spacing w:val="-12"/>
          <w:w w:val="105"/>
        </w:rPr>
        <w:t> </w:t>
      </w:r>
      <w:r>
        <w:rPr>
          <w:w w:val="105"/>
        </w:rPr>
        <w:t>o</w:t>
      </w:r>
      <w:r>
        <w:rPr>
          <w:spacing w:val="-12"/>
          <w:w w:val="105"/>
        </w:rPr>
        <w:t> </w:t>
      </w:r>
      <w:r>
        <w:rPr>
          <w:w w:val="105"/>
        </w:rPr>
        <w:t>Sangue</w:t>
      </w:r>
      <w:r>
        <w:rPr>
          <w:spacing w:val="-12"/>
          <w:w w:val="105"/>
        </w:rPr>
        <w:t> </w:t>
      </w:r>
      <w:r>
        <w:rPr>
          <w:w w:val="105"/>
        </w:rPr>
        <w:t>extravaSa</w:t>
      </w:r>
      <w:r>
        <w:rPr>
          <w:spacing w:val="-12"/>
          <w:w w:val="105"/>
        </w:rPr>
        <w:t> </w:t>
      </w:r>
      <w:r>
        <w:rPr>
          <w:w w:val="105"/>
        </w:rPr>
        <w:t>em</w:t>
      </w:r>
      <w:r>
        <w:rPr>
          <w:spacing w:val="-13"/>
          <w:w w:val="105"/>
        </w:rPr>
        <w:t> </w:t>
      </w:r>
      <w:r>
        <w:rPr>
          <w:w w:val="105"/>
        </w:rPr>
        <w:t>uma </w:t>
      </w:r>
      <w:r>
        <w:rPr>
          <w:spacing w:val="-4"/>
          <w:w w:val="105"/>
        </w:rPr>
        <w:t>cavidade pré-formada do organiSmo, como o peritoneu, pleura, pericárdio, </w:t>
      </w:r>
      <w:r>
        <w:rPr>
          <w:w w:val="105"/>
        </w:rPr>
        <w:t>meningeS, cavidade craniana e câmara do olho.</w:t>
      </w:r>
    </w:p>
    <w:p>
      <w:pPr>
        <w:pStyle w:val="Heading3"/>
        <w:spacing w:before="231"/>
      </w:pPr>
      <w:r>
        <w:rPr>
          <w:w w:val="85"/>
        </w:rPr>
        <w:t>COnteqüênCiat</w:t>
      </w:r>
      <w:r>
        <w:rPr/>
        <w:t> </w:t>
      </w:r>
      <w:r>
        <w:rPr>
          <w:w w:val="85"/>
        </w:rPr>
        <w:t>dat</w:t>
      </w:r>
      <w:r>
        <w:rPr/>
        <w:t> </w:t>
      </w:r>
      <w:r>
        <w:rPr>
          <w:spacing w:val="-2"/>
          <w:w w:val="85"/>
        </w:rPr>
        <w:t>HemOrragiat</w:t>
      </w:r>
    </w:p>
    <w:p>
      <w:pPr>
        <w:pStyle w:val="ListParagraph"/>
        <w:numPr>
          <w:ilvl w:val="0"/>
          <w:numId w:val="30"/>
        </w:numPr>
        <w:tabs>
          <w:tab w:pos="1426" w:val="left" w:leader="none"/>
        </w:tabs>
        <w:spacing w:line="240" w:lineRule="auto" w:before="241" w:after="0"/>
        <w:ind w:left="707" w:right="150" w:firstLine="568"/>
        <w:jc w:val="both"/>
        <w:rPr>
          <w:sz w:val="20"/>
        </w:rPr>
      </w:pPr>
      <w:r>
        <w:rPr>
          <w:w w:val="105"/>
          <w:sz w:val="20"/>
        </w:rPr>
        <w:t>HemorragiaS</w:t>
      </w:r>
      <w:r>
        <w:rPr>
          <w:spacing w:val="-17"/>
          <w:w w:val="105"/>
          <w:sz w:val="20"/>
        </w:rPr>
        <w:t> </w:t>
      </w:r>
      <w:r>
        <w:rPr>
          <w:w w:val="105"/>
          <w:sz w:val="20"/>
        </w:rPr>
        <w:t>graveS</w:t>
      </w:r>
      <w:r>
        <w:rPr>
          <w:spacing w:val="-16"/>
          <w:w w:val="105"/>
          <w:sz w:val="20"/>
        </w:rPr>
        <w:t> </w:t>
      </w:r>
      <w:r>
        <w:rPr>
          <w:w w:val="105"/>
          <w:sz w:val="20"/>
        </w:rPr>
        <w:t>não</w:t>
      </w:r>
      <w:r>
        <w:rPr>
          <w:spacing w:val="-17"/>
          <w:w w:val="105"/>
          <w:sz w:val="20"/>
        </w:rPr>
        <w:t> </w:t>
      </w:r>
      <w:r>
        <w:rPr>
          <w:w w:val="105"/>
          <w:sz w:val="20"/>
        </w:rPr>
        <w:t>tratadaS</w:t>
      </w:r>
      <w:r>
        <w:rPr>
          <w:spacing w:val="-16"/>
          <w:w w:val="105"/>
          <w:sz w:val="20"/>
        </w:rPr>
        <w:t> </w:t>
      </w:r>
      <w:r>
        <w:rPr>
          <w:w w:val="105"/>
          <w:sz w:val="20"/>
        </w:rPr>
        <w:t>ocaSionam</w:t>
      </w:r>
      <w:r>
        <w:rPr>
          <w:spacing w:val="-17"/>
          <w:w w:val="105"/>
          <w:sz w:val="20"/>
        </w:rPr>
        <w:t> </w:t>
      </w:r>
      <w:r>
        <w:rPr>
          <w:w w:val="105"/>
          <w:sz w:val="20"/>
        </w:rPr>
        <w:t>o</w:t>
      </w:r>
      <w:r>
        <w:rPr>
          <w:spacing w:val="-16"/>
          <w:w w:val="105"/>
          <w:sz w:val="20"/>
        </w:rPr>
        <w:t> </w:t>
      </w:r>
      <w:r>
        <w:rPr>
          <w:w w:val="105"/>
          <w:sz w:val="20"/>
        </w:rPr>
        <w:t>deSenvolvimento do eStado de choque e morte.</w:t>
      </w:r>
    </w:p>
    <w:p>
      <w:pPr>
        <w:pStyle w:val="ListParagraph"/>
        <w:numPr>
          <w:ilvl w:val="0"/>
          <w:numId w:val="30"/>
        </w:numPr>
        <w:tabs>
          <w:tab w:pos="1426" w:val="left" w:leader="none"/>
        </w:tabs>
        <w:spacing w:line="237" w:lineRule="auto" w:before="0" w:after="0"/>
        <w:ind w:left="707" w:right="145" w:firstLine="568"/>
        <w:jc w:val="both"/>
        <w:rPr>
          <w:sz w:val="20"/>
        </w:rPr>
      </w:pPr>
      <w:r>
        <w:rPr>
          <w:spacing w:val="-2"/>
          <w:sz w:val="20"/>
        </w:rPr>
        <w:t>HemorragiaS</w:t>
      </w:r>
      <w:r>
        <w:rPr>
          <w:spacing w:val="-13"/>
          <w:sz w:val="20"/>
        </w:rPr>
        <w:t> </w:t>
      </w:r>
      <w:r>
        <w:rPr>
          <w:spacing w:val="-2"/>
          <w:sz w:val="20"/>
        </w:rPr>
        <w:t>lentaS</w:t>
      </w:r>
      <w:r>
        <w:rPr>
          <w:spacing w:val="-13"/>
          <w:sz w:val="20"/>
        </w:rPr>
        <w:t> </w:t>
      </w:r>
      <w:r>
        <w:rPr>
          <w:spacing w:val="-2"/>
          <w:sz w:val="20"/>
        </w:rPr>
        <w:t>e</w:t>
      </w:r>
      <w:r>
        <w:rPr>
          <w:spacing w:val="-13"/>
          <w:sz w:val="20"/>
        </w:rPr>
        <w:t> </w:t>
      </w:r>
      <w:r>
        <w:rPr>
          <w:spacing w:val="-2"/>
          <w:sz w:val="20"/>
        </w:rPr>
        <w:t>crÔnicaS</w:t>
      </w:r>
      <w:r>
        <w:rPr>
          <w:spacing w:val="-13"/>
          <w:sz w:val="20"/>
        </w:rPr>
        <w:t> </w:t>
      </w:r>
      <w:r>
        <w:rPr>
          <w:spacing w:val="-2"/>
          <w:sz w:val="20"/>
        </w:rPr>
        <w:t>(por</w:t>
      </w:r>
      <w:r>
        <w:rPr>
          <w:spacing w:val="-13"/>
          <w:sz w:val="20"/>
        </w:rPr>
        <w:t> </w:t>
      </w:r>
      <w:r>
        <w:rPr>
          <w:spacing w:val="-2"/>
          <w:sz w:val="20"/>
        </w:rPr>
        <w:t>exemplo,</w:t>
      </w:r>
      <w:r>
        <w:rPr>
          <w:spacing w:val="-13"/>
          <w:sz w:val="20"/>
        </w:rPr>
        <w:t> </w:t>
      </w:r>
      <w:r>
        <w:rPr>
          <w:spacing w:val="-2"/>
          <w:sz w:val="20"/>
        </w:rPr>
        <w:t>atravéS</w:t>
      </w:r>
      <w:r>
        <w:rPr>
          <w:spacing w:val="-13"/>
          <w:sz w:val="20"/>
        </w:rPr>
        <w:t> </w:t>
      </w:r>
      <w:r>
        <w:rPr>
          <w:spacing w:val="-2"/>
          <w:sz w:val="20"/>
        </w:rPr>
        <w:t>de</w:t>
      </w:r>
      <w:r>
        <w:rPr>
          <w:spacing w:val="-13"/>
          <w:sz w:val="20"/>
        </w:rPr>
        <w:t> </w:t>
      </w:r>
      <w:r>
        <w:rPr>
          <w:spacing w:val="-2"/>
          <w:sz w:val="20"/>
        </w:rPr>
        <w:t>uma</w:t>
      </w:r>
      <w:r>
        <w:rPr>
          <w:spacing w:val="-13"/>
          <w:sz w:val="20"/>
        </w:rPr>
        <w:t> </w:t>
      </w:r>
      <w:r>
        <w:rPr>
          <w:spacing w:val="-2"/>
          <w:sz w:val="20"/>
        </w:rPr>
        <w:t>úlcera) </w:t>
      </w:r>
      <w:r>
        <w:rPr>
          <w:sz w:val="20"/>
        </w:rPr>
        <w:t>cauSam anemia (ou Seja, quantidade baixa de glÓbuloS vermelhoS).</w:t>
      </w:r>
    </w:p>
    <w:p>
      <w:pPr>
        <w:pStyle w:val="Heading3"/>
        <w:spacing w:before="236"/>
      </w:pPr>
      <w:r>
        <w:rPr>
          <w:w w:val="80"/>
        </w:rPr>
        <w:t>QuadrO</w:t>
      </w:r>
      <w:r>
        <w:rPr>
          <w:spacing w:val="1"/>
        </w:rPr>
        <w:t> </w:t>
      </w:r>
      <w:r>
        <w:rPr>
          <w:spacing w:val="-2"/>
          <w:w w:val="90"/>
        </w:rPr>
        <w:t>ClíniCO</w:t>
      </w:r>
    </w:p>
    <w:p>
      <w:pPr>
        <w:pStyle w:val="BodyText"/>
        <w:spacing w:before="242"/>
        <w:ind w:right="138" w:firstLine="568"/>
        <w:jc w:val="both"/>
      </w:pPr>
      <w:r>
        <w:rPr>
          <w:w w:val="105"/>
        </w:rPr>
        <w:t>Varia</w:t>
      </w:r>
      <w:r>
        <w:rPr>
          <w:w w:val="105"/>
        </w:rPr>
        <w:t> com</w:t>
      </w:r>
      <w:r>
        <w:rPr>
          <w:w w:val="105"/>
        </w:rPr>
        <w:t> a</w:t>
      </w:r>
      <w:r>
        <w:rPr>
          <w:w w:val="105"/>
        </w:rPr>
        <w:t> quantidade</w:t>
      </w:r>
      <w:r>
        <w:rPr>
          <w:w w:val="105"/>
        </w:rPr>
        <w:t> perdida</w:t>
      </w:r>
      <w:r>
        <w:rPr>
          <w:w w:val="105"/>
        </w:rPr>
        <w:t> de</w:t>
      </w:r>
      <w:r>
        <w:rPr>
          <w:w w:val="105"/>
        </w:rPr>
        <w:t> Sangue,</w:t>
      </w:r>
      <w:r>
        <w:rPr>
          <w:w w:val="105"/>
        </w:rPr>
        <w:t> velocidade</w:t>
      </w:r>
      <w:r>
        <w:rPr>
          <w:w w:val="105"/>
        </w:rPr>
        <w:t> do Sangramento, eStado prévio de Saúde e idade do acidentado.</w:t>
      </w:r>
    </w:p>
    <w:p>
      <w:pPr>
        <w:pStyle w:val="ListParagraph"/>
        <w:numPr>
          <w:ilvl w:val="0"/>
          <w:numId w:val="31"/>
        </w:numPr>
        <w:tabs>
          <w:tab w:pos="1004" w:val="left" w:leader="none"/>
        </w:tabs>
        <w:spacing w:line="240" w:lineRule="auto" w:before="237" w:after="0"/>
        <w:ind w:left="1004" w:right="0" w:hanging="297"/>
        <w:jc w:val="left"/>
        <w:rPr>
          <w:sz w:val="20"/>
        </w:rPr>
      </w:pPr>
      <w:r>
        <w:rPr>
          <w:spacing w:val="9"/>
          <w:sz w:val="20"/>
        </w:rPr>
        <w:t>Quantidade</w:t>
      </w:r>
      <w:r>
        <w:rPr>
          <w:spacing w:val="74"/>
          <w:sz w:val="20"/>
        </w:rPr>
        <w:t> </w:t>
      </w:r>
      <w:r>
        <w:rPr>
          <w:sz w:val="20"/>
        </w:rPr>
        <w:t>de</w:t>
      </w:r>
      <w:r>
        <w:rPr>
          <w:spacing w:val="75"/>
          <w:sz w:val="20"/>
        </w:rPr>
        <w:t> </w:t>
      </w:r>
      <w:r>
        <w:rPr>
          <w:spacing w:val="9"/>
          <w:sz w:val="20"/>
        </w:rPr>
        <w:t>Sangue</w:t>
      </w:r>
      <w:r>
        <w:rPr>
          <w:spacing w:val="75"/>
          <w:sz w:val="20"/>
        </w:rPr>
        <w:t> </w:t>
      </w:r>
      <w:r>
        <w:rPr>
          <w:spacing w:val="9"/>
          <w:sz w:val="20"/>
        </w:rPr>
        <w:t>perdido</w:t>
      </w:r>
      <w:r>
        <w:rPr>
          <w:spacing w:val="74"/>
          <w:sz w:val="20"/>
        </w:rPr>
        <w:t> </w:t>
      </w:r>
      <w:r>
        <w:rPr>
          <w:spacing w:val="9"/>
          <w:sz w:val="20"/>
        </w:rPr>
        <w:t>(Quadro</w:t>
      </w:r>
      <w:r>
        <w:rPr>
          <w:spacing w:val="75"/>
          <w:sz w:val="20"/>
        </w:rPr>
        <w:t> </w:t>
      </w:r>
      <w:r>
        <w:rPr>
          <w:spacing w:val="6"/>
          <w:sz w:val="20"/>
        </w:rPr>
        <w:t>IX)</w:t>
      </w:r>
    </w:p>
    <w:p>
      <w:pPr>
        <w:pStyle w:val="BodyText"/>
        <w:spacing w:before="239"/>
        <w:ind w:right="133" w:firstLine="568"/>
        <w:jc w:val="both"/>
      </w:pPr>
      <w:r>
        <w:rPr/>
        <w:t>Quanto maior a </w:t>
      </w:r>
      <w:r>
        <w:rPr>
          <w:spacing w:val="9"/>
        </w:rPr>
        <w:t>quantidade</w:t>
      </w:r>
      <w:r>
        <w:rPr>
          <w:spacing w:val="9"/>
        </w:rPr>
        <w:t> perdida,</w:t>
      </w:r>
      <w:r>
        <w:rPr>
          <w:spacing w:val="9"/>
        </w:rPr>
        <w:t> </w:t>
      </w:r>
      <w:r>
        <w:rPr/>
        <w:t>maiS </w:t>
      </w:r>
      <w:r>
        <w:rPr>
          <w:spacing w:val="9"/>
        </w:rPr>
        <w:t>graveS</w:t>
      </w:r>
      <w:r>
        <w:rPr>
          <w:spacing w:val="9"/>
        </w:rPr>
        <w:t> </w:t>
      </w:r>
      <w:r>
        <w:rPr/>
        <w:t>Serão </w:t>
      </w:r>
      <w:r>
        <w:rPr>
          <w:spacing w:val="11"/>
        </w:rPr>
        <w:t>aS </w:t>
      </w:r>
      <w:r>
        <w:rPr/>
        <w:t>hemorragiaS. Geralmente a perda de Sangue não pode Ser medida, maS pode Ser eStimada atravéS da avaliação do acidentado (SinaiS de choque compenSado ou deScompenSado).</w:t>
      </w:r>
    </w:p>
    <w:p>
      <w:pPr>
        <w:pStyle w:val="BodyText"/>
        <w:spacing w:after="0"/>
        <w:jc w:val="both"/>
        <w:sectPr>
          <w:pgSz w:w="8400" w:h="11900"/>
          <w:pgMar w:header="313" w:footer="465" w:top="520" w:bottom="660" w:left="425" w:right="425"/>
        </w:sectPr>
      </w:pPr>
    </w:p>
    <w:p>
      <w:pPr>
        <w:pStyle w:val="BodyText"/>
        <w:spacing w:before="15"/>
        <w:ind w:left="0"/>
      </w:pPr>
    </w:p>
    <w:tbl>
      <w:tblPr>
        <w:tblW w:w="0" w:type="auto"/>
        <w:jc w:val="left"/>
        <w:tblInd w:w="16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659"/>
        <w:gridCol w:w="4013"/>
      </w:tblGrid>
      <w:tr>
        <w:trPr>
          <w:trHeight w:val="595" w:hRule="atLeast"/>
        </w:trPr>
        <w:tc>
          <w:tcPr>
            <w:tcW w:w="2659" w:type="dxa"/>
            <w:shd w:val="clear" w:color="auto" w:fill="DADBDC"/>
          </w:tcPr>
          <w:p>
            <w:pPr>
              <w:pStyle w:val="TableParagraph"/>
              <w:spacing w:line="247" w:lineRule="auto" w:before="57"/>
              <w:ind w:left="921" w:hanging="790"/>
              <w:jc w:val="left"/>
              <w:rPr>
                <w:sz w:val="19"/>
              </w:rPr>
            </w:pPr>
            <w:r>
              <w:rPr>
                <w:b/>
                <w:color w:val="231F20"/>
                <w:w w:val="110"/>
                <w:sz w:val="19"/>
              </w:rPr>
              <w:t>Quantidade</w:t>
            </w:r>
            <w:r>
              <w:rPr>
                <w:b/>
                <w:color w:val="231F20"/>
                <w:spacing w:val="-3"/>
                <w:w w:val="110"/>
                <w:sz w:val="19"/>
              </w:rPr>
              <w:t> </w:t>
            </w:r>
            <w:r>
              <w:rPr>
                <w:b/>
                <w:color w:val="231F20"/>
                <w:w w:val="110"/>
                <w:sz w:val="19"/>
              </w:rPr>
              <w:t>de</w:t>
            </w:r>
            <w:r>
              <w:rPr>
                <w:b/>
                <w:color w:val="231F20"/>
                <w:spacing w:val="-3"/>
                <w:w w:val="110"/>
                <w:sz w:val="19"/>
              </w:rPr>
              <w:t> </w:t>
            </w:r>
            <w:r>
              <w:rPr>
                <w:b/>
                <w:color w:val="231F20"/>
                <w:w w:val="110"/>
                <w:sz w:val="19"/>
              </w:rPr>
              <w:t>Sangue </w:t>
            </w:r>
            <w:r>
              <w:rPr>
                <w:color w:val="231F20"/>
                <w:spacing w:val="-2"/>
                <w:w w:val="115"/>
                <w:sz w:val="19"/>
              </w:rPr>
              <w:t>perdido</w:t>
            </w:r>
          </w:p>
        </w:tc>
        <w:tc>
          <w:tcPr>
            <w:tcW w:w="4013" w:type="dxa"/>
            <w:shd w:val="clear" w:color="auto" w:fill="DADBDC"/>
          </w:tcPr>
          <w:p>
            <w:pPr>
              <w:pStyle w:val="TableParagraph"/>
              <w:spacing w:before="175"/>
              <w:ind w:left="16"/>
              <w:rPr>
                <w:b/>
                <w:sz w:val="19"/>
              </w:rPr>
            </w:pPr>
            <w:r>
              <w:rPr>
                <w:b/>
                <w:color w:val="231F20"/>
                <w:spacing w:val="-2"/>
                <w:w w:val="105"/>
                <w:sz w:val="19"/>
              </w:rPr>
              <w:t>AlteraçÕeS</w:t>
            </w:r>
          </w:p>
        </w:tc>
      </w:tr>
      <w:tr>
        <w:trPr>
          <w:trHeight w:val="995" w:hRule="atLeast"/>
        </w:trPr>
        <w:tc>
          <w:tcPr>
            <w:tcW w:w="2659" w:type="dxa"/>
            <w:shd w:val="clear" w:color="auto" w:fill="F3F4F4"/>
          </w:tcPr>
          <w:p>
            <w:pPr>
              <w:pStyle w:val="TableParagraph"/>
              <w:spacing w:before="4"/>
              <w:jc w:val="left"/>
              <w:rPr>
                <w:sz w:val="16"/>
              </w:rPr>
            </w:pPr>
          </w:p>
          <w:p>
            <w:pPr>
              <w:pStyle w:val="TableParagraph"/>
              <w:spacing w:line="244" w:lineRule="auto"/>
              <w:ind w:left="177" w:right="114" w:hanging="33"/>
              <w:rPr>
                <w:sz w:val="16"/>
              </w:rPr>
            </w:pPr>
            <w:r>
              <w:rPr>
                <w:color w:val="231F20"/>
                <w:w w:val="125"/>
                <w:sz w:val="16"/>
              </w:rPr>
              <w:t>PerdaS de até 15% (aproximadamente</w:t>
            </w:r>
            <w:r>
              <w:rPr>
                <w:color w:val="231F20"/>
                <w:spacing w:val="-9"/>
                <w:w w:val="125"/>
                <w:sz w:val="16"/>
              </w:rPr>
              <w:t> </w:t>
            </w:r>
            <w:r>
              <w:rPr>
                <w:color w:val="231F20"/>
                <w:w w:val="125"/>
                <w:sz w:val="16"/>
              </w:rPr>
              <w:t>750</w:t>
            </w:r>
            <w:r>
              <w:rPr>
                <w:color w:val="231F20"/>
                <w:spacing w:val="-14"/>
                <w:w w:val="125"/>
                <w:sz w:val="16"/>
              </w:rPr>
              <w:t> </w:t>
            </w:r>
            <w:r>
              <w:rPr>
                <w:color w:val="231F20"/>
                <w:w w:val="125"/>
                <w:sz w:val="16"/>
              </w:rPr>
              <w:t>ml em adultoS)</w:t>
            </w:r>
          </w:p>
        </w:tc>
        <w:tc>
          <w:tcPr>
            <w:tcW w:w="4013" w:type="dxa"/>
            <w:shd w:val="clear" w:color="auto" w:fill="F3F4F4"/>
          </w:tcPr>
          <w:p>
            <w:pPr>
              <w:pStyle w:val="TableParagraph"/>
              <w:spacing w:before="4"/>
              <w:jc w:val="left"/>
              <w:rPr>
                <w:sz w:val="16"/>
              </w:rPr>
            </w:pPr>
          </w:p>
          <w:p>
            <w:pPr>
              <w:pStyle w:val="TableParagraph"/>
              <w:spacing w:line="244" w:lineRule="auto"/>
              <w:ind w:left="185" w:right="145" w:hanging="1"/>
              <w:rPr>
                <w:sz w:val="16"/>
              </w:rPr>
            </w:pPr>
            <w:r>
              <w:rPr>
                <w:color w:val="231F20"/>
                <w:w w:val="120"/>
                <w:sz w:val="16"/>
              </w:rPr>
              <w:t>Geralmente não cauSam alteraçÕeS. São totalmente compenSadaS pelo corpo. Ex. doação de Sangue.</w:t>
            </w:r>
          </w:p>
        </w:tc>
      </w:tr>
      <w:tr>
        <w:trPr>
          <w:trHeight w:val="2258" w:hRule="atLeast"/>
        </w:trPr>
        <w:tc>
          <w:tcPr>
            <w:tcW w:w="2659" w:type="dxa"/>
          </w:tcPr>
          <w:p>
            <w:pPr>
              <w:pStyle w:val="TableParagraph"/>
              <w:jc w:val="left"/>
              <w:rPr>
                <w:sz w:val="16"/>
              </w:rPr>
            </w:pPr>
          </w:p>
          <w:p>
            <w:pPr>
              <w:pStyle w:val="TableParagraph"/>
              <w:jc w:val="left"/>
              <w:rPr>
                <w:sz w:val="16"/>
              </w:rPr>
            </w:pPr>
          </w:p>
          <w:p>
            <w:pPr>
              <w:pStyle w:val="TableParagraph"/>
              <w:spacing w:before="151"/>
              <w:jc w:val="left"/>
              <w:rPr>
                <w:sz w:val="16"/>
              </w:rPr>
            </w:pPr>
          </w:p>
          <w:p>
            <w:pPr>
              <w:pStyle w:val="TableParagraph"/>
              <w:spacing w:line="244" w:lineRule="auto"/>
              <w:ind w:left="128" w:right="92" w:hanging="5"/>
              <w:rPr>
                <w:sz w:val="16"/>
              </w:rPr>
            </w:pPr>
            <w:r>
              <w:rPr>
                <w:color w:val="231F20"/>
                <w:w w:val="120"/>
                <w:sz w:val="16"/>
              </w:rPr>
              <w:t>PerdaS maioreS que 15% e menoreS que 30%(aproximadamente 750</w:t>
            </w:r>
          </w:p>
          <w:p>
            <w:pPr>
              <w:pStyle w:val="TableParagraph"/>
              <w:spacing w:line="191" w:lineRule="exact"/>
              <w:ind w:left="48"/>
              <w:rPr>
                <w:sz w:val="16"/>
              </w:rPr>
            </w:pPr>
            <w:r>
              <w:rPr>
                <w:color w:val="231F20"/>
                <w:w w:val="120"/>
                <w:sz w:val="16"/>
              </w:rPr>
              <w:t>a</w:t>
            </w:r>
            <w:r>
              <w:rPr>
                <w:color w:val="231F20"/>
                <w:spacing w:val="-4"/>
                <w:w w:val="120"/>
                <w:sz w:val="16"/>
              </w:rPr>
              <w:t> </w:t>
            </w:r>
            <w:r>
              <w:rPr>
                <w:color w:val="231F20"/>
                <w:w w:val="120"/>
                <w:sz w:val="16"/>
              </w:rPr>
              <w:t>1.500</w:t>
            </w:r>
            <w:r>
              <w:rPr>
                <w:color w:val="231F20"/>
                <w:spacing w:val="-5"/>
                <w:w w:val="120"/>
                <w:sz w:val="16"/>
              </w:rPr>
              <w:t> ml)</w:t>
            </w:r>
          </w:p>
        </w:tc>
        <w:tc>
          <w:tcPr>
            <w:tcW w:w="4013" w:type="dxa"/>
          </w:tcPr>
          <w:p>
            <w:pPr>
              <w:pStyle w:val="TableParagraph"/>
              <w:jc w:val="left"/>
              <w:rPr>
                <w:sz w:val="16"/>
              </w:rPr>
            </w:pPr>
          </w:p>
          <w:p>
            <w:pPr>
              <w:pStyle w:val="TableParagraph"/>
              <w:spacing w:before="50"/>
              <w:jc w:val="left"/>
              <w:rPr>
                <w:sz w:val="16"/>
              </w:rPr>
            </w:pPr>
          </w:p>
          <w:p>
            <w:pPr>
              <w:pStyle w:val="TableParagraph"/>
              <w:spacing w:line="244" w:lineRule="auto"/>
              <w:ind w:left="202" w:right="149" w:hanging="1"/>
              <w:rPr>
                <w:sz w:val="16"/>
              </w:rPr>
            </w:pPr>
            <w:r>
              <w:rPr>
                <w:color w:val="231F20"/>
                <w:w w:val="125"/>
                <w:sz w:val="16"/>
              </w:rPr>
              <w:t>Geralmente cauSam eStado de choque, anSiedade, Sede, taquicardia (com freqüência</w:t>
            </w:r>
            <w:r>
              <w:rPr>
                <w:color w:val="231F20"/>
                <w:spacing w:val="-10"/>
                <w:w w:val="125"/>
                <w:sz w:val="16"/>
              </w:rPr>
              <w:t> </w:t>
            </w:r>
            <w:r>
              <w:rPr>
                <w:color w:val="231F20"/>
                <w:w w:val="125"/>
                <w:sz w:val="16"/>
              </w:rPr>
              <w:t>cardíaca</w:t>
            </w:r>
            <w:r>
              <w:rPr>
                <w:color w:val="231F20"/>
                <w:spacing w:val="-10"/>
                <w:w w:val="125"/>
                <w:sz w:val="16"/>
              </w:rPr>
              <w:t> </w:t>
            </w:r>
            <w:r>
              <w:rPr>
                <w:color w:val="231F20"/>
                <w:w w:val="125"/>
                <w:sz w:val="16"/>
              </w:rPr>
              <w:t>entre</w:t>
            </w:r>
            <w:r>
              <w:rPr>
                <w:color w:val="231F20"/>
                <w:spacing w:val="-6"/>
                <w:w w:val="125"/>
                <w:sz w:val="16"/>
              </w:rPr>
              <w:t> </w:t>
            </w:r>
            <w:r>
              <w:rPr>
                <w:color w:val="231F20"/>
                <w:w w:val="125"/>
                <w:sz w:val="16"/>
              </w:rPr>
              <w:t>100-120/min.), pulSo</w:t>
            </w:r>
            <w:r>
              <w:rPr>
                <w:color w:val="231F20"/>
                <w:spacing w:val="-6"/>
                <w:w w:val="125"/>
                <w:sz w:val="16"/>
              </w:rPr>
              <w:t> </w:t>
            </w:r>
            <w:r>
              <w:rPr>
                <w:color w:val="231F20"/>
                <w:w w:val="125"/>
                <w:sz w:val="16"/>
              </w:rPr>
              <w:t>radial</w:t>
            </w:r>
            <w:r>
              <w:rPr>
                <w:color w:val="231F20"/>
                <w:spacing w:val="-6"/>
                <w:w w:val="125"/>
                <w:sz w:val="16"/>
              </w:rPr>
              <w:t> </w:t>
            </w:r>
            <w:r>
              <w:rPr>
                <w:color w:val="231F20"/>
                <w:w w:val="125"/>
                <w:sz w:val="16"/>
              </w:rPr>
              <w:t>fraco,</w:t>
            </w:r>
            <w:r>
              <w:rPr>
                <w:color w:val="231F20"/>
                <w:spacing w:val="-6"/>
                <w:w w:val="125"/>
                <w:sz w:val="16"/>
              </w:rPr>
              <w:t> </w:t>
            </w:r>
            <w:r>
              <w:rPr>
                <w:color w:val="231F20"/>
                <w:w w:val="125"/>
                <w:sz w:val="16"/>
              </w:rPr>
              <w:t>pele</w:t>
            </w:r>
            <w:r>
              <w:rPr>
                <w:color w:val="231F20"/>
                <w:spacing w:val="-9"/>
                <w:w w:val="125"/>
                <w:sz w:val="16"/>
              </w:rPr>
              <w:t> </w:t>
            </w:r>
            <w:r>
              <w:rPr>
                <w:color w:val="231F20"/>
                <w:w w:val="125"/>
                <w:sz w:val="16"/>
              </w:rPr>
              <w:t>fria,</w:t>
            </w:r>
            <w:r>
              <w:rPr>
                <w:color w:val="231F20"/>
                <w:spacing w:val="-6"/>
                <w:w w:val="125"/>
                <w:sz w:val="16"/>
              </w:rPr>
              <w:t> </w:t>
            </w:r>
            <w:r>
              <w:rPr>
                <w:color w:val="231F20"/>
                <w:w w:val="125"/>
                <w:sz w:val="16"/>
              </w:rPr>
              <w:t>palidez,</w:t>
            </w:r>
            <w:r>
              <w:rPr>
                <w:color w:val="231F20"/>
                <w:spacing w:val="-6"/>
                <w:w w:val="125"/>
                <w:sz w:val="16"/>
              </w:rPr>
              <w:t> </w:t>
            </w:r>
            <w:r>
              <w:rPr>
                <w:color w:val="231F20"/>
                <w:w w:val="125"/>
                <w:sz w:val="16"/>
              </w:rPr>
              <w:t>Suor frio, freqüência reSpiratÓria maior que 20/min. e enchimento capilar lentificado (maior que 2 Seg.).</w:t>
            </w:r>
          </w:p>
        </w:tc>
      </w:tr>
      <w:tr>
        <w:trPr>
          <w:trHeight w:val="2786" w:hRule="atLeast"/>
        </w:trPr>
        <w:tc>
          <w:tcPr>
            <w:tcW w:w="2659" w:type="dxa"/>
          </w:tcPr>
          <w:p>
            <w:pPr>
              <w:pStyle w:val="TableParagraph"/>
              <w:jc w:val="left"/>
              <w:rPr>
                <w:sz w:val="16"/>
              </w:rPr>
            </w:pPr>
          </w:p>
          <w:p>
            <w:pPr>
              <w:pStyle w:val="TableParagraph"/>
              <w:jc w:val="left"/>
              <w:rPr>
                <w:sz w:val="16"/>
              </w:rPr>
            </w:pPr>
          </w:p>
          <w:p>
            <w:pPr>
              <w:pStyle w:val="TableParagraph"/>
              <w:jc w:val="left"/>
              <w:rPr>
                <w:sz w:val="16"/>
              </w:rPr>
            </w:pPr>
          </w:p>
          <w:p>
            <w:pPr>
              <w:pStyle w:val="TableParagraph"/>
              <w:jc w:val="left"/>
              <w:rPr>
                <w:sz w:val="16"/>
              </w:rPr>
            </w:pPr>
          </w:p>
          <w:p>
            <w:pPr>
              <w:pStyle w:val="TableParagraph"/>
              <w:jc w:val="left"/>
              <w:rPr>
                <w:sz w:val="16"/>
              </w:rPr>
            </w:pPr>
          </w:p>
          <w:p>
            <w:pPr>
              <w:pStyle w:val="TableParagraph"/>
              <w:spacing w:before="32"/>
              <w:jc w:val="left"/>
              <w:rPr>
                <w:sz w:val="16"/>
              </w:rPr>
            </w:pPr>
          </w:p>
          <w:p>
            <w:pPr>
              <w:pStyle w:val="TableParagraph"/>
              <w:spacing w:line="244" w:lineRule="auto"/>
              <w:ind w:left="138" w:firstLine="480"/>
              <w:jc w:val="left"/>
              <w:rPr>
                <w:sz w:val="16"/>
              </w:rPr>
            </w:pPr>
            <w:r>
              <w:rPr>
                <w:color w:val="231F20"/>
                <w:w w:val="120"/>
                <w:sz w:val="16"/>
              </w:rPr>
              <w:t>PerdaS acima de 30%(maioreS</w:t>
            </w:r>
            <w:r>
              <w:rPr>
                <w:color w:val="231F20"/>
                <w:spacing w:val="-10"/>
                <w:w w:val="120"/>
                <w:sz w:val="16"/>
              </w:rPr>
              <w:t> </w:t>
            </w:r>
            <w:r>
              <w:rPr>
                <w:color w:val="231F20"/>
                <w:w w:val="120"/>
                <w:sz w:val="16"/>
              </w:rPr>
              <w:t>que</w:t>
            </w:r>
            <w:r>
              <w:rPr>
                <w:color w:val="231F20"/>
                <w:spacing w:val="-10"/>
                <w:w w:val="120"/>
                <w:sz w:val="16"/>
              </w:rPr>
              <w:t> </w:t>
            </w:r>
            <w:r>
              <w:rPr>
                <w:color w:val="231F20"/>
                <w:w w:val="120"/>
                <w:sz w:val="16"/>
              </w:rPr>
              <w:t>1.500</w:t>
            </w:r>
            <w:r>
              <w:rPr>
                <w:color w:val="231F20"/>
                <w:spacing w:val="-15"/>
                <w:w w:val="120"/>
                <w:sz w:val="16"/>
              </w:rPr>
              <w:t> </w:t>
            </w:r>
            <w:r>
              <w:rPr>
                <w:color w:val="231F20"/>
                <w:w w:val="120"/>
                <w:sz w:val="16"/>
              </w:rPr>
              <w:t>ml)</w:t>
            </w:r>
          </w:p>
        </w:tc>
        <w:tc>
          <w:tcPr>
            <w:tcW w:w="4013" w:type="dxa"/>
          </w:tcPr>
          <w:p>
            <w:pPr>
              <w:pStyle w:val="TableParagraph"/>
              <w:jc w:val="left"/>
              <w:rPr>
                <w:sz w:val="16"/>
              </w:rPr>
            </w:pPr>
          </w:p>
          <w:p>
            <w:pPr>
              <w:pStyle w:val="TableParagraph"/>
              <w:jc w:val="left"/>
              <w:rPr>
                <w:sz w:val="16"/>
              </w:rPr>
            </w:pPr>
          </w:p>
          <w:p>
            <w:pPr>
              <w:pStyle w:val="TableParagraph"/>
              <w:spacing w:before="22"/>
              <w:jc w:val="left"/>
              <w:rPr>
                <w:sz w:val="16"/>
              </w:rPr>
            </w:pPr>
          </w:p>
          <w:p>
            <w:pPr>
              <w:pStyle w:val="TableParagraph"/>
              <w:spacing w:line="244" w:lineRule="auto" w:before="1"/>
              <w:ind w:left="169" w:right="133" w:firstLine="7"/>
              <w:rPr>
                <w:sz w:val="16"/>
              </w:rPr>
            </w:pPr>
            <w:r>
              <w:rPr>
                <w:color w:val="231F20"/>
                <w:w w:val="125"/>
                <w:sz w:val="16"/>
              </w:rPr>
              <w:t>Levam ao choque deScompenSado com hipotenSão, alteraçÕeS daS funçÕeS mentaiS, agitação, confuSão ou inconSciência, Sede intenSa, pele fria, palidez, Suor frio, taquicardia Superior a 120/min.,</w:t>
            </w:r>
            <w:r>
              <w:rPr>
                <w:color w:val="231F20"/>
                <w:spacing w:val="-6"/>
                <w:w w:val="125"/>
                <w:sz w:val="16"/>
              </w:rPr>
              <w:t> </w:t>
            </w:r>
            <w:r>
              <w:rPr>
                <w:color w:val="231F20"/>
                <w:w w:val="125"/>
                <w:sz w:val="16"/>
              </w:rPr>
              <w:t>pulSo</w:t>
            </w:r>
            <w:r>
              <w:rPr>
                <w:color w:val="231F20"/>
                <w:spacing w:val="-5"/>
                <w:w w:val="125"/>
                <w:sz w:val="16"/>
              </w:rPr>
              <w:t> </w:t>
            </w:r>
            <w:r>
              <w:rPr>
                <w:color w:val="231F20"/>
                <w:w w:val="125"/>
                <w:sz w:val="16"/>
              </w:rPr>
              <w:t>radial</w:t>
            </w:r>
            <w:r>
              <w:rPr>
                <w:color w:val="231F20"/>
                <w:spacing w:val="-5"/>
                <w:w w:val="125"/>
                <w:sz w:val="16"/>
              </w:rPr>
              <w:t> </w:t>
            </w:r>
            <w:r>
              <w:rPr>
                <w:color w:val="231F20"/>
                <w:w w:val="125"/>
                <w:sz w:val="16"/>
              </w:rPr>
              <w:t>auSente</w:t>
            </w:r>
            <w:r>
              <w:rPr>
                <w:color w:val="231F20"/>
                <w:spacing w:val="-9"/>
                <w:w w:val="125"/>
                <w:sz w:val="16"/>
              </w:rPr>
              <w:t> </w:t>
            </w:r>
            <w:r>
              <w:rPr>
                <w:color w:val="231F20"/>
                <w:w w:val="125"/>
                <w:sz w:val="16"/>
              </w:rPr>
              <w:t>(queda</w:t>
            </w:r>
            <w:r>
              <w:rPr>
                <w:color w:val="231F20"/>
                <w:spacing w:val="-13"/>
                <w:w w:val="125"/>
                <w:sz w:val="16"/>
              </w:rPr>
              <w:t> </w:t>
            </w:r>
            <w:r>
              <w:rPr>
                <w:color w:val="231F20"/>
                <w:w w:val="125"/>
                <w:sz w:val="16"/>
              </w:rPr>
              <w:t>da preSSão</w:t>
            </w:r>
            <w:r>
              <w:rPr>
                <w:color w:val="231F20"/>
                <w:spacing w:val="-16"/>
                <w:w w:val="125"/>
                <w:sz w:val="16"/>
              </w:rPr>
              <w:t> </w:t>
            </w:r>
            <w:r>
              <w:rPr>
                <w:color w:val="231F20"/>
                <w:w w:val="125"/>
                <w:sz w:val="16"/>
              </w:rPr>
              <w:t>arterial),</w:t>
            </w:r>
            <w:r>
              <w:rPr>
                <w:color w:val="231F20"/>
                <w:spacing w:val="-15"/>
                <w:w w:val="125"/>
                <w:sz w:val="16"/>
              </w:rPr>
              <w:t> </w:t>
            </w:r>
            <w:r>
              <w:rPr>
                <w:color w:val="231F20"/>
                <w:w w:val="125"/>
                <w:sz w:val="16"/>
              </w:rPr>
              <w:t>taquipnéia</w:t>
            </w:r>
            <w:r>
              <w:rPr>
                <w:color w:val="231F20"/>
                <w:spacing w:val="-16"/>
                <w:w w:val="125"/>
                <w:sz w:val="16"/>
              </w:rPr>
              <w:t> </w:t>
            </w:r>
            <w:r>
              <w:rPr>
                <w:color w:val="231F20"/>
                <w:w w:val="125"/>
                <w:sz w:val="16"/>
              </w:rPr>
              <w:t>importante</w:t>
            </w:r>
            <w:r>
              <w:rPr>
                <w:color w:val="231F20"/>
                <w:spacing w:val="-15"/>
                <w:w w:val="125"/>
                <w:sz w:val="16"/>
              </w:rPr>
              <w:t> </w:t>
            </w:r>
            <w:r>
              <w:rPr>
                <w:color w:val="231F20"/>
                <w:w w:val="125"/>
                <w:sz w:val="16"/>
              </w:rPr>
              <w:t>e enchimento capilar lento.</w:t>
            </w:r>
          </w:p>
        </w:tc>
      </w:tr>
      <w:tr>
        <w:trPr>
          <w:trHeight w:val="1241" w:hRule="atLeast"/>
        </w:trPr>
        <w:tc>
          <w:tcPr>
            <w:tcW w:w="2659" w:type="dxa"/>
          </w:tcPr>
          <w:p>
            <w:pPr>
              <w:pStyle w:val="TableParagraph"/>
              <w:jc w:val="left"/>
              <w:rPr>
                <w:sz w:val="16"/>
              </w:rPr>
            </w:pPr>
          </w:p>
          <w:p>
            <w:pPr>
              <w:pStyle w:val="TableParagraph"/>
              <w:spacing w:before="31"/>
              <w:jc w:val="left"/>
              <w:rPr>
                <w:sz w:val="16"/>
              </w:rPr>
            </w:pPr>
          </w:p>
          <w:p>
            <w:pPr>
              <w:pStyle w:val="TableParagraph"/>
              <w:spacing w:line="244" w:lineRule="auto" w:before="1"/>
              <w:ind w:left="511" w:hanging="322"/>
              <w:jc w:val="left"/>
              <w:rPr>
                <w:sz w:val="16"/>
              </w:rPr>
            </w:pPr>
            <w:r>
              <w:rPr>
                <w:color w:val="231F20"/>
                <w:w w:val="120"/>
                <w:sz w:val="16"/>
              </w:rPr>
              <w:t>PerdaS</w:t>
            </w:r>
            <w:r>
              <w:rPr>
                <w:color w:val="231F20"/>
                <w:spacing w:val="-12"/>
                <w:w w:val="120"/>
                <w:sz w:val="16"/>
              </w:rPr>
              <w:t> </w:t>
            </w:r>
            <w:r>
              <w:rPr>
                <w:color w:val="231F20"/>
                <w:w w:val="120"/>
                <w:sz w:val="16"/>
              </w:rPr>
              <w:t>de</w:t>
            </w:r>
            <w:r>
              <w:rPr>
                <w:color w:val="231F20"/>
                <w:spacing w:val="-13"/>
                <w:w w:val="120"/>
                <w:sz w:val="16"/>
              </w:rPr>
              <w:t> </w:t>
            </w:r>
            <w:r>
              <w:rPr>
                <w:color w:val="231F20"/>
                <w:w w:val="120"/>
                <w:sz w:val="16"/>
              </w:rPr>
              <w:t>maiS</w:t>
            </w:r>
            <w:r>
              <w:rPr>
                <w:color w:val="231F20"/>
                <w:spacing w:val="-12"/>
                <w:w w:val="120"/>
                <w:sz w:val="16"/>
              </w:rPr>
              <w:t> </w:t>
            </w:r>
            <w:r>
              <w:rPr>
                <w:color w:val="231F20"/>
                <w:w w:val="120"/>
                <w:sz w:val="16"/>
              </w:rPr>
              <w:t>de</w:t>
            </w:r>
            <w:r>
              <w:rPr>
                <w:color w:val="231F20"/>
                <w:spacing w:val="-13"/>
                <w:w w:val="120"/>
                <w:sz w:val="16"/>
              </w:rPr>
              <w:t> </w:t>
            </w:r>
            <w:r>
              <w:rPr>
                <w:color w:val="231F20"/>
                <w:w w:val="120"/>
                <w:sz w:val="16"/>
              </w:rPr>
              <w:t>50%</w:t>
            </w:r>
            <w:r>
              <w:rPr>
                <w:color w:val="231F20"/>
                <w:spacing w:val="-12"/>
                <w:w w:val="120"/>
                <w:sz w:val="16"/>
              </w:rPr>
              <w:t> </w:t>
            </w:r>
            <w:r>
              <w:rPr>
                <w:color w:val="231F20"/>
                <w:w w:val="120"/>
                <w:sz w:val="16"/>
              </w:rPr>
              <w:t>do volume Sanguíneo</w:t>
            </w:r>
          </w:p>
        </w:tc>
        <w:tc>
          <w:tcPr>
            <w:tcW w:w="4013" w:type="dxa"/>
          </w:tcPr>
          <w:p>
            <w:pPr>
              <w:pStyle w:val="TableParagraph"/>
              <w:jc w:val="left"/>
              <w:rPr>
                <w:sz w:val="16"/>
              </w:rPr>
            </w:pPr>
          </w:p>
          <w:p>
            <w:pPr>
              <w:pStyle w:val="TableParagraph"/>
              <w:spacing w:before="31"/>
              <w:jc w:val="left"/>
              <w:rPr>
                <w:sz w:val="16"/>
              </w:rPr>
            </w:pPr>
          </w:p>
          <w:p>
            <w:pPr>
              <w:pStyle w:val="TableParagraph"/>
              <w:spacing w:line="244" w:lineRule="auto" w:before="1"/>
              <w:ind w:left="1112" w:hanging="641"/>
              <w:jc w:val="left"/>
              <w:rPr>
                <w:sz w:val="16"/>
              </w:rPr>
            </w:pPr>
            <w:r>
              <w:rPr>
                <w:color w:val="231F20"/>
                <w:w w:val="120"/>
                <w:sz w:val="16"/>
              </w:rPr>
              <w:t>Choque irreverSível, parada cárdio- reSpiratÓria e morte.</w:t>
            </w:r>
          </w:p>
        </w:tc>
      </w:tr>
    </w:tbl>
    <w:p>
      <w:pPr>
        <w:pStyle w:val="BodyText"/>
        <w:spacing w:before="110"/>
        <w:rPr>
          <w:rFonts w:ascii="Segoe UI Emoji" w:hAnsi="Segoe UI Emoji"/>
        </w:rPr>
      </w:pPr>
      <w:r>
        <w:rPr>
          <w:rFonts w:ascii="Segoe UI Emoji" w:hAnsi="Segoe UI Emoji"/>
          <w:w w:val="90"/>
        </w:rPr>
        <w:t>4UddfO</w:t>
      </w:r>
      <w:r>
        <w:rPr>
          <w:rFonts w:ascii="Segoe UI Emoji" w:hAnsi="Segoe UI Emoji"/>
          <w:spacing w:val="2"/>
        </w:rPr>
        <w:t> </w:t>
      </w:r>
      <w:r>
        <w:rPr>
          <w:rFonts w:ascii="Segoe UI Emoji" w:hAnsi="Segoe UI Emoji"/>
          <w:w w:val="90"/>
        </w:rPr>
        <w:t>H////</w:t>
      </w:r>
      <w:r>
        <w:rPr>
          <w:rFonts w:ascii="Segoe UI Emoji" w:hAnsi="Segoe UI Emoji"/>
          <w:spacing w:val="4"/>
        </w:rPr>
        <w:t> </w:t>
      </w:r>
      <w:r>
        <w:rPr>
          <w:rFonts w:ascii="Segoe UI Emoji" w:hAnsi="Segoe UI Emoji"/>
          <w:w w:val="90"/>
        </w:rPr>
        <w:t>-</w:t>
      </w:r>
      <w:r>
        <w:rPr>
          <w:rFonts w:ascii="Segoe UI Emoji" w:hAnsi="Segoe UI Emoji"/>
          <w:spacing w:val="4"/>
        </w:rPr>
        <w:t> </w:t>
      </w:r>
      <w:r>
        <w:rPr>
          <w:rFonts w:ascii="Segoe UI Emoji" w:hAnsi="Segoe UI Emoji"/>
          <w:w w:val="90"/>
        </w:rPr>
        <w:t>4UddfO</w:t>
      </w:r>
      <w:r>
        <w:rPr>
          <w:rFonts w:ascii="Segoe UI Emoji" w:hAnsi="Segoe UI Emoji"/>
          <w:spacing w:val="3"/>
        </w:rPr>
        <w:t> </w:t>
      </w:r>
      <w:r>
        <w:rPr>
          <w:rFonts w:ascii="Segoe UI Emoji" w:hAnsi="Segoe UI Emoji"/>
          <w:w w:val="90"/>
        </w:rPr>
        <w:t>✓/Íni✓O</w:t>
      </w:r>
      <w:r>
        <w:rPr>
          <w:rFonts w:ascii="Segoe UI Emoji" w:hAnsi="Segoe UI Emoji"/>
          <w:spacing w:val="3"/>
        </w:rPr>
        <w:t> </w:t>
      </w:r>
      <w:r>
        <w:rPr>
          <w:rFonts w:ascii="Segoe UI Emoji" w:hAnsi="Segoe UI Emoji"/>
          <w:w w:val="90"/>
        </w:rPr>
        <w:t>dpf9s9ntddO</w:t>
      </w:r>
      <w:r>
        <w:rPr>
          <w:rFonts w:ascii="Segoe UI Emoji" w:hAnsi="Segoe UI Emoji"/>
          <w:spacing w:val="2"/>
        </w:rPr>
        <w:t> </w:t>
      </w:r>
      <w:r>
        <w:rPr>
          <w:rFonts w:ascii="Segoe UI Emoji" w:hAnsi="Segoe UI Emoji"/>
          <w:w w:val="90"/>
        </w:rPr>
        <w:t>nds</w:t>
      </w:r>
      <w:r>
        <w:rPr>
          <w:rFonts w:ascii="Segoe UI Emoji" w:hAnsi="Segoe UI Emoji"/>
          <w:spacing w:val="4"/>
        </w:rPr>
        <w:t> </w:t>
      </w:r>
      <w:r>
        <w:rPr>
          <w:rFonts w:ascii="Segoe UI Emoji" w:hAnsi="Segoe UI Emoji"/>
          <w:spacing w:val="-2"/>
          <w:w w:val="90"/>
        </w:rPr>
        <w:t>h9MOffdqids</w:t>
      </w:r>
    </w:p>
    <w:p>
      <w:pPr>
        <w:pStyle w:val="ListParagraph"/>
        <w:numPr>
          <w:ilvl w:val="0"/>
          <w:numId w:val="31"/>
        </w:numPr>
        <w:tabs>
          <w:tab w:pos="349" w:val="left" w:leader="none"/>
        </w:tabs>
        <w:spacing w:line="240" w:lineRule="auto" w:before="230" w:after="0"/>
        <w:ind w:left="349" w:right="0" w:hanging="208"/>
        <w:jc w:val="left"/>
        <w:rPr>
          <w:sz w:val="20"/>
        </w:rPr>
      </w:pPr>
      <w:r>
        <w:rPr>
          <w:spacing w:val="13"/>
          <w:w w:val="105"/>
          <w:sz w:val="20"/>
        </w:rPr>
        <w:t>Velocidade</w:t>
      </w:r>
    </w:p>
    <w:p>
      <w:pPr>
        <w:pStyle w:val="BodyText"/>
        <w:spacing w:before="4"/>
        <w:ind w:left="0"/>
      </w:pPr>
    </w:p>
    <w:p>
      <w:pPr>
        <w:pStyle w:val="BodyText"/>
        <w:spacing w:line="223" w:lineRule="auto"/>
        <w:ind w:left="141" w:right="708" w:firstLine="566"/>
        <w:jc w:val="both"/>
      </w:pPr>
      <w:r>
        <w:rPr/>
        <w:t>Quanto maiS rápida aS hemorragiaS, menoS eficienteS São oS mecaniSmoS compenSatÓrioS do organiSmo. Um indivíduo pode Suportar uma perda de um litro de Sangue, que ocorre em período de horaS, maS não tolera eSta meSma perda Se ela ocorrer em minutoS. Não pode Ser medida, maS pode Ser eStimada atravéS de dadoS clínicoS do acidentado.</w:t>
      </w:r>
    </w:p>
    <w:p>
      <w:pPr>
        <w:pStyle w:val="BodyText"/>
        <w:spacing w:after="0" w:line="223" w:lineRule="auto"/>
        <w:jc w:val="both"/>
        <w:sectPr>
          <w:pgSz w:w="8400" w:h="11900"/>
          <w:pgMar w:header="366" w:footer="501" w:top="580" w:bottom="700" w:left="425" w:right="425"/>
        </w:sectPr>
      </w:pPr>
    </w:p>
    <w:p>
      <w:pPr>
        <w:pStyle w:val="BodyText"/>
        <w:spacing w:before="213"/>
        <w:ind w:right="144" w:firstLine="568"/>
        <w:jc w:val="both"/>
      </w:pPr>
      <w:r>
        <w:rPr/>
        <w:t>A</w:t>
      </w:r>
      <w:r>
        <w:rPr>
          <w:spacing w:val="-11"/>
        </w:rPr>
        <w:t> </w:t>
      </w:r>
      <w:r>
        <w:rPr/>
        <w:t>hemorragia</w:t>
      </w:r>
      <w:r>
        <w:rPr>
          <w:spacing w:val="-11"/>
        </w:rPr>
        <w:t> </w:t>
      </w:r>
      <w:r>
        <w:rPr/>
        <w:t>arterial</w:t>
      </w:r>
      <w:r>
        <w:rPr>
          <w:spacing w:val="-11"/>
        </w:rPr>
        <w:t> </w:t>
      </w:r>
      <w:r>
        <w:rPr/>
        <w:t>é</w:t>
      </w:r>
      <w:r>
        <w:rPr>
          <w:spacing w:val="-11"/>
        </w:rPr>
        <w:t> </w:t>
      </w:r>
      <w:r>
        <w:rPr/>
        <w:t>menoS</w:t>
      </w:r>
      <w:r>
        <w:rPr>
          <w:spacing w:val="-11"/>
        </w:rPr>
        <w:t> </w:t>
      </w:r>
      <w:r>
        <w:rPr/>
        <w:t>freqüente,</w:t>
      </w:r>
      <w:r>
        <w:rPr>
          <w:spacing w:val="-11"/>
        </w:rPr>
        <w:t> </w:t>
      </w:r>
      <w:r>
        <w:rPr/>
        <w:t>maS</w:t>
      </w:r>
      <w:r>
        <w:rPr>
          <w:spacing w:val="-11"/>
        </w:rPr>
        <w:t> </w:t>
      </w:r>
      <w:r>
        <w:rPr/>
        <w:t>é</w:t>
      </w:r>
      <w:r>
        <w:rPr>
          <w:spacing w:val="-11"/>
        </w:rPr>
        <w:t> </w:t>
      </w:r>
      <w:r>
        <w:rPr/>
        <w:t>maiS</w:t>
      </w:r>
      <w:r>
        <w:rPr>
          <w:spacing w:val="-11"/>
        </w:rPr>
        <w:t> </w:t>
      </w:r>
      <w:r>
        <w:rPr/>
        <w:t>grave</w:t>
      </w:r>
      <w:r>
        <w:rPr>
          <w:spacing w:val="-11"/>
        </w:rPr>
        <w:t> </w:t>
      </w:r>
      <w:r>
        <w:rPr/>
        <w:t>e</w:t>
      </w:r>
      <w:r>
        <w:rPr>
          <w:spacing w:val="-11"/>
        </w:rPr>
        <w:t> </w:t>
      </w:r>
      <w:r>
        <w:rPr/>
        <w:t>preciSa </w:t>
      </w:r>
      <w:r>
        <w:rPr>
          <w:w w:val="105"/>
        </w:rPr>
        <w:t>de atendimento imediato para Sua contenção e controle. A hemorragia </w:t>
      </w:r>
      <w:r>
        <w:rPr/>
        <w:t>venoSa</w:t>
      </w:r>
      <w:r>
        <w:rPr>
          <w:spacing w:val="-1"/>
        </w:rPr>
        <w:t> </w:t>
      </w:r>
      <w:r>
        <w:rPr/>
        <w:t>é</w:t>
      </w:r>
      <w:r>
        <w:rPr>
          <w:spacing w:val="-1"/>
        </w:rPr>
        <w:t> </w:t>
      </w:r>
      <w:r>
        <w:rPr/>
        <w:t>a</w:t>
      </w:r>
      <w:r>
        <w:rPr>
          <w:spacing w:val="-1"/>
        </w:rPr>
        <w:t> </w:t>
      </w:r>
      <w:r>
        <w:rPr/>
        <w:t>que</w:t>
      </w:r>
      <w:r>
        <w:rPr>
          <w:spacing w:val="-1"/>
        </w:rPr>
        <w:t> </w:t>
      </w:r>
      <w:r>
        <w:rPr/>
        <w:t>ocorre</w:t>
      </w:r>
      <w:r>
        <w:rPr>
          <w:spacing w:val="-1"/>
        </w:rPr>
        <w:t> </w:t>
      </w:r>
      <w:r>
        <w:rPr/>
        <w:t>com</w:t>
      </w:r>
      <w:r>
        <w:rPr>
          <w:spacing w:val="-2"/>
        </w:rPr>
        <w:t> </w:t>
      </w:r>
      <w:r>
        <w:rPr/>
        <w:t>maior</w:t>
      </w:r>
      <w:r>
        <w:rPr>
          <w:spacing w:val="-1"/>
        </w:rPr>
        <w:t> </w:t>
      </w:r>
      <w:r>
        <w:rPr/>
        <w:t>freqüência,</w:t>
      </w:r>
      <w:r>
        <w:rPr>
          <w:spacing w:val="-1"/>
        </w:rPr>
        <w:t> </w:t>
      </w:r>
      <w:r>
        <w:rPr/>
        <w:t>maS</w:t>
      </w:r>
      <w:r>
        <w:rPr>
          <w:spacing w:val="-1"/>
        </w:rPr>
        <w:t> </w:t>
      </w:r>
      <w:r>
        <w:rPr/>
        <w:t>é</w:t>
      </w:r>
      <w:r>
        <w:rPr>
          <w:spacing w:val="-1"/>
        </w:rPr>
        <w:t> </w:t>
      </w:r>
      <w:r>
        <w:rPr/>
        <w:t>de</w:t>
      </w:r>
      <w:r>
        <w:rPr>
          <w:spacing w:val="-1"/>
        </w:rPr>
        <w:t> </w:t>
      </w:r>
      <w:r>
        <w:rPr/>
        <w:t>controle</w:t>
      </w:r>
      <w:r>
        <w:rPr>
          <w:spacing w:val="-1"/>
        </w:rPr>
        <w:t> </w:t>
      </w:r>
      <w:r>
        <w:rPr/>
        <w:t>maiS</w:t>
      </w:r>
      <w:r>
        <w:rPr>
          <w:spacing w:val="-1"/>
        </w:rPr>
        <w:t> </w:t>
      </w:r>
      <w:r>
        <w:rPr/>
        <w:t>fácil, </w:t>
      </w:r>
      <w:r>
        <w:rPr>
          <w:w w:val="105"/>
        </w:rPr>
        <w:t>poiS</w:t>
      </w:r>
      <w:r>
        <w:rPr>
          <w:spacing w:val="-8"/>
          <w:w w:val="105"/>
        </w:rPr>
        <w:t> </w:t>
      </w:r>
      <w:r>
        <w:rPr>
          <w:w w:val="105"/>
        </w:rPr>
        <w:t>o</w:t>
      </w:r>
      <w:r>
        <w:rPr>
          <w:spacing w:val="-8"/>
          <w:w w:val="105"/>
        </w:rPr>
        <w:t> </w:t>
      </w:r>
      <w:r>
        <w:rPr>
          <w:w w:val="105"/>
        </w:rPr>
        <w:t>Sangue</w:t>
      </w:r>
      <w:r>
        <w:rPr>
          <w:spacing w:val="-8"/>
          <w:w w:val="105"/>
        </w:rPr>
        <w:t> </w:t>
      </w:r>
      <w:r>
        <w:rPr>
          <w:w w:val="105"/>
        </w:rPr>
        <w:t>Sai</w:t>
      </w:r>
      <w:r>
        <w:rPr>
          <w:spacing w:val="-8"/>
          <w:w w:val="105"/>
        </w:rPr>
        <w:t> </w:t>
      </w:r>
      <w:r>
        <w:rPr>
          <w:w w:val="105"/>
        </w:rPr>
        <w:t>com</w:t>
      </w:r>
      <w:r>
        <w:rPr>
          <w:spacing w:val="-8"/>
          <w:w w:val="105"/>
        </w:rPr>
        <w:t> </w:t>
      </w:r>
      <w:r>
        <w:rPr>
          <w:w w:val="105"/>
        </w:rPr>
        <w:t>menor</w:t>
      </w:r>
      <w:r>
        <w:rPr>
          <w:spacing w:val="-8"/>
          <w:w w:val="105"/>
        </w:rPr>
        <w:t> </w:t>
      </w:r>
      <w:r>
        <w:rPr>
          <w:w w:val="105"/>
        </w:rPr>
        <w:t>preSSão</w:t>
      </w:r>
      <w:r>
        <w:rPr>
          <w:spacing w:val="-8"/>
          <w:w w:val="105"/>
        </w:rPr>
        <w:t> </w:t>
      </w:r>
      <w:r>
        <w:rPr>
          <w:w w:val="105"/>
        </w:rPr>
        <w:t>e</w:t>
      </w:r>
      <w:r>
        <w:rPr>
          <w:spacing w:val="-8"/>
          <w:w w:val="105"/>
        </w:rPr>
        <w:t> </w:t>
      </w:r>
      <w:r>
        <w:rPr>
          <w:w w:val="105"/>
        </w:rPr>
        <w:t>maiS</w:t>
      </w:r>
      <w:r>
        <w:rPr>
          <w:spacing w:val="-8"/>
          <w:w w:val="105"/>
        </w:rPr>
        <w:t> </w:t>
      </w:r>
      <w:r>
        <w:rPr>
          <w:w w:val="105"/>
        </w:rPr>
        <w:t>lentamente.</w:t>
      </w:r>
    </w:p>
    <w:p>
      <w:pPr>
        <w:pStyle w:val="BodyText"/>
        <w:spacing w:line="237" w:lineRule="auto"/>
        <w:ind w:right="141" w:firstLine="568"/>
        <w:jc w:val="both"/>
      </w:pPr>
      <w:r>
        <w:rPr>
          <w:w w:val="105"/>
        </w:rPr>
        <w:t>AS</w:t>
      </w:r>
      <w:r>
        <w:rPr>
          <w:spacing w:val="-16"/>
          <w:w w:val="105"/>
        </w:rPr>
        <w:t> </w:t>
      </w:r>
      <w:r>
        <w:rPr>
          <w:w w:val="105"/>
        </w:rPr>
        <w:t>hemorragiaS</w:t>
      </w:r>
      <w:r>
        <w:rPr>
          <w:spacing w:val="-16"/>
          <w:w w:val="105"/>
        </w:rPr>
        <w:t> </w:t>
      </w:r>
      <w:r>
        <w:rPr>
          <w:w w:val="105"/>
        </w:rPr>
        <w:t>podem</w:t>
      </w:r>
      <w:r>
        <w:rPr>
          <w:spacing w:val="-16"/>
          <w:w w:val="105"/>
        </w:rPr>
        <w:t> </w:t>
      </w:r>
      <w:r>
        <w:rPr>
          <w:w w:val="105"/>
        </w:rPr>
        <w:t>Se</w:t>
      </w:r>
      <w:r>
        <w:rPr>
          <w:spacing w:val="-16"/>
          <w:w w:val="105"/>
        </w:rPr>
        <w:t> </w:t>
      </w:r>
      <w:r>
        <w:rPr>
          <w:w w:val="105"/>
        </w:rPr>
        <w:t>conStituir</w:t>
      </w:r>
      <w:r>
        <w:rPr>
          <w:spacing w:val="-16"/>
          <w:w w:val="105"/>
        </w:rPr>
        <w:t> </w:t>
      </w:r>
      <w:r>
        <w:rPr>
          <w:w w:val="105"/>
        </w:rPr>
        <w:t>em</w:t>
      </w:r>
      <w:r>
        <w:rPr>
          <w:spacing w:val="-16"/>
          <w:w w:val="105"/>
        </w:rPr>
        <w:t> </w:t>
      </w:r>
      <w:r>
        <w:rPr>
          <w:w w:val="105"/>
        </w:rPr>
        <w:t>condiçÕeS</w:t>
      </w:r>
      <w:r>
        <w:rPr>
          <w:spacing w:val="-16"/>
          <w:w w:val="105"/>
        </w:rPr>
        <w:t> </w:t>
      </w:r>
      <w:r>
        <w:rPr>
          <w:w w:val="105"/>
        </w:rPr>
        <w:t>extremamente </w:t>
      </w:r>
      <w:r>
        <w:rPr/>
        <w:t>graveS. MuitaS hemorragiaS pequenaS podem Ser contidaS e controladaS </w:t>
      </w:r>
      <w:r>
        <w:rPr>
          <w:w w:val="105"/>
        </w:rPr>
        <w:t>por compreSSão direta na prÓpria ferida, e curativo compreSSivo. Uma </w:t>
      </w:r>
      <w:r>
        <w:rPr/>
        <w:t>hemorragia grande não controlada, eSpecialmente Se for uma hemorragia </w:t>
      </w:r>
      <w:r>
        <w:rPr>
          <w:w w:val="105"/>
        </w:rPr>
        <w:t>arterial,</w:t>
      </w:r>
      <w:r>
        <w:rPr>
          <w:spacing w:val="-17"/>
          <w:w w:val="105"/>
        </w:rPr>
        <w:t> </w:t>
      </w:r>
      <w:r>
        <w:rPr>
          <w:w w:val="105"/>
        </w:rPr>
        <w:t>pode</w:t>
      </w:r>
      <w:r>
        <w:rPr>
          <w:spacing w:val="-16"/>
          <w:w w:val="105"/>
        </w:rPr>
        <w:t> </w:t>
      </w:r>
      <w:r>
        <w:rPr>
          <w:w w:val="105"/>
        </w:rPr>
        <w:t>levar</w:t>
      </w:r>
      <w:r>
        <w:rPr>
          <w:spacing w:val="-17"/>
          <w:w w:val="105"/>
        </w:rPr>
        <w:t> </w:t>
      </w:r>
      <w:r>
        <w:rPr>
          <w:w w:val="105"/>
        </w:rPr>
        <w:t>o</w:t>
      </w:r>
      <w:r>
        <w:rPr>
          <w:spacing w:val="-16"/>
          <w:w w:val="105"/>
        </w:rPr>
        <w:t> </w:t>
      </w:r>
      <w:r>
        <w:rPr>
          <w:w w:val="105"/>
        </w:rPr>
        <w:t>acidentado</w:t>
      </w:r>
      <w:r>
        <w:rPr>
          <w:spacing w:val="-17"/>
          <w:w w:val="105"/>
        </w:rPr>
        <w:t> </w:t>
      </w:r>
      <w:r>
        <w:rPr>
          <w:w w:val="105"/>
        </w:rPr>
        <w:t>à</w:t>
      </w:r>
      <w:r>
        <w:rPr>
          <w:spacing w:val="-16"/>
          <w:w w:val="105"/>
        </w:rPr>
        <w:t> </w:t>
      </w:r>
      <w:r>
        <w:rPr>
          <w:w w:val="105"/>
        </w:rPr>
        <w:t>morte</w:t>
      </w:r>
      <w:r>
        <w:rPr>
          <w:spacing w:val="-16"/>
          <w:w w:val="105"/>
        </w:rPr>
        <w:t> </w:t>
      </w:r>
      <w:r>
        <w:rPr>
          <w:w w:val="105"/>
        </w:rPr>
        <w:t>em</w:t>
      </w:r>
      <w:r>
        <w:rPr>
          <w:spacing w:val="-17"/>
          <w:w w:val="105"/>
        </w:rPr>
        <w:t> </w:t>
      </w:r>
      <w:r>
        <w:rPr>
          <w:w w:val="105"/>
        </w:rPr>
        <w:t>menoS</w:t>
      </w:r>
      <w:r>
        <w:rPr>
          <w:spacing w:val="-16"/>
          <w:w w:val="105"/>
        </w:rPr>
        <w:t> </w:t>
      </w:r>
      <w:r>
        <w:rPr>
          <w:w w:val="105"/>
        </w:rPr>
        <w:t>de</w:t>
      </w:r>
      <w:r>
        <w:rPr>
          <w:spacing w:val="-17"/>
          <w:w w:val="105"/>
        </w:rPr>
        <w:t> </w:t>
      </w:r>
      <w:r>
        <w:rPr>
          <w:w w:val="105"/>
        </w:rPr>
        <w:t>5</w:t>
      </w:r>
      <w:r>
        <w:rPr>
          <w:spacing w:val="-16"/>
          <w:w w:val="105"/>
        </w:rPr>
        <w:t> </w:t>
      </w:r>
      <w:r>
        <w:rPr>
          <w:w w:val="105"/>
        </w:rPr>
        <w:t>minutoS,</w:t>
      </w:r>
      <w:r>
        <w:rPr>
          <w:spacing w:val="-16"/>
          <w:w w:val="105"/>
        </w:rPr>
        <w:t> </w:t>
      </w:r>
      <w:r>
        <w:rPr>
          <w:w w:val="105"/>
        </w:rPr>
        <w:t>devido à redução do volume intravaScular e hipoxia cerebral (anemia aguda).</w:t>
      </w:r>
    </w:p>
    <w:p>
      <w:pPr>
        <w:pStyle w:val="BodyText"/>
        <w:ind w:right="143" w:firstLine="568"/>
        <w:jc w:val="both"/>
      </w:pPr>
      <w:r>
        <w:rPr/>
        <w:t>A</w:t>
      </w:r>
      <w:r>
        <w:rPr>
          <w:spacing w:val="-7"/>
        </w:rPr>
        <w:t> </w:t>
      </w:r>
      <w:r>
        <w:rPr/>
        <w:t>hemorragia</w:t>
      </w:r>
      <w:r>
        <w:rPr>
          <w:spacing w:val="-7"/>
        </w:rPr>
        <w:t> </w:t>
      </w:r>
      <w:r>
        <w:rPr/>
        <w:t>nem</w:t>
      </w:r>
      <w:r>
        <w:rPr>
          <w:spacing w:val="-8"/>
        </w:rPr>
        <w:t> </w:t>
      </w:r>
      <w:r>
        <w:rPr/>
        <w:t>Sempre</w:t>
      </w:r>
      <w:r>
        <w:rPr>
          <w:spacing w:val="-7"/>
        </w:rPr>
        <w:t> </w:t>
      </w:r>
      <w:r>
        <w:rPr/>
        <w:t>é</w:t>
      </w:r>
      <w:r>
        <w:rPr>
          <w:spacing w:val="-7"/>
        </w:rPr>
        <w:t> </w:t>
      </w:r>
      <w:r>
        <w:rPr/>
        <w:t>viSível,</w:t>
      </w:r>
      <w:r>
        <w:rPr>
          <w:spacing w:val="-7"/>
        </w:rPr>
        <w:t> </w:t>
      </w:r>
      <w:r>
        <w:rPr/>
        <w:t>podendo</w:t>
      </w:r>
      <w:r>
        <w:rPr>
          <w:spacing w:val="-7"/>
        </w:rPr>
        <w:t> </w:t>
      </w:r>
      <w:r>
        <w:rPr/>
        <w:t>eStar</w:t>
      </w:r>
      <w:r>
        <w:rPr>
          <w:spacing w:val="-7"/>
        </w:rPr>
        <w:t> </w:t>
      </w:r>
      <w:r>
        <w:rPr/>
        <w:t>oculta</w:t>
      </w:r>
      <w:r>
        <w:rPr>
          <w:spacing w:val="-7"/>
        </w:rPr>
        <w:t> </w:t>
      </w:r>
      <w:r>
        <w:rPr/>
        <w:t>pela</w:t>
      </w:r>
      <w:r>
        <w:rPr>
          <w:spacing w:val="-7"/>
        </w:rPr>
        <w:t> </w:t>
      </w:r>
      <w:r>
        <w:rPr/>
        <w:t>roupa </w:t>
      </w:r>
      <w:r>
        <w:rPr>
          <w:w w:val="105"/>
        </w:rPr>
        <w:t>ou</w:t>
      </w:r>
      <w:r>
        <w:rPr>
          <w:spacing w:val="-8"/>
          <w:w w:val="105"/>
        </w:rPr>
        <w:t> </w:t>
      </w:r>
      <w:r>
        <w:rPr>
          <w:w w:val="105"/>
        </w:rPr>
        <w:t>poSição</w:t>
      </w:r>
      <w:r>
        <w:rPr>
          <w:spacing w:val="-8"/>
          <w:w w:val="105"/>
        </w:rPr>
        <w:t> </w:t>
      </w:r>
      <w:r>
        <w:rPr>
          <w:w w:val="105"/>
        </w:rPr>
        <w:t>do</w:t>
      </w:r>
      <w:r>
        <w:rPr>
          <w:spacing w:val="-8"/>
          <w:w w:val="105"/>
        </w:rPr>
        <w:t> </w:t>
      </w:r>
      <w:r>
        <w:rPr>
          <w:w w:val="105"/>
        </w:rPr>
        <w:t>acidentado,</w:t>
      </w:r>
      <w:r>
        <w:rPr>
          <w:spacing w:val="-8"/>
          <w:w w:val="105"/>
        </w:rPr>
        <w:t> </w:t>
      </w:r>
      <w:r>
        <w:rPr>
          <w:w w:val="105"/>
        </w:rPr>
        <w:t>por</w:t>
      </w:r>
      <w:r>
        <w:rPr>
          <w:spacing w:val="-8"/>
          <w:w w:val="105"/>
        </w:rPr>
        <w:t> </w:t>
      </w:r>
      <w:r>
        <w:rPr>
          <w:w w:val="105"/>
        </w:rPr>
        <w:t>exemplo,</w:t>
      </w:r>
      <w:r>
        <w:rPr>
          <w:spacing w:val="-8"/>
          <w:w w:val="105"/>
        </w:rPr>
        <w:t> </w:t>
      </w:r>
      <w:r>
        <w:rPr>
          <w:w w:val="105"/>
        </w:rPr>
        <w:t>uSo</w:t>
      </w:r>
      <w:r>
        <w:rPr>
          <w:spacing w:val="-8"/>
          <w:w w:val="105"/>
        </w:rPr>
        <w:t> </w:t>
      </w:r>
      <w:r>
        <w:rPr>
          <w:w w:val="105"/>
        </w:rPr>
        <w:t>de</w:t>
      </w:r>
      <w:r>
        <w:rPr>
          <w:spacing w:val="-8"/>
          <w:w w:val="105"/>
        </w:rPr>
        <w:t> </w:t>
      </w:r>
      <w:r>
        <w:rPr>
          <w:w w:val="105"/>
        </w:rPr>
        <w:t>roupaS</w:t>
      </w:r>
      <w:r>
        <w:rPr>
          <w:spacing w:val="-8"/>
          <w:w w:val="105"/>
        </w:rPr>
        <w:t> </w:t>
      </w:r>
      <w:r>
        <w:rPr>
          <w:w w:val="105"/>
        </w:rPr>
        <w:t>groSSaS,</w:t>
      </w:r>
      <w:r>
        <w:rPr>
          <w:spacing w:val="-8"/>
          <w:w w:val="105"/>
        </w:rPr>
        <w:t> </w:t>
      </w:r>
      <w:r>
        <w:rPr>
          <w:w w:val="105"/>
        </w:rPr>
        <w:t>onde</w:t>
      </w:r>
      <w:r>
        <w:rPr>
          <w:spacing w:val="-8"/>
          <w:w w:val="105"/>
        </w:rPr>
        <w:t> </w:t>
      </w:r>
      <w:r>
        <w:rPr>
          <w:w w:val="105"/>
        </w:rPr>
        <w:t>a </w:t>
      </w:r>
      <w:r>
        <w:rPr/>
        <w:t>abSorção do Sangue é completa ou hemorragiaS cauSadaS por ferimentoS naS coStaS quando</w:t>
      </w:r>
      <w:r>
        <w:rPr>
          <w:spacing w:val="-2"/>
        </w:rPr>
        <w:t> </w:t>
      </w:r>
      <w:r>
        <w:rPr/>
        <w:t>o</w:t>
      </w:r>
      <w:r>
        <w:rPr>
          <w:spacing w:val="-2"/>
        </w:rPr>
        <w:t> </w:t>
      </w:r>
      <w:r>
        <w:rPr/>
        <w:t>acidentado</w:t>
      </w:r>
      <w:r>
        <w:rPr>
          <w:spacing w:val="-2"/>
        </w:rPr>
        <w:t> </w:t>
      </w:r>
      <w:r>
        <w:rPr/>
        <w:t>eStiver deitada</w:t>
      </w:r>
      <w:r>
        <w:rPr>
          <w:spacing w:val="-2"/>
        </w:rPr>
        <w:t> </w:t>
      </w:r>
      <w:r>
        <w:rPr/>
        <w:t>de coStaS. o</w:t>
      </w:r>
      <w:r>
        <w:rPr>
          <w:spacing w:val="-2"/>
        </w:rPr>
        <w:t> </w:t>
      </w:r>
      <w:r>
        <w:rPr/>
        <w:t>Sangue pode </w:t>
      </w:r>
      <w:r>
        <w:rPr>
          <w:w w:val="105"/>
        </w:rPr>
        <w:t>Ser abSorvido pelo Solo ou tapeteS, lavado pela chuva, dificultando a </w:t>
      </w:r>
      <w:r>
        <w:rPr/>
        <w:t>avaliação do SocorriSta. Por eSte motivo o acidentado deve Ser examinada </w:t>
      </w:r>
      <w:r>
        <w:rPr>
          <w:w w:val="105"/>
        </w:rPr>
        <w:t>completamente</w:t>
      </w:r>
      <w:r>
        <w:rPr>
          <w:spacing w:val="-6"/>
          <w:w w:val="105"/>
        </w:rPr>
        <w:t> </w:t>
      </w:r>
      <w:r>
        <w:rPr>
          <w:w w:val="105"/>
        </w:rPr>
        <w:t>para</w:t>
      </w:r>
      <w:r>
        <w:rPr>
          <w:spacing w:val="-7"/>
          <w:w w:val="105"/>
        </w:rPr>
        <w:t> </w:t>
      </w:r>
      <w:r>
        <w:rPr>
          <w:w w:val="105"/>
        </w:rPr>
        <w:t>averiguar</w:t>
      </w:r>
      <w:r>
        <w:rPr>
          <w:spacing w:val="-6"/>
          <w:w w:val="105"/>
        </w:rPr>
        <w:t> </w:t>
      </w:r>
      <w:r>
        <w:rPr>
          <w:w w:val="105"/>
        </w:rPr>
        <w:t>Se</w:t>
      </w:r>
      <w:r>
        <w:rPr>
          <w:spacing w:val="-6"/>
          <w:w w:val="105"/>
        </w:rPr>
        <w:t> </w:t>
      </w:r>
      <w:r>
        <w:rPr>
          <w:w w:val="105"/>
        </w:rPr>
        <w:t>há</w:t>
      </w:r>
      <w:r>
        <w:rPr>
          <w:spacing w:val="-7"/>
          <w:w w:val="105"/>
        </w:rPr>
        <w:t> </w:t>
      </w:r>
      <w:r>
        <w:rPr>
          <w:w w:val="105"/>
        </w:rPr>
        <w:t>SinaiS</w:t>
      </w:r>
      <w:r>
        <w:rPr>
          <w:spacing w:val="-6"/>
          <w:w w:val="105"/>
        </w:rPr>
        <w:t> </w:t>
      </w:r>
      <w:r>
        <w:rPr>
          <w:w w:val="105"/>
        </w:rPr>
        <w:t>de</w:t>
      </w:r>
      <w:r>
        <w:rPr>
          <w:spacing w:val="-6"/>
          <w:w w:val="105"/>
        </w:rPr>
        <w:t> </w:t>
      </w:r>
      <w:r>
        <w:rPr>
          <w:w w:val="105"/>
        </w:rPr>
        <w:t>hemorragiaS.</w:t>
      </w:r>
    </w:p>
    <w:p>
      <w:pPr>
        <w:pStyle w:val="BodyText"/>
        <w:spacing w:line="237" w:lineRule="auto"/>
        <w:ind w:right="137" w:firstLine="568"/>
        <w:jc w:val="both"/>
      </w:pPr>
      <w:r>
        <w:rPr>
          <w:w w:val="105"/>
        </w:rPr>
        <w:t>oS locaiS maiS freqüenteS de hemorragiaS internaS São tÓrax e abdome. obServar preSença de leSÕeS perfuranteS, de equimoSeS, ou </w:t>
      </w:r>
      <w:r>
        <w:rPr/>
        <w:t>contuSÕeS</w:t>
      </w:r>
      <w:r>
        <w:rPr>
          <w:spacing w:val="-13"/>
        </w:rPr>
        <w:t> </w:t>
      </w:r>
      <w:r>
        <w:rPr/>
        <w:t>na</w:t>
      </w:r>
      <w:r>
        <w:rPr>
          <w:spacing w:val="-13"/>
        </w:rPr>
        <w:t> </w:t>
      </w:r>
      <w:r>
        <w:rPr/>
        <w:t>pele</w:t>
      </w:r>
      <w:r>
        <w:rPr>
          <w:spacing w:val="-13"/>
        </w:rPr>
        <w:t> </w:t>
      </w:r>
      <w:r>
        <w:rPr/>
        <w:t>Sobre</w:t>
      </w:r>
      <w:r>
        <w:rPr>
          <w:spacing w:val="-13"/>
        </w:rPr>
        <w:t> </w:t>
      </w:r>
      <w:r>
        <w:rPr/>
        <w:t>eStruturaS</w:t>
      </w:r>
      <w:r>
        <w:rPr>
          <w:spacing w:val="-13"/>
        </w:rPr>
        <w:t> </w:t>
      </w:r>
      <w:r>
        <w:rPr/>
        <w:t>vitaiS.</w:t>
      </w:r>
      <w:r>
        <w:rPr>
          <w:spacing w:val="-13"/>
        </w:rPr>
        <w:t> </w:t>
      </w:r>
      <w:r>
        <w:rPr/>
        <w:t>oS</w:t>
      </w:r>
      <w:r>
        <w:rPr>
          <w:spacing w:val="-13"/>
        </w:rPr>
        <w:t> </w:t>
      </w:r>
      <w:r>
        <w:rPr/>
        <w:t>ÓrgãoS</w:t>
      </w:r>
      <w:r>
        <w:rPr>
          <w:spacing w:val="-13"/>
        </w:rPr>
        <w:t> </w:t>
      </w:r>
      <w:r>
        <w:rPr/>
        <w:t>abdominaiS</w:t>
      </w:r>
      <w:r>
        <w:rPr>
          <w:spacing w:val="-13"/>
        </w:rPr>
        <w:t> </w:t>
      </w:r>
      <w:r>
        <w:rPr/>
        <w:t>que</w:t>
      </w:r>
      <w:r>
        <w:rPr>
          <w:spacing w:val="-13"/>
        </w:rPr>
        <w:t> </w:t>
      </w:r>
      <w:r>
        <w:rPr/>
        <w:t>maiS freqüentemente produzem SangramentoS graveS São o fígado, localizado </w:t>
      </w:r>
      <w:r>
        <w:rPr>
          <w:spacing w:val="-2"/>
          <w:w w:val="105"/>
        </w:rPr>
        <w:t>no</w:t>
      </w:r>
      <w:r>
        <w:rPr>
          <w:spacing w:val="-9"/>
          <w:w w:val="105"/>
        </w:rPr>
        <w:t> </w:t>
      </w:r>
      <w:r>
        <w:rPr>
          <w:spacing w:val="-2"/>
          <w:w w:val="105"/>
        </w:rPr>
        <w:t>quadrante</w:t>
      </w:r>
      <w:r>
        <w:rPr>
          <w:spacing w:val="-8"/>
          <w:w w:val="105"/>
        </w:rPr>
        <w:t> </w:t>
      </w:r>
      <w:r>
        <w:rPr>
          <w:spacing w:val="-2"/>
          <w:w w:val="105"/>
        </w:rPr>
        <w:t>Superior</w:t>
      </w:r>
      <w:r>
        <w:rPr>
          <w:spacing w:val="-8"/>
          <w:w w:val="105"/>
        </w:rPr>
        <w:t> </w:t>
      </w:r>
      <w:r>
        <w:rPr>
          <w:spacing w:val="-2"/>
          <w:w w:val="105"/>
        </w:rPr>
        <w:t>direito,</w:t>
      </w:r>
      <w:r>
        <w:rPr>
          <w:spacing w:val="-8"/>
          <w:w w:val="105"/>
        </w:rPr>
        <w:t> </w:t>
      </w:r>
      <w:r>
        <w:rPr>
          <w:spacing w:val="-2"/>
          <w:w w:val="105"/>
        </w:rPr>
        <w:t>e</w:t>
      </w:r>
      <w:r>
        <w:rPr>
          <w:spacing w:val="-8"/>
          <w:w w:val="105"/>
        </w:rPr>
        <w:t> </w:t>
      </w:r>
      <w:r>
        <w:rPr>
          <w:spacing w:val="-2"/>
          <w:w w:val="105"/>
        </w:rPr>
        <w:t>o</w:t>
      </w:r>
      <w:r>
        <w:rPr>
          <w:spacing w:val="-9"/>
          <w:w w:val="105"/>
        </w:rPr>
        <w:t> </w:t>
      </w:r>
      <w:r>
        <w:rPr>
          <w:spacing w:val="-2"/>
          <w:w w:val="105"/>
        </w:rPr>
        <w:t>baço,</w:t>
      </w:r>
      <w:r>
        <w:rPr>
          <w:spacing w:val="-8"/>
          <w:w w:val="105"/>
        </w:rPr>
        <w:t> </w:t>
      </w:r>
      <w:r>
        <w:rPr>
          <w:spacing w:val="-2"/>
          <w:w w:val="105"/>
        </w:rPr>
        <w:t>no</w:t>
      </w:r>
      <w:r>
        <w:rPr>
          <w:spacing w:val="-9"/>
          <w:w w:val="105"/>
        </w:rPr>
        <w:t> </w:t>
      </w:r>
      <w:r>
        <w:rPr>
          <w:spacing w:val="-2"/>
          <w:w w:val="105"/>
        </w:rPr>
        <w:t>quadrante</w:t>
      </w:r>
      <w:r>
        <w:rPr>
          <w:spacing w:val="-8"/>
          <w:w w:val="105"/>
        </w:rPr>
        <w:t> </w:t>
      </w:r>
      <w:r>
        <w:rPr>
          <w:spacing w:val="-2"/>
          <w:w w:val="105"/>
        </w:rPr>
        <w:t>Superior</w:t>
      </w:r>
      <w:r>
        <w:rPr>
          <w:spacing w:val="-8"/>
          <w:w w:val="105"/>
        </w:rPr>
        <w:t> </w:t>
      </w:r>
      <w:r>
        <w:rPr>
          <w:spacing w:val="-2"/>
          <w:w w:val="105"/>
        </w:rPr>
        <w:t>eSquerdo. </w:t>
      </w:r>
      <w:r>
        <w:rPr>
          <w:w w:val="105"/>
        </w:rPr>
        <w:t>AlgumaS fraturaS, eSpecialmente aS de bacia e fêmur podem produzir </w:t>
      </w:r>
      <w:r>
        <w:rPr/>
        <w:t>hemorragiaS internaS graveS e eStado de choque. obServar extremidadeS com</w:t>
      </w:r>
      <w:r>
        <w:rPr>
          <w:spacing w:val="-4"/>
        </w:rPr>
        <w:t> </w:t>
      </w:r>
      <w:r>
        <w:rPr/>
        <w:t>deformidadeS</w:t>
      </w:r>
      <w:r>
        <w:rPr>
          <w:spacing w:val="-3"/>
        </w:rPr>
        <w:t> </w:t>
      </w:r>
      <w:r>
        <w:rPr/>
        <w:t>e</w:t>
      </w:r>
      <w:r>
        <w:rPr>
          <w:spacing w:val="-3"/>
        </w:rPr>
        <w:t> </w:t>
      </w:r>
      <w:r>
        <w:rPr/>
        <w:t>doloroSaS</w:t>
      </w:r>
      <w:r>
        <w:rPr>
          <w:spacing w:val="-3"/>
        </w:rPr>
        <w:t> </w:t>
      </w:r>
      <w:r>
        <w:rPr/>
        <w:t>e</w:t>
      </w:r>
      <w:r>
        <w:rPr>
          <w:spacing w:val="-3"/>
        </w:rPr>
        <w:t> </w:t>
      </w:r>
      <w:r>
        <w:rPr/>
        <w:t>eStabilidade</w:t>
      </w:r>
      <w:r>
        <w:rPr>
          <w:spacing w:val="-3"/>
        </w:rPr>
        <w:t> </w:t>
      </w:r>
      <w:r>
        <w:rPr/>
        <w:t>pélvica.</w:t>
      </w:r>
      <w:r>
        <w:rPr>
          <w:spacing w:val="-3"/>
        </w:rPr>
        <w:t> </w:t>
      </w:r>
      <w:r>
        <w:rPr/>
        <w:t>A</w:t>
      </w:r>
      <w:r>
        <w:rPr>
          <w:spacing w:val="-4"/>
        </w:rPr>
        <w:t> </w:t>
      </w:r>
      <w:r>
        <w:rPr/>
        <w:t>diStenSão</w:t>
      </w:r>
      <w:r>
        <w:rPr>
          <w:spacing w:val="-4"/>
        </w:rPr>
        <w:t> </w:t>
      </w:r>
      <w:r>
        <w:rPr/>
        <w:t>abdomi- </w:t>
      </w:r>
      <w:r>
        <w:rPr>
          <w:w w:val="105"/>
        </w:rPr>
        <w:t>nal</w:t>
      </w:r>
      <w:r>
        <w:rPr>
          <w:spacing w:val="-1"/>
          <w:w w:val="105"/>
        </w:rPr>
        <w:t> </w:t>
      </w:r>
      <w:r>
        <w:rPr>
          <w:w w:val="105"/>
        </w:rPr>
        <w:t>com</w:t>
      </w:r>
      <w:r>
        <w:rPr>
          <w:spacing w:val="-1"/>
          <w:w w:val="105"/>
        </w:rPr>
        <w:t> </w:t>
      </w:r>
      <w:r>
        <w:rPr>
          <w:w w:val="105"/>
        </w:rPr>
        <w:t>dor</w:t>
      </w:r>
      <w:r>
        <w:rPr>
          <w:spacing w:val="-1"/>
          <w:w w:val="105"/>
        </w:rPr>
        <w:t> </w:t>
      </w:r>
      <w:r>
        <w:rPr>
          <w:w w:val="105"/>
        </w:rPr>
        <w:t>apÓS</w:t>
      </w:r>
      <w:r>
        <w:rPr>
          <w:spacing w:val="-1"/>
          <w:w w:val="105"/>
        </w:rPr>
        <w:t> </w:t>
      </w:r>
      <w:r>
        <w:rPr>
          <w:w w:val="105"/>
        </w:rPr>
        <w:t>traumatiSmo</w:t>
      </w:r>
      <w:r>
        <w:rPr>
          <w:spacing w:val="-1"/>
          <w:w w:val="105"/>
        </w:rPr>
        <w:t> </w:t>
      </w:r>
      <w:r>
        <w:rPr>
          <w:w w:val="105"/>
        </w:rPr>
        <w:t>deve</w:t>
      </w:r>
      <w:r>
        <w:rPr>
          <w:spacing w:val="-1"/>
          <w:w w:val="105"/>
        </w:rPr>
        <w:t> </w:t>
      </w:r>
      <w:r>
        <w:rPr>
          <w:w w:val="105"/>
        </w:rPr>
        <w:t>Sugerir</w:t>
      </w:r>
      <w:r>
        <w:rPr>
          <w:spacing w:val="-1"/>
          <w:w w:val="105"/>
        </w:rPr>
        <w:t> </w:t>
      </w:r>
      <w:r>
        <w:rPr>
          <w:w w:val="105"/>
        </w:rPr>
        <w:t>hemorragia</w:t>
      </w:r>
      <w:r>
        <w:rPr>
          <w:spacing w:val="-1"/>
          <w:w w:val="105"/>
        </w:rPr>
        <w:t> </w:t>
      </w:r>
      <w:r>
        <w:rPr>
          <w:w w:val="105"/>
        </w:rPr>
        <w:t>interna.</w:t>
      </w:r>
    </w:p>
    <w:p>
      <w:pPr>
        <w:pStyle w:val="BodyText"/>
        <w:ind w:right="138" w:firstLine="568"/>
        <w:jc w:val="both"/>
      </w:pPr>
      <w:r>
        <w:rPr>
          <w:w w:val="105"/>
        </w:rPr>
        <w:t>AlgumaS hemorragiaS internaS podem Se exteriorizar, por vezeS hemorragiaS</w:t>
      </w:r>
      <w:r>
        <w:rPr>
          <w:spacing w:val="-17"/>
          <w:w w:val="105"/>
        </w:rPr>
        <w:t> </w:t>
      </w:r>
      <w:r>
        <w:rPr>
          <w:w w:val="105"/>
        </w:rPr>
        <w:t>do</w:t>
      </w:r>
      <w:r>
        <w:rPr>
          <w:spacing w:val="-16"/>
          <w:w w:val="105"/>
        </w:rPr>
        <w:t> </w:t>
      </w:r>
      <w:r>
        <w:rPr>
          <w:w w:val="105"/>
        </w:rPr>
        <w:t>tÓrax</w:t>
      </w:r>
      <w:r>
        <w:rPr>
          <w:spacing w:val="-17"/>
          <w:w w:val="105"/>
        </w:rPr>
        <w:t> </w:t>
      </w:r>
      <w:r>
        <w:rPr>
          <w:w w:val="105"/>
        </w:rPr>
        <w:t>produzem</w:t>
      </w:r>
      <w:r>
        <w:rPr>
          <w:spacing w:val="-16"/>
          <w:w w:val="105"/>
        </w:rPr>
        <w:t> </w:t>
      </w:r>
      <w:r>
        <w:rPr>
          <w:w w:val="105"/>
        </w:rPr>
        <w:t>hemoptiSe.</w:t>
      </w:r>
      <w:r>
        <w:rPr>
          <w:spacing w:val="-17"/>
          <w:w w:val="105"/>
        </w:rPr>
        <w:t> </w:t>
      </w:r>
      <w:r>
        <w:rPr>
          <w:w w:val="105"/>
        </w:rPr>
        <w:t>o</w:t>
      </w:r>
      <w:r>
        <w:rPr>
          <w:spacing w:val="-16"/>
          <w:w w:val="105"/>
        </w:rPr>
        <w:t> </w:t>
      </w:r>
      <w:r>
        <w:rPr>
          <w:w w:val="105"/>
        </w:rPr>
        <w:t>Sangramento</w:t>
      </w:r>
      <w:r>
        <w:rPr>
          <w:spacing w:val="-16"/>
          <w:w w:val="105"/>
        </w:rPr>
        <w:t> </w:t>
      </w:r>
      <w:r>
        <w:rPr>
          <w:w w:val="105"/>
        </w:rPr>
        <w:t>do</w:t>
      </w:r>
      <w:r>
        <w:rPr>
          <w:spacing w:val="-17"/>
          <w:w w:val="105"/>
        </w:rPr>
        <w:t> </w:t>
      </w:r>
      <w:r>
        <w:rPr>
          <w:w w:val="105"/>
        </w:rPr>
        <w:t>eSÔfago, </w:t>
      </w:r>
      <w:r>
        <w:rPr>
          <w:spacing w:val="-2"/>
        </w:rPr>
        <w:t>eStÔmago</w:t>
      </w:r>
      <w:r>
        <w:rPr>
          <w:spacing w:val="-13"/>
        </w:rPr>
        <w:t> </w:t>
      </w:r>
      <w:r>
        <w:rPr>
          <w:spacing w:val="-2"/>
        </w:rPr>
        <w:t>e</w:t>
      </w:r>
      <w:r>
        <w:rPr>
          <w:spacing w:val="-13"/>
        </w:rPr>
        <w:t> </w:t>
      </w:r>
      <w:r>
        <w:rPr>
          <w:spacing w:val="-2"/>
        </w:rPr>
        <w:t>duodeno</w:t>
      </w:r>
      <w:r>
        <w:rPr>
          <w:spacing w:val="-13"/>
        </w:rPr>
        <w:t> </w:t>
      </w:r>
      <w:r>
        <w:rPr>
          <w:spacing w:val="-2"/>
        </w:rPr>
        <w:t>podem</w:t>
      </w:r>
      <w:r>
        <w:rPr>
          <w:spacing w:val="-14"/>
        </w:rPr>
        <w:t> </w:t>
      </w:r>
      <w:r>
        <w:rPr>
          <w:spacing w:val="-2"/>
        </w:rPr>
        <w:t>Se</w:t>
      </w:r>
      <w:r>
        <w:rPr>
          <w:spacing w:val="-12"/>
        </w:rPr>
        <w:t> </w:t>
      </w:r>
      <w:r>
        <w:rPr>
          <w:spacing w:val="-2"/>
        </w:rPr>
        <w:t>exteriorizar</w:t>
      </w:r>
      <w:r>
        <w:rPr>
          <w:spacing w:val="-13"/>
        </w:rPr>
        <w:t> </w:t>
      </w:r>
      <w:r>
        <w:rPr>
          <w:spacing w:val="-2"/>
        </w:rPr>
        <w:t>atravéS</w:t>
      </w:r>
      <w:r>
        <w:rPr>
          <w:spacing w:val="-13"/>
        </w:rPr>
        <w:t> </w:t>
      </w:r>
      <w:r>
        <w:rPr>
          <w:spacing w:val="-2"/>
        </w:rPr>
        <w:t>da</w:t>
      </w:r>
      <w:r>
        <w:rPr>
          <w:spacing w:val="-13"/>
        </w:rPr>
        <w:t> </w:t>
      </w:r>
      <w:r>
        <w:rPr>
          <w:spacing w:val="-2"/>
        </w:rPr>
        <w:t>hematêmeSe</w:t>
      </w:r>
      <w:r>
        <w:rPr>
          <w:spacing w:val="-13"/>
        </w:rPr>
        <w:t> </w:t>
      </w:r>
      <w:r>
        <w:rPr>
          <w:spacing w:val="-2"/>
        </w:rPr>
        <w:t>(vÔmito </w:t>
      </w:r>
      <w:r>
        <w:rPr>
          <w:w w:val="105"/>
        </w:rPr>
        <w:t>com Sangue), ou dependendo do vlume, atravéS também de melena (evacuação de Sangue). NeSte caSo aS condutaS do SocorriSta viSarão </w:t>
      </w:r>
      <w:r>
        <w:rPr/>
        <w:t>Somente</w:t>
      </w:r>
      <w:r>
        <w:rPr>
          <w:spacing w:val="-2"/>
        </w:rPr>
        <w:t> </w:t>
      </w:r>
      <w:r>
        <w:rPr/>
        <w:t>o</w:t>
      </w:r>
      <w:r>
        <w:rPr>
          <w:spacing w:val="-4"/>
        </w:rPr>
        <w:t> </w:t>
      </w:r>
      <w:r>
        <w:rPr/>
        <w:t>Suporte</w:t>
      </w:r>
      <w:r>
        <w:rPr>
          <w:spacing w:val="-2"/>
        </w:rPr>
        <w:t> </w:t>
      </w:r>
      <w:r>
        <w:rPr/>
        <w:t>da</w:t>
      </w:r>
      <w:r>
        <w:rPr>
          <w:spacing w:val="-4"/>
        </w:rPr>
        <w:t> </w:t>
      </w:r>
      <w:r>
        <w:rPr/>
        <w:t>vida,</w:t>
      </w:r>
      <w:r>
        <w:rPr>
          <w:spacing w:val="-2"/>
        </w:rPr>
        <w:t> </w:t>
      </w:r>
      <w:r>
        <w:rPr/>
        <w:t>principalmente</w:t>
      </w:r>
      <w:r>
        <w:rPr>
          <w:spacing w:val="-2"/>
        </w:rPr>
        <w:t> </w:t>
      </w:r>
      <w:r>
        <w:rPr/>
        <w:t>de</w:t>
      </w:r>
      <w:r>
        <w:rPr>
          <w:spacing w:val="-2"/>
        </w:rPr>
        <w:t> </w:t>
      </w:r>
      <w:r>
        <w:rPr/>
        <w:t>via</w:t>
      </w:r>
      <w:r>
        <w:rPr>
          <w:spacing w:val="-4"/>
        </w:rPr>
        <w:t> </w:t>
      </w:r>
      <w:r>
        <w:rPr/>
        <w:t>aérea</w:t>
      </w:r>
      <w:r>
        <w:rPr>
          <w:spacing w:val="-4"/>
        </w:rPr>
        <w:t> </w:t>
      </w:r>
      <w:r>
        <w:rPr/>
        <w:t>e</w:t>
      </w:r>
      <w:r>
        <w:rPr>
          <w:spacing w:val="-2"/>
        </w:rPr>
        <w:t> </w:t>
      </w:r>
      <w:r>
        <w:rPr/>
        <w:t>reSpiração,</w:t>
      </w:r>
      <w:r>
        <w:rPr>
          <w:spacing w:val="-2"/>
        </w:rPr>
        <w:t> </w:t>
      </w:r>
      <w:r>
        <w:rPr/>
        <w:t>até</w:t>
      </w:r>
      <w:r>
        <w:rPr>
          <w:spacing w:val="-2"/>
        </w:rPr>
        <w:t> </w:t>
      </w:r>
      <w:r>
        <w:rPr/>
        <w:t>o </w:t>
      </w:r>
      <w:r>
        <w:rPr>
          <w:w w:val="105"/>
        </w:rPr>
        <w:t>hoSpital, poiS pouco há o que Se fazer.</w:t>
      </w:r>
    </w:p>
    <w:p>
      <w:pPr>
        <w:pStyle w:val="BodyText"/>
        <w:spacing w:line="237" w:lineRule="auto"/>
        <w:ind w:right="133" w:firstLine="568"/>
        <w:jc w:val="both"/>
      </w:pPr>
      <w:r>
        <w:rPr>
          <w:w w:val="105"/>
        </w:rPr>
        <w:t>A hemorragia recebe nomeS conforme o lugar onde Se manifeSta ou</w:t>
      </w:r>
      <w:r>
        <w:rPr>
          <w:w w:val="105"/>
        </w:rPr>
        <w:t> o</w:t>
      </w:r>
      <w:r>
        <w:rPr>
          <w:w w:val="105"/>
        </w:rPr>
        <w:t> aSpecto</w:t>
      </w:r>
      <w:r>
        <w:rPr>
          <w:w w:val="105"/>
        </w:rPr>
        <w:t> onde</w:t>
      </w:r>
      <w:r>
        <w:rPr>
          <w:w w:val="105"/>
        </w:rPr>
        <w:t> Se</w:t>
      </w:r>
      <w:r>
        <w:rPr>
          <w:w w:val="105"/>
        </w:rPr>
        <w:t> apreSenta.</w:t>
      </w:r>
      <w:r>
        <w:rPr>
          <w:w w:val="105"/>
        </w:rPr>
        <w:t> Tem</w:t>
      </w:r>
      <w:r>
        <w:rPr>
          <w:w w:val="105"/>
        </w:rPr>
        <w:t> baSicamente</w:t>
      </w:r>
      <w:r>
        <w:rPr>
          <w:w w:val="105"/>
        </w:rPr>
        <w:t> duaS</w:t>
      </w:r>
      <w:r>
        <w:rPr>
          <w:w w:val="105"/>
        </w:rPr>
        <w:t> cauSaS, eSpontânea</w:t>
      </w:r>
      <w:r>
        <w:rPr>
          <w:spacing w:val="-15"/>
          <w:w w:val="105"/>
        </w:rPr>
        <w:t> </w:t>
      </w:r>
      <w:r>
        <w:rPr>
          <w:w w:val="105"/>
        </w:rPr>
        <w:t>ou</w:t>
      </w:r>
      <w:r>
        <w:rPr>
          <w:spacing w:val="-15"/>
          <w:w w:val="105"/>
        </w:rPr>
        <w:t> </w:t>
      </w:r>
      <w:r>
        <w:rPr>
          <w:w w:val="105"/>
        </w:rPr>
        <w:t>traumática.</w:t>
      </w:r>
      <w:r>
        <w:rPr>
          <w:spacing w:val="-15"/>
          <w:w w:val="105"/>
        </w:rPr>
        <w:t> </w:t>
      </w:r>
      <w:r>
        <w:rPr>
          <w:w w:val="105"/>
        </w:rPr>
        <w:t>No</w:t>
      </w:r>
      <w:r>
        <w:rPr>
          <w:spacing w:val="-15"/>
          <w:w w:val="105"/>
        </w:rPr>
        <w:t> </w:t>
      </w:r>
      <w:r>
        <w:rPr>
          <w:w w:val="105"/>
        </w:rPr>
        <w:t>caSo</w:t>
      </w:r>
      <w:r>
        <w:rPr>
          <w:spacing w:val="-15"/>
          <w:w w:val="105"/>
        </w:rPr>
        <w:t> </w:t>
      </w:r>
      <w:r>
        <w:rPr>
          <w:w w:val="105"/>
        </w:rPr>
        <w:t>da</w:t>
      </w:r>
      <w:r>
        <w:rPr>
          <w:spacing w:val="-15"/>
          <w:w w:val="105"/>
        </w:rPr>
        <w:t> </w:t>
      </w:r>
      <w:r>
        <w:rPr>
          <w:w w:val="105"/>
        </w:rPr>
        <w:t>eSpontânea,</w:t>
      </w:r>
      <w:r>
        <w:rPr>
          <w:spacing w:val="-15"/>
          <w:w w:val="105"/>
        </w:rPr>
        <w:t> </w:t>
      </w:r>
      <w:r>
        <w:rPr>
          <w:w w:val="105"/>
        </w:rPr>
        <w:t>geralmente</w:t>
      </w:r>
      <w:r>
        <w:rPr>
          <w:spacing w:val="-15"/>
          <w:w w:val="105"/>
        </w:rPr>
        <w:t> </w:t>
      </w:r>
      <w:r>
        <w:rPr>
          <w:w w:val="105"/>
        </w:rPr>
        <w:t>é</w:t>
      </w:r>
      <w:r>
        <w:rPr>
          <w:spacing w:val="-15"/>
          <w:w w:val="105"/>
        </w:rPr>
        <w:t> </w:t>
      </w:r>
      <w:r>
        <w:rPr>
          <w:w w:val="105"/>
        </w:rPr>
        <w:t>o</w:t>
      </w:r>
      <w:r>
        <w:rPr>
          <w:spacing w:val="-15"/>
          <w:w w:val="105"/>
        </w:rPr>
        <w:t> </w:t>
      </w:r>
      <w:r>
        <w:rPr>
          <w:w w:val="105"/>
        </w:rPr>
        <w:t>Sinal de</w:t>
      </w:r>
      <w:r>
        <w:rPr>
          <w:spacing w:val="-17"/>
          <w:w w:val="105"/>
        </w:rPr>
        <w:t> </w:t>
      </w:r>
      <w:r>
        <w:rPr>
          <w:w w:val="105"/>
        </w:rPr>
        <w:t>alarme</w:t>
      </w:r>
      <w:r>
        <w:rPr>
          <w:spacing w:val="-16"/>
          <w:w w:val="105"/>
        </w:rPr>
        <w:t> </w:t>
      </w:r>
      <w:r>
        <w:rPr>
          <w:w w:val="105"/>
        </w:rPr>
        <w:t>de</w:t>
      </w:r>
      <w:r>
        <w:rPr>
          <w:spacing w:val="-17"/>
          <w:w w:val="105"/>
        </w:rPr>
        <w:t> </w:t>
      </w:r>
      <w:r>
        <w:rPr>
          <w:w w:val="105"/>
        </w:rPr>
        <w:t>uma</w:t>
      </w:r>
      <w:r>
        <w:rPr>
          <w:spacing w:val="-16"/>
          <w:w w:val="105"/>
        </w:rPr>
        <w:t> </w:t>
      </w:r>
      <w:r>
        <w:rPr>
          <w:w w:val="105"/>
        </w:rPr>
        <w:t>doença</w:t>
      </w:r>
      <w:r>
        <w:rPr>
          <w:spacing w:val="-17"/>
          <w:w w:val="105"/>
        </w:rPr>
        <w:t> </w:t>
      </w:r>
      <w:r>
        <w:rPr>
          <w:w w:val="105"/>
        </w:rPr>
        <w:t>grave.</w:t>
      </w:r>
      <w:r>
        <w:rPr>
          <w:spacing w:val="-16"/>
          <w:w w:val="105"/>
        </w:rPr>
        <w:t> </w:t>
      </w:r>
      <w:r>
        <w:rPr>
          <w:w w:val="105"/>
        </w:rPr>
        <w:t>A</w:t>
      </w:r>
      <w:r>
        <w:rPr>
          <w:spacing w:val="-16"/>
          <w:w w:val="105"/>
        </w:rPr>
        <w:t> </w:t>
      </w:r>
      <w:r>
        <w:rPr>
          <w:w w:val="105"/>
        </w:rPr>
        <w:t>hemorragia</w:t>
      </w:r>
      <w:r>
        <w:rPr>
          <w:spacing w:val="-17"/>
          <w:w w:val="105"/>
        </w:rPr>
        <w:t> </w:t>
      </w:r>
      <w:r>
        <w:rPr>
          <w:w w:val="105"/>
        </w:rPr>
        <w:t>cauSada</w:t>
      </w:r>
      <w:r>
        <w:rPr>
          <w:spacing w:val="-16"/>
          <w:w w:val="105"/>
        </w:rPr>
        <w:t> </w:t>
      </w:r>
      <w:r>
        <w:rPr>
          <w:w w:val="105"/>
        </w:rPr>
        <w:t>por</w:t>
      </w:r>
      <w:r>
        <w:rPr>
          <w:spacing w:val="-17"/>
          <w:w w:val="105"/>
        </w:rPr>
        <w:t> </w:t>
      </w:r>
      <w:r>
        <w:rPr>
          <w:w w:val="105"/>
        </w:rPr>
        <w:t>traumatiSmo é</w:t>
      </w:r>
      <w:r>
        <w:rPr>
          <w:w w:val="105"/>
        </w:rPr>
        <w:t> a</w:t>
      </w:r>
      <w:r>
        <w:rPr>
          <w:w w:val="105"/>
        </w:rPr>
        <w:t> maiS</w:t>
      </w:r>
      <w:r>
        <w:rPr>
          <w:w w:val="105"/>
        </w:rPr>
        <w:t> comum</w:t>
      </w:r>
      <w:r>
        <w:rPr>
          <w:w w:val="105"/>
        </w:rPr>
        <w:t> noS</w:t>
      </w:r>
      <w:r>
        <w:rPr>
          <w:w w:val="105"/>
        </w:rPr>
        <w:t> ambienteS</w:t>
      </w:r>
      <w:r>
        <w:rPr>
          <w:w w:val="105"/>
        </w:rPr>
        <w:t> de</w:t>
      </w:r>
      <w:r>
        <w:rPr>
          <w:w w:val="105"/>
        </w:rPr>
        <w:t> trabalho,</w:t>
      </w:r>
      <w:r>
        <w:rPr>
          <w:w w:val="105"/>
        </w:rPr>
        <w:t> e</w:t>
      </w:r>
      <w:r>
        <w:rPr>
          <w:w w:val="105"/>
        </w:rPr>
        <w:t> dependendo</w:t>
      </w:r>
      <w:r>
        <w:rPr>
          <w:w w:val="105"/>
        </w:rPr>
        <w:t> da</w:t>
      </w:r>
      <w:r>
        <w:rPr>
          <w:w w:val="105"/>
        </w:rPr>
        <w:t> Sua intenSidade</w:t>
      </w:r>
      <w:r>
        <w:rPr>
          <w:spacing w:val="-17"/>
          <w:w w:val="105"/>
        </w:rPr>
        <w:t> </w:t>
      </w:r>
      <w:r>
        <w:rPr>
          <w:w w:val="105"/>
        </w:rPr>
        <w:t>e</w:t>
      </w:r>
      <w:r>
        <w:rPr>
          <w:spacing w:val="-16"/>
          <w:w w:val="105"/>
        </w:rPr>
        <w:t> </w:t>
      </w:r>
      <w:r>
        <w:rPr>
          <w:w w:val="105"/>
        </w:rPr>
        <w:t>localização,</w:t>
      </w:r>
      <w:r>
        <w:rPr>
          <w:spacing w:val="-17"/>
          <w:w w:val="105"/>
        </w:rPr>
        <w:t> </w:t>
      </w:r>
      <w:r>
        <w:rPr>
          <w:w w:val="105"/>
        </w:rPr>
        <w:t>o</w:t>
      </w:r>
      <w:r>
        <w:rPr>
          <w:spacing w:val="-16"/>
          <w:w w:val="105"/>
        </w:rPr>
        <w:t> </w:t>
      </w:r>
      <w:r>
        <w:rPr>
          <w:w w:val="105"/>
        </w:rPr>
        <w:t>maiS</w:t>
      </w:r>
      <w:r>
        <w:rPr>
          <w:spacing w:val="-17"/>
          <w:w w:val="105"/>
        </w:rPr>
        <w:t> </w:t>
      </w:r>
      <w:r>
        <w:rPr>
          <w:w w:val="105"/>
        </w:rPr>
        <w:t>indicado</w:t>
      </w:r>
      <w:r>
        <w:rPr>
          <w:spacing w:val="-16"/>
          <w:w w:val="105"/>
        </w:rPr>
        <w:t> </w:t>
      </w:r>
      <w:r>
        <w:rPr>
          <w:w w:val="105"/>
        </w:rPr>
        <w:t>é</w:t>
      </w:r>
      <w:r>
        <w:rPr>
          <w:spacing w:val="-16"/>
          <w:w w:val="105"/>
        </w:rPr>
        <w:t> </w:t>
      </w:r>
      <w:r>
        <w:rPr>
          <w:w w:val="105"/>
        </w:rPr>
        <w:t>levar</w:t>
      </w:r>
      <w:r>
        <w:rPr>
          <w:spacing w:val="-17"/>
          <w:w w:val="105"/>
        </w:rPr>
        <w:t> </w:t>
      </w:r>
      <w:r>
        <w:rPr>
          <w:w w:val="105"/>
        </w:rPr>
        <w:t>o</w:t>
      </w:r>
      <w:r>
        <w:rPr>
          <w:spacing w:val="-16"/>
          <w:w w:val="105"/>
        </w:rPr>
        <w:t> </w:t>
      </w:r>
      <w:r>
        <w:rPr>
          <w:w w:val="105"/>
        </w:rPr>
        <w:t>acidentado</w:t>
      </w:r>
      <w:r>
        <w:rPr>
          <w:spacing w:val="-17"/>
          <w:w w:val="105"/>
        </w:rPr>
        <w:t> </w:t>
      </w:r>
      <w:r>
        <w:rPr>
          <w:w w:val="105"/>
        </w:rPr>
        <w:t>a</w:t>
      </w:r>
      <w:r>
        <w:rPr>
          <w:spacing w:val="-16"/>
          <w:w w:val="105"/>
        </w:rPr>
        <w:t> </w:t>
      </w:r>
      <w:r>
        <w:rPr>
          <w:w w:val="105"/>
        </w:rPr>
        <w:t>um</w:t>
      </w:r>
      <w:r>
        <w:rPr>
          <w:spacing w:val="-16"/>
          <w:w w:val="105"/>
        </w:rPr>
        <w:t> </w:t>
      </w:r>
      <w:r>
        <w:rPr>
          <w:w w:val="105"/>
        </w:rPr>
        <w:t>hoS- pital, porém em certoS caSoS pode-Se ajudar o acidentado, tomando atitudeS eSpecíficaS, como</w:t>
      </w:r>
      <w:r>
        <w:rPr>
          <w:spacing w:val="-1"/>
          <w:w w:val="105"/>
        </w:rPr>
        <w:t> </w:t>
      </w:r>
      <w:r>
        <w:rPr>
          <w:w w:val="105"/>
        </w:rPr>
        <w:t>veremoS a</w:t>
      </w:r>
      <w:r>
        <w:rPr>
          <w:spacing w:val="-1"/>
          <w:w w:val="105"/>
        </w:rPr>
        <w:t> </w:t>
      </w:r>
      <w:r>
        <w:rPr>
          <w:w w:val="105"/>
        </w:rPr>
        <w:t>Seguir.</w:t>
      </w:r>
    </w:p>
    <w:p>
      <w:pPr>
        <w:pStyle w:val="BodyText"/>
        <w:spacing w:line="223" w:lineRule="auto"/>
        <w:ind w:right="127" w:firstLine="568"/>
        <w:jc w:val="both"/>
      </w:pPr>
      <w:r>
        <w:rPr>
          <w:w w:val="105"/>
        </w:rPr>
        <w:t>Em</w:t>
      </w:r>
      <w:r>
        <w:rPr>
          <w:w w:val="105"/>
        </w:rPr>
        <w:t> </w:t>
      </w:r>
      <w:r>
        <w:rPr>
          <w:spacing w:val="12"/>
          <w:w w:val="105"/>
        </w:rPr>
        <w:t>caSoS</w:t>
      </w:r>
      <w:r>
        <w:rPr>
          <w:spacing w:val="12"/>
          <w:w w:val="105"/>
        </w:rPr>
        <w:t> </w:t>
      </w:r>
      <w:r>
        <w:rPr>
          <w:spacing w:val="13"/>
          <w:w w:val="105"/>
        </w:rPr>
        <w:t>particulareS,</w:t>
      </w:r>
      <w:r>
        <w:rPr>
          <w:spacing w:val="13"/>
          <w:w w:val="105"/>
        </w:rPr>
        <w:t> </w:t>
      </w:r>
      <w:r>
        <w:rPr>
          <w:w w:val="105"/>
        </w:rPr>
        <w:t>um</w:t>
      </w:r>
      <w:r>
        <w:rPr>
          <w:w w:val="105"/>
        </w:rPr>
        <w:t> </w:t>
      </w:r>
      <w:r>
        <w:rPr>
          <w:spacing w:val="12"/>
          <w:w w:val="105"/>
        </w:rPr>
        <w:t>método</w:t>
      </w:r>
      <w:r>
        <w:rPr>
          <w:spacing w:val="12"/>
          <w:w w:val="105"/>
        </w:rPr>
        <w:t> </w:t>
      </w:r>
      <w:r>
        <w:rPr>
          <w:spacing w:val="10"/>
          <w:w w:val="105"/>
        </w:rPr>
        <w:t>que</w:t>
      </w:r>
      <w:r>
        <w:rPr>
          <w:spacing w:val="10"/>
          <w:w w:val="105"/>
        </w:rPr>
        <w:t> </w:t>
      </w:r>
      <w:r>
        <w:rPr>
          <w:spacing w:val="11"/>
          <w:w w:val="105"/>
        </w:rPr>
        <w:t>pode</w:t>
      </w:r>
      <w:r>
        <w:rPr>
          <w:spacing w:val="11"/>
          <w:w w:val="105"/>
        </w:rPr>
        <w:t> </w:t>
      </w:r>
      <w:r>
        <w:rPr>
          <w:spacing w:val="10"/>
          <w:w w:val="105"/>
        </w:rPr>
        <w:t>vir</w:t>
      </w:r>
      <w:r>
        <w:rPr>
          <w:spacing w:val="10"/>
          <w:w w:val="105"/>
        </w:rPr>
        <w:t> </w:t>
      </w:r>
      <w:r>
        <w:rPr>
          <w:w w:val="105"/>
        </w:rPr>
        <w:t>a</w:t>
      </w:r>
      <w:r>
        <w:rPr>
          <w:w w:val="105"/>
        </w:rPr>
        <w:t> </w:t>
      </w:r>
      <w:r>
        <w:rPr>
          <w:spacing w:val="15"/>
          <w:w w:val="105"/>
        </w:rPr>
        <w:t>Ser </w:t>
      </w:r>
      <w:r>
        <w:rPr>
          <w:w w:val="105"/>
        </w:rPr>
        <w:t>temporariamente eficaz é o método do ponto de preSSão.</w:t>
      </w:r>
    </w:p>
    <w:p>
      <w:pPr>
        <w:pStyle w:val="BodyText"/>
        <w:spacing w:after="0" w:line="223" w:lineRule="auto"/>
        <w:jc w:val="both"/>
        <w:sectPr>
          <w:pgSz w:w="8400" w:h="11900"/>
          <w:pgMar w:header="313" w:footer="465" w:top="580" w:bottom="660" w:left="425" w:right="425"/>
        </w:sectPr>
      </w:pPr>
    </w:p>
    <w:p>
      <w:pPr>
        <w:pStyle w:val="BodyText"/>
        <w:spacing w:before="218"/>
        <w:ind w:left="141" w:right="717" w:firstLine="566"/>
        <w:jc w:val="both"/>
      </w:pPr>
      <w:r>
        <w:rPr/>
        <w:t>A</w:t>
      </w:r>
      <w:r>
        <w:rPr>
          <w:spacing w:val="-16"/>
        </w:rPr>
        <w:t> </w:t>
      </w:r>
      <w:r>
        <w:rPr/>
        <w:t>técnica</w:t>
      </w:r>
      <w:r>
        <w:rPr>
          <w:spacing w:val="-16"/>
        </w:rPr>
        <w:t> </w:t>
      </w:r>
      <w:r>
        <w:rPr/>
        <w:t>do</w:t>
      </w:r>
      <w:r>
        <w:rPr>
          <w:spacing w:val="-15"/>
        </w:rPr>
        <w:t> </w:t>
      </w:r>
      <w:r>
        <w:rPr/>
        <w:t>ponto</w:t>
      </w:r>
      <w:r>
        <w:rPr>
          <w:spacing w:val="-16"/>
        </w:rPr>
        <w:t> </w:t>
      </w:r>
      <w:r>
        <w:rPr/>
        <w:t>de</w:t>
      </w:r>
      <w:r>
        <w:rPr>
          <w:spacing w:val="-16"/>
        </w:rPr>
        <w:t> </w:t>
      </w:r>
      <w:r>
        <w:rPr/>
        <w:t>preSSão</w:t>
      </w:r>
      <w:r>
        <w:rPr>
          <w:spacing w:val="-15"/>
        </w:rPr>
        <w:t> </w:t>
      </w:r>
      <w:r>
        <w:rPr/>
        <w:t>conSiSte</w:t>
      </w:r>
      <w:r>
        <w:rPr>
          <w:spacing w:val="-16"/>
        </w:rPr>
        <w:t> </w:t>
      </w:r>
      <w:r>
        <w:rPr/>
        <w:t>em</w:t>
      </w:r>
      <w:r>
        <w:rPr>
          <w:spacing w:val="-15"/>
        </w:rPr>
        <w:t> </w:t>
      </w:r>
      <w:r>
        <w:rPr/>
        <w:t>comprimir</w:t>
      </w:r>
      <w:r>
        <w:rPr>
          <w:spacing w:val="-16"/>
        </w:rPr>
        <w:t> </w:t>
      </w:r>
      <w:r>
        <w:rPr/>
        <w:t>a</w:t>
      </w:r>
      <w:r>
        <w:rPr>
          <w:spacing w:val="-16"/>
        </w:rPr>
        <w:t> </w:t>
      </w:r>
      <w:r>
        <w:rPr/>
        <w:t>artéria</w:t>
      </w:r>
      <w:r>
        <w:rPr>
          <w:spacing w:val="-15"/>
        </w:rPr>
        <w:t> </w:t>
      </w:r>
      <w:r>
        <w:rPr/>
        <w:t>leSada contra</w:t>
      </w:r>
      <w:r>
        <w:rPr>
          <w:spacing w:val="-6"/>
        </w:rPr>
        <w:t> </w:t>
      </w:r>
      <w:r>
        <w:rPr/>
        <w:t>o</w:t>
      </w:r>
      <w:r>
        <w:rPr>
          <w:spacing w:val="-6"/>
        </w:rPr>
        <w:t> </w:t>
      </w:r>
      <w:r>
        <w:rPr/>
        <w:t>oSSo</w:t>
      </w:r>
      <w:r>
        <w:rPr>
          <w:spacing w:val="-6"/>
        </w:rPr>
        <w:t> </w:t>
      </w:r>
      <w:r>
        <w:rPr/>
        <w:t>maiS</w:t>
      </w:r>
      <w:r>
        <w:rPr>
          <w:spacing w:val="-6"/>
        </w:rPr>
        <w:t> </w:t>
      </w:r>
      <w:r>
        <w:rPr/>
        <w:t>prÓximo,</w:t>
      </w:r>
      <w:r>
        <w:rPr>
          <w:spacing w:val="-6"/>
        </w:rPr>
        <w:t> </w:t>
      </w:r>
      <w:r>
        <w:rPr/>
        <w:t>para</w:t>
      </w:r>
      <w:r>
        <w:rPr>
          <w:spacing w:val="-6"/>
        </w:rPr>
        <w:t> </w:t>
      </w:r>
      <w:r>
        <w:rPr/>
        <w:t>diminuir</w:t>
      </w:r>
      <w:r>
        <w:rPr>
          <w:spacing w:val="-6"/>
        </w:rPr>
        <w:t> </w:t>
      </w:r>
      <w:r>
        <w:rPr/>
        <w:t>a</w:t>
      </w:r>
      <w:r>
        <w:rPr>
          <w:spacing w:val="-6"/>
        </w:rPr>
        <w:t> </w:t>
      </w:r>
      <w:r>
        <w:rPr/>
        <w:t>afluência</w:t>
      </w:r>
      <w:r>
        <w:rPr>
          <w:spacing w:val="-6"/>
        </w:rPr>
        <w:t> </w:t>
      </w:r>
      <w:r>
        <w:rPr/>
        <w:t>de</w:t>
      </w:r>
      <w:r>
        <w:rPr>
          <w:spacing w:val="-6"/>
        </w:rPr>
        <w:t> </w:t>
      </w:r>
      <w:r>
        <w:rPr/>
        <w:t>Sangue</w:t>
      </w:r>
      <w:r>
        <w:rPr>
          <w:spacing w:val="-6"/>
        </w:rPr>
        <w:t> </w:t>
      </w:r>
      <w:r>
        <w:rPr/>
        <w:t>na</w:t>
      </w:r>
      <w:r>
        <w:rPr>
          <w:spacing w:val="-6"/>
        </w:rPr>
        <w:t> </w:t>
      </w:r>
      <w:r>
        <w:rPr/>
        <w:t>região </w:t>
      </w:r>
      <w:r>
        <w:rPr>
          <w:w w:val="105"/>
        </w:rPr>
        <w:t>do</w:t>
      </w:r>
      <w:r>
        <w:rPr>
          <w:spacing w:val="-23"/>
          <w:w w:val="105"/>
        </w:rPr>
        <w:t> </w:t>
      </w:r>
      <w:r>
        <w:rPr>
          <w:w w:val="105"/>
        </w:rPr>
        <w:t>ferimento.</w:t>
      </w:r>
    </w:p>
    <w:p>
      <w:pPr>
        <w:pStyle w:val="BodyText"/>
        <w:spacing w:line="237" w:lineRule="auto"/>
        <w:ind w:left="141" w:right="715" w:firstLine="566"/>
        <w:jc w:val="both"/>
      </w:pPr>
      <w:r>
        <w:rPr>
          <w:w w:val="105"/>
        </w:rPr>
        <w:t>Em</w:t>
      </w:r>
      <w:r>
        <w:rPr>
          <w:spacing w:val="-17"/>
          <w:w w:val="105"/>
        </w:rPr>
        <w:t> </w:t>
      </w:r>
      <w:r>
        <w:rPr>
          <w:w w:val="105"/>
        </w:rPr>
        <w:t>hemorragia</w:t>
      </w:r>
      <w:r>
        <w:rPr>
          <w:spacing w:val="-16"/>
          <w:w w:val="105"/>
        </w:rPr>
        <w:t> </w:t>
      </w:r>
      <w:r>
        <w:rPr>
          <w:w w:val="105"/>
        </w:rPr>
        <w:t>de</w:t>
      </w:r>
      <w:r>
        <w:rPr>
          <w:spacing w:val="-17"/>
          <w:w w:val="105"/>
        </w:rPr>
        <w:t> </w:t>
      </w:r>
      <w:r>
        <w:rPr>
          <w:w w:val="105"/>
        </w:rPr>
        <w:t>ferimento</w:t>
      </w:r>
      <w:r>
        <w:rPr>
          <w:spacing w:val="-16"/>
          <w:w w:val="105"/>
        </w:rPr>
        <w:t> </w:t>
      </w:r>
      <w:r>
        <w:rPr>
          <w:w w:val="105"/>
        </w:rPr>
        <w:t>ao</w:t>
      </w:r>
      <w:r>
        <w:rPr>
          <w:spacing w:val="-17"/>
          <w:w w:val="105"/>
        </w:rPr>
        <w:t> </w:t>
      </w:r>
      <w:r>
        <w:rPr>
          <w:w w:val="105"/>
        </w:rPr>
        <w:t>nível</w:t>
      </w:r>
      <w:r>
        <w:rPr>
          <w:spacing w:val="-16"/>
          <w:w w:val="105"/>
        </w:rPr>
        <w:t> </w:t>
      </w:r>
      <w:r>
        <w:rPr>
          <w:w w:val="105"/>
        </w:rPr>
        <w:t>da</w:t>
      </w:r>
      <w:r>
        <w:rPr>
          <w:spacing w:val="-16"/>
          <w:w w:val="105"/>
        </w:rPr>
        <w:t> </w:t>
      </w:r>
      <w:r>
        <w:rPr>
          <w:w w:val="105"/>
        </w:rPr>
        <w:t>região</w:t>
      </w:r>
      <w:r>
        <w:rPr>
          <w:spacing w:val="-17"/>
          <w:w w:val="105"/>
        </w:rPr>
        <w:t> </w:t>
      </w:r>
      <w:r>
        <w:rPr>
          <w:w w:val="105"/>
        </w:rPr>
        <w:t>temporal</w:t>
      </w:r>
      <w:r>
        <w:rPr>
          <w:spacing w:val="-16"/>
          <w:w w:val="105"/>
        </w:rPr>
        <w:t> </w:t>
      </w:r>
      <w:r>
        <w:rPr>
          <w:w w:val="105"/>
        </w:rPr>
        <w:t>e</w:t>
      </w:r>
      <w:r>
        <w:rPr>
          <w:spacing w:val="-17"/>
          <w:w w:val="105"/>
        </w:rPr>
        <w:t> </w:t>
      </w:r>
      <w:r>
        <w:rPr>
          <w:w w:val="105"/>
        </w:rPr>
        <w:t>parietal, deve-Se</w:t>
      </w:r>
      <w:r>
        <w:rPr>
          <w:w w:val="105"/>
        </w:rPr>
        <w:t> comprimir</w:t>
      </w:r>
      <w:r>
        <w:rPr>
          <w:w w:val="105"/>
        </w:rPr>
        <w:t> a</w:t>
      </w:r>
      <w:r>
        <w:rPr>
          <w:w w:val="105"/>
        </w:rPr>
        <w:t> artéria</w:t>
      </w:r>
      <w:r>
        <w:rPr>
          <w:w w:val="105"/>
        </w:rPr>
        <w:t> temporal</w:t>
      </w:r>
      <w:r>
        <w:rPr>
          <w:w w:val="105"/>
        </w:rPr>
        <w:t> contra</w:t>
      </w:r>
      <w:r>
        <w:rPr>
          <w:w w:val="105"/>
        </w:rPr>
        <w:t> o</w:t>
      </w:r>
      <w:r>
        <w:rPr>
          <w:w w:val="105"/>
        </w:rPr>
        <w:t> oSSo</w:t>
      </w:r>
      <w:r>
        <w:rPr>
          <w:w w:val="105"/>
        </w:rPr>
        <w:t> com</w:t>
      </w:r>
      <w:r>
        <w:rPr>
          <w:w w:val="105"/>
        </w:rPr>
        <w:t> oS</w:t>
      </w:r>
      <w:r>
        <w:rPr>
          <w:w w:val="105"/>
        </w:rPr>
        <w:t> dedoS indicadoreS,</w:t>
      </w:r>
      <w:r>
        <w:rPr>
          <w:spacing w:val="-2"/>
          <w:w w:val="105"/>
        </w:rPr>
        <w:t> </w:t>
      </w:r>
      <w:r>
        <w:rPr>
          <w:w w:val="105"/>
        </w:rPr>
        <w:t>médioS</w:t>
      </w:r>
      <w:r>
        <w:rPr>
          <w:spacing w:val="-3"/>
          <w:w w:val="105"/>
        </w:rPr>
        <w:t> </w:t>
      </w:r>
      <w:r>
        <w:rPr>
          <w:w w:val="105"/>
        </w:rPr>
        <w:t>e</w:t>
      </w:r>
      <w:r>
        <w:rPr>
          <w:spacing w:val="-3"/>
          <w:w w:val="105"/>
        </w:rPr>
        <w:t> </w:t>
      </w:r>
      <w:r>
        <w:rPr>
          <w:w w:val="105"/>
        </w:rPr>
        <w:t>anular.</w:t>
      </w:r>
      <w:r>
        <w:rPr>
          <w:spacing w:val="-2"/>
          <w:w w:val="105"/>
        </w:rPr>
        <w:t> </w:t>
      </w:r>
      <w:r>
        <w:rPr>
          <w:w w:val="105"/>
        </w:rPr>
        <w:t>Ver</w:t>
      </w:r>
      <w:r>
        <w:rPr>
          <w:spacing w:val="-3"/>
          <w:w w:val="105"/>
        </w:rPr>
        <w:t> </w:t>
      </w:r>
      <w:r>
        <w:rPr>
          <w:w w:val="105"/>
        </w:rPr>
        <w:t>a</w:t>
      </w:r>
      <w:r>
        <w:rPr>
          <w:spacing w:val="-3"/>
          <w:w w:val="105"/>
        </w:rPr>
        <w:t> </w:t>
      </w:r>
      <w:r>
        <w:rPr>
          <w:w w:val="105"/>
        </w:rPr>
        <w:t>localização</w:t>
      </w:r>
      <w:r>
        <w:rPr>
          <w:spacing w:val="-3"/>
          <w:w w:val="105"/>
        </w:rPr>
        <w:t> </w:t>
      </w:r>
      <w:r>
        <w:rPr>
          <w:w w:val="105"/>
        </w:rPr>
        <w:t>da</w:t>
      </w:r>
      <w:r>
        <w:rPr>
          <w:spacing w:val="-3"/>
          <w:w w:val="105"/>
        </w:rPr>
        <w:t> </w:t>
      </w:r>
      <w:r>
        <w:rPr>
          <w:w w:val="105"/>
        </w:rPr>
        <w:t>artéria</w:t>
      </w:r>
      <w:r>
        <w:rPr>
          <w:spacing w:val="-3"/>
          <w:w w:val="105"/>
        </w:rPr>
        <w:t> </w:t>
      </w:r>
      <w:r>
        <w:rPr>
          <w:w w:val="105"/>
        </w:rPr>
        <w:t>na</w:t>
      </w:r>
      <w:r>
        <w:rPr>
          <w:spacing w:val="-3"/>
          <w:w w:val="105"/>
        </w:rPr>
        <w:t> </w:t>
      </w:r>
      <w:r>
        <w:rPr>
          <w:w w:val="105"/>
        </w:rPr>
        <w:t>Figura</w:t>
      </w:r>
      <w:r>
        <w:rPr>
          <w:spacing w:val="-3"/>
          <w:w w:val="105"/>
        </w:rPr>
        <w:t> </w:t>
      </w:r>
      <w:r>
        <w:rPr>
          <w:w w:val="105"/>
        </w:rPr>
        <w:t>2.</w:t>
      </w:r>
    </w:p>
    <w:p>
      <w:pPr>
        <w:pStyle w:val="BodyText"/>
        <w:ind w:left="141" w:right="715" w:firstLine="566"/>
        <w:jc w:val="both"/>
      </w:pPr>
      <w:r>
        <w:rPr>
          <w:w w:val="105"/>
        </w:rPr>
        <w:t>No</w:t>
      </w:r>
      <w:r>
        <w:rPr>
          <w:spacing w:val="-2"/>
          <w:w w:val="105"/>
        </w:rPr>
        <w:t> </w:t>
      </w:r>
      <w:r>
        <w:rPr>
          <w:w w:val="105"/>
        </w:rPr>
        <w:t>caSo</w:t>
      </w:r>
      <w:r>
        <w:rPr>
          <w:spacing w:val="-2"/>
          <w:w w:val="105"/>
        </w:rPr>
        <w:t> </w:t>
      </w:r>
      <w:r>
        <w:rPr>
          <w:w w:val="105"/>
        </w:rPr>
        <w:t>de</w:t>
      </w:r>
      <w:r>
        <w:rPr>
          <w:spacing w:val="-2"/>
          <w:w w:val="105"/>
        </w:rPr>
        <w:t> </w:t>
      </w:r>
      <w:r>
        <w:rPr>
          <w:w w:val="105"/>
        </w:rPr>
        <w:t>hemorragia</w:t>
      </w:r>
      <w:r>
        <w:rPr>
          <w:spacing w:val="-2"/>
          <w:w w:val="105"/>
        </w:rPr>
        <w:t> </w:t>
      </w:r>
      <w:r>
        <w:rPr>
          <w:w w:val="105"/>
        </w:rPr>
        <w:t>no</w:t>
      </w:r>
      <w:r>
        <w:rPr>
          <w:spacing w:val="-2"/>
          <w:w w:val="105"/>
        </w:rPr>
        <w:t> </w:t>
      </w:r>
      <w:r>
        <w:rPr>
          <w:w w:val="105"/>
        </w:rPr>
        <w:t>membro</w:t>
      </w:r>
      <w:r>
        <w:rPr>
          <w:spacing w:val="-2"/>
          <w:w w:val="105"/>
        </w:rPr>
        <w:t> </w:t>
      </w:r>
      <w:r>
        <w:rPr>
          <w:w w:val="105"/>
        </w:rPr>
        <w:t>Superior,</w:t>
      </w:r>
      <w:r>
        <w:rPr>
          <w:spacing w:val="-1"/>
          <w:w w:val="105"/>
        </w:rPr>
        <w:t> </w:t>
      </w:r>
      <w:r>
        <w:rPr>
          <w:w w:val="105"/>
        </w:rPr>
        <w:t>o</w:t>
      </w:r>
      <w:r>
        <w:rPr>
          <w:spacing w:val="-2"/>
          <w:w w:val="105"/>
        </w:rPr>
        <w:t> </w:t>
      </w:r>
      <w:r>
        <w:rPr>
          <w:w w:val="105"/>
        </w:rPr>
        <w:t>ponto</w:t>
      </w:r>
      <w:r>
        <w:rPr>
          <w:spacing w:val="-2"/>
          <w:w w:val="105"/>
        </w:rPr>
        <w:t> </w:t>
      </w:r>
      <w:r>
        <w:rPr>
          <w:w w:val="105"/>
        </w:rPr>
        <w:t>de</w:t>
      </w:r>
      <w:r>
        <w:rPr>
          <w:spacing w:val="-2"/>
          <w:w w:val="105"/>
        </w:rPr>
        <w:t> </w:t>
      </w:r>
      <w:r>
        <w:rPr>
          <w:w w:val="105"/>
        </w:rPr>
        <w:t>preSSão </w:t>
      </w:r>
      <w:r>
        <w:rPr/>
        <w:t>eStá</w:t>
      </w:r>
      <w:r>
        <w:rPr>
          <w:spacing w:val="-6"/>
        </w:rPr>
        <w:t> </w:t>
      </w:r>
      <w:r>
        <w:rPr/>
        <w:t>na</w:t>
      </w:r>
      <w:r>
        <w:rPr>
          <w:spacing w:val="-6"/>
        </w:rPr>
        <w:t> </w:t>
      </w:r>
      <w:r>
        <w:rPr/>
        <w:t>artéria</w:t>
      </w:r>
      <w:r>
        <w:rPr>
          <w:spacing w:val="-6"/>
        </w:rPr>
        <w:t> </w:t>
      </w:r>
      <w:r>
        <w:rPr/>
        <w:t>braquial,</w:t>
      </w:r>
      <w:r>
        <w:rPr>
          <w:spacing w:val="-6"/>
        </w:rPr>
        <w:t> </w:t>
      </w:r>
      <w:r>
        <w:rPr/>
        <w:t>localizada</w:t>
      </w:r>
      <w:r>
        <w:rPr>
          <w:spacing w:val="-6"/>
        </w:rPr>
        <w:t> </w:t>
      </w:r>
      <w:r>
        <w:rPr/>
        <w:t>na</w:t>
      </w:r>
      <w:r>
        <w:rPr>
          <w:spacing w:val="-6"/>
        </w:rPr>
        <w:t> </w:t>
      </w:r>
      <w:r>
        <w:rPr/>
        <w:t>face</w:t>
      </w:r>
      <w:r>
        <w:rPr>
          <w:spacing w:val="-6"/>
        </w:rPr>
        <w:t> </w:t>
      </w:r>
      <w:r>
        <w:rPr/>
        <w:t>interna</w:t>
      </w:r>
      <w:r>
        <w:rPr>
          <w:spacing w:val="-6"/>
        </w:rPr>
        <w:t> </w:t>
      </w:r>
      <w:r>
        <w:rPr/>
        <w:t>do</w:t>
      </w:r>
      <w:r>
        <w:rPr>
          <w:spacing w:val="-6"/>
        </w:rPr>
        <w:t> </w:t>
      </w:r>
      <w:r>
        <w:rPr/>
        <w:t>terço</w:t>
      </w:r>
      <w:r>
        <w:rPr>
          <w:spacing w:val="-6"/>
        </w:rPr>
        <w:t> </w:t>
      </w:r>
      <w:r>
        <w:rPr/>
        <w:t>médio</w:t>
      </w:r>
      <w:r>
        <w:rPr>
          <w:spacing w:val="-6"/>
        </w:rPr>
        <w:t> </w:t>
      </w:r>
      <w:r>
        <w:rPr/>
        <w:t>do</w:t>
      </w:r>
      <w:r>
        <w:rPr>
          <w:spacing w:val="-6"/>
        </w:rPr>
        <w:t> </w:t>
      </w:r>
      <w:r>
        <w:rPr/>
        <w:t>braço. </w:t>
      </w:r>
      <w:r>
        <w:rPr>
          <w:w w:val="105"/>
        </w:rPr>
        <w:t>Ver localização da artéria na Figura 1.</w:t>
      </w:r>
    </w:p>
    <w:p>
      <w:pPr>
        <w:pStyle w:val="BodyText"/>
        <w:spacing w:line="237" w:lineRule="auto"/>
        <w:ind w:left="141" w:right="709" w:firstLine="566"/>
        <w:jc w:val="both"/>
      </w:pPr>
      <w:r>
        <w:rPr>
          <w:w w:val="105"/>
        </w:rPr>
        <w:t>No</w:t>
      </w:r>
      <w:r>
        <w:rPr>
          <w:spacing w:val="-17"/>
          <w:w w:val="105"/>
        </w:rPr>
        <w:t> </w:t>
      </w:r>
      <w:r>
        <w:rPr>
          <w:w w:val="105"/>
        </w:rPr>
        <w:t>caSo</w:t>
      </w:r>
      <w:r>
        <w:rPr>
          <w:spacing w:val="-16"/>
          <w:w w:val="105"/>
        </w:rPr>
        <w:t> </w:t>
      </w:r>
      <w:r>
        <w:rPr>
          <w:w w:val="105"/>
        </w:rPr>
        <w:t>de</w:t>
      </w:r>
      <w:r>
        <w:rPr>
          <w:spacing w:val="-17"/>
          <w:w w:val="105"/>
        </w:rPr>
        <w:t> </w:t>
      </w:r>
      <w:r>
        <w:rPr>
          <w:w w:val="105"/>
        </w:rPr>
        <w:t>ferimento</w:t>
      </w:r>
      <w:r>
        <w:rPr>
          <w:spacing w:val="-16"/>
          <w:w w:val="105"/>
        </w:rPr>
        <w:t> </w:t>
      </w:r>
      <w:r>
        <w:rPr>
          <w:w w:val="105"/>
        </w:rPr>
        <w:t>com</w:t>
      </w:r>
      <w:r>
        <w:rPr>
          <w:spacing w:val="-17"/>
          <w:w w:val="105"/>
        </w:rPr>
        <w:t> </w:t>
      </w:r>
      <w:r>
        <w:rPr>
          <w:w w:val="105"/>
        </w:rPr>
        <w:t>hemorragia</w:t>
      </w:r>
      <w:r>
        <w:rPr>
          <w:spacing w:val="-16"/>
          <w:w w:val="105"/>
        </w:rPr>
        <w:t> </w:t>
      </w:r>
      <w:r>
        <w:rPr>
          <w:w w:val="105"/>
        </w:rPr>
        <w:t>no</w:t>
      </w:r>
      <w:r>
        <w:rPr>
          <w:spacing w:val="-16"/>
          <w:w w:val="105"/>
        </w:rPr>
        <w:t> </w:t>
      </w:r>
      <w:r>
        <w:rPr>
          <w:w w:val="105"/>
        </w:rPr>
        <w:t>membro</w:t>
      </w:r>
      <w:r>
        <w:rPr>
          <w:spacing w:val="-17"/>
          <w:w w:val="105"/>
        </w:rPr>
        <w:t> </w:t>
      </w:r>
      <w:r>
        <w:rPr>
          <w:w w:val="105"/>
        </w:rPr>
        <w:t>inferior,</w:t>
      </w:r>
      <w:r>
        <w:rPr>
          <w:spacing w:val="-16"/>
          <w:w w:val="105"/>
        </w:rPr>
        <w:t> </w:t>
      </w:r>
      <w:r>
        <w:rPr>
          <w:w w:val="105"/>
        </w:rPr>
        <w:t>o</w:t>
      </w:r>
      <w:r>
        <w:rPr>
          <w:spacing w:val="-17"/>
          <w:w w:val="105"/>
        </w:rPr>
        <w:t> </w:t>
      </w:r>
      <w:r>
        <w:rPr>
          <w:w w:val="105"/>
        </w:rPr>
        <w:t>ponto de preSSão é encontrado na parte interna no terço Superior, prÓximo à região inguinal, que é por onde paSSa a artéria femoral. NeSta região a artéria</w:t>
      </w:r>
      <w:r>
        <w:rPr>
          <w:spacing w:val="-13"/>
          <w:w w:val="105"/>
        </w:rPr>
        <w:t> </w:t>
      </w:r>
      <w:r>
        <w:rPr>
          <w:w w:val="105"/>
        </w:rPr>
        <w:t>paSSa</w:t>
      </w:r>
      <w:r>
        <w:rPr>
          <w:spacing w:val="-13"/>
          <w:w w:val="105"/>
        </w:rPr>
        <w:t> </w:t>
      </w:r>
      <w:r>
        <w:rPr>
          <w:w w:val="105"/>
        </w:rPr>
        <w:t>por</w:t>
      </w:r>
      <w:r>
        <w:rPr>
          <w:spacing w:val="-13"/>
          <w:w w:val="105"/>
        </w:rPr>
        <w:t> </w:t>
      </w:r>
      <w:r>
        <w:rPr>
          <w:w w:val="105"/>
        </w:rPr>
        <w:t>tráS</w:t>
      </w:r>
      <w:r>
        <w:rPr>
          <w:spacing w:val="-13"/>
          <w:w w:val="105"/>
        </w:rPr>
        <w:t> </w:t>
      </w:r>
      <w:r>
        <w:rPr>
          <w:w w:val="105"/>
        </w:rPr>
        <w:t>doS</w:t>
      </w:r>
      <w:r>
        <w:rPr>
          <w:spacing w:val="-13"/>
          <w:w w:val="105"/>
        </w:rPr>
        <w:t> </w:t>
      </w:r>
      <w:r>
        <w:rPr>
          <w:w w:val="105"/>
        </w:rPr>
        <w:t>múSculoS.</w:t>
      </w:r>
      <w:r>
        <w:rPr>
          <w:spacing w:val="-13"/>
          <w:w w:val="105"/>
        </w:rPr>
        <w:t> </w:t>
      </w:r>
      <w:r>
        <w:rPr>
          <w:w w:val="105"/>
        </w:rPr>
        <w:t>USar</w:t>
      </w:r>
      <w:r>
        <w:rPr>
          <w:spacing w:val="-13"/>
          <w:w w:val="105"/>
        </w:rPr>
        <w:t> </w:t>
      </w:r>
      <w:r>
        <w:rPr>
          <w:w w:val="105"/>
        </w:rPr>
        <w:t>compreSSão</w:t>
      </w:r>
      <w:r>
        <w:rPr>
          <w:spacing w:val="-13"/>
          <w:w w:val="105"/>
        </w:rPr>
        <w:t> </w:t>
      </w:r>
      <w:r>
        <w:rPr>
          <w:w w:val="105"/>
        </w:rPr>
        <w:t>muito</w:t>
      </w:r>
      <w:r>
        <w:rPr>
          <w:spacing w:val="-13"/>
          <w:w w:val="105"/>
        </w:rPr>
        <w:t> </w:t>
      </w:r>
      <w:r>
        <w:rPr>
          <w:w w:val="105"/>
        </w:rPr>
        <w:t>forte</w:t>
      </w:r>
      <w:r>
        <w:rPr>
          <w:spacing w:val="-13"/>
          <w:w w:val="105"/>
        </w:rPr>
        <w:t> </w:t>
      </w:r>
      <w:r>
        <w:rPr>
          <w:w w:val="105"/>
        </w:rPr>
        <w:t>para atingí-la e diminuir a afluência de Sangue.</w:t>
      </w:r>
    </w:p>
    <w:p>
      <w:pPr>
        <w:pStyle w:val="BodyText"/>
        <w:ind w:left="141" w:right="714" w:firstLine="566"/>
        <w:jc w:val="both"/>
      </w:pPr>
      <w:r>
        <w:rPr/>
        <w:t>Deve-Se inclinar para frente, com o acidentado deitada e preSSionar </w:t>
      </w:r>
      <w:r>
        <w:rPr>
          <w:spacing w:val="-2"/>
          <w:w w:val="105"/>
        </w:rPr>
        <w:t>com</w:t>
      </w:r>
      <w:r>
        <w:rPr>
          <w:spacing w:val="-12"/>
          <w:w w:val="105"/>
        </w:rPr>
        <w:t> </w:t>
      </w:r>
      <w:r>
        <w:rPr>
          <w:spacing w:val="-2"/>
          <w:w w:val="105"/>
        </w:rPr>
        <w:t>força</w:t>
      </w:r>
      <w:r>
        <w:rPr>
          <w:spacing w:val="-11"/>
          <w:w w:val="105"/>
        </w:rPr>
        <w:t> </w:t>
      </w:r>
      <w:r>
        <w:rPr>
          <w:spacing w:val="-2"/>
          <w:w w:val="105"/>
        </w:rPr>
        <w:t>o</w:t>
      </w:r>
      <w:r>
        <w:rPr>
          <w:spacing w:val="-11"/>
          <w:w w:val="105"/>
        </w:rPr>
        <w:t> </w:t>
      </w:r>
      <w:r>
        <w:rPr>
          <w:spacing w:val="-2"/>
          <w:w w:val="105"/>
        </w:rPr>
        <w:t>punho</w:t>
      </w:r>
      <w:r>
        <w:rPr>
          <w:spacing w:val="-11"/>
          <w:w w:val="105"/>
        </w:rPr>
        <w:t> </w:t>
      </w:r>
      <w:r>
        <w:rPr>
          <w:spacing w:val="-2"/>
          <w:w w:val="105"/>
        </w:rPr>
        <w:t>contra</w:t>
      </w:r>
      <w:r>
        <w:rPr>
          <w:spacing w:val="-11"/>
          <w:w w:val="105"/>
        </w:rPr>
        <w:t> </w:t>
      </w:r>
      <w:r>
        <w:rPr>
          <w:spacing w:val="-2"/>
          <w:w w:val="105"/>
        </w:rPr>
        <w:t>a</w:t>
      </w:r>
      <w:r>
        <w:rPr>
          <w:spacing w:val="-11"/>
          <w:w w:val="105"/>
        </w:rPr>
        <w:t> </w:t>
      </w:r>
      <w:r>
        <w:rPr>
          <w:spacing w:val="-2"/>
          <w:w w:val="105"/>
        </w:rPr>
        <w:t>região</w:t>
      </w:r>
      <w:r>
        <w:rPr>
          <w:spacing w:val="-11"/>
          <w:w w:val="105"/>
        </w:rPr>
        <w:t> </w:t>
      </w:r>
      <w:r>
        <w:rPr>
          <w:spacing w:val="-2"/>
          <w:w w:val="105"/>
        </w:rPr>
        <w:t>inguinal.</w:t>
      </w:r>
      <w:r>
        <w:rPr>
          <w:spacing w:val="-11"/>
          <w:w w:val="105"/>
        </w:rPr>
        <w:t> </w:t>
      </w:r>
      <w:r>
        <w:rPr>
          <w:spacing w:val="-2"/>
          <w:w w:val="105"/>
        </w:rPr>
        <w:t>É</w:t>
      </w:r>
      <w:r>
        <w:rPr>
          <w:spacing w:val="-11"/>
          <w:w w:val="105"/>
        </w:rPr>
        <w:t> </w:t>
      </w:r>
      <w:r>
        <w:rPr>
          <w:spacing w:val="-2"/>
          <w:w w:val="105"/>
        </w:rPr>
        <w:t>importante</w:t>
      </w:r>
      <w:r>
        <w:rPr>
          <w:spacing w:val="-11"/>
          <w:w w:val="105"/>
        </w:rPr>
        <w:t> </w:t>
      </w:r>
      <w:r>
        <w:rPr>
          <w:spacing w:val="-2"/>
          <w:w w:val="105"/>
        </w:rPr>
        <w:t>procurar</w:t>
      </w:r>
      <w:r>
        <w:rPr>
          <w:spacing w:val="-11"/>
          <w:w w:val="105"/>
        </w:rPr>
        <w:t> </w:t>
      </w:r>
      <w:r>
        <w:rPr>
          <w:spacing w:val="-2"/>
          <w:w w:val="105"/>
        </w:rPr>
        <w:t>manter </w:t>
      </w:r>
      <w:r>
        <w:rPr>
          <w:w w:val="105"/>
        </w:rPr>
        <w:t>o braço eSticado para evitar canSaço exceSSivo e eStar preparado para inSiStir</w:t>
      </w:r>
      <w:r>
        <w:rPr>
          <w:spacing w:val="-2"/>
          <w:w w:val="105"/>
        </w:rPr>
        <w:t> </w:t>
      </w:r>
      <w:r>
        <w:rPr>
          <w:w w:val="105"/>
        </w:rPr>
        <w:t>no</w:t>
      </w:r>
      <w:r>
        <w:rPr>
          <w:spacing w:val="-2"/>
          <w:w w:val="105"/>
        </w:rPr>
        <w:t> </w:t>
      </w:r>
      <w:r>
        <w:rPr>
          <w:w w:val="105"/>
        </w:rPr>
        <w:t>ponto</w:t>
      </w:r>
      <w:r>
        <w:rPr>
          <w:spacing w:val="-2"/>
          <w:w w:val="105"/>
        </w:rPr>
        <w:t> </w:t>
      </w:r>
      <w:r>
        <w:rPr>
          <w:w w:val="105"/>
        </w:rPr>
        <w:t>de</w:t>
      </w:r>
      <w:r>
        <w:rPr>
          <w:spacing w:val="-2"/>
          <w:w w:val="105"/>
        </w:rPr>
        <w:t> </w:t>
      </w:r>
      <w:r>
        <w:rPr>
          <w:w w:val="105"/>
        </w:rPr>
        <w:t>preSSão</w:t>
      </w:r>
      <w:r>
        <w:rPr>
          <w:spacing w:val="-2"/>
          <w:w w:val="105"/>
        </w:rPr>
        <w:t> </w:t>
      </w:r>
      <w:r>
        <w:rPr>
          <w:w w:val="105"/>
        </w:rPr>
        <w:t>no</w:t>
      </w:r>
      <w:r>
        <w:rPr>
          <w:spacing w:val="-2"/>
          <w:w w:val="105"/>
        </w:rPr>
        <w:t> </w:t>
      </w:r>
      <w:r>
        <w:rPr>
          <w:w w:val="105"/>
        </w:rPr>
        <w:t>caSo</w:t>
      </w:r>
      <w:r>
        <w:rPr>
          <w:spacing w:val="-2"/>
          <w:w w:val="105"/>
        </w:rPr>
        <w:t> </w:t>
      </w:r>
      <w:r>
        <w:rPr>
          <w:w w:val="105"/>
        </w:rPr>
        <w:t>de</w:t>
      </w:r>
      <w:r>
        <w:rPr>
          <w:spacing w:val="-2"/>
          <w:w w:val="105"/>
        </w:rPr>
        <w:t> </w:t>
      </w:r>
      <w:r>
        <w:rPr>
          <w:w w:val="105"/>
        </w:rPr>
        <w:t>a</w:t>
      </w:r>
      <w:r>
        <w:rPr>
          <w:spacing w:val="-2"/>
          <w:w w:val="105"/>
        </w:rPr>
        <w:t> </w:t>
      </w:r>
      <w:r>
        <w:rPr>
          <w:w w:val="105"/>
        </w:rPr>
        <w:t>hemorragia</w:t>
      </w:r>
      <w:r>
        <w:rPr>
          <w:spacing w:val="-2"/>
          <w:w w:val="105"/>
        </w:rPr>
        <w:t> </w:t>
      </w:r>
      <w:r>
        <w:rPr>
          <w:w w:val="105"/>
        </w:rPr>
        <w:t>recomeçar.</w:t>
      </w:r>
    </w:p>
    <w:p>
      <w:pPr>
        <w:pStyle w:val="BodyText"/>
        <w:ind w:left="0"/>
      </w:pPr>
    </w:p>
    <w:p>
      <w:pPr>
        <w:pStyle w:val="BodyText"/>
        <w:spacing w:before="81"/>
        <w:ind w:left="0"/>
      </w:pPr>
    </w:p>
    <w:p>
      <w:pPr>
        <w:pStyle w:val="BodyText"/>
        <w:spacing w:line="237" w:lineRule="auto"/>
        <w:ind w:left="381" w:right="947" w:firstLine="7"/>
        <w:jc w:val="both"/>
        <w:rPr>
          <w:rFonts w:ascii="Verdana" w:hAnsi="Verdana"/>
        </w:rPr>
      </w:pPr>
      <w:r>
        <w:rPr>
          <w:rFonts w:ascii="Verdana" w:hAnsi="Verdana"/>
          <w:color w:val="231F20"/>
        </w:rPr>
        <w:t>COnter uma hemOrragia COm preSSãO direta uSandO um CuratiVO SimpleS, é O métOdO maiS indiCadO. Ge nãO fOr pOSSíVel,</w:t>
      </w:r>
      <w:r>
        <w:rPr>
          <w:rFonts w:ascii="Verdana" w:hAnsi="Verdana"/>
          <w:color w:val="231F20"/>
          <w:spacing w:val="11"/>
        </w:rPr>
        <w:t> </w:t>
      </w:r>
      <w:r>
        <w:rPr>
          <w:rFonts w:ascii="Verdana" w:hAnsi="Verdana"/>
          <w:color w:val="231F20"/>
        </w:rPr>
        <w:t>deVe-Se</w:t>
      </w:r>
      <w:r>
        <w:rPr>
          <w:rFonts w:ascii="Verdana" w:hAnsi="Verdana"/>
          <w:color w:val="231F20"/>
          <w:spacing w:val="11"/>
        </w:rPr>
        <w:t> </w:t>
      </w:r>
      <w:r>
        <w:rPr>
          <w:rFonts w:ascii="Verdana" w:hAnsi="Verdana"/>
          <w:color w:val="231F20"/>
        </w:rPr>
        <w:t>uSar</w:t>
      </w:r>
      <w:r>
        <w:rPr>
          <w:rFonts w:ascii="Verdana" w:hAnsi="Verdana"/>
          <w:color w:val="231F20"/>
          <w:spacing w:val="11"/>
        </w:rPr>
        <w:t> </w:t>
      </w:r>
      <w:r>
        <w:rPr>
          <w:rFonts w:ascii="Verdana" w:hAnsi="Verdana"/>
          <w:color w:val="231F20"/>
        </w:rPr>
        <w:t>CuratiVO</w:t>
      </w:r>
      <w:r>
        <w:rPr>
          <w:rFonts w:ascii="Verdana" w:hAnsi="Verdana"/>
          <w:color w:val="231F20"/>
          <w:spacing w:val="11"/>
        </w:rPr>
        <w:t> </w:t>
      </w:r>
      <w:r>
        <w:rPr>
          <w:rFonts w:ascii="Verdana" w:hAnsi="Verdana"/>
          <w:color w:val="231F20"/>
        </w:rPr>
        <w:t>COmpreSSiVO;</w:t>
      </w:r>
      <w:r>
        <w:rPr>
          <w:rFonts w:ascii="Verdana" w:hAnsi="Verdana"/>
          <w:color w:val="231F20"/>
          <w:spacing w:val="11"/>
        </w:rPr>
        <w:t> </w:t>
      </w:r>
      <w:r>
        <w:rPr>
          <w:rFonts w:ascii="Verdana" w:hAnsi="Verdana"/>
          <w:color w:val="231F20"/>
        </w:rPr>
        <w:t>Se</w:t>
      </w:r>
      <w:r>
        <w:rPr>
          <w:rFonts w:ascii="Verdana" w:hAnsi="Verdana"/>
          <w:color w:val="231F20"/>
          <w:spacing w:val="11"/>
        </w:rPr>
        <w:t> </w:t>
      </w:r>
      <w:r>
        <w:rPr>
          <w:rFonts w:ascii="Verdana" w:hAnsi="Verdana"/>
          <w:color w:val="231F20"/>
        </w:rPr>
        <w:t>COm</w:t>
      </w:r>
      <w:r>
        <w:rPr>
          <w:rFonts w:ascii="Verdana" w:hAnsi="Verdana"/>
          <w:color w:val="231F20"/>
          <w:spacing w:val="11"/>
        </w:rPr>
        <w:t> </w:t>
      </w:r>
      <w:r>
        <w:rPr>
          <w:rFonts w:ascii="Verdana" w:hAnsi="Verdana"/>
          <w:color w:val="231F20"/>
        </w:rPr>
        <w:t>a</w:t>
      </w:r>
    </w:p>
    <w:p>
      <w:pPr>
        <w:pStyle w:val="BodyText"/>
        <w:spacing w:line="237" w:lineRule="auto"/>
        <w:ind w:left="239" w:right="806" w:hanging="6"/>
        <w:jc w:val="center"/>
        <w:rPr>
          <w:rFonts w:ascii="Verdana" w:hAnsi="Verdana"/>
        </w:rPr>
      </w:pPr>
      <w:r>
        <w:rPr>
          <w:rFonts w:ascii="Verdana" w:hAnsi="Verdana"/>
          <w:color w:val="231F20"/>
        </w:rPr>
        <w:t>preSSãO</w:t>
      </w:r>
      <w:r>
        <w:rPr>
          <w:rFonts w:ascii="Verdana" w:hAnsi="Verdana"/>
          <w:color w:val="231F20"/>
          <w:spacing w:val="40"/>
        </w:rPr>
        <w:t> </w:t>
      </w:r>
      <w:r>
        <w:rPr>
          <w:rFonts w:ascii="Verdana" w:hAnsi="Verdana"/>
          <w:color w:val="231F20"/>
        </w:rPr>
        <w:t>direta</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eleVaÇãO</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parte</w:t>
      </w:r>
      <w:r>
        <w:rPr>
          <w:rFonts w:ascii="Verdana" w:hAnsi="Verdana"/>
          <w:color w:val="231F20"/>
          <w:spacing w:val="40"/>
        </w:rPr>
        <w:t> </w:t>
      </w:r>
      <w:r>
        <w:rPr>
          <w:rFonts w:ascii="Verdana" w:hAnsi="Verdana"/>
          <w:color w:val="231F20"/>
        </w:rPr>
        <w:t>atingida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mOdO</w:t>
      </w:r>
      <w:r>
        <w:rPr>
          <w:rFonts w:ascii="Verdana" w:hAnsi="Verdana"/>
          <w:color w:val="231F20"/>
          <w:spacing w:val="40"/>
        </w:rPr>
        <w:t> </w:t>
      </w:r>
      <w:r>
        <w:rPr>
          <w:rFonts w:ascii="Verdana" w:hAnsi="Verdana"/>
          <w:color w:val="231F20"/>
        </w:rPr>
        <w:t>que fique num níVel</w:t>
      </w:r>
      <w:r>
        <w:rPr>
          <w:rFonts w:ascii="Verdana" w:hAnsi="Verdana"/>
          <w:color w:val="231F20"/>
          <w:spacing w:val="37"/>
        </w:rPr>
        <w:t> </w:t>
      </w:r>
      <w:r>
        <w:rPr>
          <w:rFonts w:ascii="Verdana" w:hAnsi="Verdana"/>
          <w:color w:val="231F20"/>
        </w:rPr>
        <w:t>SuperiOr</w:t>
      </w:r>
      <w:r>
        <w:rPr>
          <w:rFonts w:ascii="Verdana" w:hAnsi="Verdana"/>
          <w:color w:val="231F20"/>
          <w:spacing w:val="37"/>
        </w:rPr>
        <w:t> </w:t>
      </w:r>
      <w:r>
        <w:rPr>
          <w:rFonts w:ascii="Verdana" w:hAnsi="Verdana"/>
          <w:color w:val="231F20"/>
        </w:rPr>
        <w:t>aO dO COraÇãO,</w:t>
      </w:r>
      <w:r>
        <w:rPr>
          <w:rFonts w:ascii="Verdana" w:hAnsi="Verdana"/>
          <w:color w:val="231F20"/>
          <w:spacing w:val="37"/>
        </w:rPr>
        <w:t> </w:t>
      </w:r>
      <w:r>
        <w:rPr>
          <w:rFonts w:ascii="Verdana" w:hAnsi="Verdana"/>
          <w:color w:val="231F20"/>
        </w:rPr>
        <w:t>ainda</w:t>
      </w:r>
      <w:r>
        <w:rPr>
          <w:rFonts w:ascii="Verdana" w:hAnsi="Verdana"/>
          <w:color w:val="231F20"/>
          <w:spacing w:val="37"/>
        </w:rPr>
        <w:t> </w:t>
      </w:r>
      <w:r>
        <w:rPr>
          <w:rFonts w:ascii="Verdana" w:hAnsi="Verdana"/>
          <w:color w:val="231F20"/>
        </w:rPr>
        <w:t>Se nãO fOr pOSSíVel</w:t>
      </w:r>
      <w:r>
        <w:rPr>
          <w:rFonts w:ascii="Verdana" w:hAnsi="Verdana"/>
          <w:color w:val="231F20"/>
          <w:spacing w:val="34"/>
        </w:rPr>
        <w:t> </w:t>
      </w:r>
      <w:r>
        <w:rPr>
          <w:rFonts w:ascii="Verdana" w:hAnsi="Verdana"/>
          <w:color w:val="231F20"/>
        </w:rPr>
        <w:t>COnter</w:t>
      </w:r>
      <w:r>
        <w:rPr>
          <w:rFonts w:ascii="Verdana" w:hAnsi="Verdana"/>
          <w:color w:val="231F20"/>
          <w:spacing w:val="34"/>
        </w:rPr>
        <w:t> </w:t>
      </w:r>
      <w:r>
        <w:rPr>
          <w:rFonts w:ascii="Verdana" w:hAnsi="Verdana"/>
          <w:color w:val="231F20"/>
        </w:rPr>
        <w:t>a</w:t>
      </w:r>
      <w:r>
        <w:rPr>
          <w:rFonts w:ascii="Verdana" w:hAnsi="Verdana"/>
          <w:color w:val="231F20"/>
          <w:spacing w:val="34"/>
        </w:rPr>
        <w:t> </w:t>
      </w:r>
      <w:r>
        <w:rPr>
          <w:rFonts w:ascii="Verdana" w:hAnsi="Verdana"/>
          <w:color w:val="231F20"/>
        </w:rPr>
        <w:t>hemOrragia,</w:t>
      </w:r>
      <w:r>
        <w:rPr>
          <w:rFonts w:ascii="Verdana" w:hAnsi="Verdana"/>
          <w:color w:val="231F20"/>
          <w:spacing w:val="34"/>
        </w:rPr>
        <w:t> </w:t>
      </w:r>
      <w:r>
        <w:rPr>
          <w:rFonts w:ascii="Verdana" w:hAnsi="Verdana"/>
          <w:color w:val="231F20"/>
        </w:rPr>
        <w:t>pOde-Se</w:t>
      </w:r>
      <w:r>
        <w:rPr>
          <w:rFonts w:ascii="Verdana" w:hAnsi="Verdana"/>
          <w:color w:val="231F20"/>
          <w:spacing w:val="33"/>
        </w:rPr>
        <w:t> </w:t>
      </w:r>
      <w:r>
        <w:rPr>
          <w:rFonts w:ascii="Verdana" w:hAnsi="Verdana"/>
          <w:color w:val="231F20"/>
        </w:rPr>
        <w:t>Optar</w:t>
      </w:r>
      <w:r>
        <w:rPr>
          <w:rFonts w:ascii="Verdana" w:hAnsi="Verdana"/>
          <w:color w:val="231F20"/>
          <w:spacing w:val="34"/>
        </w:rPr>
        <w:t> </w:t>
      </w:r>
      <w:r>
        <w:rPr>
          <w:rFonts w:ascii="Verdana" w:hAnsi="Verdana"/>
          <w:color w:val="231F20"/>
        </w:rPr>
        <w:t>pelO</w:t>
      </w:r>
      <w:r>
        <w:rPr>
          <w:rFonts w:ascii="Verdana" w:hAnsi="Verdana"/>
          <w:color w:val="231F20"/>
          <w:spacing w:val="33"/>
        </w:rPr>
        <w:t> </w:t>
      </w:r>
      <w:r>
        <w:rPr>
          <w:rFonts w:ascii="Verdana" w:hAnsi="Verdana"/>
          <w:color w:val="231F20"/>
        </w:rPr>
        <w:t>métOdO dO pOntO de preSSãO.</w:t>
      </w:r>
    </w:p>
    <w:p>
      <w:pPr>
        <w:pStyle w:val="BodyText"/>
        <w:spacing w:line="237" w:lineRule="exact"/>
        <w:ind w:left="0" w:right="558"/>
        <w:jc w:val="center"/>
        <w:rPr>
          <w:rFonts w:ascii="Verdana" w:hAnsi="Verdana"/>
        </w:rPr>
      </w:pPr>
      <w:r>
        <w:rPr>
          <w:rFonts w:ascii="Verdana" w:hAnsi="Verdana"/>
          <w:color w:val="231F20"/>
          <w:spacing w:val="12"/>
        </w:rPr>
        <w:t>AtenÇãO:</w:t>
      </w:r>
    </w:p>
    <w:p>
      <w:pPr>
        <w:pStyle w:val="BodyText"/>
        <w:spacing w:line="237" w:lineRule="auto"/>
        <w:ind w:left="328" w:right="892"/>
        <w:jc w:val="center"/>
        <w:rPr>
          <w:rFonts w:ascii="Verdana" w:hAnsi="Verdana"/>
        </w:rPr>
      </w:pPr>
      <w:r>
        <w:rPr>
          <w:rFonts w:ascii="Verdana" w:hAnsi="Verdana"/>
          <w:color w:val="231F20"/>
        </w:rPr>
        <w:t>NãO eleVar O SegmentO feridO Se iStO prOduzir dOr Ou Se</w:t>
      </w:r>
      <w:r>
        <w:rPr>
          <w:rFonts w:ascii="Verdana" w:hAnsi="Verdana"/>
          <w:color w:val="231F20"/>
          <w:spacing w:val="40"/>
        </w:rPr>
        <w:t> </w:t>
      </w:r>
      <w:r>
        <w:rPr>
          <w:rFonts w:ascii="Verdana" w:hAnsi="Verdana"/>
          <w:color w:val="231F20"/>
        </w:rPr>
        <w:t>hOuVer</w:t>
      </w:r>
      <w:r>
        <w:rPr>
          <w:rFonts w:ascii="Verdana" w:hAnsi="Verdana"/>
          <w:color w:val="231F20"/>
          <w:spacing w:val="40"/>
        </w:rPr>
        <w:t> </w:t>
      </w:r>
      <w:r>
        <w:rPr>
          <w:rFonts w:ascii="Verdana" w:hAnsi="Verdana"/>
          <w:color w:val="231F20"/>
        </w:rPr>
        <w:t>SuSpeita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leSãO</w:t>
      </w:r>
      <w:r>
        <w:rPr>
          <w:rFonts w:ascii="Verdana" w:hAnsi="Verdana"/>
          <w:color w:val="231F20"/>
          <w:spacing w:val="40"/>
        </w:rPr>
        <w:t> </w:t>
      </w:r>
      <w:r>
        <w:rPr>
          <w:rFonts w:ascii="Verdana" w:hAnsi="Verdana"/>
          <w:color w:val="231F20"/>
        </w:rPr>
        <w:t>interna</w:t>
      </w:r>
      <w:r>
        <w:rPr>
          <w:rFonts w:ascii="Verdana" w:hAnsi="Verdana"/>
          <w:color w:val="231F20"/>
          <w:spacing w:val="40"/>
        </w:rPr>
        <w:t> </w:t>
      </w:r>
      <w:r>
        <w:rPr>
          <w:rFonts w:ascii="Verdana" w:hAnsi="Verdana"/>
          <w:color w:val="231F20"/>
        </w:rPr>
        <w:t>tal</w:t>
      </w:r>
      <w:r>
        <w:rPr>
          <w:rFonts w:ascii="Verdana" w:hAnsi="Verdana"/>
          <w:color w:val="231F20"/>
          <w:spacing w:val="40"/>
        </w:rPr>
        <w:t> </w:t>
      </w:r>
      <w:r>
        <w:rPr>
          <w:rFonts w:ascii="Verdana" w:hAnsi="Verdana"/>
          <w:color w:val="231F20"/>
        </w:rPr>
        <w:t>COmO</w:t>
      </w:r>
      <w:r>
        <w:rPr>
          <w:rFonts w:ascii="Verdana" w:hAnsi="Verdana"/>
          <w:color w:val="231F20"/>
          <w:spacing w:val="40"/>
        </w:rPr>
        <w:t> </w:t>
      </w:r>
      <w:r>
        <w:rPr>
          <w:rFonts w:ascii="Verdana" w:hAnsi="Verdana"/>
          <w:color w:val="231F20"/>
        </w:rPr>
        <w:t>fratura.</w:t>
      </w:r>
    </w:p>
    <w:p>
      <w:pPr>
        <w:pStyle w:val="BodyText"/>
        <w:ind w:left="0"/>
        <w:rPr>
          <w:rFonts w:ascii="Verdana"/>
        </w:rPr>
      </w:pPr>
    </w:p>
    <w:p>
      <w:pPr>
        <w:pStyle w:val="BodyText"/>
        <w:ind w:left="0"/>
        <w:rPr>
          <w:rFonts w:ascii="Verdana"/>
        </w:rPr>
      </w:pPr>
    </w:p>
    <w:p>
      <w:pPr>
        <w:pStyle w:val="BodyText"/>
        <w:spacing w:before="73"/>
        <w:ind w:left="0"/>
        <w:rPr>
          <w:rFonts w:ascii="Verdana"/>
        </w:rPr>
      </w:pPr>
    </w:p>
    <w:p>
      <w:pPr>
        <w:pStyle w:val="BodyText"/>
        <w:ind w:left="141" w:right="716" w:firstLine="566"/>
        <w:jc w:val="both"/>
      </w:pPr>
      <w:r>
        <w:rPr/>
        <w:t>Manter</w:t>
      </w:r>
      <w:r>
        <w:rPr>
          <w:spacing w:val="-12"/>
        </w:rPr>
        <w:t> </w:t>
      </w:r>
      <w:r>
        <w:rPr/>
        <w:t>o</w:t>
      </w:r>
      <w:r>
        <w:rPr>
          <w:spacing w:val="-12"/>
        </w:rPr>
        <w:t> </w:t>
      </w:r>
      <w:r>
        <w:rPr/>
        <w:t>acidentado</w:t>
      </w:r>
      <w:r>
        <w:rPr>
          <w:spacing w:val="-12"/>
        </w:rPr>
        <w:t> </w:t>
      </w:r>
      <w:r>
        <w:rPr/>
        <w:t>agaSalhado</w:t>
      </w:r>
      <w:r>
        <w:rPr>
          <w:spacing w:val="-12"/>
        </w:rPr>
        <w:t> </w:t>
      </w:r>
      <w:r>
        <w:rPr/>
        <w:t>com</w:t>
      </w:r>
      <w:r>
        <w:rPr>
          <w:spacing w:val="-13"/>
        </w:rPr>
        <w:t> </w:t>
      </w:r>
      <w:r>
        <w:rPr/>
        <w:t>cobertoreS</w:t>
      </w:r>
      <w:r>
        <w:rPr>
          <w:spacing w:val="-12"/>
        </w:rPr>
        <w:t> </w:t>
      </w:r>
      <w:r>
        <w:rPr/>
        <w:t>ou</w:t>
      </w:r>
      <w:r>
        <w:rPr>
          <w:spacing w:val="-12"/>
        </w:rPr>
        <w:t> </w:t>
      </w:r>
      <w:r>
        <w:rPr/>
        <w:t>roupaS,</w:t>
      </w:r>
      <w:r>
        <w:rPr>
          <w:spacing w:val="-12"/>
        </w:rPr>
        <w:t> </w:t>
      </w:r>
      <w:r>
        <w:rPr/>
        <w:t>evitando </w:t>
      </w:r>
      <w:r>
        <w:rPr>
          <w:w w:val="105"/>
        </w:rPr>
        <w:t>contato com chão frio ou úmido.</w:t>
      </w:r>
    </w:p>
    <w:p>
      <w:pPr>
        <w:pStyle w:val="BodyText"/>
        <w:spacing w:line="237" w:lineRule="auto"/>
        <w:ind w:left="141" w:right="712" w:firstLine="566"/>
        <w:jc w:val="both"/>
      </w:pPr>
      <w:r>
        <w:rPr/>
        <w:t>Não dar líquidoS quando eStiver inconSciente ou houver SuSpeita de </w:t>
      </w:r>
      <w:r>
        <w:rPr>
          <w:w w:val="105"/>
        </w:rPr>
        <w:t>leSão no ventr/abdome.</w:t>
      </w:r>
    </w:p>
    <w:p>
      <w:pPr>
        <w:pStyle w:val="BodyText"/>
        <w:spacing w:after="0" w:line="237" w:lineRule="auto"/>
        <w:jc w:val="both"/>
        <w:sectPr>
          <w:headerReference w:type="even" r:id="rId111"/>
          <w:headerReference w:type="default" r:id="rId112"/>
          <w:footerReference w:type="even" r:id="rId113"/>
          <w:footerReference w:type="default" r:id="rId114"/>
          <w:pgSz w:w="8400" w:h="11900"/>
          <w:pgMar w:header="366" w:footer="501" w:top="580" w:bottom="700" w:left="425" w:right="425"/>
        </w:sectPr>
      </w:pPr>
    </w:p>
    <w:p>
      <w:pPr>
        <w:pStyle w:val="BodyText"/>
        <w:spacing w:before="2"/>
        <w:ind w:left="0"/>
        <w:rPr>
          <w:sz w:val="22"/>
        </w:rPr>
      </w:pPr>
    </w:p>
    <w:p>
      <w:pPr>
        <w:pStyle w:val="Heading3"/>
      </w:pPr>
      <w:r>
        <w:rPr>
          <w:spacing w:val="-2"/>
          <w:w w:val="90"/>
        </w:rPr>
        <w:t>TOrniquete</w:t>
      </w:r>
    </w:p>
    <w:p>
      <w:pPr>
        <w:pStyle w:val="BodyText"/>
        <w:spacing w:before="242"/>
        <w:ind w:right="145" w:firstLine="568"/>
        <w:jc w:val="both"/>
      </w:pPr>
      <w:r>
        <w:rPr>
          <w:w w:val="105"/>
        </w:rPr>
        <w:t>Há caSoS em que uma hemorragia torna-Se intenSa, com grande perda</w:t>
      </w:r>
      <w:r>
        <w:rPr>
          <w:spacing w:val="-15"/>
          <w:w w:val="105"/>
        </w:rPr>
        <w:t> </w:t>
      </w:r>
      <w:r>
        <w:rPr>
          <w:w w:val="105"/>
        </w:rPr>
        <w:t>de</w:t>
      </w:r>
      <w:r>
        <w:rPr>
          <w:spacing w:val="-15"/>
          <w:w w:val="105"/>
        </w:rPr>
        <w:t> </w:t>
      </w:r>
      <w:r>
        <w:rPr>
          <w:w w:val="105"/>
        </w:rPr>
        <w:t>Sangue.</w:t>
      </w:r>
      <w:r>
        <w:rPr>
          <w:spacing w:val="-15"/>
          <w:w w:val="105"/>
        </w:rPr>
        <w:t> </w:t>
      </w:r>
      <w:r>
        <w:rPr>
          <w:w w:val="105"/>
        </w:rPr>
        <w:t>ESteS</w:t>
      </w:r>
      <w:r>
        <w:rPr>
          <w:spacing w:val="-15"/>
          <w:w w:val="105"/>
        </w:rPr>
        <w:t> </w:t>
      </w:r>
      <w:r>
        <w:rPr>
          <w:w w:val="105"/>
        </w:rPr>
        <w:t>caSoS</w:t>
      </w:r>
      <w:r>
        <w:rPr>
          <w:spacing w:val="-15"/>
          <w:w w:val="105"/>
        </w:rPr>
        <w:t> </w:t>
      </w:r>
      <w:r>
        <w:rPr>
          <w:w w:val="105"/>
        </w:rPr>
        <w:t>São</w:t>
      </w:r>
      <w:r>
        <w:rPr>
          <w:spacing w:val="-15"/>
          <w:w w:val="105"/>
        </w:rPr>
        <w:t> </w:t>
      </w:r>
      <w:r>
        <w:rPr>
          <w:w w:val="105"/>
        </w:rPr>
        <w:t>de</w:t>
      </w:r>
      <w:r>
        <w:rPr>
          <w:spacing w:val="-15"/>
          <w:w w:val="105"/>
        </w:rPr>
        <w:t> </w:t>
      </w:r>
      <w:r>
        <w:rPr>
          <w:w w:val="105"/>
        </w:rPr>
        <w:t>extrema</w:t>
      </w:r>
      <w:r>
        <w:rPr>
          <w:spacing w:val="-15"/>
          <w:w w:val="105"/>
        </w:rPr>
        <w:t> </w:t>
      </w:r>
      <w:r>
        <w:rPr>
          <w:w w:val="105"/>
        </w:rPr>
        <w:t>gravidade.</w:t>
      </w:r>
    </w:p>
    <w:p>
      <w:pPr>
        <w:pStyle w:val="BodyText"/>
        <w:spacing w:line="237" w:lineRule="auto"/>
        <w:ind w:right="143" w:firstLine="568"/>
        <w:jc w:val="both"/>
      </w:pPr>
      <w:r>
        <w:rPr/>
        <w:t>NeSteS caSoS, em que hemorragiaS não podem Ser contidaS peloS métodoS de preSSão direta, curativo compreSSivo ou ponto de preSSão, torna-Se neceSSário o uSo do torniquete. o torniquete é o último recurSo uSado por quem fará o Socorro, devido aoS perigoS que podem Surgir por Sua</w:t>
      </w:r>
      <w:r>
        <w:rPr>
          <w:spacing w:val="-16"/>
        </w:rPr>
        <w:t> </w:t>
      </w:r>
      <w:r>
        <w:rPr/>
        <w:t>má</w:t>
      </w:r>
      <w:r>
        <w:rPr>
          <w:spacing w:val="-16"/>
        </w:rPr>
        <w:t> </w:t>
      </w:r>
      <w:r>
        <w:rPr/>
        <w:t>utilização,</w:t>
      </w:r>
      <w:r>
        <w:rPr>
          <w:spacing w:val="-15"/>
        </w:rPr>
        <w:t> </w:t>
      </w:r>
      <w:r>
        <w:rPr/>
        <w:t>poiS</w:t>
      </w:r>
      <w:r>
        <w:rPr>
          <w:spacing w:val="-16"/>
        </w:rPr>
        <w:t> </w:t>
      </w:r>
      <w:r>
        <w:rPr/>
        <w:t>com</w:t>
      </w:r>
      <w:r>
        <w:rPr>
          <w:spacing w:val="-16"/>
        </w:rPr>
        <w:t> </w:t>
      </w:r>
      <w:r>
        <w:rPr/>
        <w:t>eSte</w:t>
      </w:r>
      <w:r>
        <w:rPr>
          <w:spacing w:val="-15"/>
        </w:rPr>
        <w:t> </w:t>
      </w:r>
      <w:r>
        <w:rPr/>
        <w:t>método</w:t>
      </w:r>
      <w:r>
        <w:rPr>
          <w:spacing w:val="-16"/>
        </w:rPr>
        <w:t> </w:t>
      </w:r>
      <w:r>
        <w:rPr/>
        <w:t>impede-Se</w:t>
      </w:r>
      <w:r>
        <w:rPr>
          <w:spacing w:val="-15"/>
        </w:rPr>
        <w:t> </w:t>
      </w:r>
      <w:r>
        <w:rPr/>
        <w:t>totalmente</w:t>
      </w:r>
      <w:r>
        <w:rPr>
          <w:spacing w:val="-16"/>
        </w:rPr>
        <w:t> </w:t>
      </w:r>
      <w:r>
        <w:rPr/>
        <w:t>a</w:t>
      </w:r>
      <w:r>
        <w:rPr>
          <w:spacing w:val="-16"/>
        </w:rPr>
        <w:t> </w:t>
      </w:r>
      <w:r>
        <w:rPr/>
        <w:t>paSSagem de Sangue pela artéria.</w:t>
      </w:r>
    </w:p>
    <w:p>
      <w:pPr>
        <w:pStyle w:val="BodyText"/>
        <w:spacing w:before="3"/>
        <w:ind w:left="1276"/>
        <w:jc w:val="both"/>
      </w:pPr>
      <w:r>
        <w:rPr/>
        <w:t>Para</w:t>
      </w:r>
      <w:r>
        <w:rPr>
          <w:spacing w:val="-9"/>
        </w:rPr>
        <w:t> </w:t>
      </w:r>
      <w:r>
        <w:rPr/>
        <w:t>fazer</w:t>
      </w:r>
      <w:r>
        <w:rPr>
          <w:spacing w:val="-8"/>
        </w:rPr>
        <w:t> </w:t>
      </w:r>
      <w:r>
        <w:rPr/>
        <w:t>um</w:t>
      </w:r>
      <w:r>
        <w:rPr>
          <w:spacing w:val="-8"/>
        </w:rPr>
        <w:t> </w:t>
      </w:r>
      <w:r>
        <w:rPr/>
        <w:t>torniquete</w:t>
      </w:r>
      <w:r>
        <w:rPr>
          <w:spacing w:val="-8"/>
        </w:rPr>
        <w:t> </w:t>
      </w:r>
      <w:r>
        <w:rPr/>
        <w:t>uSar</w:t>
      </w:r>
      <w:r>
        <w:rPr>
          <w:spacing w:val="-8"/>
        </w:rPr>
        <w:t> </w:t>
      </w:r>
      <w:r>
        <w:rPr/>
        <w:t>a</w:t>
      </w:r>
      <w:r>
        <w:rPr>
          <w:spacing w:val="-8"/>
        </w:rPr>
        <w:t> </w:t>
      </w:r>
      <w:r>
        <w:rPr/>
        <w:t>Seguinte</w:t>
      </w:r>
      <w:r>
        <w:rPr>
          <w:spacing w:val="-8"/>
        </w:rPr>
        <w:t> </w:t>
      </w:r>
      <w:r>
        <w:rPr/>
        <w:t>técnica:</w:t>
      </w:r>
      <w:r>
        <w:rPr>
          <w:spacing w:val="-8"/>
        </w:rPr>
        <w:t> </w:t>
      </w:r>
      <w:r>
        <w:rPr/>
        <w:t>(conforme</w:t>
      </w:r>
      <w:r>
        <w:rPr>
          <w:spacing w:val="-8"/>
        </w:rPr>
        <w:t> </w:t>
      </w:r>
      <w:r>
        <w:rPr/>
        <w:t>a</w:t>
      </w:r>
      <w:r>
        <w:rPr>
          <w:spacing w:val="-8"/>
        </w:rPr>
        <w:t> </w:t>
      </w:r>
      <w:r>
        <w:rPr>
          <w:spacing w:val="-2"/>
        </w:rPr>
        <w:t>Figura</w:t>
      </w:r>
    </w:p>
    <w:p>
      <w:pPr>
        <w:pStyle w:val="BodyText"/>
        <w:spacing w:line="239" w:lineRule="exact"/>
      </w:pPr>
      <w:r>
        <w:rPr>
          <w:spacing w:val="-5"/>
        </w:rPr>
        <w:t>29)</w:t>
      </w:r>
    </w:p>
    <w:p>
      <w:pPr>
        <w:pStyle w:val="ListParagraph"/>
        <w:numPr>
          <w:ilvl w:val="0"/>
          <w:numId w:val="32"/>
        </w:numPr>
        <w:tabs>
          <w:tab w:pos="1427" w:val="left" w:leader="none"/>
        </w:tabs>
        <w:spacing w:line="240" w:lineRule="exact" w:before="0" w:after="0"/>
        <w:ind w:left="1427" w:right="0" w:hanging="151"/>
        <w:jc w:val="left"/>
        <w:rPr>
          <w:sz w:val="20"/>
        </w:rPr>
      </w:pPr>
      <w:r>
        <w:rPr>
          <w:w w:val="105"/>
          <w:sz w:val="20"/>
        </w:rPr>
        <w:t>Elevar</w:t>
      </w:r>
      <w:r>
        <w:rPr>
          <w:spacing w:val="-8"/>
          <w:w w:val="105"/>
          <w:sz w:val="20"/>
        </w:rPr>
        <w:t> </w:t>
      </w:r>
      <w:r>
        <w:rPr>
          <w:w w:val="105"/>
          <w:sz w:val="20"/>
        </w:rPr>
        <w:t>o</w:t>
      </w:r>
      <w:r>
        <w:rPr>
          <w:spacing w:val="-8"/>
          <w:w w:val="105"/>
          <w:sz w:val="20"/>
        </w:rPr>
        <w:t> </w:t>
      </w:r>
      <w:r>
        <w:rPr>
          <w:w w:val="105"/>
          <w:sz w:val="20"/>
        </w:rPr>
        <w:t>membro</w:t>
      </w:r>
      <w:r>
        <w:rPr>
          <w:spacing w:val="-8"/>
          <w:w w:val="105"/>
          <w:sz w:val="20"/>
        </w:rPr>
        <w:t> </w:t>
      </w:r>
      <w:r>
        <w:rPr>
          <w:w w:val="105"/>
          <w:sz w:val="20"/>
        </w:rPr>
        <w:t>ferido</w:t>
      </w:r>
      <w:r>
        <w:rPr>
          <w:spacing w:val="-8"/>
          <w:w w:val="105"/>
          <w:sz w:val="20"/>
        </w:rPr>
        <w:t> </w:t>
      </w:r>
      <w:r>
        <w:rPr>
          <w:w w:val="105"/>
          <w:sz w:val="20"/>
        </w:rPr>
        <w:t>acima</w:t>
      </w:r>
      <w:r>
        <w:rPr>
          <w:spacing w:val="-8"/>
          <w:w w:val="105"/>
          <w:sz w:val="20"/>
        </w:rPr>
        <w:t> </w:t>
      </w:r>
      <w:r>
        <w:rPr>
          <w:w w:val="105"/>
          <w:sz w:val="20"/>
        </w:rPr>
        <w:t>do</w:t>
      </w:r>
      <w:r>
        <w:rPr>
          <w:spacing w:val="-8"/>
          <w:w w:val="105"/>
          <w:sz w:val="20"/>
        </w:rPr>
        <w:t> </w:t>
      </w:r>
      <w:r>
        <w:rPr>
          <w:w w:val="105"/>
          <w:sz w:val="20"/>
        </w:rPr>
        <w:t>nível</w:t>
      </w:r>
      <w:r>
        <w:rPr>
          <w:spacing w:val="-8"/>
          <w:w w:val="105"/>
          <w:sz w:val="20"/>
        </w:rPr>
        <w:t> </w:t>
      </w:r>
      <w:r>
        <w:rPr>
          <w:w w:val="105"/>
          <w:sz w:val="20"/>
        </w:rPr>
        <w:t>do</w:t>
      </w:r>
      <w:r>
        <w:rPr>
          <w:spacing w:val="-8"/>
          <w:w w:val="105"/>
          <w:sz w:val="20"/>
        </w:rPr>
        <w:t> </w:t>
      </w:r>
      <w:r>
        <w:rPr>
          <w:spacing w:val="-2"/>
          <w:w w:val="105"/>
          <w:sz w:val="20"/>
        </w:rPr>
        <w:t>coração.</w:t>
      </w:r>
    </w:p>
    <w:p>
      <w:pPr>
        <w:pStyle w:val="ListParagraph"/>
        <w:numPr>
          <w:ilvl w:val="0"/>
          <w:numId w:val="32"/>
        </w:numPr>
        <w:tabs>
          <w:tab w:pos="1427" w:val="left" w:leader="none"/>
        </w:tabs>
        <w:spacing w:line="241" w:lineRule="exact" w:before="0" w:after="0"/>
        <w:ind w:left="1427" w:right="0" w:hanging="151"/>
        <w:jc w:val="left"/>
        <w:rPr>
          <w:sz w:val="20"/>
        </w:rPr>
      </w:pPr>
      <w:r>
        <w:rPr>
          <w:w w:val="105"/>
          <w:sz w:val="20"/>
        </w:rPr>
        <w:t>USar</w:t>
      </w:r>
      <w:r>
        <w:rPr>
          <w:spacing w:val="42"/>
          <w:w w:val="105"/>
          <w:sz w:val="20"/>
        </w:rPr>
        <w:t> </w:t>
      </w:r>
      <w:r>
        <w:rPr>
          <w:w w:val="105"/>
          <w:sz w:val="20"/>
        </w:rPr>
        <w:t>uma</w:t>
      </w:r>
      <w:r>
        <w:rPr>
          <w:spacing w:val="43"/>
          <w:w w:val="105"/>
          <w:sz w:val="20"/>
        </w:rPr>
        <w:t> </w:t>
      </w:r>
      <w:r>
        <w:rPr>
          <w:w w:val="105"/>
          <w:sz w:val="20"/>
        </w:rPr>
        <w:t>faixa</w:t>
      </w:r>
      <w:r>
        <w:rPr>
          <w:spacing w:val="42"/>
          <w:w w:val="105"/>
          <w:sz w:val="20"/>
        </w:rPr>
        <w:t> </w:t>
      </w:r>
      <w:r>
        <w:rPr>
          <w:w w:val="105"/>
          <w:sz w:val="20"/>
        </w:rPr>
        <w:t>de</w:t>
      </w:r>
      <w:r>
        <w:rPr>
          <w:spacing w:val="43"/>
          <w:w w:val="105"/>
          <w:sz w:val="20"/>
        </w:rPr>
        <w:t> </w:t>
      </w:r>
      <w:r>
        <w:rPr>
          <w:w w:val="105"/>
          <w:sz w:val="20"/>
        </w:rPr>
        <w:t>tecido</w:t>
      </w:r>
      <w:r>
        <w:rPr>
          <w:spacing w:val="43"/>
          <w:w w:val="105"/>
          <w:sz w:val="20"/>
        </w:rPr>
        <w:t> </w:t>
      </w:r>
      <w:r>
        <w:rPr>
          <w:w w:val="105"/>
          <w:sz w:val="20"/>
        </w:rPr>
        <w:t>largo,</w:t>
      </w:r>
      <w:r>
        <w:rPr>
          <w:spacing w:val="43"/>
          <w:w w:val="105"/>
          <w:sz w:val="20"/>
        </w:rPr>
        <w:t> </w:t>
      </w:r>
      <w:r>
        <w:rPr>
          <w:w w:val="105"/>
          <w:sz w:val="20"/>
        </w:rPr>
        <w:t>com</w:t>
      </w:r>
      <w:r>
        <w:rPr>
          <w:spacing w:val="43"/>
          <w:w w:val="105"/>
          <w:sz w:val="20"/>
        </w:rPr>
        <w:t> </w:t>
      </w:r>
      <w:r>
        <w:rPr>
          <w:w w:val="105"/>
          <w:sz w:val="20"/>
        </w:rPr>
        <w:t>aproximadamente</w:t>
      </w:r>
      <w:r>
        <w:rPr>
          <w:spacing w:val="43"/>
          <w:w w:val="105"/>
          <w:sz w:val="20"/>
        </w:rPr>
        <w:t> </w:t>
      </w:r>
      <w:r>
        <w:rPr>
          <w:spacing w:val="-4"/>
          <w:w w:val="105"/>
          <w:sz w:val="20"/>
        </w:rPr>
        <w:t>Sete</w:t>
      </w:r>
    </w:p>
    <w:p>
      <w:pPr>
        <w:pStyle w:val="BodyText"/>
        <w:ind w:right="140"/>
        <w:jc w:val="both"/>
      </w:pPr>
      <w:r>
        <w:rPr/>
        <w:t>centímetroS ou maiS, longo o Suficiente para dar duaS voltaS, com pontaS </w:t>
      </w:r>
      <w:r>
        <w:rPr>
          <w:w w:val="105"/>
        </w:rPr>
        <w:t>para amarração.</w:t>
      </w:r>
    </w:p>
    <w:p>
      <w:pPr>
        <w:pStyle w:val="ListParagraph"/>
        <w:numPr>
          <w:ilvl w:val="0"/>
          <w:numId w:val="32"/>
        </w:numPr>
        <w:tabs>
          <w:tab w:pos="1427" w:val="left" w:leader="none"/>
        </w:tabs>
        <w:spacing w:line="238" w:lineRule="exact" w:before="0" w:after="0"/>
        <w:ind w:left="1427" w:right="0" w:hanging="151"/>
        <w:jc w:val="both"/>
        <w:rPr>
          <w:sz w:val="20"/>
        </w:rPr>
      </w:pPr>
      <w:r>
        <w:rPr>
          <w:w w:val="105"/>
          <w:sz w:val="20"/>
        </w:rPr>
        <w:t>Aplicar</w:t>
      </w:r>
      <w:r>
        <w:rPr>
          <w:spacing w:val="-8"/>
          <w:w w:val="105"/>
          <w:sz w:val="20"/>
        </w:rPr>
        <w:t> </w:t>
      </w:r>
      <w:r>
        <w:rPr>
          <w:w w:val="105"/>
          <w:sz w:val="20"/>
        </w:rPr>
        <w:t>o</w:t>
      </w:r>
      <w:r>
        <w:rPr>
          <w:spacing w:val="-7"/>
          <w:w w:val="105"/>
          <w:sz w:val="20"/>
        </w:rPr>
        <w:t> </w:t>
      </w:r>
      <w:r>
        <w:rPr>
          <w:w w:val="105"/>
          <w:sz w:val="20"/>
        </w:rPr>
        <w:t>torniquete</w:t>
      </w:r>
      <w:r>
        <w:rPr>
          <w:spacing w:val="-7"/>
          <w:w w:val="105"/>
          <w:sz w:val="20"/>
        </w:rPr>
        <w:t> </w:t>
      </w:r>
      <w:r>
        <w:rPr>
          <w:w w:val="105"/>
          <w:sz w:val="20"/>
        </w:rPr>
        <w:t>logo</w:t>
      </w:r>
      <w:r>
        <w:rPr>
          <w:spacing w:val="-8"/>
          <w:w w:val="105"/>
          <w:sz w:val="20"/>
        </w:rPr>
        <w:t> </w:t>
      </w:r>
      <w:r>
        <w:rPr>
          <w:w w:val="105"/>
          <w:sz w:val="20"/>
        </w:rPr>
        <w:t>acima</w:t>
      </w:r>
      <w:r>
        <w:rPr>
          <w:spacing w:val="-7"/>
          <w:w w:val="105"/>
          <w:sz w:val="20"/>
        </w:rPr>
        <w:t> </w:t>
      </w:r>
      <w:r>
        <w:rPr>
          <w:w w:val="105"/>
          <w:sz w:val="20"/>
        </w:rPr>
        <w:t>da</w:t>
      </w:r>
      <w:r>
        <w:rPr>
          <w:spacing w:val="-7"/>
          <w:w w:val="105"/>
          <w:sz w:val="20"/>
        </w:rPr>
        <w:t> </w:t>
      </w:r>
      <w:r>
        <w:rPr>
          <w:spacing w:val="-2"/>
          <w:w w:val="105"/>
          <w:sz w:val="20"/>
        </w:rPr>
        <w:t>ferida.</w:t>
      </w:r>
    </w:p>
    <w:p>
      <w:pPr>
        <w:pStyle w:val="ListParagraph"/>
        <w:numPr>
          <w:ilvl w:val="0"/>
          <w:numId w:val="32"/>
        </w:numPr>
        <w:tabs>
          <w:tab w:pos="1427" w:val="left" w:leader="none"/>
        </w:tabs>
        <w:spacing w:line="240" w:lineRule="exact" w:before="0" w:after="0"/>
        <w:ind w:left="1427" w:right="0" w:hanging="151"/>
        <w:jc w:val="both"/>
        <w:rPr>
          <w:sz w:val="20"/>
        </w:rPr>
      </w:pPr>
      <w:r>
        <w:rPr>
          <w:sz w:val="20"/>
        </w:rPr>
        <w:t>PaSSar</w:t>
      </w:r>
      <w:r>
        <w:rPr>
          <w:spacing w:val="-8"/>
          <w:sz w:val="20"/>
        </w:rPr>
        <w:t> </w:t>
      </w:r>
      <w:r>
        <w:rPr>
          <w:sz w:val="20"/>
        </w:rPr>
        <w:t>a</w:t>
      </w:r>
      <w:r>
        <w:rPr>
          <w:spacing w:val="-7"/>
          <w:sz w:val="20"/>
        </w:rPr>
        <w:t> </w:t>
      </w:r>
      <w:r>
        <w:rPr>
          <w:sz w:val="20"/>
        </w:rPr>
        <w:t>tira</w:t>
      </w:r>
      <w:r>
        <w:rPr>
          <w:spacing w:val="-7"/>
          <w:sz w:val="20"/>
        </w:rPr>
        <w:t> </w:t>
      </w:r>
      <w:r>
        <w:rPr>
          <w:sz w:val="20"/>
        </w:rPr>
        <w:t>ao</w:t>
      </w:r>
      <w:r>
        <w:rPr>
          <w:spacing w:val="-7"/>
          <w:sz w:val="20"/>
        </w:rPr>
        <w:t> </w:t>
      </w:r>
      <w:r>
        <w:rPr>
          <w:sz w:val="20"/>
        </w:rPr>
        <w:t>redor</w:t>
      </w:r>
      <w:r>
        <w:rPr>
          <w:spacing w:val="-8"/>
          <w:sz w:val="20"/>
        </w:rPr>
        <w:t> </w:t>
      </w:r>
      <w:r>
        <w:rPr>
          <w:sz w:val="20"/>
        </w:rPr>
        <w:t>do</w:t>
      </w:r>
      <w:r>
        <w:rPr>
          <w:spacing w:val="-7"/>
          <w:sz w:val="20"/>
        </w:rPr>
        <w:t> </w:t>
      </w:r>
      <w:r>
        <w:rPr>
          <w:sz w:val="20"/>
        </w:rPr>
        <w:t>membro</w:t>
      </w:r>
      <w:r>
        <w:rPr>
          <w:spacing w:val="-7"/>
          <w:sz w:val="20"/>
        </w:rPr>
        <w:t> </w:t>
      </w:r>
      <w:r>
        <w:rPr>
          <w:sz w:val="20"/>
        </w:rPr>
        <w:t>ferido,</w:t>
      </w:r>
      <w:r>
        <w:rPr>
          <w:spacing w:val="-7"/>
          <w:sz w:val="20"/>
        </w:rPr>
        <w:t> </w:t>
      </w:r>
      <w:r>
        <w:rPr>
          <w:sz w:val="20"/>
        </w:rPr>
        <w:t>duaS</w:t>
      </w:r>
      <w:r>
        <w:rPr>
          <w:spacing w:val="-7"/>
          <w:sz w:val="20"/>
        </w:rPr>
        <w:t> </w:t>
      </w:r>
      <w:r>
        <w:rPr>
          <w:sz w:val="20"/>
        </w:rPr>
        <w:t>vezeS.</w:t>
      </w:r>
      <w:r>
        <w:rPr>
          <w:spacing w:val="-8"/>
          <w:sz w:val="20"/>
        </w:rPr>
        <w:t> </w:t>
      </w:r>
      <w:r>
        <w:rPr>
          <w:sz w:val="20"/>
        </w:rPr>
        <w:t>Dar</w:t>
      </w:r>
      <w:r>
        <w:rPr>
          <w:spacing w:val="-7"/>
          <w:sz w:val="20"/>
        </w:rPr>
        <w:t> </w:t>
      </w:r>
      <w:r>
        <w:rPr>
          <w:sz w:val="20"/>
        </w:rPr>
        <w:t>meio</w:t>
      </w:r>
      <w:r>
        <w:rPr>
          <w:spacing w:val="-7"/>
          <w:sz w:val="20"/>
        </w:rPr>
        <w:t> </w:t>
      </w:r>
      <w:r>
        <w:rPr>
          <w:spacing w:val="-5"/>
          <w:sz w:val="20"/>
        </w:rPr>
        <w:t>nÓ.</w:t>
      </w:r>
    </w:p>
    <w:p>
      <w:pPr>
        <w:pStyle w:val="ListParagraph"/>
        <w:numPr>
          <w:ilvl w:val="0"/>
          <w:numId w:val="32"/>
        </w:numPr>
        <w:tabs>
          <w:tab w:pos="1426" w:val="left" w:leader="none"/>
        </w:tabs>
        <w:spacing w:line="240" w:lineRule="auto" w:before="0" w:after="0"/>
        <w:ind w:left="707" w:right="142" w:firstLine="568"/>
        <w:jc w:val="both"/>
        <w:rPr>
          <w:sz w:val="20"/>
        </w:rPr>
      </w:pPr>
      <w:r>
        <w:rPr>
          <w:w w:val="105"/>
          <w:sz w:val="20"/>
        </w:rPr>
        <w:t>Colocar</w:t>
      </w:r>
      <w:r>
        <w:rPr>
          <w:w w:val="105"/>
          <w:sz w:val="20"/>
        </w:rPr>
        <w:t> um</w:t>
      </w:r>
      <w:r>
        <w:rPr>
          <w:w w:val="105"/>
          <w:sz w:val="20"/>
        </w:rPr>
        <w:t> pequeno</w:t>
      </w:r>
      <w:r>
        <w:rPr>
          <w:w w:val="105"/>
          <w:sz w:val="20"/>
        </w:rPr>
        <w:t> pedaço</w:t>
      </w:r>
      <w:r>
        <w:rPr>
          <w:w w:val="105"/>
          <w:sz w:val="20"/>
        </w:rPr>
        <w:t> de</w:t>
      </w:r>
      <w:r>
        <w:rPr>
          <w:w w:val="105"/>
          <w:sz w:val="20"/>
        </w:rPr>
        <w:t> madeira</w:t>
      </w:r>
      <w:r>
        <w:rPr>
          <w:w w:val="105"/>
          <w:sz w:val="20"/>
        </w:rPr>
        <w:t> (vareta,</w:t>
      </w:r>
      <w:r>
        <w:rPr>
          <w:w w:val="105"/>
          <w:sz w:val="20"/>
        </w:rPr>
        <w:t> caneta</w:t>
      </w:r>
      <w:r>
        <w:rPr>
          <w:w w:val="105"/>
          <w:sz w:val="20"/>
        </w:rPr>
        <w:t> ou qualquer objeto Semelhante) no meio do nÓ. Dar um nÓ completo no pano Sobre a vareta.</w:t>
      </w:r>
    </w:p>
    <w:p>
      <w:pPr>
        <w:pStyle w:val="ListParagraph"/>
        <w:numPr>
          <w:ilvl w:val="0"/>
          <w:numId w:val="32"/>
        </w:numPr>
        <w:tabs>
          <w:tab w:pos="1427" w:val="left" w:leader="none"/>
        </w:tabs>
        <w:spacing w:line="236" w:lineRule="exact" w:before="0" w:after="0"/>
        <w:ind w:left="1427" w:right="0" w:hanging="151"/>
        <w:jc w:val="both"/>
        <w:rPr>
          <w:sz w:val="20"/>
        </w:rPr>
      </w:pPr>
      <w:r>
        <w:rPr>
          <w:w w:val="105"/>
          <w:sz w:val="20"/>
        </w:rPr>
        <w:t>Apertar</w:t>
      </w:r>
      <w:r>
        <w:rPr>
          <w:spacing w:val="-10"/>
          <w:w w:val="105"/>
          <w:sz w:val="20"/>
        </w:rPr>
        <w:t> </w:t>
      </w:r>
      <w:r>
        <w:rPr>
          <w:w w:val="105"/>
          <w:sz w:val="20"/>
        </w:rPr>
        <w:t>o</w:t>
      </w:r>
      <w:r>
        <w:rPr>
          <w:spacing w:val="-9"/>
          <w:w w:val="105"/>
          <w:sz w:val="20"/>
        </w:rPr>
        <w:t> </w:t>
      </w:r>
      <w:r>
        <w:rPr>
          <w:w w:val="105"/>
          <w:sz w:val="20"/>
        </w:rPr>
        <w:t>torniquete,</w:t>
      </w:r>
      <w:r>
        <w:rPr>
          <w:spacing w:val="-8"/>
          <w:w w:val="105"/>
          <w:sz w:val="20"/>
        </w:rPr>
        <w:t> </w:t>
      </w:r>
      <w:r>
        <w:rPr>
          <w:w w:val="105"/>
          <w:sz w:val="20"/>
        </w:rPr>
        <w:t>girando</w:t>
      </w:r>
      <w:r>
        <w:rPr>
          <w:spacing w:val="-9"/>
          <w:w w:val="105"/>
          <w:sz w:val="20"/>
        </w:rPr>
        <w:t> </w:t>
      </w:r>
      <w:r>
        <w:rPr>
          <w:w w:val="105"/>
          <w:sz w:val="20"/>
        </w:rPr>
        <w:t>a</w:t>
      </w:r>
      <w:r>
        <w:rPr>
          <w:spacing w:val="-9"/>
          <w:w w:val="105"/>
          <w:sz w:val="20"/>
        </w:rPr>
        <w:t> </w:t>
      </w:r>
      <w:r>
        <w:rPr>
          <w:spacing w:val="-2"/>
          <w:w w:val="105"/>
          <w:sz w:val="20"/>
        </w:rPr>
        <w:t>vareta.</w:t>
      </w:r>
    </w:p>
    <w:p>
      <w:pPr>
        <w:pStyle w:val="ListParagraph"/>
        <w:numPr>
          <w:ilvl w:val="0"/>
          <w:numId w:val="32"/>
        </w:numPr>
        <w:tabs>
          <w:tab w:pos="1427" w:val="left" w:leader="none"/>
        </w:tabs>
        <w:spacing w:line="240" w:lineRule="exact" w:before="0" w:after="0"/>
        <w:ind w:left="1427" w:right="0" w:hanging="151"/>
        <w:jc w:val="both"/>
        <w:rPr>
          <w:sz w:val="20"/>
        </w:rPr>
      </w:pPr>
      <w:r>
        <w:rPr>
          <w:sz w:val="20"/>
        </w:rPr>
        <w:t>Fixar</w:t>
      </w:r>
      <w:r>
        <w:rPr>
          <w:spacing w:val="-5"/>
          <w:sz w:val="20"/>
        </w:rPr>
        <w:t> </w:t>
      </w:r>
      <w:r>
        <w:rPr>
          <w:sz w:val="20"/>
        </w:rPr>
        <w:t>aS</w:t>
      </w:r>
      <w:r>
        <w:rPr>
          <w:spacing w:val="-4"/>
          <w:sz w:val="20"/>
        </w:rPr>
        <w:t> </w:t>
      </w:r>
      <w:r>
        <w:rPr>
          <w:sz w:val="20"/>
        </w:rPr>
        <w:t>varetaS</w:t>
      </w:r>
      <w:r>
        <w:rPr>
          <w:spacing w:val="-4"/>
          <w:sz w:val="20"/>
        </w:rPr>
        <w:t> </w:t>
      </w:r>
      <w:r>
        <w:rPr>
          <w:sz w:val="20"/>
        </w:rPr>
        <w:t>com</w:t>
      </w:r>
      <w:r>
        <w:rPr>
          <w:spacing w:val="-4"/>
          <w:sz w:val="20"/>
        </w:rPr>
        <w:t> </w:t>
      </w:r>
      <w:r>
        <w:rPr>
          <w:sz w:val="20"/>
        </w:rPr>
        <w:t>aS</w:t>
      </w:r>
      <w:r>
        <w:rPr>
          <w:spacing w:val="-5"/>
          <w:sz w:val="20"/>
        </w:rPr>
        <w:t> </w:t>
      </w:r>
      <w:r>
        <w:rPr>
          <w:sz w:val="20"/>
        </w:rPr>
        <w:t>pontaS</w:t>
      </w:r>
      <w:r>
        <w:rPr>
          <w:spacing w:val="-4"/>
          <w:sz w:val="20"/>
        </w:rPr>
        <w:t> </w:t>
      </w:r>
      <w:r>
        <w:rPr>
          <w:sz w:val="20"/>
        </w:rPr>
        <w:t>do</w:t>
      </w:r>
      <w:r>
        <w:rPr>
          <w:spacing w:val="-4"/>
          <w:sz w:val="20"/>
        </w:rPr>
        <w:t> </w:t>
      </w:r>
      <w:r>
        <w:rPr>
          <w:spacing w:val="-2"/>
          <w:sz w:val="20"/>
        </w:rPr>
        <w:t>pano.</w:t>
      </w:r>
    </w:p>
    <w:p>
      <w:pPr>
        <w:pStyle w:val="ListParagraph"/>
        <w:numPr>
          <w:ilvl w:val="0"/>
          <w:numId w:val="32"/>
        </w:numPr>
        <w:tabs>
          <w:tab w:pos="1426" w:val="left" w:leader="none"/>
        </w:tabs>
        <w:spacing w:line="240" w:lineRule="auto" w:before="0" w:after="0"/>
        <w:ind w:left="707" w:right="153" w:firstLine="568"/>
        <w:jc w:val="both"/>
        <w:rPr>
          <w:sz w:val="20"/>
        </w:rPr>
      </w:pPr>
      <w:r>
        <w:rPr>
          <w:sz w:val="20"/>
        </w:rPr>
        <w:t>Afouxar</w:t>
      </w:r>
      <w:r>
        <w:rPr>
          <w:spacing w:val="-2"/>
          <w:sz w:val="20"/>
        </w:rPr>
        <w:t> </w:t>
      </w:r>
      <w:r>
        <w:rPr>
          <w:sz w:val="20"/>
        </w:rPr>
        <w:t>o</w:t>
      </w:r>
      <w:r>
        <w:rPr>
          <w:spacing w:val="-2"/>
          <w:sz w:val="20"/>
        </w:rPr>
        <w:t> </w:t>
      </w:r>
      <w:r>
        <w:rPr>
          <w:sz w:val="20"/>
        </w:rPr>
        <w:t>torniquete,</w:t>
      </w:r>
      <w:r>
        <w:rPr>
          <w:spacing w:val="-2"/>
          <w:sz w:val="20"/>
        </w:rPr>
        <w:t> </w:t>
      </w:r>
      <w:r>
        <w:rPr>
          <w:sz w:val="20"/>
        </w:rPr>
        <w:t>girando</w:t>
      </w:r>
      <w:r>
        <w:rPr>
          <w:spacing w:val="-2"/>
          <w:sz w:val="20"/>
        </w:rPr>
        <w:t> </w:t>
      </w:r>
      <w:r>
        <w:rPr>
          <w:sz w:val="20"/>
        </w:rPr>
        <w:t>a</w:t>
      </w:r>
      <w:r>
        <w:rPr>
          <w:spacing w:val="-2"/>
          <w:sz w:val="20"/>
        </w:rPr>
        <w:t> </w:t>
      </w:r>
      <w:r>
        <w:rPr>
          <w:sz w:val="20"/>
        </w:rPr>
        <w:t>vareta</w:t>
      </w:r>
      <w:r>
        <w:rPr>
          <w:spacing w:val="-2"/>
          <w:sz w:val="20"/>
        </w:rPr>
        <w:t> </w:t>
      </w:r>
      <w:r>
        <w:rPr>
          <w:sz w:val="20"/>
        </w:rPr>
        <w:t>no</w:t>
      </w:r>
      <w:r>
        <w:rPr>
          <w:spacing w:val="-2"/>
          <w:sz w:val="20"/>
        </w:rPr>
        <w:t> </w:t>
      </w:r>
      <w:r>
        <w:rPr>
          <w:sz w:val="20"/>
        </w:rPr>
        <w:t>Sentido</w:t>
      </w:r>
      <w:r>
        <w:rPr>
          <w:spacing w:val="-2"/>
          <w:sz w:val="20"/>
        </w:rPr>
        <w:t> </w:t>
      </w:r>
      <w:r>
        <w:rPr>
          <w:sz w:val="20"/>
        </w:rPr>
        <w:t>contrário,</w:t>
      </w:r>
      <w:r>
        <w:rPr>
          <w:spacing w:val="-2"/>
          <w:sz w:val="20"/>
        </w:rPr>
        <w:t> </w:t>
      </w:r>
      <w:r>
        <w:rPr>
          <w:sz w:val="20"/>
        </w:rPr>
        <w:t>a</w:t>
      </w:r>
      <w:r>
        <w:rPr>
          <w:spacing w:val="-2"/>
          <w:sz w:val="20"/>
        </w:rPr>
        <w:t> </w:t>
      </w:r>
      <w:r>
        <w:rPr>
          <w:sz w:val="20"/>
        </w:rPr>
        <w:t>cada </w:t>
      </w:r>
      <w:r>
        <w:rPr>
          <w:w w:val="105"/>
          <w:sz w:val="20"/>
        </w:rPr>
        <w:t>10 ou 15 minutoS.</w:t>
      </w:r>
    </w:p>
    <w:p>
      <w:pPr>
        <w:pStyle w:val="BodyText"/>
        <w:ind w:left="0"/>
      </w:pPr>
    </w:p>
    <w:p>
      <w:pPr>
        <w:pStyle w:val="BodyText"/>
        <w:spacing w:before="81"/>
        <w:ind w:left="0"/>
      </w:pPr>
    </w:p>
    <w:p>
      <w:pPr>
        <w:pStyle w:val="BodyText"/>
        <w:spacing w:line="237" w:lineRule="auto"/>
        <w:ind w:left="911" w:right="245" w:firstLine="592"/>
        <w:rPr>
          <w:rFonts w:ascii="Verdana" w:hAnsi="Verdana"/>
        </w:rPr>
      </w:pPr>
      <w:r>
        <w:rPr>
          <w:rFonts w:ascii="Verdana" w:hAnsi="Verdana"/>
          <w:color w:val="231F20"/>
          <w:w w:val="90"/>
        </w:rPr>
        <w:t>DeVemOS</w:t>
      </w:r>
      <w:r>
        <w:rPr>
          <w:rFonts w:ascii="Verdana" w:hAnsi="Verdana"/>
          <w:color w:val="231F20"/>
          <w:spacing w:val="80"/>
        </w:rPr>
        <w:t> </w:t>
      </w:r>
      <w:r>
        <w:rPr>
          <w:rFonts w:ascii="Verdana" w:hAnsi="Verdana"/>
          <w:color w:val="231F20"/>
          <w:w w:val="90"/>
        </w:rPr>
        <w:t>eStar</w:t>
      </w:r>
      <w:r>
        <w:rPr>
          <w:rFonts w:ascii="Verdana" w:hAnsi="Verdana"/>
          <w:color w:val="231F20"/>
          <w:spacing w:val="80"/>
        </w:rPr>
        <w:t> </w:t>
      </w:r>
      <w:r>
        <w:rPr>
          <w:rFonts w:ascii="Verdana" w:hAnsi="Verdana"/>
          <w:color w:val="231F20"/>
          <w:w w:val="90"/>
        </w:rPr>
        <w:t>COnSCienteS</w:t>
      </w:r>
      <w:r>
        <w:rPr>
          <w:rFonts w:ascii="Verdana" w:hAnsi="Verdana"/>
          <w:color w:val="231F20"/>
          <w:spacing w:val="80"/>
        </w:rPr>
        <w:t> </w:t>
      </w:r>
      <w:r>
        <w:rPr>
          <w:rFonts w:ascii="Verdana" w:hAnsi="Verdana"/>
          <w:color w:val="231F20"/>
          <w:w w:val="90"/>
        </w:rPr>
        <w:t>dOS</w:t>
      </w:r>
      <w:r>
        <w:rPr>
          <w:rFonts w:ascii="Verdana" w:hAnsi="Verdana"/>
          <w:color w:val="231F20"/>
          <w:spacing w:val="80"/>
        </w:rPr>
        <w:t> </w:t>
      </w:r>
      <w:r>
        <w:rPr>
          <w:rFonts w:ascii="Verdana" w:hAnsi="Verdana"/>
          <w:color w:val="231F20"/>
          <w:w w:val="90"/>
        </w:rPr>
        <w:t>perigOS</w:t>
      </w:r>
      <w:r>
        <w:rPr>
          <w:rFonts w:ascii="Verdana" w:hAnsi="Verdana"/>
          <w:color w:val="231F20"/>
          <w:spacing w:val="80"/>
        </w:rPr>
        <w:t> </w:t>
      </w:r>
      <w:r>
        <w:rPr>
          <w:rFonts w:ascii="Verdana" w:hAnsi="Verdana"/>
          <w:color w:val="231F20"/>
          <w:w w:val="90"/>
        </w:rPr>
        <w:t>deCOrrenteS </w:t>
      </w:r>
      <w:r>
        <w:rPr>
          <w:rFonts w:ascii="Verdana" w:hAnsi="Verdana"/>
          <w:color w:val="231F20"/>
        </w:rPr>
        <w:t>da</w:t>
      </w:r>
      <w:r>
        <w:rPr>
          <w:rFonts w:ascii="Verdana" w:hAnsi="Verdana"/>
          <w:color w:val="231F20"/>
          <w:spacing w:val="40"/>
        </w:rPr>
        <w:t> </w:t>
      </w:r>
      <w:r>
        <w:rPr>
          <w:rFonts w:ascii="Verdana" w:hAnsi="Verdana"/>
          <w:color w:val="231F20"/>
        </w:rPr>
        <w:t>má</w:t>
      </w:r>
      <w:r>
        <w:rPr>
          <w:rFonts w:ascii="Verdana" w:hAnsi="Verdana"/>
          <w:color w:val="231F20"/>
          <w:spacing w:val="40"/>
        </w:rPr>
        <w:t> </w:t>
      </w:r>
      <w:r>
        <w:rPr>
          <w:rFonts w:ascii="Verdana" w:hAnsi="Verdana"/>
          <w:color w:val="231F20"/>
        </w:rPr>
        <w:t>utilizaÇãO</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tOrniquete.</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má</w:t>
      </w:r>
      <w:r>
        <w:rPr>
          <w:rFonts w:ascii="Verdana" w:hAnsi="Verdana"/>
          <w:color w:val="231F20"/>
          <w:spacing w:val="40"/>
        </w:rPr>
        <w:t> </w:t>
      </w:r>
      <w:r>
        <w:rPr>
          <w:rFonts w:ascii="Verdana" w:hAnsi="Verdana"/>
          <w:color w:val="231F20"/>
        </w:rPr>
        <w:t>utilizaÇãO</w:t>
      </w:r>
      <w:r>
        <w:rPr>
          <w:rFonts w:ascii="Verdana" w:hAnsi="Verdana"/>
          <w:color w:val="231F20"/>
          <w:spacing w:val="40"/>
        </w:rPr>
        <w:t> </w:t>
      </w:r>
      <w:r>
        <w:rPr>
          <w:rFonts w:ascii="Verdana" w:hAnsi="Verdana"/>
          <w:color w:val="231F20"/>
        </w:rPr>
        <w:t>(tempO</w:t>
      </w:r>
    </w:p>
    <w:p>
      <w:pPr>
        <w:pStyle w:val="BodyText"/>
        <w:spacing w:line="237" w:lineRule="auto"/>
        <w:ind w:left="716" w:right="139"/>
        <w:jc w:val="center"/>
        <w:rPr>
          <w:rFonts w:ascii="Verdana" w:hAnsi="Verdana"/>
        </w:rPr>
      </w:pPr>
      <w:r>
        <w:rPr>
          <w:rFonts w:ascii="Verdana" w:hAnsi="Verdana"/>
          <w:color w:val="231F20"/>
        </w:rPr>
        <w:t>muitO</w:t>
      </w:r>
      <w:r>
        <w:rPr>
          <w:rFonts w:ascii="Verdana" w:hAnsi="Verdana"/>
          <w:color w:val="231F20"/>
          <w:spacing w:val="36"/>
        </w:rPr>
        <w:t> </w:t>
      </w:r>
      <w:r>
        <w:rPr>
          <w:rFonts w:ascii="Verdana" w:hAnsi="Verdana"/>
          <w:color w:val="231F20"/>
        </w:rPr>
        <w:t>demOradO)</w:t>
      </w:r>
      <w:r>
        <w:rPr>
          <w:rFonts w:ascii="Verdana" w:hAnsi="Verdana"/>
          <w:color w:val="231F20"/>
          <w:spacing w:val="36"/>
        </w:rPr>
        <w:t> </w:t>
      </w:r>
      <w:r>
        <w:rPr>
          <w:rFonts w:ascii="Verdana" w:hAnsi="Verdana"/>
          <w:color w:val="231F20"/>
        </w:rPr>
        <w:t>pOde</w:t>
      </w:r>
      <w:r>
        <w:rPr>
          <w:rFonts w:ascii="Verdana" w:hAnsi="Verdana"/>
          <w:color w:val="231F20"/>
          <w:spacing w:val="36"/>
        </w:rPr>
        <w:t> </w:t>
      </w:r>
      <w:r>
        <w:rPr>
          <w:rFonts w:ascii="Verdana" w:hAnsi="Verdana"/>
          <w:color w:val="231F20"/>
        </w:rPr>
        <w:t>reSultar</w:t>
      </w:r>
      <w:r>
        <w:rPr>
          <w:rFonts w:ascii="Verdana" w:hAnsi="Verdana"/>
          <w:color w:val="231F20"/>
          <w:spacing w:val="36"/>
        </w:rPr>
        <w:t> </w:t>
      </w:r>
      <w:r>
        <w:rPr>
          <w:rFonts w:ascii="Verdana" w:hAnsi="Verdana"/>
          <w:color w:val="231F20"/>
        </w:rPr>
        <w:t>em</w:t>
      </w:r>
      <w:r>
        <w:rPr>
          <w:rFonts w:ascii="Verdana" w:hAnsi="Verdana"/>
          <w:color w:val="231F20"/>
          <w:spacing w:val="10"/>
        </w:rPr>
        <w:t> defiCiênCia</w:t>
      </w:r>
      <w:r>
        <w:rPr>
          <w:rFonts w:ascii="Verdana" w:hAnsi="Verdana"/>
          <w:color w:val="231F20"/>
          <w:spacing w:val="10"/>
        </w:rPr>
        <w:t> </w:t>
      </w:r>
      <w:r>
        <w:rPr>
          <w:rFonts w:ascii="Verdana" w:hAnsi="Verdana"/>
          <w:color w:val="231F20"/>
          <w:spacing w:val="11"/>
        </w:rPr>
        <w:t>CirCulatÓria </w:t>
      </w:r>
      <w:r>
        <w:rPr>
          <w:rFonts w:ascii="Verdana" w:hAnsi="Verdana"/>
          <w:color w:val="231F20"/>
        </w:rPr>
        <w:t>de</w:t>
      </w:r>
      <w:r>
        <w:rPr>
          <w:rFonts w:ascii="Verdana" w:hAnsi="Verdana"/>
          <w:color w:val="231F20"/>
          <w:spacing w:val="40"/>
        </w:rPr>
        <w:t> </w:t>
      </w:r>
      <w:r>
        <w:rPr>
          <w:rFonts w:ascii="Verdana" w:hAnsi="Verdana"/>
          <w:color w:val="231F20"/>
        </w:rPr>
        <w:t>eXtremidade.</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abSOlutamente</w:t>
      </w:r>
      <w:r>
        <w:rPr>
          <w:rFonts w:ascii="Verdana" w:hAnsi="Verdana"/>
          <w:color w:val="231F20"/>
          <w:spacing w:val="40"/>
        </w:rPr>
        <w:t> </w:t>
      </w:r>
      <w:r>
        <w:rPr>
          <w:rFonts w:ascii="Verdana" w:hAnsi="Verdana"/>
          <w:color w:val="231F20"/>
        </w:rPr>
        <w:t>COntra</w:t>
      </w:r>
      <w:r>
        <w:rPr>
          <w:rFonts w:ascii="Verdana" w:hAnsi="Verdana"/>
          <w:color w:val="231F20"/>
          <w:spacing w:val="40"/>
        </w:rPr>
        <w:t> </w:t>
      </w:r>
      <w:r>
        <w:rPr>
          <w:rFonts w:ascii="Verdana" w:hAnsi="Verdana"/>
          <w:color w:val="231F20"/>
        </w:rPr>
        <w:t>indiCadO</w:t>
      </w:r>
      <w:r>
        <w:rPr>
          <w:rFonts w:ascii="Verdana" w:hAnsi="Verdana"/>
          <w:color w:val="231F20"/>
          <w:spacing w:val="40"/>
        </w:rPr>
        <w:t> </w:t>
      </w:r>
      <w:r>
        <w:rPr>
          <w:rFonts w:ascii="Verdana" w:hAnsi="Verdana"/>
          <w:color w:val="231F20"/>
        </w:rPr>
        <w:t>a</w:t>
      </w:r>
    </w:p>
    <w:p>
      <w:pPr>
        <w:pStyle w:val="BodyText"/>
        <w:spacing w:line="237" w:lineRule="auto"/>
        <w:ind w:right="142"/>
        <w:jc w:val="center"/>
        <w:rPr>
          <w:rFonts w:ascii="Verdana" w:hAnsi="Verdana"/>
        </w:rPr>
      </w:pPr>
      <w:r>
        <w:rPr>
          <w:rFonts w:ascii="Verdana" w:hAnsi="Verdana"/>
          <w:color w:val="231F20"/>
        </w:rPr>
        <w:t>utilizaÇãO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fiOS</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arame,</w:t>
      </w:r>
      <w:r>
        <w:rPr>
          <w:rFonts w:ascii="Verdana" w:hAnsi="Verdana"/>
          <w:color w:val="231F20"/>
          <w:spacing w:val="40"/>
        </w:rPr>
        <w:t> </w:t>
      </w:r>
      <w:r>
        <w:rPr>
          <w:rFonts w:ascii="Verdana" w:hAnsi="Verdana"/>
          <w:color w:val="231F20"/>
        </w:rPr>
        <w:t>COrda,</w:t>
      </w:r>
      <w:r>
        <w:rPr>
          <w:rFonts w:ascii="Verdana" w:hAnsi="Verdana"/>
          <w:color w:val="231F20"/>
          <w:spacing w:val="40"/>
        </w:rPr>
        <w:t> </w:t>
      </w:r>
      <w:r>
        <w:rPr>
          <w:rFonts w:ascii="Verdana" w:hAnsi="Verdana"/>
          <w:color w:val="231F20"/>
        </w:rPr>
        <w:t>barbante,</w:t>
      </w:r>
      <w:r>
        <w:rPr>
          <w:rFonts w:ascii="Verdana" w:hAnsi="Verdana"/>
          <w:color w:val="231F20"/>
          <w:spacing w:val="40"/>
        </w:rPr>
        <w:t> </w:t>
      </w:r>
      <w:r>
        <w:rPr>
          <w:rFonts w:ascii="Verdana" w:hAnsi="Verdana"/>
          <w:color w:val="231F20"/>
        </w:rPr>
        <w:t>material</w:t>
      </w:r>
      <w:r>
        <w:rPr>
          <w:rFonts w:ascii="Verdana" w:hAnsi="Verdana"/>
          <w:color w:val="231F20"/>
          <w:spacing w:val="40"/>
        </w:rPr>
        <w:t> </w:t>
      </w:r>
      <w:r>
        <w:rPr>
          <w:rFonts w:ascii="Verdana" w:hAnsi="Verdana"/>
          <w:color w:val="231F20"/>
        </w:rPr>
        <w:t>finO</w:t>
      </w:r>
      <w:r>
        <w:rPr>
          <w:rFonts w:ascii="Verdana" w:hAnsi="Verdana"/>
          <w:color w:val="231F20"/>
          <w:spacing w:val="40"/>
        </w:rPr>
        <w:t> </w:t>
      </w:r>
      <w:r>
        <w:rPr>
          <w:rFonts w:ascii="Verdana" w:hAnsi="Verdana"/>
          <w:color w:val="231F20"/>
        </w:rPr>
        <w:t>Ou</w:t>
      </w:r>
      <w:r>
        <w:rPr>
          <w:rFonts w:ascii="Verdana" w:hAnsi="Verdana"/>
          <w:color w:val="231F20"/>
          <w:spacing w:val="40"/>
        </w:rPr>
        <w:t> </w:t>
      </w:r>
      <w:r>
        <w:rPr>
          <w:rFonts w:ascii="Verdana" w:hAnsi="Verdana"/>
          <w:color w:val="231F20"/>
        </w:rPr>
        <w:t>SintétiCO</w:t>
      </w:r>
      <w:r>
        <w:rPr>
          <w:rFonts w:ascii="Verdana" w:hAnsi="Verdana"/>
          <w:color w:val="231F20"/>
          <w:spacing w:val="40"/>
        </w:rPr>
        <w:t> </w:t>
      </w:r>
      <w:r>
        <w:rPr>
          <w:rFonts w:ascii="Verdana" w:hAnsi="Verdana"/>
          <w:color w:val="231F20"/>
        </w:rPr>
        <w:t>na</w:t>
      </w:r>
      <w:r>
        <w:rPr>
          <w:rFonts w:ascii="Verdana" w:hAnsi="Verdana"/>
          <w:color w:val="231F20"/>
          <w:spacing w:val="40"/>
        </w:rPr>
        <w:t> </w:t>
      </w:r>
      <w:r>
        <w:rPr>
          <w:rFonts w:ascii="Verdana" w:hAnsi="Verdana"/>
          <w:color w:val="231F20"/>
        </w:rPr>
        <w:t>téCniCa</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tOrniquete.</w:t>
      </w:r>
    </w:p>
    <w:p>
      <w:pPr>
        <w:pStyle w:val="BodyText"/>
        <w:spacing w:line="237" w:lineRule="auto"/>
        <w:ind w:right="149" w:firstLine="9"/>
        <w:jc w:val="both"/>
        <w:rPr>
          <w:rFonts w:ascii="Verdana" w:hAnsi="Verdana"/>
        </w:rPr>
      </w:pPr>
      <w:r>
        <w:rPr>
          <w:rFonts w:ascii="Verdana" w:hAnsi="Verdana"/>
          <w:color w:val="231F20"/>
        </w:rPr>
        <w:t>USar tOrniquete nOS CaSOS de hemOrragiaS eXternaS graVeS: </w:t>
      </w:r>
      <w:r>
        <w:rPr>
          <w:rFonts w:ascii="Verdana" w:hAnsi="Verdana"/>
          <w:color w:val="231F20"/>
          <w:spacing w:val="10"/>
        </w:rPr>
        <w:t>eSmagamentO</w:t>
      </w:r>
      <w:r>
        <w:rPr>
          <w:rFonts w:ascii="Verdana" w:hAnsi="Verdana"/>
          <w:color w:val="231F20"/>
          <w:spacing w:val="10"/>
        </w:rPr>
        <w:t> </w:t>
      </w:r>
      <w:r>
        <w:rPr>
          <w:rFonts w:ascii="Verdana" w:hAnsi="Verdana"/>
          <w:color w:val="231F20"/>
          <w:spacing w:val="9"/>
        </w:rPr>
        <w:t>mutiladOr</w:t>
      </w:r>
      <w:r>
        <w:rPr>
          <w:rFonts w:ascii="Verdana" w:hAnsi="Verdana"/>
          <w:color w:val="231F20"/>
          <w:spacing w:val="9"/>
        </w:rPr>
        <w:t> </w:t>
      </w:r>
      <w:r>
        <w:rPr>
          <w:rFonts w:ascii="Verdana" w:hAnsi="Verdana"/>
          <w:color w:val="231F20"/>
        </w:rPr>
        <w:t>Ou</w:t>
      </w:r>
      <w:r>
        <w:rPr>
          <w:rFonts w:ascii="Verdana" w:hAnsi="Verdana"/>
          <w:color w:val="231F20"/>
          <w:spacing w:val="9"/>
        </w:rPr>
        <w:t> amputaÇãO</w:t>
      </w:r>
      <w:r>
        <w:rPr>
          <w:rFonts w:ascii="Verdana" w:hAnsi="Verdana"/>
          <w:color w:val="231F20"/>
          <w:spacing w:val="9"/>
        </w:rPr>
        <w:t> </w:t>
      </w:r>
      <w:r>
        <w:rPr>
          <w:rFonts w:ascii="Verdana" w:hAnsi="Verdana"/>
          <w:color w:val="231F20"/>
          <w:spacing w:val="11"/>
        </w:rPr>
        <w:t>traumátiCa.</w:t>
      </w:r>
    </w:p>
    <w:p>
      <w:pPr>
        <w:pStyle w:val="BodyText"/>
        <w:ind w:left="0"/>
        <w:rPr>
          <w:rFonts w:ascii="Verdana"/>
        </w:rPr>
      </w:pPr>
    </w:p>
    <w:p>
      <w:pPr>
        <w:pStyle w:val="BodyText"/>
        <w:spacing w:before="74"/>
        <w:ind w:left="0"/>
        <w:rPr>
          <w:rFonts w:ascii="Verdana"/>
        </w:rPr>
      </w:pPr>
    </w:p>
    <w:p>
      <w:pPr>
        <w:pStyle w:val="BodyText"/>
        <w:ind w:right="141" w:firstLine="568"/>
        <w:jc w:val="right"/>
      </w:pPr>
      <w:r>
        <w:rPr>
          <w:w w:val="105"/>
        </w:rPr>
        <w:t>A</w:t>
      </w:r>
      <w:r>
        <w:rPr>
          <w:spacing w:val="-5"/>
          <w:w w:val="105"/>
        </w:rPr>
        <w:t> </w:t>
      </w:r>
      <w:r>
        <w:rPr>
          <w:w w:val="105"/>
        </w:rPr>
        <w:t>fixação</w:t>
      </w:r>
      <w:r>
        <w:rPr>
          <w:spacing w:val="-5"/>
          <w:w w:val="105"/>
        </w:rPr>
        <w:t> </w:t>
      </w:r>
      <w:r>
        <w:rPr>
          <w:w w:val="105"/>
        </w:rPr>
        <w:t>do</w:t>
      </w:r>
      <w:r>
        <w:rPr>
          <w:spacing w:val="-5"/>
          <w:w w:val="105"/>
        </w:rPr>
        <w:t> </w:t>
      </w:r>
      <w:r>
        <w:rPr>
          <w:w w:val="105"/>
        </w:rPr>
        <w:t>torniquete</w:t>
      </w:r>
      <w:r>
        <w:rPr>
          <w:spacing w:val="-5"/>
          <w:w w:val="105"/>
        </w:rPr>
        <w:t> </w:t>
      </w:r>
      <w:r>
        <w:rPr>
          <w:w w:val="105"/>
        </w:rPr>
        <w:t>também</w:t>
      </w:r>
      <w:r>
        <w:rPr>
          <w:spacing w:val="-6"/>
          <w:w w:val="105"/>
        </w:rPr>
        <w:t> </w:t>
      </w:r>
      <w:r>
        <w:rPr>
          <w:w w:val="105"/>
        </w:rPr>
        <w:t>pode</w:t>
      </w:r>
      <w:r>
        <w:rPr>
          <w:spacing w:val="-5"/>
          <w:w w:val="105"/>
        </w:rPr>
        <w:t> </w:t>
      </w:r>
      <w:r>
        <w:rPr>
          <w:w w:val="105"/>
        </w:rPr>
        <w:t>Ser</w:t>
      </w:r>
      <w:r>
        <w:rPr>
          <w:spacing w:val="-5"/>
          <w:w w:val="105"/>
        </w:rPr>
        <w:t> </w:t>
      </w:r>
      <w:r>
        <w:rPr>
          <w:w w:val="105"/>
        </w:rPr>
        <w:t>feita</w:t>
      </w:r>
      <w:r>
        <w:rPr>
          <w:spacing w:val="-5"/>
          <w:w w:val="105"/>
        </w:rPr>
        <w:t> </w:t>
      </w:r>
      <w:r>
        <w:rPr>
          <w:w w:val="105"/>
        </w:rPr>
        <w:t>com</w:t>
      </w:r>
      <w:r>
        <w:rPr>
          <w:spacing w:val="-6"/>
          <w:w w:val="105"/>
        </w:rPr>
        <w:t> </w:t>
      </w:r>
      <w:r>
        <w:rPr>
          <w:w w:val="105"/>
        </w:rPr>
        <w:t>o</w:t>
      </w:r>
      <w:r>
        <w:rPr>
          <w:spacing w:val="-5"/>
          <w:w w:val="105"/>
        </w:rPr>
        <w:t> </w:t>
      </w:r>
      <w:r>
        <w:rPr>
          <w:w w:val="105"/>
        </w:rPr>
        <w:t>uSo</w:t>
      </w:r>
      <w:r>
        <w:rPr>
          <w:spacing w:val="-5"/>
          <w:w w:val="105"/>
        </w:rPr>
        <w:t> </w:t>
      </w:r>
      <w:r>
        <w:rPr>
          <w:w w:val="105"/>
        </w:rPr>
        <w:t>de</w:t>
      </w:r>
      <w:r>
        <w:rPr>
          <w:spacing w:val="-5"/>
          <w:w w:val="105"/>
        </w:rPr>
        <w:t> </w:t>
      </w:r>
      <w:r>
        <w:rPr>
          <w:w w:val="105"/>
        </w:rPr>
        <w:t>uma </w:t>
      </w:r>
      <w:r>
        <w:rPr>
          <w:spacing w:val="-2"/>
          <w:w w:val="105"/>
        </w:rPr>
        <w:t>outra</w:t>
      </w:r>
      <w:r>
        <w:rPr>
          <w:spacing w:val="-18"/>
          <w:w w:val="105"/>
        </w:rPr>
        <w:t> </w:t>
      </w:r>
      <w:r>
        <w:rPr>
          <w:spacing w:val="-2"/>
          <w:w w:val="105"/>
        </w:rPr>
        <w:t>faixa</w:t>
      </w:r>
      <w:r>
        <w:rPr>
          <w:spacing w:val="-18"/>
          <w:w w:val="105"/>
        </w:rPr>
        <w:t> </w:t>
      </w:r>
      <w:r>
        <w:rPr>
          <w:spacing w:val="-2"/>
          <w:w w:val="105"/>
        </w:rPr>
        <w:t>de</w:t>
      </w:r>
      <w:r>
        <w:rPr>
          <w:spacing w:val="-18"/>
          <w:w w:val="105"/>
        </w:rPr>
        <w:t> </w:t>
      </w:r>
      <w:r>
        <w:rPr>
          <w:spacing w:val="-2"/>
          <w:w w:val="105"/>
        </w:rPr>
        <w:t>tecido</w:t>
      </w:r>
      <w:r>
        <w:rPr>
          <w:spacing w:val="-18"/>
          <w:w w:val="105"/>
        </w:rPr>
        <w:t> </w:t>
      </w:r>
      <w:r>
        <w:rPr>
          <w:spacing w:val="-2"/>
          <w:w w:val="105"/>
        </w:rPr>
        <w:t>amarrada</w:t>
      </w:r>
      <w:r>
        <w:rPr>
          <w:spacing w:val="-18"/>
          <w:w w:val="105"/>
        </w:rPr>
        <w:t> </w:t>
      </w:r>
      <w:r>
        <w:rPr>
          <w:spacing w:val="-2"/>
          <w:w w:val="105"/>
        </w:rPr>
        <w:t>Sobre</w:t>
      </w:r>
      <w:r>
        <w:rPr>
          <w:spacing w:val="-18"/>
          <w:w w:val="105"/>
        </w:rPr>
        <w:t> </w:t>
      </w:r>
      <w:r>
        <w:rPr>
          <w:spacing w:val="-2"/>
          <w:w w:val="105"/>
        </w:rPr>
        <w:t>a</w:t>
      </w:r>
      <w:r>
        <w:rPr>
          <w:spacing w:val="-18"/>
          <w:w w:val="105"/>
        </w:rPr>
        <w:t> </w:t>
      </w:r>
      <w:r>
        <w:rPr>
          <w:spacing w:val="-2"/>
          <w:w w:val="105"/>
        </w:rPr>
        <w:t>vareta,</w:t>
      </w:r>
      <w:r>
        <w:rPr>
          <w:spacing w:val="-17"/>
          <w:w w:val="105"/>
        </w:rPr>
        <w:t> </w:t>
      </w:r>
      <w:r>
        <w:rPr>
          <w:spacing w:val="-2"/>
          <w:w w:val="105"/>
        </w:rPr>
        <w:t>em</w:t>
      </w:r>
      <w:r>
        <w:rPr>
          <w:spacing w:val="-18"/>
          <w:w w:val="105"/>
        </w:rPr>
        <w:t> </w:t>
      </w:r>
      <w:r>
        <w:rPr>
          <w:spacing w:val="-2"/>
          <w:w w:val="105"/>
        </w:rPr>
        <w:t>volta</w:t>
      </w:r>
      <w:r>
        <w:rPr>
          <w:spacing w:val="-18"/>
          <w:w w:val="105"/>
        </w:rPr>
        <w:t> </w:t>
      </w:r>
      <w:r>
        <w:rPr>
          <w:spacing w:val="-2"/>
          <w:w w:val="105"/>
        </w:rPr>
        <w:t>do</w:t>
      </w:r>
      <w:r>
        <w:rPr>
          <w:spacing w:val="-18"/>
          <w:w w:val="105"/>
        </w:rPr>
        <w:t> </w:t>
      </w:r>
      <w:r>
        <w:rPr>
          <w:spacing w:val="-2"/>
          <w:w w:val="105"/>
        </w:rPr>
        <w:t>membro</w:t>
      </w:r>
      <w:r>
        <w:rPr>
          <w:spacing w:val="-18"/>
          <w:w w:val="105"/>
        </w:rPr>
        <w:t> </w:t>
      </w:r>
      <w:r>
        <w:rPr>
          <w:spacing w:val="-2"/>
          <w:w w:val="105"/>
        </w:rPr>
        <w:t>ferido. </w:t>
      </w:r>
      <w:r>
        <w:rPr>
          <w:w w:val="105"/>
        </w:rPr>
        <w:t>É</w:t>
      </w:r>
      <w:r>
        <w:rPr>
          <w:spacing w:val="-7"/>
          <w:w w:val="105"/>
        </w:rPr>
        <w:t> </w:t>
      </w:r>
      <w:r>
        <w:rPr>
          <w:w w:val="105"/>
        </w:rPr>
        <w:t>importante</w:t>
      </w:r>
      <w:r>
        <w:rPr>
          <w:spacing w:val="-6"/>
          <w:w w:val="105"/>
        </w:rPr>
        <w:t> </w:t>
      </w:r>
      <w:r>
        <w:rPr>
          <w:w w:val="105"/>
        </w:rPr>
        <w:t>que</w:t>
      </w:r>
      <w:r>
        <w:rPr>
          <w:spacing w:val="-6"/>
          <w:w w:val="105"/>
        </w:rPr>
        <w:t> </w:t>
      </w:r>
      <w:r>
        <w:rPr>
          <w:w w:val="105"/>
        </w:rPr>
        <w:t>Se</w:t>
      </w:r>
      <w:r>
        <w:rPr>
          <w:spacing w:val="-6"/>
          <w:w w:val="105"/>
        </w:rPr>
        <w:t> </w:t>
      </w:r>
      <w:r>
        <w:rPr>
          <w:w w:val="105"/>
        </w:rPr>
        <w:t>Saiba</w:t>
      </w:r>
      <w:r>
        <w:rPr>
          <w:spacing w:val="-7"/>
          <w:w w:val="105"/>
        </w:rPr>
        <w:t> </w:t>
      </w:r>
      <w:r>
        <w:rPr>
          <w:w w:val="105"/>
        </w:rPr>
        <w:t>da</w:t>
      </w:r>
      <w:r>
        <w:rPr>
          <w:spacing w:val="-7"/>
          <w:w w:val="105"/>
        </w:rPr>
        <w:t> </w:t>
      </w:r>
      <w:r>
        <w:rPr>
          <w:w w:val="105"/>
        </w:rPr>
        <w:t>neceSSidade</w:t>
      </w:r>
      <w:r>
        <w:rPr>
          <w:spacing w:val="-6"/>
          <w:w w:val="105"/>
        </w:rPr>
        <w:t> </w:t>
      </w:r>
      <w:r>
        <w:rPr>
          <w:w w:val="105"/>
        </w:rPr>
        <w:t>de</w:t>
      </w:r>
      <w:r>
        <w:rPr>
          <w:spacing w:val="-6"/>
          <w:w w:val="105"/>
        </w:rPr>
        <w:t> </w:t>
      </w:r>
      <w:r>
        <w:rPr>
          <w:w w:val="105"/>
        </w:rPr>
        <w:t>afrouxar</w:t>
      </w:r>
      <w:r>
        <w:rPr>
          <w:spacing w:val="-6"/>
          <w:w w:val="105"/>
        </w:rPr>
        <w:t> </w:t>
      </w:r>
      <w:r>
        <w:rPr>
          <w:w w:val="105"/>
        </w:rPr>
        <w:t>o</w:t>
      </w:r>
      <w:r>
        <w:rPr>
          <w:spacing w:val="-7"/>
          <w:w w:val="105"/>
        </w:rPr>
        <w:t> </w:t>
      </w:r>
      <w:r>
        <w:rPr>
          <w:w w:val="105"/>
        </w:rPr>
        <w:t>torniquete gradual</w:t>
      </w:r>
      <w:r>
        <w:rPr>
          <w:spacing w:val="40"/>
          <w:w w:val="105"/>
        </w:rPr>
        <w:t> </w:t>
      </w:r>
      <w:r>
        <w:rPr>
          <w:w w:val="105"/>
        </w:rPr>
        <w:t>e</w:t>
      </w:r>
      <w:r>
        <w:rPr>
          <w:spacing w:val="40"/>
          <w:w w:val="105"/>
        </w:rPr>
        <w:t> </w:t>
      </w:r>
      <w:r>
        <w:rPr>
          <w:w w:val="105"/>
        </w:rPr>
        <w:t>lentamente</w:t>
      </w:r>
      <w:r>
        <w:rPr>
          <w:spacing w:val="40"/>
          <w:w w:val="105"/>
        </w:rPr>
        <w:t> </w:t>
      </w:r>
      <w:r>
        <w:rPr>
          <w:w w:val="105"/>
        </w:rPr>
        <w:t>a</w:t>
      </w:r>
      <w:r>
        <w:rPr>
          <w:spacing w:val="40"/>
          <w:w w:val="105"/>
        </w:rPr>
        <w:t> </w:t>
      </w:r>
      <w:r>
        <w:rPr>
          <w:w w:val="105"/>
        </w:rPr>
        <w:t>cada</w:t>
      </w:r>
      <w:r>
        <w:rPr>
          <w:spacing w:val="40"/>
          <w:w w:val="105"/>
        </w:rPr>
        <w:t> </w:t>
      </w:r>
      <w:r>
        <w:rPr>
          <w:w w:val="105"/>
        </w:rPr>
        <w:t>10</w:t>
      </w:r>
      <w:r>
        <w:rPr>
          <w:spacing w:val="40"/>
          <w:w w:val="105"/>
        </w:rPr>
        <w:t> </w:t>
      </w:r>
      <w:r>
        <w:rPr>
          <w:w w:val="105"/>
        </w:rPr>
        <w:t>ou</w:t>
      </w:r>
      <w:r>
        <w:rPr>
          <w:spacing w:val="40"/>
          <w:w w:val="105"/>
        </w:rPr>
        <w:t> </w:t>
      </w:r>
      <w:r>
        <w:rPr>
          <w:w w:val="105"/>
        </w:rPr>
        <w:t>15</w:t>
      </w:r>
      <w:r>
        <w:rPr>
          <w:spacing w:val="40"/>
          <w:w w:val="105"/>
        </w:rPr>
        <w:t> </w:t>
      </w:r>
      <w:r>
        <w:rPr>
          <w:w w:val="105"/>
        </w:rPr>
        <w:t>minutoS,</w:t>
      </w:r>
      <w:r>
        <w:rPr>
          <w:spacing w:val="40"/>
          <w:w w:val="105"/>
        </w:rPr>
        <w:t> </w:t>
      </w:r>
      <w:r>
        <w:rPr>
          <w:w w:val="105"/>
        </w:rPr>
        <w:t>ou</w:t>
      </w:r>
      <w:r>
        <w:rPr>
          <w:spacing w:val="40"/>
          <w:w w:val="105"/>
        </w:rPr>
        <w:t> </w:t>
      </w:r>
      <w:r>
        <w:rPr>
          <w:w w:val="105"/>
        </w:rPr>
        <w:t>quando</w:t>
      </w:r>
      <w:r>
        <w:rPr>
          <w:spacing w:val="40"/>
          <w:w w:val="105"/>
        </w:rPr>
        <w:t> </w:t>
      </w:r>
      <w:r>
        <w:rPr>
          <w:w w:val="105"/>
        </w:rPr>
        <w:t>ocorrer </w:t>
      </w:r>
      <w:r>
        <w:rPr>
          <w:spacing w:val="-4"/>
          <w:w w:val="105"/>
        </w:rPr>
        <w:t>arroxeamento</w:t>
      </w:r>
      <w:r>
        <w:rPr>
          <w:spacing w:val="-26"/>
          <w:w w:val="105"/>
        </w:rPr>
        <w:t> </w:t>
      </w:r>
      <w:r>
        <w:rPr>
          <w:spacing w:val="-4"/>
          <w:w w:val="105"/>
        </w:rPr>
        <w:t>da</w:t>
      </w:r>
      <w:r>
        <w:rPr>
          <w:spacing w:val="-25"/>
          <w:w w:val="105"/>
        </w:rPr>
        <w:t> </w:t>
      </w:r>
      <w:r>
        <w:rPr>
          <w:spacing w:val="-4"/>
          <w:w w:val="105"/>
        </w:rPr>
        <w:t>extremidade,</w:t>
      </w:r>
      <w:r>
        <w:rPr>
          <w:spacing w:val="-24"/>
          <w:w w:val="105"/>
        </w:rPr>
        <w:t> </w:t>
      </w:r>
      <w:r>
        <w:rPr>
          <w:spacing w:val="-4"/>
          <w:w w:val="105"/>
        </w:rPr>
        <w:t>para</w:t>
      </w:r>
      <w:r>
        <w:rPr>
          <w:spacing w:val="-25"/>
          <w:w w:val="105"/>
        </w:rPr>
        <w:t> </w:t>
      </w:r>
      <w:r>
        <w:rPr>
          <w:spacing w:val="-4"/>
          <w:w w:val="105"/>
        </w:rPr>
        <w:t>que</w:t>
      </w:r>
      <w:r>
        <w:rPr>
          <w:spacing w:val="-24"/>
          <w:w w:val="105"/>
        </w:rPr>
        <w:t> </w:t>
      </w:r>
      <w:r>
        <w:rPr>
          <w:spacing w:val="-4"/>
          <w:w w:val="105"/>
        </w:rPr>
        <w:t>o</w:t>
      </w:r>
      <w:r>
        <w:rPr>
          <w:spacing w:val="-25"/>
          <w:w w:val="105"/>
        </w:rPr>
        <w:t> </w:t>
      </w:r>
      <w:r>
        <w:rPr>
          <w:spacing w:val="-4"/>
          <w:w w:val="105"/>
        </w:rPr>
        <w:t>Sangue</w:t>
      </w:r>
      <w:r>
        <w:rPr>
          <w:spacing w:val="-24"/>
          <w:w w:val="105"/>
        </w:rPr>
        <w:t> </w:t>
      </w:r>
      <w:r>
        <w:rPr>
          <w:spacing w:val="-4"/>
          <w:w w:val="105"/>
        </w:rPr>
        <w:t>volte</w:t>
      </w:r>
      <w:r>
        <w:rPr>
          <w:spacing w:val="-24"/>
          <w:w w:val="105"/>
        </w:rPr>
        <w:t> </w:t>
      </w:r>
      <w:r>
        <w:rPr>
          <w:spacing w:val="-4"/>
          <w:w w:val="105"/>
        </w:rPr>
        <w:t>a</w:t>
      </w:r>
      <w:r>
        <w:rPr>
          <w:spacing w:val="-25"/>
          <w:w w:val="105"/>
        </w:rPr>
        <w:t> </w:t>
      </w:r>
      <w:r>
        <w:rPr>
          <w:spacing w:val="-4"/>
          <w:w w:val="105"/>
        </w:rPr>
        <w:t>circular</w:t>
      </w:r>
      <w:r>
        <w:rPr>
          <w:spacing w:val="-24"/>
          <w:w w:val="105"/>
        </w:rPr>
        <w:t> </w:t>
      </w:r>
      <w:r>
        <w:rPr>
          <w:spacing w:val="-4"/>
          <w:w w:val="105"/>
        </w:rPr>
        <w:t>um</w:t>
      </w:r>
      <w:r>
        <w:rPr>
          <w:spacing w:val="-26"/>
          <w:w w:val="105"/>
        </w:rPr>
        <w:t> </w:t>
      </w:r>
      <w:r>
        <w:rPr>
          <w:spacing w:val="-4"/>
          <w:w w:val="105"/>
        </w:rPr>
        <w:t>pouco,</w:t>
      </w:r>
    </w:p>
    <w:p>
      <w:pPr>
        <w:pStyle w:val="BodyText"/>
        <w:spacing w:after="0"/>
        <w:jc w:val="right"/>
        <w:sectPr>
          <w:pgSz w:w="8400" w:h="11900"/>
          <w:pgMar w:header="313" w:footer="465" w:top="520" w:bottom="660" w:left="425" w:right="425"/>
        </w:sectPr>
      </w:pPr>
    </w:p>
    <w:p>
      <w:pPr>
        <w:pStyle w:val="BodyText"/>
        <w:spacing w:before="218"/>
        <w:ind w:left="141" w:right="711"/>
        <w:jc w:val="both"/>
      </w:pPr>
      <w:r>
        <w:rPr>
          <w:w w:val="105"/>
        </w:rPr>
        <w:t>evitando aSSim maior Sofrimento da parte Sã do membro afetado. Se a hemorragia for contida, deve-Se deixar o torniquete frouxo no lugar, de modo</w:t>
      </w:r>
      <w:r>
        <w:rPr>
          <w:spacing w:val="-9"/>
          <w:w w:val="105"/>
        </w:rPr>
        <w:t> </w:t>
      </w:r>
      <w:r>
        <w:rPr>
          <w:w w:val="105"/>
        </w:rPr>
        <w:t>que</w:t>
      </w:r>
      <w:r>
        <w:rPr>
          <w:spacing w:val="-9"/>
          <w:w w:val="105"/>
        </w:rPr>
        <w:t> </w:t>
      </w:r>
      <w:r>
        <w:rPr>
          <w:w w:val="105"/>
        </w:rPr>
        <w:t>ele</w:t>
      </w:r>
      <w:r>
        <w:rPr>
          <w:spacing w:val="-9"/>
          <w:w w:val="105"/>
        </w:rPr>
        <w:t> </w:t>
      </w:r>
      <w:r>
        <w:rPr>
          <w:w w:val="105"/>
        </w:rPr>
        <w:t>poSSa</w:t>
      </w:r>
      <w:r>
        <w:rPr>
          <w:spacing w:val="-9"/>
          <w:w w:val="105"/>
        </w:rPr>
        <w:t> </w:t>
      </w:r>
      <w:r>
        <w:rPr>
          <w:w w:val="105"/>
        </w:rPr>
        <w:t>Ser</w:t>
      </w:r>
      <w:r>
        <w:rPr>
          <w:spacing w:val="-9"/>
          <w:w w:val="105"/>
        </w:rPr>
        <w:t> </w:t>
      </w:r>
      <w:r>
        <w:rPr>
          <w:w w:val="105"/>
        </w:rPr>
        <w:t>reapertado</w:t>
      </w:r>
      <w:r>
        <w:rPr>
          <w:spacing w:val="-9"/>
          <w:w w:val="105"/>
        </w:rPr>
        <w:t> </w:t>
      </w:r>
      <w:r>
        <w:rPr>
          <w:w w:val="105"/>
        </w:rPr>
        <w:t>caSo</w:t>
      </w:r>
      <w:r>
        <w:rPr>
          <w:spacing w:val="-9"/>
          <w:w w:val="105"/>
        </w:rPr>
        <w:t> </w:t>
      </w:r>
      <w:r>
        <w:rPr>
          <w:w w:val="105"/>
        </w:rPr>
        <w:t>neceSSário.</w:t>
      </w:r>
    </w:p>
    <w:p>
      <w:pPr>
        <w:pStyle w:val="BodyText"/>
        <w:ind w:left="0"/>
      </w:pPr>
    </w:p>
    <w:p>
      <w:pPr>
        <w:pStyle w:val="BodyText"/>
        <w:spacing w:before="82"/>
        <w:ind w:left="0"/>
      </w:pPr>
    </w:p>
    <w:p>
      <w:pPr>
        <w:pStyle w:val="BodyText"/>
        <w:tabs>
          <w:tab w:pos="5185" w:val="left" w:leader="none"/>
        </w:tabs>
        <w:spacing w:line="237" w:lineRule="auto" w:before="1"/>
        <w:ind w:left="712" w:right="1284" w:firstLine="6"/>
        <w:jc w:val="center"/>
        <w:rPr>
          <w:rFonts w:ascii="Verdana"/>
        </w:rPr>
      </w:pPr>
      <w:r>
        <w:rPr>
          <w:rFonts w:ascii="Verdana"/>
          <w:color w:val="231F20"/>
        </w:rPr>
        <w:t>O</w:t>
      </w:r>
      <w:r>
        <w:rPr>
          <w:rFonts w:ascii="Verdana"/>
          <w:color w:val="231F20"/>
          <w:spacing w:val="40"/>
        </w:rPr>
        <w:t> </w:t>
      </w:r>
      <w:r>
        <w:rPr>
          <w:rFonts w:ascii="Verdana"/>
          <w:color w:val="231F20"/>
        </w:rPr>
        <w:t>aCidentadO</w:t>
      </w:r>
      <w:r>
        <w:rPr>
          <w:rFonts w:ascii="Verdana"/>
          <w:color w:val="231F20"/>
          <w:spacing w:val="40"/>
        </w:rPr>
        <w:t> </w:t>
      </w:r>
      <w:r>
        <w:rPr>
          <w:rFonts w:ascii="Verdana"/>
          <w:color w:val="231F20"/>
        </w:rPr>
        <w:t>COm</w:t>
      </w:r>
      <w:r>
        <w:rPr>
          <w:rFonts w:ascii="Verdana"/>
          <w:color w:val="231F20"/>
          <w:spacing w:val="40"/>
        </w:rPr>
        <w:t> </w:t>
      </w:r>
      <w:r>
        <w:rPr>
          <w:rFonts w:ascii="Verdana"/>
          <w:color w:val="231F20"/>
        </w:rPr>
        <w:t>tOrniquete</w:t>
      </w:r>
      <w:r>
        <w:rPr>
          <w:rFonts w:ascii="Verdana"/>
          <w:color w:val="231F20"/>
          <w:spacing w:val="40"/>
        </w:rPr>
        <w:t> </w:t>
      </w:r>
      <w:r>
        <w:rPr>
          <w:rFonts w:ascii="Verdana"/>
          <w:color w:val="231F20"/>
        </w:rPr>
        <w:t>tem</w:t>
      </w:r>
      <w:r>
        <w:rPr>
          <w:rFonts w:ascii="Verdana"/>
          <w:color w:val="231F20"/>
          <w:spacing w:val="40"/>
        </w:rPr>
        <w:t> </w:t>
      </w:r>
      <w:r>
        <w:rPr>
          <w:rFonts w:ascii="Verdana"/>
          <w:color w:val="231F20"/>
        </w:rPr>
        <w:t>priOridade</w:t>
      </w:r>
      <w:r>
        <w:rPr>
          <w:rFonts w:ascii="Verdana"/>
          <w:color w:val="231F20"/>
          <w:spacing w:val="40"/>
        </w:rPr>
        <w:t> </w:t>
      </w:r>
      <w:r>
        <w:rPr>
          <w:rFonts w:ascii="Verdana"/>
          <w:color w:val="231F20"/>
        </w:rPr>
        <w:t>nO atendimentO</w:t>
      </w:r>
      <w:r>
        <w:rPr>
          <w:rFonts w:ascii="Verdana"/>
          <w:color w:val="231F20"/>
          <w:spacing w:val="40"/>
        </w:rPr>
        <w:t> </w:t>
      </w:r>
      <w:r>
        <w:rPr>
          <w:rFonts w:ascii="Verdana"/>
          <w:color w:val="231F20"/>
        </w:rPr>
        <w:t>e</w:t>
      </w:r>
      <w:r>
        <w:rPr>
          <w:rFonts w:ascii="Verdana"/>
          <w:color w:val="231F20"/>
          <w:spacing w:val="40"/>
        </w:rPr>
        <w:t> </w:t>
      </w:r>
      <w:r>
        <w:rPr>
          <w:rFonts w:ascii="Verdana"/>
          <w:color w:val="231F20"/>
        </w:rPr>
        <w:t>deVe</w:t>
      </w:r>
      <w:r>
        <w:rPr>
          <w:rFonts w:ascii="Verdana"/>
          <w:color w:val="231F20"/>
          <w:spacing w:val="40"/>
        </w:rPr>
        <w:t> </w:t>
      </w:r>
      <w:r>
        <w:rPr>
          <w:rFonts w:ascii="Verdana"/>
          <w:color w:val="231F20"/>
        </w:rPr>
        <w:t>Ser</w:t>
      </w:r>
      <w:r>
        <w:rPr>
          <w:rFonts w:ascii="Verdana"/>
          <w:color w:val="231F20"/>
          <w:spacing w:val="40"/>
        </w:rPr>
        <w:t> </w:t>
      </w:r>
      <w:r>
        <w:rPr>
          <w:rFonts w:ascii="Verdana"/>
          <w:color w:val="231F20"/>
        </w:rPr>
        <w:t>aCOmpanhada</w:t>
        <w:tab/>
        <w:t>durante</w:t>
      </w:r>
      <w:r>
        <w:rPr>
          <w:rFonts w:ascii="Verdana"/>
          <w:color w:val="231F20"/>
          <w:spacing w:val="31"/>
        </w:rPr>
        <w:t> </w:t>
      </w:r>
      <w:r>
        <w:rPr>
          <w:rFonts w:ascii="Verdana"/>
          <w:color w:val="231F20"/>
        </w:rPr>
        <w:t>O</w:t>
      </w:r>
    </w:p>
    <w:p>
      <w:pPr>
        <w:pStyle w:val="BodyText"/>
        <w:spacing w:line="237" w:lineRule="auto"/>
        <w:ind w:left="359" w:right="933"/>
        <w:jc w:val="center"/>
        <w:rPr>
          <w:rFonts w:ascii="Verdana" w:hAnsi="Verdana"/>
        </w:rPr>
      </w:pPr>
      <w:r>
        <w:rPr>
          <w:rFonts w:ascii="Verdana" w:hAnsi="Verdana"/>
          <w:color w:val="231F20"/>
          <w:spacing w:val="9"/>
        </w:rPr>
        <w:t>tranSpOrte.</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impOrtante</w:t>
      </w:r>
      <w:r>
        <w:rPr>
          <w:rFonts w:ascii="Verdana" w:hAnsi="Verdana"/>
          <w:color w:val="231F20"/>
          <w:spacing w:val="40"/>
        </w:rPr>
        <w:t> </w:t>
      </w:r>
      <w:r>
        <w:rPr>
          <w:rFonts w:ascii="Verdana" w:hAnsi="Verdana"/>
          <w:color w:val="231F20"/>
        </w:rPr>
        <w:t>lembrar</w:t>
      </w:r>
      <w:r>
        <w:rPr>
          <w:rFonts w:ascii="Verdana" w:hAnsi="Verdana"/>
          <w:color w:val="231F20"/>
          <w:spacing w:val="40"/>
        </w:rPr>
        <w:t> </w:t>
      </w:r>
      <w:r>
        <w:rPr>
          <w:rFonts w:ascii="Verdana" w:hAnsi="Verdana"/>
          <w:color w:val="231F20"/>
        </w:rPr>
        <w:t>também</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marCar</w:t>
      </w:r>
      <w:r>
        <w:rPr>
          <w:rFonts w:ascii="Verdana" w:hAnsi="Verdana"/>
          <w:color w:val="231F20"/>
          <w:spacing w:val="40"/>
        </w:rPr>
        <w:t> </w:t>
      </w:r>
      <w:r>
        <w:rPr>
          <w:rFonts w:ascii="Verdana" w:hAnsi="Verdana"/>
          <w:color w:val="231F20"/>
        </w:rPr>
        <w:t>e anOtar</w:t>
      </w:r>
      <w:r>
        <w:rPr>
          <w:rFonts w:ascii="Verdana" w:hAnsi="Verdana"/>
          <w:color w:val="231F20"/>
          <w:spacing w:val="40"/>
        </w:rPr>
        <w:t> </w:t>
      </w:r>
      <w:r>
        <w:rPr>
          <w:rFonts w:ascii="Verdana" w:hAnsi="Verdana"/>
          <w:color w:val="231F20"/>
        </w:rPr>
        <w:t>pOr</w:t>
      </w:r>
      <w:r>
        <w:rPr>
          <w:rFonts w:ascii="Verdana" w:hAnsi="Verdana"/>
          <w:color w:val="231F20"/>
          <w:spacing w:val="40"/>
        </w:rPr>
        <w:t> </w:t>
      </w:r>
      <w:r>
        <w:rPr>
          <w:rFonts w:ascii="Verdana" w:hAnsi="Verdana"/>
          <w:color w:val="231F20"/>
        </w:rPr>
        <w:t>eSCritO,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preferênCia</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prÓpriO</w:t>
      </w:r>
      <w:r>
        <w:rPr>
          <w:rFonts w:ascii="Verdana" w:hAnsi="Verdana"/>
          <w:color w:val="231F20"/>
          <w:spacing w:val="40"/>
        </w:rPr>
        <w:t> </w:t>
      </w:r>
      <w:r>
        <w:rPr>
          <w:rFonts w:ascii="Verdana" w:hAnsi="Verdana"/>
          <w:color w:val="231F20"/>
        </w:rPr>
        <w:t>COrpO</w:t>
      </w:r>
      <w:r>
        <w:rPr>
          <w:rFonts w:ascii="Verdana" w:hAnsi="Verdana"/>
          <w:color w:val="231F20"/>
          <w:spacing w:val="40"/>
        </w:rPr>
        <w:t> </w:t>
      </w:r>
      <w:r>
        <w:rPr>
          <w:rFonts w:ascii="Verdana" w:hAnsi="Verdana"/>
          <w:color w:val="231F20"/>
        </w:rPr>
        <w:t>dO</w:t>
      </w:r>
    </w:p>
    <w:p>
      <w:pPr>
        <w:pStyle w:val="BodyText"/>
        <w:spacing w:line="237" w:lineRule="auto"/>
        <w:ind w:left="275" w:right="845"/>
        <w:jc w:val="center"/>
        <w:rPr>
          <w:rFonts w:ascii="Verdana" w:hAnsi="Verdana"/>
        </w:rPr>
      </w:pPr>
      <w:r>
        <w:rPr>
          <w:rFonts w:ascii="Verdana" w:hAnsi="Verdana"/>
          <w:color w:val="231F20"/>
        </w:rPr>
        <w:t>aCidentadO,</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indiCaÇãO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há</w:t>
      </w:r>
      <w:r>
        <w:rPr>
          <w:rFonts w:ascii="Verdana" w:hAnsi="Verdana"/>
          <w:color w:val="231F20"/>
          <w:spacing w:val="40"/>
        </w:rPr>
        <w:t> </w:t>
      </w:r>
      <w:r>
        <w:rPr>
          <w:rFonts w:ascii="Verdana" w:hAnsi="Verdana"/>
          <w:color w:val="231F20"/>
        </w:rPr>
        <w:t>tOrniquete</w:t>
      </w:r>
      <w:r>
        <w:rPr>
          <w:rFonts w:ascii="Verdana" w:hAnsi="Verdana"/>
          <w:color w:val="231F20"/>
          <w:spacing w:val="40"/>
        </w:rPr>
        <w:t> </w:t>
      </w:r>
      <w:r>
        <w:rPr>
          <w:rFonts w:ascii="Verdana" w:hAnsi="Verdana"/>
          <w:color w:val="231F20"/>
        </w:rPr>
        <w:t>apliCadO,</w:t>
      </w:r>
      <w:r>
        <w:rPr>
          <w:rFonts w:ascii="Verdana" w:hAnsi="Verdana"/>
          <w:color w:val="231F20"/>
          <w:spacing w:val="40"/>
        </w:rPr>
        <w:t> </w:t>
      </w:r>
      <w:r>
        <w:rPr>
          <w:rFonts w:ascii="Verdana" w:hAnsi="Verdana"/>
          <w:color w:val="231F20"/>
        </w:rPr>
        <w:t>O lOCal</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hOra</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apliCaÇãO,</w:t>
      </w:r>
      <w:r>
        <w:rPr>
          <w:rFonts w:ascii="Verdana" w:hAnsi="Verdana"/>
          <w:color w:val="231F20"/>
          <w:spacing w:val="40"/>
        </w:rPr>
        <w:t> </w:t>
      </w:r>
      <w:r>
        <w:rPr>
          <w:rFonts w:ascii="Verdana" w:hAnsi="Verdana"/>
          <w:color w:val="231F20"/>
        </w:rPr>
        <w:t>aSSim:</w:t>
      </w:r>
    </w:p>
    <w:p>
      <w:pPr>
        <w:pStyle w:val="BodyText"/>
        <w:spacing w:line="240" w:lineRule="exact"/>
        <w:ind w:left="2467"/>
        <w:rPr>
          <w:rFonts w:ascii="Verdana" w:hAnsi="Verdana"/>
        </w:rPr>
      </w:pPr>
      <w:r>
        <w:rPr>
          <w:rFonts w:ascii="Verdana" w:hAnsi="Verdana"/>
          <w:color w:val="231F20"/>
        </w:rPr>
        <w:t>TQ</w:t>
      </w:r>
      <w:r>
        <w:rPr>
          <w:rFonts w:ascii="Verdana" w:hAnsi="Verdana"/>
          <w:color w:val="231F20"/>
          <w:spacing w:val="61"/>
          <w:w w:val="150"/>
        </w:rPr>
        <w:t> </w:t>
      </w:r>
      <w:r>
        <w:rPr>
          <w:rFonts w:ascii="Verdana" w:hAnsi="Verdana"/>
          <w:color w:val="231F20"/>
        </w:rPr>
        <w:t>BRAÇO</w:t>
      </w:r>
      <w:r>
        <w:rPr>
          <w:rFonts w:ascii="Verdana" w:hAnsi="Verdana"/>
          <w:color w:val="231F20"/>
          <w:spacing w:val="62"/>
          <w:w w:val="150"/>
        </w:rPr>
        <w:t> </w:t>
      </w:r>
      <w:r>
        <w:rPr>
          <w:rFonts w:ascii="Verdana" w:hAnsi="Verdana"/>
          <w:color w:val="231F20"/>
          <w:spacing w:val="-2"/>
        </w:rPr>
        <w:t>10:15h</w:t>
      </w:r>
    </w:p>
    <w:p>
      <w:pPr>
        <w:pStyle w:val="BodyText"/>
        <w:ind w:left="0"/>
        <w:rPr>
          <w:rFonts w:ascii="Verdana"/>
        </w:rPr>
      </w:pPr>
    </w:p>
    <w:p>
      <w:pPr>
        <w:pStyle w:val="BodyText"/>
        <w:ind w:left="0"/>
        <w:rPr>
          <w:rFonts w:ascii="Verdana"/>
        </w:rPr>
      </w:pPr>
    </w:p>
    <w:p>
      <w:pPr>
        <w:pStyle w:val="BodyText"/>
        <w:spacing w:before="50"/>
        <w:ind w:left="0"/>
        <w:rPr>
          <w:rFonts w:ascii="Verdana"/>
        </w:rPr>
      </w:pPr>
      <w:r>
        <w:rPr>
          <w:rFonts w:ascii="Verdana"/>
        </w:rPr>
        <w:drawing>
          <wp:anchor distT="0" distB="0" distL="0" distR="0" allowOverlap="1" layoutInCell="1" locked="0" behindDoc="1" simplePos="0" relativeHeight="487603712">
            <wp:simplePos x="0" y="0"/>
            <wp:positionH relativeFrom="page">
              <wp:posOffset>1224746</wp:posOffset>
            </wp:positionH>
            <wp:positionV relativeFrom="paragraph">
              <wp:posOffset>201638</wp:posOffset>
            </wp:positionV>
            <wp:extent cx="2616039" cy="3593496"/>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19" cstate="print"/>
                    <a:stretch>
                      <a:fillRect/>
                    </a:stretch>
                  </pic:blipFill>
                  <pic:spPr>
                    <a:xfrm>
                      <a:off x="0" y="0"/>
                      <a:ext cx="2616039" cy="3593496"/>
                    </a:xfrm>
                    <a:prstGeom prst="rect">
                      <a:avLst/>
                    </a:prstGeom>
                  </pic:spPr>
                </pic:pic>
              </a:graphicData>
            </a:graphic>
          </wp:anchor>
        </w:drawing>
      </w:r>
    </w:p>
    <w:p>
      <w:pPr>
        <w:pStyle w:val="BodyText"/>
        <w:spacing w:before="80"/>
        <w:ind w:left="0"/>
        <w:rPr>
          <w:rFonts w:ascii="Verdana"/>
        </w:rPr>
      </w:pPr>
    </w:p>
    <w:p>
      <w:pPr>
        <w:pStyle w:val="BodyText"/>
        <w:rPr>
          <w:rFonts w:ascii="Segoe UI Emoji" w:hAnsi="Segoe UI Emoji"/>
        </w:rPr>
      </w:pPr>
      <w:r>
        <w:rPr>
          <w:rFonts w:ascii="Segoe UI Emoji" w:hAnsi="Segoe UI Emoji"/>
          <w:spacing w:val="-8"/>
        </w:rPr>
        <w:t>FiqUfd</w:t>
      </w:r>
      <w:r>
        <w:rPr>
          <w:rFonts w:ascii="Segoe UI Emoji" w:hAnsi="Segoe UI Emoji"/>
          <w:spacing w:val="-6"/>
        </w:rPr>
        <w:t> </w:t>
      </w:r>
      <w:r>
        <w:rPr>
          <w:rFonts w:ascii="Segoe UI Emoji" w:hAnsi="Segoe UI Emoji"/>
          <w:spacing w:val="-8"/>
        </w:rPr>
        <w:t>36</w:t>
      </w:r>
      <w:r>
        <w:rPr>
          <w:rFonts w:ascii="Segoe UI Emoji" w:hAnsi="Segoe UI Emoji"/>
          <w:spacing w:val="-5"/>
        </w:rPr>
        <w:t> </w:t>
      </w:r>
      <w:r>
        <w:rPr>
          <w:rFonts w:ascii="Segoe UI Emoji" w:hAnsi="Segoe UI Emoji"/>
          <w:spacing w:val="-8"/>
        </w:rPr>
        <w:t>-</w:t>
      </w:r>
      <w:r>
        <w:rPr>
          <w:rFonts w:ascii="Segoe UI Emoji" w:hAnsi="Segoe UI Emoji"/>
          <w:spacing w:val="-5"/>
        </w:rPr>
        <w:t> </w:t>
      </w:r>
      <w:r>
        <w:rPr>
          <w:rFonts w:ascii="Segoe UI Emoji" w:hAnsi="Segoe UI Emoji"/>
          <w:spacing w:val="-8"/>
        </w:rPr>
        <w:t>✓OMO</w:t>
      </w:r>
      <w:r>
        <w:rPr>
          <w:rFonts w:ascii="Segoe UI Emoji" w:hAnsi="Segoe UI Emoji"/>
          <w:spacing w:val="-5"/>
        </w:rPr>
        <w:t> </w:t>
      </w:r>
      <w:r>
        <w:rPr>
          <w:rFonts w:ascii="Segoe UI Emoji" w:hAnsi="Segoe UI Emoji"/>
          <w:spacing w:val="-8"/>
        </w:rPr>
        <w:t>Gdz9f</w:t>
      </w:r>
      <w:r>
        <w:rPr>
          <w:rFonts w:ascii="Segoe UI Emoji" w:hAnsi="Segoe UI Emoji"/>
          <w:spacing w:val="-5"/>
        </w:rPr>
        <w:t> </w:t>
      </w:r>
      <w:r>
        <w:rPr>
          <w:rFonts w:ascii="Segoe UI Emoji" w:hAnsi="Segoe UI Emoji"/>
          <w:spacing w:val="-8"/>
        </w:rPr>
        <w:t>UM</w:t>
      </w:r>
      <w:r>
        <w:rPr>
          <w:rFonts w:ascii="Segoe UI Emoji" w:hAnsi="Segoe UI Emoji"/>
          <w:spacing w:val="-5"/>
        </w:rPr>
        <w:t> </w:t>
      </w:r>
      <w:r>
        <w:rPr>
          <w:rFonts w:ascii="Segoe UI Emoji" w:hAnsi="Segoe UI Emoji"/>
          <w:spacing w:val="-8"/>
        </w:rPr>
        <w:t>tOfniqU9t9</w:t>
      </w:r>
    </w:p>
    <w:p>
      <w:pPr>
        <w:pStyle w:val="BodyText"/>
        <w:spacing w:after="0"/>
        <w:rPr>
          <w:rFonts w:ascii="Segoe UI Emoji" w:hAnsi="Segoe UI Emoji"/>
        </w:rPr>
        <w:sectPr>
          <w:headerReference w:type="even" r:id="rId115"/>
          <w:headerReference w:type="default" r:id="rId116"/>
          <w:footerReference w:type="even" r:id="rId117"/>
          <w:footerReference w:type="default" r:id="rId118"/>
          <w:pgSz w:w="8400" w:h="11900"/>
          <w:pgMar w:header="366" w:footer="501" w:top="580" w:bottom="700" w:left="425" w:right="425"/>
          <w:pgNumType w:start="72"/>
        </w:sectPr>
      </w:pPr>
    </w:p>
    <w:p>
      <w:pPr>
        <w:pStyle w:val="Heading3"/>
        <w:spacing w:before="267"/>
      </w:pPr>
      <w:r>
        <w:rPr>
          <w:w w:val="85"/>
        </w:rPr>
        <w:t>HemOrragia</w:t>
      </w:r>
      <w:r>
        <w:rPr>
          <w:spacing w:val="51"/>
        </w:rPr>
        <w:t> </w:t>
      </w:r>
      <w:r>
        <w:rPr>
          <w:spacing w:val="-2"/>
          <w:w w:val="90"/>
        </w:rPr>
        <w:t>Interna</w:t>
      </w:r>
    </w:p>
    <w:p>
      <w:pPr>
        <w:pStyle w:val="BodyText"/>
        <w:spacing w:before="242"/>
        <w:ind w:right="146" w:firstLine="568"/>
        <w:jc w:val="both"/>
      </w:pPr>
      <w:r>
        <w:rPr>
          <w:w w:val="105"/>
        </w:rPr>
        <w:t>oS</w:t>
      </w:r>
      <w:r>
        <w:rPr>
          <w:spacing w:val="-4"/>
          <w:w w:val="105"/>
        </w:rPr>
        <w:t> </w:t>
      </w:r>
      <w:r>
        <w:rPr>
          <w:w w:val="105"/>
        </w:rPr>
        <w:t>caSoS</w:t>
      </w:r>
      <w:r>
        <w:rPr>
          <w:spacing w:val="-4"/>
          <w:w w:val="105"/>
        </w:rPr>
        <w:t> </w:t>
      </w:r>
      <w:r>
        <w:rPr>
          <w:w w:val="105"/>
        </w:rPr>
        <w:t>de</w:t>
      </w:r>
      <w:r>
        <w:rPr>
          <w:spacing w:val="-4"/>
          <w:w w:val="105"/>
        </w:rPr>
        <w:t> </w:t>
      </w:r>
      <w:r>
        <w:rPr>
          <w:w w:val="105"/>
        </w:rPr>
        <w:t>hemorragia</w:t>
      </w:r>
      <w:r>
        <w:rPr>
          <w:spacing w:val="-5"/>
          <w:w w:val="105"/>
        </w:rPr>
        <w:t> </w:t>
      </w:r>
      <w:r>
        <w:rPr>
          <w:w w:val="105"/>
        </w:rPr>
        <w:t>interna</w:t>
      </w:r>
      <w:r>
        <w:rPr>
          <w:spacing w:val="-5"/>
          <w:w w:val="105"/>
        </w:rPr>
        <w:t> </w:t>
      </w:r>
      <w:r>
        <w:rPr>
          <w:w w:val="105"/>
        </w:rPr>
        <w:t>São</w:t>
      </w:r>
      <w:r>
        <w:rPr>
          <w:spacing w:val="-5"/>
          <w:w w:val="105"/>
        </w:rPr>
        <w:t> </w:t>
      </w:r>
      <w:r>
        <w:rPr>
          <w:w w:val="105"/>
        </w:rPr>
        <w:t>também</w:t>
      </w:r>
      <w:r>
        <w:rPr>
          <w:spacing w:val="-5"/>
          <w:w w:val="105"/>
        </w:rPr>
        <w:t> </w:t>
      </w:r>
      <w:r>
        <w:rPr>
          <w:w w:val="105"/>
        </w:rPr>
        <w:t>de</w:t>
      </w:r>
      <w:r>
        <w:rPr>
          <w:spacing w:val="-4"/>
          <w:w w:val="105"/>
        </w:rPr>
        <w:t> </w:t>
      </w:r>
      <w:r>
        <w:rPr>
          <w:w w:val="105"/>
        </w:rPr>
        <w:t>muita</w:t>
      </w:r>
      <w:r>
        <w:rPr>
          <w:spacing w:val="-5"/>
          <w:w w:val="105"/>
        </w:rPr>
        <w:t> </w:t>
      </w:r>
      <w:r>
        <w:rPr>
          <w:w w:val="105"/>
        </w:rPr>
        <w:t>gravidade, devido</w:t>
      </w:r>
      <w:r>
        <w:rPr>
          <w:w w:val="105"/>
        </w:rPr>
        <w:t> ao</w:t>
      </w:r>
      <w:r>
        <w:rPr>
          <w:w w:val="105"/>
        </w:rPr>
        <w:t> grau</w:t>
      </w:r>
      <w:r>
        <w:rPr>
          <w:w w:val="105"/>
        </w:rPr>
        <w:t> de</w:t>
      </w:r>
      <w:r>
        <w:rPr>
          <w:w w:val="105"/>
        </w:rPr>
        <w:t> dificuldade</w:t>
      </w:r>
      <w:r>
        <w:rPr>
          <w:w w:val="105"/>
        </w:rPr>
        <w:t> de</w:t>
      </w:r>
      <w:r>
        <w:rPr>
          <w:w w:val="105"/>
        </w:rPr>
        <w:t> Sua</w:t>
      </w:r>
      <w:r>
        <w:rPr>
          <w:w w:val="105"/>
        </w:rPr>
        <w:t> identificação</w:t>
      </w:r>
      <w:r>
        <w:rPr>
          <w:w w:val="105"/>
        </w:rPr>
        <w:t> por</w:t>
      </w:r>
      <w:r>
        <w:rPr>
          <w:w w:val="105"/>
        </w:rPr>
        <w:t> quem</w:t>
      </w:r>
      <w:r>
        <w:rPr>
          <w:w w:val="105"/>
        </w:rPr>
        <w:t> eStá </w:t>
      </w:r>
      <w:r>
        <w:rPr>
          <w:spacing w:val="-2"/>
          <w:w w:val="105"/>
        </w:rPr>
        <w:t>Socorrendo.</w:t>
      </w:r>
    </w:p>
    <w:p>
      <w:pPr>
        <w:pStyle w:val="BodyText"/>
        <w:spacing w:line="237" w:lineRule="exact"/>
        <w:ind w:left="1276"/>
        <w:jc w:val="both"/>
      </w:pPr>
      <w:r>
        <w:rPr/>
        <w:t>SuSpeitar</w:t>
      </w:r>
      <w:r>
        <w:rPr>
          <w:spacing w:val="15"/>
        </w:rPr>
        <w:t> </w:t>
      </w:r>
      <w:r>
        <w:rPr/>
        <w:t>de</w:t>
      </w:r>
      <w:r>
        <w:rPr>
          <w:spacing w:val="16"/>
        </w:rPr>
        <w:t> </w:t>
      </w:r>
      <w:r>
        <w:rPr/>
        <w:t>hemorragia</w:t>
      </w:r>
      <w:r>
        <w:rPr>
          <w:spacing w:val="14"/>
        </w:rPr>
        <w:t> </w:t>
      </w:r>
      <w:r>
        <w:rPr/>
        <w:t>interna</w:t>
      </w:r>
      <w:r>
        <w:rPr>
          <w:spacing w:val="15"/>
        </w:rPr>
        <w:t> </w:t>
      </w:r>
      <w:r>
        <w:rPr/>
        <w:t>Se</w:t>
      </w:r>
      <w:r>
        <w:rPr>
          <w:spacing w:val="15"/>
        </w:rPr>
        <w:t> </w:t>
      </w:r>
      <w:r>
        <w:rPr/>
        <w:t>o</w:t>
      </w:r>
      <w:r>
        <w:rPr>
          <w:spacing w:val="15"/>
        </w:rPr>
        <w:t> </w:t>
      </w:r>
      <w:r>
        <w:rPr/>
        <w:t>acidentado</w:t>
      </w:r>
      <w:r>
        <w:rPr>
          <w:spacing w:val="14"/>
        </w:rPr>
        <w:t> </w:t>
      </w:r>
      <w:r>
        <w:rPr/>
        <w:t>eStiver</w:t>
      </w:r>
      <w:r>
        <w:rPr>
          <w:spacing w:val="16"/>
        </w:rPr>
        <w:t> </w:t>
      </w:r>
      <w:r>
        <w:rPr>
          <w:spacing w:val="-2"/>
        </w:rPr>
        <w:t>envolvido</w:t>
      </w:r>
    </w:p>
    <w:p>
      <w:pPr>
        <w:pStyle w:val="BodyText"/>
        <w:spacing w:after="0" w:line="237" w:lineRule="exact"/>
        <w:jc w:val="both"/>
        <w:sectPr>
          <w:pgSz w:w="8400" w:h="11900"/>
          <w:pgMar w:header="313" w:footer="465" w:top="520" w:bottom="660" w:left="425" w:right="425"/>
        </w:sectPr>
      </w:pPr>
    </w:p>
    <w:p>
      <w:pPr>
        <w:pStyle w:val="BodyText"/>
        <w:spacing w:line="240" w:lineRule="exact"/>
        <w:ind w:left="0"/>
        <w:jc w:val="right"/>
      </w:pPr>
      <w:r>
        <w:rPr>
          <w:spacing w:val="-5"/>
          <w:w w:val="105"/>
        </w:rPr>
        <w:t>em:</w:t>
      </w:r>
    </w:p>
    <w:p>
      <w:pPr>
        <w:pStyle w:val="ListParagraph"/>
        <w:numPr>
          <w:ilvl w:val="0"/>
          <w:numId w:val="33"/>
        </w:numPr>
        <w:tabs>
          <w:tab w:pos="340" w:val="left" w:leader="none"/>
        </w:tabs>
        <w:spacing w:line="241" w:lineRule="exact" w:before="239" w:after="0"/>
        <w:ind w:left="340" w:right="0" w:hanging="151"/>
        <w:jc w:val="left"/>
        <w:rPr>
          <w:sz w:val="20"/>
        </w:rPr>
      </w:pPr>
      <w:r>
        <w:rPr/>
        <w:br w:type="column"/>
      </w:r>
      <w:r>
        <w:rPr>
          <w:sz w:val="20"/>
        </w:rPr>
        <w:t>Acidente</w:t>
      </w:r>
      <w:r>
        <w:rPr>
          <w:spacing w:val="3"/>
          <w:sz w:val="20"/>
        </w:rPr>
        <w:t> </w:t>
      </w:r>
      <w:r>
        <w:rPr>
          <w:sz w:val="20"/>
        </w:rPr>
        <w:t>violento,</w:t>
      </w:r>
      <w:r>
        <w:rPr>
          <w:spacing w:val="3"/>
          <w:sz w:val="20"/>
        </w:rPr>
        <w:t> </w:t>
      </w:r>
      <w:r>
        <w:rPr>
          <w:sz w:val="20"/>
        </w:rPr>
        <w:t>Sem</w:t>
      </w:r>
      <w:r>
        <w:rPr>
          <w:spacing w:val="4"/>
          <w:sz w:val="20"/>
        </w:rPr>
        <w:t> </w:t>
      </w:r>
      <w:r>
        <w:rPr>
          <w:sz w:val="20"/>
        </w:rPr>
        <w:t>leSão</w:t>
      </w:r>
      <w:r>
        <w:rPr>
          <w:spacing w:val="3"/>
          <w:sz w:val="20"/>
        </w:rPr>
        <w:t> </w:t>
      </w:r>
      <w:r>
        <w:rPr>
          <w:sz w:val="20"/>
        </w:rPr>
        <w:t>externa</w:t>
      </w:r>
      <w:r>
        <w:rPr>
          <w:spacing w:val="4"/>
          <w:sz w:val="20"/>
        </w:rPr>
        <w:t> </w:t>
      </w:r>
      <w:r>
        <w:rPr>
          <w:spacing w:val="-2"/>
          <w:sz w:val="20"/>
        </w:rPr>
        <w:t>aparente</w:t>
      </w:r>
    </w:p>
    <w:p>
      <w:pPr>
        <w:pStyle w:val="ListParagraph"/>
        <w:numPr>
          <w:ilvl w:val="0"/>
          <w:numId w:val="33"/>
        </w:numPr>
        <w:tabs>
          <w:tab w:pos="340" w:val="left" w:leader="none"/>
        </w:tabs>
        <w:spacing w:line="240" w:lineRule="exact" w:before="0" w:after="0"/>
        <w:ind w:left="340" w:right="0" w:hanging="151"/>
        <w:jc w:val="left"/>
        <w:rPr>
          <w:sz w:val="20"/>
        </w:rPr>
      </w:pPr>
      <w:r>
        <w:rPr>
          <w:sz w:val="20"/>
        </w:rPr>
        <w:t>Queda</w:t>
      </w:r>
      <w:r>
        <w:rPr>
          <w:spacing w:val="1"/>
          <w:sz w:val="20"/>
        </w:rPr>
        <w:t> </w:t>
      </w:r>
      <w:r>
        <w:rPr>
          <w:sz w:val="20"/>
        </w:rPr>
        <w:t>de</w:t>
      </w:r>
      <w:r>
        <w:rPr>
          <w:spacing w:val="1"/>
          <w:sz w:val="20"/>
        </w:rPr>
        <w:t> </w:t>
      </w:r>
      <w:r>
        <w:rPr>
          <w:spacing w:val="-2"/>
          <w:sz w:val="20"/>
        </w:rPr>
        <w:t>altura</w:t>
      </w:r>
    </w:p>
    <w:p>
      <w:pPr>
        <w:pStyle w:val="ListParagraph"/>
        <w:numPr>
          <w:ilvl w:val="0"/>
          <w:numId w:val="33"/>
        </w:numPr>
        <w:tabs>
          <w:tab w:pos="340" w:val="left" w:leader="none"/>
        </w:tabs>
        <w:spacing w:line="240" w:lineRule="exact" w:before="0" w:after="0"/>
        <w:ind w:left="340" w:right="0" w:hanging="151"/>
        <w:jc w:val="left"/>
        <w:rPr>
          <w:sz w:val="20"/>
        </w:rPr>
      </w:pPr>
      <w:r>
        <w:rPr>
          <w:w w:val="105"/>
          <w:sz w:val="20"/>
        </w:rPr>
        <w:t>ContuSão</w:t>
      </w:r>
      <w:r>
        <w:rPr>
          <w:spacing w:val="-14"/>
          <w:w w:val="105"/>
          <w:sz w:val="20"/>
        </w:rPr>
        <w:t> </w:t>
      </w:r>
      <w:r>
        <w:rPr>
          <w:w w:val="105"/>
          <w:sz w:val="20"/>
        </w:rPr>
        <w:t>contra</w:t>
      </w:r>
      <w:r>
        <w:rPr>
          <w:spacing w:val="-14"/>
          <w:w w:val="105"/>
          <w:sz w:val="20"/>
        </w:rPr>
        <w:t> </w:t>
      </w:r>
      <w:r>
        <w:rPr>
          <w:w w:val="105"/>
          <w:sz w:val="20"/>
        </w:rPr>
        <w:t>volante</w:t>
      </w:r>
      <w:r>
        <w:rPr>
          <w:spacing w:val="-14"/>
          <w:w w:val="105"/>
          <w:sz w:val="20"/>
        </w:rPr>
        <w:t> </w:t>
      </w:r>
      <w:r>
        <w:rPr>
          <w:w w:val="105"/>
          <w:sz w:val="20"/>
        </w:rPr>
        <w:t>ou</w:t>
      </w:r>
      <w:r>
        <w:rPr>
          <w:spacing w:val="-14"/>
          <w:w w:val="105"/>
          <w:sz w:val="20"/>
        </w:rPr>
        <w:t> </w:t>
      </w:r>
      <w:r>
        <w:rPr>
          <w:w w:val="105"/>
          <w:sz w:val="20"/>
        </w:rPr>
        <w:t>objetoS</w:t>
      </w:r>
      <w:r>
        <w:rPr>
          <w:spacing w:val="-14"/>
          <w:w w:val="105"/>
          <w:sz w:val="20"/>
        </w:rPr>
        <w:t> </w:t>
      </w:r>
      <w:r>
        <w:rPr>
          <w:spacing w:val="-2"/>
          <w:w w:val="105"/>
          <w:sz w:val="20"/>
        </w:rPr>
        <w:t>rígidoS</w:t>
      </w:r>
    </w:p>
    <w:p>
      <w:pPr>
        <w:pStyle w:val="ListParagraph"/>
        <w:numPr>
          <w:ilvl w:val="0"/>
          <w:numId w:val="33"/>
        </w:numPr>
        <w:tabs>
          <w:tab w:pos="340" w:val="left" w:leader="none"/>
        </w:tabs>
        <w:spacing w:line="241" w:lineRule="exact" w:before="0" w:after="0"/>
        <w:ind w:left="340" w:right="0" w:hanging="151"/>
        <w:jc w:val="left"/>
        <w:rPr>
          <w:sz w:val="20"/>
        </w:rPr>
      </w:pPr>
      <w:r>
        <w:rPr>
          <w:sz w:val="20"/>
        </w:rPr>
        <w:t>Queda</w:t>
      </w:r>
      <w:r>
        <w:rPr>
          <w:spacing w:val="-3"/>
          <w:sz w:val="20"/>
        </w:rPr>
        <w:t> </w:t>
      </w:r>
      <w:r>
        <w:rPr>
          <w:sz w:val="20"/>
        </w:rPr>
        <w:t>de</w:t>
      </w:r>
      <w:r>
        <w:rPr>
          <w:spacing w:val="-3"/>
          <w:sz w:val="20"/>
        </w:rPr>
        <w:t> </w:t>
      </w:r>
      <w:r>
        <w:rPr>
          <w:sz w:val="20"/>
        </w:rPr>
        <w:t>objetoS</w:t>
      </w:r>
      <w:r>
        <w:rPr>
          <w:spacing w:val="-2"/>
          <w:sz w:val="20"/>
        </w:rPr>
        <w:t> </w:t>
      </w:r>
      <w:r>
        <w:rPr>
          <w:sz w:val="20"/>
        </w:rPr>
        <w:t>peSadoS</w:t>
      </w:r>
      <w:r>
        <w:rPr>
          <w:spacing w:val="-3"/>
          <w:sz w:val="20"/>
        </w:rPr>
        <w:t> </w:t>
      </w:r>
      <w:r>
        <w:rPr>
          <w:sz w:val="20"/>
        </w:rPr>
        <w:t>Sobre</w:t>
      </w:r>
      <w:r>
        <w:rPr>
          <w:spacing w:val="-2"/>
          <w:sz w:val="20"/>
        </w:rPr>
        <w:t> </w:t>
      </w:r>
      <w:r>
        <w:rPr>
          <w:sz w:val="20"/>
        </w:rPr>
        <w:t>o</w:t>
      </w:r>
      <w:r>
        <w:rPr>
          <w:spacing w:val="-3"/>
          <w:sz w:val="20"/>
        </w:rPr>
        <w:t> </w:t>
      </w:r>
      <w:r>
        <w:rPr>
          <w:spacing w:val="-2"/>
          <w:sz w:val="20"/>
        </w:rPr>
        <w:t>corpo</w:t>
      </w:r>
    </w:p>
    <w:p>
      <w:pPr>
        <w:pStyle w:val="BodyText"/>
        <w:spacing w:before="238"/>
        <w:ind w:left="189"/>
      </w:pPr>
      <w:r>
        <w:rPr>
          <w:w w:val="105"/>
        </w:rPr>
        <w:t>MeSmo</w:t>
      </w:r>
      <w:r>
        <w:rPr>
          <w:spacing w:val="-16"/>
          <w:w w:val="105"/>
        </w:rPr>
        <w:t> </w:t>
      </w:r>
      <w:r>
        <w:rPr>
          <w:w w:val="105"/>
        </w:rPr>
        <w:t>que,</w:t>
      </w:r>
      <w:r>
        <w:rPr>
          <w:spacing w:val="-16"/>
          <w:w w:val="105"/>
        </w:rPr>
        <w:t> </w:t>
      </w:r>
      <w:r>
        <w:rPr>
          <w:w w:val="105"/>
        </w:rPr>
        <w:t>a</w:t>
      </w:r>
      <w:r>
        <w:rPr>
          <w:spacing w:val="-15"/>
          <w:w w:val="105"/>
        </w:rPr>
        <w:t> </w:t>
      </w:r>
      <w:r>
        <w:rPr>
          <w:w w:val="105"/>
        </w:rPr>
        <w:t>princípio,</w:t>
      </w:r>
      <w:r>
        <w:rPr>
          <w:spacing w:val="-16"/>
          <w:w w:val="105"/>
        </w:rPr>
        <w:t> </w:t>
      </w:r>
      <w:r>
        <w:rPr>
          <w:w w:val="105"/>
        </w:rPr>
        <w:t>o</w:t>
      </w:r>
      <w:r>
        <w:rPr>
          <w:spacing w:val="-15"/>
          <w:w w:val="105"/>
        </w:rPr>
        <w:t> </w:t>
      </w:r>
      <w:r>
        <w:rPr>
          <w:w w:val="105"/>
        </w:rPr>
        <w:t>acidentado</w:t>
      </w:r>
      <w:r>
        <w:rPr>
          <w:spacing w:val="-16"/>
          <w:w w:val="105"/>
        </w:rPr>
        <w:t> </w:t>
      </w:r>
      <w:r>
        <w:rPr>
          <w:w w:val="105"/>
        </w:rPr>
        <w:t>não</w:t>
      </w:r>
      <w:r>
        <w:rPr>
          <w:spacing w:val="-15"/>
          <w:w w:val="105"/>
        </w:rPr>
        <w:t> </w:t>
      </w:r>
      <w:r>
        <w:rPr>
          <w:w w:val="105"/>
        </w:rPr>
        <w:t>reclame</w:t>
      </w:r>
      <w:r>
        <w:rPr>
          <w:spacing w:val="-16"/>
          <w:w w:val="105"/>
        </w:rPr>
        <w:t> </w:t>
      </w:r>
      <w:r>
        <w:rPr>
          <w:w w:val="105"/>
        </w:rPr>
        <w:t>de</w:t>
      </w:r>
      <w:r>
        <w:rPr>
          <w:spacing w:val="-15"/>
          <w:w w:val="105"/>
        </w:rPr>
        <w:t> </w:t>
      </w:r>
      <w:r>
        <w:rPr>
          <w:w w:val="105"/>
        </w:rPr>
        <w:t>nada</w:t>
      </w:r>
      <w:r>
        <w:rPr>
          <w:spacing w:val="-16"/>
          <w:w w:val="105"/>
        </w:rPr>
        <w:t> </w:t>
      </w:r>
      <w:r>
        <w:rPr>
          <w:w w:val="105"/>
        </w:rPr>
        <w:t>e</w:t>
      </w:r>
      <w:r>
        <w:rPr>
          <w:spacing w:val="-16"/>
          <w:w w:val="105"/>
        </w:rPr>
        <w:t> </w:t>
      </w:r>
      <w:r>
        <w:rPr>
          <w:spacing w:val="-2"/>
          <w:w w:val="105"/>
        </w:rPr>
        <w:t>tente</w:t>
      </w:r>
    </w:p>
    <w:p>
      <w:pPr>
        <w:pStyle w:val="BodyText"/>
        <w:spacing w:after="0"/>
        <w:sectPr>
          <w:type w:val="continuous"/>
          <w:pgSz w:w="8400" w:h="11900"/>
          <w:pgMar w:header="313" w:footer="465" w:top="2000" w:bottom="280" w:left="425" w:right="425"/>
          <w:cols w:num="2" w:equalWidth="0">
            <w:col w:w="1047" w:space="40"/>
            <w:col w:w="6463"/>
          </w:cols>
        </w:sectPr>
      </w:pPr>
    </w:p>
    <w:p>
      <w:pPr>
        <w:pStyle w:val="BodyText"/>
        <w:spacing w:line="240" w:lineRule="exact"/>
      </w:pPr>
      <w:r>
        <w:rPr/>
        <w:t>diSpenSar</w:t>
      </w:r>
      <w:r>
        <w:rPr>
          <w:spacing w:val="1"/>
        </w:rPr>
        <w:t> </w:t>
      </w:r>
      <w:r>
        <w:rPr/>
        <w:t>Socorro,</w:t>
      </w:r>
      <w:r>
        <w:rPr>
          <w:spacing w:val="1"/>
        </w:rPr>
        <w:t> </w:t>
      </w:r>
      <w:r>
        <w:rPr/>
        <w:t>é</w:t>
      </w:r>
      <w:r>
        <w:rPr>
          <w:spacing w:val="2"/>
        </w:rPr>
        <w:t> </w:t>
      </w:r>
      <w:r>
        <w:rPr/>
        <w:t>importante</w:t>
      </w:r>
      <w:r>
        <w:rPr>
          <w:spacing w:val="1"/>
        </w:rPr>
        <w:t> </w:t>
      </w:r>
      <w:r>
        <w:rPr/>
        <w:t>obServar</w:t>
      </w:r>
      <w:r>
        <w:rPr>
          <w:spacing w:val="2"/>
        </w:rPr>
        <w:t> </w:t>
      </w:r>
      <w:r>
        <w:rPr/>
        <w:t>oS</w:t>
      </w:r>
      <w:r>
        <w:rPr>
          <w:spacing w:val="1"/>
        </w:rPr>
        <w:t> </w:t>
      </w:r>
      <w:r>
        <w:rPr/>
        <w:t>SeguinteS</w:t>
      </w:r>
      <w:r>
        <w:rPr>
          <w:spacing w:val="1"/>
        </w:rPr>
        <w:t> </w:t>
      </w:r>
      <w:r>
        <w:rPr>
          <w:spacing w:val="-2"/>
        </w:rPr>
        <w:t>SintomaS:</w:t>
      </w:r>
    </w:p>
    <w:p>
      <w:pPr>
        <w:pStyle w:val="ListParagraph"/>
        <w:numPr>
          <w:ilvl w:val="0"/>
          <w:numId w:val="34"/>
        </w:numPr>
        <w:tabs>
          <w:tab w:pos="1506" w:val="left" w:leader="none"/>
        </w:tabs>
        <w:spacing w:line="240" w:lineRule="exact" w:before="0" w:after="0"/>
        <w:ind w:left="1506" w:right="0" w:hanging="230"/>
        <w:jc w:val="left"/>
        <w:rPr>
          <w:sz w:val="20"/>
        </w:rPr>
      </w:pPr>
      <w:r>
        <w:rPr>
          <w:w w:val="105"/>
          <w:sz w:val="20"/>
        </w:rPr>
        <w:t>PulSo</w:t>
      </w:r>
      <w:r>
        <w:rPr>
          <w:spacing w:val="-11"/>
          <w:w w:val="105"/>
          <w:sz w:val="20"/>
        </w:rPr>
        <w:t> </w:t>
      </w:r>
      <w:r>
        <w:rPr>
          <w:w w:val="105"/>
          <w:sz w:val="20"/>
        </w:rPr>
        <w:t>fraco</w:t>
      </w:r>
      <w:r>
        <w:rPr>
          <w:spacing w:val="-10"/>
          <w:w w:val="105"/>
          <w:sz w:val="20"/>
        </w:rPr>
        <w:t> </w:t>
      </w:r>
      <w:r>
        <w:rPr>
          <w:w w:val="105"/>
          <w:sz w:val="20"/>
        </w:rPr>
        <w:t>e</w:t>
      </w:r>
      <w:r>
        <w:rPr>
          <w:spacing w:val="-11"/>
          <w:w w:val="105"/>
          <w:sz w:val="20"/>
        </w:rPr>
        <w:t> </w:t>
      </w:r>
      <w:r>
        <w:rPr>
          <w:spacing w:val="-2"/>
          <w:w w:val="105"/>
          <w:sz w:val="20"/>
        </w:rPr>
        <w:t>rápido</w:t>
      </w:r>
    </w:p>
    <w:p>
      <w:pPr>
        <w:pStyle w:val="ListParagraph"/>
        <w:numPr>
          <w:ilvl w:val="0"/>
          <w:numId w:val="34"/>
        </w:numPr>
        <w:tabs>
          <w:tab w:pos="1517" w:val="left" w:leader="none"/>
        </w:tabs>
        <w:spacing w:line="240" w:lineRule="exact" w:before="0" w:after="0"/>
        <w:ind w:left="1517" w:right="0" w:hanging="241"/>
        <w:jc w:val="left"/>
        <w:rPr>
          <w:sz w:val="20"/>
        </w:rPr>
      </w:pPr>
      <w:r>
        <w:rPr>
          <w:spacing w:val="-4"/>
          <w:w w:val="105"/>
          <w:sz w:val="20"/>
        </w:rPr>
        <w:t>Pele</w:t>
      </w:r>
      <w:r>
        <w:rPr>
          <w:spacing w:val="-9"/>
          <w:w w:val="105"/>
          <w:sz w:val="20"/>
        </w:rPr>
        <w:t> </w:t>
      </w:r>
      <w:r>
        <w:rPr>
          <w:spacing w:val="-4"/>
          <w:w w:val="105"/>
          <w:sz w:val="20"/>
        </w:rPr>
        <w:t>fria</w:t>
      </w:r>
    </w:p>
    <w:p>
      <w:pPr>
        <w:pStyle w:val="ListParagraph"/>
        <w:numPr>
          <w:ilvl w:val="0"/>
          <w:numId w:val="34"/>
        </w:numPr>
        <w:tabs>
          <w:tab w:pos="1503" w:val="left" w:leader="none"/>
        </w:tabs>
        <w:spacing w:line="240" w:lineRule="exact" w:before="0" w:after="0"/>
        <w:ind w:left="1503" w:right="0" w:hanging="227"/>
        <w:jc w:val="left"/>
        <w:rPr>
          <w:sz w:val="20"/>
        </w:rPr>
      </w:pPr>
      <w:r>
        <w:rPr>
          <w:sz w:val="20"/>
        </w:rPr>
        <w:t>SudoreSe</w:t>
      </w:r>
      <w:r>
        <w:rPr>
          <w:spacing w:val="3"/>
          <w:sz w:val="20"/>
        </w:rPr>
        <w:t> </w:t>
      </w:r>
      <w:r>
        <w:rPr>
          <w:sz w:val="20"/>
        </w:rPr>
        <w:t>(tranSpiração</w:t>
      </w:r>
      <w:r>
        <w:rPr>
          <w:spacing w:val="3"/>
          <w:sz w:val="20"/>
        </w:rPr>
        <w:t> </w:t>
      </w:r>
      <w:r>
        <w:rPr>
          <w:spacing w:val="-2"/>
          <w:sz w:val="20"/>
        </w:rPr>
        <w:t>abundante)</w:t>
      </w:r>
    </w:p>
    <w:p>
      <w:pPr>
        <w:pStyle w:val="ListParagraph"/>
        <w:numPr>
          <w:ilvl w:val="0"/>
          <w:numId w:val="34"/>
        </w:numPr>
        <w:tabs>
          <w:tab w:pos="1521" w:val="left" w:leader="none"/>
        </w:tabs>
        <w:spacing w:line="240" w:lineRule="exact" w:before="0" w:after="0"/>
        <w:ind w:left="1521" w:right="0" w:hanging="245"/>
        <w:jc w:val="left"/>
        <w:rPr>
          <w:sz w:val="20"/>
        </w:rPr>
      </w:pPr>
      <w:r>
        <w:rPr>
          <w:sz w:val="20"/>
        </w:rPr>
        <w:t>Palidez</w:t>
      </w:r>
      <w:r>
        <w:rPr>
          <w:spacing w:val="-4"/>
          <w:sz w:val="20"/>
        </w:rPr>
        <w:t> </w:t>
      </w:r>
      <w:r>
        <w:rPr>
          <w:sz w:val="20"/>
        </w:rPr>
        <w:t>intenSa</w:t>
      </w:r>
      <w:r>
        <w:rPr>
          <w:spacing w:val="-4"/>
          <w:sz w:val="20"/>
        </w:rPr>
        <w:t> </w:t>
      </w:r>
      <w:r>
        <w:rPr>
          <w:sz w:val="20"/>
        </w:rPr>
        <w:t>e</w:t>
      </w:r>
      <w:r>
        <w:rPr>
          <w:spacing w:val="-3"/>
          <w:sz w:val="20"/>
        </w:rPr>
        <w:t> </w:t>
      </w:r>
      <w:r>
        <w:rPr>
          <w:sz w:val="20"/>
        </w:rPr>
        <w:t>mucoSaS</w:t>
      </w:r>
      <w:r>
        <w:rPr>
          <w:spacing w:val="-4"/>
          <w:sz w:val="20"/>
        </w:rPr>
        <w:t> </w:t>
      </w:r>
      <w:r>
        <w:rPr>
          <w:spacing w:val="-2"/>
          <w:sz w:val="20"/>
        </w:rPr>
        <w:t>deScoradaS</w:t>
      </w:r>
    </w:p>
    <w:p>
      <w:pPr>
        <w:pStyle w:val="ListParagraph"/>
        <w:numPr>
          <w:ilvl w:val="0"/>
          <w:numId w:val="34"/>
        </w:numPr>
        <w:tabs>
          <w:tab w:pos="1501" w:val="left" w:leader="none"/>
        </w:tabs>
        <w:spacing w:line="240" w:lineRule="exact" w:before="0" w:after="0"/>
        <w:ind w:left="1501" w:right="0" w:hanging="225"/>
        <w:jc w:val="left"/>
        <w:rPr>
          <w:sz w:val="20"/>
        </w:rPr>
      </w:pPr>
      <w:r>
        <w:rPr>
          <w:sz w:val="20"/>
        </w:rPr>
        <w:t>Sede</w:t>
      </w:r>
      <w:r>
        <w:rPr>
          <w:spacing w:val="-6"/>
          <w:sz w:val="20"/>
        </w:rPr>
        <w:t> </w:t>
      </w:r>
      <w:r>
        <w:rPr>
          <w:spacing w:val="-2"/>
          <w:sz w:val="20"/>
        </w:rPr>
        <w:t>acentuada</w:t>
      </w:r>
    </w:p>
    <w:p>
      <w:pPr>
        <w:pStyle w:val="ListParagraph"/>
        <w:numPr>
          <w:ilvl w:val="0"/>
          <w:numId w:val="34"/>
        </w:numPr>
        <w:tabs>
          <w:tab w:pos="1473" w:val="left" w:leader="none"/>
        </w:tabs>
        <w:spacing w:line="240" w:lineRule="exact" w:before="0" w:after="0"/>
        <w:ind w:left="1473" w:right="0" w:hanging="197"/>
        <w:jc w:val="left"/>
        <w:rPr>
          <w:sz w:val="20"/>
        </w:rPr>
      </w:pPr>
      <w:r>
        <w:rPr>
          <w:sz w:val="20"/>
        </w:rPr>
        <w:t>ApreenSão</w:t>
      </w:r>
      <w:r>
        <w:rPr>
          <w:spacing w:val="-4"/>
          <w:sz w:val="20"/>
        </w:rPr>
        <w:t> </w:t>
      </w:r>
      <w:r>
        <w:rPr>
          <w:sz w:val="20"/>
        </w:rPr>
        <w:t>e</w:t>
      </w:r>
      <w:r>
        <w:rPr>
          <w:spacing w:val="-2"/>
          <w:sz w:val="20"/>
        </w:rPr>
        <w:t> </w:t>
      </w:r>
      <w:r>
        <w:rPr>
          <w:spacing w:val="-4"/>
          <w:sz w:val="20"/>
        </w:rPr>
        <w:t>medo</w:t>
      </w:r>
    </w:p>
    <w:p>
      <w:pPr>
        <w:pStyle w:val="ListParagraph"/>
        <w:numPr>
          <w:ilvl w:val="0"/>
          <w:numId w:val="34"/>
        </w:numPr>
        <w:tabs>
          <w:tab w:pos="1511" w:val="left" w:leader="none"/>
        </w:tabs>
        <w:spacing w:line="240" w:lineRule="exact" w:before="0" w:after="0"/>
        <w:ind w:left="1511" w:right="0" w:hanging="235"/>
        <w:jc w:val="left"/>
        <w:rPr>
          <w:sz w:val="20"/>
        </w:rPr>
      </w:pPr>
      <w:r>
        <w:rPr>
          <w:spacing w:val="-2"/>
          <w:sz w:val="20"/>
        </w:rPr>
        <w:t>VertigenS</w:t>
      </w:r>
    </w:p>
    <w:p>
      <w:pPr>
        <w:pStyle w:val="ListParagraph"/>
        <w:numPr>
          <w:ilvl w:val="0"/>
          <w:numId w:val="34"/>
        </w:numPr>
        <w:tabs>
          <w:tab w:pos="1525" w:val="left" w:leader="none"/>
        </w:tabs>
        <w:spacing w:line="240" w:lineRule="exact" w:before="0" w:after="0"/>
        <w:ind w:left="1525" w:right="0" w:hanging="249"/>
        <w:jc w:val="left"/>
        <w:rPr>
          <w:sz w:val="20"/>
        </w:rPr>
      </w:pPr>
      <w:r>
        <w:rPr>
          <w:spacing w:val="-2"/>
          <w:sz w:val="20"/>
        </w:rPr>
        <w:t>NáuSeaS</w:t>
      </w:r>
    </w:p>
    <w:p>
      <w:pPr>
        <w:pStyle w:val="ListParagraph"/>
        <w:numPr>
          <w:ilvl w:val="0"/>
          <w:numId w:val="34"/>
        </w:numPr>
        <w:tabs>
          <w:tab w:pos="1477" w:val="left" w:leader="none"/>
        </w:tabs>
        <w:spacing w:line="240" w:lineRule="exact" w:before="0" w:after="0"/>
        <w:ind w:left="1477" w:right="0" w:hanging="201"/>
        <w:jc w:val="left"/>
        <w:rPr>
          <w:sz w:val="20"/>
        </w:rPr>
      </w:pPr>
      <w:r>
        <w:rPr>
          <w:sz w:val="20"/>
        </w:rPr>
        <w:t>VÔmito</w:t>
      </w:r>
      <w:r>
        <w:rPr>
          <w:spacing w:val="6"/>
          <w:sz w:val="20"/>
        </w:rPr>
        <w:t> </w:t>
      </w:r>
      <w:r>
        <w:rPr>
          <w:sz w:val="20"/>
        </w:rPr>
        <w:t>de</w:t>
      </w:r>
      <w:r>
        <w:rPr>
          <w:spacing w:val="6"/>
          <w:sz w:val="20"/>
        </w:rPr>
        <w:t> </w:t>
      </w:r>
      <w:r>
        <w:rPr>
          <w:spacing w:val="-2"/>
          <w:sz w:val="20"/>
        </w:rPr>
        <w:t>Sangue</w:t>
      </w:r>
    </w:p>
    <w:p>
      <w:pPr>
        <w:pStyle w:val="ListParagraph"/>
        <w:numPr>
          <w:ilvl w:val="0"/>
          <w:numId w:val="34"/>
        </w:numPr>
        <w:tabs>
          <w:tab w:pos="1487" w:val="left" w:leader="none"/>
        </w:tabs>
        <w:spacing w:line="240" w:lineRule="exact" w:before="0" w:after="0"/>
        <w:ind w:left="1487" w:right="0" w:hanging="211"/>
        <w:jc w:val="left"/>
        <w:rPr>
          <w:sz w:val="20"/>
        </w:rPr>
      </w:pPr>
      <w:r>
        <w:rPr>
          <w:spacing w:val="-2"/>
          <w:sz w:val="20"/>
        </w:rPr>
        <w:t>CalafrioS</w:t>
      </w:r>
    </w:p>
    <w:p>
      <w:pPr>
        <w:pStyle w:val="ListParagraph"/>
        <w:numPr>
          <w:ilvl w:val="0"/>
          <w:numId w:val="34"/>
        </w:numPr>
        <w:tabs>
          <w:tab w:pos="1491" w:val="left" w:leader="none"/>
        </w:tabs>
        <w:spacing w:line="240" w:lineRule="exact" w:before="0" w:after="0"/>
        <w:ind w:left="1491" w:right="0" w:hanging="215"/>
        <w:jc w:val="left"/>
        <w:rPr>
          <w:sz w:val="20"/>
        </w:rPr>
      </w:pPr>
      <w:r>
        <w:rPr>
          <w:sz w:val="20"/>
        </w:rPr>
        <w:t>EStado</w:t>
      </w:r>
      <w:r>
        <w:rPr>
          <w:spacing w:val="-2"/>
          <w:sz w:val="20"/>
        </w:rPr>
        <w:t> </w:t>
      </w:r>
      <w:r>
        <w:rPr>
          <w:sz w:val="20"/>
        </w:rPr>
        <w:t>de</w:t>
      </w:r>
      <w:r>
        <w:rPr>
          <w:spacing w:val="-1"/>
          <w:sz w:val="20"/>
        </w:rPr>
        <w:t> </w:t>
      </w:r>
      <w:r>
        <w:rPr>
          <w:spacing w:val="-2"/>
          <w:sz w:val="20"/>
        </w:rPr>
        <w:t>choque</w:t>
      </w:r>
    </w:p>
    <w:p>
      <w:pPr>
        <w:pStyle w:val="ListParagraph"/>
        <w:numPr>
          <w:ilvl w:val="0"/>
          <w:numId w:val="34"/>
        </w:numPr>
        <w:tabs>
          <w:tab w:pos="1426" w:val="left" w:leader="none"/>
        </w:tabs>
        <w:spacing w:line="240" w:lineRule="exact" w:before="0" w:after="0"/>
        <w:ind w:left="1426" w:right="0" w:hanging="150"/>
        <w:jc w:val="left"/>
        <w:rPr>
          <w:sz w:val="20"/>
        </w:rPr>
      </w:pPr>
      <w:r>
        <w:rPr>
          <w:sz w:val="20"/>
        </w:rPr>
        <w:t>ConfuSão</w:t>
      </w:r>
      <w:r>
        <w:rPr>
          <w:spacing w:val="10"/>
          <w:sz w:val="20"/>
        </w:rPr>
        <w:t> </w:t>
      </w:r>
      <w:r>
        <w:rPr>
          <w:sz w:val="20"/>
        </w:rPr>
        <w:t>mental</w:t>
      </w:r>
      <w:r>
        <w:rPr>
          <w:spacing w:val="11"/>
          <w:sz w:val="20"/>
        </w:rPr>
        <w:t> </w:t>
      </w:r>
      <w:r>
        <w:rPr>
          <w:sz w:val="20"/>
        </w:rPr>
        <w:t>e</w:t>
      </w:r>
      <w:r>
        <w:rPr>
          <w:spacing w:val="10"/>
          <w:sz w:val="20"/>
        </w:rPr>
        <w:t> </w:t>
      </w:r>
      <w:r>
        <w:rPr>
          <w:spacing w:val="-2"/>
          <w:sz w:val="20"/>
        </w:rPr>
        <w:t>agitação</w:t>
      </w:r>
    </w:p>
    <w:p>
      <w:pPr>
        <w:pStyle w:val="ListParagraph"/>
        <w:numPr>
          <w:ilvl w:val="0"/>
          <w:numId w:val="34"/>
        </w:numPr>
        <w:tabs>
          <w:tab w:pos="1583" w:val="left" w:leader="none"/>
        </w:tabs>
        <w:spacing w:line="240" w:lineRule="exact" w:before="0" w:after="0"/>
        <w:ind w:left="1583" w:right="0" w:hanging="307"/>
        <w:jc w:val="left"/>
        <w:rPr>
          <w:sz w:val="20"/>
        </w:rPr>
      </w:pPr>
      <w:r>
        <w:rPr>
          <w:sz w:val="20"/>
        </w:rPr>
        <w:t>"AbdÔmen</w:t>
      </w:r>
      <w:r>
        <w:rPr>
          <w:spacing w:val="5"/>
          <w:sz w:val="20"/>
        </w:rPr>
        <w:t> </w:t>
      </w:r>
      <w:r>
        <w:rPr>
          <w:sz w:val="20"/>
        </w:rPr>
        <w:t>em</w:t>
      </w:r>
      <w:r>
        <w:rPr>
          <w:spacing w:val="3"/>
          <w:sz w:val="20"/>
        </w:rPr>
        <w:t> </w:t>
      </w:r>
      <w:r>
        <w:rPr>
          <w:sz w:val="20"/>
        </w:rPr>
        <w:t>tábua"</w:t>
      </w:r>
      <w:r>
        <w:rPr>
          <w:spacing w:val="6"/>
          <w:sz w:val="20"/>
        </w:rPr>
        <w:t> </w:t>
      </w:r>
      <w:r>
        <w:rPr>
          <w:sz w:val="20"/>
        </w:rPr>
        <w:t>(duro</w:t>
      </w:r>
      <w:r>
        <w:rPr>
          <w:spacing w:val="5"/>
          <w:sz w:val="20"/>
        </w:rPr>
        <w:t> </w:t>
      </w:r>
      <w:r>
        <w:rPr>
          <w:sz w:val="20"/>
        </w:rPr>
        <w:t>não</w:t>
      </w:r>
      <w:r>
        <w:rPr>
          <w:spacing w:val="5"/>
          <w:sz w:val="20"/>
        </w:rPr>
        <w:t> </w:t>
      </w:r>
      <w:r>
        <w:rPr>
          <w:spacing w:val="-2"/>
          <w:sz w:val="20"/>
        </w:rPr>
        <w:t>compreSSível)</w:t>
      </w:r>
    </w:p>
    <w:p>
      <w:pPr>
        <w:pStyle w:val="ListParagraph"/>
        <w:numPr>
          <w:ilvl w:val="0"/>
          <w:numId w:val="34"/>
        </w:numPr>
        <w:tabs>
          <w:tab w:pos="1523" w:val="left" w:leader="none"/>
        </w:tabs>
        <w:spacing w:line="240" w:lineRule="exact" w:before="0" w:after="0"/>
        <w:ind w:left="1523" w:right="0" w:hanging="247"/>
        <w:jc w:val="left"/>
        <w:rPr>
          <w:sz w:val="20"/>
        </w:rPr>
      </w:pPr>
      <w:r>
        <w:rPr>
          <w:sz w:val="20"/>
        </w:rPr>
        <w:t>DiSpnéia</w:t>
      </w:r>
      <w:r>
        <w:rPr>
          <w:spacing w:val="-2"/>
          <w:sz w:val="20"/>
        </w:rPr>
        <w:t> </w:t>
      </w:r>
      <w:r>
        <w:rPr>
          <w:sz w:val="20"/>
        </w:rPr>
        <w:t>(rápida</w:t>
      </w:r>
      <w:r>
        <w:rPr>
          <w:spacing w:val="-1"/>
          <w:sz w:val="20"/>
        </w:rPr>
        <w:t> </w:t>
      </w:r>
      <w:r>
        <w:rPr>
          <w:sz w:val="20"/>
        </w:rPr>
        <w:t>e</w:t>
      </w:r>
      <w:r>
        <w:rPr>
          <w:spacing w:val="-1"/>
          <w:sz w:val="20"/>
        </w:rPr>
        <w:t> </w:t>
      </w:r>
      <w:r>
        <w:rPr>
          <w:spacing w:val="-2"/>
          <w:sz w:val="20"/>
        </w:rPr>
        <w:t>Superficial)</w:t>
      </w:r>
    </w:p>
    <w:p>
      <w:pPr>
        <w:pStyle w:val="ListParagraph"/>
        <w:numPr>
          <w:ilvl w:val="0"/>
          <w:numId w:val="34"/>
        </w:numPr>
        <w:tabs>
          <w:tab w:pos="1523" w:val="left" w:leader="none"/>
        </w:tabs>
        <w:spacing w:line="241" w:lineRule="exact" w:before="0" w:after="0"/>
        <w:ind w:left="1523" w:right="0" w:hanging="247"/>
        <w:jc w:val="left"/>
        <w:rPr>
          <w:sz w:val="20"/>
        </w:rPr>
      </w:pPr>
      <w:r>
        <w:rPr>
          <w:spacing w:val="-2"/>
          <w:sz w:val="20"/>
        </w:rPr>
        <w:t>DeSmaio</w:t>
      </w:r>
    </w:p>
    <w:p>
      <w:pPr>
        <w:pStyle w:val="BodyText"/>
        <w:spacing w:before="238"/>
        <w:ind w:right="131" w:firstLine="568"/>
        <w:jc w:val="right"/>
      </w:pPr>
      <w:r>
        <w:rPr>
          <w:w w:val="105"/>
        </w:rPr>
        <w:t>A</w:t>
      </w:r>
      <w:r>
        <w:rPr>
          <w:spacing w:val="40"/>
          <w:w w:val="105"/>
        </w:rPr>
        <w:t> </w:t>
      </w:r>
      <w:r>
        <w:rPr>
          <w:spacing w:val="9"/>
          <w:w w:val="105"/>
        </w:rPr>
        <w:t>conduta</w:t>
      </w:r>
      <w:r>
        <w:rPr>
          <w:spacing w:val="40"/>
          <w:w w:val="105"/>
        </w:rPr>
        <w:t> </w:t>
      </w:r>
      <w:r>
        <w:rPr>
          <w:w w:val="105"/>
        </w:rPr>
        <w:t>deve</w:t>
      </w:r>
      <w:r>
        <w:rPr>
          <w:spacing w:val="40"/>
          <w:w w:val="105"/>
        </w:rPr>
        <w:t> </w:t>
      </w:r>
      <w:r>
        <w:rPr>
          <w:w w:val="105"/>
        </w:rPr>
        <w:t>Ser</w:t>
      </w:r>
      <w:r>
        <w:rPr>
          <w:spacing w:val="40"/>
          <w:w w:val="105"/>
        </w:rPr>
        <w:t> </w:t>
      </w:r>
      <w:r>
        <w:rPr>
          <w:spacing w:val="9"/>
          <w:w w:val="105"/>
        </w:rPr>
        <w:t>procurar</w:t>
      </w:r>
      <w:r>
        <w:rPr>
          <w:spacing w:val="40"/>
          <w:w w:val="105"/>
        </w:rPr>
        <w:t> </w:t>
      </w:r>
      <w:r>
        <w:rPr>
          <w:spacing w:val="10"/>
          <w:w w:val="105"/>
        </w:rPr>
        <w:t>imediatamente</w:t>
      </w:r>
      <w:r>
        <w:rPr>
          <w:spacing w:val="40"/>
          <w:w w:val="105"/>
        </w:rPr>
        <w:t> </w:t>
      </w:r>
      <w:r>
        <w:rPr>
          <w:spacing w:val="11"/>
          <w:w w:val="105"/>
        </w:rPr>
        <w:t>atendimento </w:t>
      </w:r>
      <w:r>
        <w:rPr>
          <w:w w:val="105"/>
        </w:rPr>
        <w:t>eSpecializado,</w:t>
      </w:r>
      <w:r>
        <w:rPr>
          <w:spacing w:val="-4"/>
          <w:w w:val="105"/>
        </w:rPr>
        <w:t> </w:t>
      </w:r>
      <w:r>
        <w:rPr>
          <w:w w:val="105"/>
        </w:rPr>
        <w:t>enquanto</w:t>
      </w:r>
      <w:r>
        <w:rPr>
          <w:spacing w:val="-4"/>
          <w:w w:val="105"/>
        </w:rPr>
        <w:t> </w:t>
      </w:r>
      <w:r>
        <w:rPr>
          <w:w w:val="105"/>
        </w:rPr>
        <w:t>Se</w:t>
      </w:r>
      <w:r>
        <w:rPr>
          <w:spacing w:val="-4"/>
          <w:w w:val="105"/>
        </w:rPr>
        <w:t> </w:t>
      </w:r>
      <w:r>
        <w:rPr>
          <w:w w:val="105"/>
        </w:rPr>
        <w:t>mantém</w:t>
      </w:r>
      <w:r>
        <w:rPr>
          <w:spacing w:val="-4"/>
          <w:w w:val="105"/>
        </w:rPr>
        <w:t> </w:t>
      </w:r>
      <w:r>
        <w:rPr>
          <w:w w:val="105"/>
        </w:rPr>
        <w:t>o</w:t>
      </w:r>
      <w:r>
        <w:rPr>
          <w:spacing w:val="-4"/>
          <w:w w:val="105"/>
        </w:rPr>
        <w:t> </w:t>
      </w:r>
      <w:r>
        <w:rPr>
          <w:w w:val="105"/>
        </w:rPr>
        <w:t>acidentado</w:t>
      </w:r>
      <w:r>
        <w:rPr>
          <w:spacing w:val="-4"/>
          <w:w w:val="105"/>
        </w:rPr>
        <w:t> </w:t>
      </w:r>
      <w:r>
        <w:rPr>
          <w:w w:val="105"/>
        </w:rPr>
        <w:t>deitado</w:t>
      </w:r>
      <w:r>
        <w:rPr>
          <w:spacing w:val="-4"/>
          <w:w w:val="105"/>
        </w:rPr>
        <w:t> </w:t>
      </w:r>
      <w:r>
        <w:rPr>
          <w:w w:val="105"/>
        </w:rPr>
        <w:t>com</w:t>
      </w:r>
      <w:r>
        <w:rPr>
          <w:spacing w:val="-4"/>
          <w:w w:val="105"/>
        </w:rPr>
        <w:t> </w:t>
      </w:r>
      <w:r>
        <w:rPr>
          <w:w w:val="105"/>
        </w:rPr>
        <w:t>a</w:t>
      </w:r>
      <w:r>
        <w:rPr>
          <w:spacing w:val="-4"/>
          <w:w w:val="105"/>
        </w:rPr>
        <w:t> </w:t>
      </w:r>
      <w:r>
        <w:rPr>
          <w:w w:val="105"/>
        </w:rPr>
        <w:t>cabeça maiS baixa que o corpo, e aS pernaS elevadaS para melhorar o retorno </w:t>
      </w:r>
      <w:r>
        <w:rPr/>
        <w:t>Sanguíneo.</w:t>
      </w:r>
      <w:r>
        <w:rPr>
          <w:spacing w:val="-21"/>
        </w:rPr>
        <w:t> </w:t>
      </w:r>
      <w:r>
        <w:rPr/>
        <w:t>ESte</w:t>
      </w:r>
      <w:r>
        <w:rPr>
          <w:spacing w:val="-22"/>
        </w:rPr>
        <w:t> </w:t>
      </w:r>
      <w:r>
        <w:rPr/>
        <w:t>procedimento</w:t>
      </w:r>
      <w:r>
        <w:rPr>
          <w:spacing w:val="-21"/>
        </w:rPr>
        <w:t> </w:t>
      </w:r>
      <w:r>
        <w:rPr/>
        <w:t>é</w:t>
      </w:r>
      <w:r>
        <w:rPr>
          <w:spacing w:val="-22"/>
        </w:rPr>
        <w:t> </w:t>
      </w:r>
      <w:r>
        <w:rPr/>
        <w:t>o</w:t>
      </w:r>
      <w:r>
        <w:rPr>
          <w:spacing w:val="-22"/>
        </w:rPr>
        <w:t> </w:t>
      </w:r>
      <w:r>
        <w:rPr/>
        <w:t>padrão</w:t>
      </w:r>
      <w:r>
        <w:rPr>
          <w:spacing w:val="-21"/>
        </w:rPr>
        <w:t> </w:t>
      </w:r>
      <w:r>
        <w:rPr/>
        <w:t>para</w:t>
      </w:r>
      <w:r>
        <w:rPr>
          <w:spacing w:val="-25"/>
        </w:rPr>
        <w:t> </w:t>
      </w:r>
      <w:r>
        <w:rPr>
          <w:u w:val="single"/>
        </w:rPr>
        <w:t>prevenir</w:t>
      </w:r>
      <w:r>
        <w:rPr>
          <w:spacing w:val="-22"/>
          <w:u w:val="single"/>
        </w:rPr>
        <w:t> </w:t>
      </w:r>
      <w:r>
        <w:rPr>
          <w:u w:val="single"/>
        </w:rPr>
        <w:t>o</w:t>
      </w:r>
      <w:r>
        <w:rPr>
          <w:spacing w:val="-22"/>
          <w:u w:val="single"/>
        </w:rPr>
        <w:t> </w:t>
      </w:r>
      <w:r>
        <w:rPr>
          <w:u w:val="single"/>
        </w:rPr>
        <w:t>eStado</w:t>
      </w:r>
      <w:r>
        <w:rPr>
          <w:spacing w:val="-21"/>
          <w:u w:val="single"/>
        </w:rPr>
        <w:t> </w:t>
      </w:r>
      <w:r>
        <w:rPr>
          <w:u w:val="single"/>
        </w:rPr>
        <w:t>de</w:t>
      </w:r>
      <w:r>
        <w:rPr>
          <w:spacing w:val="-22"/>
          <w:u w:val="single"/>
        </w:rPr>
        <w:t> </w:t>
      </w:r>
      <w:r>
        <w:rPr>
          <w:spacing w:val="-2"/>
          <w:u w:val="single"/>
        </w:rPr>
        <w:t>choque.</w:t>
      </w:r>
    </w:p>
    <w:p>
      <w:pPr>
        <w:pStyle w:val="BodyText"/>
        <w:spacing w:line="237" w:lineRule="auto"/>
        <w:ind w:firstLine="568"/>
      </w:pPr>
      <w:r>
        <w:rPr/>
        <w:t>NoS</w:t>
      </w:r>
      <w:r>
        <w:rPr>
          <w:spacing w:val="-14"/>
        </w:rPr>
        <w:t> </w:t>
      </w:r>
      <w:r>
        <w:rPr/>
        <w:t>caSoS</w:t>
      </w:r>
      <w:r>
        <w:rPr>
          <w:spacing w:val="-14"/>
        </w:rPr>
        <w:t> </w:t>
      </w:r>
      <w:r>
        <w:rPr/>
        <w:t>de</w:t>
      </w:r>
      <w:r>
        <w:rPr>
          <w:spacing w:val="-14"/>
        </w:rPr>
        <w:t> </w:t>
      </w:r>
      <w:r>
        <w:rPr/>
        <w:t>SuSpeita</w:t>
      </w:r>
      <w:r>
        <w:rPr>
          <w:spacing w:val="-15"/>
        </w:rPr>
        <w:t> </w:t>
      </w:r>
      <w:r>
        <w:rPr/>
        <w:t>de</w:t>
      </w:r>
      <w:r>
        <w:rPr>
          <w:spacing w:val="-14"/>
        </w:rPr>
        <w:t> </w:t>
      </w:r>
      <w:r>
        <w:rPr/>
        <w:t>fratura</w:t>
      </w:r>
      <w:r>
        <w:rPr>
          <w:spacing w:val="-15"/>
        </w:rPr>
        <w:t> </w:t>
      </w:r>
      <w:r>
        <w:rPr/>
        <w:t>de</w:t>
      </w:r>
      <w:r>
        <w:rPr>
          <w:spacing w:val="-14"/>
        </w:rPr>
        <w:t> </w:t>
      </w:r>
      <w:r>
        <w:rPr/>
        <w:t>crânio,</w:t>
      </w:r>
      <w:r>
        <w:rPr>
          <w:spacing w:val="-14"/>
        </w:rPr>
        <w:t> </w:t>
      </w:r>
      <w:r>
        <w:rPr/>
        <w:t>leSão</w:t>
      </w:r>
      <w:r>
        <w:rPr>
          <w:spacing w:val="-15"/>
        </w:rPr>
        <w:t> </w:t>
      </w:r>
      <w:r>
        <w:rPr/>
        <w:t>cerebral</w:t>
      </w:r>
      <w:r>
        <w:rPr>
          <w:spacing w:val="-14"/>
        </w:rPr>
        <w:t> </w:t>
      </w:r>
      <w:r>
        <w:rPr/>
        <w:t>ou</w:t>
      </w:r>
      <w:r>
        <w:rPr>
          <w:spacing w:val="-15"/>
        </w:rPr>
        <w:t> </w:t>
      </w:r>
      <w:r>
        <w:rPr/>
        <w:t>quando </w:t>
      </w:r>
      <w:r>
        <w:rPr>
          <w:w w:val="105"/>
        </w:rPr>
        <w:t>houver diSpnéia, a cabeça deve Ser mantida elevada.</w:t>
      </w:r>
    </w:p>
    <w:p>
      <w:pPr>
        <w:pStyle w:val="BodyText"/>
        <w:ind w:firstLine="568"/>
      </w:pPr>
      <w:r>
        <w:rPr>
          <w:w w:val="105"/>
        </w:rPr>
        <w:t>Aplicar</w:t>
      </w:r>
      <w:r>
        <w:rPr>
          <w:spacing w:val="-17"/>
          <w:w w:val="105"/>
        </w:rPr>
        <w:t> </w:t>
      </w:r>
      <w:r>
        <w:rPr>
          <w:w w:val="105"/>
        </w:rPr>
        <w:t>compreSSaS</w:t>
      </w:r>
      <w:r>
        <w:rPr>
          <w:spacing w:val="-16"/>
          <w:w w:val="105"/>
        </w:rPr>
        <w:t> </w:t>
      </w:r>
      <w:r>
        <w:rPr>
          <w:w w:val="105"/>
        </w:rPr>
        <w:t>friaS</w:t>
      </w:r>
      <w:r>
        <w:rPr>
          <w:spacing w:val="-17"/>
          <w:w w:val="105"/>
        </w:rPr>
        <w:t> </w:t>
      </w:r>
      <w:r>
        <w:rPr>
          <w:w w:val="105"/>
        </w:rPr>
        <w:t>ou</w:t>
      </w:r>
      <w:r>
        <w:rPr>
          <w:spacing w:val="-16"/>
          <w:w w:val="105"/>
        </w:rPr>
        <w:t> </w:t>
      </w:r>
      <w:r>
        <w:rPr>
          <w:w w:val="105"/>
        </w:rPr>
        <w:t>Saco</w:t>
      </w:r>
      <w:r>
        <w:rPr>
          <w:spacing w:val="-17"/>
          <w:w w:val="105"/>
        </w:rPr>
        <w:t> </w:t>
      </w:r>
      <w:r>
        <w:rPr>
          <w:w w:val="105"/>
        </w:rPr>
        <w:t>de</w:t>
      </w:r>
      <w:r>
        <w:rPr>
          <w:spacing w:val="-16"/>
          <w:w w:val="105"/>
        </w:rPr>
        <w:t> </w:t>
      </w:r>
      <w:r>
        <w:rPr>
          <w:w w:val="105"/>
        </w:rPr>
        <w:t>gelo</w:t>
      </w:r>
      <w:r>
        <w:rPr>
          <w:spacing w:val="-16"/>
          <w:w w:val="105"/>
        </w:rPr>
        <w:t> </w:t>
      </w:r>
      <w:r>
        <w:rPr>
          <w:w w:val="105"/>
        </w:rPr>
        <w:t>onde</w:t>
      </w:r>
      <w:r>
        <w:rPr>
          <w:spacing w:val="-17"/>
          <w:w w:val="105"/>
        </w:rPr>
        <w:t> </w:t>
      </w:r>
      <w:r>
        <w:rPr>
          <w:w w:val="105"/>
        </w:rPr>
        <w:t>houver</w:t>
      </w:r>
      <w:r>
        <w:rPr>
          <w:spacing w:val="-16"/>
          <w:w w:val="105"/>
        </w:rPr>
        <w:t> </w:t>
      </w:r>
      <w:r>
        <w:rPr>
          <w:w w:val="105"/>
        </w:rPr>
        <w:t>SuSpeita</w:t>
      </w:r>
      <w:r>
        <w:rPr>
          <w:spacing w:val="-17"/>
          <w:w w:val="105"/>
        </w:rPr>
        <w:t> </w:t>
      </w:r>
      <w:r>
        <w:rPr>
          <w:w w:val="105"/>
        </w:rPr>
        <w:t>de hemorragia</w:t>
      </w:r>
      <w:r>
        <w:rPr>
          <w:spacing w:val="-14"/>
          <w:w w:val="105"/>
        </w:rPr>
        <w:t> </w:t>
      </w:r>
      <w:r>
        <w:rPr>
          <w:w w:val="105"/>
        </w:rPr>
        <w:t>interna.</w:t>
      </w:r>
      <w:r>
        <w:rPr>
          <w:spacing w:val="-14"/>
          <w:w w:val="105"/>
        </w:rPr>
        <w:t> </w:t>
      </w:r>
      <w:r>
        <w:rPr>
          <w:w w:val="105"/>
        </w:rPr>
        <w:t>Se</w:t>
      </w:r>
      <w:r>
        <w:rPr>
          <w:spacing w:val="-14"/>
          <w:w w:val="105"/>
        </w:rPr>
        <w:t> </w:t>
      </w:r>
      <w:r>
        <w:rPr>
          <w:w w:val="105"/>
        </w:rPr>
        <w:t>não</w:t>
      </w:r>
      <w:r>
        <w:rPr>
          <w:spacing w:val="-14"/>
          <w:w w:val="105"/>
        </w:rPr>
        <w:t> </w:t>
      </w:r>
      <w:r>
        <w:rPr>
          <w:w w:val="105"/>
        </w:rPr>
        <w:t>for</w:t>
      </w:r>
      <w:r>
        <w:rPr>
          <w:spacing w:val="-14"/>
          <w:w w:val="105"/>
        </w:rPr>
        <w:t> </w:t>
      </w:r>
      <w:r>
        <w:rPr>
          <w:w w:val="105"/>
        </w:rPr>
        <w:t>poSSível,</w:t>
      </w:r>
      <w:r>
        <w:rPr>
          <w:spacing w:val="-14"/>
          <w:w w:val="105"/>
        </w:rPr>
        <w:t> </w:t>
      </w:r>
      <w:r>
        <w:rPr>
          <w:w w:val="105"/>
        </w:rPr>
        <w:t>uSar</w:t>
      </w:r>
      <w:r>
        <w:rPr>
          <w:spacing w:val="-14"/>
          <w:w w:val="105"/>
        </w:rPr>
        <w:t> </w:t>
      </w:r>
      <w:r>
        <w:rPr>
          <w:w w:val="105"/>
        </w:rPr>
        <w:t>compreSSaS</w:t>
      </w:r>
      <w:r>
        <w:rPr>
          <w:spacing w:val="-14"/>
          <w:w w:val="105"/>
        </w:rPr>
        <w:t> </w:t>
      </w:r>
      <w:r>
        <w:rPr>
          <w:w w:val="105"/>
        </w:rPr>
        <w:t>úmidaS.</w:t>
      </w:r>
    </w:p>
    <w:p>
      <w:pPr>
        <w:pStyle w:val="Heading3"/>
        <w:spacing w:before="195"/>
      </w:pPr>
      <w:r>
        <w:rPr>
          <w:w w:val="90"/>
        </w:rPr>
        <w:t>Outrat</w:t>
      </w:r>
      <w:r>
        <w:rPr>
          <w:spacing w:val="11"/>
        </w:rPr>
        <w:t> </w:t>
      </w:r>
      <w:r>
        <w:rPr>
          <w:spacing w:val="-2"/>
          <w:w w:val="95"/>
        </w:rPr>
        <w:t>HemOrragiat</w:t>
      </w:r>
    </w:p>
    <w:p>
      <w:pPr>
        <w:pStyle w:val="BodyText"/>
        <w:spacing w:line="228" w:lineRule="auto" w:before="184"/>
        <w:ind w:firstLine="568"/>
      </w:pPr>
      <w:r>
        <w:rPr/>
        <w:t>ExiStem</w:t>
      </w:r>
      <w:r>
        <w:rPr>
          <w:spacing w:val="80"/>
        </w:rPr>
        <w:t> </w:t>
      </w:r>
      <w:r>
        <w:rPr>
          <w:spacing w:val="9"/>
        </w:rPr>
        <w:t>hemorragiaS</w:t>
      </w:r>
      <w:r>
        <w:rPr>
          <w:spacing w:val="80"/>
        </w:rPr>
        <w:t> </w:t>
      </w:r>
      <w:r>
        <w:rPr/>
        <w:t>que</w:t>
      </w:r>
      <w:r>
        <w:rPr>
          <w:spacing w:val="80"/>
        </w:rPr>
        <w:t> </w:t>
      </w:r>
      <w:r>
        <w:rPr/>
        <w:t>nem</w:t>
      </w:r>
      <w:r>
        <w:rPr>
          <w:spacing w:val="80"/>
        </w:rPr>
        <w:t> </w:t>
      </w:r>
      <w:r>
        <w:rPr/>
        <w:t>Sempre</w:t>
      </w:r>
      <w:r>
        <w:rPr>
          <w:spacing w:val="80"/>
        </w:rPr>
        <w:t> </w:t>
      </w:r>
      <w:r>
        <w:rPr/>
        <w:t>São</w:t>
      </w:r>
      <w:r>
        <w:rPr>
          <w:spacing w:val="80"/>
        </w:rPr>
        <w:t> </w:t>
      </w:r>
      <w:r>
        <w:rPr>
          <w:spacing w:val="9"/>
        </w:rPr>
        <w:t>decorrenteS</w:t>
      </w:r>
      <w:r>
        <w:rPr>
          <w:spacing w:val="80"/>
        </w:rPr>
        <w:t> </w:t>
      </w:r>
      <w:r>
        <w:rPr>
          <w:spacing w:val="10"/>
        </w:rPr>
        <w:t>de </w:t>
      </w:r>
      <w:r>
        <w:rPr/>
        <w:t>traumatiSmoS. São aS hemorragiaS provocadaS por problemaS clínicoS.</w:t>
      </w:r>
    </w:p>
    <w:p>
      <w:pPr>
        <w:pStyle w:val="BodyText"/>
        <w:spacing w:after="0" w:line="228" w:lineRule="auto"/>
        <w:sectPr>
          <w:type w:val="continuous"/>
          <w:pgSz w:w="8400" w:h="11900"/>
          <w:pgMar w:header="313" w:footer="465" w:top="2000" w:bottom="280" w:left="425" w:right="425"/>
        </w:sectPr>
      </w:pPr>
    </w:p>
    <w:p>
      <w:pPr>
        <w:pStyle w:val="BodyText"/>
        <w:tabs>
          <w:tab w:pos="3176" w:val="left" w:leader="none"/>
          <w:tab w:pos="3638" w:val="left" w:leader="none"/>
        </w:tabs>
        <w:spacing w:before="218"/>
        <w:ind w:left="141"/>
      </w:pPr>
      <w:r>
        <w:rPr>
          <w:spacing w:val="9"/>
        </w:rPr>
        <w:t>Hemorragia</w:t>
      </w:r>
      <w:r>
        <w:rPr>
          <w:spacing w:val="76"/>
        </w:rPr>
        <w:t> </w:t>
      </w:r>
      <w:r>
        <w:rPr/>
        <w:t>NaSal</w:t>
      </w:r>
      <w:r>
        <w:rPr>
          <w:spacing w:val="76"/>
        </w:rPr>
        <w:t> </w:t>
      </w:r>
      <w:r>
        <w:rPr>
          <w:spacing w:val="7"/>
        </w:rPr>
        <w:t>(EpiStaxe</w:t>
      </w:r>
      <w:r>
        <w:rPr/>
        <w:tab/>
      </w:r>
      <w:r>
        <w:rPr>
          <w:spacing w:val="-5"/>
        </w:rPr>
        <w:t>ou</w:t>
      </w:r>
      <w:r>
        <w:rPr/>
        <w:tab/>
      </w:r>
      <w:r>
        <w:rPr>
          <w:spacing w:val="9"/>
        </w:rPr>
        <w:t>Rinorragia)</w:t>
      </w:r>
    </w:p>
    <w:p>
      <w:pPr>
        <w:pStyle w:val="BodyText"/>
        <w:spacing w:before="238"/>
        <w:ind w:left="141" w:right="710" w:firstLine="566"/>
        <w:jc w:val="both"/>
      </w:pPr>
      <w:r>
        <w:rPr>
          <w:w w:val="105"/>
        </w:rPr>
        <w:t>É</w:t>
      </w:r>
      <w:r>
        <w:rPr>
          <w:spacing w:val="-1"/>
          <w:w w:val="105"/>
        </w:rPr>
        <w:t> </w:t>
      </w:r>
      <w:r>
        <w:rPr>
          <w:w w:val="105"/>
        </w:rPr>
        <w:t>a</w:t>
      </w:r>
      <w:r>
        <w:rPr>
          <w:spacing w:val="-1"/>
          <w:w w:val="105"/>
        </w:rPr>
        <w:t> </w:t>
      </w:r>
      <w:r>
        <w:rPr>
          <w:w w:val="105"/>
        </w:rPr>
        <w:t>perda</w:t>
      </w:r>
      <w:r>
        <w:rPr>
          <w:spacing w:val="-1"/>
          <w:w w:val="105"/>
        </w:rPr>
        <w:t> </w:t>
      </w:r>
      <w:r>
        <w:rPr>
          <w:w w:val="105"/>
        </w:rPr>
        <w:t>de Sangue pelo</w:t>
      </w:r>
      <w:r>
        <w:rPr>
          <w:spacing w:val="-1"/>
          <w:w w:val="105"/>
        </w:rPr>
        <w:t> </w:t>
      </w:r>
      <w:r>
        <w:rPr>
          <w:w w:val="105"/>
        </w:rPr>
        <w:t>nariz. A</w:t>
      </w:r>
      <w:r>
        <w:rPr>
          <w:spacing w:val="-1"/>
          <w:w w:val="105"/>
        </w:rPr>
        <w:t> </w:t>
      </w:r>
      <w:r>
        <w:rPr>
          <w:w w:val="105"/>
        </w:rPr>
        <w:t>hemorragia</w:t>
      </w:r>
      <w:r>
        <w:rPr>
          <w:spacing w:val="-1"/>
          <w:w w:val="105"/>
        </w:rPr>
        <w:t> </w:t>
      </w:r>
      <w:r>
        <w:rPr>
          <w:w w:val="105"/>
        </w:rPr>
        <w:t>naSal pode ocorrer por</w:t>
      </w:r>
      <w:r>
        <w:rPr>
          <w:spacing w:val="-12"/>
          <w:w w:val="105"/>
        </w:rPr>
        <w:t> </w:t>
      </w:r>
      <w:r>
        <w:rPr>
          <w:w w:val="105"/>
        </w:rPr>
        <w:t>traumatiSmo</w:t>
      </w:r>
      <w:r>
        <w:rPr>
          <w:spacing w:val="-13"/>
          <w:w w:val="105"/>
        </w:rPr>
        <w:t> </w:t>
      </w:r>
      <w:r>
        <w:rPr>
          <w:w w:val="105"/>
        </w:rPr>
        <w:t>craniano.</w:t>
      </w:r>
      <w:r>
        <w:rPr>
          <w:spacing w:val="-12"/>
          <w:w w:val="105"/>
        </w:rPr>
        <w:t> </w:t>
      </w:r>
      <w:r>
        <w:rPr>
          <w:w w:val="105"/>
        </w:rPr>
        <w:t>NeSte</w:t>
      </w:r>
      <w:r>
        <w:rPr>
          <w:spacing w:val="-12"/>
          <w:w w:val="105"/>
        </w:rPr>
        <w:t> </w:t>
      </w:r>
      <w:r>
        <w:rPr>
          <w:w w:val="105"/>
        </w:rPr>
        <w:t>caSo,</w:t>
      </w:r>
      <w:r>
        <w:rPr>
          <w:spacing w:val="-12"/>
          <w:w w:val="105"/>
        </w:rPr>
        <w:t> </w:t>
      </w:r>
      <w:r>
        <w:rPr>
          <w:w w:val="105"/>
        </w:rPr>
        <w:t>eSpecialmente</w:t>
      </w:r>
      <w:r>
        <w:rPr>
          <w:spacing w:val="-12"/>
          <w:w w:val="105"/>
        </w:rPr>
        <w:t> </w:t>
      </w:r>
      <w:r>
        <w:rPr>
          <w:w w:val="105"/>
        </w:rPr>
        <w:t>quando</w:t>
      </w:r>
      <w:r>
        <w:rPr>
          <w:spacing w:val="-13"/>
          <w:w w:val="105"/>
        </w:rPr>
        <w:t> </w:t>
      </w:r>
      <w:r>
        <w:rPr>
          <w:w w:val="105"/>
        </w:rPr>
        <w:t>o</w:t>
      </w:r>
      <w:r>
        <w:rPr>
          <w:spacing w:val="-13"/>
          <w:w w:val="105"/>
        </w:rPr>
        <w:t> </w:t>
      </w:r>
      <w:r>
        <w:rPr>
          <w:w w:val="105"/>
        </w:rPr>
        <w:t>Sangue Sai em pequena quantidade acompanhada de líquor, o corrimento não deve Ser contido e o acidentado preciSa de atendimento eSpecializado com urgência. A hemorragia do nariz é uma emergência comum que </w:t>
      </w:r>
      <w:r>
        <w:rPr/>
        <w:t>geralmente</w:t>
      </w:r>
      <w:r>
        <w:rPr>
          <w:spacing w:val="-3"/>
        </w:rPr>
        <w:t> </w:t>
      </w:r>
      <w:r>
        <w:rPr/>
        <w:t>reSulta</w:t>
      </w:r>
      <w:r>
        <w:rPr>
          <w:spacing w:val="-3"/>
        </w:rPr>
        <w:t> </w:t>
      </w:r>
      <w:r>
        <w:rPr/>
        <w:t>de</w:t>
      </w:r>
      <w:r>
        <w:rPr>
          <w:spacing w:val="-3"/>
        </w:rPr>
        <w:t> </w:t>
      </w:r>
      <w:r>
        <w:rPr/>
        <w:t>um</w:t>
      </w:r>
      <w:r>
        <w:rPr>
          <w:spacing w:val="-3"/>
        </w:rPr>
        <w:t> </w:t>
      </w:r>
      <w:r>
        <w:rPr/>
        <w:t>diStúrbio</w:t>
      </w:r>
      <w:r>
        <w:rPr>
          <w:spacing w:val="-3"/>
        </w:rPr>
        <w:t> </w:t>
      </w:r>
      <w:r>
        <w:rPr/>
        <w:t>local,</w:t>
      </w:r>
      <w:r>
        <w:rPr>
          <w:spacing w:val="-3"/>
        </w:rPr>
        <w:t> </w:t>
      </w:r>
      <w:r>
        <w:rPr/>
        <w:t>maS</w:t>
      </w:r>
      <w:r>
        <w:rPr>
          <w:spacing w:val="-3"/>
        </w:rPr>
        <w:t> </w:t>
      </w:r>
      <w:r>
        <w:rPr/>
        <w:t>pode</w:t>
      </w:r>
      <w:r>
        <w:rPr>
          <w:spacing w:val="-3"/>
        </w:rPr>
        <w:t> </w:t>
      </w:r>
      <w:r>
        <w:rPr/>
        <w:t>decorrer</w:t>
      </w:r>
      <w:r>
        <w:rPr>
          <w:spacing w:val="-3"/>
        </w:rPr>
        <w:t> </w:t>
      </w:r>
      <w:r>
        <w:rPr/>
        <w:t>de</w:t>
      </w:r>
      <w:r>
        <w:rPr>
          <w:spacing w:val="-3"/>
        </w:rPr>
        <w:t> </w:t>
      </w:r>
      <w:r>
        <w:rPr/>
        <w:t>uma</w:t>
      </w:r>
      <w:r>
        <w:rPr>
          <w:spacing w:val="-3"/>
        </w:rPr>
        <w:t> </w:t>
      </w:r>
      <w:r>
        <w:rPr/>
        <w:t>grave </w:t>
      </w:r>
      <w:r>
        <w:rPr>
          <w:w w:val="105"/>
        </w:rPr>
        <w:t>deSordem</w:t>
      </w:r>
      <w:r>
        <w:rPr>
          <w:spacing w:val="-21"/>
          <w:w w:val="105"/>
        </w:rPr>
        <w:t> </w:t>
      </w:r>
      <w:r>
        <w:rPr>
          <w:w w:val="105"/>
        </w:rPr>
        <w:t>SiStêmica.</w:t>
      </w:r>
    </w:p>
    <w:p>
      <w:pPr>
        <w:pStyle w:val="BodyText"/>
        <w:spacing w:line="237" w:lineRule="auto"/>
        <w:ind w:left="141" w:right="710" w:firstLine="566"/>
        <w:jc w:val="both"/>
      </w:pPr>
      <w:r>
        <w:rPr>
          <w:spacing w:val="-2"/>
          <w:w w:val="105"/>
        </w:rPr>
        <w:t>Em</w:t>
      </w:r>
      <w:r>
        <w:rPr>
          <w:spacing w:val="-10"/>
          <w:w w:val="105"/>
        </w:rPr>
        <w:t> </w:t>
      </w:r>
      <w:r>
        <w:rPr>
          <w:spacing w:val="-2"/>
          <w:w w:val="105"/>
        </w:rPr>
        <w:t>muitoS</w:t>
      </w:r>
      <w:r>
        <w:rPr>
          <w:spacing w:val="-10"/>
          <w:w w:val="105"/>
        </w:rPr>
        <w:t> </w:t>
      </w:r>
      <w:r>
        <w:rPr>
          <w:spacing w:val="-2"/>
          <w:w w:val="105"/>
        </w:rPr>
        <w:t>caSoS</w:t>
      </w:r>
      <w:r>
        <w:rPr>
          <w:spacing w:val="-10"/>
          <w:w w:val="105"/>
        </w:rPr>
        <w:t> </w:t>
      </w:r>
      <w:r>
        <w:rPr>
          <w:spacing w:val="-2"/>
          <w:w w:val="105"/>
        </w:rPr>
        <w:t>a</w:t>
      </w:r>
      <w:r>
        <w:rPr>
          <w:spacing w:val="-10"/>
          <w:w w:val="105"/>
        </w:rPr>
        <w:t> </w:t>
      </w:r>
      <w:r>
        <w:rPr>
          <w:spacing w:val="-2"/>
          <w:w w:val="105"/>
        </w:rPr>
        <w:t>epiStaxe</w:t>
      </w:r>
      <w:r>
        <w:rPr>
          <w:spacing w:val="-10"/>
          <w:w w:val="105"/>
        </w:rPr>
        <w:t> </w:t>
      </w:r>
      <w:r>
        <w:rPr>
          <w:spacing w:val="-2"/>
          <w:w w:val="105"/>
        </w:rPr>
        <w:t>não</w:t>
      </w:r>
      <w:r>
        <w:rPr>
          <w:spacing w:val="-10"/>
          <w:w w:val="105"/>
        </w:rPr>
        <w:t> </w:t>
      </w:r>
      <w:r>
        <w:rPr>
          <w:spacing w:val="-2"/>
          <w:w w:val="105"/>
        </w:rPr>
        <w:t>tem</w:t>
      </w:r>
      <w:r>
        <w:rPr>
          <w:spacing w:val="-10"/>
          <w:w w:val="105"/>
        </w:rPr>
        <w:t> </w:t>
      </w:r>
      <w:r>
        <w:rPr>
          <w:spacing w:val="-2"/>
          <w:w w:val="105"/>
        </w:rPr>
        <w:t>cauSa</w:t>
      </w:r>
      <w:r>
        <w:rPr>
          <w:spacing w:val="-10"/>
          <w:w w:val="105"/>
        </w:rPr>
        <w:t> </w:t>
      </w:r>
      <w:r>
        <w:rPr>
          <w:spacing w:val="-2"/>
          <w:w w:val="105"/>
        </w:rPr>
        <w:t>aparente.</w:t>
      </w:r>
      <w:r>
        <w:rPr>
          <w:spacing w:val="-10"/>
          <w:w w:val="105"/>
        </w:rPr>
        <w:t> </w:t>
      </w:r>
      <w:r>
        <w:rPr>
          <w:spacing w:val="-2"/>
          <w:w w:val="105"/>
        </w:rPr>
        <w:t>Pode</w:t>
      </w:r>
      <w:r>
        <w:rPr>
          <w:spacing w:val="-10"/>
          <w:w w:val="105"/>
        </w:rPr>
        <w:t> </w:t>
      </w:r>
      <w:r>
        <w:rPr>
          <w:spacing w:val="-2"/>
          <w:w w:val="105"/>
        </w:rPr>
        <w:t>ocorrer </w:t>
      </w:r>
      <w:r>
        <w:rPr>
          <w:w w:val="105"/>
        </w:rPr>
        <w:t>devido</w:t>
      </w:r>
      <w:r>
        <w:rPr>
          <w:spacing w:val="-10"/>
          <w:w w:val="105"/>
        </w:rPr>
        <w:t> </w:t>
      </w:r>
      <w:r>
        <w:rPr>
          <w:w w:val="105"/>
        </w:rPr>
        <w:t>à</w:t>
      </w:r>
      <w:r>
        <w:rPr>
          <w:spacing w:val="-10"/>
          <w:w w:val="105"/>
        </w:rPr>
        <w:t> </w:t>
      </w:r>
      <w:r>
        <w:rPr>
          <w:w w:val="105"/>
        </w:rPr>
        <w:t>manipulação</w:t>
      </w:r>
      <w:r>
        <w:rPr>
          <w:spacing w:val="-10"/>
          <w:w w:val="105"/>
        </w:rPr>
        <w:t> </w:t>
      </w:r>
      <w:r>
        <w:rPr>
          <w:w w:val="105"/>
        </w:rPr>
        <w:t>exceSSiva</w:t>
      </w:r>
      <w:r>
        <w:rPr>
          <w:spacing w:val="-10"/>
          <w:w w:val="105"/>
        </w:rPr>
        <w:t> </w:t>
      </w:r>
      <w:r>
        <w:rPr>
          <w:w w:val="105"/>
        </w:rPr>
        <w:t>no</w:t>
      </w:r>
      <w:r>
        <w:rPr>
          <w:spacing w:val="-10"/>
          <w:w w:val="105"/>
        </w:rPr>
        <w:t> </w:t>
      </w:r>
      <w:r>
        <w:rPr>
          <w:w w:val="105"/>
        </w:rPr>
        <w:t>plexo</w:t>
      </w:r>
      <w:r>
        <w:rPr>
          <w:spacing w:val="-10"/>
          <w:w w:val="105"/>
        </w:rPr>
        <w:t> </w:t>
      </w:r>
      <w:r>
        <w:rPr>
          <w:w w:val="105"/>
        </w:rPr>
        <w:t>vaScular</w:t>
      </w:r>
      <w:r>
        <w:rPr>
          <w:spacing w:val="-10"/>
          <w:w w:val="105"/>
        </w:rPr>
        <w:t> </w:t>
      </w:r>
      <w:r>
        <w:rPr>
          <w:w w:val="105"/>
        </w:rPr>
        <w:t>com</w:t>
      </w:r>
      <w:r>
        <w:rPr>
          <w:spacing w:val="-11"/>
          <w:w w:val="105"/>
        </w:rPr>
        <w:t> </w:t>
      </w:r>
      <w:r>
        <w:rPr>
          <w:w w:val="105"/>
        </w:rPr>
        <w:t>rompimento</w:t>
      </w:r>
      <w:r>
        <w:rPr>
          <w:spacing w:val="-10"/>
          <w:w w:val="105"/>
        </w:rPr>
        <w:t> </w:t>
      </w:r>
      <w:r>
        <w:rPr>
          <w:w w:val="105"/>
        </w:rPr>
        <w:t>doS </w:t>
      </w:r>
      <w:r>
        <w:rPr/>
        <w:t>vaSoS</w:t>
      </w:r>
      <w:r>
        <w:rPr>
          <w:spacing w:val="-8"/>
        </w:rPr>
        <w:t> </w:t>
      </w:r>
      <w:r>
        <w:rPr/>
        <w:t>atravéS</w:t>
      </w:r>
      <w:r>
        <w:rPr>
          <w:spacing w:val="-8"/>
        </w:rPr>
        <w:t> </w:t>
      </w:r>
      <w:r>
        <w:rPr/>
        <w:t>daS</w:t>
      </w:r>
      <w:r>
        <w:rPr>
          <w:spacing w:val="-8"/>
        </w:rPr>
        <w:t> </w:t>
      </w:r>
      <w:r>
        <w:rPr/>
        <w:t>unhaS;</w:t>
      </w:r>
      <w:r>
        <w:rPr>
          <w:spacing w:val="-8"/>
        </w:rPr>
        <w:t> </w:t>
      </w:r>
      <w:r>
        <w:rPr/>
        <w:t>diminuição</w:t>
      </w:r>
      <w:r>
        <w:rPr>
          <w:spacing w:val="-8"/>
        </w:rPr>
        <w:t> </w:t>
      </w:r>
      <w:r>
        <w:rPr/>
        <w:t>da</w:t>
      </w:r>
      <w:r>
        <w:rPr>
          <w:spacing w:val="-8"/>
        </w:rPr>
        <w:t> </w:t>
      </w:r>
      <w:r>
        <w:rPr/>
        <w:t>preSSão</w:t>
      </w:r>
      <w:r>
        <w:rPr>
          <w:spacing w:val="-8"/>
        </w:rPr>
        <w:t> </w:t>
      </w:r>
      <w:r>
        <w:rPr/>
        <w:t>atmoSférica;</w:t>
      </w:r>
      <w:r>
        <w:rPr>
          <w:spacing w:val="-8"/>
        </w:rPr>
        <w:t> </w:t>
      </w:r>
      <w:r>
        <w:rPr/>
        <w:t>locaiS</w:t>
      </w:r>
      <w:r>
        <w:rPr>
          <w:spacing w:val="-8"/>
        </w:rPr>
        <w:t> </w:t>
      </w:r>
      <w:r>
        <w:rPr/>
        <w:t>altoS; </w:t>
      </w:r>
      <w:r>
        <w:rPr>
          <w:w w:val="105"/>
        </w:rPr>
        <w:t>viagem de avião; Saída de câmara pneumática de imerSão ou Sino de mergulho; contuSão; corpo eStranho; fratura da baSe do crânio; altaS </w:t>
      </w:r>
      <w:r>
        <w:rPr/>
        <w:t>temperaturaS; dentre outraS. ÀS vezeS pode ocorrer como Sintoma de um </w:t>
      </w:r>
      <w:r>
        <w:rPr>
          <w:w w:val="105"/>
        </w:rPr>
        <w:t>grave</w:t>
      </w:r>
      <w:r>
        <w:rPr>
          <w:spacing w:val="-7"/>
          <w:w w:val="105"/>
        </w:rPr>
        <w:t> </w:t>
      </w:r>
      <w:r>
        <w:rPr>
          <w:w w:val="105"/>
        </w:rPr>
        <w:t>tranStorno</w:t>
      </w:r>
      <w:r>
        <w:rPr>
          <w:spacing w:val="-7"/>
          <w:w w:val="105"/>
        </w:rPr>
        <w:t> </w:t>
      </w:r>
      <w:r>
        <w:rPr>
          <w:w w:val="105"/>
        </w:rPr>
        <w:t>no</w:t>
      </w:r>
      <w:r>
        <w:rPr>
          <w:spacing w:val="-7"/>
          <w:w w:val="105"/>
        </w:rPr>
        <w:t> </w:t>
      </w:r>
      <w:r>
        <w:rPr>
          <w:w w:val="105"/>
        </w:rPr>
        <w:t>organiSmo</w:t>
      </w:r>
      <w:r>
        <w:rPr>
          <w:spacing w:val="-7"/>
          <w:w w:val="105"/>
        </w:rPr>
        <w:t> </w:t>
      </w:r>
      <w:r>
        <w:rPr>
          <w:w w:val="105"/>
        </w:rPr>
        <w:t>que</w:t>
      </w:r>
      <w:r>
        <w:rPr>
          <w:spacing w:val="-7"/>
          <w:w w:val="105"/>
        </w:rPr>
        <w:t> </w:t>
      </w:r>
      <w:r>
        <w:rPr>
          <w:w w:val="105"/>
        </w:rPr>
        <w:t>requer</w:t>
      </w:r>
      <w:r>
        <w:rPr>
          <w:spacing w:val="-7"/>
          <w:w w:val="105"/>
        </w:rPr>
        <w:t> </w:t>
      </w:r>
      <w:r>
        <w:rPr>
          <w:w w:val="105"/>
        </w:rPr>
        <w:t>inveStigação</w:t>
      </w:r>
      <w:r>
        <w:rPr>
          <w:spacing w:val="-7"/>
          <w:w w:val="105"/>
        </w:rPr>
        <w:t> </w:t>
      </w:r>
      <w:r>
        <w:rPr>
          <w:w w:val="105"/>
        </w:rPr>
        <w:t>imediata,</w:t>
      </w:r>
      <w:r>
        <w:rPr>
          <w:spacing w:val="-7"/>
          <w:w w:val="105"/>
        </w:rPr>
        <w:t> </w:t>
      </w:r>
      <w:r>
        <w:rPr>
          <w:w w:val="105"/>
        </w:rPr>
        <w:t>como por exemplo criSe hipertenSiva.</w:t>
      </w:r>
    </w:p>
    <w:p>
      <w:pPr>
        <w:pStyle w:val="BodyText"/>
        <w:ind w:left="141" w:right="711" w:firstLine="566"/>
        <w:jc w:val="both"/>
      </w:pPr>
      <w:r>
        <w:rPr/>
        <w:t>AS hemorragiaS naSaiS Sempre podem Ser eStancadaS. AS medidaS para contenção devem Ser aplicadaS o maiS rapidamente poSSível, a fim</w:t>
      </w:r>
      <w:r>
        <w:rPr>
          <w:spacing w:val="40"/>
        </w:rPr>
        <w:t> </w:t>
      </w:r>
      <w:r>
        <w:rPr/>
        <w:t>de evitar perda exceSSiva de Sangue.</w:t>
      </w:r>
    </w:p>
    <w:p>
      <w:pPr>
        <w:pStyle w:val="BodyText"/>
        <w:spacing w:before="234"/>
        <w:ind w:left="141"/>
      </w:pPr>
      <w:r>
        <w:rPr>
          <w:spacing w:val="12"/>
        </w:rPr>
        <w:t>PrimeiroS</w:t>
      </w:r>
      <w:r>
        <w:rPr>
          <w:spacing w:val="74"/>
        </w:rPr>
        <w:t> </w:t>
      </w:r>
      <w:r>
        <w:rPr>
          <w:spacing w:val="12"/>
        </w:rPr>
        <w:t>SocorroS</w:t>
      </w:r>
    </w:p>
    <w:p>
      <w:pPr>
        <w:pStyle w:val="BodyText"/>
        <w:spacing w:line="241" w:lineRule="exact" w:before="239"/>
      </w:pPr>
      <w:r>
        <w:rPr>
          <w:spacing w:val="-2"/>
        </w:rPr>
        <w:t>Ao</w:t>
      </w:r>
      <w:r>
        <w:rPr>
          <w:spacing w:val="-19"/>
        </w:rPr>
        <w:t> </w:t>
      </w:r>
      <w:r>
        <w:rPr>
          <w:spacing w:val="-2"/>
        </w:rPr>
        <w:t>atender</w:t>
      </w:r>
      <w:r>
        <w:rPr>
          <w:spacing w:val="-18"/>
        </w:rPr>
        <w:t> </w:t>
      </w:r>
      <w:r>
        <w:rPr>
          <w:spacing w:val="-2"/>
        </w:rPr>
        <w:t>um</w:t>
      </w:r>
      <w:r>
        <w:rPr>
          <w:spacing w:val="-20"/>
        </w:rPr>
        <w:t> </w:t>
      </w:r>
      <w:r>
        <w:rPr>
          <w:spacing w:val="-2"/>
        </w:rPr>
        <w:t>caSo</w:t>
      </w:r>
      <w:r>
        <w:rPr>
          <w:spacing w:val="-19"/>
        </w:rPr>
        <w:t> </w:t>
      </w:r>
      <w:r>
        <w:rPr>
          <w:spacing w:val="-2"/>
        </w:rPr>
        <w:t>de</w:t>
      </w:r>
      <w:r>
        <w:rPr>
          <w:spacing w:val="-18"/>
        </w:rPr>
        <w:t> </w:t>
      </w:r>
      <w:r>
        <w:rPr>
          <w:spacing w:val="-2"/>
        </w:rPr>
        <w:t>epiStaxe</w:t>
      </w:r>
      <w:r>
        <w:rPr>
          <w:spacing w:val="-19"/>
        </w:rPr>
        <w:t> </w:t>
      </w:r>
      <w:r>
        <w:rPr>
          <w:spacing w:val="-2"/>
        </w:rPr>
        <w:t>deve-Se</w:t>
      </w:r>
      <w:r>
        <w:rPr>
          <w:spacing w:val="-18"/>
        </w:rPr>
        <w:t> </w:t>
      </w:r>
      <w:r>
        <w:rPr>
          <w:spacing w:val="-2"/>
        </w:rPr>
        <w:t>obServar</w:t>
      </w:r>
      <w:r>
        <w:rPr>
          <w:spacing w:val="-19"/>
        </w:rPr>
        <w:t> </w:t>
      </w:r>
      <w:r>
        <w:rPr>
          <w:spacing w:val="-2"/>
        </w:rPr>
        <w:t>a</w:t>
      </w:r>
      <w:r>
        <w:rPr>
          <w:spacing w:val="-18"/>
        </w:rPr>
        <w:t> </w:t>
      </w:r>
      <w:r>
        <w:rPr>
          <w:spacing w:val="-2"/>
        </w:rPr>
        <w:t>Seguinte</w:t>
      </w:r>
      <w:r>
        <w:rPr>
          <w:spacing w:val="-19"/>
        </w:rPr>
        <w:t> </w:t>
      </w:r>
      <w:r>
        <w:rPr>
          <w:spacing w:val="-2"/>
        </w:rPr>
        <w:t>conduta:</w:t>
      </w:r>
    </w:p>
    <w:p>
      <w:pPr>
        <w:pStyle w:val="ListParagraph"/>
        <w:numPr>
          <w:ilvl w:val="0"/>
          <w:numId w:val="35"/>
        </w:numPr>
        <w:tabs>
          <w:tab w:pos="860" w:val="left" w:leader="none"/>
        </w:tabs>
        <w:spacing w:line="240" w:lineRule="exact" w:before="0" w:after="0"/>
        <w:ind w:left="860" w:right="0" w:hanging="153"/>
        <w:jc w:val="left"/>
        <w:rPr>
          <w:sz w:val="20"/>
        </w:rPr>
      </w:pPr>
      <w:r>
        <w:rPr>
          <w:spacing w:val="-2"/>
          <w:w w:val="105"/>
          <w:sz w:val="20"/>
        </w:rPr>
        <w:t>Tranqüilizar</w:t>
      </w:r>
      <w:r>
        <w:rPr>
          <w:spacing w:val="-7"/>
          <w:w w:val="105"/>
          <w:sz w:val="20"/>
        </w:rPr>
        <w:t> </w:t>
      </w:r>
      <w:r>
        <w:rPr>
          <w:spacing w:val="-2"/>
          <w:w w:val="105"/>
          <w:sz w:val="20"/>
        </w:rPr>
        <w:t>o</w:t>
      </w:r>
      <w:r>
        <w:rPr>
          <w:spacing w:val="-6"/>
          <w:w w:val="105"/>
          <w:sz w:val="20"/>
        </w:rPr>
        <w:t> </w:t>
      </w:r>
      <w:r>
        <w:rPr>
          <w:spacing w:val="-2"/>
          <w:w w:val="105"/>
          <w:sz w:val="20"/>
        </w:rPr>
        <w:t>acidentado</w:t>
      </w:r>
      <w:r>
        <w:rPr>
          <w:spacing w:val="-7"/>
          <w:w w:val="105"/>
          <w:sz w:val="20"/>
        </w:rPr>
        <w:t> </w:t>
      </w:r>
      <w:r>
        <w:rPr>
          <w:spacing w:val="-2"/>
          <w:w w:val="105"/>
          <w:sz w:val="20"/>
        </w:rPr>
        <w:t>para</w:t>
      </w:r>
      <w:r>
        <w:rPr>
          <w:spacing w:val="-6"/>
          <w:w w:val="105"/>
          <w:sz w:val="20"/>
        </w:rPr>
        <w:t> </w:t>
      </w:r>
      <w:r>
        <w:rPr>
          <w:spacing w:val="-2"/>
          <w:w w:val="105"/>
          <w:sz w:val="20"/>
        </w:rPr>
        <w:t>que</w:t>
      </w:r>
      <w:r>
        <w:rPr>
          <w:spacing w:val="-7"/>
          <w:w w:val="105"/>
          <w:sz w:val="20"/>
        </w:rPr>
        <w:t> </w:t>
      </w:r>
      <w:r>
        <w:rPr>
          <w:spacing w:val="-2"/>
          <w:w w:val="105"/>
          <w:sz w:val="20"/>
        </w:rPr>
        <w:t>não</w:t>
      </w:r>
      <w:r>
        <w:rPr>
          <w:spacing w:val="-6"/>
          <w:w w:val="105"/>
          <w:sz w:val="20"/>
        </w:rPr>
        <w:t> </w:t>
      </w:r>
      <w:r>
        <w:rPr>
          <w:spacing w:val="-2"/>
          <w:w w:val="105"/>
          <w:sz w:val="20"/>
        </w:rPr>
        <w:t>entre</w:t>
      </w:r>
      <w:r>
        <w:rPr>
          <w:spacing w:val="-7"/>
          <w:w w:val="105"/>
          <w:sz w:val="20"/>
        </w:rPr>
        <w:t> </w:t>
      </w:r>
      <w:r>
        <w:rPr>
          <w:spacing w:val="-2"/>
          <w:w w:val="105"/>
          <w:sz w:val="20"/>
        </w:rPr>
        <w:t>em</w:t>
      </w:r>
      <w:r>
        <w:rPr>
          <w:spacing w:val="-7"/>
          <w:w w:val="105"/>
          <w:sz w:val="20"/>
        </w:rPr>
        <w:t> </w:t>
      </w:r>
      <w:r>
        <w:rPr>
          <w:spacing w:val="-2"/>
          <w:w w:val="105"/>
          <w:sz w:val="20"/>
        </w:rPr>
        <w:t>pânico.</w:t>
      </w:r>
    </w:p>
    <w:p>
      <w:pPr>
        <w:pStyle w:val="ListParagraph"/>
        <w:numPr>
          <w:ilvl w:val="0"/>
          <w:numId w:val="35"/>
        </w:numPr>
        <w:tabs>
          <w:tab w:pos="860" w:val="left" w:leader="none"/>
        </w:tabs>
        <w:spacing w:line="240" w:lineRule="exact" w:before="0" w:after="0"/>
        <w:ind w:left="860" w:right="0" w:hanging="153"/>
        <w:jc w:val="left"/>
        <w:rPr>
          <w:sz w:val="20"/>
        </w:rPr>
      </w:pPr>
      <w:r>
        <w:rPr>
          <w:w w:val="105"/>
          <w:sz w:val="20"/>
        </w:rPr>
        <w:t>Afrouxar</w:t>
      </w:r>
      <w:r>
        <w:rPr>
          <w:spacing w:val="-12"/>
          <w:w w:val="105"/>
          <w:sz w:val="20"/>
        </w:rPr>
        <w:t> </w:t>
      </w:r>
      <w:r>
        <w:rPr>
          <w:w w:val="105"/>
          <w:sz w:val="20"/>
        </w:rPr>
        <w:t>a</w:t>
      </w:r>
      <w:r>
        <w:rPr>
          <w:spacing w:val="-11"/>
          <w:w w:val="105"/>
          <w:sz w:val="20"/>
        </w:rPr>
        <w:t> </w:t>
      </w:r>
      <w:r>
        <w:rPr>
          <w:w w:val="105"/>
          <w:sz w:val="20"/>
        </w:rPr>
        <w:t>roupa</w:t>
      </w:r>
      <w:r>
        <w:rPr>
          <w:spacing w:val="-12"/>
          <w:w w:val="105"/>
          <w:sz w:val="20"/>
        </w:rPr>
        <w:t> </w:t>
      </w:r>
      <w:r>
        <w:rPr>
          <w:w w:val="105"/>
          <w:sz w:val="20"/>
        </w:rPr>
        <w:t>que</w:t>
      </w:r>
      <w:r>
        <w:rPr>
          <w:spacing w:val="-11"/>
          <w:w w:val="105"/>
          <w:sz w:val="20"/>
        </w:rPr>
        <w:t> </w:t>
      </w:r>
      <w:r>
        <w:rPr>
          <w:w w:val="105"/>
          <w:sz w:val="20"/>
        </w:rPr>
        <w:t>lhe</w:t>
      </w:r>
      <w:r>
        <w:rPr>
          <w:spacing w:val="-11"/>
          <w:w w:val="105"/>
          <w:sz w:val="20"/>
        </w:rPr>
        <w:t> </w:t>
      </w:r>
      <w:r>
        <w:rPr>
          <w:w w:val="105"/>
          <w:sz w:val="20"/>
        </w:rPr>
        <w:t>aperte</w:t>
      </w:r>
      <w:r>
        <w:rPr>
          <w:spacing w:val="-12"/>
          <w:w w:val="105"/>
          <w:sz w:val="20"/>
        </w:rPr>
        <w:t> </w:t>
      </w:r>
      <w:r>
        <w:rPr>
          <w:w w:val="105"/>
          <w:sz w:val="20"/>
        </w:rPr>
        <w:t>o</w:t>
      </w:r>
      <w:r>
        <w:rPr>
          <w:spacing w:val="-11"/>
          <w:w w:val="105"/>
          <w:sz w:val="20"/>
        </w:rPr>
        <w:t> </w:t>
      </w:r>
      <w:r>
        <w:rPr>
          <w:w w:val="105"/>
          <w:sz w:val="20"/>
        </w:rPr>
        <w:t>peScoço</w:t>
      </w:r>
      <w:r>
        <w:rPr>
          <w:spacing w:val="-12"/>
          <w:w w:val="105"/>
          <w:sz w:val="20"/>
        </w:rPr>
        <w:t> </w:t>
      </w:r>
      <w:r>
        <w:rPr>
          <w:w w:val="105"/>
          <w:sz w:val="20"/>
        </w:rPr>
        <w:t>e</w:t>
      </w:r>
      <w:r>
        <w:rPr>
          <w:spacing w:val="-11"/>
          <w:w w:val="105"/>
          <w:sz w:val="20"/>
        </w:rPr>
        <w:t> </w:t>
      </w:r>
      <w:r>
        <w:rPr>
          <w:w w:val="105"/>
          <w:sz w:val="20"/>
        </w:rPr>
        <w:t>o</w:t>
      </w:r>
      <w:r>
        <w:rPr>
          <w:spacing w:val="-11"/>
          <w:w w:val="105"/>
          <w:sz w:val="20"/>
        </w:rPr>
        <w:t> </w:t>
      </w:r>
      <w:r>
        <w:rPr>
          <w:spacing w:val="-2"/>
          <w:w w:val="105"/>
          <w:sz w:val="20"/>
        </w:rPr>
        <w:t>tÓrax.</w:t>
      </w:r>
    </w:p>
    <w:p>
      <w:pPr>
        <w:pStyle w:val="ListParagraph"/>
        <w:numPr>
          <w:ilvl w:val="0"/>
          <w:numId w:val="35"/>
        </w:numPr>
        <w:tabs>
          <w:tab w:pos="860" w:val="left" w:leader="none"/>
        </w:tabs>
        <w:spacing w:line="240" w:lineRule="auto" w:before="0" w:after="0"/>
        <w:ind w:left="141" w:right="716" w:firstLine="566"/>
        <w:jc w:val="both"/>
        <w:rPr>
          <w:sz w:val="20"/>
        </w:rPr>
      </w:pPr>
      <w:r>
        <w:rPr>
          <w:sz w:val="20"/>
        </w:rPr>
        <w:t>Sentar</w:t>
      </w:r>
      <w:r>
        <w:rPr>
          <w:spacing w:val="-6"/>
          <w:sz w:val="20"/>
        </w:rPr>
        <w:t> </w:t>
      </w:r>
      <w:r>
        <w:rPr>
          <w:sz w:val="20"/>
        </w:rPr>
        <w:t>o</w:t>
      </w:r>
      <w:r>
        <w:rPr>
          <w:spacing w:val="-6"/>
          <w:sz w:val="20"/>
        </w:rPr>
        <w:t> </w:t>
      </w:r>
      <w:r>
        <w:rPr>
          <w:sz w:val="20"/>
        </w:rPr>
        <w:t>acidentado</w:t>
      </w:r>
      <w:r>
        <w:rPr>
          <w:spacing w:val="-6"/>
          <w:sz w:val="20"/>
        </w:rPr>
        <w:t> </w:t>
      </w:r>
      <w:r>
        <w:rPr>
          <w:sz w:val="20"/>
        </w:rPr>
        <w:t>em</w:t>
      </w:r>
      <w:r>
        <w:rPr>
          <w:spacing w:val="-8"/>
          <w:sz w:val="20"/>
        </w:rPr>
        <w:t> </w:t>
      </w:r>
      <w:r>
        <w:rPr>
          <w:sz w:val="20"/>
        </w:rPr>
        <w:t>local</w:t>
      </w:r>
      <w:r>
        <w:rPr>
          <w:spacing w:val="-6"/>
          <w:sz w:val="20"/>
        </w:rPr>
        <w:t> </w:t>
      </w:r>
      <w:r>
        <w:rPr>
          <w:sz w:val="20"/>
        </w:rPr>
        <w:t>freSco</w:t>
      </w:r>
      <w:r>
        <w:rPr>
          <w:spacing w:val="-6"/>
          <w:sz w:val="20"/>
        </w:rPr>
        <w:t> </w:t>
      </w:r>
      <w:r>
        <w:rPr>
          <w:sz w:val="20"/>
        </w:rPr>
        <w:t>e</w:t>
      </w:r>
      <w:r>
        <w:rPr>
          <w:spacing w:val="-6"/>
          <w:sz w:val="20"/>
        </w:rPr>
        <w:t> </w:t>
      </w:r>
      <w:r>
        <w:rPr>
          <w:sz w:val="20"/>
        </w:rPr>
        <w:t>arejado</w:t>
      </w:r>
      <w:r>
        <w:rPr>
          <w:spacing w:val="-6"/>
          <w:sz w:val="20"/>
        </w:rPr>
        <w:t> </w:t>
      </w:r>
      <w:r>
        <w:rPr>
          <w:sz w:val="20"/>
        </w:rPr>
        <w:t>com</w:t>
      </w:r>
      <w:r>
        <w:rPr>
          <w:spacing w:val="-8"/>
          <w:sz w:val="20"/>
        </w:rPr>
        <w:t> </w:t>
      </w:r>
      <w:r>
        <w:rPr>
          <w:sz w:val="20"/>
        </w:rPr>
        <w:t>tÓrax</w:t>
      </w:r>
      <w:r>
        <w:rPr>
          <w:spacing w:val="-6"/>
          <w:sz w:val="20"/>
        </w:rPr>
        <w:t> </w:t>
      </w:r>
      <w:r>
        <w:rPr>
          <w:sz w:val="20"/>
        </w:rPr>
        <w:t>recoStado </w:t>
      </w:r>
      <w:r>
        <w:rPr>
          <w:w w:val="105"/>
          <w:sz w:val="20"/>
        </w:rPr>
        <w:t>e a cabeça levantada.</w:t>
      </w:r>
    </w:p>
    <w:p>
      <w:pPr>
        <w:pStyle w:val="ListParagraph"/>
        <w:numPr>
          <w:ilvl w:val="0"/>
          <w:numId w:val="35"/>
        </w:numPr>
        <w:tabs>
          <w:tab w:pos="860" w:val="left" w:leader="none"/>
        </w:tabs>
        <w:spacing w:line="237" w:lineRule="auto" w:before="0" w:after="0"/>
        <w:ind w:left="141" w:right="706" w:firstLine="566"/>
        <w:jc w:val="both"/>
        <w:rPr>
          <w:sz w:val="20"/>
        </w:rPr>
      </w:pPr>
      <w:r>
        <w:rPr>
          <w:w w:val="105"/>
          <w:sz w:val="20"/>
        </w:rPr>
        <w:t>Verifique o pulSo, Se eStiver forte, cheio e apreSentar SinaiS de hipertenSão,</w:t>
      </w:r>
      <w:r>
        <w:rPr>
          <w:spacing w:val="-8"/>
          <w:w w:val="105"/>
          <w:sz w:val="20"/>
        </w:rPr>
        <w:t> </w:t>
      </w:r>
      <w:r>
        <w:rPr>
          <w:w w:val="105"/>
          <w:sz w:val="20"/>
        </w:rPr>
        <w:t>deixe</w:t>
      </w:r>
      <w:r>
        <w:rPr>
          <w:spacing w:val="-8"/>
          <w:w w:val="105"/>
          <w:sz w:val="20"/>
        </w:rPr>
        <w:t> </w:t>
      </w:r>
      <w:r>
        <w:rPr>
          <w:w w:val="105"/>
          <w:sz w:val="20"/>
        </w:rPr>
        <w:t>que</w:t>
      </w:r>
      <w:r>
        <w:rPr>
          <w:spacing w:val="-8"/>
          <w:w w:val="105"/>
          <w:sz w:val="20"/>
        </w:rPr>
        <w:t> </w:t>
      </w:r>
      <w:r>
        <w:rPr>
          <w:w w:val="105"/>
          <w:sz w:val="20"/>
        </w:rPr>
        <w:t>Seja</w:t>
      </w:r>
      <w:r>
        <w:rPr>
          <w:spacing w:val="-8"/>
          <w:w w:val="105"/>
          <w:sz w:val="20"/>
        </w:rPr>
        <w:t> </w:t>
      </w:r>
      <w:r>
        <w:rPr>
          <w:w w:val="105"/>
          <w:sz w:val="20"/>
        </w:rPr>
        <w:t>eliminada</w:t>
      </w:r>
      <w:r>
        <w:rPr>
          <w:spacing w:val="-8"/>
          <w:w w:val="105"/>
          <w:sz w:val="20"/>
        </w:rPr>
        <w:t> </w:t>
      </w:r>
      <w:r>
        <w:rPr>
          <w:w w:val="105"/>
          <w:sz w:val="20"/>
        </w:rPr>
        <w:t>certa</w:t>
      </w:r>
      <w:r>
        <w:rPr>
          <w:spacing w:val="-8"/>
          <w:w w:val="105"/>
          <w:sz w:val="20"/>
        </w:rPr>
        <w:t> </w:t>
      </w:r>
      <w:r>
        <w:rPr>
          <w:w w:val="105"/>
          <w:sz w:val="20"/>
        </w:rPr>
        <w:t>quantidade</w:t>
      </w:r>
      <w:r>
        <w:rPr>
          <w:spacing w:val="-8"/>
          <w:w w:val="105"/>
          <w:sz w:val="20"/>
        </w:rPr>
        <w:t> </w:t>
      </w:r>
      <w:r>
        <w:rPr>
          <w:w w:val="105"/>
          <w:sz w:val="20"/>
        </w:rPr>
        <w:t>de</w:t>
      </w:r>
      <w:r>
        <w:rPr>
          <w:spacing w:val="-8"/>
          <w:w w:val="105"/>
          <w:sz w:val="20"/>
        </w:rPr>
        <w:t> </w:t>
      </w:r>
      <w:r>
        <w:rPr>
          <w:w w:val="105"/>
          <w:sz w:val="20"/>
        </w:rPr>
        <w:t>Sangue.</w:t>
      </w:r>
    </w:p>
    <w:p>
      <w:pPr>
        <w:pStyle w:val="ListParagraph"/>
        <w:numPr>
          <w:ilvl w:val="0"/>
          <w:numId w:val="35"/>
        </w:numPr>
        <w:tabs>
          <w:tab w:pos="860" w:val="left" w:leader="none"/>
        </w:tabs>
        <w:spacing w:line="240" w:lineRule="auto" w:before="0" w:after="0"/>
        <w:ind w:left="141" w:right="714" w:firstLine="566"/>
        <w:jc w:val="both"/>
        <w:rPr>
          <w:sz w:val="20"/>
        </w:rPr>
      </w:pPr>
      <w:r>
        <w:rPr>
          <w:sz w:val="20"/>
        </w:rPr>
        <w:t>Fazer</w:t>
      </w:r>
      <w:r>
        <w:rPr>
          <w:spacing w:val="-10"/>
          <w:sz w:val="20"/>
        </w:rPr>
        <w:t> </w:t>
      </w:r>
      <w:r>
        <w:rPr>
          <w:sz w:val="20"/>
        </w:rPr>
        <w:t>ligeira</w:t>
      </w:r>
      <w:r>
        <w:rPr>
          <w:spacing w:val="-10"/>
          <w:sz w:val="20"/>
        </w:rPr>
        <w:t> </w:t>
      </w:r>
      <w:r>
        <w:rPr>
          <w:sz w:val="20"/>
        </w:rPr>
        <w:t>preSSão</w:t>
      </w:r>
      <w:r>
        <w:rPr>
          <w:spacing w:val="-10"/>
          <w:sz w:val="20"/>
        </w:rPr>
        <w:t> </w:t>
      </w:r>
      <w:r>
        <w:rPr>
          <w:sz w:val="20"/>
        </w:rPr>
        <w:t>com</w:t>
      </w:r>
      <w:r>
        <w:rPr>
          <w:spacing w:val="-11"/>
          <w:sz w:val="20"/>
        </w:rPr>
        <w:t> </w:t>
      </w:r>
      <w:r>
        <w:rPr>
          <w:sz w:val="20"/>
        </w:rPr>
        <w:t>oS</w:t>
      </w:r>
      <w:r>
        <w:rPr>
          <w:spacing w:val="-10"/>
          <w:sz w:val="20"/>
        </w:rPr>
        <w:t> </w:t>
      </w:r>
      <w:r>
        <w:rPr>
          <w:sz w:val="20"/>
        </w:rPr>
        <w:t>dedoS</w:t>
      </w:r>
      <w:r>
        <w:rPr>
          <w:spacing w:val="-10"/>
          <w:sz w:val="20"/>
        </w:rPr>
        <w:t> </w:t>
      </w:r>
      <w:r>
        <w:rPr>
          <w:sz w:val="20"/>
        </w:rPr>
        <w:t>Sobre</w:t>
      </w:r>
      <w:r>
        <w:rPr>
          <w:spacing w:val="-10"/>
          <w:sz w:val="20"/>
        </w:rPr>
        <w:t> </w:t>
      </w:r>
      <w:r>
        <w:rPr>
          <w:sz w:val="20"/>
        </w:rPr>
        <w:t>a</w:t>
      </w:r>
      <w:r>
        <w:rPr>
          <w:spacing w:val="-10"/>
          <w:sz w:val="20"/>
        </w:rPr>
        <w:t> </w:t>
      </w:r>
      <w:r>
        <w:rPr>
          <w:sz w:val="20"/>
        </w:rPr>
        <w:t>aSa</w:t>
      </w:r>
      <w:r>
        <w:rPr>
          <w:spacing w:val="-10"/>
          <w:sz w:val="20"/>
        </w:rPr>
        <w:t> </w:t>
      </w:r>
      <w:r>
        <w:rPr>
          <w:sz w:val="20"/>
        </w:rPr>
        <w:t>do</w:t>
      </w:r>
      <w:r>
        <w:rPr>
          <w:spacing w:val="-10"/>
          <w:sz w:val="20"/>
        </w:rPr>
        <w:t> </w:t>
      </w:r>
      <w:r>
        <w:rPr>
          <w:sz w:val="20"/>
        </w:rPr>
        <w:t>orifício</w:t>
      </w:r>
      <w:r>
        <w:rPr>
          <w:spacing w:val="-10"/>
          <w:sz w:val="20"/>
        </w:rPr>
        <w:t> </w:t>
      </w:r>
      <w:r>
        <w:rPr>
          <w:sz w:val="20"/>
        </w:rPr>
        <w:t>naSal</w:t>
      </w:r>
      <w:r>
        <w:rPr>
          <w:spacing w:val="-10"/>
          <w:sz w:val="20"/>
        </w:rPr>
        <w:t> </w:t>
      </w:r>
      <w:r>
        <w:rPr>
          <w:sz w:val="20"/>
        </w:rPr>
        <w:t>de </w:t>
      </w:r>
      <w:r>
        <w:rPr>
          <w:w w:val="105"/>
          <w:sz w:val="20"/>
        </w:rPr>
        <w:t>onde</w:t>
      </w:r>
      <w:r>
        <w:rPr>
          <w:spacing w:val="-3"/>
          <w:w w:val="105"/>
          <w:sz w:val="20"/>
        </w:rPr>
        <w:t> </w:t>
      </w:r>
      <w:r>
        <w:rPr>
          <w:w w:val="105"/>
          <w:sz w:val="20"/>
        </w:rPr>
        <w:t>flui</w:t>
      </w:r>
      <w:r>
        <w:rPr>
          <w:spacing w:val="-3"/>
          <w:w w:val="105"/>
          <w:sz w:val="20"/>
        </w:rPr>
        <w:t> </w:t>
      </w:r>
      <w:r>
        <w:rPr>
          <w:w w:val="105"/>
          <w:sz w:val="20"/>
        </w:rPr>
        <w:t>o</w:t>
      </w:r>
      <w:r>
        <w:rPr>
          <w:spacing w:val="-3"/>
          <w:w w:val="105"/>
          <w:sz w:val="20"/>
        </w:rPr>
        <w:t> </w:t>
      </w:r>
      <w:r>
        <w:rPr>
          <w:w w:val="105"/>
          <w:sz w:val="20"/>
        </w:rPr>
        <w:t>Sangue,</w:t>
      </w:r>
      <w:r>
        <w:rPr>
          <w:spacing w:val="-3"/>
          <w:w w:val="105"/>
          <w:sz w:val="20"/>
        </w:rPr>
        <w:t> </w:t>
      </w:r>
      <w:r>
        <w:rPr>
          <w:w w:val="105"/>
          <w:sz w:val="20"/>
        </w:rPr>
        <w:t>para</w:t>
      </w:r>
      <w:r>
        <w:rPr>
          <w:spacing w:val="-3"/>
          <w:w w:val="105"/>
          <w:sz w:val="20"/>
        </w:rPr>
        <w:t> </w:t>
      </w:r>
      <w:r>
        <w:rPr>
          <w:w w:val="105"/>
          <w:sz w:val="20"/>
        </w:rPr>
        <w:t>que</w:t>
      </w:r>
      <w:r>
        <w:rPr>
          <w:spacing w:val="-3"/>
          <w:w w:val="105"/>
          <w:sz w:val="20"/>
        </w:rPr>
        <w:t> </w:t>
      </w:r>
      <w:r>
        <w:rPr>
          <w:w w:val="105"/>
          <w:sz w:val="20"/>
        </w:rPr>
        <w:t>aS</w:t>
      </w:r>
      <w:r>
        <w:rPr>
          <w:spacing w:val="-3"/>
          <w:w w:val="105"/>
          <w:sz w:val="20"/>
        </w:rPr>
        <w:t> </w:t>
      </w:r>
      <w:r>
        <w:rPr>
          <w:w w:val="105"/>
          <w:sz w:val="20"/>
        </w:rPr>
        <w:t>paredeS</w:t>
      </w:r>
      <w:r>
        <w:rPr>
          <w:spacing w:val="-3"/>
          <w:w w:val="105"/>
          <w:sz w:val="20"/>
        </w:rPr>
        <w:t> </w:t>
      </w:r>
      <w:r>
        <w:rPr>
          <w:w w:val="105"/>
          <w:sz w:val="20"/>
        </w:rPr>
        <w:t>Se</w:t>
      </w:r>
      <w:r>
        <w:rPr>
          <w:spacing w:val="-3"/>
          <w:w w:val="105"/>
          <w:sz w:val="20"/>
        </w:rPr>
        <w:t> </w:t>
      </w:r>
      <w:r>
        <w:rPr>
          <w:w w:val="105"/>
          <w:sz w:val="20"/>
        </w:rPr>
        <w:t>toquem</w:t>
      </w:r>
      <w:r>
        <w:rPr>
          <w:spacing w:val="-4"/>
          <w:w w:val="105"/>
          <w:sz w:val="20"/>
        </w:rPr>
        <w:t> </w:t>
      </w:r>
      <w:r>
        <w:rPr>
          <w:w w:val="105"/>
          <w:sz w:val="20"/>
        </w:rPr>
        <w:t>e,</w:t>
      </w:r>
      <w:r>
        <w:rPr>
          <w:spacing w:val="-3"/>
          <w:w w:val="105"/>
          <w:sz w:val="20"/>
        </w:rPr>
        <w:t> </w:t>
      </w:r>
      <w:r>
        <w:rPr>
          <w:w w:val="105"/>
          <w:sz w:val="20"/>
        </w:rPr>
        <w:t>por</w:t>
      </w:r>
      <w:r>
        <w:rPr>
          <w:spacing w:val="-3"/>
          <w:w w:val="105"/>
          <w:sz w:val="20"/>
        </w:rPr>
        <w:t> </w:t>
      </w:r>
      <w:r>
        <w:rPr>
          <w:w w:val="105"/>
          <w:sz w:val="20"/>
        </w:rPr>
        <w:t>compreSSão direta o Sangramento Seja contido.</w:t>
      </w:r>
    </w:p>
    <w:p>
      <w:pPr>
        <w:pStyle w:val="ListParagraph"/>
        <w:numPr>
          <w:ilvl w:val="0"/>
          <w:numId w:val="35"/>
        </w:numPr>
        <w:tabs>
          <w:tab w:pos="860" w:val="left" w:leader="none"/>
        </w:tabs>
        <w:spacing w:line="236" w:lineRule="exact" w:before="0" w:after="0"/>
        <w:ind w:left="860" w:right="0" w:hanging="153"/>
        <w:jc w:val="both"/>
        <w:rPr>
          <w:sz w:val="20"/>
        </w:rPr>
      </w:pPr>
      <w:r>
        <w:rPr>
          <w:sz w:val="20"/>
        </w:rPr>
        <w:t>lnclinar</w:t>
      </w:r>
      <w:r>
        <w:rPr>
          <w:spacing w:val="4"/>
          <w:sz w:val="20"/>
        </w:rPr>
        <w:t> </w:t>
      </w:r>
      <w:r>
        <w:rPr>
          <w:sz w:val="20"/>
        </w:rPr>
        <w:t>a</w:t>
      </w:r>
      <w:r>
        <w:rPr>
          <w:spacing w:val="4"/>
          <w:sz w:val="20"/>
        </w:rPr>
        <w:t> </w:t>
      </w:r>
      <w:r>
        <w:rPr>
          <w:sz w:val="20"/>
        </w:rPr>
        <w:t>cabeça</w:t>
      </w:r>
      <w:r>
        <w:rPr>
          <w:spacing w:val="5"/>
          <w:sz w:val="20"/>
        </w:rPr>
        <w:t> </w:t>
      </w:r>
      <w:r>
        <w:rPr>
          <w:sz w:val="20"/>
        </w:rPr>
        <w:t>do</w:t>
      </w:r>
      <w:r>
        <w:rPr>
          <w:spacing w:val="4"/>
          <w:sz w:val="20"/>
        </w:rPr>
        <w:t> </w:t>
      </w:r>
      <w:r>
        <w:rPr>
          <w:sz w:val="20"/>
        </w:rPr>
        <w:t>acidentado</w:t>
      </w:r>
      <w:r>
        <w:rPr>
          <w:spacing w:val="5"/>
          <w:sz w:val="20"/>
        </w:rPr>
        <w:t> </w:t>
      </w:r>
      <w:r>
        <w:rPr>
          <w:sz w:val="20"/>
        </w:rPr>
        <w:t>para</w:t>
      </w:r>
      <w:r>
        <w:rPr>
          <w:spacing w:val="4"/>
          <w:sz w:val="20"/>
        </w:rPr>
        <w:t> </w:t>
      </w:r>
      <w:r>
        <w:rPr>
          <w:sz w:val="20"/>
        </w:rPr>
        <w:t>tráS</w:t>
      </w:r>
      <w:r>
        <w:rPr>
          <w:spacing w:val="5"/>
          <w:sz w:val="20"/>
        </w:rPr>
        <w:t> </w:t>
      </w:r>
      <w:r>
        <w:rPr>
          <w:sz w:val="20"/>
        </w:rPr>
        <w:t>e</w:t>
      </w:r>
      <w:r>
        <w:rPr>
          <w:spacing w:val="4"/>
          <w:sz w:val="20"/>
        </w:rPr>
        <w:t> </w:t>
      </w:r>
      <w:r>
        <w:rPr>
          <w:sz w:val="20"/>
        </w:rPr>
        <w:t>manter</w:t>
      </w:r>
      <w:r>
        <w:rPr>
          <w:spacing w:val="4"/>
          <w:sz w:val="20"/>
        </w:rPr>
        <w:t> </w:t>
      </w:r>
      <w:r>
        <w:rPr>
          <w:sz w:val="20"/>
        </w:rPr>
        <w:t>a</w:t>
      </w:r>
      <w:r>
        <w:rPr>
          <w:spacing w:val="5"/>
          <w:sz w:val="20"/>
        </w:rPr>
        <w:t> </w:t>
      </w:r>
      <w:r>
        <w:rPr>
          <w:sz w:val="20"/>
        </w:rPr>
        <w:t>boca</w:t>
      </w:r>
      <w:r>
        <w:rPr>
          <w:spacing w:val="4"/>
          <w:sz w:val="20"/>
        </w:rPr>
        <w:t> </w:t>
      </w:r>
      <w:r>
        <w:rPr>
          <w:spacing w:val="-2"/>
          <w:sz w:val="20"/>
        </w:rPr>
        <w:t>aberta.</w:t>
      </w:r>
    </w:p>
    <w:p>
      <w:pPr>
        <w:pStyle w:val="BodyText"/>
        <w:spacing w:line="240" w:lineRule="exact"/>
        <w:ind w:left="141"/>
        <w:jc w:val="both"/>
      </w:pPr>
      <w:r>
        <w:rPr/>
        <w:t>Sempre</w:t>
      </w:r>
      <w:r>
        <w:rPr>
          <w:spacing w:val="-5"/>
        </w:rPr>
        <w:t> </w:t>
      </w:r>
      <w:r>
        <w:rPr/>
        <w:t>que</w:t>
      </w:r>
      <w:r>
        <w:rPr>
          <w:spacing w:val="-5"/>
        </w:rPr>
        <w:t> </w:t>
      </w:r>
      <w:r>
        <w:rPr/>
        <w:t>poSSível</w:t>
      </w:r>
      <w:r>
        <w:rPr>
          <w:spacing w:val="-5"/>
        </w:rPr>
        <w:t> </w:t>
      </w:r>
      <w:r>
        <w:rPr/>
        <w:t>aplicar</w:t>
      </w:r>
      <w:r>
        <w:rPr>
          <w:spacing w:val="-5"/>
        </w:rPr>
        <w:t> </w:t>
      </w:r>
      <w:r>
        <w:rPr/>
        <w:t>compreSSaS</w:t>
      </w:r>
      <w:r>
        <w:rPr>
          <w:spacing w:val="-5"/>
        </w:rPr>
        <w:t> </w:t>
      </w:r>
      <w:r>
        <w:rPr/>
        <w:t>friaS</w:t>
      </w:r>
      <w:r>
        <w:rPr>
          <w:spacing w:val="-5"/>
        </w:rPr>
        <w:t> </w:t>
      </w:r>
      <w:r>
        <w:rPr/>
        <w:t>Sobre</w:t>
      </w:r>
      <w:r>
        <w:rPr>
          <w:spacing w:val="-5"/>
        </w:rPr>
        <w:t> </w:t>
      </w:r>
      <w:r>
        <w:rPr/>
        <w:t>a</w:t>
      </w:r>
      <w:r>
        <w:rPr>
          <w:spacing w:val="-5"/>
        </w:rPr>
        <w:t> </w:t>
      </w:r>
      <w:r>
        <w:rPr/>
        <w:t>teSta</w:t>
      </w:r>
      <w:r>
        <w:rPr>
          <w:spacing w:val="-5"/>
        </w:rPr>
        <w:t> </w:t>
      </w:r>
      <w:r>
        <w:rPr/>
        <w:t>e</w:t>
      </w:r>
      <w:r>
        <w:rPr>
          <w:spacing w:val="-5"/>
        </w:rPr>
        <w:t> </w:t>
      </w:r>
      <w:r>
        <w:rPr>
          <w:spacing w:val="-2"/>
        </w:rPr>
        <w:t>nuca.</w:t>
      </w:r>
    </w:p>
    <w:p>
      <w:pPr>
        <w:pStyle w:val="ListParagraph"/>
        <w:numPr>
          <w:ilvl w:val="0"/>
          <w:numId w:val="35"/>
        </w:numPr>
        <w:tabs>
          <w:tab w:pos="860" w:val="left" w:leader="none"/>
        </w:tabs>
        <w:spacing w:line="240" w:lineRule="auto" w:before="0" w:after="0"/>
        <w:ind w:left="141" w:right="711" w:firstLine="566"/>
        <w:jc w:val="both"/>
        <w:rPr>
          <w:sz w:val="20"/>
        </w:rPr>
      </w:pPr>
      <w:r>
        <w:rPr>
          <w:sz w:val="20"/>
        </w:rPr>
        <w:t>CaSo</w:t>
      </w:r>
      <w:r>
        <w:rPr>
          <w:spacing w:val="-4"/>
          <w:sz w:val="20"/>
        </w:rPr>
        <w:t> </w:t>
      </w:r>
      <w:r>
        <w:rPr>
          <w:sz w:val="20"/>
        </w:rPr>
        <w:t>a</w:t>
      </w:r>
      <w:r>
        <w:rPr>
          <w:spacing w:val="-4"/>
          <w:sz w:val="20"/>
        </w:rPr>
        <w:t> </w:t>
      </w:r>
      <w:r>
        <w:rPr>
          <w:sz w:val="20"/>
        </w:rPr>
        <w:t>preSSão</w:t>
      </w:r>
      <w:r>
        <w:rPr>
          <w:spacing w:val="-4"/>
          <w:sz w:val="20"/>
        </w:rPr>
        <w:t> </w:t>
      </w:r>
      <w:r>
        <w:rPr>
          <w:sz w:val="20"/>
        </w:rPr>
        <w:t>externa</w:t>
      </w:r>
      <w:r>
        <w:rPr>
          <w:spacing w:val="-4"/>
          <w:sz w:val="20"/>
        </w:rPr>
        <w:t> </w:t>
      </w:r>
      <w:r>
        <w:rPr>
          <w:sz w:val="20"/>
        </w:rPr>
        <w:t>não</w:t>
      </w:r>
      <w:r>
        <w:rPr>
          <w:spacing w:val="-4"/>
          <w:sz w:val="20"/>
        </w:rPr>
        <w:t> </w:t>
      </w:r>
      <w:r>
        <w:rPr>
          <w:sz w:val="20"/>
        </w:rPr>
        <w:t>tenha</w:t>
      </w:r>
      <w:r>
        <w:rPr>
          <w:spacing w:val="-4"/>
          <w:sz w:val="20"/>
        </w:rPr>
        <w:t> </w:t>
      </w:r>
      <w:r>
        <w:rPr>
          <w:sz w:val="20"/>
        </w:rPr>
        <w:t>contido</w:t>
      </w:r>
      <w:r>
        <w:rPr>
          <w:spacing w:val="-4"/>
          <w:sz w:val="20"/>
        </w:rPr>
        <w:t> </w:t>
      </w:r>
      <w:r>
        <w:rPr>
          <w:sz w:val="20"/>
        </w:rPr>
        <w:t>a</w:t>
      </w:r>
      <w:r>
        <w:rPr>
          <w:spacing w:val="-4"/>
          <w:sz w:val="20"/>
        </w:rPr>
        <w:t> </w:t>
      </w:r>
      <w:r>
        <w:rPr>
          <w:sz w:val="20"/>
        </w:rPr>
        <w:t>hemorragia,</w:t>
      </w:r>
      <w:r>
        <w:rPr>
          <w:spacing w:val="-4"/>
          <w:sz w:val="20"/>
        </w:rPr>
        <w:t> </w:t>
      </w:r>
      <w:r>
        <w:rPr>
          <w:sz w:val="20"/>
        </w:rPr>
        <w:t>introduzir um</w:t>
      </w:r>
      <w:r>
        <w:rPr>
          <w:spacing w:val="-9"/>
          <w:sz w:val="20"/>
        </w:rPr>
        <w:t> </w:t>
      </w:r>
      <w:r>
        <w:rPr>
          <w:sz w:val="20"/>
        </w:rPr>
        <w:t>pedaço</w:t>
      </w:r>
      <w:r>
        <w:rPr>
          <w:spacing w:val="-9"/>
          <w:sz w:val="20"/>
        </w:rPr>
        <w:t> </w:t>
      </w:r>
      <w:r>
        <w:rPr>
          <w:sz w:val="20"/>
        </w:rPr>
        <w:t>de</w:t>
      </w:r>
      <w:r>
        <w:rPr>
          <w:spacing w:val="-7"/>
          <w:sz w:val="20"/>
        </w:rPr>
        <w:t> </w:t>
      </w:r>
      <w:r>
        <w:rPr>
          <w:sz w:val="20"/>
        </w:rPr>
        <w:t>gaze</w:t>
      </w:r>
      <w:r>
        <w:rPr>
          <w:spacing w:val="-7"/>
          <w:sz w:val="20"/>
        </w:rPr>
        <w:t> </w:t>
      </w:r>
      <w:r>
        <w:rPr>
          <w:sz w:val="20"/>
        </w:rPr>
        <w:t>ou</w:t>
      </w:r>
      <w:r>
        <w:rPr>
          <w:spacing w:val="-9"/>
          <w:sz w:val="20"/>
        </w:rPr>
        <w:t> </w:t>
      </w:r>
      <w:r>
        <w:rPr>
          <w:sz w:val="20"/>
        </w:rPr>
        <w:t>pano</w:t>
      </w:r>
      <w:r>
        <w:rPr>
          <w:spacing w:val="-9"/>
          <w:sz w:val="20"/>
        </w:rPr>
        <w:t> </w:t>
      </w:r>
      <w:r>
        <w:rPr>
          <w:sz w:val="20"/>
        </w:rPr>
        <w:t>limpo</w:t>
      </w:r>
      <w:r>
        <w:rPr>
          <w:spacing w:val="-9"/>
          <w:sz w:val="20"/>
        </w:rPr>
        <w:t> </w:t>
      </w:r>
      <w:r>
        <w:rPr>
          <w:sz w:val="20"/>
        </w:rPr>
        <w:t>torcido</w:t>
      </w:r>
      <w:r>
        <w:rPr>
          <w:spacing w:val="-9"/>
          <w:sz w:val="20"/>
        </w:rPr>
        <w:t> </w:t>
      </w:r>
      <w:r>
        <w:rPr>
          <w:sz w:val="20"/>
        </w:rPr>
        <w:t>na</w:t>
      </w:r>
      <w:r>
        <w:rPr>
          <w:spacing w:val="-9"/>
          <w:sz w:val="20"/>
        </w:rPr>
        <w:t> </w:t>
      </w:r>
      <w:r>
        <w:rPr>
          <w:sz w:val="20"/>
        </w:rPr>
        <w:t>narina</w:t>
      </w:r>
      <w:r>
        <w:rPr>
          <w:spacing w:val="-9"/>
          <w:sz w:val="20"/>
        </w:rPr>
        <w:t> </w:t>
      </w:r>
      <w:r>
        <w:rPr>
          <w:sz w:val="20"/>
        </w:rPr>
        <w:t>que</w:t>
      </w:r>
      <w:r>
        <w:rPr>
          <w:spacing w:val="-7"/>
          <w:sz w:val="20"/>
        </w:rPr>
        <w:t> </w:t>
      </w:r>
      <w:r>
        <w:rPr>
          <w:sz w:val="20"/>
        </w:rPr>
        <w:t>Sangra.</w:t>
      </w:r>
      <w:r>
        <w:rPr>
          <w:spacing w:val="-7"/>
          <w:sz w:val="20"/>
        </w:rPr>
        <w:t> </w:t>
      </w:r>
      <w:r>
        <w:rPr>
          <w:sz w:val="20"/>
        </w:rPr>
        <w:t>PreSSionar </w:t>
      </w:r>
      <w:r>
        <w:rPr>
          <w:w w:val="105"/>
          <w:sz w:val="20"/>
        </w:rPr>
        <w:t>o local.</w:t>
      </w:r>
    </w:p>
    <w:p>
      <w:pPr>
        <w:pStyle w:val="ListParagraph"/>
        <w:numPr>
          <w:ilvl w:val="0"/>
          <w:numId w:val="35"/>
        </w:numPr>
        <w:tabs>
          <w:tab w:pos="860" w:val="left" w:leader="none"/>
        </w:tabs>
        <w:spacing w:line="237" w:lineRule="auto" w:before="0" w:after="0"/>
        <w:ind w:left="141" w:right="715" w:firstLine="566"/>
        <w:jc w:val="both"/>
        <w:rPr>
          <w:sz w:val="20"/>
        </w:rPr>
      </w:pPr>
      <w:r>
        <w:rPr>
          <w:sz w:val="20"/>
        </w:rPr>
        <w:t>Encaminhar</w:t>
      </w:r>
      <w:r>
        <w:rPr>
          <w:spacing w:val="-15"/>
          <w:sz w:val="20"/>
        </w:rPr>
        <w:t> </w:t>
      </w:r>
      <w:r>
        <w:rPr>
          <w:sz w:val="20"/>
        </w:rPr>
        <w:t>o</w:t>
      </w:r>
      <w:r>
        <w:rPr>
          <w:spacing w:val="-16"/>
          <w:sz w:val="20"/>
        </w:rPr>
        <w:t> </w:t>
      </w:r>
      <w:r>
        <w:rPr>
          <w:sz w:val="20"/>
        </w:rPr>
        <w:t>acidentado</w:t>
      </w:r>
      <w:r>
        <w:rPr>
          <w:spacing w:val="-15"/>
          <w:sz w:val="20"/>
        </w:rPr>
        <w:t> </w:t>
      </w:r>
      <w:r>
        <w:rPr>
          <w:sz w:val="20"/>
        </w:rPr>
        <w:t>para</w:t>
      </w:r>
      <w:r>
        <w:rPr>
          <w:spacing w:val="-16"/>
          <w:sz w:val="20"/>
        </w:rPr>
        <w:t> </w:t>
      </w:r>
      <w:r>
        <w:rPr>
          <w:sz w:val="20"/>
        </w:rPr>
        <w:t>local</w:t>
      </w:r>
      <w:r>
        <w:rPr>
          <w:spacing w:val="-14"/>
          <w:sz w:val="20"/>
        </w:rPr>
        <w:t> </w:t>
      </w:r>
      <w:r>
        <w:rPr>
          <w:sz w:val="20"/>
        </w:rPr>
        <w:t>onde</w:t>
      </w:r>
      <w:r>
        <w:rPr>
          <w:spacing w:val="-15"/>
          <w:sz w:val="20"/>
        </w:rPr>
        <w:t> </w:t>
      </w:r>
      <w:r>
        <w:rPr>
          <w:sz w:val="20"/>
        </w:rPr>
        <w:t>poSSa</w:t>
      </w:r>
      <w:r>
        <w:rPr>
          <w:spacing w:val="-16"/>
          <w:sz w:val="20"/>
        </w:rPr>
        <w:t> </w:t>
      </w:r>
      <w:r>
        <w:rPr>
          <w:sz w:val="20"/>
        </w:rPr>
        <w:t>receber</w:t>
      </w:r>
      <w:r>
        <w:rPr>
          <w:spacing w:val="-14"/>
          <w:sz w:val="20"/>
        </w:rPr>
        <w:t> </w:t>
      </w:r>
      <w:r>
        <w:rPr>
          <w:sz w:val="20"/>
        </w:rPr>
        <w:t>aSSiStência </w:t>
      </w:r>
      <w:r>
        <w:rPr>
          <w:spacing w:val="-2"/>
          <w:w w:val="105"/>
          <w:sz w:val="20"/>
        </w:rPr>
        <w:t>adequada.</w:t>
      </w:r>
    </w:p>
    <w:p>
      <w:pPr>
        <w:pStyle w:val="ListParagraph"/>
        <w:numPr>
          <w:ilvl w:val="0"/>
          <w:numId w:val="35"/>
        </w:numPr>
        <w:tabs>
          <w:tab w:pos="860" w:val="left" w:leader="none"/>
        </w:tabs>
        <w:spacing w:line="223" w:lineRule="auto" w:before="10" w:after="0"/>
        <w:ind w:left="141" w:right="710" w:firstLine="566"/>
        <w:jc w:val="both"/>
        <w:rPr>
          <w:sz w:val="20"/>
        </w:rPr>
      </w:pPr>
      <w:r>
        <w:rPr>
          <w:spacing w:val="-2"/>
          <w:w w:val="105"/>
          <w:sz w:val="20"/>
        </w:rPr>
        <w:t>Em</w:t>
      </w:r>
      <w:r>
        <w:rPr>
          <w:spacing w:val="-10"/>
          <w:w w:val="105"/>
          <w:sz w:val="20"/>
        </w:rPr>
        <w:t> </w:t>
      </w:r>
      <w:r>
        <w:rPr>
          <w:spacing w:val="-2"/>
          <w:w w:val="105"/>
          <w:sz w:val="20"/>
        </w:rPr>
        <w:t>caSo</w:t>
      </w:r>
      <w:r>
        <w:rPr>
          <w:spacing w:val="-10"/>
          <w:w w:val="105"/>
          <w:sz w:val="20"/>
        </w:rPr>
        <w:t> </w:t>
      </w:r>
      <w:r>
        <w:rPr>
          <w:spacing w:val="-2"/>
          <w:w w:val="105"/>
          <w:sz w:val="20"/>
        </w:rPr>
        <w:t>de</w:t>
      </w:r>
      <w:r>
        <w:rPr>
          <w:spacing w:val="-10"/>
          <w:w w:val="105"/>
          <w:sz w:val="20"/>
        </w:rPr>
        <w:t> </w:t>
      </w:r>
      <w:r>
        <w:rPr>
          <w:spacing w:val="-2"/>
          <w:w w:val="105"/>
          <w:sz w:val="20"/>
        </w:rPr>
        <w:t>contenção</w:t>
      </w:r>
      <w:r>
        <w:rPr>
          <w:spacing w:val="-10"/>
          <w:w w:val="105"/>
          <w:sz w:val="20"/>
        </w:rPr>
        <w:t> </w:t>
      </w:r>
      <w:r>
        <w:rPr>
          <w:spacing w:val="-2"/>
          <w:w w:val="105"/>
          <w:sz w:val="20"/>
        </w:rPr>
        <w:t>do</w:t>
      </w:r>
      <w:r>
        <w:rPr>
          <w:spacing w:val="-10"/>
          <w:w w:val="105"/>
          <w:sz w:val="20"/>
        </w:rPr>
        <w:t> </w:t>
      </w:r>
      <w:r>
        <w:rPr>
          <w:spacing w:val="-2"/>
          <w:w w:val="105"/>
          <w:sz w:val="20"/>
        </w:rPr>
        <w:t>Sangramento,</w:t>
      </w:r>
      <w:r>
        <w:rPr>
          <w:spacing w:val="-10"/>
          <w:w w:val="105"/>
          <w:sz w:val="20"/>
        </w:rPr>
        <w:t> </w:t>
      </w:r>
      <w:r>
        <w:rPr>
          <w:spacing w:val="-2"/>
          <w:w w:val="105"/>
          <w:sz w:val="20"/>
        </w:rPr>
        <w:t>aviSar</w:t>
      </w:r>
      <w:r>
        <w:rPr>
          <w:spacing w:val="-10"/>
          <w:w w:val="105"/>
          <w:sz w:val="20"/>
        </w:rPr>
        <w:t> </w:t>
      </w:r>
      <w:r>
        <w:rPr>
          <w:spacing w:val="-2"/>
          <w:w w:val="105"/>
          <w:sz w:val="20"/>
        </w:rPr>
        <w:t>o</w:t>
      </w:r>
      <w:r>
        <w:rPr>
          <w:spacing w:val="-10"/>
          <w:w w:val="105"/>
          <w:sz w:val="20"/>
        </w:rPr>
        <w:t> </w:t>
      </w:r>
      <w:r>
        <w:rPr>
          <w:spacing w:val="-2"/>
          <w:w w:val="105"/>
          <w:sz w:val="20"/>
        </w:rPr>
        <w:t>acidentado</w:t>
      </w:r>
      <w:r>
        <w:rPr>
          <w:spacing w:val="-10"/>
          <w:w w:val="105"/>
          <w:sz w:val="20"/>
        </w:rPr>
        <w:t> </w:t>
      </w:r>
      <w:r>
        <w:rPr>
          <w:spacing w:val="-2"/>
          <w:w w:val="105"/>
          <w:sz w:val="20"/>
        </w:rPr>
        <w:t>para </w:t>
      </w:r>
      <w:r>
        <w:rPr>
          <w:w w:val="105"/>
          <w:sz w:val="20"/>
        </w:rPr>
        <w:t>evitar aSSoar o nariz durante pelo menoS duaS horaS para evitar novo </w:t>
      </w:r>
      <w:r>
        <w:rPr>
          <w:spacing w:val="-2"/>
          <w:w w:val="105"/>
          <w:sz w:val="20"/>
        </w:rPr>
        <w:t>Sangramento.</w:t>
      </w:r>
    </w:p>
    <w:p>
      <w:pPr>
        <w:pStyle w:val="ListParagraph"/>
        <w:spacing w:after="0" w:line="223" w:lineRule="auto"/>
        <w:jc w:val="both"/>
        <w:rPr>
          <w:sz w:val="20"/>
        </w:rPr>
        <w:sectPr>
          <w:headerReference w:type="even" r:id="rId120"/>
          <w:headerReference w:type="default" r:id="rId121"/>
          <w:footerReference w:type="even" r:id="rId122"/>
          <w:footerReference w:type="default" r:id="rId123"/>
          <w:pgSz w:w="8400" w:h="11900"/>
          <w:pgMar w:header="366" w:footer="501" w:top="580" w:bottom="700" w:left="425" w:right="425"/>
          <w:pgNumType w:start="74"/>
        </w:sectPr>
      </w:pPr>
    </w:p>
    <w:p>
      <w:pPr>
        <w:pStyle w:val="BodyText"/>
        <w:ind w:left="0"/>
      </w:pPr>
    </w:p>
    <w:p>
      <w:pPr>
        <w:pStyle w:val="BodyText"/>
        <w:ind w:left="0"/>
      </w:pPr>
    </w:p>
    <w:p>
      <w:pPr>
        <w:pStyle w:val="BodyText"/>
        <w:spacing w:before="25"/>
        <w:ind w:left="0"/>
      </w:pPr>
    </w:p>
    <w:p>
      <w:pPr>
        <w:pStyle w:val="BodyText"/>
        <w:spacing w:line="242" w:lineRule="exact"/>
        <w:ind w:left="571"/>
        <w:jc w:val="center"/>
        <w:rPr>
          <w:rFonts w:ascii="Verdana"/>
        </w:rPr>
      </w:pPr>
      <w:r>
        <w:rPr>
          <w:rFonts w:ascii="Verdana"/>
          <w:color w:val="231F20"/>
        </w:rPr>
        <w:t>TOda</w:t>
      </w:r>
      <w:r>
        <w:rPr>
          <w:rFonts w:ascii="Verdana"/>
          <w:color w:val="231F20"/>
          <w:spacing w:val="33"/>
        </w:rPr>
        <w:t> </w:t>
      </w:r>
      <w:r>
        <w:rPr>
          <w:rFonts w:ascii="Verdana"/>
          <w:color w:val="231F20"/>
        </w:rPr>
        <w:t>hemOrragia</w:t>
      </w:r>
      <w:r>
        <w:rPr>
          <w:rFonts w:ascii="Verdana"/>
          <w:color w:val="231F20"/>
          <w:spacing w:val="33"/>
        </w:rPr>
        <w:t> </w:t>
      </w:r>
      <w:r>
        <w:rPr>
          <w:rFonts w:ascii="Verdana"/>
          <w:color w:val="231F20"/>
        </w:rPr>
        <w:t>naSal</w:t>
      </w:r>
      <w:r>
        <w:rPr>
          <w:rFonts w:ascii="Verdana"/>
          <w:color w:val="231F20"/>
          <w:spacing w:val="33"/>
        </w:rPr>
        <w:t> </w:t>
      </w:r>
      <w:r>
        <w:rPr>
          <w:rFonts w:ascii="Verdana"/>
          <w:color w:val="231F20"/>
        </w:rPr>
        <w:t>que</w:t>
      </w:r>
      <w:r>
        <w:rPr>
          <w:rFonts w:ascii="Verdana"/>
          <w:color w:val="231F20"/>
          <w:spacing w:val="33"/>
        </w:rPr>
        <w:t> </w:t>
      </w:r>
      <w:r>
        <w:rPr>
          <w:rFonts w:ascii="Verdana"/>
          <w:color w:val="231F20"/>
        </w:rPr>
        <w:t>OCOrre</w:t>
      </w:r>
      <w:r>
        <w:rPr>
          <w:rFonts w:ascii="Verdana"/>
          <w:color w:val="231F20"/>
          <w:spacing w:val="33"/>
        </w:rPr>
        <w:t> </w:t>
      </w:r>
      <w:r>
        <w:rPr>
          <w:rFonts w:ascii="Verdana"/>
          <w:color w:val="231F20"/>
        </w:rPr>
        <w:t>COm</w:t>
      </w:r>
      <w:r>
        <w:rPr>
          <w:rFonts w:ascii="Verdana"/>
          <w:color w:val="231F20"/>
          <w:spacing w:val="33"/>
        </w:rPr>
        <w:t> </w:t>
      </w:r>
      <w:r>
        <w:rPr>
          <w:rFonts w:ascii="Verdana"/>
          <w:color w:val="231F20"/>
          <w:spacing w:val="-2"/>
        </w:rPr>
        <w:t>relatiVa</w:t>
      </w:r>
    </w:p>
    <w:p>
      <w:pPr>
        <w:pStyle w:val="BodyText"/>
        <w:spacing w:line="237" w:lineRule="auto" w:before="1"/>
        <w:ind w:left="1062" w:right="483"/>
        <w:jc w:val="center"/>
        <w:rPr>
          <w:rFonts w:ascii="Verdana" w:hAnsi="Verdana"/>
        </w:rPr>
      </w:pPr>
      <w:r>
        <w:rPr>
          <w:rFonts w:ascii="Verdana" w:hAnsi="Verdana"/>
          <w:color w:val="231F20"/>
        </w:rPr>
        <w:t>freqüênCia,</w:t>
      </w:r>
      <w:r>
        <w:rPr>
          <w:rFonts w:ascii="Verdana" w:hAnsi="Verdana"/>
          <w:color w:val="231F20"/>
          <w:spacing w:val="40"/>
        </w:rPr>
        <w:t> </w:t>
      </w:r>
      <w:r>
        <w:rPr>
          <w:rFonts w:ascii="Verdana" w:hAnsi="Verdana"/>
          <w:color w:val="231F20"/>
        </w:rPr>
        <w:t>Sem</w:t>
      </w:r>
      <w:r>
        <w:rPr>
          <w:rFonts w:ascii="Verdana" w:hAnsi="Verdana"/>
          <w:color w:val="231F20"/>
          <w:spacing w:val="40"/>
        </w:rPr>
        <w:t> </w:t>
      </w:r>
      <w:r>
        <w:rPr>
          <w:rFonts w:ascii="Verdana" w:hAnsi="Verdana"/>
          <w:color w:val="231F20"/>
        </w:rPr>
        <w:t>CauSa</w:t>
      </w:r>
      <w:r>
        <w:rPr>
          <w:rFonts w:ascii="Verdana" w:hAnsi="Verdana"/>
          <w:color w:val="231F20"/>
          <w:spacing w:val="40"/>
        </w:rPr>
        <w:t> </w:t>
      </w:r>
      <w:r>
        <w:rPr>
          <w:rFonts w:ascii="Verdana" w:hAnsi="Verdana"/>
          <w:color w:val="231F20"/>
        </w:rPr>
        <w:t>eVidente,</w:t>
      </w:r>
      <w:r>
        <w:rPr>
          <w:rFonts w:ascii="Verdana" w:hAnsi="Verdana"/>
          <w:color w:val="231F20"/>
          <w:spacing w:val="40"/>
        </w:rPr>
        <w:t> </w:t>
      </w:r>
      <w:r>
        <w:rPr>
          <w:rFonts w:ascii="Verdana" w:hAnsi="Verdana"/>
          <w:color w:val="231F20"/>
        </w:rPr>
        <w:t>requer</w:t>
      </w:r>
      <w:r>
        <w:rPr>
          <w:rFonts w:ascii="Verdana" w:hAnsi="Verdana"/>
          <w:color w:val="231F20"/>
          <w:spacing w:val="10"/>
        </w:rPr>
        <w:t> inVeStigaÇãO </w:t>
      </w:r>
      <w:r>
        <w:rPr>
          <w:rFonts w:ascii="Verdana" w:hAnsi="Verdana"/>
          <w:color w:val="231F20"/>
          <w:spacing w:val="9"/>
        </w:rPr>
        <w:t>imediata</w:t>
      </w:r>
      <w:r>
        <w:rPr>
          <w:rFonts w:ascii="Verdana" w:hAnsi="Verdana"/>
          <w:color w:val="231F20"/>
          <w:spacing w:val="9"/>
        </w:rPr>
        <w:t> </w:t>
      </w:r>
      <w:r>
        <w:rPr>
          <w:rFonts w:ascii="Verdana" w:hAnsi="Verdana"/>
          <w:color w:val="231F20"/>
        </w:rPr>
        <w:t>pOr</w:t>
      </w:r>
      <w:r>
        <w:rPr>
          <w:rFonts w:ascii="Verdana" w:hAnsi="Verdana"/>
          <w:color w:val="231F20"/>
          <w:spacing w:val="10"/>
        </w:rPr>
        <w:t> prOfiSSiOnal</w:t>
      </w:r>
      <w:r>
        <w:rPr>
          <w:rFonts w:ascii="Verdana" w:hAnsi="Verdana"/>
          <w:color w:val="231F20"/>
          <w:spacing w:val="10"/>
        </w:rPr>
        <w:t> </w:t>
      </w:r>
      <w:r>
        <w:rPr>
          <w:rFonts w:ascii="Verdana" w:hAnsi="Verdana"/>
          <w:color w:val="231F20"/>
          <w:spacing w:val="11"/>
        </w:rPr>
        <w:t>qualifiCadO.</w:t>
      </w:r>
    </w:p>
    <w:p>
      <w:pPr>
        <w:pStyle w:val="BodyText"/>
        <w:spacing w:line="237" w:lineRule="auto"/>
        <w:ind w:left="724" w:right="156"/>
        <w:jc w:val="center"/>
        <w:rPr>
          <w:rFonts w:ascii="Verdana" w:hAnsi="Verdana"/>
        </w:rPr>
      </w:pPr>
      <w:r>
        <w:rPr>
          <w:rFonts w:ascii="Verdana" w:hAnsi="Verdana"/>
          <w:color w:val="231F20"/>
        </w:rPr>
        <w:t>TOda hemOrragia naSal que Se Segue a COntuSÕeS</w:t>
      </w:r>
      <w:r>
        <w:rPr>
          <w:rFonts w:ascii="Verdana" w:hAnsi="Verdana"/>
          <w:color w:val="231F20"/>
          <w:spacing w:val="19"/>
        </w:rPr>
        <w:t> </w:t>
      </w:r>
      <w:r>
        <w:rPr>
          <w:rFonts w:ascii="Verdana" w:hAnsi="Verdana"/>
          <w:color w:val="231F20"/>
        </w:rPr>
        <w:t>na CabeÇa deVe</w:t>
      </w:r>
      <w:r>
        <w:rPr>
          <w:rFonts w:ascii="Verdana" w:hAnsi="Verdana"/>
          <w:color w:val="231F20"/>
          <w:spacing w:val="40"/>
        </w:rPr>
        <w:t> </w:t>
      </w:r>
      <w:r>
        <w:rPr>
          <w:rFonts w:ascii="Verdana" w:hAnsi="Verdana"/>
          <w:color w:val="231F20"/>
        </w:rPr>
        <w:t>Ser</w:t>
      </w:r>
      <w:r>
        <w:rPr>
          <w:rFonts w:ascii="Verdana" w:hAnsi="Verdana"/>
          <w:color w:val="231F20"/>
          <w:spacing w:val="9"/>
        </w:rPr>
        <w:t> inVeStigada</w:t>
      </w:r>
      <w:r>
        <w:rPr>
          <w:rFonts w:ascii="Verdana" w:hAnsi="Verdana"/>
          <w:color w:val="231F20"/>
          <w:spacing w:val="9"/>
        </w:rPr>
        <w:t> imediatamente</w:t>
      </w:r>
      <w:r>
        <w:rPr>
          <w:rFonts w:ascii="Verdana" w:hAnsi="Verdana"/>
          <w:color w:val="231F20"/>
          <w:spacing w:val="9"/>
        </w:rPr>
        <w:t> </w:t>
      </w:r>
      <w:r>
        <w:rPr>
          <w:rFonts w:ascii="Verdana" w:hAnsi="Verdana"/>
          <w:color w:val="231F20"/>
        </w:rPr>
        <w:t>pOr</w:t>
      </w:r>
      <w:r>
        <w:rPr>
          <w:rFonts w:ascii="Verdana" w:hAnsi="Verdana"/>
          <w:color w:val="231F20"/>
          <w:spacing w:val="11"/>
        </w:rPr>
        <w:t> prOfiSSiOnal</w:t>
      </w:r>
    </w:p>
    <w:p>
      <w:pPr>
        <w:pStyle w:val="BodyText"/>
        <w:spacing w:line="240" w:lineRule="exact"/>
        <w:ind w:left="573"/>
        <w:jc w:val="center"/>
        <w:rPr>
          <w:rFonts w:ascii="Verdana"/>
        </w:rPr>
      </w:pPr>
      <w:r>
        <w:rPr>
          <w:rFonts w:ascii="Verdana"/>
          <w:color w:val="231F20"/>
          <w:spacing w:val="13"/>
        </w:rPr>
        <w:t>qualifiCadO.</w:t>
      </w:r>
    </w:p>
    <w:p>
      <w:pPr>
        <w:pStyle w:val="BodyText"/>
        <w:ind w:left="0"/>
        <w:rPr>
          <w:rFonts w:ascii="Verdana"/>
        </w:rPr>
      </w:pPr>
    </w:p>
    <w:p>
      <w:pPr>
        <w:pStyle w:val="BodyText"/>
        <w:ind w:left="0"/>
        <w:rPr>
          <w:rFonts w:ascii="Verdana"/>
        </w:rPr>
      </w:pPr>
    </w:p>
    <w:p>
      <w:pPr>
        <w:pStyle w:val="BodyText"/>
        <w:spacing w:before="76"/>
        <w:ind w:left="0"/>
        <w:rPr>
          <w:rFonts w:ascii="Verdana"/>
        </w:rPr>
      </w:pPr>
    </w:p>
    <w:p>
      <w:pPr>
        <w:pStyle w:val="BodyText"/>
      </w:pPr>
      <w:r>
        <w:rPr>
          <w:spacing w:val="13"/>
          <w:w w:val="105"/>
        </w:rPr>
        <w:t>HemoptiSe</w:t>
      </w:r>
    </w:p>
    <w:p>
      <w:pPr>
        <w:pStyle w:val="BodyText"/>
        <w:spacing w:before="239"/>
        <w:ind w:right="146" w:firstLine="568"/>
        <w:jc w:val="both"/>
      </w:pPr>
      <w:r>
        <w:rPr/>
        <w:t>HemoptiSe</w:t>
      </w:r>
      <w:r>
        <w:rPr>
          <w:spacing w:val="-2"/>
        </w:rPr>
        <w:t> </w:t>
      </w:r>
      <w:r>
        <w:rPr/>
        <w:t>é</w:t>
      </w:r>
      <w:r>
        <w:rPr>
          <w:spacing w:val="-2"/>
        </w:rPr>
        <w:t> </w:t>
      </w:r>
      <w:r>
        <w:rPr/>
        <w:t>a</w:t>
      </w:r>
      <w:r>
        <w:rPr>
          <w:spacing w:val="-2"/>
        </w:rPr>
        <w:t> </w:t>
      </w:r>
      <w:r>
        <w:rPr/>
        <w:t>perda</w:t>
      </w:r>
      <w:r>
        <w:rPr>
          <w:spacing w:val="-2"/>
        </w:rPr>
        <w:t> </w:t>
      </w:r>
      <w:r>
        <w:rPr/>
        <w:t>de</w:t>
      </w:r>
      <w:r>
        <w:rPr>
          <w:spacing w:val="-2"/>
        </w:rPr>
        <w:t> </w:t>
      </w:r>
      <w:r>
        <w:rPr/>
        <w:t>Sangue</w:t>
      </w:r>
      <w:r>
        <w:rPr>
          <w:spacing w:val="-2"/>
        </w:rPr>
        <w:t> </w:t>
      </w:r>
      <w:r>
        <w:rPr/>
        <w:t>que</w:t>
      </w:r>
      <w:r>
        <w:rPr>
          <w:spacing w:val="-2"/>
        </w:rPr>
        <w:t> </w:t>
      </w:r>
      <w:r>
        <w:rPr/>
        <w:t>vem</w:t>
      </w:r>
      <w:r>
        <w:rPr>
          <w:spacing w:val="-2"/>
        </w:rPr>
        <w:t> </w:t>
      </w:r>
      <w:r>
        <w:rPr/>
        <w:t>doS</w:t>
      </w:r>
      <w:r>
        <w:rPr>
          <w:spacing w:val="-2"/>
        </w:rPr>
        <w:t> </w:t>
      </w:r>
      <w:r>
        <w:rPr/>
        <w:t>pulmÕeS,</w:t>
      </w:r>
      <w:r>
        <w:rPr>
          <w:spacing w:val="-2"/>
        </w:rPr>
        <w:t> </w:t>
      </w:r>
      <w:r>
        <w:rPr/>
        <w:t>atravéS</w:t>
      </w:r>
      <w:r>
        <w:rPr>
          <w:spacing w:val="-2"/>
        </w:rPr>
        <w:t> </w:t>
      </w:r>
      <w:r>
        <w:rPr/>
        <w:t>daS viaS</w:t>
      </w:r>
      <w:r>
        <w:rPr>
          <w:spacing w:val="-16"/>
        </w:rPr>
        <w:t> </w:t>
      </w:r>
      <w:r>
        <w:rPr/>
        <w:t>reSpiratÓriaS.</w:t>
      </w:r>
      <w:r>
        <w:rPr>
          <w:spacing w:val="-15"/>
        </w:rPr>
        <w:t> </w:t>
      </w:r>
      <w:r>
        <w:rPr/>
        <w:t>o</w:t>
      </w:r>
      <w:r>
        <w:rPr>
          <w:spacing w:val="-16"/>
        </w:rPr>
        <w:t> </w:t>
      </w:r>
      <w:r>
        <w:rPr/>
        <w:t>Sangue</w:t>
      </w:r>
      <w:r>
        <w:rPr>
          <w:spacing w:val="-15"/>
        </w:rPr>
        <w:t> </w:t>
      </w:r>
      <w:r>
        <w:rPr/>
        <w:t>flui</w:t>
      </w:r>
      <w:r>
        <w:rPr>
          <w:spacing w:val="-16"/>
        </w:rPr>
        <w:t> </w:t>
      </w:r>
      <w:r>
        <w:rPr/>
        <w:t>pela</w:t>
      </w:r>
      <w:r>
        <w:rPr>
          <w:spacing w:val="-15"/>
        </w:rPr>
        <w:t> </w:t>
      </w:r>
      <w:r>
        <w:rPr/>
        <w:t>boca,</w:t>
      </w:r>
      <w:r>
        <w:rPr>
          <w:spacing w:val="-16"/>
        </w:rPr>
        <w:t> </w:t>
      </w:r>
      <w:r>
        <w:rPr/>
        <w:t>precedido</w:t>
      </w:r>
      <w:r>
        <w:rPr>
          <w:spacing w:val="-15"/>
        </w:rPr>
        <w:t> </w:t>
      </w:r>
      <w:r>
        <w:rPr/>
        <w:t>de</w:t>
      </w:r>
      <w:r>
        <w:rPr>
          <w:spacing w:val="-16"/>
        </w:rPr>
        <w:t> </w:t>
      </w:r>
      <w:r>
        <w:rPr/>
        <w:t>toSSe,</w:t>
      </w:r>
      <w:r>
        <w:rPr>
          <w:spacing w:val="-15"/>
        </w:rPr>
        <w:t> </w:t>
      </w:r>
      <w:r>
        <w:rPr/>
        <w:t>em</w:t>
      </w:r>
      <w:r>
        <w:rPr>
          <w:spacing w:val="-16"/>
        </w:rPr>
        <w:t> </w:t>
      </w:r>
      <w:r>
        <w:rPr/>
        <w:t>pequena </w:t>
      </w:r>
      <w:r>
        <w:rPr>
          <w:w w:val="105"/>
        </w:rPr>
        <w:t>ou grande quantidade, de cor vermelho vivo e eSpumoSo.</w:t>
      </w:r>
    </w:p>
    <w:p>
      <w:pPr>
        <w:pStyle w:val="BodyText"/>
        <w:spacing w:line="237" w:lineRule="auto"/>
        <w:ind w:right="143" w:firstLine="568"/>
        <w:jc w:val="both"/>
      </w:pPr>
      <w:r>
        <w:rPr>
          <w:spacing w:val="-2"/>
          <w:w w:val="105"/>
        </w:rPr>
        <w:t>Para</w:t>
      </w:r>
      <w:r>
        <w:rPr>
          <w:spacing w:val="-11"/>
          <w:w w:val="105"/>
        </w:rPr>
        <w:t> </w:t>
      </w:r>
      <w:r>
        <w:rPr>
          <w:spacing w:val="-2"/>
          <w:w w:val="105"/>
        </w:rPr>
        <w:t>algunS</w:t>
      </w:r>
      <w:r>
        <w:rPr>
          <w:spacing w:val="-11"/>
          <w:w w:val="105"/>
        </w:rPr>
        <w:t> </w:t>
      </w:r>
      <w:r>
        <w:rPr>
          <w:spacing w:val="-2"/>
          <w:w w:val="105"/>
        </w:rPr>
        <w:t>autoreS,</w:t>
      </w:r>
      <w:r>
        <w:rPr>
          <w:spacing w:val="-11"/>
          <w:w w:val="105"/>
        </w:rPr>
        <w:t> </w:t>
      </w:r>
      <w:r>
        <w:rPr>
          <w:spacing w:val="-2"/>
          <w:w w:val="105"/>
        </w:rPr>
        <w:t>a</w:t>
      </w:r>
      <w:r>
        <w:rPr>
          <w:spacing w:val="-11"/>
          <w:w w:val="105"/>
        </w:rPr>
        <w:t> </w:t>
      </w:r>
      <w:r>
        <w:rPr>
          <w:spacing w:val="-2"/>
          <w:w w:val="105"/>
        </w:rPr>
        <w:t>exceSSiva</w:t>
      </w:r>
      <w:r>
        <w:rPr>
          <w:spacing w:val="-11"/>
          <w:w w:val="105"/>
        </w:rPr>
        <w:t> </w:t>
      </w:r>
      <w:r>
        <w:rPr>
          <w:spacing w:val="-2"/>
          <w:w w:val="105"/>
        </w:rPr>
        <w:t>perda</w:t>
      </w:r>
      <w:r>
        <w:rPr>
          <w:spacing w:val="-11"/>
          <w:w w:val="105"/>
        </w:rPr>
        <w:t> </w:t>
      </w:r>
      <w:r>
        <w:rPr>
          <w:spacing w:val="-2"/>
          <w:w w:val="105"/>
        </w:rPr>
        <w:t>de</w:t>
      </w:r>
      <w:r>
        <w:rPr>
          <w:spacing w:val="-11"/>
          <w:w w:val="105"/>
        </w:rPr>
        <w:t> </w:t>
      </w:r>
      <w:r>
        <w:rPr>
          <w:spacing w:val="-2"/>
          <w:w w:val="105"/>
        </w:rPr>
        <w:t>Sangue</w:t>
      </w:r>
      <w:r>
        <w:rPr>
          <w:spacing w:val="-11"/>
          <w:w w:val="105"/>
        </w:rPr>
        <w:t> </w:t>
      </w:r>
      <w:r>
        <w:rPr>
          <w:spacing w:val="-2"/>
          <w:w w:val="105"/>
        </w:rPr>
        <w:t>e</w:t>
      </w:r>
      <w:r>
        <w:rPr>
          <w:spacing w:val="-11"/>
          <w:w w:val="105"/>
        </w:rPr>
        <w:t> </w:t>
      </w:r>
      <w:r>
        <w:rPr>
          <w:spacing w:val="-2"/>
          <w:w w:val="105"/>
        </w:rPr>
        <w:t>a</w:t>
      </w:r>
      <w:r>
        <w:rPr>
          <w:spacing w:val="-11"/>
          <w:w w:val="105"/>
        </w:rPr>
        <w:t> </w:t>
      </w:r>
      <w:r>
        <w:rPr>
          <w:spacing w:val="-2"/>
          <w:w w:val="105"/>
        </w:rPr>
        <w:t>inSuficiência </w:t>
      </w:r>
      <w:r>
        <w:rPr/>
        <w:t>reSpiratÓria</w:t>
      </w:r>
      <w:r>
        <w:rPr>
          <w:spacing w:val="-2"/>
        </w:rPr>
        <w:t> </w:t>
      </w:r>
      <w:r>
        <w:rPr/>
        <w:t>São</w:t>
      </w:r>
      <w:r>
        <w:rPr>
          <w:spacing w:val="-2"/>
        </w:rPr>
        <w:t> </w:t>
      </w:r>
      <w:r>
        <w:rPr/>
        <w:t>igualadaS</w:t>
      </w:r>
      <w:r>
        <w:rPr>
          <w:spacing w:val="-2"/>
        </w:rPr>
        <w:t> </w:t>
      </w:r>
      <w:r>
        <w:rPr/>
        <w:t>por</w:t>
      </w:r>
      <w:r>
        <w:rPr>
          <w:spacing w:val="-2"/>
        </w:rPr>
        <w:t> </w:t>
      </w:r>
      <w:r>
        <w:rPr/>
        <w:t>poucaS</w:t>
      </w:r>
      <w:r>
        <w:rPr>
          <w:spacing w:val="-2"/>
        </w:rPr>
        <w:t> </w:t>
      </w:r>
      <w:r>
        <w:rPr/>
        <w:t>condiçÕeS</w:t>
      </w:r>
      <w:r>
        <w:rPr>
          <w:spacing w:val="-2"/>
        </w:rPr>
        <w:t> </w:t>
      </w:r>
      <w:r>
        <w:rPr/>
        <w:t>em</w:t>
      </w:r>
      <w:r>
        <w:rPr>
          <w:spacing w:val="-3"/>
        </w:rPr>
        <w:t> </w:t>
      </w:r>
      <w:r>
        <w:rPr/>
        <w:t>SuaS</w:t>
      </w:r>
      <w:r>
        <w:rPr>
          <w:spacing w:val="-2"/>
        </w:rPr>
        <w:t> </w:t>
      </w:r>
      <w:r>
        <w:rPr/>
        <w:t>potencialidadeS de</w:t>
      </w:r>
      <w:r>
        <w:rPr>
          <w:spacing w:val="-3"/>
        </w:rPr>
        <w:t> </w:t>
      </w:r>
      <w:r>
        <w:rPr/>
        <w:t>ameaçar</w:t>
      </w:r>
      <w:r>
        <w:rPr>
          <w:spacing w:val="-3"/>
        </w:rPr>
        <w:t> </w:t>
      </w:r>
      <w:r>
        <w:rPr/>
        <w:t>diretamente</w:t>
      </w:r>
      <w:r>
        <w:rPr>
          <w:spacing w:val="-3"/>
        </w:rPr>
        <w:t> </w:t>
      </w:r>
      <w:r>
        <w:rPr/>
        <w:t>a</w:t>
      </w:r>
      <w:r>
        <w:rPr>
          <w:spacing w:val="-3"/>
        </w:rPr>
        <w:t> </w:t>
      </w:r>
      <w:r>
        <w:rPr/>
        <w:t>vida</w:t>
      </w:r>
      <w:r>
        <w:rPr>
          <w:spacing w:val="-3"/>
        </w:rPr>
        <w:t> </w:t>
      </w:r>
      <w:r>
        <w:rPr/>
        <w:t>do</w:t>
      </w:r>
      <w:r>
        <w:rPr>
          <w:spacing w:val="-3"/>
        </w:rPr>
        <w:t> </w:t>
      </w:r>
      <w:r>
        <w:rPr/>
        <w:t>acidentado.</w:t>
      </w:r>
      <w:r>
        <w:rPr>
          <w:spacing w:val="-1"/>
        </w:rPr>
        <w:t> </w:t>
      </w:r>
      <w:r>
        <w:rPr/>
        <w:t>NeSte</w:t>
      </w:r>
      <w:r>
        <w:rPr>
          <w:spacing w:val="-3"/>
        </w:rPr>
        <w:t> </w:t>
      </w:r>
      <w:r>
        <w:rPr/>
        <w:t>contexto</w:t>
      </w:r>
      <w:r>
        <w:rPr>
          <w:spacing w:val="-3"/>
        </w:rPr>
        <w:t> </w:t>
      </w:r>
      <w:r>
        <w:rPr/>
        <w:t>a</w:t>
      </w:r>
      <w:r>
        <w:rPr>
          <w:spacing w:val="-3"/>
        </w:rPr>
        <w:t> </w:t>
      </w:r>
      <w:r>
        <w:rPr/>
        <w:t>hemoptiSe </w:t>
      </w:r>
      <w:r>
        <w:rPr>
          <w:w w:val="105"/>
        </w:rPr>
        <w:t>pode</w:t>
      </w:r>
      <w:r>
        <w:rPr>
          <w:spacing w:val="-12"/>
          <w:w w:val="105"/>
        </w:rPr>
        <w:t> </w:t>
      </w:r>
      <w:r>
        <w:rPr>
          <w:w w:val="105"/>
        </w:rPr>
        <w:t>repreSentar</w:t>
      </w:r>
      <w:r>
        <w:rPr>
          <w:spacing w:val="-12"/>
          <w:w w:val="105"/>
        </w:rPr>
        <w:t> </w:t>
      </w:r>
      <w:r>
        <w:rPr>
          <w:w w:val="105"/>
        </w:rPr>
        <w:t>um</w:t>
      </w:r>
      <w:r>
        <w:rPr>
          <w:spacing w:val="-13"/>
          <w:w w:val="105"/>
        </w:rPr>
        <w:t> </w:t>
      </w:r>
      <w:r>
        <w:rPr>
          <w:w w:val="105"/>
        </w:rPr>
        <w:t>doS</w:t>
      </w:r>
      <w:r>
        <w:rPr>
          <w:spacing w:val="-12"/>
          <w:w w:val="105"/>
        </w:rPr>
        <w:t> </w:t>
      </w:r>
      <w:r>
        <w:rPr>
          <w:w w:val="105"/>
        </w:rPr>
        <w:t>maiS</w:t>
      </w:r>
      <w:r>
        <w:rPr>
          <w:spacing w:val="-12"/>
          <w:w w:val="105"/>
        </w:rPr>
        <w:t> </w:t>
      </w:r>
      <w:r>
        <w:rPr>
          <w:w w:val="105"/>
        </w:rPr>
        <w:t>alarmanteS</w:t>
      </w:r>
      <w:r>
        <w:rPr>
          <w:spacing w:val="-12"/>
          <w:w w:val="105"/>
        </w:rPr>
        <w:t> </w:t>
      </w:r>
      <w:r>
        <w:rPr>
          <w:w w:val="105"/>
        </w:rPr>
        <w:t>SinaiS</w:t>
      </w:r>
      <w:r>
        <w:rPr>
          <w:spacing w:val="-12"/>
          <w:w w:val="105"/>
        </w:rPr>
        <w:t> </w:t>
      </w:r>
      <w:r>
        <w:rPr>
          <w:w w:val="105"/>
        </w:rPr>
        <w:t>de</w:t>
      </w:r>
      <w:r>
        <w:rPr>
          <w:spacing w:val="-12"/>
          <w:w w:val="105"/>
        </w:rPr>
        <w:t> </w:t>
      </w:r>
      <w:r>
        <w:rPr>
          <w:w w:val="105"/>
        </w:rPr>
        <w:t>emergência.</w:t>
      </w:r>
    </w:p>
    <w:p>
      <w:pPr>
        <w:pStyle w:val="BodyText"/>
        <w:ind w:right="141" w:firstLine="568"/>
        <w:jc w:val="both"/>
      </w:pPr>
      <w:r>
        <w:rPr/>
        <w:t>Ao contrário da hemorragia externa, a fonte e a cauSa exataS da hemorragia pulmonar São muitaS vezeS deSconhecidaS daS vítimaS deSSa condição,</w:t>
      </w:r>
      <w:r>
        <w:rPr>
          <w:spacing w:val="4"/>
        </w:rPr>
        <w:t> </w:t>
      </w:r>
      <w:r>
        <w:rPr/>
        <w:t>e</w:t>
      </w:r>
      <w:r>
        <w:rPr>
          <w:spacing w:val="4"/>
        </w:rPr>
        <w:t> </w:t>
      </w:r>
      <w:r>
        <w:rPr/>
        <w:t>a</w:t>
      </w:r>
      <w:r>
        <w:rPr>
          <w:spacing w:val="4"/>
        </w:rPr>
        <w:t> </w:t>
      </w:r>
      <w:r>
        <w:rPr/>
        <w:t>Sua</w:t>
      </w:r>
      <w:r>
        <w:rPr>
          <w:spacing w:val="4"/>
        </w:rPr>
        <w:t> </w:t>
      </w:r>
      <w:r>
        <w:rPr/>
        <w:t>natureza</w:t>
      </w:r>
      <w:r>
        <w:rPr>
          <w:spacing w:val="4"/>
        </w:rPr>
        <w:t> </w:t>
      </w:r>
      <w:r>
        <w:rPr/>
        <w:t>deSconhecida</w:t>
      </w:r>
      <w:r>
        <w:rPr>
          <w:spacing w:val="4"/>
        </w:rPr>
        <w:t> </w:t>
      </w:r>
      <w:r>
        <w:rPr/>
        <w:t>contribui</w:t>
      </w:r>
      <w:r>
        <w:rPr>
          <w:spacing w:val="4"/>
        </w:rPr>
        <w:t> </w:t>
      </w:r>
      <w:r>
        <w:rPr/>
        <w:t>para</w:t>
      </w:r>
      <w:r>
        <w:rPr>
          <w:spacing w:val="5"/>
        </w:rPr>
        <w:t> </w:t>
      </w:r>
      <w:r>
        <w:rPr/>
        <w:t>acentuar</w:t>
      </w:r>
      <w:r>
        <w:rPr>
          <w:spacing w:val="4"/>
        </w:rPr>
        <w:t> </w:t>
      </w:r>
      <w:r>
        <w:rPr/>
        <w:t>o</w:t>
      </w:r>
      <w:r>
        <w:rPr>
          <w:spacing w:val="4"/>
        </w:rPr>
        <w:t> </w:t>
      </w:r>
      <w:r>
        <w:rPr>
          <w:spacing w:val="-2"/>
        </w:rPr>
        <w:t>medo.</w:t>
      </w:r>
    </w:p>
    <w:p>
      <w:pPr>
        <w:pStyle w:val="BodyText"/>
        <w:spacing w:line="236" w:lineRule="exact"/>
        <w:ind w:left="1276"/>
        <w:jc w:val="both"/>
      </w:pPr>
      <w:r>
        <w:rPr/>
        <w:t>AS</w:t>
      </w:r>
      <w:r>
        <w:rPr>
          <w:spacing w:val="-6"/>
        </w:rPr>
        <w:t> </w:t>
      </w:r>
      <w:r>
        <w:rPr/>
        <w:t>cauSaS</w:t>
      </w:r>
      <w:r>
        <w:rPr>
          <w:spacing w:val="-5"/>
        </w:rPr>
        <w:t> </w:t>
      </w:r>
      <w:r>
        <w:rPr/>
        <w:t>maiS</w:t>
      </w:r>
      <w:r>
        <w:rPr>
          <w:spacing w:val="-6"/>
        </w:rPr>
        <w:t> </w:t>
      </w:r>
      <w:r>
        <w:rPr/>
        <w:t>freqüenteS</w:t>
      </w:r>
      <w:r>
        <w:rPr>
          <w:spacing w:val="-5"/>
        </w:rPr>
        <w:t> </w:t>
      </w:r>
      <w:r>
        <w:rPr/>
        <w:t>de</w:t>
      </w:r>
      <w:r>
        <w:rPr>
          <w:spacing w:val="-6"/>
        </w:rPr>
        <w:t> </w:t>
      </w:r>
      <w:r>
        <w:rPr/>
        <w:t>hemoptiSe</w:t>
      </w:r>
      <w:r>
        <w:rPr>
          <w:spacing w:val="-5"/>
        </w:rPr>
        <w:t> </w:t>
      </w:r>
      <w:r>
        <w:rPr>
          <w:spacing w:val="-4"/>
        </w:rPr>
        <w:t>São:</w:t>
      </w:r>
    </w:p>
    <w:p>
      <w:pPr>
        <w:pStyle w:val="ListParagraph"/>
        <w:numPr>
          <w:ilvl w:val="0"/>
          <w:numId w:val="36"/>
        </w:numPr>
        <w:tabs>
          <w:tab w:pos="1502" w:val="left" w:leader="none"/>
        </w:tabs>
        <w:spacing w:line="240" w:lineRule="exact" w:before="0" w:after="0"/>
        <w:ind w:left="1502" w:right="0" w:hanging="226"/>
        <w:jc w:val="left"/>
        <w:rPr>
          <w:sz w:val="20"/>
        </w:rPr>
      </w:pPr>
      <w:r>
        <w:rPr>
          <w:spacing w:val="-2"/>
          <w:w w:val="105"/>
          <w:sz w:val="20"/>
        </w:rPr>
        <w:t>BronquiectaSia</w:t>
      </w:r>
    </w:p>
    <w:p>
      <w:pPr>
        <w:pStyle w:val="ListParagraph"/>
        <w:numPr>
          <w:ilvl w:val="0"/>
          <w:numId w:val="36"/>
        </w:numPr>
        <w:tabs>
          <w:tab w:pos="1513" w:val="left" w:leader="none"/>
        </w:tabs>
        <w:spacing w:line="240" w:lineRule="exact" w:before="0" w:after="0"/>
        <w:ind w:left="1513" w:right="0" w:hanging="237"/>
        <w:jc w:val="left"/>
        <w:rPr>
          <w:sz w:val="20"/>
        </w:rPr>
      </w:pPr>
      <w:r>
        <w:rPr>
          <w:spacing w:val="-2"/>
          <w:sz w:val="20"/>
        </w:rPr>
        <w:t>TuberculoSe</w:t>
      </w:r>
    </w:p>
    <w:p>
      <w:pPr>
        <w:pStyle w:val="ListParagraph"/>
        <w:numPr>
          <w:ilvl w:val="0"/>
          <w:numId w:val="36"/>
        </w:numPr>
        <w:tabs>
          <w:tab w:pos="1508" w:val="left" w:leader="none"/>
        </w:tabs>
        <w:spacing w:line="240" w:lineRule="exact" w:before="0" w:after="0"/>
        <w:ind w:left="1508" w:right="0" w:hanging="232"/>
        <w:jc w:val="left"/>
        <w:rPr>
          <w:sz w:val="20"/>
        </w:rPr>
      </w:pPr>
      <w:r>
        <w:rPr>
          <w:spacing w:val="-5"/>
          <w:sz w:val="20"/>
        </w:rPr>
        <w:t>AbSceSSo</w:t>
      </w:r>
      <w:r>
        <w:rPr>
          <w:spacing w:val="-6"/>
          <w:sz w:val="20"/>
        </w:rPr>
        <w:t> </w:t>
      </w:r>
      <w:r>
        <w:rPr>
          <w:spacing w:val="-2"/>
          <w:sz w:val="20"/>
        </w:rPr>
        <w:t>pulmonar</w:t>
      </w:r>
    </w:p>
    <w:p>
      <w:pPr>
        <w:pStyle w:val="ListParagraph"/>
        <w:numPr>
          <w:ilvl w:val="0"/>
          <w:numId w:val="36"/>
        </w:numPr>
        <w:tabs>
          <w:tab w:pos="1517" w:val="left" w:leader="none"/>
        </w:tabs>
        <w:spacing w:line="240" w:lineRule="exact" w:before="0" w:after="0"/>
        <w:ind w:left="1517" w:right="0" w:hanging="241"/>
        <w:jc w:val="left"/>
        <w:rPr>
          <w:sz w:val="20"/>
        </w:rPr>
      </w:pPr>
      <w:r>
        <w:rPr>
          <w:sz w:val="20"/>
        </w:rPr>
        <w:t>Tumor</w:t>
      </w:r>
      <w:r>
        <w:rPr>
          <w:spacing w:val="-14"/>
          <w:sz w:val="20"/>
        </w:rPr>
        <w:t> </w:t>
      </w:r>
      <w:r>
        <w:rPr>
          <w:spacing w:val="-2"/>
          <w:sz w:val="20"/>
        </w:rPr>
        <w:t>pulmonar</w:t>
      </w:r>
    </w:p>
    <w:p>
      <w:pPr>
        <w:pStyle w:val="ListParagraph"/>
        <w:numPr>
          <w:ilvl w:val="0"/>
          <w:numId w:val="36"/>
        </w:numPr>
        <w:tabs>
          <w:tab w:pos="1510" w:val="left" w:leader="none"/>
        </w:tabs>
        <w:spacing w:line="240" w:lineRule="exact" w:before="0" w:after="0"/>
        <w:ind w:left="1510" w:right="0" w:hanging="234"/>
        <w:jc w:val="left"/>
        <w:rPr>
          <w:sz w:val="20"/>
        </w:rPr>
      </w:pPr>
      <w:r>
        <w:rPr>
          <w:sz w:val="20"/>
        </w:rPr>
        <w:t>EStenoSe</w:t>
      </w:r>
      <w:r>
        <w:rPr>
          <w:spacing w:val="-7"/>
          <w:sz w:val="20"/>
        </w:rPr>
        <w:t> </w:t>
      </w:r>
      <w:r>
        <w:rPr>
          <w:sz w:val="20"/>
        </w:rPr>
        <w:t>da</w:t>
      </w:r>
      <w:r>
        <w:rPr>
          <w:spacing w:val="-7"/>
          <w:sz w:val="20"/>
        </w:rPr>
        <w:t> </w:t>
      </w:r>
      <w:r>
        <w:rPr>
          <w:sz w:val="20"/>
        </w:rPr>
        <w:t>válvula</w:t>
      </w:r>
      <w:r>
        <w:rPr>
          <w:spacing w:val="-7"/>
          <w:sz w:val="20"/>
        </w:rPr>
        <w:t> </w:t>
      </w:r>
      <w:r>
        <w:rPr>
          <w:spacing w:val="-2"/>
          <w:sz w:val="20"/>
        </w:rPr>
        <w:t>mitral</w:t>
      </w:r>
    </w:p>
    <w:p>
      <w:pPr>
        <w:pStyle w:val="ListParagraph"/>
        <w:numPr>
          <w:ilvl w:val="0"/>
          <w:numId w:val="36"/>
        </w:numPr>
        <w:tabs>
          <w:tab w:pos="1474" w:val="left" w:leader="none"/>
        </w:tabs>
        <w:spacing w:line="240" w:lineRule="exact" w:before="0" w:after="0"/>
        <w:ind w:left="1474" w:right="0" w:hanging="198"/>
        <w:jc w:val="left"/>
        <w:rPr>
          <w:sz w:val="20"/>
        </w:rPr>
      </w:pPr>
      <w:r>
        <w:rPr>
          <w:w w:val="105"/>
          <w:sz w:val="20"/>
        </w:rPr>
        <w:t>Embolia</w:t>
      </w:r>
      <w:r>
        <w:rPr>
          <w:spacing w:val="-18"/>
          <w:w w:val="105"/>
          <w:sz w:val="20"/>
        </w:rPr>
        <w:t> </w:t>
      </w:r>
      <w:r>
        <w:rPr>
          <w:spacing w:val="-2"/>
          <w:w w:val="105"/>
          <w:sz w:val="20"/>
        </w:rPr>
        <w:t>pulmonar</w:t>
      </w:r>
    </w:p>
    <w:p>
      <w:pPr>
        <w:pStyle w:val="ListParagraph"/>
        <w:numPr>
          <w:ilvl w:val="0"/>
          <w:numId w:val="36"/>
        </w:numPr>
        <w:tabs>
          <w:tab w:pos="1515" w:val="left" w:leader="none"/>
        </w:tabs>
        <w:spacing w:line="240" w:lineRule="exact" w:before="0" w:after="0"/>
        <w:ind w:left="1515" w:right="0" w:hanging="239"/>
        <w:jc w:val="left"/>
        <w:rPr>
          <w:sz w:val="20"/>
        </w:rPr>
      </w:pPr>
      <w:r>
        <w:rPr>
          <w:spacing w:val="-2"/>
          <w:sz w:val="20"/>
        </w:rPr>
        <w:t>TraumatiSmo</w:t>
      </w:r>
    </w:p>
    <w:p>
      <w:pPr>
        <w:pStyle w:val="ListParagraph"/>
        <w:numPr>
          <w:ilvl w:val="0"/>
          <w:numId w:val="36"/>
        </w:numPr>
        <w:tabs>
          <w:tab w:pos="1524" w:val="left" w:leader="none"/>
        </w:tabs>
        <w:spacing w:line="241" w:lineRule="exact" w:before="0" w:after="0"/>
        <w:ind w:left="1524" w:right="0" w:hanging="248"/>
        <w:jc w:val="left"/>
        <w:rPr>
          <w:sz w:val="20"/>
        </w:rPr>
      </w:pPr>
      <w:r>
        <w:rPr>
          <w:sz w:val="20"/>
        </w:rPr>
        <w:t>Alergia</w:t>
      </w:r>
      <w:r>
        <w:rPr>
          <w:spacing w:val="-14"/>
          <w:sz w:val="20"/>
        </w:rPr>
        <w:t> </w:t>
      </w:r>
      <w:r>
        <w:rPr>
          <w:sz w:val="20"/>
        </w:rPr>
        <w:t>(poeiraS,</w:t>
      </w:r>
      <w:r>
        <w:rPr>
          <w:spacing w:val="-12"/>
          <w:sz w:val="20"/>
        </w:rPr>
        <w:t> </w:t>
      </w:r>
      <w:r>
        <w:rPr>
          <w:sz w:val="20"/>
        </w:rPr>
        <w:t>vaporeS,</w:t>
      </w:r>
      <w:r>
        <w:rPr>
          <w:spacing w:val="-13"/>
          <w:sz w:val="20"/>
        </w:rPr>
        <w:t> </w:t>
      </w:r>
      <w:r>
        <w:rPr>
          <w:sz w:val="20"/>
        </w:rPr>
        <w:t>gaSeS,</w:t>
      </w:r>
      <w:r>
        <w:rPr>
          <w:spacing w:val="-13"/>
          <w:sz w:val="20"/>
        </w:rPr>
        <w:t> </w:t>
      </w:r>
      <w:r>
        <w:rPr>
          <w:spacing w:val="-2"/>
          <w:sz w:val="20"/>
        </w:rPr>
        <w:t>etc).</w:t>
      </w:r>
    </w:p>
    <w:p>
      <w:pPr>
        <w:pStyle w:val="BodyText"/>
        <w:spacing w:before="238"/>
        <w:ind w:right="151" w:firstLine="568"/>
        <w:jc w:val="both"/>
      </w:pPr>
      <w:r>
        <w:rPr>
          <w:w w:val="105"/>
        </w:rPr>
        <w:t>o acidentado além doS SintomaS anteriormente deScritoS pode </w:t>
      </w:r>
      <w:r>
        <w:rPr/>
        <w:t>apreSentar</w:t>
      </w:r>
      <w:r>
        <w:rPr>
          <w:spacing w:val="-4"/>
        </w:rPr>
        <w:t> </w:t>
      </w:r>
      <w:r>
        <w:rPr/>
        <w:t>também</w:t>
      </w:r>
      <w:r>
        <w:rPr>
          <w:spacing w:val="-5"/>
        </w:rPr>
        <w:t> </w:t>
      </w:r>
      <w:r>
        <w:rPr/>
        <w:t>palidez</w:t>
      </w:r>
      <w:r>
        <w:rPr>
          <w:spacing w:val="-4"/>
        </w:rPr>
        <w:t> </w:t>
      </w:r>
      <w:r>
        <w:rPr/>
        <w:t>intenSa,</w:t>
      </w:r>
      <w:r>
        <w:rPr>
          <w:spacing w:val="-4"/>
        </w:rPr>
        <w:t> </w:t>
      </w:r>
      <w:r>
        <w:rPr/>
        <w:t>SudoreSe</w:t>
      </w:r>
      <w:r>
        <w:rPr>
          <w:spacing w:val="-4"/>
        </w:rPr>
        <w:t> </w:t>
      </w:r>
      <w:r>
        <w:rPr/>
        <w:t>e</w:t>
      </w:r>
      <w:r>
        <w:rPr>
          <w:spacing w:val="-4"/>
        </w:rPr>
        <w:t> </w:t>
      </w:r>
      <w:r>
        <w:rPr/>
        <w:t>expreSSão</w:t>
      </w:r>
      <w:r>
        <w:rPr>
          <w:spacing w:val="-5"/>
        </w:rPr>
        <w:t> </w:t>
      </w:r>
      <w:r>
        <w:rPr/>
        <w:t>de</w:t>
      </w:r>
      <w:r>
        <w:rPr>
          <w:spacing w:val="-4"/>
        </w:rPr>
        <w:t> </w:t>
      </w:r>
      <w:r>
        <w:rPr/>
        <w:t>anSiedade</w:t>
      </w:r>
      <w:r>
        <w:rPr>
          <w:spacing w:val="-4"/>
        </w:rPr>
        <w:t> </w:t>
      </w:r>
      <w:r>
        <w:rPr/>
        <w:t>e </w:t>
      </w:r>
      <w:r>
        <w:rPr>
          <w:w w:val="105"/>
        </w:rPr>
        <w:t>angúStia, o que caracteriza a entrada em eStado de choque.</w:t>
      </w:r>
    </w:p>
    <w:p>
      <w:pPr>
        <w:pStyle w:val="BodyText"/>
        <w:spacing w:line="236" w:lineRule="exact"/>
        <w:ind w:left="1276"/>
      </w:pPr>
      <w:r>
        <w:rPr/>
        <w:t>A</w:t>
      </w:r>
      <w:r>
        <w:rPr>
          <w:spacing w:val="4"/>
        </w:rPr>
        <w:t> </w:t>
      </w:r>
      <w:r>
        <w:rPr/>
        <w:t>Seguinte</w:t>
      </w:r>
      <w:r>
        <w:rPr>
          <w:spacing w:val="4"/>
        </w:rPr>
        <w:t> </w:t>
      </w:r>
      <w:r>
        <w:rPr/>
        <w:t>conduta</w:t>
      </w:r>
      <w:r>
        <w:rPr>
          <w:spacing w:val="4"/>
        </w:rPr>
        <w:t> </w:t>
      </w:r>
      <w:r>
        <w:rPr/>
        <w:t>deve</w:t>
      </w:r>
      <w:r>
        <w:rPr>
          <w:spacing w:val="5"/>
        </w:rPr>
        <w:t> </w:t>
      </w:r>
      <w:r>
        <w:rPr/>
        <w:t>Ser</w:t>
      </w:r>
      <w:r>
        <w:rPr>
          <w:spacing w:val="4"/>
        </w:rPr>
        <w:t> </w:t>
      </w:r>
      <w:r>
        <w:rPr>
          <w:spacing w:val="-2"/>
        </w:rPr>
        <w:t>obServada:</w:t>
      </w:r>
    </w:p>
    <w:p>
      <w:pPr>
        <w:pStyle w:val="ListParagraph"/>
        <w:numPr>
          <w:ilvl w:val="0"/>
          <w:numId w:val="37"/>
        </w:numPr>
        <w:tabs>
          <w:tab w:pos="1427" w:val="left" w:leader="none"/>
        </w:tabs>
        <w:spacing w:line="240" w:lineRule="exact" w:before="0" w:after="0"/>
        <w:ind w:left="1427" w:right="0" w:hanging="151"/>
        <w:jc w:val="left"/>
        <w:rPr>
          <w:sz w:val="20"/>
        </w:rPr>
      </w:pPr>
      <w:r>
        <w:rPr>
          <w:sz w:val="20"/>
        </w:rPr>
        <w:t>Tranqüilizar</w:t>
      </w:r>
      <w:r>
        <w:rPr>
          <w:spacing w:val="8"/>
          <w:sz w:val="20"/>
        </w:rPr>
        <w:t> </w:t>
      </w:r>
      <w:r>
        <w:rPr>
          <w:sz w:val="20"/>
        </w:rPr>
        <w:t>o</w:t>
      </w:r>
      <w:r>
        <w:rPr>
          <w:spacing w:val="8"/>
          <w:sz w:val="20"/>
        </w:rPr>
        <w:t> </w:t>
      </w:r>
      <w:r>
        <w:rPr>
          <w:sz w:val="20"/>
        </w:rPr>
        <w:t>acidentado</w:t>
      </w:r>
      <w:r>
        <w:rPr>
          <w:spacing w:val="8"/>
          <w:sz w:val="20"/>
        </w:rPr>
        <w:t> </w:t>
      </w:r>
      <w:r>
        <w:rPr>
          <w:sz w:val="20"/>
        </w:rPr>
        <w:t>e</w:t>
      </w:r>
      <w:r>
        <w:rPr>
          <w:spacing w:val="8"/>
          <w:sz w:val="20"/>
        </w:rPr>
        <w:t> </w:t>
      </w:r>
      <w:r>
        <w:rPr>
          <w:sz w:val="20"/>
        </w:rPr>
        <w:t>amenizar-lhe</w:t>
      </w:r>
      <w:r>
        <w:rPr>
          <w:spacing w:val="9"/>
          <w:sz w:val="20"/>
        </w:rPr>
        <w:t> </w:t>
      </w:r>
      <w:r>
        <w:rPr>
          <w:sz w:val="20"/>
        </w:rPr>
        <w:t>o</w:t>
      </w:r>
      <w:r>
        <w:rPr>
          <w:spacing w:val="8"/>
          <w:sz w:val="20"/>
        </w:rPr>
        <w:t> </w:t>
      </w:r>
      <w:r>
        <w:rPr>
          <w:spacing w:val="-2"/>
          <w:sz w:val="20"/>
        </w:rPr>
        <w:t>medo.</w:t>
      </w:r>
    </w:p>
    <w:p>
      <w:pPr>
        <w:pStyle w:val="ListParagraph"/>
        <w:numPr>
          <w:ilvl w:val="0"/>
          <w:numId w:val="37"/>
        </w:numPr>
        <w:tabs>
          <w:tab w:pos="1427" w:val="left" w:leader="none"/>
        </w:tabs>
        <w:spacing w:line="240" w:lineRule="exact" w:before="0" w:after="0"/>
        <w:ind w:left="1427" w:right="0" w:hanging="151"/>
        <w:jc w:val="left"/>
        <w:rPr>
          <w:sz w:val="20"/>
        </w:rPr>
      </w:pPr>
      <w:r>
        <w:rPr>
          <w:spacing w:val="-2"/>
          <w:w w:val="105"/>
          <w:sz w:val="20"/>
        </w:rPr>
        <w:t>Deitá-lo</w:t>
      </w:r>
      <w:r>
        <w:rPr>
          <w:spacing w:val="-27"/>
          <w:w w:val="105"/>
          <w:sz w:val="20"/>
        </w:rPr>
        <w:t> </w:t>
      </w:r>
      <w:r>
        <w:rPr>
          <w:spacing w:val="-2"/>
          <w:w w:val="105"/>
          <w:sz w:val="20"/>
        </w:rPr>
        <w:t>de</w:t>
      </w:r>
      <w:r>
        <w:rPr>
          <w:spacing w:val="-26"/>
          <w:w w:val="105"/>
          <w:sz w:val="20"/>
        </w:rPr>
        <w:t> </w:t>
      </w:r>
      <w:r>
        <w:rPr>
          <w:spacing w:val="-2"/>
          <w:w w:val="105"/>
          <w:sz w:val="20"/>
        </w:rPr>
        <w:t>lado</w:t>
      </w:r>
      <w:r>
        <w:rPr>
          <w:spacing w:val="-27"/>
          <w:w w:val="105"/>
          <w:sz w:val="20"/>
        </w:rPr>
        <w:t> </w:t>
      </w:r>
      <w:r>
        <w:rPr>
          <w:spacing w:val="-2"/>
          <w:w w:val="105"/>
          <w:sz w:val="20"/>
        </w:rPr>
        <w:t>para</w:t>
      </w:r>
      <w:r>
        <w:rPr>
          <w:spacing w:val="-26"/>
          <w:w w:val="105"/>
          <w:sz w:val="20"/>
        </w:rPr>
        <w:t> </w:t>
      </w:r>
      <w:r>
        <w:rPr>
          <w:spacing w:val="-2"/>
          <w:w w:val="105"/>
          <w:sz w:val="20"/>
        </w:rPr>
        <w:t>prevenir</w:t>
      </w:r>
      <w:r>
        <w:rPr>
          <w:spacing w:val="-27"/>
          <w:w w:val="105"/>
          <w:sz w:val="20"/>
        </w:rPr>
        <w:t> </w:t>
      </w:r>
      <w:r>
        <w:rPr>
          <w:spacing w:val="-2"/>
          <w:w w:val="105"/>
          <w:sz w:val="20"/>
        </w:rPr>
        <w:t>Sufocamento</w:t>
      </w:r>
      <w:r>
        <w:rPr>
          <w:spacing w:val="-26"/>
          <w:w w:val="105"/>
          <w:sz w:val="20"/>
        </w:rPr>
        <w:t> </w:t>
      </w:r>
      <w:r>
        <w:rPr>
          <w:spacing w:val="-2"/>
          <w:w w:val="105"/>
          <w:sz w:val="20"/>
        </w:rPr>
        <w:t>pelo</w:t>
      </w:r>
      <w:r>
        <w:rPr>
          <w:spacing w:val="-27"/>
          <w:w w:val="105"/>
          <w:sz w:val="20"/>
        </w:rPr>
        <w:t> </w:t>
      </w:r>
      <w:r>
        <w:rPr>
          <w:spacing w:val="-2"/>
          <w:w w:val="105"/>
          <w:sz w:val="20"/>
        </w:rPr>
        <w:t>refluxo</w:t>
      </w:r>
      <w:r>
        <w:rPr>
          <w:spacing w:val="-26"/>
          <w:w w:val="105"/>
          <w:sz w:val="20"/>
        </w:rPr>
        <w:t> </w:t>
      </w:r>
      <w:r>
        <w:rPr>
          <w:spacing w:val="-2"/>
          <w:w w:val="105"/>
          <w:sz w:val="20"/>
        </w:rPr>
        <w:t>de</w:t>
      </w:r>
      <w:r>
        <w:rPr>
          <w:spacing w:val="-27"/>
          <w:w w:val="105"/>
          <w:sz w:val="20"/>
        </w:rPr>
        <w:t> </w:t>
      </w:r>
      <w:r>
        <w:rPr>
          <w:spacing w:val="-2"/>
          <w:w w:val="105"/>
          <w:sz w:val="20"/>
        </w:rPr>
        <w:t>Sangue.</w:t>
      </w:r>
    </w:p>
    <w:p>
      <w:pPr>
        <w:pStyle w:val="BodyText"/>
        <w:spacing w:line="240" w:lineRule="exact"/>
      </w:pPr>
      <w:r>
        <w:rPr/>
        <w:t>Deixá-lo</w:t>
      </w:r>
      <w:r>
        <w:rPr>
          <w:spacing w:val="-5"/>
        </w:rPr>
        <w:t> </w:t>
      </w:r>
      <w:r>
        <w:rPr/>
        <w:t>em</w:t>
      </w:r>
      <w:r>
        <w:rPr>
          <w:spacing w:val="-5"/>
        </w:rPr>
        <w:t> </w:t>
      </w:r>
      <w:r>
        <w:rPr>
          <w:spacing w:val="-2"/>
        </w:rPr>
        <w:t>repouSo.</w:t>
      </w:r>
    </w:p>
    <w:p>
      <w:pPr>
        <w:pStyle w:val="ListParagraph"/>
        <w:numPr>
          <w:ilvl w:val="0"/>
          <w:numId w:val="37"/>
        </w:numPr>
        <w:tabs>
          <w:tab w:pos="1427" w:val="left" w:leader="none"/>
        </w:tabs>
        <w:spacing w:line="240" w:lineRule="exact" w:before="0" w:after="0"/>
        <w:ind w:left="1427" w:right="0" w:hanging="151"/>
        <w:jc w:val="left"/>
        <w:rPr>
          <w:sz w:val="20"/>
        </w:rPr>
      </w:pPr>
      <w:r>
        <w:rPr>
          <w:w w:val="105"/>
          <w:sz w:val="20"/>
        </w:rPr>
        <w:t>Recomendar</w:t>
      </w:r>
      <w:r>
        <w:rPr>
          <w:spacing w:val="-11"/>
          <w:w w:val="105"/>
          <w:sz w:val="20"/>
        </w:rPr>
        <w:t> </w:t>
      </w:r>
      <w:r>
        <w:rPr>
          <w:w w:val="105"/>
          <w:sz w:val="20"/>
        </w:rPr>
        <w:t>que</w:t>
      </w:r>
      <w:r>
        <w:rPr>
          <w:spacing w:val="-11"/>
          <w:w w:val="105"/>
          <w:sz w:val="20"/>
        </w:rPr>
        <w:t> </w:t>
      </w:r>
      <w:r>
        <w:rPr>
          <w:w w:val="105"/>
          <w:sz w:val="20"/>
        </w:rPr>
        <w:t>não</w:t>
      </w:r>
      <w:r>
        <w:rPr>
          <w:spacing w:val="-11"/>
          <w:w w:val="105"/>
          <w:sz w:val="20"/>
        </w:rPr>
        <w:t> </w:t>
      </w:r>
      <w:r>
        <w:rPr>
          <w:w w:val="105"/>
          <w:sz w:val="20"/>
        </w:rPr>
        <w:t>fale</w:t>
      </w:r>
      <w:r>
        <w:rPr>
          <w:spacing w:val="-11"/>
          <w:w w:val="105"/>
          <w:sz w:val="20"/>
        </w:rPr>
        <w:t> </w:t>
      </w:r>
      <w:r>
        <w:rPr>
          <w:w w:val="105"/>
          <w:sz w:val="20"/>
        </w:rPr>
        <w:t>e</w:t>
      </w:r>
      <w:r>
        <w:rPr>
          <w:spacing w:val="-11"/>
          <w:w w:val="105"/>
          <w:sz w:val="20"/>
        </w:rPr>
        <w:t> </w:t>
      </w:r>
      <w:r>
        <w:rPr>
          <w:w w:val="105"/>
          <w:sz w:val="20"/>
        </w:rPr>
        <w:t>nem</w:t>
      </w:r>
      <w:r>
        <w:rPr>
          <w:spacing w:val="-12"/>
          <w:w w:val="105"/>
          <w:sz w:val="20"/>
        </w:rPr>
        <w:t> </w:t>
      </w:r>
      <w:r>
        <w:rPr>
          <w:w w:val="105"/>
          <w:sz w:val="20"/>
        </w:rPr>
        <w:t>faça</w:t>
      </w:r>
      <w:r>
        <w:rPr>
          <w:spacing w:val="-11"/>
          <w:w w:val="105"/>
          <w:sz w:val="20"/>
        </w:rPr>
        <w:t> </w:t>
      </w:r>
      <w:r>
        <w:rPr>
          <w:spacing w:val="-2"/>
          <w:w w:val="105"/>
          <w:sz w:val="20"/>
        </w:rPr>
        <w:t>eSforço.</w:t>
      </w:r>
    </w:p>
    <w:p>
      <w:pPr>
        <w:pStyle w:val="ListParagraph"/>
        <w:numPr>
          <w:ilvl w:val="0"/>
          <w:numId w:val="37"/>
        </w:numPr>
        <w:tabs>
          <w:tab w:pos="1427" w:val="left" w:leader="none"/>
        </w:tabs>
        <w:spacing w:line="241" w:lineRule="exact" w:before="0" w:after="0"/>
        <w:ind w:left="1427" w:right="0" w:hanging="151"/>
        <w:jc w:val="left"/>
        <w:rPr>
          <w:sz w:val="20"/>
        </w:rPr>
      </w:pPr>
      <w:r>
        <w:rPr>
          <w:sz w:val="20"/>
        </w:rPr>
        <w:t>Não</w:t>
      </w:r>
      <w:r>
        <w:rPr>
          <w:spacing w:val="11"/>
          <w:sz w:val="20"/>
        </w:rPr>
        <w:t> </w:t>
      </w:r>
      <w:r>
        <w:rPr>
          <w:sz w:val="20"/>
        </w:rPr>
        <w:t>demonStrar</w:t>
      </w:r>
      <w:r>
        <w:rPr>
          <w:spacing w:val="11"/>
          <w:sz w:val="20"/>
        </w:rPr>
        <w:t> </w:t>
      </w:r>
      <w:r>
        <w:rPr>
          <w:spacing w:val="-2"/>
          <w:sz w:val="20"/>
        </w:rPr>
        <w:t>apreenSão.</w:t>
      </w:r>
    </w:p>
    <w:p>
      <w:pPr>
        <w:pStyle w:val="ListParagraph"/>
        <w:spacing w:after="0" w:line="241" w:lineRule="exact"/>
        <w:jc w:val="left"/>
        <w:rPr>
          <w:sz w:val="20"/>
        </w:rPr>
        <w:sectPr>
          <w:pgSz w:w="8400" w:h="11900"/>
          <w:pgMar w:header="313" w:footer="465" w:top="520" w:bottom="660" w:left="425" w:right="425"/>
        </w:sectPr>
      </w:pPr>
    </w:p>
    <w:p>
      <w:pPr>
        <w:pStyle w:val="ListParagraph"/>
        <w:numPr>
          <w:ilvl w:val="0"/>
          <w:numId w:val="37"/>
        </w:numPr>
        <w:tabs>
          <w:tab w:pos="860" w:val="left" w:leader="none"/>
        </w:tabs>
        <w:spacing w:line="240" w:lineRule="auto" w:before="218" w:after="0"/>
        <w:ind w:left="141" w:right="712" w:firstLine="566"/>
        <w:jc w:val="both"/>
        <w:rPr>
          <w:sz w:val="20"/>
        </w:rPr>
      </w:pPr>
      <w:r>
        <w:rPr>
          <w:w w:val="105"/>
          <w:sz w:val="20"/>
        </w:rPr>
        <w:t>Providenciar tranSporte urgente para local onde poSSa receber atendimento</w:t>
      </w:r>
      <w:r>
        <w:rPr>
          <w:spacing w:val="-23"/>
          <w:w w:val="105"/>
          <w:sz w:val="20"/>
        </w:rPr>
        <w:t> </w:t>
      </w:r>
      <w:r>
        <w:rPr>
          <w:w w:val="105"/>
          <w:sz w:val="20"/>
        </w:rPr>
        <w:t>eSpecializado.</w:t>
      </w:r>
    </w:p>
    <w:p>
      <w:pPr>
        <w:pStyle w:val="BodyText"/>
        <w:spacing w:before="237"/>
        <w:ind w:left="141"/>
      </w:pPr>
      <w:r>
        <w:rPr>
          <w:spacing w:val="11"/>
          <w:w w:val="105"/>
        </w:rPr>
        <w:t>HematêmeSe</w:t>
      </w:r>
    </w:p>
    <w:p>
      <w:pPr>
        <w:pStyle w:val="BodyText"/>
        <w:spacing w:before="239"/>
        <w:ind w:left="141" w:right="708" w:firstLine="566"/>
        <w:jc w:val="both"/>
      </w:pPr>
      <w:r>
        <w:rPr/>
        <w:t>É a perda de Sangue atravéS de vÔmito de origem gáStrica (Sangramento, por exemplo: úlcera) ou eSofagiana (ruptura de varizeS eSofagianaS).</w:t>
      </w:r>
      <w:r>
        <w:rPr>
          <w:spacing w:val="-8"/>
        </w:rPr>
        <w:t> </w:t>
      </w:r>
      <w:r>
        <w:rPr/>
        <w:t>o</w:t>
      </w:r>
      <w:r>
        <w:rPr>
          <w:spacing w:val="-8"/>
        </w:rPr>
        <w:t> </w:t>
      </w:r>
      <w:r>
        <w:rPr/>
        <w:t>Sangue</w:t>
      </w:r>
      <w:r>
        <w:rPr>
          <w:spacing w:val="-8"/>
        </w:rPr>
        <w:t> </w:t>
      </w:r>
      <w:r>
        <w:rPr/>
        <w:t>Sai</w:t>
      </w:r>
      <w:r>
        <w:rPr>
          <w:spacing w:val="-8"/>
        </w:rPr>
        <w:t> </w:t>
      </w:r>
      <w:r>
        <w:rPr/>
        <w:t>SÓ</w:t>
      </w:r>
      <w:r>
        <w:rPr>
          <w:spacing w:val="-8"/>
        </w:rPr>
        <w:t> </w:t>
      </w:r>
      <w:r>
        <w:rPr/>
        <w:t>ou</w:t>
      </w:r>
      <w:r>
        <w:rPr>
          <w:spacing w:val="-8"/>
        </w:rPr>
        <w:t> </w:t>
      </w:r>
      <w:r>
        <w:rPr/>
        <w:t>junto</w:t>
      </w:r>
      <w:r>
        <w:rPr>
          <w:spacing w:val="-8"/>
        </w:rPr>
        <w:t> </w:t>
      </w:r>
      <w:r>
        <w:rPr/>
        <w:t>com</w:t>
      </w:r>
      <w:r>
        <w:rPr>
          <w:spacing w:val="-9"/>
        </w:rPr>
        <w:t> </w:t>
      </w:r>
      <w:r>
        <w:rPr/>
        <w:t>reSto</w:t>
      </w:r>
      <w:r>
        <w:rPr>
          <w:spacing w:val="-8"/>
        </w:rPr>
        <w:t> </w:t>
      </w:r>
      <w:r>
        <w:rPr/>
        <w:t>de</w:t>
      </w:r>
      <w:r>
        <w:rPr>
          <w:spacing w:val="-8"/>
        </w:rPr>
        <w:t> </w:t>
      </w:r>
      <w:r>
        <w:rPr/>
        <w:t>alimento.</w:t>
      </w:r>
      <w:r>
        <w:rPr>
          <w:spacing w:val="-8"/>
        </w:rPr>
        <w:t> </w:t>
      </w:r>
      <w:r>
        <w:rPr/>
        <w:t>A</w:t>
      </w:r>
      <w:r>
        <w:rPr>
          <w:spacing w:val="-8"/>
        </w:rPr>
        <w:t> </w:t>
      </w:r>
      <w:r>
        <w:rPr/>
        <w:t>coloração do Sangue pode Ser de um vermelho rutilante (raro) ou, apÓS ter Sofrido ação do Suco gáStrico, apreSentar-Se com uma coloração eScura. É a chamada hematêmeSe em borra de café.</w:t>
      </w:r>
    </w:p>
    <w:p>
      <w:pPr>
        <w:pStyle w:val="BodyText"/>
        <w:spacing w:line="237" w:lineRule="auto"/>
        <w:ind w:left="141" w:right="704" w:firstLine="566"/>
        <w:jc w:val="both"/>
      </w:pPr>
      <w:r>
        <w:rPr/>
        <w:t>A</w:t>
      </w:r>
      <w:r>
        <w:rPr>
          <w:spacing w:val="-12"/>
        </w:rPr>
        <w:t> </w:t>
      </w:r>
      <w:r>
        <w:rPr/>
        <w:t>hematêmeSe</w:t>
      </w:r>
      <w:r>
        <w:rPr>
          <w:spacing w:val="-12"/>
        </w:rPr>
        <w:t> </w:t>
      </w:r>
      <w:r>
        <w:rPr/>
        <w:t>é</w:t>
      </w:r>
      <w:r>
        <w:rPr>
          <w:spacing w:val="-12"/>
        </w:rPr>
        <w:t> </w:t>
      </w:r>
      <w:r>
        <w:rPr/>
        <w:t>comum</w:t>
      </w:r>
      <w:r>
        <w:rPr>
          <w:spacing w:val="-12"/>
        </w:rPr>
        <w:t> </w:t>
      </w:r>
      <w:r>
        <w:rPr/>
        <w:t>em</w:t>
      </w:r>
      <w:r>
        <w:rPr>
          <w:spacing w:val="-12"/>
        </w:rPr>
        <w:t> </w:t>
      </w:r>
      <w:r>
        <w:rPr/>
        <w:t>enfermidadeS</w:t>
      </w:r>
      <w:r>
        <w:rPr>
          <w:spacing w:val="-12"/>
        </w:rPr>
        <w:t> </w:t>
      </w:r>
      <w:r>
        <w:rPr/>
        <w:t>como</w:t>
      </w:r>
      <w:r>
        <w:rPr>
          <w:spacing w:val="-12"/>
        </w:rPr>
        <w:t> </w:t>
      </w:r>
      <w:r>
        <w:rPr/>
        <w:t>varizeS</w:t>
      </w:r>
      <w:r>
        <w:rPr>
          <w:spacing w:val="-12"/>
        </w:rPr>
        <w:t> </w:t>
      </w:r>
      <w:r>
        <w:rPr/>
        <w:t>do</w:t>
      </w:r>
      <w:r>
        <w:rPr>
          <w:spacing w:val="-12"/>
        </w:rPr>
        <w:t> </w:t>
      </w:r>
      <w:r>
        <w:rPr/>
        <w:t>eSÔfago, úlcera, cirroSe e eSquiStoSSomoSe. Pode ter como cauSaS: mecânicaS ou </w:t>
      </w:r>
      <w:r>
        <w:rPr>
          <w:w w:val="105"/>
        </w:rPr>
        <w:t>tÓxicaS</w:t>
      </w:r>
      <w:r>
        <w:rPr>
          <w:spacing w:val="-7"/>
          <w:w w:val="105"/>
        </w:rPr>
        <w:t> </w:t>
      </w:r>
      <w:r>
        <w:rPr>
          <w:w w:val="105"/>
        </w:rPr>
        <w:t>(arSênico,</w:t>
      </w:r>
      <w:r>
        <w:rPr>
          <w:spacing w:val="-7"/>
          <w:w w:val="105"/>
        </w:rPr>
        <w:t> </w:t>
      </w:r>
      <w:r>
        <w:rPr>
          <w:w w:val="105"/>
        </w:rPr>
        <w:t>Sulfureto</w:t>
      </w:r>
      <w:r>
        <w:rPr>
          <w:spacing w:val="-7"/>
          <w:w w:val="105"/>
        </w:rPr>
        <w:t> </w:t>
      </w:r>
      <w:r>
        <w:rPr>
          <w:w w:val="105"/>
        </w:rPr>
        <w:t>de</w:t>
      </w:r>
      <w:r>
        <w:rPr>
          <w:spacing w:val="-7"/>
          <w:w w:val="105"/>
        </w:rPr>
        <w:t> </w:t>
      </w:r>
      <w:r>
        <w:rPr>
          <w:w w:val="105"/>
        </w:rPr>
        <w:t>carbono,</w:t>
      </w:r>
      <w:r>
        <w:rPr>
          <w:spacing w:val="-7"/>
          <w:w w:val="105"/>
        </w:rPr>
        <w:t> </w:t>
      </w:r>
      <w:r>
        <w:rPr>
          <w:w w:val="105"/>
        </w:rPr>
        <w:t>mercúrio)</w:t>
      </w:r>
      <w:r>
        <w:rPr>
          <w:spacing w:val="-7"/>
          <w:w w:val="105"/>
        </w:rPr>
        <w:t> </w:t>
      </w:r>
      <w:r>
        <w:rPr>
          <w:w w:val="105"/>
        </w:rPr>
        <w:t>ou</w:t>
      </w:r>
      <w:r>
        <w:rPr>
          <w:spacing w:val="-7"/>
          <w:w w:val="105"/>
        </w:rPr>
        <w:t> </w:t>
      </w:r>
      <w:r>
        <w:rPr>
          <w:w w:val="105"/>
        </w:rPr>
        <w:t>inflamatÓriaS.</w:t>
      </w:r>
    </w:p>
    <w:p>
      <w:pPr>
        <w:pStyle w:val="BodyText"/>
        <w:ind w:left="141" w:right="701" w:firstLine="566"/>
        <w:jc w:val="both"/>
      </w:pPr>
      <w:r>
        <w:rPr>
          <w:w w:val="105"/>
        </w:rPr>
        <w:t>Toda hemorragia interna que demora a Se exteriorizar pode Ser </w:t>
      </w:r>
      <w:r>
        <w:rPr/>
        <w:t>identificada peloS SeguinteS SinaiS: palidez intenSa, diStenSão abdominal, extremidadeS</w:t>
      </w:r>
      <w:r>
        <w:rPr>
          <w:spacing w:val="-2"/>
        </w:rPr>
        <w:t> </w:t>
      </w:r>
      <w:r>
        <w:rPr/>
        <w:t>friaS</w:t>
      </w:r>
      <w:r>
        <w:rPr>
          <w:spacing w:val="-2"/>
        </w:rPr>
        <w:t> </w:t>
      </w:r>
      <w:r>
        <w:rPr/>
        <w:t>e</w:t>
      </w:r>
      <w:r>
        <w:rPr>
          <w:spacing w:val="-2"/>
        </w:rPr>
        <w:t> </w:t>
      </w:r>
      <w:r>
        <w:rPr/>
        <w:t>úmidaS,</w:t>
      </w:r>
      <w:r>
        <w:rPr>
          <w:spacing w:val="-2"/>
        </w:rPr>
        <w:t> </w:t>
      </w:r>
      <w:r>
        <w:rPr/>
        <w:t>pulSo</w:t>
      </w:r>
      <w:r>
        <w:rPr>
          <w:spacing w:val="-2"/>
        </w:rPr>
        <w:t> </w:t>
      </w:r>
      <w:r>
        <w:rPr/>
        <w:t>rápido</w:t>
      </w:r>
      <w:r>
        <w:rPr>
          <w:spacing w:val="-2"/>
        </w:rPr>
        <w:t> </w:t>
      </w:r>
      <w:r>
        <w:rPr/>
        <w:t>e</w:t>
      </w:r>
      <w:r>
        <w:rPr>
          <w:spacing w:val="-2"/>
        </w:rPr>
        <w:t> </w:t>
      </w:r>
      <w:r>
        <w:rPr/>
        <w:t>fraco.</w:t>
      </w:r>
      <w:r>
        <w:rPr>
          <w:spacing w:val="-2"/>
        </w:rPr>
        <w:t> </w:t>
      </w:r>
      <w:r>
        <w:rPr/>
        <w:t>Quando</w:t>
      </w:r>
      <w:r>
        <w:rPr>
          <w:spacing w:val="-2"/>
        </w:rPr>
        <w:t> </w:t>
      </w:r>
      <w:r>
        <w:rPr/>
        <w:t>Se</w:t>
      </w:r>
      <w:r>
        <w:rPr>
          <w:spacing w:val="-2"/>
        </w:rPr>
        <w:t> </w:t>
      </w:r>
      <w:r>
        <w:rPr/>
        <w:t>exterioriza</w:t>
      </w:r>
      <w:r>
        <w:rPr>
          <w:spacing w:val="-2"/>
        </w:rPr>
        <w:t> </w:t>
      </w:r>
      <w:r>
        <w:rPr/>
        <w:t>o </w:t>
      </w:r>
      <w:r>
        <w:rPr>
          <w:spacing w:val="-2"/>
        </w:rPr>
        <w:t>Sangramento,</w:t>
      </w:r>
      <w:r>
        <w:rPr>
          <w:spacing w:val="-14"/>
        </w:rPr>
        <w:t> </w:t>
      </w:r>
      <w:r>
        <w:rPr>
          <w:spacing w:val="-2"/>
        </w:rPr>
        <w:t>oS</w:t>
      </w:r>
      <w:r>
        <w:rPr>
          <w:spacing w:val="-14"/>
        </w:rPr>
        <w:t> </w:t>
      </w:r>
      <w:r>
        <w:rPr>
          <w:spacing w:val="-2"/>
        </w:rPr>
        <w:t>SinaiS</w:t>
      </w:r>
      <w:r>
        <w:rPr>
          <w:spacing w:val="-13"/>
        </w:rPr>
        <w:t> </w:t>
      </w:r>
      <w:r>
        <w:rPr>
          <w:spacing w:val="-2"/>
        </w:rPr>
        <w:t>São</w:t>
      </w:r>
      <w:r>
        <w:rPr>
          <w:spacing w:val="-14"/>
        </w:rPr>
        <w:t> </w:t>
      </w:r>
      <w:r>
        <w:rPr>
          <w:spacing w:val="-2"/>
        </w:rPr>
        <w:t>oS</w:t>
      </w:r>
      <w:r>
        <w:rPr>
          <w:spacing w:val="-14"/>
        </w:rPr>
        <w:t> </w:t>
      </w:r>
      <w:r>
        <w:rPr>
          <w:spacing w:val="-2"/>
        </w:rPr>
        <w:t>meSmoS,</w:t>
      </w:r>
      <w:r>
        <w:rPr>
          <w:spacing w:val="-13"/>
        </w:rPr>
        <w:t> </w:t>
      </w:r>
      <w:r>
        <w:rPr>
          <w:spacing w:val="-2"/>
        </w:rPr>
        <w:t>acreScidoS</w:t>
      </w:r>
      <w:r>
        <w:rPr>
          <w:spacing w:val="-14"/>
        </w:rPr>
        <w:t> </w:t>
      </w:r>
      <w:r>
        <w:rPr>
          <w:spacing w:val="-2"/>
        </w:rPr>
        <w:t>doS</w:t>
      </w:r>
      <w:r>
        <w:rPr>
          <w:spacing w:val="-13"/>
        </w:rPr>
        <w:t> </w:t>
      </w:r>
      <w:r>
        <w:rPr>
          <w:spacing w:val="-2"/>
        </w:rPr>
        <w:t>SintomaS:</w:t>
      </w:r>
      <w:r>
        <w:rPr>
          <w:spacing w:val="-14"/>
        </w:rPr>
        <w:t> </w:t>
      </w:r>
      <w:r>
        <w:rPr>
          <w:spacing w:val="-2"/>
        </w:rPr>
        <w:t>fraqueza, </w:t>
      </w:r>
      <w:r>
        <w:rPr>
          <w:w w:val="105"/>
        </w:rPr>
        <w:t>tontura,</w:t>
      </w:r>
      <w:r>
        <w:rPr>
          <w:spacing w:val="-13"/>
          <w:w w:val="105"/>
        </w:rPr>
        <w:t> </w:t>
      </w:r>
      <w:r>
        <w:rPr>
          <w:w w:val="105"/>
        </w:rPr>
        <w:t>enjÔo,</w:t>
      </w:r>
      <w:r>
        <w:rPr>
          <w:spacing w:val="-13"/>
          <w:w w:val="105"/>
        </w:rPr>
        <w:t> </w:t>
      </w:r>
      <w:r>
        <w:rPr>
          <w:w w:val="105"/>
        </w:rPr>
        <w:t>náuSea</w:t>
      </w:r>
      <w:r>
        <w:rPr>
          <w:spacing w:val="-14"/>
          <w:w w:val="105"/>
        </w:rPr>
        <w:t> </w:t>
      </w:r>
      <w:r>
        <w:rPr>
          <w:w w:val="105"/>
        </w:rPr>
        <w:t>anteS</w:t>
      </w:r>
      <w:r>
        <w:rPr>
          <w:spacing w:val="-14"/>
          <w:w w:val="105"/>
        </w:rPr>
        <w:t> </w:t>
      </w:r>
      <w:r>
        <w:rPr>
          <w:w w:val="105"/>
        </w:rPr>
        <w:t>da</w:t>
      </w:r>
      <w:r>
        <w:rPr>
          <w:spacing w:val="-14"/>
          <w:w w:val="105"/>
        </w:rPr>
        <w:t> </w:t>
      </w:r>
      <w:r>
        <w:rPr>
          <w:w w:val="105"/>
        </w:rPr>
        <w:t>perda</w:t>
      </w:r>
      <w:r>
        <w:rPr>
          <w:spacing w:val="-14"/>
          <w:w w:val="105"/>
        </w:rPr>
        <w:t> </w:t>
      </w:r>
      <w:r>
        <w:rPr>
          <w:w w:val="105"/>
        </w:rPr>
        <w:t>de</w:t>
      </w:r>
      <w:r>
        <w:rPr>
          <w:spacing w:val="-14"/>
          <w:w w:val="105"/>
        </w:rPr>
        <w:t> </w:t>
      </w:r>
      <w:r>
        <w:rPr>
          <w:w w:val="105"/>
        </w:rPr>
        <w:t>Sangue,</w:t>
      </w:r>
      <w:r>
        <w:rPr>
          <w:spacing w:val="-13"/>
          <w:w w:val="105"/>
        </w:rPr>
        <w:t> </w:t>
      </w:r>
      <w:r>
        <w:rPr>
          <w:w w:val="105"/>
        </w:rPr>
        <w:t>vÔmitoS</w:t>
      </w:r>
      <w:r>
        <w:rPr>
          <w:spacing w:val="-14"/>
          <w:w w:val="105"/>
        </w:rPr>
        <w:t> </w:t>
      </w:r>
      <w:r>
        <w:rPr>
          <w:w w:val="105"/>
        </w:rPr>
        <w:t>com</w:t>
      </w:r>
      <w:r>
        <w:rPr>
          <w:spacing w:val="-14"/>
          <w:w w:val="105"/>
        </w:rPr>
        <w:t> </w:t>
      </w:r>
      <w:r>
        <w:rPr>
          <w:w w:val="105"/>
        </w:rPr>
        <w:t>Sangue eScuro e deSmaio.</w:t>
      </w:r>
    </w:p>
    <w:p>
      <w:pPr>
        <w:pStyle w:val="BodyText"/>
        <w:spacing w:line="232" w:lineRule="exact"/>
        <w:jc w:val="both"/>
      </w:pPr>
      <w:r>
        <w:rPr>
          <w:w w:val="105"/>
        </w:rPr>
        <w:t>Proceder</w:t>
      </w:r>
      <w:r>
        <w:rPr>
          <w:spacing w:val="-10"/>
          <w:w w:val="105"/>
        </w:rPr>
        <w:t> </w:t>
      </w:r>
      <w:r>
        <w:rPr>
          <w:w w:val="105"/>
        </w:rPr>
        <w:t>de</w:t>
      </w:r>
      <w:r>
        <w:rPr>
          <w:spacing w:val="-10"/>
          <w:w w:val="105"/>
        </w:rPr>
        <w:t> </w:t>
      </w:r>
      <w:r>
        <w:rPr>
          <w:w w:val="105"/>
        </w:rPr>
        <w:t>acordo</w:t>
      </w:r>
      <w:r>
        <w:rPr>
          <w:spacing w:val="-10"/>
          <w:w w:val="105"/>
        </w:rPr>
        <w:t> </w:t>
      </w:r>
      <w:r>
        <w:rPr>
          <w:w w:val="105"/>
        </w:rPr>
        <w:t>com</w:t>
      </w:r>
      <w:r>
        <w:rPr>
          <w:spacing w:val="-10"/>
          <w:w w:val="105"/>
        </w:rPr>
        <w:t> </w:t>
      </w:r>
      <w:r>
        <w:rPr>
          <w:w w:val="105"/>
        </w:rPr>
        <w:t>a</w:t>
      </w:r>
      <w:r>
        <w:rPr>
          <w:spacing w:val="-10"/>
          <w:w w:val="105"/>
        </w:rPr>
        <w:t> </w:t>
      </w:r>
      <w:r>
        <w:rPr>
          <w:w w:val="105"/>
        </w:rPr>
        <w:t>Seguinte</w:t>
      </w:r>
      <w:r>
        <w:rPr>
          <w:spacing w:val="-10"/>
          <w:w w:val="105"/>
        </w:rPr>
        <w:t> </w:t>
      </w:r>
      <w:r>
        <w:rPr>
          <w:spacing w:val="-2"/>
          <w:w w:val="105"/>
        </w:rPr>
        <w:t>conduta:</w:t>
      </w:r>
    </w:p>
    <w:p>
      <w:pPr>
        <w:pStyle w:val="ListParagraph"/>
        <w:numPr>
          <w:ilvl w:val="0"/>
          <w:numId w:val="37"/>
        </w:numPr>
        <w:tabs>
          <w:tab w:pos="881" w:val="left" w:leader="none"/>
        </w:tabs>
        <w:spacing w:line="240" w:lineRule="auto" w:before="0" w:after="0"/>
        <w:ind w:left="141" w:right="716" w:firstLine="566"/>
        <w:jc w:val="both"/>
        <w:rPr>
          <w:sz w:val="20"/>
        </w:rPr>
      </w:pPr>
      <w:r>
        <w:rPr>
          <w:w w:val="105"/>
          <w:sz w:val="20"/>
        </w:rPr>
        <w:t>Manter</w:t>
      </w:r>
      <w:r>
        <w:rPr>
          <w:spacing w:val="-4"/>
          <w:w w:val="105"/>
          <w:sz w:val="20"/>
        </w:rPr>
        <w:t> </w:t>
      </w:r>
      <w:r>
        <w:rPr>
          <w:w w:val="105"/>
          <w:sz w:val="20"/>
        </w:rPr>
        <w:t>o</w:t>
      </w:r>
      <w:r>
        <w:rPr>
          <w:spacing w:val="-5"/>
          <w:w w:val="105"/>
          <w:sz w:val="20"/>
        </w:rPr>
        <w:t> </w:t>
      </w:r>
      <w:r>
        <w:rPr>
          <w:w w:val="105"/>
          <w:sz w:val="20"/>
        </w:rPr>
        <w:t>acidentado</w:t>
      </w:r>
      <w:r>
        <w:rPr>
          <w:spacing w:val="-5"/>
          <w:w w:val="105"/>
          <w:sz w:val="20"/>
        </w:rPr>
        <w:t> </w:t>
      </w:r>
      <w:r>
        <w:rPr>
          <w:w w:val="105"/>
          <w:sz w:val="20"/>
        </w:rPr>
        <w:t>em</w:t>
      </w:r>
      <w:r>
        <w:rPr>
          <w:spacing w:val="-5"/>
          <w:w w:val="105"/>
          <w:sz w:val="20"/>
        </w:rPr>
        <w:t> </w:t>
      </w:r>
      <w:r>
        <w:rPr>
          <w:w w:val="105"/>
          <w:sz w:val="20"/>
        </w:rPr>
        <w:t>repouSo</w:t>
      </w:r>
      <w:r>
        <w:rPr>
          <w:spacing w:val="-5"/>
          <w:w w:val="105"/>
          <w:sz w:val="20"/>
        </w:rPr>
        <w:t> </w:t>
      </w:r>
      <w:r>
        <w:rPr>
          <w:w w:val="105"/>
          <w:sz w:val="20"/>
        </w:rPr>
        <w:t>em</w:t>
      </w:r>
      <w:r>
        <w:rPr>
          <w:spacing w:val="-5"/>
          <w:w w:val="105"/>
          <w:sz w:val="20"/>
        </w:rPr>
        <w:t> </w:t>
      </w:r>
      <w:r>
        <w:rPr>
          <w:w w:val="105"/>
          <w:sz w:val="20"/>
        </w:rPr>
        <w:t>decúbito</w:t>
      </w:r>
      <w:r>
        <w:rPr>
          <w:spacing w:val="-5"/>
          <w:w w:val="105"/>
          <w:sz w:val="20"/>
        </w:rPr>
        <w:t> </w:t>
      </w:r>
      <w:r>
        <w:rPr>
          <w:w w:val="105"/>
          <w:sz w:val="20"/>
        </w:rPr>
        <w:t>dorSal</w:t>
      </w:r>
      <w:r>
        <w:rPr>
          <w:spacing w:val="-4"/>
          <w:w w:val="105"/>
          <w:sz w:val="20"/>
        </w:rPr>
        <w:t> </w:t>
      </w:r>
      <w:r>
        <w:rPr>
          <w:w w:val="105"/>
          <w:sz w:val="20"/>
        </w:rPr>
        <w:t>(ou</w:t>
      </w:r>
      <w:r>
        <w:rPr>
          <w:spacing w:val="-5"/>
          <w:w w:val="105"/>
          <w:sz w:val="20"/>
        </w:rPr>
        <w:t> </w:t>
      </w:r>
      <w:r>
        <w:rPr>
          <w:w w:val="105"/>
          <w:sz w:val="20"/>
        </w:rPr>
        <w:t>lateral Se</w:t>
      </w:r>
      <w:r>
        <w:rPr>
          <w:spacing w:val="-15"/>
          <w:w w:val="105"/>
          <w:sz w:val="20"/>
        </w:rPr>
        <w:t> </w:t>
      </w:r>
      <w:r>
        <w:rPr>
          <w:w w:val="105"/>
          <w:sz w:val="20"/>
        </w:rPr>
        <w:t>eStiver</w:t>
      </w:r>
      <w:r>
        <w:rPr>
          <w:spacing w:val="-15"/>
          <w:w w:val="105"/>
          <w:sz w:val="20"/>
        </w:rPr>
        <w:t> </w:t>
      </w:r>
      <w:r>
        <w:rPr>
          <w:w w:val="105"/>
          <w:sz w:val="20"/>
        </w:rPr>
        <w:t>inconSciente),</w:t>
      </w:r>
      <w:r>
        <w:rPr>
          <w:spacing w:val="-15"/>
          <w:w w:val="105"/>
          <w:sz w:val="20"/>
        </w:rPr>
        <w:t> </w:t>
      </w:r>
      <w:r>
        <w:rPr>
          <w:w w:val="105"/>
          <w:sz w:val="20"/>
        </w:rPr>
        <w:t>não</w:t>
      </w:r>
      <w:r>
        <w:rPr>
          <w:spacing w:val="-15"/>
          <w:w w:val="105"/>
          <w:sz w:val="20"/>
        </w:rPr>
        <w:t> </w:t>
      </w:r>
      <w:r>
        <w:rPr>
          <w:w w:val="105"/>
          <w:sz w:val="20"/>
        </w:rPr>
        <w:t>utilizar</w:t>
      </w:r>
      <w:r>
        <w:rPr>
          <w:spacing w:val="-15"/>
          <w:w w:val="105"/>
          <w:sz w:val="20"/>
        </w:rPr>
        <w:t> </w:t>
      </w:r>
      <w:r>
        <w:rPr>
          <w:w w:val="105"/>
          <w:sz w:val="20"/>
        </w:rPr>
        <w:t>traveSSeiroS.</w:t>
      </w:r>
    </w:p>
    <w:p>
      <w:pPr>
        <w:pStyle w:val="ListParagraph"/>
        <w:numPr>
          <w:ilvl w:val="0"/>
          <w:numId w:val="37"/>
        </w:numPr>
        <w:tabs>
          <w:tab w:pos="860" w:val="left" w:leader="none"/>
        </w:tabs>
        <w:spacing w:line="238" w:lineRule="exact" w:before="0" w:after="0"/>
        <w:ind w:left="860" w:right="0" w:hanging="153"/>
        <w:jc w:val="left"/>
        <w:rPr>
          <w:sz w:val="20"/>
        </w:rPr>
      </w:pPr>
      <w:r>
        <w:rPr>
          <w:sz w:val="20"/>
        </w:rPr>
        <w:t>SuSpender</w:t>
      </w:r>
      <w:r>
        <w:rPr>
          <w:spacing w:val="-2"/>
          <w:sz w:val="20"/>
        </w:rPr>
        <w:t> </w:t>
      </w:r>
      <w:r>
        <w:rPr>
          <w:sz w:val="20"/>
        </w:rPr>
        <w:t>a</w:t>
      </w:r>
      <w:r>
        <w:rPr>
          <w:spacing w:val="-1"/>
          <w:sz w:val="20"/>
        </w:rPr>
        <w:t> </w:t>
      </w:r>
      <w:r>
        <w:rPr>
          <w:sz w:val="20"/>
        </w:rPr>
        <w:t>ingeStão</w:t>
      </w:r>
      <w:r>
        <w:rPr>
          <w:spacing w:val="-2"/>
          <w:sz w:val="20"/>
        </w:rPr>
        <w:t> </w:t>
      </w:r>
      <w:r>
        <w:rPr>
          <w:sz w:val="20"/>
        </w:rPr>
        <w:t>de</w:t>
      </w:r>
      <w:r>
        <w:rPr>
          <w:spacing w:val="-1"/>
          <w:sz w:val="20"/>
        </w:rPr>
        <w:t> </w:t>
      </w:r>
      <w:r>
        <w:rPr>
          <w:sz w:val="20"/>
        </w:rPr>
        <w:t>líquidoS</w:t>
      </w:r>
      <w:r>
        <w:rPr>
          <w:spacing w:val="-2"/>
          <w:sz w:val="20"/>
        </w:rPr>
        <w:t> </w:t>
      </w:r>
      <w:r>
        <w:rPr>
          <w:sz w:val="20"/>
        </w:rPr>
        <w:t>e</w:t>
      </w:r>
      <w:r>
        <w:rPr>
          <w:spacing w:val="-1"/>
          <w:sz w:val="20"/>
        </w:rPr>
        <w:t> </w:t>
      </w:r>
      <w:r>
        <w:rPr>
          <w:spacing w:val="-2"/>
          <w:sz w:val="20"/>
        </w:rPr>
        <w:t>alimentoS.</w:t>
      </w:r>
    </w:p>
    <w:p>
      <w:pPr>
        <w:pStyle w:val="ListParagraph"/>
        <w:numPr>
          <w:ilvl w:val="0"/>
          <w:numId w:val="37"/>
        </w:numPr>
        <w:tabs>
          <w:tab w:pos="860" w:val="left" w:leader="none"/>
        </w:tabs>
        <w:spacing w:line="240" w:lineRule="exact" w:before="0" w:after="0"/>
        <w:ind w:left="860" w:right="0" w:hanging="153"/>
        <w:jc w:val="left"/>
        <w:rPr>
          <w:sz w:val="20"/>
        </w:rPr>
      </w:pPr>
      <w:r>
        <w:rPr>
          <w:sz w:val="20"/>
        </w:rPr>
        <w:t>Aplicar bolSa de</w:t>
      </w:r>
      <w:r>
        <w:rPr>
          <w:spacing w:val="1"/>
          <w:sz w:val="20"/>
        </w:rPr>
        <w:t> </w:t>
      </w:r>
      <w:r>
        <w:rPr>
          <w:sz w:val="20"/>
        </w:rPr>
        <w:t>gelo ou</w:t>
      </w:r>
      <w:r>
        <w:rPr>
          <w:spacing w:val="1"/>
          <w:sz w:val="20"/>
        </w:rPr>
        <w:t> </w:t>
      </w:r>
      <w:r>
        <w:rPr>
          <w:sz w:val="20"/>
        </w:rPr>
        <w:t>compreSSaS friaS</w:t>
      </w:r>
      <w:r>
        <w:rPr>
          <w:spacing w:val="1"/>
          <w:sz w:val="20"/>
        </w:rPr>
        <w:t> </w:t>
      </w:r>
      <w:r>
        <w:rPr>
          <w:sz w:val="20"/>
        </w:rPr>
        <w:t>na área do</w:t>
      </w:r>
      <w:r>
        <w:rPr>
          <w:spacing w:val="1"/>
          <w:sz w:val="20"/>
        </w:rPr>
        <w:t> </w:t>
      </w:r>
      <w:r>
        <w:rPr>
          <w:spacing w:val="-2"/>
          <w:sz w:val="20"/>
        </w:rPr>
        <w:t>eStÔmago.</w:t>
      </w:r>
    </w:p>
    <w:p>
      <w:pPr>
        <w:pStyle w:val="ListParagraph"/>
        <w:numPr>
          <w:ilvl w:val="0"/>
          <w:numId w:val="37"/>
        </w:numPr>
        <w:tabs>
          <w:tab w:pos="860" w:val="left" w:leader="none"/>
        </w:tabs>
        <w:spacing w:line="241" w:lineRule="exact" w:before="0" w:after="0"/>
        <w:ind w:left="860" w:right="0" w:hanging="153"/>
        <w:jc w:val="left"/>
        <w:rPr>
          <w:sz w:val="20"/>
        </w:rPr>
      </w:pPr>
      <w:r>
        <w:rPr>
          <w:spacing w:val="-4"/>
          <w:w w:val="105"/>
          <w:sz w:val="20"/>
        </w:rPr>
        <w:t>Encaminhar</w:t>
      </w:r>
      <w:r>
        <w:rPr>
          <w:spacing w:val="-15"/>
          <w:w w:val="105"/>
          <w:sz w:val="20"/>
        </w:rPr>
        <w:t> </w:t>
      </w:r>
      <w:r>
        <w:rPr>
          <w:spacing w:val="-4"/>
          <w:w w:val="105"/>
          <w:sz w:val="20"/>
        </w:rPr>
        <w:t>o</w:t>
      </w:r>
      <w:r>
        <w:rPr>
          <w:spacing w:val="-15"/>
          <w:w w:val="105"/>
          <w:sz w:val="20"/>
        </w:rPr>
        <w:t> </w:t>
      </w:r>
      <w:r>
        <w:rPr>
          <w:spacing w:val="-4"/>
          <w:w w:val="105"/>
          <w:sz w:val="20"/>
        </w:rPr>
        <w:t>acidentado</w:t>
      </w:r>
      <w:r>
        <w:rPr>
          <w:spacing w:val="-15"/>
          <w:w w:val="105"/>
          <w:sz w:val="20"/>
        </w:rPr>
        <w:t> </w:t>
      </w:r>
      <w:r>
        <w:rPr>
          <w:spacing w:val="-4"/>
          <w:w w:val="105"/>
          <w:sz w:val="20"/>
        </w:rPr>
        <w:t>para</w:t>
      </w:r>
      <w:r>
        <w:rPr>
          <w:spacing w:val="-16"/>
          <w:w w:val="105"/>
          <w:sz w:val="20"/>
        </w:rPr>
        <w:t> </w:t>
      </w:r>
      <w:r>
        <w:rPr>
          <w:spacing w:val="-4"/>
          <w:w w:val="105"/>
          <w:sz w:val="20"/>
        </w:rPr>
        <w:t>atendimento</w:t>
      </w:r>
      <w:r>
        <w:rPr>
          <w:spacing w:val="-15"/>
          <w:w w:val="105"/>
          <w:sz w:val="20"/>
        </w:rPr>
        <w:t> </w:t>
      </w:r>
      <w:r>
        <w:rPr>
          <w:spacing w:val="-4"/>
          <w:w w:val="105"/>
          <w:sz w:val="20"/>
        </w:rPr>
        <w:t>eSpecializado</w:t>
      </w:r>
      <w:r>
        <w:rPr>
          <w:spacing w:val="-16"/>
          <w:w w:val="105"/>
          <w:sz w:val="20"/>
        </w:rPr>
        <w:t> </w:t>
      </w:r>
      <w:r>
        <w:rPr>
          <w:spacing w:val="-4"/>
          <w:w w:val="105"/>
          <w:sz w:val="20"/>
        </w:rPr>
        <w:t>no</w:t>
      </w:r>
      <w:r>
        <w:rPr>
          <w:spacing w:val="-15"/>
          <w:w w:val="105"/>
          <w:sz w:val="20"/>
        </w:rPr>
        <w:t> </w:t>
      </w:r>
      <w:r>
        <w:rPr>
          <w:spacing w:val="-4"/>
          <w:w w:val="105"/>
          <w:sz w:val="20"/>
        </w:rPr>
        <w:t>NUST.</w:t>
      </w:r>
    </w:p>
    <w:p>
      <w:pPr>
        <w:pStyle w:val="BodyText"/>
        <w:spacing w:before="232"/>
        <w:ind w:left="141"/>
      </w:pPr>
      <w:r>
        <w:rPr>
          <w:spacing w:val="13"/>
          <w:w w:val="105"/>
        </w:rPr>
        <w:t>EStomatorragia</w:t>
      </w:r>
    </w:p>
    <w:p>
      <w:pPr>
        <w:pStyle w:val="BodyText"/>
        <w:spacing w:line="241" w:lineRule="exact" w:before="239"/>
        <w:jc w:val="both"/>
      </w:pPr>
      <w:r>
        <w:rPr>
          <w:w w:val="105"/>
        </w:rPr>
        <w:t>É</w:t>
      </w:r>
      <w:r>
        <w:rPr>
          <w:spacing w:val="-15"/>
          <w:w w:val="105"/>
        </w:rPr>
        <w:t> </w:t>
      </w:r>
      <w:r>
        <w:rPr>
          <w:w w:val="105"/>
        </w:rPr>
        <w:t>o</w:t>
      </w:r>
      <w:r>
        <w:rPr>
          <w:spacing w:val="-14"/>
          <w:w w:val="105"/>
        </w:rPr>
        <w:t> </w:t>
      </w:r>
      <w:r>
        <w:rPr>
          <w:w w:val="105"/>
        </w:rPr>
        <w:t>Sangramento</w:t>
      </w:r>
      <w:r>
        <w:rPr>
          <w:spacing w:val="-14"/>
          <w:w w:val="105"/>
        </w:rPr>
        <w:t> </w:t>
      </w:r>
      <w:r>
        <w:rPr>
          <w:w w:val="105"/>
        </w:rPr>
        <w:t>proveniente</w:t>
      </w:r>
      <w:r>
        <w:rPr>
          <w:spacing w:val="-14"/>
          <w:w w:val="105"/>
        </w:rPr>
        <w:t> </w:t>
      </w:r>
      <w:r>
        <w:rPr>
          <w:w w:val="105"/>
        </w:rPr>
        <w:t>da</w:t>
      </w:r>
      <w:r>
        <w:rPr>
          <w:spacing w:val="-14"/>
          <w:w w:val="105"/>
        </w:rPr>
        <w:t> </w:t>
      </w:r>
      <w:r>
        <w:rPr>
          <w:w w:val="105"/>
        </w:rPr>
        <w:t>cavidade</w:t>
      </w:r>
      <w:r>
        <w:rPr>
          <w:spacing w:val="-15"/>
          <w:w w:val="105"/>
        </w:rPr>
        <w:t> </w:t>
      </w:r>
      <w:r>
        <w:rPr>
          <w:spacing w:val="-2"/>
          <w:w w:val="105"/>
        </w:rPr>
        <w:t>oral/bucal.</w:t>
      </w:r>
    </w:p>
    <w:p>
      <w:pPr>
        <w:pStyle w:val="BodyText"/>
        <w:ind w:left="141" w:right="713" w:firstLine="566"/>
        <w:jc w:val="both"/>
      </w:pPr>
      <w:r>
        <w:rPr>
          <w:w w:val="105"/>
        </w:rPr>
        <w:t>Proceder</w:t>
      </w:r>
      <w:r>
        <w:rPr>
          <w:spacing w:val="-13"/>
          <w:w w:val="105"/>
        </w:rPr>
        <w:t> </w:t>
      </w:r>
      <w:r>
        <w:rPr>
          <w:w w:val="105"/>
        </w:rPr>
        <w:t>à</w:t>
      </w:r>
      <w:r>
        <w:rPr>
          <w:spacing w:val="-13"/>
          <w:w w:val="105"/>
        </w:rPr>
        <w:t> </w:t>
      </w:r>
      <w:r>
        <w:rPr>
          <w:w w:val="105"/>
        </w:rPr>
        <w:t>compreSSão</w:t>
      </w:r>
      <w:r>
        <w:rPr>
          <w:spacing w:val="-13"/>
          <w:w w:val="105"/>
        </w:rPr>
        <w:t> </w:t>
      </w:r>
      <w:r>
        <w:rPr>
          <w:w w:val="105"/>
        </w:rPr>
        <w:t>da</w:t>
      </w:r>
      <w:r>
        <w:rPr>
          <w:spacing w:val="-13"/>
          <w:w w:val="105"/>
        </w:rPr>
        <w:t> </w:t>
      </w:r>
      <w:r>
        <w:rPr>
          <w:w w:val="105"/>
        </w:rPr>
        <w:t>área</w:t>
      </w:r>
      <w:r>
        <w:rPr>
          <w:spacing w:val="-13"/>
          <w:w w:val="105"/>
        </w:rPr>
        <w:t> </w:t>
      </w:r>
      <w:r>
        <w:rPr>
          <w:w w:val="105"/>
        </w:rPr>
        <w:t>que</w:t>
      </w:r>
      <w:r>
        <w:rPr>
          <w:spacing w:val="-13"/>
          <w:w w:val="105"/>
        </w:rPr>
        <w:t> </w:t>
      </w:r>
      <w:r>
        <w:rPr>
          <w:w w:val="105"/>
        </w:rPr>
        <w:t>eStá</w:t>
      </w:r>
      <w:r>
        <w:rPr>
          <w:spacing w:val="-13"/>
          <w:w w:val="105"/>
        </w:rPr>
        <w:t> </w:t>
      </w:r>
      <w:r>
        <w:rPr>
          <w:w w:val="105"/>
        </w:rPr>
        <w:t>Sangrando,</w:t>
      </w:r>
      <w:r>
        <w:rPr>
          <w:spacing w:val="-13"/>
          <w:w w:val="105"/>
        </w:rPr>
        <w:t> </w:t>
      </w:r>
      <w:r>
        <w:rPr>
          <w:w w:val="105"/>
        </w:rPr>
        <w:t>uSando</w:t>
      </w:r>
      <w:r>
        <w:rPr>
          <w:spacing w:val="-13"/>
          <w:w w:val="105"/>
        </w:rPr>
        <w:t> </w:t>
      </w:r>
      <w:r>
        <w:rPr>
          <w:w w:val="105"/>
        </w:rPr>
        <w:t>uma gaze</w:t>
      </w:r>
      <w:r>
        <w:rPr>
          <w:spacing w:val="-2"/>
          <w:w w:val="105"/>
        </w:rPr>
        <w:t> </w:t>
      </w:r>
      <w:r>
        <w:rPr>
          <w:w w:val="105"/>
        </w:rPr>
        <w:t>ou</w:t>
      </w:r>
      <w:r>
        <w:rPr>
          <w:spacing w:val="-2"/>
          <w:w w:val="105"/>
        </w:rPr>
        <w:t> </w:t>
      </w:r>
      <w:r>
        <w:rPr>
          <w:w w:val="105"/>
        </w:rPr>
        <w:t>pano</w:t>
      </w:r>
      <w:r>
        <w:rPr>
          <w:spacing w:val="-2"/>
          <w:w w:val="105"/>
        </w:rPr>
        <w:t> </w:t>
      </w:r>
      <w:r>
        <w:rPr>
          <w:w w:val="105"/>
        </w:rPr>
        <w:t>limpo</w:t>
      </w:r>
      <w:r>
        <w:rPr>
          <w:spacing w:val="-2"/>
          <w:w w:val="105"/>
        </w:rPr>
        <w:t> </w:t>
      </w:r>
      <w:r>
        <w:rPr>
          <w:w w:val="105"/>
        </w:rPr>
        <w:t>até</w:t>
      </w:r>
      <w:r>
        <w:rPr>
          <w:spacing w:val="-2"/>
          <w:w w:val="105"/>
        </w:rPr>
        <w:t> </w:t>
      </w:r>
      <w:r>
        <w:rPr>
          <w:w w:val="105"/>
        </w:rPr>
        <w:t>eStancar</w:t>
      </w:r>
      <w:r>
        <w:rPr>
          <w:spacing w:val="-2"/>
          <w:w w:val="105"/>
        </w:rPr>
        <w:t> </w:t>
      </w:r>
      <w:r>
        <w:rPr>
          <w:w w:val="105"/>
        </w:rPr>
        <w:t>a</w:t>
      </w:r>
      <w:r>
        <w:rPr>
          <w:spacing w:val="-2"/>
          <w:w w:val="105"/>
        </w:rPr>
        <w:t> </w:t>
      </w:r>
      <w:r>
        <w:rPr>
          <w:w w:val="105"/>
        </w:rPr>
        <w:t>hemorragia.</w:t>
      </w:r>
      <w:r>
        <w:rPr>
          <w:spacing w:val="-2"/>
          <w:w w:val="105"/>
        </w:rPr>
        <w:t> </w:t>
      </w:r>
      <w:r>
        <w:rPr>
          <w:w w:val="105"/>
        </w:rPr>
        <w:t>Dependendo</w:t>
      </w:r>
      <w:r>
        <w:rPr>
          <w:spacing w:val="-2"/>
          <w:w w:val="105"/>
        </w:rPr>
        <w:t> </w:t>
      </w:r>
      <w:r>
        <w:rPr>
          <w:w w:val="105"/>
        </w:rPr>
        <w:t>do</w:t>
      </w:r>
      <w:r>
        <w:rPr>
          <w:spacing w:val="-2"/>
          <w:w w:val="105"/>
        </w:rPr>
        <w:t> </w:t>
      </w:r>
      <w:r>
        <w:rPr>
          <w:w w:val="105"/>
        </w:rPr>
        <w:t>volume do Sangramento e daS dificuldadeS para eStancá-lo, deve-Se procurar </w:t>
      </w:r>
      <w:r>
        <w:rPr>
          <w:spacing w:val="-2"/>
          <w:w w:val="105"/>
        </w:rPr>
        <w:t>atendimento</w:t>
      </w:r>
      <w:r>
        <w:rPr>
          <w:spacing w:val="-4"/>
          <w:w w:val="105"/>
        </w:rPr>
        <w:t> </w:t>
      </w:r>
      <w:r>
        <w:rPr>
          <w:spacing w:val="-2"/>
          <w:w w:val="105"/>
        </w:rPr>
        <w:t>eSpecializado</w:t>
      </w:r>
      <w:r>
        <w:rPr>
          <w:spacing w:val="-4"/>
          <w:w w:val="105"/>
        </w:rPr>
        <w:t> </w:t>
      </w:r>
      <w:r>
        <w:rPr>
          <w:spacing w:val="-2"/>
          <w:w w:val="105"/>
        </w:rPr>
        <w:t>imediatamente.</w:t>
      </w:r>
      <w:r>
        <w:rPr>
          <w:spacing w:val="-4"/>
          <w:w w:val="105"/>
        </w:rPr>
        <w:t> </w:t>
      </w:r>
      <w:r>
        <w:rPr>
          <w:spacing w:val="-2"/>
          <w:w w:val="105"/>
        </w:rPr>
        <w:t>Sugerir</w:t>
      </w:r>
      <w:r>
        <w:rPr>
          <w:spacing w:val="-4"/>
          <w:w w:val="105"/>
        </w:rPr>
        <w:t> </w:t>
      </w:r>
      <w:r>
        <w:rPr>
          <w:spacing w:val="-2"/>
          <w:w w:val="105"/>
        </w:rPr>
        <w:t>o</w:t>
      </w:r>
      <w:r>
        <w:rPr>
          <w:spacing w:val="-4"/>
          <w:w w:val="105"/>
        </w:rPr>
        <w:t> </w:t>
      </w:r>
      <w:r>
        <w:rPr>
          <w:spacing w:val="-2"/>
          <w:w w:val="105"/>
        </w:rPr>
        <w:t>acidentado</w:t>
      </w:r>
      <w:r>
        <w:rPr>
          <w:spacing w:val="-4"/>
          <w:w w:val="105"/>
        </w:rPr>
        <w:t> </w:t>
      </w:r>
      <w:r>
        <w:rPr>
          <w:spacing w:val="-2"/>
          <w:w w:val="105"/>
        </w:rPr>
        <w:t>que</w:t>
      </w:r>
      <w:r>
        <w:rPr>
          <w:spacing w:val="-4"/>
          <w:w w:val="105"/>
        </w:rPr>
        <w:t> </w:t>
      </w:r>
      <w:r>
        <w:rPr>
          <w:spacing w:val="-2"/>
          <w:w w:val="105"/>
        </w:rPr>
        <w:t>pro- </w:t>
      </w:r>
      <w:r>
        <w:rPr/>
        <w:t>cure Socorro eSpecializado do NUST meSmo que a hemorragia tenha Sido </w:t>
      </w:r>
      <w:r>
        <w:rPr>
          <w:spacing w:val="-2"/>
          <w:w w:val="105"/>
        </w:rPr>
        <w:t>contida.</w:t>
      </w:r>
    </w:p>
    <w:p>
      <w:pPr>
        <w:pStyle w:val="BodyText"/>
        <w:spacing w:line="237" w:lineRule="auto"/>
        <w:ind w:left="141" w:right="710" w:firstLine="720"/>
        <w:jc w:val="both"/>
      </w:pPr>
      <w:r>
        <w:rPr/>
        <w:t>No caSo de hemorragia dentária deve-Se colocar um rolo de gaze, </w:t>
      </w:r>
      <w:r>
        <w:rPr>
          <w:spacing w:val="-2"/>
          <w:w w:val="105"/>
        </w:rPr>
        <w:t>ou</w:t>
      </w:r>
      <w:r>
        <w:rPr>
          <w:spacing w:val="-13"/>
          <w:w w:val="105"/>
        </w:rPr>
        <w:t> </w:t>
      </w:r>
      <w:r>
        <w:rPr>
          <w:spacing w:val="-2"/>
          <w:w w:val="105"/>
        </w:rPr>
        <w:t>atadura,</w:t>
      </w:r>
      <w:r>
        <w:rPr>
          <w:spacing w:val="-13"/>
          <w:w w:val="105"/>
        </w:rPr>
        <w:t> </w:t>
      </w:r>
      <w:r>
        <w:rPr>
          <w:spacing w:val="-2"/>
          <w:w w:val="105"/>
        </w:rPr>
        <w:t>ou</w:t>
      </w:r>
      <w:r>
        <w:rPr>
          <w:spacing w:val="-13"/>
          <w:w w:val="105"/>
        </w:rPr>
        <w:t> </w:t>
      </w:r>
      <w:r>
        <w:rPr>
          <w:spacing w:val="-2"/>
          <w:w w:val="105"/>
        </w:rPr>
        <w:t>um</w:t>
      </w:r>
      <w:r>
        <w:rPr>
          <w:spacing w:val="-13"/>
          <w:w w:val="105"/>
        </w:rPr>
        <w:t> </w:t>
      </w:r>
      <w:r>
        <w:rPr>
          <w:spacing w:val="-2"/>
          <w:w w:val="105"/>
        </w:rPr>
        <w:t>lenço</w:t>
      </w:r>
      <w:r>
        <w:rPr>
          <w:spacing w:val="-13"/>
          <w:w w:val="105"/>
        </w:rPr>
        <w:t> </w:t>
      </w:r>
      <w:r>
        <w:rPr>
          <w:spacing w:val="-2"/>
          <w:w w:val="105"/>
        </w:rPr>
        <w:t>enrolado</w:t>
      </w:r>
      <w:r>
        <w:rPr>
          <w:spacing w:val="-13"/>
          <w:w w:val="105"/>
        </w:rPr>
        <w:t> </w:t>
      </w:r>
      <w:r>
        <w:rPr>
          <w:spacing w:val="-2"/>
          <w:w w:val="105"/>
        </w:rPr>
        <w:t>e</w:t>
      </w:r>
      <w:r>
        <w:rPr>
          <w:spacing w:val="-13"/>
          <w:w w:val="105"/>
        </w:rPr>
        <w:t> </w:t>
      </w:r>
      <w:r>
        <w:rPr>
          <w:spacing w:val="-2"/>
          <w:w w:val="105"/>
        </w:rPr>
        <w:t>apertar</w:t>
      </w:r>
      <w:r>
        <w:rPr>
          <w:spacing w:val="-13"/>
          <w:w w:val="105"/>
        </w:rPr>
        <w:t> </w:t>
      </w:r>
      <w:r>
        <w:rPr>
          <w:spacing w:val="-2"/>
          <w:w w:val="105"/>
        </w:rPr>
        <w:t>fortemente</w:t>
      </w:r>
      <w:r>
        <w:rPr>
          <w:spacing w:val="-13"/>
          <w:w w:val="105"/>
        </w:rPr>
        <w:t> </w:t>
      </w:r>
      <w:r>
        <w:rPr>
          <w:spacing w:val="-2"/>
          <w:w w:val="105"/>
        </w:rPr>
        <w:t>o</w:t>
      </w:r>
      <w:r>
        <w:rPr>
          <w:spacing w:val="-13"/>
          <w:w w:val="105"/>
        </w:rPr>
        <w:t> </w:t>
      </w:r>
      <w:r>
        <w:rPr>
          <w:spacing w:val="-2"/>
          <w:w w:val="105"/>
        </w:rPr>
        <w:t>local</w:t>
      </w:r>
      <w:r>
        <w:rPr>
          <w:spacing w:val="-13"/>
          <w:w w:val="105"/>
        </w:rPr>
        <w:t> </w:t>
      </w:r>
      <w:r>
        <w:rPr>
          <w:spacing w:val="-2"/>
          <w:w w:val="105"/>
        </w:rPr>
        <w:t>que</w:t>
      </w:r>
      <w:r>
        <w:rPr>
          <w:spacing w:val="-13"/>
          <w:w w:val="105"/>
        </w:rPr>
        <w:t> </w:t>
      </w:r>
      <w:r>
        <w:rPr>
          <w:spacing w:val="-2"/>
          <w:w w:val="105"/>
        </w:rPr>
        <w:t>Sangra </w:t>
      </w:r>
      <w:r>
        <w:rPr>
          <w:w w:val="105"/>
        </w:rPr>
        <w:t>contra</w:t>
      </w:r>
      <w:r>
        <w:rPr>
          <w:spacing w:val="-11"/>
          <w:w w:val="105"/>
        </w:rPr>
        <w:t> </w:t>
      </w:r>
      <w:r>
        <w:rPr>
          <w:w w:val="105"/>
        </w:rPr>
        <w:t>a</w:t>
      </w:r>
      <w:r>
        <w:rPr>
          <w:spacing w:val="-11"/>
          <w:w w:val="105"/>
        </w:rPr>
        <w:t> </w:t>
      </w:r>
      <w:r>
        <w:rPr>
          <w:w w:val="105"/>
        </w:rPr>
        <w:t>arcada</w:t>
      </w:r>
      <w:r>
        <w:rPr>
          <w:spacing w:val="-11"/>
          <w:w w:val="105"/>
        </w:rPr>
        <w:t> </w:t>
      </w:r>
      <w:r>
        <w:rPr>
          <w:w w:val="105"/>
        </w:rPr>
        <w:t>dentária</w:t>
      </w:r>
      <w:r>
        <w:rPr>
          <w:spacing w:val="-11"/>
          <w:w w:val="105"/>
        </w:rPr>
        <w:t> </w:t>
      </w:r>
      <w:r>
        <w:rPr>
          <w:w w:val="105"/>
        </w:rPr>
        <w:t>até</w:t>
      </w:r>
      <w:r>
        <w:rPr>
          <w:spacing w:val="-11"/>
          <w:w w:val="105"/>
        </w:rPr>
        <w:t> </w:t>
      </w:r>
      <w:r>
        <w:rPr>
          <w:w w:val="105"/>
        </w:rPr>
        <w:t>a</w:t>
      </w:r>
      <w:r>
        <w:rPr>
          <w:spacing w:val="-11"/>
          <w:w w:val="105"/>
        </w:rPr>
        <w:t> </w:t>
      </w:r>
      <w:r>
        <w:rPr>
          <w:w w:val="105"/>
        </w:rPr>
        <w:t>contenção</w:t>
      </w:r>
      <w:r>
        <w:rPr>
          <w:spacing w:val="-11"/>
          <w:w w:val="105"/>
        </w:rPr>
        <w:t> </w:t>
      </w:r>
      <w:r>
        <w:rPr>
          <w:w w:val="105"/>
        </w:rPr>
        <w:t>do</w:t>
      </w:r>
      <w:r>
        <w:rPr>
          <w:spacing w:val="-11"/>
          <w:w w:val="105"/>
        </w:rPr>
        <w:t> </w:t>
      </w:r>
      <w:r>
        <w:rPr>
          <w:w w:val="105"/>
        </w:rPr>
        <w:t>Sangramento.</w:t>
      </w:r>
      <w:r>
        <w:rPr>
          <w:spacing w:val="-11"/>
          <w:w w:val="105"/>
        </w:rPr>
        <w:t> </w:t>
      </w:r>
      <w:r>
        <w:rPr>
          <w:w w:val="105"/>
        </w:rPr>
        <w:t>lSto</w:t>
      </w:r>
      <w:r>
        <w:rPr>
          <w:spacing w:val="-11"/>
          <w:w w:val="105"/>
        </w:rPr>
        <w:t> </w:t>
      </w:r>
      <w:r>
        <w:rPr>
          <w:w w:val="105"/>
        </w:rPr>
        <w:t>pode</w:t>
      </w:r>
      <w:r>
        <w:rPr>
          <w:spacing w:val="-11"/>
          <w:w w:val="105"/>
        </w:rPr>
        <w:t> </w:t>
      </w:r>
      <w:r>
        <w:rPr>
          <w:w w:val="105"/>
        </w:rPr>
        <w:t>Ser feito com a mão ou o paciente mordendo a compreSSa de tecido.</w:t>
      </w:r>
    </w:p>
    <w:p>
      <w:pPr>
        <w:pStyle w:val="BodyText"/>
        <w:spacing w:after="0" w:line="237" w:lineRule="auto"/>
        <w:jc w:val="both"/>
        <w:sectPr>
          <w:pgSz w:w="8400" w:h="11900"/>
          <w:pgMar w:header="366" w:footer="501" w:top="580" w:bottom="700" w:left="425" w:right="425"/>
        </w:sectPr>
      </w:pPr>
    </w:p>
    <w:p>
      <w:pPr>
        <w:pStyle w:val="BodyText"/>
        <w:spacing w:before="237"/>
      </w:pPr>
      <w:r>
        <w:rPr>
          <w:spacing w:val="9"/>
          <w:w w:val="105"/>
        </w:rPr>
        <w:t>Melena</w:t>
      </w:r>
      <w:r>
        <w:rPr>
          <w:spacing w:val="42"/>
          <w:w w:val="105"/>
        </w:rPr>
        <w:t> </w:t>
      </w:r>
      <w:r>
        <w:rPr>
          <w:w w:val="105"/>
        </w:rPr>
        <w:t>e</w:t>
      </w:r>
      <w:r>
        <w:rPr>
          <w:spacing w:val="43"/>
          <w:w w:val="105"/>
        </w:rPr>
        <w:t> </w:t>
      </w:r>
      <w:r>
        <w:rPr>
          <w:spacing w:val="9"/>
          <w:w w:val="105"/>
        </w:rPr>
        <w:t>Enterorragia</w:t>
      </w:r>
    </w:p>
    <w:p>
      <w:pPr>
        <w:pStyle w:val="BodyText"/>
        <w:spacing w:before="239"/>
        <w:ind w:right="136" w:firstLine="568"/>
        <w:jc w:val="both"/>
      </w:pPr>
      <w:r>
        <w:rPr/>
        <w:t>É a perda de Sangue eScuro, brilhante, fétido e com aSpecto de petrÓleo, pelo orifício anal, geralmente provocada por hemorragia no aparelho digeStivo alto (melena) ou no aparelho digeStivo baixo (enterorragia - Sangue vivo). ASSim com a hematêmeSe, eSte tipo de Sangramento é também originado por doença gáStrica ou devido a rompimento de varizeS eSofagogáStricaS, cirroSe hepática, febre tifÓide, perfuração </w:t>
      </w:r>
      <w:r>
        <w:rPr>
          <w:spacing w:val="9"/>
        </w:rPr>
        <w:t>inteStinal,</w:t>
      </w:r>
      <w:r>
        <w:rPr>
          <w:spacing w:val="9"/>
        </w:rPr>
        <w:t> </w:t>
      </w:r>
      <w:r>
        <w:rPr/>
        <w:t>gaStrite </w:t>
      </w:r>
      <w:r>
        <w:rPr>
          <w:spacing w:val="9"/>
        </w:rPr>
        <w:t>hemorrágica,</w:t>
      </w:r>
      <w:r>
        <w:rPr>
          <w:spacing w:val="9"/>
        </w:rPr>
        <w:t> </w:t>
      </w:r>
      <w:r>
        <w:rPr/>
        <w:t>retocolite ulcerativa ineSpecífica,</w:t>
      </w:r>
      <w:r>
        <w:rPr>
          <w:spacing w:val="3"/>
        </w:rPr>
        <w:t> </w:t>
      </w:r>
      <w:r>
        <w:rPr/>
        <w:t>tumoreS</w:t>
      </w:r>
      <w:r>
        <w:rPr>
          <w:spacing w:val="4"/>
        </w:rPr>
        <w:t> </w:t>
      </w:r>
      <w:r>
        <w:rPr/>
        <w:t>malignoS</w:t>
      </w:r>
      <w:r>
        <w:rPr>
          <w:spacing w:val="3"/>
        </w:rPr>
        <w:t> </w:t>
      </w:r>
      <w:r>
        <w:rPr/>
        <w:t>do</w:t>
      </w:r>
      <w:r>
        <w:rPr>
          <w:spacing w:val="3"/>
        </w:rPr>
        <w:t> </w:t>
      </w:r>
      <w:r>
        <w:rPr/>
        <w:t>inteStino</w:t>
      </w:r>
      <w:r>
        <w:rPr>
          <w:spacing w:val="2"/>
        </w:rPr>
        <w:t> </w:t>
      </w:r>
      <w:r>
        <w:rPr/>
        <w:t>e</w:t>
      </w:r>
      <w:r>
        <w:rPr>
          <w:spacing w:val="3"/>
        </w:rPr>
        <w:t> </w:t>
      </w:r>
      <w:r>
        <w:rPr/>
        <w:t>reto,</w:t>
      </w:r>
      <w:r>
        <w:rPr>
          <w:spacing w:val="4"/>
        </w:rPr>
        <w:t> </w:t>
      </w:r>
      <w:r>
        <w:rPr/>
        <w:t>hemorrÓidaS</w:t>
      </w:r>
      <w:r>
        <w:rPr>
          <w:spacing w:val="4"/>
        </w:rPr>
        <w:t> </w:t>
      </w:r>
      <w:r>
        <w:rPr/>
        <w:t>e</w:t>
      </w:r>
      <w:r>
        <w:rPr>
          <w:spacing w:val="3"/>
        </w:rPr>
        <w:t> </w:t>
      </w:r>
      <w:r>
        <w:rPr>
          <w:spacing w:val="-2"/>
        </w:rPr>
        <w:t>outraS.</w:t>
      </w:r>
    </w:p>
    <w:p>
      <w:pPr>
        <w:pStyle w:val="BodyText"/>
        <w:spacing w:line="229" w:lineRule="exact"/>
        <w:ind w:left="1276"/>
      </w:pPr>
      <w:r>
        <w:rPr/>
        <w:t>obedecer</w:t>
      </w:r>
      <w:r>
        <w:rPr>
          <w:spacing w:val="-6"/>
        </w:rPr>
        <w:t> </w:t>
      </w:r>
      <w:r>
        <w:rPr/>
        <w:t>aoS</w:t>
      </w:r>
      <w:r>
        <w:rPr>
          <w:spacing w:val="-6"/>
        </w:rPr>
        <w:t> </w:t>
      </w:r>
      <w:r>
        <w:rPr/>
        <w:t>SeguinteS</w:t>
      </w:r>
      <w:r>
        <w:rPr>
          <w:spacing w:val="-6"/>
        </w:rPr>
        <w:t> </w:t>
      </w:r>
      <w:r>
        <w:rPr>
          <w:spacing w:val="-2"/>
        </w:rPr>
        <w:t>procedimentoS:</w:t>
      </w:r>
    </w:p>
    <w:p>
      <w:pPr>
        <w:pStyle w:val="ListParagraph"/>
        <w:numPr>
          <w:ilvl w:val="0"/>
          <w:numId w:val="38"/>
        </w:numPr>
        <w:tabs>
          <w:tab w:pos="1427" w:val="left" w:leader="none"/>
        </w:tabs>
        <w:spacing w:line="240" w:lineRule="exact" w:before="0" w:after="0"/>
        <w:ind w:left="1427" w:right="0" w:hanging="151"/>
        <w:jc w:val="left"/>
        <w:rPr>
          <w:sz w:val="20"/>
        </w:rPr>
      </w:pPr>
      <w:r>
        <w:rPr>
          <w:sz w:val="20"/>
        </w:rPr>
        <w:t>Tranqüilizar</w:t>
      </w:r>
      <w:r>
        <w:rPr>
          <w:spacing w:val="6"/>
          <w:sz w:val="20"/>
        </w:rPr>
        <w:t> </w:t>
      </w:r>
      <w:r>
        <w:rPr>
          <w:sz w:val="20"/>
        </w:rPr>
        <w:t>o</w:t>
      </w:r>
      <w:r>
        <w:rPr>
          <w:spacing w:val="7"/>
          <w:sz w:val="20"/>
        </w:rPr>
        <w:t> </w:t>
      </w:r>
      <w:r>
        <w:rPr>
          <w:sz w:val="20"/>
        </w:rPr>
        <w:t>acidentado</w:t>
      </w:r>
      <w:r>
        <w:rPr>
          <w:spacing w:val="6"/>
          <w:sz w:val="20"/>
        </w:rPr>
        <w:t> </w:t>
      </w:r>
      <w:r>
        <w:rPr>
          <w:sz w:val="20"/>
        </w:rPr>
        <w:t>e</w:t>
      </w:r>
      <w:r>
        <w:rPr>
          <w:spacing w:val="7"/>
          <w:sz w:val="20"/>
        </w:rPr>
        <w:t> </w:t>
      </w:r>
      <w:r>
        <w:rPr>
          <w:sz w:val="20"/>
        </w:rPr>
        <w:t>obter</w:t>
      </w:r>
      <w:r>
        <w:rPr>
          <w:spacing w:val="6"/>
          <w:sz w:val="20"/>
        </w:rPr>
        <w:t> </w:t>
      </w:r>
      <w:r>
        <w:rPr>
          <w:sz w:val="20"/>
        </w:rPr>
        <w:t>Sua</w:t>
      </w:r>
      <w:r>
        <w:rPr>
          <w:spacing w:val="7"/>
          <w:sz w:val="20"/>
        </w:rPr>
        <w:t> </w:t>
      </w:r>
      <w:r>
        <w:rPr>
          <w:spacing w:val="-2"/>
          <w:sz w:val="20"/>
        </w:rPr>
        <w:t>colaboração.</w:t>
      </w:r>
    </w:p>
    <w:p>
      <w:pPr>
        <w:pStyle w:val="ListParagraph"/>
        <w:numPr>
          <w:ilvl w:val="0"/>
          <w:numId w:val="38"/>
        </w:numPr>
        <w:tabs>
          <w:tab w:pos="1427" w:val="left" w:leader="none"/>
        </w:tabs>
        <w:spacing w:line="230" w:lineRule="exact" w:before="0" w:after="0"/>
        <w:ind w:left="1427" w:right="0" w:hanging="151"/>
        <w:jc w:val="left"/>
        <w:rPr>
          <w:sz w:val="20"/>
        </w:rPr>
      </w:pPr>
      <w:r>
        <w:rPr>
          <w:w w:val="105"/>
          <w:sz w:val="20"/>
        </w:rPr>
        <w:t>Deitar</w:t>
      </w:r>
      <w:r>
        <w:rPr>
          <w:spacing w:val="-8"/>
          <w:w w:val="105"/>
          <w:sz w:val="20"/>
        </w:rPr>
        <w:t> </w:t>
      </w:r>
      <w:r>
        <w:rPr>
          <w:w w:val="105"/>
          <w:sz w:val="20"/>
        </w:rPr>
        <w:t>o</w:t>
      </w:r>
      <w:r>
        <w:rPr>
          <w:spacing w:val="-8"/>
          <w:w w:val="105"/>
          <w:sz w:val="20"/>
        </w:rPr>
        <w:t> </w:t>
      </w:r>
      <w:r>
        <w:rPr>
          <w:w w:val="105"/>
          <w:sz w:val="20"/>
        </w:rPr>
        <w:t>acidentado</w:t>
      </w:r>
      <w:r>
        <w:rPr>
          <w:spacing w:val="-8"/>
          <w:w w:val="105"/>
          <w:sz w:val="20"/>
        </w:rPr>
        <w:t> </w:t>
      </w:r>
      <w:r>
        <w:rPr>
          <w:w w:val="105"/>
          <w:sz w:val="20"/>
        </w:rPr>
        <w:t>de</w:t>
      </w:r>
      <w:r>
        <w:rPr>
          <w:spacing w:val="-7"/>
          <w:w w:val="105"/>
          <w:sz w:val="20"/>
        </w:rPr>
        <w:t> </w:t>
      </w:r>
      <w:r>
        <w:rPr>
          <w:spacing w:val="-2"/>
          <w:w w:val="105"/>
          <w:sz w:val="20"/>
        </w:rPr>
        <w:t>coStaS.</w:t>
      </w:r>
    </w:p>
    <w:p>
      <w:pPr>
        <w:pStyle w:val="ListParagraph"/>
        <w:numPr>
          <w:ilvl w:val="0"/>
          <w:numId w:val="38"/>
        </w:numPr>
        <w:tabs>
          <w:tab w:pos="1427" w:val="left" w:leader="none"/>
        </w:tabs>
        <w:spacing w:line="224" w:lineRule="exact" w:before="0" w:after="0"/>
        <w:ind w:left="1427" w:right="0" w:hanging="151"/>
        <w:jc w:val="left"/>
        <w:rPr>
          <w:sz w:val="20"/>
        </w:rPr>
      </w:pPr>
      <w:r>
        <w:rPr>
          <w:spacing w:val="-2"/>
          <w:sz w:val="20"/>
        </w:rPr>
        <w:t>Aplicar</w:t>
      </w:r>
      <w:r>
        <w:rPr>
          <w:spacing w:val="-25"/>
          <w:sz w:val="20"/>
        </w:rPr>
        <w:t> </w:t>
      </w:r>
      <w:r>
        <w:rPr>
          <w:spacing w:val="-2"/>
          <w:sz w:val="20"/>
        </w:rPr>
        <w:t>bolSa</w:t>
      </w:r>
      <w:r>
        <w:rPr>
          <w:spacing w:val="-24"/>
          <w:sz w:val="20"/>
        </w:rPr>
        <w:t> </w:t>
      </w:r>
      <w:r>
        <w:rPr>
          <w:spacing w:val="-2"/>
          <w:sz w:val="20"/>
        </w:rPr>
        <w:t>de</w:t>
      </w:r>
      <w:r>
        <w:rPr>
          <w:spacing w:val="-24"/>
          <w:sz w:val="20"/>
        </w:rPr>
        <w:t> </w:t>
      </w:r>
      <w:r>
        <w:rPr>
          <w:spacing w:val="-2"/>
          <w:sz w:val="20"/>
        </w:rPr>
        <w:t>gelo</w:t>
      </w:r>
      <w:r>
        <w:rPr>
          <w:spacing w:val="-24"/>
          <w:sz w:val="20"/>
        </w:rPr>
        <w:t> </w:t>
      </w:r>
      <w:r>
        <w:rPr>
          <w:spacing w:val="-2"/>
          <w:sz w:val="20"/>
        </w:rPr>
        <w:t>Sobre</w:t>
      </w:r>
      <w:r>
        <w:rPr>
          <w:spacing w:val="-24"/>
          <w:sz w:val="20"/>
        </w:rPr>
        <w:t> </w:t>
      </w:r>
      <w:r>
        <w:rPr>
          <w:spacing w:val="-2"/>
          <w:sz w:val="20"/>
        </w:rPr>
        <w:t>o</w:t>
      </w:r>
      <w:r>
        <w:rPr>
          <w:spacing w:val="-24"/>
          <w:sz w:val="20"/>
        </w:rPr>
        <w:t> </w:t>
      </w:r>
      <w:r>
        <w:rPr>
          <w:spacing w:val="-2"/>
          <w:sz w:val="20"/>
        </w:rPr>
        <w:t>abdÔmen,</w:t>
      </w:r>
      <w:r>
        <w:rPr>
          <w:spacing w:val="-24"/>
          <w:sz w:val="20"/>
        </w:rPr>
        <w:t> </w:t>
      </w:r>
      <w:r>
        <w:rPr>
          <w:spacing w:val="-2"/>
          <w:sz w:val="20"/>
        </w:rPr>
        <w:t>na</w:t>
      </w:r>
      <w:r>
        <w:rPr>
          <w:spacing w:val="-24"/>
          <w:sz w:val="20"/>
        </w:rPr>
        <w:t> </w:t>
      </w:r>
      <w:r>
        <w:rPr>
          <w:spacing w:val="-2"/>
          <w:sz w:val="20"/>
        </w:rPr>
        <w:t>região</w:t>
      </w:r>
      <w:r>
        <w:rPr>
          <w:spacing w:val="-24"/>
          <w:sz w:val="20"/>
        </w:rPr>
        <w:t> </w:t>
      </w:r>
      <w:r>
        <w:rPr>
          <w:spacing w:val="-2"/>
          <w:sz w:val="20"/>
        </w:rPr>
        <w:t>gáStrica</w:t>
      </w:r>
      <w:r>
        <w:rPr>
          <w:spacing w:val="-24"/>
          <w:sz w:val="20"/>
        </w:rPr>
        <w:t> </w:t>
      </w:r>
      <w:r>
        <w:rPr>
          <w:spacing w:val="-2"/>
          <w:sz w:val="20"/>
        </w:rPr>
        <w:t>e</w:t>
      </w:r>
      <w:r>
        <w:rPr>
          <w:spacing w:val="-24"/>
          <w:sz w:val="20"/>
        </w:rPr>
        <w:t> </w:t>
      </w:r>
      <w:r>
        <w:rPr>
          <w:spacing w:val="-2"/>
          <w:sz w:val="20"/>
        </w:rPr>
        <w:t>inteStinal.</w:t>
      </w:r>
    </w:p>
    <w:p>
      <w:pPr>
        <w:pStyle w:val="ListParagraph"/>
        <w:numPr>
          <w:ilvl w:val="0"/>
          <w:numId w:val="38"/>
        </w:numPr>
        <w:tabs>
          <w:tab w:pos="1426" w:val="left" w:leader="none"/>
        </w:tabs>
        <w:spacing w:line="237" w:lineRule="auto" w:before="0" w:after="0"/>
        <w:ind w:left="707" w:right="147" w:firstLine="568"/>
        <w:jc w:val="left"/>
        <w:rPr>
          <w:sz w:val="20"/>
        </w:rPr>
      </w:pPr>
      <w:r>
        <w:rPr>
          <w:sz w:val="20"/>
        </w:rPr>
        <w:t>Aplicar</w:t>
      </w:r>
      <w:r>
        <w:rPr>
          <w:spacing w:val="40"/>
          <w:sz w:val="20"/>
        </w:rPr>
        <w:t> </w:t>
      </w:r>
      <w:r>
        <w:rPr>
          <w:sz w:val="20"/>
        </w:rPr>
        <w:t>compreSSaS</w:t>
      </w:r>
      <w:r>
        <w:rPr>
          <w:spacing w:val="40"/>
          <w:sz w:val="20"/>
        </w:rPr>
        <w:t> </w:t>
      </w:r>
      <w:r>
        <w:rPr>
          <w:sz w:val="20"/>
        </w:rPr>
        <w:t>geladaS</w:t>
      </w:r>
      <w:r>
        <w:rPr>
          <w:spacing w:val="40"/>
          <w:sz w:val="20"/>
        </w:rPr>
        <w:t> </w:t>
      </w:r>
      <w:r>
        <w:rPr>
          <w:sz w:val="20"/>
        </w:rPr>
        <w:t>na</w:t>
      </w:r>
      <w:r>
        <w:rPr>
          <w:spacing w:val="40"/>
          <w:sz w:val="20"/>
        </w:rPr>
        <w:t> </w:t>
      </w:r>
      <w:r>
        <w:rPr>
          <w:sz w:val="20"/>
        </w:rPr>
        <w:t>região</w:t>
      </w:r>
      <w:r>
        <w:rPr>
          <w:spacing w:val="40"/>
          <w:sz w:val="20"/>
        </w:rPr>
        <w:t> </w:t>
      </w:r>
      <w:r>
        <w:rPr>
          <w:sz w:val="20"/>
        </w:rPr>
        <w:t>anal</w:t>
      </w:r>
      <w:r>
        <w:rPr>
          <w:spacing w:val="40"/>
          <w:sz w:val="20"/>
        </w:rPr>
        <w:t> </w:t>
      </w:r>
      <w:r>
        <w:rPr>
          <w:sz w:val="20"/>
        </w:rPr>
        <w:t>(Sangramento</w:t>
      </w:r>
      <w:r>
        <w:rPr>
          <w:spacing w:val="40"/>
          <w:sz w:val="20"/>
        </w:rPr>
        <w:t> </w:t>
      </w:r>
      <w:r>
        <w:rPr>
          <w:sz w:val="20"/>
        </w:rPr>
        <w:t>por </w:t>
      </w:r>
      <w:r>
        <w:rPr>
          <w:spacing w:val="-2"/>
          <w:sz w:val="20"/>
        </w:rPr>
        <w:t>hemorrÓidaS).</w:t>
      </w:r>
    </w:p>
    <w:p>
      <w:pPr>
        <w:pStyle w:val="ListParagraph"/>
        <w:numPr>
          <w:ilvl w:val="0"/>
          <w:numId w:val="38"/>
        </w:numPr>
        <w:tabs>
          <w:tab w:pos="1426" w:val="left" w:leader="none"/>
        </w:tabs>
        <w:spacing w:line="240" w:lineRule="auto" w:before="0" w:after="0"/>
        <w:ind w:left="707" w:right="152" w:firstLine="568"/>
        <w:jc w:val="left"/>
        <w:rPr>
          <w:sz w:val="20"/>
        </w:rPr>
      </w:pPr>
      <w:r>
        <w:rPr>
          <w:w w:val="105"/>
          <w:sz w:val="20"/>
        </w:rPr>
        <w:t>Encaminhar o acidentado para atendimento eSpecializado com </w:t>
      </w:r>
      <w:r>
        <w:rPr>
          <w:spacing w:val="-2"/>
          <w:w w:val="105"/>
          <w:sz w:val="20"/>
        </w:rPr>
        <w:t>urgência.</w:t>
      </w:r>
    </w:p>
    <w:p>
      <w:pPr>
        <w:pStyle w:val="BodyText"/>
        <w:spacing w:before="232"/>
      </w:pPr>
      <w:r>
        <w:rPr>
          <w:spacing w:val="14"/>
          <w:w w:val="105"/>
        </w:rPr>
        <w:t>Metrorragia</w:t>
      </w:r>
    </w:p>
    <w:p>
      <w:pPr>
        <w:pStyle w:val="BodyText"/>
        <w:spacing w:before="239"/>
        <w:ind w:firstLine="568"/>
      </w:pPr>
      <w:r>
        <w:rPr>
          <w:w w:val="105"/>
        </w:rPr>
        <w:t>É</w:t>
      </w:r>
      <w:r>
        <w:rPr>
          <w:spacing w:val="-14"/>
          <w:w w:val="105"/>
        </w:rPr>
        <w:t> </w:t>
      </w:r>
      <w:r>
        <w:rPr>
          <w:w w:val="105"/>
        </w:rPr>
        <w:t>a</w:t>
      </w:r>
      <w:r>
        <w:rPr>
          <w:spacing w:val="-14"/>
          <w:w w:val="105"/>
        </w:rPr>
        <w:t> </w:t>
      </w:r>
      <w:r>
        <w:rPr>
          <w:w w:val="105"/>
        </w:rPr>
        <w:t>perda</w:t>
      </w:r>
      <w:r>
        <w:rPr>
          <w:spacing w:val="-14"/>
          <w:w w:val="105"/>
        </w:rPr>
        <w:t> </w:t>
      </w:r>
      <w:r>
        <w:rPr>
          <w:w w:val="105"/>
        </w:rPr>
        <w:t>anormal</w:t>
      </w:r>
      <w:r>
        <w:rPr>
          <w:spacing w:val="-14"/>
          <w:w w:val="105"/>
        </w:rPr>
        <w:t> </w:t>
      </w:r>
      <w:r>
        <w:rPr>
          <w:w w:val="105"/>
        </w:rPr>
        <w:t>de</w:t>
      </w:r>
      <w:r>
        <w:rPr>
          <w:spacing w:val="-14"/>
          <w:w w:val="105"/>
        </w:rPr>
        <w:t> </w:t>
      </w:r>
      <w:r>
        <w:rPr>
          <w:w w:val="105"/>
        </w:rPr>
        <w:t>Sangue</w:t>
      </w:r>
      <w:r>
        <w:rPr>
          <w:spacing w:val="-14"/>
          <w:w w:val="105"/>
        </w:rPr>
        <w:t> </w:t>
      </w:r>
      <w:r>
        <w:rPr>
          <w:w w:val="105"/>
        </w:rPr>
        <w:t>pela</w:t>
      </w:r>
      <w:r>
        <w:rPr>
          <w:spacing w:val="-14"/>
          <w:w w:val="105"/>
        </w:rPr>
        <w:t> </w:t>
      </w:r>
      <w:r>
        <w:rPr>
          <w:w w:val="105"/>
        </w:rPr>
        <w:t>vagina.</w:t>
      </w:r>
      <w:r>
        <w:rPr>
          <w:spacing w:val="-14"/>
          <w:w w:val="105"/>
        </w:rPr>
        <w:t> </w:t>
      </w:r>
      <w:r>
        <w:rPr>
          <w:w w:val="105"/>
        </w:rPr>
        <w:t>ESte</w:t>
      </w:r>
      <w:r>
        <w:rPr>
          <w:spacing w:val="-14"/>
          <w:w w:val="105"/>
        </w:rPr>
        <w:t> </w:t>
      </w:r>
      <w:r>
        <w:rPr>
          <w:w w:val="105"/>
        </w:rPr>
        <w:t>tipo</w:t>
      </w:r>
      <w:r>
        <w:rPr>
          <w:spacing w:val="-14"/>
          <w:w w:val="105"/>
        </w:rPr>
        <w:t> </w:t>
      </w:r>
      <w:r>
        <w:rPr>
          <w:w w:val="105"/>
        </w:rPr>
        <w:t>de</w:t>
      </w:r>
      <w:r>
        <w:rPr>
          <w:spacing w:val="-14"/>
          <w:w w:val="105"/>
        </w:rPr>
        <w:t> </w:t>
      </w:r>
      <w:r>
        <w:rPr>
          <w:w w:val="105"/>
        </w:rPr>
        <w:t>hemorragia pode ter cauSaS variadaS:</w:t>
      </w:r>
    </w:p>
    <w:p>
      <w:pPr>
        <w:pStyle w:val="ListParagraph"/>
        <w:numPr>
          <w:ilvl w:val="0"/>
          <w:numId w:val="39"/>
        </w:numPr>
        <w:tabs>
          <w:tab w:pos="1502" w:val="left" w:leader="none"/>
        </w:tabs>
        <w:spacing w:line="238" w:lineRule="exact" w:before="0" w:after="0"/>
        <w:ind w:left="1502" w:right="0" w:hanging="226"/>
        <w:jc w:val="left"/>
        <w:rPr>
          <w:sz w:val="20"/>
        </w:rPr>
      </w:pPr>
      <w:r>
        <w:rPr>
          <w:w w:val="105"/>
          <w:sz w:val="20"/>
        </w:rPr>
        <w:t>Abortamento,</w:t>
      </w:r>
      <w:r>
        <w:rPr>
          <w:spacing w:val="5"/>
          <w:w w:val="105"/>
          <w:sz w:val="20"/>
        </w:rPr>
        <w:t> </w:t>
      </w:r>
      <w:r>
        <w:rPr>
          <w:w w:val="105"/>
          <w:sz w:val="20"/>
        </w:rPr>
        <w:t>provocado</w:t>
      </w:r>
      <w:r>
        <w:rPr>
          <w:spacing w:val="6"/>
          <w:w w:val="105"/>
          <w:sz w:val="20"/>
        </w:rPr>
        <w:t> </w:t>
      </w:r>
      <w:r>
        <w:rPr>
          <w:w w:val="105"/>
          <w:sz w:val="20"/>
        </w:rPr>
        <w:t>ou</w:t>
      </w:r>
      <w:r>
        <w:rPr>
          <w:spacing w:val="6"/>
          <w:w w:val="105"/>
          <w:sz w:val="20"/>
        </w:rPr>
        <w:t> </w:t>
      </w:r>
      <w:r>
        <w:rPr>
          <w:spacing w:val="-4"/>
          <w:w w:val="105"/>
          <w:sz w:val="20"/>
        </w:rPr>
        <w:t>não.</w:t>
      </w:r>
    </w:p>
    <w:p>
      <w:pPr>
        <w:pStyle w:val="ListParagraph"/>
        <w:numPr>
          <w:ilvl w:val="0"/>
          <w:numId w:val="39"/>
        </w:numPr>
        <w:tabs>
          <w:tab w:pos="1506" w:val="left" w:leader="none"/>
        </w:tabs>
        <w:spacing w:line="240" w:lineRule="auto" w:before="0" w:after="0"/>
        <w:ind w:left="707" w:right="144" w:firstLine="568"/>
        <w:jc w:val="left"/>
        <w:rPr>
          <w:sz w:val="20"/>
        </w:rPr>
      </w:pPr>
      <w:r>
        <w:rPr>
          <w:sz w:val="20"/>
        </w:rPr>
        <w:t>HemorragiaS</w:t>
      </w:r>
      <w:r>
        <w:rPr>
          <w:spacing w:val="-1"/>
          <w:sz w:val="20"/>
        </w:rPr>
        <w:t> </w:t>
      </w:r>
      <w:r>
        <w:rPr>
          <w:sz w:val="20"/>
        </w:rPr>
        <w:t>do</w:t>
      </w:r>
      <w:r>
        <w:rPr>
          <w:spacing w:val="-1"/>
          <w:sz w:val="20"/>
        </w:rPr>
        <w:t> </w:t>
      </w:r>
      <w:r>
        <w:rPr>
          <w:sz w:val="20"/>
        </w:rPr>
        <w:t>primeiro</w:t>
      </w:r>
      <w:r>
        <w:rPr>
          <w:spacing w:val="-1"/>
          <w:sz w:val="20"/>
        </w:rPr>
        <w:t> </w:t>
      </w:r>
      <w:r>
        <w:rPr>
          <w:sz w:val="20"/>
        </w:rPr>
        <w:t>trimeStre</w:t>
      </w:r>
      <w:r>
        <w:rPr>
          <w:spacing w:val="-1"/>
          <w:sz w:val="20"/>
        </w:rPr>
        <w:t> </w:t>
      </w:r>
      <w:r>
        <w:rPr>
          <w:sz w:val="20"/>
        </w:rPr>
        <w:t>da</w:t>
      </w:r>
      <w:r>
        <w:rPr>
          <w:spacing w:val="-1"/>
          <w:sz w:val="20"/>
        </w:rPr>
        <w:t> </w:t>
      </w:r>
      <w:r>
        <w:rPr>
          <w:sz w:val="20"/>
        </w:rPr>
        <w:t>gravidez</w:t>
      </w:r>
      <w:r>
        <w:rPr>
          <w:spacing w:val="-1"/>
          <w:sz w:val="20"/>
        </w:rPr>
        <w:t> </w:t>
      </w:r>
      <w:r>
        <w:rPr>
          <w:sz w:val="20"/>
        </w:rPr>
        <w:t>(gravidez</w:t>
      </w:r>
      <w:r>
        <w:rPr>
          <w:spacing w:val="-1"/>
          <w:sz w:val="20"/>
        </w:rPr>
        <w:t> </w:t>
      </w:r>
      <w:r>
        <w:rPr>
          <w:sz w:val="20"/>
        </w:rPr>
        <w:t>ectÓpica </w:t>
      </w:r>
      <w:r>
        <w:rPr>
          <w:w w:val="105"/>
          <w:sz w:val="20"/>
        </w:rPr>
        <w:t>e outraS).</w:t>
      </w:r>
    </w:p>
    <w:p>
      <w:pPr>
        <w:pStyle w:val="ListParagraph"/>
        <w:numPr>
          <w:ilvl w:val="0"/>
          <w:numId w:val="39"/>
        </w:numPr>
        <w:tabs>
          <w:tab w:pos="1555" w:val="left" w:leader="none"/>
        </w:tabs>
        <w:spacing w:line="237" w:lineRule="auto" w:before="0" w:after="0"/>
        <w:ind w:left="707" w:right="144" w:firstLine="568"/>
        <w:jc w:val="left"/>
        <w:rPr>
          <w:sz w:val="20"/>
        </w:rPr>
      </w:pPr>
      <w:r>
        <w:rPr>
          <w:sz w:val="20"/>
        </w:rPr>
        <w:t>TraumatiSmoS</w:t>
      </w:r>
      <w:r>
        <w:rPr>
          <w:spacing w:val="40"/>
          <w:sz w:val="20"/>
        </w:rPr>
        <w:t> </w:t>
      </w:r>
      <w:r>
        <w:rPr>
          <w:sz w:val="20"/>
        </w:rPr>
        <w:t>cauSadoS</w:t>
      </w:r>
      <w:r>
        <w:rPr>
          <w:spacing w:val="40"/>
          <w:sz w:val="20"/>
        </w:rPr>
        <w:t> </w:t>
      </w:r>
      <w:r>
        <w:rPr>
          <w:sz w:val="20"/>
        </w:rPr>
        <w:t>por</w:t>
      </w:r>
      <w:r>
        <w:rPr>
          <w:spacing w:val="40"/>
          <w:sz w:val="20"/>
        </w:rPr>
        <w:t> </w:t>
      </w:r>
      <w:r>
        <w:rPr>
          <w:sz w:val="20"/>
        </w:rPr>
        <w:t>violênciaS</w:t>
      </w:r>
      <w:r>
        <w:rPr>
          <w:spacing w:val="40"/>
          <w:sz w:val="20"/>
        </w:rPr>
        <w:t> </w:t>
      </w:r>
      <w:r>
        <w:rPr>
          <w:sz w:val="20"/>
        </w:rPr>
        <w:t>SexuaiS</w:t>
      </w:r>
      <w:r>
        <w:rPr>
          <w:spacing w:val="40"/>
          <w:sz w:val="20"/>
        </w:rPr>
        <w:t> </w:t>
      </w:r>
      <w:r>
        <w:rPr>
          <w:sz w:val="20"/>
        </w:rPr>
        <w:t>(eStupro)</w:t>
      </w:r>
      <w:r>
        <w:rPr>
          <w:spacing w:val="40"/>
          <w:sz w:val="20"/>
        </w:rPr>
        <w:t> </w:t>
      </w:r>
      <w:r>
        <w:rPr>
          <w:sz w:val="20"/>
        </w:rPr>
        <w:t>e</w:t>
      </w:r>
      <w:r>
        <w:rPr>
          <w:spacing w:val="80"/>
          <w:sz w:val="20"/>
        </w:rPr>
        <w:t> </w:t>
      </w:r>
      <w:r>
        <w:rPr>
          <w:spacing w:val="-2"/>
          <w:sz w:val="20"/>
        </w:rPr>
        <w:t>acidenteS</w:t>
      </w:r>
    </w:p>
    <w:p>
      <w:pPr>
        <w:pStyle w:val="ListParagraph"/>
        <w:numPr>
          <w:ilvl w:val="0"/>
          <w:numId w:val="39"/>
        </w:numPr>
        <w:tabs>
          <w:tab w:pos="1526" w:val="left" w:leader="none"/>
        </w:tabs>
        <w:spacing w:line="241" w:lineRule="exact" w:before="0" w:after="0"/>
        <w:ind w:left="1526" w:right="0" w:hanging="250"/>
        <w:jc w:val="left"/>
        <w:rPr>
          <w:sz w:val="20"/>
        </w:rPr>
      </w:pPr>
      <w:r>
        <w:rPr>
          <w:spacing w:val="-2"/>
          <w:w w:val="105"/>
          <w:sz w:val="20"/>
        </w:rPr>
        <w:t>TumoreS</w:t>
      </w:r>
      <w:r>
        <w:rPr>
          <w:spacing w:val="-8"/>
          <w:w w:val="105"/>
          <w:sz w:val="20"/>
        </w:rPr>
        <w:t> </w:t>
      </w:r>
      <w:r>
        <w:rPr>
          <w:spacing w:val="-2"/>
          <w:w w:val="105"/>
          <w:sz w:val="20"/>
        </w:rPr>
        <w:t>malignoS</w:t>
      </w:r>
      <w:r>
        <w:rPr>
          <w:spacing w:val="-8"/>
          <w:w w:val="105"/>
          <w:sz w:val="20"/>
        </w:rPr>
        <w:t> </w:t>
      </w:r>
      <w:r>
        <w:rPr>
          <w:spacing w:val="-2"/>
          <w:w w:val="105"/>
          <w:sz w:val="20"/>
        </w:rPr>
        <w:t>do</w:t>
      </w:r>
      <w:r>
        <w:rPr>
          <w:spacing w:val="-8"/>
          <w:w w:val="105"/>
          <w:sz w:val="20"/>
        </w:rPr>
        <w:t> </w:t>
      </w:r>
      <w:r>
        <w:rPr>
          <w:spacing w:val="-2"/>
          <w:w w:val="105"/>
          <w:sz w:val="20"/>
        </w:rPr>
        <w:t>útero</w:t>
      </w:r>
      <w:r>
        <w:rPr>
          <w:spacing w:val="-7"/>
          <w:w w:val="105"/>
          <w:sz w:val="20"/>
        </w:rPr>
        <w:t> </w:t>
      </w:r>
      <w:r>
        <w:rPr>
          <w:spacing w:val="-2"/>
          <w:w w:val="105"/>
          <w:sz w:val="20"/>
        </w:rPr>
        <w:t>ou</w:t>
      </w:r>
      <w:r>
        <w:rPr>
          <w:spacing w:val="-8"/>
          <w:w w:val="105"/>
          <w:sz w:val="20"/>
        </w:rPr>
        <w:t> </w:t>
      </w:r>
      <w:r>
        <w:rPr>
          <w:spacing w:val="-2"/>
          <w:w w:val="105"/>
          <w:sz w:val="20"/>
        </w:rPr>
        <w:t>da</w:t>
      </w:r>
      <w:r>
        <w:rPr>
          <w:spacing w:val="-8"/>
          <w:w w:val="105"/>
          <w:sz w:val="20"/>
        </w:rPr>
        <w:t> </w:t>
      </w:r>
      <w:r>
        <w:rPr>
          <w:spacing w:val="-2"/>
          <w:w w:val="105"/>
          <w:sz w:val="20"/>
        </w:rPr>
        <w:t>vulva</w:t>
      </w:r>
      <w:r>
        <w:rPr>
          <w:spacing w:val="-8"/>
          <w:w w:val="105"/>
          <w:sz w:val="20"/>
        </w:rPr>
        <w:t> </w:t>
      </w:r>
      <w:r>
        <w:rPr>
          <w:spacing w:val="-2"/>
          <w:w w:val="105"/>
          <w:sz w:val="20"/>
        </w:rPr>
        <w:t>(carcinomaS)</w:t>
      </w:r>
    </w:p>
    <w:p>
      <w:pPr>
        <w:pStyle w:val="ListParagraph"/>
        <w:numPr>
          <w:ilvl w:val="0"/>
          <w:numId w:val="39"/>
        </w:numPr>
        <w:tabs>
          <w:tab w:pos="1502" w:val="left" w:leader="none"/>
        </w:tabs>
        <w:spacing w:line="240" w:lineRule="auto" w:before="0" w:after="0"/>
        <w:ind w:left="707" w:right="146" w:firstLine="568"/>
        <w:jc w:val="left"/>
        <w:rPr>
          <w:sz w:val="20"/>
        </w:rPr>
      </w:pPr>
      <w:r>
        <w:rPr>
          <w:sz w:val="20"/>
        </w:rPr>
        <w:t>Hemorragia pÓS-parto, ocaSionada pela retenção de membranaS </w:t>
      </w:r>
      <w:r>
        <w:rPr>
          <w:w w:val="105"/>
          <w:sz w:val="20"/>
        </w:rPr>
        <w:t>placentáriaS,</w:t>
      </w:r>
      <w:r>
        <w:rPr>
          <w:spacing w:val="-8"/>
          <w:w w:val="105"/>
          <w:sz w:val="20"/>
        </w:rPr>
        <w:t> </w:t>
      </w:r>
      <w:r>
        <w:rPr>
          <w:w w:val="105"/>
          <w:sz w:val="20"/>
        </w:rPr>
        <w:t>ruptura</w:t>
      </w:r>
      <w:r>
        <w:rPr>
          <w:spacing w:val="-8"/>
          <w:w w:val="105"/>
          <w:sz w:val="20"/>
        </w:rPr>
        <w:t> </w:t>
      </w:r>
      <w:r>
        <w:rPr>
          <w:w w:val="105"/>
          <w:sz w:val="20"/>
        </w:rPr>
        <w:t>e</w:t>
      </w:r>
      <w:r>
        <w:rPr>
          <w:spacing w:val="-8"/>
          <w:w w:val="105"/>
          <w:sz w:val="20"/>
        </w:rPr>
        <w:t> </w:t>
      </w:r>
      <w:r>
        <w:rPr>
          <w:w w:val="105"/>
          <w:sz w:val="20"/>
        </w:rPr>
        <w:t>traumatiSmoS</w:t>
      </w:r>
      <w:r>
        <w:rPr>
          <w:spacing w:val="-8"/>
          <w:w w:val="105"/>
          <w:sz w:val="20"/>
        </w:rPr>
        <w:t> </w:t>
      </w:r>
      <w:r>
        <w:rPr>
          <w:w w:val="105"/>
          <w:sz w:val="20"/>
        </w:rPr>
        <w:t>vaginaiS</w:t>
      </w:r>
      <w:r>
        <w:rPr>
          <w:spacing w:val="-8"/>
          <w:w w:val="105"/>
          <w:sz w:val="20"/>
        </w:rPr>
        <w:t> </w:t>
      </w:r>
      <w:r>
        <w:rPr>
          <w:w w:val="105"/>
          <w:sz w:val="20"/>
        </w:rPr>
        <w:t>devidoS</w:t>
      </w:r>
      <w:r>
        <w:rPr>
          <w:spacing w:val="-8"/>
          <w:w w:val="105"/>
          <w:sz w:val="20"/>
        </w:rPr>
        <w:t> </w:t>
      </w:r>
      <w:r>
        <w:rPr>
          <w:w w:val="105"/>
          <w:sz w:val="20"/>
        </w:rPr>
        <w:t>ao</w:t>
      </w:r>
      <w:r>
        <w:rPr>
          <w:spacing w:val="-8"/>
          <w:w w:val="105"/>
          <w:sz w:val="20"/>
        </w:rPr>
        <w:t> </w:t>
      </w:r>
      <w:r>
        <w:rPr>
          <w:w w:val="105"/>
          <w:sz w:val="20"/>
        </w:rPr>
        <w:t>parto</w:t>
      </w:r>
      <w:r>
        <w:rPr>
          <w:spacing w:val="-8"/>
          <w:w w:val="105"/>
          <w:sz w:val="20"/>
        </w:rPr>
        <w:t> </w:t>
      </w:r>
      <w:r>
        <w:rPr>
          <w:w w:val="105"/>
          <w:sz w:val="20"/>
        </w:rPr>
        <w:t>ou</w:t>
      </w:r>
      <w:r>
        <w:rPr>
          <w:spacing w:val="-8"/>
          <w:w w:val="105"/>
          <w:sz w:val="20"/>
        </w:rPr>
        <w:t> </w:t>
      </w:r>
      <w:r>
        <w:rPr>
          <w:w w:val="105"/>
          <w:sz w:val="20"/>
        </w:rPr>
        <w:t>não.</w:t>
      </w:r>
    </w:p>
    <w:p>
      <w:pPr>
        <w:pStyle w:val="ListParagraph"/>
        <w:numPr>
          <w:ilvl w:val="0"/>
          <w:numId w:val="39"/>
        </w:numPr>
        <w:tabs>
          <w:tab w:pos="1477" w:val="left" w:leader="none"/>
        </w:tabs>
        <w:spacing w:line="239" w:lineRule="exact" w:before="0" w:after="0"/>
        <w:ind w:left="1477" w:right="0" w:hanging="201"/>
        <w:jc w:val="left"/>
        <w:rPr>
          <w:sz w:val="20"/>
        </w:rPr>
      </w:pPr>
      <w:r>
        <w:rPr>
          <w:sz w:val="20"/>
        </w:rPr>
        <w:t>DiStúrbio</w:t>
      </w:r>
      <w:r>
        <w:rPr>
          <w:spacing w:val="5"/>
          <w:sz w:val="20"/>
        </w:rPr>
        <w:t> </w:t>
      </w:r>
      <w:r>
        <w:rPr>
          <w:spacing w:val="-2"/>
          <w:sz w:val="20"/>
        </w:rPr>
        <w:t>menStrual</w:t>
      </w:r>
    </w:p>
    <w:p>
      <w:pPr>
        <w:pStyle w:val="BodyText"/>
        <w:spacing w:before="236"/>
        <w:ind w:right="143" w:firstLine="568"/>
        <w:jc w:val="both"/>
      </w:pPr>
      <w:r>
        <w:rPr/>
        <w:t>Toda</w:t>
      </w:r>
      <w:r>
        <w:rPr>
          <w:spacing w:val="-8"/>
        </w:rPr>
        <w:t> </w:t>
      </w:r>
      <w:r>
        <w:rPr/>
        <w:t>hemorragia</w:t>
      </w:r>
      <w:r>
        <w:rPr>
          <w:spacing w:val="-8"/>
        </w:rPr>
        <w:t> </w:t>
      </w:r>
      <w:r>
        <w:rPr/>
        <w:t>durante</w:t>
      </w:r>
      <w:r>
        <w:rPr>
          <w:spacing w:val="-8"/>
        </w:rPr>
        <w:t> </w:t>
      </w:r>
      <w:r>
        <w:rPr/>
        <w:t>a</w:t>
      </w:r>
      <w:r>
        <w:rPr>
          <w:spacing w:val="-8"/>
        </w:rPr>
        <w:t> </w:t>
      </w:r>
      <w:r>
        <w:rPr/>
        <w:t>gravidez</w:t>
      </w:r>
      <w:r>
        <w:rPr>
          <w:spacing w:val="-8"/>
        </w:rPr>
        <w:t> </w:t>
      </w:r>
      <w:r>
        <w:rPr/>
        <w:t>é</w:t>
      </w:r>
      <w:r>
        <w:rPr>
          <w:spacing w:val="-8"/>
        </w:rPr>
        <w:t> </w:t>
      </w:r>
      <w:r>
        <w:rPr/>
        <w:t>anormal,</w:t>
      </w:r>
      <w:r>
        <w:rPr>
          <w:spacing w:val="-8"/>
        </w:rPr>
        <w:t> </w:t>
      </w:r>
      <w:r>
        <w:rPr/>
        <w:t>podendo</w:t>
      </w:r>
      <w:r>
        <w:rPr>
          <w:spacing w:val="-8"/>
        </w:rPr>
        <w:t> </w:t>
      </w:r>
      <w:r>
        <w:rPr/>
        <w:t>repreSentar Sério</w:t>
      </w:r>
      <w:r>
        <w:rPr>
          <w:spacing w:val="-4"/>
        </w:rPr>
        <w:t> </w:t>
      </w:r>
      <w:r>
        <w:rPr/>
        <w:t>riSco</w:t>
      </w:r>
      <w:r>
        <w:rPr>
          <w:spacing w:val="-4"/>
        </w:rPr>
        <w:t> </w:t>
      </w:r>
      <w:r>
        <w:rPr/>
        <w:t>tanto</w:t>
      </w:r>
      <w:r>
        <w:rPr>
          <w:spacing w:val="-4"/>
        </w:rPr>
        <w:t> </w:t>
      </w:r>
      <w:r>
        <w:rPr/>
        <w:t>para</w:t>
      </w:r>
      <w:r>
        <w:rPr>
          <w:spacing w:val="-4"/>
        </w:rPr>
        <w:t> </w:t>
      </w:r>
      <w:r>
        <w:rPr/>
        <w:t>a</w:t>
      </w:r>
      <w:r>
        <w:rPr>
          <w:spacing w:val="-4"/>
        </w:rPr>
        <w:t> </w:t>
      </w:r>
      <w:r>
        <w:rPr/>
        <w:t>geStante</w:t>
      </w:r>
      <w:r>
        <w:rPr>
          <w:spacing w:val="-3"/>
        </w:rPr>
        <w:t> </w:t>
      </w:r>
      <w:r>
        <w:rPr/>
        <w:t>quanto</w:t>
      </w:r>
      <w:r>
        <w:rPr>
          <w:spacing w:val="-4"/>
        </w:rPr>
        <w:t> </w:t>
      </w:r>
      <w:r>
        <w:rPr/>
        <w:t>para</w:t>
      </w:r>
      <w:r>
        <w:rPr>
          <w:spacing w:val="-4"/>
        </w:rPr>
        <w:t> </w:t>
      </w:r>
      <w:r>
        <w:rPr/>
        <w:t>o</w:t>
      </w:r>
      <w:r>
        <w:rPr>
          <w:spacing w:val="-4"/>
        </w:rPr>
        <w:t> </w:t>
      </w:r>
      <w:r>
        <w:rPr/>
        <w:t>feto.</w:t>
      </w:r>
      <w:r>
        <w:rPr>
          <w:spacing w:val="-3"/>
        </w:rPr>
        <w:t> </w:t>
      </w:r>
      <w:r>
        <w:rPr/>
        <w:t>Por</w:t>
      </w:r>
      <w:r>
        <w:rPr>
          <w:spacing w:val="-3"/>
        </w:rPr>
        <w:t> </w:t>
      </w:r>
      <w:r>
        <w:rPr/>
        <w:t>iSto,</w:t>
      </w:r>
      <w:r>
        <w:rPr>
          <w:spacing w:val="-3"/>
        </w:rPr>
        <w:t> </w:t>
      </w:r>
      <w:r>
        <w:rPr/>
        <w:t>o</w:t>
      </w:r>
      <w:r>
        <w:rPr>
          <w:spacing w:val="-4"/>
        </w:rPr>
        <w:t> </w:t>
      </w:r>
      <w:r>
        <w:rPr/>
        <w:t>acidentado deve Ser encaminhada</w:t>
      </w:r>
      <w:r>
        <w:rPr>
          <w:spacing w:val="-1"/>
        </w:rPr>
        <w:t> </w:t>
      </w:r>
      <w:r>
        <w:rPr/>
        <w:t>para</w:t>
      </w:r>
      <w:r>
        <w:rPr>
          <w:spacing w:val="-1"/>
        </w:rPr>
        <w:t> </w:t>
      </w:r>
      <w:r>
        <w:rPr/>
        <w:t>receber aSSiStência</w:t>
      </w:r>
      <w:r>
        <w:rPr>
          <w:spacing w:val="-1"/>
        </w:rPr>
        <w:t> </w:t>
      </w:r>
      <w:r>
        <w:rPr/>
        <w:t>médica</w:t>
      </w:r>
      <w:r>
        <w:rPr>
          <w:spacing w:val="-1"/>
        </w:rPr>
        <w:t> </w:t>
      </w:r>
      <w:r>
        <w:rPr/>
        <w:t>tão</w:t>
      </w:r>
      <w:r>
        <w:rPr>
          <w:spacing w:val="-1"/>
        </w:rPr>
        <w:t> </w:t>
      </w:r>
      <w:r>
        <w:rPr/>
        <w:t>logo</w:t>
      </w:r>
      <w:r>
        <w:rPr>
          <w:spacing w:val="-1"/>
        </w:rPr>
        <w:t> </w:t>
      </w:r>
      <w:r>
        <w:rPr/>
        <w:t>lhe Sejam </w:t>
      </w:r>
      <w:r>
        <w:rPr>
          <w:w w:val="105"/>
        </w:rPr>
        <w:t>preStadoS oS primeiroS SocorroS.</w:t>
      </w:r>
    </w:p>
    <w:p>
      <w:pPr>
        <w:pStyle w:val="BodyText"/>
        <w:spacing w:line="237" w:lineRule="auto"/>
        <w:ind w:right="146" w:firstLine="568"/>
        <w:jc w:val="both"/>
      </w:pPr>
      <w:r>
        <w:rPr>
          <w:w w:val="105"/>
        </w:rPr>
        <w:t>Conduta no caSo de hemorragiaS de vítimaS reconhecidamente grávidaS,</w:t>
      </w:r>
      <w:r>
        <w:rPr>
          <w:spacing w:val="-1"/>
          <w:w w:val="105"/>
        </w:rPr>
        <w:t> </w:t>
      </w:r>
      <w:r>
        <w:rPr>
          <w:w w:val="105"/>
        </w:rPr>
        <w:t>ou</w:t>
      </w:r>
      <w:r>
        <w:rPr>
          <w:spacing w:val="-3"/>
          <w:w w:val="105"/>
        </w:rPr>
        <w:t> </w:t>
      </w:r>
      <w:r>
        <w:rPr>
          <w:w w:val="105"/>
        </w:rPr>
        <w:t>com</w:t>
      </w:r>
      <w:r>
        <w:rPr>
          <w:spacing w:val="-3"/>
          <w:w w:val="105"/>
        </w:rPr>
        <w:t> </w:t>
      </w:r>
      <w:r>
        <w:rPr>
          <w:w w:val="105"/>
        </w:rPr>
        <w:t>SuSpeitaS</w:t>
      </w:r>
      <w:r>
        <w:rPr>
          <w:spacing w:val="-1"/>
          <w:w w:val="105"/>
        </w:rPr>
        <w:t> </w:t>
      </w:r>
      <w:r>
        <w:rPr>
          <w:w w:val="105"/>
        </w:rPr>
        <w:t>de</w:t>
      </w:r>
      <w:r>
        <w:rPr>
          <w:spacing w:val="-1"/>
          <w:w w:val="105"/>
        </w:rPr>
        <w:t> </w:t>
      </w:r>
      <w:r>
        <w:rPr>
          <w:w w:val="105"/>
        </w:rPr>
        <w:t>gravidez</w:t>
      </w:r>
      <w:r>
        <w:rPr>
          <w:spacing w:val="-1"/>
          <w:w w:val="105"/>
        </w:rPr>
        <w:t> </w:t>
      </w:r>
      <w:r>
        <w:rPr>
          <w:w w:val="105"/>
        </w:rPr>
        <w:t>admitida:</w:t>
      </w:r>
    </w:p>
    <w:p>
      <w:pPr>
        <w:pStyle w:val="ListParagraph"/>
        <w:numPr>
          <w:ilvl w:val="0"/>
          <w:numId w:val="40"/>
        </w:numPr>
        <w:tabs>
          <w:tab w:pos="1449" w:val="left" w:leader="none"/>
        </w:tabs>
        <w:spacing w:line="241" w:lineRule="exact" w:before="0" w:after="0"/>
        <w:ind w:left="1449" w:right="0" w:hanging="173"/>
        <w:jc w:val="both"/>
        <w:rPr>
          <w:sz w:val="20"/>
        </w:rPr>
      </w:pPr>
      <w:r>
        <w:rPr>
          <w:sz w:val="20"/>
        </w:rPr>
        <w:t>Manter</w:t>
      </w:r>
      <w:r>
        <w:rPr>
          <w:spacing w:val="5"/>
          <w:sz w:val="20"/>
        </w:rPr>
        <w:t> </w:t>
      </w:r>
      <w:r>
        <w:rPr>
          <w:sz w:val="20"/>
        </w:rPr>
        <w:t>a</w:t>
      </w:r>
      <w:r>
        <w:rPr>
          <w:spacing w:val="5"/>
          <w:sz w:val="20"/>
        </w:rPr>
        <w:t> </w:t>
      </w:r>
      <w:r>
        <w:rPr>
          <w:sz w:val="20"/>
        </w:rPr>
        <w:t>geStante</w:t>
      </w:r>
      <w:r>
        <w:rPr>
          <w:spacing w:val="6"/>
          <w:sz w:val="20"/>
        </w:rPr>
        <w:t> </w:t>
      </w:r>
      <w:r>
        <w:rPr>
          <w:sz w:val="20"/>
        </w:rPr>
        <w:t>em</w:t>
      </w:r>
      <w:r>
        <w:rPr>
          <w:spacing w:val="3"/>
          <w:sz w:val="20"/>
        </w:rPr>
        <w:t> </w:t>
      </w:r>
      <w:r>
        <w:rPr>
          <w:sz w:val="20"/>
        </w:rPr>
        <w:t>repouSo,</w:t>
      </w:r>
      <w:r>
        <w:rPr>
          <w:spacing w:val="6"/>
          <w:sz w:val="20"/>
        </w:rPr>
        <w:t> </w:t>
      </w:r>
      <w:r>
        <w:rPr>
          <w:sz w:val="20"/>
        </w:rPr>
        <w:t>deitada,</w:t>
      </w:r>
      <w:r>
        <w:rPr>
          <w:spacing w:val="5"/>
          <w:sz w:val="20"/>
        </w:rPr>
        <w:t> </w:t>
      </w:r>
      <w:r>
        <w:rPr>
          <w:sz w:val="20"/>
        </w:rPr>
        <w:t>aquecida</w:t>
      </w:r>
      <w:r>
        <w:rPr>
          <w:spacing w:val="5"/>
          <w:sz w:val="20"/>
        </w:rPr>
        <w:t> </w:t>
      </w:r>
      <w:r>
        <w:rPr>
          <w:sz w:val="20"/>
        </w:rPr>
        <w:t>e</w:t>
      </w:r>
      <w:r>
        <w:rPr>
          <w:spacing w:val="6"/>
          <w:sz w:val="20"/>
        </w:rPr>
        <w:t> </w:t>
      </w:r>
      <w:r>
        <w:rPr>
          <w:sz w:val="20"/>
        </w:rPr>
        <w:t>tranqüiliza-</w:t>
      </w:r>
      <w:r>
        <w:rPr>
          <w:spacing w:val="-5"/>
          <w:sz w:val="20"/>
        </w:rPr>
        <w:t>la.</w:t>
      </w:r>
    </w:p>
    <w:p>
      <w:pPr>
        <w:pStyle w:val="ListParagraph"/>
        <w:numPr>
          <w:ilvl w:val="0"/>
          <w:numId w:val="40"/>
        </w:numPr>
        <w:tabs>
          <w:tab w:pos="1451" w:val="left" w:leader="none"/>
        </w:tabs>
        <w:spacing w:line="223" w:lineRule="auto" w:before="10" w:after="0"/>
        <w:ind w:left="1276" w:right="142" w:firstLine="0"/>
        <w:jc w:val="both"/>
        <w:rPr>
          <w:sz w:val="20"/>
        </w:rPr>
      </w:pPr>
      <w:r>
        <w:rPr>
          <w:w w:val="105"/>
          <w:sz w:val="20"/>
        </w:rPr>
        <w:t>lmpedir Sua deambulação e qualquer forma de eSforço. </w:t>
      </w:r>
      <w:r>
        <w:rPr>
          <w:sz w:val="20"/>
        </w:rPr>
        <w:t>3.ConServar</w:t>
      </w:r>
      <w:r>
        <w:rPr>
          <w:spacing w:val="-19"/>
          <w:sz w:val="20"/>
        </w:rPr>
        <w:t> </w:t>
      </w:r>
      <w:r>
        <w:rPr>
          <w:sz w:val="20"/>
        </w:rPr>
        <w:t>a</w:t>
      </w:r>
      <w:r>
        <w:rPr>
          <w:spacing w:val="-19"/>
          <w:sz w:val="20"/>
        </w:rPr>
        <w:t> </w:t>
      </w:r>
      <w:r>
        <w:rPr>
          <w:sz w:val="20"/>
        </w:rPr>
        <w:t>totalidade</w:t>
      </w:r>
      <w:r>
        <w:rPr>
          <w:spacing w:val="-19"/>
          <w:sz w:val="20"/>
        </w:rPr>
        <w:t> </w:t>
      </w:r>
      <w:r>
        <w:rPr>
          <w:sz w:val="20"/>
        </w:rPr>
        <w:t>do</w:t>
      </w:r>
      <w:r>
        <w:rPr>
          <w:spacing w:val="-19"/>
          <w:sz w:val="20"/>
        </w:rPr>
        <w:t> </w:t>
      </w:r>
      <w:r>
        <w:rPr>
          <w:sz w:val="20"/>
        </w:rPr>
        <w:t>Sangue</w:t>
      </w:r>
      <w:r>
        <w:rPr>
          <w:spacing w:val="-19"/>
          <w:sz w:val="20"/>
        </w:rPr>
        <w:t> </w:t>
      </w:r>
      <w:r>
        <w:rPr>
          <w:sz w:val="20"/>
        </w:rPr>
        <w:t>e</w:t>
      </w:r>
      <w:r>
        <w:rPr>
          <w:spacing w:val="-19"/>
          <w:sz w:val="20"/>
        </w:rPr>
        <w:t> </w:t>
      </w:r>
      <w:r>
        <w:rPr>
          <w:sz w:val="20"/>
        </w:rPr>
        <w:t>doS</w:t>
      </w:r>
      <w:r>
        <w:rPr>
          <w:spacing w:val="-19"/>
          <w:sz w:val="20"/>
        </w:rPr>
        <w:t> </w:t>
      </w:r>
      <w:r>
        <w:rPr>
          <w:sz w:val="20"/>
        </w:rPr>
        <w:t>produtoS</w:t>
      </w:r>
      <w:r>
        <w:rPr>
          <w:spacing w:val="-19"/>
          <w:sz w:val="20"/>
        </w:rPr>
        <w:t> </w:t>
      </w:r>
      <w:r>
        <w:rPr>
          <w:sz w:val="20"/>
        </w:rPr>
        <w:t>expulSoS</w:t>
      </w:r>
      <w:r>
        <w:rPr>
          <w:spacing w:val="-19"/>
          <w:sz w:val="20"/>
        </w:rPr>
        <w:t> </w:t>
      </w:r>
      <w:r>
        <w:rPr>
          <w:sz w:val="20"/>
        </w:rPr>
        <w:t>do</w:t>
      </w:r>
      <w:r>
        <w:rPr>
          <w:spacing w:val="-19"/>
          <w:sz w:val="20"/>
        </w:rPr>
        <w:t> </w:t>
      </w:r>
      <w:r>
        <w:rPr>
          <w:sz w:val="20"/>
        </w:rPr>
        <w:t>útero</w:t>
      </w:r>
    </w:p>
    <w:p>
      <w:pPr>
        <w:pStyle w:val="BodyText"/>
        <w:spacing w:line="237" w:lineRule="exact"/>
        <w:jc w:val="both"/>
      </w:pPr>
      <w:r>
        <w:rPr/>
        <w:t>para</w:t>
      </w:r>
      <w:r>
        <w:rPr>
          <w:spacing w:val="1"/>
        </w:rPr>
        <w:t> </w:t>
      </w:r>
      <w:r>
        <w:rPr/>
        <w:t>moStrar</w:t>
      </w:r>
      <w:r>
        <w:rPr>
          <w:spacing w:val="1"/>
        </w:rPr>
        <w:t> </w:t>
      </w:r>
      <w:r>
        <w:rPr/>
        <w:t>ao</w:t>
      </w:r>
      <w:r>
        <w:rPr>
          <w:spacing w:val="1"/>
        </w:rPr>
        <w:t> </w:t>
      </w:r>
      <w:r>
        <w:rPr>
          <w:spacing w:val="-2"/>
        </w:rPr>
        <w:t>médico.</w:t>
      </w:r>
    </w:p>
    <w:p>
      <w:pPr>
        <w:pStyle w:val="BodyText"/>
        <w:spacing w:after="0" w:line="237" w:lineRule="exact"/>
        <w:jc w:val="both"/>
        <w:sectPr>
          <w:pgSz w:w="8400" w:h="11900"/>
          <w:pgMar w:header="313" w:footer="465" w:top="560" w:bottom="660" w:left="425" w:right="425"/>
        </w:sectPr>
      </w:pPr>
    </w:p>
    <w:p>
      <w:pPr>
        <w:pStyle w:val="ListParagraph"/>
        <w:numPr>
          <w:ilvl w:val="0"/>
          <w:numId w:val="41"/>
        </w:numPr>
        <w:tabs>
          <w:tab w:pos="939" w:val="left" w:leader="none"/>
        </w:tabs>
        <w:spacing w:line="241" w:lineRule="exact" w:before="218" w:after="0"/>
        <w:ind w:left="939" w:right="0" w:hanging="232"/>
        <w:jc w:val="left"/>
        <w:rPr>
          <w:sz w:val="20"/>
        </w:rPr>
      </w:pPr>
      <w:r>
        <w:rPr>
          <w:sz w:val="20"/>
        </w:rPr>
        <w:t>Encaminhar</w:t>
      </w:r>
      <w:r>
        <w:rPr>
          <w:spacing w:val="1"/>
          <w:sz w:val="20"/>
        </w:rPr>
        <w:t> </w:t>
      </w:r>
      <w:r>
        <w:rPr>
          <w:sz w:val="20"/>
        </w:rPr>
        <w:t>para aSSiStência médica</w:t>
      </w:r>
      <w:r>
        <w:rPr>
          <w:spacing w:val="1"/>
          <w:sz w:val="20"/>
        </w:rPr>
        <w:t> </w:t>
      </w:r>
      <w:r>
        <w:rPr>
          <w:sz w:val="20"/>
        </w:rPr>
        <w:t>ou ServiçoS</w:t>
      </w:r>
      <w:r>
        <w:rPr>
          <w:spacing w:val="1"/>
          <w:sz w:val="20"/>
        </w:rPr>
        <w:t> </w:t>
      </w:r>
      <w:r>
        <w:rPr>
          <w:sz w:val="20"/>
        </w:rPr>
        <w:t>de</w:t>
      </w:r>
      <w:r>
        <w:rPr>
          <w:spacing w:val="1"/>
          <w:sz w:val="20"/>
        </w:rPr>
        <w:t> </w:t>
      </w:r>
      <w:r>
        <w:rPr>
          <w:spacing w:val="-2"/>
          <w:sz w:val="20"/>
        </w:rPr>
        <w:t>Saúde.</w:t>
      </w:r>
    </w:p>
    <w:p>
      <w:pPr>
        <w:pStyle w:val="ListParagraph"/>
        <w:numPr>
          <w:ilvl w:val="0"/>
          <w:numId w:val="41"/>
        </w:numPr>
        <w:tabs>
          <w:tab w:pos="934" w:val="left" w:leader="none"/>
        </w:tabs>
        <w:spacing w:line="241" w:lineRule="exact" w:before="0" w:after="0"/>
        <w:ind w:left="934" w:right="0" w:hanging="227"/>
        <w:jc w:val="left"/>
        <w:rPr>
          <w:sz w:val="20"/>
        </w:rPr>
      </w:pPr>
      <w:r>
        <w:rPr>
          <w:w w:val="105"/>
          <w:sz w:val="20"/>
        </w:rPr>
        <w:t>Prevenir</w:t>
      </w:r>
      <w:r>
        <w:rPr>
          <w:spacing w:val="-16"/>
          <w:w w:val="105"/>
          <w:sz w:val="20"/>
        </w:rPr>
        <w:t> </w:t>
      </w:r>
      <w:r>
        <w:rPr>
          <w:w w:val="105"/>
          <w:sz w:val="20"/>
        </w:rPr>
        <w:t>o</w:t>
      </w:r>
      <w:r>
        <w:rPr>
          <w:spacing w:val="-15"/>
          <w:w w:val="105"/>
          <w:sz w:val="20"/>
        </w:rPr>
        <w:t> </w:t>
      </w:r>
      <w:r>
        <w:rPr>
          <w:w w:val="105"/>
          <w:sz w:val="20"/>
        </w:rPr>
        <w:t>eStado</w:t>
      </w:r>
      <w:r>
        <w:rPr>
          <w:spacing w:val="-16"/>
          <w:w w:val="105"/>
          <w:sz w:val="20"/>
        </w:rPr>
        <w:t> </w:t>
      </w:r>
      <w:r>
        <w:rPr>
          <w:w w:val="105"/>
          <w:sz w:val="20"/>
        </w:rPr>
        <w:t>de</w:t>
      </w:r>
      <w:r>
        <w:rPr>
          <w:spacing w:val="-15"/>
          <w:w w:val="105"/>
          <w:sz w:val="20"/>
        </w:rPr>
        <w:t> </w:t>
      </w:r>
      <w:r>
        <w:rPr>
          <w:spacing w:val="-2"/>
          <w:w w:val="105"/>
          <w:sz w:val="20"/>
        </w:rPr>
        <w:t>choque.</w:t>
      </w:r>
    </w:p>
    <w:p>
      <w:pPr>
        <w:pStyle w:val="BodyText"/>
        <w:spacing w:before="238"/>
        <w:ind w:left="141" w:right="713" w:firstLine="566"/>
        <w:jc w:val="both"/>
      </w:pPr>
      <w:r>
        <w:rPr/>
        <w:t>No caSo de Sangramento acompanhar-Se de forte dor abdominal, deve-Se SuSpeitar de gravidez ectÓpica (extra uterina). NeSte caSo o acidentado deve Ser tranSportado com urgência para hoSpitalização e o tranSporte</w:t>
      </w:r>
      <w:r>
        <w:rPr>
          <w:spacing w:val="-16"/>
        </w:rPr>
        <w:t> </w:t>
      </w:r>
      <w:r>
        <w:rPr/>
        <w:t>deve</w:t>
      </w:r>
      <w:r>
        <w:rPr>
          <w:spacing w:val="-16"/>
        </w:rPr>
        <w:t> </w:t>
      </w:r>
      <w:r>
        <w:rPr/>
        <w:t>Ser</w:t>
      </w:r>
      <w:r>
        <w:rPr>
          <w:spacing w:val="-15"/>
        </w:rPr>
        <w:t> </w:t>
      </w:r>
      <w:r>
        <w:rPr/>
        <w:t>feito</w:t>
      </w:r>
      <w:r>
        <w:rPr>
          <w:spacing w:val="-16"/>
        </w:rPr>
        <w:t> </w:t>
      </w:r>
      <w:r>
        <w:rPr/>
        <w:t>com</w:t>
      </w:r>
      <w:r>
        <w:rPr>
          <w:spacing w:val="-15"/>
        </w:rPr>
        <w:t> </w:t>
      </w:r>
      <w:r>
        <w:rPr/>
        <w:t>o</w:t>
      </w:r>
      <w:r>
        <w:rPr>
          <w:spacing w:val="-16"/>
        </w:rPr>
        <w:t> </w:t>
      </w:r>
      <w:r>
        <w:rPr/>
        <w:t>acidentado</w:t>
      </w:r>
      <w:r>
        <w:rPr>
          <w:spacing w:val="-16"/>
        </w:rPr>
        <w:t> </w:t>
      </w:r>
      <w:r>
        <w:rPr/>
        <w:t>em</w:t>
      </w:r>
      <w:r>
        <w:rPr>
          <w:spacing w:val="-15"/>
        </w:rPr>
        <w:t> </w:t>
      </w:r>
      <w:r>
        <w:rPr/>
        <w:t>repouSo,</w:t>
      </w:r>
      <w:r>
        <w:rPr>
          <w:spacing w:val="-16"/>
        </w:rPr>
        <w:t> </w:t>
      </w:r>
      <w:r>
        <w:rPr/>
        <w:t>Se</w:t>
      </w:r>
      <w:r>
        <w:rPr>
          <w:spacing w:val="-15"/>
        </w:rPr>
        <w:t> </w:t>
      </w:r>
      <w:r>
        <w:rPr/>
        <w:t>poSSível</w:t>
      </w:r>
      <w:r>
        <w:rPr>
          <w:spacing w:val="-16"/>
        </w:rPr>
        <w:t> </w:t>
      </w:r>
      <w:r>
        <w:rPr/>
        <w:t>deitado e aquecido. Não adminiStrar alimentoS líquidoS ou SÓlidoS. NeSteS caSoS, SuSpeita de prenheS ectÓpica rÔta. Atenção para oS SinaiS de choque.</w:t>
      </w:r>
    </w:p>
    <w:p>
      <w:pPr>
        <w:pStyle w:val="BodyText"/>
        <w:spacing w:line="237" w:lineRule="auto"/>
        <w:ind w:right="713"/>
        <w:jc w:val="both"/>
      </w:pPr>
      <w:r>
        <w:rPr/>
        <w:t>Conduta no caSo de hemorragiaS não relacionadaS com a gravidez: 1.lnveStigar</w:t>
      </w:r>
      <w:r>
        <w:rPr>
          <w:spacing w:val="-16"/>
        </w:rPr>
        <w:t> </w:t>
      </w:r>
      <w:r>
        <w:rPr/>
        <w:t>o</w:t>
      </w:r>
      <w:r>
        <w:rPr>
          <w:spacing w:val="-16"/>
        </w:rPr>
        <w:t> </w:t>
      </w:r>
      <w:r>
        <w:rPr/>
        <w:t>maiS</w:t>
      </w:r>
      <w:r>
        <w:rPr>
          <w:spacing w:val="-16"/>
        </w:rPr>
        <w:t> </w:t>
      </w:r>
      <w:r>
        <w:rPr/>
        <w:t>completamente</w:t>
      </w:r>
      <w:r>
        <w:rPr>
          <w:spacing w:val="-16"/>
        </w:rPr>
        <w:t> </w:t>
      </w:r>
      <w:r>
        <w:rPr/>
        <w:t>poSSível</w:t>
      </w:r>
      <w:r>
        <w:rPr>
          <w:spacing w:val="-16"/>
        </w:rPr>
        <w:t> </w:t>
      </w:r>
      <w:r>
        <w:rPr/>
        <w:t>a</w:t>
      </w:r>
      <w:r>
        <w:rPr>
          <w:spacing w:val="-16"/>
        </w:rPr>
        <w:t> </w:t>
      </w:r>
      <w:r>
        <w:rPr/>
        <w:t>hiStÓria</w:t>
      </w:r>
      <w:r>
        <w:rPr>
          <w:spacing w:val="-16"/>
        </w:rPr>
        <w:t> </w:t>
      </w:r>
      <w:r>
        <w:rPr/>
        <w:t>para</w:t>
      </w:r>
      <w:r>
        <w:rPr>
          <w:spacing w:val="-16"/>
        </w:rPr>
        <w:t> </w:t>
      </w:r>
      <w:r>
        <w:rPr/>
        <w:t>deScartar</w:t>
      </w:r>
    </w:p>
    <w:p>
      <w:pPr>
        <w:pStyle w:val="BodyText"/>
        <w:spacing w:line="241" w:lineRule="exact"/>
        <w:ind w:left="141"/>
        <w:jc w:val="both"/>
      </w:pPr>
      <w:r>
        <w:rPr/>
        <w:t>uma</w:t>
      </w:r>
      <w:r>
        <w:rPr>
          <w:spacing w:val="-9"/>
        </w:rPr>
        <w:t> </w:t>
      </w:r>
      <w:r>
        <w:rPr/>
        <w:t>poSSível</w:t>
      </w:r>
      <w:r>
        <w:rPr>
          <w:spacing w:val="-9"/>
        </w:rPr>
        <w:t> </w:t>
      </w:r>
      <w:r>
        <w:rPr>
          <w:spacing w:val="-2"/>
        </w:rPr>
        <w:t>gravidez.</w:t>
      </w:r>
    </w:p>
    <w:p>
      <w:pPr>
        <w:pStyle w:val="ListParagraph"/>
        <w:numPr>
          <w:ilvl w:val="0"/>
          <w:numId w:val="42"/>
        </w:numPr>
        <w:tabs>
          <w:tab w:pos="882" w:val="left" w:leader="none"/>
        </w:tabs>
        <w:spacing w:line="240" w:lineRule="exact" w:before="0" w:after="0"/>
        <w:ind w:left="882" w:right="0" w:hanging="175"/>
        <w:jc w:val="left"/>
        <w:rPr>
          <w:sz w:val="20"/>
        </w:rPr>
      </w:pPr>
      <w:r>
        <w:rPr>
          <w:sz w:val="20"/>
        </w:rPr>
        <w:t>Mantê-la</w:t>
      </w:r>
      <w:r>
        <w:rPr>
          <w:spacing w:val="18"/>
          <w:sz w:val="20"/>
        </w:rPr>
        <w:t> </w:t>
      </w:r>
      <w:r>
        <w:rPr>
          <w:sz w:val="20"/>
        </w:rPr>
        <w:t>em</w:t>
      </w:r>
      <w:r>
        <w:rPr>
          <w:spacing w:val="18"/>
          <w:sz w:val="20"/>
        </w:rPr>
        <w:t> </w:t>
      </w:r>
      <w:r>
        <w:rPr>
          <w:sz w:val="20"/>
        </w:rPr>
        <w:t>repouSo,</w:t>
      </w:r>
      <w:r>
        <w:rPr>
          <w:spacing w:val="21"/>
          <w:sz w:val="20"/>
        </w:rPr>
        <w:t> </w:t>
      </w:r>
      <w:r>
        <w:rPr>
          <w:sz w:val="20"/>
        </w:rPr>
        <w:t>deitada</w:t>
      </w:r>
      <w:r>
        <w:rPr>
          <w:spacing w:val="18"/>
          <w:sz w:val="20"/>
        </w:rPr>
        <w:t> </w:t>
      </w:r>
      <w:r>
        <w:rPr>
          <w:sz w:val="20"/>
        </w:rPr>
        <w:t>e</w:t>
      </w:r>
      <w:r>
        <w:rPr>
          <w:spacing w:val="20"/>
          <w:sz w:val="20"/>
        </w:rPr>
        <w:t> </w:t>
      </w:r>
      <w:r>
        <w:rPr>
          <w:sz w:val="20"/>
        </w:rPr>
        <w:t>procurar</w:t>
      </w:r>
      <w:r>
        <w:rPr>
          <w:spacing w:val="20"/>
          <w:sz w:val="20"/>
        </w:rPr>
        <w:t> </w:t>
      </w:r>
      <w:r>
        <w:rPr>
          <w:sz w:val="20"/>
        </w:rPr>
        <w:t>tranqüilizá-</w:t>
      </w:r>
      <w:r>
        <w:rPr>
          <w:spacing w:val="-5"/>
          <w:sz w:val="20"/>
        </w:rPr>
        <w:t>la.</w:t>
      </w:r>
    </w:p>
    <w:p>
      <w:pPr>
        <w:pStyle w:val="ListParagraph"/>
        <w:numPr>
          <w:ilvl w:val="1"/>
          <w:numId w:val="42"/>
        </w:numPr>
        <w:tabs>
          <w:tab w:pos="860" w:val="left" w:leader="none"/>
        </w:tabs>
        <w:spacing w:line="240" w:lineRule="exact" w:before="0" w:after="0"/>
        <w:ind w:left="860" w:right="0" w:hanging="153"/>
        <w:jc w:val="left"/>
        <w:rPr>
          <w:sz w:val="20"/>
        </w:rPr>
      </w:pPr>
      <w:r>
        <w:rPr>
          <w:w w:val="105"/>
          <w:sz w:val="20"/>
        </w:rPr>
        <w:t>lmpedir</w:t>
      </w:r>
      <w:r>
        <w:rPr>
          <w:spacing w:val="-10"/>
          <w:w w:val="105"/>
          <w:sz w:val="20"/>
        </w:rPr>
        <w:t> </w:t>
      </w:r>
      <w:r>
        <w:rPr>
          <w:w w:val="105"/>
          <w:sz w:val="20"/>
        </w:rPr>
        <w:t>deambulação</w:t>
      </w:r>
      <w:r>
        <w:rPr>
          <w:spacing w:val="-12"/>
          <w:w w:val="105"/>
          <w:sz w:val="20"/>
        </w:rPr>
        <w:t> </w:t>
      </w:r>
      <w:r>
        <w:rPr>
          <w:w w:val="105"/>
          <w:sz w:val="20"/>
        </w:rPr>
        <w:t>e</w:t>
      </w:r>
      <w:r>
        <w:rPr>
          <w:spacing w:val="-10"/>
          <w:w w:val="105"/>
          <w:sz w:val="20"/>
        </w:rPr>
        <w:t> </w:t>
      </w:r>
      <w:r>
        <w:rPr>
          <w:w w:val="105"/>
          <w:sz w:val="20"/>
        </w:rPr>
        <w:t>qualquer</w:t>
      </w:r>
      <w:r>
        <w:rPr>
          <w:spacing w:val="-9"/>
          <w:w w:val="105"/>
          <w:sz w:val="20"/>
        </w:rPr>
        <w:t> </w:t>
      </w:r>
      <w:r>
        <w:rPr>
          <w:w w:val="105"/>
          <w:sz w:val="20"/>
        </w:rPr>
        <w:t>forma</w:t>
      </w:r>
      <w:r>
        <w:rPr>
          <w:spacing w:val="-12"/>
          <w:w w:val="105"/>
          <w:sz w:val="20"/>
        </w:rPr>
        <w:t> </w:t>
      </w:r>
      <w:r>
        <w:rPr>
          <w:w w:val="105"/>
          <w:sz w:val="20"/>
        </w:rPr>
        <w:t>de</w:t>
      </w:r>
      <w:r>
        <w:rPr>
          <w:spacing w:val="-10"/>
          <w:w w:val="105"/>
          <w:sz w:val="20"/>
        </w:rPr>
        <w:t> </w:t>
      </w:r>
      <w:r>
        <w:rPr>
          <w:spacing w:val="-2"/>
          <w:w w:val="105"/>
          <w:sz w:val="20"/>
        </w:rPr>
        <w:t>eSforço.</w:t>
      </w:r>
    </w:p>
    <w:p>
      <w:pPr>
        <w:pStyle w:val="ListParagraph"/>
        <w:numPr>
          <w:ilvl w:val="1"/>
          <w:numId w:val="42"/>
        </w:numPr>
        <w:tabs>
          <w:tab w:pos="860" w:val="left" w:leader="none"/>
        </w:tabs>
        <w:spacing w:line="240" w:lineRule="exact" w:before="0" w:after="0"/>
        <w:ind w:left="860" w:right="0" w:hanging="153"/>
        <w:jc w:val="left"/>
        <w:rPr>
          <w:sz w:val="20"/>
        </w:rPr>
      </w:pPr>
      <w:r>
        <w:rPr>
          <w:sz w:val="20"/>
        </w:rPr>
        <w:t>Aplicar</w:t>
      </w:r>
      <w:r>
        <w:rPr>
          <w:spacing w:val="12"/>
          <w:sz w:val="20"/>
        </w:rPr>
        <w:t> </w:t>
      </w:r>
      <w:r>
        <w:rPr>
          <w:sz w:val="20"/>
        </w:rPr>
        <w:t>abSorvente</w:t>
      </w:r>
      <w:r>
        <w:rPr>
          <w:spacing w:val="12"/>
          <w:sz w:val="20"/>
        </w:rPr>
        <w:t> </w:t>
      </w:r>
      <w:r>
        <w:rPr>
          <w:sz w:val="20"/>
        </w:rPr>
        <w:t>higiênico</w:t>
      </w:r>
      <w:r>
        <w:rPr>
          <w:spacing w:val="13"/>
          <w:sz w:val="20"/>
        </w:rPr>
        <w:t> </w:t>
      </w:r>
      <w:r>
        <w:rPr>
          <w:spacing w:val="-2"/>
          <w:sz w:val="20"/>
        </w:rPr>
        <w:t>externo.</w:t>
      </w:r>
    </w:p>
    <w:p>
      <w:pPr>
        <w:pStyle w:val="ListParagraph"/>
        <w:numPr>
          <w:ilvl w:val="1"/>
          <w:numId w:val="42"/>
        </w:numPr>
        <w:tabs>
          <w:tab w:pos="860" w:val="left" w:leader="none"/>
        </w:tabs>
        <w:spacing w:line="240" w:lineRule="auto" w:before="0" w:after="0"/>
        <w:ind w:left="141" w:right="720" w:firstLine="566"/>
        <w:jc w:val="left"/>
        <w:rPr>
          <w:sz w:val="20"/>
        </w:rPr>
      </w:pPr>
      <w:r>
        <w:rPr>
          <w:sz w:val="20"/>
        </w:rPr>
        <w:t>Aplicar</w:t>
      </w:r>
      <w:r>
        <w:rPr>
          <w:spacing w:val="-13"/>
          <w:sz w:val="20"/>
        </w:rPr>
        <w:t> </w:t>
      </w:r>
      <w:r>
        <w:rPr>
          <w:sz w:val="20"/>
        </w:rPr>
        <w:t>bolSa</w:t>
      </w:r>
      <w:r>
        <w:rPr>
          <w:spacing w:val="-13"/>
          <w:sz w:val="20"/>
        </w:rPr>
        <w:t> </w:t>
      </w:r>
      <w:r>
        <w:rPr>
          <w:sz w:val="20"/>
        </w:rPr>
        <w:t>de</w:t>
      </w:r>
      <w:r>
        <w:rPr>
          <w:spacing w:val="-13"/>
          <w:sz w:val="20"/>
        </w:rPr>
        <w:t> </w:t>
      </w:r>
      <w:r>
        <w:rPr>
          <w:sz w:val="20"/>
        </w:rPr>
        <w:t>gelo</w:t>
      </w:r>
      <w:r>
        <w:rPr>
          <w:spacing w:val="-13"/>
          <w:sz w:val="20"/>
        </w:rPr>
        <w:t> </w:t>
      </w:r>
      <w:r>
        <w:rPr>
          <w:sz w:val="20"/>
        </w:rPr>
        <w:t>ou</w:t>
      </w:r>
      <w:r>
        <w:rPr>
          <w:spacing w:val="-13"/>
          <w:sz w:val="20"/>
        </w:rPr>
        <w:t> </w:t>
      </w:r>
      <w:r>
        <w:rPr>
          <w:sz w:val="20"/>
        </w:rPr>
        <w:t>compreSSaS</w:t>
      </w:r>
      <w:r>
        <w:rPr>
          <w:spacing w:val="-13"/>
          <w:sz w:val="20"/>
        </w:rPr>
        <w:t> </w:t>
      </w:r>
      <w:r>
        <w:rPr>
          <w:sz w:val="20"/>
        </w:rPr>
        <w:t>geladaS</w:t>
      </w:r>
      <w:r>
        <w:rPr>
          <w:spacing w:val="-13"/>
          <w:sz w:val="20"/>
        </w:rPr>
        <w:t> </w:t>
      </w:r>
      <w:r>
        <w:rPr>
          <w:sz w:val="20"/>
        </w:rPr>
        <w:t>Sobre</w:t>
      </w:r>
      <w:r>
        <w:rPr>
          <w:spacing w:val="-13"/>
          <w:sz w:val="20"/>
        </w:rPr>
        <w:t> </w:t>
      </w:r>
      <w:r>
        <w:rPr>
          <w:sz w:val="20"/>
        </w:rPr>
        <w:t>a</w:t>
      </w:r>
      <w:r>
        <w:rPr>
          <w:spacing w:val="-13"/>
          <w:sz w:val="20"/>
        </w:rPr>
        <w:t> </w:t>
      </w:r>
      <w:r>
        <w:rPr>
          <w:sz w:val="20"/>
        </w:rPr>
        <w:t>região</w:t>
      </w:r>
      <w:r>
        <w:rPr>
          <w:spacing w:val="-13"/>
          <w:sz w:val="20"/>
        </w:rPr>
        <w:t> </w:t>
      </w:r>
      <w:r>
        <w:rPr>
          <w:sz w:val="20"/>
        </w:rPr>
        <w:t>pélvica </w:t>
      </w:r>
      <w:r>
        <w:rPr>
          <w:w w:val="105"/>
          <w:sz w:val="20"/>
        </w:rPr>
        <w:t>(baixo</w:t>
      </w:r>
      <w:r>
        <w:rPr>
          <w:spacing w:val="-19"/>
          <w:w w:val="105"/>
          <w:sz w:val="20"/>
        </w:rPr>
        <w:t> </w:t>
      </w:r>
      <w:r>
        <w:rPr>
          <w:w w:val="105"/>
          <w:sz w:val="20"/>
        </w:rPr>
        <w:t>ventre).</w:t>
      </w:r>
    </w:p>
    <w:p>
      <w:pPr>
        <w:pStyle w:val="ListParagraph"/>
        <w:numPr>
          <w:ilvl w:val="1"/>
          <w:numId w:val="42"/>
        </w:numPr>
        <w:tabs>
          <w:tab w:pos="860" w:val="left" w:leader="none"/>
        </w:tabs>
        <w:spacing w:line="239" w:lineRule="exact" w:before="0" w:after="0"/>
        <w:ind w:left="860" w:right="0" w:hanging="153"/>
        <w:jc w:val="left"/>
        <w:rPr>
          <w:sz w:val="20"/>
        </w:rPr>
      </w:pPr>
      <w:r>
        <w:rPr>
          <w:sz w:val="20"/>
        </w:rPr>
        <w:t>Encaminhar</w:t>
      </w:r>
      <w:r>
        <w:rPr>
          <w:spacing w:val="-10"/>
          <w:sz w:val="20"/>
        </w:rPr>
        <w:t> </w:t>
      </w:r>
      <w:r>
        <w:rPr>
          <w:sz w:val="20"/>
        </w:rPr>
        <w:t>para</w:t>
      </w:r>
      <w:r>
        <w:rPr>
          <w:spacing w:val="-9"/>
          <w:sz w:val="20"/>
        </w:rPr>
        <w:t> </w:t>
      </w:r>
      <w:r>
        <w:rPr>
          <w:sz w:val="20"/>
        </w:rPr>
        <w:t>aSSiStência</w:t>
      </w:r>
      <w:r>
        <w:rPr>
          <w:spacing w:val="-10"/>
          <w:sz w:val="20"/>
        </w:rPr>
        <w:t> </w:t>
      </w:r>
      <w:r>
        <w:rPr>
          <w:spacing w:val="-2"/>
          <w:sz w:val="20"/>
        </w:rPr>
        <w:t>eSpecializada.</w:t>
      </w:r>
    </w:p>
    <w:p>
      <w:pPr>
        <w:pStyle w:val="BodyText"/>
        <w:spacing w:before="232"/>
        <w:ind w:left="141"/>
      </w:pPr>
      <w:r>
        <w:rPr>
          <w:spacing w:val="15"/>
          <w:w w:val="105"/>
        </w:rPr>
        <w:t>otorragia</w:t>
      </w:r>
    </w:p>
    <w:p>
      <w:pPr>
        <w:pStyle w:val="BodyText"/>
        <w:spacing w:before="238"/>
        <w:ind w:left="141" w:right="712" w:firstLine="566"/>
        <w:jc w:val="right"/>
      </w:pPr>
      <w:r>
        <w:rPr>
          <w:spacing w:val="-2"/>
          <w:w w:val="105"/>
        </w:rPr>
        <w:t>É</w:t>
      </w:r>
      <w:r>
        <w:rPr>
          <w:spacing w:val="-22"/>
          <w:w w:val="105"/>
        </w:rPr>
        <w:t> </w:t>
      </w:r>
      <w:r>
        <w:rPr>
          <w:spacing w:val="-2"/>
          <w:w w:val="105"/>
        </w:rPr>
        <w:t>o</w:t>
      </w:r>
      <w:r>
        <w:rPr>
          <w:spacing w:val="-22"/>
          <w:w w:val="105"/>
        </w:rPr>
        <w:t> </w:t>
      </w:r>
      <w:r>
        <w:rPr>
          <w:spacing w:val="-2"/>
          <w:w w:val="105"/>
        </w:rPr>
        <w:t>Sangue</w:t>
      </w:r>
      <w:r>
        <w:rPr>
          <w:spacing w:val="-20"/>
          <w:w w:val="105"/>
        </w:rPr>
        <w:t> </w:t>
      </w:r>
      <w:r>
        <w:rPr>
          <w:spacing w:val="-2"/>
          <w:w w:val="105"/>
        </w:rPr>
        <w:t>que</w:t>
      </w:r>
      <w:r>
        <w:rPr>
          <w:spacing w:val="-20"/>
          <w:w w:val="105"/>
        </w:rPr>
        <w:t> </w:t>
      </w:r>
      <w:r>
        <w:rPr>
          <w:spacing w:val="-2"/>
          <w:w w:val="105"/>
        </w:rPr>
        <w:t>Sai</w:t>
      </w:r>
      <w:r>
        <w:rPr>
          <w:spacing w:val="-20"/>
          <w:w w:val="105"/>
        </w:rPr>
        <w:t> </w:t>
      </w:r>
      <w:r>
        <w:rPr>
          <w:spacing w:val="-2"/>
          <w:w w:val="105"/>
        </w:rPr>
        <w:t>pelo</w:t>
      </w:r>
      <w:r>
        <w:rPr>
          <w:spacing w:val="-22"/>
          <w:w w:val="105"/>
        </w:rPr>
        <w:t> </w:t>
      </w:r>
      <w:r>
        <w:rPr>
          <w:spacing w:val="-2"/>
          <w:w w:val="105"/>
        </w:rPr>
        <w:t>conduto</w:t>
      </w:r>
      <w:r>
        <w:rPr>
          <w:spacing w:val="-22"/>
          <w:w w:val="105"/>
        </w:rPr>
        <w:t> </w:t>
      </w:r>
      <w:r>
        <w:rPr>
          <w:spacing w:val="-2"/>
          <w:w w:val="105"/>
        </w:rPr>
        <w:t>auditivo</w:t>
      </w:r>
      <w:r>
        <w:rPr>
          <w:spacing w:val="-22"/>
          <w:w w:val="105"/>
        </w:rPr>
        <w:t> </w:t>
      </w:r>
      <w:r>
        <w:rPr>
          <w:spacing w:val="-2"/>
          <w:w w:val="105"/>
        </w:rPr>
        <w:t>externo.</w:t>
      </w:r>
      <w:r>
        <w:rPr>
          <w:spacing w:val="-20"/>
          <w:w w:val="105"/>
        </w:rPr>
        <w:t> </w:t>
      </w:r>
      <w:r>
        <w:rPr>
          <w:spacing w:val="-2"/>
          <w:w w:val="105"/>
        </w:rPr>
        <w:t>Pode</w:t>
      </w:r>
      <w:r>
        <w:rPr>
          <w:spacing w:val="-20"/>
          <w:w w:val="105"/>
        </w:rPr>
        <w:t> </w:t>
      </w:r>
      <w:r>
        <w:rPr>
          <w:spacing w:val="-2"/>
          <w:w w:val="105"/>
        </w:rPr>
        <w:t>Ser</w:t>
      </w:r>
      <w:r>
        <w:rPr>
          <w:spacing w:val="-20"/>
          <w:w w:val="105"/>
        </w:rPr>
        <w:t> </w:t>
      </w:r>
      <w:r>
        <w:rPr>
          <w:spacing w:val="-2"/>
          <w:w w:val="105"/>
        </w:rPr>
        <w:t>cauSada </w:t>
      </w:r>
      <w:r>
        <w:rPr>
          <w:w w:val="105"/>
        </w:rPr>
        <w:t>por</w:t>
      </w:r>
      <w:r>
        <w:rPr>
          <w:spacing w:val="-15"/>
          <w:w w:val="105"/>
        </w:rPr>
        <w:t> </w:t>
      </w:r>
      <w:r>
        <w:rPr>
          <w:w w:val="105"/>
        </w:rPr>
        <w:t>ferimento</w:t>
      </w:r>
      <w:r>
        <w:rPr>
          <w:spacing w:val="-16"/>
          <w:w w:val="105"/>
        </w:rPr>
        <w:t> </w:t>
      </w:r>
      <w:r>
        <w:rPr>
          <w:w w:val="105"/>
        </w:rPr>
        <w:t>no</w:t>
      </w:r>
      <w:r>
        <w:rPr>
          <w:spacing w:val="-15"/>
          <w:w w:val="105"/>
        </w:rPr>
        <w:t> </w:t>
      </w:r>
      <w:r>
        <w:rPr>
          <w:w w:val="105"/>
        </w:rPr>
        <w:t>ouvido</w:t>
      </w:r>
      <w:r>
        <w:rPr>
          <w:spacing w:val="-16"/>
          <w:w w:val="105"/>
        </w:rPr>
        <w:t> </w:t>
      </w:r>
      <w:r>
        <w:rPr>
          <w:w w:val="105"/>
        </w:rPr>
        <w:t>externo,</w:t>
      </w:r>
      <w:r>
        <w:rPr>
          <w:spacing w:val="-15"/>
          <w:w w:val="105"/>
        </w:rPr>
        <w:t> </w:t>
      </w:r>
      <w:r>
        <w:rPr>
          <w:w w:val="105"/>
        </w:rPr>
        <w:t>contuSão</w:t>
      </w:r>
      <w:r>
        <w:rPr>
          <w:spacing w:val="-16"/>
          <w:w w:val="105"/>
        </w:rPr>
        <w:t> </w:t>
      </w:r>
      <w:r>
        <w:rPr>
          <w:w w:val="105"/>
        </w:rPr>
        <w:t>por</w:t>
      </w:r>
      <w:r>
        <w:rPr>
          <w:spacing w:val="-15"/>
          <w:w w:val="105"/>
        </w:rPr>
        <w:t> </w:t>
      </w:r>
      <w:r>
        <w:rPr>
          <w:w w:val="105"/>
        </w:rPr>
        <w:t>corpo</w:t>
      </w:r>
      <w:r>
        <w:rPr>
          <w:spacing w:val="-16"/>
          <w:w w:val="105"/>
        </w:rPr>
        <w:t> </w:t>
      </w:r>
      <w:r>
        <w:rPr>
          <w:w w:val="105"/>
        </w:rPr>
        <w:t>eStranho</w:t>
      </w:r>
      <w:r>
        <w:rPr>
          <w:spacing w:val="-15"/>
          <w:w w:val="105"/>
        </w:rPr>
        <w:t> </w:t>
      </w:r>
      <w:r>
        <w:rPr>
          <w:w w:val="105"/>
        </w:rPr>
        <w:t>e</w:t>
      </w:r>
      <w:r>
        <w:rPr>
          <w:spacing w:val="-16"/>
          <w:w w:val="105"/>
        </w:rPr>
        <w:t> </w:t>
      </w:r>
      <w:r>
        <w:rPr>
          <w:w w:val="105"/>
        </w:rPr>
        <w:t>trauma. oS</w:t>
      </w:r>
      <w:r>
        <w:rPr>
          <w:spacing w:val="-28"/>
          <w:w w:val="105"/>
        </w:rPr>
        <w:t> </w:t>
      </w:r>
      <w:r>
        <w:rPr>
          <w:w w:val="105"/>
        </w:rPr>
        <w:t>traumatiSmoS</w:t>
      </w:r>
      <w:r>
        <w:rPr>
          <w:spacing w:val="-27"/>
          <w:w w:val="105"/>
        </w:rPr>
        <w:t> </w:t>
      </w:r>
      <w:r>
        <w:rPr>
          <w:w w:val="105"/>
        </w:rPr>
        <w:t>cranianoS</w:t>
      </w:r>
      <w:r>
        <w:rPr>
          <w:spacing w:val="-27"/>
          <w:w w:val="105"/>
        </w:rPr>
        <w:t> </w:t>
      </w:r>
      <w:r>
        <w:rPr>
          <w:w w:val="105"/>
        </w:rPr>
        <w:t>podem</w:t>
      </w:r>
      <w:r>
        <w:rPr>
          <w:spacing w:val="-28"/>
          <w:w w:val="105"/>
        </w:rPr>
        <w:t> </w:t>
      </w:r>
      <w:r>
        <w:rPr>
          <w:w w:val="105"/>
        </w:rPr>
        <w:t>provocar</w:t>
      </w:r>
      <w:r>
        <w:rPr>
          <w:spacing w:val="-27"/>
          <w:w w:val="105"/>
        </w:rPr>
        <w:t> </w:t>
      </w:r>
      <w:r>
        <w:rPr>
          <w:w w:val="105"/>
        </w:rPr>
        <w:t>hemorragia</w:t>
      </w:r>
      <w:r>
        <w:rPr>
          <w:spacing w:val="-27"/>
          <w:w w:val="105"/>
        </w:rPr>
        <w:t> </w:t>
      </w:r>
      <w:r>
        <w:rPr>
          <w:w w:val="105"/>
        </w:rPr>
        <w:t>pelo</w:t>
      </w:r>
      <w:r>
        <w:rPr>
          <w:spacing w:val="-27"/>
          <w:w w:val="105"/>
        </w:rPr>
        <w:t> </w:t>
      </w:r>
      <w:r>
        <w:rPr>
          <w:w w:val="105"/>
        </w:rPr>
        <w:t>ouvido, quando</w:t>
      </w:r>
      <w:r>
        <w:rPr>
          <w:spacing w:val="-22"/>
          <w:w w:val="105"/>
        </w:rPr>
        <w:t> </w:t>
      </w:r>
      <w:r>
        <w:rPr>
          <w:w w:val="105"/>
        </w:rPr>
        <w:t>então,</w:t>
      </w:r>
      <w:r>
        <w:rPr>
          <w:spacing w:val="-22"/>
          <w:w w:val="105"/>
        </w:rPr>
        <w:t> </w:t>
      </w:r>
      <w:r>
        <w:rPr>
          <w:w w:val="105"/>
        </w:rPr>
        <w:t>geralmente</w:t>
      </w:r>
      <w:r>
        <w:rPr>
          <w:spacing w:val="-22"/>
          <w:w w:val="105"/>
        </w:rPr>
        <w:t> </w:t>
      </w:r>
      <w:r>
        <w:rPr>
          <w:w w:val="105"/>
        </w:rPr>
        <w:t>o</w:t>
      </w:r>
      <w:r>
        <w:rPr>
          <w:spacing w:val="-22"/>
          <w:w w:val="105"/>
        </w:rPr>
        <w:t> </w:t>
      </w:r>
      <w:r>
        <w:rPr>
          <w:w w:val="105"/>
        </w:rPr>
        <w:t>Sangue</w:t>
      </w:r>
      <w:r>
        <w:rPr>
          <w:spacing w:val="-22"/>
          <w:w w:val="105"/>
        </w:rPr>
        <w:t> </w:t>
      </w:r>
      <w:r>
        <w:rPr>
          <w:w w:val="105"/>
        </w:rPr>
        <w:t>vem</w:t>
      </w:r>
      <w:r>
        <w:rPr>
          <w:spacing w:val="-23"/>
          <w:w w:val="105"/>
        </w:rPr>
        <w:t> </w:t>
      </w:r>
      <w:r>
        <w:rPr>
          <w:w w:val="105"/>
        </w:rPr>
        <w:t>acompanhado</w:t>
      </w:r>
      <w:r>
        <w:rPr>
          <w:spacing w:val="-22"/>
          <w:w w:val="105"/>
        </w:rPr>
        <w:t> </w:t>
      </w:r>
      <w:r>
        <w:rPr>
          <w:w w:val="105"/>
        </w:rPr>
        <w:t>de</w:t>
      </w:r>
      <w:r>
        <w:rPr>
          <w:spacing w:val="-22"/>
          <w:w w:val="105"/>
        </w:rPr>
        <w:t> </w:t>
      </w:r>
      <w:r>
        <w:rPr>
          <w:w w:val="105"/>
        </w:rPr>
        <w:t>líquor.</w:t>
      </w:r>
      <w:r>
        <w:rPr>
          <w:spacing w:val="-22"/>
          <w:w w:val="105"/>
        </w:rPr>
        <w:t> </w:t>
      </w:r>
      <w:r>
        <w:rPr>
          <w:w w:val="105"/>
        </w:rPr>
        <w:t>Não</w:t>
      </w:r>
      <w:r>
        <w:rPr>
          <w:spacing w:val="-22"/>
          <w:w w:val="105"/>
        </w:rPr>
        <w:t> </w:t>
      </w:r>
      <w:r>
        <w:rPr>
          <w:w w:val="105"/>
        </w:rPr>
        <w:t>Se deve</w:t>
      </w:r>
      <w:r>
        <w:rPr>
          <w:spacing w:val="2"/>
          <w:w w:val="105"/>
        </w:rPr>
        <w:t> </w:t>
      </w:r>
      <w:r>
        <w:rPr>
          <w:w w:val="105"/>
        </w:rPr>
        <w:t>eStancar</w:t>
      </w:r>
      <w:r>
        <w:rPr>
          <w:spacing w:val="2"/>
          <w:w w:val="105"/>
        </w:rPr>
        <w:t> </w:t>
      </w:r>
      <w:r>
        <w:rPr>
          <w:w w:val="105"/>
        </w:rPr>
        <w:t>eSte</w:t>
      </w:r>
      <w:r>
        <w:rPr>
          <w:spacing w:val="2"/>
          <w:w w:val="105"/>
        </w:rPr>
        <w:t> </w:t>
      </w:r>
      <w:r>
        <w:rPr>
          <w:w w:val="105"/>
        </w:rPr>
        <w:t>tipo</w:t>
      </w:r>
      <w:r>
        <w:rPr>
          <w:spacing w:val="2"/>
          <w:w w:val="105"/>
        </w:rPr>
        <w:t> </w:t>
      </w:r>
      <w:r>
        <w:rPr>
          <w:w w:val="105"/>
        </w:rPr>
        <w:t>de</w:t>
      </w:r>
      <w:r>
        <w:rPr>
          <w:spacing w:val="2"/>
          <w:w w:val="105"/>
        </w:rPr>
        <w:t> </w:t>
      </w:r>
      <w:r>
        <w:rPr>
          <w:w w:val="105"/>
        </w:rPr>
        <w:t>hemorragia,</w:t>
      </w:r>
      <w:r>
        <w:rPr>
          <w:spacing w:val="3"/>
          <w:w w:val="105"/>
        </w:rPr>
        <w:t> </w:t>
      </w:r>
      <w:r>
        <w:rPr>
          <w:w w:val="105"/>
        </w:rPr>
        <w:t>e</w:t>
      </w:r>
      <w:r>
        <w:rPr>
          <w:spacing w:val="2"/>
          <w:w w:val="105"/>
        </w:rPr>
        <w:t> </w:t>
      </w:r>
      <w:r>
        <w:rPr>
          <w:w w:val="105"/>
        </w:rPr>
        <w:t>a</w:t>
      </w:r>
      <w:r>
        <w:rPr>
          <w:spacing w:val="2"/>
          <w:w w:val="105"/>
        </w:rPr>
        <w:t> </w:t>
      </w:r>
      <w:r>
        <w:rPr>
          <w:w w:val="105"/>
        </w:rPr>
        <w:t>procura</w:t>
      </w:r>
      <w:r>
        <w:rPr>
          <w:spacing w:val="2"/>
          <w:w w:val="105"/>
        </w:rPr>
        <w:t> </w:t>
      </w:r>
      <w:r>
        <w:rPr>
          <w:w w:val="105"/>
        </w:rPr>
        <w:t>de</w:t>
      </w:r>
      <w:r>
        <w:rPr>
          <w:spacing w:val="2"/>
          <w:w w:val="105"/>
        </w:rPr>
        <w:t> </w:t>
      </w:r>
      <w:r>
        <w:rPr>
          <w:w w:val="105"/>
        </w:rPr>
        <w:t>Socorro</w:t>
      </w:r>
      <w:r>
        <w:rPr>
          <w:spacing w:val="3"/>
          <w:w w:val="105"/>
        </w:rPr>
        <w:t> </w:t>
      </w:r>
      <w:r>
        <w:rPr>
          <w:spacing w:val="-2"/>
          <w:w w:val="105"/>
        </w:rPr>
        <w:t>médico</w:t>
      </w:r>
    </w:p>
    <w:p>
      <w:pPr>
        <w:pStyle w:val="BodyText"/>
        <w:spacing w:line="234" w:lineRule="exact"/>
        <w:ind w:left="141"/>
        <w:jc w:val="both"/>
      </w:pPr>
      <w:r>
        <w:rPr>
          <w:spacing w:val="-4"/>
        </w:rPr>
        <w:t>neSteS</w:t>
      </w:r>
      <w:r>
        <w:rPr>
          <w:spacing w:val="-6"/>
        </w:rPr>
        <w:t> </w:t>
      </w:r>
      <w:r>
        <w:rPr>
          <w:spacing w:val="-4"/>
        </w:rPr>
        <w:t>caSoS</w:t>
      </w:r>
      <w:r>
        <w:rPr>
          <w:spacing w:val="-6"/>
        </w:rPr>
        <w:t> </w:t>
      </w:r>
      <w:r>
        <w:rPr>
          <w:spacing w:val="-4"/>
        </w:rPr>
        <w:t>deve</w:t>
      </w:r>
      <w:r>
        <w:rPr>
          <w:spacing w:val="-5"/>
        </w:rPr>
        <w:t> </w:t>
      </w:r>
      <w:r>
        <w:rPr>
          <w:spacing w:val="-4"/>
        </w:rPr>
        <w:t>Ser</w:t>
      </w:r>
      <w:r>
        <w:rPr>
          <w:spacing w:val="-6"/>
        </w:rPr>
        <w:t> </w:t>
      </w:r>
      <w:r>
        <w:rPr>
          <w:spacing w:val="-4"/>
        </w:rPr>
        <w:t>urgente.</w:t>
      </w:r>
    </w:p>
    <w:p>
      <w:pPr>
        <w:pStyle w:val="BodyText"/>
        <w:ind w:left="141" w:right="711" w:firstLine="566"/>
        <w:jc w:val="both"/>
      </w:pPr>
      <w:r>
        <w:rPr>
          <w:w w:val="105"/>
        </w:rPr>
        <w:t>NaS</w:t>
      </w:r>
      <w:r>
        <w:rPr>
          <w:spacing w:val="-16"/>
          <w:w w:val="105"/>
        </w:rPr>
        <w:t> </w:t>
      </w:r>
      <w:r>
        <w:rPr>
          <w:w w:val="105"/>
        </w:rPr>
        <w:t>otorragiaS</w:t>
      </w:r>
      <w:r>
        <w:rPr>
          <w:spacing w:val="-16"/>
          <w:w w:val="105"/>
        </w:rPr>
        <w:t> </w:t>
      </w:r>
      <w:r>
        <w:rPr>
          <w:w w:val="105"/>
        </w:rPr>
        <w:t>SimpleS,</w:t>
      </w:r>
      <w:r>
        <w:rPr>
          <w:spacing w:val="-16"/>
          <w:w w:val="105"/>
        </w:rPr>
        <w:t> </w:t>
      </w:r>
      <w:r>
        <w:rPr>
          <w:w w:val="105"/>
        </w:rPr>
        <w:t>pode-Se</w:t>
      </w:r>
      <w:r>
        <w:rPr>
          <w:spacing w:val="-16"/>
          <w:w w:val="105"/>
        </w:rPr>
        <w:t> </w:t>
      </w:r>
      <w:r>
        <w:rPr>
          <w:w w:val="105"/>
        </w:rPr>
        <w:t>introduzir</w:t>
      </w:r>
      <w:r>
        <w:rPr>
          <w:spacing w:val="-16"/>
          <w:w w:val="105"/>
        </w:rPr>
        <w:t> </w:t>
      </w:r>
      <w:r>
        <w:rPr>
          <w:w w:val="105"/>
        </w:rPr>
        <w:t>no</w:t>
      </w:r>
      <w:r>
        <w:rPr>
          <w:spacing w:val="-16"/>
          <w:w w:val="105"/>
        </w:rPr>
        <w:t> </w:t>
      </w:r>
      <w:r>
        <w:rPr>
          <w:w w:val="105"/>
        </w:rPr>
        <w:t>ouvido</w:t>
      </w:r>
      <w:r>
        <w:rPr>
          <w:spacing w:val="-16"/>
          <w:w w:val="105"/>
        </w:rPr>
        <w:t> </w:t>
      </w:r>
      <w:r>
        <w:rPr>
          <w:w w:val="105"/>
        </w:rPr>
        <w:t>um</w:t>
      </w:r>
      <w:r>
        <w:rPr>
          <w:spacing w:val="-17"/>
          <w:w w:val="105"/>
        </w:rPr>
        <w:t> </w:t>
      </w:r>
      <w:r>
        <w:rPr>
          <w:w w:val="105"/>
        </w:rPr>
        <w:t>pequeno pedaço</w:t>
      </w:r>
      <w:r>
        <w:rPr>
          <w:spacing w:val="-9"/>
          <w:w w:val="105"/>
        </w:rPr>
        <w:t> </w:t>
      </w:r>
      <w:r>
        <w:rPr>
          <w:w w:val="105"/>
        </w:rPr>
        <w:t>de</w:t>
      </w:r>
      <w:r>
        <w:rPr>
          <w:spacing w:val="-8"/>
          <w:w w:val="105"/>
        </w:rPr>
        <w:t> </w:t>
      </w:r>
      <w:r>
        <w:rPr>
          <w:w w:val="105"/>
        </w:rPr>
        <w:t>gaze</w:t>
      </w:r>
      <w:r>
        <w:rPr>
          <w:spacing w:val="-8"/>
          <w:w w:val="105"/>
        </w:rPr>
        <w:t> </w:t>
      </w:r>
      <w:r>
        <w:rPr>
          <w:w w:val="105"/>
        </w:rPr>
        <w:t>e</w:t>
      </w:r>
      <w:r>
        <w:rPr>
          <w:spacing w:val="-8"/>
          <w:w w:val="105"/>
        </w:rPr>
        <w:t> </w:t>
      </w:r>
      <w:r>
        <w:rPr>
          <w:w w:val="105"/>
        </w:rPr>
        <w:t>deixá-lo</w:t>
      </w:r>
      <w:r>
        <w:rPr>
          <w:spacing w:val="-9"/>
          <w:w w:val="105"/>
        </w:rPr>
        <w:t> </w:t>
      </w:r>
      <w:r>
        <w:rPr>
          <w:w w:val="105"/>
        </w:rPr>
        <w:t>no</w:t>
      </w:r>
      <w:r>
        <w:rPr>
          <w:spacing w:val="-9"/>
          <w:w w:val="105"/>
        </w:rPr>
        <w:t> </w:t>
      </w:r>
      <w:r>
        <w:rPr>
          <w:w w:val="105"/>
        </w:rPr>
        <w:t>local</w:t>
      </w:r>
      <w:r>
        <w:rPr>
          <w:spacing w:val="-8"/>
          <w:w w:val="105"/>
        </w:rPr>
        <w:t> </w:t>
      </w:r>
      <w:r>
        <w:rPr>
          <w:w w:val="105"/>
        </w:rPr>
        <w:t>até</w:t>
      </w:r>
      <w:r>
        <w:rPr>
          <w:spacing w:val="-8"/>
          <w:w w:val="105"/>
        </w:rPr>
        <w:t> </w:t>
      </w:r>
      <w:r>
        <w:rPr>
          <w:w w:val="105"/>
        </w:rPr>
        <w:t>que</w:t>
      </w:r>
      <w:r>
        <w:rPr>
          <w:spacing w:val="-8"/>
          <w:w w:val="105"/>
        </w:rPr>
        <w:t> </w:t>
      </w:r>
      <w:r>
        <w:rPr>
          <w:w w:val="105"/>
        </w:rPr>
        <w:t>a</w:t>
      </w:r>
      <w:r>
        <w:rPr>
          <w:spacing w:val="-9"/>
          <w:w w:val="105"/>
        </w:rPr>
        <w:t> </w:t>
      </w:r>
      <w:r>
        <w:rPr>
          <w:w w:val="105"/>
        </w:rPr>
        <w:t>hemorragia</w:t>
      </w:r>
      <w:r>
        <w:rPr>
          <w:spacing w:val="-9"/>
          <w:w w:val="105"/>
        </w:rPr>
        <w:t> </w:t>
      </w:r>
      <w:r>
        <w:rPr>
          <w:w w:val="105"/>
        </w:rPr>
        <w:t>pare.</w:t>
      </w:r>
      <w:r>
        <w:rPr>
          <w:spacing w:val="-8"/>
          <w:w w:val="105"/>
        </w:rPr>
        <w:t> </w:t>
      </w:r>
      <w:r>
        <w:rPr>
          <w:w w:val="105"/>
        </w:rPr>
        <w:t>É</w:t>
      </w:r>
      <w:r>
        <w:rPr>
          <w:spacing w:val="-9"/>
          <w:w w:val="105"/>
        </w:rPr>
        <w:t> </w:t>
      </w:r>
      <w:r>
        <w:rPr>
          <w:w w:val="105"/>
        </w:rPr>
        <w:t>Sempre </w:t>
      </w:r>
      <w:r>
        <w:rPr>
          <w:spacing w:val="-2"/>
          <w:w w:val="105"/>
        </w:rPr>
        <w:t>conveniente</w:t>
      </w:r>
      <w:r>
        <w:rPr>
          <w:spacing w:val="-6"/>
          <w:w w:val="105"/>
        </w:rPr>
        <w:t> </w:t>
      </w:r>
      <w:r>
        <w:rPr>
          <w:spacing w:val="-2"/>
          <w:w w:val="105"/>
        </w:rPr>
        <w:t>encaminhar</w:t>
      </w:r>
      <w:r>
        <w:rPr>
          <w:spacing w:val="-6"/>
          <w:w w:val="105"/>
        </w:rPr>
        <w:t> </w:t>
      </w:r>
      <w:r>
        <w:rPr>
          <w:spacing w:val="-2"/>
          <w:w w:val="105"/>
        </w:rPr>
        <w:t>o</w:t>
      </w:r>
      <w:r>
        <w:rPr>
          <w:spacing w:val="-6"/>
          <w:w w:val="105"/>
        </w:rPr>
        <w:t> </w:t>
      </w:r>
      <w:r>
        <w:rPr>
          <w:spacing w:val="-2"/>
          <w:w w:val="105"/>
        </w:rPr>
        <w:t>acidentado</w:t>
      </w:r>
      <w:r>
        <w:rPr>
          <w:spacing w:val="-6"/>
          <w:w w:val="105"/>
        </w:rPr>
        <w:t> </w:t>
      </w:r>
      <w:r>
        <w:rPr>
          <w:spacing w:val="-2"/>
          <w:w w:val="105"/>
        </w:rPr>
        <w:t>para</w:t>
      </w:r>
      <w:r>
        <w:rPr>
          <w:spacing w:val="-6"/>
          <w:w w:val="105"/>
        </w:rPr>
        <w:t> </w:t>
      </w:r>
      <w:r>
        <w:rPr>
          <w:spacing w:val="-2"/>
          <w:w w:val="105"/>
        </w:rPr>
        <w:t>atendimento</w:t>
      </w:r>
      <w:r>
        <w:rPr>
          <w:spacing w:val="-6"/>
          <w:w w:val="105"/>
        </w:rPr>
        <w:t> </w:t>
      </w:r>
      <w:r>
        <w:rPr>
          <w:spacing w:val="-2"/>
          <w:w w:val="105"/>
        </w:rPr>
        <w:t>eSpecializado</w:t>
      </w:r>
      <w:r>
        <w:rPr>
          <w:spacing w:val="-6"/>
          <w:w w:val="105"/>
        </w:rPr>
        <w:t> </w:t>
      </w:r>
      <w:r>
        <w:rPr>
          <w:spacing w:val="-2"/>
          <w:w w:val="105"/>
        </w:rPr>
        <w:t>do </w:t>
      </w:r>
      <w:r>
        <w:rPr>
          <w:w w:val="105"/>
        </w:rPr>
        <w:t>NUST, para eSclarecimento.</w:t>
      </w:r>
    </w:p>
    <w:p>
      <w:pPr>
        <w:pStyle w:val="BodyText"/>
        <w:spacing w:before="234"/>
        <w:ind w:left="141"/>
      </w:pPr>
      <w:r>
        <w:rPr>
          <w:spacing w:val="14"/>
          <w:w w:val="105"/>
        </w:rPr>
        <w:t>Hematúria</w:t>
      </w:r>
    </w:p>
    <w:p>
      <w:pPr>
        <w:pStyle w:val="BodyText"/>
        <w:spacing w:before="239"/>
        <w:ind w:left="141" w:right="706" w:firstLine="566"/>
        <w:jc w:val="both"/>
      </w:pPr>
      <w:r>
        <w:rPr>
          <w:w w:val="105"/>
        </w:rPr>
        <w:t>É a perda de Sangue juntamente com a urina. Pode ocorrer em conSeqüência</w:t>
      </w:r>
      <w:r>
        <w:rPr>
          <w:spacing w:val="-14"/>
          <w:w w:val="105"/>
        </w:rPr>
        <w:t> </w:t>
      </w:r>
      <w:r>
        <w:rPr>
          <w:w w:val="105"/>
        </w:rPr>
        <w:t>de</w:t>
      </w:r>
      <w:r>
        <w:rPr>
          <w:spacing w:val="-14"/>
          <w:w w:val="105"/>
        </w:rPr>
        <w:t> </w:t>
      </w:r>
      <w:r>
        <w:rPr>
          <w:w w:val="105"/>
        </w:rPr>
        <w:t>traumatiSmo</w:t>
      </w:r>
      <w:r>
        <w:rPr>
          <w:spacing w:val="-14"/>
          <w:w w:val="105"/>
        </w:rPr>
        <w:t> </w:t>
      </w:r>
      <w:r>
        <w:rPr>
          <w:w w:val="105"/>
        </w:rPr>
        <w:t>com</w:t>
      </w:r>
      <w:r>
        <w:rPr>
          <w:spacing w:val="-14"/>
          <w:w w:val="105"/>
        </w:rPr>
        <w:t> </w:t>
      </w:r>
      <w:r>
        <w:rPr>
          <w:w w:val="105"/>
        </w:rPr>
        <w:t>leSão</w:t>
      </w:r>
      <w:r>
        <w:rPr>
          <w:spacing w:val="-14"/>
          <w:w w:val="105"/>
        </w:rPr>
        <w:t> </w:t>
      </w:r>
      <w:r>
        <w:rPr>
          <w:w w:val="105"/>
        </w:rPr>
        <w:t>do</w:t>
      </w:r>
      <w:r>
        <w:rPr>
          <w:spacing w:val="-14"/>
          <w:w w:val="105"/>
        </w:rPr>
        <w:t> </w:t>
      </w:r>
      <w:r>
        <w:rPr>
          <w:w w:val="105"/>
        </w:rPr>
        <w:t>aparelho</w:t>
      </w:r>
      <w:r>
        <w:rPr>
          <w:spacing w:val="-14"/>
          <w:w w:val="105"/>
        </w:rPr>
        <w:t> </w:t>
      </w:r>
      <w:r>
        <w:rPr>
          <w:w w:val="105"/>
        </w:rPr>
        <w:t>urinário</w:t>
      </w:r>
      <w:r>
        <w:rPr>
          <w:spacing w:val="-14"/>
          <w:w w:val="105"/>
        </w:rPr>
        <w:t> </w:t>
      </w:r>
      <w:r>
        <w:rPr>
          <w:w w:val="105"/>
        </w:rPr>
        <w:t>(rinS,</w:t>
      </w:r>
      <w:r>
        <w:rPr>
          <w:spacing w:val="-13"/>
          <w:w w:val="105"/>
        </w:rPr>
        <w:t> </w:t>
      </w:r>
      <w:r>
        <w:rPr>
          <w:w w:val="105"/>
        </w:rPr>
        <w:t>ure- ter, uretra, bexiga) ou em caSo de doença como nefropatia, cálculo, infecção,</w:t>
      </w:r>
      <w:r>
        <w:rPr>
          <w:spacing w:val="-4"/>
          <w:w w:val="105"/>
        </w:rPr>
        <w:t> </w:t>
      </w:r>
      <w:r>
        <w:rPr>
          <w:w w:val="105"/>
        </w:rPr>
        <w:t>tumor,</w:t>
      </w:r>
      <w:r>
        <w:rPr>
          <w:spacing w:val="-4"/>
          <w:w w:val="105"/>
        </w:rPr>
        <w:t> </w:t>
      </w:r>
      <w:r>
        <w:rPr>
          <w:w w:val="105"/>
        </w:rPr>
        <w:t>proceSSo</w:t>
      </w:r>
      <w:r>
        <w:rPr>
          <w:spacing w:val="-4"/>
          <w:w w:val="105"/>
        </w:rPr>
        <w:t> </w:t>
      </w:r>
      <w:r>
        <w:rPr>
          <w:w w:val="105"/>
        </w:rPr>
        <w:t>obStrutivo</w:t>
      </w:r>
      <w:r>
        <w:rPr>
          <w:spacing w:val="-4"/>
          <w:w w:val="105"/>
        </w:rPr>
        <w:t> </w:t>
      </w:r>
      <w:r>
        <w:rPr>
          <w:w w:val="105"/>
        </w:rPr>
        <w:t>ou</w:t>
      </w:r>
      <w:r>
        <w:rPr>
          <w:spacing w:val="-4"/>
          <w:w w:val="105"/>
        </w:rPr>
        <w:t> </w:t>
      </w:r>
      <w:r>
        <w:rPr>
          <w:w w:val="105"/>
        </w:rPr>
        <w:t>congeStivo</w:t>
      </w:r>
      <w:r>
        <w:rPr>
          <w:spacing w:val="-4"/>
          <w:w w:val="105"/>
        </w:rPr>
        <w:t> </w:t>
      </w:r>
      <w:r>
        <w:rPr>
          <w:w w:val="105"/>
        </w:rPr>
        <w:t>e</w:t>
      </w:r>
      <w:r>
        <w:rPr>
          <w:spacing w:val="-4"/>
          <w:w w:val="105"/>
        </w:rPr>
        <w:t> </w:t>
      </w:r>
      <w:r>
        <w:rPr>
          <w:w w:val="105"/>
        </w:rPr>
        <w:t>apÓS</w:t>
      </w:r>
      <w:r>
        <w:rPr>
          <w:spacing w:val="-4"/>
          <w:w w:val="105"/>
        </w:rPr>
        <w:t> </w:t>
      </w:r>
      <w:r>
        <w:rPr>
          <w:w w:val="105"/>
        </w:rPr>
        <w:t>intervenção cirúrgica no trato urinário.</w:t>
      </w:r>
    </w:p>
    <w:p>
      <w:pPr>
        <w:pStyle w:val="BodyText"/>
        <w:spacing w:line="230" w:lineRule="auto" w:before="1"/>
        <w:ind w:left="141" w:right="707" w:firstLine="566"/>
        <w:jc w:val="both"/>
      </w:pPr>
      <w:r>
        <w:rPr/>
        <w:t>Pode</w:t>
      </w:r>
      <w:r>
        <w:rPr>
          <w:spacing w:val="-10"/>
        </w:rPr>
        <w:t> </w:t>
      </w:r>
      <w:r>
        <w:rPr/>
        <w:t>Ser</w:t>
      </w:r>
      <w:r>
        <w:rPr>
          <w:spacing w:val="-10"/>
        </w:rPr>
        <w:t> </w:t>
      </w:r>
      <w:r>
        <w:rPr/>
        <w:t>claSSificada</w:t>
      </w:r>
      <w:r>
        <w:rPr>
          <w:spacing w:val="-10"/>
        </w:rPr>
        <w:t> </w:t>
      </w:r>
      <w:r>
        <w:rPr/>
        <w:t>em</w:t>
      </w:r>
      <w:r>
        <w:rPr>
          <w:spacing w:val="-10"/>
        </w:rPr>
        <w:t> </w:t>
      </w:r>
      <w:r>
        <w:rPr/>
        <w:t>macroScÓpica</w:t>
      </w:r>
      <w:r>
        <w:rPr>
          <w:spacing w:val="-10"/>
        </w:rPr>
        <w:t> </w:t>
      </w:r>
      <w:r>
        <w:rPr/>
        <w:t>ou</w:t>
      </w:r>
      <w:r>
        <w:rPr>
          <w:spacing w:val="-10"/>
        </w:rPr>
        <w:t> </w:t>
      </w:r>
      <w:r>
        <w:rPr/>
        <w:t>microScÓpica,</w:t>
      </w:r>
      <w:r>
        <w:rPr>
          <w:spacing w:val="-9"/>
        </w:rPr>
        <w:t> </w:t>
      </w:r>
      <w:r>
        <w:rPr/>
        <w:t>Se</w:t>
      </w:r>
      <w:r>
        <w:rPr>
          <w:spacing w:val="-10"/>
        </w:rPr>
        <w:t> </w:t>
      </w:r>
      <w:r>
        <w:rPr/>
        <w:t>é</w:t>
      </w:r>
      <w:r>
        <w:rPr>
          <w:spacing w:val="-10"/>
        </w:rPr>
        <w:t> </w:t>
      </w:r>
      <w:r>
        <w:rPr/>
        <w:t>viSível a olho nu ou não, e em inicial, total e terminal, de acordo com a faSe de micção em que aparece.</w:t>
      </w:r>
    </w:p>
    <w:p>
      <w:pPr>
        <w:pStyle w:val="BodyText"/>
        <w:spacing w:line="220" w:lineRule="exact"/>
        <w:jc w:val="both"/>
      </w:pPr>
      <w:r>
        <w:rPr>
          <w:w w:val="105"/>
        </w:rPr>
        <w:t>Encaminhar</w:t>
      </w:r>
      <w:r>
        <w:rPr>
          <w:spacing w:val="-14"/>
          <w:w w:val="105"/>
        </w:rPr>
        <w:t> </w:t>
      </w:r>
      <w:r>
        <w:rPr>
          <w:w w:val="105"/>
        </w:rPr>
        <w:t>o</w:t>
      </w:r>
      <w:r>
        <w:rPr>
          <w:spacing w:val="-14"/>
          <w:w w:val="105"/>
        </w:rPr>
        <w:t> </w:t>
      </w:r>
      <w:r>
        <w:rPr>
          <w:w w:val="105"/>
        </w:rPr>
        <w:t>acidentado</w:t>
      </w:r>
      <w:r>
        <w:rPr>
          <w:spacing w:val="-14"/>
          <w:w w:val="105"/>
        </w:rPr>
        <w:t> </w:t>
      </w:r>
      <w:r>
        <w:rPr>
          <w:w w:val="105"/>
        </w:rPr>
        <w:t>para</w:t>
      </w:r>
      <w:r>
        <w:rPr>
          <w:spacing w:val="-14"/>
          <w:w w:val="105"/>
        </w:rPr>
        <w:t> </w:t>
      </w:r>
      <w:r>
        <w:rPr>
          <w:w w:val="105"/>
        </w:rPr>
        <w:t>atendimento</w:t>
      </w:r>
      <w:r>
        <w:rPr>
          <w:spacing w:val="-13"/>
          <w:w w:val="105"/>
        </w:rPr>
        <w:t> </w:t>
      </w:r>
      <w:r>
        <w:rPr>
          <w:spacing w:val="-2"/>
          <w:w w:val="105"/>
        </w:rPr>
        <w:t>eSpecializado.</w:t>
      </w:r>
    </w:p>
    <w:p>
      <w:pPr>
        <w:pStyle w:val="BodyText"/>
        <w:spacing w:after="0" w:line="220" w:lineRule="exact"/>
        <w:jc w:val="both"/>
        <w:sectPr>
          <w:pgSz w:w="8400" w:h="11900"/>
          <w:pgMar w:header="366" w:footer="501" w:top="580" w:bottom="700" w:left="425" w:right="425"/>
        </w:sectPr>
      </w:pPr>
    </w:p>
    <w:p>
      <w:pPr>
        <w:pStyle w:val="BodyText"/>
        <w:spacing w:before="19"/>
        <w:ind w:left="0"/>
        <w:rPr>
          <w:sz w:val="24"/>
        </w:rPr>
      </w:pPr>
    </w:p>
    <w:p>
      <w:pPr>
        <w:pStyle w:val="Heading2"/>
        <w:tabs>
          <w:tab w:pos="1955" w:val="left" w:leader="none"/>
        </w:tabs>
      </w:pPr>
      <w:bookmarkStart w:name="_TOC_250006" w:id="7"/>
      <w:r>
        <w:rPr>
          <w:color w:val="231F20"/>
          <w:spacing w:val="-2"/>
        </w:rPr>
        <w:t>COrpOS</w:t>
      </w:r>
      <w:r>
        <w:rPr>
          <w:color w:val="231F20"/>
        </w:rPr>
        <w:tab/>
      </w:r>
      <w:bookmarkEnd w:id="7"/>
      <w:r>
        <w:rPr>
          <w:color w:val="231F20"/>
          <w:spacing w:val="-2"/>
        </w:rPr>
        <w:t>EStranhOS</w:t>
      </w:r>
    </w:p>
    <w:p>
      <w:pPr>
        <w:pStyle w:val="Heading3"/>
        <w:spacing w:before="284"/>
      </w:pPr>
      <w:r>
        <w:rPr>
          <w:spacing w:val="-2"/>
          <w:w w:val="85"/>
        </w:rPr>
        <w:t>IntrOduCãO</w:t>
      </w:r>
    </w:p>
    <w:p>
      <w:pPr>
        <w:pStyle w:val="BodyText"/>
        <w:spacing w:before="241"/>
        <w:ind w:right="139" w:firstLine="568"/>
        <w:jc w:val="right"/>
      </w:pPr>
      <w:r>
        <w:rPr>
          <w:w w:val="105"/>
        </w:rPr>
        <w:t>A</w:t>
      </w:r>
      <w:r>
        <w:rPr>
          <w:spacing w:val="-7"/>
          <w:w w:val="105"/>
        </w:rPr>
        <w:t> </w:t>
      </w:r>
      <w:r>
        <w:rPr>
          <w:w w:val="105"/>
        </w:rPr>
        <w:t>penetração</w:t>
      </w:r>
      <w:r>
        <w:rPr>
          <w:spacing w:val="-7"/>
          <w:w w:val="105"/>
        </w:rPr>
        <w:t> </w:t>
      </w:r>
      <w:r>
        <w:rPr>
          <w:w w:val="105"/>
        </w:rPr>
        <w:t>de</w:t>
      </w:r>
      <w:r>
        <w:rPr>
          <w:spacing w:val="-7"/>
          <w:w w:val="105"/>
        </w:rPr>
        <w:t> </w:t>
      </w:r>
      <w:r>
        <w:rPr>
          <w:w w:val="105"/>
        </w:rPr>
        <w:t>corpoS</w:t>
      </w:r>
      <w:r>
        <w:rPr>
          <w:spacing w:val="-7"/>
          <w:w w:val="105"/>
        </w:rPr>
        <w:t> </w:t>
      </w:r>
      <w:r>
        <w:rPr>
          <w:w w:val="105"/>
        </w:rPr>
        <w:t>eStranhoS</w:t>
      </w:r>
      <w:r>
        <w:rPr>
          <w:spacing w:val="-7"/>
          <w:w w:val="105"/>
        </w:rPr>
        <w:t> </w:t>
      </w:r>
      <w:r>
        <w:rPr>
          <w:w w:val="105"/>
        </w:rPr>
        <w:t>no</w:t>
      </w:r>
      <w:r>
        <w:rPr>
          <w:spacing w:val="-7"/>
          <w:w w:val="105"/>
        </w:rPr>
        <w:t> </w:t>
      </w:r>
      <w:r>
        <w:rPr>
          <w:w w:val="105"/>
        </w:rPr>
        <w:t>corpo</w:t>
      </w:r>
      <w:r>
        <w:rPr>
          <w:spacing w:val="-7"/>
          <w:w w:val="105"/>
        </w:rPr>
        <w:t> </w:t>
      </w:r>
      <w:r>
        <w:rPr>
          <w:w w:val="105"/>
        </w:rPr>
        <w:t>humano</w:t>
      </w:r>
      <w:r>
        <w:rPr>
          <w:spacing w:val="-7"/>
          <w:w w:val="105"/>
        </w:rPr>
        <w:t> </w:t>
      </w:r>
      <w:r>
        <w:rPr>
          <w:w w:val="105"/>
        </w:rPr>
        <w:t>é</w:t>
      </w:r>
      <w:r>
        <w:rPr>
          <w:spacing w:val="-7"/>
          <w:w w:val="105"/>
        </w:rPr>
        <w:t> </w:t>
      </w:r>
      <w:r>
        <w:rPr>
          <w:w w:val="105"/>
        </w:rPr>
        <w:t>um</w:t>
      </w:r>
      <w:r>
        <w:rPr>
          <w:spacing w:val="-8"/>
          <w:w w:val="105"/>
        </w:rPr>
        <w:t> </w:t>
      </w:r>
      <w:r>
        <w:rPr>
          <w:w w:val="105"/>
        </w:rPr>
        <w:t>tipo</w:t>
      </w:r>
      <w:r>
        <w:rPr>
          <w:spacing w:val="-7"/>
          <w:w w:val="105"/>
        </w:rPr>
        <w:t> </w:t>
      </w:r>
      <w:r>
        <w:rPr>
          <w:w w:val="105"/>
        </w:rPr>
        <w:t>de </w:t>
      </w:r>
      <w:r>
        <w:rPr/>
        <w:t>acidente</w:t>
      </w:r>
      <w:r>
        <w:rPr>
          <w:spacing w:val="-17"/>
        </w:rPr>
        <w:t> </w:t>
      </w:r>
      <w:r>
        <w:rPr/>
        <w:t>muito</w:t>
      </w:r>
      <w:r>
        <w:rPr>
          <w:spacing w:val="-18"/>
        </w:rPr>
        <w:t> </w:t>
      </w:r>
      <w:r>
        <w:rPr/>
        <w:t>comum</w:t>
      </w:r>
      <w:r>
        <w:rPr>
          <w:spacing w:val="-18"/>
        </w:rPr>
        <w:t> </w:t>
      </w:r>
      <w:r>
        <w:rPr/>
        <w:t>e</w:t>
      </w:r>
      <w:r>
        <w:rPr>
          <w:spacing w:val="-17"/>
        </w:rPr>
        <w:t> </w:t>
      </w:r>
      <w:r>
        <w:rPr/>
        <w:t>pode</w:t>
      </w:r>
      <w:r>
        <w:rPr>
          <w:spacing w:val="-17"/>
        </w:rPr>
        <w:t> </w:t>
      </w:r>
      <w:r>
        <w:rPr/>
        <w:t>ocorrer</w:t>
      </w:r>
      <w:r>
        <w:rPr>
          <w:spacing w:val="-17"/>
        </w:rPr>
        <w:t> </w:t>
      </w:r>
      <w:r>
        <w:rPr/>
        <w:t>naS</w:t>
      </w:r>
      <w:r>
        <w:rPr>
          <w:spacing w:val="-17"/>
        </w:rPr>
        <w:t> </w:t>
      </w:r>
      <w:r>
        <w:rPr/>
        <w:t>circunStânciaS</w:t>
      </w:r>
      <w:r>
        <w:rPr>
          <w:spacing w:val="-17"/>
        </w:rPr>
        <w:t> </w:t>
      </w:r>
      <w:r>
        <w:rPr/>
        <w:t>maiS</w:t>
      </w:r>
      <w:r>
        <w:rPr>
          <w:spacing w:val="-17"/>
        </w:rPr>
        <w:t> </w:t>
      </w:r>
      <w:r>
        <w:rPr/>
        <w:t>ineSperadaS. </w:t>
      </w:r>
      <w:r>
        <w:rPr>
          <w:w w:val="105"/>
        </w:rPr>
        <w:t>VárioS tipoS de objetoS eStranhoS ao</w:t>
      </w:r>
      <w:r>
        <w:rPr>
          <w:spacing w:val="-1"/>
          <w:w w:val="105"/>
        </w:rPr>
        <w:t> </w:t>
      </w:r>
      <w:r>
        <w:rPr>
          <w:w w:val="105"/>
        </w:rPr>
        <w:t>noSSo</w:t>
      </w:r>
      <w:r>
        <w:rPr>
          <w:spacing w:val="-1"/>
          <w:w w:val="105"/>
        </w:rPr>
        <w:t> </w:t>
      </w:r>
      <w:r>
        <w:rPr>
          <w:w w:val="105"/>
        </w:rPr>
        <w:t>corpo</w:t>
      </w:r>
      <w:r>
        <w:rPr>
          <w:spacing w:val="-1"/>
          <w:w w:val="105"/>
        </w:rPr>
        <w:t> </w:t>
      </w:r>
      <w:r>
        <w:rPr>
          <w:w w:val="105"/>
        </w:rPr>
        <w:t>podem</w:t>
      </w:r>
      <w:r>
        <w:rPr>
          <w:spacing w:val="-1"/>
          <w:w w:val="105"/>
        </w:rPr>
        <w:t> </w:t>
      </w:r>
      <w:r>
        <w:rPr>
          <w:w w:val="105"/>
        </w:rPr>
        <w:t>penetrar acidentalmente</w:t>
      </w:r>
      <w:r>
        <w:rPr>
          <w:spacing w:val="38"/>
          <w:w w:val="105"/>
        </w:rPr>
        <w:t> </w:t>
      </w:r>
      <w:r>
        <w:rPr>
          <w:w w:val="105"/>
        </w:rPr>
        <w:t>noS</w:t>
      </w:r>
      <w:r>
        <w:rPr>
          <w:spacing w:val="38"/>
          <w:w w:val="105"/>
        </w:rPr>
        <w:t> </w:t>
      </w:r>
      <w:r>
        <w:rPr>
          <w:w w:val="105"/>
        </w:rPr>
        <w:t>olhoS,</w:t>
      </w:r>
      <w:r>
        <w:rPr>
          <w:spacing w:val="38"/>
          <w:w w:val="105"/>
        </w:rPr>
        <w:t> </w:t>
      </w:r>
      <w:r>
        <w:rPr>
          <w:w w:val="105"/>
        </w:rPr>
        <w:t>ouvidoS,</w:t>
      </w:r>
      <w:r>
        <w:rPr>
          <w:spacing w:val="38"/>
          <w:w w:val="105"/>
        </w:rPr>
        <w:t> </w:t>
      </w:r>
      <w:r>
        <w:rPr>
          <w:w w:val="105"/>
        </w:rPr>
        <w:t>nariz</w:t>
      </w:r>
      <w:r>
        <w:rPr>
          <w:spacing w:val="38"/>
          <w:w w:val="105"/>
        </w:rPr>
        <w:t> </w:t>
      </w:r>
      <w:r>
        <w:rPr>
          <w:w w:val="105"/>
        </w:rPr>
        <w:t>e</w:t>
      </w:r>
      <w:r>
        <w:rPr>
          <w:spacing w:val="38"/>
          <w:w w:val="105"/>
        </w:rPr>
        <w:t> </w:t>
      </w:r>
      <w:r>
        <w:rPr>
          <w:w w:val="105"/>
        </w:rPr>
        <w:t>garganta.</w:t>
      </w:r>
      <w:r>
        <w:rPr>
          <w:spacing w:val="38"/>
          <w:w w:val="105"/>
        </w:rPr>
        <w:t> </w:t>
      </w:r>
      <w:r>
        <w:rPr>
          <w:w w:val="105"/>
        </w:rPr>
        <w:t>São</w:t>
      </w:r>
      <w:r>
        <w:rPr>
          <w:spacing w:val="38"/>
          <w:w w:val="105"/>
        </w:rPr>
        <w:t> </w:t>
      </w:r>
      <w:r>
        <w:rPr>
          <w:w w:val="105"/>
        </w:rPr>
        <w:t>pequenaS </w:t>
      </w:r>
      <w:r>
        <w:rPr/>
        <w:t>partículaS,</w:t>
      </w:r>
      <w:r>
        <w:rPr>
          <w:spacing w:val="-17"/>
        </w:rPr>
        <w:t> </w:t>
      </w:r>
      <w:r>
        <w:rPr/>
        <w:t>de</w:t>
      </w:r>
      <w:r>
        <w:rPr>
          <w:spacing w:val="-17"/>
        </w:rPr>
        <w:t> </w:t>
      </w:r>
      <w:r>
        <w:rPr/>
        <w:t>variada</w:t>
      </w:r>
      <w:r>
        <w:rPr>
          <w:spacing w:val="-17"/>
        </w:rPr>
        <w:t> </w:t>
      </w:r>
      <w:r>
        <w:rPr/>
        <w:t>origem</w:t>
      </w:r>
      <w:r>
        <w:rPr>
          <w:spacing w:val="-18"/>
        </w:rPr>
        <w:t> </w:t>
      </w:r>
      <w:r>
        <w:rPr/>
        <w:t>e</w:t>
      </w:r>
      <w:r>
        <w:rPr>
          <w:spacing w:val="-17"/>
        </w:rPr>
        <w:t> </w:t>
      </w:r>
      <w:r>
        <w:rPr/>
        <w:t>conStituição</w:t>
      </w:r>
      <w:r>
        <w:rPr>
          <w:spacing w:val="-17"/>
        </w:rPr>
        <w:t> </w:t>
      </w:r>
      <w:r>
        <w:rPr/>
        <w:t>fíSica</w:t>
      </w:r>
      <w:r>
        <w:rPr>
          <w:spacing w:val="-17"/>
        </w:rPr>
        <w:t> </w:t>
      </w:r>
      <w:r>
        <w:rPr/>
        <w:t>que,</w:t>
      </w:r>
      <w:r>
        <w:rPr>
          <w:spacing w:val="-17"/>
        </w:rPr>
        <w:t> </w:t>
      </w:r>
      <w:r>
        <w:rPr/>
        <w:t>muitaS</w:t>
      </w:r>
      <w:r>
        <w:rPr>
          <w:spacing w:val="-17"/>
        </w:rPr>
        <w:t> </w:t>
      </w:r>
      <w:r>
        <w:rPr/>
        <w:t>vezeS,</w:t>
      </w:r>
      <w:r>
        <w:rPr>
          <w:spacing w:val="-17"/>
        </w:rPr>
        <w:t> </w:t>
      </w:r>
      <w:r>
        <w:rPr/>
        <w:t>apeSar </w:t>
      </w:r>
      <w:r>
        <w:rPr>
          <w:w w:val="105"/>
        </w:rPr>
        <w:t>de</w:t>
      </w:r>
      <w:r>
        <w:rPr>
          <w:spacing w:val="-15"/>
          <w:w w:val="105"/>
        </w:rPr>
        <w:t> </w:t>
      </w:r>
      <w:r>
        <w:rPr>
          <w:w w:val="105"/>
        </w:rPr>
        <w:t>aparentemente</w:t>
      </w:r>
      <w:r>
        <w:rPr>
          <w:spacing w:val="-15"/>
          <w:w w:val="105"/>
        </w:rPr>
        <w:t> </w:t>
      </w:r>
      <w:r>
        <w:rPr>
          <w:w w:val="105"/>
        </w:rPr>
        <w:t>inofenSivaS</w:t>
      </w:r>
      <w:r>
        <w:rPr>
          <w:spacing w:val="-14"/>
          <w:w w:val="105"/>
        </w:rPr>
        <w:t> </w:t>
      </w:r>
      <w:r>
        <w:rPr>
          <w:w w:val="105"/>
        </w:rPr>
        <w:t>devido</w:t>
      </w:r>
      <w:r>
        <w:rPr>
          <w:spacing w:val="-16"/>
          <w:w w:val="105"/>
        </w:rPr>
        <w:t> </w:t>
      </w:r>
      <w:r>
        <w:rPr>
          <w:w w:val="105"/>
        </w:rPr>
        <w:t>ao</w:t>
      </w:r>
      <w:r>
        <w:rPr>
          <w:spacing w:val="-15"/>
          <w:w w:val="105"/>
        </w:rPr>
        <w:t> </w:t>
      </w:r>
      <w:r>
        <w:rPr>
          <w:w w:val="105"/>
        </w:rPr>
        <w:t>tamanho,</w:t>
      </w:r>
      <w:r>
        <w:rPr>
          <w:spacing w:val="-15"/>
          <w:w w:val="105"/>
        </w:rPr>
        <w:t> </w:t>
      </w:r>
      <w:r>
        <w:rPr>
          <w:w w:val="105"/>
        </w:rPr>
        <w:t>podem</w:t>
      </w:r>
      <w:r>
        <w:rPr>
          <w:spacing w:val="-16"/>
          <w:w w:val="105"/>
        </w:rPr>
        <w:t> </w:t>
      </w:r>
      <w:r>
        <w:rPr>
          <w:w w:val="105"/>
        </w:rPr>
        <w:t>cauSar</w:t>
      </w:r>
      <w:r>
        <w:rPr>
          <w:spacing w:val="-14"/>
          <w:w w:val="105"/>
        </w:rPr>
        <w:t> </w:t>
      </w:r>
      <w:r>
        <w:rPr>
          <w:spacing w:val="-2"/>
          <w:w w:val="105"/>
        </w:rPr>
        <w:t>danoS</w:t>
      </w:r>
    </w:p>
    <w:p>
      <w:pPr>
        <w:pStyle w:val="BodyText"/>
        <w:spacing w:line="232" w:lineRule="exact"/>
        <w:jc w:val="both"/>
      </w:pPr>
      <w:r>
        <w:rPr/>
        <w:t>fíSicoS</w:t>
      </w:r>
      <w:r>
        <w:rPr>
          <w:spacing w:val="11"/>
        </w:rPr>
        <w:t> </w:t>
      </w:r>
      <w:r>
        <w:rPr/>
        <w:t>e</w:t>
      </w:r>
      <w:r>
        <w:rPr>
          <w:spacing w:val="11"/>
        </w:rPr>
        <w:t> </w:t>
      </w:r>
      <w:r>
        <w:rPr/>
        <w:t>deSconforto</w:t>
      </w:r>
      <w:r>
        <w:rPr>
          <w:spacing w:val="11"/>
        </w:rPr>
        <w:t> </w:t>
      </w:r>
      <w:r>
        <w:rPr>
          <w:spacing w:val="-2"/>
        </w:rPr>
        <w:t>Sério.</w:t>
      </w:r>
    </w:p>
    <w:p>
      <w:pPr>
        <w:pStyle w:val="BodyText"/>
        <w:ind w:right="143" w:firstLine="568"/>
        <w:jc w:val="both"/>
      </w:pPr>
      <w:r>
        <w:rPr>
          <w:spacing w:val="-2"/>
          <w:w w:val="105"/>
        </w:rPr>
        <w:t>É</w:t>
      </w:r>
      <w:r>
        <w:rPr>
          <w:spacing w:val="-15"/>
          <w:w w:val="105"/>
        </w:rPr>
        <w:t> </w:t>
      </w:r>
      <w:r>
        <w:rPr>
          <w:spacing w:val="-2"/>
          <w:w w:val="105"/>
        </w:rPr>
        <w:t>importante</w:t>
      </w:r>
      <w:r>
        <w:rPr>
          <w:spacing w:val="-14"/>
          <w:w w:val="105"/>
        </w:rPr>
        <w:t> </w:t>
      </w:r>
      <w:r>
        <w:rPr>
          <w:spacing w:val="-2"/>
          <w:w w:val="105"/>
        </w:rPr>
        <w:t>o</w:t>
      </w:r>
      <w:r>
        <w:rPr>
          <w:spacing w:val="-15"/>
          <w:w w:val="105"/>
        </w:rPr>
        <w:t> </w:t>
      </w:r>
      <w:r>
        <w:rPr>
          <w:spacing w:val="-2"/>
          <w:w w:val="105"/>
        </w:rPr>
        <w:t>rápido</w:t>
      </w:r>
      <w:r>
        <w:rPr>
          <w:spacing w:val="-14"/>
          <w:w w:val="105"/>
        </w:rPr>
        <w:t> </w:t>
      </w:r>
      <w:r>
        <w:rPr>
          <w:spacing w:val="-2"/>
          <w:w w:val="105"/>
        </w:rPr>
        <w:t>reconhecimento</w:t>
      </w:r>
      <w:r>
        <w:rPr>
          <w:spacing w:val="-15"/>
          <w:w w:val="105"/>
        </w:rPr>
        <w:t> </w:t>
      </w:r>
      <w:r>
        <w:rPr>
          <w:spacing w:val="-2"/>
          <w:w w:val="105"/>
        </w:rPr>
        <w:t>do</w:t>
      </w:r>
      <w:r>
        <w:rPr>
          <w:spacing w:val="-14"/>
          <w:w w:val="105"/>
        </w:rPr>
        <w:t> </w:t>
      </w:r>
      <w:r>
        <w:rPr>
          <w:spacing w:val="-2"/>
          <w:w w:val="105"/>
        </w:rPr>
        <w:t>corpo</w:t>
      </w:r>
      <w:r>
        <w:rPr>
          <w:spacing w:val="-14"/>
          <w:w w:val="105"/>
        </w:rPr>
        <w:t> </w:t>
      </w:r>
      <w:r>
        <w:rPr>
          <w:spacing w:val="-2"/>
          <w:w w:val="105"/>
        </w:rPr>
        <w:t>eStranho</w:t>
      </w:r>
      <w:r>
        <w:rPr>
          <w:spacing w:val="-15"/>
          <w:w w:val="105"/>
        </w:rPr>
        <w:t> </w:t>
      </w:r>
      <w:r>
        <w:rPr>
          <w:spacing w:val="-2"/>
          <w:w w:val="105"/>
        </w:rPr>
        <w:t>que</w:t>
      </w:r>
      <w:r>
        <w:rPr>
          <w:spacing w:val="-14"/>
          <w:w w:val="105"/>
        </w:rPr>
        <w:t> </w:t>
      </w:r>
      <w:r>
        <w:rPr>
          <w:spacing w:val="-2"/>
          <w:w w:val="105"/>
        </w:rPr>
        <w:t>tenha </w:t>
      </w:r>
      <w:r>
        <w:rPr>
          <w:w w:val="105"/>
        </w:rPr>
        <w:t>penetrado no corpo (Quadro X). Em todoS oS caSoS de atendimento é preciSo</w:t>
      </w:r>
      <w:r>
        <w:rPr>
          <w:spacing w:val="-8"/>
          <w:w w:val="105"/>
        </w:rPr>
        <w:t> </w:t>
      </w:r>
      <w:r>
        <w:rPr>
          <w:w w:val="105"/>
        </w:rPr>
        <w:t>agir</w:t>
      </w:r>
      <w:r>
        <w:rPr>
          <w:spacing w:val="-8"/>
          <w:w w:val="105"/>
        </w:rPr>
        <w:t> </w:t>
      </w:r>
      <w:r>
        <w:rPr>
          <w:w w:val="105"/>
        </w:rPr>
        <w:t>com</w:t>
      </w:r>
      <w:r>
        <w:rPr>
          <w:spacing w:val="-9"/>
          <w:w w:val="105"/>
        </w:rPr>
        <w:t> </w:t>
      </w:r>
      <w:r>
        <w:rPr>
          <w:w w:val="105"/>
        </w:rPr>
        <w:t>preciSão,</w:t>
      </w:r>
      <w:r>
        <w:rPr>
          <w:spacing w:val="-8"/>
          <w:w w:val="105"/>
        </w:rPr>
        <w:t> </w:t>
      </w:r>
      <w:r>
        <w:rPr>
          <w:w w:val="105"/>
        </w:rPr>
        <w:t>manter</w:t>
      </w:r>
      <w:r>
        <w:rPr>
          <w:spacing w:val="-8"/>
          <w:w w:val="105"/>
        </w:rPr>
        <w:t> </w:t>
      </w:r>
      <w:r>
        <w:rPr>
          <w:w w:val="105"/>
        </w:rPr>
        <w:t>a</w:t>
      </w:r>
      <w:r>
        <w:rPr>
          <w:spacing w:val="-8"/>
          <w:w w:val="105"/>
        </w:rPr>
        <w:t> </w:t>
      </w:r>
      <w:r>
        <w:rPr>
          <w:w w:val="105"/>
        </w:rPr>
        <w:t>calma</w:t>
      </w:r>
      <w:r>
        <w:rPr>
          <w:spacing w:val="-8"/>
          <w:w w:val="105"/>
        </w:rPr>
        <w:t> </w:t>
      </w:r>
      <w:r>
        <w:rPr>
          <w:w w:val="105"/>
        </w:rPr>
        <w:t>e</w:t>
      </w:r>
      <w:r>
        <w:rPr>
          <w:spacing w:val="-8"/>
          <w:w w:val="105"/>
        </w:rPr>
        <w:t> </w:t>
      </w:r>
      <w:r>
        <w:rPr>
          <w:w w:val="105"/>
        </w:rPr>
        <w:t>tranqüilizar</w:t>
      </w:r>
      <w:r>
        <w:rPr>
          <w:spacing w:val="-8"/>
          <w:w w:val="105"/>
        </w:rPr>
        <w:t> </w:t>
      </w:r>
      <w:r>
        <w:rPr>
          <w:w w:val="105"/>
        </w:rPr>
        <w:t>o</w:t>
      </w:r>
      <w:r>
        <w:rPr>
          <w:spacing w:val="-8"/>
          <w:w w:val="105"/>
        </w:rPr>
        <w:t> </w:t>
      </w:r>
      <w:r>
        <w:rPr>
          <w:w w:val="105"/>
        </w:rPr>
        <w:t>acidentado.</w:t>
      </w:r>
      <w:r>
        <w:rPr>
          <w:spacing w:val="-8"/>
          <w:w w:val="105"/>
        </w:rPr>
        <w:t> </w:t>
      </w:r>
      <w:r>
        <w:rPr>
          <w:w w:val="105"/>
        </w:rPr>
        <w:t>o </w:t>
      </w:r>
      <w:r>
        <w:rPr/>
        <w:t>conhecimento e a Serenidade Sobre o que eStá fazendo São fundamentaiS </w:t>
      </w:r>
      <w:r>
        <w:rPr>
          <w:w w:val="105"/>
        </w:rPr>
        <w:t>para o trabalho de primeiroS SocorroS.</w:t>
      </w:r>
    </w:p>
    <w:p>
      <w:pPr>
        <w:pStyle w:val="BodyText"/>
        <w:spacing w:before="5"/>
        <w:ind w:left="0"/>
        <w:rPr>
          <w:sz w:val="12"/>
        </w:rPr>
      </w:pPr>
    </w:p>
    <w:tbl>
      <w:tblPr>
        <w:tblW w:w="0" w:type="auto"/>
        <w:jc w:val="left"/>
        <w:tblInd w:w="9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348"/>
      </w:tblGrid>
      <w:tr>
        <w:trPr>
          <w:trHeight w:val="695" w:hRule="atLeast"/>
        </w:trPr>
        <w:tc>
          <w:tcPr>
            <w:tcW w:w="6348" w:type="dxa"/>
            <w:shd w:val="clear" w:color="auto" w:fill="DADBDC"/>
          </w:tcPr>
          <w:p>
            <w:pPr>
              <w:pStyle w:val="TableParagraph"/>
              <w:spacing w:line="244" w:lineRule="auto" w:before="74"/>
              <w:ind w:left="1833" w:hanging="1255"/>
              <w:jc w:val="left"/>
              <w:rPr>
                <w:sz w:val="22"/>
              </w:rPr>
            </w:pPr>
            <w:r>
              <w:rPr>
                <w:b/>
                <w:color w:val="231F20"/>
                <w:w w:val="90"/>
                <w:sz w:val="22"/>
              </w:rPr>
              <w:t>CorpoS eStranhoS que podem Se alojar noS olhoS, </w:t>
            </w:r>
            <w:r>
              <w:rPr>
                <w:color w:val="231F20"/>
                <w:sz w:val="22"/>
              </w:rPr>
              <w:t>ouvidoS, nariz e garganta:</w:t>
            </w:r>
          </w:p>
        </w:tc>
      </w:tr>
      <w:tr>
        <w:trPr>
          <w:trHeight w:val="416" w:hRule="atLeast"/>
        </w:trPr>
        <w:tc>
          <w:tcPr>
            <w:tcW w:w="6348" w:type="dxa"/>
          </w:tcPr>
          <w:p>
            <w:pPr>
              <w:pStyle w:val="TableParagraph"/>
              <w:spacing w:before="65"/>
              <w:ind w:left="59" w:right="1"/>
              <w:rPr>
                <w:sz w:val="22"/>
              </w:rPr>
            </w:pPr>
            <w:r>
              <w:rPr>
                <w:color w:val="231F20"/>
                <w:w w:val="105"/>
                <w:sz w:val="22"/>
              </w:rPr>
              <w:t>FarpaS de</w:t>
            </w:r>
            <w:r>
              <w:rPr>
                <w:color w:val="231F20"/>
                <w:spacing w:val="-1"/>
                <w:w w:val="105"/>
                <w:sz w:val="22"/>
              </w:rPr>
              <w:t> </w:t>
            </w:r>
            <w:r>
              <w:rPr>
                <w:color w:val="231F20"/>
                <w:w w:val="105"/>
                <w:sz w:val="22"/>
              </w:rPr>
              <w:t>madeira,</w:t>
            </w:r>
            <w:r>
              <w:rPr>
                <w:color w:val="231F20"/>
                <w:spacing w:val="3"/>
                <w:w w:val="105"/>
                <w:sz w:val="22"/>
              </w:rPr>
              <w:t> </w:t>
            </w:r>
            <w:r>
              <w:rPr>
                <w:color w:val="231F20"/>
                <w:w w:val="105"/>
                <w:sz w:val="22"/>
              </w:rPr>
              <w:t>náilon,</w:t>
            </w:r>
            <w:r>
              <w:rPr>
                <w:color w:val="231F20"/>
                <w:spacing w:val="4"/>
                <w:w w:val="105"/>
                <w:sz w:val="22"/>
              </w:rPr>
              <w:t> </w:t>
            </w:r>
            <w:r>
              <w:rPr>
                <w:color w:val="231F20"/>
                <w:w w:val="105"/>
                <w:sz w:val="22"/>
              </w:rPr>
              <w:t>pláStico,</w:t>
            </w:r>
            <w:r>
              <w:rPr>
                <w:color w:val="231F20"/>
                <w:spacing w:val="3"/>
                <w:w w:val="105"/>
                <w:sz w:val="22"/>
              </w:rPr>
              <w:t> </w:t>
            </w:r>
            <w:r>
              <w:rPr>
                <w:color w:val="231F20"/>
                <w:w w:val="105"/>
                <w:sz w:val="22"/>
              </w:rPr>
              <w:t>acrílico</w:t>
            </w:r>
            <w:r>
              <w:rPr>
                <w:color w:val="231F20"/>
                <w:spacing w:val="3"/>
                <w:w w:val="105"/>
                <w:sz w:val="22"/>
              </w:rPr>
              <w:t> </w:t>
            </w:r>
            <w:r>
              <w:rPr>
                <w:color w:val="231F20"/>
                <w:w w:val="105"/>
                <w:sz w:val="22"/>
              </w:rPr>
              <w:t>e</w:t>
            </w:r>
            <w:r>
              <w:rPr>
                <w:color w:val="231F20"/>
                <w:spacing w:val="-1"/>
                <w:w w:val="105"/>
                <w:sz w:val="22"/>
              </w:rPr>
              <w:t> </w:t>
            </w:r>
            <w:r>
              <w:rPr>
                <w:color w:val="231F20"/>
                <w:spacing w:val="-2"/>
                <w:w w:val="105"/>
                <w:sz w:val="22"/>
              </w:rPr>
              <w:t>metal</w:t>
            </w:r>
          </w:p>
        </w:tc>
      </w:tr>
      <w:tr>
        <w:trPr>
          <w:trHeight w:val="416" w:hRule="atLeast"/>
        </w:trPr>
        <w:tc>
          <w:tcPr>
            <w:tcW w:w="6348" w:type="dxa"/>
          </w:tcPr>
          <w:p>
            <w:pPr>
              <w:pStyle w:val="TableParagraph"/>
              <w:spacing w:before="65"/>
              <w:ind w:left="59" w:right="14"/>
              <w:rPr>
                <w:sz w:val="22"/>
              </w:rPr>
            </w:pPr>
            <w:r>
              <w:rPr>
                <w:color w:val="231F20"/>
                <w:sz w:val="22"/>
              </w:rPr>
              <w:t>EStilhaçoS</w:t>
            </w:r>
            <w:r>
              <w:rPr>
                <w:color w:val="231F20"/>
                <w:spacing w:val="21"/>
                <w:sz w:val="22"/>
              </w:rPr>
              <w:t> </w:t>
            </w:r>
            <w:r>
              <w:rPr>
                <w:color w:val="231F20"/>
                <w:sz w:val="22"/>
              </w:rPr>
              <w:t>de</w:t>
            </w:r>
            <w:r>
              <w:rPr>
                <w:color w:val="231F20"/>
                <w:spacing w:val="20"/>
                <w:sz w:val="22"/>
              </w:rPr>
              <w:t> </w:t>
            </w:r>
            <w:r>
              <w:rPr>
                <w:color w:val="231F20"/>
                <w:spacing w:val="-4"/>
                <w:sz w:val="22"/>
              </w:rPr>
              <w:t>vidro</w:t>
            </w:r>
          </w:p>
        </w:tc>
      </w:tr>
      <w:tr>
        <w:trPr>
          <w:trHeight w:val="415" w:hRule="atLeast"/>
        </w:trPr>
        <w:tc>
          <w:tcPr>
            <w:tcW w:w="6348" w:type="dxa"/>
          </w:tcPr>
          <w:p>
            <w:pPr>
              <w:pStyle w:val="TableParagraph"/>
              <w:spacing w:before="65"/>
              <w:ind w:left="59" w:right="5"/>
              <w:rPr>
                <w:sz w:val="22"/>
              </w:rPr>
            </w:pPr>
            <w:r>
              <w:rPr>
                <w:color w:val="231F20"/>
                <w:w w:val="105"/>
                <w:sz w:val="22"/>
              </w:rPr>
              <w:t>PartículaS</w:t>
            </w:r>
            <w:r>
              <w:rPr>
                <w:color w:val="231F20"/>
                <w:spacing w:val="-7"/>
                <w:w w:val="105"/>
                <w:sz w:val="22"/>
              </w:rPr>
              <w:t> </w:t>
            </w:r>
            <w:r>
              <w:rPr>
                <w:color w:val="231F20"/>
                <w:w w:val="105"/>
                <w:sz w:val="22"/>
              </w:rPr>
              <w:t>de</w:t>
            </w:r>
            <w:r>
              <w:rPr>
                <w:color w:val="231F20"/>
                <w:spacing w:val="-7"/>
                <w:w w:val="105"/>
                <w:sz w:val="22"/>
              </w:rPr>
              <w:t> </w:t>
            </w:r>
            <w:r>
              <w:rPr>
                <w:color w:val="231F20"/>
                <w:w w:val="105"/>
                <w:sz w:val="22"/>
              </w:rPr>
              <w:t>areia,</w:t>
            </w:r>
            <w:r>
              <w:rPr>
                <w:color w:val="231F20"/>
                <w:spacing w:val="-4"/>
                <w:w w:val="105"/>
                <w:sz w:val="22"/>
              </w:rPr>
              <w:t> </w:t>
            </w:r>
            <w:r>
              <w:rPr>
                <w:color w:val="231F20"/>
                <w:w w:val="105"/>
                <w:sz w:val="22"/>
              </w:rPr>
              <w:t>terra</w:t>
            </w:r>
            <w:r>
              <w:rPr>
                <w:color w:val="231F20"/>
                <w:spacing w:val="-11"/>
                <w:w w:val="105"/>
                <w:sz w:val="22"/>
              </w:rPr>
              <w:t> </w:t>
            </w:r>
            <w:r>
              <w:rPr>
                <w:color w:val="231F20"/>
                <w:w w:val="105"/>
                <w:sz w:val="22"/>
              </w:rPr>
              <w:t>e</w:t>
            </w:r>
            <w:r>
              <w:rPr>
                <w:color w:val="231F20"/>
                <w:spacing w:val="-8"/>
                <w:w w:val="105"/>
                <w:sz w:val="22"/>
              </w:rPr>
              <w:t> </w:t>
            </w:r>
            <w:r>
              <w:rPr>
                <w:color w:val="231F20"/>
                <w:spacing w:val="-2"/>
                <w:w w:val="105"/>
                <w:sz w:val="22"/>
              </w:rPr>
              <w:t>poeira</w:t>
            </w:r>
          </w:p>
        </w:tc>
      </w:tr>
      <w:tr>
        <w:trPr>
          <w:trHeight w:val="416" w:hRule="atLeast"/>
        </w:trPr>
        <w:tc>
          <w:tcPr>
            <w:tcW w:w="6348" w:type="dxa"/>
          </w:tcPr>
          <w:p>
            <w:pPr>
              <w:pStyle w:val="TableParagraph"/>
              <w:spacing w:before="65"/>
              <w:ind w:left="59" w:right="25"/>
              <w:rPr>
                <w:sz w:val="22"/>
              </w:rPr>
            </w:pPr>
            <w:r>
              <w:rPr>
                <w:color w:val="231F20"/>
                <w:w w:val="105"/>
                <w:sz w:val="22"/>
              </w:rPr>
              <w:t>GrãoS</w:t>
            </w:r>
            <w:r>
              <w:rPr>
                <w:color w:val="231F20"/>
                <w:spacing w:val="-4"/>
                <w:w w:val="105"/>
                <w:sz w:val="22"/>
              </w:rPr>
              <w:t> </w:t>
            </w:r>
            <w:r>
              <w:rPr>
                <w:color w:val="231F20"/>
                <w:w w:val="105"/>
                <w:sz w:val="22"/>
              </w:rPr>
              <w:t>de</w:t>
            </w:r>
            <w:r>
              <w:rPr>
                <w:color w:val="231F20"/>
                <w:spacing w:val="-5"/>
                <w:w w:val="105"/>
                <w:sz w:val="22"/>
              </w:rPr>
              <w:t> </w:t>
            </w:r>
            <w:r>
              <w:rPr>
                <w:color w:val="231F20"/>
                <w:w w:val="105"/>
                <w:sz w:val="22"/>
              </w:rPr>
              <w:t>cereaiS,</w:t>
            </w:r>
            <w:r>
              <w:rPr>
                <w:color w:val="231F20"/>
                <w:spacing w:val="-1"/>
                <w:w w:val="105"/>
                <w:sz w:val="22"/>
              </w:rPr>
              <w:t> </w:t>
            </w:r>
            <w:r>
              <w:rPr>
                <w:color w:val="231F20"/>
                <w:w w:val="105"/>
                <w:sz w:val="22"/>
              </w:rPr>
              <w:t>chumbo</w:t>
            </w:r>
            <w:r>
              <w:rPr>
                <w:color w:val="231F20"/>
                <w:spacing w:val="-1"/>
                <w:w w:val="105"/>
                <w:sz w:val="22"/>
              </w:rPr>
              <w:t> </w:t>
            </w:r>
            <w:r>
              <w:rPr>
                <w:color w:val="231F20"/>
                <w:w w:val="105"/>
                <w:sz w:val="22"/>
              </w:rPr>
              <w:t>e</w:t>
            </w:r>
            <w:r>
              <w:rPr>
                <w:color w:val="231F20"/>
                <w:spacing w:val="-5"/>
                <w:w w:val="105"/>
                <w:sz w:val="22"/>
              </w:rPr>
              <w:t> </w:t>
            </w:r>
            <w:r>
              <w:rPr>
                <w:color w:val="231F20"/>
                <w:w w:val="105"/>
                <w:sz w:val="22"/>
              </w:rPr>
              <w:t>pedraS</w:t>
            </w:r>
            <w:r>
              <w:rPr>
                <w:color w:val="231F20"/>
                <w:spacing w:val="-3"/>
                <w:w w:val="105"/>
                <w:sz w:val="22"/>
              </w:rPr>
              <w:t> </w:t>
            </w:r>
            <w:r>
              <w:rPr>
                <w:color w:val="231F20"/>
                <w:spacing w:val="-2"/>
                <w:w w:val="105"/>
                <w:sz w:val="22"/>
              </w:rPr>
              <w:t>pequenaS</w:t>
            </w:r>
          </w:p>
        </w:tc>
      </w:tr>
      <w:tr>
        <w:trPr>
          <w:trHeight w:val="415" w:hRule="atLeast"/>
        </w:trPr>
        <w:tc>
          <w:tcPr>
            <w:tcW w:w="6348" w:type="dxa"/>
          </w:tcPr>
          <w:p>
            <w:pPr>
              <w:pStyle w:val="TableParagraph"/>
              <w:spacing w:before="65"/>
              <w:ind w:left="59"/>
              <w:rPr>
                <w:sz w:val="22"/>
              </w:rPr>
            </w:pPr>
            <w:r>
              <w:rPr>
                <w:color w:val="231F20"/>
                <w:sz w:val="22"/>
              </w:rPr>
              <w:t>EStilhaçoS</w:t>
            </w:r>
            <w:r>
              <w:rPr>
                <w:color w:val="231F20"/>
                <w:spacing w:val="21"/>
                <w:sz w:val="22"/>
              </w:rPr>
              <w:t> </w:t>
            </w:r>
            <w:r>
              <w:rPr>
                <w:color w:val="231F20"/>
                <w:sz w:val="22"/>
              </w:rPr>
              <w:t>de</w:t>
            </w:r>
            <w:r>
              <w:rPr>
                <w:color w:val="231F20"/>
                <w:spacing w:val="20"/>
                <w:sz w:val="22"/>
              </w:rPr>
              <w:t> </w:t>
            </w:r>
            <w:r>
              <w:rPr>
                <w:color w:val="231F20"/>
                <w:spacing w:val="-4"/>
                <w:sz w:val="22"/>
              </w:rPr>
              <w:t>metal</w:t>
            </w:r>
          </w:p>
        </w:tc>
      </w:tr>
      <w:tr>
        <w:trPr>
          <w:trHeight w:val="415" w:hRule="atLeast"/>
        </w:trPr>
        <w:tc>
          <w:tcPr>
            <w:tcW w:w="6348" w:type="dxa"/>
          </w:tcPr>
          <w:p>
            <w:pPr>
              <w:pStyle w:val="TableParagraph"/>
              <w:spacing w:before="65"/>
              <w:ind w:left="59" w:right="24"/>
              <w:rPr>
                <w:sz w:val="22"/>
              </w:rPr>
            </w:pPr>
            <w:r>
              <w:rPr>
                <w:color w:val="231F20"/>
                <w:w w:val="105"/>
                <w:sz w:val="22"/>
              </w:rPr>
              <w:t>ESpinhoS</w:t>
            </w:r>
            <w:r>
              <w:rPr>
                <w:color w:val="231F20"/>
                <w:spacing w:val="-8"/>
                <w:w w:val="105"/>
                <w:sz w:val="22"/>
              </w:rPr>
              <w:t> </w:t>
            </w:r>
            <w:r>
              <w:rPr>
                <w:color w:val="231F20"/>
                <w:w w:val="105"/>
                <w:sz w:val="22"/>
              </w:rPr>
              <w:t>e</w:t>
            </w:r>
            <w:r>
              <w:rPr>
                <w:color w:val="231F20"/>
                <w:spacing w:val="-9"/>
                <w:w w:val="105"/>
                <w:sz w:val="22"/>
              </w:rPr>
              <w:t> </w:t>
            </w:r>
            <w:r>
              <w:rPr>
                <w:color w:val="231F20"/>
                <w:w w:val="105"/>
                <w:sz w:val="22"/>
              </w:rPr>
              <w:t>parteS</w:t>
            </w:r>
            <w:r>
              <w:rPr>
                <w:color w:val="231F20"/>
                <w:spacing w:val="-8"/>
                <w:w w:val="105"/>
                <w:sz w:val="22"/>
              </w:rPr>
              <w:t> </w:t>
            </w:r>
            <w:r>
              <w:rPr>
                <w:color w:val="231F20"/>
                <w:w w:val="105"/>
                <w:sz w:val="22"/>
              </w:rPr>
              <w:t>de</w:t>
            </w:r>
            <w:r>
              <w:rPr>
                <w:color w:val="231F20"/>
                <w:spacing w:val="-8"/>
                <w:w w:val="105"/>
                <w:sz w:val="22"/>
              </w:rPr>
              <w:t> </w:t>
            </w:r>
            <w:r>
              <w:rPr>
                <w:color w:val="231F20"/>
                <w:spacing w:val="-2"/>
                <w:w w:val="105"/>
                <w:sz w:val="22"/>
              </w:rPr>
              <w:t>vegetaiS</w:t>
            </w:r>
          </w:p>
        </w:tc>
      </w:tr>
      <w:tr>
        <w:trPr>
          <w:trHeight w:val="416" w:hRule="atLeast"/>
        </w:trPr>
        <w:tc>
          <w:tcPr>
            <w:tcW w:w="6348" w:type="dxa"/>
          </w:tcPr>
          <w:p>
            <w:pPr>
              <w:pStyle w:val="TableParagraph"/>
              <w:spacing w:before="65"/>
              <w:ind w:left="59" w:right="4"/>
              <w:rPr>
                <w:sz w:val="22"/>
              </w:rPr>
            </w:pPr>
            <w:r>
              <w:rPr>
                <w:color w:val="231F20"/>
                <w:sz w:val="22"/>
              </w:rPr>
              <w:t>MateriaiS</w:t>
            </w:r>
            <w:r>
              <w:rPr>
                <w:color w:val="231F20"/>
                <w:spacing w:val="14"/>
                <w:sz w:val="22"/>
              </w:rPr>
              <w:t> </w:t>
            </w:r>
            <w:r>
              <w:rPr>
                <w:color w:val="231F20"/>
                <w:sz w:val="22"/>
              </w:rPr>
              <w:t>e</w:t>
            </w:r>
            <w:r>
              <w:rPr>
                <w:color w:val="231F20"/>
                <w:spacing w:val="14"/>
                <w:sz w:val="22"/>
              </w:rPr>
              <w:t> </w:t>
            </w:r>
            <w:r>
              <w:rPr>
                <w:color w:val="231F20"/>
                <w:sz w:val="22"/>
              </w:rPr>
              <w:t>aeroSSÓiS</w:t>
            </w:r>
            <w:r>
              <w:rPr>
                <w:color w:val="231F20"/>
                <w:spacing w:val="15"/>
                <w:sz w:val="22"/>
              </w:rPr>
              <w:t> </w:t>
            </w:r>
            <w:r>
              <w:rPr>
                <w:color w:val="231F20"/>
                <w:sz w:val="22"/>
              </w:rPr>
              <w:t>de</w:t>
            </w:r>
            <w:r>
              <w:rPr>
                <w:color w:val="231F20"/>
                <w:spacing w:val="13"/>
                <w:sz w:val="22"/>
              </w:rPr>
              <w:t> </w:t>
            </w:r>
            <w:r>
              <w:rPr>
                <w:color w:val="231F20"/>
                <w:sz w:val="22"/>
              </w:rPr>
              <w:t>origem</w:t>
            </w:r>
            <w:r>
              <w:rPr>
                <w:color w:val="231F20"/>
                <w:spacing w:val="18"/>
                <w:sz w:val="22"/>
              </w:rPr>
              <w:t> </w:t>
            </w:r>
            <w:r>
              <w:rPr>
                <w:color w:val="231F20"/>
                <w:spacing w:val="-2"/>
                <w:sz w:val="22"/>
              </w:rPr>
              <w:t>biolÓgica</w:t>
            </w:r>
          </w:p>
        </w:tc>
      </w:tr>
      <w:tr>
        <w:trPr>
          <w:trHeight w:val="425" w:hRule="atLeast"/>
        </w:trPr>
        <w:tc>
          <w:tcPr>
            <w:tcW w:w="6348" w:type="dxa"/>
          </w:tcPr>
          <w:p>
            <w:pPr>
              <w:pStyle w:val="TableParagraph"/>
              <w:spacing w:before="65"/>
              <w:ind w:left="59" w:right="23"/>
              <w:rPr>
                <w:sz w:val="22"/>
              </w:rPr>
            </w:pPr>
            <w:r>
              <w:rPr>
                <w:color w:val="231F20"/>
                <w:w w:val="105"/>
                <w:sz w:val="22"/>
              </w:rPr>
              <w:t>GotaS</w:t>
            </w:r>
            <w:r>
              <w:rPr>
                <w:color w:val="231F20"/>
                <w:spacing w:val="2"/>
                <w:w w:val="105"/>
                <w:sz w:val="22"/>
              </w:rPr>
              <w:t> </w:t>
            </w:r>
            <w:r>
              <w:rPr>
                <w:color w:val="231F20"/>
                <w:w w:val="105"/>
                <w:sz w:val="22"/>
              </w:rPr>
              <w:t>de</w:t>
            </w:r>
            <w:r>
              <w:rPr>
                <w:color w:val="231F20"/>
                <w:spacing w:val="1"/>
                <w:w w:val="105"/>
                <w:sz w:val="22"/>
              </w:rPr>
              <w:t> </w:t>
            </w:r>
            <w:r>
              <w:rPr>
                <w:color w:val="231F20"/>
                <w:w w:val="105"/>
                <w:sz w:val="22"/>
              </w:rPr>
              <w:t>produtoS</w:t>
            </w:r>
            <w:r>
              <w:rPr>
                <w:color w:val="231F20"/>
                <w:spacing w:val="3"/>
                <w:w w:val="105"/>
                <w:sz w:val="22"/>
              </w:rPr>
              <w:t> </w:t>
            </w:r>
            <w:r>
              <w:rPr>
                <w:color w:val="231F20"/>
                <w:spacing w:val="-2"/>
                <w:w w:val="105"/>
                <w:sz w:val="22"/>
              </w:rPr>
              <w:t>químicoS</w:t>
            </w:r>
          </w:p>
        </w:tc>
      </w:tr>
    </w:tbl>
    <w:p>
      <w:pPr>
        <w:pStyle w:val="BodyText"/>
        <w:spacing w:before="158"/>
        <w:ind w:left="1276"/>
        <w:rPr>
          <w:rFonts w:ascii="Segoe UI Emoji" w:hAnsi="Segoe UI Emoji"/>
        </w:rPr>
      </w:pPr>
      <w:r>
        <w:rPr>
          <w:rFonts w:ascii="Segoe UI Emoji" w:hAnsi="Segoe UI Emoji"/>
          <w:spacing w:val="-6"/>
        </w:rPr>
        <w:t>4UddfO</w:t>
      </w:r>
      <w:r>
        <w:rPr>
          <w:rFonts w:ascii="Segoe UI Emoji" w:hAnsi="Segoe UI Emoji"/>
          <w:spacing w:val="-7"/>
        </w:rPr>
        <w:t> </w:t>
      </w:r>
      <w:r>
        <w:rPr>
          <w:rFonts w:ascii="Segoe UI Emoji" w:hAnsi="Segoe UI Emoji"/>
          <w:spacing w:val="-6"/>
        </w:rPr>
        <w:t>X - TipOs d9</w:t>
      </w:r>
      <w:r>
        <w:rPr>
          <w:rFonts w:ascii="Segoe UI Emoji" w:hAnsi="Segoe UI Emoji"/>
          <w:spacing w:val="-7"/>
        </w:rPr>
        <w:t> </w:t>
      </w:r>
      <w:r>
        <w:rPr>
          <w:rFonts w:ascii="Segoe UI Emoji" w:hAnsi="Segoe UI Emoji"/>
          <w:spacing w:val="-6"/>
        </w:rPr>
        <w:t>✓OfpOs 9stfdnhOs</w:t>
      </w:r>
    </w:p>
    <w:p>
      <w:pPr>
        <w:pStyle w:val="Heading3"/>
        <w:spacing w:before="227"/>
      </w:pPr>
      <w:r>
        <w:rPr>
          <w:spacing w:val="-4"/>
          <w:w w:val="90"/>
        </w:rPr>
        <w:t>OlhOt</w:t>
      </w:r>
    </w:p>
    <w:p>
      <w:pPr>
        <w:pStyle w:val="BodyText"/>
        <w:ind w:left="0"/>
      </w:pPr>
    </w:p>
    <w:p>
      <w:pPr>
        <w:pStyle w:val="BodyText"/>
        <w:ind w:right="148" w:firstLine="568"/>
      </w:pPr>
      <w:r>
        <w:rPr/>
        <w:t>oS olhoS São oS ÓrgãoS que eStão maiS em contato com o trabalho e, portanto, maiS SuSceptíveiS de receber corpoS eStranhoS.</w:t>
      </w:r>
    </w:p>
    <w:p>
      <w:pPr>
        <w:pStyle w:val="BodyText"/>
        <w:spacing w:line="239" w:lineRule="exact"/>
        <w:ind w:left="1276"/>
      </w:pPr>
      <w:r>
        <w:rPr>
          <w:w w:val="105"/>
        </w:rPr>
        <w:t>Qualquer</w:t>
      </w:r>
      <w:r>
        <w:rPr>
          <w:spacing w:val="-1"/>
          <w:w w:val="105"/>
        </w:rPr>
        <w:t> </w:t>
      </w:r>
      <w:r>
        <w:rPr>
          <w:w w:val="105"/>
        </w:rPr>
        <w:t>corpo</w:t>
      </w:r>
      <w:r>
        <w:rPr>
          <w:spacing w:val="-1"/>
          <w:w w:val="105"/>
        </w:rPr>
        <w:t> </w:t>
      </w:r>
      <w:r>
        <w:rPr>
          <w:w w:val="105"/>
        </w:rPr>
        <w:t>eStranho</w:t>
      </w:r>
      <w:r>
        <w:rPr>
          <w:spacing w:val="-1"/>
          <w:w w:val="105"/>
        </w:rPr>
        <w:t> </w:t>
      </w:r>
      <w:r>
        <w:rPr>
          <w:w w:val="105"/>
        </w:rPr>
        <w:t>que</w:t>
      </w:r>
      <w:r>
        <w:rPr>
          <w:spacing w:val="-1"/>
          <w:w w:val="105"/>
        </w:rPr>
        <w:t> </w:t>
      </w:r>
      <w:r>
        <w:rPr>
          <w:w w:val="105"/>
        </w:rPr>
        <w:t>penetre</w:t>
      </w:r>
      <w:r>
        <w:rPr>
          <w:spacing w:val="-1"/>
          <w:w w:val="105"/>
        </w:rPr>
        <w:t> </w:t>
      </w:r>
      <w:r>
        <w:rPr>
          <w:w w:val="105"/>
        </w:rPr>
        <w:t>ou</w:t>
      </w:r>
      <w:r>
        <w:rPr>
          <w:spacing w:val="-1"/>
          <w:w w:val="105"/>
        </w:rPr>
        <w:t> </w:t>
      </w:r>
      <w:r>
        <w:rPr>
          <w:w w:val="105"/>
        </w:rPr>
        <w:t>reSpingue</w:t>
      </w:r>
      <w:r>
        <w:rPr>
          <w:spacing w:val="-1"/>
          <w:w w:val="105"/>
        </w:rPr>
        <w:t> </w:t>
      </w:r>
      <w:r>
        <w:rPr>
          <w:w w:val="105"/>
        </w:rPr>
        <w:t>noS olhoS</w:t>
      </w:r>
      <w:r>
        <w:rPr>
          <w:spacing w:val="-1"/>
          <w:w w:val="105"/>
        </w:rPr>
        <w:t> </w:t>
      </w:r>
      <w:r>
        <w:rPr>
          <w:spacing w:val="-5"/>
          <w:w w:val="105"/>
        </w:rPr>
        <w:t>de</w:t>
      </w:r>
    </w:p>
    <w:p>
      <w:pPr>
        <w:pStyle w:val="BodyText"/>
        <w:spacing w:after="0" w:line="239" w:lineRule="exact"/>
        <w:sectPr>
          <w:pgSz w:w="8400" w:h="11900"/>
          <w:pgMar w:header="313" w:footer="465" w:top="520" w:bottom="660" w:left="425" w:right="425"/>
        </w:sectPr>
      </w:pPr>
    </w:p>
    <w:p>
      <w:pPr>
        <w:pStyle w:val="BodyText"/>
        <w:spacing w:before="122"/>
        <w:ind w:left="141" w:right="697"/>
        <w:jc w:val="both"/>
      </w:pPr>
      <w:r>
        <w:rPr/>
        <w:t>uma peSSoa conStitui um acidente doloroSo, e muitaS vezeS, de conSeqüênciaS deSaStroSaS.</w:t>
      </w:r>
    </w:p>
    <w:p>
      <w:pPr>
        <w:pStyle w:val="BodyText"/>
        <w:spacing w:line="237" w:lineRule="auto"/>
        <w:ind w:left="141" w:right="703" w:firstLine="566"/>
        <w:jc w:val="both"/>
      </w:pPr>
      <w:r>
        <w:rPr>
          <w:w w:val="105"/>
        </w:rPr>
        <w:t>A</w:t>
      </w:r>
      <w:r>
        <w:rPr>
          <w:spacing w:val="-17"/>
          <w:w w:val="105"/>
        </w:rPr>
        <w:t> </w:t>
      </w:r>
      <w:r>
        <w:rPr>
          <w:w w:val="105"/>
        </w:rPr>
        <w:t>atividade</w:t>
      </w:r>
      <w:r>
        <w:rPr>
          <w:spacing w:val="-15"/>
          <w:w w:val="105"/>
        </w:rPr>
        <w:t> </w:t>
      </w:r>
      <w:r>
        <w:rPr>
          <w:w w:val="105"/>
        </w:rPr>
        <w:t>de</w:t>
      </w:r>
      <w:r>
        <w:rPr>
          <w:spacing w:val="-16"/>
          <w:w w:val="105"/>
        </w:rPr>
        <w:t> </w:t>
      </w:r>
      <w:r>
        <w:rPr>
          <w:w w:val="105"/>
        </w:rPr>
        <w:t>quem</w:t>
      </w:r>
      <w:r>
        <w:rPr>
          <w:spacing w:val="-17"/>
          <w:w w:val="105"/>
        </w:rPr>
        <w:t> </w:t>
      </w:r>
      <w:r>
        <w:rPr>
          <w:w w:val="105"/>
        </w:rPr>
        <w:t>for</w:t>
      </w:r>
      <w:r>
        <w:rPr>
          <w:spacing w:val="-15"/>
          <w:w w:val="105"/>
        </w:rPr>
        <w:t> </w:t>
      </w:r>
      <w:r>
        <w:rPr>
          <w:w w:val="105"/>
        </w:rPr>
        <w:t>preStar</w:t>
      </w:r>
      <w:r>
        <w:rPr>
          <w:spacing w:val="-16"/>
          <w:w w:val="105"/>
        </w:rPr>
        <w:t> </w:t>
      </w:r>
      <w:r>
        <w:rPr>
          <w:w w:val="105"/>
        </w:rPr>
        <w:t>oS</w:t>
      </w:r>
      <w:r>
        <w:rPr>
          <w:spacing w:val="-16"/>
          <w:w w:val="105"/>
        </w:rPr>
        <w:t> </w:t>
      </w:r>
      <w:r>
        <w:rPr>
          <w:w w:val="105"/>
        </w:rPr>
        <w:t>primeiroS</w:t>
      </w:r>
      <w:r>
        <w:rPr>
          <w:spacing w:val="-16"/>
          <w:w w:val="105"/>
        </w:rPr>
        <w:t> </w:t>
      </w:r>
      <w:r>
        <w:rPr>
          <w:w w:val="105"/>
        </w:rPr>
        <w:t>SocorroS</w:t>
      </w:r>
      <w:r>
        <w:rPr>
          <w:spacing w:val="-16"/>
          <w:w w:val="105"/>
        </w:rPr>
        <w:t> </w:t>
      </w:r>
      <w:r>
        <w:rPr>
          <w:w w:val="105"/>
        </w:rPr>
        <w:t>na</w:t>
      </w:r>
      <w:r>
        <w:rPr>
          <w:spacing w:val="-17"/>
          <w:w w:val="105"/>
        </w:rPr>
        <w:t> </w:t>
      </w:r>
      <w:r>
        <w:rPr>
          <w:w w:val="105"/>
        </w:rPr>
        <w:t>remoção de</w:t>
      </w:r>
      <w:r>
        <w:rPr>
          <w:w w:val="105"/>
        </w:rPr>
        <w:t> corpoS</w:t>
      </w:r>
      <w:r>
        <w:rPr>
          <w:w w:val="105"/>
        </w:rPr>
        <w:t> eStranhoS</w:t>
      </w:r>
      <w:r>
        <w:rPr>
          <w:w w:val="105"/>
        </w:rPr>
        <w:t> doS</w:t>
      </w:r>
      <w:r>
        <w:rPr>
          <w:w w:val="105"/>
        </w:rPr>
        <w:t> olhoS</w:t>
      </w:r>
      <w:r>
        <w:rPr>
          <w:w w:val="105"/>
        </w:rPr>
        <w:t> de</w:t>
      </w:r>
      <w:r>
        <w:rPr>
          <w:w w:val="105"/>
        </w:rPr>
        <w:t> um</w:t>
      </w:r>
      <w:r>
        <w:rPr>
          <w:w w:val="105"/>
        </w:rPr>
        <w:t> acidentado</w:t>
      </w:r>
      <w:r>
        <w:rPr>
          <w:w w:val="105"/>
        </w:rPr>
        <w:t> deve-Se</w:t>
      </w:r>
      <w:r>
        <w:rPr>
          <w:w w:val="105"/>
        </w:rPr>
        <w:t> limitar excluSivamente àS manobraS que Serão explicadaS a frente. o uSo de </w:t>
      </w:r>
      <w:r>
        <w:rPr/>
        <w:t>inStrumentoS</w:t>
      </w:r>
      <w:r>
        <w:rPr>
          <w:spacing w:val="-7"/>
        </w:rPr>
        <w:t> </w:t>
      </w:r>
      <w:r>
        <w:rPr/>
        <w:t>como</w:t>
      </w:r>
      <w:r>
        <w:rPr>
          <w:spacing w:val="-7"/>
        </w:rPr>
        <w:t> </w:t>
      </w:r>
      <w:r>
        <w:rPr/>
        <w:t>agulhaS,</w:t>
      </w:r>
      <w:r>
        <w:rPr>
          <w:spacing w:val="-7"/>
        </w:rPr>
        <w:t> </w:t>
      </w:r>
      <w:r>
        <w:rPr/>
        <w:t>pinçaS,</w:t>
      </w:r>
      <w:r>
        <w:rPr>
          <w:spacing w:val="-7"/>
        </w:rPr>
        <w:t> </w:t>
      </w:r>
      <w:r>
        <w:rPr/>
        <w:t>ou</w:t>
      </w:r>
      <w:r>
        <w:rPr>
          <w:spacing w:val="-7"/>
        </w:rPr>
        <w:t> </w:t>
      </w:r>
      <w:r>
        <w:rPr/>
        <w:t>outroS</w:t>
      </w:r>
      <w:r>
        <w:rPr>
          <w:spacing w:val="-7"/>
        </w:rPr>
        <w:t> </w:t>
      </w:r>
      <w:r>
        <w:rPr/>
        <w:t>SemelhanteS</w:t>
      </w:r>
      <w:r>
        <w:rPr>
          <w:spacing w:val="-7"/>
        </w:rPr>
        <w:t> </w:t>
      </w:r>
      <w:r>
        <w:rPr/>
        <w:t>SÓ</w:t>
      </w:r>
      <w:r>
        <w:rPr>
          <w:spacing w:val="-7"/>
        </w:rPr>
        <w:t> </w:t>
      </w:r>
      <w:r>
        <w:rPr/>
        <w:t>podem</w:t>
      </w:r>
      <w:r>
        <w:rPr>
          <w:spacing w:val="-7"/>
        </w:rPr>
        <w:t> </w:t>
      </w:r>
      <w:r>
        <w:rPr/>
        <w:t>Ser </w:t>
      </w:r>
      <w:r>
        <w:rPr>
          <w:w w:val="105"/>
        </w:rPr>
        <w:t>utilizadoS por profiSSional de Saúde.</w:t>
      </w:r>
    </w:p>
    <w:p>
      <w:pPr>
        <w:pStyle w:val="BodyText"/>
        <w:spacing w:before="2"/>
        <w:ind w:left="141" w:right="706" w:firstLine="566"/>
        <w:jc w:val="both"/>
      </w:pPr>
      <w:r>
        <w:rPr>
          <w:w w:val="105"/>
        </w:rPr>
        <w:t>Todo</w:t>
      </w:r>
      <w:r>
        <w:rPr>
          <w:w w:val="105"/>
        </w:rPr>
        <w:t> cuidado</w:t>
      </w:r>
      <w:r>
        <w:rPr>
          <w:w w:val="105"/>
        </w:rPr>
        <w:t> é</w:t>
      </w:r>
      <w:r>
        <w:rPr>
          <w:w w:val="105"/>
        </w:rPr>
        <w:t> pouco</w:t>
      </w:r>
      <w:r>
        <w:rPr>
          <w:w w:val="105"/>
        </w:rPr>
        <w:t> naS</w:t>
      </w:r>
      <w:r>
        <w:rPr>
          <w:w w:val="105"/>
        </w:rPr>
        <w:t> manobraS</w:t>
      </w:r>
      <w:r>
        <w:rPr>
          <w:w w:val="105"/>
        </w:rPr>
        <w:t> de</w:t>
      </w:r>
      <w:r>
        <w:rPr>
          <w:w w:val="105"/>
        </w:rPr>
        <w:t> remoção</w:t>
      </w:r>
      <w:r>
        <w:rPr>
          <w:w w:val="105"/>
        </w:rPr>
        <w:t> de</w:t>
      </w:r>
      <w:r>
        <w:rPr>
          <w:w w:val="105"/>
        </w:rPr>
        <w:t> corpoS </w:t>
      </w:r>
      <w:r>
        <w:rPr/>
        <w:t>eStranhoS doS olhoS. Qualquer atendimento mal feito ou deScuidado pode </w:t>
      </w:r>
      <w:r>
        <w:rPr>
          <w:w w:val="105"/>
        </w:rPr>
        <w:t>provocar</w:t>
      </w:r>
      <w:r>
        <w:rPr>
          <w:spacing w:val="-17"/>
          <w:w w:val="105"/>
        </w:rPr>
        <w:t> </w:t>
      </w:r>
      <w:r>
        <w:rPr>
          <w:w w:val="105"/>
        </w:rPr>
        <w:t>leSÕeS</w:t>
      </w:r>
      <w:r>
        <w:rPr>
          <w:spacing w:val="-16"/>
          <w:w w:val="105"/>
        </w:rPr>
        <w:t> </w:t>
      </w:r>
      <w:r>
        <w:rPr>
          <w:w w:val="105"/>
        </w:rPr>
        <w:t>perigoSaS</w:t>
      </w:r>
      <w:r>
        <w:rPr>
          <w:spacing w:val="-17"/>
          <w:w w:val="105"/>
        </w:rPr>
        <w:t> </w:t>
      </w:r>
      <w:r>
        <w:rPr>
          <w:w w:val="105"/>
        </w:rPr>
        <w:t>na</w:t>
      </w:r>
      <w:r>
        <w:rPr>
          <w:spacing w:val="-16"/>
          <w:w w:val="105"/>
        </w:rPr>
        <w:t> </w:t>
      </w:r>
      <w:r>
        <w:rPr>
          <w:w w:val="105"/>
        </w:rPr>
        <w:t>cÓrnea,</w:t>
      </w:r>
      <w:r>
        <w:rPr>
          <w:spacing w:val="-17"/>
          <w:w w:val="105"/>
        </w:rPr>
        <w:t> </w:t>
      </w:r>
      <w:r>
        <w:rPr>
          <w:w w:val="105"/>
        </w:rPr>
        <w:t>conjuntiva</w:t>
      </w:r>
      <w:r>
        <w:rPr>
          <w:spacing w:val="-16"/>
          <w:w w:val="105"/>
        </w:rPr>
        <w:t> </w:t>
      </w:r>
      <w:r>
        <w:rPr>
          <w:w w:val="105"/>
        </w:rPr>
        <w:t>e</w:t>
      </w:r>
      <w:r>
        <w:rPr>
          <w:spacing w:val="-16"/>
          <w:w w:val="105"/>
        </w:rPr>
        <w:t> </w:t>
      </w:r>
      <w:r>
        <w:rPr>
          <w:w w:val="105"/>
        </w:rPr>
        <w:t>eSclerÓtica.</w:t>
      </w:r>
    </w:p>
    <w:p>
      <w:pPr>
        <w:pStyle w:val="BodyText"/>
        <w:spacing w:before="42"/>
        <w:ind w:left="0"/>
      </w:pPr>
    </w:p>
    <w:p>
      <w:pPr>
        <w:pStyle w:val="BodyText"/>
        <w:ind w:left="141"/>
        <w:jc w:val="both"/>
      </w:pPr>
      <w:r>
        <w:rPr>
          <w:spacing w:val="12"/>
        </w:rPr>
        <w:t>PrimeiroS</w:t>
      </w:r>
      <w:r>
        <w:rPr>
          <w:spacing w:val="74"/>
        </w:rPr>
        <w:t> </w:t>
      </w:r>
      <w:r>
        <w:rPr>
          <w:spacing w:val="12"/>
        </w:rPr>
        <w:t>SocorroS</w:t>
      </w:r>
    </w:p>
    <w:p>
      <w:pPr>
        <w:pStyle w:val="BodyText"/>
        <w:spacing w:before="239"/>
        <w:ind w:left="141" w:right="705" w:firstLine="566"/>
        <w:jc w:val="both"/>
      </w:pPr>
      <w:r>
        <w:rPr/>
        <w:t>A</w:t>
      </w:r>
      <w:r>
        <w:rPr>
          <w:spacing w:val="-9"/>
        </w:rPr>
        <w:t> </w:t>
      </w:r>
      <w:r>
        <w:rPr/>
        <w:t>primeira</w:t>
      </w:r>
      <w:r>
        <w:rPr>
          <w:spacing w:val="-9"/>
        </w:rPr>
        <w:t> </w:t>
      </w:r>
      <w:r>
        <w:rPr/>
        <w:t>coiSa</w:t>
      </w:r>
      <w:r>
        <w:rPr>
          <w:spacing w:val="-9"/>
        </w:rPr>
        <w:t> </w:t>
      </w:r>
      <w:r>
        <w:rPr/>
        <w:t>a</w:t>
      </w:r>
      <w:r>
        <w:rPr>
          <w:spacing w:val="-9"/>
        </w:rPr>
        <w:t> </w:t>
      </w:r>
      <w:r>
        <w:rPr/>
        <w:t>Ser</w:t>
      </w:r>
      <w:r>
        <w:rPr>
          <w:spacing w:val="-9"/>
        </w:rPr>
        <w:t> </w:t>
      </w:r>
      <w:r>
        <w:rPr/>
        <w:t>feita</w:t>
      </w:r>
      <w:r>
        <w:rPr>
          <w:spacing w:val="-9"/>
        </w:rPr>
        <w:t> </w:t>
      </w:r>
      <w:r>
        <w:rPr/>
        <w:t>ao</w:t>
      </w:r>
      <w:r>
        <w:rPr>
          <w:spacing w:val="-9"/>
        </w:rPr>
        <w:t> </w:t>
      </w:r>
      <w:r>
        <w:rPr/>
        <w:t>Se</w:t>
      </w:r>
      <w:r>
        <w:rPr>
          <w:spacing w:val="-9"/>
        </w:rPr>
        <w:t> </w:t>
      </w:r>
      <w:r>
        <w:rPr/>
        <w:t>atender</w:t>
      </w:r>
      <w:r>
        <w:rPr>
          <w:spacing w:val="-9"/>
        </w:rPr>
        <w:t> </w:t>
      </w:r>
      <w:r>
        <w:rPr/>
        <w:t>um</w:t>
      </w:r>
      <w:r>
        <w:rPr>
          <w:spacing w:val="-11"/>
        </w:rPr>
        <w:t> </w:t>
      </w:r>
      <w:r>
        <w:rPr/>
        <w:t>acidentado</w:t>
      </w:r>
      <w:r>
        <w:rPr>
          <w:spacing w:val="-9"/>
        </w:rPr>
        <w:t> </w:t>
      </w:r>
      <w:r>
        <w:rPr/>
        <w:t>que</w:t>
      </w:r>
      <w:r>
        <w:rPr>
          <w:spacing w:val="-9"/>
        </w:rPr>
        <w:t> </w:t>
      </w:r>
      <w:r>
        <w:rPr/>
        <w:t>reclame </w:t>
      </w:r>
      <w:r>
        <w:rPr>
          <w:w w:val="105"/>
        </w:rPr>
        <w:t>de corpo eStranho no olho é procurar reconhecer o objeto e localizá-lo viSualmente. Em Seguida, pede-Se à vítima que feche e abra oS olhoS </w:t>
      </w:r>
      <w:r>
        <w:rPr>
          <w:spacing w:val="9"/>
          <w:w w:val="105"/>
        </w:rPr>
        <w:t>repetidamente</w:t>
      </w:r>
      <w:r>
        <w:rPr>
          <w:spacing w:val="9"/>
          <w:w w:val="105"/>
        </w:rPr>
        <w:t> </w:t>
      </w:r>
      <w:r>
        <w:rPr>
          <w:w w:val="105"/>
        </w:rPr>
        <w:t>para</w:t>
      </w:r>
      <w:r>
        <w:rPr>
          <w:w w:val="105"/>
        </w:rPr>
        <w:t> permitir</w:t>
      </w:r>
      <w:r>
        <w:rPr>
          <w:w w:val="105"/>
        </w:rPr>
        <w:t> que</w:t>
      </w:r>
      <w:r>
        <w:rPr>
          <w:w w:val="105"/>
        </w:rPr>
        <w:t> aS</w:t>
      </w:r>
      <w:r>
        <w:rPr>
          <w:w w:val="105"/>
        </w:rPr>
        <w:t> lágrimaS</w:t>
      </w:r>
      <w:r>
        <w:rPr>
          <w:w w:val="105"/>
        </w:rPr>
        <w:t> lavem</w:t>
      </w:r>
      <w:r>
        <w:rPr>
          <w:w w:val="105"/>
        </w:rPr>
        <w:t> oS</w:t>
      </w:r>
      <w:r>
        <w:rPr>
          <w:w w:val="105"/>
        </w:rPr>
        <w:t> olhoS</w:t>
      </w:r>
      <w:r>
        <w:rPr>
          <w:w w:val="105"/>
        </w:rPr>
        <w:t> </w:t>
      </w:r>
      <w:r>
        <w:rPr>
          <w:spacing w:val="11"/>
          <w:w w:val="105"/>
        </w:rPr>
        <w:t>e, </w:t>
      </w:r>
      <w:r>
        <w:rPr>
          <w:w w:val="105"/>
        </w:rPr>
        <w:t>poSSivelmente, removam o corpo eStranho.</w:t>
      </w:r>
    </w:p>
    <w:p>
      <w:pPr>
        <w:pStyle w:val="BodyText"/>
        <w:ind w:left="0"/>
      </w:pPr>
    </w:p>
    <w:p>
      <w:pPr>
        <w:pStyle w:val="BodyText"/>
        <w:spacing w:before="80"/>
        <w:ind w:left="0"/>
      </w:pPr>
    </w:p>
    <w:p>
      <w:pPr>
        <w:pStyle w:val="BodyText"/>
        <w:spacing w:line="237" w:lineRule="auto"/>
        <w:ind w:left="292" w:hanging="68"/>
        <w:rPr>
          <w:rFonts w:ascii="Verdana" w:hAnsi="Verdana"/>
        </w:rPr>
      </w:pPr>
      <w:r>
        <w:rPr>
          <w:rFonts w:ascii="Verdana" w:hAnsi="Verdana"/>
          <w:color w:val="231F20"/>
        </w:rPr>
        <w:t>MuitaS</w:t>
      </w:r>
      <w:r>
        <w:rPr>
          <w:rFonts w:ascii="Verdana" w:hAnsi="Verdana"/>
          <w:color w:val="231F20"/>
          <w:spacing w:val="30"/>
        </w:rPr>
        <w:t> </w:t>
      </w:r>
      <w:r>
        <w:rPr>
          <w:rFonts w:ascii="Verdana" w:hAnsi="Verdana"/>
          <w:color w:val="231F20"/>
        </w:rPr>
        <w:t>VezeS</w:t>
      </w:r>
      <w:r>
        <w:rPr>
          <w:rFonts w:ascii="Verdana" w:hAnsi="Verdana"/>
          <w:color w:val="231F20"/>
          <w:spacing w:val="30"/>
        </w:rPr>
        <w:t> </w:t>
      </w:r>
      <w:r>
        <w:rPr>
          <w:rFonts w:ascii="Verdana" w:hAnsi="Verdana"/>
          <w:color w:val="231F20"/>
        </w:rPr>
        <w:t>a</w:t>
      </w:r>
      <w:r>
        <w:rPr>
          <w:rFonts w:ascii="Verdana" w:hAnsi="Verdana"/>
          <w:color w:val="231F20"/>
          <w:spacing w:val="30"/>
        </w:rPr>
        <w:t> </w:t>
      </w:r>
      <w:r>
        <w:rPr>
          <w:rFonts w:ascii="Verdana" w:hAnsi="Verdana"/>
          <w:color w:val="231F20"/>
        </w:rPr>
        <w:t>natureza</w:t>
      </w:r>
      <w:r>
        <w:rPr>
          <w:rFonts w:ascii="Verdana" w:hAnsi="Verdana"/>
          <w:color w:val="231F20"/>
          <w:spacing w:val="30"/>
        </w:rPr>
        <w:t> </w:t>
      </w:r>
      <w:r>
        <w:rPr>
          <w:rFonts w:ascii="Verdana" w:hAnsi="Verdana"/>
          <w:color w:val="231F20"/>
        </w:rPr>
        <w:t>e</w:t>
      </w:r>
      <w:r>
        <w:rPr>
          <w:rFonts w:ascii="Verdana" w:hAnsi="Verdana"/>
          <w:color w:val="231F20"/>
          <w:spacing w:val="30"/>
        </w:rPr>
        <w:t> </w:t>
      </w:r>
      <w:r>
        <w:rPr>
          <w:rFonts w:ascii="Verdana" w:hAnsi="Verdana"/>
          <w:color w:val="231F20"/>
        </w:rPr>
        <w:t>O</w:t>
      </w:r>
      <w:r>
        <w:rPr>
          <w:rFonts w:ascii="Verdana" w:hAnsi="Verdana"/>
          <w:color w:val="231F20"/>
          <w:spacing w:val="30"/>
        </w:rPr>
        <w:t> </w:t>
      </w:r>
      <w:r>
        <w:rPr>
          <w:rFonts w:ascii="Verdana" w:hAnsi="Verdana"/>
          <w:color w:val="231F20"/>
        </w:rPr>
        <w:t>lOCal</w:t>
      </w:r>
      <w:r>
        <w:rPr>
          <w:rFonts w:ascii="Verdana" w:hAnsi="Verdana"/>
          <w:color w:val="231F20"/>
          <w:spacing w:val="31"/>
        </w:rPr>
        <w:t> </w:t>
      </w:r>
      <w:r>
        <w:rPr>
          <w:rFonts w:ascii="Verdana" w:hAnsi="Verdana"/>
          <w:color w:val="231F20"/>
        </w:rPr>
        <w:t>de</w:t>
      </w:r>
      <w:r>
        <w:rPr>
          <w:rFonts w:ascii="Verdana" w:hAnsi="Verdana"/>
          <w:color w:val="231F20"/>
          <w:spacing w:val="30"/>
        </w:rPr>
        <w:t> </w:t>
      </w:r>
      <w:r>
        <w:rPr>
          <w:rFonts w:ascii="Verdana" w:hAnsi="Verdana"/>
          <w:color w:val="231F20"/>
        </w:rPr>
        <w:t>alOjamentO</w:t>
      </w:r>
      <w:r>
        <w:rPr>
          <w:rFonts w:ascii="Verdana" w:hAnsi="Verdana"/>
          <w:color w:val="231F20"/>
          <w:spacing w:val="30"/>
        </w:rPr>
        <w:t> </w:t>
      </w:r>
      <w:r>
        <w:rPr>
          <w:rFonts w:ascii="Verdana" w:hAnsi="Verdana"/>
          <w:color w:val="231F20"/>
        </w:rPr>
        <w:t>dO</w:t>
      </w:r>
      <w:r>
        <w:rPr>
          <w:rFonts w:ascii="Verdana" w:hAnsi="Verdana"/>
          <w:color w:val="231F20"/>
          <w:spacing w:val="30"/>
        </w:rPr>
        <w:t> </w:t>
      </w:r>
      <w:r>
        <w:rPr>
          <w:rFonts w:ascii="Verdana" w:hAnsi="Verdana"/>
          <w:color w:val="231F20"/>
        </w:rPr>
        <w:t>COrpO eStranhO</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permitem</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laCrimejar,</w:t>
      </w:r>
      <w:r>
        <w:rPr>
          <w:rFonts w:ascii="Verdana" w:hAnsi="Verdana"/>
          <w:color w:val="231F20"/>
          <w:spacing w:val="40"/>
        </w:rPr>
        <w:t> </w:t>
      </w:r>
      <w:r>
        <w:rPr>
          <w:rFonts w:ascii="Verdana" w:hAnsi="Verdana"/>
          <w:color w:val="231F20"/>
        </w:rPr>
        <w:t>pOiS</w:t>
      </w:r>
      <w:r>
        <w:rPr>
          <w:rFonts w:ascii="Verdana" w:hAnsi="Verdana"/>
          <w:color w:val="231F20"/>
          <w:spacing w:val="40"/>
        </w:rPr>
        <w:t> </w:t>
      </w:r>
      <w:r>
        <w:rPr>
          <w:rFonts w:ascii="Verdana" w:hAnsi="Verdana"/>
          <w:color w:val="231F20"/>
        </w:rPr>
        <w:t>pOde</w:t>
      </w:r>
      <w:r>
        <w:rPr>
          <w:rFonts w:ascii="Verdana" w:hAnsi="Verdana"/>
          <w:color w:val="231F20"/>
          <w:spacing w:val="40"/>
        </w:rPr>
        <w:t> </w:t>
      </w:r>
      <w:r>
        <w:rPr>
          <w:rFonts w:ascii="Verdana" w:hAnsi="Verdana"/>
          <w:color w:val="231F20"/>
        </w:rPr>
        <w:t>prOVOCar</w:t>
      </w:r>
    </w:p>
    <w:p>
      <w:pPr>
        <w:pStyle w:val="BodyText"/>
        <w:spacing w:line="237" w:lineRule="auto"/>
        <w:ind w:left="261" w:right="777" w:hanging="113"/>
        <w:rPr>
          <w:rFonts w:ascii="Verdana" w:hAnsi="Verdana"/>
        </w:rPr>
      </w:pPr>
      <w:r>
        <w:rPr>
          <w:rFonts w:ascii="Verdana" w:hAnsi="Verdana"/>
          <w:color w:val="231F20"/>
        </w:rPr>
        <w:t>dOr intenSa e até meSmO leSãO de CÓrnea, neSteS CaSOS nãO Se</w:t>
      </w:r>
      <w:r>
        <w:rPr>
          <w:rFonts w:ascii="Verdana" w:hAnsi="Verdana"/>
          <w:color w:val="231F20"/>
          <w:spacing w:val="40"/>
        </w:rPr>
        <w:t> </w:t>
      </w:r>
      <w:r>
        <w:rPr>
          <w:rFonts w:ascii="Verdana" w:hAnsi="Verdana"/>
          <w:color w:val="231F20"/>
        </w:rPr>
        <w:t>deVe</w:t>
      </w:r>
      <w:r>
        <w:rPr>
          <w:rFonts w:ascii="Verdana" w:hAnsi="Verdana"/>
          <w:color w:val="231F20"/>
          <w:spacing w:val="40"/>
        </w:rPr>
        <w:t> </w:t>
      </w:r>
      <w:r>
        <w:rPr>
          <w:rFonts w:ascii="Verdana" w:hAnsi="Verdana"/>
          <w:color w:val="231F20"/>
        </w:rPr>
        <w:t>inSiStir</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peStanejar.</w:t>
      </w:r>
      <w:r>
        <w:rPr>
          <w:rFonts w:ascii="Verdana" w:hAnsi="Verdana"/>
          <w:color w:val="231F20"/>
          <w:spacing w:val="40"/>
        </w:rPr>
        <w:t> </w:t>
      </w:r>
      <w:r>
        <w:rPr>
          <w:rFonts w:ascii="Verdana" w:hAnsi="Verdana"/>
          <w:color w:val="231F20"/>
        </w:rPr>
        <w:t>Ge</w:t>
      </w:r>
      <w:r>
        <w:rPr>
          <w:rFonts w:ascii="Verdana" w:hAnsi="Verdana"/>
          <w:color w:val="231F20"/>
          <w:spacing w:val="40"/>
        </w:rPr>
        <w:t> </w:t>
      </w:r>
      <w:r>
        <w:rPr>
          <w:rFonts w:ascii="Verdana" w:hAnsi="Verdana"/>
          <w:color w:val="231F20"/>
        </w:rPr>
        <w:t>fOr</w:t>
      </w:r>
      <w:r>
        <w:rPr>
          <w:rFonts w:ascii="Verdana" w:hAnsi="Verdana"/>
          <w:color w:val="231F20"/>
          <w:spacing w:val="40"/>
        </w:rPr>
        <w:t> </w:t>
      </w:r>
      <w:r>
        <w:rPr>
          <w:rFonts w:ascii="Verdana" w:hAnsi="Verdana"/>
          <w:color w:val="231F20"/>
        </w:rPr>
        <w:t>pOSSíVel, laVe O OlhO COm água COrrente. Ge O COrpO eStranhO nãO</w:t>
      </w:r>
    </w:p>
    <w:p>
      <w:pPr>
        <w:pStyle w:val="BodyText"/>
        <w:spacing w:line="237" w:lineRule="auto"/>
        <w:ind w:left="585" w:right="1151" w:hanging="5"/>
        <w:jc w:val="center"/>
        <w:rPr>
          <w:rFonts w:ascii="Verdana" w:hAnsi="Verdana"/>
        </w:rPr>
      </w:pPr>
      <w:r>
        <w:rPr>
          <w:rFonts w:ascii="Verdana" w:hAnsi="Verdana"/>
          <w:color w:val="231F20"/>
        </w:rPr>
        <w:t>Sair,</w:t>
      </w:r>
      <w:r>
        <w:rPr>
          <w:rFonts w:ascii="Verdana" w:hAnsi="Verdana"/>
          <w:color w:val="231F20"/>
          <w:spacing w:val="25"/>
        </w:rPr>
        <w:t> </w:t>
      </w:r>
      <w:r>
        <w:rPr>
          <w:rFonts w:ascii="Verdana" w:hAnsi="Verdana"/>
          <w:color w:val="231F20"/>
        </w:rPr>
        <w:t>O</w:t>
      </w:r>
      <w:r>
        <w:rPr>
          <w:rFonts w:ascii="Verdana" w:hAnsi="Verdana"/>
          <w:color w:val="231F20"/>
          <w:spacing w:val="25"/>
        </w:rPr>
        <w:t> </w:t>
      </w:r>
      <w:r>
        <w:rPr>
          <w:rFonts w:ascii="Verdana" w:hAnsi="Verdana"/>
          <w:color w:val="231F20"/>
        </w:rPr>
        <w:t>OlhO</w:t>
      </w:r>
      <w:r>
        <w:rPr>
          <w:rFonts w:ascii="Verdana" w:hAnsi="Verdana"/>
          <w:color w:val="231F20"/>
          <w:spacing w:val="25"/>
        </w:rPr>
        <w:t> </w:t>
      </w:r>
      <w:r>
        <w:rPr>
          <w:rFonts w:ascii="Verdana" w:hAnsi="Verdana"/>
          <w:color w:val="231F20"/>
        </w:rPr>
        <w:t>afetadO</w:t>
      </w:r>
      <w:r>
        <w:rPr>
          <w:rFonts w:ascii="Verdana" w:hAnsi="Verdana"/>
          <w:color w:val="231F20"/>
          <w:spacing w:val="25"/>
        </w:rPr>
        <w:t> </w:t>
      </w:r>
      <w:r>
        <w:rPr>
          <w:rFonts w:ascii="Verdana" w:hAnsi="Verdana"/>
          <w:color w:val="231F20"/>
        </w:rPr>
        <w:t>deVe</w:t>
      </w:r>
      <w:r>
        <w:rPr>
          <w:rFonts w:ascii="Verdana" w:hAnsi="Verdana"/>
          <w:color w:val="231F20"/>
          <w:spacing w:val="25"/>
        </w:rPr>
        <w:t> </w:t>
      </w:r>
      <w:r>
        <w:rPr>
          <w:rFonts w:ascii="Verdana" w:hAnsi="Verdana"/>
          <w:color w:val="231F20"/>
        </w:rPr>
        <w:t>Ser</w:t>
      </w:r>
      <w:r>
        <w:rPr>
          <w:rFonts w:ascii="Verdana" w:hAnsi="Verdana"/>
          <w:color w:val="231F20"/>
          <w:spacing w:val="25"/>
        </w:rPr>
        <w:t> </w:t>
      </w:r>
      <w:r>
        <w:rPr>
          <w:rFonts w:ascii="Verdana" w:hAnsi="Verdana"/>
          <w:color w:val="231F20"/>
        </w:rPr>
        <w:t>CObertO</w:t>
      </w:r>
      <w:r>
        <w:rPr>
          <w:rFonts w:ascii="Verdana" w:hAnsi="Verdana"/>
          <w:color w:val="231F20"/>
          <w:spacing w:val="25"/>
        </w:rPr>
        <w:t> </w:t>
      </w:r>
      <w:r>
        <w:rPr>
          <w:rFonts w:ascii="Verdana" w:hAnsi="Verdana"/>
          <w:color w:val="231F20"/>
        </w:rPr>
        <w:t>COm</w:t>
      </w:r>
      <w:r>
        <w:rPr>
          <w:rFonts w:ascii="Verdana" w:hAnsi="Verdana"/>
          <w:color w:val="231F20"/>
          <w:spacing w:val="25"/>
        </w:rPr>
        <w:t> </w:t>
      </w:r>
      <w:r>
        <w:rPr>
          <w:rFonts w:ascii="Verdana" w:hAnsi="Verdana"/>
          <w:color w:val="231F20"/>
        </w:rPr>
        <w:t>CuratiVO OCluSiVO</w:t>
      </w:r>
      <w:r>
        <w:rPr>
          <w:rFonts w:ascii="Verdana" w:hAnsi="Verdana"/>
          <w:color w:val="231F20"/>
          <w:spacing w:val="29"/>
        </w:rPr>
        <w:t> </w:t>
      </w:r>
      <w:r>
        <w:rPr>
          <w:rFonts w:ascii="Verdana" w:hAnsi="Verdana"/>
          <w:color w:val="231F20"/>
        </w:rPr>
        <w:t>e</w:t>
      </w:r>
      <w:r>
        <w:rPr>
          <w:rFonts w:ascii="Verdana" w:hAnsi="Verdana"/>
          <w:color w:val="231F20"/>
          <w:spacing w:val="29"/>
        </w:rPr>
        <w:t> </w:t>
      </w:r>
      <w:r>
        <w:rPr>
          <w:rFonts w:ascii="Verdana" w:hAnsi="Verdana"/>
          <w:color w:val="231F20"/>
        </w:rPr>
        <w:t>a</w:t>
      </w:r>
      <w:r>
        <w:rPr>
          <w:rFonts w:ascii="Verdana" w:hAnsi="Verdana"/>
          <w:color w:val="231F20"/>
          <w:spacing w:val="29"/>
        </w:rPr>
        <w:t> </w:t>
      </w:r>
      <w:r>
        <w:rPr>
          <w:rFonts w:ascii="Verdana" w:hAnsi="Verdana"/>
          <w:color w:val="231F20"/>
        </w:rPr>
        <w:t>Vítima</w:t>
      </w:r>
      <w:r>
        <w:rPr>
          <w:rFonts w:ascii="Verdana" w:hAnsi="Verdana"/>
          <w:color w:val="231F20"/>
          <w:spacing w:val="9"/>
        </w:rPr>
        <w:t> enCaminhada</w:t>
      </w:r>
      <w:r>
        <w:rPr>
          <w:rFonts w:ascii="Verdana" w:hAnsi="Verdana"/>
          <w:color w:val="231F20"/>
          <w:spacing w:val="9"/>
        </w:rPr>
        <w:t> </w:t>
      </w:r>
      <w:r>
        <w:rPr>
          <w:rFonts w:ascii="Verdana" w:hAnsi="Verdana"/>
          <w:color w:val="231F20"/>
        </w:rPr>
        <w:t>para</w:t>
      </w:r>
      <w:r>
        <w:rPr>
          <w:rFonts w:ascii="Verdana" w:hAnsi="Verdana"/>
          <w:color w:val="231F20"/>
          <w:spacing w:val="10"/>
        </w:rPr>
        <w:t> atendimentO </w:t>
      </w:r>
      <w:r>
        <w:rPr>
          <w:rFonts w:ascii="Verdana" w:hAnsi="Verdana"/>
          <w:color w:val="231F20"/>
          <w:spacing w:val="12"/>
        </w:rPr>
        <w:t>eSpeCializadO.</w:t>
      </w:r>
    </w:p>
    <w:p>
      <w:pPr>
        <w:pStyle w:val="BodyText"/>
        <w:ind w:left="0"/>
        <w:rPr>
          <w:rFonts w:ascii="Verdana"/>
        </w:rPr>
      </w:pPr>
    </w:p>
    <w:p>
      <w:pPr>
        <w:pStyle w:val="BodyText"/>
        <w:spacing w:before="74"/>
        <w:ind w:left="0"/>
        <w:rPr>
          <w:rFonts w:ascii="Verdana"/>
        </w:rPr>
      </w:pPr>
    </w:p>
    <w:p>
      <w:pPr>
        <w:pStyle w:val="BodyText"/>
        <w:ind w:left="141" w:firstLine="566"/>
      </w:pPr>
      <w:r>
        <w:rPr/>
        <w:t>MuitaS</w:t>
      </w:r>
      <w:r>
        <w:rPr>
          <w:spacing w:val="-2"/>
        </w:rPr>
        <w:t> </w:t>
      </w:r>
      <w:r>
        <w:rPr/>
        <w:t>vezeS</w:t>
      </w:r>
      <w:r>
        <w:rPr>
          <w:spacing w:val="-2"/>
        </w:rPr>
        <w:t> </w:t>
      </w:r>
      <w:r>
        <w:rPr/>
        <w:t>o</w:t>
      </w:r>
      <w:r>
        <w:rPr>
          <w:spacing w:val="-2"/>
        </w:rPr>
        <w:t> </w:t>
      </w:r>
      <w:r>
        <w:rPr/>
        <w:t>corpo</w:t>
      </w:r>
      <w:r>
        <w:rPr>
          <w:spacing w:val="-2"/>
        </w:rPr>
        <w:t> </w:t>
      </w:r>
      <w:r>
        <w:rPr/>
        <w:t>eStranho</w:t>
      </w:r>
      <w:r>
        <w:rPr>
          <w:spacing w:val="-2"/>
        </w:rPr>
        <w:t> </w:t>
      </w:r>
      <w:r>
        <w:rPr/>
        <w:t>eStá</w:t>
      </w:r>
      <w:r>
        <w:rPr>
          <w:spacing w:val="-2"/>
        </w:rPr>
        <w:t> </w:t>
      </w:r>
      <w:r>
        <w:rPr/>
        <w:t>localizado</w:t>
      </w:r>
      <w:r>
        <w:rPr>
          <w:spacing w:val="-2"/>
        </w:rPr>
        <w:t> </w:t>
      </w:r>
      <w:r>
        <w:rPr/>
        <w:t>na</w:t>
      </w:r>
      <w:r>
        <w:rPr>
          <w:spacing w:val="-2"/>
        </w:rPr>
        <w:t> </w:t>
      </w:r>
      <w:r>
        <w:rPr/>
        <w:t>Superfície</w:t>
      </w:r>
      <w:r>
        <w:rPr>
          <w:spacing w:val="-2"/>
        </w:rPr>
        <w:t> </w:t>
      </w:r>
      <w:r>
        <w:rPr/>
        <w:t>do</w:t>
      </w:r>
      <w:r>
        <w:rPr>
          <w:spacing w:val="-2"/>
        </w:rPr>
        <w:t> </w:t>
      </w:r>
      <w:r>
        <w:rPr/>
        <w:t>olho, </w:t>
      </w:r>
      <w:r>
        <w:rPr>
          <w:w w:val="105"/>
        </w:rPr>
        <w:t>eSpecialmente</w:t>
      </w:r>
      <w:r>
        <w:rPr>
          <w:spacing w:val="-2"/>
          <w:w w:val="105"/>
        </w:rPr>
        <w:t> </w:t>
      </w:r>
      <w:r>
        <w:rPr>
          <w:w w:val="105"/>
        </w:rPr>
        <w:t>na</w:t>
      </w:r>
      <w:r>
        <w:rPr>
          <w:spacing w:val="-2"/>
          <w:w w:val="105"/>
        </w:rPr>
        <w:t> </w:t>
      </w:r>
      <w:r>
        <w:rPr>
          <w:w w:val="105"/>
        </w:rPr>
        <w:t>cÓrnea</w:t>
      </w:r>
      <w:r>
        <w:rPr>
          <w:spacing w:val="-2"/>
          <w:w w:val="105"/>
        </w:rPr>
        <w:t> </w:t>
      </w:r>
      <w:r>
        <w:rPr>
          <w:w w:val="105"/>
        </w:rPr>
        <w:t>e</w:t>
      </w:r>
      <w:r>
        <w:rPr>
          <w:spacing w:val="-2"/>
          <w:w w:val="105"/>
        </w:rPr>
        <w:t> </w:t>
      </w:r>
      <w:r>
        <w:rPr>
          <w:w w:val="105"/>
        </w:rPr>
        <w:t>na</w:t>
      </w:r>
      <w:r>
        <w:rPr>
          <w:spacing w:val="-2"/>
          <w:w w:val="105"/>
        </w:rPr>
        <w:t> </w:t>
      </w:r>
      <w:r>
        <w:rPr>
          <w:w w:val="105"/>
        </w:rPr>
        <w:t>conjuntiva</w:t>
      </w:r>
      <w:r>
        <w:rPr>
          <w:spacing w:val="-2"/>
          <w:w w:val="105"/>
        </w:rPr>
        <w:t> </w:t>
      </w:r>
      <w:r>
        <w:rPr>
          <w:w w:val="105"/>
        </w:rPr>
        <w:t>palpebral</w:t>
      </w:r>
      <w:r>
        <w:rPr>
          <w:spacing w:val="-2"/>
          <w:w w:val="105"/>
        </w:rPr>
        <w:t> </w:t>
      </w:r>
      <w:r>
        <w:rPr>
          <w:w w:val="105"/>
        </w:rPr>
        <w:t>Superior.</w:t>
      </w:r>
    </w:p>
    <w:p>
      <w:pPr>
        <w:pStyle w:val="BodyText"/>
        <w:spacing w:line="237" w:lineRule="auto"/>
        <w:ind w:left="141" w:firstLine="566"/>
      </w:pPr>
      <w:r>
        <w:rPr>
          <w:w w:val="105"/>
        </w:rPr>
        <w:t>o corpo eStranho localizado na cÓrnea não deverá Ser retirado. o procedimento a Ser adotado é o Seguinte:</w:t>
      </w:r>
    </w:p>
    <w:p>
      <w:pPr>
        <w:pStyle w:val="ListParagraph"/>
        <w:numPr>
          <w:ilvl w:val="1"/>
          <w:numId w:val="42"/>
        </w:numPr>
        <w:tabs>
          <w:tab w:pos="860" w:val="left" w:leader="none"/>
        </w:tabs>
        <w:spacing w:line="241" w:lineRule="exact" w:before="0" w:after="0"/>
        <w:ind w:left="860" w:right="0" w:hanging="153"/>
        <w:jc w:val="left"/>
        <w:rPr>
          <w:sz w:val="20"/>
        </w:rPr>
      </w:pPr>
      <w:r>
        <w:rPr>
          <w:w w:val="105"/>
          <w:sz w:val="20"/>
        </w:rPr>
        <w:t>Manter</w:t>
      </w:r>
      <w:r>
        <w:rPr>
          <w:spacing w:val="-12"/>
          <w:w w:val="105"/>
          <w:sz w:val="20"/>
        </w:rPr>
        <w:t> </w:t>
      </w:r>
      <w:r>
        <w:rPr>
          <w:w w:val="105"/>
          <w:sz w:val="20"/>
        </w:rPr>
        <w:t>o</w:t>
      </w:r>
      <w:r>
        <w:rPr>
          <w:spacing w:val="-12"/>
          <w:w w:val="105"/>
          <w:sz w:val="20"/>
        </w:rPr>
        <w:t> </w:t>
      </w:r>
      <w:r>
        <w:rPr>
          <w:w w:val="105"/>
          <w:sz w:val="20"/>
        </w:rPr>
        <w:t>acidentado</w:t>
      </w:r>
      <w:r>
        <w:rPr>
          <w:spacing w:val="-11"/>
          <w:w w:val="105"/>
          <w:sz w:val="20"/>
        </w:rPr>
        <w:t> </w:t>
      </w:r>
      <w:r>
        <w:rPr>
          <w:w w:val="105"/>
          <w:sz w:val="20"/>
        </w:rPr>
        <w:t>calmo</w:t>
      </w:r>
      <w:r>
        <w:rPr>
          <w:spacing w:val="-12"/>
          <w:w w:val="105"/>
          <w:sz w:val="20"/>
        </w:rPr>
        <w:t> </w:t>
      </w:r>
      <w:r>
        <w:rPr>
          <w:w w:val="105"/>
          <w:sz w:val="20"/>
        </w:rPr>
        <w:t>e</w:t>
      </w:r>
      <w:r>
        <w:rPr>
          <w:spacing w:val="-12"/>
          <w:w w:val="105"/>
          <w:sz w:val="20"/>
        </w:rPr>
        <w:t> </w:t>
      </w:r>
      <w:r>
        <w:rPr>
          <w:w w:val="105"/>
          <w:sz w:val="20"/>
        </w:rPr>
        <w:t>tranqüilo.</w:t>
      </w:r>
      <w:r>
        <w:rPr>
          <w:spacing w:val="-11"/>
          <w:w w:val="105"/>
          <w:sz w:val="20"/>
        </w:rPr>
        <w:t> </w:t>
      </w:r>
      <w:r>
        <w:rPr>
          <w:w w:val="105"/>
          <w:sz w:val="20"/>
        </w:rPr>
        <w:t>Manter-Se</w:t>
      </w:r>
      <w:r>
        <w:rPr>
          <w:spacing w:val="-12"/>
          <w:w w:val="105"/>
          <w:sz w:val="20"/>
        </w:rPr>
        <w:t> </w:t>
      </w:r>
      <w:r>
        <w:rPr>
          <w:spacing w:val="-2"/>
          <w:w w:val="105"/>
          <w:sz w:val="20"/>
        </w:rPr>
        <w:t>calmo.</w:t>
      </w:r>
    </w:p>
    <w:p>
      <w:pPr>
        <w:pStyle w:val="ListParagraph"/>
        <w:numPr>
          <w:ilvl w:val="1"/>
          <w:numId w:val="42"/>
        </w:numPr>
        <w:tabs>
          <w:tab w:pos="860" w:val="left" w:leader="none"/>
        </w:tabs>
        <w:spacing w:line="240" w:lineRule="exact" w:before="0" w:after="0"/>
        <w:ind w:left="860" w:right="0" w:hanging="153"/>
        <w:jc w:val="left"/>
        <w:rPr>
          <w:sz w:val="20"/>
        </w:rPr>
      </w:pPr>
      <w:r>
        <w:rPr>
          <w:sz w:val="20"/>
        </w:rPr>
        <w:t>Não</w:t>
      </w:r>
      <w:r>
        <w:rPr>
          <w:spacing w:val="6"/>
          <w:sz w:val="20"/>
        </w:rPr>
        <w:t> </w:t>
      </w:r>
      <w:r>
        <w:rPr>
          <w:sz w:val="20"/>
        </w:rPr>
        <w:t>retirar</w:t>
      </w:r>
      <w:r>
        <w:rPr>
          <w:spacing w:val="7"/>
          <w:sz w:val="20"/>
        </w:rPr>
        <w:t> </w:t>
      </w:r>
      <w:r>
        <w:rPr>
          <w:sz w:val="20"/>
        </w:rPr>
        <w:t>qualquer</w:t>
      </w:r>
      <w:r>
        <w:rPr>
          <w:spacing w:val="6"/>
          <w:sz w:val="20"/>
        </w:rPr>
        <w:t> </w:t>
      </w:r>
      <w:r>
        <w:rPr>
          <w:sz w:val="20"/>
        </w:rPr>
        <w:t>objeto</w:t>
      </w:r>
      <w:r>
        <w:rPr>
          <w:spacing w:val="7"/>
          <w:sz w:val="20"/>
        </w:rPr>
        <w:t> </w:t>
      </w:r>
      <w:r>
        <w:rPr>
          <w:sz w:val="20"/>
        </w:rPr>
        <w:t>que</w:t>
      </w:r>
      <w:r>
        <w:rPr>
          <w:spacing w:val="7"/>
          <w:sz w:val="20"/>
        </w:rPr>
        <w:t> </w:t>
      </w:r>
      <w:r>
        <w:rPr>
          <w:sz w:val="20"/>
        </w:rPr>
        <w:t>eSteja</w:t>
      </w:r>
      <w:r>
        <w:rPr>
          <w:spacing w:val="6"/>
          <w:sz w:val="20"/>
        </w:rPr>
        <w:t> </w:t>
      </w:r>
      <w:r>
        <w:rPr>
          <w:sz w:val="20"/>
        </w:rPr>
        <w:t>na</w:t>
      </w:r>
      <w:r>
        <w:rPr>
          <w:spacing w:val="7"/>
          <w:sz w:val="20"/>
        </w:rPr>
        <w:t> </w:t>
      </w:r>
      <w:r>
        <w:rPr>
          <w:spacing w:val="-2"/>
          <w:sz w:val="20"/>
        </w:rPr>
        <w:t>cÓrnea.</w:t>
      </w:r>
    </w:p>
    <w:p>
      <w:pPr>
        <w:pStyle w:val="ListParagraph"/>
        <w:numPr>
          <w:ilvl w:val="1"/>
          <w:numId w:val="42"/>
        </w:numPr>
        <w:tabs>
          <w:tab w:pos="860" w:val="left" w:leader="none"/>
        </w:tabs>
        <w:spacing w:line="240" w:lineRule="exact" w:before="0" w:after="0"/>
        <w:ind w:left="860" w:right="0" w:hanging="153"/>
        <w:jc w:val="left"/>
        <w:rPr>
          <w:sz w:val="20"/>
        </w:rPr>
      </w:pPr>
      <w:r>
        <w:rPr>
          <w:w w:val="105"/>
          <w:sz w:val="20"/>
        </w:rPr>
        <w:t>Não</w:t>
      </w:r>
      <w:r>
        <w:rPr>
          <w:spacing w:val="-8"/>
          <w:w w:val="105"/>
          <w:sz w:val="20"/>
        </w:rPr>
        <w:t> </w:t>
      </w:r>
      <w:r>
        <w:rPr>
          <w:w w:val="105"/>
          <w:sz w:val="20"/>
        </w:rPr>
        <w:t>tocar</w:t>
      </w:r>
      <w:r>
        <w:rPr>
          <w:spacing w:val="-7"/>
          <w:w w:val="105"/>
          <w:sz w:val="20"/>
        </w:rPr>
        <w:t> </w:t>
      </w:r>
      <w:r>
        <w:rPr>
          <w:w w:val="105"/>
          <w:sz w:val="20"/>
        </w:rPr>
        <w:t>no</w:t>
      </w:r>
      <w:r>
        <w:rPr>
          <w:spacing w:val="-7"/>
          <w:w w:val="105"/>
          <w:sz w:val="20"/>
        </w:rPr>
        <w:t> </w:t>
      </w:r>
      <w:r>
        <w:rPr>
          <w:w w:val="105"/>
          <w:sz w:val="20"/>
        </w:rPr>
        <w:t>olho</w:t>
      </w:r>
      <w:r>
        <w:rPr>
          <w:spacing w:val="-7"/>
          <w:w w:val="105"/>
          <w:sz w:val="20"/>
        </w:rPr>
        <w:t> </w:t>
      </w:r>
      <w:r>
        <w:rPr>
          <w:w w:val="105"/>
          <w:sz w:val="20"/>
        </w:rPr>
        <w:t>do</w:t>
      </w:r>
      <w:r>
        <w:rPr>
          <w:spacing w:val="-7"/>
          <w:w w:val="105"/>
          <w:sz w:val="20"/>
        </w:rPr>
        <w:t> </w:t>
      </w:r>
      <w:r>
        <w:rPr>
          <w:w w:val="105"/>
          <w:sz w:val="20"/>
        </w:rPr>
        <w:t>acidentado</w:t>
      </w:r>
      <w:r>
        <w:rPr>
          <w:spacing w:val="-7"/>
          <w:w w:val="105"/>
          <w:sz w:val="20"/>
        </w:rPr>
        <w:t> </w:t>
      </w:r>
      <w:r>
        <w:rPr>
          <w:w w:val="105"/>
          <w:sz w:val="20"/>
        </w:rPr>
        <w:t>nem</w:t>
      </w:r>
      <w:r>
        <w:rPr>
          <w:spacing w:val="-8"/>
          <w:w w:val="105"/>
          <w:sz w:val="20"/>
        </w:rPr>
        <w:t> </w:t>
      </w:r>
      <w:r>
        <w:rPr>
          <w:w w:val="105"/>
          <w:sz w:val="20"/>
        </w:rPr>
        <w:t>deixar</w:t>
      </w:r>
      <w:r>
        <w:rPr>
          <w:spacing w:val="-8"/>
          <w:w w:val="105"/>
          <w:sz w:val="20"/>
        </w:rPr>
        <w:t> </w:t>
      </w:r>
      <w:r>
        <w:rPr>
          <w:w w:val="105"/>
          <w:sz w:val="20"/>
        </w:rPr>
        <w:t>que</w:t>
      </w:r>
      <w:r>
        <w:rPr>
          <w:spacing w:val="-7"/>
          <w:w w:val="105"/>
          <w:sz w:val="20"/>
        </w:rPr>
        <w:t> </w:t>
      </w:r>
      <w:r>
        <w:rPr>
          <w:w w:val="105"/>
          <w:sz w:val="20"/>
        </w:rPr>
        <w:t>ela</w:t>
      </w:r>
      <w:r>
        <w:rPr>
          <w:spacing w:val="-7"/>
          <w:w w:val="105"/>
          <w:sz w:val="20"/>
        </w:rPr>
        <w:t> </w:t>
      </w:r>
      <w:r>
        <w:rPr>
          <w:w w:val="105"/>
          <w:sz w:val="20"/>
        </w:rPr>
        <w:t>o</w:t>
      </w:r>
      <w:r>
        <w:rPr>
          <w:spacing w:val="-7"/>
          <w:w w:val="105"/>
          <w:sz w:val="20"/>
        </w:rPr>
        <w:t> </w:t>
      </w:r>
      <w:r>
        <w:rPr>
          <w:spacing w:val="-2"/>
          <w:w w:val="105"/>
          <w:sz w:val="20"/>
        </w:rPr>
        <w:t>faça.</w:t>
      </w:r>
    </w:p>
    <w:p>
      <w:pPr>
        <w:pStyle w:val="ListParagraph"/>
        <w:numPr>
          <w:ilvl w:val="1"/>
          <w:numId w:val="42"/>
        </w:numPr>
        <w:tabs>
          <w:tab w:pos="860" w:val="left" w:leader="none"/>
        </w:tabs>
        <w:spacing w:line="240" w:lineRule="exact" w:before="0" w:after="0"/>
        <w:ind w:left="860" w:right="0" w:hanging="153"/>
        <w:jc w:val="left"/>
        <w:rPr>
          <w:sz w:val="20"/>
        </w:rPr>
      </w:pPr>
      <w:r>
        <w:rPr>
          <w:w w:val="105"/>
          <w:sz w:val="20"/>
        </w:rPr>
        <w:t>Não</w:t>
      </w:r>
      <w:r>
        <w:rPr>
          <w:spacing w:val="-11"/>
          <w:w w:val="105"/>
          <w:sz w:val="20"/>
        </w:rPr>
        <w:t> </w:t>
      </w:r>
      <w:r>
        <w:rPr>
          <w:w w:val="105"/>
          <w:sz w:val="20"/>
        </w:rPr>
        <w:t>tocar</w:t>
      </w:r>
      <w:r>
        <w:rPr>
          <w:spacing w:val="-10"/>
          <w:w w:val="105"/>
          <w:sz w:val="20"/>
        </w:rPr>
        <w:t> </w:t>
      </w:r>
      <w:r>
        <w:rPr>
          <w:w w:val="105"/>
          <w:sz w:val="20"/>
        </w:rPr>
        <w:t>no</w:t>
      </w:r>
      <w:r>
        <w:rPr>
          <w:spacing w:val="-10"/>
          <w:w w:val="105"/>
          <w:sz w:val="20"/>
        </w:rPr>
        <w:t> </w:t>
      </w:r>
      <w:r>
        <w:rPr>
          <w:spacing w:val="-2"/>
          <w:w w:val="105"/>
          <w:sz w:val="20"/>
        </w:rPr>
        <w:t>objeto.</w:t>
      </w:r>
    </w:p>
    <w:p>
      <w:pPr>
        <w:pStyle w:val="ListParagraph"/>
        <w:numPr>
          <w:ilvl w:val="1"/>
          <w:numId w:val="42"/>
        </w:numPr>
        <w:tabs>
          <w:tab w:pos="860" w:val="left" w:leader="none"/>
        </w:tabs>
        <w:spacing w:line="225" w:lineRule="auto" w:before="11" w:after="0"/>
        <w:ind w:left="141" w:right="715" w:firstLine="566"/>
        <w:jc w:val="both"/>
        <w:rPr>
          <w:sz w:val="20"/>
        </w:rPr>
      </w:pPr>
      <w:r>
        <w:rPr>
          <w:w w:val="105"/>
          <w:sz w:val="20"/>
        </w:rPr>
        <w:t>Encaminhar o acidentado para atendimento eSpecializado, Se poSSível com uma compreSSa de gaze, lenço ou pano limpo cobrindo o olho</w:t>
      </w:r>
      <w:r>
        <w:rPr>
          <w:spacing w:val="-7"/>
          <w:w w:val="105"/>
          <w:sz w:val="20"/>
        </w:rPr>
        <w:t> </w:t>
      </w:r>
      <w:r>
        <w:rPr>
          <w:w w:val="105"/>
          <w:sz w:val="20"/>
        </w:rPr>
        <w:t>afetado</w:t>
      </w:r>
      <w:r>
        <w:rPr>
          <w:spacing w:val="-7"/>
          <w:w w:val="105"/>
          <w:sz w:val="20"/>
        </w:rPr>
        <w:t> </w:t>
      </w:r>
      <w:r>
        <w:rPr>
          <w:w w:val="105"/>
          <w:sz w:val="20"/>
        </w:rPr>
        <w:t>Sem</w:t>
      </w:r>
      <w:r>
        <w:rPr>
          <w:spacing w:val="-8"/>
          <w:w w:val="105"/>
          <w:sz w:val="20"/>
        </w:rPr>
        <w:t> </w:t>
      </w:r>
      <w:r>
        <w:rPr>
          <w:w w:val="105"/>
          <w:sz w:val="20"/>
        </w:rPr>
        <w:t>comprimir,</w:t>
      </w:r>
      <w:r>
        <w:rPr>
          <w:spacing w:val="-7"/>
          <w:w w:val="105"/>
          <w:sz w:val="20"/>
        </w:rPr>
        <w:t> </w:t>
      </w:r>
      <w:r>
        <w:rPr>
          <w:w w:val="105"/>
          <w:sz w:val="20"/>
        </w:rPr>
        <w:t>fixando</w:t>
      </w:r>
      <w:r>
        <w:rPr>
          <w:spacing w:val="-7"/>
          <w:w w:val="105"/>
          <w:sz w:val="20"/>
        </w:rPr>
        <w:t> </w:t>
      </w:r>
      <w:r>
        <w:rPr>
          <w:w w:val="105"/>
          <w:sz w:val="20"/>
        </w:rPr>
        <w:t>Sem</w:t>
      </w:r>
      <w:r>
        <w:rPr>
          <w:spacing w:val="-8"/>
          <w:w w:val="105"/>
          <w:sz w:val="20"/>
        </w:rPr>
        <w:t> </w:t>
      </w:r>
      <w:r>
        <w:rPr>
          <w:w w:val="105"/>
          <w:sz w:val="20"/>
        </w:rPr>
        <w:t>apertar.</w:t>
      </w:r>
      <w:r>
        <w:rPr>
          <w:spacing w:val="-7"/>
          <w:w w:val="105"/>
          <w:sz w:val="20"/>
        </w:rPr>
        <w:t> </w:t>
      </w:r>
      <w:r>
        <w:rPr>
          <w:w w:val="105"/>
          <w:sz w:val="20"/>
        </w:rPr>
        <w:t>A</w:t>
      </w:r>
      <w:r>
        <w:rPr>
          <w:spacing w:val="-7"/>
          <w:w w:val="105"/>
          <w:sz w:val="20"/>
        </w:rPr>
        <w:t> </w:t>
      </w:r>
      <w:r>
        <w:rPr>
          <w:w w:val="105"/>
          <w:sz w:val="20"/>
        </w:rPr>
        <w:t>prÓprio</w:t>
      </w:r>
      <w:r>
        <w:rPr>
          <w:spacing w:val="-7"/>
          <w:w w:val="105"/>
          <w:sz w:val="20"/>
        </w:rPr>
        <w:t> </w:t>
      </w:r>
      <w:r>
        <w:rPr>
          <w:w w:val="105"/>
          <w:sz w:val="20"/>
        </w:rPr>
        <w:t>acidentado poderá ir Segurando a compreSSa.</w:t>
      </w:r>
    </w:p>
    <w:p>
      <w:pPr>
        <w:pStyle w:val="ListParagraph"/>
        <w:spacing w:after="0" w:line="225" w:lineRule="auto"/>
        <w:jc w:val="both"/>
        <w:rPr>
          <w:sz w:val="20"/>
        </w:rPr>
        <w:sectPr>
          <w:headerReference w:type="even" r:id="rId124"/>
          <w:headerReference w:type="default" r:id="rId125"/>
          <w:footerReference w:type="even" r:id="rId126"/>
          <w:footerReference w:type="default" r:id="rId127"/>
          <w:pgSz w:w="8400" w:h="11900"/>
          <w:pgMar w:header="366" w:footer="501" w:top="580" w:bottom="700" w:left="425" w:right="425"/>
        </w:sectPr>
      </w:pPr>
    </w:p>
    <w:p>
      <w:pPr>
        <w:pStyle w:val="BodyText"/>
        <w:spacing w:before="29"/>
        <w:ind w:left="0"/>
      </w:pPr>
    </w:p>
    <w:p>
      <w:pPr>
        <w:pStyle w:val="BodyText"/>
        <w:ind w:right="145" w:firstLine="568"/>
        <w:jc w:val="both"/>
      </w:pPr>
      <w:r>
        <w:rPr>
          <w:spacing w:val="-2"/>
          <w:w w:val="105"/>
        </w:rPr>
        <w:t>Se</w:t>
      </w:r>
      <w:r>
        <w:rPr>
          <w:spacing w:val="-10"/>
          <w:w w:val="105"/>
        </w:rPr>
        <w:t> </w:t>
      </w:r>
      <w:r>
        <w:rPr>
          <w:spacing w:val="-2"/>
          <w:w w:val="105"/>
        </w:rPr>
        <w:t>o</w:t>
      </w:r>
      <w:r>
        <w:rPr>
          <w:spacing w:val="-10"/>
          <w:w w:val="105"/>
        </w:rPr>
        <w:t> </w:t>
      </w:r>
      <w:r>
        <w:rPr>
          <w:spacing w:val="-2"/>
          <w:w w:val="105"/>
        </w:rPr>
        <w:t>corpo</w:t>
      </w:r>
      <w:r>
        <w:rPr>
          <w:spacing w:val="-10"/>
          <w:w w:val="105"/>
        </w:rPr>
        <w:t> </w:t>
      </w:r>
      <w:r>
        <w:rPr>
          <w:spacing w:val="-2"/>
          <w:w w:val="105"/>
        </w:rPr>
        <w:t>eStranho</w:t>
      </w:r>
      <w:r>
        <w:rPr>
          <w:spacing w:val="-10"/>
          <w:w w:val="105"/>
        </w:rPr>
        <w:t> </w:t>
      </w:r>
      <w:r>
        <w:rPr>
          <w:spacing w:val="-2"/>
          <w:w w:val="105"/>
        </w:rPr>
        <w:t>não</w:t>
      </w:r>
      <w:r>
        <w:rPr>
          <w:spacing w:val="-10"/>
          <w:w w:val="105"/>
        </w:rPr>
        <w:t> </w:t>
      </w:r>
      <w:r>
        <w:rPr>
          <w:spacing w:val="-2"/>
          <w:w w:val="105"/>
        </w:rPr>
        <w:t>eStiver</w:t>
      </w:r>
      <w:r>
        <w:rPr>
          <w:spacing w:val="-10"/>
          <w:w w:val="105"/>
        </w:rPr>
        <w:t> </w:t>
      </w:r>
      <w:r>
        <w:rPr>
          <w:spacing w:val="-2"/>
          <w:w w:val="105"/>
        </w:rPr>
        <w:t>na</w:t>
      </w:r>
      <w:r>
        <w:rPr>
          <w:spacing w:val="-10"/>
          <w:w w:val="105"/>
        </w:rPr>
        <w:t> </w:t>
      </w:r>
      <w:r>
        <w:rPr>
          <w:spacing w:val="-2"/>
          <w:w w:val="105"/>
        </w:rPr>
        <w:t>cÓrnea,</w:t>
      </w:r>
      <w:r>
        <w:rPr>
          <w:spacing w:val="-10"/>
          <w:w w:val="105"/>
        </w:rPr>
        <w:t> </w:t>
      </w:r>
      <w:r>
        <w:rPr>
          <w:spacing w:val="-2"/>
          <w:w w:val="105"/>
        </w:rPr>
        <w:t>ele</w:t>
      </w:r>
      <w:r>
        <w:rPr>
          <w:spacing w:val="-10"/>
          <w:w w:val="105"/>
        </w:rPr>
        <w:t> </w:t>
      </w:r>
      <w:r>
        <w:rPr>
          <w:spacing w:val="-2"/>
          <w:w w:val="105"/>
        </w:rPr>
        <w:t>pode</w:t>
      </w:r>
      <w:r>
        <w:rPr>
          <w:spacing w:val="-10"/>
          <w:w w:val="105"/>
        </w:rPr>
        <w:t> </w:t>
      </w:r>
      <w:r>
        <w:rPr>
          <w:spacing w:val="-2"/>
          <w:w w:val="105"/>
        </w:rPr>
        <w:t>Ser</w:t>
      </w:r>
      <w:r>
        <w:rPr>
          <w:spacing w:val="-10"/>
          <w:w w:val="105"/>
        </w:rPr>
        <w:t> </w:t>
      </w:r>
      <w:r>
        <w:rPr>
          <w:spacing w:val="-2"/>
          <w:w w:val="105"/>
        </w:rPr>
        <w:t>procurado </w:t>
      </w:r>
      <w:r>
        <w:rPr/>
        <w:t>na pálpebra inferior. Se eStiver lá, pode-Se removê-lo com cuidado, proce- </w:t>
      </w:r>
      <w:r>
        <w:rPr>
          <w:w w:val="105"/>
        </w:rPr>
        <w:t>dendo da Seguinte maneira:</w:t>
      </w:r>
    </w:p>
    <w:p>
      <w:pPr>
        <w:pStyle w:val="ListParagraph"/>
        <w:numPr>
          <w:ilvl w:val="2"/>
          <w:numId w:val="42"/>
        </w:numPr>
        <w:tabs>
          <w:tab w:pos="1427" w:val="left" w:leader="none"/>
        </w:tabs>
        <w:spacing w:line="236" w:lineRule="exact" w:before="0" w:after="0"/>
        <w:ind w:left="1427" w:right="0" w:hanging="151"/>
        <w:jc w:val="both"/>
        <w:rPr>
          <w:sz w:val="20"/>
        </w:rPr>
      </w:pPr>
      <w:r>
        <w:rPr>
          <w:sz w:val="20"/>
        </w:rPr>
        <w:t>Lavar</w:t>
      </w:r>
      <w:r>
        <w:rPr>
          <w:spacing w:val="2"/>
          <w:sz w:val="20"/>
        </w:rPr>
        <w:t> </w:t>
      </w:r>
      <w:r>
        <w:rPr>
          <w:sz w:val="20"/>
        </w:rPr>
        <w:t>bem</w:t>
      </w:r>
      <w:r>
        <w:rPr>
          <w:spacing w:val="2"/>
          <w:sz w:val="20"/>
        </w:rPr>
        <w:t> </w:t>
      </w:r>
      <w:r>
        <w:rPr>
          <w:sz w:val="20"/>
        </w:rPr>
        <w:t>aS</w:t>
      </w:r>
      <w:r>
        <w:rPr>
          <w:spacing w:val="3"/>
          <w:sz w:val="20"/>
        </w:rPr>
        <w:t> </w:t>
      </w:r>
      <w:r>
        <w:rPr>
          <w:sz w:val="20"/>
        </w:rPr>
        <w:t>mãoS</w:t>
      </w:r>
      <w:r>
        <w:rPr>
          <w:spacing w:val="3"/>
          <w:sz w:val="20"/>
        </w:rPr>
        <w:t> </w:t>
      </w:r>
      <w:r>
        <w:rPr>
          <w:sz w:val="20"/>
        </w:rPr>
        <w:t>com</w:t>
      </w:r>
      <w:r>
        <w:rPr>
          <w:spacing w:val="2"/>
          <w:sz w:val="20"/>
        </w:rPr>
        <w:t> </w:t>
      </w:r>
      <w:r>
        <w:rPr>
          <w:sz w:val="20"/>
        </w:rPr>
        <w:t>água</w:t>
      </w:r>
      <w:r>
        <w:rPr>
          <w:spacing w:val="3"/>
          <w:sz w:val="20"/>
        </w:rPr>
        <w:t> </w:t>
      </w:r>
      <w:r>
        <w:rPr>
          <w:sz w:val="20"/>
        </w:rPr>
        <w:t>e</w:t>
      </w:r>
      <w:r>
        <w:rPr>
          <w:spacing w:val="3"/>
          <w:sz w:val="20"/>
        </w:rPr>
        <w:t> </w:t>
      </w:r>
      <w:r>
        <w:rPr>
          <w:spacing w:val="-2"/>
          <w:sz w:val="20"/>
        </w:rPr>
        <w:t>Sabão.</w:t>
      </w:r>
    </w:p>
    <w:p>
      <w:pPr>
        <w:pStyle w:val="ListParagraph"/>
        <w:numPr>
          <w:ilvl w:val="2"/>
          <w:numId w:val="42"/>
        </w:numPr>
        <w:tabs>
          <w:tab w:pos="1426" w:val="left" w:leader="none"/>
        </w:tabs>
        <w:spacing w:line="240" w:lineRule="auto" w:before="0" w:after="0"/>
        <w:ind w:left="707" w:right="142" w:firstLine="568"/>
        <w:jc w:val="both"/>
        <w:rPr>
          <w:sz w:val="20"/>
        </w:rPr>
      </w:pPr>
      <w:r>
        <w:rPr>
          <w:sz w:val="20"/>
        </w:rPr>
        <w:t>Tentar</w:t>
      </w:r>
      <w:r>
        <w:rPr>
          <w:spacing w:val="-7"/>
          <w:sz w:val="20"/>
        </w:rPr>
        <w:t> </w:t>
      </w:r>
      <w:r>
        <w:rPr>
          <w:sz w:val="20"/>
        </w:rPr>
        <w:t>primeiramente</w:t>
      </w:r>
      <w:r>
        <w:rPr>
          <w:spacing w:val="-7"/>
          <w:sz w:val="20"/>
        </w:rPr>
        <w:t> </w:t>
      </w:r>
      <w:r>
        <w:rPr>
          <w:sz w:val="20"/>
        </w:rPr>
        <w:t>remover</w:t>
      </w:r>
      <w:r>
        <w:rPr>
          <w:spacing w:val="-7"/>
          <w:sz w:val="20"/>
        </w:rPr>
        <w:t> </w:t>
      </w:r>
      <w:r>
        <w:rPr>
          <w:sz w:val="20"/>
        </w:rPr>
        <w:t>o</w:t>
      </w:r>
      <w:r>
        <w:rPr>
          <w:spacing w:val="-7"/>
          <w:sz w:val="20"/>
        </w:rPr>
        <w:t> </w:t>
      </w:r>
      <w:r>
        <w:rPr>
          <w:sz w:val="20"/>
        </w:rPr>
        <w:t>objeto</w:t>
      </w:r>
      <w:r>
        <w:rPr>
          <w:spacing w:val="-7"/>
          <w:sz w:val="20"/>
        </w:rPr>
        <w:t> </w:t>
      </w:r>
      <w:r>
        <w:rPr>
          <w:sz w:val="20"/>
        </w:rPr>
        <w:t>com</w:t>
      </w:r>
      <w:r>
        <w:rPr>
          <w:spacing w:val="-7"/>
          <w:sz w:val="20"/>
        </w:rPr>
        <w:t> </w:t>
      </w:r>
      <w:r>
        <w:rPr>
          <w:sz w:val="20"/>
        </w:rPr>
        <w:t>aS</w:t>
      </w:r>
      <w:r>
        <w:rPr>
          <w:spacing w:val="-7"/>
          <w:sz w:val="20"/>
        </w:rPr>
        <w:t> </w:t>
      </w:r>
      <w:r>
        <w:rPr>
          <w:sz w:val="20"/>
        </w:rPr>
        <w:t>lágrimaS,</w:t>
      </w:r>
      <w:r>
        <w:rPr>
          <w:spacing w:val="-6"/>
          <w:sz w:val="20"/>
        </w:rPr>
        <w:t> </w:t>
      </w:r>
      <w:r>
        <w:rPr>
          <w:sz w:val="20"/>
        </w:rPr>
        <w:t>conforme </w:t>
      </w:r>
      <w:r>
        <w:rPr>
          <w:w w:val="105"/>
          <w:sz w:val="20"/>
        </w:rPr>
        <w:t>inStruído</w:t>
      </w:r>
      <w:r>
        <w:rPr>
          <w:spacing w:val="-23"/>
          <w:w w:val="105"/>
          <w:sz w:val="20"/>
        </w:rPr>
        <w:t> </w:t>
      </w:r>
      <w:r>
        <w:rPr>
          <w:w w:val="105"/>
          <w:sz w:val="20"/>
        </w:rPr>
        <w:t>anteriormente.</w:t>
      </w:r>
    </w:p>
    <w:p>
      <w:pPr>
        <w:pStyle w:val="ListParagraph"/>
        <w:numPr>
          <w:ilvl w:val="2"/>
          <w:numId w:val="42"/>
        </w:numPr>
        <w:tabs>
          <w:tab w:pos="1426" w:val="left" w:leader="none"/>
        </w:tabs>
        <w:spacing w:line="237" w:lineRule="auto" w:before="0" w:after="0"/>
        <w:ind w:left="707" w:right="147" w:firstLine="568"/>
        <w:jc w:val="both"/>
        <w:rPr>
          <w:sz w:val="20"/>
        </w:rPr>
      </w:pPr>
      <w:r>
        <w:rPr>
          <w:sz w:val="20"/>
        </w:rPr>
        <w:t>Se</w:t>
      </w:r>
      <w:r>
        <w:rPr>
          <w:spacing w:val="-4"/>
          <w:sz w:val="20"/>
        </w:rPr>
        <w:t> </w:t>
      </w:r>
      <w:r>
        <w:rPr>
          <w:sz w:val="20"/>
        </w:rPr>
        <w:t>não</w:t>
      </w:r>
      <w:r>
        <w:rPr>
          <w:spacing w:val="-4"/>
          <w:sz w:val="20"/>
        </w:rPr>
        <w:t> </w:t>
      </w:r>
      <w:r>
        <w:rPr>
          <w:sz w:val="20"/>
        </w:rPr>
        <w:t>Sair,</w:t>
      </w:r>
      <w:r>
        <w:rPr>
          <w:spacing w:val="-4"/>
          <w:sz w:val="20"/>
        </w:rPr>
        <w:t> </w:t>
      </w:r>
      <w:r>
        <w:rPr>
          <w:sz w:val="20"/>
        </w:rPr>
        <w:t>podem-Se</w:t>
      </w:r>
      <w:r>
        <w:rPr>
          <w:spacing w:val="-4"/>
          <w:sz w:val="20"/>
        </w:rPr>
        <w:t> </w:t>
      </w:r>
      <w:r>
        <w:rPr>
          <w:sz w:val="20"/>
        </w:rPr>
        <w:t>uSar</w:t>
      </w:r>
      <w:r>
        <w:rPr>
          <w:spacing w:val="-4"/>
          <w:sz w:val="20"/>
        </w:rPr>
        <w:t> </w:t>
      </w:r>
      <w:r>
        <w:rPr>
          <w:sz w:val="20"/>
        </w:rPr>
        <w:t>haSteS</w:t>
      </w:r>
      <w:r>
        <w:rPr>
          <w:spacing w:val="-4"/>
          <w:sz w:val="20"/>
        </w:rPr>
        <w:t> </w:t>
      </w:r>
      <w:r>
        <w:rPr>
          <w:sz w:val="20"/>
        </w:rPr>
        <w:t>flexíveiS</w:t>
      </w:r>
      <w:r>
        <w:rPr>
          <w:spacing w:val="-4"/>
          <w:sz w:val="20"/>
        </w:rPr>
        <w:t> </w:t>
      </w:r>
      <w:r>
        <w:rPr>
          <w:sz w:val="20"/>
        </w:rPr>
        <w:t>com</w:t>
      </w:r>
      <w:r>
        <w:rPr>
          <w:spacing w:val="-4"/>
          <w:sz w:val="20"/>
        </w:rPr>
        <w:t> </w:t>
      </w:r>
      <w:r>
        <w:rPr>
          <w:sz w:val="20"/>
        </w:rPr>
        <w:t>ponta</w:t>
      </w:r>
      <w:r>
        <w:rPr>
          <w:spacing w:val="-4"/>
          <w:sz w:val="20"/>
        </w:rPr>
        <w:t> </w:t>
      </w:r>
      <w:r>
        <w:rPr>
          <w:sz w:val="20"/>
        </w:rPr>
        <w:t>de</w:t>
      </w:r>
      <w:r>
        <w:rPr>
          <w:spacing w:val="-4"/>
          <w:sz w:val="20"/>
        </w:rPr>
        <w:t> </w:t>
      </w:r>
      <w:r>
        <w:rPr>
          <w:sz w:val="20"/>
        </w:rPr>
        <w:t>algodão </w:t>
      </w:r>
      <w:r>
        <w:rPr>
          <w:w w:val="105"/>
          <w:sz w:val="20"/>
        </w:rPr>
        <w:t>ou a ponta limpa de um lenço retorcido (Figura 53).</w:t>
      </w:r>
    </w:p>
    <w:p>
      <w:pPr>
        <w:pStyle w:val="ListParagraph"/>
        <w:numPr>
          <w:ilvl w:val="2"/>
          <w:numId w:val="42"/>
        </w:numPr>
        <w:tabs>
          <w:tab w:pos="1426" w:val="left" w:leader="none"/>
        </w:tabs>
        <w:spacing w:line="240" w:lineRule="auto" w:before="0" w:after="0"/>
        <w:ind w:left="707" w:right="142" w:firstLine="568"/>
        <w:jc w:val="both"/>
        <w:rPr>
          <w:sz w:val="20"/>
        </w:rPr>
      </w:pPr>
      <w:r>
        <w:rPr>
          <w:w w:val="105"/>
          <w:sz w:val="20"/>
        </w:rPr>
        <w:t>Enquanto</w:t>
      </w:r>
      <w:r>
        <w:rPr>
          <w:w w:val="105"/>
          <w:sz w:val="20"/>
        </w:rPr>
        <w:t> puxa-Se</w:t>
      </w:r>
      <w:r>
        <w:rPr>
          <w:w w:val="105"/>
          <w:sz w:val="20"/>
        </w:rPr>
        <w:t> a</w:t>
      </w:r>
      <w:r>
        <w:rPr>
          <w:w w:val="105"/>
          <w:sz w:val="20"/>
        </w:rPr>
        <w:t> pálpebra</w:t>
      </w:r>
      <w:r>
        <w:rPr>
          <w:w w:val="105"/>
          <w:sz w:val="20"/>
        </w:rPr>
        <w:t> para</w:t>
      </w:r>
      <w:r>
        <w:rPr>
          <w:w w:val="105"/>
          <w:sz w:val="20"/>
        </w:rPr>
        <w:t> baixo,</w:t>
      </w:r>
      <w:r>
        <w:rPr>
          <w:w w:val="105"/>
          <w:sz w:val="20"/>
        </w:rPr>
        <w:t> retira-Se</w:t>
      </w:r>
      <w:r>
        <w:rPr>
          <w:w w:val="105"/>
          <w:sz w:val="20"/>
        </w:rPr>
        <w:t> o</w:t>
      </w:r>
      <w:r>
        <w:rPr>
          <w:w w:val="105"/>
          <w:sz w:val="20"/>
        </w:rPr>
        <w:t> objeto </w:t>
      </w:r>
      <w:r>
        <w:rPr>
          <w:spacing w:val="-2"/>
          <w:w w:val="105"/>
          <w:sz w:val="20"/>
        </w:rPr>
        <w:t>cuidadoSamente.</w:t>
      </w:r>
    </w:p>
    <w:p>
      <w:pPr>
        <w:pStyle w:val="BodyText"/>
        <w:spacing w:line="237" w:lineRule="auto"/>
        <w:ind w:right="147" w:firstLine="568"/>
        <w:jc w:val="both"/>
      </w:pPr>
      <w:r>
        <w:rPr>
          <w:w w:val="105"/>
        </w:rPr>
        <w:t>Se o objeto eStiver na pálpebra Superior Será neceSSário fazer a </w:t>
      </w:r>
      <w:r>
        <w:rPr/>
        <w:t>everSão</w:t>
      </w:r>
      <w:r>
        <w:rPr>
          <w:spacing w:val="10"/>
        </w:rPr>
        <w:t> </w:t>
      </w:r>
      <w:r>
        <w:rPr/>
        <w:t>da</w:t>
      </w:r>
      <w:r>
        <w:rPr>
          <w:spacing w:val="11"/>
        </w:rPr>
        <w:t> </w:t>
      </w:r>
      <w:r>
        <w:rPr/>
        <w:t>pálpebra</w:t>
      </w:r>
      <w:r>
        <w:rPr>
          <w:spacing w:val="11"/>
        </w:rPr>
        <w:t> </w:t>
      </w:r>
      <w:r>
        <w:rPr/>
        <w:t>para</w:t>
      </w:r>
      <w:r>
        <w:rPr>
          <w:spacing w:val="10"/>
        </w:rPr>
        <w:t> </w:t>
      </w:r>
      <w:r>
        <w:rPr/>
        <w:t>localizá-lo</w:t>
      </w:r>
      <w:r>
        <w:rPr>
          <w:spacing w:val="11"/>
        </w:rPr>
        <w:t> </w:t>
      </w:r>
      <w:r>
        <w:rPr/>
        <w:t>e</w:t>
      </w:r>
      <w:r>
        <w:rPr>
          <w:spacing w:val="11"/>
        </w:rPr>
        <w:t> </w:t>
      </w:r>
      <w:r>
        <w:rPr/>
        <w:t>removê-lo,</w:t>
      </w:r>
      <w:r>
        <w:rPr>
          <w:spacing w:val="10"/>
        </w:rPr>
        <w:t> </w:t>
      </w:r>
      <w:r>
        <w:rPr/>
        <w:t>com</w:t>
      </w:r>
      <w:r>
        <w:rPr>
          <w:spacing w:val="10"/>
        </w:rPr>
        <w:t> </w:t>
      </w:r>
      <w:r>
        <w:rPr/>
        <w:t>explicado</w:t>
      </w:r>
      <w:r>
        <w:rPr>
          <w:spacing w:val="10"/>
        </w:rPr>
        <w:t> </w:t>
      </w:r>
      <w:r>
        <w:rPr/>
        <w:t>a</w:t>
      </w:r>
      <w:r>
        <w:rPr>
          <w:spacing w:val="11"/>
        </w:rPr>
        <w:t> </w:t>
      </w:r>
      <w:r>
        <w:rPr>
          <w:spacing w:val="-2"/>
        </w:rPr>
        <w:t>Seguir:</w:t>
      </w:r>
    </w:p>
    <w:p>
      <w:pPr>
        <w:pStyle w:val="ListParagraph"/>
        <w:numPr>
          <w:ilvl w:val="2"/>
          <w:numId w:val="42"/>
        </w:numPr>
        <w:tabs>
          <w:tab w:pos="1426" w:val="left" w:leader="none"/>
        </w:tabs>
        <w:spacing w:line="240" w:lineRule="auto" w:before="0" w:after="0"/>
        <w:ind w:left="707" w:right="153" w:firstLine="568"/>
        <w:jc w:val="both"/>
        <w:rPr>
          <w:sz w:val="20"/>
        </w:rPr>
      </w:pPr>
      <w:r>
        <w:rPr>
          <w:w w:val="105"/>
          <w:sz w:val="20"/>
        </w:rPr>
        <w:t>Levantar</w:t>
      </w:r>
      <w:r>
        <w:rPr>
          <w:spacing w:val="-10"/>
          <w:w w:val="105"/>
          <w:sz w:val="20"/>
        </w:rPr>
        <w:t> </w:t>
      </w:r>
      <w:r>
        <w:rPr>
          <w:w w:val="105"/>
          <w:sz w:val="20"/>
        </w:rPr>
        <w:t>a</w:t>
      </w:r>
      <w:r>
        <w:rPr>
          <w:spacing w:val="-10"/>
          <w:w w:val="105"/>
          <w:sz w:val="20"/>
        </w:rPr>
        <w:t> </w:t>
      </w:r>
      <w:r>
        <w:rPr>
          <w:w w:val="105"/>
          <w:sz w:val="20"/>
        </w:rPr>
        <w:t>pálpebra</w:t>
      </w:r>
      <w:r>
        <w:rPr>
          <w:spacing w:val="-10"/>
          <w:w w:val="105"/>
          <w:sz w:val="20"/>
        </w:rPr>
        <w:t> </w:t>
      </w:r>
      <w:r>
        <w:rPr>
          <w:w w:val="105"/>
          <w:sz w:val="20"/>
        </w:rPr>
        <w:t>Superior,</w:t>
      </w:r>
      <w:r>
        <w:rPr>
          <w:spacing w:val="-10"/>
          <w:w w:val="105"/>
          <w:sz w:val="20"/>
        </w:rPr>
        <w:t> </w:t>
      </w:r>
      <w:r>
        <w:rPr>
          <w:w w:val="105"/>
          <w:sz w:val="20"/>
        </w:rPr>
        <w:t>dobrando-a</w:t>
      </w:r>
      <w:r>
        <w:rPr>
          <w:spacing w:val="-10"/>
          <w:w w:val="105"/>
          <w:sz w:val="20"/>
        </w:rPr>
        <w:t> </w:t>
      </w:r>
      <w:r>
        <w:rPr>
          <w:w w:val="105"/>
          <w:sz w:val="20"/>
        </w:rPr>
        <w:t>Sobre</w:t>
      </w:r>
      <w:r>
        <w:rPr>
          <w:spacing w:val="-10"/>
          <w:w w:val="105"/>
          <w:sz w:val="20"/>
        </w:rPr>
        <w:t> </w:t>
      </w:r>
      <w:r>
        <w:rPr>
          <w:w w:val="105"/>
          <w:sz w:val="20"/>
        </w:rPr>
        <w:t>um</w:t>
      </w:r>
      <w:r>
        <w:rPr>
          <w:spacing w:val="-11"/>
          <w:w w:val="105"/>
          <w:sz w:val="20"/>
        </w:rPr>
        <w:t> </w:t>
      </w:r>
      <w:r>
        <w:rPr>
          <w:w w:val="105"/>
          <w:sz w:val="20"/>
        </w:rPr>
        <w:t>cotonete</w:t>
      </w:r>
      <w:r>
        <w:rPr>
          <w:spacing w:val="-10"/>
          <w:w w:val="105"/>
          <w:sz w:val="20"/>
        </w:rPr>
        <w:t> </w:t>
      </w:r>
      <w:r>
        <w:rPr>
          <w:w w:val="105"/>
          <w:sz w:val="20"/>
        </w:rPr>
        <w:t>ou palito de fÓSforo.</w:t>
      </w:r>
    </w:p>
    <w:p>
      <w:pPr>
        <w:pStyle w:val="ListParagraph"/>
        <w:numPr>
          <w:ilvl w:val="2"/>
          <w:numId w:val="42"/>
        </w:numPr>
        <w:tabs>
          <w:tab w:pos="1426" w:val="left" w:leader="none"/>
        </w:tabs>
        <w:spacing w:line="237" w:lineRule="auto" w:before="0" w:after="0"/>
        <w:ind w:left="707" w:right="152" w:firstLine="568"/>
        <w:jc w:val="both"/>
        <w:rPr>
          <w:sz w:val="20"/>
        </w:rPr>
      </w:pPr>
      <w:r>
        <w:rPr>
          <w:w w:val="110"/>
          <w:sz w:val="20"/>
        </w:rPr>
        <w:t>Quando o objeto aparecer, removê-lo com o auxílio de outro cotonete</w:t>
      </w:r>
      <w:r>
        <w:rPr>
          <w:spacing w:val="-9"/>
          <w:w w:val="110"/>
          <w:sz w:val="20"/>
        </w:rPr>
        <w:t> </w:t>
      </w:r>
      <w:r>
        <w:rPr>
          <w:w w:val="110"/>
          <w:sz w:val="20"/>
        </w:rPr>
        <w:t>ou</w:t>
      </w:r>
      <w:r>
        <w:rPr>
          <w:spacing w:val="-9"/>
          <w:w w:val="110"/>
          <w:sz w:val="20"/>
        </w:rPr>
        <w:t> </w:t>
      </w:r>
      <w:r>
        <w:rPr>
          <w:w w:val="110"/>
          <w:sz w:val="20"/>
        </w:rPr>
        <w:t>ponta</w:t>
      </w:r>
      <w:r>
        <w:rPr>
          <w:spacing w:val="-9"/>
          <w:w w:val="110"/>
          <w:sz w:val="20"/>
        </w:rPr>
        <w:t> </w:t>
      </w:r>
      <w:r>
        <w:rPr>
          <w:w w:val="110"/>
          <w:sz w:val="20"/>
        </w:rPr>
        <w:t>de</w:t>
      </w:r>
      <w:r>
        <w:rPr>
          <w:spacing w:val="-9"/>
          <w:w w:val="110"/>
          <w:sz w:val="20"/>
        </w:rPr>
        <w:t> </w:t>
      </w:r>
      <w:r>
        <w:rPr>
          <w:w w:val="110"/>
          <w:sz w:val="20"/>
        </w:rPr>
        <w:t>tecido</w:t>
      </w:r>
      <w:r>
        <w:rPr>
          <w:spacing w:val="-9"/>
          <w:w w:val="110"/>
          <w:sz w:val="20"/>
        </w:rPr>
        <w:t> </w:t>
      </w:r>
      <w:r>
        <w:rPr>
          <w:w w:val="110"/>
          <w:sz w:val="20"/>
        </w:rPr>
        <w:t>ou</w:t>
      </w:r>
      <w:r>
        <w:rPr>
          <w:spacing w:val="-9"/>
          <w:w w:val="110"/>
          <w:sz w:val="20"/>
        </w:rPr>
        <w:t> </w:t>
      </w:r>
      <w:r>
        <w:rPr>
          <w:w w:val="110"/>
          <w:sz w:val="20"/>
        </w:rPr>
        <w:t>de</w:t>
      </w:r>
      <w:r>
        <w:rPr>
          <w:spacing w:val="-9"/>
          <w:w w:val="110"/>
          <w:sz w:val="20"/>
        </w:rPr>
        <w:t> </w:t>
      </w:r>
      <w:r>
        <w:rPr>
          <w:w w:val="110"/>
          <w:sz w:val="20"/>
        </w:rPr>
        <w:t>lenço</w:t>
      </w:r>
      <w:r>
        <w:rPr>
          <w:spacing w:val="-9"/>
          <w:w w:val="110"/>
          <w:sz w:val="20"/>
        </w:rPr>
        <w:t> </w:t>
      </w:r>
      <w:r>
        <w:rPr>
          <w:w w:val="110"/>
          <w:sz w:val="20"/>
        </w:rPr>
        <w:t>limpo,</w:t>
      </w:r>
      <w:r>
        <w:rPr>
          <w:spacing w:val="-8"/>
          <w:w w:val="110"/>
          <w:sz w:val="20"/>
        </w:rPr>
        <w:t> </w:t>
      </w:r>
      <w:r>
        <w:rPr>
          <w:w w:val="110"/>
          <w:sz w:val="20"/>
        </w:rPr>
        <w:t>retorcido.</w:t>
      </w:r>
    </w:p>
    <w:p>
      <w:pPr>
        <w:pStyle w:val="ListParagraph"/>
        <w:numPr>
          <w:ilvl w:val="2"/>
          <w:numId w:val="42"/>
        </w:numPr>
        <w:tabs>
          <w:tab w:pos="1426" w:val="left" w:leader="none"/>
        </w:tabs>
        <w:spacing w:line="240" w:lineRule="auto" w:before="0" w:after="0"/>
        <w:ind w:left="707" w:right="142" w:firstLine="568"/>
        <w:jc w:val="both"/>
        <w:rPr>
          <w:sz w:val="20"/>
        </w:rPr>
      </w:pPr>
      <w:r>
        <w:rPr>
          <w:sz w:val="20"/>
        </w:rPr>
        <w:t>Se</w:t>
      </w:r>
      <w:r>
        <w:rPr>
          <w:spacing w:val="-8"/>
          <w:sz w:val="20"/>
        </w:rPr>
        <w:t> </w:t>
      </w:r>
      <w:r>
        <w:rPr>
          <w:sz w:val="20"/>
        </w:rPr>
        <w:t>houver</w:t>
      </w:r>
      <w:r>
        <w:rPr>
          <w:spacing w:val="-8"/>
          <w:sz w:val="20"/>
        </w:rPr>
        <w:t> </w:t>
      </w:r>
      <w:r>
        <w:rPr>
          <w:sz w:val="20"/>
        </w:rPr>
        <w:t>riSco</w:t>
      </w:r>
      <w:r>
        <w:rPr>
          <w:spacing w:val="-8"/>
          <w:sz w:val="20"/>
        </w:rPr>
        <w:t> </w:t>
      </w:r>
      <w:r>
        <w:rPr>
          <w:sz w:val="20"/>
        </w:rPr>
        <w:t>de</w:t>
      </w:r>
      <w:r>
        <w:rPr>
          <w:spacing w:val="-8"/>
          <w:sz w:val="20"/>
        </w:rPr>
        <w:t> </w:t>
      </w:r>
      <w:r>
        <w:rPr>
          <w:sz w:val="20"/>
        </w:rPr>
        <w:t>leSão</w:t>
      </w:r>
      <w:r>
        <w:rPr>
          <w:spacing w:val="-8"/>
          <w:sz w:val="20"/>
        </w:rPr>
        <w:t> </w:t>
      </w:r>
      <w:r>
        <w:rPr>
          <w:sz w:val="20"/>
        </w:rPr>
        <w:t>ou</w:t>
      </w:r>
      <w:r>
        <w:rPr>
          <w:spacing w:val="-8"/>
          <w:sz w:val="20"/>
        </w:rPr>
        <w:t> </w:t>
      </w:r>
      <w:r>
        <w:rPr>
          <w:sz w:val="20"/>
        </w:rPr>
        <w:t>dor</w:t>
      </w:r>
      <w:r>
        <w:rPr>
          <w:spacing w:val="-8"/>
          <w:sz w:val="20"/>
        </w:rPr>
        <w:t> </w:t>
      </w:r>
      <w:r>
        <w:rPr>
          <w:sz w:val="20"/>
        </w:rPr>
        <w:t>exceSSiva,</w:t>
      </w:r>
      <w:r>
        <w:rPr>
          <w:spacing w:val="-8"/>
          <w:sz w:val="20"/>
        </w:rPr>
        <w:t> </w:t>
      </w:r>
      <w:r>
        <w:rPr>
          <w:sz w:val="20"/>
        </w:rPr>
        <w:t>SuSpender</w:t>
      </w:r>
      <w:r>
        <w:rPr>
          <w:spacing w:val="-8"/>
          <w:sz w:val="20"/>
        </w:rPr>
        <w:t> </w:t>
      </w:r>
      <w:r>
        <w:rPr>
          <w:sz w:val="20"/>
        </w:rPr>
        <w:t>a</w:t>
      </w:r>
      <w:r>
        <w:rPr>
          <w:spacing w:val="-8"/>
          <w:sz w:val="20"/>
        </w:rPr>
        <w:t> </w:t>
      </w:r>
      <w:r>
        <w:rPr>
          <w:sz w:val="20"/>
        </w:rPr>
        <w:t>manobra</w:t>
      </w:r>
      <w:r>
        <w:rPr>
          <w:spacing w:val="-8"/>
          <w:sz w:val="20"/>
        </w:rPr>
        <w:t> </w:t>
      </w:r>
      <w:r>
        <w:rPr>
          <w:sz w:val="20"/>
        </w:rPr>
        <w:t>e encaminhar para Socorro eSpecializado.</w:t>
      </w:r>
    </w:p>
    <w:p>
      <w:pPr>
        <w:pStyle w:val="ListParagraph"/>
        <w:numPr>
          <w:ilvl w:val="2"/>
          <w:numId w:val="42"/>
        </w:numPr>
        <w:tabs>
          <w:tab w:pos="1426" w:val="left" w:leader="none"/>
        </w:tabs>
        <w:spacing w:line="237" w:lineRule="auto" w:before="0" w:after="0"/>
        <w:ind w:left="707" w:right="148" w:firstLine="568"/>
        <w:jc w:val="both"/>
        <w:rPr>
          <w:sz w:val="20"/>
        </w:rPr>
      </w:pPr>
      <w:r>
        <w:rPr>
          <w:sz w:val="20"/>
        </w:rPr>
        <w:t>Ao</w:t>
      </w:r>
      <w:r>
        <w:rPr>
          <w:spacing w:val="-9"/>
          <w:sz w:val="20"/>
        </w:rPr>
        <w:t> </w:t>
      </w:r>
      <w:r>
        <w:rPr>
          <w:sz w:val="20"/>
        </w:rPr>
        <w:t>encaminhar</w:t>
      </w:r>
      <w:r>
        <w:rPr>
          <w:spacing w:val="-9"/>
          <w:sz w:val="20"/>
        </w:rPr>
        <w:t> </w:t>
      </w:r>
      <w:r>
        <w:rPr>
          <w:sz w:val="20"/>
        </w:rPr>
        <w:t>o</w:t>
      </w:r>
      <w:r>
        <w:rPr>
          <w:spacing w:val="-9"/>
          <w:sz w:val="20"/>
        </w:rPr>
        <w:t> </w:t>
      </w:r>
      <w:r>
        <w:rPr>
          <w:sz w:val="20"/>
        </w:rPr>
        <w:t>acidentado</w:t>
      </w:r>
      <w:r>
        <w:rPr>
          <w:spacing w:val="-9"/>
          <w:sz w:val="20"/>
        </w:rPr>
        <w:t> </w:t>
      </w:r>
      <w:r>
        <w:rPr>
          <w:sz w:val="20"/>
        </w:rPr>
        <w:t>para</w:t>
      </w:r>
      <w:r>
        <w:rPr>
          <w:spacing w:val="-9"/>
          <w:sz w:val="20"/>
        </w:rPr>
        <w:t> </w:t>
      </w:r>
      <w:r>
        <w:rPr>
          <w:sz w:val="20"/>
        </w:rPr>
        <w:t>atendimento</w:t>
      </w:r>
      <w:r>
        <w:rPr>
          <w:spacing w:val="-9"/>
          <w:sz w:val="20"/>
        </w:rPr>
        <w:t> </w:t>
      </w:r>
      <w:r>
        <w:rPr>
          <w:sz w:val="20"/>
        </w:rPr>
        <w:t>eSpecializado,</w:t>
      </w:r>
      <w:r>
        <w:rPr>
          <w:spacing w:val="-8"/>
          <w:sz w:val="20"/>
        </w:rPr>
        <w:t> </w:t>
      </w:r>
      <w:r>
        <w:rPr>
          <w:sz w:val="20"/>
        </w:rPr>
        <w:t>deve- </w:t>
      </w:r>
      <w:r>
        <w:rPr>
          <w:w w:val="105"/>
          <w:sz w:val="20"/>
        </w:rPr>
        <w:t>Se cobrir o olho afetado com gaze ou pano limpo.</w:t>
      </w:r>
    </w:p>
    <w:p>
      <w:pPr>
        <w:pStyle w:val="BodyText"/>
        <w:spacing w:before="2"/>
        <w:ind w:left="0"/>
        <w:rPr>
          <w:sz w:val="10"/>
        </w:rPr>
      </w:pPr>
      <w:r>
        <w:rPr>
          <w:sz w:val="10"/>
        </w:rPr>
        <w:drawing>
          <wp:anchor distT="0" distB="0" distL="0" distR="0" allowOverlap="1" layoutInCell="1" locked="0" behindDoc="1" simplePos="0" relativeHeight="487604224">
            <wp:simplePos x="0" y="0"/>
            <wp:positionH relativeFrom="page">
              <wp:posOffset>1172903</wp:posOffset>
            </wp:positionH>
            <wp:positionV relativeFrom="paragraph">
              <wp:posOffset>93669</wp:posOffset>
            </wp:positionV>
            <wp:extent cx="3379961" cy="2673096"/>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28" cstate="print"/>
                    <a:stretch>
                      <a:fillRect/>
                    </a:stretch>
                  </pic:blipFill>
                  <pic:spPr>
                    <a:xfrm>
                      <a:off x="0" y="0"/>
                      <a:ext cx="3379961" cy="2673096"/>
                    </a:xfrm>
                    <a:prstGeom prst="rect">
                      <a:avLst/>
                    </a:prstGeom>
                  </pic:spPr>
                </pic:pic>
              </a:graphicData>
            </a:graphic>
          </wp:anchor>
        </w:drawing>
      </w:r>
    </w:p>
    <w:p>
      <w:pPr>
        <w:pStyle w:val="BodyText"/>
        <w:ind w:left="0"/>
      </w:pPr>
    </w:p>
    <w:p>
      <w:pPr>
        <w:pStyle w:val="BodyText"/>
        <w:spacing w:before="180"/>
        <w:ind w:left="0"/>
      </w:pPr>
    </w:p>
    <w:p>
      <w:pPr>
        <w:pStyle w:val="BodyText"/>
        <w:spacing w:before="1"/>
        <w:ind w:left="1276"/>
        <w:jc w:val="both"/>
        <w:rPr>
          <w:rFonts w:ascii="Segoe UI Emoji" w:hAnsi="Segoe UI Emoji"/>
        </w:rPr>
      </w:pPr>
      <w:r>
        <w:rPr>
          <w:rFonts w:ascii="Segoe UI Emoji" w:hAnsi="Segoe UI Emoji"/>
          <w:spacing w:val="-2"/>
        </w:rPr>
        <w:t>FiqUfd</w:t>
      </w:r>
      <w:r>
        <w:rPr>
          <w:rFonts w:ascii="Segoe UI Emoji" w:hAnsi="Segoe UI Emoji"/>
          <w:spacing w:val="-8"/>
        </w:rPr>
        <w:t> </w:t>
      </w:r>
      <w:r>
        <w:rPr>
          <w:rFonts w:ascii="Segoe UI Emoji" w:hAnsi="Segoe UI Emoji"/>
          <w:spacing w:val="-2"/>
        </w:rPr>
        <w:t>37</w:t>
      </w:r>
      <w:r>
        <w:rPr>
          <w:rFonts w:ascii="Segoe UI Emoji" w:hAnsi="Segoe UI Emoji"/>
          <w:spacing w:val="-7"/>
        </w:rPr>
        <w:t> </w:t>
      </w:r>
      <w:r>
        <w:rPr>
          <w:rFonts w:ascii="Segoe UI Emoji" w:hAnsi="Segoe UI Emoji"/>
          <w:spacing w:val="-2"/>
        </w:rPr>
        <w:t>-</w:t>
      </w:r>
      <w:r>
        <w:rPr>
          <w:rFonts w:ascii="Segoe UI Emoji" w:hAnsi="Segoe UI Emoji"/>
          <w:spacing w:val="-7"/>
        </w:rPr>
        <w:t> </w:t>
      </w:r>
      <w:r>
        <w:rPr>
          <w:rFonts w:ascii="Segoe UI Emoji" w:hAnsi="Segoe UI Emoji"/>
          <w:spacing w:val="-2"/>
        </w:rPr>
        <w:t>✓OfpO</w:t>
      </w:r>
      <w:r>
        <w:rPr>
          <w:rFonts w:ascii="Segoe UI Emoji" w:hAnsi="Segoe UI Emoji"/>
          <w:spacing w:val="-8"/>
        </w:rPr>
        <w:t> </w:t>
      </w:r>
      <w:r>
        <w:rPr>
          <w:rFonts w:ascii="Segoe UI Emoji" w:hAnsi="Segoe UI Emoji"/>
          <w:spacing w:val="-2"/>
        </w:rPr>
        <w:t>9stfdnhO</w:t>
      </w:r>
      <w:r>
        <w:rPr>
          <w:rFonts w:ascii="Segoe UI Emoji" w:hAnsi="Segoe UI Emoji"/>
          <w:spacing w:val="-7"/>
        </w:rPr>
        <w:t> </w:t>
      </w:r>
      <w:r>
        <w:rPr>
          <w:rFonts w:ascii="Segoe UI Emoji" w:hAnsi="Segoe UI Emoji"/>
          <w:spacing w:val="-2"/>
        </w:rPr>
        <w:t>nOs</w:t>
      </w:r>
      <w:r>
        <w:rPr>
          <w:rFonts w:ascii="Segoe UI Emoji" w:hAnsi="Segoe UI Emoji"/>
          <w:spacing w:val="-7"/>
        </w:rPr>
        <w:t> </w:t>
      </w:r>
      <w:r>
        <w:rPr>
          <w:rFonts w:ascii="Segoe UI Emoji" w:hAnsi="Segoe UI Emoji"/>
          <w:spacing w:val="-2"/>
        </w:rPr>
        <w:t>O/hOs</w:t>
      </w:r>
    </w:p>
    <w:p>
      <w:pPr>
        <w:pStyle w:val="BodyText"/>
        <w:spacing w:after="0"/>
        <w:jc w:val="both"/>
        <w:rPr>
          <w:rFonts w:ascii="Segoe UI Emoji" w:hAnsi="Segoe UI Emoji"/>
        </w:rPr>
        <w:sectPr>
          <w:pgSz w:w="8400" w:h="11900"/>
          <w:pgMar w:header="313" w:footer="465" w:top="520" w:bottom="660" w:left="425" w:right="425"/>
        </w:sectPr>
      </w:pPr>
    </w:p>
    <w:p>
      <w:pPr>
        <w:pStyle w:val="BodyText"/>
        <w:spacing w:before="218"/>
        <w:ind w:left="141" w:right="714" w:firstLine="566"/>
        <w:jc w:val="both"/>
      </w:pPr>
      <w:r>
        <w:rPr/>
        <w:t>Qualquer</w:t>
      </w:r>
      <w:r>
        <w:rPr>
          <w:spacing w:val="-14"/>
        </w:rPr>
        <w:t> </w:t>
      </w:r>
      <w:r>
        <w:rPr/>
        <w:t>líquido</w:t>
      </w:r>
      <w:r>
        <w:rPr>
          <w:spacing w:val="-14"/>
        </w:rPr>
        <w:t> </w:t>
      </w:r>
      <w:r>
        <w:rPr/>
        <w:t>que</w:t>
      </w:r>
      <w:r>
        <w:rPr>
          <w:spacing w:val="-14"/>
        </w:rPr>
        <w:t> </w:t>
      </w:r>
      <w:r>
        <w:rPr/>
        <w:t>atingir</w:t>
      </w:r>
      <w:r>
        <w:rPr>
          <w:spacing w:val="-14"/>
        </w:rPr>
        <w:t> </w:t>
      </w:r>
      <w:r>
        <w:rPr/>
        <w:t>o</w:t>
      </w:r>
      <w:r>
        <w:rPr>
          <w:spacing w:val="-14"/>
        </w:rPr>
        <w:t> </w:t>
      </w:r>
      <w:r>
        <w:rPr/>
        <w:t>olho</w:t>
      </w:r>
      <w:r>
        <w:rPr>
          <w:spacing w:val="-14"/>
        </w:rPr>
        <w:t> </w:t>
      </w:r>
      <w:r>
        <w:rPr/>
        <w:t>deve</w:t>
      </w:r>
      <w:r>
        <w:rPr>
          <w:spacing w:val="-14"/>
        </w:rPr>
        <w:t> </w:t>
      </w:r>
      <w:r>
        <w:rPr/>
        <w:t>Ser</w:t>
      </w:r>
      <w:r>
        <w:rPr>
          <w:spacing w:val="-14"/>
        </w:rPr>
        <w:t> </w:t>
      </w:r>
      <w:r>
        <w:rPr/>
        <w:t>removido</w:t>
      </w:r>
      <w:r>
        <w:rPr>
          <w:spacing w:val="-14"/>
        </w:rPr>
        <w:t> </w:t>
      </w:r>
      <w:r>
        <w:rPr/>
        <w:t>imediatamente. </w:t>
      </w:r>
      <w:r>
        <w:rPr>
          <w:w w:val="105"/>
        </w:rPr>
        <w:t>o</w:t>
      </w:r>
      <w:r>
        <w:rPr>
          <w:spacing w:val="-11"/>
          <w:w w:val="105"/>
        </w:rPr>
        <w:t> </w:t>
      </w:r>
      <w:r>
        <w:rPr>
          <w:w w:val="105"/>
        </w:rPr>
        <w:t>olho</w:t>
      </w:r>
      <w:r>
        <w:rPr>
          <w:spacing w:val="-11"/>
          <w:w w:val="105"/>
        </w:rPr>
        <w:t> </w:t>
      </w:r>
      <w:r>
        <w:rPr>
          <w:w w:val="105"/>
        </w:rPr>
        <w:t>deve</w:t>
      </w:r>
      <w:r>
        <w:rPr>
          <w:spacing w:val="-11"/>
          <w:w w:val="105"/>
        </w:rPr>
        <w:t> </w:t>
      </w:r>
      <w:r>
        <w:rPr>
          <w:w w:val="105"/>
        </w:rPr>
        <w:t>Ser</w:t>
      </w:r>
      <w:r>
        <w:rPr>
          <w:spacing w:val="-11"/>
          <w:w w:val="105"/>
        </w:rPr>
        <w:t> </w:t>
      </w:r>
      <w:r>
        <w:rPr>
          <w:w w:val="105"/>
        </w:rPr>
        <w:t>lavado</w:t>
      </w:r>
      <w:r>
        <w:rPr>
          <w:spacing w:val="-11"/>
          <w:w w:val="105"/>
        </w:rPr>
        <w:t> </w:t>
      </w:r>
      <w:r>
        <w:rPr>
          <w:w w:val="105"/>
        </w:rPr>
        <w:t>em</w:t>
      </w:r>
      <w:r>
        <w:rPr>
          <w:spacing w:val="-12"/>
          <w:w w:val="105"/>
        </w:rPr>
        <w:t> </w:t>
      </w:r>
      <w:r>
        <w:rPr>
          <w:w w:val="105"/>
        </w:rPr>
        <w:t>água</w:t>
      </w:r>
      <w:r>
        <w:rPr>
          <w:spacing w:val="-11"/>
          <w:w w:val="105"/>
        </w:rPr>
        <w:t> </w:t>
      </w:r>
      <w:r>
        <w:rPr>
          <w:w w:val="105"/>
        </w:rPr>
        <w:t>corrente</w:t>
      </w:r>
      <w:r>
        <w:rPr>
          <w:spacing w:val="-11"/>
          <w:w w:val="105"/>
        </w:rPr>
        <w:t> </w:t>
      </w:r>
      <w:r>
        <w:rPr>
          <w:w w:val="105"/>
        </w:rPr>
        <w:t>de</w:t>
      </w:r>
      <w:r>
        <w:rPr>
          <w:spacing w:val="-11"/>
          <w:w w:val="105"/>
        </w:rPr>
        <w:t> </w:t>
      </w:r>
      <w:r>
        <w:rPr>
          <w:w w:val="105"/>
        </w:rPr>
        <w:t>uma</w:t>
      </w:r>
      <w:r>
        <w:rPr>
          <w:spacing w:val="-11"/>
          <w:w w:val="105"/>
        </w:rPr>
        <w:t> </w:t>
      </w:r>
      <w:r>
        <w:rPr>
          <w:w w:val="105"/>
        </w:rPr>
        <w:t>pia,</w:t>
      </w:r>
      <w:r>
        <w:rPr>
          <w:spacing w:val="-11"/>
          <w:w w:val="105"/>
        </w:rPr>
        <w:t> </w:t>
      </w:r>
      <w:r>
        <w:rPr>
          <w:w w:val="105"/>
        </w:rPr>
        <w:t>ou</w:t>
      </w:r>
      <w:r>
        <w:rPr>
          <w:spacing w:val="-11"/>
          <w:w w:val="105"/>
        </w:rPr>
        <w:t> </w:t>
      </w:r>
      <w:r>
        <w:rPr>
          <w:w w:val="105"/>
        </w:rPr>
        <w:t>no</w:t>
      </w:r>
      <w:r>
        <w:rPr>
          <w:spacing w:val="-11"/>
          <w:w w:val="105"/>
        </w:rPr>
        <w:t> </w:t>
      </w:r>
      <w:r>
        <w:rPr>
          <w:w w:val="105"/>
        </w:rPr>
        <w:t>jato</w:t>
      </w:r>
      <w:r>
        <w:rPr>
          <w:spacing w:val="-11"/>
          <w:w w:val="105"/>
        </w:rPr>
        <w:t> </w:t>
      </w:r>
      <w:r>
        <w:rPr>
          <w:w w:val="105"/>
        </w:rPr>
        <w:t>de</w:t>
      </w:r>
      <w:r>
        <w:rPr>
          <w:spacing w:val="-11"/>
          <w:w w:val="105"/>
        </w:rPr>
        <w:t> </w:t>
      </w:r>
      <w:r>
        <w:rPr>
          <w:w w:val="105"/>
        </w:rPr>
        <w:t>água corrente feito com a mão eSpalmada Sob a torneira.</w:t>
      </w:r>
    </w:p>
    <w:p>
      <w:pPr>
        <w:pStyle w:val="BodyText"/>
        <w:spacing w:line="237" w:lineRule="auto"/>
        <w:ind w:left="141" w:right="710" w:firstLine="566"/>
        <w:jc w:val="both"/>
      </w:pPr>
      <w:r>
        <w:rPr/>
        <w:t>Em muitoS laboratÓrioS exiSte o chuveiro lava-olhoS para onde o acidentado deverá Ser levado, Sempre que poSSível.</w:t>
      </w:r>
    </w:p>
    <w:p>
      <w:pPr>
        <w:pStyle w:val="BodyText"/>
        <w:ind w:left="141" w:right="708" w:firstLine="566"/>
        <w:jc w:val="both"/>
      </w:pPr>
      <w:r>
        <w:rPr>
          <w:w w:val="105"/>
        </w:rPr>
        <w:t>Uma</w:t>
      </w:r>
      <w:r>
        <w:rPr>
          <w:spacing w:val="-3"/>
          <w:w w:val="105"/>
        </w:rPr>
        <w:t> </w:t>
      </w:r>
      <w:r>
        <w:rPr>
          <w:w w:val="105"/>
        </w:rPr>
        <w:t>alternativa</w:t>
      </w:r>
      <w:r>
        <w:rPr>
          <w:spacing w:val="-3"/>
          <w:w w:val="105"/>
        </w:rPr>
        <w:t> </w:t>
      </w:r>
      <w:r>
        <w:rPr>
          <w:w w:val="105"/>
        </w:rPr>
        <w:t>para</w:t>
      </w:r>
      <w:r>
        <w:rPr>
          <w:spacing w:val="-3"/>
          <w:w w:val="105"/>
        </w:rPr>
        <w:t> </w:t>
      </w:r>
      <w:r>
        <w:rPr>
          <w:w w:val="105"/>
        </w:rPr>
        <w:t>eStaS</w:t>
      </w:r>
      <w:r>
        <w:rPr>
          <w:spacing w:val="-3"/>
          <w:w w:val="105"/>
        </w:rPr>
        <w:t> </w:t>
      </w:r>
      <w:r>
        <w:rPr>
          <w:w w:val="105"/>
        </w:rPr>
        <w:t>opçÕeS</w:t>
      </w:r>
      <w:r>
        <w:rPr>
          <w:spacing w:val="-3"/>
          <w:w w:val="105"/>
        </w:rPr>
        <w:t> </w:t>
      </w:r>
      <w:r>
        <w:rPr>
          <w:w w:val="105"/>
        </w:rPr>
        <w:t>é</w:t>
      </w:r>
      <w:r>
        <w:rPr>
          <w:spacing w:val="-3"/>
          <w:w w:val="105"/>
        </w:rPr>
        <w:t> </w:t>
      </w:r>
      <w:r>
        <w:rPr>
          <w:w w:val="105"/>
        </w:rPr>
        <w:t>fazer</w:t>
      </w:r>
      <w:r>
        <w:rPr>
          <w:spacing w:val="-3"/>
          <w:w w:val="105"/>
        </w:rPr>
        <w:t> </w:t>
      </w:r>
      <w:r>
        <w:rPr>
          <w:w w:val="105"/>
        </w:rPr>
        <w:t>com</w:t>
      </w:r>
      <w:r>
        <w:rPr>
          <w:spacing w:val="-3"/>
          <w:w w:val="105"/>
        </w:rPr>
        <w:t> </w:t>
      </w:r>
      <w:r>
        <w:rPr>
          <w:w w:val="105"/>
        </w:rPr>
        <w:t>que</w:t>
      </w:r>
      <w:r>
        <w:rPr>
          <w:spacing w:val="-3"/>
          <w:w w:val="105"/>
        </w:rPr>
        <w:t> </w:t>
      </w:r>
      <w:r>
        <w:rPr>
          <w:w w:val="105"/>
        </w:rPr>
        <w:t>o</w:t>
      </w:r>
      <w:r>
        <w:rPr>
          <w:spacing w:val="-3"/>
          <w:w w:val="105"/>
        </w:rPr>
        <w:t> </w:t>
      </w:r>
      <w:r>
        <w:rPr>
          <w:w w:val="105"/>
        </w:rPr>
        <w:t>acidentado </w:t>
      </w:r>
      <w:r>
        <w:rPr>
          <w:spacing w:val="-2"/>
          <w:w w:val="105"/>
        </w:rPr>
        <w:t>mantenha</w:t>
      </w:r>
      <w:r>
        <w:rPr>
          <w:spacing w:val="-12"/>
          <w:w w:val="105"/>
        </w:rPr>
        <w:t> </w:t>
      </w:r>
      <w:r>
        <w:rPr>
          <w:spacing w:val="-2"/>
          <w:w w:val="105"/>
        </w:rPr>
        <w:t>o</w:t>
      </w:r>
      <w:r>
        <w:rPr>
          <w:spacing w:val="-12"/>
          <w:w w:val="105"/>
        </w:rPr>
        <w:t> </w:t>
      </w:r>
      <w:r>
        <w:rPr>
          <w:spacing w:val="-2"/>
          <w:w w:val="105"/>
        </w:rPr>
        <w:t>roSto,</w:t>
      </w:r>
      <w:r>
        <w:rPr>
          <w:spacing w:val="-12"/>
          <w:w w:val="105"/>
        </w:rPr>
        <w:t> </w:t>
      </w:r>
      <w:r>
        <w:rPr>
          <w:spacing w:val="-2"/>
          <w:w w:val="105"/>
        </w:rPr>
        <w:t>com</w:t>
      </w:r>
      <w:r>
        <w:rPr>
          <w:spacing w:val="-13"/>
          <w:w w:val="105"/>
        </w:rPr>
        <w:t> </w:t>
      </w:r>
      <w:r>
        <w:rPr>
          <w:spacing w:val="-2"/>
          <w:w w:val="105"/>
        </w:rPr>
        <w:t>o</w:t>
      </w:r>
      <w:r>
        <w:rPr>
          <w:spacing w:val="-12"/>
          <w:w w:val="105"/>
        </w:rPr>
        <w:t> </w:t>
      </w:r>
      <w:r>
        <w:rPr>
          <w:spacing w:val="-2"/>
          <w:w w:val="105"/>
        </w:rPr>
        <w:t>olho</w:t>
      </w:r>
      <w:r>
        <w:rPr>
          <w:spacing w:val="-12"/>
          <w:w w:val="105"/>
        </w:rPr>
        <w:t> </w:t>
      </w:r>
      <w:r>
        <w:rPr>
          <w:spacing w:val="-2"/>
          <w:w w:val="105"/>
        </w:rPr>
        <w:t>afetado,</w:t>
      </w:r>
      <w:r>
        <w:rPr>
          <w:spacing w:val="-12"/>
          <w:w w:val="105"/>
        </w:rPr>
        <w:t> </w:t>
      </w:r>
      <w:r>
        <w:rPr>
          <w:spacing w:val="-2"/>
          <w:w w:val="105"/>
        </w:rPr>
        <w:t>debaixo</w:t>
      </w:r>
      <w:r>
        <w:rPr>
          <w:spacing w:val="-12"/>
          <w:w w:val="105"/>
        </w:rPr>
        <w:t> </w:t>
      </w:r>
      <w:r>
        <w:rPr>
          <w:spacing w:val="-2"/>
          <w:w w:val="105"/>
        </w:rPr>
        <w:t>d'água,</w:t>
      </w:r>
      <w:r>
        <w:rPr>
          <w:spacing w:val="-12"/>
          <w:w w:val="105"/>
        </w:rPr>
        <w:t> </w:t>
      </w:r>
      <w:r>
        <w:rPr>
          <w:spacing w:val="-2"/>
          <w:w w:val="105"/>
        </w:rPr>
        <w:t>mandando-a</w:t>
      </w:r>
      <w:r>
        <w:rPr>
          <w:spacing w:val="-12"/>
          <w:w w:val="105"/>
        </w:rPr>
        <w:t> </w:t>
      </w:r>
      <w:r>
        <w:rPr>
          <w:spacing w:val="-2"/>
          <w:w w:val="105"/>
        </w:rPr>
        <w:t>abrir </w:t>
      </w:r>
      <w:r>
        <w:rPr>
          <w:w w:val="105"/>
        </w:rPr>
        <w:t>e fechar repetidamente o olho.</w:t>
      </w:r>
    </w:p>
    <w:p>
      <w:pPr>
        <w:pStyle w:val="BodyText"/>
        <w:ind w:left="0"/>
      </w:pPr>
    </w:p>
    <w:p>
      <w:pPr>
        <w:pStyle w:val="BodyText"/>
        <w:spacing w:before="80"/>
        <w:ind w:left="0"/>
      </w:pPr>
    </w:p>
    <w:p>
      <w:pPr>
        <w:pStyle w:val="BodyText"/>
        <w:spacing w:line="237" w:lineRule="auto"/>
        <w:ind w:left="419" w:right="777" w:hanging="240"/>
        <w:rPr>
          <w:rFonts w:ascii="Verdana" w:hAnsi="Verdana"/>
        </w:rPr>
      </w:pPr>
      <w:r>
        <w:rPr>
          <w:rFonts w:ascii="Verdana" w:hAnsi="Verdana"/>
          <w:color w:val="231F20"/>
        </w:rPr>
        <w:t>Qualquer</w:t>
      </w:r>
      <w:r>
        <w:rPr>
          <w:rFonts w:ascii="Verdana" w:hAnsi="Verdana"/>
          <w:color w:val="231F20"/>
          <w:spacing w:val="40"/>
        </w:rPr>
        <w:t> </w:t>
      </w:r>
      <w:r>
        <w:rPr>
          <w:rFonts w:ascii="Verdana" w:hAnsi="Verdana"/>
          <w:color w:val="231F20"/>
        </w:rPr>
        <w:t>prOCedimentO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laVagem</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OlhOS</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retirada de</w:t>
      </w:r>
      <w:r>
        <w:rPr>
          <w:rFonts w:ascii="Verdana" w:hAnsi="Verdana"/>
          <w:color w:val="231F20"/>
          <w:spacing w:val="40"/>
        </w:rPr>
        <w:t> </w:t>
      </w:r>
      <w:r>
        <w:rPr>
          <w:rFonts w:ascii="Verdana" w:hAnsi="Verdana"/>
          <w:color w:val="231F20"/>
        </w:rPr>
        <w:t>líquidO</w:t>
      </w:r>
      <w:r>
        <w:rPr>
          <w:rFonts w:ascii="Verdana" w:hAnsi="Verdana"/>
          <w:color w:val="231F20"/>
          <w:spacing w:val="40"/>
        </w:rPr>
        <w:t> </w:t>
      </w:r>
      <w:r>
        <w:rPr>
          <w:rFonts w:ascii="Verdana" w:hAnsi="Verdana"/>
          <w:color w:val="231F20"/>
        </w:rPr>
        <w:t>eStranhO</w:t>
      </w:r>
      <w:r>
        <w:rPr>
          <w:rFonts w:ascii="Verdana" w:hAnsi="Verdana"/>
          <w:color w:val="231F20"/>
          <w:spacing w:val="40"/>
        </w:rPr>
        <w:t> </w:t>
      </w:r>
      <w:r>
        <w:rPr>
          <w:rFonts w:ascii="Verdana" w:hAnsi="Verdana"/>
          <w:color w:val="231F20"/>
        </w:rPr>
        <w:t>deVerá</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feitO</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mínimO</w:t>
      </w:r>
      <w:r>
        <w:rPr>
          <w:rFonts w:ascii="Verdana" w:hAnsi="Verdana"/>
          <w:color w:val="231F20"/>
          <w:spacing w:val="40"/>
        </w:rPr>
        <w:t> </w:t>
      </w:r>
      <w:r>
        <w:rPr>
          <w:rFonts w:ascii="Verdana" w:hAnsi="Verdana"/>
          <w:color w:val="231F20"/>
        </w:rPr>
        <w:t>pOr</w:t>
      </w:r>
      <w:r>
        <w:rPr>
          <w:rFonts w:ascii="Verdana" w:hAnsi="Verdana"/>
          <w:color w:val="231F20"/>
          <w:spacing w:val="40"/>
        </w:rPr>
        <w:t> </w:t>
      </w:r>
      <w:r>
        <w:rPr>
          <w:rFonts w:ascii="Verdana" w:hAnsi="Verdana"/>
          <w:color w:val="231F20"/>
        </w:rPr>
        <w:t>15</w:t>
      </w:r>
    </w:p>
    <w:p>
      <w:pPr>
        <w:pStyle w:val="BodyText"/>
        <w:spacing w:line="240" w:lineRule="exact"/>
        <w:ind w:left="141"/>
        <w:rPr>
          <w:rFonts w:ascii="Verdana"/>
        </w:rPr>
      </w:pPr>
      <w:r>
        <w:rPr>
          <w:rFonts w:ascii="Verdana"/>
          <w:color w:val="231F20"/>
          <w:spacing w:val="12"/>
        </w:rPr>
        <w:t>minutOS.</w:t>
      </w:r>
    </w:p>
    <w:p>
      <w:pPr>
        <w:pStyle w:val="BodyText"/>
        <w:ind w:left="0"/>
        <w:rPr>
          <w:rFonts w:ascii="Verdana"/>
        </w:rPr>
      </w:pPr>
    </w:p>
    <w:p>
      <w:pPr>
        <w:pStyle w:val="BodyText"/>
        <w:spacing w:before="78"/>
        <w:ind w:left="0"/>
        <w:rPr>
          <w:rFonts w:ascii="Verdana"/>
        </w:rPr>
      </w:pPr>
    </w:p>
    <w:p>
      <w:pPr>
        <w:pStyle w:val="BodyText"/>
        <w:spacing w:before="1"/>
        <w:ind w:left="141" w:right="705" w:firstLine="566"/>
        <w:jc w:val="both"/>
      </w:pPr>
      <w:r>
        <w:rPr>
          <w:w w:val="105"/>
        </w:rPr>
        <w:t>Não Se pode perder tempo procurando Saber que tipo de líquido </w:t>
      </w:r>
      <w:r>
        <w:rPr>
          <w:spacing w:val="-2"/>
          <w:w w:val="105"/>
        </w:rPr>
        <w:t>caiu</w:t>
      </w:r>
      <w:r>
        <w:rPr>
          <w:spacing w:val="-9"/>
          <w:w w:val="105"/>
        </w:rPr>
        <w:t> </w:t>
      </w:r>
      <w:r>
        <w:rPr>
          <w:spacing w:val="-2"/>
          <w:w w:val="105"/>
        </w:rPr>
        <w:t>no</w:t>
      </w:r>
      <w:r>
        <w:rPr>
          <w:spacing w:val="-9"/>
          <w:w w:val="105"/>
        </w:rPr>
        <w:t> </w:t>
      </w:r>
      <w:r>
        <w:rPr>
          <w:spacing w:val="-2"/>
          <w:w w:val="105"/>
        </w:rPr>
        <w:t>olho</w:t>
      </w:r>
      <w:r>
        <w:rPr>
          <w:spacing w:val="-9"/>
          <w:w w:val="105"/>
        </w:rPr>
        <w:t> </w:t>
      </w:r>
      <w:r>
        <w:rPr>
          <w:spacing w:val="-2"/>
          <w:w w:val="105"/>
        </w:rPr>
        <w:t>do</w:t>
      </w:r>
      <w:r>
        <w:rPr>
          <w:spacing w:val="-9"/>
          <w:w w:val="105"/>
        </w:rPr>
        <w:t> </w:t>
      </w:r>
      <w:r>
        <w:rPr>
          <w:spacing w:val="-2"/>
          <w:w w:val="105"/>
        </w:rPr>
        <w:t>acidentado.</w:t>
      </w:r>
      <w:r>
        <w:rPr>
          <w:spacing w:val="-7"/>
          <w:w w:val="105"/>
        </w:rPr>
        <w:t> </w:t>
      </w:r>
      <w:r>
        <w:rPr>
          <w:spacing w:val="-2"/>
          <w:w w:val="105"/>
        </w:rPr>
        <w:t>Providenciar</w:t>
      </w:r>
      <w:r>
        <w:rPr>
          <w:spacing w:val="-7"/>
          <w:w w:val="105"/>
        </w:rPr>
        <w:t> </w:t>
      </w:r>
      <w:r>
        <w:rPr>
          <w:spacing w:val="-2"/>
          <w:w w:val="105"/>
        </w:rPr>
        <w:t>a</w:t>
      </w:r>
      <w:r>
        <w:rPr>
          <w:spacing w:val="-9"/>
          <w:w w:val="105"/>
        </w:rPr>
        <w:t> </w:t>
      </w:r>
      <w:r>
        <w:rPr>
          <w:spacing w:val="-2"/>
          <w:w w:val="105"/>
        </w:rPr>
        <w:t>lavagem</w:t>
      </w:r>
      <w:r>
        <w:rPr>
          <w:spacing w:val="-9"/>
          <w:w w:val="105"/>
        </w:rPr>
        <w:t> </w:t>
      </w:r>
      <w:r>
        <w:rPr>
          <w:spacing w:val="-2"/>
          <w:w w:val="105"/>
        </w:rPr>
        <w:t>imediatamente.</w:t>
      </w:r>
      <w:r>
        <w:rPr>
          <w:spacing w:val="-7"/>
          <w:w w:val="105"/>
        </w:rPr>
        <w:t> </w:t>
      </w:r>
      <w:r>
        <w:rPr>
          <w:spacing w:val="-2"/>
          <w:w w:val="105"/>
        </w:rPr>
        <w:t>ApÓS </w:t>
      </w:r>
      <w:r>
        <w:rPr>
          <w:w w:val="105"/>
        </w:rPr>
        <w:t>a</w:t>
      </w:r>
      <w:r>
        <w:rPr>
          <w:w w:val="105"/>
        </w:rPr>
        <w:t> lavagem,</w:t>
      </w:r>
      <w:r>
        <w:rPr>
          <w:w w:val="105"/>
        </w:rPr>
        <w:t> com</w:t>
      </w:r>
      <w:r>
        <w:rPr>
          <w:w w:val="105"/>
        </w:rPr>
        <w:t> o</w:t>
      </w:r>
      <w:r>
        <w:rPr>
          <w:w w:val="105"/>
        </w:rPr>
        <w:t> olho</w:t>
      </w:r>
      <w:r>
        <w:rPr>
          <w:w w:val="105"/>
        </w:rPr>
        <w:t> coberto</w:t>
      </w:r>
      <w:r>
        <w:rPr>
          <w:w w:val="105"/>
        </w:rPr>
        <w:t> por</w:t>
      </w:r>
      <w:r>
        <w:rPr>
          <w:w w:val="105"/>
        </w:rPr>
        <w:t> gaze,</w:t>
      </w:r>
      <w:r>
        <w:rPr>
          <w:w w:val="105"/>
        </w:rPr>
        <w:t> o</w:t>
      </w:r>
      <w:r>
        <w:rPr>
          <w:w w:val="105"/>
        </w:rPr>
        <w:t> acidentado</w:t>
      </w:r>
      <w:r>
        <w:rPr>
          <w:w w:val="105"/>
        </w:rPr>
        <w:t> deve</w:t>
      </w:r>
      <w:r>
        <w:rPr>
          <w:w w:val="105"/>
        </w:rPr>
        <w:t> Ser encaminhado para Socorro eSpecializado.</w:t>
      </w:r>
    </w:p>
    <w:p>
      <w:pPr>
        <w:pStyle w:val="BodyText"/>
        <w:ind w:left="0"/>
      </w:pPr>
    </w:p>
    <w:p>
      <w:pPr>
        <w:pStyle w:val="BodyText"/>
        <w:spacing w:before="78"/>
        <w:ind w:left="0"/>
      </w:pPr>
    </w:p>
    <w:p>
      <w:pPr>
        <w:pStyle w:val="BodyText"/>
        <w:spacing w:line="237" w:lineRule="auto" w:before="1"/>
        <w:ind w:left="264" w:right="826"/>
        <w:jc w:val="center"/>
        <w:rPr>
          <w:rFonts w:ascii="Verdana"/>
        </w:rPr>
      </w:pPr>
      <w:r>
        <w:rPr>
          <w:rFonts w:ascii="Verdana"/>
          <w:color w:val="231F20"/>
        </w:rPr>
        <w:t>A</w:t>
      </w:r>
      <w:r>
        <w:rPr>
          <w:rFonts w:ascii="Verdana"/>
          <w:color w:val="231F20"/>
          <w:spacing w:val="40"/>
        </w:rPr>
        <w:t> </w:t>
      </w:r>
      <w:r>
        <w:rPr>
          <w:rFonts w:ascii="Verdana"/>
          <w:color w:val="231F20"/>
        </w:rPr>
        <w:t>falta</w:t>
      </w:r>
      <w:r>
        <w:rPr>
          <w:rFonts w:ascii="Verdana"/>
          <w:color w:val="231F20"/>
          <w:spacing w:val="40"/>
        </w:rPr>
        <w:t> </w:t>
      </w:r>
      <w:r>
        <w:rPr>
          <w:rFonts w:ascii="Verdana"/>
          <w:color w:val="231F20"/>
        </w:rPr>
        <w:t>de</w:t>
      </w:r>
      <w:r>
        <w:rPr>
          <w:rFonts w:ascii="Verdana"/>
          <w:color w:val="231F20"/>
          <w:spacing w:val="40"/>
        </w:rPr>
        <w:t> </w:t>
      </w:r>
      <w:r>
        <w:rPr>
          <w:rFonts w:ascii="Verdana"/>
          <w:color w:val="231F20"/>
        </w:rPr>
        <w:t>atendimentO</w:t>
      </w:r>
      <w:r>
        <w:rPr>
          <w:rFonts w:ascii="Verdana"/>
          <w:color w:val="231F20"/>
          <w:spacing w:val="40"/>
        </w:rPr>
        <w:t> </w:t>
      </w:r>
      <w:r>
        <w:rPr>
          <w:rFonts w:ascii="Verdana"/>
          <w:color w:val="231F20"/>
        </w:rPr>
        <w:t>e</w:t>
      </w:r>
      <w:r>
        <w:rPr>
          <w:rFonts w:ascii="Verdana"/>
          <w:color w:val="231F20"/>
          <w:spacing w:val="40"/>
        </w:rPr>
        <w:t> </w:t>
      </w:r>
      <w:r>
        <w:rPr>
          <w:rFonts w:ascii="Verdana"/>
          <w:color w:val="231F20"/>
        </w:rPr>
        <w:t>pOSteriOr</w:t>
      </w:r>
      <w:r>
        <w:rPr>
          <w:rFonts w:ascii="Verdana"/>
          <w:color w:val="231F20"/>
          <w:spacing w:val="40"/>
        </w:rPr>
        <w:t> </w:t>
      </w:r>
      <w:r>
        <w:rPr>
          <w:rFonts w:ascii="Verdana"/>
          <w:color w:val="231F20"/>
        </w:rPr>
        <w:t>tratamentO</w:t>
      </w:r>
      <w:r>
        <w:rPr>
          <w:rFonts w:ascii="Verdana"/>
          <w:color w:val="231F20"/>
          <w:spacing w:val="40"/>
        </w:rPr>
        <w:t> </w:t>
      </w:r>
      <w:r>
        <w:rPr>
          <w:rFonts w:ascii="Verdana"/>
          <w:color w:val="231F20"/>
        </w:rPr>
        <w:t>adequadO</w:t>
      </w:r>
      <w:r>
        <w:rPr>
          <w:rFonts w:ascii="Verdana"/>
          <w:color w:val="231F20"/>
          <w:spacing w:val="80"/>
        </w:rPr>
        <w:t> </w:t>
      </w:r>
      <w:r>
        <w:rPr>
          <w:rFonts w:ascii="Verdana"/>
          <w:color w:val="231F20"/>
        </w:rPr>
        <w:t>nOS CaSOS de COrpOS eStranhOS OCulareS pOde, em</w:t>
      </w:r>
    </w:p>
    <w:p>
      <w:pPr>
        <w:pStyle w:val="BodyText"/>
        <w:spacing w:line="237" w:lineRule="auto"/>
        <w:ind w:left="176" w:right="731"/>
        <w:jc w:val="center"/>
        <w:rPr>
          <w:rFonts w:ascii="Verdana" w:hAnsi="Verdana"/>
        </w:rPr>
      </w:pPr>
      <w:r>
        <w:rPr>
          <w:rFonts w:ascii="Verdana" w:hAnsi="Verdana"/>
          <w:color w:val="231F20"/>
        </w:rPr>
        <w:t>determinadaS</w:t>
      </w:r>
      <w:r>
        <w:rPr>
          <w:rFonts w:ascii="Verdana" w:hAnsi="Verdana"/>
          <w:color w:val="231F20"/>
          <w:spacing w:val="40"/>
        </w:rPr>
        <w:t> </w:t>
      </w:r>
      <w:r>
        <w:rPr>
          <w:rFonts w:ascii="Verdana" w:hAnsi="Verdana"/>
          <w:color w:val="231F20"/>
        </w:rPr>
        <w:t>CirCunStânCiaS,</w:t>
      </w:r>
      <w:r>
        <w:rPr>
          <w:rFonts w:ascii="Verdana" w:hAnsi="Verdana"/>
          <w:color w:val="231F20"/>
          <w:spacing w:val="40"/>
        </w:rPr>
        <w:t> </w:t>
      </w:r>
      <w:r>
        <w:rPr>
          <w:rFonts w:ascii="Verdana" w:hAnsi="Verdana"/>
          <w:color w:val="231F20"/>
        </w:rPr>
        <w:t>CauSar</w:t>
      </w:r>
      <w:r>
        <w:rPr>
          <w:rFonts w:ascii="Verdana" w:hAnsi="Verdana"/>
          <w:color w:val="231F20"/>
          <w:spacing w:val="40"/>
        </w:rPr>
        <w:t> </w:t>
      </w:r>
      <w:r>
        <w:rPr>
          <w:rFonts w:ascii="Verdana" w:hAnsi="Verdana"/>
          <w:color w:val="231F20"/>
        </w:rPr>
        <w:t>graVeS</w:t>
      </w:r>
      <w:r>
        <w:rPr>
          <w:rFonts w:ascii="Verdana" w:hAnsi="Verdana"/>
          <w:color w:val="231F20"/>
          <w:spacing w:val="40"/>
        </w:rPr>
        <w:t> </w:t>
      </w:r>
      <w:r>
        <w:rPr>
          <w:rFonts w:ascii="Verdana" w:hAnsi="Verdana"/>
          <w:color w:val="231F20"/>
        </w:rPr>
        <w:t>prOblemaS</w:t>
      </w:r>
      <w:r>
        <w:rPr>
          <w:rFonts w:ascii="Verdana" w:hAnsi="Verdana"/>
          <w:color w:val="231F20"/>
          <w:spacing w:val="40"/>
        </w:rPr>
        <w:t> </w:t>
      </w:r>
      <w:r>
        <w:rPr>
          <w:rFonts w:ascii="Verdana" w:hAnsi="Verdana"/>
          <w:color w:val="231F20"/>
        </w:rPr>
        <w:t>aOS </w:t>
      </w:r>
      <w:r>
        <w:rPr>
          <w:rFonts w:ascii="Verdana" w:hAnsi="Verdana"/>
          <w:color w:val="231F20"/>
          <w:spacing w:val="11"/>
        </w:rPr>
        <w:t>OlhOS.</w:t>
      </w:r>
    </w:p>
    <w:p>
      <w:pPr>
        <w:pStyle w:val="BodyText"/>
        <w:spacing w:line="238" w:lineRule="exact"/>
        <w:ind w:left="177" w:right="742"/>
        <w:jc w:val="center"/>
        <w:rPr>
          <w:rFonts w:ascii="Verdana" w:hAnsi="Verdana"/>
        </w:rPr>
      </w:pPr>
      <w:r>
        <w:rPr>
          <w:rFonts w:ascii="Verdana" w:hAnsi="Verdana"/>
          <w:color w:val="231F20"/>
        </w:rPr>
        <w:t>ESteS</w:t>
      </w:r>
      <w:r>
        <w:rPr>
          <w:rFonts w:ascii="Verdana" w:hAnsi="Verdana"/>
          <w:color w:val="231F20"/>
          <w:spacing w:val="44"/>
        </w:rPr>
        <w:t> </w:t>
      </w:r>
      <w:r>
        <w:rPr>
          <w:rFonts w:ascii="Verdana" w:hAnsi="Verdana"/>
          <w:color w:val="231F20"/>
        </w:rPr>
        <w:t>prOblemaS</w:t>
      </w:r>
      <w:r>
        <w:rPr>
          <w:rFonts w:ascii="Verdana" w:hAnsi="Verdana"/>
          <w:color w:val="231F20"/>
          <w:spacing w:val="45"/>
        </w:rPr>
        <w:t> </w:t>
      </w:r>
      <w:r>
        <w:rPr>
          <w:rFonts w:ascii="Verdana" w:hAnsi="Verdana"/>
          <w:color w:val="231F20"/>
        </w:rPr>
        <w:t>pOdem</w:t>
      </w:r>
      <w:r>
        <w:rPr>
          <w:rFonts w:ascii="Verdana" w:hAnsi="Verdana"/>
          <w:color w:val="231F20"/>
          <w:spacing w:val="44"/>
        </w:rPr>
        <w:t> </w:t>
      </w:r>
      <w:r>
        <w:rPr>
          <w:rFonts w:ascii="Verdana" w:hAnsi="Verdana"/>
          <w:color w:val="231F20"/>
        </w:rPr>
        <w:t>ir</w:t>
      </w:r>
      <w:r>
        <w:rPr>
          <w:rFonts w:ascii="Verdana" w:hAnsi="Verdana"/>
          <w:color w:val="231F20"/>
          <w:spacing w:val="45"/>
        </w:rPr>
        <w:t> </w:t>
      </w:r>
      <w:r>
        <w:rPr>
          <w:rFonts w:ascii="Verdana" w:hAnsi="Verdana"/>
          <w:color w:val="231F20"/>
        </w:rPr>
        <w:t>deSde</w:t>
      </w:r>
      <w:r>
        <w:rPr>
          <w:rFonts w:ascii="Verdana" w:hAnsi="Verdana"/>
          <w:color w:val="231F20"/>
          <w:spacing w:val="44"/>
        </w:rPr>
        <w:t> </w:t>
      </w:r>
      <w:r>
        <w:rPr>
          <w:rFonts w:ascii="Verdana" w:hAnsi="Verdana"/>
          <w:color w:val="231F20"/>
        </w:rPr>
        <w:t>difiCuldadeS</w:t>
      </w:r>
      <w:r>
        <w:rPr>
          <w:rFonts w:ascii="Verdana" w:hAnsi="Verdana"/>
          <w:color w:val="231F20"/>
          <w:spacing w:val="45"/>
        </w:rPr>
        <w:t> </w:t>
      </w:r>
      <w:r>
        <w:rPr>
          <w:rFonts w:ascii="Verdana" w:hAnsi="Verdana"/>
          <w:color w:val="231F20"/>
          <w:spacing w:val="-2"/>
        </w:rPr>
        <w:t>ÓtiCaS</w:t>
      </w:r>
    </w:p>
    <w:p>
      <w:pPr>
        <w:pStyle w:val="BodyText"/>
        <w:spacing w:line="237" w:lineRule="auto"/>
        <w:ind w:left="225" w:right="794"/>
        <w:jc w:val="center"/>
        <w:rPr>
          <w:rFonts w:ascii="Verdana" w:hAnsi="Verdana"/>
        </w:rPr>
      </w:pPr>
      <w:r>
        <w:rPr>
          <w:rFonts w:ascii="Verdana" w:hAnsi="Verdana"/>
          <w:color w:val="231F20"/>
        </w:rPr>
        <w:t>COrrigíVeiS COm lenteS, até a perda da ViSãO Ou meSmO dO prÓpriO</w:t>
      </w:r>
      <w:r>
        <w:rPr>
          <w:rFonts w:ascii="Verdana" w:hAnsi="Verdana"/>
          <w:color w:val="231F20"/>
          <w:spacing w:val="10"/>
        </w:rPr>
        <w:t> OlhO.</w:t>
      </w:r>
    </w:p>
    <w:p>
      <w:pPr>
        <w:pStyle w:val="BodyText"/>
        <w:spacing w:line="238" w:lineRule="exact"/>
        <w:ind w:left="0" w:right="570"/>
        <w:jc w:val="center"/>
        <w:rPr>
          <w:rFonts w:ascii="Verdana" w:hAnsi="Verdana"/>
        </w:rPr>
      </w:pPr>
      <w:r>
        <w:rPr>
          <w:rFonts w:ascii="Verdana" w:hAnsi="Verdana"/>
          <w:color w:val="231F20"/>
        </w:rPr>
        <w:t>Um</w:t>
      </w:r>
      <w:r>
        <w:rPr>
          <w:rFonts w:ascii="Verdana" w:hAnsi="Verdana"/>
          <w:color w:val="231F20"/>
          <w:spacing w:val="18"/>
        </w:rPr>
        <w:t> </w:t>
      </w:r>
      <w:r>
        <w:rPr>
          <w:rFonts w:ascii="Verdana" w:hAnsi="Verdana"/>
          <w:color w:val="231F20"/>
        </w:rPr>
        <w:t>COrpO</w:t>
      </w:r>
      <w:r>
        <w:rPr>
          <w:rFonts w:ascii="Verdana" w:hAnsi="Verdana"/>
          <w:color w:val="231F20"/>
          <w:spacing w:val="18"/>
        </w:rPr>
        <w:t> </w:t>
      </w:r>
      <w:r>
        <w:rPr>
          <w:rFonts w:ascii="Verdana" w:hAnsi="Verdana"/>
          <w:color w:val="231F20"/>
        </w:rPr>
        <w:t>eStranhO</w:t>
      </w:r>
      <w:r>
        <w:rPr>
          <w:rFonts w:ascii="Verdana" w:hAnsi="Verdana"/>
          <w:color w:val="231F20"/>
          <w:spacing w:val="19"/>
        </w:rPr>
        <w:t> </w:t>
      </w:r>
      <w:r>
        <w:rPr>
          <w:rFonts w:ascii="Verdana" w:hAnsi="Verdana"/>
          <w:color w:val="231F20"/>
        </w:rPr>
        <w:t>nO</w:t>
      </w:r>
      <w:r>
        <w:rPr>
          <w:rFonts w:ascii="Verdana" w:hAnsi="Verdana"/>
          <w:color w:val="231F20"/>
          <w:spacing w:val="18"/>
        </w:rPr>
        <w:t> </w:t>
      </w:r>
      <w:r>
        <w:rPr>
          <w:rFonts w:ascii="Verdana" w:hAnsi="Verdana"/>
          <w:color w:val="231F20"/>
        </w:rPr>
        <w:t>OlhO,</w:t>
      </w:r>
      <w:r>
        <w:rPr>
          <w:rFonts w:ascii="Verdana" w:hAnsi="Verdana"/>
          <w:color w:val="231F20"/>
          <w:spacing w:val="19"/>
        </w:rPr>
        <w:t> </w:t>
      </w:r>
      <w:r>
        <w:rPr>
          <w:rFonts w:ascii="Verdana" w:hAnsi="Verdana"/>
          <w:color w:val="231F20"/>
        </w:rPr>
        <w:t>além</w:t>
      </w:r>
      <w:r>
        <w:rPr>
          <w:rFonts w:ascii="Verdana" w:hAnsi="Verdana"/>
          <w:color w:val="231F20"/>
          <w:spacing w:val="18"/>
        </w:rPr>
        <w:t> </w:t>
      </w:r>
      <w:r>
        <w:rPr>
          <w:rFonts w:ascii="Verdana" w:hAnsi="Verdana"/>
          <w:color w:val="231F20"/>
        </w:rPr>
        <w:t>de</w:t>
      </w:r>
      <w:r>
        <w:rPr>
          <w:rFonts w:ascii="Verdana" w:hAnsi="Verdana"/>
          <w:color w:val="231F20"/>
          <w:spacing w:val="19"/>
        </w:rPr>
        <w:t> </w:t>
      </w:r>
      <w:r>
        <w:rPr>
          <w:rFonts w:ascii="Verdana" w:hAnsi="Verdana"/>
          <w:color w:val="231F20"/>
          <w:spacing w:val="-2"/>
        </w:rPr>
        <w:t>COnduzir</w:t>
      </w:r>
    </w:p>
    <w:p>
      <w:pPr>
        <w:pStyle w:val="BodyText"/>
        <w:spacing w:line="237" w:lineRule="auto"/>
        <w:ind w:left="176" w:right="742"/>
        <w:jc w:val="center"/>
        <w:rPr>
          <w:rFonts w:ascii="Verdana" w:hAnsi="Verdana"/>
        </w:rPr>
      </w:pPr>
      <w:r>
        <w:rPr>
          <w:rFonts w:ascii="Verdana" w:hAnsi="Verdana"/>
          <w:color w:val="231F20"/>
        </w:rPr>
        <w:t>miCrOrganiSmOS,</w:t>
      </w:r>
      <w:r>
        <w:rPr>
          <w:rFonts w:ascii="Verdana" w:hAnsi="Verdana"/>
          <w:color w:val="231F20"/>
          <w:spacing w:val="33"/>
        </w:rPr>
        <w:t> </w:t>
      </w:r>
      <w:r>
        <w:rPr>
          <w:rFonts w:ascii="Verdana" w:hAnsi="Verdana"/>
          <w:color w:val="231F20"/>
        </w:rPr>
        <w:t>pOde</w:t>
      </w:r>
      <w:r>
        <w:rPr>
          <w:rFonts w:ascii="Verdana" w:hAnsi="Verdana"/>
          <w:color w:val="231F20"/>
          <w:spacing w:val="33"/>
        </w:rPr>
        <w:t> </w:t>
      </w:r>
      <w:r>
        <w:rPr>
          <w:rFonts w:ascii="Verdana" w:hAnsi="Verdana"/>
          <w:color w:val="231F20"/>
        </w:rPr>
        <w:t>CauSar</w:t>
      </w:r>
      <w:r>
        <w:rPr>
          <w:rFonts w:ascii="Verdana" w:hAnsi="Verdana"/>
          <w:color w:val="231F20"/>
          <w:spacing w:val="33"/>
        </w:rPr>
        <w:t> </w:t>
      </w:r>
      <w:r>
        <w:rPr>
          <w:rFonts w:ascii="Verdana" w:hAnsi="Verdana"/>
          <w:color w:val="231F20"/>
        </w:rPr>
        <w:t>abraSãO</w:t>
      </w:r>
      <w:r>
        <w:rPr>
          <w:rFonts w:ascii="Verdana" w:hAnsi="Verdana"/>
          <w:color w:val="231F20"/>
          <w:spacing w:val="33"/>
        </w:rPr>
        <w:t> </w:t>
      </w:r>
      <w:r>
        <w:rPr>
          <w:rFonts w:ascii="Verdana" w:hAnsi="Verdana"/>
          <w:color w:val="231F20"/>
        </w:rPr>
        <w:t>na</w:t>
      </w:r>
      <w:r>
        <w:rPr>
          <w:rFonts w:ascii="Verdana" w:hAnsi="Verdana"/>
          <w:color w:val="231F20"/>
          <w:spacing w:val="33"/>
        </w:rPr>
        <w:t> </w:t>
      </w:r>
      <w:r>
        <w:rPr>
          <w:rFonts w:ascii="Verdana" w:hAnsi="Verdana"/>
          <w:color w:val="231F20"/>
        </w:rPr>
        <w:t>SuperfíCie</w:t>
      </w:r>
      <w:r>
        <w:rPr>
          <w:rFonts w:ascii="Verdana" w:hAnsi="Verdana"/>
          <w:color w:val="231F20"/>
          <w:spacing w:val="33"/>
        </w:rPr>
        <w:t> </w:t>
      </w:r>
      <w:r>
        <w:rPr>
          <w:rFonts w:ascii="Verdana" w:hAnsi="Verdana"/>
          <w:color w:val="231F20"/>
        </w:rPr>
        <w:t>da CÓrnea</w:t>
      </w:r>
      <w:r>
        <w:rPr>
          <w:rFonts w:ascii="Verdana" w:hAnsi="Verdana"/>
          <w:color w:val="231F20"/>
          <w:spacing w:val="36"/>
        </w:rPr>
        <w:t> </w:t>
      </w:r>
      <w:r>
        <w:rPr>
          <w:rFonts w:ascii="Verdana" w:hAnsi="Verdana"/>
          <w:color w:val="231F20"/>
        </w:rPr>
        <w:t>que</w:t>
      </w:r>
      <w:r>
        <w:rPr>
          <w:rFonts w:ascii="Verdana" w:hAnsi="Verdana"/>
          <w:color w:val="231F20"/>
          <w:spacing w:val="35"/>
        </w:rPr>
        <w:t> </w:t>
      </w:r>
      <w:r>
        <w:rPr>
          <w:rFonts w:ascii="Verdana" w:hAnsi="Verdana"/>
          <w:color w:val="231F20"/>
        </w:rPr>
        <w:t>pOde</w:t>
      </w:r>
      <w:r>
        <w:rPr>
          <w:rFonts w:ascii="Verdana" w:hAnsi="Verdana"/>
          <w:color w:val="231F20"/>
          <w:spacing w:val="35"/>
        </w:rPr>
        <w:t> </w:t>
      </w:r>
      <w:r>
        <w:rPr>
          <w:rFonts w:ascii="Verdana" w:hAnsi="Verdana"/>
          <w:color w:val="231F20"/>
        </w:rPr>
        <w:t>Vir</w:t>
      </w:r>
      <w:r>
        <w:rPr>
          <w:rFonts w:ascii="Verdana" w:hAnsi="Verdana"/>
          <w:color w:val="231F20"/>
          <w:spacing w:val="36"/>
        </w:rPr>
        <w:t> </w:t>
      </w:r>
      <w:r>
        <w:rPr>
          <w:rFonts w:ascii="Verdana" w:hAnsi="Verdana"/>
          <w:color w:val="231F20"/>
        </w:rPr>
        <w:t>a</w:t>
      </w:r>
      <w:r>
        <w:rPr>
          <w:rFonts w:ascii="Verdana" w:hAnsi="Verdana"/>
          <w:color w:val="231F20"/>
          <w:spacing w:val="36"/>
        </w:rPr>
        <w:t> </w:t>
      </w:r>
      <w:r>
        <w:rPr>
          <w:rFonts w:ascii="Verdana" w:hAnsi="Verdana"/>
          <w:color w:val="231F20"/>
        </w:rPr>
        <w:t>infeCCiOnar</w:t>
      </w:r>
      <w:r>
        <w:rPr>
          <w:rFonts w:ascii="Verdana" w:hAnsi="Verdana"/>
          <w:color w:val="231F20"/>
          <w:spacing w:val="36"/>
        </w:rPr>
        <w:t> </w:t>
      </w:r>
      <w:r>
        <w:rPr>
          <w:rFonts w:ascii="Verdana" w:hAnsi="Verdana"/>
          <w:color w:val="231F20"/>
        </w:rPr>
        <w:t>e</w:t>
      </w:r>
      <w:r>
        <w:rPr>
          <w:rFonts w:ascii="Verdana" w:hAnsi="Verdana"/>
          <w:color w:val="231F20"/>
          <w:spacing w:val="35"/>
        </w:rPr>
        <w:t> </w:t>
      </w:r>
      <w:r>
        <w:rPr>
          <w:rFonts w:ascii="Verdana" w:hAnsi="Verdana"/>
          <w:color w:val="231F20"/>
        </w:rPr>
        <w:t>CauSar</w:t>
      </w:r>
      <w:r>
        <w:rPr>
          <w:rFonts w:ascii="Verdana" w:hAnsi="Verdana"/>
          <w:color w:val="231F20"/>
          <w:spacing w:val="36"/>
        </w:rPr>
        <w:t> </w:t>
      </w:r>
      <w:r>
        <w:rPr>
          <w:rFonts w:ascii="Verdana" w:hAnsi="Verdana"/>
          <w:color w:val="231F20"/>
        </w:rPr>
        <w:t>deSde</w:t>
      </w:r>
      <w:r>
        <w:rPr>
          <w:rFonts w:ascii="Verdana" w:hAnsi="Verdana"/>
          <w:color w:val="231F20"/>
          <w:spacing w:val="35"/>
        </w:rPr>
        <w:t> </w:t>
      </w:r>
      <w:r>
        <w:rPr>
          <w:rFonts w:ascii="Verdana" w:hAnsi="Verdana"/>
          <w:color w:val="231F20"/>
        </w:rPr>
        <w:t>uma</w:t>
      </w:r>
    </w:p>
    <w:p>
      <w:pPr>
        <w:pStyle w:val="BodyText"/>
        <w:spacing w:line="237" w:lineRule="auto"/>
        <w:ind w:left="292" w:right="856"/>
        <w:jc w:val="center"/>
        <w:rPr>
          <w:rFonts w:ascii="Verdana" w:hAnsi="Verdana"/>
        </w:rPr>
      </w:pPr>
      <w:r>
        <w:rPr>
          <w:rFonts w:ascii="Verdana" w:hAnsi="Verdana"/>
          <w:color w:val="231F20"/>
        </w:rPr>
        <w:t>úlCera</w:t>
      </w:r>
      <w:r>
        <w:rPr>
          <w:rFonts w:ascii="Verdana" w:hAnsi="Verdana"/>
          <w:color w:val="231F20"/>
          <w:spacing w:val="19"/>
        </w:rPr>
        <w:t> </w:t>
      </w:r>
      <w:r>
        <w:rPr>
          <w:rFonts w:ascii="Verdana" w:hAnsi="Verdana"/>
          <w:color w:val="231F20"/>
        </w:rPr>
        <w:t>da</w:t>
      </w:r>
      <w:r>
        <w:rPr>
          <w:rFonts w:ascii="Verdana" w:hAnsi="Verdana"/>
          <w:color w:val="231F20"/>
          <w:spacing w:val="19"/>
        </w:rPr>
        <w:t> </w:t>
      </w:r>
      <w:r>
        <w:rPr>
          <w:rFonts w:ascii="Verdana" w:hAnsi="Verdana"/>
          <w:color w:val="231F20"/>
        </w:rPr>
        <w:t>CÓrnea</w:t>
      </w:r>
      <w:r>
        <w:rPr>
          <w:rFonts w:ascii="Verdana" w:hAnsi="Verdana"/>
          <w:color w:val="231F20"/>
          <w:spacing w:val="19"/>
        </w:rPr>
        <w:t> </w:t>
      </w:r>
      <w:r>
        <w:rPr>
          <w:rFonts w:ascii="Verdana" w:hAnsi="Verdana"/>
          <w:color w:val="231F20"/>
        </w:rPr>
        <w:t>até</w:t>
      </w:r>
      <w:r>
        <w:rPr>
          <w:rFonts w:ascii="Verdana" w:hAnsi="Verdana"/>
          <w:color w:val="231F20"/>
          <w:spacing w:val="9"/>
        </w:rPr>
        <w:t> panOftalmite</w:t>
      </w:r>
      <w:r>
        <w:rPr>
          <w:rFonts w:ascii="Verdana" w:hAnsi="Verdana"/>
          <w:color w:val="231F20"/>
          <w:spacing w:val="9"/>
        </w:rPr>
        <w:t> (inflamaÇãO</w:t>
      </w:r>
      <w:r>
        <w:rPr>
          <w:rFonts w:ascii="Verdana" w:hAnsi="Verdana"/>
          <w:color w:val="231F20"/>
          <w:spacing w:val="9"/>
        </w:rPr>
        <w:t> </w:t>
      </w:r>
      <w:r>
        <w:rPr>
          <w:rFonts w:ascii="Verdana" w:hAnsi="Verdana"/>
          <w:color w:val="231F20"/>
        </w:rPr>
        <w:t>dO</w:t>
      </w:r>
      <w:r>
        <w:rPr>
          <w:rFonts w:ascii="Verdana" w:hAnsi="Verdana"/>
          <w:color w:val="231F20"/>
          <w:spacing w:val="10"/>
        </w:rPr>
        <w:t> OlhO); </w:t>
      </w:r>
      <w:r>
        <w:rPr>
          <w:rFonts w:ascii="Verdana" w:hAnsi="Verdana"/>
          <w:color w:val="231F20"/>
        </w:rPr>
        <w:t>muitaS</w:t>
      </w:r>
      <w:r>
        <w:rPr>
          <w:rFonts w:ascii="Verdana" w:hAnsi="Verdana"/>
          <w:color w:val="231F20"/>
          <w:spacing w:val="40"/>
        </w:rPr>
        <w:t> </w:t>
      </w:r>
      <w:r>
        <w:rPr>
          <w:rFonts w:ascii="Verdana" w:hAnsi="Verdana"/>
          <w:color w:val="231F20"/>
        </w:rPr>
        <w:t>VezeS</w:t>
      </w:r>
      <w:r>
        <w:rPr>
          <w:rFonts w:ascii="Verdana" w:hAnsi="Verdana"/>
          <w:color w:val="231F20"/>
          <w:spacing w:val="40"/>
        </w:rPr>
        <w:t> </w:t>
      </w:r>
      <w:r>
        <w:rPr>
          <w:rFonts w:ascii="Verdana" w:hAnsi="Verdana"/>
          <w:color w:val="231F20"/>
        </w:rPr>
        <w:t>uma</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reClama</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preSenÇa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um</w:t>
      </w:r>
    </w:p>
    <w:p>
      <w:pPr>
        <w:pStyle w:val="BodyText"/>
        <w:spacing w:line="238" w:lineRule="exact"/>
        <w:ind w:left="0" w:right="562"/>
        <w:jc w:val="center"/>
        <w:rPr>
          <w:rFonts w:ascii="Verdana" w:hAnsi="Verdana"/>
        </w:rPr>
      </w:pPr>
      <w:r>
        <w:rPr>
          <w:rFonts w:ascii="Verdana" w:hAnsi="Verdana"/>
          <w:color w:val="231F20"/>
        </w:rPr>
        <w:t>COrpO</w:t>
      </w:r>
      <w:r>
        <w:rPr>
          <w:rFonts w:ascii="Verdana" w:hAnsi="Verdana"/>
          <w:color w:val="231F20"/>
          <w:spacing w:val="13"/>
        </w:rPr>
        <w:t> </w:t>
      </w:r>
      <w:r>
        <w:rPr>
          <w:rFonts w:ascii="Verdana" w:hAnsi="Verdana"/>
          <w:color w:val="231F20"/>
        </w:rPr>
        <w:t>eStranhO</w:t>
      </w:r>
      <w:r>
        <w:rPr>
          <w:rFonts w:ascii="Verdana" w:hAnsi="Verdana"/>
          <w:color w:val="231F20"/>
          <w:spacing w:val="13"/>
        </w:rPr>
        <w:t> </w:t>
      </w:r>
      <w:r>
        <w:rPr>
          <w:rFonts w:ascii="Verdana" w:hAnsi="Verdana"/>
          <w:color w:val="231F20"/>
        </w:rPr>
        <w:t>nO</w:t>
      </w:r>
      <w:r>
        <w:rPr>
          <w:rFonts w:ascii="Verdana" w:hAnsi="Verdana"/>
          <w:color w:val="231F20"/>
          <w:spacing w:val="13"/>
        </w:rPr>
        <w:t> </w:t>
      </w:r>
      <w:r>
        <w:rPr>
          <w:rFonts w:ascii="Verdana" w:hAnsi="Verdana"/>
          <w:color w:val="231F20"/>
        </w:rPr>
        <w:t>OlhO,</w:t>
      </w:r>
      <w:r>
        <w:rPr>
          <w:rFonts w:ascii="Verdana" w:hAnsi="Verdana"/>
          <w:color w:val="231F20"/>
          <w:spacing w:val="14"/>
        </w:rPr>
        <w:t> </w:t>
      </w:r>
      <w:r>
        <w:rPr>
          <w:rFonts w:ascii="Verdana" w:hAnsi="Verdana"/>
          <w:color w:val="231F20"/>
        </w:rPr>
        <w:t>que</w:t>
      </w:r>
      <w:r>
        <w:rPr>
          <w:rFonts w:ascii="Verdana" w:hAnsi="Verdana"/>
          <w:color w:val="231F20"/>
          <w:spacing w:val="13"/>
        </w:rPr>
        <w:t> </w:t>
      </w:r>
      <w:r>
        <w:rPr>
          <w:rFonts w:ascii="Verdana" w:hAnsi="Verdana"/>
          <w:color w:val="231F20"/>
        </w:rPr>
        <w:t>nãO</w:t>
      </w:r>
      <w:r>
        <w:rPr>
          <w:rFonts w:ascii="Verdana" w:hAnsi="Verdana"/>
          <w:color w:val="231F20"/>
          <w:spacing w:val="13"/>
        </w:rPr>
        <w:t> </w:t>
      </w:r>
      <w:r>
        <w:rPr>
          <w:rFonts w:ascii="Verdana" w:hAnsi="Verdana"/>
          <w:color w:val="231F20"/>
        </w:rPr>
        <w:t>é</w:t>
      </w:r>
      <w:r>
        <w:rPr>
          <w:rFonts w:ascii="Verdana" w:hAnsi="Verdana"/>
          <w:color w:val="231F20"/>
          <w:spacing w:val="14"/>
        </w:rPr>
        <w:t> </w:t>
      </w:r>
      <w:r>
        <w:rPr>
          <w:rFonts w:ascii="Verdana" w:hAnsi="Verdana"/>
          <w:color w:val="231F20"/>
          <w:spacing w:val="-2"/>
        </w:rPr>
        <w:t>enCOntradO.</w:t>
      </w:r>
    </w:p>
    <w:p>
      <w:pPr>
        <w:pStyle w:val="BodyText"/>
        <w:spacing w:line="237" w:lineRule="auto"/>
        <w:ind w:left="165" w:right="724"/>
        <w:jc w:val="center"/>
        <w:rPr>
          <w:rFonts w:ascii="Verdana" w:hAnsi="Verdana"/>
        </w:rPr>
      </w:pPr>
      <w:r>
        <w:rPr>
          <w:rFonts w:ascii="Verdana" w:hAnsi="Verdana"/>
          <w:color w:val="231F20"/>
        </w:rPr>
        <w:t>O COrpO eStranhO pOde já ter SaídO, maS CauSOu abraSãO da CÓrnea.</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enCaminhamentO</w:t>
      </w:r>
      <w:r>
        <w:rPr>
          <w:rFonts w:ascii="Verdana" w:hAnsi="Verdana"/>
          <w:color w:val="231F20"/>
          <w:spacing w:val="40"/>
        </w:rPr>
        <w:t> </w:t>
      </w:r>
      <w:r>
        <w:rPr>
          <w:rFonts w:ascii="Verdana" w:hAnsi="Verdana"/>
          <w:color w:val="231F20"/>
        </w:rPr>
        <w:t>aO</w:t>
      </w:r>
      <w:r>
        <w:rPr>
          <w:rFonts w:ascii="Verdana" w:hAnsi="Verdana"/>
          <w:color w:val="231F20"/>
          <w:spacing w:val="40"/>
        </w:rPr>
        <w:t> </w:t>
      </w:r>
      <w:r>
        <w:rPr>
          <w:rFonts w:ascii="Verdana" w:hAnsi="Verdana"/>
          <w:color w:val="231F20"/>
        </w:rPr>
        <w:t>médiCO</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prOVa</w:t>
      </w:r>
      <w:r>
        <w:rPr>
          <w:rFonts w:ascii="Verdana" w:hAnsi="Verdana"/>
          <w:color w:val="231F20"/>
          <w:spacing w:val="40"/>
        </w:rPr>
        <w:t> </w:t>
      </w:r>
      <w:r>
        <w:rPr>
          <w:rFonts w:ascii="Verdana" w:hAnsi="Verdana"/>
          <w:color w:val="231F20"/>
        </w:rPr>
        <w:t>de</w:t>
      </w:r>
    </w:p>
    <w:p>
      <w:pPr>
        <w:pStyle w:val="BodyText"/>
        <w:spacing w:line="240" w:lineRule="exact"/>
        <w:ind w:left="141"/>
        <w:rPr>
          <w:rFonts w:ascii="Verdana" w:hAnsi="Verdana"/>
        </w:rPr>
      </w:pPr>
      <w:r>
        <w:rPr>
          <w:rFonts w:ascii="Verdana" w:hAnsi="Verdana"/>
          <w:color w:val="231F20"/>
        </w:rPr>
        <w:t>fluOreSCeína</w:t>
      </w:r>
      <w:r>
        <w:rPr>
          <w:rFonts w:ascii="Verdana" w:hAnsi="Verdana"/>
          <w:color w:val="231F20"/>
          <w:spacing w:val="44"/>
        </w:rPr>
        <w:t> </w:t>
      </w:r>
      <w:r>
        <w:rPr>
          <w:rFonts w:ascii="Verdana" w:hAnsi="Verdana"/>
          <w:color w:val="231F20"/>
        </w:rPr>
        <w:t>deVe</w:t>
      </w:r>
      <w:r>
        <w:rPr>
          <w:rFonts w:ascii="Verdana" w:hAnsi="Verdana"/>
          <w:color w:val="231F20"/>
          <w:spacing w:val="45"/>
        </w:rPr>
        <w:t> </w:t>
      </w:r>
      <w:r>
        <w:rPr>
          <w:rFonts w:ascii="Verdana" w:hAnsi="Verdana"/>
          <w:color w:val="231F20"/>
        </w:rPr>
        <w:t>Ser</w:t>
      </w:r>
      <w:r>
        <w:rPr>
          <w:rFonts w:ascii="Verdana" w:hAnsi="Verdana"/>
          <w:color w:val="231F20"/>
          <w:spacing w:val="44"/>
        </w:rPr>
        <w:t> </w:t>
      </w:r>
      <w:r>
        <w:rPr>
          <w:rFonts w:ascii="Verdana" w:hAnsi="Verdana"/>
          <w:color w:val="231F20"/>
        </w:rPr>
        <w:t>imediatO</w:t>
      </w:r>
      <w:r>
        <w:rPr>
          <w:rFonts w:ascii="Verdana" w:hAnsi="Verdana"/>
          <w:color w:val="231F20"/>
          <w:spacing w:val="45"/>
        </w:rPr>
        <w:t> </w:t>
      </w:r>
      <w:r>
        <w:rPr>
          <w:rFonts w:ascii="Verdana" w:hAnsi="Verdana"/>
          <w:color w:val="231F20"/>
        </w:rPr>
        <w:t>neSteS</w:t>
      </w:r>
      <w:r>
        <w:rPr>
          <w:rFonts w:ascii="Verdana" w:hAnsi="Verdana"/>
          <w:color w:val="231F20"/>
          <w:spacing w:val="44"/>
        </w:rPr>
        <w:t> </w:t>
      </w:r>
      <w:r>
        <w:rPr>
          <w:rFonts w:ascii="Verdana" w:hAnsi="Verdana"/>
          <w:color w:val="231F20"/>
          <w:spacing w:val="-2"/>
        </w:rPr>
        <w:t>CaSOS.</w:t>
      </w:r>
    </w:p>
    <w:p>
      <w:pPr>
        <w:pStyle w:val="BodyText"/>
        <w:spacing w:after="0" w:line="240" w:lineRule="exact"/>
        <w:rPr>
          <w:rFonts w:ascii="Verdana" w:hAnsi="Verdana"/>
        </w:rPr>
        <w:sectPr>
          <w:headerReference w:type="even" r:id="rId129"/>
          <w:headerReference w:type="default" r:id="rId130"/>
          <w:footerReference w:type="even" r:id="rId131"/>
          <w:footerReference w:type="default" r:id="rId132"/>
          <w:pgSz w:w="8400" w:h="11900"/>
          <w:pgMar w:header="366" w:footer="501" w:top="580" w:bottom="700" w:left="425" w:right="425"/>
          <w:pgNumType w:start="82"/>
        </w:sectPr>
      </w:pPr>
    </w:p>
    <w:p>
      <w:pPr>
        <w:pStyle w:val="BodyText"/>
        <w:ind w:left="0"/>
        <w:rPr>
          <w:rFonts w:ascii="Verdana"/>
          <w:sz w:val="22"/>
        </w:rPr>
      </w:pPr>
    </w:p>
    <w:p>
      <w:pPr>
        <w:pStyle w:val="Heading3"/>
      </w:pPr>
      <w:r>
        <w:rPr>
          <w:spacing w:val="-2"/>
          <w:w w:val="90"/>
        </w:rPr>
        <w:t>OuvidOt</w:t>
      </w:r>
    </w:p>
    <w:p>
      <w:pPr>
        <w:pStyle w:val="BodyText"/>
        <w:spacing w:before="242"/>
        <w:ind w:right="143" w:firstLine="568"/>
        <w:jc w:val="both"/>
      </w:pPr>
      <w:r>
        <w:rPr>
          <w:w w:val="105"/>
        </w:rPr>
        <w:t>CorpoS eStranhoS podem penetrar acidentalmente também noS ouvidoS, eSpecialmente na área correSpondente ao conduto auditivo externo.</w:t>
      </w:r>
      <w:r>
        <w:rPr>
          <w:spacing w:val="-11"/>
          <w:w w:val="105"/>
        </w:rPr>
        <w:t> </w:t>
      </w:r>
      <w:r>
        <w:rPr>
          <w:w w:val="105"/>
        </w:rPr>
        <w:t>ESteS</w:t>
      </w:r>
      <w:r>
        <w:rPr>
          <w:spacing w:val="-11"/>
          <w:w w:val="105"/>
        </w:rPr>
        <w:t> </w:t>
      </w:r>
      <w:r>
        <w:rPr>
          <w:w w:val="105"/>
        </w:rPr>
        <w:t>acidenteS</w:t>
      </w:r>
      <w:r>
        <w:rPr>
          <w:spacing w:val="-11"/>
          <w:w w:val="105"/>
        </w:rPr>
        <w:t> </w:t>
      </w:r>
      <w:r>
        <w:rPr>
          <w:w w:val="105"/>
        </w:rPr>
        <w:t>São</w:t>
      </w:r>
      <w:r>
        <w:rPr>
          <w:spacing w:val="-12"/>
          <w:w w:val="105"/>
        </w:rPr>
        <w:t> </w:t>
      </w:r>
      <w:r>
        <w:rPr>
          <w:w w:val="105"/>
        </w:rPr>
        <w:t>maiS</w:t>
      </w:r>
      <w:r>
        <w:rPr>
          <w:spacing w:val="-11"/>
          <w:w w:val="105"/>
        </w:rPr>
        <w:t> </w:t>
      </w:r>
      <w:r>
        <w:rPr>
          <w:w w:val="105"/>
        </w:rPr>
        <w:t>comunS</w:t>
      </w:r>
      <w:r>
        <w:rPr>
          <w:spacing w:val="-11"/>
          <w:w w:val="105"/>
        </w:rPr>
        <w:t> </w:t>
      </w:r>
      <w:r>
        <w:rPr>
          <w:w w:val="105"/>
        </w:rPr>
        <w:t>com</w:t>
      </w:r>
      <w:r>
        <w:rPr>
          <w:spacing w:val="-12"/>
          <w:w w:val="105"/>
        </w:rPr>
        <w:t> </w:t>
      </w:r>
      <w:r>
        <w:rPr>
          <w:w w:val="105"/>
        </w:rPr>
        <w:t>criançaS.</w:t>
      </w:r>
    </w:p>
    <w:p>
      <w:pPr>
        <w:pStyle w:val="BodyText"/>
        <w:spacing w:line="237" w:lineRule="auto"/>
        <w:ind w:right="144" w:firstLine="568"/>
        <w:jc w:val="both"/>
      </w:pPr>
      <w:r>
        <w:rPr/>
        <w:t>lnSetoS, SementeS, grãoS de cereaiS e pequenaS pedraS podem Se </w:t>
      </w:r>
      <w:r>
        <w:rPr>
          <w:w w:val="105"/>
        </w:rPr>
        <w:t>alojar</w:t>
      </w:r>
      <w:r>
        <w:rPr>
          <w:spacing w:val="-15"/>
          <w:w w:val="105"/>
        </w:rPr>
        <w:t> </w:t>
      </w:r>
      <w:r>
        <w:rPr>
          <w:w w:val="105"/>
        </w:rPr>
        <w:t>no</w:t>
      </w:r>
      <w:r>
        <w:rPr>
          <w:spacing w:val="-15"/>
          <w:w w:val="105"/>
        </w:rPr>
        <w:t> </w:t>
      </w:r>
      <w:r>
        <w:rPr>
          <w:w w:val="105"/>
        </w:rPr>
        <w:t>ouvido</w:t>
      </w:r>
      <w:r>
        <w:rPr>
          <w:spacing w:val="-15"/>
          <w:w w:val="105"/>
        </w:rPr>
        <w:t> </w:t>
      </w:r>
      <w:r>
        <w:rPr>
          <w:w w:val="105"/>
        </w:rPr>
        <w:t>externo.</w:t>
      </w:r>
      <w:r>
        <w:rPr>
          <w:spacing w:val="-15"/>
          <w:w w:val="105"/>
        </w:rPr>
        <w:t> </w:t>
      </w:r>
      <w:r>
        <w:rPr>
          <w:w w:val="105"/>
        </w:rPr>
        <w:t>MuitaS</w:t>
      </w:r>
      <w:r>
        <w:rPr>
          <w:spacing w:val="-15"/>
          <w:w w:val="105"/>
        </w:rPr>
        <w:t> </w:t>
      </w:r>
      <w:r>
        <w:rPr>
          <w:w w:val="105"/>
        </w:rPr>
        <w:t>vezeS,</w:t>
      </w:r>
      <w:r>
        <w:rPr>
          <w:spacing w:val="-15"/>
          <w:w w:val="105"/>
        </w:rPr>
        <w:t> </w:t>
      </w:r>
      <w:r>
        <w:rPr>
          <w:w w:val="105"/>
        </w:rPr>
        <w:t>cerume</w:t>
      </w:r>
      <w:r>
        <w:rPr>
          <w:spacing w:val="-15"/>
          <w:w w:val="105"/>
        </w:rPr>
        <w:t> </w:t>
      </w:r>
      <w:r>
        <w:rPr>
          <w:w w:val="105"/>
        </w:rPr>
        <w:t>endurecido</w:t>
      </w:r>
      <w:r>
        <w:rPr>
          <w:spacing w:val="-15"/>
          <w:w w:val="105"/>
        </w:rPr>
        <w:t> </w:t>
      </w:r>
      <w:r>
        <w:rPr>
          <w:w w:val="105"/>
        </w:rPr>
        <w:t>é</w:t>
      </w:r>
      <w:r>
        <w:rPr>
          <w:spacing w:val="-15"/>
          <w:w w:val="105"/>
        </w:rPr>
        <w:t> </w:t>
      </w:r>
      <w:r>
        <w:rPr>
          <w:w w:val="105"/>
        </w:rPr>
        <w:t>confundido com um corpo eStranho. Ele cauSa perturbação na função auditiva e </w:t>
      </w:r>
      <w:r>
        <w:rPr>
          <w:spacing w:val="-2"/>
          <w:w w:val="105"/>
        </w:rPr>
        <w:t>deSconforto.</w:t>
      </w:r>
    </w:p>
    <w:p>
      <w:pPr>
        <w:pStyle w:val="BodyText"/>
        <w:ind w:right="145" w:firstLine="568"/>
        <w:jc w:val="both"/>
      </w:pPr>
      <w:r>
        <w:rPr>
          <w:w w:val="105"/>
        </w:rPr>
        <w:t>DevemoS</w:t>
      </w:r>
      <w:r>
        <w:rPr>
          <w:spacing w:val="-13"/>
          <w:w w:val="105"/>
        </w:rPr>
        <w:t> </w:t>
      </w:r>
      <w:r>
        <w:rPr>
          <w:w w:val="105"/>
        </w:rPr>
        <w:t>determinar</w:t>
      </w:r>
      <w:r>
        <w:rPr>
          <w:spacing w:val="-13"/>
          <w:w w:val="105"/>
        </w:rPr>
        <w:t> </w:t>
      </w:r>
      <w:r>
        <w:rPr>
          <w:w w:val="105"/>
        </w:rPr>
        <w:t>com</w:t>
      </w:r>
      <w:r>
        <w:rPr>
          <w:spacing w:val="-13"/>
          <w:w w:val="105"/>
        </w:rPr>
        <w:t> </w:t>
      </w:r>
      <w:r>
        <w:rPr>
          <w:w w:val="105"/>
        </w:rPr>
        <w:t>a</w:t>
      </w:r>
      <w:r>
        <w:rPr>
          <w:spacing w:val="-13"/>
          <w:w w:val="105"/>
        </w:rPr>
        <w:t> </w:t>
      </w:r>
      <w:r>
        <w:rPr>
          <w:w w:val="105"/>
        </w:rPr>
        <w:t>maior</w:t>
      </w:r>
      <w:r>
        <w:rPr>
          <w:spacing w:val="-13"/>
          <w:w w:val="105"/>
        </w:rPr>
        <w:t> </w:t>
      </w:r>
      <w:r>
        <w:rPr>
          <w:w w:val="105"/>
        </w:rPr>
        <w:t>preciSão</w:t>
      </w:r>
      <w:r>
        <w:rPr>
          <w:spacing w:val="-13"/>
          <w:w w:val="105"/>
        </w:rPr>
        <w:t> </w:t>
      </w:r>
      <w:r>
        <w:rPr>
          <w:w w:val="105"/>
        </w:rPr>
        <w:t>poSSível</w:t>
      </w:r>
      <w:r>
        <w:rPr>
          <w:spacing w:val="-13"/>
          <w:w w:val="105"/>
        </w:rPr>
        <w:t> </w:t>
      </w:r>
      <w:r>
        <w:rPr>
          <w:w w:val="105"/>
        </w:rPr>
        <w:t>a</w:t>
      </w:r>
      <w:r>
        <w:rPr>
          <w:spacing w:val="-13"/>
          <w:w w:val="105"/>
        </w:rPr>
        <w:t> </w:t>
      </w:r>
      <w:r>
        <w:rPr>
          <w:w w:val="105"/>
        </w:rPr>
        <w:t>natureza</w:t>
      </w:r>
      <w:r>
        <w:rPr>
          <w:spacing w:val="-13"/>
          <w:w w:val="105"/>
        </w:rPr>
        <w:t> </w:t>
      </w:r>
      <w:r>
        <w:rPr>
          <w:w w:val="105"/>
        </w:rPr>
        <w:t>do </w:t>
      </w:r>
      <w:r>
        <w:rPr/>
        <w:t>corpo</w:t>
      </w:r>
      <w:r>
        <w:rPr>
          <w:spacing w:val="-16"/>
        </w:rPr>
        <w:t> </w:t>
      </w:r>
      <w:r>
        <w:rPr/>
        <w:t>eStranho.</w:t>
      </w:r>
      <w:r>
        <w:rPr>
          <w:spacing w:val="-16"/>
        </w:rPr>
        <w:t> </w:t>
      </w:r>
      <w:r>
        <w:rPr/>
        <w:t>TodoS</w:t>
      </w:r>
      <w:r>
        <w:rPr>
          <w:spacing w:val="-15"/>
        </w:rPr>
        <w:t> </w:t>
      </w:r>
      <w:r>
        <w:rPr/>
        <w:t>oS</w:t>
      </w:r>
      <w:r>
        <w:rPr>
          <w:spacing w:val="-16"/>
        </w:rPr>
        <w:t> </w:t>
      </w:r>
      <w:r>
        <w:rPr/>
        <w:t>procedimentoS</w:t>
      </w:r>
      <w:r>
        <w:rPr>
          <w:spacing w:val="-16"/>
        </w:rPr>
        <w:t> </w:t>
      </w:r>
      <w:r>
        <w:rPr/>
        <w:t>de</w:t>
      </w:r>
      <w:r>
        <w:rPr>
          <w:spacing w:val="-15"/>
        </w:rPr>
        <w:t> </w:t>
      </w:r>
      <w:r>
        <w:rPr/>
        <w:t>manipulação</w:t>
      </w:r>
      <w:r>
        <w:rPr>
          <w:spacing w:val="-16"/>
        </w:rPr>
        <w:t> </w:t>
      </w:r>
      <w:r>
        <w:rPr/>
        <w:t>de</w:t>
      </w:r>
      <w:r>
        <w:rPr>
          <w:spacing w:val="-15"/>
        </w:rPr>
        <w:t> </w:t>
      </w:r>
      <w:r>
        <w:rPr/>
        <w:t>corpo</w:t>
      </w:r>
      <w:r>
        <w:rPr>
          <w:spacing w:val="-16"/>
        </w:rPr>
        <w:t> </w:t>
      </w:r>
      <w:r>
        <w:rPr/>
        <w:t>eStranho no ouvido devem Ser realizadoS com extrema cautela. ErroS de conduta e </w:t>
      </w:r>
      <w:r>
        <w:rPr>
          <w:w w:val="105"/>
        </w:rPr>
        <w:t>falta</w:t>
      </w:r>
      <w:r>
        <w:rPr>
          <w:spacing w:val="-14"/>
          <w:w w:val="105"/>
        </w:rPr>
        <w:t> </w:t>
      </w:r>
      <w:r>
        <w:rPr>
          <w:w w:val="105"/>
        </w:rPr>
        <w:t>de</w:t>
      </w:r>
      <w:r>
        <w:rPr>
          <w:spacing w:val="-14"/>
          <w:w w:val="105"/>
        </w:rPr>
        <w:t> </w:t>
      </w:r>
      <w:r>
        <w:rPr>
          <w:w w:val="105"/>
        </w:rPr>
        <w:t>habilidade</w:t>
      </w:r>
      <w:r>
        <w:rPr>
          <w:spacing w:val="-14"/>
          <w:w w:val="105"/>
        </w:rPr>
        <w:t> </w:t>
      </w:r>
      <w:r>
        <w:rPr>
          <w:w w:val="105"/>
        </w:rPr>
        <w:t>na</w:t>
      </w:r>
      <w:r>
        <w:rPr>
          <w:spacing w:val="-14"/>
          <w:w w:val="105"/>
        </w:rPr>
        <w:t> </w:t>
      </w:r>
      <w:r>
        <w:rPr>
          <w:w w:val="105"/>
        </w:rPr>
        <w:t>realização</w:t>
      </w:r>
      <w:r>
        <w:rPr>
          <w:spacing w:val="-14"/>
          <w:w w:val="105"/>
        </w:rPr>
        <w:t> </w:t>
      </w:r>
      <w:r>
        <w:rPr>
          <w:w w:val="105"/>
        </w:rPr>
        <w:t>de</w:t>
      </w:r>
      <w:r>
        <w:rPr>
          <w:spacing w:val="-14"/>
          <w:w w:val="105"/>
        </w:rPr>
        <w:t> </w:t>
      </w:r>
      <w:r>
        <w:rPr>
          <w:w w:val="105"/>
        </w:rPr>
        <w:t>primeiroS</w:t>
      </w:r>
      <w:r>
        <w:rPr>
          <w:spacing w:val="-14"/>
          <w:w w:val="105"/>
        </w:rPr>
        <w:t> </w:t>
      </w:r>
      <w:r>
        <w:rPr>
          <w:w w:val="105"/>
        </w:rPr>
        <w:t>SocorroS</w:t>
      </w:r>
      <w:r>
        <w:rPr>
          <w:spacing w:val="-14"/>
          <w:w w:val="105"/>
        </w:rPr>
        <w:t> </w:t>
      </w:r>
      <w:r>
        <w:rPr>
          <w:w w:val="105"/>
        </w:rPr>
        <w:t>podem</w:t>
      </w:r>
      <w:r>
        <w:rPr>
          <w:spacing w:val="-14"/>
          <w:w w:val="105"/>
        </w:rPr>
        <w:t> </w:t>
      </w:r>
      <w:r>
        <w:rPr>
          <w:w w:val="105"/>
        </w:rPr>
        <w:t>ocaSionar danoS</w:t>
      </w:r>
      <w:r>
        <w:rPr>
          <w:spacing w:val="-17"/>
          <w:w w:val="105"/>
        </w:rPr>
        <w:t> </w:t>
      </w:r>
      <w:r>
        <w:rPr>
          <w:w w:val="105"/>
        </w:rPr>
        <w:t>irreverSíveiS</w:t>
      </w:r>
      <w:r>
        <w:rPr>
          <w:spacing w:val="-16"/>
          <w:w w:val="105"/>
        </w:rPr>
        <w:t> </w:t>
      </w:r>
      <w:r>
        <w:rPr>
          <w:w w:val="105"/>
        </w:rPr>
        <w:t>à</w:t>
      </w:r>
      <w:r>
        <w:rPr>
          <w:spacing w:val="-16"/>
          <w:w w:val="105"/>
        </w:rPr>
        <w:t> </w:t>
      </w:r>
      <w:r>
        <w:rPr>
          <w:w w:val="105"/>
        </w:rPr>
        <w:t>membrana</w:t>
      </w:r>
      <w:r>
        <w:rPr>
          <w:spacing w:val="-16"/>
          <w:w w:val="105"/>
        </w:rPr>
        <w:t> </w:t>
      </w:r>
      <w:r>
        <w:rPr>
          <w:w w:val="105"/>
        </w:rPr>
        <w:t>timpânica</w:t>
      </w:r>
      <w:r>
        <w:rPr>
          <w:spacing w:val="-16"/>
          <w:w w:val="105"/>
        </w:rPr>
        <w:t> </w:t>
      </w:r>
      <w:r>
        <w:rPr>
          <w:w w:val="105"/>
        </w:rPr>
        <w:t>com</w:t>
      </w:r>
      <w:r>
        <w:rPr>
          <w:spacing w:val="-17"/>
          <w:w w:val="105"/>
        </w:rPr>
        <w:t> </w:t>
      </w:r>
      <w:r>
        <w:rPr>
          <w:w w:val="105"/>
        </w:rPr>
        <w:t>conSeqüente</w:t>
      </w:r>
      <w:r>
        <w:rPr>
          <w:spacing w:val="-16"/>
          <w:w w:val="105"/>
        </w:rPr>
        <w:t> </w:t>
      </w:r>
      <w:r>
        <w:rPr>
          <w:w w:val="105"/>
        </w:rPr>
        <w:t>prejuízo</w:t>
      </w:r>
      <w:r>
        <w:rPr>
          <w:spacing w:val="-16"/>
          <w:w w:val="105"/>
        </w:rPr>
        <w:t> </w:t>
      </w:r>
      <w:r>
        <w:rPr>
          <w:w w:val="105"/>
        </w:rPr>
        <w:t>da audição, temporário ou permanente.</w:t>
      </w:r>
    </w:p>
    <w:p>
      <w:pPr>
        <w:pStyle w:val="BodyText"/>
        <w:ind w:left="0"/>
      </w:pPr>
    </w:p>
    <w:p>
      <w:pPr>
        <w:pStyle w:val="BodyText"/>
        <w:spacing w:before="78"/>
        <w:ind w:left="0"/>
      </w:pPr>
    </w:p>
    <w:p>
      <w:pPr>
        <w:pStyle w:val="BodyText"/>
        <w:spacing w:line="237" w:lineRule="auto"/>
        <w:ind w:left="858" w:right="294" w:firstLine="2"/>
        <w:jc w:val="center"/>
        <w:rPr>
          <w:rFonts w:ascii="Verdana" w:hAnsi="Verdana"/>
        </w:rPr>
      </w:pPr>
      <w:r>
        <w:rPr>
          <w:rFonts w:ascii="Verdana" w:hAnsi="Verdana"/>
          <w:color w:val="231F20"/>
        </w:rPr>
        <w:t>NãO</w:t>
      </w:r>
      <w:r>
        <w:rPr>
          <w:rFonts w:ascii="Verdana" w:hAnsi="Verdana"/>
          <w:color w:val="231F20"/>
          <w:spacing w:val="40"/>
        </w:rPr>
        <w:t> </w:t>
      </w:r>
      <w:r>
        <w:rPr>
          <w:rFonts w:ascii="Verdana" w:hAnsi="Verdana"/>
          <w:color w:val="231F20"/>
        </w:rPr>
        <w:t>uSar</w:t>
      </w:r>
      <w:r>
        <w:rPr>
          <w:rFonts w:ascii="Verdana" w:hAnsi="Verdana"/>
          <w:color w:val="231F20"/>
          <w:spacing w:val="40"/>
        </w:rPr>
        <w:t> </w:t>
      </w:r>
      <w:r>
        <w:rPr>
          <w:rFonts w:ascii="Verdana" w:hAnsi="Verdana"/>
          <w:color w:val="231F20"/>
        </w:rPr>
        <w:t>qualquer</w:t>
      </w:r>
      <w:r>
        <w:rPr>
          <w:rFonts w:ascii="Verdana" w:hAnsi="Verdana"/>
          <w:color w:val="231F20"/>
          <w:spacing w:val="40"/>
        </w:rPr>
        <w:t> </w:t>
      </w:r>
      <w:r>
        <w:rPr>
          <w:rFonts w:ascii="Verdana" w:hAnsi="Verdana"/>
          <w:color w:val="231F20"/>
        </w:rPr>
        <w:t>inStrumentO</w:t>
      </w:r>
      <w:r>
        <w:rPr>
          <w:rFonts w:ascii="Verdana" w:hAnsi="Verdana"/>
          <w:color w:val="231F20"/>
          <w:spacing w:val="40"/>
        </w:rPr>
        <w:t> </w:t>
      </w:r>
      <w:r>
        <w:rPr>
          <w:rFonts w:ascii="Verdana" w:hAnsi="Verdana"/>
          <w:color w:val="231F20"/>
        </w:rPr>
        <w:t>na</w:t>
      </w:r>
      <w:r>
        <w:rPr>
          <w:rFonts w:ascii="Verdana" w:hAnsi="Verdana"/>
          <w:color w:val="231F20"/>
          <w:spacing w:val="40"/>
        </w:rPr>
        <w:t> </w:t>
      </w:r>
      <w:r>
        <w:rPr>
          <w:rFonts w:ascii="Verdana" w:hAnsi="Verdana"/>
          <w:color w:val="231F20"/>
        </w:rPr>
        <w:t>tentatiVa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spacing w:val="10"/>
        </w:rPr>
        <w:t>remOVer </w:t>
      </w:r>
      <w:r>
        <w:rPr>
          <w:rFonts w:ascii="Verdana" w:hAnsi="Verdana"/>
          <w:color w:val="231F20"/>
        </w:rPr>
        <w:t>COrpO</w:t>
      </w:r>
      <w:r>
        <w:rPr>
          <w:rFonts w:ascii="Verdana" w:hAnsi="Verdana"/>
          <w:color w:val="231F20"/>
          <w:spacing w:val="3"/>
        </w:rPr>
        <w:t> </w:t>
      </w:r>
      <w:r>
        <w:rPr>
          <w:rFonts w:ascii="Verdana" w:hAnsi="Verdana"/>
          <w:color w:val="231F20"/>
        </w:rPr>
        <w:t>eStranhO</w:t>
      </w:r>
      <w:r>
        <w:rPr>
          <w:rFonts w:ascii="Verdana" w:hAnsi="Verdana"/>
          <w:color w:val="231F20"/>
          <w:spacing w:val="3"/>
        </w:rPr>
        <w:t> </w:t>
      </w:r>
      <w:r>
        <w:rPr>
          <w:rFonts w:ascii="Verdana" w:hAnsi="Verdana"/>
          <w:color w:val="231F20"/>
        </w:rPr>
        <w:t>dO</w:t>
      </w:r>
      <w:r>
        <w:rPr>
          <w:rFonts w:ascii="Verdana" w:hAnsi="Verdana"/>
          <w:color w:val="231F20"/>
          <w:spacing w:val="3"/>
        </w:rPr>
        <w:t> </w:t>
      </w:r>
      <w:r>
        <w:rPr>
          <w:rFonts w:ascii="Verdana" w:hAnsi="Verdana"/>
          <w:color w:val="231F20"/>
        </w:rPr>
        <w:t>OuVidO.</w:t>
      </w:r>
      <w:r>
        <w:rPr>
          <w:rFonts w:ascii="Verdana" w:hAnsi="Verdana"/>
          <w:color w:val="231F20"/>
          <w:spacing w:val="3"/>
        </w:rPr>
        <w:t> </w:t>
      </w:r>
      <w:r>
        <w:rPr>
          <w:rFonts w:ascii="Verdana" w:hAnsi="Verdana"/>
          <w:color w:val="231F20"/>
        </w:rPr>
        <w:t>NãO</w:t>
      </w:r>
      <w:r>
        <w:rPr>
          <w:rFonts w:ascii="Verdana" w:hAnsi="Verdana"/>
          <w:color w:val="231F20"/>
          <w:spacing w:val="3"/>
        </w:rPr>
        <w:t> </w:t>
      </w:r>
      <w:r>
        <w:rPr>
          <w:rFonts w:ascii="Verdana" w:hAnsi="Verdana"/>
          <w:color w:val="231F20"/>
        </w:rPr>
        <w:t>Se</w:t>
      </w:r>
      <w:r>
        <w:rPr>
          <w:rFonts w:ascii="Verdana" w:hAnsi="Verdana"/>
          <w:color w:val="231F20"/>
          <w:spacing w:val="3"/>
        </w:rPr>
        <w:t> </w:t>
      </w:r>
      <w:r>
        <w:rPr>
          <w:rFonts w:ascii="Verdana" w:hAnsi="Verdana"/>
          <w:color w:val="231F20"/>
        </w:rPr>
        <w:t>uSam</w:t>
      </w:r>
      <w:r>
        <w:rPr>
          <w:rFonts w:ascii="Verdana" w:hAnsi="Verdana"/>
          <w:color w:val="231F20"/>
          <w:spacing w:val="3"/>
        </w:rPr>
        <w:t> </w:t>
      </w:r>
      <w:r>
        <w:rPr>
          <w:rFonts w:ascii="Verdana" w:hAnsi="Verdana"/>
          <w:color w:val="231F20"/>
        </w:rPr>
        <w:t>pinÇaS,</w:t>
      </w:r>
      <w:r>
        <w:rPr>
          <w:rFonts w:ascii="Verdana" w:hAnsi="Verdana"/>
          <w:color w:val="231F20"/>
          <w:spacing w:val="3"/>
        </w:rPr>
        <w:t> </w:t>
      </w:r>
      <w:r>
        <w:rPr>
          <w:rFonts w:ascii="Verdana" w:hAnsi="Verdana"/>
          <w:color w:val="231F20"/>
          <w:spacing w:val="-2"/>
        </w:rPr>
        <w:t>teSOuraS,</w:t>
      </w:r>
    </w:p>
    <w:p>
      <w:pPr>
        <w:pStyle w:val="BodyText"/>
        <w:spacing w:line="237" w:lineRule="auto"/>
        <w:ind w:right="136"/>
        <w:jc w:val="center"/>
        <w:rPr>
          <w:rFonts w:ascii="Verdana" w:hAnsi="Verdana"/>
        </w:rPr>
      </w:pPr>
      <w:r>
        <w:rPr>
          <w:rFonts w:ascii="Verdana" w:hAnsi="Verdana"/>
          <w:color w:val="231F20"/>
        </w:rPr>
        <w:t>palitOS,</w:t>
      </w:r>
      <w:r>
        <w:rPr>
          <w:rFonts w:ascii="Verdana" w:hAnsi="Verdana"/>
          <w:color w:val="231F20"/>
          <w:spacing w:val="39"/>
        </w:rPr>
        <w:t> </w:t>
      </w:r>
      <w:r>
        <w:rPr>
          <w:rFonts w:ascii="Verdana" w:hAnsi="Verdana"/>
          <w:color w:val="231F20"/>
        </w:rPr>
        <w:t>grampOS,</w:t>
      </w:r>
      <w:r>
        <w:rPr>
          <w:rFonts w:ascii="Verdana" w:hAnsi="Verdana"/>
          <w:color w:val="231F20"/>
          <w:spacing w:val="39"/>
        </w:rPr>
        <w:t> </w:t>
      </w:r>
      <w:r>
        <w:rPr>
          <w:rFonts w:ascii="Verdana" w:hAnsi="Verdana"/>
          <w:color w:val="231F20"/>
        </w:rPr>
        <w:t>agulhaS,</w:t>
      </w:r>
      <w:r>
        <w:rPr>
          <w:rFonts w:ascii="Verdana" w:hAnsi="Verdana"/>
          <w:color w:val="231F20"/>
          <w:spacing w:val="39"/>
        </w:rPr>
        <w:t> </w:t>
      </w:r>
      <w:r>
        <w:rPr>
          <w:rFonts w:ascii="Verdana" w:hAnsi="Verdana"/>
          <w:color w:val="231F20"/>
        </w:rPr>
        <w:t>alfineteS.</w:t>
      </w:r>
      <w:r>
        <w:rPr>
          <w:rFonts w:ascii="Verdana" w:hAnsi="Verdana"/>
          <w:color w:val="231F20"/>
          <w:spacing w:val="39"/>
        </w:rPr>
        <w:t> </w:t>
      </w:r>
      <w:r>
        <w:rPr>
          <w:rFonts w:ascii="Verdana" w:hAnsi="Verdana"/>
          <w:color w:val="231F20"/>
        </w:rPr>
        <w:t>O</w:t>
      </w:r>
      <w:r>
        <w:rPr>
          <w:rFonts w:ascii="Verdana" w:hAnsi="Verdana"/>
          <w:color w:val="231F20"/>
          <w:spacing w:val="39"/>
        </w:rPr>
        <w:t> </w:t>
      </w:r>
      <w:r>
        <w:rPr>
          <w:rFonts w:ascii="Verdana" w:hAnsi="Verdana"/>
          <w:color w:val="231F20"/>
        </w:rPr>
        <w:t>uSO</w:t>
      </w:r>
      <w:r>
        <w:rPr>
          <w:rFonts w:ascii="Verdana" w:hAnsi="Verdana"/>
          <w:color w:val="231F20"/>
          <w:spacing w:val="39"/>
        </w:rPr>
        <w:t> </w:t>
      </w:r>
      <w:r>
        <w:rPr>
          <w:rFonts w:ascii="Verdana" w:hAnsi="Verdana"/>
          <w:color w:val="231F20"/>
        </w:rPr>
        <w:t>de</w:t>
      </w:r>
      <w:r>
        <w:rPr>
          <w:rFonts w:ascii="Verdana" w:hAnsi="Verdana"/>
          <w:color w:val="231F20"/>
          <w:spacing w:val="39"/>
        </w:rPr>
        <w:t> </w:t>
      </w:r>
      <w:r>
        <w:rPr>
          <w:rFonts w:ascii="Verdana" w:hAnsi="Verdana"/>
          <w:color w:val="231F20"/>
        </w:rPr>
        <w:t>inStrumentOS é</w:t>
      </w:r>
      <w:r>
        <w:rPr>
          <w:rFonts w:ascii="Verdana" w:hAnsi="Verdana"/>
          <w:color w:val="231F20"/>
          <w:spacing w:val="40"/>
        </w:rPr>
        <w:t> </w:t>
      </w:r>
      <w:r>
        <w:rPr>
          <w:rFonts w:ascii="Verdana" w:hAnsi="Verdana"/>
          <w:color w:val="231F20"/>
        </w:rPr>
        <w:t>atribuiÇãO</w:t>
      </w:r>
      <w:r>
        <w:rPr>
          <w:rFonts w:ascii="Verdana" w:hAnsi="Verdana"/>
          <w:color w:val="231F20"/>
          <w:spacing w:val="40"/>
        </w:rPr>
        <w:t> </w:t>
      </w:r>
      <w:r>
        <w:rPr>
          <w:rFonts w:ascii="Verdana" w:hAnsi="Verdana"/>
          <w:color w:val="231F20"/>
        </w:rPr>
        <w:t>partiCular</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peSSOal</w:t>
      </w:r>
      <w:r>
        <w:rPr>
          <w:rFonts w:ascii="Verdana" w:hAnsi="Verdana"/>
          <w:color w:val="231F20"/>
          <w:spacing w:val="9"/>
        </w:rPr>
        <w:t> eSpeCializadO.</w:t>
      </w:r>
      <w:r>
        <w:rPr>
          <w:rFonts w:ascii="Verdana" w:hAnsi="Verdana"/>
          <w:color w:val="231F20"/>
          <w:spacing w:val="9"/>
        </w:rPr>
        <w:t> </w:t>
      </w:r>
      <w:r>
        <w:rPr>
          <w:rFonts w:ascii="Verdana" w:hAnsi="Verdana"/>
          <w:color w:val="231F20"/>
        </w:rPr>
        <w:t>A</w:t>
      </w:r>
    </w:p>
    <w:p>
      <w:pPr>
        <w:pStyle w:val="BodyText"/>
        <w:spacing w:line="238" w:lineRule="exact"/>
        <w:ind w:left="562"/>
        <w:jc w:val="center"/>
        <w:rPr>
          <w:rFonts w:ascii="Verdana" w:hAnsi="Verdana"/>
        </w:rPr>
      </w:pPr>
      <w:r>
        <w:rPr>
          <w:rFonts w:ascii="Verdana" w:hAnsi="Verdana"/>
          <w:color w:val="231F20"/>
        </w:rPr>
        <w:t>imprOViSaÇãO</w:t>
      </w:r>
      <w:r>
        <w:rPr>
          <w:rFonts w:ascii="Verdana" w:hAnsi="Verdana"/>
          <w:color w:val="231F20"/>
          <w:spacing w:val="54"/>
        </w:rPr>
        <w:t> </w:t>
      </w:r>
      <w:r>
        <w:rPr>
          <w:rFonts w:ascii="Verdana" w:hAnsi="Verdana"/>
          <w:color w:val="231F20"/>
        </w:rPr>
        <w:t>geralmente</w:t>
      </w:r>
      <w:r>
        <w:rPr>
          <w:rFonts w:ascii="Verdana" w:hAnsi="Verdana"/>
          <w:color w:val="231F20"/>
          <w:spacing w:val="54"/>
        </w:rPr>
        <w:t> </w:t>
      </w:r>
      <w:r>
        <w:rPr>
          <w:rFonts w:ascii="Verdana" w:hAnsi="Verdana"/>
          <w:color w:val="231F20"/>
          <w:spacing w:val="9"/>
        </w:rPr>
        <w:t>reSulta</w:t>
      </w:r>
      <w:r>
        <w:rPr>
          <w:rFonts w:ascii="Verdana" w:hAnsi="Verdana"/>
          <w:color w:val="231F20"/>
          <w:spacing w:val="54"/>
        </w:rPr>
        <w:t> </w:t>
      </w:r>
      <w:r>
        <w:rPr>
          <w:rFonts w:ascii="Verdana" w:hAnsi="Verdana"/>
          <w:color w:val="231F20"/>
        </w:rPr>
        <w:t>em</w:t>
      </w:r>
      <w:r>
        <w:rPr>
          <w:rFonts w:ascii="Verdana" w:hAnsi="Verdana"/>
          <w:color w:val="231F20"/>
          <w:spacing w:val="54"/>
        </w:rPr>
        <w:t> </w:t>
      </w:r>
      <w:r>
        <w:rPr>
          <w:rFonts w:ascii="Verdana" w:hAnsi="Verdana"/>
          <w:color w:val="231F20"/>
          <w:spacing w:val="-2"/>
        </w:rPr>
        <w:t>deSaStreS</w:t>
      </w:r>
    </w:p>
    <w:p>
      <w:pPr>
        <w:pStyle w:val="BodyText"/>
        <w:spacing w:line="237" w:lineRule="auto"/>
        <w:ind w:left="724" w:right="158" w:hanging="5"/>
        <w:jc w:val="center"/>
        <w:rPr>
          <w:rFonts w:ascii="Verdana" w:hAnsi="Verdana"/>
        </w:rPr>
      </w:pPr>
      <w:r>
        <w:rPr>
          <w:rFonts w:ascii="Verdana" w:hAnsi="Verdana"/>
          <w:color w:val="231F20"/>
        </w:rPr>
        <w:t>irreVerSíVeiS.</w:t>
      </w:r>
      <w:r>
        <w:rPr>
          <w:rFonts w:ascii="Verdana" w:hAnsi="Verdana"/>
          <w:color w:val="231F20"/>
          <w:spacing w:val="40"/>
        </w:rPr>
        <w:t> </w:t>
      </w:r>
      <w:r>
        <w:rPr>
          <w:rFonts w:ascii="Verdana" w:hAnsi="Verdana"/>
          <w:color w:val="231F20"/>
        </w:rPr>
        <w:t>DeVidO</w:t>
      </w:r>
      <w:r>
        <w:rPr>
          <w:rFonts w:ascii="Verdana" w:hAnsi="Verdana"/>
          <w:color w:val="231F20"/>
          <w:spacing w:val="40"/>
        </w:rPr>
        <w:t> </w:t>
      </w:r>
      <w:r>
        <w:rPr>
          <w:rFonts w:ascii="Verdana" w:hAnsi="Verdana"/>
          <w:color w:val="231F20"/>
        </w:rPr>
        <w:t>à</w:t>
      </w:r>
      <w:r>
        <w:rPr>
          <w:rFonts w:ascii="Verdana" w:hAnsi="Verdana"/>
          <w:color w:val="231F20"/>
          <w:spacing w:val="40"/>
        </w:rPr>
        <w:t> </w:t>
      </w:r>
      <w:r>
        <w:rPr>
          <w:rFonts w:ascii="Verdana" w:hAnsi="Verdana"/>
          <w:color w:val="231F20"/>
        </w:rPr>
        <w:t>Sua</w:t>
      </w:r>
      <w:r>
        <w:rPr>
          <w:rFonts w:ascii="Verdana" w:hAnsi="Verdana"/>
          <w:color w:val="231F20"/>
          <w:spacing w:val="40"/>
        </w:rPr>
        <w:t> </w:t>
      </w:r>
      <w:r>
        <w:rPr>
          <w:rFonts w:ascii="Verdana" w:hAnsi="Verdana"/>
          <w:color w:val="231F20"/>
        </w:rPr>
        <w:t>pOSiÇãO</w:t>
      </w:r>
      <w:r>
        <w:rPr>
          <w:rFonts w:ascii="Verdana" w:hAnsi="Verdana"/>
          <w:color w:val="231F20"/>
          <w:spacing w:val="40"/>
        </w:rPr>
        <w:t> </w:t>
      </w:r>
      <w:r>
        <w:rPr>
          <w:rFonts w:ascii="Verdana" w:hAnsi="Verdana"/>
          <w:color w:val="231F20"/>
        </w:rPr>
        <w:t>tOtalmente</w:t>
      </w:r>
      <w:r>
        <w:rPr>
          <w:rFonts w:ascii="Verdana" w:hAnsi="Verdana"/>
          <w:color w:val="231F20"/>
          <w:spacing w:val="40"/>
        </w:rPr>
        <w:t> </w:t>
      </w:r>
      <w:r>
        <w:rPr>
          <w:rFonts w:ascii="Verdana" w:hAnsi="Verdana"/>
          <w:color w:val="231F20"/>
        </w:rPr>
        <w:t>eXpOSta,</w:t>
      </w:r>
      <w:r>
        <w:rPr>
          <w:rFonts w:ascii="Verdana" w:hAnsi="Verdana"/>
          <w:color w:val="231F20"/>
          <w:spacing w:val="40"/>
        </w:rPr>
        <w:t> </w:t>
      </w:r>
      <w:r>
        <w:rPr>
          <w:rFonts w:ascii="Verdana" w:hAnsi="Verdana"/>
          <w:color w:val="231F20"/>
        </w:rPr>
        <w:t>O OuVidO</w:t>
      </w:r>
      <w:r>
        <w:rPr>
          <w:rFonts w:ascii="Verdana" w:hAnsi="Verdana"/>
          <w:color w:val="231F20"/>
          <w:spacing w:val="36"/>
        </w:rPr>
        <w:t> </w:t>
      </w:r>
      <w:r>
        <w:rPr>
          <w:rFonts w:ascii="Verdana" w:hAnsi="Verdana"/>
          <w:color w:val="231F20"/>
        </w:rPr>
        <w:t>eXternO</w:t>
      </w:r>
      <w:r>
        <w:rPr>
          <w:rFonts w:ascii="Verdana" w:hAnsi="Verdana"/>
          <w:color w:val="231F20"/>
          <w:spacing w:val="36"/>
        </w:rPr>
        <w:t> </w:t>
      </w:r>
      <w:r>
        <w:rPr>
          <w:rFonts w:ascii="Verdana" w:hAnsi="Verdana"/>
          <w:color w:val="231F20"/>
        </w:rPr>
        <w:t>eStá</w:t>
      </w:r>
      <w:r>
        <w:rPr>
          <w:rFonts w:ascii="Verdana" w:hAnsi="Verdana"/>
          <w:color w:val="231F20"/>
          <w:spacing w:val="36"/>
        </w:rPr>
        <w:t> </w:t>
      </w:r>
      <w:r>
        <w:rPr>
          <w:rFonts w:ascii="Verdana" w:hAnsi="Verdana"/>
          <w:color w:val="231F20"/>
        </w:rPr>
        <w:t>freqüentemente</w:t>
      </w:r>
      <w:r>
        <w:rPr>
          <w:rFonts w:ascii="Verdana" w:hAnsi="Verdana"/>
          <w:color w:val="231F20"/>
          <w:spacing w:val="36"/>
        </w:rPr>
        <w:t> </w:t>
      </w:r>
      <w:r>
        <w:rPr>
          <w:rFonts w:ascii="Verdana" w:hAnsi="Verdana"/>
          <w:color w:val="231F20"/>
        </w:rPr>
        <w:t>SujeitO</w:t>
      </w:r>
      <w:r>
        <w:rPr>
          <w:rFonts w:ascii="Verdana" w:hAnsi="Verdana"/>
          <w:color w:val="231F20"/>
          <w:spacing w:val="36"/>
        </w:rPr>
        <w:t> </w:t>
      </w:r>
      <w:r>
        <w:rPr>
          <w:rFonts w:ascii="Verdana" w:hAnsi="Verdana"/>
          <w:color w:val="231F20"/>
        </w:rPr>
        <w:t>a</w:t>
      </w:r>
      <w:r>
        <w:rPr>
          <w:rFonts w:ascii="Verdana" w:hAnsi="Verdana"/>
          <w:color w:val="231F20"/>
          <w:spacing w:val="36"/>
        </w:rPr>
        <w:t> </w:t>
      </w:r>
      <w:r>
        <w:rPr>
          <w:rFonts w:ascii="Verdana" w:hAnsi="Verdana"/>
          <w:color w:val="231F20"/>
        </w:rPr>
        <w:t>leSÕeS</w:t>
      </w:r>
      <w:r>
        <w:rPr>
          <w:rFonts w:ascii="Verdana" w:hAnsi="Verdana"/>
          <w:color w:val="231F20"/>
          <w:spacing w:val="36"/>
        </w:rPr>
        <w:t> </w:t>
      </w:r>
      <w:r>
        <w:rPr>
          <w:rFonts w:ascii="Verdana" w:hAnsi="Verdana"/>
          <w:color w:val="231F20"/>
        </w:rPr>
        <w:t>COmO COntuSÕeS,</w:t>
      </w:r>
      <w:r>
        <w:rPr>
          <w:rFonts w:ascii="Verdana" w:hAnsi="Verdana"/>
          <w:color w:val="231F20"/>
          <w:spacing w:val="40"/>
        </w:rPr>
        <w:t> </w:t>
      </w:r>
      <w:r>
        <w:rPr>
          <w:rFonts w:ascii="Verdana" w:hAnsi="Verdana"/>
          <w:color w:val="231F20"/>
        </w:rPr>
        <w:t>COrteS,</w:t>
      </w:r>
      <w:r>
        <w:rPr>
          <w:rFonts w:ascii="Verdana" w:hAnsi="Verdana"/>
          <w:color w:val="231F20"/>
          <w:spacing w:val="40"/>
        </w:rPr>
        <w:t> </w:t>
      </w:r>
      <w:r>
        <w:rPr>
          <w:rFonts w:ascii="Verdana" w:hAnsi="Verdana"/>
          <w:color w:val="231F20"/>
        </w:rPr>
        <w:t>feridaS,</w:t>
      </w:r>
      <w:r>
        <w:rPr>
          <w:rFonts w:ascii="Verdana" w:hAnsi="Verdana"/>
          <w:color w:val="231F20"/>
          <w:spacing w:val="40"/>
        </w:rPr>
        <w:t> </w:t>
      </w:r>
      <w:r>
        <w:rPr>
          <w:rFonts w:ascii="Verdana" w:hAnsi="Verdana"/>
          <w:color w:val="231F20"/>
        </w:rPr>
        <w:t>queimaduraS</w:t>
      </w:r>
      <w:r>
        <w:rPr>
          <w:rFonts w:ascii="Verdana" w:hAnsi="Verdana"/>
          <w:color w:val="231F20"/>
          <w:spacing w:val="40"/>
        </w:rPr>
        <w:t> </w:t>
      </w:r>
      <w:r>
        <w:rPr>
          <w:rFonts w:ascii="Verdana" w:hAnsi="Verdana"/>
          <w:color w:val="231F20"/>
        </w:rPr>
        <w:t>pOr</w:t>
      </w:r>
      <w:r>
        <w:rPr>
          <w:rFonts w:ascii="Verdana" w:hAnsi="Verdana"/>
          <w:color w:val="231F20"/>
          <w:spacing w:val="40"/>
        </w:rPr>
        <w:t> </w:t>
      </w:r>
      <w:r>
        <w:rPr>
          <w:rFonts w:ascii="Verdana" w:hAnsi="Verdana"/>
          <w:color w:val="231F20"/>
        </w:rPr>
        <w:t>CalOr</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pOr</w:t>
      </w:r>
    </w:p>
    <w:p>
      <w:pPr>
        <w:pStyle w:val="BodyText"/>
        <w:tabs>
          <w:tab w:pos="3913" w:val="left" w:leader="none"/>
        </w:tabs>
        <w:spacing w:line="237" w:lineRule="auto"/>
        <w:ind w:left="738" w:right="175"/>
        <w:jc w:val="center"/>
        <w:rPr>
          <w:rFonts w:ascii="Verdana" w:hAnsi="Verdana"/>
        </w:rPr>
      </w:pPr>
      <w:r>
        <w:rPr>
          <w:rFonts w:ascii="Verdana" w:hAnsi="Verdana"/>
          <w:color w:val="231F20"/>
        </w:rPr>
        <w:t>friO.</w:t>
      </w:r>
      <w:r>
        <w:rPr>
          <w:rFonts w:ascii="Verdana" w:hAnsi="Verdana"/>
          <w:color w:val="231F20"/>
          <w:spacing w:val="37"/>
        </w:rPr>
        <w:t> </w:t>
      </w:r>
      <w:r>
        <w:rPr>
          <w:rFonts w:ascii="Verdana" w:hAnsi="Verdana"/>
          <w:color w:val="231F20"/>
        </w:rPr>
        <w:t>A</w:t>
      </w:r>
      <w:r>
        <w:rPr>
          <w:rFonts w:ascii="Verdana" w:hAnsi="Verdana"/>
          <w:color w:val="231F20"/>
          <w:spacing w:val="37"/>
        </w:rPr>
        <w:t> </w:t>
      </w:r>
      <w:r>
        <w:rPr>
          <w:rFonts w:ascii="Verdana" w:hAnsi="Verdana"/>
          <w:color w:val="231F20"/>
        </w:rPr>
        <w:t>COntuSãO</w:t>
      </w:r>
      <w:r>
        <w:rPr>
          <w:rFonts w:ascii="Verdana" w:hAnsi="Verdana"/>
          <w:color w:val="231F20"/>
          <w:spacing w:val="37"/>
        </w:rPr>
        <w:t> </w:t>
      </w:r>
      <w:r>
        <w:rPr>
          <w:rFonts w:ascii="Verdana" w:hAnsi="Verdana"/>
          <w:color w:val="231F20"/>
        </w:rPr>
        <w:t>dO</w:t>
      </w:r>
      <w:r>
        <w:rPr>
          <w:rFonts w:ascii="Verdana" w:hAnsi="Verdana"/>
          <w:color w:val="231F20"/>
          <w:spacing w:val="37"/>
        </w:rPr>
        <w:t> </w:t>
      </w:r>
      <w:r>
        <w:rPr>
          <w:rFonts w:ascii="Verdana" w:hAnsi="Verdana"/>
          <w:color w:val="231F20"/>
        </w:rPr>
        <w:t>paVilhãO</w:t>
      </w:r>
      <w:r>
        <w:rPr>
          <w:rFonts w:ascii="Verdana" w:hAnsi="Verdana"/>
          <w:color w:val="231F20"/>
          <w:spacing w:val="37"/>
        </w:rPr>
        <w:t> </w:t>
      </w:r>
      <w:r>
        <w:rPr>
          <w:rFonts w:ascii="Verdana" w:hAnsi="Verdana"/>
          <w:color w:val="231F20"/>
        </w:rPr>
        <w:t>auriCular</w:t>
      </w:r>
      <w:r>
        <w:rPr>
          <w:rFonts w:ascii="Verdana" w:hAnsi="Verdana"/>
          <w:color w:val="231F20"/>
          <w:spacing w:val="37"/>
        </w:rPr>
        <w:t> </w:t>
      </w:r>
      <w:r>
        <w:rPr>
          <w:rFonts w:ascii="Verdana" w:hAnsi="Verdana"/>
          <w:color w:val="231F20"/>
        </w:rPr>
        <w:t>geralmente</w:t>
      </w:r>
      <w:r>
        <w:rPr>
          <w:rFonts w:ascii="Verdana" w:hAnsi="Verdana"/>
          <w:color w:val="231F20"/>
          <w:spacing w:val="10"/>
        </w:rPr>
        <w:t> prOVOCa </w:t>
      </w:r>
      <w:r>
        <w:rPr>
          <w:rFonts w:ascii="Verdana" w:hAnsi="Verdana"/>
          <w:color w:val="231F20"/>
        </w:rPr>
        <w:t>hemOrragia</w:t>
      </w:r>
      <w:r>
        <w:rPr>
          <w:rFonts w:ascii="Verdana" w:hAnsi="Verdana"/>
          <w:color w:val="231F20"/>
          <w:spacing w:val="40"/>
        </w:rPr>
        <w:t> </w:t>
      </w:r>
      <w:r>
        <w:rPr>
          <w:rFonts w:ascii="Verdana" w:hAnsi="Verdana"/>
          <w:color w:val="231F20"/>
        </w:rPr>
        <w:t>SubCutânea</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SubperiCOndral.</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hematOma,</w:t>
      </w:r>
      <w:r>
        <w:rPr>
          <w:rFonts w:ascii="Verdana" w:hAnsi="Verdana"/>
          <w:color w:val="231F20"/>
          <w:spacing w:val="40"/>
        </w:rPr>
        <w:t> </w:t>
      </w:r>
      <w:r>
        <w:rPr>
          <w:rFonts w:ascii="Verdana" w:hAnsi="Verdana"/>
          <w:color w:val="231F20"/>
        </w:rPr>
        <w:t>Ou OtOhematOma,</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reSulta</w:t>
        <w:tab/>
        <w:t>deSta</w:t>
      </w:r>
      <w:r>
        <w:rPr>
          <w:rFonts w:ascii="Verdana" w:hAnsi="Verdana"/>
          <w:color w:val="231F20"/>
          <w:spacing w:val="40"/>
        </w:rPr>
        <w:t> </w:t>
      </w:r>
      <w:r>
        <w:rPr>
          <w:rFonts w:ascii="Verdana" w:hAnsi="Verdana"/>
          <w:color w:val="231F20"/>
        </w:rPr>
        <w:t>hemOrragia</w:t>
      </w:r>
      <w:r>
        <w:rPr>
          <w:rFonts w:ascii="Verdana" w:hAnsi="Verdana"/>
          <w:color w:val="231F20"/>
          <w:spacing w:val="40"/>
        </w:rPr>
        <w:t> </w:t>
      </w:r>
      <w:r>
        <w:rPr>
          <w:rFonts w:ascii="Verdana" w:hAnsi="Verdana"/>
          <w:color w:val="231F20"/>
        </w:rPr>
        <w:t>tem</w:t>
      </w:r>
      <w:r>
        <w:rPr>
          <w:rFonts w:ascii="Verdana" w:hAnsi="Verdana"/>
          <w:color w:val="231F20"/>
          <w:spacing w:val="40"/>
        </w:rPr>
        <w:t> </w:t>
      </w:r>
      <w:r>
        <w:rPr>
          <w:rFonts w:ascii="Verdana" w:hAnsi="Verdana"/>
          <w:color w:val="231F20"/>
        </w:rPr>
        <w:t>a</w:t>
      </w:r>
    </w:p>
    <w:p>
      <w:pPr>
        <w:pStyle w:val="BodyText"/>
        <w:spacing w:line="237" w:lineRule="auto"/>
        <w:ind w:left="752" w:firstLine="144"/>
        <w:rPr>
          <w:rFonts w:ascii="Verdana" w:hAnsi="Verdana"/>
        </w:rPr>
      </w:pPr>
      <w:r>
        <w:rPr>
          <w:rFonts w:ascii="Verdana" w:hAnsi="Verdana"/>
          <w:color w:val="231F20"/>
        </w:rPr>
        <w:t>aparênCia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um</w:t>
      </w:r>
      <w:r>
        <w:rPr>
          <w:rFonts w:ascii="Verdana" w:hAnsi="Verdana"/>
          <w:color w:val="231F20"/>
          <w:spacing w:val="40"/>
        </w:rPr>
        <w:t> </w:t>
      </w:r>
      <w:r>
        <w:rPr>
          <w:rFonts w:ascii="Verdana" w:hAnsi="Verdana"/>
          <w:color w:val="231F20"/>
        </w:rPr>
        <w:t>inChaÇO</w:t>
      </w:r>
      <w:r>
        <w:rPr>
          <w:rFonts w:ascii="Verdana" w:hAnsi="Verdana"/>
          <w:color w:val="231F20"/>
          <w:spacing w:val="40"/>
        </w:rPr>
        <w:t> </w:t>
      </w:r>
      <w:r>
        <w:rPr>
          <w:rFonts w:ascii="Verdana" w:hAnsi="Verdana"/>
          <w:color w:val="231F20"/>
        </w:rPr>
        <w:t>rígidO</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COmprOmete</w:t>
      </w:r>
      <w:r>
        <w:rPr>
          <w:rFonts w:ascii="Verdana" w:hAnsi="Verdana"/>
          <w:color w:val="231F20"/>
          <w:spacing w:val="40"/>
        </w:rPr>
        <w:t> </w:t>
      </w:r>
      <w:r>
        <w:rPr>
          <w:rFonts w:ascii="Verdana" w:hAnsi="Verdana"/>
          <w:color w:val="231F20"/>
        </w:rPr>
        <w:t>tOda</w:t>
      </w:r>
      <w:r>
        <w:rPr>
          <w:rFonts w:ascii="Verdana" w:hAnsi="Verdana"/>
          <w:color w:val="231F20"/>
          <w:spacing w:val="40"/>
        </w:rPr>
        <w:t> </w:t>
      </w:r>
      <w:r>
        <w:rPr>
          <w:rFonts w:ascii="Verdana" w:hAnsi="Verdana"/>
          <w:color w:val="231F20"/>
        </w:rPr>
        <w:t>a Orelha,</w:t>
      </w:r>
      <w:r>
        <w:rPr>
          <w:rFonts w:ascii="Verdana" w:hAnsi="Verdana"/>
          <w:color w:val="231F20"/>
          <w:spacing w:val="10"/>
        </w:rPr>
        <w:t> </w:t>
      </w:r>
      <w:r>
        <w:rPr>
          <w:rFonts w:ascii="Verdana" w:hAnsi="Verdana"/>
          <w:color w:val="231F20"/>
        </w:rPr>
        <w:t>eXCetO</w:t>
      </w:r>
      <w:r>
        <w:rPr>
          <w:rFonts w:ascii="Verdana" w:hAnsi="Verdana"/>
          <w:color w:val="231F20"/>
          <w:spacing w:val="10"/>
        </w:rPr>
        <w:t> </w:t>
      </w:r>
      <w:r>
        <w:rPr>
          <w:rFonts w:ascii="Verdana" w:hAnsi="Verdana"/>
          <w:color w:val="231F20"/>
        </w:rPr>
        <w:t>O</w:t>
      </w:r>
      <w:r>
        <w:rPr>
          <w:rFonts w:ascii="Verdana" w:hAnsi="Verdana"/>
          <w:color w:val="231F20"/>
          <w:spacing w:val="10"/>
        </w:rPr>
        <w:t> </w:t>
      </w:r>
      <w:r>
        <w:rPr>
          <w:rFonts w:ascii="Verdana" w:hAnsi="Verdana"/>
          <w:color w:val="231F20"/>
        </w:rPr>
        <w:t>lÓbulO.</w:t>
      </w:r>
      <w:r>
        <w:rPr>
          <w:rFonts w:ascii="Verdana" w:hAnsi="Verdana"/>
          <w:color w:val="231F20"/>
          <w:spacing w:val="10"/>
        </w:rPr>
        <w:t> </w:t>
      </w:r>
      <w:r>
        <w:rPr>
          <w:rFonts w:ascii="Verdana" w:hAnsi="Verdana"/>
          <w:color w:val="231F20"/>
        </w:rPr>
        <w:t>DeVem-Se</w:t>
      </w:r>
      <w:r>
        <w:rPr>
          <w:rFonts w:ascii="Verdana" w:hAnsi="Verdana"/>
          <w:color w:val="231F20"/>
          <w:spacing w:val="10"/>
        </w:rPr>
        <w:t> </w:t>
      </w:r>
      <w:r>
        <w:rPr>
          <w:rFonts w:ascii="Verdana" w:hAnsi="Verdana"/>
          <w:color w:val="231F20"/>
        </w:rPr>
        <w:t>apliCar</w:t>
      </w:r>
      <w:r>
        <w:rPr>
          <w:rFonts w:ascii="Verdana" w:hAnsi="Verdana"/>
          <w:color w:val="231F20"/>
          <w:spacing w:val="10"/>
        </w:rPr>
        <w:t> </w:t>
      </w:r>
      <w:r>
        <w:rPr>
          <w:rFonts w:ascii="Verdana" w:hAnsi="Verdana"/>
          <w:color w:val="231F20"/>
        </w:rPr>
        <w:t>COmpreSSaS</w:t>
      </w:r>
      <w:r>
        <w:rPr>
          <w:rFonts w:ascii="Verdana" w:hAnsi="Verdana"/>
          <w:color w:val="231F20"/>
          <w:spacing w:val="10"/>
        </w:rPr>
        <w:t> </w:t>
      </w:r>
      <w:r>
        <w:rPr>
          <w:rFonts w:ascii="Verdana" w:hAnsi="Verdana"/>
          <w:color w:val="231F20"/>
        </w:rPr>
        <w:t>COm bandagenS</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enCaminhar</w:t>
      </w:r>
      <w:r>
        <w:rPr>
          <w:rFonts w:ascii="Verdana" w:hAnsi="Verdana"/>
          <w:color w:val="231F20"/>
          <w:spacing w:val="40"/>
        </w:rPr>
        <w:t> </w:t>
      </w:r>
      <w:r>
        <w:rPr>
          <w:rFonts w:ascii="Verdana" w:hAnsi="Verdana"/>
          <w:color w:val="231F20"/>
        </w:rPr>
        <w:t>para</w:t>
      </w:r>
      <w:r>
        <w:rPr>
          <w:rFonts w:ascii="Verdana" w:hAnsi="Verdana"/>
          <w:color w:val="231F20"/>
          <w:spacing w:val="9"/>
        </w:rPr>
        <w:t> atendimentO</w:t>
      </w:r>
      <w:r>
        <w:rPr>
          <w:rFonts w:ascii="Verdana" w:hAnsi="Verdana"/>
          <w:color w:val="231F20"/>
          <w:spacing w:val="9"/>
        </w:rPr>
        <w:t> </w:t>
      </w:r>
      <w:r>
        <w:rPr>
          <w:rFonts w:ascii="Verdana" w:hAnsi="Verdana"/>
          <w:color w:val="231F20"/>
          <w:spacing w:val="10"/>
        </w:rPr>
        <w:t>eSpeCializadO.</w:t>
      </w:r>
    </w:p>
    <w:p>
      <w:pPr>
        <w:pStyle w:val="BodyText"/>
        <w:ind w:left="0"/>
        <w:rPr>
          <w:rFonts w:ascii="Verdana"/>
        </w:rPr>
      </w:pPr>
    </w:p>
    <w:p>
      <w:pPr>
        <w:pStyle w:val="BodyText"/>
        <w:spacing w:before="73"/>
        <w:ind w:left="0"/>
        <w:rPr>
          <w:rFonts w:ascii="Verdana"/>
        </w:rPr>
      </w:pPr>
    </w:p>
    <w:p>
      <w:pPr>
        <w:pStyle w:val="BodyText"/>
      </w:pPr>
      <w:r>
        <w:rPr>
          <w:spacing w:val="12"/>
        </w:rPr>
        <w:t>PrimeiroS</w:t>
      </w:r>
      <w:r>
        <w:rPr>
          <w:spacing w:val="74"/>
        </w:rPr>
        <w:t> </w:t>
      </w:r>
      <w:r>
        <w:rPr>
          <w:spacing w:val="12"/>
        </w:rPr>
        <w:t>SocorroS</w:t>
      </w:r>
    </w:p>
    <w:p>
      <w:pPr>
        <w:pStyle w:val="BodyText"/>
        <w:spacing w:before="238"/>
        <w:ind w:right="144" w:firstLine="568"/>
        <w:jc w:val="both"/>
      </w:pPr>
      <w:r>
        <w:rPr>
          <w:w w:val="105"/>
        </w:rPr>
        <w:t>o acidentado com objeto eStranho no ouvido deve Ser deitado de lado com o ouvido afetado para cima. Se o objeto for viSível, pode-Se </w:t>
      </w:r>
      <w:r>
        <w:rPr/>
        <w:t>tentar retirá-lo delicadamente para não forçá-lo maiS para dentro, com aS pontaS doS dedoS. Se o objeto não Sair ou houver riSco de penetrar maiS, </w:t>
      </w:r>
      <w:r>
        <w:rPr>
          <w:w w:val="105"/>
        </w:rPr>
        <w:t>deve-Se procurar Socorro eSpecializado.</w:t>
      </w:r>
    </w:p>
    <w:p>
      <w:pPr>
        <w:pStyle w:val="BodyText"/>
        <w:spacing w:line="237" w:lineRule="auto"/>
        <w:ind w:right="139" w:firstLine="568"/>
        <w:jc w:val="both"/>
      </w:pPr>
      <w:r>
        <w:rPr>
          <w:w w:val="105"/>
        </w:rPr>
        <w:t>É</w:t>
      </w:r>
      <w:r>
        <w:rPr>
          <w:spacing w:val="-13"/>
          <w:w w:val="105"/>
        </w:rPr>
        <w:t> </w:t>
      </w:r>
      <w:r>
        <w:rPr>
          <w:w w:val="105"/>
        </w:rPr>
        <w:t>comum</w:t>
      </w:r>
      <w:r>
        <w:rPr>
          <w:spacing w:val="-14"/>
          <w:w w:val="105"/>
        </w:rPr>
        <w:t> </w:t>
      </w:r>
      <w:r>
        <w:rPr>
          <w:w w:val="105"/>
        </w:rPr>
        <w:t>inSetoS</w:t>
      </w:r>
      <w:r>
        <w:rPr>
          <w:spacing w:val="-13"/>
          <w:w w:val="105"/>
        </w:rPr>
        <w:t> </w:t>
      </w:r>
      <w:r>
        <w:rPr>
          <w:w w:val="105"/>
        </w:rPr>
        <w:t>vivoS</w:t>
      </w:r>
      <w:r>
        <w:rPr>
          <w:spacing w:val="-14"/>
          <w:w w:val="105"/>
        </w:rPr>
        <w:t> </w:t>
      </w:r>
      <w:r>
        <w:rPr>
          <w:w w:val="105"/>
        </w:rPr>
        <w:t>alojarem-Se</w:t>
      </w:r>
      <w:r>
        <w:rPr>
          <w:spacing w:val="-13"/>
          <w:w w:val="105"/>
        </w:rPr>
        <w:t> </w:t>
      </w:r>
      <w:r>
        <w:rPr>
          <w:w w:val="105"/>
        </w:rPr>
        <w:t>no</w:t>
      </w:r>
      <w:r>
        <w:rPr>
          <w:spacing w:val="-14"/>
          <w:w w:val="105"/>
        </w:rPr>
        <w:t> </w:t>
      </w:r>
      <w:r>
        <w:rPr>
          <w:w w:val="105"/>
        </w:rPr>
        <w:t>ouvido.</w:t>
      </w:r>
      <w:r>
        <w:rPr>
          <w:spacing w:val="-13"/>
          <w:w w:val="105"/>
        </w:rPr>
        <w:t> </w:t>
      </w:r>
      <w:r>
        <w:rPr>
          <w:w w:val="105"/>
        </w:rPr>
        <w:t>NeSteS</w:t>
      </w:r>
      <w:r>
        <w:rPr>
          <w:spacing w:val="-13"/>
          <w:w w:val="105"/>
        </w:rPr>
        <w:t> </w:t>
      </w:r>
      <w:r>
        <w:rPr>
          <w:w w:val="105"/>
        </w:rPr>
        <w:t>caSoS</w:t>
      </w:r>
      <w:r>
        <w:rPr>
          <w:spacing w:val="-14"/>
          <w:w w:val="105"/>
        </w:rPr>
        <w:t> </w:t>
      </w:r>
      <w:r>
        <w:rPr>
          <w:w w:val="105"/>
        </w:rPr>
        <w:t>uma manobra</w:t>
      </w:r>
      <w:r>
        <w:rPr>
          <w:spacing w:val="-1"/>
          <w:w w:val="105"/>
        </w:rPr>
        <w:t> </w:t>
      </w:r>
      <w:r>
        <w:rPr>
          <w:w w:val="105"/>
        </w:rPr>
        <w:t>que tem</w:t>
      </w:r>
      <w:r>
        <w:rPr>
          <w:spacing w:val="-1"/>
          <w:w w:val="105"/>
        </w:rPr>
        <w:t> </w:t>
      </w:r>
      <w:r>
        <w:rPr>
          <w:w w:val="105"/>
        </w:rPr>
        <w:t>dado</w:t>
      </w:r>
      <w:r>
        <w:rPr>
          <w:spacing w:val="-1"/>
          <w:w w:val="105"/>
        </w:rPr>
        <w:t> </w:t>
      </w:r>
      <w:r>
        <w:rPr>
          <w:w w:val="105"/>
        </w:rPr>
        <w:t>reSultado</w:t>
      </w:r>
      <w:r>
        <w:rPr>
          <w:spacing w:val="-1"/>
          <w:w w:val="105"/>
        </w:rPr>
        <w:t> </w:t>
      </w:r>
      <w:r>
        <w:rPr>
          <w:w w:val="105"/>
        </w:rPr>
        <w:t>é acender uma</w:t>
      </w:r>
      <w:r>
        <w:rPr>
          <w:spacing w:val="-1"/>
          <w:w w:val="105"/>
        </w:rPr>
        <w:t> </w:t>
      </w:r>
      <w:r>
        <w:rPr>
          <w:w w:val="105"/>
        </w:rPr>
        <w:t>lanterna</w:t>
      </w:r>
      <w:r>
        <w:rPr>
          <w:spacing w:val="-1"/>
          <w:w w:val="105"/>
        </w:rPr>
        <w:t> </w:t>
      </w:r>
      <w:r>
        <w:rPr>
          <w:w w:val="105"/>
        </w:rPr>
        <w:t>em</w:t>
      </w:r>
      <w:r>
        <w:rPr>
          <w:spacing w:val="-1"/>
          <w:w w:val="105"/>
        </w:rPr>
        <w:t> </w:t>
      </w:r>
      <w:r>
        <w:rPr>
          <w:w w:val="105"/>
        </w:rPr>
        <w:t>ambiente</w:t>
      </w:r>
    </w:p>
    <w:p>
      <w:pPr>
        <w:pStyle w:val="BodyText"/>
        <w:spacing w:after="0" w:line="237" w:lineRule="auto"/>
        <w:jc w:val="both"/>
        <w:sectPr>
          <w:pgSz w:w="8400" w:h="11900"/>
          <w:pgMar w:header="313" w:footer="465" w:top="520" w:bottom="660" w:left="425" w:right="425"/>
        </w:sectPr>
      </w:pPr>
    </w:p>
    <w:p>
      <w:pPr>
        <w:pStyle w:val="BodyText"/>
        <w:spacing w:before="237"/>
        <w:ind w:left="141"/>
      </w:pPr>
      <w:r>
        <w:rPr/>
        <w:t>eScuro,</w:t>
      </w:r>
      <w:r>
        <w:rPr>
          <w:spacing w:val="3"/>
        </w:rPr>
        <w:t> </w:t>
      </w:r>
      <w:r>
        <w:rPr/>
        <w:t>bem</w:t>
      </w:r>
      <w:r>
        <w:rPr>
          <w:spacing w:val="2"/>
        </w:rPr>
        <w:t> </w:t>
      </w:r>
      <w:r>
        <w:rPr/>
        <w:t>prÓximo</w:t>
      </w:r>
      <w:r>
        <w:rPr>
          <w:spacing w:val="2"/>
        </w:rPr>
        <w:t> </w:t>
      </w:r>
      <w:r>
        <w:rPr/>
        <w:t>ao</w:t>
      </w:r>
      <w:r>
        <w:rPr>
          <w:spacing w:val="2"/>
        </w:rPr>
        <w:t> </w:t>
      </w:r>
      <w:r>
        <w:rPr/>
        <w:t>ouvido.</w:t>
      </w:r>
      <w:r>
        <w:rPr>
          <w:spacing w:val="4"/>
        </w:rPr>
        <w:t> </w:t>
      </w:r>
      <w:r>
        <w:rPr/>
        <w:t>A</w:t>
      </w:r>
      <w:r>
        <w:rPr>
          <w:spacing w:val="2"/>
        </w:rPr>
        <w:t> </w:t>
      </w:r>
      <w:r>
        <w:rPr/>
        <w:t>atração</w:t>
      </w:r>
      <w:r>
        <w:rPr>
          <w:spacing w:val="2"/>
        </w:rPr>
        <w:t> </w:t>
      </w:r>
      <w:r>
        <w:rPr/>
        <w:t>da</w:t>
      </w:r>
      <w:r>
        <w:rPr>
          <w:spacing w:val="2"/>
        </w:rPr>
        <w:t> </w:t>
      </w:r>
      <w:r>
        <w:rPr/>
        <w:t>luz</w:t>
      </w:r>
      <w:r>
        <w:rPr>
          <w:spacing w:val="2"/>
        </w:rPr>
        <w:t> </w:t>
      </w:r>
      <w:r>
        <w:rPr/>
        <w:t>trará</w:t>
      </w:r>
      <w:r>
        <w:rPr>
          <w:spacing w:val="2"/>
        </w:rPr>
        <w:t> </w:t>
      </w:r>
      <w:r>
        <w:rPr/>
        <w:t>o</w:t>
      </w:r>
      <w:r>
        <w:rPr>
          <w:spacing w:val="2"/>
        </w:rPr>
        <w:t> </w:t>
      </w:r>
      <w:r>
        <w:rPr/>
        <w:t>inSeto</w:t>
      </w:r>
      <w:r>
        <w:rPr>
          <w:spacing w:val="2"/>
        </w:rPr>
        <w:t> </w:t>
      </w:r>
      <w:r>
        <w:rPr/>
        <w:t>para</w:t>
      </w:r>
      <w:r>
        <w:rPr>
          <w:spacing w:val="2"/>
        </w:rPr>
        <w:t> </w:t>
      </w:r>
      <w:r>
        <w:rPr>
          <w:spacing w:val="-2"/>
        </w:rPr>
        <w:t>fora.</w:t>
      </w:r>
    </w:p>
    <w:p>
      <w:pPr>
        <w:pStyle w:val="Heading3"/>
        <w:spacing w:before="235"/>
        <w:ind w:left="141"/>
      </w:pPr>
      <w:r>
        <w:rPr>
          <w:spacing w:val="-2"/>
        </w:rPr>
        <w:t>NariI</w:t>
      </w:r>
    </w:p>
    <w:p>
      <w:pPr>
        <w:pStyle w:val="BodyText"/>
        <w:spacing w:before="242"/>
        <w:ind w:left="141" w:right="715" w:firstLine="566"/>
        <w:jc w:val="both"/>
      </w:pPr>
      <w:r>
        <w:rPr>
          <w:w w:val="105"/>
        </w:rPr>
        <w:t>CorpoS</w:t>
      </w:r>
      <w:r>
        <w:rPr>
          <w:spacing w:val="-7"/>
          <w:w w:val="105"/>
        </w:rPr>
        <w:t> </w:t>
      </w:r>
      <w:r>
        <w:rPr>
          <w:w w:val="105"/>
        </w:rPr>
        <w:t>eStranhoS</w:t>
      </w:r>
      <w:r>
        <w:rPr>
          <w:spacing w:val="-7"/>
          <w:w w:val="105"/>
        </w:rPr>
        <w:t> </w:t>
      </w:r>
      <w:r>
        <w:rPr>
          <w:w w:val="105"/>
        </w:rPr>
        <w:t>no</w:t>
      </w:r>
      <w:r>
        <w:rPr>
          <w:spacing w:val="-7"/>
          <w:w w:val="105"/>
        </w:rPr>
        <w:t> </w:t>
      </w:r>
      <w:r>
        <w:rPr>
          <w:w w:val="105"/>
        </w:rPr>
        <w:t>nariz</w:t>
      </w:r>
      <w:r>
        <w:rPr>
          <w:spacing w:val="-7"/>
          <w:w w:val="105"/>
        </w:rPr>
        <w:t> </w:t>
      </w:r>
      <w:r>
        <w:rPr>
          <w:w w:val="105"/>
        </w:rPr>
        <w:t>também</w:t>
      </w:r>
      <w:r>
        <w:rPr>
          <w:spacing w:val="-7"/>
          <w:w w:val="105"/>
        </w:rPr>
        <w:t> </w:t>
      </w:r>
      <w:r>
        <w:rPr>
          <w:w w:val="105"/>
        </w:rPr>
        <w:t>ocorrem</w:t>
      </w:r>
      <w:r>
        <w:rPr>
          <w:spacing w:val="-7"/>
          <w:w w:val="105"/>
        </w:rPr>
        <w:t> </w:t>
      </w:r>
      <w:r>
        <w:rPr>
          <w:w w:val="105"/>
        </w:rPr>
        <w:t>com</w:t>
      </w:r>
      <w:r>
        <w:rPr>
          <w:spacing w:val="-7"/>
          <w:w w:val="105"/>
        </w:rPr>
        <w:t> </w:t>
      </w:r>
      <w:r>
        <w:rPr>
          <w:w w:val="105"/>
        </w:rPr>
        <w:t>maiS</w:t>
      </w:r>
      <w:r>
        <w:rPr>
          <w:spacing w:val="-7"/>
          <w:w w:val="105"/>
        </w:rPr>
        <w:t> </w:t>
      </w:r>
      <w:r>
        <w:rPr>
          <w:w w:val="105"/>
        </w:rPr>
        <w:t>freqüência em</w:t>
      </w:r>
      <w:r>
        <w:rPr>
          <w:spacing w:val="-8"/>
          <w:w w:val="105"/>
        </w:rPr>
        <w:t> </w:t>
      </w:r>
      <w:r>
        <w:rPr>
          <w:w w:val="105"/>
        </w:rPr>
        <w:t>criançaS;</w:t>
      </w:r>
      <w:r>
        <w:rPr>
          <w:spacing w:val="-8"/>
          <w:w w:val="105"/>
        </w:rPr>
        <w:t> </w:t>
      </w:r>
      <w:r>
        <w:rPr>
          <w:w w:val="105"/>
        </w:rPr>
        <w:t>geralmente</w:t>
      </w:r>
      <w:r>
        <w:rPr>
          <w:spacing w:val="-8"/>
          <w:w w:val="105"/>
        </w:rPr>
        <w:t> </w:t>
      </w:r>
      <w:r>
        <w:rPr>
          <w:w w:val="105"/>
        </w:rPr>
        <w:t>cauSam</w:t>
      </w:r>
      <w:r>
        <w:rPr>
          <w:spacing w:val="-8"/>
          <w:w w:val="105"/>
        </w:rPr>
        <w:t> </w:t>
      </w:r>
      <w:r>
        <w:rPr>
          <w:w w:val="105"/>
        </w:rPr>
        <w:t>dor,</w:t>
      </w:r>
      <w:r>
        <w:rPr>
          <w:spacing w:val="-7"/>
          <w:w w:val="105"/>
        </w:rPr>
        <w:t> </w:t>
      </w:r>
      <w:r>
        <w:rPr>
          <w:w w:val="105"/>
        </w:rPr>
        <w:t>criSeS</w:t>
      </w:r>
      <w:r>
        <w:rPr>
          <w:spacing w:val="-8"/>
          <w:w w:val="105"/>
        </w:rPr>
        <w:t> </w:t>
      </w:r>
      <w:r>
        <w:rPr>
          <w:w w:val="105"/>
        </w:rPr>
        <w:t>de</w:t>
      </w:r>
      <w:r>
        <w:rPr>
          <w:spacing w:val="-8"/>
          <w:w w:val="105"/>
        </w:rPr>
        <w:t> </w:t>
      </w:r>
      <w:r>
        <w:rPr>
          <w:w w:val="105"/>
        </w:rPr>
        <w:t>eSpirro</w:t>
      </w:r>
      <w:r>
        <w:rPr>
          <w:spacing w:val="-8"/>
          <w:w w:val="105"/>
        </w:rPr>
        <w:t> </w:t>
      </w:r>
      <w:r>
        <w:rPr>
          <w:w w:val="105"/>
        </w:rPr>
        <w:t>e</w:t>
      </w:r>
      <w:r>
        <w:rPr>
          <w:spacing w:val="-8"/>
          <w:w w:val="105"/>
        </w:rPr>
        <w:t> </w:t>
      </w:r>
      <w:r>
        <w:rPr>
          <w:w w:val="105"/>
        </w:rPr>
        <w:t>coriza.</w:t>
      </w:r>
      <w:r>
        <w:rPr>
          <w:spacing w:val="-7"/>
          <w:w w:val="105"/>
        </w:rPr>
        <w:t> </w:t>
      </w:r>
      <w:r>
        <w:rPr>
          <w:w w:val="105"/>
        </w:rPr>
        <w:t>Podem reSultar em irritação Se não forem removidoS imediatamente.</w:t>
      </w:r>
    </w:p>
    <w:p>
      <w:pPr>
        <w:pStyle w:val="BodyText"/>
        <w:spacing w:line="237" w:lineRule="auto"/>
        <w:ind w:left="141" w:right="701" w:firstLine="566"/>
        <w:jc w:val="both"/>
      </w:pPr>
      <w:r>
        <w:rPr/>
        <w:t>lnSetoS podem Se alojar naS narinaS de criançaS e adultoS, indiferentemente.</w:t>
      </w:r>
      <w:r>
        <w:rPr>
          <w:spacing w:val="40"/>
        </w:rPr>
        <w:t> </w:t>
      </w:r>
      <w:r>
        <w:rPr/>
        <w:t>Não</w:t>
      </w:r>
      <w:r>
        <w:rPr>
          <w:spacing w:val="40"/>
        </w:rPr>
        <w:t> </w:t>
      </w:r>
      <w:r>
        <w:rPr/>
        <w:t>uSar</w:t>
      </w:r>
      <w:r>
        <w:rPr>
          <w:spacing w:val="40"/>
        </w:rPr>
        <w:t> </w:t>
      </w:r>
      <w:r>
        <w:rPr/>
        <w:t>inStrumentoS</w:t>
      </w:r>
      <w:r>
        <w:rPr>
          <w:spacing w:val="40"/>
        </w:rPr>
        <w:t> </w:t>
      </w:r>
      <w:r>
        <w:rPr/>
        <w:t>como</w:t>
      </w:r>
      <w:r>
        <w:rPr>
          <w:spacing w:val="40"/>
        </w:rPr>
        <w:t> </w:t>
      </w:r>
      <w:r>
        <w:rPr/>
        <w:t>pinça,</w:t>
      </w:r>
      <w:r>
        <w:rPr>
          <w:spacing w:val="40"/>
        </w:rPr>
        <w:t> </w:t>
      </w:r>
      <w:r>
        <w:rPr/>
        <w:t>teSoura,</w:t>
      </w:r>
      <w:r>
        <w:rPr>
          <w:spacing w:val="40"/>
        </w:rPr>
        <w:t> </w:t>
      </w:r>
      <w:r>
        <w:rPr/>
        <w:t>grampo ou Similar.</w:t>
      </w:r>
    </w:p>
    <w:p>
      <w:pPr>
        <w:pStyle w:val="BodyText"/>
        <w:ind w:left="141" w:right="711" w:firstLine="566"/>
        <w:jc w:val="both"/>
      </w:pPr>
      <w:r>
        <w:rPr>
          <w:w w:val="105"/>
        </w:rPr>
        <w:t>A</w:t>
      </w:r>
      <w:r>
        <w:rPr>
          <w:spacing w:val="-6"/>
          <w:w w:val="105"/>
        </w:rPr>
        <w:t> </w:t>
      </w:r>
      <w:r>
        <w:rPr>
          <w:w w:val="105"/>
        </w:rPr>
        <w:t>conduta</w:t>
      </w:r>
      <w:r>
        <w:rPr>
          <w:spacing w:val="-6"/>
          <w:w w:val="105"/>
        </w:rPr>
        <w:t> </w:t>
      </w:r>
      <w:r>
        <w:rPr>
          <w:w w:val="105"/>
        </w:rPr>
        <w:t>correta</w:t>
      </w:r>
      <w:r>
        <w:rPr>
          <w:spacing w:val="-6"/>
          <w:w w:val="105"/>
        </w:rPr>
        <w:t> </w:t>
      </w:r>
      <w:r>
        <w:rPr>
          <w:w w:val="105"/>
        </w:rPr>
        <w:t>é</w:t>
      </w:r>
      <w:r>
        <w:rPr>
          <w:spacing w:val="-6"/>
          <w:w w:val="105"/>
        </w:rPr>
        <w:t> </w:t>
      </w:r>
      <w:r>
        <w:rPr>
          <w:w w:val="105"/>
        </w:rPr>
        <w:t>comprimir</w:t>
      </w:r>
      <w:r>
        <w:rPr>
          <w:spacing w:val="-6"/>
          <w:w w:val="105"/>
        </w:rPr>
        <w:t> </w:t>
      </w:r>
      <w:r>
        <w:rPr>
          <w:w w:val="105"/>
        </w:rPr>
        <w:t>com</w:t>
      </w:r>
      <w:r>
        <w:rPr>
          <w:spacing w:val="-7"/>
          <w:w w:val="105"/>
        </w:rPr>
        <w:t> </w:t>
      </w:r>
      <w:r>
        <w:rPr>
          <w:w w:val="105"/>
        </w:rPr>
        <w:t>o</w:t>
      </w:r>
      <w:r>
        <w:rPr>
          <w:spacing w:val="-6"/>
          <w:w w:val="105"/>
        </w:rPr>
        <w:t> </w:t>
      </w:r>
      <w:r>
        <w:rPr>
          <w:w w:val="105"/>
        </w:rPr>
        <w:t>dedo</w:t>
      </w:r>
      <w:r>
        <w:rPr>
          <w:spacing w:val="-6"/>
          <w:w w:val="105"/>
        </w:rPr>
        <w:t> </w:t>
      </w:r>
      <w:r>
        <w:rPr>
          <w:w w:val="105"/>
        </w:rPr>
        <w:t>a</w:t>
      </w:r>
      <w:r>
        <w:rPr>
          <w:spacing w:val="-6"/>
          <w:w w:val="105"/>
        </w:rPr>
        <w:t> </w:t>
      </w:r>
      <w:r>
        <w:rPr>
          <w:w w:val="105"/>
        </w:rPr>
        <w:t>narina</w:t>
      </w:r>
      <w:r>
        <w:rPr>
          <w:spacing w:val="-6"/>
          <w:w w:val="105"/>
        </w:rPr>
        <w:t> </w:t>
      </w:r>
      <w:r>
        <w:rPr>
          <w:w w:val="105"/>
        </w:rPr>
        <w:t>não</w:t>
      </w:r>
      <w:r>
        <w:rPr>
          <w:spacing w:val="-6"/>
          <w:w w:val="105"/>
        </w:rPr>
        <w:t> </w:t>
      </w:r>
      <w:r>
        <w:rPr>
          <w:w w:val="105"/>
        </w:rPr>
        <w:t>obStruída e pedir o acidentado para aSSoar, Sem forçar, pela narina obStruída. Normalmente</w:t>
      </w:r>
      <w:r>
        <w:rPr>
          <w:spacing w:val="-3"/>
          <w:w w:val="105"/>
        </w:rPr>
        <w:t> </w:t>
      </w:r>
      <w:r>
        <w:rPr>
          <w:w w:val="105"/>
        </w:rPr>
        <w:t>eSte</w:t>
      </w:r>
      <w:r>
        <w:rPr>
          <w:spacing w:val="-3"/>
          <w:w w:val="105"/>
        </w:rPr>
        <w:t> </w:t>
      </w:r>
      <w:r>
        <w:rPr>
          <w:w w:val="105"/>
        </w:rPr>
        <w:t>procedimento</w:t>
      </w:r>
      <w:r>
        <w:rPr>
          <w:spacing w:val="-3"/>
          <w:w w:val="105"/>
        </w:rPr>
        <w:t> </w:t>
      </w:r>
      <w:r>
        <w:rPr>
          <w:w w:val="105"/>
        </w:rPr>
        <w:t>ajuda</w:t>
      </w:r>
      <w:r>
        <w:rPr>
          <w:spacing w:val="-3"/>
          <w:w w:val="105"/>
        </w:rPr>
        <w:t> </w:t>
      </w:r>
      <w:r>
        <w:rPr>
          <w:w w:val="105"/>
        </w:rPr>
        <w:t>a</w:t>
      </w:r>
      <w:r>
        <w:rPr>
          <w:spacing w:val="-3"/>
          <w:w w:val="105"/>
        </w:rPr>
        <w:t> </w:t>
      </w:r>
      <w:r>
        <w:rPr>
          <w:w w:val="105"/>
        </w:rPr>
        <w:t>expelir</w:t>
      </w:r>
      <w:r>
        <w:rPr>
          <w:spacing w:val="-3"/>
          <w:w w:val="105"/>
        </w:rPr>
        <w:t> </w:t>
      </w:r>
      <w:r>
        <w:rPr>
          <w:w w:val="105"/>
        </w:rPr>
        <w:t>o</w:t>
      </w:r>
      <w:r>
        <w:rPr>
          <w:spacing w:val="-3"/>
          <w:w w:val="105"/>
        </w:rPr>
        <w:t> </w:t>
      </w:r>
      <w:r>
        <w:rPr>
          <w:w w:val="105"/>
        </w:rPr>
        <w:t>corpo</w:t>
      </w:r>
      <w:r>
        <w:rPr>
          <w:spacing w:val="-3"/>
          <w:w w:val="105"/>
        </w:rPr>
        <w:t> </w:t>
      </w:r>
      <w:r>
        <w:rPr>
          <w:w w:val="105"/>
        </w:rPr>
        <w:t>eStranho.</w:t>
      </w:r>
      <w:r>
        <w:rPr>
          <w:spacing w:val="-3"/>
          <w:w w:val="105"/>
        </w:rPr>
        <w:t> </w:t>
      </w:r>
      <w:r>
        <w:rPr>
          <w:w w:val="105"/>
        </w:rPr>
        <w:t>Se</w:t>
      </w:r>
      <w:r>
        <w:rPr>
          <w:spacing w:val="-3"/>
          <w:w w:val="105"/>
        </w:rPr>
        <w:t> </w:t>
      </w:r>
      <w:r>
        <w:rPr>
          <w:w w:val="105"/>
        </w:rPr>
        <w:t>o corpo</w:t>
      </w:r>
      <w:r>
        <w:rPr>
          <w:spacing w:val="-6"/>
          <w:w w:val="105"/>
        </w:rPr>
        <w:t> </w:t>
      </w:r>
      <w:r>
        <w:rPr>
          <w:w w:val="105"/>
        </w:rPr>
        <w:t>eStranho</w:t>
      </w:r>
      <w:r>
        <w:rPr>
          <w:spacing w:val="-6"/>
          <w:w w:val="105"/>
        </w:rPr>
        <w:t> </w:t>
      </w:r>
      <w:r>
        <w:rPr>
          <w:w w:val="105"/>
        </w:rPr>
        <w:t>não</w:t>
      </w:r>
      <w:r>
        <w:rPr>
          <w:spacing w:val="-6"/>
          <w:w w:val="105"/>
        </w:rPr>
        <w:t> </w:t>
      </w:r>
      <w:r>
        <w:rPr>
          <w:w w:val="105"/>
        </w:rPr>
        <w:t>puder</w:t>
      </w:r>
      <w:r>
        <w:rPr>
          <w:spacing w:val="-6"/>
          <w:w w:val="105"/>
        </w:rPr>
        <w:t> </w:t>
      </w:r>
      <w:r>
        <w:rPr>
          <w:w w:val="105"/>
        </w:rPr>
        <w:t>Sair</w:t>
      </w:r>
      <w:r>
        <w:rPr>
          <w:spacing w:val="-6"/>
          <w:w w:val="105"/>
        </w:rPr>
        <w:t> </w:t>
      </w:r>
      <w:r>
        <w:rPr>
          <w:w w:val="105"/>
        </w:rPr>
        <w:t>com</w:t>
      </w:r>
      <w:r>
        <w:rPr>
          <w:spacing w:val="-6"/>
          <w:w w:val="105"/>
        </w:rPr>
        <w:t> </w:t>
      </w:r>
      <w:r>
        <w:rPr>
          <w:w w:val="105"/>
        </w:rPr>
        <w:t>facilidade,</w:t>
      </w:r>
      <w:r>
        <w:rPr>
          <w:spacing w:val="-6"/>
          <w:w w:val="105"/>
        </w:rPr>
        <w:t> </w:t>
      </w:r>
      <w:r>
        <w:rPr>
          <w:w w:val="105"/>
        </w:rPr>
        <w:t>devemoS</w:t>
      </w:r>
      <w:r>
        <w:rPr>
          <w:spacing w:val="-6"/>
          <w:w w:val="105"/>
        </w:rPr>
        <w:t> </w:t>
      </w:r>
      <w:r>
        <w:rPr>
          <w:w w:val="105"/>
        </w:rPr>
        <w:t>procurar</w:t>
      </w:r>
      <w:r>
        <w:rPr>
          <w:spacing w:val="-6"/>
          <w:w w:val="105"/>
        </w:rPr>
        <w:t> </w:t>
      </w:r>
      <w:r>
        <w:rPr>
          <w:w w:val="105"/>
        </w:rPr>
        <w:t>auxílio médico</w:t>
      </w:r>
      <w:r>
        <w:rPr>
          <w:spacing w:val="-25"/>
          <w:w w:val="105"/>
        </w:rPr>
        <w:t> </w:t>
      </w:r>
      <w:r>
        <w:rPr>
          <w:w w:val="105"/>
        </w:rPr>
        <w:t>imediatamente.</w:t>
      </w:r>
    </w:p>
    <w:p>
      <w:pPr>
        <w:pStyle w:val="BodyText"/>
        <w:ind w:left="0"/>
      </w:pPr>
    </w:p>
    <w:p>
      <w:pPr>
        <w:pStyle w:val="BodyText"/>
        <w:spacing w:before="76"/>
        <w:ind w:left="0"/>
      </w:pPr>
    </w:p>
    <w:p>
      <w:pPr>
        <w:pStyle w:val="BodyText"/>
        <w:spacing w:line="237" w:lineRule="auto"/>
        <w:ind w:left="250" w:right="826"/>
        <w:jc w:val="center"/>
        <w:rPr>
          <w:rFonts w:ascii="Verdana" w:hAnsi="Verdana"/>
        </w:rPr>
      </w:pPr>
      <w:r>
        <w:rPr>
          <w:rFonts w:ascii="Verdana" w:hAnsi="Verdana"/>
          <w:color w:val="231F20"/>
        </w:rPr>
        <w:t>Manter</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Calma,</w:t>
      </w:r>
      <w:r>
        <w:rPr>
          <w:rFonts w:ascii="Verdana" w:hAnsi="Verdana"/>
          <w:color w:val="231F20"/>
          <w:spacing w:val="40"/>
        </w:rPr>
        <w:t> </w:t>
      </w:r>
      <w:r>
        <w:rPr>
          <w:rFonts w:ascii="Verdana" w:hAnsi="Verdana"/>
          <w:color w:val="231F20"/>
        </w:rPr>
        <w:t>CuidandO</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inale</w:t>
      </w:r>
      <w:r>
        <w:rPr>
          <w:rFonts w:ascii="Verdana" w:hAnsi="Verdana"/>
          <w:color w:val="231F20"/>
          <w:spacing w:val="40"/>
        </w:rPr>
        <w:t> </w:t>
      </w:r>
      <w:r>
        <w:rPr>
          <w:rFonts w:ascii="Verdana" w:hAnsi="Verdana"/>
          <w:color w:val="231F20"/>
        </w:rPr>
        <w:t>O COrpO</w:t>
      </w:r>
      <w:r>
        <w:rPr>
          <w:rFonts w:ascii="Verdana" w:hAnsi="Verdana"/>
          <w:color w:val="231F20"/>
          <w:spacing w:val="38"/>
        </w:rPr>
        <w:t> </w:t>
      </w:r>
      <w:r>
        <w:rPr>
          <w:rFonts w:ascii="Verdana" w:hAnsi="Verdana"/>
          <w:color w:val="231F20"/>
        </w:rPr>
        <w:t>eStranhO.</w:t>
      </w:r>
      <w:r>
        <w:rPr>
          <w:rFonts w:ascii="Verdana" w:hAnsi="Verdana"/>
          <w:color w:val="231F20"/>
          <w:spacing w:val="39"/>
        </w:rPr>
        <w:t> </w:t>
      </w:r>
      <w:r>
        <w:rPr>
          <w:rFonts w:ascii="Verdana" w:hAnsi="Verdana"/>
          <w:color w:val="231F20"/>
        </w:rPr>
        <w:t>NãO</w:t>
      </w:r>
      <w:r>
        <w:rPr>
          <w:rFonts w:ascii="Verdana" w:hAnsi="Verdana"/>
          <w:color w:val="231F20"/>
          <w:spacing w:val="38"/>
        </w:rPr>
        <w:t> </w:t>
      </w:r>
      <w:r>
        <w:rPr>
          <w:rFonts w:ascii="Verdana" w:hAnsi="Verdana"/>
          <w:color w:val="231F20"/>
        </w:rPr>
        <w:t>permitir</w:t>
      </w:r>
      <w:r>
        <w:rPr>
          <w:rFonts w:ascii="Verdana" w:hAnsi="Verdana"/>
          <w:color w:val="231F20"/>
          <w:spacing w:val="39"/>
        </w:rPr>
        <w:t> </w:t>
      </w:r>
      <w:r>
        <w:rPr>
          <w:rFonts w:ascii="Verdana" w:hAnsi="Verdana"/>
          <w:color w:val="231F20"/>
        </w:rPr>
        <w:t>que</w:t>
      </w:r>
      <w:r>
        <w:rPr>
          <w:rFonts w:ascii="Verdana" w:hAnsi="Verdana"/>
          <w:color w:val="231F20"/>
          <w:spacing w:val="38"/>
        </w:rPr>
        <w:t> </w:t>
      </w:r>
      <w:r>
        <w:rPr>
          <w:rFonts w:ascii="Verdana" w:hAnsi="Verdana"/>
          <w:color w:val="231F20"/>
        </w:rPr>
        <w:t>a</w:t>
      </w:r>
      <w:r>
        <w:rPr>
          <w:rFonts w:ascii="Verdana" w:hAnsi="Verdana"/>
          <w:color w:val="231F20"/>
          <w:spacing w:val="39"/>
        </w:rPr>
        <w:t> </w:t>
      </w:r>
      <w:r>
        <w:rPr>
          <w:rFonts w:ascii="Verdana" w:hAnsi="Verdana"/>
          <w:color w:val="231F20"/>
        </w:rPr>
        <w:t>Vítima</w:t>
      </w:r>
      <w:r>
        <w:rPr>
          <w:rFonts w:ascii="Verdana" w:hAnsi="Verdana"/>
          <w:color w:val="231F20"/>
          <w:spacing w:val="39"/>
        </w:rPr>
        <w:t> </w:t>
      </w:r>
      <w:r>
        <w:rPr>
          <w:rFonts w:ascii="Verdana" w:hAnsi="Verdana"/>
          <w:color w:val="231F20"/>
        </w:rPr>
        <w:t>aSSOe</w:t>
      </w:r>
      <w:r>
        <w:rPr>
          <w:rFonts w:ascii="Verdana" w:hAnsi="Verdana"/>
          <w:color w:val="231F20"/>
          <w:spacing w:val="38"/>
        </w:rPr>
        <w:t> </w:t>
      </w:r>
      <w:r>
        <w:rPr>
          <w:rFonts w:ascii="Verdana" w:hAnsi="Verdana"/>
          <w:color w:val="231F20"/>
        </w:rPr>
        <w:t>COm</w:t>
      </w:r>
    </w:p>
    <w:p>
      <w:pPr>
        <w:pStyle w:val="BodyText"/>
        <w:spacing w:line="237" w:lineRule="auto"/>
        <w:ind w:left="208" w:right="771"/>
        <w:jc w:val="center"/>
        <w:rPr>
          <w:rFonts w:ascii="Verdana" w:hAnsi="Verdana"/>
        </w:rPr>
      </w:pPr>
      <w:r>
        <w:rPr>
          <w:rFonts w:ascii="Verdana" w:hAnsi="Verdana"/>
          <w:color w:val="231F20"/>
          <w:spacing w:val="9"/>
        </w:rPr>
        <w:t>ViOlênCia.</w:t>
      </w:r>
      <w:r>
        <w:rPr>
          <w:rFonts w:ascii="Verdana" w:hAnsi="Verdana"/>
          <w:color w:val="231F20"/>
          <w:spacing w:val="9"/>
        </w:rPr>
        <w:t> </w:t>
      </w:r>
      <w:r>
        <w:rPr>
          <w:rFonts w:ascii="Verdana" w:hAnsi="Verdana"/>
          <w:color w:val="231F20"/>
        </w:rPr>
        <w:t>A</w:t>
      </w:r>
      <w:r>
        <w:rPr>
          <w:rFonts w:ascii="Verdana" w:hAnsi="Verdana"/>
          <w:color w:val="231F20"/>
          <w:spacing w:val="9"/>
        </w:rPr>
        <w:t> Vítima</w:t>
      </w:r>
      <w:r>
        <w:rPr>
          <w:rFonts w:ascii="Verdana" w:hAnsi="Verdana"/>
          <w:color w:val="231F20"/>
          <w:spacing w:val="9"/>
        </w:rPr>
        <w:t> deVerá</w:t>
      </w:r>
      <w:r>
        <w:rPr>
          <w:rFonts w:ascii="Verdana" w:hAnsi="Verdana"/>
          <w:color w:val="231F20"/>
          <w:spacing w:val="9"/>
        </w:rPr>
        <w:t> aSpirar</w:t>
      </w:r>
      <w:r>
        <w:rPr>
          <w:rFonts w:ascii="Verdana" w:hAnsi="Verdana"/>
          <w:color w:val="231F20"/>
          <w:spacing w:val="9"/>
        </w:rPr>
        <w:t> </w:t>
      </w:r>
      <w:r>
        <w:rPr>
          <w:rFonts w:ascii="Verdana" w:hAnsi="Verdana"/>
          <w:color w:val="231F20"/>
        </w:rPr>
        <w:t>Calmamente</w:t>
      </w:r>
      <w:r>
        <w:rPr>
          <w:rFonts w:ascii="Verdana" w:hAnsi="Verdana"/>
          <w:color w:val="231F20"/>
          <w:spacing w:val="25"/>
        </w:rPr>
        <w:t> </w:t>
      </w:r>
      <w:r>
        <w:rPr>
          <w:rFonts w:ascii="Verdana" w:hAnsi="Verdana"/>
          <w:color w:val="231F20"/>
        </w:rPr>
        <w:t>pela</w:t>
      </w:r>
      <w:r>
        <w:rPr>
          <w:rFonts w:ascii="Verdana" w:hAnsi="Verdana"/>
          <w:color w:val="231F20"/>
          <w:spacing w:val="11"/>
        </w:rPr>
        <w:t> bOCa, </w:t>
      </w:r>
      <w:r>
        <w:rPr>
          <w:rFonts w:ascii="Verdana" w:hAnsi="Verdana"/>
          <w:color w:val="231F20"/>
        </w:rPr>
        <w:t>enquantO</w:t>
      </w:r>
      <w:r>
        <w:rPr>
          <w:rFonts w:ascii="Verdana" w:hAnsi="Verdana"/>
          <w:color w:val="231F20"/>
          <w:spacing w:val="40"/>
        </w:rPr>
        <w:t> </w:t>
      </w:r>
      <w:r>
        <w:rPr>
          <w:rFonts w:ascii="Verdana" w:hAnsi="Verdana"/>
          <w:color w:val="231F20"/>
        </w:rPr>
        <w:t>Se</w:t>
      </w:r>
      <w:r>
        <w:rPr>
          <w:rFonts w:ascii="Verdana" w:hAnsi="Verdana"/>
          <w:color w:val="231F20"/>
          <w:spacing w:val="40"/>
        </w:rPr>
        <w:t> </w:t>
      </w:r>
      <w:r>
        <w:rPr>
          <w:rFonts w:ascii="Verdana" w:hAnsi="Verdana"/>
          <w:color w:val="231F20"/>
        </w:rPr>
        <w:t>apliCam</w:t>
      </w:r>
      <w:r>
        <w:rPr>
          <w:rFonts w:ascii="Verdana" w:hAnsi="Verdana"/>
          <w:color w:val="231F20"/>
          <w:spacing w:val="40"/>
        </w:rPr>
        <w:t> </w:t>
      </w:r>
      <w:r>
        <w:rPr>
          <w:rFonts w:ascii="Verdana" w:hAnsi="Verdana"/>
          <w:color w:val="231F20"/>
        </w:rPr>
        <w:t>aS</w:t>
      </w:r>
      <w:r>
        <w:rPr>
          <w:rFonts w:ascii="Verdana" w:hAnsi="Verdana"/>
          <w:color w:val="231F20"/>
          <w:spacing w:val="40"/>
        </w:rPr>
        <w:t> </w:t>
      </w:r>
      <w:r>
        <w:rPr>
          <w:rFonts w:ascii="Verdana" w:hAnsi="Verdana"/>
          <w:color w:val="231F20"/>
        </w:rPr>
        <w:t>manObraS</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eXpelir</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COrpO</w:t>
      </w:r>
    </w:p>
    <w:p>
      <w:pPr>
        <w:pStyle w:val="BodyText"/>
        <w:spacing w:line="240" w:lineRule="exact"/>
        <w:ind w:left="0" w:right="557"/>
        <w:jc w:val="center"/>
        <w:rPr>
          <w:rFonts w:ascii="Verdana"/>
        </w:rPr>
      </w:pPr>
      <w:r>
        <w:rPr>
          <w:rFonts w:ascii="Verdana"/>
          <w:color w:val="231F20"/>
          <w:spacing w:val="12"/>
        </w:rPr>
        <w:t>eStranhO.</w:t>
      </w:r>
    </w:p>
    <w:p>
      <w:pPr>
        <w:pStyle w:val="BodyText"/>
        <w:ind w:left="0"/>
        <w:rPr>
          <w:rFonts w:ascii="Verdana"/>
        </w:rPr>
      </w:pPr>
    </w:p>
    <w:p>
      <w:pPr>
        <w:pStyle w:val="BodyText"/>
        <w:ind w:left="0"/>
        <w:rPr>
          <w:rFonts w:ascii="Verdana"/>
        </w:rPr>
      </w:pPr>
    </w:p>
    <w:p>
      <w:pPr>
        <w:pStyle w:val="BodyText"/>
        <w:spacing w:before="71"/>
        <w:ind w:left="0"/>
        <w:rPr>
          <w:rFonts w:ascii="Verdana"/>
        </w:rPr>
      </w:pPr>
    </w:p>
    <w:p>
      <w:pPr>
        <w:pStyle w:val="Heading3"/>
        <w:ind w:left="141"/>
      </w:pPr>
      <w:r>
        <w:rPr>
          <w:spacing w:val="-2"/>
          <w:w w:val="95"/>
        </w:rPr>
        <w:t>Garganta</w:t>
      </w:r>
    </w:p>
    <w:p>
      <w:pPr>
        <w:pStyle w:val="BodyText"/>
        <w:spacing w:before="242"/>
        <w:ind w:left="141" w:right="717" w:firstLine="566"/>
        <w:jc w:val="both"/>
      </w:pPr>
      <w:r>
        <w:rPr>
          <w:w w:val="105"/>
        </w:rPr>
        <w:t>A penetração de um corpo eStranho na garganta pode conStituir um problema de proporçÕeS muito graveS.</w:t>
      </w:r>
    </w:p>
    <w:p>
      <w:pPr>
        <w:pStyle w:val="BodyText"/>
        <w:spacing w:line="237" w:lineRule="auto"/>
        <w:ind w:left="141" w:right="705" w:firstLine="566"/>
        <w:jc w:val="both"/>
      </w:pPr>
      <w:r>
        <w:rPr>
          <w:spacing w:val="-4"/>
        </w:rPr>
        <w:t>Geralmente</w:t>
      </w:r>
      <w:r>
        <w:rPr>
          <w:spacing w:val="-11"/>
        </w:rPr>
        <w:t> </w:t>
      </w:r>
      <w:r>
        <w:rPr>
          <w:spacing w:val="-4"/>
        </w:rPr>
        <w:t>aS</w:t>
      </w:r>
      <w:r>
        <w:rPr>
          <w:spacing w:val="-11"/>
        </w:rPr>
        <w:t> </w:t>
      </w:r>
      <w:r>
        <w:rPr>
          <w:spacing w:val="-4"/>
        </w:rPr>
        <w:t>peSSoaS</w:t>
      </w:r>
      <w:r>
        <w:rPr>
          <w:spacing w:val="-11"/>
        </w:rPr>
        <w:t> </w:t>
      </w:r>
      <w:r>
        <w:rPr>
          <w:spacing w:val="-4"/>
        </w:rPr>
        <w:t>engaSgam-Se</w:t>
      </w:r>
      <w:r>
        <w:rPr>
          <w:spacing w:val="-11"/>
        </w:rPr>
        <w:t> </w:t>
      </w:r>
      <w:r>
        <w:rPr>
          <w:spacing w:val="-4"/>
        </w:rPr>
        <w:t>com</w:t>
      </w:r>
      <w:r>
        <w:rPr>
          <w:spacing w:val="-11"/>
        </w:rPr>
        <w:t> </w:t>
      </w:r>
      <w:r>
        <w:rPr>
          <w:spacing w:val="-4"/>
        </w:rPr>
        <w:t>moedaS,</w:t>
      </w:r>
      <w:r>
        <w:rPr>
          <w:spacing w:val="-10"/>
        </w:rPr>
        <w:t> </w:t>
      </w:r>
      <w:r>
        <w:rPr>
          <w:spacing w:val="-4"/>
        </w:rPr>
        <w:t>pequenoS</w:t>
      </w:r>
      <w:r>
        <w:rPr>
          <w:spacing w:val="-11"/>
        </w:rPr>
        <w:t> </w:t>
      </w:r>
      <w:r>
        <w:rPr>
          <w:spacing w:val="-4"/>
        </w:rPr>
        <w:t>objetoS, </w:t>
      </w:r>
      <w:r>
        <w:rPr>
          <w:spacing w:val="-2"/>
        </w:rPr>
        <w:t>prÓteSeS</w:t>
      </w:r>
      <w:r>
        <w:rPr>
          <w:spacing w:val="-6"/>
        </w:rPr>
        <w:t> </w:t>
      </w:r>
      <w:r>
        <w:rPr>
          <w:spacing w:val="-2"/>
        </w:rPr>
        <w:t>dentáriaS,</w:t>
      </w:r>
      <w:r>
        <w:rPr>
          <w:spacing w:val="-6"/>
        </w:rPr>
        <w:t> </w:t>
      </w:r>
      <w:r>
        <w:rPr>
          <w:spacing w:val="-2"/>
        </w:rPr>
        <w:t>eSpinhaS</w:t>
      </w:r>
      <w:r>
        <w:rPr>
          <w:spacing w:val="-6"/>
        </w:rPr>
        <w:t> </w:t>
      </w:r>
      <w:r>
        <w:rPr>
          <w:spacing w:val="-2"/>
        </w:rPr>
        <w:t>de</w:t>
      </w:r>
      <w:r>
        <w:rPr>
          <w:spacing w:val="-6"/>
        </w:rPr>
        <w:t> </w:t>
      </w:r>
      <w:r>
        <w:rPr>
          <w:spacing w:val="-2"/>
        </w:rPr>
        <w:t>peixe,</w:t>
      </w:r>
      <w:r>
        <w:rPr>
          <w:spacing w:val="-6"/>
        </w:rPr>
        <w:t> </w:t>
      </w:r>
      <w:r>
        <w:rPr>
          <w:spacing w:val="-2"/>
        </w:rPr>
        <w:t>oSSoS</w:t>
      </w:r>
      <w:r>
        <w:rPr>
          <w:spacing w:val="-6"/>
        </w:rPr>
        <w:t> </w:t>
      </w:r>
      <w:r>
        <w:rPr>
          <w:spacing w:val="-2"/>
        </w:rPr>
        <w:t>de</w:t>
      </w:r>
      <w:r>
        <w:rPr>
          <w:spacing w:val="-6"/>
        </w:rPr>
        <w:t> </w:t>
      </w:r>
      <w:r>
        <w:rPr>
          <w:spacing w:val="-2"/>
        </w:rPr>
        <w:t>galinha</w:t>
      </w:r>
      <w:r>
        <w:rPr>
          <w:spacing w:val="-8"/>
        </w:rPr>
        <w:t> </w:t>
      </w:r>
      <w:r>
        <w:rPr>
          <w:spacing w:val="-2"/>
        </w:rPr>
        <w:t>e</w:t>
      </w:r>
      <w:r>
        <w:rPr>
          <w:spacing w:val="-6"/>
        </w:rPr>
        <w:t> </w:t>
      </w:r>
      <w:r>
        <w:rPr>
          <w:spacing w:val="-2"/>
        </w:rPr>
        <w:t>outroS</w:t>
      </w:r>
      <w:r>
        <w:rPr>
          <w:spacing w:val="-6"/>
        </w:rPr>
        <w:t> </w:t>
      </w:r>
      <w:r>
        <w:rPr>
          <w:spacing w:val="-2"/>
        </w:rPr>
        <w:t>alimentoS </w:t>
      </w:r>
      <w:r>
        <w:rPr/>
        <w:t>e até meSmo com Saliva.</w:t>
      </w:r>
    </w:p>
    <w:p>
      <w:pPr>
        <w:pStyle w:val="BodyText"/>
        <w:ind w:left="141" w:right="709" w:firstLine="566"/>
        <w:jc w:val="both"/>
      </w:pPr>
      <w:r>
        <w:rPr/>
        <w:t>AnteS de qualquer coiSa, o acidentado deve Ser tranqüilizado, fazer com que reSpire o maiS normalmente poSSível Sem entrar em pânico. lSto </w:t>
      </w:r>
      <w:r>
        <w:rPr>
          <w:w w:val="105"/>
        </w:rPr>
        <w:t>é</w:t>
      </w:r>
      <w:r>
        <w:rPr>
          <w:spacing w:val="-10"/>
          <w:w w:val="105"/>
        </w:rPr>
        <w:t> </w:t>
      </w:r>
      <w:r>
        <w:rPr>
          <w:w w:val="105"/>
        </w:rPr>
        <w:t>muito</w:t>
      </w:r>
      <w:r>
        <w:rPr>
          <w:spacing w:val="-10"/>
          <w:w w:val="105"/>
        </w:rPr>
        <w:t> </w:t>
      </w:r>
      <w:r>
        <w:rPr>
          <w:w w:val="105"/>
        </w:rPr>
        <w:t>importante,</w:t>
      </w:r>
      <w:r>
        <w:rPr>
          <w:spacing w:val="-10"/>
          <w:w w:val="105"/>
        </w:rPr>
        <w:t> </w:t>
      </w:r>
      <w:r>
        <w:rPr>
          <w:w w:val="105"/>
        </w:rPr>
        <w:t>poiS</w:t>
      </w:r>
      <w:r>
        <w:rPr>
          <w:spacing w:val="-10"/>
          <w:w w:val="105"/>
        </w:rPr>
        <w:t> </w:t>
      </w:r>
      <w:r>
        <w:rPr>
          <w:w w:val="105"/>
        </w:rPr>
        <w:t>qualquer</w:t>
      </w:r>
      <w:r>
        <w:rPr>
          <w:spacing w:val="-10"/>
          <w:w w:val="105"/>
        </w:rPr>
        <w:t> </w:t>
      </w:r>
      <w:r>
        <w:rPr>
          <w:w w:val="105"/>
        </w:rPr>
        <w:t>peSSoa</w:t>
      </w:r>
      <w:r>
        <w:rPr>
          <w:spacing w:val="-10"/>
          <w:w w:val="105"/>
        </w:rPr>
        <w:t> </w:t>
      </w:r>
      <w:r>
        <w:rPr>
          <w:w w:val="105"/>
        </w:rPr>
        <w:t>que</w:t>
      </w:r>
      <w:r>
        <w:rPr>
          <w:spacing w:val="-10"/>
          <w:w w:val="105"/>
        </w:rPr>
        <w:t> </w:t>
      </w:r>
      <w:r>
        <w:rPr>
          <w:w w:val="105"/>
        </w:rPr>
        <w:t>engaSga,</w:t>
      </w:r>
      <w:r>
        <w:rPr>
          <w:spacing w:val="-10"/>
          <w:w w:val="105"/>
        </w:rPr>
        <w:t> </w:t>
      </w:r>
      <w:r>
        <w:rPr>
          <w:w w:val="105"/>
        </w:rPr>
        <w:t>Seja</w:t>
      </w:r>
      <w:r>
        <w:rPr>
          <w:spacing w:val="-10"/>
          <w:w w:val="105"/>
        </w:rPr>
        <w:t> </w:t>
      </w:r>
      <w:r>
        <w:rPr>
          <w:w w:val="105"/>
        </w:rPr>
        <w:t>com</w:t>
      </w:r>
      <w:r>
        <w:rPr>
          <w:spacing w:val="-10"/>
          <w:w w:val="105"/>
        </w:rPr>
        <w:t> </w:t>
      </w:r>
      <w:r>
        <w:rPr>
          <w:w w:val="105"/>
        </w:rPr>
        <w:t>o</w:t>
      </w:r>
      <w:r>
        <w:rPr>
          <w:spacing w:val="-10"/>
          <w:w w:val="105"/>
        </w:rPr>
        <w:t> </w:t>
      </w:r>
      <w:r>
        <w:rPr>
          <w:w w:val="105"/>
        </w:rPr>
        <w:t>que </w:t>
      </w:r>
      <w:r>
        <w:rPr/>
        <w:t>for,</w:t>
      </w:r>
      <w:r>
        <w:rPr>
          <w:spacing w:val="-4"/>
        </w:rPr>
        <w:t> </w:t>
      </w:r>
      <w:r>
        <w:rPr/>
        <w:t>tende</w:t>
      </w:r>
      <w:r>
        <w:rPr>
          <w:spacing w:val="-5"/>
        </w:rPr>
        <w:t> </w:t>
      </w:r>
      <w:r>
        <w:rPr/>
        <w:t>a</w:t>
      </w:r>
      <w:r>
        <w:rPr>
          <w:spacing w:val="-5"/>
        </w:rPr>
        <w:t> </w:t>
      </w:r>
      <w:r>
        <w:rPr/>
        <w:t>ficar</w:t>
      </w:r>
      <w:r>
        <w:rPr>
          <w:spacing w:val="-5"/>
        </w:rPr>
        <w:t> </w:t>
      </w:r>
      <w:r>
        <w:rPr/>
        <w:t>nervoSa,</w:t>
      </w:r>
      <w:r>
        <w:rPr>
          <w:spacing w:val="-4"/>
        </w:rPr>
        <w:t> </w:t>
      </w:r>
      <w:r>
        <w:rPr/>
        <w:t>entrar</w:t>
      </w:r>
      <w:r>
        <w:rPr>
          <w:spacing w:val="-5"/>
        </w:rPr>
        <w:t> </w:t>
      </w:r>
      <w:r>
        <w:rPr/>
        <w:t>em</w:t>
      </w:r>
      <w:r>
        <w:rPr>
          <w:spacing w:val="-5"/>
        </w:rPr>
        <w:t> </w:t>
      </w:r>
      <w:r>
        <w:rPr/>
        <w:t>pânico</w:t>
      </w:r>
      <w:r>
        <w:rPr>
          <w:spacing w:val="-5"/>
        </w:rPr>
        <w:t> </w:t>
      </w:r>
      <w:r>
        <w:rPr/>
        <w:t>e</w:t>
      </w:r>
      <w:r>
        <w:rPr>
          <w:spacing w:val="-5"/>
        </w:rPr>
        <w:t> </w:t>
      </w:r>
      <w:r>
        <w:rPr/>
        <w:t>termina</w:t>
      </w:r>
      <w:r>
        <w:rPr>
          <w:spacing w:val="-5"/>
        </w:rPr>
        <w:t> </w:t>
      </w:r>
      <w:r>
        <w:rPr/>
        <w:t>por</w:t>
      </w:r>
      <w:r>
        <w:rPr>
          <w:spacing w:val="-5"/>
        </w:rPr>
        <w:t> </w:t>
      </w:r>
      <w:r>
        <w:rPr/>
        <w:t>perder</w:t>
      </w:r>
      <w:r>
        <w:rPr>
          <w:spacing w:val="-5"/>
        </w:rPr>
        <w:t> </w:t>
      </w:r>
      <w:r>
        <w:rPr/>
        <w:t>o</w:t>
      </w:r>
      <w:r>
        <w:rPr>
          <w:spacing w:val="-5"/>
        </w:rPr>
        <w:t> </w:t>
      </w:r>
      <w:r>
        <w:rPr/>
        <w:t>controle </w:t>
      </w:r>
      <w:r>
        <w:rPr>
          <w:w w:val="105"/>
        </w:rPr>
        <w:t>da</w:t>
      </w:r>
      <w:r>
        <w:rPr>
          <w:spacing w:val="-3"/>
          <w:w w:val="105"/>
        </w:rPr>
        <w:t> </w:t>
      </w:r>
      <w:r>
        <w:rPr>
          <w:w w:val="105"/>
        </w:rPr>
        <w:t>reSpiração,</w:t>
      </w:r>
      <w:r>
        <w:rPr>
          <w:spacing w:val="-3"/>
          <w:w w:val="105"/>
        </w:rPr>
        <w:t> </w:t>
      </w:r>
      <w:r>
        <w:rPr>
          <w:w w:val="105"/>
        </w:rPr>
        <w:t>o</w:t>
      </w:r>
      <w:r>
        <w:rPr>
          <w:spacing w:val="-3"/>
          <w:w w:val="105"/>
        </w:rPr>
        <w:t> </w:t>
      </w:r>
      <w:r>
        <w:rPr>
          <w:w w:val="105"/>
        </w:rPr>
        <w:t>que</w:t>
      </w:r>
      <w:r>
        <w:rPr>
          <w:spacing w:val="-3"/>
          <w:w w:val="105"/>
        </w:rPr>
        <w:t> </w:t>
      </w:r>
      <w:r>
        <w:rPr>
          <w:w w:val="105"/>
        </w:rPr>
        <w:t>pode</w:t>
      </w:r>
      <w:r>
        <w:rPr>
          <w:spacing w:val="-3"/>
          <w:w w:val="105"/>
        </w:rPr>
        <w:t> </w:t>
      </w:r>
      <w:r>
        <w:rPr>
          <w:w w:val="105"/>
        </w:rPr>
        <w:t>Ser</w:t>
      </w:r>
      <w:r>
        <w:rPr>
          <w:spacing w:val="-3"/>
          <w:w w:val="105"/>
        </w:rPr>
        <w:t> </w:t>
      </w:r>
      <w:r>
        <w:rPr>
          <w:w w:val="105"/>
        </w:rPr>
        <w:t>deSaStroSo.</w:t>
      </w:r>
    </w:p>
    <w:p>
      <w:pPr>
        <w:pStyle w:val="BodyText"/>
        <w:spacing w:line="230" w:lineRule="auto" w:before="1"/>
        <w:ind w:left="141" w:right="707" w:firstLine="566"/>
        <w:jc w:val="both"/>
      </w:pPr>
      <w:r>
        <w:rPr>
          <w:w w:val="105"/>
        </w:rPr>
        <w:t>DepoiS</w:t>
      </w:r>
      <w:r>
        <w:rPr>
          <w:w w:val="105"/>
        </w:rPr>
        <w:t> de</w:t>
      </w:r>
      <w:r>
        <w:rPr>
          <w:w w:val="105"/>
        </w:rPr>
        <w:t> tranqüilizar</w:t>
      </w:r>
      <w:r>
        <w:rPr>
          <w:w w:val="105"/>
        </w:rPr>
        <w:t> o</w:t>
      </w:r>
      <w:r>
        <w:rPr>
          <w:w w:val="105"/>
        </w:rPr>
        <w:t> acidentado</w:t>
      </w:r>
      <w:r>
        <w:rPr>
          <w:w w:val="105"/>
        </w:rPr>
        <w:t> e</w:t>
      </w:r>
      <w:r>
        <w:rPr>
          <w:w w:val="105"/>
        </w:rPr>
        <w:t> fazer</w:t>
      </w:r>
      <w:r>
        <w:rPr>
          <w:w w:val="105"/>
        </w:rPr>
        <w:t> com</w:t>
      </w:r>
      <w:r>
        <w:rPr>
          <w:w w:val="105"/>
        </w:rPr>
        <w:t> que</w:t>
      </w:r>
      <w:r>
        <w:rPr>
          <w:w w:val="105"/>
        </w:rPr>
        <w:t> reSpire normalmente,</w:t>
      </w:r>
      <w:r>
        <w:rPr>
          <w:spacing w:val="-11"/>
          <w:w w:val="105"/>
        </w:rPr>
        <w:t> </w:t>
      </w:r>
      <w:r>
        <w:rPr>
          <w:w w:val="105"/>
        </w:rPr>
        <w:t>identificar</w:t>
      </w:r>
      <w:r>
        <w:rPr>
          <w:spacing w:val="-11"/>
          <w:w w:val="105"/>
        </w:rPr>
        <w:t> </w:t>
      </w:r>
      <w:r>
        <w:rPr>
          <w:w w:val="105"/>
        </w:rPr>
        <w:t>o</w:t>
      </w:r>
      <w:r>
        <w:rPr>
          <w:spacing w:val="-11"/>
          <w:w w:val="105"/>
        </w:rPr>
        <w:t> </w:t>
      </w:r>
      <w:r>
        <w:rPr>
          <w:w w:val="105"/>
        </w:rPr>
        <w:t>tipo</w:t>
      </w:r>
      <w:r>
        <w:rPr>
          <w:spacing w:val="-11"/>
          <w:w w:val="105"/>
        </w:rPr>
        <w:t> </w:t>
      </w:r>
      <w:r>
        <w:rPr>
          <w:w w:val="105"/>
        </w:rPr>
        <w:t>de</w:t>
      </w:r>
      <w:r>
        <w:rPr>
          <w:spacing w:val="-11"/>
          <w:w w:val="105"/>
        </w:rPr>
        <w:t> </w:t>
      </w:r>
      <w:r>
        <w:rPr>
          <w:w w:val="105"/>
        </w:rPr>
        <w:t>objeto</w:t>
      </w:r>
      <w:r>
        <w:rPr>
          <w:spacing w:val="-11"/>
          <w:w w:val="105"/>
        </w:rPr>
        <w:t> </w:t>
      </w:r>
      <w:r>
        <w:rPr>
          <w:w w:val="105"/>
        </w:rPr>
        <w:t>que</w:t>
      </w:r>
      <w:r>
        <w:rPr>
          <w:spacing w:val="-11"/>
          <w:w w:val="105"/>
        </w:rPr>
        <w:t> </w:t>
      </w:r>
      <w:r>
        <w:rPr>
          <w:w w:val="105"/>
        </w:rPr>
        <w:t>cauSou</w:t>
      </w:r>
      <w:r>
        <w:rPr>
          <w:spacing w:val="-11"/>
          <w:w w:val="105"/>
        </w:rPr>
        <w:t> </w:t>
      </w:r>
      <w:r>
        <w:rPr>
          <w:w w:val="105"/>
        </w:rPr>
        <w:t>o</w:t>
      </w:r>
      <w:r>
        <w:rPr>
          <w:spacing w:val="-11"/>
          <w:w w:val="105"/>
        </w:rPr>
        <w:t> </w:t>
      </w:r>
      <w:r>
        <w:rPr>
          <w:w w:val="105"/>
        </w:rPr>
        <w:t>engaSgo.</w:t>
      </w:r>
      <w:r>
        <w:rPr>
          <w:spacing w:val="-11"/>
          <w:w w:val="105"/>
        </w:rPr>
        <w:t> </w:t>
      </w:r>
      <w:r>
        <w:rPr>
          <w:w w:val="105"/>
        </w:rPr>
        <w:t>PaSSar imediatamente a aplicar aS técnicaS para expelir o corpo eStranho. AS </w:t>
      </w:r>
      <w:r>
        <w:rPr/>
        <w:t>principaiS técnicaS recomendadaS São: tapotagem, compreSSão torácica e </w:t>
      </w:r>
      <w:r>
        <w:rPr>
          <w:w w:val="105"/>
        </w:rPr>
        <w:t>compreSSão</w:t>
      </w:r>
      <w:r>
        <w:rPr>
          <w:spacing w:val="-17"/>
          <w:w w:val="105"/>
        </w:rPr>
        <w:t> </w:t>
      </w:r>
      <w:r>
        <w:rPr>
          <w:w w:val="105"/>
        </w:rPr>
        <w:t>abdominal.</w:t>
      </w:r>
    </w:p>
    <w:p>
      <w:pPr>
        <w:pStyle w:val="BodyText"/>
        <w:spacing w:after="0" w:line="230" w:lineRule="auto"/>
        <w:jc w:val="both"/>
        <w:sectPr>
          <w:headerReference w:type="even" r:id="rId133"/>
          <w:headerReference w:type="default" r:id="rId134"/>
          <w:footerReference w:type="even" r:id="rId135"/>
          <w:footerReference w:type="default" r:id="rId136"/>
          <w:pgSz w:w="8400" w:h="11900"/>
          <w:pgMar w:header="366" w:footer="501" w:top="580" w:bottom="700" w:left="425" w:right="425"/>
          <w:pgNumType w:start="84"/>
        </w:sectPr>
      </w:pPr>
    </w:p>
    <w:p>
      <w:pPr>
        <w:pStyle w:val="Heading3"/>
        <w:spacing w:before="234"/>
      </w:pPr>
      <w:r>
        <w:rPr>
          <w:spacing w:val="-2"/>
          <w:w w:val="90"/>
        </w:rPr>
        <w:t>TapOtagem</w:t>
      </w:r>
    </w:p>
    <w:p>
      <w:pPr>
        <w:pStyle w:val="BodyText"/>
        <w:spacing w:before="241"/>
        <w:ind w:right="142" w:firstLine="568"/>
        <w:jc w:val="both"/>
      </w:pPr>
      <w:r>
        <w:rPr/>
        <w:t>A tapotagem deverá Ser aplicada Se o acidentado eStiver tranqüilo e </w:t>
      </w:r>
      <w:r>
        <w:rPr>
          <w:w w:val="105"/>
        </w:rPr>
        <w:t>não</w:t>
      </w:r>
      <w:r>
        <w:rPr>
          <w:spacing w:val="-13"/>
          <w:w w:val="105"/>
        </w:rPr>
        <w:t> </w:t>
      </w:r>
      <w:r>
        <w:rPr>
          <w:w w:val="105"/>
        </w:rPr>
        <w:t>eStiver</w:t>
      </w:r>
      <w:r>
        <w:rPr>
          <w:spacing w:val="-13"/>
          <w:w w:val="105"/>
        </w:rPr>
        <w:t> </w:t>
      </w:r>
      <w:r>
        <w:rPr>
          <w:w w:val="105"/>
        </w:rPr>
        <w:t>Se</w:t>
      </w:r>
      <w:r>
        <w:rPr>
          <w:spacing w:val="-13"/>
          <w:w w:val="105"/>
        </w:rPr>
        <w:t> </w:t>
      </w:r>
      <w:r>
        <w:rPr>
          <w:w w:val="105"/>
        </w:rPr>
        <w:t>Sufocando.</w:t>
      </w:r>
      <w:r>
        <w:rPr>
          <w:spacing w:val="-13"/>
          <w:w w:val="105"/>
        </w:rPr>
        <w:t> </w:t>
      </w:r>
      <w:r>
        <w:rPr>
          <w:w w:val="105"/>
        </w:rPr>
        <w:t>ESta</w:t>
      </w:r>
      <w:r>
        <w:rPr>
          <w:spacing w:val="-13"/>
          <w:w w:val="105"/>
        </w:rPr>
        <w:t> </w:t>
      </w:r>
      <w:r>
        <w:rPr>
          <w:w w:val="105"/>
        </w:rPr>
        <w:t>técnica</w:t>
      </w:r>
      <w:r>
        <w:rPr>
          <w:spacing w:val="-13"/>
          <w:w w:val="105"/>
        </w:rPr>
        <w:t> </w:t>
      </w:r>
      <w:r>
        <w:rPr>
          <w:w w:val="105"/>
        </w:rPr>
        <w:t>conSiSte</w:t>
      </w:r>
      <w:r>
        <w:rPr>
          <w:spacing w:val="-13"/>
          <w:w w:val="105"/>
        </w:rPr>
        <w:t> </w:t>
      </w:r>
      <w:r>
        <w:rPr>
          <w:w w:val="105"/>
        </w:rPr>
        <w:t>em</w:t>
      </w:r>
      <w:r>
        <w:rPr>
          <w:spacing w:val="-14"/>
          <w:w w:val="105"/>
        </w:rPr>
        <w:t> </w:t>
      </w:r>
      <w:r>
        <w:rPr>
          <w:w w:val="105"/>
        </w:rPr>
        <w:t>aplicar</w:t>
      </w:r>
      <w:r>
        <w:rPr>
          <w:spacing w:val="-13"/>
          <w:w w:val="105"/>
        </w:rPr>
        <w:t> </w:t>
      </w:r>
      <w:r>
        <w:rPr>
          <w:w w:val="105"/>
        </w:rPr>
        <w:t>uma</w:t>
      </w:r>
      <w:r>
        <w:rPr>
          <w:spacing w:val="-13"/>
          <w:w w:val="105"/>
        </w:rPr>
        <w:t> </w:t>
      </w:r>
      <w:r>
        <w:rPr>
          <w:w w:val="105"/>
        </w:rPr>
        <w:t>Série</w:t>
      </w:r>
      <w:r>
        <w:rPr>
          <w:spacing w:val="-13"/>
          <w:w w:val="105"/>
        </w:rPr>
        <w:t> </w:t>
      </w:r>
      <w:r>
        <w:rPr>
          <w:w w:val="105"/>
        </w:rPr>
        <w:t>de </w:t>
      </w:r>
      <w:r>
        <w:rPr/>
        <w:t>pancadaS no dorSo do acidentado. AS pancadaS São dadaS com a mão em </w:t>
      </w:r>
      <w:r>
        <w:rPr>
          <w:spacing w:val="-2"/>
          <w:w w:val="105"/>
        </w:rPr>
        <w:t>concha.</w:t>
      </w:r>
      <w:r>
        <w:rPr>
          <w:spacing w:val="-12"/>
          <w:w w:val="105"/>
        </w:rPr>
        <w:t> </w:t>
      </w:r>
      <w:r>
        <w:rPr>
          <w:spacing w:val="-2"/>
          <w:w w:val="105"/>
        </w:rPr>
        <w:t>A</w:t>
      </w:r>
      <w:r>
        <w:rPr>
          <w:spacing w:val="-12"/>
          <w:w w:val="105"/>
        </w:rPr>
        <w:t> </w:t>
      </w:r>
      <w:r>
        <w:rPr>
          <w:spacing w:val="-2"/>
          <w:w w:val="105"/>
        </w:rPr>
        <w:t>tapotagem</w:t>
      </w:r>
      <w:r>
        <w:rPr>
          <w:spacing w:val="-14"/>
          <w:w w:val="105"/>
        </w:rPr>
        <w:t> </w:t>
      </w:r>
      <w:r>
        <w:rPr>
          <w:spacing w:val="-2"/>
          <w:w w:val="105"/>
        </w:rPr>
        <w:t>pode</w:t>
      </w:r>
      <w:r>
        <w:rPr>
          <w:spacing w:val="-12"/>
          <w:w w:val="105"/>
        </w:rPr>
        <w:t> </w:t>
      </w:r>
      <w:r>
        <w:rPr>
          <w:spacing w:val="-2"/>
          <w:w w:val="105"/>
        </w:rPr>
        <w:t>Ser</w:t>
      </w:r>
      <w:r>
        <w:rPr>
          <w:spacing w:val="-12"/>
          <w:w w:val="105"/>
        </w:rPr>
        <w:t> </w:t>
      </w:r>
      <w:r>
        <w:rPr>
          <w:spacing w:val="-2"/>
          <w:w w:val="105"/>
        </w:rPr>
        <w:t>aplicada</w:t>
      </w:r>
      <w:r>
        <w:rPr>
          <w:spacing w:val="-12"/>
          <w:w w:val="105"/>
        </w:rPr>
        <w:t> </w:t>
      </w:r>
      <w:r>
        <w:rPr>
          <w:spacing w:val="-2"/>
          <w:w w:val="105"/>
        </w:rPr>
        <w:t>com</w:t>
      </w:r>
      <w:r>
        <w:rPr>
          <w:spacing w:val="-14"/>
          <w:w w:val="105"/>
        </w:rPr>
        <w:t> </w:t>
      </w:r>
      <w:r>
        <w:rPr>
          <w:spacing w:val="-2"/>
          <w:w w:val="105"/>
        </w:rPr>
        <w:t>o</w:t>
      </w:r>
      <w:r>
        <w:rPr>
          <w:spacing w:val="-12"/>
          <w:w w:val="105"/>
        </w:rPr>
        <w:t> </w:t>
      </w:r>
      <w:r>
        <w:rPr>
          <w:spacing w:val="-2"/>
          <w:w w:val="105"/>
        </w:rPr>
        <w:t>acidentado</w:t>
      </w:r>
      <w:r>
        <w:rPr>
          <w:spacing w:val="-12"/>
          <w:w w:val="105"/>
        </w:rPr>
        <w:t> </w:t>
      </w:r>
      <w:r>
        <w:rPr>
          <w:spacing w:val="-2"/>
          <w:w w:val="105"/>
        </w:rPr>
        <w:t>Sentada,</w:t>
      </w:r>
      <w:r>
        <w:rPr>
          <w:spacing w:val="-12"/>
          <w:w w:val="105"/>
        </w:rPr>
        <w:t> </w:t>
      </w:r>
      <w:r>
        <w:rPr>
          <w:spacing w:val="-2"/>
          <w:w w:val="105"/>
        </w:rPr>
        <w:t>em</w:t>
      </w:r>
      <w:r>
        <w:rPr>
          <w:spacing w:val="-14"/>
          <w:w w:val="105"/>
        </w:rPr>
        <w:t> </w:t>
      </w:r>
      <w:r>
        <w:rPr>
          <w:spacing w:val="-2"/>
          <w:w w:val="105"/>
        </w:rPr>
        <w:t>pé </w:t>
      </w:r>
      <w:r>
        <w:rPr>
          <w:w w:val="105"/>
        </w:rPr>
        <w:t>ou deitada (Quadro Xl).</w:t>
      </w:r>
    </w:p>
    <w:p>
      <w:pPr>
        <w:pStyle w:val="BodyText"/>
        <w:ind w:left="0"/>
      </w:pPr>
    </w:p>
    <w:p>
      <w:pPr>
        <w:pStyle w:val="BodyText"/>
        <w:spacing w:before="21"/>
        <w:ind w:left="0"/>
      </w:pPr>
    </w:p>
    <w:tbl>
      <w:tblPr>
        <w:tblW w:w="0" w:type="auto"/>
        <w:jc w:val="left"/>
        <w:tblInd w:w="72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3349"/>
        <w:gridCol w:w="3329"/>
      </w:tblGrid>
      <w:tr>
        <w:trPr>
          <w:trHeight w:val="547" w:hRule="atLeast"/>
        </w:trPr>
        <w:tc>
          <w:tcPr>
            <w:tcW w:w="3349" w:type="dxa"/>
            <w:shd w:val="clear" w:color="auto" w:fill="DADBDC"/>
          </w:tcPr>
          <w:p>
            <w:pPr>
              <w:pStyle w:val="TableParagraph"/>
              <w:spacing w:line="237" w:lineRule="auto" w:before="49"/>
              <w:ind w:left="1429" w:hanging="1277"/>
              <w:jc w:val="left"/>
              <w:rPr>
                <w:sz w:val="18"/>
              </w:rPr>
            </w:pPr>
            <w:r>
              <w:rPr>
                <w:b/>
                <w:color w:val="231F20"/>
                <w:w w:val="80"/>
                <w:sz w:val="18"/>
              </w:rPr>
              <w:t>Tapotagem com o acidentado Sentada ou </w:t>
            </w:r>
            <w:r>
              <w:rPr>
                <w:color w:val="231F20"/>
                <w:w w:val="90"/>
                <w:sz w:val="18"/>
              </w:rPr>
              <w:t>em pé:</w:t>
            </w:r>
          </w:p>
        </w:tc>
        <w:tc>
          <w:tcPr>
            <w:tcW w:w="3329" w:type="dxa"/>
            <w:shd w:val="clear" w:color="auto" w:fill="DADBDC"/>
          </w:tcPr>
          <w:p>
            <w:pPr>
              <w:pStyle w:val="TableParagraph"/>
              <w:spacing w:before="155"/>
              <w:ind w:left="254"/>
              <w:jc w:val="left"/>
              <w:rPr>
                <w:b/>
                <w:sz w:val="18"/>
              </w:rPr>
            </w:pPr>
            <w:r>
              <w:rPr>
                <w:b/>
                <w:color w:val="231F20"/>
                <w:w w:val="80"/>
                <w:sz w:val="18"/>
              </w:rPr>
              <w:t>Tapotagem</w:t>
            </w:r>
            <w:r>
              <w:rPr>
                <w:b/>
                <w:color w:val="231F20"/>
                <w:spacing w:val="2"/>
                <w:sz w:val="18"/>
              </w:rPr>
              <w:t> </w:t>
            </w:r>
            <w:r>
              <w:rPr>
                <w:b/>
                <w:color w:val="231F20"/>
                <w:w w:val="80"/>
                <w:sz w:val="18"/>
              </w:rPr>
              <w:t>com</w:t>
            </w:r>
            <w:r>
              <w:rPr>
                <w:b/>
                <w:color w:val="231F20"/>
                <w:spacing w:val="2"/>
                <w:sz w:val="18"/>
              </w:rPr>
              <w:t> </w:t>
            </w:r>
            <w:r>
              <w:rPr>
                <w:b/>
                <w:color w:val="231F20"/>
                <w:w w:val="80"/>
                <w:sz w:val="18"/>
              </w:rPr>
              <w:t>o</w:t>
            </w:r>
            <w:r>
              <w:rPr>
                <w:b/>
                <w:color w:val="231F20"/>
                <w:spacing w:val="3"/>
                <w:sz w:val="18"/>
              </w:rPr>
              <w:t> </w:t>
            </w:r>
            <w:r>
              <w:rPr>
                <w:b/>
                <w:color w:val="231F20"/>
                <w:w w:val="80"/>
                <w:sz w:val="18"/>
              </w:rPr>
              <w:t>acidentado</w:t>
            </w:r>
            <w:r>
              <w:rPr>
                <w:b/>
                <w:color w:val="231F20"/>
                <w:spacing w:val="3"/>
                <w:sz w:val="18"/>
              </w:rPr>
              <w:t> </w:t>
            </w:r>
            <w:r>
              <w:rPr>
                <w:b/>
                <w:color w:val="231F20"/>
                <w:spacing w:val="-2"/>
                <w:w w:val="80"/>
                <w:sz w:val="18"/>
              </w:rPr>
              <w:t>deitada:</w:t>
            </w:r>
          </w:p>
        </w:tc>
      </w:tr>
      <w:tr>
        <w:trPr>
          <w:trHeight w:val="1191" w:hRule="atLeast"/>
        </w:trPr>
        <w:tc>
          <w:tcPr>
            <w:tcW w:w="3349" w:type="dxa"/>
          </w:tcPr>
          <w:p>
            <w:pPr>
              <w:pStyle w:val="TableParagraph"/>
              <w:spacing w:before="154"/>
              <w:jc w:val="left"/>
              <w:rPr>
                <w:sz w:val="18"/>
              </w:rPr>
            </w:pPr>
          </w:p>
          <w:p>
            <w:pPr>
              <w:pStyle w:val="TableParagraph"/>
              <w:spacing w:line="237" w:lineRule="auto"/>
              <w:ind w:left="893" w:hanging="457"/>
              <w:jc w:val="left"/>
              <w:rPr>
                <w:sz w:val="18"/>
              </w:rPr>
            </w:pPr>
            <w:r>
              <w:rPr>
                <w:color w:val="231F20"/>
                <w:w w:val="90"/>
                <w:sz w:val="18"/>
              </w:rPr>
              <w:t>Colocar-Se ao lado do acidentado, </w:t>
            </w:r>
            <w:r>
              <w:rPr>
                <w:color w:val="231F20"/>
                <w:sz w:val="18"/>
              </w:rPr>
              <w:t>ligeiramente por tráS.</w:t>
            </w:r>
          </w:p>
        </w:tc>
        <w:tc>
          <w:tcPr>
            <w:tcW w:w="3329" w:type="dxa"/>
          </w:tcPr>
          <w:p>
            <w:pPr>
              <w:pStyle w:val="TableParagraph"/>
              <w:spacing w:line="237" w:lineRule="auto" w:before="49"/>
              <w:ind w:left="116" w:right="82" w:hanging="1"/>
              <w:rPr>
                <w:sz w:val="18"/>
              </w:rPr>
            </w:pPr>
            <w:r>
              <w:rPr>
                <w:color w:val="231F20"/>
                <w:spacing w:val="-2"/>
                <w:sz w:val="18"/>
              </w:rPr>
              <w:t>Deve-Se</w:t>
            </w:r>
            <w:r>
              <w:rPr>
                <w:color w:val="231F20"/>
                <w:spacing w:val="-13"/>
                <w:sz w:val="18"/>
              </w:rPr>
              <w:t> </w:t>
            </w:r>
            <w:r>
              <w:rPr>
                <w:color w:val="231F20"/>
                <w:spacing w:val="-2"/>
                <w:sz w:val="18"/>
              </w:rPr>
              <w:t>ajoelhar</w:t>
            </w:r>
            <w:r>
              <w:rPr>
                <w:color w:val="231F20"/>
                <w:spacing w:val="-12"/>
                <w:sz w:val="18"/>
              </w:rPr>
              <w:t> </w:t>
            </w:r>
            <w:r>
              <w:rPr>
                <w:color w:val="231F20"/>
                <w:spacing w:val="-2"/>
                <w:sz w:val="18"/>
              </w:rPr>
              <w:t>ao</w:t>
            </w:r>
            <w:r>
              <w:rPr>
                <w:color w:val="231F20"/>
                <w:spacing w:val="-12"/>
                <w:sz w:val="18"/>
              </w:rPr>
              <w:t> </w:t>
            </w:r>
            <w:r>
              <w:rPr>
                <w:color w:val="231F20"/>
                <w:spacing w:val="-2"/>
                <w:sz w:val="18"/>
              </w:rPr>
              <w:t>lado</w:t>
            </w:r>
            <w:r>
              <w:rPr>
                <w:color w:val="231F20"/>
                <w:spacing w:val="-10"/>
                <w:sz w:val="18"/>
              </w:rPr>
              <w:t> </w:t>
            </w:r>
            <w:r>
              <w:rPr>
                <w:color w:val="231F20"/>
                <w:spacing w:val="-2"/>
                <w:sz w:val="18"/>
              </w:rPr>
              <w:t>do</w:t>
            </w:r>
            <w:r>
              <w:rPr>
                <w:color w:val="231F20"/>
                <w:spacing w:val="-11"/>
                <w:sz w:val="18"/>
              </w:rPr>
              <w:t> </w:t>
            </w:r>
            <w:r>
              <w:rPr>
                <w:color w:val="231F20"/>
                <w:spacing w:val="-2"/>
                <w:sz w:val="18"/>
              </w:rPr>
              <w:t>acidentado </w:t>
            </w:r>
            <w:r>
              <w:rPr>
                <w:color w:val="231F20"/>
                <w:w w:val="90"/>
                <w:sz w:val="18"/>
              </w:rPr>
              <w:t>deitado de lado e puxá-la para Si de modo </w:t>
            </w:r>
            <w:r>
              <w:rPr>
                <w:color w:val="231F20"/>
                <w:sz w:val="18"/>
              </w:rPr>
              <w:t>a</w:t>
            </w:r>
            <w:r>
              <w:rPr>
                <w:color w:val="231F20"/>
                <w:spacing w:val="-15"/>
                <w:sz w:val="18"/>
              </w:rPr>
              <w:t> </w:t>
            </w:r>
            <w:r>
              <w:rPr>
                <w:color w:val="231F20"/>
                <w:sz w:val="18"/>
              </w:rPr>
              <w:t>que</w:t>
            </w:r>
            <w:r>
              <w:rPr>
                <w:color w:val="231F20"/>
                <w:spacing w:val="-14"/>
                <w:sz w:val="18"/>
              </w:rPr>
              <w:t> </w:t>
            </w:r>
            <w:r>
              <w:rPr>
                <w:color w:val="231F20"/>
                <w:sz w:val="18"/>
              </w:rPr>
              <w:t>a</w:t>
            </w:r>
            <w:r>
              <w:rPr>
                <w:color w:val="231F20"/>
                <w:spacing w:val="-14"/>
                <w:sz w:val="18"/>
              </w:rPr>
              <w:t> </w:t>
            </w:r>
            <w:r>
              <w:rPr>
                <w:color w:val="231F20"/>
                <w:sz w:val="18"/>
              </w:rPr>
              <w:t>parede</w:t>
            </w:r>
            <w:r>
              <w:rPr>
                <w:color w:val="231F20"/>
                <w:spacing w:val="-14"/>
                <w:sz w:val="18"/>
              </w:rPr>
              <w:t> </w:t>
            </w:r>
            <w:r>
              <w:rPr>
                <w:color w:val="231F20"/>
                <w:sz w:val="18"/>
              </w:rPr>
              <w:t>anterior</w:t>
            </w:r>
            <w:r>
              <w:rPr>
                <w:color w:val="231F20"/>
                <w:spacing w:val="-14"/>
                <w:sz w:val="18"/>
              </w:rPr>
              <w:t> </w:t>
            </w:r>
            <w:r>
              <w:rPr>
                <w:color w:val="231F20"/>
                <w:sz w:val="18"/>
              </w:rPr>
              <w:t>do</w:t>
            </w:r>
            <w:r>
              <w:rPr>
                <w:color w:val="231F20"/>
                <w:spacing w:val="-11"/>
                <w:sz w:val="18"/>
              </w:rPr>
              <w:t> </w:t>
            </w:r>
            <w:r>
              <w:rPr>
                <w:color w:val="231F20"/>
                <w:sz w:val="18"/>
              </w:rPr>
              <w:t>tÓrax</w:t>
            </w:r>
            <w:r>
              <w:rPr>
                <w:color w:val="231F20"/>
                <w:spacing w:val="-13"/>
                <w:sz w:val="18"/>
              </w:rPr>
              <w:t> </w:t>
            </w:r>
            <w:r>
              <w:rPr>
                <w:color w:val="231F20"/>
                <w:sz w:val="18"/>
              </w:rPr>
              <w:t>do </w:t>
            </w:r>
            <w:r>
              <w:rPr>
                <w:color w:val="231F20"/>
                <w:spacing w:val="-2"/>
                <w:sz w:val="18"/>
              </w:rPr>
              <w:t>acidentado</w:t>
            </w:r>
            <w:r>
              <w:rPr>
                <w:color w:val="231F20"/>
                <w:spacing w:val="-6"/>
                <w:sz w:val="18"/>
              </w:rPr>
              <w:t> </w:t>
            </w:r>
            <w:r>
              <w:rPr>
                <w:color w:val="231F20"/>
                <w:spacing w:val="-2"/>
                <w:sz w:val="18"/>
              </w:rPr>
              <w:t>fique</w:t>
            </w:r>
            <w:r>
              <w:rPr>
                <w:color w:val="231F20"/>
                <w:spacing w:val="-9"/>
                <w:sz w:val="18"/>
              </w:rPr>
              <w:t> </w:t>
            </w:r>
            <w:r>
              <w:rPr>
                <w:color w:val="231F20"/>
                <w:spacing w:val="-2"/>
                <w:sz w:val="18"/>
              </w:rPr>
              <w:t>de</w:t>
            </w:r>
            <w:r>
              <w:rPr>
                <w:color w:val="231F20"/>
                <w:spacing w:val="-9"/>
                <w:sz w:val="18"/>
              </w:rPr>
              <w:t> </w:t>
            </w:r>
            <w:r>
              <w:rPr>
                <w:color w:val="231F20"/>
                <w:spacing w:val="-2"/>
                <w:sz w:val="18"/>
              </w:rPr>
              <w:t>encontro</w:t>
            </w:r>
            <w:r>
              <w:rPr>
                <w:color w:val="231F20"/>
                <w:spacing w:val="-6"/>
                <w:sz w:val="18"/>
              </w:rPr>
              <w:t> </w:t>
            </w:r>
            <w:r>
              <w:rPr>
                <w:color w:val="231F20"/>
                <w:spacing w:val="-2"/>
                <w:sz w:val="18"/>
              </w:rPr>
              <w:t>aoS</w:t>
            </w:r>
            <w:r>
              <w:rPr>
                <w:color w:val="231F20"/>
                <w:spacing w:val="-8"/>
                <w:sz w:val="18"/>
              </w:rPr>
              <w:t> </w:t>
            </w:r>
            <w:r>
              <w:rPr>
                <w:color w:val="231F20"/>
                <w:spacing w:val="-2"/>
                <w:sz w:val="18"/>
              </w:rPr>
              <w:t>SeuS </w:t>
            </w:r>
            <w:r>
              <w:rPr>
                <w:color w:val="231F20"/>
                <w:sz w:val="18"/>
              </w:rPr>
              <w:t>prÓprioS joelhoS.</w:t>
            </w:r>
          </w:p>
        </w:tc>
      </w:tr>
      <w:tr>
        <w:trPr>
          <w:trHeight w:val="1406" w:hRule="atLeast"/>
        </w:trPr>
        <w:tc>
          <w:tcPr>
            <w:tcW w:w="3349" w:type="dxa"/>
          </w:tcPr>
          <w:p>
            <w:pPr>
              <w:pStyle w:val="TableParagraph"/>
              <w:spacing w:line="237" w:lineRule="auto" w:before="156"/>
              <w:ind w:left="83" w:right="39" w:hanging="1"/>
              <w:rPr>
                <w:sz w:val="18"/>
              </w:rPr>
            </w:pPr>
            <w:r>
              <w:rPr>
                <w:color w:val="231F20"/>
                <w:spacing w:val="-4"/>
                <w:sz w:val="18"/>
              </w:rPr>
              <w:t>Dar</w:t>
            </w:r>
            <w:r>
              <w:rPr>
                <w:color w:val="231F20"/>
                <w:spacing w:val="-11"/>
                <w:sz w:val="18"/>
              </w:rPr>
              <w:t> </w:t>
            </w:r>
            <w:r>
              <w:rPr>
                <w:color w:val="231F20"/>
                <w:spacing w:val="-4"/>
                <w:sz w:val="18"/>
              </w:rPr>
              <w:t>golpeS</w:t>
            </w:r>
            <w:r>
              <w:rPr>
                <w:color w:val="231F20"/>
                <w:spacing w:val="-10"/>
                <w:sz w:val="18"/>
              </w:rPr>
              <w:t> </w:t>
            </w:r>
            <w:r>
              <w:rPr>
                <w:color w:val="231F20"/>
                <w:spacing w:val="-4"/>
                <w:sz w:val="18"/>
              </w:rPr>
              <w:t>forteS,</w:t>
            </w:r>
            <w:r>
              <w:rPr>
                <w:color w:val="231F20"/>
                <w:spacing w:val="-9"/>
                <w:sz w:val="18"/>
              </w:rPr>
              <w:t> </w:t>
            </w:r>
            <w:r>
              <w:rPr>
                <w:color w:val="231F20"/>
                <w:spacing w:val="-4"/>
                <w:sz w:val="18"/>
              </w:rPr>
              <w:t>com</w:t>
            </w:r>
            <w:r>
              <w:rPr>
                <w:color w:val="231F20"/>
                <w:spacing w:val="-8"/>
                <w:sz w:val="18"/>
              </w:rPr>
              <w:t> </w:t>
            </w:r>
            <w:r>
              <w:rPr>
                <w:color w:val="231F20"/>
                <w:spacing w:val="-4"/>
                <w:sz w:val="18"/>
              </w:rPr>
              <w:t>a</w:t>
            </w:r>
            <w:r>
              <w:rPr>
                <w:color w:val="231F20"/>
                <w:spacing w:val="-12"/>
                <w:sz w:val="18"/>
              </w:rPr>
              <w:t> </w:t>
            </w:r>
            <w:r>
              <w:rPr>
                <w:color w:val="231F20"/>
                <w:spacing w:val="-4"/>
                <w:sz w:val="18"/>
              </w:rPr>
              <w:t>mão</w:t>
            </w:r>
            <w:r>
              <w:rPr>
                <w:color w:val="231F20"/>
                <w:spacing w:val="-8"/>
                <w:sz w:val="18"/>
              </w:rPr>
              <w:t> </w:t>
            </w:r>
            <w:r>
              <w:rPr>
                <w:color w:val="231F20"/>
                <w:spacing w:val="-4"/>
                <w:sz w:val="18"/>
              </w:rPr>
              <w:t>em</w:t>
            </w:r>
            <w:r>
              <w:rPr>
                <w:color w:val="231F20"/>
                <w:spacing w:val="-9"/>
                <w:sz w:val="18"/>
              </w:rPr>
              <w:t> </w:t>
            </w:r>
            <w:r>
              <w:rPr>
                <w:color w:val="231F20"/>
                <w:spacing w:val="-4"/>
                <w:sz w:val="18"/>
              </w:rPr>
              <w:t>concha, </w:t>
            </w:r>
            <w:r>
              <w:rPr>
                <w:color w:val="231F20"/>
                <w:spacing w:val="-2"/>
                <w:sz w:val="18"/>
              </w:rPr>
              <w:t>de</w:t>
            </w:r>
            <w:r>
              <w:rPr>
                <w:color w:val="231F20"/>
                <w:spacing w:val="-13"/>
                <w:sz w:val="18"/>
              </w:rPr>
              <w:t> </w:t>
            </w:r>
            <w:r>
              <w:rPr>
                <w:color w:val="231F20"/>
                <w:spacing w:val="-2"/>
                <w:sz w:val="18"/>
              </w:rPr>
              <w:t>baixo</w:t>
            </w:r>
            <w:r>
              <w:rPr>
                <w:color w:val="231F20"/>
                <w:spacing w:val="-12"/>
                <w:sz w:val="18"/>
              </w:rPr>
              <w:t> </w:t>
            </w:r>
            <w:r>
              <w:rPr>
                <w:color w:val="231F20"/>
                <w:spacing w:val="-2"/>
                <w:sz w:val="18"/>
              </w:rPr>
              <w:t>para</w:t>
            </w:r>
            <w:r>
              <w:rPr>
                <w:color w:val="231F20"/>
                <w:spacing w:val="-12"/>
                <w:sz w:val="18"/>
              </w:rPr>
              <w:t> </w:t>
            </w:r>
            <w:r>
              <w:rPr>
                <w:color w:val="231F20"/>
                <w:spacing w:val="-2"/>
                <w:sz w:val="18"/>
              </w:rPr>
              <w:t>cima,</w:t>
            </w:r>
            <w:r>
              <w:rPr>
                <w:color w:val="231F20"/>
                <w:spacing w:val="-12"/>
                <w:sz w:val="18"/>
              </w:rPr>
              <w:t> </w:t>
            </w:r>
            <w:r>
              <w:rPr>
                <w:color w:val="231F20"/>
                <w:spacing w:val="-2"/>
                <w:sz w:val="18"/>
              </w:rPr>
              <w:t>naS</w:t>
            </w:r>
            <w:r>
              <w:rPr>
                <w:color w:val="231F20"/>
                <w:spacing w:val="-12"/>
                <w:sz w:val="18"/>
              </w:rPr>
              <w:t> </w:t>
            </w:r>
            <w:r>
              <w:rPr>
                <w:color w:val="231F20"/>
                <w:spacing w:val="-2"/>
                <w:sz w:val="18"/>
              </w:rPr>
              <w:t>coStaS</w:t>
            </w:r>
            <w:r>
              <w:rPr>
                <w:color w:val="231F20"/>
                <w:spacing w:val="-12"/>
                <w:sz w:val="18"/>
              </w:rPr>
              <w:t> </w:t>
            </w:r>
            <w:r>
              <w:rPr>
                <w:color w:val="231F20"/>
                <w:spacing w:val="-2"/>
                <w:sz w:val="18"/>
              </w:rPr>
              <w:t>do </w:t>
            </w:r>
            <w:r>
              <w:rPr>
                <w:color w:val="231F20"/>
                <w:w w:val="90"/>
                <w:sz w:val="18"/>
              </w:rPr>
              <w:t>acidentado,</w:t>
            </w:r>
            <w:r>
              <w:rPr>
                <w:color w:val="231F20"/>
                <w:spacing w:val="-9"/>
                <w:w w:val="90"/>
                <w:sz w:val="18"/>
              </w:rPr>
              <w:t> </w:t>
            </w:r>
            <w:r>
              <w:rPr>
                <w:color w:val="231F20"/>
                <w:w w:val="90"/>
                <w:sz w:val="18"/>
              </w:rPr>
              <w:t>entre</w:t>
            </w:r>
            <w:r>
              <w:rPr>
                <w:color w:val="231F20"/>
                <w:spacing w:val="-8"/>
                <w:w w:val="90"/>
                <w:sz w:val="18"/>
              </w:rPr>
              <w:t> </w:t>
            </w:r>
            <w:r>
              <w:rPr>
                <w:color w:val="231F20"/>
                <w:w w:val="90"/>
                <w:sz w:val="18"/>
              </w:rPr>
              <w:t>aS</w:t>
            </w:r>
            <w:r>
              <w:rPr>
                <w:color w:val="231F20"/>
                <w:spacing w:val="-9"/>
                <w:w w:val="90"/>
                <w:sz w:val="18"/>
              </w:rPr>
              <w:t> </w:t>
            </w:r>
            <w:r>
              <w:rPr>
                <w:color w:val="231F20"/>
                <w:w w:val="90"/>
                <w:sz w:val="18"/>
              </w:rPr>
              <w:t>eSpáduaS</w:t>
            </w:r>
            <w:r>
              <w:rPr>
                <w:color w:val="231F20"/>
                <w:spacing w:val="-8"/>
                <w:w w:val="90"/>
                <w:sz w:val="18"/>
              </w:rPr>
              <w:t> </w:t>
            </w:r>
            <w:r>
              <w:rPr>
                <w:color w:val="231F20"/>
                <w:w w:val="90"/>
                <w:sz w:val="18"/>
              </w:rPr>
              <w:t>(omoplataS).</w:t>
            </w:r>
          </w:p>
          <w:p>
            <w:pPr>
              <w:pStyle w:val="TableParagraph"/>
              <w:spacing w:line="237" w:lineRule="auto"/>
              <w:ind w:left="75" w:right="55"/>
              <w:rPr>
                <w:sz w:val="18"/>
              </w:rPr>
            </w:pPr>
            <w:r>
              <w:rPr>
                <w:color w:val="231F20"/>
                <w:w w:val="90"/>
                <w:sz w:val="18"/>
              </w:rPr>
              <w:t>AS</w:t>
            </w:r>
            <w:r>
              <w:rPr>
                <w:color w:val="231F20"/>
                <w:spacing w:val="-9"/>
                <w:w w:val="90"/>
                <w:sz w:val="18"/>
              </w:rPr>
              <w:t> </w:t>
            </w:r>
            <w:r>
              <w:rPr>
                <w:color w:val="231F20"/>
                <w:w w:val="90"/>
                <w:sz w:val="18"/>
              </w:rPr>
              <w:t>pancadaS</w:t>
            </w:r>
            <w:r>
              <w:rPr>
                <w:color w:val="231F20"/>
                <w:spacing w:val="-8"/>
                <w:w w:val="90"/>
                <w:sz w:val="18"/>
              </w:rPr>
              <w:t> </w:t>
            </w:r>
            <w:r>
              <w:rPr>
                <w:color w:val="231F20"/>
                <w:w w:val="90"/>
                <w:sz w:val="18"/>
              </w:rPr>
              <w:t>São</w:t>
            </w:r>
            <w:r>
              <w:rPr>
                <w:color w:val="231F20"/>
                <w:spacing w:val="-9"/>
                <w:w w:val="90"/>
                <w:sz w:val="18"/>
              </w:rPr>
              <w:t> </w:t>
            </w:r>
            <w:r>
              <w:rPr>
                <w:color w:val="231F20"/>
                <w:w w:val="90"/>
                <w:sz w:val="18"/>
              </w:rPr>
              <w:t>dadaS</w:t>
            </w:r>
            <w:r>
              <w:rPr>
                <w:color w:val="231F20"/>
                <w:spacing w:val="-8"/>
                <w:w w:val="90"/>
                <w:sz w:val="18"/>
              </w:rPr>
              <w:t> </w:t>
            </w:r>
            <w:r>
              <w:rPr>
                <w:color w:val="231F20"/>
                <w:w w:val="90"/>
                <w:sz w:val="18"/>
              </w:rPr>
              <w:t>repetidamente</w:t>
            </w:r>
            <w:r>
              <w:rPr>
                <w:color w:val="231F20"/>
                <w:spacing w:val="-9"/>
                <w:w w:val="90"/>
                <w:sz w:val="18"/>
              </w:rPr>
              <w:t> </w:t>
            </w:r>
            <w:r>
              <w:rPr>
                <w:color w:val="231F20"/>
                <w:w w:val="90"/>
                <w:sz w:val="18"/>
              </w:rPr>
              <w:t>e </w:t>
            </w:r>
            <w:r>
              <w:rPr>
                <w:color w:val="231F20"/>
                <w:sz w:val="18"/>
              </w:rPr>
              <w:t>com freqüência rápida.</w:t>
            </w:r>
          </w:p>
        </w:tc>
        <w:tc>
          <w:tcPr>
            <w:tcW w:w="3329" w:type="dxa"/>
          </w:tcPr>
          <w:p>
            <w:pPr>
              <w:pStyle w:val="TableParagraph"/>
              <w:spacing w:line="237" w:lineRule="auto" w:before="49"/>
              <w:ind w:left="233" w:right="203" w:firstLine="7"/>
              <w:rPr>
                <w:sz w:val="18"/>
              </w:rPr>
            </w:pPr>
            <w:r>
              <w:rPr>
                <w:color w:val="231F20"/>
                <w:sz w:val="18"/>
              </w:rPr>
              <w:t>Da</w:t>
            </w:r>
            <w:r>
              <w:rPr>
                <w:color w:val="231F20"/>
                <w:spacing w:val="-12"/>
                <w:sz w:val="18"/>
              </w:rPr>
              <w:t> </w:t>
            </w:r>
            <w:r>
              <w:rPr>
                <w:color w:val="231F20"/>
                <w:sz w:val="18"/>
              </w:rPr>
              <w:t>meSma</w:t>
            </w:r>
            <w:r>
              <w:rPr>
                <w:color w:val="231F20"/>
                <w:spacing w:val="-12"/>
                <w:sz w:val="18"/>
              </w:rPr>
              <w:t> </w:t>
            </w:r>
            <w:r>
              <w:rPr>
                <w:color w:val="231F20"/>
                <w:sz w:val="18"/>
              </w:rPr>
              <w:t>forma</w:t>
            </w:r>
            <w:r>
              <w:rPr>
                <w:color w:val="231F20"/>
                <w:spacing w:val="-12"/>
                <w:sz w:val="18"/>
              </w:rPr>
              <w:t> </w:t>
            </w:r>
            <w:r>
              <w:rPr>
                <w:color w:val="231F20"/>
                <w:sz w:val="18"/>
              </w:rPr>
              <w:t>que</w:t>
            </w:r>
            <w:r>
              <w:rPr>
                <w:color w:val="231F20"/>
                <w:spacing w:val="-9"/>
                <w:sz w:val="18"/>
              </w:rPr>
              <w:t> </w:t>
            </w:r>
            <w:r>
              <w:rPr>
                <w:color w:val="231F20"/>
                <w:sz w:val="18"/>
              </w:rPr>
              <w:t>faz</w:t>
            </w:r>
            <w:r>
              <w:rPr>
                <w:color w:val="231F20"/>
                <w:spacing w:val="-12"/>
                <w:sz w:val="18"/>
              </w:rPr>
              <w:t> </w:t>
            </w:r>
            <w:r>
              <w:rPr>
                <w:color w:val="231F20"/>
                <w:sz w:val="18"/>
              </w:rPr>
              <w:t>com</w:t>
            </w:r>
            <w:r>
              <w:rPr>
                <w:color w:val="231F20"/>
                <w:spacing w:val="-7"/>
                <w:sz w:val="18"/>
              </w:rPr>
              <w:t> </w:t>
            </w:r>
            <w:r>
              <w:rPr>
                <w:color w:val="231F20"/>
                <w:sz w:val="18"/>
              </w:rPr>
              <w:t>o </w:t>
            </w:r>
            <w:r>
              <w:rPr>
                <w:color w:val="231F20"/>
                <w:w w:val="90"/>
                <w:sz w:val="18"/>
              </w:rPr>
              <w:t>acidentado em pé, dar pancadaS forteS </w:t>
            </w:r>
            <w:r>
              <w:rPr>
                <w:color w:val="231F20"/>
                <w:spacing w:val="-2"/>
                <w:sz w:val="18"/>
              </w:rPr>
              <w:t>com</w:t>
            </w:r>
            <w:r>
              <w:rPr>
                <w:color w:val="231F20"/>
                <w:spacing w:val="-13"/>
                <w:sz w:val="18"/>
              </w:rPr>
              <w:t> </w:t>
            </w:r>
            <w:r>
              <w:rPr>
                <w:color w:val="231F20"/>
                <w:spacing w:val="-2"/>
                <w:sz w:val="18"/>
              </w:rPr>
              <w:t>a</w:t>
            </w:r>
            <w:r>
              <w:rPr>
                <w:color w:val="231F20"/>
                <w:spacing w:val="-12"/>
                <w:sz w:val="18"/>
              </w:rPr>
              <w:t> </w:t>
            </w:r>
            <w:r>
              <w:rPr>
                <w:color w:val="231F20"/>
                <w:spacing w:val="-2"/>
                <w:sz w:val="18"/>
              </w:rPr>
              <w:t>mão</w:t>
            </w:r>
            <w:r>
              <w:rPr>
                <w:color w:val="231F20"/>
                <w:spacing w:val="-12"/>
                <w:sz w:val="18"/>
              </w:rPr>
              <w:t> </w:t>
            </w:r>
            <w:r>
              <w:rPr>
                <w:color w:val="231F20"/>
                <w:spacing w:val="-2"/>
                <w:sz w:val="18"/>
              </w:rPr>
              <w:t>em</w:t>
            </w:r>
            <w:r>
              <w:rPr>
                <w:color w:val="231F20"/>
                <w:spacing w:val="-12"/>
                <w:sz w:val="18"/>
              </w:rPr>
              <w:t> </w:t>
            </w:r>
            <w:r>
              <w:rPr>
                <w:color w:val="231F20"/>
                <w:spacing w:val="-2"/>
                <w:sz w:val="18"/>
              </w:rPr>
              <w:t>concha,</w:t>
            </w:r>
            <w:r>
              <w:rPr>
                <w:color w:val="231F20"/>
                <w:spacing w:val="-12"/>
                <w:sz w:val="18"/>
              </w:rPr>
              <w:t> </w:t>
            </w:r>
            <w:r>
              <w:rPr>
                <w:color w:val="231F20"/>
                <w:spacing w:val="-2"/>
                <w:sz w:val="18"/>
              </w:rPr>
              <w:t>de</w:t>
            </w:r>
            <w:r>
              <w:rPr>
                <w:color w:val="231F20"/>
                <w:spacing w:val="-12"/>
                <w:sz w:val="18"/>
              </w:rPr>
              <w:t> </w:t>
            </w:r>
            <w:r>
              <w:rPr>
                <w:color w:val="231F20"/>
                <w:spacing w:val="-2"/>
                <w:sz w:val="18"/>
              </w:rPr>
              <w:t>baixo</w:t>
            </w:r>
            <w:r>
              <w:rPr>
                <w:color w:val="231F20"/>
                <w:spacing w:val="-12"/>
                <w:sz w:val="18"/>
              </w:rPr>
              <w:t> </w:t>
            </w:r>
            <w:r>
              <w:rPr>
                <w:color w:val="231F20"/>
                <w:spacing w:val="-2"/>
                <w:sz w:val="18"/>
              </w:rPr>
              <w:t>para </w:t>
            </w:r>
            <w:r>
              <w:rPr>
                <w:color w:val="231F20"/>
                <w:w w:val="85"/>
                <w:sz w:val="18"/>
              </w:rPr>
              <w:t>cima, naS coStaS, entre aS eSpátulaS. AS </w:t>
            </w:r>
            <w:r>
              <w:rPr>
                <w:color w:val="231F20"/>
                <w:w w:val="90"/>
                <w:sz w:val="18"/>
              </w:rPr>
              <w:t>pancadaS</w:t>
            </w:r>
            <w:r>
              <w:rPr>
                <w:color w:val="231F20"/>
                <w:spacing w:val="-4"/>
                <w:w w:val="90"/>
                <w:sz w:val="18"/>
              </w:rPr>
              <w:t> </w:t>
            </w:r>
            <w:r>
              <w:rPr>
                <w:color w:val="231F20"/>
                <w:w w:val="90"/>
                <w:sz w:val="18"/>
              </w:rPr>
              <w:t>São</w:t>
            </w:r>
            <w:r>
              <w:rPr>
                <w:color w:val="231F20"/>
                <w:spacing w:val="-2"/>
                <w:w w:val="90"/>
                <w:sz w:val="18"/>
              </w:rPr>
              <w:t> </w:t>
            </w:r>
            <w:r>
              <w:rPr>
                <w:color w:val="231F20"/>
                <w:w w:val="90"/>
                <w:sz w:val="18"/>
              </w:rPr>
              <w:t>dadaS</w:t>
            </w:r>
            <w:r>
              <w:rPr>
                <w:color w:val="231F20"/>
                <w:spacing w:val="-4"/>
                <w:w w:val="90"/>
                <w:sz w:val="18"/>
              </w:rPr>
              <w:t> </w:t>
            </w:r>
            <w:r>
              <w:rPr>
                <w:color w:val="231F20"/>
                <w:w w:val="90"/>
                <w:sz w:val="18"/>
              </w:rPr>
              <w:t>repetidamente</w:t>
            </w:r>
            <w:r>
              <w:rPr>
                <w:color w:val="231F20"/>
                <w:spacing w:val="-5"/>
                <w:w w:val="90"/>
                <w:sz w:val="18"/>
              </w:rPr>
              <w:t> </w:t>
            </w:r>
            <w:r>
              <w:rPr>
                <w:color w:val="231F20"/>
                <w:w w:val="90"/>
                <w:sz w:val="18"/>
              </w:rPr>
              <w:t>em </w:t>
            </w:r>
            <w:r>
              <w:rPr>
                <w:color w:val="231F20"/>
                <w:sz w:val="18"/>
              </w:rPr>
              <w:t>rápida</w:t>
            </w:r>
            <w:r>
              <w:rPr>
                <w:color w:val="231F20"/>
                <w:spacing w:val="-8"/>
                <w:sz w:val="18"/>
              </w:rPr>
              <w:t> </w:t>
            </w:r>
            <w:r>
              <w:rPr>
                <w:color w:val="231F20"/>
                <w:sz w:val="18"/>
              </w:rPr>
              <w:t>Seqüência.</w:t>
            </w:r>
          </w:p>
        </w:tc>
      </w:tr>
      <w:tr>
        <w:trPr>
          <w:trHeight w:val="547" w:hRule="atLeast"/>
        </w:trPr>
        <w:tc>
          <w:tcPr>
            <w:tcW w:w="3349" w:type="dxa"/>
          </w:tcPr>
          <w:p>
            <w:pPr>
              <w:pStyle w:val="TableParagraph"/>
              <w:spacing w:line="237" w:lineRule="auto" w:before="49"/>
              <w:ind w:left="718" w:hanging="424"/>
              <w:jc w:val="left"/>
              <w:rPr>
                <w:sz w:val="18"/>
              </w:rPr>
            </w:pPr>
            <w:r>
              <w:rPr>
                <w:color w:val="231F20"/>
                <w:w w:val="90"/>
                <w:sz w:val="18"/>
              </w:rPr>
              <w:t>USar</w:t>
            </w:r>
            <w:r>
              <w:rPr>
                <w:color w:val="231F20"/>
                <w:spacing w:val="-4"/>
                <w:w w:val="90"/>
                <w:sz w:val="18"/>
              </w:rPr>
              <w:t> </w:t>
            </w:r>
            <w:r>
              <w:rPr>
                <w:color w:val="231F20"/>
                <w:w w:val="90"/>
                <w:sz w:val="18"/>
              </w:rPr>
              <w:t>a</w:t>
            </w:r>
            <w:r>
              <w:rPr>
                <w:color w:val="231F20"/>
                <w:spacing w:val="-7"/>
                <w:w w:val="90"/>
                <w:sz w:val="18"/>
              </w:rPr>
              <w:t> </w:t>
            </w:r>
            <w:r>
              <w:rPr>
                <w:color w:val="231F20"/>
                <w:w w:val="90"/>
                <w:sz w:val="18"/>
              </w:rPr>
              <w:t>outra</w:t>
            </w:r>
            <w:r>
              <w:rPr>
                <w:color w:val="231F20"/>
                <w:spacing w:val="-7"/>
                <w:w w:val="90"/>
                <w:sz w:val="18"/>
              </w:rPr>
              <w:t> </w:t>
            </w:r>
            <w:r>
              <w:rPr>
                <w:color w:val="231F20"/>
                <w:w w:val="90"/>
                <w:sz w:val="18"/>
              </w:rPr>
              <w:t>mão</w:t>
            </w:r>
            <w:r>
              <w:rPr>
                <w:color w:val="231F20"/>
                <w:spacing w:val="-1"/>
                <w:w w:val="90"/>
                <w:sz w:val="18"/>
              </w:rPr>
              <w:t> </w:t>
            </w:r>
            <w:r>
              <w:rPr>
                <w:color w:val="231F20"/>
                <w:w w:val="90"/>
                <w:sz w:val="18"/>
              </w:rPr>
              <w:t>apoiada</w:t>
            </w:r>
            <w:r>
              <w:rPr>
                <w:color w:val="231F20"/>
                <w:spacing w:val="-7"/>
                <w:w w:val="90"/>
                <w:sz w:val="18"/>
              </w:rPr>
              <w:t> </w:t>
            </w:r>
            <w:r>
              <w:rPr>
                <w:color w:val="231F20"/>
                <w:w w:val="90"/>
                <w:sz w:val="18"/>
              </w:rPr>
              <w:t>no</w:t>
            </w:r>
            <w:r>
              <w:rPr>
                <w:color w:val="231F20"/>
                <w:spacing w:val="-1"/>
                <w:w w:val="90"/>
                <w:sz w:val="18"/>
              </w:rPr>
              <w:t> </w:t>
            </w:r>
            <w:r>
              <w:rPr>
                <w:color w:val="231F20"/>
                <w:w w:val="90"/>
                <w:sz w:val="18"/>
              </w:rPr>
              <w:t>tÓrax</w:t>
            </w:r>
            <w:r>
              <w:rPr>
                <w:color w:val="231F20"/>
                <w:spacing w:val="-4"/>
                <w:w w:val="90"/>
                <w:sz w:val="18"/>
              </w:rPr>
              <w:t> </w:t>
            </w:r>
            <w:r>
              <w:rPr>
                <w:color w:val="231F20"/>
                <w:w w:val="90"/>
                <w:sz w:val="18"/>
              </w:rPr>
              <w:t>do </w:t>
            </w:r>
            <w:r>
              <w:rPr>
                <w:color w:val="231F20"/>
                <w:sz w:val="18"/>
              </w:rPr>
              <w:t>acidentado</w:t>
            </w:r>
            <w:r>
              <w:rPr>
                <w:color w:val="231F20"/>
                <w:spacing w:val="-15"/>
                <w:sz w:val="18"/>
              </w:rPr>
              <w:t> </w:t>
            </w:r>
            <w:r>
              <w:rPr>
                <w:color w:val="231F20"/>
                <w:sz w:val="18"/>
              </w:rPr>
              <w:t>para</w:t>
            </w:r>
            <w:r>
              <w:rPr>
                <w:color w:val="231F20"/>
                <w:spacing w:val="-14"/>
                <w:sz w:val="18"/>
              </w:rPr>
              <w:t> </w:t>
            </w:r>
            <w:r>
              <w:rPr>
                <w:color w:val="231F20"/>
                <w:sz w:val="18"/>
              </w:rPr>
              <w:t>Segurá-la.</w:t>
            </w:r>
          </w:p>
        </w:tc>
        <w:tc>
          <w:tcPr>
            <w:tcW w:w="3329" w:type="dxa"/>
          </w:tcPr>
          <w:p>
            <w:pPr>
              <w:pStyle w:val="TableParagraph"/>
              <w:jc w:val="left"/>
              <w:rPr>
                <w:rFonts w:ascii="Times New Roman"/>
                <w:sz w:val="16"/>
              </w:rPr>
            </w:pPr>
          </w:p>
        </w:tc>
      </w:tr>
    </w:tbl>
    <w:p>
      <w:pPr>
        <w:pStyle w:val="BodyText"/>
        <w:spacing w:before="26"/>
        <w:ind w:left="0"/>
      </w:pPr>
    </w:p>
    <w:p>
      <w:pPr>
        <w:pStyle w:val="BodyText"/>
        <w:ind w:left="1276"/>
        <w:rPr>
          <w:rFonts w:ascii="Segoe UI Emoji"/>
        </w:rPr>
      </w:pPr>
      <w:r>
        <w:rPr>
          <w:rFonts w:ascii="Segoe UI Emoji"/>
          <w:spacing w:val="-8"/>
        </w:rPr>
        <w:t>4UddfO</w:t>
      </w:r>
      <w:r>
        <w:rPr>
          <w:rFonts w:ascii="Segoe UI Emoji"/>
          <w:spacing w:val="-6"/>
        </w:rPr>
        <w:t> </w:t>
      </w:r>
      <w:r>
        <w:rPr>
          <w:rFonts w:ascii="Segoe UI Emoji"/>
          <w:spacing w:val="-8"/>
        </w:rPr>
        <w:t>X/</w:t>
      </w:r>
      <w:r>
        <w:rPr>
          <w:rFonts w:ascii="Segoe UI Emoji"/>
          <w:spacing w:val="-6"/>
        </w:rPr>
        <w:t> </w:t>
      </w:r>
      <w:r>
        <w:rPr>
          <w:rFonts w:ascii="Segoe UI Emoji"/>
          <w:spacing w:val="-8"/>
        </w:rPr>
        <w:t>-</w:t>
      </w:r>
      <w:r>
        <w:rPr>
          <w:rFonts w:ascii="Segoe UI Emoji"/>
          <w:spacing w:val="-5"/>
        </w:rPr>
        <w:t> </w:t>
      </w:r>
      <w:r>
        <w:rPr>
          <w:rFonts w:ascii="Segoe UI Emoji"/>
          <w:spacing w:val="-8"/>
        </w:rPr>
        <w:t>TdpOtdq9M</w:t>
      </w:r>
    </w:p>
    <w:p>
      <w:pPr>
        <w:pStyle w:val="BodyText"/>
        <w:spacing w:before="230"/>
        <w:ind w:right="140" w:firstLine="568"/>
        <w:jc w:val="both"/>
      </w:pPr>
      <w:r>
        <w:rPr/>
        <w:t>ESteS</w:t>
      </w:r>
      <w:r>
        <w:rPr>
          <w:spacing w:val="-7"/>
        </w:rPr>
        <w:t> </w:t>
      </w:r>
      <w:r>
        <w:rPr/>
        <w:t>procedimentoS</w:t>
      </w:r>
      <w:r>
        <w:rPr>
          <w:spacing w:val="-7"/>
        </w:rPr>
        <w:t> </w:t>
      </w:r>
      <w:r>
        <w:rPr/>
        <w:t>normalmente</w:t>
      </w:r>
      <w:r>
        <w:rPr>
          <w:spacing w:val="-7"/>
        </w:rPr>
        <w:t> </w:t>
      </w:r>
      <w:r>
        <w:rPr/>
        <w:t>deverão</w:t>
      </w:r>
      <w:r>
        <w:rPr>
          <w:spacing w:val="-9"/>
        </w:rPr>
        <w:t> </w:t>
      </w:r>
      <w:r>
        <w:rPr/>
        <w:t>liberar</w:t>
      </w:r>
      <w:r>
        <w:rPr>
          <w:spacing w:val="-7"/>
        </w:rPr>
        <w:t> </w:t>
      </w:r>
      <w:r>
        <w:rPr/>
        <w:t>o</w:t>
      </w:r>
      <w:r>
        <w:rPr>
          <w:spacing w:val="-9"/>
        </w:rPr>
        <w:t> </w:t>
      </w:r>
      <w:r>
        <w:rPr/>
        <w:t>corpo</w:t>
      </w:r>
      <w:r>
        <w:rPr>
          <w:spacing w:val="-9"/>
        </w:rPr>
        <w:t> </w:t>
      </w:r>
      <w:r>
        <w:rPr/>
        <w:t>eStranho, </w:t>
      </w:r>
      <w:r>
        <w:rPr>
          <w:w w:val="105"/>
        </w:rPr>
        <w:t>fazendo com que o prÓprio acidentado jogue-o para fora naturalmente. </w:t>
      </w:r>
      <w:r>
        <w:rPr>
          <w:spacing w:val="-4"/>
        </w:rPr>
        <w:t>Todavia,</w:t>
      </w:r>
      <w:r>
        <w:rPr>
          <w:spacing w:val="-6"/>
        </w:rPr>
        <w:t> </w:t>
      </w:r>
      <w:r>
        <w:rPr>
          <w:spacing w:val="-4"/>
        </w:rPr>
        <w:t>Se</w:t>
      </w:r>
      <w:r>
        <w:rPr>
          <w:spacing w:val="-6"/>
        </w:rPr>
        <w:t> </w:t>
      </w:r>
      <w:r>
        <w:rPr>
          <w:spacing w:val="-4"/>
        </w:rPr>
        <w:t>não</w:t>
      </w:r>
      <w:r>
        <w:rPr>
          <w:spacing w:val="-6"/>
        </w:rPr>
        <w:t> </w:t>
      </w:r>
      <w:r>
        <w:rPr>
          <w:spacing w:val="-4"/>
        </w:rPr>
        <w:t>funcionar</w:t>
      </w:r>
      <w:r>
        <w:rPr>
          <w:spacing w:val="-6"/>
        </w:rPr>
        <w:t> </w:t>
      </w:r>
      <w:r>
        <w:rPr>
          <w:spacing w:val="-4"/>
        </w:rPr>
        <w:t>apÓS</w:t>
      </w:r>
      <w:r>
        <w:rPr>
          <w:spacing w:val="-6"/>
        </w:rPr>
        <w:t> </w:t>
      </w:r>
      <w:r>
        <w:rPr>
          <w:spacing w:val="-4"/>
        </w:rPr>
        <w:t>aS</w:t>
      </w:r>
      <w:r>
        <w:rPr>
          <w:spacing w:val="-6"/>
        </w:rPr>
        <w:t> </w:t>
      </w:r>
      <w:r>
        <w:rPr>
          <w:spacing w:val="-4"/>
        </w:rPr>
        <w:t>primeiraS</w:t>
      </w:r>
      <w:r>
        <w:rPr>
          <w:spacing w:val="-6"/>
        </w:rPr>
        <w:t> </w:t>
      </w:r>
      <w:r>
        <w:rPr>
          <w:spacing w:val="-4"/>
        </w:rPr>
        <w:t>tentativaS,</w:t>
      </w:r>
      <w:r>
        <w:rPr>
          <w:spacing w:val="-6"/>
        </w:rPr>
        <w:t> </w:t>
      </w:r>
      <w:r>
        <w:rPr>
          <w:spacing w:val="-4"/>
        </w:rPr>
        <w:t>poderemoS</w:t>
      </w:r>
      <w:r>
        <w:rPr>
          <w:spacing w:val="-6"/>
        </w:rPr>
        <w:t> </w:t>
      </w:r>
      <w:r>
        <w:rPr>
          <w:spacing w:val="-4"/>
        </w:rPr>
        <w:t>introduzir </w:t>
      </w:r>
      <w:r>
        <w:rPr>
          <w:w w:val="105"/>
        </w:rPr>
        <w:t>doiS dedoS, com pinça, até conSeguir alcançar e remover o objeto.</w:t>
      </w:r>
    </w:p>
    <w:p>
      <w:pPr>
        <w:pStyle w:val="BodyText"/>
        <w:spacing w:after="0"/>
        <w:jc w:val="both"/>
        <w:sectPr>
          <w:pgSz w:w="8400" w:h="11900"/>
          <w:pgMar w:header="347" w:footer="465" w:top="560" w:bottom="660" w:left="425" w:right="425"/>
        </w:sectPr>
      </w:pPr>
    </w:p>
    <w:p>
      <w:pPr>
        <w:pStyle w:val="Heading1"/>
        <w:tabs>
          <w:tab w:pos="3014" w:val="left" w:leader="none"/>
        </w:tabs>
        <w:spacing w:before="211"/>
        <w:ind w:right="2909"/>
      </w:pPr>
      <w:r>
        <w:rPr>
          <w:color w:val="231F20"/>
          <w:w w:val="155"/>
        </w:rPr>
        <w:t>CAPÍTULO II </w:t>
      </w:r>
      <w:r>
        <w:rPr>
          <w:color w:val="231F20"/>
          <w:spacing w:val="-2"/>
          <w:w w:val="155"/>
        </w:rPr>
        <w:t>EMERGÊHCIAG</w:t>
      </w:r>
      <w:r>
        <w:rPr>
          <w:color w:val="231F20"/>
        </w:rPr>
        <w:tab/>
      </w:r>
      <w:r>
        <w:rPr>
          <w:color w:val="231F20"/>
          <w:spacing w:val="-2"/>
          <w:w w:val="155"/>
        </w:rPr>
        <w:t>CLÍHICAG</w:t>
      </w:r>
    </w:p>
    <w:p>
      <w:pPr>
        <w:pStyle w:val="BodyText"/>
        <w:spacing w:before="229"/>
        <w:ind w:left="0"/>
        <w:rPr>
          <w:sz w:val="24"/>
        </w:rPr>
      </w:pPr>
    </w:p>
    <w:p>
      <w:pPr>
        <w:pStyle w:val="Heading2"/>
        <w:ind w:left="141"/>
      </w:pPr>
      <w:r>
        <w:rPr>
          <w:color w:val="231F20"/>
          <w:spacing w:val="14"/>
        </w:rPr>
        <w:t>lntrOduÇãO</w:t>
      </w:r>
    </w:p>
    <w:p>
      <w:pPr>
        <w:pStyle w:val="BodyText"/>
        <w:spacing w:before="287"/>
        <w:ind w:left="141" w:right="708" w:firstLine="566"/>
        <w:jc w:val="both"/>
      </w:pPr>
      <w:r>
        <w:rPr>
          <w:w w:val="105"/>
        </w:rPr>
        <w:t>A</w:t>
      </w:r>
      <w:r>
        <w:rPr>
          <w:spacing w:val="-17"/>
          <w:w w:val="105"/>
        </w:rPr>
        <w:t> </w:t>
      </w:r>
      <w:r>
        <w:rPr>
          <w:w w:val="105"/>
        </w:rPr>
        <w:t>importância</w:t>
      </w:r>
      <w:r>
        <w:rPr>
          <w:spacing w:val="-16"/>
          <w:w w:val="105"/>
        </w:rPr>
        <w:t> </w:t>
      </w:r>
      <w:r>
        <w:rPr>
          <w:w w:val="105"/>
        </w:rPr>
        <w:t>daS</w:t>
      </w:r>
      <w:r>
        <w:rPr>
          <w:spacing w:val="-17"/>
          <w:w w:val="105"/>
        </w:rPr>
        <w:t> </w:t>
      </w:r>
      <w:r>
        <w:rPr>
          <w:w w:val="105"/>
        </w:rPr>
        <w:t>emergênciaS</w:t>
      </w:r>
      <w:r>
        <w:rPr>
          <w:spacing w:val="-16"/>
          <w:w w:val="105"/>
        </w:rPr>
        <w:t> </w:t>
      </w:r>
      <w:r>
        <w:rPr>
          <w:w w:val="105"/>
        </w:rPr>
        <w:t>médicaS</w:t>
      </w:r>
      <w:r>
        <w:rPr>
          <w:spacing w:val="-17"/>
          <w:w w:val="105"/>
        </w:rPr>
        <w:t> </w:t>
      </w:r>
      <w:r>
        <w:rPr>
          <w:w w:val="105"/>
        </w:rPr>
        <w:t>é</w:t>
      </w:r>
      <w:r>
        <w:rPr>
          <w:spacing w:val="-16"/>
          <w:w w:val="105"/>
        </w:rPr>
        <w:t> </w:t>
      </w:r>
      <w:r>
        <w:rPr>
          <w:w w:val="105"/>
        </w:rPr>
        <w:t>facilmente</w:t>
      </w:r>
      <w:r>
        <w:rPr>
          <w:spacing w:val="-16"/>
          <w:w w:val="105"/>
        </w:rPr>
        <w:t> </w:t>
      </w:r>
      <w:r>
        <w:rPr>
          <w:w w:val="105"/>
        </w:rPr>
        <w:t>reconhecida, na</w:t>
      </w:r>
      <w:r>
        <w:rPr>
          <w:spacing w:val="-16"/>
          <w:w w:val="105"/>
        </w:rPr>
        <w:t> </w:t>
      </w:r>
      <w:r>
        <w:rPr>
          <w:w w:val="105"/>
        </w:rPr>
        <w:t>medida</w:t>
      </w:r>
      <w:r>
        <w:rPr>
          <w:spacing w:val="-16"/>
          <w:w w:val="105"/>
        </w:rPr>
        <w:t> </w:t>
      </w:r>
      <w:r>
        <w:rPr>
          <w:w w:val="105"/>
        </w:rPr>
        <w:t>em</w:t>
      </w:r>
      <w:r>
        <w:rPr>
          <w:spacing w:val="-16"/>
          <w:w w:val="105"/>
        </w:rPr>
        <w:t> </w:t>
      </w:r>
      <w:r>
        <w:rPr>
          <w:w w:val="105"/>
        </w:rPr>
        <w:t>que</w:t>
      </w:r>
      <w:r>
        <w:rPr>
          <w:spacing w:val="-16"/>
          <w:w w:val="105"/>
        </w:rPr>
        <w:t> </w:t>
      </w:r>
      <w:r>
        <w:rPr>
          <w:w w:val="105"/>
        </w:rPr>
        <w:t>Se</w:t>
      </w:r>
      <w:r>
        <w:rPr>
          <w:spacing w:val="-16"/>
          <w:w w:val="105"/>
        </w:rPr>
        <w:t> </w:t>
      </w:r>
      <w:r>
        <w:rPr>
          <w:w w:val="105"/>
        </w:rPr>
        <w:t>conSideram</w:t>
      </w:r>
      <w:r>
        <w:rPr>
          <w:spacing w:val="-16"/>
          <w:w w:val="105"/>
        </w:rPr>
        <w:t> </w:t>
      </w:r>
      <w:r>
        <w:rPr>
          <w:w w:val="105"/>
        </w:rPr>
        <w:t>aS</w:t>
      </w:r>
      <w:r>
        <w:rPr>
          <w:spacing w:val="-16"/>
          <w:w w:val="105"/>
        </w:rPr>
        <w:t> </w:t>
      </w:r>
      <w:r>
        <w:rPr>
          <w:w w:val="105"/>
        </w:rPr>
        <w:t>freqüênciaS</w:t>
      </w:r>
      <w:r>
        <w:rPr>
          <w:spacing w:val="-16"/>
          <w:w w:val="105"/>
        </w:rPr>
        <w:t> </w:t>
      </w:r>
      <w:r>
        <w:rPr>
          <w:w w:val="105"/>
        </w:rPr>
        <w:t>com</w:t>
      </w:r>
      <w:r>
        <w:rPr>
          <w:spacing w:val="-16"/>
          <w:w w:val="105"/>
        </w:rPr>
        <w:t> </w:t>
      </w:r>
      <w:r>
        <w:rPr>
          <w:w w:val="105"/>
        </w:rPr>
        <w:t>que</w:t>
      </w:r>
      <w:r>
        <w:rPr>
          <w:spacing w:val="-16"/>
          <w:w w:val="105"/>
        </w:rPr>
        <w:t> </w:t>
      </w:r>
      <w:r>
        <w:rPr>
          <w:w w:val="105"/>
        </w:rPr>
        <w:t>cauSam</w:t>
      </w:r>
      <w:r>
        <w:rPr>
          <w:spacing w:val="-16"/>
          <w:w w:val="105"/>
        </w:rPr>
        <w:t> </w:t>
      </w:r>
      <w:r>
        <w:rPr>
          <w:w w:val="105"/>
        </w:rPr>
        <w:t>Óbito </w:t>
      </w:r>
      <w:r>
        <w:rPr/>
        <w:t>ou incapacidade, aS dificuldadeS que exiStem para preveni-laS e o grande </w:t>
      </w:r>
      <w:r>
        <w:rPr>
          <w:w w:val="105"/>
        </w:rPr>
        <w:t>potencial de recuperação, quando São convenientemente atendidaS.</w:t>
      </w:r>
    </w:p>
    <w:p>
      <w:pPr>
        <w:pStyle w:val="BodyText"/>
        <w:spacing w:line="237" w:lineRule="auto"/>
        <w:ind w:left="141" w:right="705" w:firstLine="566"/>
        <w:jc w:val="both"/>
      </w:pPr>
      <w:r>
        <w:rPr/>
        <w:t>AS doençaS agudaS eStão relacionadaS, em todo o mundo, entre aS </w:t>
      </w:r>
      <w:r>
        <w:rPr>
          <w:w w:val="105"/>
        </w:rPr>
        <w:t>cauSaS</w:t>
      </w:r>
      <w:r>
        <w:rPr>
          <w:spacing w:val="-17"/>
          <w:w w:val="105"/>
        </w:rPr>
        <w:t> </w:t>
      </w:r>
      <w:r>
        <w:rPr>
          <w:w w:val="105"/>
        </w:rPr>
        <w:t>maiS</w:t>
      </w:r>
      <w:r>
        <w:rPr>
          <w:spacing w:val="-16"/>
          <w:w w:val="105"/>
        </w:rPr>
        <w:t> </w:t>
      </w:r>
      <w:r>
        <w:rPr>
          <w:w w:val="105"/>
        </w:rPr>
        <w:t>comunS</w:t>
      </w:r>
      <w:r>
        <w:rPr>
          <w:spacing w:val="-17"/>
          <w:w w:val="105"/>
        </w:rPr>
        <w:t> </w:t>
      </w:r>
      <w:r>
        <w:rPr>
          <w:w w:val="105"/>
        </w:rPr>
        <w:t>de</w:t>
      </w:r>
      <w:r>
        <w:rPr>
          <w:spacing w:val="-16"/>
          <w:w w:val="105"/>
        </w:rPr>
        <w:t> </w:t>
      </w:r>
      <w:r>
        <w:rPr>
          <w:w w:val="105"/>
        </w:rPr>
        <w:t>morte.</w:t>
      </w:r>
      <w:r>
        <w:rPr>
          <w:spacing w:val="-17"/>
          <w:w w:val="105"/>
        </w:rPr>
        <w:t> </w:t>
      </w:r>
      <w:r>
        <w:rPr>
          <w:w w:val="105"/>
        </w:rPr>
        <w:t>Em</w:t>
      </w:r>
      <w:r>
        <w:rPr>
          <w:spacing w:val="-16"/>
          <w:w w:val="105"/>
        </w:rPr>
        <w:t> </w:t>
      </w:r>
      <w:r>
        <w:rPr>
          <w:w w:val="105"/>
        </w:rPr>
        <w:t>paíSeS</w:t>
      </w:r>
      <w:r>
        <w:rPr>
          <w:spacing w:val="-16"/>
          <w:w w:val="105"/>
        </w:rPr>
        <w:t> </w:t>
      </w:r>
      <w:r>
        <w:rPr>
          <w:w w:val="105"/>
        </w:rPr>
        <w:t>como</w:t>
      </w:r>
      <w:r>
        <w:rPr>
          <w:spacing w:val="-17"/>
          <w:w w:val="105"/>
        </w:rPr>
        <w:t> </w:t>
      </w:r>
      <w:r>
        <w:rPr>
          <w:w w:val="105"/>
        </w:rPr>
        <w:t>oS</w:t>
      </w:r>
      <w:r>
        <w:rPr>
          <w:spacing w:val="-16"/>
          <w:w w:val="105"/>
        </w:rPr>
        <w:t> </w:t>
      </w:r>
      <w:r>
        <w:rPr>
          <w:w w:val="105"/>
        </w:rPr>
        <w:t>EStadoS</w:t>
      </w:r>
      <w:r>
        <w:rPr>
          <w:spacing w:val="-17"/>
          <w:w w:val="105"/>
        </w:rPr>
        <w:t> </w:t>
      </w:r>
      <w:r>
        <w:rPr>
          <w:w w:val="105"/>
        </w:rPr>
        <w:t>UnidoS,</w:t>
      </w:r>
      <w:r>
        <w:rPr>
          <w:spacing w:val="-16"/>
          <w:w w:val="105"/>
        </w:rPr>
        <w:t> </w:t>
      </w:r>
      <w:r>
        <w:rPr>
          <w:w w:val="105"/>
        </w:rPr>
        <w:t>por </w:t>
      </w:r>
      <w:r>
        <w:rPr/>
        <w:t>exemplo, o número de ÓbitoS de ataque cardíaco é dez vezeS maior que o </w:t>
      </w:r>
      <w:r>
        <w:rPr>
          <w:w w:val="105"/>
        </w:rPr>
        <w:t>número de morteS por acidenteS automobilíSticoS, que, por Sua vez, já monta a um quantitativo aSSuStador.</w:t>
      </w:r>
    </w:p>
    <w:p>
      <w:pPr>
        <w:pStyle w:val="BodyText"/>
        <w:ind w:left="141" w:right="709" w:firstLine="566"/>
        <w:jc w:val="both"/>
      </w:pPr>
      <w:r>
        <w:rPr>
          <w:spacing w:val="-4"/>
        </w:rPr>
        <w:t>NoS</w:t>
      </w:r>
      <w:r>
        <w:rPr>
          <w:spacing w:val="-12"/>
        </w:rPr>
        <w:t> </w:t>
      </w:r>
      <w:r>
        <w:rPr>
          <w:spacing w:val="-4"/>
        </w:rPr>
        <w:t>paíSeS</w:t>
      </w:r>
      <w:r>
        <w:rPr>
          <w:spacing w:val="-12"/>
        </w:rPr>
        <w:t> </w:t>
      </w:r>
      <w:r>
        <w:rPr>
          <w:spacing w:val="-4"/>
        </w:rPr>
        <w:t>em</w:t>
      </w:r>
      <w:r>
        <w:rPr>
          <w:spacing w:val="-11"/>
        </w:rPr>
        <w:t> </w:t>
      </w:r>
      <w:r>
        <w:rPr>
          <w:spacing w:val="-4"/>
        </w:rPr>
        <w:t>deSenvolvimento,</w:t>
      </w:r>
      <w:r>
        <w:rPr>
          <w:spacing w:val="-12"/>
        </w:rPr>
        <w:t> </w:t>
      </w:r>
      <w:r>
        <w:rPr>
          <w:spacing w:val="-4"/>
        </w:rPr>
        <w:t>aS</w:t>
      </w:r>
      <w:r>
        <w:rPr>
          <w:spacing w:val="-12"/>
        </w:rPr>
        <w:t> </w:t>
      </w:r>
      <w:r>
        <w:rPr>
          <w:spacing w:val="-4"/>
        </w:rPr>
        <w:t>emergênciaS</w:t>
      </w:r>
      <w:r>
        <w:rPr>
          <w:spacing w:val="-11"/>
        </w:rPr>
        <w:t> </w:t>
      </w:r>
      <w:r>
        <w:rPr>
          <w:spacing w:val="-4"/>
        </w:rPr>
        <w:t>médicaS</w:t>
      </w:r>
      <w:r>
        <w:rPr>
          <w:spacing w:val="-12"/>
        </w:rPr>
        <w:t> </w:t>
      </w:r>
      <w:r>
        <w:rPr>
          <w:spacing w:val="-4"/>
        </w:rPr>
        <w:t>relacionadaS </w:t>
      </w:r>
      <w:r>
        <w:rPr/>
        <w:t>com doençaS infecto-contagioSaS eStão entre aS cauSaS maiS comunS de </w:t>
      </w:r>
      <w:r>
        <w:rPr>
          <w:spacing w:val="-2"/>
        </w:rPr>
        <w:t>Óbito.</w:t>
      </w:r>
      <w:r>
        <w:rPr>
          <w:spacing w:val="-6"/>
        </w:rPr>
        <w:t> </w:t>
      </w:r>
      <w:r>
        <w:rPr>
          <w:spacing w:val="-2"/>
        </w:rPr>
        <w:t>ESSaS</w:t>
      </w:r>
      <w:r>
        <w:rPr>
          <w:spacing w:val="-6"/>
        </w:rPr>
        <w:t> </w:t>
      </w:r>
      <w:r>
        <w:rPr>
          <w:spacing w:val="-2"/>
        </w:rPr>
        <w:t>emergênciaS,</w:t>
      </w:r>
      <w:r>
        <w:rPr>
          <w:spacing w:val="-6"/>
        </w:rPr>
        <w:t> </w:t>
      </w:r>
      <w:r>
        <w:rPr>
          <w:spacing w:val="-2"/>
        </w:rPr>
        <w:t>em</w:t>
      </w:r>
      <w:r>
        <w:rPr>
          <w:spacing w:val="-7"/>
        </w:rPr>
        <w:t> </w:t>
      </w:r>
      <w:r>
        <w:rPr>
          <w:spacing w:val="-2"/>
        </w:rPr>
        <w:t>Sua</w:t>
      </w:r>
      <w:r>
        <w:rPr>
          <w:spacing w:val="-7"/>
        </w:rPr>
        <w:t> </w:t>
      </w:r>
      <w:r>
        <w:rPr>
          <w:spacing w:val="-2"/>
        </w:rPr>
        <w:t>grande</w:t>
      </w:r>
      <w:r>
        <w:rPr>
          <w:spacing w:val="-6"/>
        </w:rPr>
        <w:t> </w:t>
      </w:r>
      <w:r>
        <w:rPr>
          <w:spacing w:val="-2"/>
        </w:rPr>
        <w:t>maioria,</w:t>
      </w:r>
      <w:r>
        <w:rPr>
          <w:spacing w:val="-6"/>
        </w:rPr>
        <w:t> </w:t>
      </w:r>
      <w:r>
        <w:rPr>
          <w:spacing w:val="-2"/>
        </w:rPr>
        <w:t>decorrem</w:t>
      </w:r>
      <w:r>
        <w:rPr>
          <w:spacing w:val="-7"/>
        </w:rPr>
        <w:t> </w:t>
      </w:r>
      <w:r>
        <w:rPr>
          <w:spacing w:val="-2"/>
        </w:rPr>
        <w:t>principalmente </w:t>
      </w:r>
      <w:r>
        <w:rPr/>
        <w:t>daS deficiênciaS noS recurSoS profiláticoS e acometem principalmente criançaS e adultoS jovenS.</w:t>
      </w:r>
    </w:p>
    <w:p>
      <w:pPr>
        <w:pStyle w:val="BodyText"/>
        <w:spacing w:line="237" w:lineRule="auto"/>
        <w:ind w:left="141" w:right="710" w:firstLine="566"/>
        <w:jc w:val="both"/>
      </w:pPr>
      <w:r>
        <w:rPr>
          <w:spacing w:val="-2"/>
        </w:rPr>
        <w:t>NeSta</w:t>
      </w:r>
      <w:r>
        <w:rPr>
          <w:spacing w:val="-10"/>
        </w:rPr>
        <w:t> </w:t>
      </w:r>
      <w:r>
        <w:rPr>
          <w:spacing w:val="-2"/>
        </w:rPr>
        <w:t>parte</w:t>
      </w:r>
      <w:r>
        <w:rPr>
          <w:spacing w:val="-10"/>
        </w:rPr>
        <w:t> </w:t>
      </w:r>
      <w:r>
        <w:rPr>
          <w:spacing w:val="-2"/>
        </w:rPr>
        <w:t>do</w:t>
      </w:r>
      <w:r>
        <w:rPr>
          <w:spacing w:val="-10"/>
        </w:rPr>
        <w:t> </w:t>
      </w:r>
      <w:r>
        <w:rPr>
          <w:spacing w:val="-2"/>
        </w:rPr>
        <w:t>manual,</w:t>
      </w:r>
      <w:r>
        <w:rPr>
          <w:spacing w:val="-10"/>
        </w:rPr>
        <w:t> </w:t>
      </w:r>
      <w:r>
        <w:rPr>
          <w:spacing w:val="-2"/>
        </w:rPr>
        <w:t>trataremoS</w:t>
      </w:r>
      <w:r>
        <w:rPr>
          <w:spacing w:val="-10"/>
        </w:rPr>
        <w:t> </w:t>
      </w:r>
      <w:r>
        <w:rPr>
          <w:spacing w:val="-2"/>
        </w:rPr>
        <w:t>daS</w:t>
      </w:r>
      <w:r>
        <w:rPr>
          <w:spacing w:val="-10"/>
        </w:rPr>
        <w:t> </w:t>
      </w:r>
      <w:r>
        <w:rPr>
          <w:spacing w:val="-2"/>
        </w:rPr>
        <w:t>emergênciaS</w:t>
      </w:r>
      <w:r>
        <w:rPr>
          <w:spacing w:val="-10"/>
        </w:rPr>
        <w:t> </w:t>
      </w:r>
      <w:r>
        <w:rPr>
          <w:spacing w:val="-2"/>
        </w:rPr>
        <w:t>não</w:t>
      </w:r>
      <w:r>
        <w:rPr>
          <w:spacing w:val="-10"/>
        </w:rPr>
        <w:t> </w:t>
      </w:r>
      <w:r>
        <w:rPr>
          <w:spacing w:val="-2"/>
        </w:rPr>
        <w:t>traumáticaS. </w:t>
      </w:r>
      <w:r>
        <w:rPr/>
        <w:t>AS emergênciaS clínicaS maiS comunS e que podem Ser atendidaS com SuceSSo por uma peSSoa que venha a preStar oS primeiroS SocorroS.</w:t>
      </w:r>
    </w:p>
    <w:p>
      <w:pPr>
        <w:pStyle w:val="Heading3"/>
        <w:spacing w:before="233"/>
        <w:ind w:left="141"/>
      </w:pPr>
      <w:bookmarkStart w:name="_TOC_250005" w:id="8"/>
      <w:r>
        <w:rPr>
          <w:w w:val="80"/>
        </w:rPr>
        <w:t>Edema</w:t>
      </w:r>
      <w:r>
        <w:rPr>
          <w:spacing w:val="5"/>
        </w:rPr>
        <w:t> </w:t>
      </w:r>
      <w:r>
        <w:rPr>
          <w:w w:val="80"/>
        </w:rPr>
        <w:t>AgudO</w:t>
      </w:r>
      <w:r>
        <w:rPr>
          <w:spacing w:val="4"/>
        </w:rPr>
        <w:t> </w:t>
      </w:r>
      <w:r>
        <w:rPr>
          <w:w w:val="80"/>
        </w:rPr>
        <w:t>de</w:t>
      </w:r>
      <w:r>
        <w:rPr>
          <w:spacing w:val="5"/>
        </w:rPr>
        <w:t> </w:t>
      </w:r>
      <w:bookmarkEnd w:id="8"/>
      <w:r>
        <w:rPr>
          <w:spacing w:val="-2"/>
          <w:w w:val="80"/>
        </w:rPr>
        <w:t>PulmãO</w:t>
      </w:r>
    </w:p>
    <w:p>
      <w:pPr>
        <w:pStyle w:val="BodyText"/>
        <w:spacing w:before="241"/>
        <w:ind w:left="141"/>
      </w:pPr>
      <w:r>
        <w:rPr>
          <w:spacing w:val="14"/>
          <w:w w:val="105"/>
        </w:rPr>
        <w:t>Definição</w:t>
      </w:r>
    </w:p>
    <w:p>
      <w:pPr>
        <w:pStyle w:val="BodyText"/>
        <w:spacing w:before="239"/>
        <w:ind w:left="141" w:right="709" w:firstLine="566"/>
        <w:jc w:val="both"/>
      </w:pPr>
      <w:r>
        <w:rPr>
          <w:w w:val="105"/>
        </w:rPr>
        <w:t>É</w:t>
      </w:r>
      <w:r>
        <w:rPr>
          <w:spacing w:val="-2"/>
          <w:w w:val="105"/>
        </w:rPr>
        <w:t> </w:t>
      </w:r>
      <w:r>
        <w:rPr>
          <w:w w:val="105"/>
        </w:rPr>
        <w:t>o</w:t>
      </w:r>
      <w:r>
        <w:rPr>
          <w:spacing w:val="-2"/>
          <w:w w:val="105"/>
        </w:rPr>
        <w:t> </w:t>
      </w:r>
      <w:r>
        <w:rPr>
          <w:w w:val="105"/>
        </w:rPr>
        <w:t>acúmulo</w:t>
      </w:r>
      <w:r>
        <w:rPr>
          <w:spacing w:val="-2"/>
          <w:w w:val="105"/>
        </w:rPr>
        <w:t> </w:t>
      </w:r>
      <w:r>
        <w:rPr>
          <w:w w:val="105"/>
        </w:rPr>
        <w:t>anormal</w:t>
      </w:r>
      <w:r>
        <w:rPr>
          <w:spacing w:val="-2"/>
          <w:w w:val="105"/>
        </w:rPr>
        <w:t> </w:t>
      </w:r>
      <w:r>
        <w:rPr>
          <w:w w:val="105"/>
        </w:rPr>
        <w:t>de</w:t>
      </w:r>
      <w:r>
        <w:rPr>
          <w:spacing w:val="-2"/>
          <w:w w:val="105"/>
        </w:rPr>
        <w:t> </w:t>
      </w:r>
      <w:r>
        <w:rPr>
          <w:w w:val="105"/>
        </w:rPr>
        <w:t>líquido</w:t>
      </w:r>
      <w:r>
        <w:rPr>
          <w:spacing w:val="-2"/>
          <w:w w:val="105"/>
        </w:rPr>
        <w:t> </w:t>
      </w:r>
      <w:r>
        <w:rPr>
          <w:w w:val="105"/>
        </w:rPr>
        <w:t>noS</w:t>
      </w:r>
      <w:r>
        <w:rPr>
          <w:spacing w:val="-2"/>
          <w:w w:val="105"/>
        </w:rPr>
        <w:t> </w:t>
      </w:r>
      <w:r>
        <w:rPr>
          <w:w w:val="105"/>
        </w:rPr>
        <w:t>tecidoS</w:t>
      </w:r>
      <w:r>
        <w:rPr>
          <w:spacing w:val="-2"/>
          <w:w w:val="105"/>
        </w:rPr>
        <w:t> </w:t>
      </w:r>
      <w:r>
        <w:rPr>
          <w:w w:val="105"/>
        </w:rPr>
        <w:t>doS</w:t>
      </w:r>
      <w:r>
        <w:rPr>
          <w:spacing w:val="-2"/>
          <w:w w:val="105"/>
        </w:rPr>
        <w:t> </w:t>
      </w:r>
      <w:r>
        <w:rPr>
          <w:w w:val="105"/>
        </w:rPr>
        <w:t>pulmÕeS.</w:t>
      </w:r>
      <w:r>
        <w:rPr>
          <w:spacing w:val="-2"/>
          <w:w w:val="105"/>
        </w:rPr>
        <w:t> </w:t>
      </w:r>
      <w:r>
        <w:rPr>
          <w:w w:val="105"/>
        </w:rPr>
        <w:t>É</w:t>
      </w:r>
      <w:r>
        <w:rPr>
          <w:spacing w:val="-2"/>
          <w:w w:val="105"/>
        </w:rPr>
        <w:t> </w:t>
      </w:r>
      <w:r>
        <w:rPr>
          <w:w w:val="105"/>
        </w:rPr>
        <w:t>uma daS</w:t>
      </w:r>
      <w:r>
        <w:rPr>
          <w:spacing w:val="-4"/>
          <w:w w:val="105"/>
        </w:rPr>
        <w:t> </w:t>
      </w:r>
      <w:r>
        <w:rPr>
          <w:w w:val="105"/>
        </w:rPr>
        <w:t>emergênciaS</w:t>
      </w:r>
      <w:r>
        <w:rPr>
          <w:spacing w:val="-4"/>
          <w:w w:val="105"/>
        </w:rPr>
        <w:t> </w:t>
      </w:r>
      <w:r>
        <w:rPr>
          <w:w w:val="105"/>
        </w:rPr>
        <w:t>clínicaS</w:t>
      </w:r>
      <w:r>
        <w:rPr>
          <w:spacing w:val="-4"/>
          <w:w w:val="105"/>
        </w:rPr>
        <w:t> </w:t>
      </w:r>
      <w:r>
        <w:rPr>
          <w:w w:val="105"/>
        </w:rPr>
        <w:t>de</w:t>
      </w:r>
      <w:r>
        <w:rPr>
          <w:spacing w:val="-4"/>
          <w:w w:val="105"/>
        </w:rPr>
        <w:t> </w:t>
      </w:r>
      <w:r>
        <w:rPr>
          <w:w w:val="105"/>
        </w:rPr>
        <w:t>maior</w:t>
      </w:r>
      <w:r>
        <w:rPr>
          <w:spacing w:val="-4"/>
          <w:w w:val="105"/>
        </w:rPr>
        <w:t> </w:t>
      </w:r>
      <w:r>
        <w:rPr>
          <w:w w:val="105"/>
        </w:rPr>
        <w:t>importância</w:t>
      </w:r>
      <w:r>
        <w:rPr>
          <w:spacing w:val="-5"/>
          <w:w w:val="105"/>
        </w:rPr>
        <w:t> </w:t>
      </w:r>
      <w:r>
        <w:rPr>
          <w:w w:val="105"/>
        </w:rPr>
        <w:t>e</w:t>
      </w:r>
      <w:r>
        <w:rPr>
          <w:spacing w:val="-4"/>
          <w:w w:val="105"/>
        </w:rPr>
        <w:t> </w:t>
      </w:r>
      <w:r>
        <w:rPr>
          <w:w w:val="105"/>
        </w:rPr>
        <w:t>Seriedade.</w:t>
      </w:r>
    </w:p>
    <w:p>
      <w:pPr>
        <w:pStyle w:val="BodyText"/>
        <w:spacing w:before="237"/>
        <w:ind w:left="141"/>
      </w:pPr>
      <w:r>
        <w:rPr>
          <w:spacing w:val="13"/>
        </w:rPr>
        <w:t>PrincipaiS</w:t>
      </w:r>
      <w:r>
        <w:rPr>
          <w:spacing w:val="73"/>
        </w:rPr>
        <w:t> </w:t>
      </w:r>
      <w:r>
        <w:rPr>
          <w:spacing w:val="13"/>
        </w:rPr>
        <w:t>cauSaS</w:t>
      </w:r>
    </w:p>
    <w:p>
      <w:pPr>
        <w:pStyle w:val="BodyText"/>
        <w:ind w:left="0"/>
      </w:pPr>
    </w:p>
    <w:p>
      <w:pPr>
        <w:pStyle w:val="BodyText"/>
        <w:spacing w:line="230" w:lineRule="auto"/>
        <w:ind w:left="141" w:right="708" w:firstLine="566"/>
        <w:jc w:val="both"/>
      </w:pPr>
      <w:r>
        <w:rPr>
          <w:spacing w:val="-2"/>
          <w:w w:val="105"/>
        </w:rPr>
        <w:t>o</w:t>
      </w:r>
      <w:r>
        <w:rPr>
          <w:spacing w:val="-12"/>
          <w:w w:val="105"/>
        </w:rPr>
        <w:t> </w:t>
      </w:r>
      <w:r>
        <w:rPr>
          <w:spacing w:val="-2"/>
          <w:w w:val="105"/>
        </w:rPr>
        <w:t>edema</w:t>
      </w:r>
      <w:r>
        <w:rPr>
          <w:spacing w:val="-12"/>
          <w:w w:val="105"/>
        </w:rPr>
        <w:t> </w:t>
      </w:r>
      <w:r>
        <w:rPr>
          <w:spacing w:val="-2"/>
          <w:w w:val="105"/>
        </w:rPr>
        <w:t>pulmonar</w:t>
      </w:r>
      <w:r>
        <w:rPr>
          <w:spacing w:val="-11"/>
          <w:w w:val="105"/>
        </w:rPr>
        <w:t> </w:t>
      </w:r>
      <w:r>
        <w:rPr>
          <w:spacing w:val="-2"/>
          <w:w w:val="105"/>
        </w:rPr>
        <w:t>é</w:t>
      </w:r>
      <w:r>
        <w:rPr>
          <w:spacing w:val="-11"/>
          <w:w w:val="105"/>
        </w:rPr>
        <w:t> </w:t>
      </w:r>
      <w:r>
        <w:rPr>
          <w:spacing w:val="-2"/>
          <w:w w:val="105"/>
        </w:rPr>
        <w:t>uma</w:t>
      </w:r>
      <w:r>
        <w:rPr>
          <w:spacing w:val="-12"/>
          <w:w w:val="105"/>
        </w:rPr>
        <w:t> </w:t>
      </w:r>
      <w:r>
        <w:rPr>
          <w:spacing w:val="-2"/>
          <w:w w:val="105"/>
        </w:rPr>
        <w:t>emergência</w:t>
      </w:r>
      <w:r>
        <w:rPr>
          <w:spacing w:val="-12"/>
          <w:w w:val="105"/>
        </w:rPr>
        <w:t> </w:t>
      </w:r>
      <w:r>
        <w:rPr>
          <w:spacing w:val="-2"/>
          <w:w w:val="105"/>
        </w:rPr>
        <w:t>médica</w:t>
      </w:r>
      <w:r>
        <w:rPr>
          <w:spacing w:val="-12"/>
          <w:w w:val="105"/>
        </w:rPr>
        <w:t> </w:t>
      </w:r>
      <w:r>
        <w:rPr>
          <w:spacing w:val="-2"/>
          <w:w w:val="105"/>
        </w:rPr>
        <w:t>reSultante</w:t>
      </w:r>
      <w:r>
        <w:rPr>
          <w:spacing w:val="-11"/>
          <w:w w:val="105"/>
        </w:rPr>
        <w:t> </w:t>
      </w:r>
      <w:r>
        <w:rPr>
          <w:spacing w:val="-2"/>
          <w:w w:val="105"/>
        </w:rPr>
        <w:t>de</w:t>
      </w:r>
      <w:r>
        <w:rPr>
          <w:spacing w:val="-11"/>
          <w:w w:val="105"/>
        </w:rPr>
        <w:t> </w:t>
      </w:r>
      <w:r>
        <w:rPr>
          <w:spacing w:val="-2"/>
          <w:w w:val="105"/>
        </w:rPr>
        <w:t>alguma </w:t>
      </w:r>
      <w:r>
        <w:rPr/>
        <w:t>doença aguda ou crÔnica ou de outraS SituaçÕeS eSpeciaiS. ProblemaS do </w:t>
      </w:r>
      <w:r>
        <w:rPr>
          <w:w w:val="105"/>
        </w:rPr>
        <w:t>coração, como cardiomiopatia (doença do múSculo do coração), infarto </w:t>
      </w:r>
      <w:r>
        <w:rPr/>
        <w:t>agudo</w:t>
      </w:r>
      <w:r>
        <w:rPr>
          <w:spacing w:val="-15"/>
        </w:rPr>
        <w:t> </w:t>
      </w:r>
      <w:r>
        <w:rPr/>
        <w:t>do</w:t>
      </w:r>
      <w:r>
        <w:rPr>
          <w:spacing w:val="-15"/>
        </w:rPr>
        <w:t> </w:t>
      </w:r>
      <w:r>
        <w:rPr/>
        <w:t>miocárdio</w:t>
      </w:r>
      <w:r>
        <w:rPr>
          <w:spacing w:val="-15"/>
        </w:rPr>
        <w:t> </w:t>
      </w:r>
      <w:r>
        <w:rPr/>
        <w:t>ou</w:t>
      </w:r>
      <w:r>
        <w:rPr>
          <w:spacing w:val="-15"/>
        </w:rPr>
        <w:t> </w:t>
      </w:r>
      <w:r>
        <w:rPr/>
        <w:t>problemaS</w:t>
      </w:r>
      <w:r>
        <w:rPr>
          <w:spacing w:val="-15"/>
        </w:rPr>
        <w:t> </w:t>
      </w:r>
      <w:r>
        <w:rPr/>
        <w:t>naS</w:t>
      </w:r>
      <w:r>
        <w:rPr>
          <w:spacing w:val="-15"/>
        </w:rPr>
        <w:t> </w:t>
      </w:r>
      <w:r>
        <w:rPr/>
        <w:t>válvulaS</w:t>
      </w:r>
      <w:r>
        <w:rPr>
          <w:spacing w:val="-15"/>
        </w:rPr>
        <w:t> </w:t>
      </w:r>
      <w:r>
        <w:rPr/>
        <w:t>do</w:t>
      </w:r>
      <w:r>
        <w:rPr>
          <w:spacing w:val="-15"/>
        </w:rPr>
        <w:t> </w:t>
      </w:r>
      <w:r>
        <w:rPr/>
        <w:t>coração,</w:t>
      </w:r>
      <w:r>
        <w:rPr>
          <w:spacing w:val="-15"/>
        </w:rPr>
        <w:t> </w:t>
      </w:r>
      <w:r>
        <w:rPr/>
        <w:t>que</w:t>
      </w:r>
      <w:r>
        <w:rPr>
          <w:spacing w:val="-15"/>
        </w:rPr>
        <w:t> </w:t>
      </w:r>
      <w:r>
        <w:rPr/>
        <w:t>determinam </w:t>
      </w:r>
      <w:r>
        <w:rPr>
          <w:w w:val="105"/>
        </w:rPr>
        <w:t>uma</w:t>
      </w:r>
      <w:r>
        <w:rPr>
          <w:spacing w:val="-9"/>
          <w:w w:val="105"/>
        </w:rPr>
        <w:t> </w:t>
      </w:r>
      <w:r>
        <w:rPr>
          <w:w w:val="105"/>
        </w:rPr>
        <w:t>fraqueza</w:t>
      </w:r>
      <w:r>
        <w:rPr>
          <w:spacing w:val="-9"/>
          <w:w w:val="105"/>
        </w:rPr>
        <w:t> </w:t>
      </w:r>
      <w:r>
        <w:rPr>
          <w:w w:val="105"/>
        </w:rPr>
        <w:t>no</w:t>
      </w:r>
      <w:r>
        <w:rPr>
          <w:spacing w:val="-9"/>
          <w:w w:val="105"/>
        </w:rPr>
        <w:t> </w:t>
      </w:r>
      <w:r>
        <w:rPr>
          <w:w w:val="105"/>
        </w:rPr>
        <w:t>bombeamento</w:t>
      </w:r>
      <w:r>
        <w:rPr>
          <w:spacing w:val="-9"/>
          <w:w w:val="105"/>
        </w:rPr>
        <w:t> </w:t>
      </w:r>
      <w:r>
        <w:rPr>
          <w:w w:val="105"/>
        </w:rPr>
        <w:t>do</w:t>
      </w:r>
      <w:r>
        <w:rPr>
          <w:spacing w:val="-9"/>
          <w:w w:val="105"/>
        </w:rPr>
        <w:t> </w:t>
      </w:r>
      <w:r>
        <w:rPr>
          <w:w w:val="105"/>
        </w:rPr>
        <w:t>Sangue</w:t>
      </w:r>
      <w:r>
        <w:rPr>
          <w:spacing w:val="-9"/>
          <w:w w:val="105"/>
        </w:rPr>
        <w:t> </w:t>
      </w:r>
      <w:r>
        <w:rPr>
          <w:w w:val="105"/>
        </w:rPr>
        <w:t>pelo</w:t>
      </w:r>
      <w:r>
        <w:rPr>
          <w:spacing w:val="-9"/>
          <w:w w:val="105"/>
        </w:rPr>
        <w:t> </w:t>
      </w:r>
      <w:r>
        <w:rPr>
          <w:w w:val="105"/>
        </w:rPr>
        <w:t>coração,</w:t>
      </w:r>
      <w:r>
        <w:rPr>
          <w:spacing w:val="-8"/>
          <w:w w:val="105"/>
        </w:rPr>
        <w:t> </w:t>
      </w:r>
      <w:r>
        <w:rPr>
          <w:w w:val="105"/>
        </w:rPr>
        <w:t>eStão</w:t>
      </w:r>
      <w:r>
        <w:rPr>
          <w:spacing w:val="-9"/>
          <w:w w:val="105"/>
        </w:rPr>
        <w:t> </w:t>
      </w:r>
      <w:r>
        <w:rPr>
          <w:w w:val="105"/>
        </w:rPr>
        <w:t>entre</w:t>
      </w:r>
      <w:r>
        <w:rPr>
          <w:spacing w:val="-9"/>
          <w:w w:val="105"/>
        </w:rPr>
        <w:t> </w:t>
      </w:r>
      <w:r>
        <w:rPr>
          <w:w w:val="105"/>
        </w:rPr>
        <w:t>aS principaiS cauSaS do edema pulmonar. Quando o coração não funciona bem, o Sangue acumula-Se noS pulmÕeS, o que leva à falta de ar. Já a infecção pulmonar (pneumonia) ou a infecção generalizada do corpo </w:t>
      </w:r>
      <w:r>
        <w:rPr>
          <w:spacing w:val="-4"/>
          <w:w w:val="105"/>
        </w:rPr>
        <w:t>também</w:t>
      </w:r>
      <w:r>
        <w:rPr>
          <w:spacing w:val="-19"/>
          <w:w w:val="105"/>
        </w:rPr>
        <w:t> </w:t>
      </w:r>
      <w:r>
        <w:rPr>
          <w:spacing w:val="-4"/>
          <w:w w:val="105"/>
        </w:rPr>
        <w:t>leva</w:t>
      </w:r>
      <w:r>
        <w:rPr>
          <w:spacing w:val="-18"/>
          <w:w w:val="105"/>
        </w:rPr>
        <w:t> </w:t>
      </w:r>
      <w:r>
        <w:rPr>
          <w:spacing w:val="-4"/>
          <w:w w:val="105"/>
        </w:rPr>
        <w:t>ao</w:t>
      </w:r>
      <w:r>
        <w:rPr>
          <w:spacing w:val="-17"/>
          <w:w w:val="105"/>
        </w:rPr>
        <w:t> </w:t>
      </w:r>
      <w:r>
        <w:rPr>
          <w:spacing w:val="-4"/>
          <w:w w:val="105"/>
        </w:rPr>
        <w:t>edema</w:t>
      </w:r>
      <w:r>
        <w:rPr>
          <w:spacing w:val="-17"/>
          <w:w w:val="105"/>
        </w:rPr>
        <w:t> </w:t>
      </w:r>
      <w:r>
        <w:rPr>
          <w:spacing w:val="-4"/>
          <w:w w:val="105"/>
        </w:rPr>
        <w:t>pulmonar,</w:t>
      </w:r>
      <w:r>
        <w:rPr>
          <w:spacing w:val="-18"/>
          <w:w w:val="105"/>
        </w:rPr>
        <w:t> </w:t>
      </w:r>
      <w:r>
        <w:rPr>
          <w:spacing w:val="-4"/>
          <w:w w:val="105"/>
        </w:rPr>
        <w:t>maS</w:t>
      </w:r>
      <w:r>
        <w:rPr>
          <w:spacing w:val="-17"/>
          <w:w w:val="105"/>
        </w:rPr>
        <w:t> </w:t>
      </w:r>
      <w:r>
        <w:rPr>
          <w:spacing w:val="-4"/>
          <w:w w:val="105"/>
        </w:rPr>
        <w:t>por</w:t>
      </w:r>
      <w:r>
        <w:rPr>
          <w:spacing w:val="-18"/>
          <w:w w:val="105"/>
        </w:rPr>
        <w:t> </w:t>
      </w:r>
      <w:r>
        <w:rPr>
          <w:spacing w:val="-4"/>
          <w:w w:val="105"/>
        </w:rPr>
        <w:t>um</w:t>
      </w:r>
      <w:r>
        <w:rPr>
          <w:spacing w:val="-18"/>
          <w:w w:val="105"/>
        </w:rPr>
        <w:t> </w:t>
      </w:r>
      <w:r>
        <w:rPr>
          <w:spacing w:val="-4"/>
          <w:w w:val="105"/>
        </w:rPr>
        <w:t>mecaniSmo</w:t>
      </w:r>
      <w:r>
        <w:rPr>
          <w:spacing w:val="-18"/>
          <w:w w:val="105"/>
        </w:rPr>
        <w:t> </w:t>
      </w:r>
      <w:r>
        <w:rPr>
          <w:spacing w:val="-4"/>
          <w:w w:val="105"/>
        </w:rPr>
        <w:t>diferente.</w:t>
      </w:r>
      <w:r>
        <w:rPr>
          <w:spacing w:val="-17"/>
          <w:w w:val="105"/>
        </w:rPr>
        <w:t> </w:t>
      </w:r>
      <w:r>
        <w:rPr>
          <w:spacing w:val="-4"/>
          <w:w w:val="105"/>
        </w:rPr>
        <w:t>outra</w:t>
      </w:r>
    </w:p>
    <w:p>
      <w:pPr>
        <w:pStyle w:val="BodyText"/>
        <w:spacing w:after="0" w:line="230" w:lineRule="auto"/>
        <w:jc w:val="both"/>
        <w:sectPr>
          <w:pgSz w:w="8400" w:h="11900"/>
          <w:pgMar w:header="366" w:footer="501" w:top="580" w:bottom="700" w:left="425" w:right="425"/>
        </w:sectPr>
      </w:pPr>
    </w:p>
    <w:p>
      <w:pPr>
        <w:pStyle w:val="BodyText"/>
        <w:ind w:left="0"/>
      </w:pPr>
    </w:p>
    <w:p>
      <w:pPr>
        <w:pStyle w:val="BodyText"/>
        <w:ind w:right="139"/>
        <w:jc w:val="both"/>
      </w:pPr>
      <w:r>
        <w:rPr>
          <w:w w:val="105"/>
        </w:rPr>
        <w:t>alteração que leva ao edema pulmonar é a diminuição de proteínaS </w:t>
      </w:r>
      <w:r>
        <w:rPr/>
        <w:t>circulanteS no Sangue, Seja por problema noS rinS ou no fígado. Quando o </w:t>
      </w:r>
      <w:r>
        <w:rPr>
          <w:w w:val="105"/>
        </w:rPr>
        <w:t>nível de proteína no Sangue diminui, há uma tendência de acúmulo de </w:t>
      </w:r>
      <w:r>
        <w:rPr>
          <w:spacing w:val="-4"/>
        </w:rPr>
        <w:t>líquidoS</w:t>
      </w:r>
      <w:r>
        <w:rPr>
          <w:spacing w:val="-7"/>
        </w:rPr>
        <w:t> </w:t>
      </w:r>
      <w:r>
        <w:rPr>
          <w:spacing w:val="-4"/>
        </w:rPr>
        <w:t>noS</w:t>
      </w:r>
      <w:r>
        <w:rPr>
          <w:spacing w:val="-7"/>
        </w:rPr>
        <w:t> </w:t>
      </w:r>
      <w:r>
        <w:rPr>
          <w:spacing w:val="-4"/>
        </w:rPr>
        <w:t>pulmÕeS.</w:t>
      </w:r>
      <w:r>
        <w:rPr>
          <w:spacing w:val="-7"/>
        </w:rPr>
        <w:t> </w:t>
      </w:r>
      <w:r>
        <w:rPr>
          <w:spacing w:val="-4"/>
        </w:rPr>
        <w:t>AS</w:t>
      </w:r>
      <w:r>
        <w:rPr>
          <w:spacing w:val="-7"/>
        </w:rPr>
        <w:t> </w:t>
      </w:r>
      <w:r>
        <w:rPr>
          <w:spacing w:val="-4"/>
        </w:rPr>
        <w:t>reaçÕeS</w:t>
      </w:r>
      <w:r>
        <w:rPr>
          <w:spacing w:val="-7"/>
        </w:rPr>
        <w:t> </w:t>
      </w:r>
      <w:r>
        <w:rPr>
          <w:spacing w:val="-4"/>
        </w:rPr>
        <w:t>alérgicaS</w:t>
      </w:r>
      <w:r>
        <w:rPr>
          <w:spacing w:val="-7"/>
        </w:rPr>
        <w:t> </w:t>
      </w:r>
      <w:r>
        <w:rPr>
          <w:spacing w:val="-4"/>
        </w:rPr>
        <w:t>por</w:t>
      </w:r>
      <w:r>
        <w:rPr>
          <w:spacing w:val="-7"/>
        </w:rPr>
        <w:t> </w:t>
      </w:r>
      <w:r>
        <w:rPr>
          <w:spacing w:val="-4"/>
        </w:rPr>
        <w:t>uSo</w:t>
      </w:r>
      <w:r>
        <w:rPr>
          <w:spacing w:val="-8"/>
        </w:rPr>
        <w:t> </w:t>
      </w:r>
      <w:r>
        <w:rPr>
          <w:spacing w:val="-4"/>
        </w:rPr>
        <w:t>de</w:t>
      </w:r>
      <w:r>
        <w:rPr>
          <w:spacing w:val="-7"/>
        </w:rPr>
        <w:t> </w:t>
      </w:r>
      <w:r>
        <w:rPr>
          <w:spacing w:val="-4"/>
        </w:rPr>
        <w:t>medicaçÕeS</w:t>
      </w:r>
      <w:r>
        <w:rPr>
          <w:spacing w:val="-7"/>
        </w:rPr>
        <w:t> </w:t>
      </w:r>
      <w:r>
        <w:rPr>
          <w:spacing w:val="-4"/>
        </w:rPr>
        <w:t>(reaçÕeS </w:t>
      </w:r>
      <w:r>
        <w:rPr/>
        <w:t>anafiláticaS agudaS); o uSo de narcÓticoS para dor (morfina, por exemplo) </w:t>
      </w:r>
      <w:r>
        <w:rPr>
          <w:w w:val="105"/>
        </w:rPr>
        <w:t>ou de certaS drogaS (heroína, nitrofurantoína); inalação de fumaça, de </w:t>
      </w:r>
      <w:r>
        <w:rPr/>
        <w:t>gaSeS irritanteS, ou de outraS SubStânciaS tÓxicaS, como por exemplo oS </w:t>
      </w:r>
      <w:r>
        <w:rPr>
          <w:w w:val="105"/>
        </w:rPr>
        <w:t>compoStoS orgânicoS foSfÓricoS, acidenteS traumáticoS graveS com o </w:t>
      </w:r>
      <w:r>
        <w:rPr/>
        <w:t>comprometimento</w:t>
      </w:r>
      <w:r>
        <w:rPr>
          <w:spacing w:val="-16"/>
        </w:rPr>
        <w:t> </w:t>
      </w:r>
      <w:r>
        <w:rPr/>
        <w:t>do</w:t>
      </w:r>
      <w:r>
        <w:rPr>
          <w:spacing w:val="-16"/>
        </w:rPr>
        <w:t> </w:t>
      </w:r>
      <w:r>
        <w:rPr/>
        <w:t>SiStema</w:t>
      </w:r>
      <w:r>
        <w:rPr>
          <w:spacing w:val="-15"/>
        </w:rPr>
        <w:t> </w:t>
      </w:r>
      <w:r>
        <w:rPr/>
        <w:t>nervoSo</w:t>
      </w:r>
      <w:r>
        <w:rPr>
          <w:spacing w:val="-16"/>
        </w:rPr>
        <w:t> </w:t>
      </w:r>
      <w:r>
        <w:rPr/>
        <w:t>central</w:t>
      </w:r>
      <w:r>
        <w:rPr>
          <w:spacing w:val="-16"/>
        </w:rPr>
        <w:t> </w:t>
      </w:r>
      <w:r>
        <w:rPr/>
        <w:t>e</w:t>
      </w:r>
      <w:r>
        <w:rPr>
          <w:spacing w:val="-15"/>
        </w:rPr>
        <w:t> </w:t>
      </w:r>
      <w:r>
        <w:rPr/>
        <w:t>a</w:t>
      </w:r>
      <w:r>
        <w:rPr>
          <w:spacing w:val="-16"/>
        </w:rPr>
        <w:t> </w:t>
      </w:r>
      <w:r>
        <w:rPr/>
        <w:t>radioterapia</w:t>
      </w:r>
      <w:r>
        <w:rPr>
          <w:spacing w:val="-15"/>
        </w:rPr>
        <w:t> </w:t>
      </w:r>
      <w:r>
        <w:rPr/>
        <w:t>para</w:t>
      </w:r>
      <w:r>
        <w:rPr>
          <w:spacing w:val="-16"/>
        </w:rPr>
        <w:t> </w:t>
      </w:r>
      <w:r>
        <w:rPr/>
        <w:t>tumoreS </w:t>
      </w:r>
      <w:r>
        <w:rPr>
          <w:w w:val="105"/>
        </w:rPr>
        <w:t>do tÓrax, podem também ocaSionar o edema pulmonar. Quando uma </w:t>
      </w:r>
      <w:r>
        <w:rPr/>
        <w:t>peSSoa</w:t>
      </w:r>
      <w:r>
        <w:rPr>
          <w:spacing w:val="-1"/>
        </w:rPr>
        <w:t> </w:t>
      </w:r>
      <w:r>
        <w:rPr/>
        <w:t>muda</w:t>
      </w:r>
      <w:r>
        <w:rPr>
          <w:spacing w:val="-1"/>
        </w:rPr>
        <w:t> </w:t>
      </w:r>
      <w:r>
        <w:rPr/>
        <w:t>rapidamente</w:t>
      </w:r>
      <w:r>
        <w:rPr>
          <w:spacing w:val="-1"/>
        </w:rPr>
        <w:t> </w:t>
      </w:r>
      <w:r>
        <w:rPr/>
        <w:t>de</w:t>
      </w:r>
      <w:r>
        <w:rPr>
          <w:spacing w:val="-1"/>
        </w:rPr>
        <w:t> </w:t>
      </w:r>
      <w:r>
        <w:rPr/>
        <w:t>um</w:t>
      </w:r>
      <w:r>
        <w:rPr>
          <w:spacing w:val="-3"/>
        </w:rPr>
        <w:t> </w:t>
      </w:r>
      <w:r>
        <w:rPr/>
        <w:t>local</w:t>
      </w:r>
      <w:r>
        <w:rPr>
          <w:spacing w:val="-1"/>
        </w:rPr>
        <w:t> </w:t>
      </w:r>
      <w:r>
        <w:rPr/>
        <w:t>de</w:t>
      </w:r>
      <w:r>
        <w:rPr>
          <w:spacing w:val="-1"/>
        </w:rPr>
        <w:t> </w:t>
      </w:r>
      <w:r>
        <w:rPr/>
        <w:t>baixa</w:t>
      </w:r>
      <w:r>
        <w:rPr>
          <w:spacing w:val="-1"/>
        </w:rPr>
        <w:t> </w:t>
      </w:r>
      <w:r>
        <w:rPr/>
        <w:t>altitude</w:t>
      </w:r>
      <w:r>
        <w:rPr>
          <w:spacing w:val="-1"/>
        </w:rPr>
        <w:t> </w:t>
      </w:r>
      <w:r>
        <w:rPr/>
        <w:t>para</w:t>
      </w:r>
      <w:r>
        <w:rPr>
          <w:spacing w:val="-1"/>
        </w:rPr>
        <w:t> </w:t>
      </w:r>
      <w:r>
        <w:rPr/>
        <w:t>um</w:t>
      </w:r>
      <w:r>
        <w:rPr>
          <w:spacing w:val="-3"/>
        </w:rPr>
        <w:t> </w:t>
      </w:r>
      <w:r>
        <w:rPr/>
        <w:t>de</w:t>
      </w:r>
      <w:r>
        <w:rPr>
          <w:spacing w:val="-1"/>
        </w:rPr>
        <w:t> </w:t>
      </w:r>
      <w:r>
        <w:rPr/>
        <w:t>alta,</w:t>
      </w:r>
      <w:r>
        <w:rPr>
          <w:spacing w:val="-1"/>
        </w:rPr>
        <w:t> </w:t>
      </w:r>
      <w:r>
        <w:rPr/>
        <w:t>o </w:t>
      </w:r>
      <w:r>
        <w:rPr>
          <w:w w:val="105"/>
        </w:rPr>
        <w:t>edema pulmonar também pode ocorrer.</w:t>
      </w:r>
    </w:p>
    <w:p>
      <w:pPr>
        <w:pStyle w:val="BodyText"/>
        <w:spacing w:before="224"/>
      </w:pPr>
      <w:r>
        <w:rPr>
          <w:spacing w:val="15"/>
        </w:rPr>
        <w:t>SintomaS</w:t>
      </w:r>
    </w:p>
    <w:p>
      <w:pPr>
        <w:pStyle w:val="ListParagraph"/>
        <w:numPr>
          <w:ilvl w:val="0"/>
          <w:numId w:val="43"/>
        </w:numPr>
        <w:tabs>
          <w:tab w:pos="1426" w:val="left" w:leader="none"/>
        </w:tabs>
        <w:spacing w:line="240" w:lineRule="auto" w:before="238" w:after="0"/>
        <w:ind w:left="707" w:right="146" w:firstLine="568"/>
        <w:jc w:val="both"/>
        <w:rPr>
          <w:sz w:val="20"/>
        </w:rPr>
      </w:pPr>
      <w:r>
        <w:rPr>
          <w:sz w:val="20"/>
        </w:rPr>
        <w:t>Alteração noS movimentoS reSpiratÓrioS - oS movimentoS São baStante</w:t>
      </w:r>
      <w:r>
        <w:rPr>
          <w:spacing w:val="-20"/>
          <w:sz w:val="20"/>
        </w:rPr>
        <w:t> </w:t>
      </w:r>
      <w:r>
        <w:rPr>
          <w:sz w:val="20"/>
        </w:rPr>
        <w:t>exageradoS</w:t>
      </w:r>
    </w:p>
    <w:p>
      <w:pPr>
        <w:pStyle w:val="ListParagraph"/>
        <w:numPr>
          <w:ilvl w:val="0"/>
          <w:numId w:val="43"/>
        </w:numPr>
        <w:tabs>
          <w:tab w:pos="1426" w:val="left" w:leader="none"/>
        </w:tabs>
        <w:spacing w:line="237" w:lineRule="auto" w:before="0" w:after="0"/>
        <w:ind w:left="707" w:right="147" w:firstLine="568"/>
        <w:jc w:val="both"/>
        <w:rPr>
          <w:sz w:val="20"/>
        </w:rPr>
      </w:pPr>
      <w:r>
        <w:rPr>
          <w:w w:val="105"/>
          <w:sz w:val="20"/>
        </w:rPr>
        <w:t>Encurtamento</w:t>
      </w:r>
      <w:r>
        <w:rPr>
          <w:spacing w:val="-17"/>
          <w:w w:val="105"/>
          <w:sz w:val="20"/>
        </w:rPr>
        <w:t> </w:t>
      </w:r>
      <w:r>
        <w:rPr>
          <w:w w:val="105"/>
          <w:sz w:val="20"/>
        </w:rPr>
        <w:t>da</w:t>
      </w:r>
      <w:r>
        <w:rPr>
          <w:spacing w:val="-16"/>
          <w:w w:val="105"/>
          <w:sz w:val="20"/>
        </w:rPr>
        <w:t> </w:t>
      </w:r>
      <w:r>
        <w:rPr>
          <w:w w:val="105"/>
          <w:sz w:val="20"/>
        </w:rPr>
        <w:t>reSpiração</w:t>
      </w:r>
      <w:r>
        <w:rPr>
          <w:spacing w:val="-17"/>
          <w:w w:val="105"/>
          <w:sz w:val="20"/>
        </w:rPr>
        <w:t> </w:t>
      </w:r>
      <w:r>
        <w:rPr>
          <w:w w:val="105"/>
          <w:sz w:val="20"/>
        </w:rPr>
        <w:t>(falta</w:t>
      </w:r>
      <w:r>
        <w:rPr>
          <w:spacing w:val="-16"/>
          <w:w w:val="105"/>
          <w:sz w:val="20"/>
        </w:rPr>
        <w:t> </w:t>
      </w:r>
      <w:r>
        <w:rPr>
          <w:w w:val="105"/>
          <w:sz w:val="20"/>
        </w:rPr>
        <w:t>de</w:t>
      </w:r>
      <w:r>
        <w:rPr>
          <w:spacing w:val="-17"/>
          <w:w w:val="105"/>
          <w:sz w:val="20"/>
        </w:rPr>
        <w:t> </w:t>
      </w:r>
      <w:r>
        <w:rPr>
          <w:w w:val="105"/>
          <w:sz w:val="20"/>
        </w:rPr>
        <w:t>ar),</w:t>
      </w:r>
      <w:r>
        <w:rPr>
          <w:spacing w:val="-16"/>
          <w:w w:val="105"/>
          <w:sz w:val="20"/>
        </w:rPr>
        <w:t> </w:t>
      </w:r>
      <w:r>
        <w:rPr>
          <w:w w:val="105"/>
          <w:sz w:val="20"/>
        </w:rPr>
        <w:t>que</w:t>
      </w:r>
      <w:r>
        <w:rPr>
          <w:spacing w:val="-16"/>
          <w:w w:val="105"/>
          <w:sz w:val="20"/>
        </w:rPr>
        <w:t> </w:t>
      </w:r>
      <w:r>
        <w:rPr>
          <w:w w:val="105"/>
          <w:sz w:val="20"/>
        </w:rPr>
        <w:t>normalmente</w:t>
      </w:r>
      <w:r>
        <w:rPr>
          <w:spacing w:val="-17"/>
          <w:w w:val="105"/>
          <w:sz w:val="20"/>
        </w:rPr>
        <w:t> </w:t>
      </w:r>
      <w:r>
        <w:rPr>
          <w:w w:val="105"/>
          <w:sz w:val="20"/>
        </w:rPr>
        <w:t>piora com</w:t>
      </w:r>
      <w:r>
        <w:rPr>
          <w:spacing w:val="-17"/>
          <w:w w:val="105"/>
          <w:sz w:val="20"/>
        </w:rPr>
        <w:t> </w:t>
      </w:r>
      <w:r>
        <w:rPr>
          <w:w w:val="105"/>
          <w:sz w:val="20"/>
        </w:rPr>
        <w:t>aS</w:t>
      </w:r>
      <w:r>
        <w:rPr>
          <w:spacing w:val="-16"/>
          <w:w w:val="105"/>
          <w:sz w:val="20"/>
        </w:rPr>
        <w:t> </w:t>
      </w:r>
      <w:r>
        <w:rPr>
          <w:w w:val="105"/>
          <w:sz w:val="20"/>
        </w:rPr>
        <w:t>atividadeS</w:t>
      </w:r>
      <w:r>
        <w:rPr>
          <w:spacing w:val="-17"/>
          <w:w w:val="105"/>
          <w:sz w:val="20"/>
        </w:rPr>
        <w:t> </w:t>
      </w:r>
      <w:r>
        <w:rPr>
          <w:w w:val="105"/>
          <w:sz w:val="20"/>
        </w:rPr>
        <w:t>ou</w:t>
      </w:r>
      <w:r>
        <w:rPr>
          <w:spacing w:val="-16"/>
          <w:w w:val="105"/>
          <w:sz w:val="20"/>
        </w:rPr>
        <w:t> </w:t>
      </w:r>
      <w:r>
        <w:rPr>
          <w:w w:val="105"/>
          <w:sz w:val="20"/>
        </w:rPr>
        <w:t>quando</w:t>
      </w:r>
      <w:r>
        <w:rPr>
          <w:spacing w:val="-17"/>
          <w:w w:val="105"/>
          <w:sz w:val="20"/>
        </w:rPr>
        <w:t> </w:t>
      </w:r>
      <w:r>
        <w:rPr>
          <w:w w:val="105"/>
          <w:sz w:val="20"/>
        </w:rPr>
        <w:t>a</w:t>
      </w:r>
      <w:r>
        <w:rPr>
          <w:spacing w:val="-16"/>
          <w:w w:val="105"/>
          <w:sz w:val="20"/>
        </w:rPr>
        <w:t> </w:t>
      </w:r>
      <w:r>
        <w:rPr>
          <w:w w:val="105"/>
          <w:sz w:val="20"/>
        </w:rPr>
        <w:t>peSSoa</w:t>
      </w:r>
      <w:r>
        <w:rPr>
          <w:spacing w:val="-16"/>
          <w:w w:val="105"/>
          <w:sz w:val="20"/>
        </w:rPr>
        <w:t> </w:t>
      </w:r>
      <w:r>
        <w:rPr>
          <w:w w:val="105"/>
          <w:sz w:val="20"/>
        </w:rPr>
        <w:t>deita-Se</w:t>
      </w:r>
      <w:r>
        <w:rPr>
          <w:spacing w:val="-17"/>
          <w:w w:val="105"/>
          <w:sz w:val="20"/>
        </w:rPr>
        <w:t> </w:t>
      </w:r>
      <w:r>
        <w:rPr>
          <w:w w:val="105"/>
          <w:sz w:val="20"/>
        </w:rPr>
        <w:t>com</w:t>
      </w:r>
      <w:r>
        <w:rPr>
          <w:spacing w:val="-16"/>
          <w:w w:val="105"/>
          <w:sz w:val="20"/>
        </w:rPr>
        <w:t> </w:t>
      </w:r>
      <w:r>
        <w:rPr>
          <w:w w:val="105"/>
          <w:sz w:val="20"/>
        </w:rPr>
        <w:t>a</w:t>
      </w:r>
      <w:r>
        <w:rPr>
          <w:spacing w:val="-17"/>
          <w:w w:val="105"/>
          <w:sz w:val="20"/>
        </w:rPr>
        <w:t> </w:t>
      </w:r>
      <w:r>
        <w:rPr>
          <w:w w:val="105"/>
          <w:sz w:val="20"/>
        </w:rPr>
        <w:t>cabeceira</w:t>
      </w:r>
      <w:r>
        <w:rPr>
          <w:spacing w:val="-16"/>
          <w:w w:val="105"/>
          <w:sz w:val="20"/>
        </w:rPr>
        <w:t> </w:t>
      </w:r>
      <w:r>
        <w:rPr>
          <w:w w:val="105"/>
          <w:sz w:val="20"/>
        </w:rPr>
        <w:t>baixa.</w:t>
      </w:r>
      <w:r>
        <w:rPr>
          <w:spacing w:val="-16"/>
          <w:w w:val="105"/>
          <w:sz w:val="20"/>
        </w:rPr>
        <w:t> </w:t>
      </w:r>
      <w:r>
        <w:rPr>
          <w:w w:val="105"/>
          <w:sz w:val="20"/>
        </w:rPr>
        <w:t>o doente aSSume a poSição Sentada.</w:t>
      </w:r>
    </w:p>
    <w:p>
      <w:pPr>
        <w:pStyle w:val="ListParagraph"/>
        <w:numPr>
          <w:ilvl w:val="0"/>
          <w:numId w:val="43"/>
        </w:numPr>
        <w:tabs>
          <w:tab w:pos="1426" w:val="left" w:leader="none"/>
        </w:tabs>
        <w:spacing w:line="240" w:lineRule="auto" w:before="0" w:after="0"/>
        <w:ind w:left="707" w:right="150" w:firstLine="568"/>
        <w:jc w:val="both"/>
        <w:rPr>
          <w:sz w:val="20"/>
        </w:rPr>
      </w:pPr>
      <w:r>
        <w:rPr>
          <w:w w:val="105"/>
          <w:sz w:val="20"/>
        </w:rPr>
        <w:t>Dificuldade</w:t>
      </w:r>
      <w:r>
        <w:rPr>
          <w:spacing w:val="-4"/>
          <w:w w:val="105"/>
          <w:sz w:val="20"/>
        </w:rPr>
        <w:t> </w:t>
      </w:r>
      <w:r>
        <w:rPr>
          <w:w w:val="105"/>
          <w:sz w:val="20"/>
        </w:rPr>
        <w:t>em</w:t>
      </w:r>
      <w:r>
        <w:rPr>
          <w:spacing w:val="-5"/>
          <w:w w:val="105"/>
          <w:sz w:val="20"/>
        </w:rPr>
        <w:t> </w:t>
      </w:r>
      <w:r>
        <w:rPr>
          <w:w w:val="105"/>
          <w:sz w:val="20"/>
        </w:rPr>
        <w:t>reSpirar</w:t>
      </w:r>
      <w:r>
        <w:rPr>
          <w:spacing w:val="-4"/>
          <w:w w:val="105"/>
          <w:sz w:val="20"/>
        </w:rPr>
        <w:t> </w:t>
      </w:r>
      <w:r>
        <w:rPr>
          <w:w w:val="105"/>
          <w:sz w:val="20"/>
        </w:rPr>
        <w:t>-</w:t>
      </w:r>
      <w:r>
        <w:rPr>
          <w:spacing w:val="-4"/>
          <w:w w:val="105"/>
          <w:sz w:val="20"/>
        </w:rPr>
        <w:t> </w:t>
      </w:r>
      <w:r>
        <w:rPr>
          <w:w w:val="105"/>
          <w:sz w:val="20"/>
        </w:rPr>
        <w:t>aumento</w:t>
      </w:r>
      <w:r>
        <w:rPr>
          <w:spacing w:val="-4"/>
          <w:w w:val="105"/>
          <w:sz w:val="20"/>
        </w:rPr>
        <w:t> </w:t>
      </w:r>
      <w:r>
        <w:rPr>
          <w:w w:val="105"/>
          <w:sz w:val="20"/>
        </w:rPr>
        <w:t>na</w:t>
      </w:r>
      <w:r>
        <w:rPr>
          <w:spacing w:val="-4"/>
          <w:w w:val="105"/>
          <w:sz w:val="20"/>
        </w:rPr>
        <w:t> </w:t>
      </w:r>
      <w:r>
        <w:rPr>
          <w:w w:val="105"/>
          <w:sz w:val="20"/>
        </w:rPr>
        <w:t>intenSidade</w:t>
      </w:r>
      <w:r>
        <w:rPr>
          <w:spacing w:val="-4"/>
          <w:w w:val="105"/>
          <w:sz w:val="20"/>
        </w:rPr>
        <w:t> </w:t>
      </w:r>
      <w:r>
        <w:rPr>
          <w:w w:val="105"/>
          <w:sz w:val="20"/>
        </w:rPr>
        <w:t>da</w:t>
      </w:r>
      <w:r>
        <w:rPr>
          <w:spacing w:val="-4"/>
          <w:w w:val="105"/>
          <w:sz w:val="20"/>
        </w:rPr>
        <w:t> </w:t>
      </w:r>
      <w:r>
        <w:rPr>
          <w:w w:val="105"/>
          <w:sz w:val="20"/>
        </w:rPr>
        <w:t>reSpiração </w:t>
      </w:r>
      <w:r>
        <w:rPr>
          <w:spacing w:val="-2"/>
          <w:w w:val="105"/>
          <w:sz w:val="20"/>
        </w:rPr>
        <w:t>(taquipnéia)</w:t>
      </w:r>
    </w:p>
    <w:p>
      <w:pPr>
        <w:pStyle w:val="ListParagraph"/>
        <w:numPr>
          <w:ilvl w:val="0"/>
          <w:numId w:val="43"/>
        </w:numPr>
        <w:tabs>
          <w:tab w:pos="1426" w:val="left" w:leader="none"/>
        </w:tabs>
        <w:spacing w:line="237" w:lineRule="auto" w:before="0" w:after="0"/>
        <w:ind w:left="707" w:right="153" w:firstLine="568"/>
        <w:jc w:val="both"/>
        <w:rPr>
          <w:sz w:val="20"/>
        </w:rPr>
      </w:pPr>
      <w:r>
        <w:rPr>
          <w:w w:val="105"/>
          <w:sz w:val="20"/>
        </w:rPr>
        <w:t>ReSpiração eStertoroSa; pode-Se eScutar o borbulhar do ar no </w:t>
      </w:r>
      <w:r>
        <w:rPr>
          <w:spacing w:val="-2"/>
          <w:w w:val="105"/>
          <w:sz w:val="20"/>
        </w:rPr>
        <w:t>pulmão</w:t>
      </w:r>
    </w:p>
    <w:p>
      <w:pPr>
        <w:pStyle w:val="ListParagraph"/>
        <w:numPr>
          <w:ilvl w:val="0"/>
          <w:numId w:val="43"/>
        </w:numPr>
        <w:tabs>
          <w:tab w:pos="1427" w:val="left" w:leader="none"/>
        </w:tabs>
        <w:spacing w:line="241" w:lineRule="exact" w:before="0" w:after="0"/>
        <w:ind w:left="1427" w:right="0" w:hanging="151"/>
        <w:jc w:val="both"/>
        <w:rPr>
          <w:sz w:val="20"/>
        </w:rPr>
      </w:pPr>
      <w:r>
        <w:rPr>
          <w:sz w:val="20"/>
        </w:rPr>
        <w:t>Eventualmente</w:t>
      </w:r>
      <w:r>
        <w:rPr>
          <w:spacing w:val="4"/>
          <w:sz w:val="20"/>
        </w:rPr>
        <w:t> </w:t>
      </w:r>
      <w:r>
        <w:rPr>
          <w:sz w:val="20"/>
        </w:rPr>
        <w:t>-</w:t>
      </w:r>
      <w:r>
        <w:rPr>
          <w:spacing w:val="4"/>
          <w:sz w:val="20"/>
        </w:rPr>
        <w:t> </w:t>
      </w:r>
      <w:r>
        <w:rPr>
          <w:sz w:val="20"/>
        </w:rPr>
        <w:t>batimento</w:t>
      </w:r>
      <w:r>
        <w:rPr>
          <w:spacing w:val="4"/>
          <w:sz w:val="20"/>
        </w:rPr>
        <w:t> </w:t>
      </w:r>
      <w:r>
        <w:rPr>
          <w:sz w:val="20"/>
        </w:rPr>
        <w:t>daS</w:t>
      </w:r>
      <w:r>
        <w:rPr>
          <w:spacing w:val="5"/>
          <w:sz w:val="20"/>
        </w:rPr>
        <w:t> </w:t>
      </w:r>
      <w:r>
        <w:rPr>
          <w:sz w:val="20"/>
        </w:rPr>
        <w:t>aSaS</w:t>
      </w:r>
      <w:r>
        <w:rPr>
          <w:spacing w:val="4"/>
          <w:sz w:val="20"/>
        </w:rPr>
        <w:t> </w:t>
      </w:r>
      <w:r>
        <w:rPr>
          <w:sz w:val="20"/>
        </w:rPr>
        <w:t>do</w:t>
      </w:r>
      <w:r>
        <w:rPr>
          <w:spacing w:val="4"/>
          <w:sz w:val="20"/>
        </w:rPr>
        <w:t> </w:t>
      </w:r>
      <w:r>
        <w:rPr>
          <w:spacing w:val="-2"/>
          <w:sz w:val="20"/>
        </w:rPr>
        <w:t>nariz</w:t>
      </w:r>
    </w:p>
    <w:p>
      <w:pPr>
        <w:pStyle w:val="ListParagraph"/>
        <w:numPr>
          <w:ilvl w:val="0"/>
          <w:numId w:val="43"/>
        </w:numPr>
        <w:tabs>
          <w:tab w:pos="1426" w:val="left" w:leader="none"/>
        </w:tabs>
        <w:spacing w:line="240" w:lineRule="auto" w:before="0" w:after="0"/>
        <w:ind w:left="707" w:right="150" w:firstLine="568"/>
        <w:jc w:val="both"/>
        <w:rPr>
          <w:sz w:val="20"/>
        </w:rPr>
      </w:pPr>
      <w:r>
        <w:rPr>
          <w:spacing w:val="-2"/>
          <w:sz w:val="20"/>
        </w:rPr>
        <w:t>A</w:t>
      </w:r>
      <w:r>
        <w:rPr>
          <w:spacing w:val="-9"/>
          <w:sz w:val="20"/>
        </w:rPr>
        <w:t> </w:t>
      </w:r>
      <w:r>
        <w:rPr>
          <w:spacing w:val="-2"/>
          <w:sz w:val="20"/>
        </w:rPr>
        <w:t>pele</w:t>
      </w:r>
      <w:r>
        <w:rPr>
          <w:spacing w:val="-9"/>
          <w:sz w:val="20"/>
        </w:rPr>
        <w:t> </w:t>
      </w:r>
      <w:r>
        <w:rPr>
          <w:spacing w:val="-2"/>
          <w:sz w:val="20"/>
        </w:rPr>
        <w:t>e</w:t>
      </w:r>
      <w:r>
        <w:rPr>
          <w:spacing w:val="-9"/>
          <w:sz w:val="20"/>
        </w:rPr>
        <w:t> </w:t>
      </w:r>
      <w:r>
        <w:rPr>
          <w:spacing w:val="-2"/>
          <w:sz w:val="20"/>
        </w:rPr>
        <w:t>mucoSaS</w:t>
      </w:r>
      <w:r>
        <w:rPr>
          <w:spacing w:val="-9"/>
          <w:sz w:val="20"/>
        </w:rPr>
        <w:t> </w:t>
      </w:r>
      <w:r>
        <w:rPr>
          <w:spacing w:val="-2"/>
          <w:sz w:val="20"/>
        </w:rPr>
        <w:t>Se</w:t>
      </w:r>
      <w:r>
        <w:rPr>
          <w:spacing w:val="-9"/>
          <w:sz w:val="20"/>
        </w:rPr>
        <w:t> </w:t>
      </w:r>
      <w:r>
        <w:rPr>
          <w:spacing w:val="-2"/>
          <w:sz w:val="20"/>
        </w:rPr>
        <w:t>tornam</w:t>
      </w:r>
      <w:r>
        <w:rPr>
          <w:spacing w:val="-10"/>
          <w:sz w:val="20"/>
        </w:rPr>
        <w:t> </w:t>
      </w:r>
      <w:r>
        <w:rPr>
          <w:spacing w:val="-2"/>
          <w:sz w:val="20"/>
        </w:rPr>
        <w:t>friaS,</w:t>
      </w:r>
      <w:r>
        <w:rPr>
          <w:spacing w:val="-9"/>
          <w:sz w:val="20"/>
        </w:rPr>
        <w:t> </w:t>
      </w:r>
      <w:r>
        <w:rPr>
          <w:spacing w:val="-2"/>
          <w:sz w:val="20"/>
        </w:rPr>
        <w:t>acinzentadaS,</w:t>
      </w:r>
      <w:r>
        <w:rPr>
          <w:spacing w:val="-9"/>
          <w:sz w:val="20"/>
        </w:rPr>
        <w:t> </w:t>
      </w:r>
      <w:r>
        <w:rPr>
          <w:spacing w:val="-2"/>
          <w:sz w:val="20"/>
        </w:rPr>
        <w:t>àS</w:t>
      </w:r>
      <w:r>
        <w:rPr>
          <w:spacing w:val="-9"/>
          <w:sz w:val="20"/>
        </w:rPr>
        <w:t> </w:t>
      </w:r>
      <w:r>
        <w:rPr>
          <w:spacing w:val="-2"/>
          <w:sz w:val="20"/>
        </w:rPr>
        <w:t>vezeS,</w:t>
      </w:r>
      <w:r>
        <w:rPr>
          <w:spacing w:val="-9"/>
          <w:sz w:val="20"/>
        </w:rPr>
        <w:t> </w:t>
      </w:r>
      <w:r>
        <w:rPr>
          <w:spacing w:val="-2"/>
          <w:sz w:val="20"/>
        </w:rPr>
        <w:t>pálidaS</w:t>
      </w:r>
      <w:r>
        <w:rPr>
          <w:spacing w:val="-9"/>
          <w:sz w:val="20"/>
        </w:rPr>
        <w:t> </w:t>
      </w:r>
      <w:r>
        <w:rPr>
          <w:spacing w:val="-2"/>
          <w:sz w:val="20"/>
        </w:rPr>
        <w:t>e </w:t>
      </w:r>
      <w:r>
        <w:rPr>
          <w:sz w:val="20"/>
        </w:rPr>
        <w:t>cianÓticaS (azuladaS), com SudoreSe fria</w:t>
      </w:r>
    </w:p>
    <w:p>
      <w:pPr>
        <w:pStyle w:val="ListParagraph"/>
        <w:numPr>
          <w:ilvl w:val="0"/>
          <w:numId w:val="43"/>
        </w:numPr>
        <w:tabs>
          <w:tab w:pos="1427" w:val="left" w:leader="none"/>
        </w:tabs>
        <w:spacing w:line="238" w:lineRule="exact" w:before="0" w:after="0"/>
        <w:ind w:left="1427" w:right="0" w:hanging="151"/>
        <w:jc w:val="both"/>
        <w:rPr>
          <w:sz w:val="20"/>
        </w:rPr>
      </w:pPr>
      <w:r>
        <w:rPr>
          <w:sz w:val="20"/>
        </w:rPr>
        <w:t>AnSiedade</w:t>
      </w:r>
      <w:r>
        <w:rPr>
          <w:spacing w:val="-8"/>
          <w:sz w:val="20"/>
        </w:rPr>
        <w:t> </w:t>
      </w:r>
      <w:r>
        <w:rPr>
          <w:sz w:val="20"/>
        </w:rPr>
        <w:t>e</w:t>
      </w:r>
      <w:r>
        <w:rPr>
          <w:spacing w:val="-7"/>
          <w:sz w:val="20"/>
        </w:rPr>
        <w:t> </w:t>
      </w:r>
      <w:r>
        <w:rPr>
          <w:spacing w:val="-2"/>
          <w:sz w:val="20"/>
        </w:rPr>
        <w:t>agitação</w:t>
      </w:r>
    </w:p>
    <w:p>
      <w:pPr>
        <w:pStyle w:val="ListParagraph"/>
        <w:numPr>
          <w:ilvl w:val="0"/>
          <w:numId w:val="43"/>
        </w:numPr>
        <w:tabs>
          <w:tab w:pos="1427" w:val="left" w:leader="none"/>
        </w:tabs>
        <w:spacing w:line="240" w:lineRule="exact" w:before="0" w:after="0"/>
        <w:ind w:left="1427" w:right="0" w:hanging="151"/>
        <w:jc w:val="both"/>
        <w:rPr>
          <w:sz w:val="20"/>
        </w:rPr>
      </w:pPr>
      <w:r>
        <w:rPr>
          <w:sz w:val="20"/>
        </w:rPr>
        <w:t>Aumento</w:t>
      </w:r>
      <w:r>
        <w:rPr>
          <w:spacing w:val="22"/>
          <w:sz w:val="20"/>
        </w:rPr>
        <w:t> </w:t>
      </w:r>
      <w:r>
        <w:rPr>
          <w:sz w:val="20"/>
        </w:rPr>
        <w:t>doS</w:t>
      </w:r>
      <w:r>
        <w:rPr>
          <w:spacing w:val="23"/>
          <w:sz w:val="20"/>
        </w:rPr>
        <w:t> </w:t>
      </w:r>
      <w:r>
        <w:rPr>
          <w:sz w:val="20"/>
        </w:rPr>
        <w:t>batimentoS</w:t>
      </w:r>
      <w:r>
        <w:rPr>
          <w:spacing w:val="23"/>
          <w:sz w:val="20"/>
        </w:rPr>
        <w:t> </w:t>
      </w:r>
      <w:r>
        <w:rPr>
          <w:sz w:val="20"/>
        </w:rPr>
        <w:t>cardíacoS</w:t>
      </w:r>
      <w:r>
        <w:rPr>
          <w:spacing w:val="22"/>
          <w:sz w:val="20"/>
        </w:rPr>
        <w:t> </w:t>
      </w:r>
      <w:r>
        <w:rPr>
          <w:spacing w:val="-2"/>
          <w:sz w:val="20"/>
        </w:rPr>
        <w:t>(taquicardia)</w:t>
      </w:r>
    </w:p>
    <w:p>
      <w:pPr>
        <w:pStyle w:val="ListParagraph"/>
        <w:numPr>
          <w:ilvl w:val="0"/>
          <w:numId w:val="43"/>
        </w:numPr>
        <w:tabs>
          <w:tab w:pos="1426" w:val="left" w:leader="none"/>
        </w:tabs>
        <w:spacing w:line="240" w:lineRule="auto" w:before="0" w:after="0"/>
        <w:ind w:left="707" w:right="145" w:firstLine="568"/>
        <w:jc w:val="both"/>
        <w:rPr>
          <w:sz w:val="20"/>
        </w:rPr>
      </w:pPr>
      <w:r>
        <w:rPr>
          <w:w w:val="105"/>
          <w:sz w:val="20"/>
        </w:rPr>
        <w:t>Aumento da temperatura corporal (hipertermia) noS caSoS de anafilaxia</w:t>
      </w:r>
      <w:r>
        <w:rPr>
          <w:spacing w:val="-9"/>
          <w:w w:val="105"/>
          <w:sz w:val="20"/>
        </w:rPr>
        <w:t> </w:t>
      </w:r>
      <w:r>
        <w:rPr>
          <w:w w:val="105"/>
          <w:sz w:val="20"/>
        </w:rPr>
        <w:t>aguda</w:t>
      </w:r>
    </w:p>
    <w:p>
      <w:pPr>
        <w:pStyle w:val="ListParagraph"/>
        <w:numPr>
          <w:ilvl w:val="0"/>
          <w:numId w:val="43"/>
        </w:numPr>
        <w:tabs>
          <w:tab w:pos="1427" w:val="left" w:leader="none"/>
        </w:tabs>
        <w:spacing w:line="238" w:lineRule="exact" w:before="0" w:after="0"/>
        <w:ind w:left="1427" w:right="0" w:hanging="151"/>
        <w:jc w:val="both"/>
        <w:rPr>
          <w:sz w:val="20"/>
        </w:rPr>
      </w:pPr>
      <w:r>
        <w:rPr>
          <w:sz w:val="20"/>
        </w:rPr>
        <w:t>MucoSa</w:t>
      </w:r>
      <w:r>
        <w:rPr>
          <w:spacing w:val="4"/>
          <w:sz w:val="20"/>
        </w:rPr>
        <w:t> </w:t>
      </w:r>
      <w:r>
        <w:rPr>
          <w:sz w:val="20"/>
        </w:rPr>
        <w:t>naSal</w:t>
      </w:r>
      <w:r>
        <w:rPr>
          <w:spacing w:val="5"/>
          <w:sz w:val="20"/>
        </w:rPr>
        <w:t> </w:t>
      </w:r>
      <w:r>
        <w:rPr>
          <w:sz w:val="20"/>
        </w:rPr>
        <w:t>vermelho-</w:t>
      </w:r>
      <w:r>
        <w:rPr>
          <w:spacing w:val="-2"/>
          <w:sz w:val="20"/>
        </w:rPr>
        <w:t>brilhante</w:t>
      </w:r>
    </w:p>
    <w:p>
      <w:pPr>
        <w:pStyle w:val="ListParagraph"/>
        <w:numPr>
          <w:ilvl w:val="0"/>
          <w:numId w:val="43"/>
        </w:numPr>
        <w:tabs>
          <w:tab w:pos="1426" w:val="left" w:leader="none"/>
        </w:tabs>
        <w:spacing w:line="240" w:lineRule="auto" w:before="0" w:after="0"/>
        <w:ind w:left="707" w:right="132" w:firstLine="568"/>
        <w:jc w:val="both"/>
        <w:rPr>
          <w:sz w:val="20"/>
        </w:rPr>
      </w:pPr>
      <w:r>
        <w:rPr>
          <w:w w:val="105"/>
          <w:sz w:val="20"/>
        </w:rPr>
        <w:t>ToSSe</w:t>
      </w:r>
      <w:r>
        <w:rPr>
          <w:w w:val="105"/>
          <w:sz w:val="20"/>
        </w:rPr>
        <w:t> que</w:t>
      </w:r>
      <w:r>
        <w:rPr>
          <w:w w:val="105"/>
          <w:sz w:val="20"/>
        </w:rPr>
        <w:t> no</w:t>
      </w:r>
      <w:r>
        <w:rPr>
          <w:w w:val="105"/>
          <w:sz w:val="20"/>
        </w:rPr>
        <w:t> princípio</w:t>
      </w:r>
      <w:r>
        <w:rPr>
          <w:w w:val="105"/>
          <w:sz w:val="20"/>
        </w:rPr>
        <w:t> não</w:t>
      </w:r>
      <w:r>
        <w:rPr>
          <w:w w:val="105"/>
          <w:sz w:val="20"/>
        </w:rPr>
        <w:t> é</w:t>
      </w:r>
      <w:r>
        <w:rPr>
          <w:w w:val="105"/>
          <w:sz w:val="20"/>
        </w:rPr>
        <w:t> </w:t>
      </w:r>
      <w:r>
        <w:rPr>
          <w:spacing w:val="9"/>
          <w:w w:val="105"/>
          <w:sz w:val="20"/>
        </w:rPr>
        <w:t>produtiva,</w:t>
      </w:r>
      <w:r>
        <w:rPr>
          <w:spacing w:val="9"/>
          <w:w w:val="105"/>
          <w:sz w:val="20"/>
        </w:rPr>
        <w:t> </w:t>
      </w:r>
      <w:r>
        <w:rPr>
          <w:w w:val="105"/>
          <w:sz w:val="20"/>
        </w:rPr>
        <w:t>ou</w:t>
      </w:r>
      <w:r>
        <w:rPr>
          <w:w w:val="105"/>
          <w:sz w:val="20"/>
        </w:rPr>
        <w:t> Seja,</w:t>
      </w:r>
      <w:r>
        <w:rPr>
          <w:w w:val="105"/>
          <w:sz w:val="20"/>
        </w:rPr>
        <w:t> não</w:t>
      </w:r>
      <w:r>
        <w:rPr>
          <w:w w:val="105"/>
          <w:sz w:val="20"/>
        </w:rPr>
        <w:t> </w:t>
      </w:r>
      <w:r>
        <w:rPr>
          <w:spacing w:val="11"/>
          <w:w w:val="105"/>
          <w:sz w:val="20"/>
        </w:rPr>
        <w:t>há </w:t>
      </w:r>
      <w:r>
        <w:rPr>
          <w:w w:val="105"/>
          <w:sz w:val="20"/>
        </w:rPr>
        <w:t>expectoração, paSSa a Ser acompanhada por expectoração eSpeSSa e eSpumoSa, eventualmente Sanguinolenta</w:t>
      </w:r>
    </w:p>
    <w:p>
      <w:pPr>
        <w:pStyle w:val="ListParagraph"/>
        <w:numPr>
          <w:ilvl w:val="0"/>
          <w:numId w:val="43"/>
        </w:numPr>
        <w:tabs>
          <w:tab w:pos="1426" w:val="left" w:leader="none"/>
        </w:tabs>
        <w:spacing w:line="237" w:lineRule="auto" w:before="0" w:after="0"/>
        <w:ind w:left="707" w:right="143" w:firstLine="568"/>
        <w:jc w:val="both"/>
        <w:rPr>
          <w:sz w:val="20"/>
        </w:rPr>
      </w:pPr>
      <w:r>
        <w:rPr>
          <w:sz w:val="20"/>
        </w:rPr>
        <w:t>outroS SintomaS eSpecíficoS da cauSa do edema pulmonar podem </w:t>
      </w:r>
      <w:r>
        <w:rPr>
          <w:spacing w:val="-2"/>
          <w:w w:val="105"/>
          <w:sz w:val="20"/>
        </w:rPr>
        <w:t>ocorrer.</w:t>
      </w:r>
    </w:p>
    <w:p>
      <w:pPr>
        <w:pStyle w:val="BodyText"/>
        <w:tabs>
          <w:tab w:pos="1885" w:val="left" w:leader="none"/>
        </w:tabs>
        <w:spacing w:before="235"/>
      </w:pPr>
      <w:r>
        <w:rPr>
          <w:spacing w:val="9"/>
        </w:rPr>
        <w:t>PrimeiroS</w:t>
      </w:r>
      <w:r>
        <w:rPr/>
        <w:tab/>
      </w:r>
      <w:r>
        <w:rPr>
          <w:spacing w:val="11"/>
        </w:rPr>
        <w:t>SocorroS</w:t>
      </w:r>
    </w:p>
    <w:p>
      <w:pPr>
        <w:pStyle w:val="ListParagraph"/>
        <w:numPr>
          <w:ilvl w:val="0"/>
          <w:numId w:val="43"/>
        </w:numPr>
        <w:tabs>
          <w:tab w:pos="1426" w:val="left" w:leader="none"/>
        </w:tabs>
        <w:spacing w:line="240" w:lineRule="auto" w:before="239" w:after="0"/>
        <w:ind w:left="707" w:right="149" w:firstLine="568"/>
        <w:jc w:val="both"/>
        <w:rPr>
          <w:sz w:val="20"/>
        </w:rPr>
      </w:pPr>
      <w:r>
        <w:rPr>
          <w:w w:val="105"/>
          <w:sz w:val="20"/>
        </w:rPr>
        <w:t>TranSferência</w:t>
      </w:r>
      <w:r>
        <w:rPr>
          <w:spacing w:val="-17"/>
          <w:w w:val="105"/>
          <w:sz w:val="20"/>
        </w:rPr>
        <w:t> </w:t>
      </w:r>
      <w:r>
        <w:rPr>
          <w:w w:val="105"/>
          <w:sz w:val="20"/>
        </w:rPr>
        <w:t>para</w:t>
      </w:r>
      <w:r>
        <w:rPr>
          <w:spacing w:val="-16"/>
          <w:w w:val="105"/>
          <w:sz w:val="20"/>
        </w:rPr>
        <w:t> </w:t>
      </w:r>
      <w:r>
        <w:rPr>
          <w:w w:val="105"/>
          <w:sz w:val="20"/>
        </w:rPr>
        <w:t>um</w:t>
      </w:r>
      <w:r>
        <w:rPr>
          <w:spacing w:val="-17"/>
          <w:w w:val="105"/>
          <w:sz w:val="20"/>
        </w:rPr>
        <w:t> </w:t>
      </w:r>
      <w:r>
        <w:rPr>
          <w:w w:val="105"/>
          <w:sz w:val="20"/>
        </w:rPr>
        <w:t>Serviço</w:t>
      </w:r>
      <w:r>
        <w:rPr>
          <w:spacing w:val="-16"/>
          <w:w w:val="105"/>
          <w:sz w:val="20"/>
        </w:rPr>
        <w:t> </w:t>
      </w:r>
      <w:r>
        <w:rPr>
          <w:w w:val="105"/>
          <w:sz w:val="20"/>
        </w:rPr>
        <w:t>de</w:t>
      </w:r>
      <w:r>
        <w:rPr>
          <w:spacing w:val="-17"/>
          <w:w w:val="105"/>
          <w:sz w:val="20"/>
        </w:rPr>
        <w:t> </w:t>
      </w:r>
      <w:r>
        <w:rPr>
          <w:w w:val="105"/>
          <w:sz w:val="20"/>
        </w:rPr>
        <w:t>urgência</w:t>
      </w:r>
      <w:r>
        <w:rPr>
          <w:spacing w:val="-16"/>
          <w:w w:val="105"/>
          <w:sz w:val="20"/>
        </w:rPr>
        <w:t> </w:t>
      </w:r>
      <w:r>
        <w:rPr>
          <w:w w:val="105"/>
          <w:sz w:val="20"/>
        </w:rPr>
        <w:t>ou</w:t>
      </w:r>
      <w:r>
        <w:rPr>
          <w:spacing w:val="-16"/>
          <w:w w:val="105"/>
          <w:sz w:val="20"/>
        </w:rPr>
        <w:t> </w:t>
      </w:r>
      <w:r>
        <w:rPr>
          <w:w w:val="105"/>
          <w:sz w:val="20"/>
        </w:rPr>
        <w:t>emergência</w:t>
      </w:r>
      <w:r>
        <w:rPr>
          <w:spacing w:val="-17"/>
          <w:w w:val="105"/>
          <w:sz w:val="20"/>
        </w:rPr>
        <w:t> </w:t>
      </w:r>
      <w:r>
        <w:rPr>
          <w:w w:val="105"/>
          <w:sz w:val="20"/>
        </w:rPr>
        <w:t>de</w:t>
      </w:r>
      <w:r>
        <w:rPr>
          <w:spacing w:val="-16"/>
          <w:w w:val="105"/>
          <w:sz w:val="20"/>
        </w:rPr>
        <w:t> </w:t>
      </w:r>
      <w:r>
        <w:rPr>
          <w:w w:val="105"/>
          <w:sz w:val="20"/>
        </w:rPr>
        <w:t>um </w:t>
      </w:r>
      <w:r>
        <w:rPr>
          <w:spacing w:val="-2"/>
          <w:w w:val="105"/>
          <w:sz w:val="20"/>
        </w:rPr>
        <w:t>hoSpital.</w:t>
      </w:r>
    </w:p>
    <w:p>
      <w:pPr>
        <w:pStyle w:val="ListParagraph"/>
        <w:spacing w:after="0" w:line="240" w:lineRule="auto"/>
        <w:jc w:val="both"/>
        <w:rPr>
          <w:sz w:val="20"/>
        </w:rPr>
        <w:sectPr>
          <w:headerReference w:type="default" r:id="rId137"/>
          <w:headerReference w:type="even" r:id="rId138"/>
          <w:footerReference w:type="default" r:id="rId139"/>
          <w:footerReference w:type="even" r:id="rId140"/>
          <w:pgSz w:w="8400" w:h="11900"/>
          <w:pgMar w:header="342" w:footer="465" w:top="560" w:bottom="660" w:left="425" w:right="425"/>
          <w:pgNumType w:start="87"/>
        </w:sectPr>
      </w:pPr>
    </w:p>
    <w:p>
      <w:pPr>
        <w:pStyle w:val="ListParagraph"/>
        <w:numPr>
          <w:ilvl w:val="0"/>
          <w:numId w:val="43"/>
        </w:numPr>
        <w:tabs>
          <w:tab w:pos="860" w:val="left" w:leader="none"/>
        </w:tabs>
        <w:spacing w:line="240" w:lineRule="auto" w:before="218" w:after="0"/>
        <w:ind w:left="141" w:right="716" w:firstLine="566"/>
        <w:jc w:val="left"/>
        <w:rPr>
          <w:sz w:val="20"/>
        </w:rPr>
      </w:pPr>
      <w:r>
        <w:rPr>
          <w:w w:val="105"/>
          <w:sz w:val="20"/>
        </w:rPr>
        <w:t>Não</w:t>
      </w:r>
      <w:r>
        <w:rPr>
          <w:spacing w:val="-23"/>
          <w:w w:val="105"/>
          <w:sz w:val="20"/>
        </w:rPr>
        <w:t> </w:t>
      </w:r>
      <w:r>
        <w:rPr>
          <w:w w:val="105"/>
          <w:sz w:val="20"/>
        </w:rPr>
        <w:t>movimentar</w:t>
      </w:r>
      <w:r>
        <w:rPr>
          <w:spacing w:val="-22"/>
          <w:w w:val="105"/>
          <w:sz w:val="20"/>
        </w:rPr>
        <w:t> </w:t>
      </w:r>
      <w:r>
        <w:rPr>
          <w:w w:val="105"/>
          <w:sz w:val="20"/>
        </w:rPr>
        <w:t>muito</w:t>
      </w:r>
      <w:r>
        <w:rPr>
          <w:spacing w:val="-22"/>
          <w:w w:val="105"/>
          <w:sz w:val="20"/>
        </w:rPr>
        <w:t> </w:t>
      </w:r>
      <w:r>
        <w:rPr>
          <w:w w:val="105"/>
          <w:sz w:val="20"/>
        </w:rPr>
        <w:t>a</w:t>
      </w:r>
      <w:r>
        <w:rPr>
          <w:spacing w:val="-22"/>
          <w:w w:val="105"/>
          <w:sz w:val="20"/>
        </w:rPr>
        <w:t> </w:t>
      </w:r>
      <w:r>
        <w:rPr>
          <w:w w:val="105"/>
          <w:sz w:val="20"/>
        </w:rPr>
        <w:t>vítima.</w:t>
      </w:r>
      <w:r>
        <w:rPr>
          <w:spacing w:val="-22"/>
          <w:w w:val="105"/>
          <w:sz w:val="20"/>
        </w:rPr>
        <w:t> </w:t>
      </w:r>
      <w:r>
        <w:rPr>
          <w:w w:val="105"/>
          <w:sz w:val="20"/>
        </w:rPr>
        <w:t>o</w:t>
      </w:r>
      <w:r>
        <w:rPr>
          <w:spacing w:val="-22"/>
          <w:w w:val="105"/>
          <w:sz w:val="20"/>
        </w:rPr>
        <w:t> </w:t>
      </w:r>
      <w:r>
        <w:rPr>
          <w:w w:val="105"/>
          <w:sz w:val="20"/>
        </w:rPr>
        <w:t>movimento</w:t>
      </w:r>
      <w:r>
        <w:rPr>
          <w:spacing w:val="-22"/>
          <w:w w:val="105"/>
          <w:sz w:val="20"/>
        </w:rPr>
        <w:t> </w:t>
      </w:r>
      <w:r>
        <w:rPr>
          <w:w w:val="105"/>
          <w:sz w:val="20"/>
        </w:rPr>
        <w:t>ativa</w:t>
      </w:r>
      <w:r>
        <w:rPr>
          <w:spacing w:val="-22"/>
          <w:w w:val="105"/>
          <w:sz w:val="20"/>
        </w:rPr>
        <w:t> </w:t>
      </w:r>
      <w:r>
        <w:rPr>
          <w:w w:val="105"/>
          <w:sz w:val="20"/>
        </w:rPr>
        <w:t>aS</w:t>
      </w:r>
      <w:r>
        <w:rPr>
          <w:spacing w:val="-23"/>
          <w:w w:val="105"/>
          <w:sz w:val="20"/>
        </w:rPr>
        <w:t> </w:t>
      </w:r>
      <w:r>
        <w:rPr>
          <w:w w:val="105"/>
          <w:sz w:val="20"/>
        </w:rPr>
        <w:t>emoçÕeS</w:t>
      </w:r>
      <w:r>
        <w:rPr>
          <w:spacing w:val="-22"/>
          <w:w w:val="105"/>
          <w:sz w:val="20"/>
        </w:rPr>
        <w:t> </w:t>
      </w:r>
      <w:r>
        <w:rPr>
          <w:w w:val="105"/>
          <w:sz w:val="20"/>
        </w:rPr>
        <w:t>e faz com que o coração Seja maiS Solicitado.</w:t>
      </w:r>
    </w:p>
    <w:p>
      <w:pPr>
        <w:pStyle w:val="ListParagraph"/>
        <w:numPr>
          <w:ilvl w:val="0"/>
          <w:numId w:val="43"/>
        </w:numPr>
        <w:tabs>
          <w:tab w:pos="860" w:val="left" w:leader="none"/>
        </w:tabs>
        <w:spacing w:line="238" w:lineRule="exact" w:before="0" w:after="0"/>
        <w:ind w:left="860" w:right="0" w:hanging="153"/>
        <w:jc w:val="left"/>
        <w:rPr>
          <w:sz w:val="20"/>
        </w:rPr>
      </w:pPr>
      <w:r>
        <w:rPr>
          <w:sz w:val="20"/>
        </w:rPr>
        <w:t>obServar</w:t>
      </w:r>
      <w:r>
        <w:rPr>
          <w:spacing w:val="-1"/>
          <w:sz w:val="20"/>
        </w:rPr>
        <w:t> </w:t>
      </w:r>
      <w:r>
        <w:rPr>
          <w:sz w:val="20"/>
        </w:rPr>
        <w:t>com</w:t>
      </w:r>
      <w:r>
        <w:rPr>
          <w:spacing w:val="-2"/>
          <w:sz w:val="20"/>
        </w:rPr>
        <w:t> </w:t>
      </w:r>
      <w:r>
        <w:rPr>
          <w:sz w:val="20"/>
        </w:rPr>
        <w:t>preciSão oS</w:t>
      </w:r>
      <w:r>
        <w:rPr>
          <w:spacing w:val="-1"/>
          <w:sz w:val="20"/>
        </w:rPr>
        <w:t> </w:t>
      </w:r>
      <w:r>
        <w:rPr>
          <w:sz w:val="20"/>
        </w:rPr>
        <w:t>SinaiS </w:t>
      </w:r>
      <w:r>
        <w:rPr>
          <w:spacing w:val="-2"/>
          <w:sz w:val="20"/>
        </w:rPr>
        <w:t>vitaiS.</w:t>
      </w:r>
    </w:p>
    <w:p>
      <w:pPr>
        <w:pStyle w:val="ListParagraph"/>
        <w:numPr>
          <w:ilvl w:val="0"/>
          <w:numId w:val="43"/>
        </w:numPr>
        <w:tabs>
          <w:tab w:pos="860" w:val="left" w:leader="none"/>
        </w:tabs>
        <w:spacing w:line="240" w:lineRule="auto" w:before="0" w:after="0"/>
        <w:ind w:left="141" w:right="717" w:firstLine="566"/>
        <w:jc w:val="left"/>
        <w:rPr>
          <w:sz w:val="20"/>
        </w:rPr>
      </w:pPr>
      <w:r>
        <w:rPr>
          <w:sz w:val="20"/>
        </w:rPr>
        <w:t>Manter a peSSoa na poSição maiS confortável, em ambiente calmo </w:t>
      </w:r>
      <w:r>
        <w:rPr>
          <w:w w:val="105"/>
          <w:sz w:val="20"/>
        </w:rPr>
        <w:t>e</w:t>
      </w:r>
      <w:r>
        <w:rPr>
          <w:spacing w:val="-19"/>
          <w:w w:val="105"/>
          <w:sz w:val="20"/>
        </w:rPr>
        <w:t> </w:t>
      </w:r>
      <w:r>
        <w:rPr>
          <w:w w:val="105"/>
          <w:sz w:val="20"/>
        </w:rPr>
        <w:t>ventilado.</w:t>
      </w:r>
    </w:p>
    <w:p>
      <w:pPr>
        <w:pStyle w:val="ListParagraph"/>
        <w:numPr>
          <w:ilvl w:val="0"/>
          <w:numId w:val="43"/>
        </w:numPr>
        <w:tabs>
          <w:tab w:pos="860" w:val="left" w:leader="none"/>
        </w:tabs>
        <w:spacing w:line="237" w:lineRule="auto" w:before="0" w:after="0"/>
        <w:ind w:left="141" w:right="716" w:firstLine="566"/>
        <w:jc w:val="left"/>
        <w:rPr>
          <w:sz w:val="20"/>
        </w:rPr>
      </w:pPr>
      <w:r>
        <w:rPr>
          <w:spacing w:val="-2"/>
          <w:w w:val="105"/>
          <w:sz w:val="20"/>
        </w:rPr>
        <w:t>obter</w:t>
      </w:r>
      <w:r>
        <w:rPr>
          <w:spacing w:val="-25"/>
          <w:w w:val="105"/>
          <w:sz w:val="20"/>
        </w:rPr>
        <w:t> </w:t>
      </w:r>
      <w:r>
        <w:rPr>
          <w:spacing w:val="-2"/>
          <w:w w:val="105"/>
          <w:sz w:val="20"/>
        </w:rPr>
        <w:t>um</w:t>
      </w:r>
      <w:r>
        <w:rPr>
          <w:spacing w:val="-26"/>
          <w:w w:val="105"/>
          <w:sz w:val="20"/>
        </w:rPr>
        <w:t> </w:t>
      </w:r>
      <w:r>
        <w:rPr>
          <w:spacing w:val="-2"/>
          <w:w w:val="105"/>
          <w:sz w:val="20"/>
        </w:rPr>
        <w:t>breve</w:t>
      </w:r>
      <w:r>
        <w:rPr>
          <w:spacing w:val="-25"/>
          <w:w w:val="105"/>
          <w:sz w:val="20"/>
        </w:rPr>
        <w:t> </w:t>
      </w:r>
      <w:r>
        <w:rPr>
          <w:spacing w:val="-2"/>
          <w:w w:val="105"/>
          <w:sz w:val="20"/>
        </w:rPr>
        <w:t>relato</w:t>
      </w:r>
      <w:r>
        <w:rPr>
          <w:spacing w:val="-26"/>
          <w:w w:val="105"/>
          <w:sz w:val="20"/>
        </w:rPr>
        <w:t> </w:t>
      </w:r>
      <w:r>
        <w:rPr>
          <w:spacing w:val="-2"/>
          <w:w w:val="105"/>
          <w:sz w:val="20"/>
        </w:rPr>
        <w:t>da</w:t>
      </w:r>
      <w:r>
        <w:rPr>
          <w:spacing w:val="-26"/>
          <w:w w:val="105"/>
          <w:sz w:val="20"/>
        </w:rPr>
        <w:t> </w:t>
      </w:r>
      <w:r>
        <w:rPr>
          <w:spacing w:val="-2"/>
          <w:w w:val="105"/>
          <w:sz w:val="20"/>
        </w:rPr>
        <w:t>vítima</w:t>
      </w:r>
      <w:r>
        <w:rPr>
          <w:spacing w:val="-26"/>
          <w:w w:val="105"/>
          <w:sz w:val="20"/>
        </w:rPr>
        <w:t> </w:t>
      </w:r>
      <w:r>
        <w:rPr>
          <w:spacing w:val="-2"/>
          <w:w w:val="105"/>
          <w:sz w:val="20"/>
        </w:rPr>
        <w:t>ou</w:t>
      </w:r>
      <w:r>
        <w:rPr>
          <w:spacing w:val="-26"/>
          <w:w w:val="105"/>
          <w:sz w:val="20"/>
        </w:rPr>
        <w:t> </w:t>
      </w:r>
      <w:r>
        <w:rPr>
          <w:spacing w:val="-2"/>
          <w:w w:val="105"/>
          <w:sz w:val="20"/>
        </w:rPr>
        <w:t>de</w:t>
      </w:r>
      <w:r>
        <w:rPr>
          <w:spacing w:val="-25"/>
          <w:w w:val="105"/>
          <w:sz w:val="20"/>
        </w:rPr>
        <w:t> </w:t>
      </w:r>
      <w:r>
        <w:rPr>
          <w:spacing w:val="-2"/>
          <w:w w:val="105"/>
          <w:sz w:val="20"/>
        </w:rPr>
        <w:t>teStemunhaS</w:t>
      </w:r>
      <w:r>
        <w:rPr>
          <w:spacing w:val="-25"/>
          <w:w w:val="105"/>
          <w:sz w:val="20"/>
        </w:rPr>
        <w:t> </w:t>
      </w:r>
      <w:r>
        <w:rPr>
          <w:spacing w:val="-2"/>
          <w:w w:val="105"/>
          <w:sz w:val="20"/>
        </w:rPr>
        <w:t>Sobre</w:t>
      </w:r>
      <w:r>
        <w:rPr>
          <w:spacing w:val="-25"/>
          <w:w w:val="105"/>
          <w:sz w:val="20"/>
        </w:rPr>
        <w:t> </w:t>
      </w:r>
      <w:r>
        <w:rPr>
          <w:spacing w:val="-2"/>
          <w:w w:val="105"/>
          <w:sz w:val="20"/>
        </w:rPr>
        <w:t>detalheS </w:t>
      </w:r>
      <w:r>
        <w:rPr>
          <w:w w:val="105"/>
          <w:sz w:val="20"/>
        </w:rPr>
        <w:t>doS</w:t>
      </w:r>
      <w:r>
        <w:rPr>
          <w:spacing w:val="-19"/>
          <w:w w:val="105"/>
          <w:sz w:val="20"/>
        </w:rPr>
        <w:t> </w:t>
      </w:r>
      <w:r>
        <w:rPr>
          <w:w w:val="105"/>
          <w:sz w:val="20"/>
        </w:rPr>
        <w:t>acontecimentoS.</w:t>
      </w:r>
    </w:p>
    <w:p>
      <w:pPr>
        <w:pStyle w:val="ListParagraph"/>
        <w:numPr>
          <w:ilvl w:val="0"/>
          <w:numId w:val="43"/>
        </w:numPr>
        <w:tabs>
          <w:tab w:pos="860" w:val="left" w:leader="none"/>
        </w:tabs>
        <w:spacing w:line="240" w:lineRule="auto" w:before="0" w:after="0"/>
        <w:ind w:left="141" w:right="711" w:firstLine="566"/>
        <w:jc w:val="left"/>
        <w:rPr>
          <w:sz w:val="20"/>
        </w:rPr>
      </w:pPr>
      <w:r>
        <w:rPr>
          <w:sz w:val="20"/>
        </w:rPr>
        <w:t>Aplicação</w:t>
      </w:r>
      <w:r>
        <w:rPr>
          <w:spacing w:val="-4"/>
          <w:sz w:val="20"/>
        </w:rPr>
        <w:t> </w:t>
      </w:r>
      <w:r>
        <w:rPr>
          <w:sz w:val="20"/>
        </w:rPr>
        <w:t>de</w:t>
      </w:r>
      <w:r>
        <w:rPr>
          <w:spacing w:val="-4"/>
          <w:sz w:val="20"/>
        </w:rPr>
        <w:t> </w:t>
      </w:r>
      <w:r>
        <w:rPr>
          <w:sz w:val="20"/>
        </w:rPr>
        <w:t>torniqueteS</w:t>
      </w:r>
      <w:r>
        <w:rPr>
          <w:spacing w:val="-4"/>
          <w:sz w:val="20"/>
        </w:rPr>
        <w:t> </w:t>
      </w:r>
      <w:r>
        <w:rPr>
          <w:sz w:val="20"/>
        </w:rPr>
        <w:t>alternadoS,</w:t>
      </w:r>
      <w:r>
        <w:rPr>
          <w:spacing w:val="-4"/>
          <w:sz w:val="20"/>
        </w:rPr>
        <w:t> </w:t>
      </w:r>
      <w:r>
        <w:rPr>
          <w:sz w:val="20"/>
        </w:rPr>
        <w:t>a</w:t>
      </w:r>
      <w:r>
        <w:rPr>
          <w:spacing w:val="-4"/>
          <w:sz w:val="20"/>
        </w:rPr>
        <w:t> </w:t>
      </w:r>
      <w:r>
        <w:rPr>
          <w:sz w:val="20"/>
        </w:rPr>
        <w:t>cada</w:t>
      </w:r>
      <w:r>
        <w:rPr>
          <w:spacing w:val="-4"/>
          <w:sz w:val="20"/>
        </w:rPr>
        <w:t> </w:t>
      </w:r>
      <w:r>
        <w:rPr>
          <w:sz w:val="20"/>
        </w:rPr>
        <w:t>15</w:t>
      </w:r>
      <w:r>
        <w:rPr>
          <w:spacing w:val="-4"/>
          <w:sz w:val="20"/>
        </w:rPr>
        <w:t> </w:t>
      </w:r>
      <w:r>
        <w:rPr>
          <w:sz w:val="20"/>
        </w:rPr>
        <w:t>minutoS,</w:t>
      </w:r>
      <w:r>
        <w:rPr>
          <w:spacing w:val="-4"/>
          <w:sz w:val="20"/>
        </w:rPr>
        <w:t> </w:t>
      </w:r>
      <w:r>
        <w:rPr>
          <w:sz w:val="20"/>
        </w:rPr>
        <w:t>de</w:t>
      </w:r>
      <w:r>
        <w:rPr>
          <w:spacing w:val="-4"/>
          <w:sz w:val="20"/>
        </w:rPr>
        <w:t> </w:t>
      </w:r>
      <w:r>
        <w:rPr>
          <w:sz w:val="20"/>
        </w:rPr>
        <w:t>pernaS e</w:t>
      </w:r>
      <w:r>
        <w:rPr>
          <w:spacing w:val="-1"/>
          <w:sz w:val="20"/>
        </w:rPr>
        <w:t> </w:t>
      </w:r>
      <w:r>
        <w:rPr>
          <w:sz w:val="20"/>
        </w:rPr>
        <w:t>braçoS</w:t>
      </w:r>
      <w:r>
        <w:rPr>
          <w:spacing w:val="-1"/>
          <w:sz w:val="20"/>
        </w:rPr>
        <w:t> </w:t>
      </w:r>
      <w:r>
        <w:rPr>
          <w:sz w:val="20"/>
        </w:rPr>
        <w:t>pode</w:t>
      </w:r>
      <w:r>
        <w:rPr>
          <w:spacing w:val="-1"/>
          <w:sz w:val="20"/>
        </w:rPr>
        <w:t> </w:t>
      </w:r>
      <w:r>
        <w:rPr>
          <w:sz w:val="20"/>
        </w:rPr>
        <w:t>Ser</w:t>
      </w:r>
      <w:r>
        <w:rPr>
          <w:spacing w:val="-1"/>
          <w:sz w:val="20"/>
        </w:rPr>
        <w:t> </w:t>
      </w:r>
      <w:r>
        <w:rPr>
          <w:sz w:val="20"/>
        </w:rPr>
        <w:t>feita</w:t>
      </w:r>
      <w:r>
        <w:rPr>
          <w:spacing w:val="-1"/>
          <w:sz w:val="20"/>
        </w:rPr>
        <w:t> </w:t>
      </w:r>
      <w:r>
        <w:rPr>
          <w:sz w:val="20"/>
        </w:rPr>
        <w:t>enquanto</w:t>
      </w:r>
      <w:r>
        <w:rPr>
          <w:spacing w:val="-1"/>
          <w:sz w:val="20"/>
        </w:rPr>
        <w:t> </w:t>
      </w:r>
      <w:r>
        <w:rPr>
          <w:sz w:val="20"/>
        </w:rPr>
        <w:t>Se</w:t>
      </w:r>
      <w:r>
        <w:rPr>
          <w:spacing w:val="-1"/>
          <w:sz w:val="20"/>
        </w:rPr>
        <w:t> </w:t>
      </w:r>
      <w:r>
        <w:rPr>
          <w:sz w:val="20"/>
        </w:rPr>
        <w:t>aguarda</w:t>
      </w:r>
      <w:r>
        <w:rPr>
          <w:spacing w:val="-1"/>
          <w:sz w:val="20"/>
        </w:rPr>
        <w:t> </w:t>
      </w:r>
      <w:r>
        <w:rPr>
          <w:sz w:val="20"/>
        </w:rPr>
        <w:t>o</w:t>
      </w:r>
      <w:r>
        <w:rPr>
          <w:spacing w:val="-1"/>
          <w:sz w:val="20"/>
        </w:rPr>
        <w:t> </w:t>
      </w:r>
      <w:r>
        <w:rPr>
          <w:sz w:val="20"/>
        </w:rPr>
        <w:t>atendimento</w:t>
      </w:r>
      <w:r>
        <w:rPr>
          <w:spacing w:val="-1"/>
          <w:sz w:val="20"/>
        </w:rPr>
        <w:t> </w:t>
      </w:r>
      <w:r>
        <w:rPr>
          <w:sz w:val="20"/>
        </w:rPr>
        <w:t>eSpecializado.</w:t>
      </w:r>
    </w:p>
    <w:p>
      <w:pPr>
        <w:pStyle w:val="ListParagraph"/>
        <w:numPr>
          <w:ilvl w:val="0"/>
          <w:numId w:val="43"/>
        </w:numPr>
        <w:tabs>
          <w:tab w:pos="860" w:val="left" w:leader="none"/>
        </w:tabs>
        <w:spacing w:line="238" w:lineRule="exact" w:before="0" w:after="0"/>
        <w:ind w:left="860" w:right="0" w:hanging="153"/>
        <w:jc w:val="left"/>
        <w:rPr>
          <w:sz w:val="20"/>
        </w:rPr>
      </w:pPr>
      <w:r>
        <w:rPr>
          <w:sz w:val="20"/>
        </w:rPr>
        <w:t>Tranqüilizar</w:t>
      </w:r>
      <w:r>
        <w:rPr>
          <w:spacing w:val="-23"/>
          <w:sz w:val="20"/>
        </w:rPr>
        <w:t> </w:t>
      </w:r>
      <w:r>
        <w:rPr>
          <w:sz w:val="20"/>
        </w:rPr>
        <w:t>a</w:t>
      </w:r>
      <w:r>
        <w:rPr>
          <w:spacing w:val="-23"/>
          <w:sz w:val="20"/>
        </w:rPr>
        <w:t> </w:t>
      </w:r>
      <w:r>
        <w:rPr>
          <w:sz w:val="20"/>
        </w:rPr>
        <w:t>vítima,</w:t>
      </w:r>
      <w:r>
        <w:rPr>
          <w:spacing w:val="-22"/>
          <w:sz w:val="20"/>
        </w:rPr>
        <w:t> </w:t>
      </w:r>
      <w:r>
        <w:rPr>
          <w:sz w:val="20"/>
        </w:rPr>
        <w:t>procurando</w:t>
      </w:r>
      <w:r>
        <w:rPr>
          <w:spacing w:val="-23"/>
          <w:sz w:val="20"/>
        </w:rPr>
        <w:t> </w:t>
      </w:r>
      <w:r>
        <w:rPr>
          <w:sz w:val="20"/>
        </w:rPr>
        <w:t>inSpirar-lhe</w:t>
      </w:r>
      <w:r>
        <w:rPr>
          <w:spacing w:val="-22"/>
          <w:sz w:val="20"/>
        </w:rPr>
        <w:t> </w:t>
      </w:r>
      <w:r>
        <w:rPr>
          <w:sz w:val="20"/>
        </w:rPr>
        <w:t>confiança</w:t>
      </w:r>
      <w:r>
        <w:rPr>
          <w:spacing w:val="-24"/>
          <w:sz w:val="20"/>
        </w:rPr>
        <w:t> </w:t>
      </w:r>
      <w:r>
        <w:rPr>
          <w:sz w:val="20"/>
        </w:rPr>
        <w:t>e</w:t>
      </w:r>
      <w:r>
        <w:rPr>
          <w:spacing w:val="-22"/>
          <w:sz w:val="20"/>
        </w:rPr>
        <w:t> </w:t>
      </w:r>
      <w:r>
        <w:rPr>
          <w:spacing w:val="-2"/>
          <w:sz w:val="20"/>
        </w:rPr>
        <w:t>Segurança.</w:t>
      </w:r>
    </w:p>
    <w:p>
      <w:pPr>
        <w:pStyle w:val="ListParagraph"/>
        <w:numPr>
          <w:ilvl w:val="0"/>
          <w:numId w:val="43"/>
        </w:numPr>
        <w:tabs>
          <w:tab w:pos="860" w:val="left" w:leader="none"/>
        </w:tabs>
        <w:spacing w:line="240" w:lineRule="exact" w:before="0" w:after="0"/>
        <w:ind w:left="860" w:right="0" w:hanging="153"/>
        <w:jc w:val="left"/>
        <w:rPr>
          <w:sz w:val="20"/>
        </w:rPr>
      </w:pPr>
      <w:r>
        <w:rPr>
          <w:sz w:val="20"/>
        </w:rPr>
        <w:t>Afrouxar</w:t>
      </w:r>
      <w:r>
        <w:rPr>
          <w:spacing w:val="-2"/>
          <w:sz w:val="20"/>
        </w:rPr>
        <w:t> </w:t>
      </w:r>
      <w:r>
        <w:rPr>
          <w:sz w:val="20"/>
        </w:rPr>
        <w:t>aS</w:t>
      </w:r>
      <w:r>
        <w:rPr>
          <w:spacing w:val="-1"/>
          <w:sz w:val="20"/>
        </w:rPr>
        <w:t> </w:t>
      </w:r>
      <w:r>
        <w:rPr>
          <w:spacing w:val="-2"/>
          <w:sz w:val="20"/>
        </w:rPr>
        <w:t>roupaS.</w:t>
      </w:r>
    </w:p>
    <w:p>
      <w:pPr>
        <w:pStyle w:val="ListParagraph"/>
        <w:numPr>
          <w:ilvl w:val="0"/>
          <w:numId w:val="43"/>
        </w:numPr>
        <w:tabs>
          <w:tab w:pos="860" w:val="left" w:leader="none"/>
        </w:tabs>
        <w:spacing w:line="240" w:lineRule="exact" w:before="0" w:after="0"/>
        <w:ind w:left="860" w:right="0" w:hanging="153"/>
        <w:jc w:val="left"/>
        <w:rPr>
          <w:sz w:val="20"/>
        </w:rPr>
      </w:pPr>
      <w:r>
        <w:rPr>
          <w:sz w:val="20"/>
        </w:rPr>
        <w:t>Evitar</w:t>
      </w:r>
      <w:r>
        <w:rPr>
          <w:spacing w:val="2"/>
          <w:sz w:val="20"/>
        </w:rPr>
        <w:t> </w:t>
      </w:r>
      <w:r>
        <w:rPr>
          <w:sz w:val="20"/>
        </w:rPr>
        <w:t>a</w:t>
      </w:r>
      <w:r>
        <w:rPr>
          <w:spacing w:val="2"/>
          <w:sz w:val="20"/>
        </w:rPr>
        <w:t> </w:t>
      </w:r>
      <w:r>
        <w:rPr>
          <w:sz w:val="20"/>
        </w:rPr>
        <w:t>ingeStão</w:t>
      </w:r>
      <w:r>
        <w:rPr>
          <w:spacing w:val="3"/>
          <w:sz w:val="20"/>
        </w:rPr>
        <w:t> </w:t>
      </w:r>
      <w:r>
        <w:rPr>
          <w:sz w:val="20"/>
        </w:rPr>
        <w:t>de</w:t>
      </w:r>
      <w:r>
        <w:rPr>
          <w:spacing w:val="2"/>
          <w:sz w:val="20"/>
        </w:rPr>
        <w:t> </w:t>
      </w:r>
      <w:r>
        <w:rPr>
          <w:sz w:val="20"/>
        </w:rPr>
        <w:t>líquidoS</w:t>
      </w:r>
      <w:r>
        <w:rPr>
          <w:spacing w:val="2"/>
          <w:sz w:val="20"/>
        </w:rPr>
        <w:t> </w:t>
      </w:r>
      <w:r>
        <w:rPr>
          <w:sz w:val="20"/>
        </w:rPr>
        <w:t>ou</w:t>
      </w:r>
      <w:r>
        <w:rPr>
          <w:spacing w:val="3"/>
          <w:sz w:val="20"/>
        </w:rPr>
        <w:t> </w:t>
      </w:r>
      <w:r>
        <w:rPr>
          <w:spacing w:val="-2"/>
          <w:sz w:val="20"/>
        </w:rPr>
        <w:t>alimentoS.</w:t>
      </w:r>
    </w:p>
    <w:p>
      <w:pPr>
        <w:pStyle w:val="ListParagraph"/>
        <w:numPr>
          <w:ilvl w:val="0"/>
          <w:numId w:val="43"/>
        </w:numPr>
        <w:tabs>
          <w:tab w:pos="860" w:val="left" w:leader="none"/>
        </w:tabs>
        <w:spacing w:line="240" w:lineRule="exact" w:before="0" w:after="0"/>
        <w:ind w:left="860" w:right="0" w:hanging="153"/>
        <w:jc w:val="left"/>
        <w:rPr>
          <w:sz w:val="20"/>
        </w:rPr>
      </w:pPr>
      <w:r>
        <w:rPr>
          <w:sz w:val="20"/>
        </w:rPr>
        <w:t>Se</w:t>
      </w:r>
      <w:r>
        <w:rPr>
          <w:spacing w:val="-1"/>
          <w:sz w:val="20"/>
        </w:rPr>
        <w:t> </w:t>
      </w:r>
      <w:r>
        <w:rPr>
          <w:sz w:val="20"/>
        </w:rPr>
        <w:t>poSSível,</w:t>
      </w:r>
      <w:r>
        <w:rPr>
          <w:spacing w:val="-1"/>
          <w:sz w:val="20"/>
        </w:rPr>
        <w:t> </w:t>
      </w:r>
      <w:r>
        <w:rPr>
          <w:sz w:val="20"/>
        </w:rPr>
        <w:t>dar</w:t>
      </w:r>
      <w:r>
        <w:rPr>
          <w:spacing w:val="-1"/>
          <w:sz w:val="20"/>
        </w:rPr>
        <w:t> </w:t>
      </w:r>
      <w:r>
        <w:rPr>
          <w:sz w:val="20"/>
        </w:rPr>
        <w:t>oxigênio</w:t>
      </w:r>
      <w:r>
        <w:rPr>
          <w:spacing w:val="-1"/>
          <w:sz w:val="20"/>
        </w:rPr>
        <w:t> </w:t>
      </w:r>
      <w:r>
        <w:rPr>
          <w:sz w:val="20"/>
        </w:rPr>
        <w:t>por</w:t>
      </w:r>
      <w:r>
        <w:rPr>
          <w:spacing w:val="-1"/>
          <w:sz w:val="20"/>
        </w:rPr>
        <w:t> </w:t>
      </w:r>
      <w:r>
        <w:rPr>
          <w:sz w:val="20"/>
        </w:rPr>
        <w:t>máScara</w:t>
      </w:r>
      <w:r>
        <w:rPr>
          <w:spacing w:val="-1"/>
          <w:sz w:val="20"/>
        </w:rPr>
        <w:t> </w:t>
      </w:r>
      <w:r>
        <w:rPr>
          <w:sz w:val="20"/>
        </w:rPr>
        <w:t>à </w:t>
      </w:r>
      <w:r>
        <w:rPr>
          <w:spacing w:val="-2"/>
          <w:sz w:val="20"/>
        </w:rPr>
        <w:t>vítima.</w:t>
      </w:r>
    </w:p>
    <w:p>
      <w:pPr>
        <w:pStyle w:val="ListParagraph"/>
        <w:numPr>
          <w:ilvl w:val="0"/>
          <w:numId w:val="43"/>
        </w:numPr>
        <w:tabs>
          <w:tab w:pos="860" w:val="left" w:leader="none"/>
        </w:tabs>
        <w:spacing w:line="240" w:lineRule="auto" w:before="0" w:after="0"/>
        <w:ind w:left="141" w:right="714" w:firstLine="566"/>
        <w:jc w:val="left"/>
        <w:rPr>
          <w:sz w:val="20"/>
        </w:rPr>
      </w:pPr>
      <w:r>
        <w:rPr>
          <w:sz w:val="20"/>
        </w:rPr>
        <w:t>No caSo de parada cardíaca aplicar aS técnicaS de reSSuScitação </w:t>
      </w:r>
      <w:r>
        <w:rPr>
          <w:spacing w:val="-2"/>
          <w:sz w:val="20"/>
        </w:rPr>
        <w:t>cardío-reSpiratÓria.</w:t>
      </w:r>
    </w:p>
    <w:p>
      <w:pPr>
        <w:pStyle w:val="Heading3"/>
        <w:spacing w:before="232"/>
        <w:ind w:left="141"/>
      </w:pPr>
      <w:r>
        <w:rPr>
          <w:w w:val="85"/>
        </w:rPr>
        <w:t>InfartO</w:t>
      </w:r>
      <w:r>
        <w:rPr>
          <w:spacing w:val="-9"/>
        </w:rPr>
        <w:t> </w:t>
      </w:r>
      <w:r>
        <w:rPr>
          <w:w w:val="85"/>
        </w:rPr>
        <w:t>dO</w:t>
      </w:r>
      <w:r>
        <w:rPr>
          <w:spacing w:val="-8"/>
        </w:rPr>
        <w:t> </w:t>
      </w:r>
      <w:r>
        <w:rPr>
          <w:spacing w:val="-2"/>
          <w:w w:val="85"/>
        </w:rPr>
        <w:t>MiOCárdiO</w:t>
      </w:r>
    </w:p>
    <w:p>
      <w:pPr>
        <w:pStyle w:val="BodyText"/>
        <w:spacing w:before="241"/>
        <w:ind w:left="141"/>
      </w:pPr>
      <w:r>
        <w:rPr>
          <w:spacing w:val="14"/>
          <w:w w:val="105"/>
        </w:rPr>
        <w:t>Definição</w:t>
      </w:r>
    </w:p>
    <w:p>
      <w:pPr>
        <w:pStyle w:val="BodyText"/>
        <w:spacing w:before="239"/>
        <w:ind w:left="141" w:right="710" w:firstLine="566"/>
        <w:jc w:val="both"/>
      </w:pPr>
      <w:r>
        <w:rPr/>
        <w:t>NecroSe do múSculo cardíaco apÓS iSquemia por ocluSão arterial coronariana aguda, ou Seja, é um quadro clínico conSeqüente à deficiência de</w:t>
      </w:r>
      <w:r>
        <w:rPr>
          <w:spacing w:val="-6"/>
        </w:rPr>
        <w:t> </w:t>
      </w:r>
      <w:r>
        <w:rPr/>
        <w:t>fluxo</w:t>
      </w:r>
      <w:r>
        <w:rPr>
          <w:spacing w:val="-6"/>
        </w:rPr>
        <w:t> </w:t>
      </w:r>
      <w:r>
        <w:rPr/>
        <w:t>Sanguíneo</w:t>
      </w:r>
      <w:r>
        <w:rPr>
          <w:spacing w:val="-6"/>
        </w:rPr>
        <w:t> </w:t>
      </w:r>
      <w:r>
        <w:rPr/>
        <w:t>para</w:t>
      </w:r>
      <w:r>
        <w:rPr>
          <w:spacing w:val="-6"/>
        </w:rPr>
        <w:t> </w:t>
      </w:r>
      <w:r>
        <w:rPr/>
        <w:t>uma</w:t>
      </w:r>
      <w:r>
        <w:rPr>
          <w:spacing w:val="-6"/>
        </w:rPr>
        <w:t> </w:t>
      </w:r>
      <w:r>
        <w:rPr/>
        <w:t>dada</w:t>
      </w:r>
      <w:r>
        <w:rPr>
          <w:spacing w:val="-6"/>
        </w:rPr>
        <w:t> </w:t>
      </w:r>
      <w:r>
        <w:rPr/>
        <w:t>região</w:t>
      </w:r>
      <w:r>
        <w:rPr>
          <w:spacing w:val="-6"/>
        </w:rPr>
        <w:t> </w:t>
      </w:r>
      <w:r>
        <w:rPr/>
        <w:t>do</w:t>
      </w:r>
      <w:r>
        <w:rPr>
          <w:spacing w:val="-6"/>
        </w:rPr>
        <w:t> </w:t>
      </w:r>
      <w:r>
        <w:rPr/>
        <w:t>múSculo</w:t>
      </w:r>
      <w:r>
        <w:rPr>
          <w:spacing w:val="-6"/>
        </w:rPr>
        <w:t> </w:t>
      </w:r>
      <w:r>
        <w:rPr/>
        <w:t>cardíaco</w:t>
      </w:r>
      <w:r>
        <w:rPr>
          <w:spacing w:val="-6"/>
        </w:rPr>
        <w:t> </w:t>
      </w:r>
      <w:r>
        <w:rPr/>
        <w:t>(miocárdio), cujaS célulaS Sofrem necroSe devido à falta de aporte de oxigênio. É uma manifeStação de inSuficiência coronariana e eStá relacionada, em cerca de 95% doS caSoS, com a arterioScleroSe, um proceSSo de obStrução por depoSição</w:t>
      </w:r>
      <w:r>
        <w:rPr>
          <w:spacing w:val="-13"/>
        </w:rPr>
        <w:t> </w:t>
      </w:r>
      <w:r>
        <w:rPr/>
        <w:t>de</w:t>
      </w:r>
      <w:r>
        <w:rPr>
          <w:spacing w:val="-13"/>
        </w:rPr>
        <w:t> </w:t>
      </w:r>
      <w:r>
        <w:rPr/>
        <w:t>gorduraS,</w:t>
      </w:r>
      <w:r>
        <w:rPr>
          <w:spacing w:val="-13"/>
        </w:rPr>
        <w:t> </w:t>
      </w:r>
      <w:r>
        <w:rPr/>
        <w:t>que</w:t>
      </w:r>
      <w:r>
        <w:rPr>
          <w:spacing w:val="-13"/>
        </w:rPr>
        <w:t> </w:t>
      </w:r>
      <w:r>
        <w:rPr/>
        <w:t>afeta</w:t>
      </w:r>
      <w:r>
        <w:rPr>
          <w:spacing w:val="-13"/>
        </w:rPr>
        <w:t> </w:t>
      </w:r>
      <w:r>
        <w:rPr/>
        <w:t>aS</w:t>
      </w:r>
      <w:r>
        <w:rPr>
          <w:spacing w:val="-13"/>
        </w:rPr>
        <w:t> </w:t>
      </w:r>
      <w:r>
        <w:rPr/>
        <w:t>artériaS</w:t>
      </w:r>
      <w:r>
        <w:rPr>
          <w:spacing w:val="-13"/>
        </w:rPr>
        <w:t> </w:t>
      </w:r>
      <w:r>
        <w:rPr/>
        <w:t>coronarianaS</w:t>
      </w:r>
      <w:r>
        <w:rPr>
          <w:spacing w:val="-13"/>
        </w:rPr>
        <w:t> </w:t>
      </w:r>
      <w:r>
        <w:rPr/>
        <w:t>e</w:t>
      </w:r>
      <w:r>
        <w:rPr>
          <w:spacing w:val="-13"/>
        </w:rPr>
        <w:t> </w:t>
      </w:r>
      <w:r>
        <w:rPr/>
        <w:t>outraS</w:t>
      </w:r>
      <w:r>
        <w:rPr>
          <w:spacing w:val="-13"/>
        </w:rPr>
        <w:t> </w:t>
      </w:r>
      <w:r>
        <w:rPr/>
        <w:t>artériaS do corpo.</w:t>
      </w:r>
    </w:p>
    <w:p>
      <w:pPr>
        <w:pStyle w:val="BodyText"/>
        <w:spacing w:before="229"/>
        <w:ind w:left="141"/>
      </w:pPr>
      <w:r>
        <w:rPr>
          <w:spacing w:val="13"/>
        </w:rPr>
        <w:t>PrincipaiS</w:t>
      </w:r>
      <w:r>
        <w:rPr>
          <w:spacing w:val="70"/>
        </w:rPr>
        <w:t> </w:t>
      </w:r>
      <w:r>
        <w:rPr>
          <w:spacing w:val="13"/>
        </w:rPr>
        <w:t>CauSaS</w:t>
      </w:r>
    </w:p>
    <w:p>
      <w:pPr>
        <w:pStyle w:val="BodyText"/>
        <w:spacing w:before="238"/>
        <w:ind w:left="141" w:right="722" w:firstLine="566"/>
        <w:jc w:val="both"/>
      </w:pPr>
      <w:r>
        <w:rPr>
          <w:w w:val="105"/>
        </w:rPr>
        <w:t>ArterioScleroSe;</w:t>
      </w:r>
      <w:r>
        <w:rPr>
          <w:spacing w:val="-16"/>
          <w:w w:val="105"/>
        </w:rPr>
        <w:t> </w:t>
      </w:r>
      <w:r>
        <w:rPr>
          <w:w w:val="105"/>
        </w:rPr>
        <w:t>embolia</w:t>
      </w:r>
      <w:r>
        <w:rPr>
          <w:spacing w:val="-16"/>
          <w:w w:val="105"/>
        </w:rPr>
        <w:t> </w:t>
      </w:r>
      <w:r>
        <w:rPr>
          <w:w w:val="105"/>
        </w:rPr>
        <w:t>coronariana</w:t>
      </w:r>
      <w:r>
        <w:rPr>
          <w:spacing w:val="-16"/>
          <w:w w:val="105"/>
        </w:rPr>
        <w:t> </w:t>
      </w:r>
      <w:r>
        <w:rPr>
          <w:w w:val="105"/>
        </w:rPr>
        <w:t>e</w:t>
      </w:r>
      <w:r>
        <w:rPr>
          <w:spacing w:val="-16"/>
          <w:w w:val="105"/>
        </w:rPr>
        <w:t> </w:t>
      </w:r>
      <w:r>
        <w:rPr>
          <w:w w:val="105"/>
        </w:rPr>
        <w:t>eSpaSmo</w:t>
      </w:r>
      <w:r>
        <w:rPr>
          <w:spacing w:val="-16"/>
          <w:w w:val="105"/>
        </w:rPr>
        <w:t> </w:t>
      </w:r>
      <w:r>
        <w:rPr>
          <w:w w:val="105"/>
        </w:rPr>
        <w:t>arterial</w:t>
      </w:r>
      <w:r>
        <w:rPr>
          <w:spacing w:val="-16"/>
          <w:w w:val="105"/>
        </w:rPr>
        <w:t> </w:t>
      </w:r>
      <w:r>
        <w:rPr>
          <w:w w:val="105"/>
        </w:rPr>
        <w:t>coronário (angina pectÓria).</w:t>
      </w:r>
    </w:p>
    <w:p>
      <w:pPr>
        <w:pStyle w:val="BodyText"/>
        <w:spacing w:before="237"/>
        <w:ind w:left="141"/>
      </w:pPr>
      <w:r>
        <w:rPr>
          <w:spacing w:val="12"/>
          <w:w w:val="105"/>
        </w:rPr>
        <w:t>Principal</w:t>
      </w:r>
      <w:r>
        <w:rPr>
          <w:spacing w:val="55"/>
          <w:w w:val="105"/>
        </w:rPr>
        <w:t> </w:t>
      </w:r>
      <w:r>
        <w:rPr>
          <w:spacing w:val="12"/>
          <w:w w:val="105"/>
        </w:rPr>
        <w:t>Complicação</w:t>
      </w:r>
    </w:p>
    <w:p>
      <w:pPr>
        <w:pStyle w:val="BodyText"/>
        <w:spacing w:before="239"/>
        <w:ind w:right="777"/>
      </w:pPr>
      <w:r>
        <w:rPr>
          <w:w w:val="105"/>
        </w:rPr>
        <w:t>Parada</w:t>
      </w:r>
      <w:r>
        <w:rPr>
          <w:spacing w:val="-16"/>
          <w:w w:val="105"/>
        </w:rPr>
        <w:t> </w:t>
      </w:r>
      <w:r>
        <w:rPr>
          <w:w w:val="105"/>
        </w:rPr>
        <w:t>cardíaca</w:t>
      </w:r>
      <w:r>
        <w:rPr>
          <w:spacing w:val="-16"/>
          <w:w w:val="105"/>
        </w:rPr>
        <w:t> </w:t>
      </w:r>
      <w:r>
        <w:rPr>
          <w:w w:val="105"/>
        </w:rPr>
        <w:t>por</w:t>
      </w:r>
      <w:r>
        <w:rPr>
          <w:spacing w:val="-16"/>
          <w:w w:val="105"/>
        </w:rPr>
        <w:t> </w:t>
      </w:r>
      <w:r>
        <w:rPr>
          <w:w w:val="105"/>
        </w:rPr>
        <w:t>fibrilação</w:t>
      </w:r>
      <w:r>
        <w:rPr>
          <w:spacing w:val="-16"/>
          <w:w w:val="105"/>
        </w:rPr>
        <w:t> </w:t>
      </w:r>
      <w:r>
        <w:rPr>
          <w:w w:val="105"/>
        </w:rPr>
        <w:t>ventricular</w:t>
      </w:r>
      <w:r>
        <w:rPr>
          <w:spacing w:val="-16"/>
          <w:w w:val="105"/>
        </w:rPr>
        <w:t> </w:t>
      </w:r>
      <w:r>
        <w:rPr>
          <w:w w:val="105"/>
        </w:rPr>
        <w:t>(parada</w:t>
      </w:r>
      <w:r>
        <w:rPr>
          <w:spacing w:val="-16"/>
          <w:w w:val="105"/>
        </w:rPr>
        <w:t> </w:t>
      </w:r>
      <w:r>
        <w:rPr>
          <w:w w:val="105"/>
        </w:rPr>
        <w:t>em</w:t>
      </w:r>
      <w:r>
        <w:rPr>
          <w:spacing w:val="-16"/>
          <w:w w:val="105"/>
        </w:rPr>
        <w:t> </w:t>
      </w:r>
      <w:r>
        <w:rPr>
          <w:w w:val="105"/>
        </w:rPr>
        <w:t>fibrilação). </w:t>
      </w:r>
      <w:r>
        <w:rPr>
          <w:spacing w:val="-2"/>
          <w:w w:val="105"/>
        </w:rPr>
        <w:t>Óbito.</w:t>
      </w:r>
    </w:p>
    <w:p>
      <w:pPr>
        <w:pStyle w:val="BodyText"/>
        <w:spacing w:before="213"/>
        <w:ind w:left="141"/>
      </w:pPr>
      <w:r>
        <w:rPr>
          <w:spacing w:val="15"/>
        </w:rPr>
        <w:t>SintomaS</w:t>
      </w:r>
    </w:p>
    <w:p>
      <w:pPr>
        <w:pStyle w:val="ListParagraph"/>
        <w:numPr>
          <w:ilvl w:val="0"/>
          <w:numId w:val="43"/>
        </w:numPr>
        <w:tabs>
          <w:tab w:pos="860" w:val="left" w:leader="none"/>
        </w:tabs>
        <w:spacing w:line="204" w:lineRule="auto" w:before="197" w:after="0"/>
        <w:ind w:left="141" w:right="704" w:firstLine="566"/>
        <w:jc w:val="left"/>
        <w:rPr>
          <w:sz w:val="20"/>
        </w:rPr>
      </w:pPr>
      <w:r>
        <w:rPr>
          <w:sz w:val="20"/>
        </w:rPr>
        <w:t>A</w:t>
      </w:r>
      <w:r>
        <w:rPr>
          <w:spacing w:val="37"/>
          <w:sz w:val="20"/>
        </w:rPr>
        <w:t> </w:t>
      </w:r>
      <w:r>
        <w:rPr>
          <w:sz w:val="20"/>
        </w:rPr>
        <w:t>maioria</w:t>
      </w:r>
      <w:r>
        <w:rPr>
          <w:spacing w:val="37"/>
          <w:sz w:val="20"/>
        </w:rPr>
        <w:t> </w:t>
      </w:r>
      <w:r>
        <w:rPr>
          <w:sz w:val="20"/>
        </w:rPr>
        <w:t>daS</w:t>
      </w:r>
      <w:r>
        <w:rPr>
          <w:spacing w:val="37"/>
          <w:sz w:val="20"/>
        </w:rPr>
        <w:t> </w:t>
      </w:r>
      <w:r>
        <w:rPr>
          <w:sz w:val="20"/>
        </w:rPr>
        <w:t>vítimaS</w:t>
      </w:r>
      <w:r>
        <w:rPr>
          <w:spacing w:val="37"/>
          <w:sz w:val="20"/>
        </w:rPr>
        <w:t> </w:t>
      </w:r>
      <w:r>
        <w:rPr>
          <w:sz w:val="20"/>
        </w:rPr>
        <w:t>de</w:t>
      </w:r>
      <w:r>
        <w:rPr>
          <w:spacing w:val="37"/>
          <w:sz w:val="20"/>
        </w:rPr>
        <w:t> </w:t>
      </w:r>
      <w:r>
        <w:rPr>
          <w:sz w:val="20"/>
        </w:rPr>
        <w:t>infarto</w:t>
      </w:r>
      <w:r>
        <w:rPr>
          <w:spacing w:val="37"/>
          <w:sz w:val="20"/>
        </w:rPr>
        <w:t> </w:t>
      </w:r>
      <w:r>
        <w:rPr>
          <w:sz w:val="20"/>
        </w:rPr>
        <w:t>agudo</w:t>
      </w:r>
      <w:r>
        <w:rPr>
          <w:spacing w:val="37"/>
          <w:sz w:val="20"/>
        </w:rPr>
        <w:t> </w:t>
      </w:r>
      <w:r>
        <w:rPr>
          <w:sz w:val="20"/>
        </w:rPr>
        <w:t>do</w:t>
      </w:r>
      <w:r>
        <w:rPr>
          <w:spacing w:val="37"/>
          <w:sz w:val="20"/>
        </w:rPr>
        <w:t> </w:t>
      </w:r>
      <w:r>
        <w:rPr>
          <w:sz w:val="20"/>
        </w:rPr>
        <w:t>miocárdio</w:t>
      </w:r>
      <w:r>
        <w:rPr>
          <w:spacing w:val="37"/>
          <w:sz w:val="20"/>
        </w:rPr>
        <w:t> </w:t>
      </w:r>
      <w:r>
        <w:rPr>
          <w:sz w:val="20"/>
        </w:rPr>
        <w:t>apreSenta dor</w:t>
      </w:r>
      <w:r>
        <w:rPr>
          <w:spacing w:val="80"/>
          <w:sz w:val="20"/>
        </w:rPr>
        <w:t> </w:t>
      </w:r>
      <w:r>
        <w:rPr>
          <w:sz w:val="20"/>
        </w:rPr>
        <w:t>torácica.</w:t>
      </w:r>
      <w:r>
        <w:rPr>
          <w:spacing w:val="80"/>
          <w:sz w:val="20"/>
        </w:rPr>
        <w:t> </w:t>
      </w:r>
      <w:r>
        <w:rPr>
          <w:sz w:val="20"/>
        </w:rPr>
        <w:t>ESta</w:t>
      </w:r>
      <w:r>
        <w:rPr>
          <w:spacing w:val="80"/>
          <w:sz w:val="20"/>
        </w:rPr>
        <w:t> </w:t>
      </w:r>
      <w:r>
        <w:rPr>
          <w:sz w:val="20"/>
        </w:rPr>
        <w:t>dor</w:t>
      </w:r>
      <w:r>
        <w:rPr>
          <w:spacing w:val="80"/>
          <w:sz w:val="20"/>
        </w:rPr>
        <w:t> </w:t>
      </w:r>
      <w:r>
        <w:rPr>
          <w:sz w:val="20"/>
        </w:rPr>
        <w:t>é</w:t>
      </w:r>
      <w:r>
        <w:rPr>
          <w:spacing w:val="80"/>
          <w:sz w:val="20"/>
        </w:rPr>
        <w:t> </w:t>
      </w:r>
      <w:r>
        <w:rPr>
          <w:sz w:val="20"/>
        </w:rPr>
        <w:t>deScrita</w:t>
      </w:r>
      <w:r>
        <w:rPr>
          <w:spacing w:val="80"/>
          <w:sz w:val="20"/>
        </w:rPr>
        <w:t> </w:t>
      </w:r>
      <w:r>
        <w:rPr>
          <w:sz w:val="20"/>
        </w:rPr>
        <w:t>claSSicamente</w:t>
      </w:r>
      <w:r>
        <w:rPr>
          <w:spacing w:val="80"/>
          <w:sz w:val="20"/>
        </w:rPr>
        <w:t> </w:t>
      </w:r>
      <w:r>
        <w:rPr>
          <w:sz w:val="20"/>
        </w:rPr>
        <w:t>com</w:t>
      </w:r>
      <w:r>
        <w:rPr>
          <w:spacing w:val="80"/>
          <w:sz w:val="20"/>
        </w:rPr>
        <w:t> </w:t>
      </w:r>
      <w:r>
        <w:rPr>
          <w:sz w:val="20"/>
        </w:rPr>
        <w:t>aS</w:t>
      </w:r>
      <w:r>
        <w:rPr>
          <w:spacing w:val="80"/>
          <w:sz w:val="20"/>
        </w:rPr>
        <w:t> </w:t>
      </w:r>
      <w:r>
        <w:rPr>
          <w:sz w:val="20"/>
        </w:rPr>
        <w:t>SeguinteS</w:t>
      </w:r>
    </w:p>
    <w:p>
      <w:pPr>
        <w:pStyle w:val="ListParagraph"/>
        <w:spacing w:after="0" w:line="204" w:lineRule="auto"/>
        <w:jc w:val="left"/>
        <w:rPr>
          <w:sz w:val="20"/>
        </w:rPr>
        <w:sectPr>
          <w:pgSz w:w="8400" w:h="11900"/>
          <w:pgMar w:header="366" w:footer="501" w:top="580" w:bottom="700" w:left="425" w:right="425"/>
        </w:sectPr>
      </w:pPr>
    </w:p>
    <w:p>
      <w:pPr>
        <w:pStyle w:val="BodyText"/>
        <w:ind w:left="0"/>
      </w:pPr>
    </w:p>
    <w:p>
      <w:pPr>
        <w:pStyle w:val="BodyText"/>
        <w:spacing w:line="241" w:lineRule="exact"/>
      </w:pPr>
      <w:r>
        <w:rPr>
          <w:spacing w:val="-2"/>
        </w:rPr>
        <w:t>caracteríSticaS:</w:t>
      </w:r>
    </w:p>
    <w:p>
      <w:pPr>
        <w:pStyle w:val="ListParagraph"/>
        <w:numPr>
          <w:ilvl w:val="1"/>
          <w:numId w:val="43"/>
        </w:numPr>
        <w:tabs>
          <w:tab w:pos="1488" w:val="left" w:leader="none"/>
        </w:tabs>
        <w:spacing w:line="240" w:lineRule="auto" w:before="0" w:after="0"/>
        <w:ind w:left="707" w:right="148" w:firstLine="568"/>
        <w:jc w:val="left"/>
        <w:rPr>
          <w:sz w:val="20"/>
        </w:rPr>
      </w:pPr>
      <w:r>
        <w:rPr>
          <w:sz w:val="20"/>
        </w:rPr>
        <w:t>Dor</w:t>
      </w:r>
      <w:r>
        <w:rPr>
          <w:spacing w:val="-5"/>
          <w:sz w:val="20"/>
        </w:rPr>
        <w:t> </w:t>
      </w:r>
      <w:r>
        <w:rPr>
          <w:sz w:val="20"/>
        </w:rPr>
        <w:t>anguStiante</w:t>
      </w:r>
      <w:r>
        <w:rPr>
          <w:spacing w:val="-5"/>
          <w:sz w:val="20"/>
        </w:rPr>
        <w:t> </w:t>
      </w:r>
      <w:r>
        <w:rPr>
          <w:sz w:val="20"/>
        </w:rPr>
        <w:t>e</w:t>
      </w:r>
      <w:r>
        <w:rPr>
          <w:spacing w:val="-5"/>
          <w:sz w:val="20"/>
        </w:rPr>
        <w:t> </w:t>
      </w:r>
      <w:r>
        <w:rPr>
          <w:sz w:val="20"/>
        </w:rPr>
        <w:t>inSuportável</w:t>
      </w:r>
      <w:r>
        <w:rPr>
          <w:spacing w:val="-5"/>
          <w:sz w:val="20"/>
        </w:rPr>
        <w:t> </w:t>
      </w:r>
      <w:r>
        <w:rPr>
          <w:sz w:val="20"/>
        </w:rPr>
        <w:t>na</w:t>
      </w:r>
      <w:r>
        <w:rPr>
          <w:spacing w:val="-5"/>
          <w:sz w:val="20"/>
        </w:rPr>
        <w:t> </w:t>
      </w:r>
      <w:r>
        <w:rPr>
          <w:sz w:val="20"/>
        </w:rPr>
        <w:t>região</w:t>
      </w:r>
      <w:r>
        <w:rPr>
          <w:spacing w:val="-5"/>
          <w:sz w:val="20"/>
        </w:rPr>
        <w:t> </w:t>
      </w:r>
      <w:r>
        <w:rPr>
          <w:sz w:val="20"/>
        </w:rPr>
        <w:t>precordial</w:t>
      </w:r>
      <w:r>
        <w:rPr>
          <w:spacing w:val="-5"/>
          <w:sz w:val="20"/>
        </w:rPr>
        <w:t> </w:t>
      </w:r>
      <w:r>
        <w:rPr>
          <w:sz w:val="20"/>
        </w:rPr>
        <w:t>(SubeSternal), </w:t>
      </w:r>
      <w:r>
        <w:rPr>
          <w:w w:val="105"/>
          <w:sz w:val="20"/>
        </w:rPr>
        <w:t>retroeSternal e face anterior do tÓrax.</w:t>
      </w:r>
    </w:p>
    <w:p>
      <w:pPr>
        <w:pStyle w:val="ListParagraph"/>
        <w:numPr>
          <w:ilvl w:val="1"/>
          <w:numId w:val="43"/>
        </w:numPr>
        <w:tabs>
          <w:tab w:pos="1522" w:val="left" w:leader="none"/>
        </w:tabs>
        <w:spacing w:line="238" w:lineRule="exact" w:before="0" w:after="0"/>
        <w:ind w:left="1522" w:right="0" w:hanging="246"/>
        <w:jc w:val="left"/>
        <w:rPr>
          <w:sz w:val="20"/>
        </w:rPr>
      </w:pPr>
      <w:r>
        <w:rPr>
          <w:sz w:val="20"/>
        </w:rPr>
        <w:t>CompreSSão</w:t>
      </w:r>
      <w:r>
        <w:rPr>
          <w:spacing w:val="6"/>
          <w:sz w:val="20"/>
        </w:rPr>
        <w:t> </w:t>
      </w:r>
      <w:r>
        <w:rPr>
          <w:sz w:val="20"/>
        </w:rPr>
        <w:t>no</w:t>
      </w:r>
      <w:r>
        <w:rPr>
          <w:spacing w:val="6"/>
          <w:sz w:val="20"/>
        </w:rPr>
        <w:t> </w:t>
      </w:r>
      <w:r>
        <w:rPr>
          <w:sz w:val="20"/>
        </w:rPr>
        <w:t>peito</w:t>
      </w:r>
      <w:r>
        <w:rPr>
          <w:spacing w:val="6"/>
          <w:sz w:val="20"/>
        </w:rPr>
        <w:t> </w:t>
      </w:r>
      <w:r>
        <w:rPr>
          <w:sz w:val="20"/>
        </w:rPr>
        <w:t>e</w:t>
      </w:r>
      <w:r>
        <w:rPr>
          <w:spacing w:val="6"/>
          <w:sz w:val="20"/>
        </w:rPr>
        <w:t> </w:t>
      </w:r>
      <w:r>
        <w:rPr>
          <w:sz w:val="20"/>
        </w:rPr>
        <w:t>angúStia,</w:t>
      </w:r>
      <w:r>
        <w:rPr>
          <w:spacing w:val="6"/>
          <w:sz w:val="20"/>
        </w:rPr>
        <w:t> </w:t>
      </w:r>
      <w:r>
        <w:rPr>
          <w:spacing w:val="-2"/>
          <w:sz w:val="20"/>
        </w:rPr>
        <w:t>conStrição.</w:t>
      </w:r>
    </w:p>
    <w:p>
      <w:pPr>
        <w:pStyle w:val="ListParagraph"/>
        <w:numPr>
          <w:ilvl w:val="1"/>
          <w:numId w:val="43"/>
        </w:numPr>
        <w:tabs>
          <w:tab w:pos="1506" w:val="left" w:leader="none"/>
        </w:tabs>
        <w:spacing w:line="240" w:lineRule="exact" w:before="0" w:after="0"/>
        <w:ind w:left="1506" w:right="0" w:hanging="230"/>
        <w:jc w:val="left"/>
        <w:rPr>
          <w:sz w:val="20"/>
        </w:rPr>
      </w:pPr>
      <w:r>
        <w:rPr>
          <w:w w:val="105"/>
          <w:sz w:val="20"/>
        </w:rPr>
        <w:t>Duração</w:t>
      </w:r>
      <w:r>
        <w:rPr>
          <w:spacing w:val="-8"/>
          <w:w w:val="105"/>
          <w:sz w:val="20"/>
        </w:rPr>
        <w:t> </w:t>
      </w:r>
      <w:r>
        <w:rPr>
          <w:w w:val="105"/>
          <w:sz w:val="20"/>
        </w:rPr>
        <w:t>maior</w:t>
      </w:r>
      <w:r>
        <w:rPr>
          <w:spacing w:val="-7"/>
          <w:w w:val="105"/>
          <w:sz w:val="20"/>
        </w:rPr>
        <w:t> </w:t>
      </w:r>
      <w:r>
        <w:rPr>
          <w:w w:val="105"/>
          <w:sz w:val="20"/>
        </w:rPr>
        <w:t>que</w:t>
      </w:r>
      <w:r>
        <w:rPr>
          <w:spacing w:val="-7"/>
          <w:w w:val="105"/>
          <w:sz w:val="20"/>
        </w:rPr>
        <w:t> </w:t>
      </w:r>
      <w:r>
        <w:rPr>
          <w:w w:val="105"/>
          <w:sz w:val="20"/>
        </w:rPr>
        <w:t>30</w:t>
      </w:r>
      <w:r>
        <w:rPr>
          <w:spacing w:val="-7"/>
          <w:w w:val="105"/>
          <w:sz w:val="20"/>
        </w:rPr>
        <w:t> </w:t>
      </w:r>
      <w:r>
        <w:rPr>
          <w:spacing w:val="-2"/>
          <w:w w:val="105"/>
          <w:sz w:val="20"/>
        </w:rPr>
        <w:t>minutoS.</w:t>
      </w:r>
    </w:p>
    <w:p>
      <w:pPr>
        <w:pStyle w:val="ListParagraph"/>
        <w:numPr>
          <w:ilvl w:val="1"/>
          <w:numId w:val="43"/>
        </w:numPr>
        <w:tabs>
          <w:tab w:pos="1523" w:val="left" w:leader="none"/>
        </w:tabs>
        <w:spacing w:line="240" w:lineRule="exact" w:before="0" w:after="0"/>
        <w:ind w:left="1523" w:right="0" w:hanging="247"/>
        <w:jc w:val="left"/>
        <w:rPr>
          <w:sz w:val="20"/>
        </w:rPr>
      </w:pPr>
      <w:r>
        <w:rPr>
          <w:w w:val="105"/>
          <w:sz w:val="20"/>
        </w:rPr>
        <w:t>Dor</w:t>
      </w:r>
      <w:r>
        <w:rPr>
          <w:spacing w:val="-4"/>
          <w:w w:val="105"/>
          <w:sz w:val="20"/>
        </w:rPr>
        <w:t> </w:t>
      </w:r>
      <w:r>
        <w:rPr>
          <w:w w:val="105"/>
          <w:sz w:val="20"/>
        </w:rPr>
        <w:t>não</w:t>
      </w:r>
      <w:r>
        <w:rPr>
          <w:spacing w:val="-5"/>
          <w:w w:val="105"/>
          <w:sz w:val="20"/>
        </w:rPr>
        <w:t> </w:t>
      </w:r>
      <w:r>
        <w:rPr>
          <w:w w:val="105"/>
          <w:sz w:val="20"/>
        </w:rPr>
        <w:t>diminui</w:t>
      </w:r>
      <w:r>
        <w:rPr>
          <w:spacing w:val="-4"/>
          <w:w w:val="105"/>
          <w:sz w:val="20"/>
        </w:rPr>
        <w:t> </w:t>
      </w:r>
      <w:r>
        <w:rPr>
          <w:w w:val="105"/>
          <w:sz w:val="20"/>
        </w:rPr>
        <w:t>com</w:t>
      </w:r>
      <w:r>
        <w:rPr>
          <w:spacing w:val="-4"/>
          <w:w w:val="105"/>
          <w:sz w:val="20"/>
        </w:rPr>
        <w:t> </w:t>
      </w:r>
      <w:r>
        <w:rPr>
          <w:spacing w:val="-2"/>
          <w:w w:val="105"/>
          <w:sz w:val="20"/>
        </w:rPr>
        <w:t>repouSo.</w:t>
      </w:r>
    </w:p>
    <w:p>
      <w:pPr>
        <w:pStyle w:val="ListParagraph"/>
        <w:numPr>
          <w:ilvl w:val="1"/>
          <w:numId w:val="43"/>
        </w:numPr>
        <w:tabs>
          <w:tab w:pos="1554" w:val="left" w:leader="none"/>
        </w:tabs>
        <w:spacing w:line="240" w:lineRule="auto" w:before="0" w:after="0"/>
        <w:ind w:left="707" w:right="142" w:firstLine="568"/>
        <w:jc w:val="both"/>
        <w:rPr>
          <w:sz w:val="20"/>
        </w:rPr>
      </w:pPr>
      <w:r>
        <w:rPr>
          <w:w w:val="105"/>
          <w:sz w:val="20"/>
        </w:rPr>
        <w:t>lrradiação</w:t>
      </w:r>
      <w:r>
        <w:rPr>
          <w:w w:val="105"/>
          <w:sz w:val="20"/>
        </w:rPr>
        <w:t> no</w:t>
      </w:r>
      <w:r>
        <w:rPr>
          <w:w w:val="105"/>
          <w:sz w:val="20"/>
        </w:rPr>
        <w:t> Sentido</w:t>
      </w:r>
      <w:r>
        <w:rPr>
          <w:w w:val="105"/>
          <w:sz w:val="20"/>
        </w:rPr>
        <w:t> da</w:t>
      </w:r>
      <w:r>
        <w:rPr>
          <w:w w:val="105"/>
          <w:sz w:val="20"/>
        </w:rPr>
        <w:t> mandíbula</w:t>
      </w:r>
      <w:r>
        <w:rPr>
          <w:w w:val="105"/>
          <w:sz w:val="20"/>
        </w:rPr>
        <w:t> e</w:t>
      </w:r>
      <w:r>
        <w:rPr>
          <w:w w:val="105"/>
          <w:sz w:val="20"/>
        </w:rPr>
        <w:t> membroS</w:t>
      </w:r>
      <w:r>
        <w:rPr>
          <w:w w:val="105"/>
          <w:sz w:val="20"/>
        </w:rPr>
        <w:t> SuperioreS, particularmente do membro Superior eSquerdo, eventualmente para o eStÔmago</w:t>
      </w:r>
      <w:r>
        <w:rPr>
          <w:spacing w:val="-9"/>
          <w:w w:val="105"/>
          <w:sz w:val="20"/>
        </w:rPr>
        <w:t> </w:t>
      </w:r>
      <w:r>
        <w:rPr>
          <w:w w:val="105"/>
          <w:sz w:val="20"/>
        </w:rPr>
        <w:t>(epigáStrio).</w:t>
      </w:r>
    </w:p>
    <w:p>
      <w:pPr>
        <w:pStyle w:val="ListParagraph"/>
        <w:numPr>
          <w:ilvl w:val="0"/>
          <w:numId w:val="43"/>
        </w:numPr>
        <w:tabs>
          <w:tab w:pos="1426" w:val="left" w:leader="none"/>
        </w:tabs>
        <w:spacing w:line="237" w:lineRule="auto" w:before="0" w:after="0"/>
        <w:ind w:left="707" w:right="135" w:firstLine="568"/>
        <w:jc w:val="both"/>
        <w:rPr>
          <w:sz w:val="20"/>
        </w:rPr>
      </w:pPr>
      <w:r>
        <w:rPr>
          <w:sz w:val="20"/>
        </w:rPr>
        <w:t>A grande maioria daS vítimaS apreSenta alguma forma de arritmia cardíaca. Palpitação, vertigem, deSmaio. Deve-Se atender aS vítimaS com </w:t>
      </w:r>
      <w:r>
        <w:rPr>
          <w:w w:val="105"/>
          <w:sz w:val="20"/>
        </w:rPr>
        <w:t>quadro de deSmaio como prováveiS portadoraS de infarto agudo do miocárdio, eSpecialmente Se apreSentarem dor ou deSconforto torácico anteS ou depoiS do deSmaio.</w:t>
      </w:r>
    </w:p>
    <w:p>
      <w:pPr>
        <w:pStyle w:val="ListParagraph"/>
        <w:numPr>
          <w:ilvl w:val="0"/>
          <w:numId w:val="43"/>
        </w:numPr>
        <w:tabs>
          <w:tab w:pos="1426" w:val="left" w:leader="none"/>
        </w:tabs>
        <w:spacing w:line="240" w:lineRule="auto" w:before="0" w:after="0"/>
        <w:ind w:left="707" w:right="145" w:firstLine="568"/>
        <w:jc w:val="both"/>
        <w:rPr>
          <w:sz w:val="20"/>
        </w:rPr>
      </w:pPr>
      <w:r>
        <w:rPr>
          <w:sz w:val="20"/>
        </w:rPr>
        <w:t>SudoreSe profuSa (Suor intenSo), palidez e náuSea. Podem eStar preSenteS vÔmitoS e diarréia.</w:t>
      </w:r>
    </w:p>
    <w:p>
      <w:pPr>
        <w:pStyle w:val="ListParagraph"/>
        <w:numPr>
          <w:ilvl w:val="0"/>
          <w:numId w:val="43"/>
        </w:numPr>
        <w:tabs>
          <w:tab w:pos="1426" w:val="left" w:leader="none"/>
        </w:tabs>
        <w:spacing w:line="237" w:lineRule="auto" w:before="0" w:after="0"/>
        <w:ind w:left="707" w:right="147" w:firstLine="568"/>
        <w:jc w:val="both"/>
        <w:rPr>
          <w:sz w:val="20"/>
        </w:rPr>
      </w:pPr>
      <w:r>
        <w:rPr>
          <w:sz w:val="20"/>
        </w:rPr>
        <w:t>A</w:t>
      </w:r>
      <w:r>
        <w:rPr>
          <w:spacing w:val="-13"/>
          <w:sz w:val="20"/>
        </w:rPr>
        <w:t> </w:t>
      </w:r>
      <w:r>
        <w:rPr>
          <w:sz w:val="20"/>
        </w:rPr>
        <w:t>vítima</w:t>
      </w:r>
      <w:r>
        <w:rPr>
          <w:spacing w:val="-13"/>
          <w:sz w:val="20"/>
        </w:rPr>
        <w:t> </w:t>
      </w:r>
      <w:r>
        <w:rPr>
          <w:sz w:val="20"/>
        </w:rPr>
        <w:t>apreSenta-Se</w:t>
      </w:r>
      <w:r>
        <w:rPr>
          <w:spacing w:val="-13"/>
          <w:sz w:val="20"/>
        </w:rPr>
        <w:t> </w:t>
      </w:r>
      <w:r>
        <w:rPr>
          <w:sz w:val="20"/>
        </w:rPr>
        <w:t>muitaS</w:t>
      </w:r>
      <w:r>
        <w:rPr>
          <w:spacing w:val="-13"/>
          <w:sz w:val="20"/>
        </w:rPr>
        <w:t> </w:t>
      </w:r>
      <w:r>
        <w:rPr>
          <w:sz w:val="20"/>
        </w:rPr>
        <w:t>vezeS,</w:t>
      </w:r>
      <w:r>
        <w:rPr>
          <w:spacing w:val="-13"/>
          <w:sz w:val="20"/>
        </w:rPr>
        <w:t> </w:t>
      </w:r>
      <w:r>
        <w:rPr>
          <w:sz w:val="20"/>
        </w:rPr>
        <w:t>eStreSSado</w:t>
      </w:r>
      <w:r>
        <w:rPr>
          <w:spacing w:val="-13"/>
          <w:sz w:val="20"/>
        </w:rPr>
        <w:t> </w:t>
      </w:r>
      <w:r>
        <w:rPr>
          <w:sz w:val="20"/>
        </w:rPr>
        <w:t>com</w:t>
      </w:r>
      <w:r>
        <w:rPr>
          <w:spacing w:val="-13"/>
          <w:sz w:val="20"/>
        </w:rPr>
        <w:t> </w:t>
      </w:r>
      <w:r>
        <w:rPr>
          <w:sz w:val="20"/>
        </w:rPr>
        <w:t>"SenSação</w:t>
      </w:r>
      <w:r>
        <w:rPr>
          <w:spacing w:val="-13"/>
          <w:sz w:val="20"/>
        </w:rPr>
        <w:t> </w:t>
      </w:r>
      <w:r>
        <w:rPr>
          <w:sz w:val="20"/>
        </w:rPr>
        <w:t>de morte</w:t>
      </w:r>
      <w:r>
        <w:rPr>
          <w:spacing w:val="-20"/>
          <w:sz w:val="20"/>
        </w:rPr>
        <w:t> </w:t>
      </w:r>
      <w:r>
        <w:rPr>
          <w:sz w:val="20"/>
        </w:rPr>
        <w:t>iminente".</w:t>
      </w:r>
    </w:p>
    <w:p>
      <w:pPr>
        <w:pStyle w:val="ListParagraph"/>
        <w:numPr>
          <w:ilvl w:val="0"/>
          <w:numId w:val="43"/>
        </w:numPr>
        <w:tabs>
          <w:tab w:pos="1426" w:val="left" w:leader="none"/>
        </w:tabs>
        <w:spacing w:line="240" w:lineRule="auto" w:before="0" w:after="0"/>
        <w:ind w:left="707" w:right="140" w:firstLine="568"/>
        <w:jc w:val="both"/>
        <w:rPr>
          <w:sz w:val="20"/>
        </w:rPr>
      </w:pPr>
      <w:r>
        <w:rPr>
          <w:w w:val="105"/>
          <w:sz w:val="20"/>
        </w:rPr>
        <w:t>Quando há complicação pulmonar, a vítima apreSenta edema pulmonar</w:t>
      </w:r>
      <w:r>
        <w:rPr>
          <w:w w:val="105"/>
          <w:sz w:val="20"/>
        </w:rPr>
        <w:t> caracterizado</w:t>
      </w:r>
      <w:r>
        <w:rPr>
          <w:w w:val="105"/>
          <w:sz w:val="20"/>
        </w:rPr>
        <w:t> por</w:t>
      </w:r>
      <w:r>
        <w:rPr>
          <w:w w:val="105"/>
          <w:sz w:val="20"/>
        </w:rPr>
        <w:t> diSpnéia</w:t>
      </w:r>
      <w:r>
        <w:rPr>
          <w:w w:val="105"/>
          <w:sz w:val="20"/>
        </w:rPr>
        <w:t> (alteração</w:t>
      </w:r>
      <w:r>
        <w:rPr>
          <w:w w:val="105"/>
          <w:sz w:val="20"/>
        </w:rPr>
        <w:t> noS</w:t>
      </w:r>
      <w:r>
        <w:rPr>
          <w:w w:val="105"/>
          <w:sz w:val="20"/>
        </w:rPr>
        <w:t> movimentoS reSpiratÓrioS) e expectoração roSada.</w:t>
      </w:r>
    </w:p>
    <w:p>
      <w:pPr>
        <w:pStyle w:val="ListParagraph"/>
        <w:numPr>
          <w:ilvl w:val="0"/>
          <w:numId w:val="43"/>
        </w:numPr>
        <w:tabs>
          <w:tab w:pos="1427" w:val="left" w:leader="none"/>
        </w:tabs>
        <w:spacing w:line="237" w:lineRule="exact" w:before="0" w:after="0"/>
        <w:ind w:left="1427" w:right="0" w:hanging="151"/>
        <w:jc w:val="both"/>
        <w:rPr>
          <w:sz w:val="20"/>
        </w:rPr>
      </w:pPr>
      <w:r>
        <w:rPr>
          <w:w w:val="105"/>
          <w:sz w:val="20"/>
        </w:rPr>
        <w:t>Choque</w:t>
      </w:r>
      <w:r>
        <w:rPr>
          <w:spacing w:val="-9"/>
          <w:w w:val="105"/>
          <w:sz w:val="20"/>
        </w:rPr>
        <w:t> </w:t>
      </w:r>
      <w:r>
        <w:rPr>
          <w:spacing w:val="-2"/>
          <w:w w:val="105"/>
          <w:sz w:val="20"/>
        </w:rPr>
        <w:t>cardiogênico.</w:t>
      </w:r>
    </w:p>
    <w:p>
      <w:pPr>
        <w:pStyle w:val="BodyText"/>
        <w:tabs>
          <w:tab w:pos="1885" w:val="left" w:leader="none"/>
        </w:tabs>
        <w:spacing w:before="238"/>
      </w:pPr>
      <w:r>
        <w:rPr>
          <w:spacing w:val="9"/>
        </w:rPr>
        <w:t>PrimeiroS</w:t>
      </w:r>
      <w:r>
        <w:rPr/>
        <w:tab/>
      </w:r>
      <w:r>
        <w:rPr>
          <w:spacing w:val="11"/>
        </w:rPr>
        <w:t>SocorroS</w:t>
      </w:r>
    </w:p>
    <w:p>
      <w:pPr>
        <w:pStyle w:val="BodyText"/>
        <w:spacing w:before="238"/>
        <w:ind w:right="142" w:firstLine="568"/>
        <w:jc w:val="both"/>
      </w:pPr>
      <w:r>
        <w:rPr>
          <w:w w:val="105"/>
        </w:rPr>
        <w:t>MuitaS vezeS, a dor que procede a um ataque cardíaco pode Ser confundida, por exemplo, com a dor epigáStrica (de uma indigeStão). É preciSo</w:t>
      </w:r>
      <w:r>
        <w:rPr>
          <w:spacing w:val="-3"/>
          <w:w w:val="105"/>
        </w:rPr>
        <w:t> </w:t>
      </w:r>
      <w:r>
        <w:rPr>
          <w:w w:val="105"/>
        </w:rPr>
        <w:t>eStar</w:t>
      </w:r>
      <w:r>
        <w:rPr>
          <w:spacing w:val="-3"/>
          <w:w w:val="105"/>
        </w:rPr>
        <w:t> </w:t>
      </w:r>
      <w:r>
        <w:rPr>
          <w:w w:val="105"/>
        </w:rPr>
        <w:t>atento</w:t>
      </w:r>
      <w:r>
        <w:rPr>
          <w:spacing w:val="-3"/>
          <w:w w:val="105"/>
        </w:rPr>
        <w:t> </w:t>
      </w:r>
      <w:r>
        <w:rPr>
          <w:w w:val="105"/>
        </w:rPr>
        <w:t>para</w:t>
      </w:r>
      <w:r>
        <w:rPr>
          <w:spacing w:val="-3"/>
          <w:w w:val="105"/>
        </w:rPr>
        <w:t> </w:t>
      </w:r>
      <w:r>
        <w:rPr>
          <w:w w:val="105"/>
        </w:rPr>
        <w:t>eSte</w:t>
      </w:r>
      <w:r>
        <w:rPr>
          <w:spacing w:val="-3"/>
          <w:w w:val="105"/>
        </w:rPr>
        <w:t> </w:t>
      </w:r>
      <w:r>
        <w:rPr>
          <w:w w:val="105"/>
        </w:rPr>
        <w:t>tipo</w:t>
      </w:r>
      <w:r>
        <w:rPr>
          <w:spacing w:val="-3"/>
          <w:w w:val="105"/>
        </w:rPr>
        <w:t> </w:t>
      </w:r>
      <w:r>
        <w:rPr>
          <w:w w:val="105"/>
        </w:rPr>
        <w:t>de</w:t>
      </w:r>
      <w:r>
        <w:rPr>
          <w:spacing w:val="-3"/>
          <w:w w:val="105"/>
        </w:rPr>
        <w:t> </w:t>
      </w:r>
      <w:r>
        <w:rPr>
          <w:w w:val="105"/>
        </w:rPr>
        <w:t>falSo</w:t>
      </w:r>
      <w:r>
        <w:rPr>
          <w:spacing w:val="-3"/>
          <w:w w:val="105"/>
        </w:rPr>
        <w:t> </w:t>
      </w:r>
      <w:r>
        <w:rPr>
          <w:w w:val="105"/>
        </w:rPr>
        <w:t>alarme.</w:t>
      </w:r>
    </w:p>
    <w:p>
      <w:pPr>
        <w:pStyle w:val="ListParagraph"/>
        <w:numPr>
          <w:ilvl w:val="0"/>
          <w:numId w:val="43"/>
        </w:numPr>
        <w:tabs>
          <w:tab w:pos="1427" w:val="left" w:leader="none"/>
        </w:tabs>
        <w:spacing w:line="236" w:lineRule="exact" w:before="0" w:after="0"/>
        <w:ind w:left="1427" w:right="0" w:hanging="151"/>
        <w:jc w:val="both"/>
        <w:rPr>
          <w:sz w:val="20"/>
        </w:rPr>
      </w:pPr>
      <w:r>
        <w:rPr>
          <w:w w:val="105"/>
          <w:sz w:val="20"/>
        </w:rPr>
        <w:t>Procurar</w:t>
      </w:r>
      <w:r>
        <w:rPr>
          <w:spacing w:val="-5"/>
          <w:w w:val="105"/>
          <w:sz w:val="20"/>
        </w:rPr>
        <w:t> </w:t>
      </w:r>
      <w:r>
        <w:rPr>
          <w:w w:val="105"/>
          <w:sz w:val="20"/>
        </w:rPr>
        <w:t>Socorro</w:t>
      </w:r>
      <w:r>
        <w:rPr>
          <w:spacing w:val="-5"/>
          <w:w w:val="105"/>
          <w:sz w:val="20"/>
        </w:rPr>
        <w:t> </w:t>
      </w:r>
      <w:r>
        <w:rPr>
          <w:w w:val="105"/>
          <w:sz w:val="20"/>
        </w:rPr>
        <w:t>médico</w:t>
      </w:r>
      <w:r>
        <w:rPr>
          <w:spacing w:val="-5"/>
          <w:w w:val="105"/>
          <w:sz w:val="20"/>
        </w:rPr>
        <w:t> </w:t>
      </w:r>
      <w:r>
        <w:rPr>
          <w:w w:val="105"/>
          <w:sz w:val="20"/>
        </w:rPr>
        <w:t>ou</w:t>
      </w:r>
      <w:r>
        <w:rPr>
          <w:spacing w:val="-5"/>
          <w:w w:val="105"/>
          <w:sz w:val="20"/>
        </w:rPr>
        <w:t> </w:t>
      </w:r>
      <w:r>
        <w:rPr>
          <w:w w:val="105"/>
          <w:sz w:val="20"/>
        </w:rPr>
        <w:t>um</w:t>
      </w:r>
      <w:r>
        <w:rPr>
          <w:spacing w:val="-6"/>
          <w:w w:val="105"/>
          <w:sz w:val="20"/>
        </w:rPr>
        <w:t> </w:t>
      </w:r>
      <w:r>
        <w:rPr>
          <w:w w:val="105"/>
          <w:sz w:val="20"/>
        </w:rPr>
        <w:t>hoSpital</w:t>
      </w:r>
      <w:r>
        <w:rPr>
          <w:spacing w:val="-5"/>
          <w:w w:val="105"/>
          <w:sz w:val="20"/>
        </w:rPr>
        <w:t> </w:t>
      </w:r>
      <w:r>
        <w:rPr>
          <w:w w:val="105"/>
          <w:sz w:val="20"/>
        </w:rPr>
        <w:t>com</w:t>
      </w:r>
      <w:r>
        <w:rPr>
          <w:spacing w:val="-6"/>
          <w:w w:val="105"/>
          <w:sz w:val="20"/>
        </w:rPr>
        <w:t> </w:t>
      </w:r>
      <w:r>
        <w:rPr>
          <w:spacing w:val="-2"/>
          <w:w w:val="105"/>
          <w:sz w:val="20"/>
        </w:rPr>
        <w:t>urgência.</w:t>
      </w:r>
    </w:p>
    <w:p>
      <w:pPr>
        <w:pStyle w:val="ListParagraph"/>
        <w:numPr>
          <w:ilvl w:val="0"/>
          <w:numId w:val="43"/>
        </w:numPr>
        <w:tabs>
          <w:tab w:pos="1426" w:val="left" w:leader="none"/>
        </w:tabs>
        <w:spacing w:line="240" w:lineRule="auto" w:before="0" w:after="0"/>
        <w:ind w:left="707" w:right="150" w:firstLine="568"/>
        <w:jc w:val="both"/>
        <w:rPr>
          <w:sz w:val="20"/>
        </w:rPr>
      </w:pPr>
      <w:r>
        <w:rPr>
          <w:sz w:val="20"/>
        </w:rPr>
        <w:t>Não movimentar muito a vítima. o movimento ativa aS emoçÕeS e </w:t>
      </w:r>
      <w:r>
        <w:rPr>
          <w:w w:val="105"/>
          <w:sz w:val="20"/>
        </w:rPr>
        <w:t>faz com que o coração Seja maiS Solicitado.</w:t>
      </w:r>
    </w:p>
    <w:p>
      <w:pPr>
        <w:pStyle w:val="ListParagraph"/>
        <w:numPr>
          <w:ilvl w:val="0"/>
          <w:numId w:val="43"/>
        </w:numPr>
        <w:tabs>
          <w:tab w:pos="1427" w:val="left" w:leader="none"/>
        </w:tabs>
        <w:spacing w:line="238" w:lineRule="exact" w:before="0" w:after="0"/>
        <w:ind w:left="1427" w:right="0" w:hanging="151"/>
        <w:jc w:val="both"/>
        <w:rPr>
          <w:sz w:val="20"/>
        </w:rPr>
      </w:pPr>
      <w:r>
        <w:rPr>
          <w:sz w:val="20"/>
        </w:rPr>
        <w:t>obServar</w:t>
      </w:r>
      <w:r>
        <w:rPr>
          <w:spacing w:val="-1"/>
          <w:sz w:val="20"/>
        </w:rPr>
        <w:t> </w:t>
      </w:r>
      <w:r>
        <w:rPr>
          <w:sz w:val="20"/>
        </w:rPr>
        <w:t>com</w:t>
      </w:r>
      <w:r>
        <w:rPr>
          <w:spacing w:val="-2"/>
          <w:sz w:val="20"/>
        </w:rPr>
        <w:t> </w:t>
      </w:r>
      <w:r>
        <w:rPr>
          <w:sz w:val="20"/>
        </w:rPr>
        <w:t>preciSão oS</w:t>
      </w:r>
      <w:r>
        <w:rPr>
          <w:spacing w:val="-1"/>
          <w:sz w:val="20"/>
        </w:rPr>
        <w:t> </w:t>
      </w:r>
      <w:r>
        <w:rPr>
          <w:sz w:val="20"/>
        </w:rPr>
        <w:t>SinaiS </w:t>
      </w:r>
      <w:r>
        <w:rPr>
          <w:spacing w:val="-2"/>
          <w:sz w:val="20"/>
        </w:rPr>
        <w:t>vitaiS.</w:t>
      </w:r>
    </w:p>
    <w:p>
      <w:pPr>
        <w:pStyle w:val="ListParagraph"/>
        <w:numPr>
          <w:ilvl w:val="0"/>
          <w:numId w:val="43"/>
        </w:numPr>
        <w:tabs>
          <w:tab w:pos="1426" w:val="left" w:leader="none"/>
        </w:tabs>
        <w:spacing w:line="240" w:lineRule="auto" w:before="0" w:after="0"/>
        <w:ind w:left="707" w:right="149" w:firstLine="568"/>
        <w:jc w:val="both"/>
        <w:rPr>
          <w:sz w:val="20"/>
        </w:rPr>
      </w:pPr>
      <w:r>
        <w:rPr>
          <w:w w:val="105"/>
          <w:sz w:val="20"/>
        </w:rPr>
        <w:t>Manter</w:t>
      </w:r>
      <w:r>
        <w:rPr>
          <w:spacing w:val="-11"/>
          <w:w w:val="105"/>
          <w:sz w:val="20"/>
        </w:rPr>
        <w:t> </w:t>
      </w:r>
      <w:r>
        <w:rPr>
          <w:w w:val="105"/>
          <w:sz w:val="20"/>
        </w:rPr>
        <w:t>a</w:t>
      </w:r>
      <w:r>
        <w:rPr>
          <w:spacing w:val="-11"/>
          <w:w w:val="105"/>
          <w:sz w:val="20"/>
        </w:rPr>
        <w:t> </w:t>
      </w:r>
      <w:r>
        <w:rPr>
          <w:w w:val="105"/>
          <w:sz w:val="20"/>
        </w:rPr>
        <w:t>peSSoa</w:t>
      </w:r>
      <w:r>
        <w:rPr>
          <w:spacing w:val="-11"/>
          <w:w w:val="105"/>
          <w:sz w:val="20"/>
        </w:rPr>
        <w:t> </w:t>
      </w:r>
      <w:r>
        <w:rPr>
          <w:w w:val="105"/>
          <w:sz w:val="20"/>
        </w:rPr>
        <w:t>deitada,</w:t>
      </w:r>
      <w:r>
        <w:rPr>
          <w:spacing w:val="-11"/>
          <w:w w:val="105"/>
          <w:sz w:val="20"/>
        </w:rPr>
        <w:t> </w:t>
      </w:r>
      <w:r>
        <w:rPr>
          <w:w w:val="105"/>
          <w:sz w:val="20"/>
        </w:rPr>
        <w:t>em</w:t>
      </w:r>
      <w:r>
        <w:rPr>
          <w:spacing w:val="-12"/>
          <w:w w:val="105"/>
          <w:sz w:val="20"/>
        </w:rPr>
        <w:t> </w:t>
      </w:r>
      <w:r>
        <w:rPr>
          <w:w w:val="105"/>
          <w:sz w:val="20"/>
        </w:rPr>
        <w:t>repouSo</w:t>
      </w:r>
      <w:r>
        <w:rPr>
          <w:spacing w:val="-11"/>
          <w:w w:val="105"/>
          <w:sz w:val="20"/>
        </w:rPr>
        <w:t> </w:t>
      </w:r>
      <w:r>
        <w:rPr>
          <w:w w:val="105"/>
          <w:sz w:val="20"/>
        </w:rPr>
        <w:t>abSoluto</w:t>
      </w:r>
      <w:r>
        <w:rPr>
          <w:spacing w:val="-11"/>
          <w:w w:val="105"/>
          <w:sz w:val="20"/>
        </w:rPr>
        <w:t> </w:t>
      </w:r>
      <w:r>
        <w:rPr>
          <w:w w:val="105"/>
          <w:sz w:val="20"/>
        </w:rPr>
        <w:t>na</w:t>
      </w:r>
      <w:r>
        <w:rPr>
          <w:spacing w:val="-11"/>
          <w:w w:val="105"/>
          <w:sz w:val="20"/>
        </w:rPr>
        <w:t> </w:t>
      </w:r>
      <w:r>
        <w:rPr>
          <w:w w:val="105"/>
          <w:sz w:val="20"/>
        </w:rPr>
        <w:t>poSição</w:t>
      </w:r>
      <w:r>
        <w:rPr>
          <w:spacing w:val="-11"/>
          <w:w w:val="105"/>
          <w:sz w:val="20"/>
        </w:rPr>
        <w:t> </w:t>
      </w:r>
      <w:r>
        <w:rPr>
          <w:w w:val="105"/>
          <w:sz w:val="20"/>
        </w:rPr>
        <w:t>maiS confortável, em ambiente calmo e ventilado.</w:t>
      </w:r>
    </w:p>
    <w:p>
      <w:pPr>
        <w:pStyle w:val="ListParagraph"/>
        <w:numPr>
          <w:ilvl w:val="0"/>
          <w:numId w:val="43"/>
        </w:numPr>
        <w:tabs>
          <w:tab w:pos="1426" w:val="left" w:leader="none"/>
        </w:tabs>
        <w:spacing w:line="237" w:lineRule="auto" w:before="0" w:after="0"/>
        <w:ind w:left="707" w:right="150" w:firstLine="568"/>
        <w:jc w:val="both"/>
        <w:rPr>
          <w:sz w:val="20"/>
        </w:rPr>
      </w:pPr>
      <w:r>
        <w:rPr>
          <w:sz w:val="20"/>
        </w:rPr>
        <w:t>obter</w:t>
      </w:r>
      <w:r>
        <w:rPr>
          <w:spacing w:val="-5"/>
          <w:sz w:val="20"/>
        </w:rPr>
        <w:t> </w:t>
      </w:r>
      <w:r>
        <w:rPr>
          <w:sz w:val="20"/>
        </w:rPr>
        <w:t>um</w:t>
      </w:r>
      <w:r>
        <w:rPr>
          <w:spacing w:val="-7"/>
          <w:sz w:val="20"/>
        </w:rPr>
        <w:t> </w:t>
      </w:r>
      <w:r>
        <w:rPr>
          <w:sz w:val="20"/>
        </w:rPr>
        <w:t>breve</w:t>
      </w:r>
      <w:r>
        <w:rPr>
          <w:spacing w:val="-5"/>
          <w:sz w:val="20"/>
        </w:rPr>
        <w:t> </w:t>
      </w:r>
      <w:r>
        <w:rPr>
          <w:sz w:val="20"/>
        </w:rPr>
        <w:t>relato</w:t>
      </w:r>
      <w:r>
        <w:rPr>
          <w:spacing w:val="-7"/>
          <w:sz w:val="20"/>
        </w:rPr>
        <w:t> </w:t>
      </w:r>
      <w:r>
        <w:rPr>
          <w:sz w:val="20"/>
        </w:rPr>
        <w:t>da</w:t>
      </w:r>
      <w:r>
        <w:rPr>
          <w:spacing w:val="-7"/>
          <w:sz w:val="20"/>
        </w:rPr>
        <w:t> </w:t>
      </w:r>
      <w:r>
        <w:rPr>
          <w:sz w:val="20"/>
        </w:rPr>
        <w:t>vítima</w:t>
      </w:r>
      <w:r>
        <w:rPr>
          <w:spacing w:val="-7"/>
          <w:sz w:val="20"/>
        </w:rPr>
        <w:t> </w:t>
      </w:r>
      <w:r>
        <w:rPr>
          <w:sz w:val="20"/>
        </w:rPr>
        <w:t>ou</w:t>
      </w:r>
      <w:r>
        <w:rPr>
          <w:spacing w:val="-7"/>
          <w:sz w:val="20"/>
        </w:rPr>
        <w:t> </w:t>
      </w:r>
      <w:r>
        <w:rPr>
          <w:sz w:val="20"/>
        </w:rPr>
        <w:t>de</w:t>
      </w:r>
      <w:r>
        <w:rPr>
          <w:spacing w:val="-5"/>
          <w:sz w:val="20"/>
        </w:rPr>
        <w:t> </w:t>
      </w:r>
      <w:r>
        <w:rPr>
          <w:sz w:val="20"/>
        </w:rPr>
        <w:t>teStemunhaS</w:t>
      </w:r>
      <w:r>
        <w:rPr>
          <w:spacing w:val="-5"/>
          <w:sz w:val="20"/>
        </w:rPr>
        <w:t> </w:t>
      </w:r>
      <w:r>
        <w:rPr>
          <w:sz w:val="20"/>
        </w:rPr>
        <w:t>Sobre</w:t>
      </w:r>
      <w:r>
        <w:rPr>
          <w:spacing w:val="-5"/>
          <w:sz w:val="20"/>
        </w:rPr>
        <w:t> </w:t>
      </w:r>
      <w:r>
        <w:rPr>
          <w:sz w:val="20"/>
        </w:rPr>
        <w:t>detalheS </w:t>
      </w:r>
      <w:r>
        <w:rPr>
          <w:w w:val="105"/>
          <w:sz w:val="20"/>
        </w:rPr>
        <w:t>doS</w:t>
      </w:r>
      <w:r>
        <w:rPr>
          <w:spacing w:val="-19"/>
          <w:w w:val="105"/>
          <w:sz w:val="20"/>
        </w:rPr>
        <w:t> </w:t>
      </w:r>
      <w:r>
        <w:rPr>
          <w:w w:val="105"/>
          <w:sz w:val="20"/>
        </w:rPr>
        <w:t>acontecimentoS.</w:t>
      </w:r>
    </w:p>
    <w:p>
      <w:pPr>
        <w:pStyle w:val="ListParagraph"/>
        <w:numPr>
          <w:ilvl w:val="0"/>
          <w:numId w:val="43"/>
        </w:numPr>
        <w:tabs>
          <w:tab w:pos="1427" w:val="left" w:leader="none"/>
        </w:tabs>
        <w:spacing w:line="241" w:lineRule="exact" w:before="0" w:after="0"/>
        <w:ind w:left="1427" w:right="0" w:hanging="151"/>
        <w:jc w:val="left"/>
        <w:rPr>
          <w:sz w:val="20"/>
        </w:rPr>
      </w:pPr>
      <w:r>
        <w:rPr>
          <w:sz w:val="20"/>
        </w:rPr>
        <w:t>Tranqüilizar</w:t>
      </w:r>
      <w:r>
        <w:rPr>
          <w:spacing w:val="-23"/>
          <w:sz w:val="20"/>
        </w:rPr>
        <w:t> </w:t>
      </w:r>
      <w:r>
        <w:rPr>
          <w:sz w:val="20"/>
        </w:rPr>
        <w:t>a</w:t>
      </w:r>
      <w:r>
        <w:rPr>
          <w:spacing w:val="-23"/>
          <w:sz w:val="20"/>
        </w:rPr>
        <w:t> </w:t>
      </w:r>
      <w:r>
        <w:rPr>
          <w:sz w:val="20"/>
        </w:rPr>
        <w:t>vítima,</w:t>
      </w:r>
      <w:r>
        <w:rPr>
          <w:spacing w:val="-22"/>
          <w:sz w:val="20"/>
        </w:rPr>
        <w:t> </w:t>
      </w:r>
      <w:r>
        <w:rPr>
          <w:sz w:val="20"/>
        </w:rPr>
        <w:t>procurando</w:t>
      </w:r>
      <w:r>
        <w:rPr>
          <w:spacing w:val="-23"/>
          <w:sz w:val="20"/>
        </w:rPr>
        <w:t> </w:t>
      </w:r>
      <w:r>
        <w:rPr>
          <w:sz w:val="20"/>
        </w:rPr>
        <w:t>inSpirar-lhe</w:t>
      </w:r>
      <w:r>
        <w:rPr>
          <w:spacing w:val="-22"/>
          <w:sz w:val="20"/>
        </w:rPr>
        <w:t> </w:t>
      </w:r>
      <w:r>
        <w:rPr>
          <w:sz w:val="20"/>
        </w:rPr>
        <w:t>confiança</w:t>
      </w:r>
      <w:r>
        <w:rPr>
          <w:spacing w:val="-24"/>
          <w:sz w:val="20"/>
        </w:rPr>
        <w:t> </w:t>
      </w:r>
      <w:r>
        <w:rPr>
          <w:sz w:val="20"/>
        </w:rPr>
        <w:t>e</w:t>
      </w:r>
      <w:r>
        <w:rPr>
          <w:spacing w:val="-22"/>
          <w:sz w:val="20"/>
        </w:rPr>
        <w:t> </w:t>
      </w:r>
      <w:r>
        <w:rPr>
          <w:spacing w:val="-2"/>
          <w:sz w:val="20"/>
        </w:rPr>
        <w:t>Segurança.</w:t>
      </w:r>
    </w:p>
    <w:p>
      <w:pPr>
        <w:pStyle w:val="ListParagraph"/>
        <w:numPr>
          <w:ilvl w:val="0"/>
          <w:numId w:val="43"/>
        </w:numPr>
        <w:tabs>
          <w:tab w:pos="1427" w:val="left" w:leader="none"/>
        </w:tabs>
        <w:spacing w:line="240" w:lineRule="exact" w:before="0" w:after="0"/>
        <w:ind w:left="1427" w:right="0" w:hanging="151"/>
        <w:jc w:val="left"/>
        <w:rPr>
          <w:sz w:val="20"/>
        </w:rPr>
      </w:pPr>
      <w:r>
        <w:rPr>
          <w:sz w:val="20"/>
        </w:rPr>
        <w:t>Afrouxar</w:t>
      </w:r>
      <w:r>
        <w:rPr>
          <w:spacing w:val="-2"/>
          <w:sz w:val="20"/>
        </w:rPr>
        <w:t> </w:t>
      </w:r>
      <w:r>
        <w:rPr>
          <w:sz w:val="20"/>
        </w:rPr>
        <w:t>aS</w:t>
      </w:r>
      <w:r>
        <w:rPr>
          <w:spacing w:val="-1"/>
          <w:sz w:val="20"/>
        </w:rPr>
        <w:t> </w:t>
      </w:r>
      <w:r>
        <w:rPr>
          <w:spacing w:val="-2"/>
          <w:sz w:val="20"/>
        </w:rPr>
        <w:t>roupaS.</w:t>
      </w:r>
    </w:p>
    <w:p>
      <w:pPr>
        <w:pStyle w:val="ListParagraph"/>
        <w:numPr>
          <w:ilvl w:val="0"/>
          <w:numId w:val="43"/>
        </w:numPr>
        <w:tabs>
          <w:tab w:pos="1427" w:val="left" w:leader="none"/>
        </w:tabs>
        <w:spacing w:line="240" w:lineRule="exact" w:before="0" w:after="0"/>
        <w:ind w:left="1427" w:right="0" w:hanging="151"/>
        <w:jc w:val="left"/>
        <w:rPr>
          <w:sz w:val="20"/>
        </w:rPr>
      </w:pPr>
      <w:r>
        <w:rPr>
          <w:sz w:val="20"/>
        </w:rPr>
        <w:t>Evitar</w:t>
      </w:r>
      <w:r>
        <w:rPr>
          <w:spacing w:val="2"/>
          <w:sz w:val="20"/>
        </w:rPr>
        <w:t> </w:t>
      </w:r>
      <w:r>
        <w:rPr>
          <w:sz w:val="20"/>
        </w:rPr>
        <w:t>a</w:t>
      </w:r>
      <w:r>
        <w:rPr>
          <w:spacing w:val="2"/>
          <w:sz w:val="20"/>
        </w:rPr>
        <w:t> </w:t>
      </w:r>
      <w:r>
        <w:rPr>
          <w:sz w:val="20"/>
        </w:rPr>
        <w:t>ingeStão</w:t>
      </w:r>
      <w:r>
        <w:rPr>
          <w:spacing w:val="3"/>
          <w:sz w:val="20"/>
        </w:rPr>
        <w:t> </w:t>
      </w:r>
      <w:r>
        <w:rPr>
          <w:sz w:val="20"/>
        </w:rPr>
        <w:t>de</w:t>
      </w:r>
      <w:r>
        <w:rPr>
          <w:spacing w:val="2"/>
          <w:sz w:val="20"/>
        </w:rPr>
        <w:t> </w:t>
      </w:r>
      <w:r>
        <w:rPr>
          <w:sz w:val="20"/>
        </w:rPr>
        <w:t>líquidoS</w:t>
      </w:r>
      <w:r>
        <w:rPr>
          <w:spacing w:val="2"/>
          <w:sz w:val="20"/>
        </w:rPr>
        <w:t> </w:t>
      </w:r>
      <w:r>
        <w:rPr>
          <w:sz w:val="20"/>
        </w:rPr>
        <w:t>ou</w:t>
      </w:r>
      <w:r>
        <w:rPr>
          <w:spacing w:val="3"/>
          <w:sz w:val="20"/>
        </w:rPr>
        <w:t> </w:t>
      </w:r>
      <w:r>
        <w:rPr>
          <w:spacing w:val="-2"/>
          <w:sz w:val="20"/>
        </w:rPr>
        <w:t>alimentoS.</w:t>
      </w:r>
    </w:p>
    <w:p>
      <w:pPr>
        <w:pStyle w:val="ListParagraph"/>
        <w:numPr>
          <w:ilvl w:val="0"/>
          <w:numId w:val="43"/>
        </w:numPr>
        <w:tabs>
          <w:tab w:pos="1426" w:val="left" w:leader="none"/>
        </w:tabs>
        <w:spacing w:line="240" w:lineRule="auto" w:before="0" w:after="0"/>
        <w:ind w:left="707" w:right="148" w:firstLine="568"/>
        <w:jc w:val="left"/>
        <w:rPr>
          <w:sz w:val="20"/>
        </w:rPr>
      </w:pPr>
      <w:r>
        <w:rPr>
          <w:sz w:val="20"/>
        </w:rPr>
        <w:t>No caSo de parada cardíaca aplicar aS técnicaS de reSSuScitação </w:t>
      </w:r>
      <w:r>
        <w:rPr>
          <w:spacing w:val="-2"/>
          <w:sz w:val="20"/>
        </w:rPr>
        <w:t>cardío-reSpiratÓria.</w:t>
      </w:r>
    </w:p>
    <w:p>
      <w:pPr>
        <w:pStyle w:val="ListParagraph"/>
        <w:numPr>
          <w:ilvl w:val="0"/>
          <w:numId w:val="43"/>
        </w:numPr>
        <w:tabs>
          <w:tab w:pos="1426" w:val="left" w:leader="none"/>
        </w:tabs>
        <w:spacing w:line="228" w:lineRule="auto" w:before="0" w:after="0"/>
        <w:ind w:left="707" w:right="139" w:firstLine="568"/>
        <w:jc w:val="left"/>
        <w:rPr>
          <w:sz w:val="20"/>
        </w:rPr>
      </w:pPr>
      <w:r>
        <w:rPr>
          <w:sz w:val="20"/>
        </w:rPr>
        <w:t>Ver Se a vítima traz noS bolSoS remédioS de urgência. Aplicar oS medicamentoS</w:t>
      </w:r>
      <w:r>
        <w:rPr>
          <w:spacing w:val="23"/>
          <w:sz w:val="20"/>
        </w:rPr>
        <w:t> </w:t>
      </w:r>
      <w:r>
        <w:rPr>
          <w:sz w:val="20"/>
        </w:rPr>
        <w:t>Segundo</w:t>
      </w:r>
      <w:r>
        <w:rPr>
          <w:spacing w:val="22"/>
          <w:sz w:val="20"/>
        </w:rPr>
        <w:t> </w:t>
      </w:r>
      <w:r>
        <w:rPr>
          <w:sz w:val="20"/>
        </w:rPr>
        <w:t>aS</w:t>
      </w:r>
      <w:r>
        <w:rPr>
          <w:spacing w:val="23"/>
          <w:sz w:val="20"/>
        </w:rPr>
        <w:t> </w:t>
      </w:r>
      <w:r>
        <w:rPr>
          <w:sz w:val="20"/>
        </w:rPr>
        <w:t>bulaS,</w:t>
      </w:r>
      <w:r>
        <w:rPr>
          <w:spacing w:val="23"/>
          <w:sz w:val="20"/>
        </w:rPr>
        <w:t> </w:t>
      </w:r>
      <w:r>
        <w:rPr>
          <w:sz w:val="20"/>
        </w:rPr>
        <w:t>deSde</w:t>
      </w:r>
      <w:r>
        <w:rPr>
          <w:spacing w:val="23"/>
          <w:sz w:val="20"/>
        </w:rPr>
        <w:t> </w:t>
      </w:r>
      <w:r>
        <w:rPr>
          <w:sz w:val="20"/>
        </w:rPr>
        <w:t>que</w:t>
      </w:r>
      <w:r>
        <w:rPr>
          <w:spacing w:val="23"/>
          <w:sz w:val="20"/>
        </w:rPr>
        <w:t> </w:t>
      </w:r>
      <w:r>
        <w:rPr>
          <w:sz w:val="20"/>
        </w:rPr>
        <w:t>a</w:t>
      </w:r>
      <w:r>
        <w:rPr>
          <w:spacing w:val="22"/>
          <w:sz w:val="20"/>
        </w:rPr>
        <w:t> </w:t>
      </w:r>
      <w:r>
        <w:rPr>
          <w:sz w:val="20"/>
        </w:rPr>
        <w:t>vítima</w:t>
      </w:r>
      <w:r>
        <w:rPr>
          <w:spacing w:val="22"/>
          <w:sz w:val="20"/>
        </w:rPr>
        <w:t> </w:t>
      </w:r>
      <w:r>
        <w:rPr>
          <w:sz w:val="20"/>
        </w:rPr>
        <w:t>eSteja</w:t>
      </w:r>
      <w:r>
        <w:rPr>
          <w:spacing w:val="22"/>
          <w:sz w:val="20"/>
        </w:rPr>
        <w:t> </w:t>
      </w:r>
      <w:r>
        <w:rPr>
          <w:sz w:val="20"/>
        </w:rPr>
        <w:t>conSciente.</w:t>
      </w:r>
    </w:p>
    <w:p>
      <w:pPr>
        <w:pStyle w:val="ListParagraph"/>
        <w:spacing w:after="0" w:line="228" w:lineRule="auto"/>
        <w:jc w:val="left"/>
        <w:rPr>
          <w:sz w:val="20"/>
        </w:rPr>
        <w:sectPr>
          <w:pgSz w:w="8400" w:h="11900"/>
          <w:pgMar w:header="342" w:footer="465" w:top="560" w:bottom="660" w:left="425" w:right="425"/>
        </w:sectPr>
      </w:pPr>
    </w:p>
    <w:p>
      <w:pPr>
        <w:pStyle w:val="BodyText"/>
        <w:spacing w:line="241" w:lineRule="exact" w:before="218"/>
        <w:ind w:left="141"/>
        <w:jc w:val="both"/>
      </w:pPr>
      <w:r>
        <w:rPr/>
        <w:t>VaSodilatadoreS</w:t>
      </w:r>
      <w:r>
        <w:rPr>
          <w:spacing w:val="24"/>
        </w:rPr>
        <w:t> </w:t>
      </w:r>
      <w:r>
        <w:rPr/>
        <w:t>coronarianoS,</w:t>
      </w:r>
      <w:r>
        <w:rPr>
          <w:spacing w:val="24"/>
        </w:rPr>
        <w:t> </w:t>
      </w:r>
      <w:r>
        <w:rPr/>
        <w:t>comprimidoS</w:t>
      </w:r>
      <w:r>
        <w:rPr>
          <w:spacing w:val="24"/>
        </w:rPr>
        <w:t> </w:t>
      </w:r>
      <w:r>
        <w:rPr>
          <w:spacing w:val="-2"/>
        </w:rPr>
        <w:t>SublinguaiS.</w:t>
      </w:r>
    </w:p>
    <w:p>
      <w:pPr>
        <w:pStyle w:val="BodyText"/>
        <w:ind w:left="141" w:right="705" w:firstLine="566"/>
        <w:jc w:val="both"/>
      </w:pPr>
      <w:r>
        <w:rPr>
          <w:w w:val="105"/>
        </w:rPr>
        <w:t>A confirmação da SuSpeita de quadro clínico de um infarto agudo </w:t>
      </w:r>
      <w:r>
        <w:rPr/>
        <w:t>do miocárdio SÓ ocorre com a utilização de exameS complementareS, tipo </w:t>
      </w:r>
      <w:r>
        <w:rPr>
          <w:w w:val="105"/>
        </w:rPr>
        <w:t>eletrocardiograma</w:t>
      </w:r>
      <w:r>
        <w:rPr>
          <w:spacing w:val="-17"/>
          <w:w w:val="105"/>
        </w:rPr>
        <w:t> </w:t>
      </w:r>
      <w:r>
        <w:rPr>
          <w:w w:val="105"/>
        </w:rPr>
        <w:t>(ECG)</w:t>
      </w:r>
      <w:r>
        <w:rPr>
          <w:spacing w:val="-16"/>
          <w:w w:val="105"/>
        </w:rPr>
        <w:t> </w:t>
      </w:r>
      <w:r>
        <w:rPr>
          <w:w w:val="105"/>
        </w:rPr>
        <w:t>e</w:t>
      </w:r>
      <w:r>
        <w:rPr>
          <w:spacing w:val="-17"/>
          <w:w w:val="105"/>
        </w:rPr>
        <w:t> </w:t>
      </w:r>
      <w:r>
        <w:rPr>
          <w:w w:val="105"/>
        </w:rPr>
        <w:t>exameS</w:t>
      </w:r>
      <w:r>
        <w:rPr>
          <w:spacing w:val="-16"/>
          <w:w w:val="105"/>
        </w:rPr>
        <w:t> </w:t>
      </w:r>
      <w:r>
        <w:rPr>
          <w:w w:val="105"/>
        </w:rPr>
        <w:t>SangüíneoS</w:t>
      </w:r>
      <w:r>
        <w:rPr>
          <w:spacing w:val="-17"/>
          <w:w w:val="105"/>
        </w:rPr>
        <w:t> </w:t>
      </w:r>
      <w:r>
        <w:rPr>
          <w:w w:val="105"/>
        </w:rPr>
        <w:t>(tranSaminaSe,</w:t>
      </w:r>
      <w:r>
        <w:rPr>
          <w:spacing w:val="-16"/>
          <w:w w:val="105"/>
        </w:rPr>
        <w:t> </w:t>
      </w:r>
      <w:r>
        <w:rPr>
          <w:w w:val="105"/>
        </w:rPr>
        <w:t>etc),</w:t>
      </w:r>
      <w:r>
        <w:rPr>
          <w:spacing w:val="-16"/>
          <w:w w:val="105"/>
        </w:rPr>
        <w:t> </w:t>
      </w:r>
      <w:r>
        <w:rPr>
          <w:w w:val="105"/>
        </w:rPr>
        <w:t>que deverão Ser feitoS no local do atendimento eSpecializado.</w:t>
      </w:r>
    </w:p>
    <w:p>
      <w:pPr>
        <w:pStyle w:val="BodyText"/>
        <w:ind w:left="0"/>
      </w:pPr>
    </w:p>
    <w:p>
      <w:pPr>
        <w:pStyle w:val="BodyText"/>
        <w:spacing w:before="80"/>
        <w:ind w:left="0"/>
      </w:pPr>
    </w:p>
    <w:p>
      <w:pPr>
        <w:pStyle w:val="BodyText"/>
        <w:spacing w:line="237" w:lineRule="auto"/>
        <w:ind w:left="201" w:right="770" w:firstLine="2"/>
        <w:jc w:val="center"/>
        <w:rPr>
          <w:rFonts w:ascii="Verdana" w:hAnsi="Verdana"/>
        </w:rPr>
      </w:pPr>
      <w:r>
        <w:rPr>
          <w:rFonts w:ascii="Verdana" w:hAnsi="Verdana"/>
          <w:color w:val="231F20"/>
        </w:rPr>
        <w:t>TOda</w:t>
      </w:r>
      <w:r>
        <w:rPr>
          <w:rFonts w:ascii="Verdana" w:hAnsi="Verdana"/>
          <w:color w:val="231F20"/>
          <w:spacing w:val="35"/>
        </w:rPr>
        <w:t> </w:t>
      </w:r>
      <w:r>
        <w:rPr>
          <w:rFonts w:ascii="Verdana" w:hAnsi="Verdana"/>
          <w:color w:val="231F20"/>
        </w:rPr>
        <w:t>peSSOa</w:t>
      </w:r>
      <w:r>
        <w:rPr>
          <w:rFonts w:ascii="Verdana" w:hAnsi="Verdana"/>
          <w:color w:val="231F20"/>
          <w:spacing w:val="35"/>
        </w:rPr>
        <w:t> </w:t>
      </w:r>
      <w:r>
        <w:rPr>
          <w:rFonts w:ascii="Verdana" w:hAnsi="Verdana"/>
          <w:color w:val="231F20"/>
        </w:rPr>
        <w:t>COm</w:t>
      </w:r>
      <w:r>
        <w:rPr>
          <w:rFonts w:ascii="Verdana" w:hAnsi="Verdana"/>
          <w:color w:val="231F20"/>
          <w:spacing w:val="34"/>
        </w:rPr>
        <w:t> </w:t>
      </w:r>
      <w:r>
        <w:rPr>
          <w:rFonts w:ascii="Verdana" w:hAnsi="Verdana"/>
          <w:color w:val="231F20"/>
        </w:rPr>
        <w:t>SuSpeita</w:t>
      </w:r>
      <w:r>
        <w:rPr>
          <w:rFonts w:ascii="Verdana" w:hAnsi="Verdana"/>
          <w:color w:val="231F20"/>
          <w:spacing w:val="35"/>
        </w:rPr>
        <w:t> </w:t>
      </w:r>
      <w:r>
        <w:rPr>
          <w:rFonts w:ascii="Verdana" w:hAnsi="Verdana"/>
          <w:color w:val="231F20"/>
        </w:rPr>
        <w:t>de</w:t>
      </w:r>
      <w:r>
        <w:rPr>
          <w:rFonts w:ascii="Verdana" w:hAnsi="Verdana"/>
          <w:color w:val="231F20"/>
          <w:spacing w:val="35"/>
        </w:rPr>
        <w:t> </w:t>
      </w:r>
      <w:r>
        <w:rPr>
          <w:rFonts w:ascii="Verdana" w:hAnsi="Verdana"/>
          <w:color w:val="231F20"/>
        </w:rPr>
        <w:t>edema</w:t>
      </w:r>
      <w:r>
        <w:rPr>
          <w:rFonts w:ascii="Verdana" w:hAnsi="Verdana"/>
          <w:color w:val="231F20"/>
          <w:spacing w:val="35"/>
        </w:rPr>
        <w:t> </w:t>
      </w:r>
      <w:r>
        <w:rPr>
          <w:rFonts w:ascii="Verdana" w:hAnsi="Verdana"/>
          <w:color w:val="231F20"/>
        </w:rPr>
        <w:t>agudO</w:t>
      </w:r>
      <w:r>
        <w:rPr>
          <w:rFonts w:ascii="Verdana" w:hAnsi="Verdana"/>
          <w:color w:val="231F20"/>
          <w:spacing w:val="35"/>
        </w:rPr>
        <w:t> </w:t>
      </w:r>
      <w:r>
        <w:rPr>
          <w:rFonts w:ascii="Verdana" w:hAnsi="Verdana"/>
          <w:color w:val="231F20"/>
        </w:rPr>
        <w:t>de</w:t>
      </w:r>
      <w:r>
        <w:rPr>
          <w:rFonts w:ascii="Verdana" w:hAnsi="Verdana"/>
          <w:color w:val="231F20"/>
          <w:spacing w:val="35"/>
        </w:rPr>
        <w:t> </w:t>
      </w:r>
      <w:r>
        <w:rPr>
          <w:rFonts w:ascii="Verdana" w:hAnsi="Verdana"/>
          <w:color w:val="231F20"/>
        </w:rPr>
        <w:t>pulmãO</w:t>
      </w:r>
      <w:r>
        <w:rPr>
          <w:rFonts w:ascii="Verdana" w:hAnsi="Verdana"/>
          <w:color w:val="231F20"/>
          <w:spacing w:val="35"/>
        </w:rPr>
        <w:t> </w:t>
      </w:r>
      <w:r>
        <w:rPr>
          <w:rFonts w:ascii="Verdana" w:hAnsi="Verdana"/>
          <w:color w:val="231F20"/>
        </w:rPr>
        <w:t>Ou de</w:t>
      </w:r>
      <w:r>
        <w:rPr>
          <w:rFonts w:ascii="Verdana" w:hAnsi="Verdana"/>
          <w:color w:val="231F20"/>
          <w:spacing w:val="38"/>
        </w:rPr>
        <w:t> </w:t>
      </w:r>
      <w:r>
        <w:rPr>
          <w:rFonts w:ascii="Verdana" w:hAnsi="Verdana"/>
          <w:color w:val="231F20"/>
        </w:rPr>
        <w:t>infartO</w:t>
      </w:r>
      <w:r>
        <w:rPr>
          <w:rFonts w:ascii="Verdana" w:hAnsi="Verdana"/>
          <w:color w:val="231F20"/>
          <w:spacing w:val="38"/>
        </w:rPr>
        <w:t> </w:t>
      </w:r>
      <w:r>
        <w:rPr>
          <w:rFonts w:ascii="Verdana" w:hAnsi="Verdana"/>
          <w:color w:val="231F20"/>
        </w:rPr>
        <w:t>agudO</w:t>
      </w:r>
      <w:r>
        <w:rPr>
          <w:rFonts w:ascii="Verdana" w:hAnsi="Verdana"/>
          <w:color w:val="231F20"/>
          <w:spacing w:val="38"/>
        </w:rPr>
        <w:t> </w:t>
      </w:r>
      <w:r>
        <w:rPr>
          <w:rFonts w:ascii="Verdana" w:hAnsi="Verdana"/>
          <w:color w:val="231F20"/>
        </w:rPr>
        <w:t>dO</w:t>
      </w:r>
      <w:r>
        <w:rPr>
          <w:rFonts w:ascii="Verdana" w:hAnsi="Verdana"/>
          <w:color w:val="231F20"/>
          <w:spacing w:val="38"/>
        </w:rPr>
        <w:t> </w:t>
      </w:r>
      <w:r>
        <w:rPr>
          <w:rFonts w:ascii="Verdana" w:hAnsi="Verdana"/>
          <w:color w:val="231F20"/>
        </w:rPr>
        <w:t>miOCárdiO</w:t>
      </w:r>
      <w:r>
        <w:rPr>
          <w:rFonts w:ascii="Verdana" w:hAnsi="Verdana"/>
          <w:color w:val="231F20"/>
          <w:spacing w:val="38"/>
        </w:rPr>
        <w:t> </w:t>
      </w:r>
      <w:r>
        <w:rPr>
          <w:rFonts w:ascii="Verdana" w:hAnsi="Verdana"/>
          <w:color w:val="231F20"/>
        </w:rPr>
        <w:t>deVe</w:t>
      </w:r>
      <w:r>
        <w:rPr>
          <w:rFonts w:ascii="Verdana" w:hAnsi="Verdana"/>
          <w:color w:val="231F20"/>
          <w:spacing w:val="38"/>
        </w:rPr>
        <w:t> </w:t>
      </w:r>
      <w:r>
        <w:rPr>
          <w:rFonts w:ascii="Verdana" w:hAnsi="Verdana"/>
          <w:color w:val="231F20"/>
        </w:rPr>
        <w:t>Ser</w:t>
      </w:r>
      <w:r>
        <w:rPr>
          <w:rFonts w:ascii="Verdana" w:hAnsi="Verdana"/>
          <w:color w:val="231F20"/>
          <w:spacing w:val="38"/>
        </w:rPr>
        <w:t> </w:t>
      </w:r>
      <w:r>
        <w:rPr>
          <w:rFonts w:ascii="Verdana" w:hAnsi="Verdana"/>
          <w:color w:val="231F20"/>
        </w:rPr>
        <w:t>enCaminhada</w:t>
      </w:r>
      <w:r>
        <w:rPr>
          <w:rFonts w:ascii="Verdana" w:hAnsi="Verdana"/>
          <w:color w:val="231F20"/>
          <w:spacing w:val="38"/>
        </w:rPr>
        <w:t> </w:t>
      </w:r>
      <w:r>
        <w:rPr>
          <w:rFonts w:ascii="Verdana" w:hAnsi="Verdana"/>
          <w:color w:val="231F20"/>
        </w:rPr>
        <w:t>COm a</w:t>
      </w:r>
      <w:r>
        <w:rPr>
          <w:rFonts w:ascii="Verdana" w:hAnsi="Verdana"/>
          <w:color w:val="231F20"/>
          <w:spacing w:val="40"/>
        </w:rPr>
        <w:t> </w:t>
      </w:r>
      <w:r>
        <w:rPr>
          <w:rFonts w:ascii="Verdana" w:hAnsi="Verdana"/>
          <w:color w:val="231F20"/>
        </w:rPr>
        <w:t>maiOr</w:t>
      </w:r>
      <w:r>
        <w:rPr>
          <w:rFonts w:ascii="Verdana" w:hAnsi="Verdana"/>
          <w:color w:val="231F20"/>
          <w:spacing w:val="40"/>
        </w:rPr>
        <w:t> </w:t>
      </w:r>
      <w:r>
        <w:rPr>
          <w:rFonts w:ascii="Verdana" w:hAnsi="Verdana"/>
          <w:color w:val="231F20"/>
        </w:rPr>
        <w:t>urgênCia</w:t>
      </w:r>
      <w:r>
        <w:rPr>
          <w:rFonts w:ascii="Verdana" w:hAnsi="Verdana"/>
          <w:color w:val="231F20"/>
          <w:spacing w:val="40"/>
        </w:rPr>
        <w:t> </w:t>
      </w:r>
      <w:r>
        <w:rPr>
          <w:rFonts w:ascii="Verdana" w:hAnsi="Verdana"/>
          <w:color w:val="231F20"/>
        </w:rPr>
        <w:t>para</w:t>
      </w:r>
      <w:r>
        <w:rPr>
          <w:rFonts w:ascii="Verdana" w:hAnsi="Verdana"/>
          <w:color w:val="231F20"/>
          <w:spacing w:val="9"/>
        </w:rPr>
        <w:t> atendimentO</w:t>
      </w:r>
      <w:r>
        <w:rPr>
          <w:rFonts w:ascii="Verdana" w:hAnsi="Verdana"/>
          <w:color w:val="231F20"/>
          <w:spacing w:val="9"/>
        </w:rPr>
        <w:t> eSpeCializadO</w:t>
      </w:r>
      <w:r>
        <w:rPr>
          <w:rFonts w:ascii="Verdana" w:hAnsi="Verdana"/>
          <w:color w:val="231F20"/>
          <w:spacing w:val="9"/>
        </w:rPr>
        <w:t> </w:t>
      </w:r>
      <w:r>
        <w:rPr>
          <w:rFonts w:ascii="Verdana" w:hAnsi="Verdana"/>
          <w:color w:val="231F20"/>
          <w:spacing w:val="10"/>
        </w:rPr>
        <w:t>em</w:t>
      </w:r>
    </w:p>
    <w:p>
      <w:pPr>
        <w:pStyle w:val="BodyText"/>
        <w:spacing w:line="237" w:lineRule="auto"/>
        <w:ind w:left="808" w:right="1376"/>
        <w:jc w:val="center"/>
        <w:rPr>
          <w:rFonts w:ascii="Verdana" w:hAnsi="Verdana"/>
        </w:rPr>
      </w:pPr>
      <w:r>
        <w:rPr>
          <w:rFonts w:ascii="Verdana" w:hAnsi="Verdana"/>
          <w:color w:val="231F20"/>
        </w:rPr>
        <w:t>hOSpitaiS,</w:t>
      </w:r>
      <w:r>
        <w:rPr>
          <w:rFonts w:ascii="Verdana" w:hAnsi="Verdana"/>
          <w:color w:val="231F20"/>
          <w:spacing w:val="40"/>
        </w:rPr>
        <w:t> </w:t>
      </w:r>
      <w:r>
        <w:rPr>
          <w:rFonts w:ascii="Verdana" w:hAnsi="Verdana"/>
          <w:color w:val="231F20"/>
        </w:rPr>
        <w:t>SerViÇO</w:t>
      </w:r>
      <w:r>
        <w:rPr>
          <w:rFonts w:ascii="Verdana" w:hAnsi="Verdana"/>
          <w:color w:val="231F20"/>
          <w:spacing w:val="39"/>
        </w:rPr>
        <w:t> </w:t>
      </w:r>
      <w:r>
        <w:rPr>
          <w:rFonts w:ascii="Verdana" w:hAnsi="Verdana"/>
          <w:color w:val="231F20"/>
        </w:rPr>
        <w:t>de</w:t>
      </w:r>
      <w:r>
        <w:rPr>
          <w:rFonts w:ascii="Verdana" w:hAnsi="Verdana"/>
          <w:color w:val="231F20"/>
          <w:spacing w:val="39"/>
        </w:rPr>
        <w:t> </w:t>
      </w:r>
      <w:r>
        <w:rPr>
          <w:rFonts w:ascii="Verdana" w:hAnsi="Verdana"/>
          <w:color w:val="231F20"/>
        </w:rPr>
        <w:t>emergênCia</w:t>
      </w:r>
      <w:r>
        <w:rPr>
          <w:rFonts w:ascii="Verdana" w:hAnsi="Verdana"/>
          <w:color w:val="231F20"/>
          <w:spacing w:val="40"/>
        </w:rPr>
        <w:t> </w:t>
      </w:r>
      <w:r>
        <w:rPr>
          <w:rFonts w:ascii="Verdana" w:hAnsi="Verdana"/>
          <w:color w:val="231F20"/>
        </w:rPr>
        <w:t>Ou</w:t>
      </w:r>
      <w:r>
        <w:rPr>
          <w:rFonts w:ascii="Verdana" w:hAnsi="Verdana"/>
          <w:color w:val="231F20"/>
          <w:spacing w:val="39"/>
        </w:rPr>
        <w:t> </w:t>
      </w:r>
      <w:r>
        <w:rPr>
          <w:rFonts w:ascii="Verdana" w:hAnsi="Verdana"/>
          <w:color w:val="231F20"/>
        </w:rPr>
        <w:t>unidade</w:t>
      </w:r>
      <w:r>
        <w:rPr>
          <w:rFonts w:ascii="Verdana" w:hAnsi="Verdana"/>
          <w:color w:val="231F20"/>
          <w:spacing w:val="39"/>
        </w:rPr>
        <w:t> </w:t>
      </w:r>
      <w:r>
        <w:rPr>
          <w:rFonts w:ascii="Verdana" w:hAnsi="Verdana"/>
          <w:color w:val="231F20"/>
        </w:rPr>
        <w:t>de </w:t>
      </w:r>
      <w:r>
        <w:rPr>
          <w:rFonts w:ascii="Verdana" w:hAnsi="Verdana"/>
          <w:color w:val="231F20"/>
          <w:spacing w:val="11"/>
        </w:rPr>
        <w:t>emergênCia</w:t>
      </w:r>
      <w:r>
        <w:rPr>
          <w:rFonts w:ascii="Verdana" w:hAnsi="Verdana"/>
          <w:color w:val="231F20"/>
          <w:spacing w:val="11"/>
        </w:rPr>
        <w:t> </w:t>
      </w:r>
      <w:r>
        <w:rPr>
          <w:rFonts w:ascii="Verdana" w:hAnsi="Verdana"/>
          <w:color w:val="231F20"/>
          <w:spacing w:val="13"/>
        </w:rPr>
        <w:t>CardíaCa.</w:t>
      </w:r>
    </w:p>
    <w:p>
      <w:pPr>
        <w:pStyle w:val="BodyText"/>
        <w:ind w:left="0"/>
        <w:rPr>
          <w:rFonts w:ascii="Verdana"/>
        </w:rPr>
      </w:pPr>
    </w:p>
    <w:p>
      <w:pPr>
        <w:pStyle w:val="BodyText"/>
        <w:spacing w:before="76"/>
        <w:ind w:left="0"/>
        <w:rPr>
          <w:rFonts w:ascii="Verdana"/>
        </w:rPr>
      </w:pPr>
    </w:p>
    <w:p>
      <w:pPr>
        <w:pStyle w:val="BodyText"/>
        <w:spacing w:before="1"/>
        <w:ind w:left="141"/>
        <w:jc w:val="both"/>
      </w:pPr>
      <w:r>
        <w:rPr>
          <w:spacing w:val="9"/>
        </w:rPr>
        <w:t>CriSe</w:t>
      </w:r>
      <w:r>
        <w:rPr>
          <w:spacing w:val="36"/>
        </w:rPr>
        <w:t>  </w:t>
      </w:r>
      <w:r>
        <w:rPr>
          <w:spacing w:val="10"/>
        </w:rPr>
        <w:t>HipertenSiva</w:t>
      </w:r>
    </w:p>
    <w:p>
      <w:pPr>
        <w:pStyle w:val="BodyText"/>
        <w:spacing w:before="238"/>
        <w:ind w:left="141" w:right="707" w:firstLine="566"/>
        <w:jc w:val="both"/>
      </w:pPr>
      <w:r>
        <w:rPr>
          <w:w w:val="105"/>
        </w:rPr>
        <w:t>ApeSar</w:t>
      </w:r>
      <w:r>
        <w:rPr>
          <w:w w:val="105"/>
        </w:rPr>
        <w:t> doS</w:t>
      </w:r>
      <w:r>
        <w:rPr>
          <w:w w:val="105"/>
        </w:rPr>
        <w:t> atuaiS</w:t>
      </w:r>
      <w:r>
        <w:rPr>
          <w:w w:val="105"/>
        </w:rPr>
        <w:t> conhecimentoS</w:t>
      </w:r>
      <w:r>
        <w:rPr>
          <w:w w:val="105"/>
        </w:rPr>
        <w:t> Sobre</w:t>
      </w:r>
      <w:r>
        <w:rPr>
          <w:w w:val="105"/>
        </w:rPr>
        <w:t> a</w:t>
      </w:r>
      <w:r>
        <w:rPr>
          <w:w w:val="105"/>
        </w:rPr>
        <w:t> fiSiopatologia</w:t>
      </w:r>
      <w:r>
        <w:rPr>
          <w:w w:val="105"/>
        </w:rPr>
        <w:t> e</w:t>
      </w:r>
      <w:r>
        <w:rPr>
          <w:w w:val="105"/>
        </w:rPr>
        <w:t> a </w:t>
      </w:r>
      <w:r>
        <w:rPr/>
        <w:t>terapêutica</w:t>
      </w:r>
      <w:r>
        <w:rPr>
          <w:spacing w:val="-13"/>
        </w:rPr>
        <w:t> </w:t>
      </w:r>
      <w:r>
        <w:rPr/>
        <w:t>da</w:t>
      </w:r>
      <w:r>
        <w:rPr>
          <w:spacing w:val="-13"/>
        </w:rPr>
        <w:t> </w:t>
      </w:r>
      <w:r>
        <w:rPr/>
        <w:t>doença</w:t>
      </w:r>
      <w:r>
        <w:rPr>
          <w:spacing w:val="-13"/>
        </w:rPr>
        <w:t> </w:t>
      </w:r>
      <w:r>
        <w:rPr/>
        <w:t>hipertenSiva,</w:t>
      </w:r>
      <w:r>
        <w:rPr>
          <w:spacing w:val="-13"/>
        </w:rPr>
        <w:t> </w:t>
      </w:r>
      <w:r>
        <w:rPr/>
        <w:t>Sua</w:t>
      </w:r>
      <w:r>
        <w:rPr>
          <w:spacing w:val="-13"/>
        </w:rPr>
        <w:t> </w:t>
      </w:r>
      <w:r>
        <w:rPr/>
        <w:t>evolução</w:t>
      </w:r>
      <w:r>
        <w:rPr>
          <w:spacing w:val="-13"/>
        </w:rPr>
        <w:t> </w:t>
      </w:r>
      <w:r>
        <w:rPr/>
        <w:t>é</w:t>
      </w:r>
      <w:r>
        <w:rPr>
          <w:spacing w:val="-13"/>
        </w:rPr>
        <w:t> </w:t>
      </w:r>
      <w:r>
        <w:rPr/>
        <w:t>eventualmente</w:t>
      </w:r>
      <w:r>
        <w:rPr>
          <w:spacing w:val="-13"/>
        </w:rPr>
        <w:t> </w:t>
      </w:r>
      <w:r>
        <w:rPr/>
        <w:t>marcada </w:t>
      </w:r>
      <w:r>
        <w:rPr>
          <w:w w:val="105"/>
        </w:rPr>
        <w:t>por</w:t>
      </w:r>
      <w:r>
        <w:rPr>
          <w:w w:val="105"/>
        </w:rPr>
        <w:t> epiSÓdio</w:t>
      </w:r>
      <w:r>
        <w:rPr>
          <w:w w:val="105"/>
        </w:rPr>
        <w:t> de</w:t>
      </w:r>
      <w:r>
        <w:rPr>
          <w:w w:val="105"/>
        </w:rPr>
        <w:t> elevação</w:t>
      </w:r>
      <w:r>
        <w:rPr>
          <w:w w:val="105"/>
        </w:rPr>
        <w:t> Súbita</w:t>
      </w:r>
      <w:r>
        <w:rPr>
          <w:w w:val="105"/>
        </w:rPr>
        <w:t> e</w:t>
      </w:r>
      <w:r>
        <w:rPr>
          <w:w w:val="105"/>
        </w:rPr>
        <w:t> acentuada</w:t>
      </w:r>
      <w:r>
        <w:rPr>
          <w:w w:val="105"/>
        </w:rPr>
        <w:t> da</w:t>
      </w:r>
      <w:r>
        <w:rPr>
          <w:w w:val="105"/>
        </w:rPr>
        <w:t> preSSão</w:t>
      </w:r>
      <w:r>
        <w:rPr>
          <w:w w:val="105"/>
        </w:rPr>
        <w:t> arterial, repreSentando</w:t>
      </w:r>
      <w:r>
        <w:rPr>
          <w:spacing w:val="-1"/>
          <w:w w:val="105"/>
        </w:rPr>
        <w:t> </w:t>
      </w:r>
      <w:r>
        <w:rPr>
          <w:w w:val="105"/>
        </w:rPr>
        <w:t>uma</w:t>
      </w:r>
      <w:r>
        <w:rPr>
          <w:spacing w:val="-1"/>
          <w:w w:val="105"/>
        </w:rPr>
        <w:t> </w:t>
      </w:r>
      <w:r>
        <w:rPr>
          <w:w w:val="105"/>
        </w:rPr>
        <w:t>Séria</w:t>
      </w:r>
      <w:r>
        <w:rPr>
          <w:spacing w:val="-1"/>
          <w:w w:val="105"/>
        </w:rPr>
        <w:t> </w:t>
      </w:r>
      <w:r>
        <w:rPr>
          <w:w w:val="105"/>
        </w:rPr>
        <w:t>e grave ameaça</w:t>
      </w:r>
      <w:r>
        <w:rPr>
          <w:spacing w:val="-1"/>
          <w:w w:val="105"/>
        </w:rPr>
        <w:t> </w:t>
      </w:r>
      <w:r>
        <w:rPr>
          <w:w w:val="105"/>
        </w:rPr>
        <w:t>à</w:t>
      </w:r>
      <w:r>
        <w:rPr>
          <w:spacing w:val="-1"/>
          <w:w w:val="105"/>
        </w:rPr>
        <w:t> </w:t>
      </w:r>
      <w:r>
        <w:rPr>
          <w:w w:val="105"/>
        </w:rPr>
        <w:t>vida.</w:t>
      </w:r>
    </w:p>
    <w:p>
      <w:pPr>
        <w:pStyle w:val="BodyText"/>
        <w:spacing w:line="237" w:lineRule="auto"/>
        <w:ind w:left="141" w:right="715" w:firstLine="566"/>
        <w:jc w:val="both"/>
      </w:pPr>
      <w:r>
        <w:rPr>
          <w:w w:val="105"/>
        </w:rPr>
        <w:t>o</w:t>
      </w:r>
      <w:r>
        <w:rPr>
          <w:spacing w:val="-17"/>
          <w:w w:val="105"/>
        </w:rPr>
        <w:t> </w:t>
      </w:r>
      <w:r>
        <w:rPr>
          <w:w w:val="105"/>
        </w:rPr>
        <w:t>aumento</w:t>
      </w:r>
      <w:r>
        <w:rPr>
          <w:spacing w:val="-16"/>
          <w:w w:val="105"/>
        </w:rPr>
        <w:t> </w:t>
      </w:r>
      <w:r>
        <w:rPr>
          <w:w w:val="105"/>
        </w:rPr>
        <w:t>rápido</w:t>
      </w:r>
      <w:r>
        <w:rPr>
          <w:spacing w:val="-17"/>
          <w:w w:val="105"/>
        </w:rPr>
        <w:t> </w:t>
      </w:r>
      <w:r>
        <w:rPr>
          <w:w w:val="105"/>
        </w:rPr>
        <w:t>e</w:t>
      </w:r>
      <w:r>
        <w:rPr>
          <w:spacing w:val="-16"/>
          <w:w w:val="105"/>
        </w:rPr>
        <w:t> </w:t>
      </w:r>
      <w:r>
        <w:rPr>
          <w:w w:val="105"/>
        </w:rPr>
        <w:t>exceSSivo</w:t>
      </w:r>
      <w:r>
        <w:rPr>
          <w:spacing w:val="-17"/>
          <w:w w:val="105"/>
        </w:rPr>
        <w:t> </w:t>
      </w:r>
      <w:r>
        <w:rPr>
          <w:w w:val="105"/>
        </w:rPr>
        <w:t>da</w:t>
      </w:r>
      <w:r>
        <w:rPr>
          <w:spacing w:val="-16"/>
          <w:w w:val="105"/>
        </w:rPr>
        <w:t> </w:t>
      </w:r>
      <w:r>
        <w:rPr>
          <w:w w:val="105"/>
        </w:rPr>
        <w:t>preSSão</w:t>
      </w:r>
      <w:r>
        <w:rPr>
          <w:spacing w:val="-16"/>
          <w:w w:val="105"/>
        </w:rPr>
        <w:t> </w:t>
      </w:r>
      <w:r>
        <w:rPr>
          <w:w w:val="105"/>
        </w:rPr>
        <w:t>arterial</w:t>
      </w:r>
      <w:r>
        <w:rPr>
          <w:spacing w:val="-17"/>
          <w:w w:val="105"/>
        </w:rPr>
        <w:t> </w:t>
      </w:r>
      <w:r>
        <w:rPr>
          <w:w w:val="105"/>
        </w:rPr>
        <w:t>pode</w:t>
      </w:r>
      <w:r>
        <w:rPr>
          <w:spacing w:val="-16"/>
          <w:w w:val="105"/>
        </w:rPr>
        <w:t> </w:t>
      </w:r>
      <w:r>
        <w:rPr>
          <w:w w:val="105"/>
        </w:rPr>
        <w:t>evidenciar- Se</w:t>
      </w:r>
      <w:r>
        <w:rPr>
          <w:spacing w:val="-13"/>
          <w:w w:val="105"/>
        </w:rPr>
        <w:t> </w:t>
      </w:r>
      <w:r>
        <w:rPr>
          <w:w w:val="105"/>
        </w:rPr>
        <w:t>peloS</w:t>
      </w:r>
      <w:r>
        <w:rPr>
          <w:spacing w:val="-13"/>
          <w:w w:val="105"/>
        </w:rPr>
        <w:t> </w:t>
      </w:r>
      <w:r>
        <w:rPr>
          <w:w w:val="105"/>
        </w:rPr>
        <w:t>SeguinteS</w:t>
      </w:r>
      <w:r>
        <w:rPr>
          <w:spacing w:val="-13"/>
          <w:w w:val="105"/>
        </w:rPr>
        <w:t> </w:t>
      </w:r>
      <w:r>
        <w:rPr>
          <w:w w:val="105"/>
        </w:rPr>
        <w:t>SintomaS:</w:t>
      </w:r>
    </w:p>
    <w:p>
      <w:pPr>
        <w:pStyle w:val="ListParagraph"/>
        <w:numPr>
          <w:ilvl w:val="0"/>
          <w:numId w:val="44"/>
        </w:numPr>
        <w:tabs>
          <w:tab w:pos="860" w:val="left" w:leader="none"/>
        </w:tabs>
        <w:spacing w:line="241" w:lineRule="exact" w:before="0" w:after="0"/>
        <w:ind w:left="860" w:right="0" w:hanging="153"/>
        <w:jc w:val="left"/>
        <w:rPr>
          <w:sz w:val="20"/>
        </w:rPr>
      </w:pPr>
      <w:r>
        <w:rPr>
          <w:spacing w:val="-2"/>
          <w:w w:val="105"/>
          <w:sz w:val="20"/>
        </w:rPr>
        <w:t>Encefalopatia.</w:t>
      </w:r>
    </w:p>
    <w:p>
      <w:pPr>
        <w:pStyle w:val="ListParagraph"/>
        <w:numPr>
          <w:ilvl w:val="0"/>
          <w:numId w:val="44"/>
        </w:numPr>
        <w:tabs>
          <w:tab w:pos="860" w:val="left" w:leader="none"/>
        </w:tabs>
        <w:spacing w:line="240" w:lineRule="exact" w:before="0" w:after="0"/>
        <w:ind w:left="860" w:right="0" w:hanging="153"/>
        <w:jc w:val="left"/>
        <w:rPr>
          <w:sz w:val="20"/>
        </w:rPr>
      </w:pPr>
      <w:r>
        <w:rPr>
          <w:sz w:val="20"/>
        </w:rPr>
        <w:t>Cefaléia</w:t>
      </w:r>
      <w:r>
        <w:rPr>
          <w:spacing w:val="7"/>
          <w:sz w:val="20"/>
        </w:rPr>
        <w:t> </w:t>
      </w:r>
      <w:r>
        <w:rPr>
          <w:sz w:val="20"/>
        </w:rPr>
        <w:t>intenSa,</w:t>
      </w:r>
      <w:r>
        <w:rPr>
          <w:spacing w:val="7"/>
          <w:sz w:val="20"/>
        </w:rPr>
        <w:t> </w:t>
      </w:r>
      <w:r>
        <w:rPr>
          <w:sz w:val="20"/>
        </w:rPr>
        <w:t>geralmente</w:t>
      </w:r>
      <w:r>
        <w:rPr>
          <w:spacing w:val="7"/>
          <w:sz w:val="20"/>
        </w:rPr>
        <w:t> </w:t>
      </w:r>
      <w:r>
        <w:rPr>
          <w:sz w:val="20"/>
        </w:rPr>
        <w:t>poSterior</w:t>
      </w:r>
      <w:r>
        <w:rPr>
          <w:spacing w:val="7"/>
          <w:sz w:val="20"/>
        </w:rPr>
        <w:t> </w:t>
      </w:r>
      <w:r>
        <w:rPr>
          <w:sz w:val="20"/>
        </w:rPr>
        <w:t>e</w:t>
      </w:r>
      <w:r>
        <w:rPr>
          <w:spacing w:val="7"/>
          <w:sz w:val="20"/>
        </w:rPr>
        <w:t> </w:t>
      </w:r>
      <w:r>
        <w:rPr>
          <w:sz w:val="20"/>
        </w:rPr>
        <w:t>na</w:t>
      </w:r>
      <w:r>
        <w:rPr>
          <w:spacing w:val="7"/>
          <w:sz w:val="20"/>
        </w:rPr>
        <w:t> </w:t>
      </w:r>
      <w:r>
        <w:rPr>
          <w:spacing w:val="-2"/>
          <w:sz w:val="20"/>
        </w:rPr>
        <w:t>nuca.</w:t>
      </w:r>
    </w:p>
    <w:p>
      <w:pPr>
        <w:pStyle w:val="ListParagraph"/>
        <w:numPr>
          <w:ilvl w:val="0"/>
          <w:numId w:val="44"/>
        </w:numPr>
        <w:tabs>
          <w:tab w:pos="860" w:val="left" w:leader="none"/>
        </w:tabs>
        <w:spacing w:line="240" w:lineRule="exact" w:before="0" w:after="0"/>
        <w:ind w:left="860" w:right="0" w:hanging="153"/>
        <w:jc w:val="left"/>
        <w:rPr>
          <w:sz w:val="20"/>
        </w:rPr>
      </w:pPr>
      <w:r>
        <w:rPr>
          <w:spacing w:val="-2"/>
          <w:w w:val="105"/>
          <w:sz w:val="20"/>
        </w:rPr>
        <w:t>Falta</w:t>
      </w:r>
      <w:r>
        <w:rPr>
          <w:spacing w:val="-12"/>
          <w:w w:val="105"/>
          <w:sz w:val="20"/>
        </w:rPr>
        <w:t> </w:t>
      </w:r>
      <w:r>
        <w:rPr>
          <w:spacing w:val="-2"/>
          <w:w w:val="105"/>
          <w:sz w:val="20"/>
        </w:rPr>
        <w:t>de</w:t>
      </w:r>
      <w:r>
        <w:rPr>
          <w:spacing w:val="-12"/>
          <w:w w:val="105"/>
          <w:sz w:val="20"/>
        </w:rPr>
        <w:t> </w:t>
      </w:r>
      <w:r>
        <w:rPr>
          <w:spacing w:val="-5"/>
          <w:w w:val="105"/>
          <w:sz w:val="20"/>
        </w:rPr>
        <w:t>ar.</w:t>
      </w:r>
    </w:p>
    <w:p>
      <w:pPr>
        <w:pStyle w:val="ListParagraph"/>
        <w:numPr>
          <w:ilvl w:val="0"/>
          <w:numId w:val="44"/>
        </w:numPr>
        <w:tabs>
          <w:tab w:pos="860" w:val="left" w:leader="none"/>
        </w:tabs>
        <w:spacing w:line="240" w:lineRule="exact" w:before="0" w:after="0"/>
        <w:ind w:left="860" w:right="0" w:hanging="153"/>
        <w:jc w:val="left"/>
        <w:rPr>
          <w:sz w:val="20"/>
        </w:rPr>
      </w:pPr>
      <w:r>
        <w:rPr>
          <w:sz w:val="20"/>
        </w:rPr>
        <w:t>SenSação</w:t>
      </w:r>
      <w:r>
        <w:rPr>
          <w:spacing w:val="11"/>
          <w:sz w:val="20"/>
        </w:rPr>
        <w:t> </w:t>
      </w:r>
      <w:r>
        <w:rPr>
          <w:sz w:val="20"/>
        </w:rPr>
        <w:t>doS</w:t>
      </w:r>
      <w:r>
        <w:rPr>
          <w:spacing w:val="12"/>
          <w:sz w:val="20"/>
        </w:rPr>
        <w:t> </w:t>
      </w:r>
      <w:r>
        <w:rPr>
          <w:sz w:val="20"/>
        </w:rPr>
        <w:t>batimentoS</w:t>
      </w:r>
      <w:r>
        <w:rPr>
          <w:spacing w:val="12"/>
          <w:sz w:val="20"/>
        </w:rPr>
        <w:t> </w:t>
      </w:r>
      <w:r>
        <w:rPr>
          <w:sz w:val="20"/>
        </w:rPr>
        <w:t>cardíacoS</w:t>
      </w:r>
      <w:r>
        <w:rPr>
          <w:spacing w:val="12"/>
          <w:sz w:val="20"/>
        </w:rPr>
        <w:t> </w:t>
      </w:r>
      <w:r>
        <w:rPr>
          <w:spacing w:val="-2"/>
          <w:sz w:val="20"/>
        </w:rPr>
        <w:t>(palpitação).</w:t>
      </w:r>
    </w:p>
    <w:p>
      <w:pPr>
        <w:pStyle w:val="ListParagraph"/>
        <w:numPr>
          <w:ilvl w:val="0"/>
          <w:numId w:val="44"/>
        </w:numPr>
        <w:tabs>
          <w:tab w:pos="860" w:val="left" w:leader="none"/>
        </w:tabs>
        <w:spacing w:line="240" w:lineRule="exact" w:before="0" w:after="0"/>
        <w:ind w:left="860" w:right="0" w:hanging="153"/>
        <w:jc w:val="left"/>
        <w:rPr>
          <w:sz w:val="20"/>
        </w:rPr>
      </w:pPr>
      <w:r>
        <w:rPr>
          <w:sz w:val="20"/>
        </w:rPr>
        <w:t>AnSiedade,</w:t>
      </w:r>
      <w:r>
        <w:rPr>
          <w:spacing w:val="-9"/>
          <w:sz w:val="20"/>
        </w:rPr>
        <w:t> </w:t>
      </w:r>
      <w:r>
        <w:rPr>
          <w:spacing w:val="-2"/>
          <w:sz w:val="20"/>
        </w:rPr>
        <w:t>nervoSiSmo.</w:t>
      </w:r>
    </w:p>
    <w:p>
      <w:pPr>
        <w:pStyle w:val="ListParagraph"/>
        <w:numPr>
          <w:ilvl w:val="0"/>
          <w:numId w:val="44"/>
        </w:numPr>
        <w:tabs>
          <w:tab w:pos="860" w:val="left" w:leader="none"/>
        </w:tabs>
        <w:spacing w:line="240" w:lineRule="exact" w:before="0" w:after="0"/>
        <w:ind w:left="860" w:right="0" w:hanging="153"/>
        <w:jc w:val="left"/>
        <w:rPr>
          <w:sz w:val="20"/>
        </w:rPr>
      </w:pPr>
      <w:r>
        <w:rPr>
          <w:sz w:val="20"/>
        </w:rPr>
        <w:t>PerturbaçÕeS</w:t>
      </w:r>
      <w:r>
        <w:rPr>
          <w:spacing w:val="1"/>
          <w:sz w:val="20"/>
        </w:rPr>
        <w:t> </w:t>
      </w:r>
      <w:r>
        <w:rPr>
          <w:sz w:val="20"/>
        </w:rPr>
        <w:t>neurolÓgicaS,</w:t>
      </w:r>
      <w:r>
        <w:rPr>
          <w:spacing w:val="2"/>
          <w:sz w:val="20"/>
        </w:rPr>
        <w:t> </w:t>
      </w:r>
      <w:r>
        <w:rPr>
          <w:sz w:val="20"/>
        </w:rPr>
        <w:t>tontura</w:t>
      </w:r>
      <w:r>
        <w:rPr>
          <w:spacing w:val="2"/>
          <w:sz w:val="20"/>
        </w:rPr>
        <w:t> </w:t>
      </w:r>
      <w:r>
        <w:rPr>
          <w:sz w:val="20"/>
        </w:rPr>
        <w:t>e</w:t>
      </w:r>
      <w:r>
        <w:rPr>
          <w:spacing w:val="2"/>
          <w:sz w:val="20"/>
        </w:rPr>
        <w:t> </w:t>
      </w:r>
      <w:r>
        <w:rPr>
          <w:sz w:val="20"/>
        </w:rPr>
        <w:t>inStabilidade.</w:t>
      </w:r>
      <w:r>
        <w:rPr>
          <w:spacing w:val="2"/>
          <w:sz w:val="20"/>
        </w:rPr>
        <w:t> </w:t>
      </w:r>
      <w:r>
        <w:rPr>
          <w:spacing w:val="-2"/>
          <w:sz w:val="20"/>
        </w:rPr>
        <w:t>Zumbido.</w:t>
      </w:r>
    </w:p>
    <w:p>
      <w:pPr>
        <w:pStyle w:val="ListParagraph"/>
        <w:numPr>
          <w:ilvl w:val="0"/>
          <w:numId w:val="44"/>
        </w:numPr>
        <w:tabs>
          <w:tab w:pos="860" w:val="left" w:leader="none"/>
        </w:tabs>
        <w:spacing w:line="240" w:lineRule="exact" w:before="0" w:after="0"/>
        <w:ind w:left="860" w:right="0" w:hanging="153"/>
        <w:jc w:val="left"/>
        <w:rPr>
          <w:sz w:val="20"/>
        </w:rPr>
      </w:pPr>
      <w:r>
        <w:rPr>
          <w:sz w:val="20"/>
        </w:rPr>
        <w:t>EScotomaS cintilanteS</w:t>
      </w:r>
      <w:r>
        <w:rPr>
          <w:spacing w:val="1"/>
          <w:sz w:val="20"/>
        </w:rPr>
        <w:t> </w:t>
      </w:r>
      <w:r>
        <w:rPr>
          <w:sz w:val="20"/>
        </w:rPr>
        <w:t>(viSão</w:t>
      </w:r>
      <w:r>
        <w:rPr>
          <w:spacing w:val="1"/>
          <w:sz w:val="20"/>
        </w:rPr>
        <w:t> </w:t>
      </w:r>
      <w:r>
        <w:rPr>
          <w:sz w:val="20"/>
        </w:rPr>
        <w:t>de</w:t>
      </w:r>
      <w:r>
        <w:rPr>
          <w:spacing w:val="1"/>
          <w:sz w:val="20"/>
        </w:rPr>
        <w:t> </w:t>
      </w:r>
      <w:r>
        <w:rPr>
          <w:sz w:val="20"/>
        </w:rPr>
        <w:t>pequenoS</w:t>
      </w:r>
      <w:r>
        <w:rPr>
          <w:spacing w:val="1"/>
          <w:sz w:val="20"/>
        </w:rPr>
        <w:t> </w:t>
      </w:r>
      <w:r>
        <w:rPr>
          <w:sz w:val="20"/>
        </w:rPr>
        <w:t>objetoS</w:t>
      </w:r>
      <w:r>
        <w:rPr>
          <w:spacing w:val="1"/>
          <w:sz w:val="20"/>
        </w:rPr>
        <w:t> </w:t>
      </w:r>
      <w:r>
        <w:rPr>
          <w:spacing w:val="-2"/>
          <w:sz w:val="20"/>
        </w:rPr>
        <w:t>brilhanteS).</w:t>
      </w:r>
    </w:p>
    <w:p>
      <w:pPr>
        <w:pStyle w:val="ListParagraph"/>
        <w:numPr>
          <w:ilvl w:val="0"/>
          <w:numId w:val="44"/>
        </w:numPr>
        <w:tabs>
          <w:tab w:pos="860" w:val="left" w:leader="none"/>
        </w:tabs>
        <w:spacing w:line="240" w:lineRule="exact" w:before="0" w:after="0"/>
        <w:ind w:left="860" w:right="0" w:hanging="153"/>
        <w:jc w:val="left"/>
        <w:rPr>
          <w:sz w:val="20"/>
        </w:rPr>
      </w:pPr>
      <w:r>
        <w:rPr>
          <w:sz w:val="20"/>
        </w:rPr>
        <w:t>NáuSea</w:t>
      </w:r>
      <w:r>
        <w:rPr>
          <w:spacing w:val="-6"/>
          <w:sz w:val="20"/>
        </w:rPr>
        <w:t> </w:t>
      </w:r>
      <w:r>
        <w:rPr>
          <w:sz w:val="20"/>
        </w:rPr>
        <w:t>e</w:t>
      </w:r>
      <w:r>
        <w:rPr>
          <w:spacing w:val="-4"/>
          <w:sz w:val="20"/>
        </w:rPr>
        <w:t> </w:t>
      </w:r>
      <w:r>
        <w:rPr>
          <w:sz w:val="20"/>
        </w:rPr>
        <w:t>vÔmito</w:t>
      </w:r>
      <w:r>
        <w:rPr>
          <w:spacing w:val="-5"/>
          <w:sz w:val="20"/>
        </w:rPr>
        <w:t> </w:t>
      </w:r>
      <w:r>
        <w:rPr>
          <w:sz w:val="20"/>
        </w:rPr>
        <w:t>podem</w:t>
      </w:r>
      <w:r>
        <w:rPr>
          <w:spacing w:val="-6"/>
          <w:sz w:val="20"/>
        </w:rPr>
        <w:t> </w:t>
      </w:r>
      <w:r>
        <w:rPr>
          <w:sz w:val="20"/>
        </w:rPr>
        <w:t>eStar</w:t>
      </w:r>
      <w:r>
        <w:rPr>
          <w:spacing w:val="-4"/>
          <w:sz w:val="20"/>
        </w:rPr>
        <w:t> </w:t>
      </w:r>
      <w:r>
        <w:rPr>
          <w:spacing w:val="-2"/>
          <w:sz w:val="20"/>
        </w:rPr>
        <w:t>preSenteS.</w:t>
      </w:r>
    </w:p>
    <w:p>
      <w:pPr>
        <w:pStyle w:val="BodyText"/>
        <w:ind w:left="141" w:right="708" w:firstLine="566"/>
        <w:jc w:val="both"/>
      </w:pPr>
      <w:r>
        <w:rPr/>
        <w:t>PeSSoaS previamente hipertenSaS apreSentam, na criSe, níveiS de preSSão</w:t>
      </w:r>
      <w:r>
        <w:rPr>
          <w:spacing w:val="-2"/>
        </w:rPr>
        <w:t> </w:t>
      </w:r>
      <w:r>
        <w:rPr/>
        <w:t>diaStÓlica</w:t>
      </w:r>
      <w:r>
        <w:rPr>
          <w:spacing w:val="-2"/>
        </w:rPr>
        <w:t> </w:t>
      </w:r>
      <w:r>
        <w:rPr/>
        <w:t>(ou</w:t>
      </w:r>
      <w:r>
        <w:rPr>
          <w:spacing w:val="-2"/>
        </w:rPr>
        <w:t> </w:t>
      </w:r>
      <w:r>
        <w:rPr/>
        <w:t>mínima)</w:t>
      </w:r>
      <w:r>
        <w:rPr>
          <w:spacing w:val="-2"/>
        </w:rPr>
        <w:t> </w:t>
      </w:r>
      <w:r>
        <w:rPr/>
        <w:t>de</w:t>
      </w:r>
      <w:r>
        <w:rPr>
          <w:spacing w:val="-2"/>
        </w:rPr>
        <w:t> </w:t>
      </w:r>
      <w:r>
        <w:rPr/>
        <w:t>140</w:t>
      </w:r>
      <w:r>
        <w:rPr>
          <w:spacing w:val="-2"/>
        </w:rPr>
        <w:t> </w:t>
      </w:r>
      <w:r>
        <w:rPr/>
        <w:t>ou</w:t>
      </w:r>
      <w:r>
        <w:rPr>
          <w:spacing w:val="-2"/>
        </w:rPr>
        <w:t> </w:t>
      </w:r>
      <w:r>
        <w:rPr/>
        <w:t>150</w:t>
      </w:r>
      <w:r>
        <w:rPr>
          <w:spacing w:val="-2"/>
        </w:rPr>
        <w:t> </w:t>
      </w:r>
      <w:r>
        <w:rPr/>
        <w:t>mm</w:t>
      </w:r>
      <w:r>
        <w:rPr>
          <w:spacing w:val="-3"/>
        </w:rPr>
        <w:t> </w:t>
      </w:r>
      <w:r>
        <w:rPr/>
        <w:t>Hg</w:t>
      </w:r>
      <w:r>
        <w:rPr>
          <w:spacing w:val="-2"/>
        </w:rPr>
        <w:t> </w:t>
      </w:r>
      <w:r>
        <w:rPr/>
        <w:t>ou</w:t>
      </w:r>
      <w:r>
        <w:rPr>
          <w:spacing w:val="-2"/>
        </w:rPr>
        <w:t> </w:t>
      </w:r>
      <w:r>
        <w:rPr/>
        <w:t>maiS.</w:t>
      </w:r>
      <w:r>
        <w:rPr>
          <w:spacing w:val="-2"/>
        </w:rPr>
        <w:t> </w:t>
      </w:r>
      <w:r>
        <w:rPr/>
        <w:t>Em</w:t>
      </w:r>
      <w:r>
        <w:rPr>
          <w:spacing w:val="-3"/>
        </w:rPr>
        <w:t> </w:t>
      </w:r>
      <w:r>
        <w:rPr/>
        <w:t>algunS caSoS, o aumento repentino tem maiS importância do que a altura da preSSão</w:t>
      </w:r>
      <w:r>
        <w:rPr>
          <w:spacing w:val="-11"/>
        </w:rPr>
        <w:t> </w:t>
      </w:r>
      <w:r>
        <w:rPr/>
        <w:t>diaStÓlica,</w:t>
      </w:r>
      <w:r>
        <w:rPr>
          <w:spacing w:val="-11"/>
        </w:rPr>
        <w:t> </w:t>
      </w:r>
      <w:r>
        <w:rPr/>
        <w:t>Surgindo</w:t>
      </w:r>
      <w:r>
        <w:rPr>
          <w:spacing w:val="-11"/>
        </w:rPr>
        <w:t> </w:t>
      </w:r>
      <w:r>
        <w:rPr/>
        <w:t>SintomaS</w:t>
      </w:r>
      <w:r>
        <w:rPr>
          <w:spacing w:val="-11"/>
        </w:rPr>
        <w:t> </w:t>
      </w:r>
      <w:r>
        <w:rPr/>
        <w:t>com</w:t>
      </w:r>
      <w:r>
        <w:rPr>
          <w:spacing w:val="-13"/>
        </w:rPr>
        <w:t> </w:t>
      </w:r>
      <w:r>
        <w:rPr/>
        <w:t>cifraS</w:t>
      </w:r>
      <w:r>
        <w:rPr>
          <w:spacing w:val="-11"/>
        </w:rPr>
        <w:t> </w:t>
      </w:r>
      <w:r>
        <w:rPr/>
        <w:t>maiS</w:t>
      </w:r>
      <w:r>
        <w:rPr>
          <w:spacing w:val="-11"/>
        </w:rPr>
        <w:t> </w:t>
      </w:r>
      <w:r>
        <w:rPr/>
        <w:t>baixaS,</w:t>
      </w:r>
      <w:r>
        <w:rPr>
          <w:spacing w:val="-11"/>
        </w:rPr>
        <w:t> </w:t>
      </w:r>
      <w:r>
        <w:rPr/>
        <w:t>em</w:t>
      </w:r>
      <w:r>
        <w:rPr>
          <w:spacing w:val="-13"/>
        </w:rPr>
        <w:t> </w:t>
      </w:r>
      <w:r>
        <w:rPr/>
        <w:t>torno</w:t>
      </w:r>
      <w:r>
        <w:rPr>
          <w:spacing w:val="-11"/>
        </w:rPr>
        <w:t> </w:t>
      </w:r>
      <w:r>
        <w:rPr/>
        <w:t>de 100 ou 110 mm Hg. Em amboS oS caSoS aS cifraS SiStÓlicaS (ou máxima) apreSentam-Se elevadaS. Abaixo, apreSentamoS aS variaçÕeS da preSSão arterial</w:t>
      </w:r>
      <w:r>
        <w:rPr>
          <w:spacing w:val="-2"/>
        </w:rPr>
        <w:t> </w:t>
      </w:r>
      <w:r>
        <w:rPr/>
        <w:t>normal</w:t>
      </w:r>
      <w:r>
        <w:rPr>
          <w:spacing w:val="-2"/>
        </w:rPr>
        <w:t> </w:t>
      </w:r>
      <w:r>
        <w:rPr/>
        <w:t>e</w:t>
      </w:r>
      <w:r>
        <w:rPr>
          <w:spacing w:val="-1"/>
        </w:rPr>
        <w:t> </w:t>
      </w:r>
      <w:r>
        <w:rPr/>
        <w:t>hipertenSão,</w:t>
      </w:r>
      <w:r>
        <w:rPr>
          <w:spacing w:val="-2"/>
        </w:rPr>
        <w:t> </w:t>
      </w:r>
      <w:r>
        <w:rPr/>
        <w:t>em</w:t>
      </w:r>
      <w:r>
        <w:rPr>
          <w:spacing w:val="-3"/>
        </w:rPr>
        <w:t> </w:t>
      </w:r>
      <w:r>
        <w:rPr/>
        <w:t>adultoS</w:t>
      </w:r>
      <w:r>
        <w:rPr>
          <w:spacing w:val="-1"/>
        </w:rPr>
        <w:t> </w:t>
      </w:r>
      <w:r>
        <w:rPr/>
        <w:t>maioreS</w:t>
      </w:r>
      <w:r>
        <w:rPr>
          <w:spacing w:val="-2"/>
        </w:rPr>
        <w:t> </w:t>
      </w:r>
      <w:r>
        <w:rPr/>
        <w:t>de</w:t>
      </w:r>
      <w:r>
        <w:rPr>
          <w:spacing w:val="-1"/>
        </w:rPr>
        <w:t> </w:t>
      </w:r>
      <w:r>
        <w:rPr/>
        <w:t>18</w:t>
      </w:r>
      <w:r>
        <w:rPr>
          <w:spacing w:val="-3"/>
        </w:rPr>
        <w:t> </w:t>
      </w:r>
      <w:r>
        <w:rPr/>
        <w:t>anoS,</w:t>
      </w:r>
      <w:r>
        <w:rPr>
          <w:spacing w:val="-2"/>
        </w:rPr>
        <w:t> </w:t>
      </w:r>
      <w:r>
        <w:rPr/>
        <w:t>em</w:t>
      </w:r>
      <w:r>
        <w:rPr>
          <w:spacing w:val="-3"/>
        </w:rPr>
        <w:t> </w:t>
      </w:r>
      <w:r>
        <w:rPr>
          <w:spacing w:val="-2"/>
        </w:rPr>
        <w:t>mmHg:</w:t>
      </w:r>
    </w:p>
    <w:p>
      <w:pPr>
        <w:pStyle w:val="BodyText"/>
        <w:spacing w:after="0"/>
        <w:jc w:val="both"/>
        <w:sectPr>
          <w:headerReference w:type="even" r:id="rId141"/>
          <w:headerReference w:type="default" r:id="rId142"/>
          <w:footerReference w:type="even" r:id="rId143"/>
          <w:footerReference w:type="default" r:id="rId144"/>
          <w:pgSz w:w="8400" w:h="11900"/>
          <w:pgMar w:header="366" w:footer="501" w:top="580" w:bottom="700" w:left="425" w:right="425"/>
        </w:sectPr>
      </w:pPr>
    </w:p>
    <w:p>
      <w:pPr>
        <w:pStyle w:val="BodyText"/>
        <w:spacing w:before="40"/>
        <w:ind w:left="0"/>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17"/>
        <w:gridCol w:w="2229"/>
        <w:gridCol w:w="2229"/>
      </w:tblGrid>
      <w:tr>
        <w:trPr>
          <w:trHeight w:val="345" w:hRule="atLeast"/>
        </w:trPr>
        <w:tc>
          <w:tcPr>
            <w:tcW w:w="2217" w:type="dxa"/>
            <w:shd w:val="clear" w:color="auto" w:fill="DADBDC"/>
          </w:tcPr>
          <w:p>
            <w:pPr>
              <w:pStyle w:val="TableParagraph"/>
              <w:spacing w:before="47"/>
              <w:ind w:left="54" w:right="9"/>
              <w:rPr>
                <w:b/>
                <w:sz w:val="19"/>
              </w:rPr>
            </w:pPr>
            <w:r>
              <w:rPr>
                <w:b/>
                <w:color w:val="231F20"/>
                <w:w w:val="85"/>
                <w:sz w:val="19"/>
              </w:rPr>
              <w:t>SiStÓlica</w:t>
            </w:r>
            <w:r>
              <w:rPr>
                <w:b/>
                <w:color w:val="231F20"/>
                <w:spacing w:val="-9"/>
                <w:sz w:val="19"/>
              </w:rPr>
              <w:t> </w:t>
            </w:r>
            <w:r>
              <w:rPr>
                <w:b/>
                <w:color w:val="231F20"/>
                <w:w w:val="85"/>
                <w:sz w:val="19"/>
              </w:rPr>
              <w:t>(ou</w:t>
            </w:r>
            <w:r>
              <w:rPr>
                <w:b/>
                <w:color w:val="231F20"/>
                <w:sz w:val="19"/>
              </w:rPr>
              <w:t> </w:t>
            </w:r>
            <w:r>
              <w:rPr>
                <w:b/>
                <w:color w:val="231F20"/>
                <w:spacing w:val="-2"/>
                <w:w w:val="85"/>
                <w:sz w:val="19"/>
              </w:rPr>
              <w:t>máxima)</w:t>
            </w:r>
          </w:p>
        </w:tc>
        <w:tc>
          <w:tcPr>
            <w:tcW w:w="2229" w:type="dxa"/>
            <w:shd w:val="clear" w:color="auto" w:fill="DADBDC"/>
          </w:tcPr>
          <w:p>
            <w:pPr>
              <w:pStyle w:val="TableParagraph"/>
              <w:spacing w:before="47"/>
              <w:ind w:left="55" w:right="9"/>
              <w:rPr>
                <w:b/>
                <w:sz w:val="19"/>
              </w:rPr>
            </w:pPr>
            <w:r>
              <w:rPr>
                <w:b/>
                <w:color w:val="231F20"/>
                <w:w w:val="85"/>
                <w:sz w:val="19"/>
              </w:rPr>
              <w:t>DiaStÓlica</w:t>
            </w:r>
            <w:r>
              <w:rPr>
                <w:b/>
                <w:color w:val="231F20"/>
                <w:spacing w:val="-3"/>
                <w:sz w:val="19"/>
              </w:rPr>
              <w:t> </w:t>
            </w:r>
            <w:r>
              <w:rPr>
                <w:b/>
                <w:color w:val="231F20"/>
                <w:w w:val="85"/>
                <w:sz w:val="19"/>
              </w:rPr>
              <w:t>(ou</w:t>
            </w:r>
            <w:r>
              <w:rPr>
                <w:b/>
                <w:color w:val="231F20"/>
                <w:spacing w:val="6"/>
                <w:sz w:val="19"/>
              </w:rPr>
              <w:t> </w:t>
            </w:r>
            <w:r>
              <w:rPr>
                <w:b/>
                <w:color w:val="231F20"/>
                <w:spacing w:val="-2"/>
                <w:w w:val="85"/>
                <w:sz w:val="19"/>
              </w:rPr>
              <w:t>mínima)</w:t>
            </w:r>
          </w:p>
        </w:tc>
        <w:tc>
          <w:tcPr>
            <w:tcW w:w="2229" w:type="dxa"/>
            <w:shd w:val="clear" w:color="auto" w:fill="DADBDC"/>
          </w:tcPr>
          <w:p>
            <w:pPr>
              <w:pStyle w:val="TableParagraph"/>
              <w:spacing w:before="47"/>
              <w:ind w:left="55" w:right="8"/>
              <w:rPr>
                <w:b/>
                <w:sz w:val="19"/>
              </w:rPr>
            </w:pPr>
            <w:r>
              <w:rPr>
                <w:b/>
                <w:color w:val="231F20"/>
                <w:spacing w:val="-4"/>
                <w:w w:val="95"/>
                <w:sz w:val="19"/>
              </w:rPr>
              <w:t>Nível</w:t>
            </w:r>
          </w:p>
        </w:tc>
      </w:tr>
      <w:tr>
        <w:trPr>
          <w:trHeight w:val="345" w:hRule="atLeast"/>
        </w:trPr>
        <w:tc>
          <w:tcPr>
            <w:tcW w:w="2217" w:type="dxa"/>
          </w:tcPr>
          <w:p>
            <w:pPr>
              <w:pStyle w:val="TableParagraph"/>
              <w:spacing w:before="47"/>
              <w:ind w:left="54" w:right="11"/>
              <w:rPr>
                <w:sz w:val="19"/>
              </w:rPr>
            </w:pPr>
            <w:r>
              <w:rPr>
                <w:color w:val="231F20"/>
                <w:spacing w:val="-4"/>
                <w:w w:val="110"/>
                <w:sz w:val="19"/>
              </w:rPr>
              <w:t>&lt;130</w:t>
            </w:r>
          </w:p>
        </w:tc>
        <w:tc>
          <w:tcPr>
            <w:tcW w:w="2229" w:type="dxa"/>
          </w:tcPr>
          <w:p>
            <w:pPr>
              <w:pStyle w:val="TableParagraph"/>
              <w:spacing w:before="47"/>
              <w:ind w:left="55"/>
              <w:rPr>
                <w:sz w:val="19"/>
              </w:rPr>
            </w:pPr>
            <w:r>
              <w:rPr>
                <w:color w:val="231F20"/>
                <w:spacing w:val="-5"/>
                <w:w w:val="110"/>
                <w:sz w:val="19"/>
              </w:rPr>
              <w:t>&lt;85</w:t>
            </w:r>
          </w:p>
        </w:tc>
        <w:tc>
          <w:tcPr>
            <w:tcW w:w="2229" w:type="dxa"/>
          </w:tcPr>
          <w:p>
            <w:pPr>
              <w:pStyle w:val="TableParagraph"/>
              <w:spacing w:before="47"/>
              <w:ind w:left="55" w:right="8"/>
              <w:rPr>
                <w:sz w:val="19"/>
              </w:rPr>
            </w:pPr>
            <w:r>
              <w:rPr>
                <w:color w:val="231F20"/>
                <w:spacing w:val="-2"/>
                <w:w w:val="105"/>
                <w:sz w:val="19"/>
              </w:rPr>
              <w:t>Normal</w:t>
            </w:r>
          </w:p>
        </w:tc>
      </w:tr>
      <w:tr>
        <w:trPr>
          <w:trHeight w:val="345" w:hRule="atLeast"/>
        </w:trPr>
        <w:tc>
          <w:tcPr>
            <w:tcW w:w="2217" w:type="dxa"/>
          </w:tcPr>
          <w:p>
            <w:pPr>
              <w:pStyle w:val="TableParagraph"/>
              <w:spacing w:before="47"/>
              <w:ind w:left="54" w:right="11"/>
              <w:rPr>
                <w:sz w:val="19"/>
              </w:rPr>
            </w:pPr>
            <w:r>
              <w:rPr>
                <w:color w:val="231F20"/>
                <w:spacing w:val="-5"/>
                <w:w w:val="105"/>
                <w:sz w:val="19"/>
              </w:rPr>
              <w:t>130-139</w:t>
            </w:r>
          </w:p>
        </w:tc>
        <w:tc>
          <w:tcPr>
            <w:tcW w:w="2229" w:type="dxa"/>
          </w:tcPr>
          <w:p>
            <w:pPr>
              <w:pStyle w:val="TableParagraph"/>
              <w:spacing w:before="47"/>
              <w:ind w:left="55" w:right="12"/>
              <w:rPr>
                <w:sz w:val="19"/>
              </w:rPr>
            </w:pPr>
            <w:r>
              <w:rPr>
                <w:color w:val="231F20"/>
                <w:spacing w:val="-5"/>
                <w:w w:val="105"/>
                <w:sz w:val="19"/>
              </w:rPr>
              <w:t>85-89</w:t>
            </w:r>
          </w:p>
        </w:tc>
        <w:tc>
          <w:tcPr>
            <w:tcW w:w="2229" w:type="dxa"/>
          </w:tcPr>
          <w:p>
            <w:pPr>
              <w:pStyle w:val="TableParagraph"/>
              <w:spacing w:before="47"/>
              <w:ind w:left="55" w:right="29"/>
              <w:rPr>
                <w:sz w:val="19"/>
              </w:rPr>
            </w:pPr>
            <w:r>
              <w:rPr>
                <w:color w:val="231F20"/>
                <w:sz w:val="19"/>
              </w:rPr>
              <w:t>Normal</w:t>
            </w:r>
            <w:r>
              <w:rPr>
                <w:color w:val="231F20"/>
                <w:spacing w:val="14"/>
                <w:sz w:val="19"/>
              </w:rPr>
              <w:t> </w:t>
            </w:r>
            <w:r>
              <w:rPr>
                <w:color w:val="231F20"/>
                <w:sz w:val="19"/>
              </w:rPr>
              <w:t>noS</w:t>
            </w:r>
            <w:r>
              <w:rPr>
                <w:color w:val="231F20"/>
                <w:spacing w:val="11"/>
                <w:sz w:val="19"/>
              </w:rPr>
              <w:t> </w:t>
            </w:r>
            <w:r>
              <w:rPr>
                <w:color w:val="231F20"/>
                <w:spacing w:val="-2"/>
                <w:sz w:val="19"/>
              </w:rPr>
              <w:t>limiteS</w:t>
            </w:r>
          </w:p>
        </w:tc>
      </w:tr>
      <w:tr>
        <w:trPr>
          <w:trHeight w:val="345" w:hRule="atLeast"/>
        </w:trPr>
        <w:tc>
          <w:tcPr>
            <w:tcW w:w="2217" w:type="dxa"/>
          </w:tcPr>
          <w:p>
            <w:pPr>
              <w:pStyle w:val="TableParagraph"/>
              <w:spacing w:before="47"/>
              <w:ind w:left="54" w:right="11"/>
              <w:rPr>
                <w:sz w:val="19"/>
              </w:rPr>
            </w:pPr>
            <w:r>
              <w:rPr>
                <w:color w:val="231F20"/>
                <w:spacing w:val="-5"/>
                <w:w w:val="105"/>
                <w:sz w:val="19"/>
              </w:rPr>
              <w:t>140-159</w:t>
            </w:r>
          </w:p>
        </w:tc>
        <w:tc>
          <w:tcPr>
            <w:tcW w:w="2229" w:type="dxa"/>
          </w:tcPr>
          <w:p>
            <w:pPr>
              <w:pStyle w:val="TableParagraph"/>
              <w:spacing w:before="47"/>
              <w:ind w:left="55" w:right="11"/>
              <w:rPr>
                <w:sz w:val="19"/>
              </w:rPr>
            </w:pPr>
            <w:r>
              <w:rPr>
                <w:color w:val="231F20"/>
                <w:spacing w:val="-5"/>
                <w:w w:val="105"/>
                <w:sz w:val="19"/>
              </w:rPr>
              <w:t>90-99</w:t>
            </w:r>
          </w:p>
        </w:tc>
        <w:tc>
          <w:tcPr>
            <w:tcW w:w="2229" w:type="dxa"/>
          </w:tcPr>
          <w:p>
            <w:pPr>
              <w:pStyle w:val="TableParagraph"/>
              <w:spacing w:before="47"/>
              <w:ind w:left="55" w:right="27"/>
              <w:rPr>
                <w:sz w:val="19"/>
              </w:rPr>
            </w:pPr>
            <w:r>
              <w:rPr>
                <w:color w:val="231F20"/>
                <w:sz w:val="19"/>
              </w:rPr>
              <w:t>HipertenSão</w:t>
            </w:r>
            <w:r>
              <w:rPr>
                <w:color w:val="231F20"/>
                <w:spacing w:val="24"/>
                <w:sz w:val="19"/>
              </w:rPr>
              <w:t> </w:t>
            </w:r>
            <w:r>
              <w:rPr>
                <w:color w:val="231F20"/>
                <w:spacing w:val="-4"/>
                <w:sz w:val="19"/>
              </w:rPr>
              <w:t>leve</w:t>
            </w:r>
          </w:p>
        </w:tc>
      </w:tr>
      <w:tr>
        <w:trPr>
          <w:trHeight w:val="345" w:hRule="atLeast"/>
        </w:trPr>
        <w:tc>
          <w:tcPr>
            <w:tcW w:w="2217" w:type="dxa"/>
          </w:tcPr>
          <w:p>
            <w:pPr>
              <w:pStyle w:val="TableParagraph"/>
              <w:spacing w:before="47"/>
              <w:ind w:left="54" w:right="11"/>
              <w:rPr>
                <w:sz w:val="19"/>
              </w:rPr>
            </w:pPr>
            <w:r>
              <w:rPr>
                <w:color w:val="231F20"/>
                <w:spacing w:val="-5"/>
                <w:w w:val="105"/>
                <w:sz w:val="19"/>
              </w:rPr>
              <w:t>190-179</w:t>
            </w:r>
          </w:p>
        </w:tc>
        <w:tc>
          <w:tcPr>
            <w:tcW w:w="2229" w:type="dxa"/>
          </w:tcPr>
          <w:p>
            <w:pPr>
              <w:pStyle w:val="TableParagraph"/>
              <w:spacing w:before="47"/>
              <w:ind w:left="55" w:right="12"/>
              <w:rPr>
                <w:sz w:val="19"/>
              </w:rPr>
            </w:pPr>
            <w:r>
              <w:rPr>
                <w:color w:val="231F20"/>
                <w:spacing w:val="-5"/>
                <w:w w:val="105"/>
                <w:sz w:val="19"/>
              </w:rPr>
              <w:t>100-109</w:t>
            </w:r>
          </w:p>
        </w:tc>
        <w:tc>
          <w:tcPr>
            <w:tcW w:w="2229" w:type="dxa"/>
          </w:tcPr>
          <w:p>
            <w:pPr>
              <w:pStyle w:val="TableParagraph"/>
              <w:spacing w:before="47"/>
              <w:ind w:left="55" w:right="12"/>
              <w:rPr>
                <w:sz w:val="19"/>
              </w:rPr>
            </w:pPr>
            <w:r>
              <w:rPr>
                <w:color w:val="231F20"/>
                <w:sz w:val="19"/>
              </w:rPr>
              <w:t>HipertenSão</w:t>
            </w:r>
            <w:r>
              <w:rPr>
                <w:color w:val="231F20"/>
                <w:spacing w:val="24"/>
                <w:sz w:val="19"/>
              </w:rPr>
              <w:t> </w:t>
            </w:r>
            <w:r>
              <w:rPr>
                <w:color w:val="231F20"/>
                <w:spacing w:val="-2"/>
                <w:sz w:val="19"/>
              </w:rPr>
              <w:t>moderada</w:t>
            </w:r>
          </w:p>
        </w:tc>
      </w:tr>
      <w:tr>
        <w:trPr>
          <w:trHeight w:val="345" w:hRule="atLeast"/>
        </w:trPr>
        <w:tc>
          <w:tcPr>
            <w:tcW w:w="2217" w:type="dxa"/>
          </w:tcPr>
          <w:p>
            <w:pPr>
              <w:pStyle w:val="TableParagraph"/>
              <w:spacing w:before="47"/>
              <w:ind w:left="54"/>
              <w:rPr>
                <w:sz w:val="19"/>
              </w:rPr>
            </w:pPr>
            <w:r>
              <w:rPr>
                <w:color w:val="231F20"/>
                <w:spacing w:val="-4"/>
                <w:w w:val="110"/>
                <w:sz w:val="19"/>
              </w:rPr>
              <w:t>&gt;179</w:t>
            </w:r>
          </w:p>
        </w:tc>
        <w:tc>
          <w:tcPr>
            <w:tcW w:w="2229" w:type="dxa"/>
          </w:tcPr>
          <w:p>
            <w:pPr>
              <w:pStyle w:val="TableParagraph"/>
              <w:spacing w:before="47"/>
              <w:ind w:left="55"/>
              <w:rPr>
                <w:sz w:val="19"/>
              </w:rPr>
            </w:pPr>
            <w:r>
              <w:rPr>
                <w:color w:val="231F20"/>
                <w:spacing w:val="-4"/>
                <w:w w:val="110"/>
                <w:sz w:val="19"/>
              </w:rPr>
              <w:t>&gt;109</w:t>
            </w:r>
          </w:p>
        </w:tc>
        <w:tc>
          <w:tcPr>
            <w:tcW w:w="2229" w:type="dxa"/>
          </w:tcPr>
          <w:p>
            <w:pPr>
              <w:pStyle w:val="TableParagraph"/>
              <w:spacing w:before="47"/>
              <w:ind w:left="55" w:right="27"/>
              <w:rPr>
                <w:sz w:val="19"/>
              </w:rPr>
            </w:pPr>
            <w:r>
              <w:rPr>
                <w:color w:val="231F20"/>
                <w:sz w:val="19"/>
              </w:rPr>
              <w:t>HipertenSão</w:t>
            </w:r>
            <w:r>
              <w:rPr>
                <w:color w:val="231F20"/>
                <w:spacing w:val="24"/>
                <w:sz w:val="19"/>
              </w:rPr>
              <w:t> </w:t>
            </w:r>
            <w:r>
              <w:rPr>
                <w:color w:val="231F20"/>
                <w:spacing w:val="-4"/>
                <w:sz w:val="19"/>
              </w:rPr>
              <w:t>grave</w:t>
            </w:r>
          </w:p>
        </w:tc>
      </w:tr>
      <w:tr>
        <w:trPr>
          <w:trHeight w:val="572" w:hRule="atLeast"/>
        </w:trPr>
        <w:tc>
          <w:tcPr>
            <w:tcW w:w="2217" w:type="dxa"/>
          </w:tcPr>
          <w:p>
            <w:pPr>
              <w:pStyle w:val="TableParagraph"/>
              <w:spacing w:before="161"/>
              <w:ind w:left="54" w:right="11"/>
              <w:rPr>
                <w:sz w:val="19"/>
              </w:rPr>
            </w:pPr>
            <w:r>
              <w:rPr>
                <w:color w:val="231F20"/>
                <w:spacing w:val="-4"/>
                <w:w w:val="110"/>
                <w:sz w:val="19"/>
              </w:rPr>
              <w:t>&gt;140</w:t>
            </w:r>
          </w:p>
        </w:tc>
        <w:tc>
          <w:tcPr>
            <w:tcW w:w="2229" w:type="dxa"/>
          </w:tcPr>
          <w:p>
            <w:pPr>
              <w:pStyle w:val="TableParagraph"/>
              <w:spacing w:before="161"/>
              <w:ind w:left="55" w:right="12"/>
              <w:rPr>
                <w:sz w:val="19"/>
              </w:rPr>
            </w:pPr>
            <w:r>
              <w:rPr>
                <w:color w:val="231F20"/>
                <w:spacing w:val="-5"/>
                <w:w w:val="110"/>
                <w:sz w:val="19"/>
              </w:rPr>
              <w:t>&lt;90</w:t>
            </w:r>
          </w:p>
        </w:tc>
        <w:tc>
          <w:tcPr>
            <w:tcW w:w="2229" w:type="dxa"/>
          </w:tcPr>
          <w:p>
            <w:pPr>
              <w:pStyle w:val="TableParagraph"/>
              <w:spacing w:line="237" w:lineRule="auto" w:before="49"/>
              <w:ind w:left="636" w:right="178" w:hanging="413"/>
              <w:jc w:val="left"/>
              <w:rPr>
                <w:sz w:val="19"/>
              </w:rPr>
            </w:pPr>
            <w:r>
              <w:rPr>
                <w:color w:val="231F20"/>
                <w:sz w:val="19"/>
              </w:rPr>
              <w:t>HipertenSão</w:t>
            </w:r>
            <w:r>
              <w:rPr>
                <w:color w:val="231F20"/>
                <w:spacing w:val="-15"/>
                <w:sz w:val="19"/>
              </w:rPr>
              <w:t> </w:t>
            </w:r>
            <w:r>
              <w:rPr>
                <w:color w:val="231F20"/>
                <w:sz w:val="19"/>
              </w:rPr>
              <w:t>SiStÓlica ou máxima</w:t>
            </w:r>
          </w:p>
        </w:tc>
      </w:tr>
    </w:tbl>
    <w:p>
      <w:pPr>
        <w:pStyle w:val="BodyText"/>
        <w:spacing w:before="21"/>
        <w:ind w:left="0"/>
      </w:pPr>
    </w:p>
    <w:p>
      <w:pPr>
        <w:pStyle w:val="BodyText"/>
        <w:ind w:left="1276"/>
        <w:rPr>
          <w:rFonts w:ascii="Segoe UI Emoji" w:hAnsi="Segoe UI Emoji"/>
        </w:rPr>
      </w:pPr>
      <w:r>
        <w:rPr>
          <w:rFonts w:ascii="Segoe UI Emoji" w:hAnsi="Segoe UI Emoji"/>
          <w:spacing w:val="-2"/>
        </w:rPr>
        <w:t>4UddfO</w:t>
      </w:r>
      <w:r>
        <w:rPr>
          <w:rFonts w:ascii="Segoe UI Emoji" w:hAnsi="Segoe UI Emoji"/>
          <w:spacing w:val="-9"/>
        </w:rPr>
        <w:t> </w:t>
      </w:r>
      <w:r>
        <w:rPr>
          <w:rFonts w:ascii="Segoe UI Emoji" w:hAnsi="Segoe UI Emoji"/>
          <w:spacing w:val="-2"/>
        </w:rPr>
        <w:t>X//</w:t>
      </w:r>
      <w:r>
        <w:rPr>
          <w:rFonts w:ascii="Segoe UI Emoji" w:hAnsi="Segoe UI Emoji"/>
          <w:spacing w:val="-7"/>
        </w:rPr>
        <w:t> </w:t>
      </w:r>
      <w:r>
        <w:rPr>
          <w:rFonts w:ascii="Segoe UI Emoji" w:hAnsi="Segoe UI Emoji"/>
          <w:spacing w:val="-2"/>
        </w:rPr>
        <w:t>:</w:t>
      </w:r>
      <w:r>
        <w:rPr>
          <w:rFonts w:ascii="Segoe UI Emoji" w:hAnsi="Segoe UI Emoji"/>
          <w:spacing w:val="-8"/>
        </w:rPr>
        <w:t> </w:t>
      </w:r>
      <w:r>
        <w:rPr>
          <w:rFonts w:ascii="Segoe UI Emoji" w:hAnsi="Segoe UI Emoji"/>
          <w:spacing w:val="-2"/>
        </w:rPr>
        <w:t>Hdfid</w:t>
      </w:r>
      <w:r>
        <w:rPr>
          <w:rFonts w:ascii="Segoe UI Emoji" w:hAnsi="Segoe UI Emoji"/>
          <w:spacing w:val="-7"/>
        </w:rPr>
        <w:t> </w:t>
      </w:r>
      <w:r>
        <w:rPr>
          <w:rFonts w:ascii="Segoe UI Emoji" w:hAnsi="Segoe UI Emoji"/>
          <w:spacing w:val="-2"/>
        </w:rPr>
        <w:t>Õ9s</w:t>
      </w:r>
      <w:r>
        <w:rPr>
          <w:rFonts w:ascii="Segoe UI Emoji" w:hAnsi="Segoe UI Emoji"/>
          <w:spacing w:val="-8"/>
        </w:rPr>
        <w:t> </w:t>
      </w:r>
      <w:r>
        <w:rPr>
          <w:rFonts w:ascii="Segoe UI Emoji" w:hAnsi="Segoe UI Emoji"/>
          <w:spacing w:val="-2"/>
        </w:rPr>
        <w:t>d9</w:t>
      </w:r>
      <w:r>
        <w:rPr>
          <w:rFonts w:ascii="Segoe UI Emoji" w:hAnsi="Segoe UI Emoji"/>
          <w:spacing w:val="-8"/>
        </w:rPr>
        <w:t> </w:t>
      </w:r>
      <w:r>
        <w:rPr>
          <w:rFonts w:ascii="Segoe UI Emoji" w:hAnsi="Segoe UI Emoji"/>
          <w:spacing w:val="-2"/>
        </w:rPr>
        <w:t>pf9ssãO</w:t>
      </w:r>
      <w:r>
        <w:rPr>
          <w:rFonts w:ascii="Segoe UI Emoji" w:hAnsi="Segoe UI Emoji"/>
          <w:spacing w:val="-8"/>
        </w:rPr>
        <w:t> </w:t>
      </w:r>
      <w:r>
        <w:rPr>
          <w:rFonts w:ascii="Segoe UI Emoji" w:hAnsi="Segoe UI Emoji"/>
          <w:spacing w:val="-2"/>
        </w:rPr>
        <w:t>dft9fid/</w:t>
      </w:r>
    </w:p>
    <w:p>
      <w:pPr>
        <w:pStyle w:val="BodyText"/>
        <w:spacing w:before="230"/>
        <w:ind w:right="148" w:firstLine="568"/>
      </w:pPr>
      <w:r>
        <w:rPr>
          <w:spacing w:val="-2"/>
        </w:rPr>
        <w:t>ExiStem</w:t>
      </w:r>
      <w:r>
        <w:rPr>
          <w:spacing w:val="-23"/>
        </w:rPr>
        <w:t> </w:t>
      </w:r>
      <w:r>
        <w:rPr>
          <w:spacing w:val="-2"/>
        </w:rPr>
        <w:t>algunS</w:t>
      </w:r>
      <w:r>
        <w:rPr>
          <w:spacing w:val="-22"/>
        </w:rPr>
        <w:t> </w:t>
      </w:r>
      <w:r>
        <w:rPr>
          <w:spacing w:val="-2"/>
        </w:rPr>
        <w:t>fatoreS</w:t>
      </w:r>
      <w:r>
        <w:rPr>
          <w:spacing w:val="-22"/>
        </w:rPr>
        <w:t> </w:t>
      </w:r>
      <w:r>
        <w:rPr>
          <w:spacing w:val="-2"/>
        </w:rPr>
        <w:t>de</w:t>
      </w:r>
      <w:r>
        <w:rPr>
          <w:spacing w:val="-22"/>
        </w:rPr>
        <w:t> </w:t>
      </w:r>
      <w:r>
        <w:rPr>
          <w:spacing w:val="-2"/>
        </w:rPr>
        <w:t>riSco</w:t>
      </w:r>
      <w:r>
        <w:rPr>
          <w:spacing w:val="-22"/>
        </w:rPr>
        <w:t> </w:t>
      </w:r>
      <w:r>
        <w:rPr>
          <w:spacing w:val="-2"/>
        </w:rPr>
        <w:t>prediSpÕem</w:t>
      </w:r>
      <w:r>
        <w:rPr>
          <w:spacing w:val="-23"/>
        </w:rPr>
        <w:t> </w:t>
      </w:r>
      <w:r>
        <w:rPr>
          <w:spacing w:val="-2"/>
        </w:rPr>
        <w:t>peSSoaS</w:t>
      </w:r>
      <w:r>
        <w:rPr>
          <w:spacing w:val="-22"/>
        </w:rPr>
        <w:t> </w:t>
      </w:r>
      <w:r>
        <w:rPr>
          <w:spacing w:val="-2"/>
        </w:rPr>
        <w:t>não</w:t>
      </w:r>
      <w:r>
        <w:rPr>
          <w:spacing w:val="-22"/>
        </w:rPr>
        <w:t> </w:t>
      </w:r>
      <w:r>
        <w:rPr>
          <w:spacing w:val="-2"/>
        </w:rPr>
        <w:t>hipertenSaS, </w:t>
      </w:r>
      <w:r>
        <w:rPr/>
        <w:t>a terem criSeS hipertenSivaS, São eleS:</w:t>
      </w:r>
    </w:p>
    <w:p>
      <w:pPr>
        <w:pStyle w:val="ListParagraph"/>
        <w:numPr>
          <w:ilvl w:val="1"/>
          <w:numId w:val="44"/>
        </w:numPr>
        <w:tabs>
          <w:tab w:pos="1427" w:val="left" w:leader="none"/>
        </w:tabs>
        <w:spacing w:line="238" w:lineRule="exact" w:before="0" w:after="0"/>
        <w:ind w:left="1427" w:right="0" w:hanging="151"/>
        <w:jc w:val="left"/>
        <w:rPr>
          <w:sz w:val="20"/>
        </w:rPr>
      </w:pPr>
      <w:r>
        <w:rPr>
          <w:w w:val="105"/>
          <w:sz w:val="20"/>
        </w:rPr>
        <w:t>Glomerulonefrite</w:t>
      </w:r>
      <w:r>
        <w:rPr>
          <w:spacing w:val="-15"/>
          <w:w w:val="105"/>
          <w:sz w:val="20"/>
        </w:rPr>
        <w:t> </w:t>
      </w:r>
      <w:r>
        <w:rPr>
          <w:w w:val="105"/>
          <w:sz w:val="20"/>
        </w:rPr>
        <w:t>(inflamação</w:t>
      </w:r>
      <w:r>
        <w:rPr>
          <w:spacing w:val="-15"/>
          <w:w w:val="105"/>
          <w:sz w:val="20"/>
        </w:rPr>
        <w:t> </w:t>
      </w:r>
      <w:r>
        <w:rPr>
          <w:w w:val="105"/>
          <w:sz w:val="20"/>
        </w:rPr>
        <w:t>no</w:t>
      </w:r>
      <w:r>
        <w:rPr>
          <w:spacing w:val="-15"/>
          <w:w w:val="105"/>
          <w:sz w:val="20"/>
        </w:rPr>
        <w:t> </w:t>
      </w:r>
      <w:r>
        <w:rPr>
          <w:w w:val="105"/>
          <w:sz w:val="20"/>
        </w:rPr>
        <w:t>interior</w:t>
      </w:r>
      <w:r>
        <w:rPr>
          <w:spacing w:val="-15"/>
          <w:w w:val="105"/>
          <w:sz w:val="20"/>
        </w:rPr>
        <w:t> </w:t>
      </w:r>
      <w:r>
        <w:rPr>
          <w:w w:val="105"/>
          <w:sz w:val="20"/>
        </w:rPr>
        <w:t>doS</w:t>
      </w:r>
      <w:r>
        <w:rPr>
          <w:spacing w:val="-15"/>
          <w:w w:val="105"/>
          <w:sz w:val="20"/>
        </w:rPr>
        <w:t> </w:t>
      </w:r>
      <w:r>
        <w:rPr>
          <w:spacing w:val="-2"/>
          <w:w w:val="105"/>
          <w:sz w:val="20"/>
        </w:rPr>
        <w:t>rinS)</w:t>
      </w:r>
    </w:p>
    <w:p>
      <w:pPr>
        <w:pStyle w:val="ListParagraph"/>
        <w:numPr>
          <w:ilvl w:val="1"/>
          <w:numId w:val="44"/>
        </w:numPr>
        <w:tabs>
          <w:tab w:pos="1427" w:val="left" w:leader="none"/>
        </w:tabs>
        <w:spacing w:line="240" w:lineRule="exact" w:before="0" w:after="0"/>
        <w:ind w:left="1427" w:right="0" w:hanging="151"/>
        <w:jc w:val="left"/>
        <w:rPr>
          <w:sz w:val="20"/>
        </w:rPr>
      </w:pPr>
      <w:r>
        <w:rPr>
          <w:sz w:val="20"/>
        </w:rPr>
        <w:t>Pielonefrite</w:t>
      </w:r>
      <w:r>
        <w:rPr>
          <w:spacing w:val="15"/>
          <w:sz w:val="20"/>
        </w:rPr>
        <w:t> </w:t>
      </w:r>
      <w:r>
        <w:rPr>
          <w:sz w:val="20"/>
        </w:rPr>
        <w:t>(inflamação</w:t>
      </w:r>
      <w:r>
        <w:rPr>
          <w:spacing w:val="15"/>
          <w:sz w:val="20"/>
        </w:rPr>
        <w:t> </w:t>
      </w:r>
      <w:r>
        <w:rPr>
          <w:sz w:val="20"/>
        </w:rPr>
        <w:t>do</w:t>
      </w:r>
      <w:r>
        <w:rPr>
          <w:spacing w:val="16"/>
          <w:sz w:val="20"/>
        </w:rPr>
        <w:t> </w:t>
      </w:r>
      <w:r>
        <w:rPr>
          <w:sz w:val="20"/>
        </w:rPr>
        <w:t>SiStema</w:t>
      </w:r>
      <w:r>
        <w:rPr>
          <w:spacing w:val="15"/>
          <w:sz w:val="20"/>
        </w:rPr>
        <w:t> </w:t>
      </w:r>
      <w:r>
        <w:rPr>
          <w:sz w:val="20"/>
        </w:rPr>
        <w:t>excretor</w:t>
      </w:r>
      <w:r>
        <w:rPr>
          <w:spacing w:val="16"/>
          <w:sz w:val="20"/>
        </w:rPr>
        <w:t> </w:t>
      </w:r>
      <w:r>
        <w:rPr>
          <w:spacing w:val="-2"/>
          <w:sz w:val="20"/>
        </w:rPr>
        <w:t>renal)</w:t>
      </w:r>
    </w:p>
    <w:p>
      <w:pPr>
        <w:pStyle w:val="ListParagraph"/>
        <w:numPr>
          <w:ilvl w:val="1"/>
          <w:numId w:val="44"/>
        </w:numPr>
        <w:tabs>
          <w:tab w:pos="1427" w:val="left" w:leader="none"/>
        </w:tabs>
        <w:spacing w:line="240" w:lineRule="exact" w:before="0" w:after="0"/>
        <w:ind w:left="1427" w:right="0" w:hanging="151"/>
        <w:jc w:val="left"/>
        <w:rPr>
          <w:sz w:val="20"/>
        </w:rPr>
      </w:pPr>
      <w:r>
        <w:rPr>
          <w:spacing w:val="-2"/>
          <w:sz w:val="20"/>
        </w:rPr>
        <w:t>arterioScleroSe</w:t>
      </w:r>
    </w:p>
    <w:p>
      <w:pPr>
        <w:pStyle w:val="ListParagraph"/>
        <w:numPr>
          <w:ilvl w:val="1"/>
          <w:numId w:val="44"/>
        </w:numPr>
        <w:tabs>
          <w:tab w:pos="1427" w:val="left" w:leader="none"/>
        </w:tabs>
        <w:spacing w:line="240" w:lineRule="exact" w:before="0" w:after="0"/>
        <w:ind w:left="1427" w:right="0" w:hanging="151"/>
        <w:jc w:val="left"/>
        <w:rPr>
          <w:sz w:val="20"/>
        </w:rPr>
      </w:pPr>
      <w:r>
        <w:rPr>
          <w:spacing w:val="-2"/>
          <w:w w:val="105"/>
          <w:sz w:val="20"/>
        </w:rPr>
        <w:t>diabete</w:t>
      </w:r>
    </w:p>
    <w:p>
      <w:pPr>
        <w:pStyle w:val="ListParagraph"/>
        <w:numPr>
          <w:ilvl w:val="1"/>
          <w:numId w:val="44"/>
        </w:numPr>
        <w:tabs>
          <w:tab w:pos="1427" w:val="left" w:leader="none"/>
        </w:tabs>
        <w:spacing w:line="240" w:lineRule="exact" w:before="0" w:after="0"/>
        <w:ind w:left="1427" w:right="0" w:hanging="151"/>
        <w:jc w:val="left"/>
        <w:rPr>
          <w:sz w:val="20"/>
        </w:rPr>
      </w:pPr>
      <w:r>
        <w:rPr>
          <w:sz w:val="20"/>
        </w:rPr>
        <w:t>SedentariSmo</w:t>
      </w:r>
      <w:r>
        <w:rPr>
          <w:spacing w:val="-16"/>
          <w:sz w:val="20"/>
        </w:rPr>
        <w:t> </w:t>
      </w:r>
      <w:r>
        <w:rPr>
          <w:sz w:val="20"/>
        </w:rPr>
        <w:t>e</w:t>
      </w:r>
      <w:r>
        <w:rPr>
          <w:spacing w:val="-15"/>
          <w:sz w:val="20"/>
        </w:rPr>
        <w:t> </w:t>
      </w:r>
      <w:r>
        <w:rPr>
          <w:spacing w:val="-2"/>
          <w:sz w:val="20"/>
        </w:rPr>
        <w:t>obeSidade</w:t>
      </w:r>
    </w:p>
    <w:p>
      <w:pPr>
        <w:pStyle w:val="ListParagraph"/>
        <w:numPr>
          <w:ilvl w:val="1"/>
          <w:numId w:val="44"/>
        </w:numPr>
        <w:tabs>
          <w:tab w:pos="1426" w:val="left" w:leader="none"/>
        </w:tabs>
        <w:spacing w:line="240" w:lineRule="auto" w:before="0" w:after="0"/>
        <w:ind w:left="707" w:right="144" w:firstLine="568"/>
        <w:jc w:val="left"/>
        <w:rPr>
          <w:sz w:val="20"/>
        </w:rPr>
      </w:pPr>
      <w:r>
        <w:rPr>
          <w:sz w:val="20"/>
        </w:rPr>
        <w:t>liberação de catecolaminaS SecretadaS por tumoreS daS glândulaS </w:t>
      </w:r>
      <w:r>
        <w:rPr>
          <w:w w:val="105"/>
          <w:sz w:val="20"/>
        </w:rPr>
        <w:t>Supra-renaiS</w:t>
      </w:r>
      <w:r>
        <w:rPr>
          <w:spacing w:val="-5"/>
          <w:w w:val="105"/>
          <w:sz w:val="20"/>
        </w:rPr>
        <w:t> </w:t>
      </w:r>
      <w:r>
        <w:rPr>
          <w:w w:val="105"/>
          <w:sz w:val="20"/>
        </w:rPr>
        <w:t>(feocromocitomaS)</w:t>
      </w:r>
    </w:p>
    <w:p>
      <w:pPr>
        <w:pStyle w:val="ListParagraph"/>
        <w:numPr>
          <w:ilvl w:val="1"/>
          <w:numId w:val="44"/>
        </w:numPr>
        <w:tabs>
          <w:tab w:pos="1427" w:val="left" w:leader="none"/>
        </w:tabs>
        <w:spacing w:line="238" w:lineRule="exact" w:before="0" w:after="0"/>
        <w:ind w:left="1427" w:right="0" w:hanging="151"/>
        <w:jc w:val="left"/>
        <w:rPr>
          <w:sz w:val="20"/>
        </w:rPr>
      </w:pPr>
      <w:r>
        <w:rPr>
          <w:sz w:val="20"/>
        </w:rPr>
        <w:t>ingeStão</w:t>
      </w:r>
      <w:r>
        <w:rPr>
          <w:spacing w:val="3"/>
          <w:sz w:val="20"/>
        </w:rPr>
        <w:t> </w:t>
      </w:r>
      <w:r>
        <w:rPr>
          <w:sz w:val="20"/>
        </w:rPr>
        <w:t>de</w:t>
      </w:r>
      <w:r>
        <w:rPr>
          <w:spacing w:val="3"/>
          <w:sz w:val="20"/>
        </w:rPr>
        <w:t> </w:t>
      </w:r>
      <w:r>
        <w:rPr>
          <w:sz w:val="20"/>
        </w:rPr>
        <w:t>inibidor</w:t>
      </w:r>
      <w:r>
        <w:rPr>
          <w:spacing w:val="3"/>
          <w:sz w:val="20"/>
        </w:rPr>
        <w:t> </w:t>
      </w:r>
      <w:r>
        <w:rPr>
          <w:sz w:val="20"/>
        </w:rPr>
        <w:t>da</w:t>
      </w:r>
      <w:r>
        <w:rPr>
          <w:spacing w:val="3"/>
          <w:sz w:val="20"/>
        </w:rPr>
        <w:t> </w:t>
      </w:r>
      <w:r>
        <w:rPr>
          <w:spacing w:val="-2"/>
          <w:sz w:val="20"/>
        </w:rPr>
        <w:t>monoaminoxidaSe</w:t>
      </w:r>
    </w:p>
    <w:p>
      <w:pPr>
        <w:pStyle w:val="ListParagraph"/>
        <w:numPr>
          <w:ilvl w:val="1"/>
          <w:numId w:val="44"/>
        </w:numPr>
        <w:tabs>
          <w:tab w:pos="1427" w:val="left" w:leader="none"/>
        </w:tabs>
        <w:spacing w:line="240" w:lineRule="exact" w:before="0" w:after="0"/>
        <w:ind w:left="1427" w:right="0" w:hanging="151"/>
        <w:jc w:val="left"/>
        <w:rPr>
          <w:sz w:val="20"/>
        </w:rPr>
      </w:pPr>
      <w:r>
        <w:rPr>
          <w:spacing w:val="-2"/>
          <w:w w:val="105"/>
          <w:sz w:val="20"/>
        </w:rPr>
        <w:t>colagenoSe</w:t>
      </w:r>
    </w:p>
    <w:p>
      <w:pPr>
        <w:pStyle w:val="ListParagraph"/>
        <w:numPr>
          <w:ilvl w:val="1"/>
          <w:numId w:val="44"/>
        </w:numPr>
        <w:tabs>
          <w:tab w:pos="1427" w:val="left" w:leader="none"/>
        </w:tabs>
        <w:spacing w:line="240" w:lineRule="exact" w:before="0" w:after="0"/>
        <w:ind w:left="1427" w:right="0" w:hanging="151"/>
        <w:jc w:val="left"/>
        <w:rPr>
          <w:sz w:val="20"/>
        </w:rPr>
      </w:pPr>
      <w:r>
        <w:rPr>
          <w:sz w:val="20"/>
        </w:rPr>
        <w:t>toxemia</w:t>
      </w:r>
      <w:r>
        <w:rPr>
          <w:spacing w:val="7"/>
          <w:sz w:val="20"/>
        </w:rPr>
        <w:t> </w:t>
      </w:r>
      <w:r>
        <w:rPr>
          <w:sz w:val="20"/>
        </w:rPr>
        <w:t>da</w:t>
      </w:r>
      <w:r>
        <w:rPr>
          <w:spacing w:val="8"/>
          <w:sz w:val="20"/>
        </w:rPr>
        <w:t> </w:t>
      </w:r>
      <w:r>
        <w:rPr>
          <w:sz w:val="20"/>
        </w:rPr>
        <w:t>gravidez</w:t>
      </w:r>
      <w:r>
        <w:rPr>
          <w:spacing w:val="7"/>
          <w:sz w:val="20"/>
        </w:rPr>
        <w:t> </w:t>
      </w:r>
      <w:r>
        <w:rPr>
          <w:sz w:val="20"/>
        </w:rPr>
        <w:t>(pré-eclâmpSia</w:t>
      </w:r>
      <w:r>
        <w:rPr>
          <w:spacing w:val="8"/>
          <w:sz w:val="20"/>
        </w:rPr>
        <w:t> </w:t>
      </w:r>
      <w:r>
        <w:rPr>
          <w:sz w:val="20"/>
        </w:rPr>
        <w:t>leve</w:t>
      </w:r>
      <w:r>
        <w:rPr>
          <w:spacing w:val="7"/>
          <w:sz w:val="20"/>
        </w:rPr>
        <w:t> </w:t>
      </w:r>
      <w:r>
        <w:rPr>
          <w:sz w:val="20"/>
        </w:rPr>
        <w:t>e</w:t>
      </w:r>
      <w:r>
        <w:rPr>
          <w:spacing w:val="8"/>
          <w:sz w:val="20"/>
        </w:rPr>
        <w:t> </w:t>
      </w:r>
      <w:r>
        <w:rPr>
          <w:sz w:val="20"/>
        </w:rPr>
        <w:t>pré-eclâmpSia</w:t>
      </w:r>
      <w:r>
        <w:rPr>
          <w:spacing w:val="7"/>
          <w:sz w:val="20"/>
        </w:rPr>
        <w:t> </w:t>
      </w:r>
      <w:r>
        <w:rPr>
          <w:spacing w:val="-2"/>
          <w:sz w:val="20"/>
        </w:rPr>
        <w:t>grave)</w:t>
      </w:r>
    </w:p>
    <w:p>
      <w:pPr>
        <w:pStyle w:val="ListParagraph"/>
        <w:numPr>
          <w:ilvl w:val="1"/>
          <w:numId w:val="44"/>
        </w:numPr>
        <w:tabs>
          <w:tab w:pos="1427" w:val="left" w:leader="none"/>
        </w:tabs>
        <w:spacing w:line="240" w:lineRule="exact" w:before="0" w:after="0"/>
        <w:ind w:left="1427" w:right="0" w:hanging="151"/>
        <w:jc w:val="left"/>
        <w:rPr>
          <w:sz w:val="20"/>
        </w:rPr>
      </w:pPr>
      <w:r>
        <w:rPr>
          <w:spacing w:val="-2"/>
          <w:sz w:val="20"/>
        </w:rPr>
        <w:t>mulhereS</w:t>
      </w:r>
      <w:r>
        <w:rPr>
          <w:spacing w:val="-9"/>
          <w:sz w:val="20"/>
        </w:rPr>
        <w:t> </w:t>
      </w:r>
      <w:r>
        <w:rPr>
          <w:spacing w:val="-2"/>
          <w:sz w:val="20"/>
        </w:rPr>
        <w:t>apÓS</w:t>
      </w:r>
      <w:r>
        <w:rPr>
          <w:spacing w:val="-8"/>
          <w:sz w:val="20"/>
        </w:rPr>
        <w:t> </w:t>
      </w:r>
      <w:r>
        <w:rPr>
          <w:spacing w:val="-2"/>
          <w:sz w:val="20"/>
        </w:rPr>
        <w:t>a</w:t>
      </w:r>
      <w:r>
        <w:rPr>
          <w:spacing w:val="-8"/>
          <w:sz w:val="20"/>
        </w:rPr>
        <w:t> </w:t>
      </w:r>
      <w:r>
        <w:rPr>
          <w:spacing w:val="-2"/>
          <w:sz w:val="20"/>
        </w:rPr>
        <w:t>menopauSa</w:t>
      </w:r>
    </w:p>
    <w:p>
      <w:pPr>
        <w:pStyle w:val="ListParagraph"/>
        <w:numPr>
          <w:ilvl w:val="1"/>
          <w:numId w:val="44"/>
        </w:numPr>
        <w:tabs>
          <w:tab w:pos="1427" w:val="left" w:leader="none"/>
        </w:tabs>
        <w:spacing w:line="240" w:lineRule="exact" w:before="0" w:after="0"/>
        <w:ind w:left="1427" w:right="0" w:hanging="151"/>
        <w:jc w:val="left"/>
        <w:rPr>
          <w:sz w:val="20"/>
        </w:rPr>
      </w:pPr>
      <w:r>
        <w:rPr>
          <w:spacing w:val="-4"/>
          <w:w w:val="110"/>
          <w:sz w:val="20"/>
        </w:rPr>
        <w:t>fumo</w:t>
      </w:r>
    </w:p>
    <w:p>
      <w:pPr>
        <w:pStyle w:val="ListParagraph"/>
        <w:numPr>
          <w:ilvl w:val="1"/>
          <w:numId w:val="44"/>
        </w:numPr>
        <w:tabs>
          <w:tab w:pos="1427" w:val="left" w:leader="none"/>
        </w:tabs>
        <w:spacing w:line="241" w:lineRule="exact" w:before="0" w:after="0"/>
        <w:ind w:left="1427" w:right="0" w:hanging="151"/>
        <w:jc w:val="left"/>
        <w:rPr>
          <w:sz w:val="20"/>
        </w:rPr>
      </w:pPr>
      <w:r>
        <w:rPr>
          <w:sz w:val="20"/>
        </w:rPr>
        <w:t>dieta</w:t>
      </w:r>
      <w:r>
        <w:rPr>
          <w:spacing w:val="-2"/>
          <w:sz w:val="20"/>
        </w:rPr>
        <w:t> </w:t>
      </w:r>
      <w:r>
        <w:rPr>
          <w:sz w:val="20"/>
        </w:rPr>
        <w:t>rica</w:t>
      </w:r>
      <w:r>
        <w:rPr>
          <w:spacing w:val="-1"/>
          <w:sz w:val="20"/>
        </w:rPr>
        <w:t> </w:t>
      </w:r>
      <w:r>
        <w:rPr>
          <w:sz w:val="20"/>
        </w:rPr>
        <w:t>em</w:t>
      </w:r>
      <w:r>
        <w:rPr>
          <w:spacing w:val="-1"/>
          <w:sz w:val="20"/>
        </w:rPr>
        <w:t> </w:t>
      </w:r>
      <w:r>
        <w:rPr>
          <w:sz w:val="20"/>
        </w:rPr>
        <w:t>Sal</w:t>
      </w:r>
      <w:r>
        <w:rPr>
          <w:spacing w:val="-1"/>
          <w:sz w:val="20"/>
        </w:rPr>
        <w:t> </w:t>
      </w:r>
      <w:r>
        <w:rPr>
          <w:sz w:val="20"/>
        </w:rPr>
        <w:t>e</w:t>
      </w:r>
      <w:r>
        <w:rPr>
          <w:spacing w:val="-1"/>
          <w:sz w:val="20"/>
        </w:rPr>
        <w:t> </w:t>
      </w:r>
      <w:r>
        <w:rPr>
          <w:spacing w:val="-2"/>
          <w:sz w:val="20"/>
        </w:rPr>
        <w:t>gorduraS</w:t>
      </w:r>
    </w:p>
    <w:p>
      <w:pPr>
        <w:pStyle w:val="BodyText"/>
        <w:spacing w:before="238"/>
        <w:ind w:right="143" w:firstLine="568"/>
        <w:jc w:val="both"/>
      </w:pPr>
      <w:r>
        <w:rPr/>
        <w:t>TodoS</w:t>
      </w:r>
      <w:r>
        <w:rPr>
          <w:spacing w:val="-9"/>
        </w:rPr>
        <w:t> </w:t>
      </w:r>
      <w:r>
        <w:rPr/>
        <w:t>oS</w:t>
      </w:r>
      <w:r>
        <w:rPr>
          <w:spacing w:val="-9"/>
        </w:rPr>
        <w:t> </w:t>
      </w:r>
      <w:r>
        <w:rPr/>
        <w:t>SintomaS</w:t>
      </w:r>
      <w:r>
        <w:rPr>
          <w:spacing w:val="-9"/>
        </w:rPr>
        <w:t> </w:t>
      </w:r>
      <w:r>
        <w:rPr/>
        <w:t>e</w:t>
      </w:r>
      <w:r>
        <w:rPr>
          <w:spacing w:val="-9"/>
        </w:rPr>
        <w:t> </w:t>
      </w:r>
      <w:r>
        <w:rPr/>
        <w:t>SinaiS</w:t>
      </w:r>
      <w:r>
        <w:rPr>
          <w:spacing w:val="-9"/>
        </w:rPr>
        <w:t> </w:t>
      </w:r>
      <w:r>
        <w:rPr/>
        <w:t>de</w:t>
      </w:r>
      <w:r>
        <w:rPr>
          <w:spacing w:val="-9"/>
        </w:rPr>
        <w:t> </w:t>
      </w:r>
      <w:r>
        <w:rPr/>
        <w:t>criSe</w:t>
      </w:r>
      <w:r>
        <w:rPr>
          <w:spacing w:val="-9"/>
        </w:rPr>
        <w:t> </w:t>
      </w:r>
      <w:r>
        <w:rPr/>
        <w:t>hipertenSiva</w:t>
      </w:r>
      <w:r>
        <w:rPr>
          <w:spacing w:val="-9"/>
        </w:rPr>
        <w:t> </w:t>
      </w:r>
      <w:r>
        <w:rPr/>
        <w:t>podem</w:t>
      </w:r>
      <w:r>
        <w:rPr>
          <w:spacing w:val="-11"/>
        </w:rPr>
        <w:t> </w:t>
      </w:r>
      <w:r>
        <w:rPr/>
        <w:t>evoluir</w:t>
      </w:r>
      <w:r>
        <w:rPr>
          <w:spacing w:val="-9"/>
        </w:rPr>
        <w:t> </w:t>
      </w:r>
      <w:r>
        <w:rPr/>
        <w:t>para </w:t>
      </w:r>
      <w:r>
        <w:rPr>
          <w:w w:val="105"/>
        </w:rPr>
        <w:t>acidente vaScular cerebral, edema agudo do pulmão e encefalopatia.</w:t>
      </w:r>
    </w:p>
    <w:p>
      <w:pPr>
        <w:pStyle w:val="BodyText"/>
        <w:spacing w:line="237" w:lineRule="auto"/>
        <w:ind w:right="141" w:firstLine="568"/>
        <w:jc w:val="both"/>
      </w:pPr>
      <w:r>
        <w:rPr>
          <w:w w:val="105"/>
        </w:rPr>
        <w:t>A</w:t>
      </w:r>
      <w:r>
        <w:rPr>
          <w:spacing w:val="-10"/>
          <w:w w:val="105"/>
        </w:rPr>
        <w:t> </w:t>
      </w:r>
      <w:r>
        <w:rPr>
          <w:w w:val="105"/>
        </w:rPr>
        <w:t>encefalopatia</w:t>
      </w:r>
      <w:r>
        <w:rPr>
          <w:spacing w:val="-10"/>
          <w:w w:val="105"/>
        </w:rPr>
        <w:t> </w:t>
      </w:r>
      <w:r>
        <w:rPr>
          <w:w w:val="105"/>
        </w:rPr>
        <w:t>é</w:t>
      </w:r>
      <w:r>
        <w:rPr>
          <w:spacing w:val="-10"/>
          <w:w w:val="105"/>
        </w:rPr>
        <w:t> </w:t>
      </w:r>
      <w:r>
        <w:rPr>
          <w:w w:val="105"/>
        </w:rPr>
        <w:t>uma</w:t>
      </w:r>
      <w:r>
        <w:rPr>
          <w:spacing w:val="-10"/>
          <w:w w:val="105"/>
        </w:rPr>
        <w:t> </w:t>
      </w:r>
      <w:r>
        <w:rPr>
          <w:w w:val="105"/>
        </w:rPr>
        <w:t>Síndrome</w:t>
      </w:r>
      <w:r>
        <w:rPr>
          <w:spacing w:val="-10"/>
          <w:w w:val="105"/>
        </w:rPr>
        <w:t> </w:t>
      </w:r>
      <w:r>
        <w:rPr>
          <w:w w:val="105"/>
        </w:rPr>
        <w:t>clínica</w:t>
      </w:r>
      <w:r>
        <w:rPr>
          <w:spacing w:val="-10"/>
          <w:w w:val="105"/>
        </w:rPr>
        <w:t> </w:t>
      </w:r>
      <w:r>
        <w:rPr>
          <w:w w:val="105"/>
        </w:rPr>
        <w:t>de</w:t>
      </w:r>
      <w:r>
        <w:rPr>
          <w:spacing w:val="-10"/>
          <w:w w:val="105"/>
        </w:rPr>
        <w:t> </w:t>
      </w:r>
      <w:r>
        <w:rPr>
          <w:w w:val="105"/>
        </w:rPr>
        <w:t>etiologia</w:t>
      </w:r>
      <w:r>
        <w:rPr>
          <w:spacing w:val="-10"/>
          <w:w w:val="105"/>
        </w:rPr>
        <w:t> </w:t>
      </w:r>
      <w:r>
        <w:rPr>
          <w:w w:val="105"/>
        </w:rPr>
        <w:t>deSconhecida. </w:t>
      </w:r>
      <w:r>
        <w:rPr>
          <w:spacing w:val="-2"/>
          <w:w w:val="105"/>
        </w:rPr>
        <w:t>Ela</w:t>
      </w:r>
      <w:r>
        <w:rPr>
          <w:spacing w:val="-7"/>
          <w:w w:val="105"/>
        </w:rPr>
        <w:t> </w:t>
      </w:r>
      <w:r>
        <w:rPr>
          <w:spacing w:val="-2"/>
          <w:w w:val="105"/>
        </w:rPr>
        <w:t>é</w:t>
      </w:r>
      <w:r>
        <w:rPr>
          <w:spacing w:val="-7"/>
          <w:w w:val="105"/>
        </w:rPr>
        <w:t> </w:t>
      </w:r>
      <w:r>
        <w:rPr>
          <w:spacing w:val="-2"/>
          <w:w w:val="105"/>
        </w:rPr>
        <w:t>cauSada</w:t>
      </w:r>
      <w:r>
        <w:rPr>
          <w:spacing w:val="-7"/>
          <w:w w:val="105"/>
        </w:rPr>
        <w:t> </w:t>
      </w:r>
      <w:r>
        <w:rPr>
          <w:spacing w:val="-2"/>
          <w:w w:val="105"/>
        </w:rPr>
        <w:t>pela</w:t>
      </w:r>
      <w:r>
        <w:rPr>
          <w:spacing w:val="-7"/>
          <w:w w:val="105"/>
        </w:rPr>
        <w:t> </w:t>
      </w:r>
      <w:r>
        <w:rPr>
          <w:spacing w:val="-2"/>
          <w:w w:val="105"/>
        </w:rPr>
        <w:t>reSpoSta</w:t>
      </w:r>
      <w:r>
        <w:rPr>
          <w:spacing w:val="-7"/>
          <w:w w:val="105"/>
        </w:rPr>
        <w:t> </w:t>
      </w:r>
      <w:r>
        <w:rPr>
          <w:spacing w:val="-2"/>
          <w:w w:val="105"/>
        </w:rPr>
        <w:t>anormal</w:t>
      </w:r>
      <w:r>
        <w:rPr>
          <w:spacing w:val="-7"/>
          <w:w w:val="105"/>
        </w:rPr>
        <w:t> </w:t>
      </w:r>
      <w:r>
        <w:rPr>
          <w:spacing w:val="-2"/>
          <w:w w:val="105"/>
        </w:rPr>
        <w:t>da</w:t>
      </w:r>
      <w:r>
        <w:rPr>
          <w:spacing w:val="-7"/>
          <w:w w:val="105"/>
        </w:rPr>
        <w:t> </w:t>
      </w:r>
      <w:r>
        <w:rPr>
          <w:spacing w:val="-2"/>
          <w:w w:val="105"/>
        </w:rPr>
        <w:t>auto-regulação</w:t>
      </w:r>
      <w:r>
        <w:rPr>
          <w:spacing w:val="-7"/>
          <w:w w:val="105"/>
        </w:rPr>
        <w:t> </w:t>
      </w:r>
      <w:r>
        <w:rPr>
          <w:spacing w:val="-2"/>
          <w:w w:val="105"/>
        </w:rPr>
        <w:t>circulatÓria</w:t>
      </w:r>
      <w:r>
        <w:rPr>
          <w:spacing w:val="-7"/>
          <w:w w:val="105"/>
        </w:rPr>
        <w:t> </w:t>
      </w:r>
      <w:r>
        <w:rPr>
          <w:spacing w:val="-2"/>
          <w:w w:val="105"/>
        </w:rPr>
        <w:t>cere- </w:t>
      </w:r>
      <w:r>
        <w:rPr/>
        <w:t>bral, em decorrência de elevação Súbita ou acentuada da preSSão arterial. </w:t>
      </w:r>
      <w:r>
        <w:rPr>
          <w:spacing w:val="-2"/>
        </w:rPr>
        <w:t>ESta</w:t>
      </w:r>
      <w:r>
        <w:rPr>
          <w:spacing w:val="-6"/>
        </w:rPr>
        <w:t> </w:t>
      </w:r>
      <w:r>
        <w:rPr>
          <w:spacing w:val="-2"/>
        </w:rPr>
        <w:t>Síndrome</w:t>
      </w:r>
      <w:r>
        <w:rPr>
          <w:spacing w:val="-6"/>
        </w:rPr>
        <w:t> </w:t>
      </w:r>
      <w:r>
        <w:rPr>
          <w:spacing w:val="-2"/>
        </w:rPr>
        <w:t>é</w:t>
      </w:r>
      <w:r>
        <w:rPr>
          <w:spacing w:val="-6"/>
        </w:rPr>
        <w:t> </w:t>
      </w:r>
      <w:r>
        <w:rPr>
          <w:spacing w:val="-2"/>
        </w:rPr>
        <w:t>geralmente</w:t>
      </w:r>
      <w:r>
        <w:rPr>
          <w:spacing w:val="-6"/>
        </w:rPr>
        <w:t> </w:t>
      </w:r>
      <w:r>
        <w:rPr>
          <w:spacing w:val="-2"/>
        </w:rPr>
        <w:t>caracterizada</w:t>
      </w:r>
      <w:r>
        <w:rPr>
          <w:spacing w:val="-6"/>
        </w:rPr>
        <w:t> </w:t>
      </w:r>
      <w:r>
        <w:rPr>
          <w:spacing w:val="-2"/>
        </w:rPr>
        <w:t>por</w:t>
      </w:r>
      <w:r>
        <w:rPr>
          <w:spacing w:val="-6"/>
        </w:rPr>
        <w:t> </w:t>
      </w:r>
      <w:r>
        <w:rPr>
          <w:spacing w:val="-2"/>
        </w:rPr>
        <w:t>cefaléia</w:t>
      </w:r>
      <w:r>
        <w:rPr>
          <w:spacing w:val="-6"/>
        </w:rPr>
        <w:t> </w:t>
      </w:r>
      <w:r>
        <w:rPr>
          <w:spacing w:val="-2"/>
        </w:rPr>
        <w:t>intenSa,</w:t>
      </w:r>
      <w:r>
        <w:rPr>
          <w:spacing w:val="-5"/>
        </w:rPr>
        <w:t> </w:t>
      </w:r>
      <w:r>
        <w:rPr>
          <w:spacing w:val="-2"/>
        </w:rPr>
        <w:t>generalizada, </w:t>
      </w:r>
      <w:r>
        <w:rPr/>
        <w:t>de</w:t>
      </w:r>
      <w:r>
        <w:rPr>
          <w:spacing w:val="-9"/>
        </w:rPr>
        <w:t> </w:t>
      </w:r>
      <w:r>
        <w:rPr/>
        <w:t>início</w:t>
      </w:r>
      <w:r>
        <w:rPr>
          <w:spacing w:val="-9"/>
        </w:rPr>
        <w:t> </w:t>
      </w:r>
      <w:r>
        <w:rPr/>
        <w:t>Súbito</w:t>
      </w:r>
      <w:r>
        <w:rPr>
          <w:spacing w:val="-9"/>
        </w:rPr>
        <w:t> </w:t>
      </w:r>
      <w:r>
        <w:rPr/>
        <w:t>e</w:t>
      </w:r>
      <w:r>
        <w:rPr>
          <w:spacing w:val="-9"/>
        </w:rPr>
        <w:t> </w:t>
      </w:r>
      <w:r>
        <w:rPr/>
        <w:t>recente;</w:t>
      </w:r>
      <w:r>
        <w:rPr>
          <w:spacing w:val="-9"/>
        </w:rPr>
        <w:t> </w:t>
      </w:r>
      <w:r>
        <w:rPr/>
        <w:t>náuSea;</w:t>
      </w:r>
      <w:r>
        <w:rPr>
          <w:spacing w:val="-9"/>
        </w:rPr>
        <w:t> </w:t>
      </w:r>
      <w:r>
        <w:rPr/>
        <w:t>vÔmito;</w:t>
      </w:r>
      <w:r>
        <w:rPr>
          <w:spacing w:val="-9"/>
        </w:rPr>
        <w:t> </w:t>
      </w:r>
      <w:r>
        <w:rPr/>
        <w:t>grauS</w:t>
      </w:r>
      <w:r>
        <w:rPr>
          <w:spacing w:val="-9"/>
        </w:rPr>
        <w:t> </w:t>
      </w:r>
      <w:r>
        <w:rPr/>
        <w:t>variadoS</w:t>
      </w:r>
      <w:r>
        <w:rPr>
          <w:spacing w:val="-9"/>
        </w:rPr>
        <w:t> </w:t>
      </w:r>
      <w:r>
        <w:rPr/>
        <w:t>de</w:t>
      </w:r>
      <w:r>
        <w:rPr>
          <w:spacing w:val="-9"/>
        </w:rPr>
        <w:t> </w:t>
      </w:r>
      <w:r>
        <w:rPr/>
        <w:t>diStúrbioS</w:t>
      </w:r>
      <w:r>
        <w:rPr>
          <w:spacing w:val="-9"/>
        </w:rPr>
        <w:t> </w:t>
      </w:r>
      <w:r>
        <w:rPr/>
        <w:t>da </w:t>
      </w:r>
      <w:r>
        <w:rPr>
          <w:w w:val="105"/>
        </w:rPr>
        <w:t>conSciência como Sonolência, confuSão mental, obnubilação e coma; </w:t>
      </w:r>
      <w:r>
        <w:rPr>
          <w:spacing w:val="-6"/>
        </w:rPr>
        <w:t>diStúrbioS viSuaiS e perturbaçÕeS neurolÓgicaS tranSitÓriaS como convulSÕeS, </w:t>
      </w:r>
      <w:r>
        <w:rPr>
          <w:w w:val="105"/>
        </w:rPr>
        <w:t>afaSia (auSência da fala), diSlalia (dificuldade de falar), hemipareSia e movimentoS mioclÔnicoS naS extremidadeS.</w:t>
      </w:r>
    </w:p>
    <w:p>
      <w:pPr>
        <w:pStyle w:val="BodyText"/>
        <w:spacing w:after="0" w:line="237" w:lineRule="auto"/>
        <w:jc w:val="both"/>
        <w:sectPr>
          <w:pgSz w:w="8400" w:h="11900"/>
          <w:pgMar w:header="342" w:footer="465" w:top="560" w:bottom="660" w:left="425" w:right="425"/>
        </w:sectPr>
      </w:pPr>
    </w:p>
    <w:p>
      <w:pPr>
        <w:pStyle w:val="BodyText"/>
        <w:spacing w:before="218"/>
        <w:ind w:left="141"/>
        <w:jc w:val="both"/>
      </w:pPr>
      <w:r>
        <w:rPr>
          <w:spacing w:val="12"/>
        </w:rPr>
        <w:t>PrimeiroS</w:t>
      </w:r>
      <w:r>
        <w:rPr>
          <w:spacing w:val="74"/>
        </w:rPr>
        <w:t> </w:t>
      </w:r>
      <w:r>
        <w:rPr>
          <w:spacing w:val="12"/>
        </w:rPr>
        <w:t>SocorroS</w:t>
      </w:r>
    </w:p>
    <w:p>
      <w:pPr>
        <w:pStyle w:val="BodyText"/>
        <w:spacing w:before="238"/>
        <w:ind w:left="141" w:right="702" w:firstLine="566"/>
        <w:jc w:val="right"/>
      </w:pPr>
      <w:r>
        <w:rPr/>
        <w:t>A</w:t>
      </w:r>
      <w:r>
        <w:rPr>
          <w:spacing w:val="-21"/>
        </w:rPr>
        <w:t> </w:t>
      </w:r>
      <w:r>
        <w:rPr/>
        <w:t>gravidade</w:t>
      </w:r>
      <w:r>
        <w:rPr>
          <w:spacing w:val="-21"/>
        </w:rPr>
        <w:t> </w:t>
      </w:r>
      <w:r>
        <w:rPr/>
        <w:t>potencial</w:t>
      </w:r>
      <w:r>
        <w:rPr>
          <w:spacing w:val="-21"/>
        </w:rPr>
        <w:t> </w:t>
      </w:r>
      <w:r>
        <w:rPr/>
        <w:t>da</w:t>
      </w:r>
      <w:r>
        <w:rPr>
          <w:spacing w:val="-21"/>
        </w:rPr>
        <w:t> </w:t>
      </w:r>
      <w:r>
        <w:rPr/>
        <w:t>criSe</w:t>
      </w:r>
      <w:r>
        <w:rPr>
          <w:spacing w:val="-21"/>
        </w:rPr>
        <w:t> </w:t>
      </w:r>
      <w:r>
        <w:rPr/>
        <w:t>hipertenSiva</w:t>
      </w:r>
      <w:r>
        <w:rPr>
          <w:spacing w:val="-21"/>
        </w:rPr>
        <w:t> </w:t>
      </w:r>
      <w:r>
        <w:rPr/>
        <w:t>exige</w:t>
      </w:r>
      <w:r>
        <w:rPr>
          <w:spacing w:val="-21"/>
        </w:rPr>
        <w:t> </w:t>
      </w:r>
      <w:r>
        <w:rPr/>
        <w:t>tratamento</w:t>
      </w:r>
      <w:r>
        <w:rPr>
          <w:spacing w:val="-21"/>
        </w:rPr>
        <w:t> </w:t>
      </w:r>
      <w:r>
        <w:rPr/>
        <w:t>imediato, já</w:t>
      </w:r>
      <w:r>
        <w:rPr>
          <w:spacing w:val="80"/>
        </w:rPr>
        <w:t> </w:t>
      </w:r>
      <w:r>
        <w:rPr/>
        <w:t>que</w:t>
      </w:r>
      <w:r>
        <w:rPr>
          <w:spacing w:val="80"/>
        </w:rPr>
        <w:t> </w:t>
      </w:r>
      <w:r>
        <w:rPr/>
        <w:t>a</w:t>
      </w:r>
      <w:r>
        <w:rPr>
          <w:spacing w:val="80"/>
        </w:rPr>
        <w:t> </w:t>
      </w:r>
      <w:r>
        <w:rPr/>
        <w:t>reverSibilidade</w:t>
      </w:r>
      <w:r>
        <w:rPr>
          <w:spacing w:val="80"/>
        </w:rPr>
        <w:t> </w:t>
      </w:r>
      <w:r>
        <w:rPr/>
        <w:t>daS</w:t>
      </w:r>
      <w:r>
        <w:rPr>
          <w:spacing w:val="80"/>
        </w:rPr>
        <w:t> </w:t>
      </w:r>
      <w:r>
        <w:rPr/>
        <w:t>poSSíveiS</w:t>
      </w:r>
      <w:r>
        <w:rPr>
          <w:spacing w:val="80"/>
        </w:rPr>
        <w:t> </w:t>
      </w:r>
      <w:r>
        <w:rPr/>
        <w:t>complicaçÕeS</w:t>
      </w:r>
      <w:r>
        <w:rPr>
          <w:spacing w:val="80"/>
        </w:rPr>
        <w:t> </w:t>
      </w:r>
      <w:r>
        <w:rPr/>
        <w:t>deScritaS</w:t>
      </w:r>
      <w:r>
        <w:rPr>
          <w:spacing w:val="80"/>
        </w:rPr>
        <w:t> </w:t>
      </w:r>
      <w:r>
        <w:rPr/>
        <w:t>eStá condicionada</w:t>
      </w:r>
      <w:r>
        <w:rPr>
          <w:spacing w:val="40"/>
        </w:rPr>
        <w:t> </w:t>
      </w:r>
      <w:r>
        <w:rPr/>
        <w:t>à</w:t>
      </w:r>
      <w:r>
        <w:rPr>
          <w:spacing w:val="40"/>
        </w:rPr>
        <w:t> </w:t>
      </w:r>
      <w:r>
        <w:rPr/>
        <w:t>preSteza</w:t>
      </w:r>
      <w:r>
        <w:rPr>
          <w:spacing w:val="40"/>
        </w:rPr>
        <w:t> </w:t>
      </w:r>
      <w:r>
        <w:rPr/>
        <w:t>daS</w:t>
      </w:r>
      <w:r>
        <w:rPr>
          <w:spacing w:val="40"/>
        </w:rPr>
        <w:t> </w:t>
      </w:r>
      <w:r>
        <w:rPr/>
        <w:t>medidaS</w:t>
      </w:r>
      <w:r>
        <w:rPr>
          <w:spacing w:val="40"/>
        </w:rPr>
        <w:t> </w:t>
      </w:r>
      <w:r>
        <w:rPr/>
        <w:t>terapêutica.</w:t>
      </w:r>
      <w:r>
        <w:rPr>
          <w:spacing w:val="40"/>
        </w:rPr>
        <w:t> </w:t>
      </w:r>
      <w:r>
        <w:rPr/>
        <w:t>o</w:t>
      </w:r>
      <w:r>
        <w:rPr>
          <w:spacing w:val="40"/>
        </w:rPr>
        <w:t> </w:t>
      </w:r>
      <w:r>
        <w:rPr/>
        <w:t>objetivo</w:t>
      </w:r>
      <w:r>
        <w:rPr>
          <w:spacing w:val="40"/>
        </w:rPr>
        <w:t> </w:t>
      </w:r>
      <w:r>
        <w:rPr/>
        <w:t>inicial</w:t>
      </w:r>
      <w:r>
        <w:rPr>
          <w:spacing w:val="40"/>
        </w:rPr>
        <w:t> </w:t>
      </w:r>
      <w:r>
        <w:rPr/>
        <w:t>do tratamento</w:t>
      </w:r>
      <w:r>
        <w:rPr>
          <w:spacing w:val="-3"/>
        </w:rPr>
        <w:t> </w:t>
      </w:r>
      <w:r>
        <w:rPr/>
        <w:t>a</w:t>
      </w:r>
      <w:r>
        <w:rPr>
          <w:spacing w:val="-3"/>
        </w:rPr>
        <w:t> </w:t>
      </w:r>
      <w:r>
        <w:rPr/>
        <w:t>Ser</w:t>
      </w:r>
      <w:r>
        <w:rPr>
          <w:spacing w:val="-3"/>
        </w:rPr>
        <w:t> </w:t>
      </w:r>
      <w:r>
        <w:rPr/>
        <w:t>feito</w:t>
      </w:r>
      <w:r>
        <w:rPr>
          <w:spacing w:val="-3"/>
        </w:rPr>
        <w:t> </w:t>
      </w:r>
      <w:r>
        <w:rPr/>
        <w:t>por</w:t>
      </w:r>
      <w:r>
        <w:rPr>
          <w:spacing w:val="-3"/>
        </w:rPr>
        <w:t> </w:t>
      </w:r>
      <w:r>
        <w:rPr/>
        <w:t>médico</w:t>
      </w:r>
      <w:r>
        <w:rPr>
          <w:spacing w:val="-3"/>
        </w:rPr>
        <w:t> </w:t>
      </w:r>
      <w:r>
        <w:rPr/>
        <w:t>é</w:t>
      </w:r>
      <w:r>
        <w:rPr>
          <w:spacing w:val="-3"/>
        </w:rPr>
        <w:t> </w:t>
      </w:r>
      <w:r>
        <w:rPr/>
        <w:t>a</w:t>
      </w:r>
      <w:r>
        <w:rPr>
          <w:spacing w:val="-3"/>
        </w:rPr>
        <w:t> </w:t>
      </w:r>
      <w:r>
        <w:rPr/>
        <w:t>rápida</w:t>
      </w:r>
      <w:r>
        <w:rPr>
          <w:spacing w:val="-3"/>
        </w:rPr>
        <w:t> </w:t>
      </w:r>
      <w:r>
        <w:rPr/>
        <w:t>redução</w:t>
      </w:r>
      <w:r>
        <w:rPr>
          <w:spacing w:val="-3"/>
        </w:rPr>
        <w:t> </w:t>
      </w:r>
      <w:r>
        <w:rPr/>
        <w:t>daS</w:t>
      </w:r>
      <w:r>
        <w:rPr>
          <w:spacing w:val="-3"/>
        </w:rPr>
        <w:t> </w:t>
      </w:r>
      <w:r>
        <w:rPr/>
        <w:t>cifraS</w:t>
      </w:r>
      <w:r>
        <w:rPr>
          <w:spacing w:val="-3"/>
        </w:rPr>
        <w:t> </w:t>
      </w:r>
      <w:r>
        <w:rPr/>
        <w:t>tenSionaiS. o atendimento é eSSencialmente eSpecializado e a principal atitude</w:t>
      </w:r>
    </w:p>
    <w:p>
      <w:pPr>
        <w:pStyle w:val="BodyText"/>
        <w:spacing w:line="237" w:lineRule="auto"/>
        <w:ind w:left="141" w:right="720"/>
        <w:jc w:val="both"/>
      </w:pPr>
      <w:r>
        <w:rPr/>
        <w:t>de</w:t>
      </w:r>
      <w:r>
        <w:rPr>
          <w:spacing w:val="-4"/>
        </w:rPr>
        <w:t> </w:t>
      </w:r>
      <w:r>
        <w:rPr/>
        <w:t>quem</w:t>
      </w:r>
      <w:r>
        <w:rPr>
          <w:spacing w:val="-5"/>
        </w:rPr>
        <w:t> </w:t>
      </w:r>
      <w:r>
        <w:rPr/>
        <w:t>for</w:t>
      </w:r>
      <w:r>
        <w:rPr>
          <w:spacing w:val="-4"/>
        </w:rPr>
        <w:t> </w:t>
      </w:r>
      <w:r>
        <w:rPr/>
        <w:t>preStar</w:t>
      </w:r>
      <w:r>
        <w:rPr>
          <w:spacing w:val="-4"/>
        </w:rPr>
        <w:t> </w:t>
      </w:r>
      <w:r>
        <w:rPr/>
        <w:t>oS</w:t>
      </w:r>
      <w:r>
        <w:rPr>
          <w:spacing w:val="-4"/>
        </w:rPr>
        <w:t> </w:t>
      </w:r>
      <w:r>
        <w:rPr/>
        <w:t>primeiroS</w:t>
      </w:r>
      <w:r>
        <w:rPr>
          <w:spacing w:val="-4"/>
        </w:rPr>
        <w:t> </w:t>
      </w:r>
      <w:r>
        <w:rPr/>
        <w:t>SocorroS</w:t>
      </w:r>
      <w:r>
        <w:rPr>
          <w:spacing w:val="-4"/>
        </w:rPr>
        <w:t> </w:t>
      </w:r>
      <w:r>
        <w:rPr/>
        <w:t>é</w:t>
      </w:r>
      <w:r>
        <w:rPr>
          <w:spacing w:val="-4"/>
        </w:rPr>
        <w:t> </w:t>
      </w:r>
      <w:r>
        <w:rPr/>
        <w:t>a</w:t>
      </w:r>
      <w:r>
        <w:rPr>
          <w:spacing w:val="-4"/>
        </w:rPr>
        <w:t> </w:t>
      </w:r>
      <w:r>
        <w:rPr/>
        <w:t>rápida</w:t>
      </w:r>
      <w:r>
        <w:rPr>
          <w:spacing w:val="-4"/>
        </w:rPr>
        <w:t> </w:t>
      </w:r>
      <w:r>
        <w:rPr/>
        <w:t>identificação</w:t>
      </w:r>
      <w:r>
        <w:rPr>
          <w:spacing w:val="-4"/>
        </w:rPr>
        <w:t> </w:t>
      </w:r>
      <w:r>
        <w:rPr/>
        <w:t>da</w:t>
      </w:r>
      <w:r>
        <w:rPr>
          <w:spacing w:val="-4"/>
        </w:rPr>
        <w:t> </w:t>
      </w:r>
      <w:r>
        <w:rPr/>
        <w:t>criSe </w:t>
      </w:r>
      <w:r>
        <w:rPr>
          <w:w w:val="105"/>
        </w:rPr>
        <w:t>hipertenSiva e remoção da vítima.</w:t>
      </w:r>
    </w:p>
    <w:p>
      <w:pPr>
        <w:pStyle w:val="BodyText"/>
        <w:ind w:left="141" w:right="709" w:firstLine="566"/>
        <w:jc w:val="both"/>
      </w:pPr>
      <w:r>
        <w:rPr/>
        <w:t>Para</w:t>
      </w:r>
      <w:r>
        <w:rPr>
          <w:spacing w:val="-13"/>
        </w:rPr>
        <w:t> </w:t>
      </w:r>
      <w:r>
        <w:rPr/>
        <w:t>identificar</w:t>
      </w:r>
      <w:r>
        <w:rPr>
          <w:spacing w:val="-13"/>
        </w:rPr>
        <w:t> </w:t>
      </w:r>
      <w:r>
        <w:rPr/>
        <w:t>a</w:t>
      </w:r>
      <w:r>
        <w:rPr>
          <w:spacing w:val="-13"/>
        </w:rPr>
        <w:t> </w:t>
      </w:r>
      <w:r>
        <w:rPr/>
        <w:t>criSe,</w:t>
      </w:r>
      <w:r>
        <w:rPr>
          <w:spacing w:val="-13"/>
        </w:rPr>
        <w:t> </w:t>
      </w:r>
      <w:r>
        <w:rPr/>
        <w:t>meSmo</w:t>
      </w:r>
      <w:r>
        <w:rPr>
          <w:spacing w:val="-13"/>
        </w:rPr>
        <w:t> </w:t>
      </w:r>
      <w:r>
        <w:rPr/>
        <w:t>Sem</w:t>
      </w:r>
      <w:r>
        <w:rPr>
          <w:spacing w:val="-14"/>
        </w:rPr>
        <w:t> </w:t>
      </w:r>
      <w:r>
        <w:rPr/>
        <w:t>verificar</w:t>
      </w:r>
      <w:r>
        <w:rPr>
          <w:spacing w:val="-13"/>
        </w:rPr>
        <w:t> </w:t>
      </w:r>
      <w:r>
        <w:rPr/>
        <w:t>a</w:t>
      </w:r>
      <w:r>
        <w:rPr>
          <w:spacing w:val="-13"/>
        </w:rPr>
        <w:t> </w:t>
      </w:r>
      <w:r>
        <w:rPr/>
        <w:t>preSSão</w:t>
      </w:r>
      <w:r>
        <w:rPr>
          <w:spacing w:val="-13"/>
        </w:rPr>
        <w:t> </w:t>
      </w:r>
      <w:r>
        <w:rPr/>
        <w:t>arterial,</w:t>
      </w:r>
      <w:r>
        <w:rPr>
          <w:spacing w:val="-13"/>
        </w:rPr>
        <w:t> </w:t>
      </w:r>
      <w:r>
        <w:rPr/>
        <w:t>deve- Se conhecer oS SintomaS já deScritoS. Procurar Saber Se a vítima já é hipertenSa, há quanto tempo, e que medicamentoS uSa. A remoção para atendimento eSpecializado deve Ser urgente.</w:t>
      </w:r>
    </w:p>
    <w:p>
      <w:pPr>
        <w:pStyle w:val="Heading3"/>
        <w:spacing w:before="227"/>
        <w:ind w:left="141"/>
        <w:jc w:val="both"/>
      </w:pPr>
      <w:bookmarkStart w:name="_TOC_250004" w:id="9"/>
      <w:r>
        <w:rPr>
          <w:w w:val="85"/>
        </w:rPr>
        <w:t>CÓliCa</w:t>
      </w:r>
      <w:r>
        <w:rPr>
          <w:spacing w:val="72"/>
        </w:rPr>
        <w:t> </w:t>
      </w:r>
      <w:bookmarkEnd w:id="9"/>
      <w:r>
        <w:rPr>
          <w:spacing w:val="-2"/>
          <w:w w:val="90"/>
        </w:rPr>
        <w:t>Renal</w:t>
      </w:r>
    </w:p>
    <w:p>
      <w:pPr>
        <w:pStyle w:val="BodyText"/>
        <w:spacing w:before="241"/>
        <w:ind w:left="141" w:right="710" w:firstLine="566"/>
        <w:jc w:val="both"/>
      </w:pPr>
      <w:r>
        <w:rPr>
          <w:w w:val="105"/>
        </w:rPr>
        <w:t>A</w:t>
      </w:r>
      <w:r>
        <w:rPr>
          <w:spacing w:val="-13"/>
          <w:w w:val="105"/>
        </w:rPr>
        <w:t> </w:t>
      </w:r>
      <w:r>
        <w:rPr>
          <w:w w:val="105"/>
        </w:rPr>
        <w:t>cÓlica</w:t>
      </w:r>
      <w:r>
        <w:rPr>
          <w:spacing w:val="-13"/>
          <w:w w:val="105"/>
        </w:rPr>
        <w:t> </w:t>
      </w:r>
      <w:r>
        <w:rPr>
          <w:w w:val="105"/>
        </w:rPr>
        <w:t>renal</w:t>
      </w:r>
      <w:r>
        <w:rPr>
          <w:spacing w:val="-13"/>
          <w:w w:val="105"/>
        </w:rPr>
        <w:t> </w:t>
      </w:r>
      <w:r>
        <w:rPr>
          <w:w w:val="105"/>
        </w:rPr>
        <w:t>é</w:t>
      </w:r>
      <w:r>
        <w:rPr>
          <w:spacing w:val="-13"/>
          <w:w w:val="105"/>
        </w:rPr>
        <w:t> </w:t>
      </w:r>
      <w:r>
        <w:rPr>
          <w:w w:val="105"/>
        </w:rPr>
        <w:t>uma</w:t>
      </w:r>
      <w:r>
        <w:rPr>
          <w:spacing w:val="-13"/>
          <w:w w:val="105"/>
        </w:rPr>
        <w:t> </w:t>
      </w:r>
      <w:r>
        <w:rPr>
          <w:w w:val="105"/>
        </w:rPr>
        <w:t>Síndrome</w:t>
      </w:r>
      <w:r>
        <w:rPr>
          <w:spacing w:val="-13"/>
          <w:w w:val="105"/>
        </w:rPr>
        <w:t> </w:t>
      </w:r>
      <w:r>
        <w:rPr>
          <w:w w:val="105"/>
        </w:rPr>
        <w:t>extremamente</w:t>
      </w:r>
      <w:r>
        <w:rPr>
          <w:spacing w:val="-13"/>
          <w:w w:val="105"/>
        </w:rPr>
        <w:t> </w:t>
      </w:r>
      <w:r>
        <w:rPr>
          <w:w w:val="105"/>
        </w:rPr>
        <w:t>doloroSa,</w:t>
      </w:r>
      <w:r>
        <w:rPr>
          <w:spacing w:val="-12"/>
          <w:w w:val="105"/>
        </w:rPr>
        <w:t> </w:t>
      </w:r>
      <w:r>
        <w:rPr>
          <w:w w:val="105"/>
        </w:rPr>
        <w:t>de</w:t>
      </w:r>
      <w:r>
        <w:rPr>
          <w:spacing w:val="-13"/>
          <w:w w:val="105"/>
        </w:rPr>
        <w:t> </w:t>
      </w:r>
      <w:r>
        <w:rPr>
          <w:w w:val="105"/>
        </w:rPr>
        <w:t>caráter eSpaSmÓdico, que aparece Subitamente.</w:t>
      </w:r>
    </w:p>
    <w:p>
      <w:pPr>
        <w:pStyle w:val="BodyText"/>
        <w:spacing w:line="237" w:lineRule="auto"/>
        <w:ind w:left="141" w:right="709" w:firstLine="566"/>
        <w:jc w:val="both"/>
      </w:pPr>
      <w:r>
        <w:rPr>
          <w:w w:val="105"/>
        </w:rPr>
        <w:t>Na</w:t>
      </w:r>
      <w:r>
        <w:rPr>
          <w:spacing w:val="-11"/>
          <w:w w:val="105"/>
        </w:rPr>
        <w:t> </w:t>
      </w:r>
      <w:r>
        <w:rPr>
          <w:w w:val="105"/>
        </w:rPr>
        <w:t>maioria</w:t>
      </w:r>
      <w:r>
        <w:rPr>
          <w:spacing w:val="-11"/>
          <w:w w:val="105"/>
        </w:rPr>
        <w:t> </w:t>
      </w:r>
      <w:r>
        <w:rPr>
          <w:w w:val="105"/>
        </w:rPr>
        <w:t>daS</w:t>
      </w:r>
      <w:r>
        <w:rPr>
          <w:spacing w:val="-11"/>
          <w:w w:val="105"/>
        </w:rPr>
        <w:t> </w:t>
      </w:r>
      <w:r>
        <w:rPr>
          <w:w w:val="105"/>
        </w:rPr>
        <w:t>vezeS</w:t>
      </w:r>
      <w:r>
        <w:rPr>
          <w:spacing w:val="-11"/>
          <w:w w:val="105"/>
        </w:rPr>
        <w:t> </w:t>
      </w:r>
      <w:r>
        <w:rPr>
          <w:w w:val="105"/>
        </w:rPr>
        <w:t>eSSaS</w:t>
      </w:r>
      <w:r>
        <w:rPr>
          <w:spacing w:val="-11"/>
          <w:w w:val="105"/>
        </w:rPr>
        <w:t> </w:t>
      </w:r>
      <w:r>
        <w:rPr>
          <w:w w:val="105"/>
        </w:rPr>
        <w:t>criSeS</w:t>
      </w:r>
      <w:r>
        <w:rPr>
          <w:spacing w:val="-11"/>
          <w:w w:val="105"/>
        </w:rPr>
        <w:t> </w:t>
      </w:r>
      <w:r>
        <w:rPr>
          <w:w w:val="105"/>
        </w:rPr>
        <w:t>doloroSaS</w:t>
      </w:r>
      <w:r>
        <w:rPr>
          <w:spacing w:val="-11"/>
          <w:w w:val="105"/>
        </w:rPr>
        <w:t> </w:t>
      </w:r>
      <w:r>
        <w:rPr>
          <w:w w:val="105"/>
        </w:rPr>
        <w:t>São</w:t>
      </w:r>
      <w:r>
        <w:rPr>
          <w:spacing w:val="-11"/>
          <w:w w:val="105"/>
        </w:rPr>
        <w:t> </w:t>
      </w:r>
      <w:r>
        <w:rPr>
          <w:w w:val="105"/>
        </w:rPr>
        <w:t>provocadaS</w:t>
      </w:r>
      <w:r>
        <w:rPr>
          <w:spacing w:val="-11"/>
          <w:w w:val="105"/>
        </w:rPr>
        <w:t> </w:t>
      </w:r>
      <w:r>
        <w:rPr>
          <w:w w:val="105"/>
        </w:rPr>
        <w:t>por </w:t>
      </w:r>
      <w:r>
        <w:rPr/>
        <w:t>diStúrbioS renaiS ligadoS à preSença de concreçÕeS ou cálculoS urinárioS que deSencadeiam aS alteraçÕeS funcionaiS. Além de cálculoS urinárioS e </w:t>
      </w:r>
      <w:r>
        <w:rPr>
          <w:spacing w:val="-2"/>
        </w:rPr>
        <w:t>proceSSoS</w:t>
      </w:r>
      <w:r>
        <w:rPr>
          <w:spacing w:val="-6"/>
        </w:rPr>
        <w:t> </w:t>
      </w:r>
      <w:r>
        <w:rPr>
          <w:spacing w:val="-2"/>
        </w:rPr>
        <w:t>puramente</w:t>
      </w:r>
      <w:r>
        <w:rPr>
          <w:spacing w:val="-6"/>
        </w:rPr>
        <w:t> </w:t>
      </w:r>
      <w:r>
        <w:rPr>
          <w:spacing w:val="-2"/>
        </w:rPr>
        <w:t>nervoSoS,</w:t>
      </w:r>
      <w:r>
        <w:rPr>
          <w:spacing w:val="-6"/>
        </w:rPr>
        <w:t> </w:t>
      </w:r>
      <w:r>
        <w:rPr>
          <w:spacing w:val="-2"/>
        </w:rPr>
        <w:t>exiStem</w:t>
      </w:r>
      <w:r>
        <w:rPr>
          <w:spacing w:val="-7"/>
        </w:rPr>
        <w:t> </w:t>
      </w:r>
      <w:r>
        <w:rPr>
          <w:spacing w:val="-2"/>
        </w:rPr>
        <w:t>outraS</w:t>
      </w:r>
      <w:r>
        <w:rPr>
          <w:spacing w:val="-6"/>
        </w:rPr>
        <w:t> </w:t>
      </w:r>
      <w:r>
        <w:rPr>
          <w:spacing w:val="-2"/>
        </w:rPr>
        <w:t>patologiaS</w:t>
      </w:r>
      <w:r>
        <w:rPr>
          <w:spacing w:val="-6"/>
        </w:rPr>
        <w:t> </w:t>
      </w:r>
      <w:r>
        <w:rPr>
          <w:spacing w:val="-2"/>
        </w:rPr>
        <w:t>que</w:t>
      </w:r>
      <w:r>
        <w:rPr>
          <w:spacing w:val="-6"/>
        </w:rPr>
        <w:t> </w:t>
      </w:r>
      <w:r>
        <w:rPr>
          <w:spacing w:val="-2"/>
        </w:rPr>
        <w:t>podem</w:t>
      </w:r>
      <w:r>
        <w:rPr>
          <w:spacing w:val="-7"/>
        </w:rPr>
        <w:t> </w:t>
      </w:r>
      <w:r>
        <w:rPr>
          <w:spacing w:val="-2"/>
        </w:rPr>
        <w:t>levar </w:t>
      </w:r>
      <w:r>
        <w:rPr>
          <w:w w:val="105"/>
        </w:rPr>
        <w:t>à</w:t>
      </w:r>
      <w:r>
        <w:rPr>
          <w:spacing w:val="-1"/>
          <w:w w:val="105"/>
        </w:rPr>
        <w:t> </w:t>
      </w:r>
      <w:r>
        <w:rPr>
          <w:w w:val="105"/>
        </w:rPr>
        <w:t>cÓlica</w:t>
      </w:r>
      <w:r>
        <w:rPr>
          <w:spacing w:val="-1"/>
          <w:w w:val="105"/>
        </w:rPr>
        <w:t> </w:t>
      </w:r>
      <w:r>
        <w:rPr>
          <w:w w:val="105"/>
        </w:rPr>
        <w:t>renal,</w:t>
      </w:r>
      <w:r>
        <w:rPr>
          <w:spacing w:val="-1"/>
          <w:w w:val="105"/>
        </w:rPr>
        <w:t> </w:t>
      </w:r>
      <w:r>
        <w:rPr>
          <w:w w:val="105"/>
        </w:rPr>
        <w:t>como</w:t>
      </w:r>
      <w:r>
        <w:rPr>
          <w:spacing w:val="-1"/>
          <w:w w:val="105"/>
        </w:rPr>
        <w:t> </w:t>
      </w:r>
      <w:r>
        <w:rPr>
          <w:w w:val="105"/>
        </w:rPr>
        <w:t>aS</w:t>
      </w:r>
      <w:r>
        <w:rPr>
          <w:spacing w:val="-1"/>
          <w:w w:val="105"/>
        </w:rPr>
        <w:t> </w:t>
      </w:r>
      <w:r>
        <w:rPr>
          <w:w w:val="105"/>
        </w:rPr>
        <w:t>infecçÕeS,</w:t>
      </w:r>
      <w:r>
        <w:rPr>
          <w:spacing w:val="-1"/>
          <w:w w:val="105"/>
        </w:rPr>
        <w:t> </w:t>
      </w:r>
      <w:r>
        <w:rPr>
          <w:w w:val="105"/>
        </w:rPr>
        <w:t>por</w:t>
      </w:r>
      <w:r>
        <w:rPr>
          <w:spacing w:val="-1"/>
          <w:w w:val="105"/>
        </w:rPr>
        <w:t> </w:t>
      </w:r>
      <w:r>
        <w:rPr>
          <w:w w:val="105"/>
        </w:rPr>
        <w:t>exemplo.</w:t>
      </w:r>
    </w:p>
    <w:p>
      <w:pPr>
        <w:pStyle w:val="BodyText"/>
        <w:spacing w:line="223" w:lineRule="auto" w:before="9"/>
        <w:ind w:left="141" w:right="708" w:firstLine="566"/>
        <w:jc w:val="both"/>
      </w:pPr>
      <w:r>
        <w:rPr>
          <w:w w:val="105"/>
        </w:rPr>
        <w:t>o</w:t>
      </w:r>
      <w:r>
        <w:rPr>
          <w:spacing w:val="-8"/>
          <w:w w:val="105"/>
        </w:rPr>
        <w:t> </w:t>
      </w:r>
      <w:r>
        <w:rPr>
          <w:w w:val="105"/>
        </w:rPr>
        <w:t>caráter</w:t>
      </w:r>
      <w:r>
        <w:rPr>
          <w:spacing w:val="-8"/>
          <w:w w:val="105"/>
        </w:rPr>
        <w:t> </w:t>
      </w:r>
      <w:r>
        <w:rPr>
          <w:w w:val="105"/>
        </w:rPr>
        <w:t>da</w:t>
      </w:r>
      <w:r>
        <w:rPr>
          <w:spacing w:val="-8"/>
          <w:w w:val="105"/>
        </w:rPr>
        <w:t> </w:t>
      </w:r>
      <w:r>
        <w:rPr>
          <w:w w:val="105"/>
        </w:rPr>
        <w:t>dor</w:t>
      </w:r>
      <w:r>
        <w:rPr>
          <w:spacing w:val="-8"/>
          <w:w w:val="105"/>
        </w:rPr>
        <w:t> </w:t>
      </w:r>
      <w:r>
        <w:rPr>
          <w:w w:val="105"/>
        </w:rPr>
        <w:t>renal</w:t>
      </w:r>
      <w:r>
        <w:rPr>
          <w:spacing w:val="-8"/>
          <w:w w:val="105"/>
        </w:rPr>
        <w:t> </w:t>
      </w:r>
      <w:r>
        <w:rPr>
          <w:w w:val="105"/>
        </w:rPr>
        <w:t>é</w:t>
      </w:r>
      <w:r>
        <w:rPr>
          <w:spacing w:val="-8"/>
          <w:w w:val="105"/>
        </w:rPr>
        <w:t> </w:t>
      </w:r>
      <w:r>
        <w:rPr>
          <w:w w:val="105"/>
        </w:rPr>
        <w:t>baStante</w:t>
      </w:r>
      <w:r>
        <w:rPr>
          <w:spacing w:val="-8"/>
          <w:w w:val="105"/>
        </w:rPr>
        <w:t> </w:t>
      </w:r>
      <w:r>
        <w:rPr>
          <w:w w:val="105"/>
        </w:rPr>
        <w:t>variável.</w:t>
      </w:r>
      <w:r>
        <w:rPr>
          <w:spacing w:val="-8"/>
          <w:w w:val="105"/>
        </w:rPr>
        <w:t> </w:t>
      </w:r>
      <w:r>
        <w:rPr>
          <w:w w:val="105"/>
        </w:rPr>
        <w:t>Em</w:t>
      </w:r>
      <w:r>
        <w:rPr>
          <w:spacing w:val="-9"/>
          <w:w w:val="105"/>
        </w:rPr>
        <w:t> </w:t>
      </w:r>
      <w:r>
        <w:rPr>
          <w:w w:val="105"/>
        </w:rPr>
        <w:t>certoS</w:t>
      </w:r>
      <w:r>
        <w:rPr>
          <w:spacing w:val="-8"/>
          <w:w w:val="105"/>
        </w:rPr>
        <w:t> </w:t>
      </w:r>
      <w:r>
        <w:rPr>
          <w:w w:val="105"/>
        </w:rPr>
        <w:t>caSoS</w:t>
      </w:r>
      <w:r>
        <w:rPr>
          <w:spacing w:val="-8"/>
          <w:w w:val="105"/>
        </w:rPr>
        <w:t> </w:t>
      </w:r>
      <w:r>
        <w:rPr>
          <w:w w:val="105"/>
        </w:rPr>
        <w:t>ela</w:t>
      </w:r>
      <w:r>
        <w:rPr>
          <w:spacing w:val="-8"/>
          <w:w w:val="105"/>
        </w:rPr>
        <w:t> </w:t>
      </w:r>
      <w:r>
        <w:rPr>
          <w:w w:val="105"/>
        </w:rPr>
        <w:t>Se manifeSta como uma SenSação indefinida de peSo na região lombar, latejamento,</w:t>
      </w:r>
      <w:r>
        <w:rPr>
          <w:spacing w:val="-8"/>
          <w:w w:val="105"/>
        </w:rPr>
        <w:t> </w:t>
      </w:r>
      <w:r>
        <w:rPr>
          <w:w w:val="105"/>
        </w:rPr>
        <w:t>fincadaS</w:t>
      </w:r>
      <w:r>
        <w:rPr>
          <w:spacing w:val="-8"/>
          <w:w w:val="105"/>
        </w:rPr>
        <w:t> </w:t>
      </w:r>
      <w:r>
        <w:rPr>
          <w:w w:val="105"/>
        </w:rPr>
        <w:t>ou</w:t>
      </w:r>
      <w:r>
        <w:rPr>
          <w:spacing w:val="-8"/>
          <w:w w:val="105"/>
        </w:rPr>
        <w:t> </w:t>
      </w:r>
      <w:r>
        <w:rPr>
          <w:w w:val="105"/>
        </w:rPr>
        <w:t>ferroadaS</w:t>
      </w:r>
      <w:r>
        <w:rPr>
          <w:spacing w:val="-8"/>
          <w:w w:val="105"/>
        </w:rPr>
        <w:t> </w:t>
      </w:r>
      <w:r>
        <w:rPr>
          <w:w w:val="105"/>
        </w:rPr>
        <w:t>ou</w:t>
      </w:r>
      <w:r>
        <w:rPr>
          <w:spacing w:val="-8"/>
          <w:w w:val="105"/>
        </w:rPr>
        <w:t> </w:t>
      </w:r>
      <w:r>
        <w:rPr>
          <w:w w:val="105"/>
        </w:rPr>
        <w:t>aSSume</w:t>
      </w:r>
      <w:r>
        <w:rPr>
          <w:spacing w:val="-8"/>
          <w:w w:val="105"/>
        </w:rPr>
        <w:t> </w:t>
      </w:r>
      <w:r>
        <w:rPr>
          <w:w w:val="105"/>
        </w:rPr>
        <w:t>o</w:t>
      </w:r>
      <w:r>
        <w:rPr>
          <w:spacing w:val="-8"/>
          <w:w w:val="105"/>
        </w:rPr>
        <w:t> </w:t>
      </w:r>
      <w:r>
        <w:rPr>
          <w:w w:val="105"/>
        </w:rPr>
        <w:t>quadro</w:t>
      </w:r>
      <w:r>
        <w:rPr>
          <w:spacing w:val="-8"/>
          <w:w w:val="105"/>
        </w:rPr>
        <w:t> </w:t>
      </w:r>
      <w:r>
        <w:rPr>
          <w:w w:val="105"/>
        </w:rPr>
        <w:t>típico</w:t>
      </w:r>
      <w:r>
        <w:rPr>
          <w:spacing w:val="-8"/>
          <w:w w:val="105"/>
        </w:rPr>
        <w:t> </w:t>
      </w:r>
      <w:r>
        <w:rPr>
          <w:w w:val="105"/>
        </w:rPr>
        <w:t>de</w:t>
      </w:r>
      <w:r>
        <w:rPr>
          <w:spacing w:val="-8"/>
          <w:w w:val="105"/>
        </w:rPr>
        <w:t> </w:t>
      </w:r>
      <w:r>
        <w:rPr>
          <w:w w:val="105"/>
        </w:rPr>
        <w:t>cÓlica nefrética. A vítima entra em criSe paroxíStica, acompanhada ou não de </w:t>
      </w:r>
      <w:r>
        <w:rPr/>
        <w:t>náuSeaS,</w:t>
      </w:r>
      <w:r>
        <w:rPr>
          <w:spacing w:val="-16"/>
        </w:rPr>
        <w:t> </w:t>
      </w:r>
      <w:r>
        <w:rPr/>
        <w:t>vÔmitoS</w:t>
      </w:r>
      <w:r>
        <w:rPr>
          <w:spacing w:val="-16"/>
        </w:rPr>
        <w:t> </w:t>
      </w:r>
      <w:r>
        <w:rPr/>
        <w:t>e,</w:t>
      </w:r>
      <w:r>
        <w:rPr>
          <w:spacing w:val="-15"/>
        </w:rPr>
        <w:t> </w:t>
      </w:r>
      <w:r>
        <w:rPr/>
        <w:t>àS</w:t>
      </w:r>
      <w:r>
        <w:rPr>
          <w:spacing w:val="-16"/>
        </w:rPr>
        <w:t> </w:t>
      </w:r>
      <w:r>
        <w:rPr/>
        <w:t>vezeS,</w:t>
      </w:r>
      <w:r>
        <w:rPr>
          <w:spacing w:val="-16"/>
        </w:rPr>
        <w:t> </w:t>
      </w:r>
      <w:r>
        <w:rPr/>
        <w:t>elevação</w:t>
      </w:r>
      <w:r>
        <w:rPr>
          <w:spacing w:val="-15"/>
        </w:rPr>
        <w:t> </w:t>
      </w:r>
      <w:r>
        <w:rPr/>
        <w:t>da</w:t>
      </w:r>
      <w:r>
        <w:rPr>
          <w:spacing w:val="-16"/>
        </w:rPr>
        <w:t> </w:t>
      </w:r>
      <w:r>
        <w:rPr/>
        <w:t>temperatura.</w:t>
      </w:r>
      <w:r>
        <w:rPr>
          <w:spacing w:val="-15"/>
        </w:rPr>
        <w:t> </w:t>
      </w:r>
      <w:r>
        <w:rPr/>
        <w:t>Palidez</w:t>
      </w:r>
      <w:r>
        <w:rPr>
          <w:spacing w:val="-16"/>
        </w:rPr>
        <w:t> </w:t>
      </w:r>
      <w:r>
        <w:rPr/>
        <w:t>e</w:t>
      </w:r>
      <w:r>
        <w:rPr>
          <w:spacing w:val="-16"/>
        </w:rPr>
        <w:t> </w:t>
      </w:r>
      <w:r>
        <w:rPr/>
        <w:t>SudoreSe </w:t>
      </w:r>
      <w:r>
        <w:rPr>
          <w:spacing w:val="-2"/>
          <w:w w:val="105"/>
        </w:rPr>
        <w:t>exceSSiva.</w:t>
      </w:r>
    </w:p>
    <w:p>
      <w:pPr>
        <w:pStyle w:val="BodyText"/>
        <w:spacing w:line="225" w:lineRule="auto" w:before="7"/>
        <w:ind w:left="141" w:right="710" w:firstLine="566"/>
        <w:jc w:val="both"/>
      </w:pPr>
      <w:r>
        <w:rPr/>
        <w:t>A dor pode localizar-Se na região lombar, iniciando-Se em uma área junto ao ângulo coStovertebral. A irradiação da dor renal é comum, principalmente na faSe aguda. CoStuma-Se dizer que não há cÓlica Sem dor irradiada. ocaSionalmente aS manifeStaçÕeS à diStância dominam o cenário SintomatolÓgico. A dor irradiada localiza-Se principalmente no hipogáStrio</w:t>
      </w:r>
      <w:r>
        <w:rPr>
          <w:spacing w:val="-10"/>
        </w:rPr>
        <w:t> </w:t>
      </w:r>
      <w:r>
        <w:rPr/>
        <w:t>(em</w:t>
      </w:r>
      <w:r>
        <w:rPr>
          <w:spacing w:val="-11"/>
        </w:rPr>
        <w:t> </w:t>
      </w:r>
      <w:r>
        <w:rPr/>
        <w:t>cima</w:t>
      </w:r>
      <w:r>
        <w:rPr>
          <w:spacing w:val="-10"/>
        </w:rPr>
        <w:t> </w:t>
      </w:r>
      <w:r>
        <w:rPr/>
        <w:t>da</w:t>
      </w:r>
      <w:r>
        <w:rPr>
          <w:spacing w:val="-10"/>
        </w:rPr>
        <w:t> </w:t>
      </w:r>
      <w:r>
        <w:rPr/>
        <w:t>bexiga),</w:t>
      </w:r>
      <w:r>
        <w:rPr>
          <w:spacing w:val="-10"/>
        </w:rPr>
        <w:t> </w:t>
      </w:r>
      <w:r>
        <w:rPr/>
        <w:t>e</w:t>
      </w:r>
      <w:r>
        <w:rPr>
          <w:spacing w:val="-10"/>
        </w:rPr>
        <w:t> </w:t>
      </w:r>
      <w:r>
        <w:rPr/>
        <w:t>flanco</w:t>
      </w:r>
      <w:r>
        <w:rPr>
          <w:spacing w:val="-10"/>
        </w:rPr>
        <w:t> </w:t>
      </w:r>
      <w:r>
        <w:rPr/>
        <w:t>é</w:t>
      </w:r>
      <w:r>
        <w:rPr>
          <w:spacing w:val="-10"/>
        </w:rPr>
        <w:t> </w:t>
      </w:r>
      <w:r>
        <w:rPr/>
        <w:t>comum</w:t>
      </w:r>
      <w:r>
        <w:rPr>
          <w:spacing w:val="-11"/>
        </w:rPr>
        <w:t> </w:t>
      </w:r>
      <w:r>
        <w:rPr/>
        <w:t>aoS</w:t>
      </w:r>
      <w:r>
        <w:rPr>
          <w:spacing w:val="-10"/>
        </w:rPr>
        <w:t> </w:t>
      </w:r>
      <w:r>
        <w:rPr/>
        <w:t>doiS</w:t>
      </w:r>
      <w:r>
        <w:rPr>
          <w:spacing w:val="-10"/>
        </w:rPr>
        <w:t> </w:t>
      </w:r>
      <w:r>
        <w:rPr/>
        <w:t>SexoS</w:t>
      </w:r>
      <w:r>
        <w:rPr>
          <w:spacing w:val="-10"/>
        </w:rPr>
        <w:t> </w:t>
      </w:r>
      <w:r>
        <w:rPr/>
        <w:t>e</w:t>
      </w:r>
      <w:r>
        <w:rPr>
          <w:spacing w:val="-10"/>
        </w:rPr>
        <w:t> </w:t>
      </w:r>
      <w:r>
        <w:rPr/>
        <w:t>ocorre com a migração do cálculo deSde o rim até a bexiga; no homem aparece a hiperSenSibilidade do teStículo; na mulher pode irradiar-Se para a Vagina </w:t>
      </w:r>
      <w:r>
        <w:rPr>
          <w:spacing w:val="-2"/>
        </w:rPr>
        <w:t>(vulva).</w:t>
      </w:r>
    </w:p>
    <w:p>
      <w:pPr>
        <w:pStyle w:val="BodyText"/>
        <w:spacing w:before="204"/>
        <w:ind w:left="141"/>
        <w:jc w:val="both"/>
      </w:pPr>
      <w:r>
        <w:rPr>
          <w:spacing w:val="12"/>
        </w:rPr>
        <w:t>PrimeiroS</w:t>
      </w:r>
      <w:r>
        <w:rPr>
          <w:spacing w:val="74"/>
        </w:rPr>
        <w:t> </w:t>
      </w:r>
      <w:r>
        <w:rPr>
          <w:spacing w:val="12"/>
        </w:rPr>
        <w:t>SocorroS</w:t>
      </w:r>
    </w:p>
    <w:p>
      <w:pPr>
        <w:pStyle w:val="BodyText"/>
        <w:spacing w:line="223" w:lineRule="auto" w:before="226"/>
        <w:ind w:left="141" w:right="705" w:firstLine="566"/>
        <w:jc w:val="both"/>
      </w:pPr>
      <w:r>
        <w:rPr>
          <w:w w:val="105"/>
        </w:rPr>
        <w:t>A vítima de uma cÓlica renal Sofre muito e, muitaS vezeS, não conSegue</w:t>
      </w:r>
      <w:r>
        <w:rPr>
          <w:w w:val="105"/>
        </w:rPr>
        <w:t> andar</w:t>
      </w:r>
      <w:r>
        <w:rPr>
          <w:w w:val="105"/>
        </w:rPr>
        <w:t> ou</w:t>
      </w:r>
      <w:r>
        <w:rPr>
          <w:w w:val="105"/>
        </w:rPr>
        <w:t> falar</w:t>
      </w:r>
      <w:r>
        <w:rPr>
          <w:w w:val="105"/>
        </w:rPr>
        <w:t> direito.</w:t>
      </w:r>
      <w:r>
        <w:rPr>
          <w:w w:val="105"/>
        </w:rPr>
        <w:t> o</w:t>
      </w:r>
      <w:r>
        <w:rPr>
          <w:w w:val="105"/>
        </w:rPr>
        <w:t> conforto</w:t>
      </w:r>
      <w:r>
        <w:rPr>
          <w:w w:val="105"/>
        </w:rPr>
        <w:t> da</w:t>
      </w:r>
      <w:r>
        <w:rPr>
          <w:w w:val="105"/>
        </w:rPr>
        <w:t> vítima</w:t>
      </w:r>
      <w:r>
        <w:rPr>
          <w:w w:val="105"/>
        </w:rPr>
        <w:t> deverá</w:t>
      </w:r>
      <w:r>
        <w:rPr>
          <w:w w:val="105"/>
        </w:rPr>
        <w:t> Ser proporcionado da melhor maneira poSSível.</w:t>
      </w:r>
    </w:p>
    <w:p>
      <w:pPr>
        <w:pStyle w:val="BodyText"/>
        <w:spacing w:after="0" w:line="223" w:lineRule="auto"/>
        <w:jc w:val="both"/>
        <w:sectPr>
          <w:headerReference w:type="even" r:id="rId145"/>
          <w:headerReference w:type="default" r:id="rId146"/>
          <w:footerReference w:type="even" r:id="rId147"/>
          <w:footerReference w:type="default" r:id="rId148"/>
          <w:pgSz w:w="8400" w:h="11900"/>
          <w:pgMar w:header="366" w:footer="501" w:top="580" w:bottom="700" w:left="425" w:right="425"/>
          <w:pgNumType w:start="92"/>
        </w:sectPr>
      </w:pPr>
    </w:p>
    <w:p>
      <w:pPr>
        <w:pStyle w:val="BodyText"/>
        <w:spacing w:before="19"/>
        <w:ind w:left="0"/>
      </w:pPr>
    </w:p>
    <w:p>
      <w:pPr>
        <w:pStyle w:val="BodyText"/>
        <w:spacing w:before="1"/>
        <w:ind w:right="143" w:firstLine="568"/>
        <w:jc w:val="both"/>
      </w:pPr>
      <w:r>
        <w:rPr>
          <w:spacing w:val="-2"/>
        </w:rPr>
        <w:t>ldentificar</w:t>
      </w:r>
      <w:r>
        <w:rPr>
          <w:spacing w:val="-9"/>
        </w:rPr>
        <w:t> </w:t>
      </w:r>
      <w:r>
        <w:rPr>
          <w:spacing w:val="-2"/>
        </w:rPr>
        <w:t>Se</w:t>
      </w:r>
      <w:r>
        <w:rPr>
          <w:spacing w:val="-9"/>
        </w:rPr>
        <w:t> </w:t>
      </w:r>
      <w:r>
        <w:rPr>
          <w:spacing w:val="-2"/>
        </w:rPr>
        <w:t>trata</w:t>
      </w:r>
      <w:r>
        <w:rPr>
          <w:spacing w:val="-10"/>
        </w:rPr>
        <w:t> </w:t>
      </w:r>
      <w:r>
        <w:rPr>
          <w:spacing w:val="-2"/>
        </w:rPr>
        <w:t>realmente</w:t>
      </w:r>
      <w:r>
        <w:rPr>
          <w:spacing w:val="-9"/>
        </w:rPr>
        <w:t> </w:t>
      </w:r>
      <w:r>
        <w:rPr>
          <w:spacing w:val="-2"/>
        </w:rPr>
        <w:t>de</w:t>
      </w:r>
      <w:r>
        <w:rPr>
          <w:spacing w:val="-9"/>
        </w:rPr>
        <w:t> </w:t>
      </w:r>
      <w:r>
        <w:rPr>
          <w:spacing w:val="-2"/>
        </w:rPr>
        <w:t>uma</w:t>
      </w:r>
      <w:r>
        <w:rPr>
          <w:spacing w:val="-10"/>
        </w:rPr>
        <w:t> </w:t>
      </w:r>
      <w:r>
        <w:rPr>
          <w:spacing w:val="-2"/>
        </w:rPr>
        <w:t>cÓlica</w:t>
      </w:r>
      <w:r>
        <w:rPr>
          <w:spacing w:val="-10"/>
        </w:rPr>
        <w:t> </w:t>
      </w:r>
      <w:r>
        <w:rPr>
          <w:spacing w:val="-2"/>
        </w:rPr>
        <w:t>renal.</w:t>
      </w:r>
      <w:r>
        <w:rPr>
          <w:spacing w:val="-9"/>
        </w:rPr>
        <w:t> </w:t>
      </w:r>
      <w:r>
        <w:rPr>
          <w:spacing w:val="-2"/>
        </w:rPr>
        <w:t>Em</w:t>
      </w:r>
      <w:r>
        <w:rPr>
          <w:spacing w:val="-10"/>
        </w:rPr>
        <w:t> </w:t>
      </w:r>
      <w:r>
        <w:rPr>
          <w:spacing w:val="-2"/>
        </w:rPr>
        <w:t>Seguida</w:t>
      </w:r>
      <w:r>
        <w:rPr>
          <w:spacing w:val="-10"/>
        </w:rPr>
        <w:t> </w:t>
      </w:r>
      <w:r>
        <w:rPr>
          <w:spacing w:val="-2"/>
        </w:rPr>
        <w:t>acalmar </w:t>
      </w:r>
      <w:r>
        <w:rPr/>
        <w:t>e tranqüilizar a vítima, fazendo-a deitar-Se em local confortável; afrouxar- lhe aS roupaS e providenciar imediata remoção para atendimento </w:t>
      </w:r>
      <w:r>
        <w:rPr>
          <w:spacing w:val="-2"/>
        </w:rPr>
        <w:t>eSpecializado.</w:t>
      </w:r>
    </w:p>
    <w:p>
      <w:pPr>
        <w:pStyle w:val="BodyText"/>
        <w:spacing w:line="237" w:lineRule="auto"/>
        <w:ind w:right="133" w:firstLine="568"/>
        <w:jc w:val="both"/>
      </w:pPr>
      <w:r>
        <w:rPr>
          <w:w w:val="105"/>
        </w:rPr>
        <w:t>Se</w:t>
      </w:r>
      <w:r>
        <w:rPr>
          <w:spacing w:val="-16"/>
          <w:w w:val="105"/>
        </w:rPr>
        <w:t> </w:t>
      </w:r>
      <w:r>
        <w:rPr>
          <w:w w:val="105"/>
        </w:rPr>
        <w:t>a</w:t>
      </w:r>
      <w:r>
        <w:rPr>
          <w:spacing w:val="-16"/>
          <w:w w:val="105"/>
        </w:rPr>
        <w:t> </w:t>
      </w:r>
      <w:r>
        <w:rPr>
          <w:w w:val="105"/>
        </w:rPr>
        <w:t>vítima</w:t>
      </w:r>
      <w:r>
        <w:rPr>
          <w:spacing w:val="-16"/>
          <w:w w:val="105"/>
        </w:rPr>
        <w:t> </w:t>
      </w:r>
      <w:r>
        <w:rPr>
          <w:w w:val="105"/>
        </w:rPr>
        <w:t>já</w:t>
      </w:r>
      <w:r>
        <w:rPr>
          <w:spacing w:val="-16"/>
          <w:w w:val="105"/>
        </w:rPr>
        <w:t> </w:t>
      </w:r>
      <w:r>
        <w:rPr>
          <w:w w:val="105"/>
        </w:rPr>
        <w:t>teve</w:t>
      </w:r>
      <w:r>
        <w:rPr>
          <w:spacing w:val="-16"/>
          <w:w w:val="105"/>
        </w:rPr>
        <w:t> </w:t>
      </w:r>
      <w:r>
        <w:rPr>
          <w:w w:val="105"/>
        </w:rPr>
        <w:t>cÓlica</w:t>
      </w:r>
      <w:r>
        <w:rPr>
          <w:spacing w:val="-16"/>
          <w:w w:val="105"/>
        </w:rPr>
        <w:t> </w:t>
      </w:r>
      <w:r>
        <w:rPr>
          <w:w w:val="105"/>
        </w:rPr>
        <w:t>renal</w:t>
      </w:r>
      <w:r>
        <w:rPr>
          <w:spacing w:val="-16"/>
          <w:w w:val="105"/>
        </w:rPr>
        <w:t> </w:t>
      </w:r>
      <w:r>
        <w:rPr>
          <w:w w:val="105"/>
        </w:rPr>
        <w:t>anteriormente</w:t>
      </w:r>
      <w:r>
        <w:rPr>
          <w:spacing w:val="-16"/>
          <w:w w:val="105"/>
        </w:rPr>
        <w:t> </w:t>
      </w:r>
      <w:r>
        <w:rPr>
          <w:w w:val="105"/>
        </w:rPr>
        <w:t>e</w:t>
      </w:r>
      <w:r>
        <w:rPr>
          <w:spacing w:val="-16"/>
          <w:w w:val="105"/>
        </w:rPr>
        <w:t> </w:t>
      </w:r>
      <w:r>
        <w:rPr>
          <w:w w:val="105"/>
        </w:rPr>
        <w:t>leva</w:t>
      </w:r>
      <w:r>
        <w:rPr>
          <w:spacing w:val="-16"/>
          <w:w w:val="105"/>
        </w:rPr>
        <w:t> </w:t>
      </w:r>
      <w:r>
        <w:rPr>
          <w:w w:val="105"/>
        </w:rPr>
        <w:t>conSigo</w:t>
      </w:r>
      <w:r>
        <w:rPr>
          <w:spacing w:val="-16"/>
          <w:w w:val="105"/>
        </w:rPr>
        <w:t> </w:t>
      </w:r>
      <w:r>
        <w:rPr>
          <w:w w:val="105"/>
        </w:rPr>
        <w:t>algum </w:t>
      </w:r>
      <w:r>
        <w:rPr/>
        <w:t>medicamento para eSte caSo, ela pode tomá-lo. CaSo contrário, nenhuma forma de medicamento deverá Ser dado. Pode-Se ainda aplicar compreSSa </w:t>
      </w:r>
      <w:r>
        <w:rPr>
          <w:w w:val="105"/>
        </w:rPr>
        <w:t>ou</w:t>
      </w:r>
      <w:r>
        <w:rPr>
          <w:spacing w:val="-11"/>
          <w:w w:val="105"/>
        </w:rPr>
        <w:t> </w:t>
      </w:r>
      <w:r>
        <w:rPr>
          <w:w w:val="105"/>
        </w:rPr>
        <w:t>bolSa</w:t>
      </w:r>
      <w:r>
        <w:rPr>
          <w:spacing w:val="-11"/>
          <w:w w:val="105"/>
        </w:rPr>
        <w:t> </w:t>
      </w:r>
      <w:r>
        <w:rPr>
          <w:w w:val="105"/>
        </w:rPr>
        <w:t>de</w:t>
      </w:r>
      <w:r>
        <w:rPr>
          <w:spacing w:val="-10"/>
          <w:w w:val="105"/>
        </w:rPr>
        <w:t> </w:t>
      </w:r>
      <w:r>
        <w:rPr>
          <w:w w:val="105"/>
        </w:rPr>
        <w:t>água</w:t>
      </w:r>
      <w:r>
        <w:rPr>
          <w:spacing w:val="-11"/>
          <w:w w:val="105"/>
        </w:rPr>
        <w:t> </w:t>
      </w:r>
      <w:r>
        <w:rPr>
          <w:w w:val="105"/>
        </w:rPr>
        <w:t>quente</w:t>
      </w:r>
      <w:r>
        <w:rPr>
          <w:spacing w:val="-10"/>
          <w:w w:val="105"/>
        </w:rPr>
        <w:t> </w:t>
      </w:r>
      <w:r>
        <w:rPr>
          <w:w w:val="105"/>
        </w:rPr>
        <w:t>no</w:t>
      </w:r>
      <w:r>
        <w:rPr>
          <w:spacing w:val="-11"/>
          <w:w w:val="105"/>
        </w:rPr>
        <w:t> </w:t>
      </w:r>
      <w:r>
        <w:rPr>
          <w:w w:val="105"/>
        </w:rPr>
        <w:t>local</w:t>
      </w:r>
      <w:r>
        <w:rPr>
          <w:spacing w:val="-10"/>
          <w:w w:val="105"/>
        </w:rPr>
        <w:t> </w:t>
      </w:r>
      <w:r>
        <w:rPr>
          <w:w w:val="105"/>
        </w:rPr>
        <w:t>da</w:t>
      </w:r>
      <w:r>
        <w:rPr>
          <w:spacing w:val="-11"/>
          <w:w w:val="105"/>
        </w:rPr>
        <w:t> </w:t>
      </w:r>
      <w:r>
        <w:rPr>
          <w:w w:val="105"/>
        </w:rPr>
        <w:t>dor,</w:t>
      </w:r>
      <w:r>
        <w:rPr>
          <w:spacing w:val="-10"/>
          <w:w w:val="105"/>
        </w:rPr>
        <w:t> </w:t>
      </w:r>
      <w:r>
        <w:rPr>
          <w:w w:val="105"/>
        </w:rPr>
        <w:t>que</w:t>
      </w:r>
      <w:r>
        <w:rPr>
          <w:spacing w:val="-10"/>
          <w:w w:val="105"/>
        </w:rPr>
        <w:t> </w:t>
      </w:r>
      <w:r>
        <w:rPr>
          <w:w w:val="105"/>
        </w:rPr>
        <w:t>pode</w:t>
      </w:r>
      <w:r>
        <w:rPr>
          <w:spacing w:val="-10"/>
          <w:w w:val="105"/>
        </w:rPr>
        <w:t> </w:t>
      </w:r>
      <w:r>
        <w:rPr>
          <w:w w:val="105"/>
        </w:rPr>
        <w:t>Ser</w:t>
      </w:r>
      <w:r>
        <w:rPr>
          <w:spacing w:val="-10"/>
          <w:w w:val="105"/>
        </w:rPr>
        <w:t> </w:t>
      </w:r>
      <w:r>
        <w:rPr>
          <w:w w:val="105"/>
        </w:rPr>
        <w:t>naS</w:t>
      </w:r>
      <w:r>
        <w:rPr>
          <w:spacing w:val="-10"/>
          <w:w w:val="105"/>
        </w:rPr>
        <w:t> </w:t>
      </w:r>
      <w:r>
        <w:rPr>
          <w:w w:val="105"/>
        </w:rPr>
        <w:t>coStaS</w:t>
      </w:r>
      <w:r>
        <w:rPr>
          <w:spacing w:val="-10"/>
          <w:w w:val="105"/>
        </w:rPr>
        <w:t> </w:t>
      </w:r>
      <w:r>
        <w:rPr>
          <w:w w:val="105"/>
        </w:rPr>
        <w:t>ou</w:t>
      </w:r>
      <w:r>
        <w:rPr>
          <w:spacing w:val="-11"/>
          <w:w w:val="105"/>
        </w:rPr>
        <w:t> </w:t>
      </w:r>
      <w:r>
        <w:rPr>
          <w:w w:val="105"/>
        </w:rPr>
        <w:t>na parte anterior do abdome ou onde a vítima indicar.</w:t>
      </w:r>
    </w:p>
    <w:p>
      <w:pPr>
        <w:pStyle w:val="Heading3"/>
        <w:spacing w:before="236"/>
      </w:pPr>
      <w:r>
        <w:rPr>
          <w:w w:val="85"/>
        </w:rPr>
        <w:t>COma</w:t>
      </w:r>
      <w:r>
        <w:rPr>
          <w:spacing w:val="29"/>
        </w:rPr>
        <w:t> </w:t>
      </w:r>
      <w:r>
        <w:rPr>
          <w:w w:val="85"/>
        </w:rPr>
        <w:t>DiabétiCO</w:t>
      </w:r>
      <w:r>
        <w:rPr>
          <w:spacing w:val="30"/>
        </w:rPr>
        <w:t> </w:t>
      </w:r>
      <w:r>
        <w:rPr>
          <w:w w:val="85"/>
        </w:rPr>
        <w:t>e</w:t>
      </w:r>
      <w:r>
        <w:rPr>
          <w:spacing w:val="29"/>
        </w:rPr>
        <w:t> </w:t>
      </w:r>
      <w:r>
        <w:rPr>
          <w:spacing w:val="-2"/>
          <w:w w:val="85"/>
        </w:rPr>
        <w:t>HipOgliCemia</w:t>
      </w:r>
    </w:p>
    <w:p>
      <w:pPr>
        <w:pStyle w:val="BodyText"/>
        <w:spacing w:before="241"/>
        <w:ind w:right="142" w:firstLine="568"/>
        <w:jc w:val="both"/>
      </w:pPr>
      <w:r>
        <w:rPr>
          <w:spacing w:val="-2"/>
          <w:w w:val="105"/>
        </w:rPr>
        <w:t>o</w:t>
      </w:r>
      <w:r>
        <w:rPr>
          <w:spacing w:val="-15"/>
          <w:w w:val="105"/>
        </w:rPr>
        <w:t> </w:t>
      </w:r>
      <w:r>
        <w:rPr>
          <w:spacing w:val="-2"/>
          <w:w w:val="105"/>
        </w:rPr>
        <w:t>diabeteS</w:t>
      </w:r>
      <w:r>
        <w:rPr>
          <w:spacing w:val="-14"/>
          <w:w w:val="105"/>
        </w:rPr>
        <w:t> </w:t>
      </w:r>
      <w:r>
        <w:rPr>
          <w:spacing w:val="-2"/>
          <w:w w:val="105"/>
        </w:rPr>
        <w:t>mellituS</w:t>
      </w:r>
      <w:r>
        <w:rPr>
          <w:spacing w:val="-15"/>
          <w:w w:val="105"/>
        </w:rPr>
        <w:t> </w:t>
      </w:r>
      <w:r>
        <w:rPr>
          <w:spacing w:val="-2"/>
          <w:w w:val="105"/>
        </w:rPr>
        <w:t>é</w:t>
      </w:r>
      <w:r>
        <w:rPr>
          <w:spacing w:val="-14"/>
          <w:w w:val="105"/>
        </w:rPr>
        <w:t> </w:t>
      </w:r>
      <w:r>
        <w:rPr>
          <w:spacing w:val="-2"/>
          <w:w w:val="105"/>
        </w:rPr>
        <w:t>uma</w:t>
      </w:r>
      <w:r>
        <w:rPr>
          <w:spacing w:val="-15"/>
          <w:w w:val="105"/>
        </w:rPr>
        <w:t> </w:t>
      </w:r>
      <w:r>
        <w:rPr>
          <w:spacing w:val="-2"/>
          <w:w w:val="105"/>
        </w:rPr>
        <w:t>doença</w:t>
      </w:r>
      <w:r>
        <w:rPr>
          <w:spacing w:val="-14"/>
          <w:w w:val="105"/>
        </w:rPr>
        <w:t> </w:t>
      </w:r>
      <w:r>
        <w:rPr>
          <w:spacing w:val="-2"/>
          <w:w w:val="105"/>
        </w:rPr>
        <w:t>muito</w:t>
      </w:r>
      <w:r>
        <w:rPr>
          <w:spacing w:val="-14"/>
          <w:w w:val="105"/>
        </w:rPr>
        <w:t> </w:t>
      </w:r>
      <w:r>
        <w:rPr>
          <w:spacing w:val="-2"/>
          <w:w w:val="105"/>
        </w:rPr>
        <w:t>freqüente</w:t>
      </w:r>
      <w:r>
        <w:rPr>
          <w:spacing w:val="-15"/>
          <w:w w:val="105"/>
        </w:rPr>
        <w:t> </w:t>
      </w:r>
      <w:r>
        <w:rPr>
          <w:spacing w:val="-2"/>
          <w:w w:val="105"/>
        </w:rPr>
        <w:t>e</w:t>
      </w:r>
      <w:r>
        <w:rPr>
          <w:spacing w:val="-14"/>
          <w:w w:val="105"/>
        </w:rPr>
        <w:t> </w:t>
      </w:r>
      <w:r>
        <w:rPr>
          <w:spacing w:val="-2"/>
          <w:w w:val="105"/>
        </w:rPr>
        <w:t>que</w:t>
      </w:r>
      <w:r>
        <w:rPr>
          <w:spacing w:val="-15"/>
          <w:w w:val="105"/>
        </w:rPr>
        <w:t> </w:t>
      </w:r>
      <w:r>
        <w:rPr>
          <w:spacing w:val="-2"/>
          <w:w w:val="105"/>
        </w:rPr>
        <w:t>Se</w:t>
      </w:r>
      <w:r>
        <w:rPr>
          <w:spacing w:val="-14"/>
          <w:w w:val="105"/>
        </w:rPr>
        <w:t> </w:t>
      </w:r>
      <w:r>
        <w:rPr>
          <w:spacing w:val="-2"/>
          <w:w w:val="105"/>
        </w:rPr>
        <w:t>acredita </w:t>
      </w:r>
      <w:r>
        <w:rPr>
          <w:w w:val="105"/>
        </w:rPr>
        <w:t>eStar</w:t>
      </w:r>
      <w:r>
        <w:rPr>
          <w:spacing w:val="-12"/>
          <w:w w:val="105"/>
        </w:rPr>
        <w:t> </w:t>
      </w:r>
      <w:r>
        <w:rPr>
          <w:w w:val="105"/>
        </w:rPr>
        <w:t>ficando</w:t>
      </w:r>
      <w:r>
        <w:rPr>
          <w:spacing w:val="-13"/>
          <w:w w:val="105"/>
        </w:rPr>
        <w:t> </w:t>
      </w:r>
      <w:r>
        <w:rPr>
          <w:w w:val="105"/>
        </w:rPr>
        <w:t>maiS</w:t>
      </w:r>
      <w:r>
        <w:rPr>
          <w:spacing w:val="-12"/>
          <w:w w:val="105"/>
        </w:rPr>
        <w:t> </w:t>
      </w:r>
      <w:r>
        <w:rPr>
          <w:w w:val="105"/>
        </w:rPr>
        <w:t>prevalente</w:t>
      </w:r>
      <w:r>
        <w:rPr>
          <w:spacing w:val="-12"/>
          <w:w w:val="105"/>
        </w:rPr>
        <w:t> </w:t>
      </w:r>
      <w:r>
        <w:rPr>
          <w:w w:val="105"/>
        </w:rPr>
        <w:t>em</w:t>
      </w:r>
      <w:r>
        <w:rPr>
          <w:spacing w:val="-13"/>
          <w:w w:val="105"/>
        </w:rPr>
        <w:t> </w:t>
      </w:r>
      <w:r>
        <w:rPr>
          <w:w w:val="105"/>
        </w:rPr>
        <w:t>todaS</w:t>
      </w:r>
      <w:r>
        <w:rPr>
          <w:spacing w:val="-12"/>
          <w:w w:val="105"/>
        </w:rPr>
        <w:t> </w:t>
      </w:r>
      <w:r>
        <w:rPr>
          <w:w w:val="105"/>
        </w:rPr>
        <w:t>aS</w:t>
      </w:r>
      <w:r>
        <w:rPr>
          <w:spacing w:val="-12"/>
          <w:w w:val="105"/>
        </w:rPr>
        <w:t> </w:t>
      </w:r>
      <w:r>
        <w:rPr>
          <w:w w:val="105"/>
        </w:rPr>
        <w:t>parteS</w:t>
      </w:r>
      <w:r>
        <w:rPr>
          <w:spacing w:val="-12"/>
          <w:w w:val="105"/>
        </w:rPr>
        <w:t> </w:t>
      </w:r>
      <w:r>
        <w:rPr>
          <w:w w:val="105"/>
        </w:rPr>
        <w:t>do</w:t>
      </w:r>
      <w:r>
        <w:rPr>
          <w:spacing w:val="-13"/>
          <w:w w:val="105"/>
        </w:rPr>
        <w:t> </w:t>
      </w:r>
      <w:r>
        <w:rPr>
          <w:w w:val="105"/>
        </w:rPr>
        <w:t>mundo.</w:t>
      </w:r>
      <w:r>
        <w:rPr>
          <w:spacing w:val="-12"/>
          <w:w w:val="105"/>
        </w:rPr>
        <w:t> </w:t>
      </w:r>
      <w:r>
        <w:rPr>
          <w:w w:val="105"/>
        </w:rPr>
        <w:t>o</w:t>
      </w:r>
      <w:r>
        <w:rPr>
          <w:spacing w:val="-13"/>
          <w:w w:val="105"/>
        </w:rPr>
        <w:t> </w:t>
      </w:r>
      <w:r>
        <w:rPr>
          <w:w w:val="105"/>
        </w:rPr>
        <w:t>diabeteS mellituS</w:t>
      </w:r>
      <w:r>
        <w:rPr>
          <w:w w:val="105"/>
        </w:rPr>
        <w:t> deScompenSado</w:t>
      </w:r>
      <w:r>
        <w:rPr>
          <w:w w:val="105"/>
        </w:rPr>
        <w:t> pode</w:t>
      </w:r>
      <w:r>
        <w:rPr>
          <w:w w:val="105"/>
        </w:rPr>
        <w:t> levar</w:t>
      </w:r>
      <w:r>
        <w:rPr>
          <w:w w:val="105"/>
        </w:rPr>
        <w:t> a</w:t>
      </w:r>
      <w:r>
        <w:rPr>
          <w:w w:val="105"/>
        </w:rPr>
        <w:t> vítima</w:t>
      </w:r>
      <w:r>
        <w:rPr>
          <w:w w:val="105"/>
        </w:rPr>
        <w:t> à</w:t>
      </w:r>
      <w:r>
        <w:rPr>
          <w:w w:val="105"/>
        </w:rPr>
        <w:t> condição</w:t>
      </w:r>
      <w:r>
        <w:rPr>
          <w:w w:val="105"/>
        </w:rPr>
        <w:t> aguda</w:t>
      </w:r>
      <w:r>
        <w:rPr>
          <w:w w:val="105"/>
        </w:rPr>
        <w:t> de cetoacidoSe ou coma diabético.</w:t>
      </w:r>
    </w:p>
    <w:p>
      <w:pPr>
        <w:pStyle w:val="BodyText"/>
        <w:spacing w:line="237" w:lineRule="auto"/>
        <w:ind w:right="138" w:firstLine="568"/>
        <w:jc w:val="both"/>
      </w:pPr>
      <w:r>
        <w:rPr>
          <w:w w:val="105"/>
        </w:rPr>
        <w:t>AS</w:t>
      </w:r>
      <w:r>
        <w:rPr>
          <w:spacing w:val="-1"/>
          <w:w w:val="105"/>
        </w:rPr>
        <w:t> </w:t>
      </w:r>
      <w:r>
        <w:rPr>
          <w:w w:val="105"/>
        </w:rPr>
        <w:t>peSSoaS</w:t>
      </w:r>
      <w:r>
        <w:rPr>
          <w:spacing w:val="-1"/>
          <w:w w:val="105"/>
        </w:rPr>
        <w:t> </w:t>
      </w:r>
      <w:r>
        <w:rPr>
          <w:w w:val="105"/>
        </w:rPr>
        <w:t>com</w:t>
      </w:r>
      <w:r>
        <w:rPr>
          <w:spacing w:val="-2"/>
          <w:w w:val="105"/>
        </w:rPr>
        <w:t> </w:t>
      </w:r>
      <w:r>
        <w:rPr>
          <w:w w:val="105"/>
        </w:rPr>
        <w:t>diabeteS</w:t>
      </w:r>
      <w:r>
        <w:rPr>
          <w:spacing w:val="-1"/>
          <w:w w:val="105"/>
        </w:rPr>
        <w:t> </w:t>
      </w:r>
      <w:r>
        <w:rPr>
          <w:w w:val="105"/>
        </w:rPr>
        <w:t>que</w:t>
      </w:r>
      <w:r>
        <w:rPr>
          <w:spacing w:val="-1"/>
          <w:w w:val="105"/>
        </w:rPr>
        <w:t> </w:t>
      </w:r>
      <w:r>
        <w:rPr>
          <w:w w:val="105"/>
        </w:rPr>
        <w:t>têm</w:t>
      </w:r>
      <w:r>
        <w:rPr>
          <w:spacing w:val="-2"/>
          <w:w w:val="105"/>
        </w:rPr>
        <w:t> </w:t>
      </w:r>
      <w:r>
        <w:rPr>
          <w:w w:val="105"/>
        </w:rPr>
        <w:t>um</w:t>
      </w:r>
      <w:r>
        <w:rPr>
          <w:spacing w:val="-2"/>
          <w:w w:val="105"/>
        </w:rPr>
        <w:t> </w:t>
      </w:r>
      <w:r>
        <w:rPr>
          <w:w w:val="105"/>
        </w:rPr>
        <w:t>bom</w:t>
      </w:r>
      <w:r>
        <w:rPr>
          <w:spacing w:val="-2"/>
          <w:w w:val="105"/>
        </w:rPr>
        <w:t> </w:t>
      </w:r>
      <w:r>
        <w:rPr>
          <w:w w:val="105"/>
        </w:rPr>
        <w:t>acompanhamento</w:t>
      </w:r>
      <w:r>
        <w:rPr>
          <w:spacing w:val="-1"/>
          <w:w w:val="105"/>
        </w:rPr>
        <w:t> </w:t>
      </w:r>
      <w:r>
        <w:rPr>
          <w:w w:val="105"/>
        </w:rPr>
        <w:t>da Sua</w:t>
      </w:r>
      <w:r>
        <w:rPr>
          <w:spacing w:val="-1"/>
          <w:w w:val="105"/>
        </w:rPr>
        <w:t> </w:t>
      </w:r>
      <w:r>
        <w:rPr>
          <w:w w:val="105"/>
        </w:rPr>
        <w:t>condição</w:t>
      </w:r>
      <w:r>
        <w:rPr>
          <w:spacing w:val="-1"/>
          <w:w w:val="105"/>
        </w:rPr>
        <w:t> </w:t>
      </w:r>
      <w:r>
        <w:rPr>
          <w:w w:val="105"/>
        </w:rPr>
        <w:t>clínica</w:t>
      </w:r>
      <w:r>
        <w:rPr>
          <w:spacing w:val="-1"/>
          <w:w w:val="105"/>
        </w:rPr>
        <w:t> </w:t>
      </w:r>
      <w:r>
        <w:rPr>
          <w:w w:val="105"/>
        </w:rPr>
        <w:t>vivem</w:t>
      </w:r>
      <w:r>
        <w:rPr>
          <w:spacing w:val="-2"/>
          <w:w w:val="105"/>
        </w:rPr>
        <w:t> </w:t>
      </w:r>
      <w:r>
        <w:rPr>
          <w:w w:val="105"/>
        </w:rPr>
        <w:t>a</w:t>
      </w:r>
      <w:r>
        <w:rPr>
          <w:spacing w:val="-1"/>
          <w:w w:val="105"/>
        </w:rPr>
        <w:t> </w:t>
      </w:r>
      <w:r>
        <w:rPr>
          <w:w w:val="105"/>
        </w:rPr>
        <w:t>maior</w:t>
      </w:r>
      <w:r>
        <w:rPr>
          <w:spacing w:val="-1"/>
          <w:w w:val="105"/>
        </w:rPr>
        <w:t> </w:t>
      </w:r>
      <w:r>
        <w:rPr>
          <w:w w:val="105"/>
        </w:rPr>
        <w:t>parte</w:t>
      </w:r>
      <w:r>
        <w:rPr>
          <w:spacing w:val="-1"/>
          <w:w w:val="105"/>
        </w:rPr>
        <w:t> </w:t>
      </w:r>
      <w:r>
        <w:rPr>
          <w:w w:val="105"/>
        </w:rPr>
        <w:t>de</w:t>
      </w:r>
      <w:r>
        <w:rPr>
          <w:spacing w:val="-1"/>
          <w:w w:val="105"/>
        </w:rPr>
        <w:t> </w:t>
      </w:r>
      <w:r>
        <w:rPr>
          <w:w w:val="105"/>
        </w:rPr>
        <w:t>Sua</w:t>
      </w:r>
      <w:r>
        <w:rPr>
          <w:spacing w:val="-1"/>
          <w:w w:val="105"/>
        </w:rPr>
        <w:t> </w:t>
      </w:r>
      <w:r>
        <w:rPr>
          <w:w w:val="105"/>
        </w:rPr>
        <w:t>vida</w:t>
      </w:r>
      <w:r>
        <w:rPr>
          <w:spacing w:val="-1"/>
          <w:w w:val="105"/>
        </w:rPr>
        <w:t> </w:t>
      </w:r>
      <w:r>
        <w:rPr>
          <w:w w:val="105"/>
        </w:rPr>
        <w:t>normalmente</w:t>
      </w:r>
      <w:r>
        <w:rPr>
          <w:spacing w:val="-1"/>
          <w:w w:val="105"/>
        </w:rPr>
        <w:t> </w:t>
      </w:r>
      <w:r>
        <w:rPr>
          <w:w w:val="105"/>
        </w:rPr>
        <w:t>com </w:t>
      </w:r>
      <w:r>
        <w:rPr/>
        <w:t>tratamento adequado. ÀS vezeS, porém, pode ocorrer uma elevação muito </w:t>
      </w:r>
      <w:r>
        <w:rPr>
          <w:w w:val="105"/>
        </w:rPr>
        <w:t>bruSca e progreSSiva da taxa de açúcar no Sangue da vítima diabética, </w:t>
      </w:r>
      <w:r>
        <w:rPr/>
        <w:t>caracterizando-Se hiperglicemia. AS cauSaS maiS comunS de hiperglicemia </w:t>
      </w:r>
      <w:r>
        <w:rPr>
          <w:w w:val="105"/>
        </w:rPr>
        <w:t>e cetoacidoSe diabética São: deSobediência ao tratamento e infecção.</w:t>
      </w:r>
    </w:p>
    <w:p>
      <w:pPr>
        <w:pStyle w:val="BodyText"/>
        <w:spacing w:before="1"/>
        <w:ind w:right="146" w:firstLine="568"/>
        <w:jc w:val="both"/>
      </w:pPr>
      <w:r>
        <w:rPr>
          <w:w w:val="105"/>
        </w:rPr>
        <w:t>É preciSo ter um bom conhecimento doS mecaniSmoS que levam uma</w:t>
      </w:r>
      <w:r>
        <w:rPr>
          <w:spacing w:val="-16"/>
          <w:w w:val="105"/>
        </w:rPr>
        <w:t> </w:t>
      </w:r>
      <w:r>
        <w:rPr>
          <w:w w:val="105"/>
        </w:rPr>
        <w:t>vítima</w:t>
      </w:r>
      <w:r>
        <w:rPr>
          <w:spacing w:val="-16"/>
          <w:w w:val="105"/>
        </w:rPr>
        <w:t> </w:t>
      </w:r>
      <w:r>
        <w:rPr>
          <w:w w:val="105"/>
        </w:rPr>
        <w:t>ao</w:t>
      </w:r>
      <w:r>
        <w:rPr>
          <w:spacing w:val="-16"/>
          <w:w w:val="105"/>
        </w:rPr>
        <w:t> </w:t>
      </w:r>
      <w:r>
        <w:rPr>
          <w:w w:val="105"/>
        </w:rPr>
        <w:t>coma</w:t>
      </w:r>
      <w:r>
        <w:rPr>
          <w:spacing w:val="-16"/>
          <w:w w:val="105"/>
        </w:rPr>
        <w:t> </w:t>
      </w:r>
      <w:r>
        <w:rPr>
          <w:w w:val="105"/>
        </w:rPr>
        <w:t>diabético,</w:t>
      </w:r>
      <w:r>
        <w:rPr>
          <w:spacing w:val="-15"/>
          <w:w w:val="105"/>
        </w:rPr>
        <w:t> </w:t>
      </w:r>
      <w:r>
        <w:rPr>
          <w:w w:val="105"/>
        </w:rPr>
        <w:t>para</w:t>
      </w:r>
      <w:r>
        <w:rPr>
          <w:spacing w:val="-16"/>
          <w:w w:val="105"/>
        </w:rPr>
        <w:t> </w:t>
      </w:r>
      <w:r>
        <w:rPr>
          <w:w w:val="105"/>
        </w:rPr>
        <w:t>Se</w:t>
      </w:r>
      <w:r>
        <w:rPr>
          <w:spacing w:val="-15"/>
          <w:w w:val="105"/>
        </w:rPr>
        <w:t> </w:t>
      </w:r>
      <w:r>
        <w:rPr>
          <w:w w:val="105"/>
        </w:rPr>
        <w:t>poder</w:t>
      </w:r>
      <w:r>
        <w:rPr>
          <w:spacing w:val="-15"/>
          <w:w w:val="105"/>
        </w:rPr>
        <w:t> </w:t>
      </w:r>
      <w:r>
        <w:rPr>
          <w:w w:val="105"/>
        </w:rPr>
        <w:t>agir</w:t>
      </w:r>
      <w:r>
        <w:rPr>
          <w:spacing w:val="-15"/>
          <w:w w:val="105"/>
        </w:rPr>
        <w:t> </w:t>
      </w:r>
      <w:r>
        <w:rPr>
          <w:w w:val="105"/>
        </w:rPr>
        <w:t>com</w:t>
      </w:r>
      <w:r>
        <w:rPr>
          <w:spacing w:val="-16"/>
          <w:w w:val="105"/>
        </w:rPr>
        <w:t> </w:t>
      </w:r>
      <w:r>
        <w:rPr>
          <w:w w:val="105"/>
        </w:rPr>
        <w:t>preciSão</w:t>
      </w:r>
      <w:r>
        <w:rPr>
          <w:spacing w:val="-16"/>
          <w:w w:val="105"/>
        </w:rPr>
        <w:t> </w:t>
      </w:r>
      <w:r>
        <w:rPr>
          <w:w w:val="105"/>
        </w:rPr>
        <w:t>e</w:t>
      </w:r>
      <w:r>
        <w:rPr>
          <w:spacing w:val="-15"/>
          <w:w w:val="105"/>
        </w:rPr>
        <w:t> </w:t>
      </w:r>
      <w:r>
        <w:rPr>
          <w:w w:val="105"/>
        </w:rPr>
        <w:t>rapidez no atendimento de primeiroS SocorroS.</w:t>
      </w:r>
    </w:p>
    <w:p>
      <w:pPr>
        <w:pStyle w:val="BodyText"/>
        <w:spacing w:line="237" w:lineRule="auto"/>
        <w:ind w:right="140" w:firstLine="568"/>
        <w:jc w:val="both"/>
      </w:pPr>
      <w:r>
        <w:rPr/>
        <w:t>Há uma taxa anormal de açúcar (glicemia) circulante no Sangue,</w:t>
      </w:r>
      <w:r>
        <w:rPr>
          <w:spacing w:val="80"/>
        </w:rPr>
        <w:t> </w:t>
      </w:r>
      <w:r>
        <w:rPr/>
        <w:t>que</w:t>
      </w:r>
      <w:r>
        <w:rPr>
          <w:spacing w:val="-11"/>
        </w:rPr>
        <w:t> </w:t>
      </w:r>
      <w:r>
        <w:rPr/>
        <w:t>é</w:t>
      </w:r>
      <w:r>
        <w:rPr>
          <w:spacing w:val="-11"/>
        </w:rPr>
        <w:t> </w:t>
      </w:r>
      <w:r>
        <w:rPr/>
        <w:t>variável</w:t>
      </w:r>
      <w:r>
        <w:rPr>
          <w:spacing w:val="-11"/>
        </w:rPr>
        <w:t> </w:t>
      </w:r>
      <w:r>
        <w:rPr/>
        <w:t>deSde</w:t>
      </w:r>
      <w:r>
        <w:rPr>
          <w:spacing w:val="-11"/>
        </w:rPr>
        <w:t> </w:t>
      </w:r>
      <w:r>
        <w:rPr/>
        <w:t>o</w:t>
      </w:r>
      <w:r>
        <w:rPr>
          <w:spacing w:val="-11"/>
        </w:rPr>
        <w:t> </w:t>
      </w:r>
      <w:r>
        <w:rPr/>
        <w:t>jejum</w:t>
      </w:r>
      <w:r>
        <w:rPr>
          <w:spacing w:val="-12"/>
        </w:rPr>
        <w:t> </w:t>
      </w:r>
      <w:r>
        <w:rPr/>
        <w:t>até</w:t>
      </w:r>
      <w:r>
        <w:rPr>
          <w:spacing w:val="-11"/>
        </w:rPr>
        <w:t> </w:t>
      </w:r>
      <w:r>
        <w:rPr/>
        <w:t>apÓS</w:t>
      </w:r>
      <w:r>
        <w:rPr>
          <w:spacing w:val="-11"/>
        </w:rPr>
        <w:t> </w:t>
      </w:r>
      <w:r>
        <w:rPr/>
        <w:t>aS</w:t>
      </w:r>
      <w:r>
        <w:rPr>
          <w:spacing w:val="-11"/>
        </w:rPr>
        <w:t> </w:t>
      </w:r>
      <w:r>
        <w:rPr/>
        <w:t>refeiçÕeS.</w:t>
      </w:r>
      <w:r>
        <w:rPr>
          <w:spacing w:val="-11"/>
        </w:rPr>
        <w:t> </w:t>
      </w:r>
      <w:r>
        <w:rPr/>
        <w:t>A</w:t>
      </w:r>
      <w:r>
        <w:rPr>
          <w:spacing w:val="-11"/>
        </w:rPr>
        <w:t> </w:t>
      </w:r>
      <w:r>
        <w:rPr/>
        <w:t>tabela</w:t>
      </w:r>
      <w:r>
        <w:rPr>
          <w:spacing w:val="-11"/>
        </w:rPr>
        <w:t> </w:t>
      </w:r>
      <w:r>
        <w:rPr/>
        <w:t>abaixo</w:t>
      </w:r>
      <w:r>
        <w:rPr>
          <w:spacing w:val="-11"/>
        </w:rPr>
        <w:t> </w:t>
      </w:r>
      <w:r>
        <w:rPr/>
        <w:t>moStra aS variaçÕeS de taxaS de açúcar no Sangue para peSSoaS não diabéticaS.</w:t>
      </w:r>
    </w:p>
    <w:p>
      <w:pPr>
        <w:pStyle w:val="BodyText"/>
        <w:ind w:left="0"/>
        <w:rPr>
          <w:sz w:val="8"/>
        </w:rPr>
      </w:pPr>
    </w:p>
    <w:tbl>
      <w:tblPr>
        <w:tblW w:w="0" w:type="auto"/>
        <w:jc w:val="left"/>
        <w:tblInd w:w="126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620"/>
        <w:gridCol w:w="2634"/>
      </w:tblGrid>
      <w:tr>
        <w:trPr>
          <w:trHeight w:val="272" w:hRule="atLeast"/>
        </w:trPr>
        <w:tc>
          <w:tcPr>
            <w:tcW w:w="2620" w:type="dxa"/>
            <w:shd w:val="clear" w:color="auto" w:fill="DADBDC"/>
          </w:tcPr>
          <w:p>
            <w:pPr>
              <w:pStyle w:val="TableParagraph"/>
              <w:spacing w:before="38"/>
              <w:ind w:left="49" w:right="25"/>
              <w:rPr>
                <w:b/>
                <w:sz w:val="15"/>
              </w:rPr>
            </w:pPr>
            <w:r>
              <w:rPr>
                <w:b/>
                <w:color w:val="231F20"/>
                <w:spacing w:val="-2"/>
                <w:w w:val="130"/>
                <w:sz w:val="15"/>
              </w:rPr>
              <w:t>Variação</w:t>
            </w:r>
          </w:p>
        </w:tc>
        <w:tc>
          <w:tcPr>
            <w:tcW w:w="2634" w:type="dxa"/>
            <w:shd w:val="clear" w:color="auto" w:fill="DADBDC"/>
          </w:tcPr>
          <w:p>
            <w:pPr>
              <w:pStyle w:val="TableParagraph"/>
              <w:jc w:val="left"/>
              <w:rPr>
                <w:rFonts w:ascii="Times New Roman"/>
                <w:sz w:val="20"/>
              </w:rPr>
            </w:pPr>
          </w:p>
        </w:tc>
      </w:tr>
      <w:tr>
        <w:trPr>
          <w:trHeight w:val="272" w:hRule="atLeast"/>
        </w:trPr>
        <w:tc>
          <w:tcPr>
            <w:tcW w:w="2620" w:type="dxa"/>
          </w:tcPr>
          <w:p>
            <w:pPr>
              <w:pStyle w:val="TableParagraph"/>
              <w:spacing w:before="38"/>
              <w:ind w:left="49" w:right="23"/>
              <w:rPr>
                <w:sz w:val="15"/>
              </w:rPr>
            </w:pPr>
            <w:r>
              <w:rPr>
                <w:color w:val="231F20"/>
                <w:spacing w:val="-2"/>
                <w:w w:val="155"/>
                <w:sz w:val="15"/>
              </w:rPr>
              <w:t>Jejum</w:t>
            </w:r>
          </w:p>
        </w:tc>
        <w:tc>
          <w:tcPr>
            <w:tcW w:w="2634" w:type="dxa"/>
          </w:tcPr>
          <w:p>
            <w:pPr>
              <w:pStyle w:val="TableParagraph"/>
              <w:spacing w:before="38"/>
              <w:ind w:left="38" w:right="3"/>
              <w:rPr>
                <w:sz w:val="15"/>
              </w:rPr>
            </w:pPr>
            <w:r>
              <w:rPr>
                <w:color w:val="231F20"/>
                <w:spacing w:val="-2"/>
                <w:w w:val="155"/>
                <w:sz w:val="15"/>
              </w:rPr>
              <w:t>90-</w:t>
            </w:r>
            <w:r>
              <w:rPr>
                <w:color w:val="231F20"/>
                <w:spacing w:val="-5"/>
                <w:w w:val="160"/>
                <w:sz w:val="15"/>
              </w:rPr>
              <w:t>110</w:t>
            </w:r>
          </w:p>
        </w:tc>
      </w:tr>
      <w:tr>
        <w:trPr>
          <w:trHeight w:val="634" w:hRule="atLeast"/>
        </w:trPr>
        <w:tc>
          <w:tcPr>
            <w:tcW w:w="2620" w:type="dxa"/>
          </w:tcPr>
          <w:p>
            <w:pPr>
              <w:pStyle w:val="TableParagraph"/>
              <w:spacing w:before="38"/>
              <w:ind w:left="219" w:right="230" w:firstLine="52"/>
              <w:rPr>
                <w:sz w:val="15"/>
              </w:rPr>
            </w:pPr>
            <w:r>
              <w:rPr>
                <w:color w:val="231F20"/>
                <w:w w:val="155"/>
                <w:sz w:val="15"/>
              </w:rPr>
              <w:t>AnteS do</w:t>
            </w:r>
            <w:r>
              <w:rPr>
                <w:color w:val="231F20"/>
                <w:w w:val="155"/>
                <w:sz w:val="15"/>
              </w:rPr>
              <w:t> almoço, jantar</w:t>
            </w:r>
            <w:r>
              <w:rPr>
                <w:color w:val="231F20"/>
                <w:spacing w:val="-19"/>
                <w:w w:val="155"/>
                <w:sz w:val="15"/>
              </w:rPr>
              <w:t> </w:t>
            </w:r>
            <w:r>
              <w:rPr>
                <w:color w:val="231F20"/>
                <w:w w:val="155"/>
                <w:sz w:val="15"/>
              </w:rPr>
              <w:t>e</w:t>
            </w:r>
            <w:r>
              <w:rPr>
                <w:color w:val="231F20"/>
                <w:spacing w:val="-18"/>
                <w:w w:val="155"/>
                <w:sz w:val="15"/>
              </w:rPr>
              <w:t> </w:t>
            </w:r>
            <w:r>
              <w:rPr>
                <w:color w:val="231F20"/>
                <w:w w:val="155"/>
                <w:sz w:val="15"/>
              </w:rPr>
              <w:t>lanche</w:t>
            </w:r>
            <w:r>
              <w:rPr>
                <w:color w:val="231F20"/>
                <w:spacing w:val="-18"/>
                <w:w w:val="155"/>
                <w:sz w:val="15"/>
              </w:rPr>
              <w:t> </w:t>
            </w:r>
            <w:r>
              <w:rPr>
                <w:color w:val="231F20"/>
                <w:w w:val="155"/>
                <w:sz w:val="15"/>
              </w:rPr>
              <w:t>anteS de deitar-Se</w:t>
            </w:r>
          </w:p>
        </w:tc>
        <w:tc>
          <w:tcPr>
            <w:tcW w:w="2634" w:type="dxa"/>
          </w:tcPr>
          <w:p>
            <w:pPr>
              <w:pStyle w:val="TableParagraph"/>
              <w:spacing w:before="37"/>
              <w:jc w:val="left"/>
              <w:rPr>
                <w:sz w:val="15"/>
              </w:rPr>
            </w:pPr>
          </w:p>
          <w:p>
            <w:pPr>
              <w:pStyle w:val="TableParagraph"/>
              <w:spacing w:before="1"/>
              <w:ind w:left="38" w:right="2"/>
              <w:rPr>
                <w:sz w:val="15"/>
              </w:rPr>
            </w:pPr>
            <w:r>
              <w:rPr>
                <w:color w:val="231F20"/>
                <w:spacing w:val="-2"/>
                <w:w w:val="155"/>
                <w:sz w:val="15"/>
              </w:rPr>
              <w:t>90-</w:t>
            </w:r>
            <w:r>
              <w:rPr>
                <w:color w:val="231F20"/>
                <w:spacing w:val="-5"/>
                <w:w w:val="160"/>
                <w:sz w:val="15"/>
              </w:rPr>
              <w:t>120</w:t>
            </w:r>
          </w:p>
        </w:tc>
      </w:tr>
      <w:tr>
        <w:trPr>
          <w:trHeight w:val="453" w:hRule="atLeast"/>
        </w:trPr>
        <w:tc>
          <w:tcPr>
            <w:tcW w:w="2620" w:type="dxa"/>
          </w:tcPr>
          <w:p>
            <w:pPr>
              <w:pStyle w:val="TableParagraph"/>
              <w:spacing w:before="38"/>
              <w:ind w:left="904" w:hanging="449"/>
              <w:jc w:val="left"/>
              <w:rPr>
                <w:sz w:val="15"/>
              </w:rPr>
            </w:pPr>
            <w:r>
              <w:rPr>
                <w:color w:val="231F20"/>
                <w:w w:val="150"/>
                <w:sz w:val="15"/>
              </w:rPr>
              <w:t>uma</w:t>
            </w:r>
            <w:r>
              <w:rPr>
                <w:color w:val="231F20"/>
                <w:spacing w:val="-14"/>
                <w:w w:val="150"/>
                <w:sz w:val="15"/>
              </w:rPr>
              <w:t> </w:t>
            </w:r>
            <w:r>
              <w:rPr>
                <w:color w:val="231F20"/>
                <w:w w:val="150"/>
                <w:sz w:val="15"/>
              </w:rPr>
              <w:t>hora</w:t>
            </w:r>
            <w:r>
              <w:rPr>
                <w:color w:val="231F20"/>
                <w:spacing w:val="-14"/>
                <w:w w:val="150"/>
                <w:sz w:val="15"/>
              </w:rPr>
              <w:t> </w:t>
            </w:r>
            <w:r>
              <w:rPr>
                <w:color w:val="231F20"/>
                <w:w w:val="150"/>
                <w:sz w:val="15"/>
              </w:rPr>
              <w:t>apÓS</w:t>
            </w:r>
            <w:r>
              <w:rPr>
                <w:color w:val="231F20"/>
                <w:spacing w:val="-9"/>
                <w:w w:val="150"/>
                <w:sz w:val="15"/>
              </w:rPr>
              <w:t> </w:t>
            </w:r>
            <w:r>
              <w:rPr>
                <w:color w:val="231F20"/>
                <w:w w:val="150"/>
                <w:sz w:val="15"/>
              </w:rPr>
              <w:t>a </w:t>
            </w:r>
            <w:r>
              <w:rPr>
                <w:color w:val="231F20"/>
                <w:spacing w:val="-2"/>
                <w:w w:val="150"/>
                <w:sz w:val="15"/>
              </w:rPr>
              <w:t>refeição</w:t>
            </w:r>
          </w:p>
        </w:tc>
        <w:tc>
          <w:tcPr>
            <w:tcW w:w="2634" w:type="dxa"/>
          </w:tcPr>
          <w:p>
            <w:pPr>
              <w:pStyle w:val="TableParagraph"/>
              <w:spacing w:before="128"/>
              <w:ind w:left="38" w:right="2"/>
              <w:rPr>
                <w:sz w:val="15"/>
              </w:rPr>
            </w:pPr>
            <w:r>
              <w:rPr>
                <w:color w:val="231F20"/>
                <w:w w:val="160"/>
                <w:sz w:val="15"/>
              </w:rPr>
              <w:t>menor</w:t>
            </w:r>
            <w:r>
              <w:rPr>
                <w:color w:val="231F20"/>
                <w:spacing w:val="-8"/>
                <w:w w:val="160"/>
                <w:sz w:val="15"/>
              </w:rPr>
              <w:t> </w:t>
            </w:r>
            <w:r>
              <w:rPr>
                <w:color w:val="231F20"/>
                <w:w w:val="160"/>
                <w:sz w:val="15"/>
              </w:rPr>
              <w:t>ou</w:t>
            </w:r>
            <w:r>
              <w:rPr>
                <w:color w:val="231F20"/>
                <w:spacing w:val="-4"/>
                <w:w w:val="160"/>
                <w:sz w:val="15"/>
              </w:rPr>
              <w:t> </w:t>
            </w:r>
            <w:r>
              <w:rPr>
                <w:color w:val="231F20"/>
                <w:w w:val="160"/>
                <w:sz w:val="15"/>
              </w:rPr>
              <w:t>igual</w:t>
            </w:r>
            <w:r>
              <w:rPr>
                <w:color w:val="231F20"/>
                <w:spacing w:val="-4"/>
                <w:w w:val="160"/>
                <w:sz w:val="15"/>
              </w:rPr>
              <w:t> </w:t>
            </w:r>
            <w:r>
              <w:rPr>
                <w:color w:val="231F20"/>
                <w:w w:val="160"/>
                <w:sz w:val="15"/>
              </w:rPr>
              <w:t>a</w:t>
            </w:r>
            <w:r>
              <w:rPr>
                <w:color w:val="231F20"/>
                <w:spacing w:val="-12"/>
                <w:w w:val="160"/>
                <w:sz w:val="15"/>
              </w:rPr>
              <w:t> </w:t>
            </w:r>
            <w:r>
              <w:rPr>
                <w:color w:val="231F20"/>
                <w:spacing w:val="-5"/>
                <w:w w:val="160"/>
                <w:sz w:val="15"/>
              </w:rPr>
              <w:t>140</w:t>
            </w:r>
          </w:p>
        </w:tc>
      </w:tr>
      <w:tr>
        <w:trPr>
          <w:trHeight w:val="453" w:hRule="atLeast"/>
        </w:trPr>
        <w:tc>
          <w:tcPr>
            <w:tcW w:w="2620" w:type="dxa"/>
          </w:tcPr>
          <w:p>
            <w:pPr>
              <w:pStyle w:val="TableParagraph"/>
              <w:spacing w:before="38"/>
              <w:ind w:left="905" w:hanging="512"/>
              <w:jc w:val="left"/>
              <w:rPr>
                <w:sz w:val="15"/>
              </w:rPr>
            </w:pPr>
            <w:r>
              <w:rPr>
                <w:color w:val="231F20"/>
                <w:w w:val="145"/>
                <w:sz w:val="15"/>
              </w:rPr>
              <w:t>duaS</w:t>
            </w:r>
            <w:r>
              <w:rPr>
                <w:color w:val="231F20"/>
                <w:spacing w:val="-11"/>
                <w:w w:val="145"/>
                <w:sz w:val="15"/>
              </w:rPr>
              <w:t> </w:t>
            </w:r>
            <w:r>
              <w:rPr>
                <w:color w:val="231F20"/>
                <w:w w:val="145"/>
                <w:sz w:val="15"/>
              </w:rPr>
              <w:t>horaS</w:t>
            </w:r>
            <w:r>
              <w:rPr>
                <w:color w:val="231F20"/>
                <w:spacing w:val="-11"/>
                <w:w w:val="145"/>
                <w:sz w:val="15"/>
              </w:rPr>
              <w:t> </w:t>
            </w:r>
            <w:r>
              <w:rPr>
                <w:color w:val="231F20"/>
                <w:w w:val="145"/>
                <w:sz w:val="15"/>
              </w:rPr>
              <w:t>apÓS</w:t>
            </w:r>
            <w:r>
              <w:rPr>
                <w:color w:val="231F20"/>
                <w:spacing w:val="-11"/>
                <w:w w:val="145"/>
                <w:sz w:val="15"/>
              </w:rPr>
              <w:t> </w:t>
            </w:r>
            <w:r>
              <w:rPr>
                <w:color w:val="231F20"/>
                <w:w w:val="145"/>
                <w:sz w:val="15"/>
              </w:rPr>
              <w:t>a </w:t>
            </w:r>
            <w:r>
              <w:rPr>
                <w:color w:val="231F20"/>
                <w:spacing w:val="-2"/>
                <w:w w:val="145"/>
                <w:sz w:val="15"/>
              </w:rPr>
              <w:t>refeição</w:t>
            </w:r>
          </w:p>
        </w:tc>
        <w:tc>
          <w:tcPr>
            <w:tcW w:w="2634" w:type="dxa"/>
          </w:tcPr>
          <w:p>
            <w:pPr>
              <w:pStyle w:val="TableParagraph"/>
              <w:spacing w:before="128"/>
              <w:ind w:left="38" w:right="1"/>
              <w:rPr>
                <w:sz w:val="15"/>
              </w:rPr>
            </w:pPr>
            <w:r>
              <w:rPr>
                <w:color w:val="231F20"/>
                <w:w w:val="160"/>
                <w:sz w:val="15"/>
              </w:rPr>
              <w:t>menor</w:t>
            </w:r>
            <w:r>
              <w:rPr>
                <w:color w:val="231F20"/>
                <w:spacing w:val="-8"/>
                <w:w w:val="160"/>
                <w:sz w:val="15"/>
              </w:rPr>
              <w:t> </w:t>
            </w:r>
            <w:r>
              <w:rPr>
                <w:color w:val="231F20"/>
                <w:w w:val="160"/>
                <w:sz w:val="15"/>
              </w:rPr>
              <w:t>ou</w:t>
            </w:r>
            <w:r>
              <w:rPr>
                <w:color w:val="231F20"/>
                <w:spacing w:val="-4"/>
                <w:w w:val="160"/>
                <w:sz w:val="15"/>
              </w:rPr>
              <w:t> </w:t>
            </w:r>
            <w:r>
              <w:rPr>
                <w:color w:val="231F20"/>
                <w:w w:val="160"/>
                <w:sz w:val="15"/>
              </w:rPr>
              <w:t>igual</w:t>
            </w:r>
            <w:r>
              <w:rPr>
                <w:color w:val="231F20"/>
                <w:spacing w:val="-4"/>
                <w:w w:val="160"/>
                <w:sz w:val="15"/>
              </w:rPr>
              <w:t> </w:t>
            </w:r>
            <w:r>
              <w:rPr>
                <w:color w:val="231F20"/>
                <w:w w:val="160"/>
                <w:sz w:val="15"/>
              </w:rPr>
              <w:t>a</w:t>
            </w:r>
            <w:r>
              <w:rPr>
                <w:color w:val="231F20"/>
                <w:spacing w:val="-12"/>
                <w:w w:val="160"/>
                <w:sz w:val="15"/>
              </w:rPr>
              <w:t> </w:t>
            </w:r>
            <w:r>
              <w:rPr>
                <w:color w:val="231F20"/>
                <w:spacing w:val="-5"/>
                <w:w w:val="160"/>
                <w:sz w:val="15"/>
              </w:rPr>
              <w:t>120</w:t>
            </w:r>
          </w:p>
        </w:tc>
      </w:tr>
      <w:tr>
        <w:trPr>
          <w:trHeight w:val="272" w:hRule="atLeast"/>
        </w:trPr>
        <w:tc>
          <w:tcPr>
            <w:tcW w:w="2620" w:type="dxa"/>
          </w:tcPr>
          <w:p>
            <w:pPr>
              <w:pStyle w:val="TableParagraph"/>
              <w:spacing w:before="38"/>
              <w:ind w:left="49"/>
              <w:rPr>
                <w:sz w:val="15"/>
              </w:rPr>
            </w:pPr>
            <w:r>
              <w:rPr>
                <w:color w:val="231F20"/>
                <w:w w:val="160"/>
                <w:sz w:val="15"/>
              </w:rPr>
              <w:t>entre</w:t>
            </w:r>
            <w:r>
              <w:rPr>
                <w:color w:val="231F20"/>
                <w:spacing w:val="-10"/>
                <w:w w:val="160"/>
                <w:sz w:val="15"/>
              </w:rPr>
              <w:t> </w:t>
            </w:r>
            <w:r>
              <w:rPr>
                <w:color w:val="231F20"/>
                <w:w w:val="160"/>
                <w:sz w:val="15"/>
              </w:rPr>
              <w:t>2</w:t>
            </w:r>
            <w:r>
              <w:rPr>
                <w:color w:val="231F20"/>
                <w:spacing w:val="-15"/>
                <w:w w:val="160"/>
                <w:sz w:val="15"/>
              </w:rPr>
              <w:t> </w:t>
            </w:r>
            <w:r>
              <w:rPr>
                <w:color w:val="231F20"/>
                <w:w w:val="160"/>
                <w:sz w:val="15"/>
              </w:rPr>
              <w:t>e</w:t>
            </w:r>
            <w:r>
              <w:rPr>
                <w:color w:val="231F20"/>
                <w:spacing w:val="-10"/>
                <w:w w:val="160"/>
                <w:sz w:val="15"/>
              </w:rPr>
              <w:t> </w:t>
            </w:r>
            <w:r>
              <w:rPr>
                <w:color w:val="231F20"/>
                <w:w w:val="160"/>
                <w:sz w:val="15"/>
              </w:rPr>
              <w:t>4</w:t>
            </w:r>
            <w:r>
              <w:rPr>
                <w:color w:val="231F20"/>
                <w:spacing w:val="-15"/>
                <w:w w:val="160"/>
                <w:sz w:val="15"/>
              </w:rPr>
              <w:t> </w:t>
            </w:r>
            <w:r>
              <w:rPr>
                <w:color w:val="231F20"/>
                <w:w w:val="160"/>
                <w:sz w:val="15"/>
              </w:rPr>
              <w:t>da</w:t>
            </w:r>
            <w:r>
              <w:rPr>
                <w:color w:val="231F20"/>
                <w:spacing w:val="-14"/>
                <w:w w:val="160"/>
                <w:sz w:val="15"/>
              </w:rPr>
              <w:t> </w:t>
            </w:r>
            <w:r>
              <w:rPr>
                <w:color w:val="231F20"/>
                <w:spacing w:val="-4"/>
                <w:w w:val="160"/>
                <w:sz w:val="15"/>
              </w:rPr>
              <w:t>manhã</w:t>
            </w:r>
          </w:p>
        </w:tc>
        <w:tc>
          <w:tcPr>
            <w:tcW w:w="2634" w:type="dxa"/>
          </w:tcPr>
          <w:p>
            <w:pPr>
              <w:pStyle w:val="TableParagraph"/>
              <w:spacing w:before="38"/>
              <w:ind w:left="38"/>
              <w:rPr>
                <w:sz w:val="15"/>
              </w:rPr>
            </w:pPr>
            <w:r>
              <w:rPr>
                <w:color w:val="231F20"/>
                <w:w w:val="155"/>
                <w:sz w:val="15"/>
              </w:rPr>
              <w:t>maior</w:t>
            </w:r>
            <w:r>
              <w:rPr>
                <w:color w:val="231F20"/>
                <w:spacing w:val="1"/>
                <w:w w:val="155"/>
                <w:sz w:val="15"/>
              </w:rPr>
              <w:t> </w:t>
            </w:r>
            <w:r>
              <w:rPr>
                <w:color w:val="231F20"/>
                <w:w w:val="155"/>
                <w:sz w:val="15"/>
              </w:rPr>
              <w:t>ou</w:t>
            </w:r>
            <w:r>
              <w:rPr>
                <w:color w:val="231F20"/>
                <w:spacing w:val="6"/>
                <w:w w:val="155"/>
                <w:sz w:val="15"/>
              </w:rPr>
              <w:t> </w:t>
            </w:r>
            <w:r>
              <w:rPr>
                <w:color w:val="231F20"/>
                <w:w w:val="155"/>
                <w:sz w:val="15"/>
              </w:rPr>
              <w:t>igual</w:t>
            </w:r>
            <w:r>
              <w:rPr>
                <w:color w:val="231F20"/>
                <w:spacing w:val="6"/>
                <w:w w:val="155"/>
                <w:sz w:val="15"/>
              </w:rPr>
              <w:t> </w:t>
            </w:r>
            <w:r>
              <w:rPr>
                <w:color w:val="231F20"/>
                <w:w w:val="155"/>
                <w:sz w:val="15"/>
              </w:rPr>
              <w:t>a</w:t>
            </w:r>
            <w:r>
              <w:rPr>
                <w:color w:val="231F20"/>
                <w:spacing w:val="-3"/>
                <w:w w:val="155"/>
                <w:sz w:val="15"/>
              </w:rPr>
              <w:t> </w:t>
            </w:r>
            <w:r>
              <w:rPr>
                <w:color w:val="231F20"/>
                <w:spacing w:val="-5"/>
                <w:w w:val="155"/>
                <w:sz w:val="15"/>
              </w:rPr>
              <w:t>70</w:t>
            </w:r>
          </w:p>
        </w:tc>
      </w:tr>
      <w:tr>
        <w:trPr>
          <w:trHeight w:val="453" w:hRule="atLeast"/>
        </w:trPr>
        <w:tc>
          <w:tcPr>
            <w:tcW w:w="2620" w:type="dxa"/>
          </w:tcPr>
          <w:p>
            <w:pPr>
              <w:pStyle w:val="TableParagraph"/>
              <w:spacing w:before="38"/>
              <w:ind w:left="787" w:hanging="167"/>
              <w:jc w:val="left"/>
              <w:rPr>
                <w:sz w:val="15"/>
              </w:rPr>
            </w:pPr>
            <w:r>
              <w:rPr>
                <w:color w:val="231F20"/>
                <w:spacing w:val="-2"/>
                <w:w w:val="150"/>
                <w:sz w:val="15"/>
              </w:rPr>
              <w:t>Hemoglobina GlicoSilada</w:t>
            </w:r>
          </w:p>
        </w:tc>
        <w:tc>
          <w:tcPr>
            <w:tcW w:w="2634" w:type="dxa"/>
          </w:tcPr>
          <w:p>
            <w:pPr>
              <w:pStyle w:val="TableParagraph"/>
              <w:spacing w:before="128"/>
              <w:ind w:left="894"/>
              <w:jc w:val="left"/>
              <w:rPr>
                <w:sz w:val="15"/>
              </w:rPr>
            </w:pPr>
            <w:r>
              <w:rPr>
                <w:color w:val="231F20"/>
                <w:w w:val="155"/>
                <w:sz w:val="15"/>
              </w:rPr>
              <w:t>4.0</w:t>
            </w:r>
            <w:r>
              <w:rPr>
                <w:color w:val="231F20"/>
                <w:spacing w:val="-11"/>
                <w:w w:val="155"/>
                <w:sz w:val="15"/>
              </w:rPr>
              <w:t> </w:t>
            </w:r>
            <w:r>
              <w:rPr>
                <w:color w:val="231F20"/>
                <w:w w:val="155"/>
                <w:sz w:val="15"/>
              </w:rPr>
              <w:t>-</w:t>
            </w:r>
            <w:r>
              <w:rPr>
                <w:color w:val="231F20"/>
                <w:spacing w:val="-8"/>
                <w:w w:val="155"/>
                <w:sz w:val="15"/>
              </w:rPr>
              <w:t> </w:t>
            </w:r>
            <w:r>
              <w:rPr>
                <w:color w:val="231F20"/>
                <w:spacing w:val="-5"/>
                <w:w w:val="155"/>
                <w:sz w:val="15"/>
              </w:rPr>
              <w:t>9.0</w:t>
            </w:r>
          </w:p>
        </w:tc>
      </w:tr>
    </w:tbl>
    <w:p>
      <w:pPr>
        <w:pStyle w:val="BodyText"/>
        <w:spacing w:before="37"/>
        <w:ind w:left="0" w:right="238"/>
        <w:jc w:val="center"/>
        <w:rPr>
          <w:rFonts w:ascii="Segoe UI Emoji" w:hAnsi="Segoe UI Emoji"/>
        </w:rPr>
      </w:pPr>
      <w:r>
        <w:rPr>
          <w:rFonts w:ascii="Segoe UI Emoji" w:hAnsi="Segoe UI Emoji"/>
          <w:spacing w:val="-4"/>
        </w:rPr>
        <w:t>4UddfO</w:t>
      </w:r>
      <w:r>
        <w:rPr>
          <w:rFonts w:ascii="Segoe UI Emoji" w:hAnsi="Segoe UI Emoji"/>
          <w:spacing w:val="-10"/>
        </w:rPr>
        <w:t> </w:t>
      </w:r>
      <w:r>
        <w:rPr>
          <w:rFonts w:ascii="Segoe UI Emoji" w:hAnsi="Segoe UI Emoji"/>
          <w:spacing w:val="-4"/>
        </w:rPr>
        <w:t>X///:</w:t>
      </w:r>
      <w:r>
        <w:rPr>
          <w:rFonts w:ascii="Segoe UI Emoji" w:hAnsi="Segoe UI Emoji"/>
          <w:spacing w:val="-9"/>
        </w:rPr>
        <w:t> </w:t>
      </w:r>
      <w:r>
        <w:rPr>
          <w:rFonts w:ascii="Segoe UI Emoji" w:hAnsi="Segoe UI Emoji"/>
          <w:spacing w:val="-4"/>
        </w:rPr>
        <w:t>Hdfid</w:t>
      </w:r>
      <w:r>
        <w:rPr>
          <w:rFonts w:ascii="Segoe UI Emoji" w:hAnsi="Segoe UI Emoji"/>
          <w:spacing w:val="-8"/>
        </w:rPr>
        <w:t> </w:t>
      </w:r>
      <w:r>
        <w:rPr>
          <w:rFonts w:ascii="Segoe UI Emoji" w:hAnsi="Segoe UI Emoji"/>
          <w:spacing w:val="-4"/>
        </w:rPr>
        <w:t>Õ9s</w:t>
      </w:r>
      <w:r>
        <w:rPr>
          <w:rFonts w:ascii="Segoe UI Emoji" w:hAnsi="Segoe UI Emoji"/>
          <w:spacing w:val="-9"/>
        </w:rPr>
        <w:t> </w:t>
      </w:r>
      <w:r>
        <w:rPr>
          <w:rFonts w:ascii="Segoe UI Emoji" w:hAnsi="Segoe UI Emoji"/>
          <w:spacing w:val="-4"/>
        </w:rPr>
        <w:t>d9</w:t>
      </w:r>
      <w:r>
        <w:rPr>
          <w:rFonts w:ascii="Segoe UI Emoji" w:hAnsi="Segoe UI Emoji"/>
          <w:spacing w:val="-8"/>
        </w:rPr>
        <w:t> </w:t>
      </w:r>
      <w:r>
        <w:rPr>
          <w:rFonts w:ascii="Segoe UI Emoji" w:hAnsi="Segoe UI Emoji"/>
          <w:spacing w:val="-4"/>
        </w:rPr>
        <w:t>tdXds</w:t>
      </w:r>
      <w:r>
        <w:rPr>
          <w:rFonts w:ascii="Segoe UI Emoji" w:hAnsi="Segoe UI Emoji"/>
          <w:spacing w:val="-8"/>
        </w:rPr>
        <w:t> </w:t>
      </w:r>
      <w:r>
        <w:rPr>
          <w:rFonts w:ascii="Segoe UI Emoji" w:hAnsi="Segoe UI Emoji"/>
          <w:spacing w:val="-4"/>
        </w:rPr>
        <w:t>d9</w:t>
      </w:r>
      <w:r>
        <w:rPr>
          <w:rFonts w:ascii="Segoe UI Emoji" w:hAnsi="Segoe UI Emoji"/>
          <w:spacing w:val="-9"/>
        </w:rPr>
        <w:t> </w:t>
      </w:r>
      <w:r>
        <w:rPr>
          <w:rFonts w:ascii="Segoe UI Emoji" w:hAnsi="Segoe UI Emoji"/>
          <w:spacing w:val="-4"/>
        </w:rPr>
        <w:t>d</w:t>
      </w:r>
      <w:r>
        <w:rPr>
          <w:rFonts w:ascii="Segoe UI Emoji" w:hAnsi="Segoe UI Emoji"/>
          <w:spacing w:val="-9"/>
        </w:rPr>
        <w:t> </w:t>
      </w:r>
      <w:r>
        <w:rPr>
          <w:rFonts w:ascii="Segoe UI Emoji" w:hAnsi="Segoe UI Emoji"/>
          <w:spacing w:val="-4"/>
        </w:rPr>
        <w:t>Ú✓df</w:t>
      </w:r>
      <w:r>
        <w:rPr>
          <w:rFonts w:ascii="Segoe UI Emoji" w:hAnsi="Segoe UI Emoji"/>
          <w:spacing w:val="-9"/>
        </w:rPr>
        <w:t> </w:t>
      </w:r>
      <w:r>
        <w:rPr>
          <w:rFonts w:ascii="Segoe UI Emoji" w:hAnsi="Segoe UI Emoji"/>
          <w:spacing w:val="-4"/>
        </w:rPr>
        <w:t>nO</w:t>
      </w:r>
      <w:r>
        <w:rPr>
          <w:rFonts w:ascii="Segoe UI Emoji" w:hAnsi="Segoe UI Emoji"/>
          <w:spacing w:val="-9"/>
        </w:rPr>
        <w:t> </w:t>
      </w:r>
      <w:r>
        <w:rPr>
          <w:rFonts w:ascii="Segoe UI Emoji" w:hAnsi="Segoe UI Emoji"/>
          <w:spacing w:val="-4"/>
        </w:rPr>
        <w:t>sdnqU9</w:t>
      </w:r>
    </w:p>
    <w:p>
      <w:pPr>
        <w:pStyle w:val="BodyText"/>
        <w:spacing w:after="0"/>
        <w:jc w:val="center"/>
        <w:rPr>
          <w:rFonts w:ascii="Segoe UI Emoji" w:hAnsi="Segoe UI Emoji"/>
        </w:rPr>
        <w:sectPr>
          <w:pgSz w:w="8400" w:h="11900"/>
          <w:pgMar w:header="323" w:footer="465" w:top="540" w:bottom="660" w:left="425" w:right="425"/>
        </w:sectPr>
      </w:pPr>
    </w:p>
    <w:p>
      <w:pPr>
        <w:pStyle w:val="BodyText"/>
        <w:spacing w:line="235" w:lineRule="auto" w:before="206"/>
        <w:ind w:left="141" w:right="710" w:firstLine="566"/>
        <w:jc w:val="both"/>
      </w:pPr>
      <w:r>
        <w:rPr/>
        <w:t>o</w:t>
      </w:r>
      <w:r>
        <w:rPr>
          <w:spacing w:val="-2"/>
        </w:rPr>
        <w:t> </w:t>
      </w:r>
      <w:r>
        <w:rPr>
          <w:rFonts w:ascii="Segoe UI Emoji" w:hAnsi="Segoe UI Emoji"/>
        </w:rPr>
        <w:t>didb9t9s M9//itUs </w:t>
      </w:r>
      <w:r>
        <w:rPr/>
        <w:t>(também</w:t>
      </w:r>
      <w:r>
        <w:rPr>
          <w:spacing w:val="-4"/>
        </w:rPr>
        <w:t> </w:t>
      </w:r>
      <w:r>
        <w:rPr/>
        <w:t>chamado</w:t>
      </w:r>
      <w:r>
        <w:rPr>
          <w:spacing w:val="-3"/>
        </w:rPr>
        <w:t> </w:t>
      </w:r>
      <w:r>
        <w:rPr/>
        <w:t>de</w:t>
      </w:r>
      <w:r>
        <w:rPr>
          <w:spacing w:val="-3"/>
        </w:rPr>
        <w:t> </w:t>
      </w:r>
      <w:r>
        <w:rPr/>
        <w:t>diabeteS</w:t>
      </w:r>
      <w:r>
        <w:rPr>
          <w:spacing w:val="-3"/>
        </w:rPr>
        <w:t> </w:t>
      </w:r>
      <w:r>
        <w:rPr/>
        <w:t>Sacarino)</w:t>
      </w:r>
      <w:r>
        <w:rPr>
          <w:spacing w:val="-3"/>
        </w:rPr>
        <w:t> </w:t>
      </w:r>
      <w:r>
        <w:rPr/>
        <w:t>é</w:t>
      </w:r>
      <w:r>
        <w:rPr>
          <w:spacing w:val="-3"/>
        </w:rPr>
        <w:t> </w:t>
      </w:r>
      <w:r>
        <w:rPr/>
        <w:t>uma </w:t>
      </w:r>
      <w:r>
        <w:rPr>
          <w:w w:val="105"/>
        </w:rPr>
        <w:t>doença</w:t>
      </w:r>
      <w:r>
        <w:rPr>
          <w:spacing w:val="-16"/>
          <w:w w:val="105"/>
        </w:rPr>
        <w:t> </w:t>
      </w:r>
      <w:r>
        <w:rPr>
          <w:w w:val="105"/>
        </w:rPr>
        <w:t>na</w:t>
      </w:r>
      <w:r>
        <w:rPr>
          <w:spacing w:val="-16"/>
          <w:w w:val="105"/>
        </w:rPr>
        <w:t> </w:t>
      </w:r>
      <w:r>
        <w:rPr>
          <w:w w:val="105"/>
        </w:rPr>
        <w:t>qual</w:t>
      </w:r>
      <w:r>
        <w:rPr>
          <w:spacing w:val="-16"/>
          <w:w w:val="105"/>
        </w:rPr>
        <w:t> </w:t>
      </w:r>
      <w:r>
        <w:rPr>
          <w:w w:val="105"/>
        </w:rPr>
        <w:t>o</w:t>
      </w:r>
      <w:r>
        <w:rPr>
          <w:spacing w:val="-16"/>
          <w:w w:val="105"/>
        </w:rPr>
        <w:t> </w:t>
      </w:r>
      <w:r>
        <w:rPr>
          <w:w w:val="105"/>
        </w:rPr>
        <w:t>Sangue</w:t>
      </w:r>
      <w:r>
        <w:rPr>
          <w:spacing w:val="-16"/>
          <w:w w:val="105"/>
        </w:rPr>
        <w:t> </w:t>
      </w:r>
      <w:r>
        <w:rPr>
          <w:w w:val="105"/>
        </w:rPr>
        <w:t>é</w:t>
      </w:r>
      <w:r>
        <w:rPr>
          <w:spacing w:val="-16"/>
          <w:w w:val="105"/>
        </w:rPr>
        <w:t> </w:t>
      </w:r>
      <w:r>
        <w:rPr>
          <w:w w:val="105"/>
        </w:rPr>
        <w:t>incapaz</w:t>
      </w:r>
      <w:r>
        <w:rPr>
          <w:spacing w:val="-16"/>
          <w:w w:val="105"/>
        </w:rPr>
        <w:t> </w:t>
      </w:r>
      <w:r>
        <w:rPr>
          <w:w w:val="105"/>
        </w:rPr>
        <w:t>d</w:t>
      </w:r>
      <w:r>
        <w:rPr>
          <w:spacing w:val="-16"/>
          <w:w w:val="105"/>
        </w:rPr>
        <w:t> </w:t>
      </w:r>
      <w:r>
        <w:rPr>
          <w:w w:val="105"/>
        </w:rPr>
        <w:t>utilizar</w:t>
      </w:r>
      <w:r>
        <w:rPr>
          <w:spacing w:val="-16"/>
          <w:w w:val="105"/>
        </w:rPr>
        <w:t> </w:t>
      </w:r>
      <w:r>
        <w:rPr>
          <w:w w:val="105"/>
        </w:rPr>
        <w:t>normalmente</w:t>
      </w:r>
      <w:r>
        <w:rPr>
          <w:spacing w:val="-16"/>
          <w:w w:val="105"/>
        </w:rPr>
        <w:t> </w:t>
      </w:r>
      <w:r>
        <w:rPr>
          <w:w w:val="105"/>
        </w:rPr>
        <w:t>o</w:t>
      </w:r>
      <w:r>
        <w:rPr>
          <w:spacing w:val="-16"/>
          <w:w w:val="105"/>
        </w:rPr>
        <w:t> </w:t>
      </w:r>
      <w:r>
        <w:rPr>
          <w:w w:val="105"/>
        </w:rPr>
        <w:t>açúcar</w:t>
      </w:r>
      <w:r>
        <w:rPr>
          <w:spacing w:val="-16"/>
          <w:w w:val="105"/>
        </w:rPr>
        <w:t> </w:t>
      </w:r>
      <w:r>
        <w:rPr>
          <w:w w:val="105"/>
        </w:rPr>
        <w:t>como fonte de energia, devido a uma deficiência de inSulina, um hormÔnio produzido pelo pâncreaS.</w:t>
      </w:r>
    </w:p>
    <w:p>
      <w:pPr>
        <w:pStyle w:val="BodyText"/>
        <w:spacing w:line="230" w:lineRule="auto" w:before="9"/>
        <w:ind w:left="141" w:right="709" w:firstLine="566"/>
        <w:jc w:val="both"/>
      </w:pPr>
      <w:r>
        <w:rPr/>
        <w:t>A</w:t>
      </w:r>
      <w:r>
        <w:rPr>
          <w:spacing w:val="-2"/>
        </w:rPr>
        <w:t> </w:t>
      </w:r>
      <w:r>
        <w:rPr/>
        <w:t>inSulina</w:t>
      </w:r>
      <w:r>
        <w:rPr>
          <w:spacing w:val="-2"/>
        </w:rPr>
        <w:t> </w:t>
      </w:r>
      <w:r>
        <w:rPr/>
        <w:t>é</w:t>
      </w:r>
      <w:r>
        <w:rPr>
          <w:spacing w:val="-2"/>
        </w:rPr>
        <w:t> </w:t>
      </w:r>
      <w:r>
        <w:rPr/>
        <w:t>uma</w:t>
      </w:r>
      <w:r>
        <w:rPr>
          <w:spacing w:val="-2"/>
        </w:rPr>
        <w:t> </w:t>
      </w:r>
      <w:r>
        <w:rPr/>
        <w:t>SubStância</w:t>
      </w:r>
      <w:r>
        <w:rPr>
          <w:spacing w:val="-2"/>
        </w:rPr>
        <w:t> </w:t>
      </w:r>
      <w:r>
        <w:rPr/>
        <w:t>neceSSária</w:t>
      </w:r>
      <w:r>
        <w:rPr>
          <w:spacing w:val="-2"/>
        </w:rPr>
        <w:t> </w:t>
      </w:r>
      <w:r>
        <w:rPr/>
        <w:t>para</w:t>
      </w:r>
      <w:r>
        <w:rPr>
          <w:spacing w:val="-2"/>
        </w:rPr>
        <w:t> </w:t>
      </w:r>
      <w:r>
        <w:rPr/>
        <w:t>permitir</w:t>
      </w:r>
      <w:r>
        <w:rPr>
          <w:spacing w:val="-2"/>
        </w:rPr>
        <w:t> </w:t>
      </w:r>
      <w:r>
        <w:rPr/>
        <w:t>a</w:t>
      </w:r>
      <w:r>
        <w:rPr>
          <w:spacing w:val="-2"/>
        </w:rPr>
        <w:t> </w:t>
      </w:r>
      <w:r>
        <w:rPr/>
        <w:t>entrada,</w:t>
      </w:r>
      <w:r>
        <w:rPr>
          <w:spacing w:val="-2"/>
        </w:rPr>
        <w:t> </w:t>
      </w:r>
      <w:r>
        <w:rPr/>
        <w:t>naS célulaS</w:t>
      </w:r>
      <w:r>
        <w:rPr>
          <w:spacing w:val="-1"/>
        </w:rPr>
        <w:t> </w:t>
      </w:r>
      <w:r>
        <w:rPr/>
        <w:t>do</w:t>
      </w:r>
      <w:r>
        <w:rPr>
          <w:spacing w:val="-1"/>
        </w:rPr>
        <w:t> </w:t>
      </w:r>
      <w:r>
        <w:rPr/>
        <w:t>organiSmo, do</w:t>
      </w:r>
      <w:r>
        <w:rPr>
          <w:spacing w:val="-1"/>
        </w:rPr>
        <w:t> </w:t>
      </w:r>
      <w:r>
        <w:rPr/>
        <w:t>açúcar</w:t>
      </w:r>
      <w:r>
        <w:rPr>
          <w:spacing w:val="-1"/>
        </w:rPr>
        <w:t> </w:t>
      </w:r>
      <w:r>
        <w:rPr/>
        <w:t>exiStente</w:t>
      </w:r>
      <w:r>
        <w:rPr>
          <w:spacing w:val="-1"/>
        </w:rPr>
        <w:t> </w:t>
      </w:r>
      <w:r>
        <w:rPr/>
        <w:t>no</w:t>
      </w:r>
      <w:r>
        <w:rPr>
          <w:spacing w:val="-1"/>
        </w:rPr>
        <w:t> </w:t>
      </w:r>
      <w:r>
        <w:rPr/>
        <w:t>Sangue. o</w:t>
      </w:r>
      <w:r>
        <w:rPr>
          <w:spacing w:val="-14"/>
        </w:rPr>
        <w:t> </w:t>
      </w:r>
      <w:r>
        <w:rPr>
          <w:rFonts w:ascii="Segoe UI Emoji" w:hAnsi="Segoe UI Emoji"/>
        </w:rPr>
        <w:t>didb9t9s M9//itUs </w:t>
      </w:r>
      <w:r>
        <w:rPr/>
        <w:t>ocorre quando São SecretadaS quantidadeS inSuficienteS de inSulina pelo </w:t>
      </w:r>
      <w:r>
        <w:rPr>
          <w:spacing w:val="-2"/>
        </w:rPr>
        <w:t>pâncreaS.</w:t>
      </w:r>
    </w:p>
    <w:p>
      <w:pPr>
        <w:pStyle w:val="BodyText"/>
        <w:spacing w:line="237" w:lineRule="auto"/>
        <w:ind w:left="141" w:right="705" w:firstLine="566"/>
        <w:jc w:val="both"/>
      </w:pPr>
      <w:r>
        <w:rPr>
          <w:w w:val="105"/>
        </w:rPr>
        <w:t>o</w:t>
      </w:r>
      <w:r>
        <w:rPr>
          <w:w w:val="105"/>
        </w:rPr>
        <w:t> </w:t>
      </w:r>
      <w:r>
        <w:rPr>
          <w:rFonts w:ascii="Segoe UI Emoji" w:hAnsi="Segoe UI Emoji"/>
          <w:w w:val="105"/>
        </w:rPr>
        <w:t>didb9t9s</w:t>
      </w:r>
      <w:r>
        <w:rPr>
          <w:rFonts w:ascii="Segoe UI Emoji" w:hAnsi="Segoe UI Emoji"/>
          <w:w w:val="105"/>
        </w:rPr>
        <w:t> M9//itUs</w:t>
      </w:r>
      <w:r>
        <w:rPr>
          <w:rFonts w:ascii="Segoe UI Emoji" w:hAnsi="Segoe UI Emoji"/>
          <w:w w:val="105"/>
        </w:rPr>
        <w:t> </w:t>
      </w:r>
      <w:r>
        <w:rPr>
          <w:w w:val="105"/>
        </w:rPr>
        <w:t>é</w:t>
      </w:r>
      <w:r>
        <w:rPr>
          <w:w w:val="105"/>
        </w:rPr>
        <w:t> tratável.</w:t>
      </w:r>
      <w:r>
        <w:rPr>
          <w:w w:val="105"/>
        </w:rPr>
        <w:t> AlgunS</w:t>
      </w:r>
      <w:r>
        <w:rPr>
          <w:w w:val="105"/>
        </w:rPr>
        <w:t> pacienteS</w:t>
      </w:r>
      <w:r>
        <w:rPr>
          <w:w w:val="105"/>
        </w:rPr>
        <w:t> diabéticoS</w:t>
      </w:r>
      <w:r>
        <w:rPr>
          <w:w w:val="105"/>
        </w:rPr>
        <w:t> São </w:t>
      </w:r>
      <w:r>
        <w:rPr/>
        <w:t>capazeS</w:t>
      </w:r>
      <w:r>
        <w:rPr>
          <w:spacing w:val="-7"/>
        </w:rPr>
        <w:t> </w:t>
      </w:r>
      <w:r>
        <w:rPr/>
        <w:t>de</w:t>
      </w:r>
      <w:r>
        <w:rPr>
          <w:spacing w:val="-7"/>
        </w:rPr>
        <w:t> </w:t>
      </w:r>
      <w:r>
        <w:rPr/>
        <w:t>controlar</w:t>
      </w:r>
      <w:r>
        <w:rPr>
          <w:spacing w:val="-7"/>
        </w:rPr>
        <w:t> </w:t>
      </w:r>
      <w:r>
        <w:rPr/>
        <w:t>Sua</w:t>
      </w:r>
      <w:r>
        <w:rPr>
          <w:spacing w:val="-7"/>
        </w:rPr>
        <w:t> </w:t>
      </w:r>
      <w:r>
        <w:rPr/>
        <w:t>doença</w:t>
      </w:r>
      <w:r>
        <w:rPr>
          <w:spacing w:val="-7"/>
        </w:rPr>
        <w:t> </w:t>
      </w:r>
      <w:r>
        <w:rPr/>
        <w:t>apenaS</w:t>
      </w:r>
      <w:r>
        <w:rPr>
          <w:spacing w:val="-7"/>
        </w:rPr>
        <w:t> </w:t>
      </w:r>
      <w:r>
        <w:rPr/>
        <w:t>com</w:t>
      </w:r>
      <w:r>
        <w:rPr>
          <w:spacing w:val="-9"/>
        </w:rPr>
        <w:t> </w:t>
      </w:r>
      <w:r>
        <w:rPr/>
        <w:t>uma</w:t>
      </w:r>
      <w:r>
        <w:rPr>
          <w:spacing w:val="-7"/>
        </w:rPr>
        <w:t> </w:t>
      </w:r>
      <w:r>
        <w:rPr/>
        <w:t>dieta</w:t>
      </w:r>
      <w:r>
        <w:rPr>
          <w:spacing w:val="-7"/>
        </w:rPr>
        <w:t> </w:t>
      </w:r>
      <w:r>
        <w:rPr/>
        <w:t>apropriada;</w:t>
      </w:r>
      <w:r>
        <w:rPr>
          <w:spacing w:val="-7"/>
        </w:rPr>
        <w:t> </w:t>
      </w:r>
      <w:r>
        <w:rPr/>
        <w:t>outroS o</w:t>
      </w:r>
      <w:r>
        <w:rPr>
          <w:spacing w:val="-9"/>
        </w:rPr>
        <w:t> </w:t>
      </w:r>
      <w:r>
        <w:rPr/>
        <w:t>fazem</w:t>
      </w:r>
      <w:r>
        <w:rPr>
          <w:spacing w:val="-10"/>
        </w:rPr>
        <w:t> </w:t>
      </w:r>
      <w:r>
        <w:rPr/>
        <w:t>com</w:t>
      </w:r>
      <w:r>
        <w:rPr>
          <w:spacing w:val="-10"/>
        </w:rPr>
        <w:t> </w:t>
      </w:r>
      <w:r>
        <w:rPr/>
        <w:t>medicamentoS</w:t>
      </w:r>
      <w:r>
        <w:rPr>
          <w:spacing w:val="-9"/>
        </w:rPr>
        <w:t> </w:t>
      </w:r>
      <w:r>
        <w:rPr/>
        <w:t>oraiS;</w:t>
      </w:r>
      <w:r>
        <w:rPr>
          <w:spacing w:val="-9"/>
        </w:rPr>
        <w:t> </w:t>
      </w:r>
      <w:r>
        <w:rPr/>
        <w:t>várioS</w:t>
      </w:r>
      <w:r>
        <w:rPr>
          <w:spacing w:val="-9"/>
        </w:rPr>
        <w:t> </w:t>
      </w:r>
      <w:r>
        <w:rPr/>
        <w:t>neceSSitam</w:t>
      </w:r>
      <w:r>
        <w:rPr>
          <w:spacing w:val="-10"/>
        </w:rPr>
        <w:t> </w:t>
      </w:r>
      <w:r>
        <w:rPr/>
        <w:t>de</w:t>
      </w:r>
      <w:r>
        <w:rPr>
          <w:spacing w:val="-9"/>
        </w:rPr>
        <w:t> </w:t>
      </w:r>
      <w:r>
        <w:rPr/>
        <w:t>injeção</w:t>
      </w:r>
      <w:r>
        <w:rPr>
          <w:spacing w:val="-9"/>
        </w:rPr>
        <w:t> </w:t>
      </w:r>
      <w:r>
        <w:rPr/>
        <w:t>de</w:t>
      </w:r>
      <w:r>
        <w:rPr>
          <w:spacing w:val="-9"/>
        </w:rPr>
        <w:t> </w:t>
      </w:r>
      <w:r>
        <w:rPr/>
        <w:t>inSulina </w:t>
      </w:r>
      <w:r>
        <w:rPr>
          <w:w w:val="105"/>
        </w:rPr>
        <w:t>uma</w:t>
      </w:r>
      <w:r>
        <w:rPr>
          <w:spacing w:val="-10"/>
          <w:w w:val="105"/>
        </w:rPr>
        <w:t> </w:t>
      </w:r>
      <w:r>
        <w:rPr>
          <w:w w:val="105"/>
        </w:rPr>
        <w:t>ou</w:t>
      </w:r>
      <w:r>
        <w:rPr>
          <w:spacing w:val="-10"/>
          <w:w w:val="105"/>
        </w:rPr>
        <w:t> </w:t>
      </w:r>
      <w:r>
        <w:rPr>
          <w:w w:val="105"/>
        </w:rPr>
        <w:t>duaS</w:t>
      </w:r>
      <w:r>
        <w:rPr>
          <w:spacing w:val="-10"/>
          <w:w w:val="105"/>
        </w:rPr>
        <w:t> </w:t>
      </w:r>
      <w:r>
        <w:rPr>
          <w:w w:val="105"/>
        </w:rPr>
        <w:t>vezeS</w:t>
      </w:r>
      <w:r>
        <w:rPr>
          <w:spacing w:val="-10"/>
          <w:w w:val="105"/>
        </w:rPr>
        <w:t> </w:t>
      </w:r>
      <w:r>
        <w:rPr>
          <w:w w:val="105"/>
        </w:rPr>
        <w:t>por</w:t>
      </w:r>
      <w:r>
        <w:rPr>
          <w:spacing w:val="-10"/>
          <w:w w:val="105"/>
        </w:rPr>
        <w:t> </w:t>
      </w:r>
      <w:r>
        <w:rPr>
          <w:w w:val="105"/>
        </w:rPr>
        <w:t>dia.</w:t>
      </w:r>
      <w:r>
        <w:rPr>
          <w:spacing w:val="-10"/>
          <w:w w:val="105"/>
        </w:rPr>
        <w:t> </w:t>
      </w:r>
      <w:r>
        <w:rPr>
          <w:w w:val="105"/>
        </w:rPr>
        <w:t>A</w:t>
      </w:r>
      <w:r>
        <w:rPr>
          <w:spacing w:val="-10"/>
          <w:w w:val="105"/>
        </w:rPr>
        <w:t> </w:t>
      </w:r>
      <w:r>
        <w:rPr>
          <w:w w:val="105"/>
        </w:rPr>
        <w:t>inSulina</w:t>
      </w:r>
      <w:r>
        <w:rPr>
          <w:spacing w:val="-10"/>
          <w:w w:val="105"/>
        </w:rPr>
        <w:t> </w:t>
      </w:r>
      <w:r>
        <w:rPr>
          <w:w w:val="105"/>
        </w:rPr>
        <w:t>injetável</w:t>
      </w:r>
      <w:r>
        <w:rPr>
          <w:spacing w:val="-10"/>
          <w:w w:val="105"/>
        </w:rPr>
        <w:t> </w:t>
      </w:r>
      <w:r>
        <w:rPr>
          <w:w w:val="105"/>
        </w:rPr>
        <w:t>poSSui</w:t>
      </w:r>
      <w:r>
        <w:rPr>
          <w:spacing w:val="-10"/>
          <w:w w:val="105"/>
        </w:rPr>
        <w:t> </w:t>
      </w:r>
      <w:r>
        <w:rPr>
          <w:w w:val="105"/>
        </w:rPr>
        <w:t>ação</w:t>
      </w:r>
      <w:r>
        <w:rPr>
          <w:spacing w:val="-10"/>
          <w:w w:val="105"/>
        </w:rPr>
        <w:t> </w:t>
      </w:r>
      <w:r>
        <w:rPr>
          <w:w w:val="105"/>
        </w:rPr>
        <w:t>Semelhante àquela</w:t>
      </w:r>
      <w:r>
        <w:rPr>
          <w:spacing w:val="-1"/>
          <w:w w:val="105"/>
        </w:rPr>
        <w:t> </w:t>
      </w:r>
      <w:r>
        <w:rPr>
          <w:w w:val="105"/>
        </w:rPr>
        <w:t>produzida</w:t>
      </w:r>
      <w:r>
        <w:rPr>
          <w:spacing w:val="-1"/>
          <w:w w:val="105"/>
        </w:rPr>
        <w:t> </w:t>
      </w:r>
      <w:r>
        <w:rPr>
          <w:w w:val="105"/>
        </w:rPr>
        <w:t>pelo</w:t>
      </w:r>
      <w:r>
        <w:rPr>
          <w:spacing w:val="-1"/>
          <w:w w:val="105"/>
        </w:rPr>
        <w:t> </w:t>
      </w:r>
      <w:r>
        <w:rPr>
          <w:w w:val="105"/>
        </w:rPr>
        <w:t>pâncreaS.</w:t>
      </w:r>
      <w:r>
        <w:rPr>
          <w:spacing w:val="-1"/>
          <w:w w:val="105"/>
        </w:rPr>
        <w:t> </w:t>
      </w:r>
      <w:r>
        <w:rPr>
          <w:w w:val="105"/>
        </w:rPr>
        <w:t>A</w:t>
      </w:r>
      <w:r>
        <w:rPr>
          <w:spacing w:val="-1"/>
          <w:w w:val="105"/>
        </w:rPr>
        <w:t> </w:t>
      </w:r>
      <w:r>
        <w:rPr>
          <w:w w:val="105"/>
        </w:rPr>
        <w:t>quantidade</w:t>
      </w:r>
      <w:r>
        <w:rPr>
          <w:spacing w:val="-1"/>
          <w:w w:val="105"/>
        </w:rPr>
        <w:t> </w:t>
      </w:r>
      <w:r>
        <w:rPr>
          <w:w w:val="105"/>
        </w:rPr>
        <w:t>de</w:t>
      </w:r>
      <w:r>
        <w:rPr>
          <w:spacing w:val="-1"/>
          <w:w w:val="105"/>
        </w:rPr>
        <w:t> </w:t>
      </w:r>
      <w:r>
        <w:rPr>
          <w:w w:val="105"/>
        </w:rPr>
        <w:t>inSulina</w:t>
      </w:r>
      <w:r>
        <w:rPr>
          <w:spacing w:val="-1"/>
          <w:w w:val="105"/>
        </w:rPr>
        <w:t> </w:t>
      </w:r>
      <w:r>
        <w:rPr>
          <w:w w:val="105"/>
        </w:rPr>
        <w:t>adminiStrada deve Ser equilibrada com a ingeStão de alimentoS, uma vez que exiSte açúcar em todoS oS alimentoS.</w:t>
      </w:r>
    </w:p>
    <w:p>
      <w:pPr>
        <w:pStyle w:val="BodyText"/>
        <w:spacing w:line="237" w:lineRule="auto"/>
        <w:ind w:left="141" w:right="706" w:firstLine="566"/>
        <w:jc w:val="both"/>
      </w:pPr>
      <w:r>
        <w:rPr>
          <w:w w:val="105"/>
        </w:rPr>
        <w:t>Se</w:t>
      </w:r>
      <w:r>
        <w:rPr>
          <w:spacing w:val="-14"/>
          <w:w w:val="105"/>
        </w:rPr>
        <w:t> </w:t>
      </w:r>
      <w:r>
        <w:rPr>
          <w:w w:val="105"/>
        </w:rPr>
        <w:t>não</w:t>
      </w:r>
      <w:r>
        <w:rPr>
          <w:spacing w:val="-14"/>
          <w:w w:val="105"/>
        </w:rPr>
        <w:t> </w:t>
      </w:r>
      <w:r>
        <w:rPr>
          <w:w w:val="105"/>
        </w:rPr>
        <w:t>houver</w:t>
      </w:r>
      <w:r>
        <w:rPr>
          <w:spacing w:val="-14"/>
          <w:w w:val="105"/>
        </w:rPr>
        <w:t> </w:t>
      </w:r>
      <w:r>
        <w:rPr>
          <w:w w:val="105"/>
        </w:rPr>
        <w:t>inSulina</w:t>
      </w:r>
      <w:r>
        <w:rPr>
          <w:spacing w:val="-14"/>
          <w:w w:val="105"/>
        </w:rPr>
        <w:t> </w:t>
      </w:r>
      <w:r>
        <w:rPr>
          <w:w w:val="105"/>
        </w:rPr>
        <w:t>Suficiente</w:t>
      </w:r>
      <w:r>
        <w:rPr>
          <w:spacing w:val="-14"/>
          <w:w w:val="105"/>
        </w:rPr>
        <w:t> </w:t>
      </w:r>
      <w:r>
        <w:rPr>
          <w:w w:val="105"/>
        </w:rPr>
        <w:t>no</w:t>
      </w:r>
      <w:r>
        <w:rPr>
          <w:spacing w:val="-14"/>
          <w:w w:val="105"/>
        </w:rPr>
        <w:t> </w:t>
      </w:r>
      <w:r>
        <w:rPr>
          <w:w w:val="105"/>
        </w:rPr>
        <w:t>Sangue,</w:t>
      </w:r>
      <w:r>
        <w:rPr>
          <w:spacing w:val="-14"/>
          <w:w w:val="105"/>
        </w:rPr>
        <w:t> </w:t>
      </w:r>
      <w:r>
        <w:rPr>
          <w:w w:val="105"/>
        </w:rPr>
        <w:t>a</w:t>
      </w:r>
      <w:r>
        <w:rPr>
          <w:spacing w:val="-14"/>
          <w:w w:val="105"/>
        </w:rPr>
        <w:t> </w:t>
      </w:r>
      <w:r>
        <w:rPr>
          <w:w w:val="105"/>
        </w:rPr>
        <w:t>glicoSe</w:t>
      </w:r>
      <w:r>
        <w:rPr>
          <w:spacing w:val="-14"/>
          <w:w w:val="105"/>
        </w:rPr>
        <w:t> </w:t>
      </w:r>
      <w:r>
        <w:rPr>
          <w:w w:val="105"/>
        </w:rPr>
        <w:t>(açúcar)</w:t>
      </w:r>
      <w:r>
        <w:rPr>
          <w:spacing w:val="-14"/>
          <w:w w:val="105"/>
        </w:rPr>
        <w:t> </w:t>
      </w:r>
      <w:r>
        <w:rPr>
          <w:w w:val="105"/>
        </w:rPr>
        <w:t>do </w:t>
      </w:r>
      <w:r>
        <w:rPr/>
        <w:t>Sangue</w:t>
      </w:r>
      <w:r>
        <w:rPr>
          <w:spacing w:val="-1"/>
        </w:rPr>
        <w:t> </w:t>
      </w:r>
      <w:r>
        <w:rPr/>
        <w:t>não</w:t>
      </w:r>
      <w:r>
        <w:rPr>
          <w:spacing w:val="-1"/>
        </w:rPr>
        <w:t> </w:t>
      </w:r>
      <w:r>
        <w:rPr/>
        <w:t>pode</w:t>
      </w:r>
      <w:r>
        <w:rPr>
          <w:spacing w:val="-1"/>
        </w:rPr>
        <w:t> </w:t>
      </w:r>
      <w:r>
        <w:rPr/>
        <w:t>Ser</w:t>
      </w:r>
      <w:r>
        <w:rPr>
          <w:spacing w:val="-1"/>
        </w:rPr>
        <w:t> </w:t>
      </w:r>
      <w:r>
        <w:rPr/>
        <w:t>utilizada</w:t>
      </w:r>
      <w:r>
        <w:rPr>
          <w:spacing w:val="-1"/>
        </w:rPr>
        <w:t> </w:t>
      </w:r>
      <w:r>
        <w:rPr/>
        <w:t>pelaS</w:t>
      </w:r>
      <w:r>
        <w:rPr>
          <w:spacing w:val="-1"/>
        </w:rPr>
        <w:t> </w:t>
      </w:r>
      <w:r>
        <w:rPr/>
        <w:t>célulaS.</w:t>
      </w:r>
      <w:r>
        <w:rPr>
          <w:spacing w:val="-1"/>
        </w:rPr>
        <w:t> </w:t>
      </w:r>
      <w:r>
        <w:rPr/>
        <w:t>A</w:t>
      </w:r>
      <w:r>
        <w:rPr>
          <w:spacing w:val="-1"/>
        </w:rPr>
        <w:t> </w:t>
      </w:r>
      <w:r>
        <w:rPr/>
        <w:t>glicoSe</w:t>
      </w:r>
      <w:r>
        <w:rPr>
          <w:spacing w:val="-1"/>
        </w:rPr>
        <w:t> </w:t>
      </w:r>
      <w:r>
        <w:rPr/>
        <w:t>retida</w:t>
      </w:r>
      <w:r>
        <w:rPr>
          <w:spacing w:val="-1"/>
        </w:rPr>
        <w:t> </w:t>
      </w:r>
      <w:r>
        <w:rPr/>
        <w:t>no</w:t>
      </w:r>
      <w:r>
        <w:rPr>
          <w:spacing w:val="-1"/>
        </w:rPr>
        <w:t> </w:t>
      </w:r>
      <w:r>
        <w:rPr/>
        <w:t>Sangue</w:t>
      </w:r>
      <w:r>
        <w:rPr>
          <w:spacing w:val="-1"/>
        </w:rPr>
        <w:t> </w:t>
      </w:r>
      <w:r>
        <w:rPr/>
        <w:t>Se elevará</w:t>
      </w:r>
      <w:r>
        <w:rPr>
          <w:spacing w:val="-10"/>
        </w:rPr>
        <w:t> </w:t>
      </w:r>
      <w:r>
        <w:rPr/>
        <w:t>a</w:t>
      </w:r>
      <w:r>
        <w:rPr>
          <w:spacing w:val="-10"/>
        </w:rPr>
        <w:t> </w:t>
      </w:r>
      <w:r>
        <w:rPr/>
        <w:t>um</w:t>
      </w:r>
      <w:r>
        <w:rPr>
          <w:spacing w:val="-12"/>
        </w:rPr>
        <w:t> </w:t>
      </w:r>
      <w:r>
        <w:rPr/>
        <w:t>nível</w:t>
      </w:r>
      <w:r>
        <w:rPr>
          <w:spacing w:val="-10"/>
        </w:rPr>
        <w:t> </w:t>
      </w:r>
      <w:r>
        <w:rPr/>
        <w:t>extremamente</w:t>
      </w:r>
      <w:r>
        <w:rPr>
          <w:spacing w:val="-10"/>
        </w:rPr>
        <w:t> </w:t>
      </w:r>
      <w:r>
        <w:rPr/>
        <w:t>alto,</w:t>
      </w:r>
      <w:r>
        <w:rPr>
          <w:spacing w:val="-10"/>
        </w:rPr>
        <w:t> </w:t>
      </w:r>
      <w:r>
        <w:rPr/>
        <w:t>o</w:t>
      </w:r>
      <w:r>
        <w:rPr>
          <w:spacing w:val="-10"/>
        </w:rPr>
        <w:t> </w:t>
      </w:r>
      <w:r>
        <w:rPr/>
        <w:t>que</w:t>
      </w:r>
      <w:r>
        <w:rPr>
          <w:spacing w:val="-10"/>
        </w:rPr>
        <w:t> </w:t>
      </w:r>
      <w:r>
        <w:rPr/>
        <w:t>forçará</w:t>
      </w:r>
      <w:r>
        <w:rPr>
          <w:spacing w:val="-10"/>
        </w:rPr>
        <w:t> </w:t>
      </w:r>
      <w:r>
        <w:rPr/>
        <w:t>a</w:t>
      </w:r>
      <w:r>
        <w:rPr>
          <w:spacing w:val="-10"/>
        </w:rPr>
        <w:t> </w:t>
      </w:r>
      <w:r>
        <w:rPr/>
        <w:t>penetração</w:t>
      </w:r>
      <w:r>
        <w:rPr>
          <w:spacing w:val="-10"/>
        </w:rPr>
        <w:t> </w:t>
      </w:r>
      <w:r>
        <w:rPr/>
        <w:t>de</w:t>
      </w:r>
      <w:r>
        <w:rPr>
          <w:spacing w:val="-10"/>
        </w:rPr>
        <w:t> </w:t>
      </w:r>
      <w:r>
        <w:rPr/>
        <w:t>açúcar naS</w:t>
      </w:r>
      <w:r>
        <w:rPr>
          <w:spacing w:val="-4"/>
        </w:rPr>
        <w:t> </w:t>
      </w:r>
      <w:r>
        <w:rPr/>
        <w:t>célulaS.</w:t>
      </w:r>
      <w:r>
        <w:rPr>
          <w:spacing w:val="-4"/>
        </w:rPr>
        <w:t> </w:t>
      </w:r>
      <w:r>
        <w:rPr/>
        <w:t>o</w:t>
      </w:r>
      <w:r>
        <w:rPr>
          <w:spacing w:val="-5"/>
        </w:rPr>
        <w:t> </w:t>
      </w:r>
      <w:r>
        <w:rPr/>
        <w:t>alto</w:t>
      </w:r>
      <w:r>
        <w:rPr>
          <w:spacing w:val="-5"/>
        </w:rPr>
        <w:t> </w:t>
      </w:r>
      <w:r>
        <w:rPr/>
        <w:t>nível</w:t>
      </w:r>
      <w:r>
        <w:rPr>
          <w:spacing w:val="-4"/>
        </w:rPr>
        <w:t> </w:t>
      </w:r>
      <w:r>
        <w:rPr/>
        <w:t>de</w:t>
      </w:r>
      <w:r>
        <w:rPr>
          <w:spacing w:val="-4"/>
        </w:rPr>
        <w:t> </w:t>
      </w:r>
      <w:r>
        <w:rPr/>
        <w:t>açúcar</w:t>
      </w:r>
      <w:r>
        <w:rPr>
          <w:spacing w:val="-4"/>
        </w:rPr>
        <w:t> </w:t>
      </w:r>
      <w:r>
        <w:rPr/>
        <w:t>no</w:t>
      </w:r>
      <w:r>
        <w:rPr>
          <w:spacing w:val="-5"/>
        </w:rPr>
        <w:t> </w:t>
      </w:r>
      <w:r>
        <w:rPr/>
        <w:t>Sangue</w:t>
      </w:r>
      <w:r>
        <w:rPr>
          <w:spacing w:val="-4"/>
        </w:rPr>
        <w:t> </w:t>
      </w:r>
      <w:r>
        <w:rPr/>
        <w:t>poSSui</w:t>
      </w:r>
      <w:r>
        <w:rPr>
          <w:spacing w:val="-4"/>
        </w:rPr>
        <w:t> </w:t>
      </w:r>
      <w:r>
        <w:rPr/>
        <w:t>efeito</w:t>
      </w:r>
      <w:r>
        <w:rPr>
          <w:spacing w:val="-5"/>
        </w:rPr>
        <w:t> </w:t>
      </w:r>
      <w:r>
        <w:rPr/>
        <w:t>pernicioSo,</w:t>
      </w:r>
      <w:r>
        <w:rPr>
          <w:spacing w:val="-4"/>
        </w:rPr>
        <w:t> </w:t>
      </w:r>
      <w:r>
        <w:rPr/>
        <w:t>poiS leva a uma perda exceSSiva, tanto de açúcar quanto de líquido, pela urina. </w:t>
      </w:r>
      <w:r>
        <w:rPr>
          <w:w w:val="105"/>
        </w:rPr>
        <w:t>A perda de açúcar e líquido pela urina cauSa oS SintomaS cláSSicoS do diabeteS mellituS não controlado; poliúria (micção freqüente), polifagia </w:t>
      </w:r>
      <w:r>
        <w:rPr/>
        <w:t>(fome)</w:t>
      </w:r>
      <w:r>
        <w:rPr>
          <w:spacing w:val="-5"/>
        </w:rPr>
        <w:t> </w:t>
      </w:r>
      <w:r>
        <w:rPr/>
        <w:t>e</w:t>
      </w:r>
      <w:r>
        <w:rPr>
          <w:spacing w:val="-5"/>
        </w:rPr>
        <w:t> </w:t>
      </w:r>
      <w:r>
        <w:rPr/>
        <w:t>polidipSia</w:t>
      </w:r>
      <w:r>
        <w:rPr>
          <w:spacing w:val="-5"/>
        </w:rPr>
        <w:t> </w:t>
      </w:r>
      <w:r>
        <w:rPr/>
        <w:t>(ingeStão</w:t>
      </w:r>
      <w:r>
        <w:rPr>
          <w:spacing w:val="-5"/>
        </w:rPr>
        <w:t> </w:t>
      </w:r>
      <w:r>
        <w:rPr/>
        <w:t>freqüente</w:t>
      </w:r>
      <w:r>
        <w:rPr>
          <w:spacing w:val="-5"/>
        </w:rPr>
        <w:t> </w:t>
      </w:r>
      <w:r>
        <w:rPr/>
        <w:t>de</w:t>
      </w:r>
      <w:r>
        <w:rPr>
          <w:spacing w:val="-5"/>
        </w:rPr>
        <w:t> </w:t>
      </w:r>
      <w:r>
        <w:rPr/>
        <w:t>líquidoS</w:t>
      </w:r>
      <w:r>
        <w:rPr>
          <w:spacing w:val="-5"/>
        </w:rPr>
        <w:t> </w:t>
      </w:r>
      <w:r>
        <w:rPr/>
        <w:t>para</w:t>
      </w:r>
      <w:r>
        <w:rPr>
          <w:spacing w:val="-5"/>
        </w:rPr>
        <w:t> </w:t>
      </w:r>
      <w:r>
        <w:rPr/>
        <w:t>SatiSfazer</w:t>
      </w:r>
      <w:r>
        <w:rPr>
          <w:spacing w:val="-5"/>
        </w:rPr>
        <w:t> </w:t>
      </w:r>
      <w:r>
        <w:rPr/>
        <w:t>a</w:t>
      </w:r>
      <w:r>
        <w:rPr>
          <w:spacing w:val="-5"/>
        </w:rPr>
        <w:t> </w:t>
      </w:r>
      <w:r>
        <w:rPr/>
        <w:t>Sede).</w:t>
      </w:r>
    </w:p>
    <w:p>
      <w:pPr>
        <w:pStyle w:val="Heading3"/>
        <w:spacing w:before="229"/>
        <w:ind w:left="141"/>
      </w:pPr>
      <w:r>
        <w:rPr>
          <w:spacing w:val="-2"/>
          <w:w w:val="85"/>
        </w:rPr>
        <w:t>COma</w:t>
      </w:r>
      <w:r>
        <w:rPr>
          <w:spacing w:val="27"/>
        </w:rPr>
        <w:t> </w:t>
      </w:r>
      <w:r>
        <w:rPr>
          <w:spacing w:val="-2"/>
          <w:w w:val="85"/>
        </w:rPr>
        <w:t>DiabétiCO</w:t>
      </w:r>
      <w:r>
        <w:rPr>
          <w:spacing w:val="27"/>
        </w:rPr>
        <w:t> </w:t>
      </w:r>
      <w:r>
        <w:rPr>
          <w:spacing w:val="-2"/>
          <w:w w:val="85"/>
        </w:rPr>
        <w:t>e</w:t>
      </w:r>
      <w:r>
        <w:rPr>
          <w:spacing w:val="27"/>
        </w:rPr>
        <w:t> </w:t>
      </w:r>
      <w:r>
        <w:rPr>
          <w:spacing w:val="-2"/>
          <w:w w:val="85"/>
        </w:rPr>
        <w:t>COma</w:t>
      </w:r>
      <w:r>
        <w:rPr>
          <w:spacing w:val="28"/>
        </w:rPr>
        <w:t> </w:t>
      </w:r>
      <w:r>
        <w:rPr>
          <w:spacing w:val="-2"/>
          <w:w w:val="85"/>
        </w:rPr>
        <w:t>HipOgliCêmiCO</w:t>
      </w:r>
    </w:p>
    <w:p>
      <w:pPr>
        <w:pStyle w:val="BodyText"/>
        <w:spacing w:before="242"/>
        <w:ind w:left="141" w:right="706" w:firstLine="566"/>
        <w:jc w:val="both"/>
      </w:pPr>
      <w:r>
        <w:rPr>
          <w:w w:val="105"/>
        </w:rPr>
        <w:t>o</w:t>
      </w:r>
      <w:r>
        <w:rPr>
          <w:spacing w:val="-8"/>
          <w:w w:val="105"/>
        </w:rPr>
        <w:t> </w:t>
      </w:r>
      <w:r>
        <w:rPr>
          <w:w w:val="105"/>
        </w:rPr>
        <w:t>diabeteS</w:t>
      </w:r>
      <w:r>
        <w:rPr>
          <w:spacing w:val="-7"/>
          <w:w w:val="105"/>
        </w:rPr>
        <w:t> </w:t>
      </w:r>
      <w:r>
        <w:rPr>
          <w:w w:val="105"/>
        </w:rPr>
        <w:t>mellituS</w:t>
      </w:r>
      <w:r>
        <w:rPr>
          <w:spacing w:val="-7"/>
          <w:w w:val="105"/>
        </w:rPr>
        <w:t> </w:t>
      </w:r>
      <w:r>
        <w:rPr>
          <w:w w:val="105"/>
        </w:rPr>
        <w:t>pode</w:t>
      </w:r>
      <w:r>
        <w:rPr>
          <w:spacing w:val="-7"/>
          <w:w w:val="105"/>
        </w:rPr>
        <w:t> </w:t>
      </w:r>
      <w:r>
        <w:rPr>
          <w:w w:val="105"/>
        </w:rPr>
        <w:t>tornar-Se</w:t>
      </w:r>
      <w:r>
        <w:rPr>
          <w:spacing w:val="-7"/>
          <w:w w:val="105"/>
        </w:rPr>
        <w:t> </w:t>
      </w:r>
      <w:r>
        <w:rPr>
          <w:w w:val="105"/>
        </w:rPr>
        <w:t>uma</w:t>
      </w:r>
      <w:r>
        <w:rPr>
          <w:spacing w:val="-8"/>
          <w:w w:val="105"/>
        </w:rPr>
        <w:t> </w:t>
      </w:r>
      <w:r>
        <w:rPr>
          <w:w w:val="105"/>
        </w:rPr>
        <w:t>emergência</w:t>
      </w:r>
      <w:r>
        <w:rPr>
          <w:spacing w:val="-8"/>
          <w:w w:val="105"/>
        </w:rPr>
        <w:t> </w:t>
      </w:r>
      <w:r>
        <w:rPr>
          <w:w w:val="105"/>
        </w:rPr>
        <w:t>devido</w:t>
      </w:r>
      <w:r>
        <w:rPr>
          <w:spacing w:val="-8"/>
          <w:w w:val="105"/>
        </w:rPr>
        <w:t> </w:t>
      </w:r>
      <w:r>
        <w:rPr>
          <w:w w:val="105"/>
        </w:rPr>
        <w:t>a</w:t>
      </w:r>
      <w:r>
        <w:rPr>
          <w:spacing w:val="-8"/>
          <w:w w:val="105"/>
        </w:rPr>
        <w:t> </w:t>
      </w:r>
      <w:r>
        <w:rPr>
          <w:w w:val="105"/>
        </w:rPr>
        <w:t>uma daS</w:t>
      </w:r>
      <w:r>
        <w:rPr>
          <w:w w:val="105"/>
        </w:rPr>
        <w:t> duaS</w:t>
      </w:r>
      <w:r>
        <w:rPr>
          <w:w w:val="105"/>
        </w:rPr>
        <w:t> </w:t>
      </w:r>
      <w:r>
        <w:rPr>
          <w:spacing w:val="10"/>
          <w:w w:val="105"/>
        </w:rPr>
        <w:t>condiçÕeS:</w:t>
      </w:r>
      <w:r>
        <w:rPr>
          <w:spacing w:val="10"/>
          <w:w w:val="105"/>
        </w:rPr>
        <w:t> </w:t>
      </w:r>
      <w:r>
        <w:rPr>
          <w:w w:val="105"/>
        </w:rPr>
        <w:t>coma</w:t>
      </w:r>
      <w:r>
        <w:rPr>
          <w:w w:val="105"/>
        </w:rPr>
        <w:t> </w:t>
      </w:r>
      <w:r>
        <w:rPr>
          <w:spacing w:val="10"/>
          <w:w w:val="105"/>
        </w:rPr>
        <w:t>diabético</w:t>
      </w:r>
      <w:r>
        <w:rPr>
          <w:spacing w:val="10"/>
          <w:w w:val="105"/>
        </w:rPr>
        <w:t> </w:t>
      </w:r>
      <w:r>
        <w:rPr>
          <w:spacing w:val="11"/>
          <w:w w:val="105"/>
        </w:rPr>
        <w:t>(hiperglicêmico)</w:t>
      </w:r>
      <w:r>
        <w:rPr>
          <w:spacing w:val="11"/>
          <w:w w:val="105"/>
        </w:rPr>
        <w:t> </w:t>
      </w:r>
      <w:r>
        <w:rPr>
          <w:w w:val="105"/>
        </w:rPr>
        <w:t>ou</w:t>
      </w:r>
      <w:r>
        <w:rPr>
          <w:w w:val="105"/>
        </w:rPr>
        <w:t> </w:t>
      </w:r>
      <w:r>
        <w:rPr>
          <w:spacing w:val="12"/>
          <w:w w:val="105"/>
        </w:rPr>
        <w:t>coma </w:t>
      </w:r>
      <w:r>
        <w:rPr>
          <w:spacing w:val="-2"/>
          <w:w w:val="105"/>
        </w:rPr>
        <w:t>hipoglicêmico.</w:t>
      </w:r>
    </w:p>
    <w:p>
      <w:pPr>
        <w:pStyle w:val="BodyText"/>
        <w:tabs>
          <w:tab w:pos="914" w:val="left" w:leader="none"/>
        </w:tabs>
        <w:spacing w:before="236"/>
        <w:ind w:left="141"/>
      </w:pPr>
      <w:r>
        <w:rPr>
          <w:spacing w:val="-4"/>
          <w:w w:val="105"/>
        </w:rPr>
        <w:t>Coma</w:t>
      </w:r>
      <w:r>
        <w:rPr/>
        <w:tab/>
      </w:r>
      <w:r>
        <w:rPr>
          <w:spacing w:val="9"/>
          <w:w w:val="105"/>
        </w:rPr>
        <w:t>Diabético</w:t>
      </w:r>
    </w:p>
    <w:p>
      <w:pPr>
        <w:pStyle w:val="BodyText"/>
        <w:spacing w:before="238"/>
        <w:ind w:left="141" w:right="708" w:firstLine="566"/>
        <w:jc w:val="both"/>
      </w:pPr>
      <w:r>
        <w:rPr>
          <w:spacing w:val="-2"/>
        </w:rPr>
        <w:t>o</w:t>
      </w:r>
      <w:r>
        <w:rPr>
          <w:spacing w:val="-12"/>
        </w:rPr>
        <w:t> </w:t>
      </w:r>
      <w:r>
        <w:rPr>
          <w:spacing w:val="-2"/>
        </w:rPr>
        <w:t>organiSmo</w:t>
      </w:r>
      <w:r>
        <w:rPr>
          <w:spacing w:val="-12"/>
        </w:rPr>
        <w:t> </w:t>
      </w:r>
      <w:r>
        <w:rPr>
          <w:spacing w:val="-2"/>
        </w:rPr>
        <w:t>tentará</w:t>
      </w:r>
      <w:r>
        <w:rPr>
          <w:spacing w:val="-12"/>
        </w:rPr>
        <w:t> </w:t>
      </w:r>
      <w:r>
        <w:rPr>
          <w:spacing w:val="-2"/>
        </w:rPr>
        <w:t>Superar</w:t>
      </w:r>
      <w:r>
        <w:rPr>
          <w:spacing w:val="-12"/>
        </w:rPr>
        <w:t> </w:t>
      </w:r>
      <w:r>
        <w:rPr>
          <w:spacing w:val="-2"/>
        </w:rPr>
        <w:t>a</w:t>
      </w:r>
      <w:r>
        <w:rPr>
          <w:spacing w:val="-12"/>
        </w:rPr>
        <w:t> </w:t>
      </w:r>
      <w:r>
        <w:rPr>
          <w:spacing w:val="-2"/>
        </w:rPr>
        <w:t>falta</w:t>
      </w:r>
      <w:r>
        <w:rPr>
          <w:spacing w:val="-12"/>
        </w:rPr>
        <w:t> </w:t>
      </w:r>
      <w:r>
        <w:rPr>
          <w:spacing w:val="-2"/>
        </w:rPr>
        <w:t>de</w:t>
      </w:r>
      <w:r>
        <w:rPr>
          <w:spacing w:val="-12"/>
        </w:rPr>
        <w:t> </w:t>
      </w:r>
      <w:r>
        <w:rPr>
          <w:spacing w:val="-2"/>
        </w:rPr>
        <w:t>açúcar</w:t>
      </w:r>
      <w:r>
        <w:rPr>
          <w:spacing w:val="-12"/>
        </w:rPr>
        <w:t> </w:t>
      </w:r>
      <w:r>
        <w:rPr>
          <w:spacing w:val="-2"/>
        </w:rPr>
        <w:t>em</w:t>
      </w:r>
      <w:r>
        <w:rPr>
          <w:spacing w:val="-12"/>
        </w:rPr>
        <w:t> </w:t>
      </w:r>
      <w:r>
        <w:rPr>
          <w:spacing w:val="-2"/>
        </w:rPr>
        <w:t>SuaS</w:t>
      </w:r>
      <w:r>
        <w:rPr>
          <w:spacing w:val="-12"/>
        </w:rPr>
        <w:t> </w:t>
      </w:r>
      <w:r>
        <w:rPr>
          <w:spacing w:val="-2"/>
        </w:rPr>
        <w:t>célulaS</w:t>
      </w:r>
      <w:r>
        <w:rPr>
          <w:spacing w:val="-12"/>
        </w:rPr>
        <w:t> </w:t>
      </w:r>
      <w:r>
        <w:rPr>
          <w:spacing w:val="-2"/>
        </w:rPr>
        <w:t>uSando </w:t>
      </w:r>
      <w:r>
        <w:rPr/>
        <w:t>outroS</w:t>
      </w:r>
      <w:r>
        <w:rPr>
          <w:spacing w:val="-16"/>
        </w:rPr>
        <w:t> </w:t>
      </w:r>
      <w:r>
        <w:rPr/>
        <w:t>alimentoS</w:t>
      </w:r>
      <w:r>
        <w:rPr>
          <w:spacing w:val="-16"/>
        </w:rPr>
        <w:t> </w:t>
      </w:r>
      <w:r>
        <w:rPr/>
        <w:t>como</w:t>
      </w:r>
      <w:r>
        <w:rPr>
          <w:spacing w:val="-15"/>
        </w:rPr>
        <w:t> </w:t>
      </w:r>
      <w:r>
        <w:rPr/>
        <w:t>fonte</w:t>
      </w:r>
      <w:r>
        <w:rPr>
          <w:spacing w:val="-16"/>
        </w:rPr>
        <w:t> </w:t>
      </w:r>
      <w:r>
        <w:rPr/>
        <w:t>de</w:t>
      </w:r>
      <w:r>
        <w:rPr>
          <w:spacing w:val="-16"/>
        </w:rPr>
        <w:t> </w:t>
      </w:r>
      <w:r>
        <w:rPr/>
        <w:t>energia,</w:t>
      </w:r>
      <w:r>
        <w:rPr>
          <w:spacing w:val="-15"/>
        </w:rPr>
        <w:t> </w:t>
      </w:r>
      <w:r>
        <w:rPr/>
        <w:t>e</w:t>
      </w:r>
      <w:r>
        <w:rPr>
          <w:spacing w:val="-16"/>
        </w:rPr>
        <w:t> </w:t>
      </w:r>
      <w:r>
        <w:rPr/>
        <w:t>iSto</w:t>
      </w:r>
      <w:r>
        <w:rPr>
          <w:spacing w:val="-15"/>
        </w:rPr>
        <w:t> </w:t>
      </w:r>
      <w:r>
        <w:rPr/>
        <w:t>Será</w:t>
      </w:r>
      <w:r>
        <w:rPr>
          <w:spacing w:val="-16"/>
        </w:rPr>
        <w:t> </w:t>
      </w:r>
      <w:r>
        <w:rPr/>
        <w:t>feito</w:t>
      </w:r>
      <w:r>
        <w:rPr>
          <w:spacing w:val="-16"/>
        </w:rPr>
        <w:t> </w:t>
      </w:r>
      <w:r>
        <w:rPr/>
        <w:t>atravéS</w:t>
      </w:r>
      <w:r>
        <w:rPr>
          <w:spacing w:val="-15"/>
        </w:rPr>
        <w:t> </w:t>
      </w:r>
      <w:r>
        <w:rPr/>
        <w:t>da</w:t>
      </w:r>
      <w:r>
        <w:rPr>
          <w:spacing w:val="-16"/>
        </w:rPr>
        <w:t> </w:t>
      </w:r>
      <w:r>
        <w:rPr/>
        <w:t>gordura </w:t>
      </w:r>
      <w:r>
        <w:rPr>
          <w:w w:val="105"/>
        </w:rPr>
        <w:t>armazenada.</w:t>
      </w:r>
      <w:r>
        <w:rPr>
          <w:spacing w:val="-17"/>
          <w:w w:val="105"/>
        </w:rPr>
        <w:t> </w:t>
      </w:r>
      <w:r>
        <w:rPr>
          <w:w w:val="105"/>
        </w:rPr>
        <w:t>o</w:t>
      </w:r>
      <w:r>
        <w:rPr>
          <w:spacing w:val="-16"/>
          <w:w w:val="105"/>
        </w:rPr>
        <w:t> </w:t>
      </w:r>
      <w:r>
        <w:rPr>
          <w:w w:val="105"/>
        </w:rPr>
        <w:t>uSo</w:t>
      </w:r>
      <w:r>
        <w:rPr>
          <w:spacing w:val="-17"/>
          <w:w w:val="105"/>
        </w:rPr>
        <w:t> </w:t>
      </w:r>
      <w:r>
        <w:rPr>
          <w:w w:val="105"/>
        </w:rPr>
        <w:t>deSta</w:t>
      </w:r>
      <w:r>
        <w:rPr>
          <w:spacing w:val="-16"/>
          <w:w w:val="105"/>
        </w:rPr>
        <w:t> </w:t>
      </w:r>
      <w:r>
        <w:rPr>
          <w:w w:val="105"/>
        </w:rPr>
        <w:t>fonte</w:t>
      </w:r>
      <w:r>
        <w:rPr>
          <w:spacing w:val="-17"/>
          <w:w w:val="105"/>
        </w:rPr>
        <w:t> </w:t>
      </w:r>
      <w:r>
        <w:rPr>
          <w:w w:val="105"/>
        </w:rPr>
        <w:t>é</w:t>
      </w:r>
      <w:r>
        <w:rPr>
          <w:spacing w:val="-16"/>
          <w:w w:val="105"/>
        </w:rPr>
        <w:t> </w:t>
      </w:r>
      <w:r>
        <w:rPr>
          <w:w w:val="105"/>
        </w:rPr>
        <w:t>ineficaz,</w:t>
      </w:r>
      <w:r>
        <w:rPr>
          <w:spacing w:val="-16"/>
          <w:w w:val="105"/>
        </w:rPr>
        <w:t> </w:t>
      </w:r>
      <w:r>
        <w:rPr>
          <w:w w:val="105"/>
        </w:rPr>
        <w:t>oS</w:t>
      </w:r>
      <w:r>
        <w:rPr>
          <w:spacing w:val="-17"/>
          <w:w w:val="105"/>
        </w:rPr>
        <w:t> </w:t>
      </w:r>
      <w:r>
        <w:rPr>
          <w:w w:val="105"/>
        </w:rPr>
        <w:t>produtoS</w:t>
      </w:r>
      <w:r>
        <w:rPr>
          <w:spacing w:val="-16"/>
          <w:w w:val="105"/>
        </w:rPr>
        <w:t> </w:t>
      </w:r>
      <w:r>
        <w:rPr>
          <w:w w:val="105"/>
        </w:rPr>
        <w:t>de</w:t>
      </w:r>
      <w:r>
        <w:rPr>
          <w:spacing w:val="-17"/>
          <w:w w:val="105"/>
        </w:rPr>
        <w:t> </w:t>
      </w:r>
      <w:r>
        <w:rPr>
          <w:w w:val="105"/>
        </w:rPr>
        <w:t>degradação</w:t>
      </w:r>
      <w:r>
        <w:rPr>
          <w:spacing w:val="-16"/>
          <w:w w:val="105"/>
        </w:rPr>
        <w:t> </w:t>
      </w:r>
      <w:r>
        <w:rPr>
          <w:w w:val="105"/>
        </w:rPr>
        <w:t>da gordura</w:t>
      </w:r>
      <w:r>
        <w:rPr>
          <w:w w:val="105"/>
        </w:rPr>
        <w:t> uSada</w:t>
      </w:r>
      <w:r>
        <w:rPr>
          <w:w w:val="105"/>
        </w:rPr>
        <w:t> para</w:t>
      </w:r>
      <w:r>
        <w:rPr>
          <w:w w:val="105"/>
        </w:rPr>
        <w:t> fornecimento</w:t>
      </w:r>
      <w:r>
        <w:rPr>
          <w:w w:val="105"/>
        </w:rPr>
        <w:t> de</w:t>
      </w:r>
      <w:r>
        <w:rPr>
          <w:w w:val="105"/>
        </w:rPr>
        <w:t> energia</w:t>
      </w:r>
      <w:r>
        <w:rPr>
          <w:w w:val="105"/>
        </w:rPr>
        <w:t> normal</w:t>
      </w:r>
      <w:r>
        <w:rPr>
          <w:w w:val="105"/>
        </w:rPr>
        <w:t> aumentam acentuadamente</w:t>
      </w:r>
      <w:r>
        <w:rPr>
          <w:spacing w:val="-17"/>
          <w:w w:val="105"/>
        </w:rPr>
        <w:t> </w:t>
      </w:r>
      <w:r>
        <w:rPr>
          <w:w w:val="105"/>
        </w:rPr>
        <w:t>a</w:t>
      </w:r>
      <w:r>
        <w:rPr>
          <w:spacing w:val="-16"/>
          <w:w w:val="105"/>
        </w:rPr>
        <w:t> </w:t>
      </w:r>
      <w:r>
        <w:rPr>
          <w:w w:val="105"/>
        </w:rPr>
        <w:t>acidez</w:t>
      </w:r>
      <w:r>
        <w:rPr>
          <w:spacing w:val="-17"/>
          <w:w w:val="105"/>
        </w:rPr>
        <w:t> </w:t>
      </w:r>
      <w:r>
        <w:rPr>
          <w:w w:val="105"/>
        </w:rPr>
        <w:t>do</w:t>
      </w:r>
      <w:r>
        <w:rPr>
          <w:spacing w:val="-16"/>
          <w:w w:val="105"/>
        </w:rPr>
        <w:t> </w:t>
      </w:r>
      <w:r>
        <w:rPr>
          <w:w w:val="105"/>
        </w:rPr>
        <w:t>Sangue.</w:t>
      </w:r>
      <w:r>
        <w:rPr>
          <w:spacing w:val="-16"/>
          <w:w w:val="105"/>
        </w:rPr>
        <w:t> </w:t>
      </w:r>
      <w:r>
        <w:rPr>
          <w:w w:val="105"/>
        </w:rPr>
        <w:t>Se</w:t>
      </w:r>
      <w:r>
        <w:rPr>
          <w:spacing w:val="-17"/>
          <w:w w:val="105"/>
        </w:rPr>
        <w:t> </w:t>
      </w:r>
      <w:r>
        <w:rPr>
          <w:w w:val="105"/>
        </w:rPr>
        <w:t>a</w:t>
      </w:r>
      <w:r>
        <w:rPr>
          <w:spacing w:val="-16"/>
          <w:w w:val="105"/>
        </w:rPr>
        <w:t> </w:t>
      </w:r>
      <w:r>
        <w:rPr>
          <w:w w:val="105"/>
        </w:rPr>
        <w:t>perda</w:t>
      </w:r>
      <w:r>
        <w:rPr>
          <w:spacing w:val="-17"/>
          <w:w w:val="105"/>
        </w:rPr>
        <w:t> </w:t>
      </w:r>
      <w:r>
        <w:rPr>
          <w:w w:val="105"/>
        </w:rPr>
        <w:t>de</w:t>
      </w:r>
      <w:r>
        <w:rPr>
          <w:spacing w:val="-16"/>
          <w:w w:val="105"/>
        </w:rPr>
        <w:t> </w:t>
      </w:r>
      <w:r>
        <w:rPr>
          <w:w w:val="105"/>
        </w:rPr>
        <w:t>líquidoS</w:t>
      </w:r>
      <w:r>
        <w:rPr>
          <w:spacing w:val="-16"/>
          <w:w w:val="105"/>
        </w:rPr>
        <w:t> </w:t>
      </w:r>
      <w:r>
        <w:rPr>
          <w:w w:val="105"/>
        </w:rPr>
        <w:t>e</w:t>
      </w:r>
      <w:r>
        <w:rPr>
          <w:spacing w:val="-17"/>
          <w:w w:val="105"/>
        </w:rPr>
        <w:t> </w:t>
      </w:r>
      <w:r>
        <w:rPr>
          <w:w w:val="105"/>
        </w:rPr>
        <w:t>o</w:t>
      </w:r>
      <w:r>
        <w:rPr>
          <w:spacing w:val="-16"/>
          <w:w w:val="105"/>
        </w:rPr>
        <w:t> </w:t>
      </w:r>
      <w:r>
        <w:rPr>
          <w:w w:val="105"/>
        </w:rPr>
        <w:t>aumento da acidoSe forem muito intenSoS, haverá o deSenvolvimento de coma </w:t>
      </w:r>
      <w:r>
        <w:rPr/>
        <w:t>diabético.</w:t>
      </w:r>
      <w:r>
        <w:rPr>
          <w:spacing w:val="-3"/>
        </w:rPr>
        <w:t> </w:t>
      </w:r>
      <w:r>
        <w:rPr/>
        <w:t>NeSta</w:t>
      </w:r>
      <w:r>
        <w:rPr>
          <w:spacing w:val="-3"/>
        </w:rPr>
        <w:t> </w:t>
      </w:r>
      <w:r>
        <w:rPr/>
        <w:t>condição,</w:t>
      </w:r>
      <w:r>
        <w:rPr>
          <w:spacing w:val="-3"/>
        </w:rPr>
        <w:t> </w:t>
      </w:r>
      <w:r>
        <w:rPr/>
        <w:t>o</w:t>
      </w:r>
      <w:r>
        <w:rPr>
          <w:spacing w:val="-3"/>
        </w:rPr>
        <w:t> </w:t>
      </w:r>
      <w:r>
        <w:rPr/>
        <w:t>nível</w:t>
      </w:r>
      <w:r>
        <w:rPr>
          <w:spacing w:val="-3"/>
        </w:rPr>
        <w:t> </w:t>
      </w:r>
      <w:r>
        <w:rPr/>
        <w:t>Sanguíneo</w:t>
      </w:r>
      <w:r>
        <w:rPr>
          <w:spacing w:val="-3"/>
        </w:rPr>
        <w:t> </w:t>
      </w:r>
      <w:r>
        <w:rPr/>
        <w:t>de</w:t>
      </w:r>
      <w:r>
        <w:rPr>
          <w:spacing w:val="-3"/>
        </w:rPr>
        <w:t> </w:t>
      </w:r>
      <w:r>
        <w:rPr/>
        <w:t>açúcar</w:t>
      </w:r>
      <w:r>
        <w:rPr>
          <w:spacing w:val="-3"/>
        </w:rPr>
        <w:t> </w:t>
      </w:r>
      <w:r>
        <w:rPr/>
        <w:t>é</w:t>
      </w:r>
      <w:r>
        <w:rPr>
          <w:spacing w:val="-3"/>
        </w:rPr>
        <w:t> </w:t>
      </w:r>
      <w:r>
        <w:rPr/>
        <w:t>muito</w:t>
      </w:r>
      <w:r>
        <w:rPr>
          <w:spacing w:val="-3"/>
        </w:rPr>
        <w:t> </w:t>
      </w:r>
      <w:r>
        <w:rPr/>
        <w:t>alto,</w:t>
      </w:r>
      <w:r>
        <w:rPr>
          <w:spacing w:val="-3"/>
        </w:rPr>
        <w:t> </w:t>
      </w:r>
      <w:r>
        <w:rPr/>
        <w:t>porém não</w:t>
      </w:r>
      <w:r>
        <w:rPr>
          <w:spacing w:val="-16"/>
        </w:rPr>
        <w:t> </w:t>
      </w:r>
      <w:r>
        <w:rPr/>
        <w:t>é</w:t>
      </w:r>
      <w:r>
        <w:rPr>
          <w:spacing w:val="-16"/>
        </w:rPr>
        <w:t> </w:t>
      </w:r>
      <w:r>
        <w:rPr/>
        <w:t>ele</w:t>
      </w:r>
      <w:r>
        <w:rPr>
          <w:spacing w:val="-15"/>
        </w:rPr>
        <w:t> </w:t>
      </w:r>
      <w:r>
        <w:rPr/>
        <w:t>que</w:t>
      </w:r>
      <w:r>
        <w:rPr>
          <w:spacing w:val="-16"/>
        </w:rPr>
        <w:t> </w:t>
      </w:r>
      <w:r>
        <w:rPr/>
        <w:t>cauSa</w:t>
      </w:r>
      <w:r>
        <w:rPr>
          <w:spacing w:val="-16"/>
        </w:rPr>
        <w:t> </w:t>
      </w:r>
      <w:r>
        <w:rPr/>
        <w:t>diretamente</w:t>
      </w:r>
      <w:r>
        <w:rPr>
          <w:spacing w:val="-15"/>
        </w:rPr>
        <w:t> </w:t>
      </w:r>
      <w:r>
        <w:rPr/>
        <w:t>o</w:t>
      </w:r>
      <w:r>
        <w:rPr>
          <w:spacing w:val="-16"/>
        </w:rPr>
        <w:t> </w:t>
      </w:r>
      <w:r>
        <w:rPr/>
        <w:t>coma.</w:t>
      </w:r>
      <w:r>
        <w:rPr>
          <w:spacing w:val="-15"/>
        </w:rPr>
        <w:t> </w:t>
      </w:r>
      <w:r>
        <w:rPr/>
        <w:t>A</w:t>
      </w:r>
      <w:r>
        <w:rPr>
          <w:spacing w:val="-16"/>
        </w:rPr>
        <w:t> </w:t>
      </w:r>
      <w:r>
        <w:rPr/>
        <w:t>preSença</w:t>
      </w:r>
      <w:r>
        <w:rPr>
          <w:spacing w:val="-16"/>
        </w:rPr>
        <w:t> </w:t>
      </w:r>
      <w:r>
        <w:rPr/>
        <w:t>no</w:t>
      </w:r>
      <w:r>
        <w:rPr>
          <w:spacing w:val="-15"/>
        </w:rPr>
        <w:t> </w:t>
      </w:r>
      <w:r>
        <w:rPr/>
        <w:t>Sangue</w:t>
      </w:r>
      <w:r>
        <w:rPr>
          <w:spacing w:val="-16"/>
        </w:rPr>
        <w:t> </w:t>
      </w:r>
      <w:r>
        <w:rPr/>
        <w:t>de</w:t>
      </w:r>
      <w:r>
        <w:rPr>
          <w:spacing w:val="-16"/>
        </w:rPr>
        <w:t> </w:t>
      </w:r>
      <w:r>
        <w:rPr/>
        <w:t>produtoS </w:t>
      </w:r>
      <w:r>
        <w:rPr>
          <w:w w:val="105"/>
        </w:rPr>
        <w:t>ácidoS de degradação e a perda de líquidoS é que leva o diabético ao </w:t>
      </w:r>
      <w:r>
        <w:rPr>
          <w:spacing w:val="-2"/>
          <w:w w:val="105"/>
        </w:rPr>
        <w:t>coma.</w:t>
      </w:r>
    </w:p>
    <w:p>
      <w:pPr>
        <w:pStyle w:val="BodyText"/>
        <w:spacing w:after="0"/>
        <w:jc w:val="both"/>
        <w:sectPr>
          <w:headerReference w:type="even" r:id="rId149"/>
          <w:headerReference w:type="default" r:id="rId150"/>
          <w:footerReference w:type="even" r:id="rId151"/>
          <w:footerReference w:type="default" r:id="rId152"/>
          <w:pgSz w:w="8400" w:h="11900"/>
          <w:pgMar w:header="366" w:footer="501" w:top="580" w:bottom="700" w:left="425" w:right="425"/>
          <w:pgNumType w:start="94"/>
        </w:sectPr>
      </w:pPr>
    </w:p>
    <w:p>
      <w:pPr>
        <w:pStyle w:val="BodyText"/>
        <w:spacing w:before="19"/>
        <w:ind w:left="0"/>
      </w:pPr>
    </w:p>
    <w:p>
      <w:pPr>
        <w:pStyle w:val="BodyText"/>
        <w:spacing w:before="1"/>
        <w:ind w:right="140" w:firstLine="568"/>
        <w:jc w:val="both"/>
      </w:pPr>
      <w:r>
        <w:rPr>
          <w:spacing w:val="-2"/>
          <w:w w:val="105"/>
        </w:rPr>
        <w:t>o</w:t>
      </w:r>
      <w:r>
        <w:rPr>
          <w:spacing w:val="-15"/>
          <w:w w:val="105"/>
        </w:rPr>
        <w:t> </w:t>
      </w:r>
      <w:r>
        <w:rPr>
          <w:spacing w:val="-2"/>
          <w:w w:val="105"/>
        </w:rPr>
        <w:t>deSenvolvimento</w:t>
      </w:r>
      <w:r>
        <w:rPr>
          <w:spacing w:val="-14"/>
          <w:w w:val="105"/>
        </w:rPr>
        <w:t> </w:t>
      </w:r>
      <w:r>
        <w:rPr>
          <w:spacing w:val="-2"/>
          <w:w w:val="105"/>
        </w:rPr>
        <w:t>do</w:t>
      </w:r>
      <w:r>
        <w:rPr>
          <w:spacing w:val="-15"/>
          <w:w w:val="105"/>
        </w:rPr>
        <w:t> </w:t>
      </w:r>
      <w:r>
        <w:rPr>
          <w:spacing w:val="-2"/>
          <w:w w:val="105"/>
        </w:rPr>
        <w:t>coma</w:t>
      </w:r>
      <w:r>
        <w:rPr>
          <w:spacing w:val="-14"/>
          <w:w w:val="105"/>
        </w:rPr>
        <w:t> </w:t>
      </w:r>
      <w:r>
        <w:rPr>
          <w:spacing w:val="-2"/>
          <w:w w:val="105"/>
        </w:rPr>
        <w:t>geralmente</w:t>
      </w:r>
      <w:r>
        <w:rPr>
          <w:spacing w:val="-15"/>
          <w:w w:val="105"/>
        </w:rPr>
        <w:t> </w:t>
      </w:r>
      <w:r>
        <w:rPr>
          <w:spacing w:val="-2"/>
          <w:w w:val="105"/>
        </w:rPr>
        <w:t>ocorre</w:t>
      </w:r>
      <w:r>
        <w:rPr>
          <w:spacing w:val="-14"/>
          <w:w w:val="105"/>
        </w:rPr>
        <w:t> </w:t>
      </w:r>
      <w:r>
        <w:rPr>
          <w:spacing w:val="-2"/>
          <w:w w:val="105"/>
        </w:rPr>
        <w:t>quando</w:t>
      </w:r>
      <w:r>
        <w:rPr>
          <w:spacing w:val="-14"/>
          <w:w w:val="105"/>
        </w:rPr>
        <w:t> </w:t>
      </w:r>
      <w:r>
        <w:rPr>
          <w:spacing w:val="-2"/>
          <w:w w:val="105"/>
        </w:rPr>
        <w:t>um</w:t>
      </w:r>
      <w:r>
        <w:rPr>
          <w:spacing w:val="-15"/>
          <w:w w:val="105"/>
        </w:rPr>
        <w:t> </w:t>
      </w:r>
      <w:r>
        <w:rPr>
          <w:spacing w:val="-2"/>
          <w:w w:val="105"/>
        </w:rPr>
        <w:t>paciente </w:t>
      </w:r>
      <w:r>
        <w:rPr/>
        <w:t>diabético</w:t>
      </w:r>
      <w:r>
        <w:rPr>
          <w:spacing w:val="-10"/>
        </w:rPr>
        <w:t> </w:t>
      </w:r>
      <w:r>
        <w:rPr/>
        <w:t>não</w:t>
      </w:r>
      <w:r>
        <w:rPr>
          <w:spacing w:val="-10"/>
        </w:rPr>
        <w:t> </w:t>
      </w:r>
      <w:r>
        <w:rPr/>
        <w:t>tratado,</w:t>
      </w:r>
      <w:r>
        <w:rPr>
          <w:spacing w:val="-9"/>
        </w:rPr>
        <w:t> </w:t>
      </w:r>
      <w:r>
        <w:rPr/>
        <w:t>ou</w:t>
      </w:r>
      <w:r>
        <w:rPr>
          <w:spacing w:val="-10"/>
        </w:rPr>
        <w:t> </w:t>
      </w:r>
      <w:r>
        <w:rPr/>
        <w:t>que</w:t>
      </w:r>
      <w:r>
        <w:rPr>
          <w:spacing w:val="-9"/>
        </w:rPr>
        <w:t> </w:t>
      </w:r>
      <w:r>
        <w:rPr/>
        <w:t>não</w:t>
      </w:r>
      <w:r>
        <w:rPr>
          <w:spacing w:val="-10"/>
        </w:rPr>
        <w:t> </w:t>
      </w:r>
      <w:r>
        <w:rPr/>
        <w:t>faz</w:t>
      </w:r>
      <w:r>
        <w:rPr>
          <w:spacing w:val="-9"/>
        </w:rPr>
        <w:t> </w:t>
      </w:r>
      <w:r>
        <w:rPr/>
        <w:t>uSo</w:t>
      </w:r>
      <w:r>
        <w:rPr>
          <w:spacing w:val="-10"/>
        </w:rPr>
        <w:t> </w:t>
      </w:r>
      <w:r>
        <w:rPr/>
        <w:t>da</w:t>
      </w:r>
      <w:r>
        <w:rPr>
          <w:spacing w:val="-10"/>
        </w:rPr>
        <w:t> </w:t>
      </w:r>
      <w:r>
        <w:rPr/>
        <w:t>inSulina</w:t>
      </w:r>
      <w:r>
        <w:rPr>
          <w:spacing w:val="-10"/>
        </w:rPr>
        <w:t> </w:t>
      </w:r>
      <w:r>
        <w:rPr/>
        <w:t>preScrita,</w:t>
      </w:r>
      <w:r>
        <w:rPr>
          <w:spacing w:val="-9"/>
        </w:rPr>
        <w:t> </w:t>
      </w:r>
      <w:r>
        <w:rPr/>
        <w:t>Sofre</w:t>
      </w:r>
      <w:r>
        <w:rPr>
          <w:spacing w:val="-9"/>
        </w:rPr>
        <w:t> </w:t>
      </w:r>
      <w:r>
        <w:rPr/>
        <w:t>algum tipo</w:t>
      </w:r>
      <w:r>
        <w:rPr>
          <w:spacing w:val="-9"/>
        </w:rPr>
        <w:t> </w:t>
      </w:r>
      <w:r>
        <w:rPr/>
        <w:t>de</w:t>
      </w:r>
      <w:r>
        <w:rPr>
          <w:spacing w:val="-9"/>
        </w:rPr>
        <w:t> </w:t>
      </w:r>
      <w:r>
        <w:rPr/>
        <w:t>"StreSS",</w:t>
      </w:r>
      <w:r>
        <w:rPr>
          <w:spacing w:val="-9"/>
        </w:rPr>
        <w:t> </w:t>
      </w:r>
      <w:r>
        <w:rPr/>
        <w:t>ou</w:t>
      </w:r>
      <w:r>
        <w:rPr>
          <w:spacing w:val="-9"/>
        </w:rPr>
        <w:t> </w:t>
      </w:r>
      <w:r>
        <w:rPr/>
        <w:t>uma</w:t>
      </w:r>
      <w:r>
        <w:rPr>
          <w:spacing w:val="-9"/>
        </w:rPr>
        <w:t> </w:t>
      </w:r>
      <w:r>
        <w:rPr/>
        <w:t>infecção.</w:t>
      </w:r>
      <w:r>
        <w:rPr>
          <w:spacing w:val="-9"/>
        </w:rPr>
        <w:t> </w:t>
      </w:r>
      <w:r>
        <w:rPr/>
        <w:t>o</w:t>
      </w:r>
      <w:r>
        <w:rPr>
          <w:spacing w:val="-9"/>
        </w:rPr>
        <w:t> </w:t>
      </w:r>
      <w:r>
        <w:rPr/>
        <w:t>paciente</w:t>
      </w:r>
      <w:r>
        <w:rPr>
          <w:spacing w:val="-9"/>
        </w:rPr>
        <w:t> </w:t>
      </w:r>
      <w:r>
        <w:rPr/>
        <w:t>pode</w:t>
      </w:r>
      <w:r>
        <w:rPr>
          <w:spacing w:val="-9"/>
        </w:rPr>
        <w:t> </w:t>
      </w:r>
      <w:r>
        <w:rPr/>
        <w:t>Se</w:t>
      </w:r>
      <w:r>
        <w:rPr>
          <w:spacing w:val="-9"/>
        </w:rPr>
        <w:t> </w:t>
      </w:r>
      <w:r>
        <w:rPr/>
        <w:t>apreSentar</w:t>
      </w:r>
      <w:r>
        <w:rPr>
          <w:spacing w:val="-9"/>
        </w:rPr>
        <w:t> </w:t>
      </w:r>
      <w:r>
        <w:rPr/>
        <w:t>torporoSo </w:t>
      </w:r>
      <w:r>
        <w:rPr>
          <w:w w:val="105"/>
        </w:rPr>
        <w:t>com</w:t>
      </w:r>
      <w:r>
        <w:rPr>
          <w:spacing w:val="-12"/>
          <w:w w:val="105"/>
        </w:rPr>
        <w:t> </w:t>
      </w:r>
      <w:r>
        <w:rPr>
          <w:w w:val="105"/>
        </w:rPr>
        <w:t>oS</w:t>
      </w:r>
      <w:r>
        <w:rPr>
          <w:spacing w:val="-12"/>
          <w:w w:val="105"/>
        </w:rPr>
        <w:t> </w:t>
      </w:r>
      <w:r>
        <w:rPr>
          <w:w w:val="105"/>
        </w:rPr>
        <w:t>SeguinteS</w:t>
      </w:r>
      <w:r>
        <w:rPr>
          <w:spacing w:val="-12"/>
          <w:w w:val="105"/>
        </w:rPr>
        <w:t> </w:t>
      </w:r>
      <w:r>
        <w:rPr>
          <w:w w:val="105"/>
        </w:rPr>
        <w:t>SinaiS</w:t>
      </w:r>
      <w:r>
        <w:rPr>
          <w:spacing w:val="-12"/>
          <w:w w:val="105"/>
        </w:rPr>
        <w:t> </w:t>
      </w:r>
      <w:r>
        <w:rPr>
          <w:w w:val="105"/>
        </w:rPr>
        <w:t>fíSicoS:</w:t>
      </w:r>
    </w:p>
    <w:p>
      <w:pPr>
        <w:pStyle w:val="ListParagraph"/>
        <w:numPr>
          <w:ilvl w:val="0"/>
          <w:numId w:val="45"/>
        </w:numPr>
        <w:tabs>
          <w:tab w:pos="1524" w:val="left" w:leader="none"/>
        </w:tabs>
        <w:spacing w:line="237" w:lineRule="auto" w:before="0" w:after="0"/>
        <w:ind w:left="707" w:right="149" w:firstLine="568"/>
        <w:jc w:val="left"/>
        <w:rPr>
          <w:sz w:val="20"/>
        </w:rPr>
      </w:pPr>
      <w:r>
        <w:rPr>
          <w:w w:val="105"/>
          <w:sz w:val="20"/>
        </w:rPr>
        <w:t>Falta</w:t>
      </w:r>
      <w:r>
        <w:rPr>
          <w:spacing w:val="-13"/>
          <w:w w:val="105"/>
          <w:sz w:val="20"/>
        </w:rPr>
        <w:t> </w:t>
      </w:r>
      <w:r>
        <w:rPr>
          <w:w w:val="105"/>
          <w:sz w:val="20"/>
        </w:rPr>
        <w:t>de</w:t>
      </w:r>
      <w:r>
        <w:rPr>
          <w:spacing w:val="-13"/>
          <w:w w:val="105"/>
          <w:sz w:val="20"/>
        </w:rPr>
        <w:t> </w:t>
      </w:r>
      <w:r>
        <w:rPr>
          <w:w w:val="105"/>
          <w:sz w:val="20"/>
        </w:rPr>
        <w:t>ar,</w:t>
      </w:r>
      <w:r>
        <w:rPr>
          <w:spacing w:val="-12"/>
          <w:w w:val="105"/>
          <w:sz w:val="20"/>
        </w:rPr>
        <w:t> </w:t>
      </w:r>
      <w:r>
        <w:rPr>
          <w:w w:val="105"/>
          <w:sz w:val="20"/>
        </w:rPr>
        <w:t>manifeStada</w:t>
      </w:r>
      <w:r>
        <w:rPr>
          <w:spacing w:val="-13"/>
          <w:w w:val="105"/>
          <w:sz w:val="20"/>
        </w:rPr>
        <w:t> </w:t>
      </w:r>
      <w:r>
        <w:rPr>
          <w:w w:val="105"/>
          <w:sz w:val="20"/>
        </w:rPr>
        <w:t>por</w:t>
      </w:r>
      <w:r>
        <w:rPr>
          <w:spacing w:val="-13"/>
          <w:w w:val="105"/>
          <w:sz w:val="20"/>
        </w:rPr>
        <w:t> </w:t>
      </w:r>
      <w:r>
        <w:rPr>
          <w:w w:val="105"/>
          <w:sz w:val="20"/>
        </w:rPr>
        <w:t>reSpiração</w:t>
      </w:r>
      <w:r>
        <w:rPr>
          <w:spacing w:val="-13"/>
          <w:w w:val="105"/>
          <w:sz w:val="20"/>
        </w:rPr>
        <w:t> </w:t>
      </w:r>
      <w:r>
        <w:rPr>
          <w:w w:val="105"/>
          <w:sz w:val="20"/>
        </w:rPr>
        <w:t>SuSpiroSa</w:t>
      </w:r>
      <w:r>
        <w:rPr>
          <w:spacing w:val="-13"/>
          <w:w w:val="105"/>
          <w:sz w:val="20"/>
        </w:rPr>
        <w:t> </w:t>
      </w:r>
      <w:r>
        <w:rPr>
          <w:w w:val="105"/>
          <w:sz w:val="20"/>
        </w:rPr>
        <w:t>rápida</w:t>
      </w:r>
      <w:r>
        <w:rPr>
          <w:spacing w:val="-13"/>
          <w:w w:val="105"/>
          <w:sz w:val="20"/>
        </w:rPr>
        <w:t> </w:t>
      </w:r>
      <w:r>
        <w:rPr>
          <w:w w:val="105"/>
          <w:sz w:val="20"/>
        </w:rPr>
        <w:t>e</w:t>
      </w:r>
      <w:r>
        <w:rPr>
          <w:spacing w:val="-13"/>
          <w:w w:val="105"/>
          <w:sz w:val="20"/>
        </w:rPr>
        <w:t> </w:t>
      </w:r>
      <w:r>
        <w:rPr>
          <w:w w:val="105"/>
          <w:sz w:val="20"/>
        </w:rPr>
        <w:t>pro- </w:t>
      </w:r>
      <w:r>
        <w:rPr>
          <w:spacing w:val="-2"/>
          <w:w w:val="105"/>
          <w:sz w:val="20"/>
        </w:rPr>
        <w:t>funda.</w:t>
      </w:r>
    </w:p>
    <w:p>
      <w:pPr>
        <w:pStyle w:val="ListParagraph"/>
        <w:numPr>
          <w:ilvl w:val="0"/>
          <w:numId w:val="45"/>
        </w:numPr>
        <w:tabs>
          <w:tab w:pos="1505" w:val="left" w:leader="none"/>
        </w:tabs>
        <w:spacing w:line="241" w:lineRule="exact" w:before="0" w:after="0"/>
        <w:ind w:left="1505" w:right="0" w:hanging="229"/>
        <w:jc w:val="left"/>
        <w:rPr>
          <w:sz w:val="20"/>
        </w:rPr>
      </w:pPr>
      <w:r>
        <w:rPr>
          <w:sz w:val="20"/>
        </w:rPr>
        <w:t>DeSidratação</w:t>
      </w:r>
      <w:r>
        <w:rPr>
          <w:spacing w:val="3"/>
          <w:sz w:val="20"/>
        </w:rPr>
        <w:t> </w:t>
      </w:r>
      <w:r>
        <w:rPr>
          <w:sz w:val="20"/>
        </w:rPr>
        <w:t>(pele</w:t>
      </w:r>
      <w:r>
        <w:rPr>
          <w:spacing w:val="3"/>
          <w:sz w:val="20"/>
        </w:rPr>
        <w:t> </w:t>
      </w:r>
      <w:r>
        <w:rPr>
          <w:sz w:val="20"/>
        </w:rPr>
        <w:t>Seca</w:t>
      </w:r>
      <w:r>
        <w:rPr>
          <w:spacing w:val="3"/>
          <w:sz w:val="20"/>
        </w:rPr>
        <w:t> </w:t>
      </w:r>
      <w:r>
        <w:rPr>
          <w:sz w:val="20"/>
        </w:rPr>
        <w:t>e</w:t>
      </w:r>
      <w:r>
        <w:rPr>
          <w:spacing w:val="3"/>
          <w:sz w:val="20"/>
        </w:rPr>
        <w:t> </w:t>
      </w:r>
      <w:r>
        <w:rPr>
          <w:sz w:val="20"/>
        </w:rPr>
        <w:t>quente</w:t>
      </w:r>
      <w:r>
        <w:rPr>
          <w:spacing w:val="3"/>
          <w:sz w:val="20"/>
        </w:rPr>
        <w:t> </w:t>
      </w:r>
      <w:r>
        <w:rPr>
          <w:sz w:val="20"/>
        </w:rPr>
        <w:t>e</w:t>
      </w:r>
      <w:r>
        <w:rPr>
          <w:spacing w:val="3"/>
          <w:sz w:val="20"/>
        </w:rPr>
        <w:t> </w:t>
      </w:r>
      <w:r>
        <w:rPr>
          <w:sz w:val="20"/>
        </w:rPr>
        <w:t>olhoS</w:t>
      </w:r>
      <w:r>
        <w:rPr>
          <w:spacing w:val="4"/>
          <w:sz w:val="20"/>
        </w:rPr>
        <w:t> </w:t>
      </w:r>
      <w:r>
        <w:rPr>
          <w:spacing w:val="-2"/>
          <w:sz w:val="20"/>
        </w:rPr>
        <w:t>afundadoS).</w:t>
      </w:r>
    </w:p>
    <w:p>
      <w:pPr>
        <w:pStyle w:val="ListParagraph"/>
        <w:numPr>
          <w:ilvl w:val="0"/>
          <w:numId w:val="45"/>
        </w:numPr>
        <w:tabs>
          <w:tab w:pos="1530" w:val="left" w:leader="none"/>
        </w:tabs>
        <w:spacing w:line="240" w:lineRule="auto" w:before="0" w:after="0"/>
        <w:ind w:left="707" w:right="140" w:firstLine="568"/>
        <w:jc w:val="left"/>
        <w:rPr>
          <w:sz w:val="20"/>
        </w:rPr>
      </w:pPr>
      <w:r>
        <w:rPr>
          <w:w w:val="105"/>
          <w:sz w:val="20"/>
        </w:rPr>
        <w:t>odor peculiar (cetÔnico) cauSado peloS ácidoS acumuladoS no </w:t>
      </w:r>
      <w:r>
        <w:rPr>
          <w:spacing w:val="-2"/>
          <w:w w:val="105"/>
          <w:sz w:val="20"/>
        </w:rPr>
        <w:t>Sangue.</w:t>
      </w:r>
    </w:p>
    <w:p>
      <w:pPr>
        <w:pStyle w:val="ListParagraph"/>
        <w:numPr>
          <w:ilvl w:val="0"/>
          <w:numId w:val="45"/>
        </w:numPr>
        <w:tabs>
          <w:tab w:pos="1510" w:val="left" w:leader="none"/>
        </w:tabs>
        <w:spacing w:line="238" w:lineRule="exact" w:before="0" w:after="0"/>
        <w:ind w:left="1510" w:right="0" w:hanging="234"/>
        <w:jc w:val="left"/>
        <w:rPr>
          <w:sz w:val="20"/>
        </w:rPr>
      </w:pPr>
      <w:r>
        <w:rPr>
          <w:w w:val="105"/>
          <w:sz w:val="20"/>
        </w:rPr>
        <w:t>PulSo</w:t>
      </w:r>
      <w:r>
        <w:rPr>
          <w:spacing w:val="-15"/>
          <w:w w:val="105"/>
          <w:sz w:val="20"/>
        </w:rPr>
        <w:t> </w:t>
      </w:r>
      <w:r>
        <w:rPr>
          <w:w w:val="105"/>
          <w:sz w:val="20"/>
        </w:rPr>
        <w:t>rápido</w:t>
      </w:r>
      <w:r>
        <w:rPr>
          <w:spacing w:val="-14"/>
          <w:w w:val="105"/>
          <w:sz w:val="20"/>
        </w:rPr>
        <w:t> </w:t>
      </w:r>
      <w:r>
        <w:rPr>
          <w:w w:val="105"/>
          <w:sz w:val="20"/>
        </w:rPr>
        <w:t>e</w:t>
      </w:r>
      <w:r>
        <w:rPr>
          <w:spacing w:val="-13"/>
          <w:w w:val="105"/>
          <w:sz w:val="20"/>
        </w:rPr>
        <w:t> </w:t>
      </w:r>
      <w:r>
        <w:rPr>
          <w:spacing w:val="-2"/>
          <w:w w:val="105"/>
          <w:sz w:val="20"/>
        </w:rPr>
        <w:t>fraco.</w:t>
      </w:r>
    </w:p>
    <w:p>
      <w:pPr>
        <w:pStyle w:val="ListParagraph"/>
        <w:numPr>
          <w:ilvl w:val="0"/>
          <w:numId w:val="45"/>
        </w:numPr>
        <w:tabs>
          <w:tab w:pos="1502" w:val="left" w:leader="none"/>
        </w:tabs>
        <w:spacing w:line="240" w:lineRule="exact" w:before="0" w:after="0"/>
        <w:ind w:left="1502" w:right="0" w:hanging="226"/>
        <w:jc w:val="left"/>
        <w:rPr>
          <w:sz w:val="20"/>
        </w:rPr>
      </w:pPr>
      <w:r>
        <w:rPr>
          <w:sz w:val="20"/>
        </w:rPr>
        <w:t>PreSSão</w:t>
      </w:r>
      <w:r>
        <w:rPr>
          <w:spacing w:val="11"/>
          <w:sz w:val="20"/>
        </w:rPr>
        <w:t> </w:t>
      </w:r>
      <w:r>
        <w:rPr>
          <w:sz w:val="20"/>
        </w:rPr>
        <w:t>arterial</w:t>
      </w:r>
      <w:r>
        <w:rPr>
          <w:spacing w:val="12"/>
          <w:sz w:val="20"/>
        </w:rPr>
        <w:t> </w:t>
      </w:r>
      <w:r>
        <w:rPr>
          <w:sz w:val="20"/>
        </w:rPr>
        <w:t>normal</w:t>
      </w:r>
      <w:r>
        <w:rPr>
          <w:spacing w:val="12"/>
          <w:sz w:val="20"/>
        </w:rPr>
        <w:t> </w:t>
      </w:r>
      <w:r>
        <w:rPr>
          <w:sz w:val="20"/>
        </w:rPr>
        <w:t>ou</w:t>
      </w:r>
      <w:r>
        <w:rPr>
          <w:spacing w:val="11"/>
          <w:sz w:val="20"/>
        </w:rPr>
        <w:t> </w:t>
      </w:r>
      <w:r>
        <w:rPr>
          <w:sz w:val="20"/>
        </w:rPr>
        <w:t>ligeiramente</w:t>
      </w:r>
      <w:r>
        <w:rPr>
          <w:spacing w:val="12"/>
          <w:sz w:val="20"/>
        </w:rPr>
        <w:t> </w:t>
      </w:r>
      <w:r>
        <w:rPr>
          <w:spacing w:val="-2"/>
          <w:sz w:val="20"/>
        </w:rPr>
        <w:t>baixa.</w:t>
      </w:r>
    </w:p>
    <w:p>
      <w:pPr>
        <w:pStyle w:val="BodyText"/>
        <w:spacing w:line="240" w:lineRule="exact"/>
        <w:ind w:left="1276"/>
      </w:pPr>
      <w:r>
        <w:rPr/>
        <w:t>9.</w:t>
      </w:r>
      <w:r>
        <w:rPr>
          <w:spacing w:val="-10"/>
        </w:rPr>
        <w:t> </w:t>
      </w:r>
      <w:r>
        <w:rPr/>
        <w:t>GrauS</w:t>
      </w:r>
      <w:r>
        <w:rPr>
          <w:spacing w:val="-9"/>
        </w:rPr>
        <w:t> </w:t>
      </w:r>
      <w:r>
        <w:rPr/>
        <w:t>variáveiS</w:t>
      </w:r>
      <w:r>
        <w:rPr>
          <w:spacing w:val="-9"/>
        </w:rPr>
        <w:t> </w:t>
      </w:r>
      <w:r>
        <w:rPr/>
        <w:t>de</w:t>
      </w:r>
      <w:r>
        <w:rPr>
          <w:spacing w:val="-9"/>
        </w:rPr>
        <w:t> </w:t>
      </w:r>
      <w:r>
        <w:rPr/>
        <w:t>diminuição</w:t>
      </w:r>
      <w:r>
        <w:rPr>
          <w:spacing w:val="-9"/>
        </w:rPr>
        <w:t> </w:t>
      </w:r>
      <w:r>
        <w:rPr/>
        <w:t>daS</w:t>
      </w:r>
      <w:r>
        <w:rPr>
          <w:spacing w:val="-9"/>
        </w:rPr>
        <w:t> </w:t>
      </w:r>
      <w:r>
        <w:rPr/>
        <w:t>reSpoStaS</w:t>
      </w:r>
      <w:r>
        <w:rPr>
          <w:spacing w:val="-9"/>
        </w:rPr>
        <w:t> </w:t>
      </w:r>
      <w:r>
        <w:rPr/>
        <w:t>aoS</w:t>
      </w:r>
      <w:r>
        <w:rPr>
          <w:spacing w:val="-9"/>
        </w:rPr>
        <w:t> </w:t>
      </w:r>
      <w:r>
        <w:rPr>
          <w:spacing w:val="-2"/>
        </w:rPr>
        <w:t>eStímuloS.</w:t>
      </w:r>
    </w:p>
    <w:p>
      <w:pPr>
        <w:pStyle w:val="ListParagraph"/>
        <w:numPr>
          <w:ilvl w:val="0"/>
          <w:numId w:val="46"/>
        </w:numPr>
        <w:tabs>
          <w:tab w:pos="1512" w:val="left" w:leader="none"/>
        </w:tabs>
        <w:spacing w:line="240" w:lineRule="exact" w:before="0" w:after="0"/>
        <w:ind w:left="1512" w:right="0" w:hanging="236"/>
        <w:jc w:val="left"/>
        <w:rPr>
          <w:sz w:val="20"/>
        </w:rPr>
      </w:pPr>
      <w:r>
        <w:rPr>
          <w:spacing w:val="-2"/>
          <w:w w:val="105"/>
          <w:sz w:val="20"/>
        </w:rPr>
        <w:t>Coma.</w:t>
      </w:r>
    </w:p>
    <w:p>
      <w:pPr>
        <w:pStyle w:val="ListParagraph"/>
        <w:numPr>
          <w:ilvl w:val="0"/>
          <w:numId w:val="46"/>
        </w:numPr>
        <w:tabs>
          <w:tab w:pos="1511" w:val="left" w:leader="none"/>
        </w:tabs>
        <w:spacing w:line="241" w:lineRule="exact" w:before="0" w:after="0"/>
        <w:ind w:left="1511" w:right="0" w:hanging="235"/>
        <w:jc w:val="left"/>
        <w:rPr>
          <w:sz w:val="20"/>
        </w:rPr>
      </w:pPr>
      <w:r>
        <w:rPr>
          <w:spacing w:val="-2"/>
          <w:w w:val="105"/>
          <w:sz w:val="20"/>
        </w:rPr>
        <w:t>Óbito.</w:t>
      </w:r>
    </w:p>
    <w:p>
      <w:pPr>
        <w:pStyle w:val="BodyText"/>
        <w:tabs>
          <w:tab w:pos="2199" w:val="left" w:leader="none"/>
          <w:tab w:pos="2518" w:val="left" w:leader="none"/>
          <w:tab w:pos="3282" w:val="left" w:leader="none"/>
        </w:tabs>
        <w:spacing w:before="234"/>
      </w:pPr>
      <w:r>
        <w:rPr>
          <w:spacing w:val="7"/>
          <w:w w:val="105"/>
        </w:rPr>
        <w:t>Hipoglicemia</w:t>
      </w:r>
      <w:r>
        <w:rPr/>
        <w:tab/>
      </w:r>
      <w:r>
        <w:rPr>
          <w:spacing w:val="-10"/>
          <w:w w:val="105"/>
        </w:rPr>
        <w:t>e</w:t>
      </w:r>
      <w:r>
        <w:rPr/>
        <w:tab/>
      </w:r>
      <w:r>
        <w:rPr>
          <w:spacing w:val="-4"/>
          <w:w w:val="105"/>
        </w:rPr>
        <w:t>Coma</w:t>
      </w:r>
      <w:r>
        <w:rPr/>
        <w:tab/>
      </w:r>
      <w:r>
        <w:rPr>
          <w:spacing w:val="8"/>
          <w:w w:val="105"/>
        </w:rPr>
        <w:t>Hipoglicêmico</w:t>
      </w:r>
    </w:p>
    <w:p>
      <w:pPr>
        <w:pStyle w:val="BodyText"/>
        <w:spacing w:before="238"/>
        <w:ind w:right="143" w:firstLine="568"/>
        <w:jc w:val="both"/>
      </w:pPr>
      <w:r>
        <w:rPr/>
        <w:t>o</w:t>
      </w:r>
      <w:r>
        <w:rPr>
          <w:spacing w:val="-3"/>
        </w:rPr>
        <w:t> </w:t>
      </w:r>
      <w:r>
        <w:rPr/>
        <w:t>coma</w:t>
      </w:r>
      <w:r>
        <w:rPr>
          <w:spacing w:val="-3"/>
        </w:rPr>
        <w:t> </w:t>
      </w:r>
      <w:r>
        <w:rPr/>
        <w:t>hipoglicêmico</w:t>
      </w:r>
      <w:r>
        <w:rPr>
          <w:spacing w:val="-3"/>
        </w:rPr>
        <w:t> </w:t>
      </w:r>
      <w:r>
        <w:rPr/>
        <w:t>pode</w:t>
      </w:r>
      <w:r>
        <w:rPr>
          <w:spacing w:val="-3"/>
        </w:rPr>
        <w:t> </w:t>
      </w:r>
      <w:r>
        <w:rPr/>
        <w:t>ocorrer</w:t>
      </w:r>
      <w:r>
        <w:rPr>
          <w:spacing w:val="-3"/>
        </w:rPr>
        <w:t> </w:t>
      </w:r>
      <w:r>
        <w:rPr/>
        <w:t>quando</w:t>
      </w:r>
      <w:r>
        <w:rPr>
          <w:spacing w:val="-3"/>
        </w:rPr>
        <w:t> </w:t>
      </w:r>
      <w:r>
        <w:rPr/>
        <w:t>a</w:t>
      </w:r>
      <w:r>
        <w:rPr>
          <w:spacing w:val="-3"/>
        </w:rPr>
        <w:t> </w:t>
      </w:r>
      <w:r>
        <w:rPr/>
        <w:t>inSulina</w:t>
      </w:r>
      <w:r>
        <w:rPr>
          <w:spacing w:val="-3"/>
        </w:rPr>
        <w:t> </w:t>
      </w:r>
      <w:r>
        <w:rPr/>
        <w:t>é</w:t>
      </w:r>
      <w:r>
        <w:rPr>
          <w:spacing w:val="-3"/>
        </w:rPr>
        <w:t> </w:t>
      </w:r>
      <w:r>
        <w:rPr/>
        <w:t>adminiStrada em exceSSo, ou quando o paciente não Se alimenta adequadamente ou Se exercita</w:t>
      </w:r>
      <w:r>
        <w:rPr>
          <w:spacing w:val="-16"/>
        </w:rPr>
        <w:t> </w:t>
      </w:r>
      <w:r>
        <w:rPr/>
        <w:t>demaiS.</w:t>
      </w:r>
      <w:r>
        <w:rPr>
          <w:spacing w:val="-14"/>
        </w:rPr>
        <w:t> </w:t>
      </w:r>
      <w:r>
        <w:rPr/>
        <w:t>o</w:t>
      </w:r>
      <w:r>
        <w:rPr>
          <w:spacing w:val="-16"/>
        </w:rPr>
        <w:t> </w:t>
      </w:r>
      <w:r>
        <w:rPr/>
        <w:t>açúcar</w:t>
      </w:r>
      <w:r>
        <w:rPr>
          <w:spacing w:val="-16"/>
        </w:rPr>
        <w:t> </w:t>
      </w:r>
      <w:r>
        <w:rPr/>
        <w:t>é</w:t>
      </w:r>
      <w:r>
        <w:rPr>
          <w:spacing w:val="-15"/>
        </w:rPr>
        <w:t> </w:t>
      </w:r>
      <w:r>
        <w:rPr/>
        <w:t>rapidamente</w:t>
      </w:r>
      <w:r>
        <w:rPr>
          <w:spacing w:val="-16"/>
        </w:rPr>
        <w:t> </w:t>
      </w:r>
      <w:r>
        <w:rPr/>
        <w:t>retirado</w:t>
      </w:r>
      <w:r>
        <w:rPr>
          <w:spacing w:val="-16"/>
        </w:rPr>
        <w:t> </w:t>
      </w:r>
      <w:r>
        <w:rPr/>
        <w:t>do</w:t>
      </w:r>
      <w:r>
        <w:rPr>
          <w:spacing w:val="-15"/>
        </w:rPr>
        <w:t> </w:t>
      </w:r>
      <w:r>
        <w:rPr/>
        <w:t>Sangue</w:t>
      </w:r>
      <w:r>
        <w:rPr>
          <w:spacing w:val="-16"/>
        </w:rPr>
        <w:t> </w:t>
      </w:r>
      <w:r>
        <w:rPr/>
        <w:t>para</w:t>
      </w:r>
      <w:r>
        <w:rPr>
          <w:spacing w:val="-15"/>
        </w:rPr>
        <w:t> </w:t>
      </w:r>
      <w:r>
        <w:rPr/>
        <w:t>aS</w:t>
      </w:r>
      <w:r>
        <w:rPr>
          <w:spacing w:val="-16"/>
        </w:rPr>
        <w:t> </w:t>
      </w:r>
      <w:r>
        <w:rPr/>
        <w:t>célulaS, </w:t>
      </w:r>
      <w:r>
        <w:rPr>
          <w:w w:val="105"/>
        </w:rPr>
        <w:t>faltando então, em quantidade Suficiente no Sangue para a nutrição do cérebro.</w:t>
      </w:r>
      <w:r>
        <w:rPr>
          <w:spacing w:val="-1"/>
          <w:w w:val="105"/>
        </w:rPr>
        <w:t> </w:t>
      </w:r>
      <w:r>
        <w:rPr>
          <w:w w:val="105"/>
        </w:rPr>
        <w:t>Uma</w:t>
      </w:r>
      <w:r>
        <w:rPr>
          <w:spacing w:val="-1"/>
          <w:w w:val="105"/>
        </w:rPr>
        <w:t> </w:t>
      </w:r>
      <w:r>
        <w:rPr>
          <w:w w:val="105"/>
        </w:rPr>
        <w:t>vez</w:t>
      </w:r>
      <w:r>
        <w:rPr>
          <w:spacing w:val="-1"/>
          <w:w w:val="105"/>
        </w:rPr>
        <w:t> </w:t>
      </w:r>
      <w:r>
        <w:rPr>
          <w:w w:val="105"/>
        </w:rPr>
        <w:t>que</w:t>
      </w:r>
      <w:r>
        <w:rPr>
          <w:spacing w:val="-1"/>
          <w:w w:val="105"/>
        </w:rPr>
        <w:t> </w:t>
      </w:r>
      <w:r>
        <w:rPr>
          <w:w w:val="105"/>
        </w:rPr>
        <w:t>eSte</w:t>
      </w:r>
      <w:r>
        <w:rPr>
          <w:spacing w:val="-1"/>
          <w:w w:val="105"/>
        </w:rPr>
        <w:t> </w:t>
      </w:r>
      <w:r>
        <w:rPr>
          <w:w w:val="105"/>
        </w:rPr>
        <w:t>requer</w:t>
      </w:r>
      <w:r>
        <w:rPr>
          <w:spacing w:val="-1"/>
          <w:w w:val="105"/>
        </w:rPr>
        <w:t> </w:t>
      </w:r>
      <w:r>
        <w:rPr>
          <w:w w:val="105"/>
        </w:rPr>
        <w:t>um</w:t>
      </w:r>
      <w:r>
        <w:rPr>
          <w:spacing w:val="-2"/>
          <w:w w:val="105"/>
        </w:rPr>
        <w:t> </w:t>
      </w:r>
      <w:r>
        <w:rPr>
          <w:w w:val="105"/>
        </w:rPr>
        <w:t>Suprimento</w:t>
      </w:r>
      <w:r>
        <w:rPr>
          <w:spacing w:val="-1"/>
          <w:w w:val="105"/>
        </w:rPr>
        <w:t> </w:t>
      </w:r>
      <w:r>
        <w:rPr>
          <w:w w:val="105"/>
        </w:rPr>
        <w:t>conStante</w:t>
      </w:r>
      <w:r>
        <w:rPr>
          <w:spacing w:val="-1"/>
          <w:w w:val="105"/>
        </w:rPr>
        <w:t> </w:t>
      </w:r>
      <w:r>
        <w:rPr>
          <w:w w:val="105"/>
        </w:rPr>
        <w:t>de</w:t>
      </w:r>
      <w:r>
        <w:rPr>
          <w:spacing w:val="-1"/>
          <w:w w:val="105"/>
        </w:rPr>
        <w:t> </w:t>
      </w:r>
      <w:r>
        <w:rPr>
          <w:w w:val="105"/>
        </w:rPr>
        <w:t>glicoSe aSSim</w:t>
      </w:r>
      <w:r>
        <w:rPr>
          <w:w w:val="105"/>
        </w:rPr>
        <w:t> como</w:t>
      </w:r>
      <w:r>
        <w:rPr>
          <w:w w:val="105"/>
        </w:rPr>
        <w:t> de</w:t>
      </w:r>
      <w:r>
        <w:rPr>
          <w:w w:val="105"/>
        </w:rPr>
        <w:t> oxigênio,</w:t>
      </w:r>
      <w:r>
        <w:rPr>
          <w:w w:val="105"/>
        </w:rPr>
        <w:t> pode</w:t>
      </w:r>
      <w:r>
        <w:rPr>
          <w:w w:val="105"/>
        </w:rPr>
        <w:t> haver</w:t>
      </w:r>
      <w:r>
        <w:rPr>
          <w:w w:val="105"/>
        </w:rPr>
        <w:t> o</w:t>
      </w:r>
      <w:r>
        <w:rPr>
          <w:w w:val="105"/>
        </w:rPr>
        <w:t> deSenvolvimento</w:t>
      </w:r>
      <w:r>
        <w:rPr>
          <w:w w:val="105"/>
        </w:rPr>
        <w:t> rápido</w:t>
      </w:r>
      <w:r>
        <w:rPr>
          <w:w w:val="105"/>
        </w:rPr>
        <w:t> de </w:t>
      </w:r>
      <w:r>
        <w:rPr/>
        <w:t>inconSciência</w:t>
      </w:r>
      <w:r>
        <w:rPr>
          <w:spacing w:val="-1"/>
        </w:rPr>
        <w:t> </w:t>
      </w:r>
      <w:r>
        <w:rPr/>
        <w:t>e</w:t>
      </w:r>
      <w:r>
        <w:rPr>
          <w:spacing w:val="-1"/>
        </w:rPr>
        <w:t> </w:t>
      </w:r>
      <w:r>
        <w:rPr/>
        <w:t>leSão</w:t>
      </w:r>
      <w:r>
        <w:rPr>
          <w:spacing w:val="-1"/>
        </w:rPr>
        <w:t> </w:t>
      </w:r>
      <w:r>
        <w:rPr/>
        <w:t>cerebral</w:t>
      </w:r>
      <w:r>
        <w:rPr>
          <w:spacing w:val="-1"/>
        </w:rPr>
        <w:t> </w:t>
      </w:r>
      <w:r>
        <w:rPr/>
        <w:t>permanente,</w:t>
      </w:r>
      <w:r>
        <w:rPr>
          <w:spacing w:val="-1"/>
        </w:rPr>
        <w:t> </w:t>
      </w:r>
      <w:r>
        <w:rPr/>
        <w:t>Se</w:t>
      </w:r>
      <w:r>
        <w:rPr>
          <w:spacing w:val="-1"/>
        </w:rPr>
        <w:t> </w:t>
      </w:r>
      <w:r>
        <w:rPr/>
        <w:t>o</w:t>
      </w:r>
      <w:r>
        <w:rPr>
          <w:spacing w:val="-1"/>
        </w:rPr>
        <w:t> </w:t>
      </w:r>
      <w:r>
        <w:rPr/>
        <w:t>nível</w:t>
      </w:r>
      <w:r>
        <w:rPr>
          <w:spacing w:val="-1"/>
        </w:rPr>
        <w:t> </w:t>
      </w:r>
      <w:r>
        <w:rPr/>
        <w:t>Sanguíneo</w:t>
      </w:r>
      <w:r>
        <w:rPr>
          <w:spacing w:val="-1"/>
        </w:rPr>
        <w:t> </w:t>
      </w:r>
      <w:r>
        <w:rPr/>
        <w:t>de</w:t>
      </w:r>
      <w:r>
        <w:rPr>
          <w:spacing w:val="-1"/>
        </w:rPr>
        <w:t> </w:t>
      </w:r>
      <w:r>
        <w:rPr/>
        <w:t>açúcar </w:t>
      </w:r>
      <w:r>
        <w:rPr>
          <w:w w:val="105"/>
        </w:rPr>
        <w:t>permanecer</w:t>
      </w:r>
      <w:r>
        <w:rPr>
          <w:spacing w:val="-23"/>
          <w:w w:val="105"/>
        </w:rPr>
        <w:t> </w:t>
      </w:r>
      <w:r>
        <w:rPr>
          <w:w w:val="105"/>
        </w:rPr>
        <w:t>baixo.</w:t>
      </w:r>
    </w:p>
    <w:p>
      <w:pPr>
        <w:pStyle w:val="BodyText"/>
        <w:spacing w:line="237" w:lineRule="auto"/>
        <w:ind w:right="148" w:firstLine="568"/>
        <w:jc w:val="both"/>
      </w:pPr>
      <w:r>
        <w:rPr>
          <w:spacing w:val="-2"/>
        </w:rPr>
        <w:t>o</w:t>
      </w:r>
      <w:r>
        <w:rPr>
          <w:spacing w:val="-14"/>
        </w:rPr>
        <w:t> </w:t>
      </w:r>
      <w:r>
        <w:rPr>
          <w:spacing w:val="-2"/>
        </w:rPr>
        <w:t>açúcar</w:t>
      </w:r>
      <w:r>
        <w:rPr>
          <w:spacing w:val="-14"/>
        </w:rPr>
        <w:t> </w:t>
      </w:r>
      <w:r>
        <w:rPr>
          <w:spacing w:val="-2"/>
        </w:rPr>
        <w:t>baixo</w:t>
      </w:r>
      <w:r>
        <w:rPr>
          <w:spacing w:val="-13"/>
        </w:rPr>
        <w:t> </w:t>
      </w:r>
      <w:r>
        <w:rPr>
          <w:spacing w:val="-2"/>
        </w:rPr>
        <w:t>no</w:t>
      </w:r>
      <w:r>
        <w:rPr>
          <w:spacing w:val="-14"/>
        </w:rPr>
        <w:t> </w:t>
      </w:r>
      <w:r>
        <w:rPr>
          <w:spacing w:val="-2"/>
        </w:rPr>
        <w:t>Sangue</w:t>
      </w:r>
      <w:r>
        <w:rPr>
          <w:spacing w:val="-14"/>
        </w:rPr>
        <w:t> </w:t>
      </w:r>
      <w:r>
        <w:rPr>
          <w:spacing w:val="-2"/>
        </w:rPr>
        <w:t>(hipoglicemia)</w:t>
      </w:r>
      <w:r>
        <w:rPr>
          <w:spacing w:val="-13"/>
        </w:rPr>
        <w:t> </w:t>
      </w:r>
      <w:r>
        <w:rPr>
          <w:spacing w:val="-2"/>
        </w:rPr>
        <w:t>eStá</w:t>
      </w:r>
      <w:r>
        <w:rPr>
          <w:spacing w:val="-14"/>
        </w:rPr>
        <w:t> </w:t>
      </w:r>
      <w:r>
        <w:rPr>
          <w:spacing w:val="-2"/>
        </w:rPr>
        <w:t>aSSociado</w:t>
      </w:r>
      <w:r>
        <w:rPr>
          <w:spacing w:val="-13"/>
        </w:rPr>
        <w:t> </w:t>
      </w:r>
      <w:r>
        <w:rPr>
          <w:spacing w:val="-2"/>
        </w:rPr>
        <w:t>aoS</w:t>
      </w:r>
      <w:r>
        <w:rPr>
          <w:spacing w:val="-14"/>
        </w:rPr>
        <w:t> </w:t>
      </w:r>
      <w:r>
        <w:rPr>
          <w:spacing w:val="-2"/>
        </w:rPr>
        <w:t>SeguinteS </w:t>
      </w:r>
      <w:r>
        <w:rPr>
          <w:w w:val="105"/>
        </w:rPr>
        <w:t>SinaiS e SintomaS:</w:t>
      </w:r>
    </w:p>
    <w:p>
      <w:pPr>
        <w:pStyle w:val="ListParagraph"/>
        <w:numPr>
          <w:ilvl w:val="0"/>
          <w:numId w:val="47"/>
        </w:numPr>
        <w:tabs>
          <w:tab w:pos="1508" w:val="left" w:leader="none"/>
        </w:tabs>
        <w:spacing w:line="241" w:lineRule="exact" w:before="0" w:after="0"/>
        <w:ind w:left="1508" w:right="0" w:hanging="232"/>
        <w:jc w:val="both"/>
        <w:rPr>
          <w:sz w:val="20"/>
        </w:rPr>
      </w:pPr>
      <w:r>
        <w:rPr>
          <w:sz w:val="20"/>
        </w:rPr>
        <w:t>ReSpiração</w:t>
      </w:r>
      <w:r>
        <w:rPr>
          <w:spacing w:val="2"/>
          <w:sz w:val="20"/>
        </w:rPr>
        <w:t> </w:t>
      </w:r>
      <w:r>
        <w:rPr>
          <w:spacing w:val="-2"/>
          <w:sz w:val="20"/>
        </w:rPr>
        <w:t>normal.</w:t>
      </w:r>
    </w:p>
    <w:p>
      <w:pPr>
        <w:pStyle w:val="ListParagraph"/>
        <w:numPr>
          <w:ilvl w:val="0"/>
          <w:numId w:val="47"/>
        </w:numPr>
        <w:tabs>
          <w:tab w:pos="1503" w:val="left" w:leader="none"/>
        </w:tabs>
        <w:spacing w:line="240" w:lineRule="exact" w:before="0" w:after="0"/>
        <w:ind w:left="1503" w:right="0" w:hanging="227"/>
        <w:jc w:val="both"/>
        <w:rPr>
          <w:sz w:val="20"/>
        </w:rPr>
      </w:pPr>
      <w:r>
        <w:rPr>
          <w:sz w:val="20"/>
        </w:rPr>
        <w:t>Pele</w:t>
      </w:r>
      <w:r>
        <w:rPr>
          <w:spacing w:val="-1"/>
          <w:sz w:val="20"/>
        </w:rPr>
        <w:t> </w:t>
      </w:r>
      <w:r>
        <w:rPr>
          <w:sz w:val="20"/>
        </w:rPr>
        <w:t>pálida e </w:t>
      </w:r>
      <w:r>
        <w:rPr>
          <w:spacing w:val="-2"/>
          <w:sz w:val="20"/>
        </w:rPr>
        <w:t>úmida.</w:t>
      </w:r>
    </w:p>
    <w:p>
      <w:pPr>
        <w:pStyle w:val="ListParagraph"/>
        <w:numPr>
          <w:ilvl w:val="0"/>
          <w:numId w:val="47"/>
        </w:numPr>
        <w:tabs>
          <w:tab w:pos="1511" w:val="left" w:leader="none"/>
        </w:tabs>
        <w:spacing w:line="240" w:lineRule="auto" w:before="0" w:after="0"/>
        <w:ind w:left="707" w:right="153" w:firstLine="568"/>
        <w:jc w:val="left"/>
        <w:rPr>
          <w:sz w:val="20"/>
        </w:rPr>
      </w:pPr>
      <w:r>
        <w:rPr>
          <w:sz w:val="20"/>
        </w:rPr>
        <w:t>ConfuSão; cefaléia; raciocínio prejudicado; riSo deSpropoSitado; reSiStência ao auxílio.</w:t>
      </w:r>
    </w:p>
    <w:p>
      <w:pPr>
        <w:pStyle w:val="ListParagraph"/>
        <w:numPr>
          <w:ilvl w:val="0"/>
          <w:numId w:val="47"/>
        </w:numPr>
        <w:tabs>
          <w:tab w:pos="1508" w:val="left" w:leader="none"/>
        </w:tabs>
        <w:spacing w:line="238" w:lineRule="exact" w:before="0" w:after="0"/>
        <w:ind w:left="1508" w:right="0" w:hanging="232"/>
        <w:jc w:val="left"/>
        <w:rPr>
          <w:sz w:val="20"/>
        </w:rPr>
      </w:pPr>
      <w:r>
        <w:rPr>
          <w:w w:val="105"/>
          <w:sz w:val="20"/>
        </w:rPr>
        <w:t>PulSo</w:t>
      </w:r>
      <w:r>
        <w:rPr>
          <w:spacing w:val="-16"/>
          <w:w w:val="105"/>
          <w:sz w:val="20"/>
        </w:rPr>
        <w:t> </w:t>
      </w:r>
      <w:r>
        <w:rPr>
          <w:w w:val="105"/>
          <w:sz w:val="20"/>
        </w:rPr>
        <w:t>rápido</w:t>
      </w:r>
      <w:r>
        <w:rPr>
          <w:spacing w:val="-15"/>
          <w:w w:val="105"/>
          <w:sz w:val="20"/>
        </w:rPr>
        <w:t> </w:t>
      </w:r>
      <w:r>
        <w:rPr>
          <w:w w:val="105"/>
          <w:sz w:val="20"/>
        </w:rPr>
        <w:t>e</w:t>
      </w:r>
      <w:r>
        <w:rPr>
          <w:spacing w:val="-15"/>
          <w:w w:val="105"/>
          <w:sz w:val="20"/>
        </w:rPr>
        <w:t> </w:t>
      </w:r>
      <w:r>
        <w:rPr>
          <w:spacing w:val="-2"/>
          <w:w w:val="105"/>
          <w:sz w:val="20"/>
        </w:rPr>
        <w:t>cheio.</w:t>
      </w:r>
    </w:p>
    <w:p>
      <w:pPr>
        <w:pStyle w:val="ListParagraph"/>
        <w:numPr>
          <w:ilvl w:val="0"/>
          <w:numId w:val="47"/>
        </w:numPr>
        <w:tabs>
          <w:tab w:pos="1508" w:val="left" w:leader="none"/>
        </w:tabs>
        <w:spacing w:line="240" w:lineRule="exact" w:before="0" w:after="0"/>
        <w:ind w:left="1508" w:right="0" w:hanging="232"/>
        <w:jc w:val="left"/>
        <w:rPr>
          <w:sz w:val="20"/>
        </w:rPr>
      </w:pPr>
      <w:r>
        <w:rPr>
          <w:sz w:val="20"/>
        </w:rPr>
        <w:t>PreSSão</w:t>
      </w:r>
      <w:r>
        <w:rPr>
          <w:spacing w:val="-8"/>
          <w:sz w:val="20"/>
        </w:rPr>
        <w:t> </w:t>
      </w:r>
      <w:r>
        <w:rPr>
          <w:sz w:val="20"/>
        </w:rPr>
        <w:t>arterial</w:t>
      </w:r>
      <w:r>
        <w:rPr>
          <w:spacing w:val="-8"/>
          <w:sz w:val="20"/>
        </w:rPr>
        <w:t> </w:t>
      </w:r>
      <w:r>
        <w:rPr>
          <w:spacing w:val="-2"/>
          <w:sz w:val="20"/>
        </w:rPr>
        <w:t>normal.</w:t>
      </w:r>
    </w:p>
    <w:p>
      <w:pPr>
        <w:pStyle w:val="ListParagraph"/>
        <w:numPr>
          <w:ilvl w:val="0"/>
          <w:numId w:val="46"/>
        </w:numPr>
        <w:tabs>
          <w:tab w:pos="1508" w:val="left" w:leader="none"/>
        </w:tabs>
        <w:spacing w:line="240" w:lineRule="exact" w:before="0" w:after="0"/>
        <w:ind w:left="1508" w:right="0" w:hanging="232"/>
        <w:jc w:val="left"/>
        <w:rPr>
          <w:sz w:val="20"/>
        </w:rPr>
      </w:pPr>
      <w:r>
        <w:rPr>
          <w:spacing w:val="-2"/>
          <w:sz w:val="20"/>
        </w:rPr>
        <w:t>DeSmaio;</w:t>
      </w:r>
      <w:r>
        <w:rPr>
          <w:spacing w:val="-6"/>
          <w:sz w:val="20"/>
        </w:rPr>
        <w:t> </w:t>
      </w:r>
      <w:r>
        <w:rPr>
          <w:spacing w:val="-2"/>
          <w:sz w:val="20"/>
        </w:rPr>
        <w:t>convulSÕeS</w:t>
      </w:r>
      <w:r>
        <w:rPr>
          <w:spacing w:val="-5"/>
          <w:sz w:val="20"/>
        </w:rPr>
        <w:t> </w:t>
      </w:r>
      <w:r>
        <w:rPr>
          <w:spacing w:val="-2"/>
          <w:sz w:val="20"/>
        </w:rPr>
        <w:t>e</w:t>
      </w:r>
      <w:r>
        <w:rPr>
          <w:spacing w:val="-6"/>
          <w:sz w:val="20"/>
        </w:rPr>
        <w:t> </w:t>
      </w:r>
      <w:r>
        <w:rPr>
          <w:spacing w:val="-2"/>
          <w:sz w:val="20"/>
        </w:rPr>
        <w:t>coma.</w:t>
      </w:r>
    </w:p>
    <w:p>
      <w:pPr>
        <w:pStyle w:val="BodyText"/>
        <w:spacing w:line="241" w:lineRule="exact"/>
        <w:ind w:left="1276"/>
      </w:pPr>
      <w:r>
        <w:rPr>
          <w:w w:val="105"/>
        </w:rPr>
        <w:t>7.</w:t>
      </w:r>
      <w:r>
        <w:rPr>
          <w:spacing w:val="-10"/>
          <w:w w:val="105"/>
        </w:rPr>
        <w:t> </w:t>
      </w:r>
      <w:r>
        <w:rPr>
          <w:spacing w:val="-2"/>
          <w:w w:val="105"/>
        </w:rPr>
        <w:t>Óbito.</w:t>
      </w:r>
    </w:p>
    <w:p>
      <w:pPr>
        <w:pStyle w:val="BodyText"/>
        <w:tabs>
          <w:tab w:pos="2218" w:val="left" w:leader="none"/>
          <w:tab w:pos="2538" w:val="left" w:leader="none"/>
          <w:tab w:pos="3688" w:val="left" w:leader="none"/>
        </w:tabs>
        <w:spacing w:before="229"/>
      </w:pPr>
      <w:r>
        <w:rPr>
          <w:spacing w:val="7"/>
          <w:w w:val="105"/>
        </w:rPr>
        <w:t>Identificação</w:t>
      </w:r>
      <w:r>
        <w:rPr/>
        <w:tab/>
      </w:r>
      <w:r>
        <w:rPr>
          <w:spacing w:val="-10"/>
          <w:w w:val="105"/>
        </w:rPr>
        <w:t>e</w:t>
      </w:r>
      <w:r>
        <w:rPr/>
        <w:tab/>
      </w:r>
      <w:r>
        <w:rPr>
          <w:spacing w:val="-2"/>
          <w:w w:val="105"/>
        </w:rPr>
        <w:t>PrimeiroS</w:t>
      </w:r>
      <w:r>
        <w:rPr/>
        <w:tab/>
      </w:r>
      <w:r>
        <w:rPr>
          <w:spacing w:val="8"/>
          <w:w w:val="105"/>
        </w:rPr>
        <w:t>SocorroS</w:t>
      </w:r>
    </w:p>
    <w:p>
      <w:pPr>
        <w:pStyle w:val="BodyText"/>
        <w:spacing w:before="239"/>
        <w:ind w:right="146" w:firstLine="720"/>
        <w:jc w:val="both"/>
      </w:pPr>
      <w:r>
        <w:rPr>
          <w:w w:val="105"/>
        </w:rPr>
        <w:t>Se</w:t>
      </w:r>
      <w:r>
        <w:rPr>
          <w:spacing w:val="-17"/>
          <w:w w:val="105"/>
        </w:rPr>
        <w:t> </w:t>
      </w:r>
      <w:r>
        <w:rPr>
          <w:w w:val="105"/>
        </w:rPr>
        <w:t>um</w:t>
      </w:r>
      <w:r>
        <w:rPr>
          <w:spacing w:val="-16"/>
          <w:w w:val="105"/>
        </w:rPr>
        <w:t> </w:t>
      </w:r>
      <w:r>
        <w:rPr>
          <w:w w:val="105"/>
        </w:rPr>
        <w:t>paciente</w:t>
      </w:r>
      <w:r>
        <w:rPr>
          <w:spacing w:val="-17"/>
          <w:w w:val="105"/>
        </w:rPr>
        <w:t> </w:t>
      </w:r>
      <w:r>
        <w:rPr>
          <w:w w:val="105"/>
        </w:rPr>
        <w:t>diabético</w:t>
      </w:r>
      <w:r>
        <w:rPr>
          <w:spacing w:val="-16"/>
          <w:w w:val="105"/>
        </w:rPr>
        <w:t> </w:t>
      </w:r>
      <w:r>
        <w:rPr>
          <w:w w:val="105"/>
        </w:rPr>
        <w:t>Se</w:t>
      </w:r>
      <w:r>
        <w:rPr>
          <w:spacing w:val="-17"/>
          <w:w w:val="105"/>
        </w:rPr>
        <w:t> </w:t>
      </w:r>
      <w:r>
        <w:rPr>
          <w:w w:val="105"/>
        </w:rPr>
        <w:t>tornar</w:t>
      </w:r>
      <w:r>
        <w:rPr>
          <w:spacing w:val="-16"/>
          <w:w w:val="105"/>
        </w:rPr>
        <w:t> </w:t>
      </w:r>
      <w:r>
        <w:rPr>
          <w:w w:val="105"/>
        </w:rPr>
        <w:t>um</w:t>
      </w:r>
      <w:r>
        <w:rPr>
          <w:spacing w:val="-16"/>
          <w:w w:val="105"/>
        </w:rPr>
        <w:t> </w:t>
      </w:r>
      <w:r>
        <w:rPr>
          <w:w w:val="105"/>
        </w:rPr>
        <w:t>caSo</w:t>
      </w:r>
      <w:r>
        <w:rPr>
          <w:spacing w:val="-17"/>
          <w:w w:val="105"/>
        </w:rPr>
        <w:t> </w:t>
      </w:r>
      <w:r>
        <w:rPr>
          <w:w w:val="105"/>
        </w:rPr>
        <w:t>de</w:t>
      </w:r>
      <w:r>
        <w:rPr>
          <w:spacing w:val="-16"/>
          <w:w w:val="105"/>
        </w:rPr>
        <w:t> </w:t>
      </w:r>
      <w:r>
        <w:rPr>
          <w:w w:val="105"/>
        </w:rPr>
        <w:t>emergência,</w:t>
      </w:r>
      <w:r>
        <w:rPr>
          <w:spacing w:val="-17"/>
          <w:w w:val="105"/>
        </w:rPr>
        <w:t> </w:t>
      </w:r>
      <w:r>
        <w:rPr>
          <w:w w:val="105"/>
        </w:rPr>
        <w:t>pode </w:t>
      </w:r>
      <w:r>
        <w:rPr/>
        <w:t>Ser</w:t>
      </w:r>
      <w:r>
        <w:rPr>
          <w:spacing w:val="-5"/>
        </w:rPr>
        <w:t> </w:t>
      </w:r>
      <w:r>
        <w:rPr/>
        <w:t>difícil</w:t>
      </w:r>
      <w:r>
        <w:rPr>
          <w:spacing w:val="-5"/>
        </w:rPr>
        <w:t> </w:t>
      </w:r>
      <w:r>
        <w:rPr/>
        <w:t>para</w:t>
      </w:r>
      <w:r>
        <w:rPr>
          <w:spacing w:val="-5"/>
        </w:rPr>
        <w:t> </w:t>
      </w:r>
      <w:r>
        <w:rPr/>
        <w:t>uma</w:t>
      </w:r>
      <w:r>
        <w:rPr>
          <w:spacing w:val="-5"/>
        </w:rPr>
        <w:t> </w:t>
      </w:r>
      <w:r>
        <w:rPr/>
        <w:t>peSSoa</w:t>
      </w:r>
      <w:r>
        <w:rPr>
          <w:spacing w:val="-5"/>
        </w:rPr>
        <w:t> </w:t>
      </w:r>
      <w:r>
        <w:rPr/>
        <w:t>inexperiente,</w:t>
      </w:r>
      <w:r>
        <w:rPr>
          <w:spacing w:val="-5"/>
        </w:rPr>
        <w:t> </w:t>
      </w:r>
      <w:r>
        <w:rPr/>
        <w:t>meSmo</w:t>
      </w:r>
      <w:r>
        <w:rPr>
          <w:spacing w:val="-5"/>
        </w:rPr>
        <w:t> </w:t>
      </w:r>
      <w:r>
        <w:rPr/>
        <w:t>Sabendo</w:t>
      </w:r>
      <w:r>
        <w:rPr>
          <w:spacing w:val="-5"/>
        </w:rPr>
        <w:t> </w:t>
      </w:r>
      <w:r>
        <w:rPr/>
        <w:t>que</w:t>
      </w:r>
      <w:r>
        <w:rPr>
          <w:spacing w:val="-5"/>
        </w:rPr>
        <w:t> </w:t>
      </w:r>
      <w:r>
        <w:rPr/>
        <w:t>o</w:t>
      </w:r>
      <w:r>
        <w:rPr>
          <w:spacing w:val="-5"/>
        </w:rPr>
        <w:t> </w:t>
      </w:r>
      <w:r>
        <w:rPr/>
        <w:t>paciente</w:t>
      </w:r>
      <w:r>
        <w:rPr>
          <w:spacing w:val="-5"/>
        </w:rPr>
        <w:t> </w:t>
      </w:r>
      <w:r>
        <w:rPr/>
        <w:t>é </w:t>
      </w:r>
      <w:r>
        <w:rPr>
          <w:w w:val="105"/>
        </w:rPr>
        <w:t>diabético,</w:t>
      </w:r>
      <w:r>
        <w:rPr>
          <w:spacing w:val="-13"/>
          <w:w w:val="105"/>
        </w:rPr>
        <w:t> </w:t>
      </w:r>
      <w:r>
        <w:rPr>
          <w:w w:val="105"/>
        </w:rPr>
        <w:t>fazer</w:t>
      </w:r>
      <w:r>
        <w:rPr>
          <w:spacing w:val="-13"/>
          <w:w w:val="105"/>
        </w:rPr>
        <w:t> </w:t>
      </w:r>
      <w:r>
        <w:rPr>
          <w:w w:val="105"/>
        </w:rPr>
        <w:t>a</w:t>
      </w:r>
      <w:r>
        <w:rPr>
          <w:spacing w:val="-13"/>
          <w:w w:val="105"/>
        </w:rPr>
        <w:t> </w:t>
      </w:r>
      <w:r>
        <w:rPr>
          <w:w w:val="105"/>
        </w:rPr>
        <w:t>diferenciação</w:t>
      </w:r>
      <w:r>
        <w:rPr>
          <w:spacing w:val="-13"/>
          <w:w w:val="105"/>
        </w:rPr>
        <w:t> </w:t>
      </w:r>
      <w:r>
        <w:rPr>
          <w:w w:val="105"/>
        </w:rPr>
        <w:t>entre</w:t>
      </w:r>
      <w:r>
        <w:rPr>
          <w:spacing w:val="-13"/>
          <w:w w:val="105"/>
        </w:rPr>
        <w:t> </w:t>
      </w:r>
      <w:r>
        <w:rPr>
          <w:w w:val="105"/>
        </w:rPr>
        <w:t>oS</w:t>
      </w:r>
      <w:r>
        <w:rPr>
          <w:spacing w:val="-13"/>
          <w:w w:val="105"/>
        </w:rPr>
        <w:t> </w:t>
      </w:r>
      <w:r>
        <w:rPr>
          <w:w w:val="105"/>
        </w:rPr>
        <w:t>SinaiS</w:t>
      </w:r>
      <w:r>
        <w:rPr>
          <w:spacing w:val="-13"/>
          <w:w w:val="105"/>
        </w:rPr>
        <w:t> </w:t>
      </w:r>
      <w:r>
        <w:rPr>
          <w:w w:val="105"/>
        </w:rPr>
        <w:t>do</w:t>
      </w:r>
      <w:r>
        <w:rPr>
          <w:spacing w:val="-13"/>
          <w:w w:val="105"/>
        </w:rPr>
        <w:t> </w:t>
      </w:r>
      <w:r>
        <w:rPr>
          <w:w w:val="105"/>
        </w:rPr>
        <w:t>pré-coma</w:t>
      </w:r>
      <w:r>
        <w:rPr>
          <w:spacing w:val="-13"/>
          <w:w w:val="105"/>
        </w:rPr>
        <w:t> </w:t>
      </w:r>
      <w:r>
        <w:rPr>
          <w:w w:val="105"/>
        </w:rPr>
        <w:t>diabético</w:t>
      </w:r>
      <w:r>
        <w:rPr>
          <w:spacing w:val="-13"/>
          <w:w w:val="105"/>
        </w:rPr>
        <w:t> </w:t>
      </w:r>
      <w:r>
        <w:rPr>
          <w:w w:val="105"/>
        </w:rPr>
        <w:t>ou hiperglicêmica e do pré-coma hipoglicêmico.</w:t>
      </w:r>
    </w:p>
    <w:p>
      <w:pPr>
        <w:pStyle w:val="BodyText"/>
        <w:spacing w:after="0"/>
        <w:jc w:val="both"/>
        <w:sectPr>
          <w:pgSz w:w="8400" w:h="11900"/>
          <w:pgMar w:header="323" w:footer="465" w:top="540" w:bottom="660" w:left="425" w:right="425"/>
        </w:sectPr>
      </w:pPr>
    </w:p>
    <w:p>
      <w:pPr>
        <w:pStyle w:val="BodyText"/>
        <w:spacing w:before="218"/>
        <w:ind w:left="141" w:right="711" w:firstLine="566"/>
        <w:jc w:val="both"/>
      </w:pPr>
      <w:r>
        <w:rPr/>
        <w:t>NoS caSoS de deSequilíbrio de açúcar, Se a vítima ainda não tiver alcançado a faSe de coma, ela pode Sentir-Se doente ou eStar apenaS SemiconSciente; porém quaSe Sempre pode informar a quem a eStá Socorrendo a cauSa exata de Sua doença. No tratamento de um paciente diabético, deve-Se fazer aS SeguinteS perguntaS a ele ou a Sua família:</w:t>
      </w:r>
    </w:p>
    <w:p>
      <w:pPr>
        <w:pStyle w:val="BodyText"/>
        <w:spacing w:line="237" w:lineRule="auto"/>
        <w:ind w:right="4916"/>
        <w:jc w:val="both"/>
      </w:pPr>
      <w:r>
        <w:rPr>
          <w:w w:val="105"/>
        </w:rPr>
        <w:t>Alimentou-Se</w:t>
      </w:r>
      <w:r>
        <w:rPr>
          <w:spacing w:val="-8"/>
          <w:w w:val="105"/>
        </w:rPr>
        <w:t> </w:t>
      </w:r>
      <w:r>
        <w:rPr>
          <w:w w:val="105"/>
        </w:rPr>
        <w:t>hoje? </w:t>
      </w:r>
      <w:r>
        <w:rPr/>
        <w:t>Tomou</w:t>
      </w:r>
      <w:r>
        <w:rPr>
          <w:spacing w:val="-17"/>
        </w:rPr>
        <w:t> </w:t>
      </w:r>
      <w:r>
        <w:rPr/>
        <w:t>inSulina</w:t>
      </w:r>
      <w:r>
        <w:rPr>
          <w:spacing w:val="-17"/>
        </w:rPr>
        <w:t> </w:t>
      </w:r>
      <w:r>
        <w:rPr>
          <w:spacing w:val="-2"/>
        </w:rPr>
        <w:t>hoje?</w:t>
      </w:r>
    </w:p>
    <w:p>
      <w:pPr>
        <w:pStyle w:val="BodyText"/>
        <w:ind w:left="141" w:right="709" w:firstLine="566"/>
        <w:jc w:val="both"/>
      </w:pPr>
      <w:r>
        <w:rPr>
          <w:w w:val="105"/>
        </w:rPr>
        <w:t>Se o paciente Se alimentou e não tomou inSulina, provavelmente </w:t>
      </w:r>
      <w:r>
        <w:rPr/>
        <w:t>eStá</w:t>
      </w:r>
      <w:r>
        <w:rPr>
          <w:spacing w:val="-4"/>
        </w:rPr>
        <w:t> </w:t>
      </w:r>
      <w:r>
        <w:rPr/>
        <w:t>evoluindo</w:t>
      </w:r>
      <w:r>
        <w:rPr>
          <w:spacing w:val="-4"/>
        </w:rPr>
        <w:t> </w:t>
      </w:r>
      <w:r>
        <w:rPr/>
        <w:t>para</w:t>
      </w:r>
      <w:r>
        <w:rPr>
          <w:spacing w:val="-4"/>
        </w:rPr>
        <w:t> </w:t>
      </w:r>
      <w:r>
        <w:rPr/>
        <w:t>coma</w:t>
      </w:r>
      <w:r>
        <w:rPr>
          <w:spacing w:val="-4"/>
        </w:rPr>
        <w:t> </w:t>
      </w:r>
      <w:r>
        <w:rPr/>
        <w:t>diabético;</w:t>
      </w:r>
      <w:r>
        <w:rPr>
          <w:spacing w:val="-4"/>
        </w:rPr>
        <w:t> </w:t>
      </w:r>
      <w:r>
        <w:rPr/>
        <w:t>Se</w:t>
      </w:r>
      <w:r>
        <w:rPr>
          <w:spacing w:val="-4"/>
        </w:rPr>
        <w:t> </w:t>
      </w:r>
      <w:r>
        <w:rPr/>
        <w:t>tomou</w:t>
      </w:r>
      <w:r>
        <w:rPr>
          <w:spacing w:val="-4"/>
        </w:rPr>
        <w:t> </w:t>
      </w:r>
      <w:r>
        <w:rPr/>
        <w:t>inSulina</w:t>
      </w:r>
      <w:r>
        <w:rPr>
          <w:spacing w:val="-4"/>
        </w:rPr>
        <w:t> </w:t>
      </w:r>
      <w:r>
        <w:rPr/>
        <w:t>e</w:t>
      </w:r>
      <w:r>
        <w:rPr>
          <w:spacing w:val="-4"/>
        </w:rPr>
        <w:t> </w:t>
      </w:r>
      <w:r>
        <w:rPr/>
        <w:t>não</w:t>
      </w:r>
      <w:r>
        <w:rPr>
          <w:spacing w:val="-4"/>
        </w:rPr>
        <w:t> </w:t>
      </w:r>
      <w:r>
        <w:rPr/>
        <w:t>Se</w:t>
      </w:r>
      <w:r>
        <w:rPr>
          <w:spacing w:val="-4"/>
        </w:rPr>
        <w:t> </w:t>
      </w:r>
      <w:r>
        <w:rPr/>
        <w:t>alimentou, </w:t>
      </w:r>
      <w:r>
        <w:rPr>
          <w:w w:val="105"/>
        </w:rPr>
        <w:t>provavelmente eStá evoluindo para coma hipoglicêmico.</w:t>
      </w:r>
    </w:p>
    <w:p>
      <w:pPr>
        <w:pStyle w:val="BodyText"/>
        <w:spacing w:line="237" w:lineRule="auto"/>
        <w:ind w:left="141" w:right="706" w:firstLine="566"/>
        <w:jc w:val="both"/>
      </w:pPr>
      <w:r>
        <w:rPr>
          <w:w w:val="105"/>
        </w:rPr>
        <w:t>Se</w:t>
      </w:r>
      <w:r>
        <w:rPr>
          <w:spacing w:val="-16"/>
          <w:w w:val="105"/>
        </w:rPr>
        <w:t> </w:t>
      </w:r>
      <w:r>
        <w:rPr>
          <w:w w:val="105"/>
        </w:rPr>
        <w:t>o</w:t>
      </w:r>
      <w:r>
        <w:rPr>
          <w:spacing w:val="-16"/>
          <w:w w:val="105"/>
        </w:rPr>
        <w:t> </w:t>
      </w:r>
      <w:r>
        <w:rPr>
          <w:w w:val="105"/>
        </w:rPr>
        <w:t>paciente</w:t>
      </w:r>
      <w:r>
        <w:rPr>
          <w:spacing w:val="-16"/>
          <w:w w:val="105"/>
        </w:rPr>
        <w:t> </w:t>
      </w:r>
      <w:r>
        <w:rPr>
          <w:w w:val="105"/>
        </w:rPr>
        <w:t>eStiver</w:t>
      </w:r>
      <w:r>
        <w:rPr>
          <w:spacing w:val="-16"/>
          <w:w w:val="105"/>
        </w:rPr>
        <w:t> </w:t>
      </w:r>
      <w:r>
        <w:rPr>
          <w:w w:val="105"/>
        </w:rPr>
        <w:t>inconSciente,</w:t>
      </w:r>
      <w:r>
        <w:rPr>
          <w:spacing w:val="-16"/>
          <w:w w:val="105"/>
        </w:rPr>
        <w:t> </w:t>
      </w:r>
      <w:r>
        <w:rPr>
          <w:w w:val="105"/>
        </w:rPr>
        <w:t>pode-Se</w:t>
      </w:r>
      <w:r>
        <w:rPr>
          <w:spacing w:val="-16"/>
          <w:w w:val="105"/>
        </w:rPr>
        <w:t> </w:t>
      </w:r>
      <w:r>
        <w:rPr>
          <w:w w:val="105"/>
        </w:rPr>
        <w:t>fazer</w:t>
      </w:r>
      <w:r>
        <w:rPr>
          <w:spacing w:val="-16"/>
          <w:w w:val="105"/>
        </w:rPr>
        <w:t> </w:t>
      </w:r>
      <w:r>
        <w:rPr>
          <w:w w:val="105"/>
        </w:rPr>
        <w:t>o</w:t>
      </w:r>
      <w:r>
        <w:rPr>
          <w:spacing w:val="-16"/>
          <w:w w:val="105"/>
        </w:rPr>
        <w:t> </w:t>
      </w:r>
      <w:r>
        <w:rPr>
          <w:w w:val="105"/>
        </w:rPr>
        <w:t>diagnÓStico</w:t>
      </w:r>
      <w:r>
        <w:rPr>
          <w:spacing w:val="-16"/>
          <w:w w:val="105"/>
        </w:rPr>
        <w:t> </w:t>
      </w:r>
      <w:r>
        <w:rPr>
          <w:w w:val="105"/>
        </w:rPr>
        <w:t>de coma diabético ou de coma hipoglicêmico, baSeando-Se noS SinaiS e </w:t>
      </w:r>
      <w:r>
        <w:rPr/>
        <w:t>SintomaS</w:t>
      </w:r>
      <w:r>
        <w:rPr>
          <w:spacing w:val="-15"/>
        </w:rPr>
        <w:t> </w:t>
      </w:r>
      <w:r>
        <w:rPr/>
        <w:t>acima.</w:t>
      </w:r>
      <w:r>
        <w:rPr>
          <w:spacing w:val="-15"/>
        </w:rPr>
        <w:t> </w:t>
      </w:r>
      <w:r>
        <w:rPr/>
        <w:t>É</w:t>
      </w:r>
      <w:r>
        <w:rPr>
          <w:spacing w:val="-15"/>
        </w:rPr>
        <w:t> </w:t>
      </w:r>
      <w:r>
        <w:rPr/>
        <w:t>muito</w:t>
      </w:r>
      <w:r>
        <w:rPr>
          <w:spacing w:val="-15"/>
        </w:rPr>
        <w:t> </w:t>
      </w:r>
      <w:r>
        <w:rPr/>
        <w:t>difícil</w:t>
      </w:r>
      <w:r>
        <w:rPr>
          <w:spacing w:val="-15"/>
        </w:rPr>
        <w:t> </w:t>
      </w:r>
      <w:r>
        <w:rPr/>
        <w:t>o</w:t>
      </w:r>
      <w:r>
        <w:rPr>
          <w:spacing w:val="-15"/>
        </w:rPr>
        <w:t> </w:t>
      </w:r>
      <w:r>
        <w:rPr/>
        <w:t>diagnÓStico</w:t>
      </w:r>
      <w:r>
        <w:rPr>
          <w:spacing w:val="-15"/>
        </w:rPr>
        <w:t> </w:t>
      </w:r>
      <w:r>
        <w:rPr/>
        <w:t>diferencial</w:t>
      </w:r>
      <w:r>
        <w:rPr>
          <w:spacing w:val="-15"/>
        </w:rPr>
        <w:t> </w:t>
      </w:r>
      <w:r>
        <w:rPr/>
        <w:t>A</w:t>
      </w:r>
      <w:r>
        <w:rPr>
          <w:spacing w:val="-15"/>
        </w:rPr>
        <w:t> </w:t>
      </w:r>
      <w:r>
        <w:rPr/>
        <w:t>diferença</w:t>
      </w:r>
      <w:r>
        <w:rPr>
          <w:spacing w:val="-15"/>
        </w:rPr>
        <w:t> </w:t>
      </w:r>
      <w:r>
        <w:rPr/>
        <w:t>primária viSível</w:t>
      </w:r>
      <w:r>
        <w:rPr>
          <w:spacing w:val="-11"/>
        </w:rPr>
        <w:t> </w:t>
      </w:r>
      <w:r>
        <w:rPr/>
        <w:t>Será</w:t>
      </w:r>
      <w:r>
        <w:rPr>
          <w:spacing w:val="-11"/>
        </w:rPr>
        <w:t> </w:t>
      </w:r>
      <w:r>
        <w:rPr/>
        <w:t>a</w:t>
      </w:r>
      <w:r>
        <w:rPr>
          <w:spacing w:val="-11"/>
        </w:rPr>
        <w:t> </w:t>
      </w:r>
      <w:r>
        <w:rPr/>
        <w:t>reSpiração</w:t>
      </w:r>
      <w:r>
        <w:rPr>
          <w:spacing w:val="-11"/>
        </w:rPr>
        <w:t> </w:t>
      </w:r>
      <w:r>
        <w:rPr/>
        <w:t>do</w:t>
      </w:r>
      <w:r>
        <w:rPr>
          <w:spacing w:val="-11"/>
        </w:rPr>
        <w:t> </w:t>
      </w:r>
      <w:r>
        <w:rPr/>
        <w:t>paciente,</w:t>
      </w:r>
      <w:r>
        <w:rPr>
          <w:spacing w:val="-11"/>
        </w:rPr>
        <w:t> </w:t>
      </w:r>
      <w:r>
        <w:rPr/>
        <w:t>reSpiraçÕeS</w:t>
      </w:r>
      <w:r>
        <w:rPr>
          <w:spacing w:val="-11"/>
        </w:rPr>
        <w:t> </w:t>
      </w:r>
      <w:r>
        <w:rPr/>
        <w:t>SuSpiroSaS</w:t>
      </w:r>
      <w:r>
        <w:rPr>
          <w:spacing w:val="-11"/>
        </w:rPr>
        <w:t> </w:t>
      </w:r>
      <w:r>
        <w:rPr/>
        <w:t>profundaS</w:t>
      </w:r>
      <w:r>
        <w:rPr>
          <w:spacing w:val="-11"/>
        </w:rPr>
        <w:t> </w:t>
      </w:r>
      <w:r>
        <w:rPr/>
        <w:t>no coma</w:t>
      </w:r>
      <w:r>
        <w:rPr>
          <w:spacing w:val="-6"/>
        </w:rPr>
        <w:t> </w:t>
      </w:r>
      <w:r>
        <w:rPr/>
        <w:t>diabético</w:t>
      </w:r>
      <w:r>
        <w:rPr>
          <w:spacing w:val="-6"/>
        </w:rPr>
        <w:t> </w:t>
      </w:r>
      <w:r>
        <w:rPr/>
        <w:t>e</w:t>
      </w:r>
      <w:r>
        <w:rPr>
          <w:spacing w:val="-6"/>
        </w:rPr>
        <w:t> </w:t>
      </w:r>
      <w:r>
        <w:rPr/>
        <w:t>reSpiraçÕeS</w:t>
      </w:r>
      <w:r>
        <w:rPr>
          <w:spacing w:val="-6"/>
        </w:rPr>
        <w:t> </w:t>
      </w:r>
      <w:r>
        <w:rPr/>
        <w:t>normaiS</w:t>
      </w:r>
      <w:r>
        <w:rPr>
          <w:spacing w:val="-6"/>
        </w:rPr>
        <w:t> </w:t>
      </w:r>
      <w:r>
        <w:rPr/>
        <w:t>no</w:t>
      </w:r>
      <w:r>
        <w:rPr>
          <w:spacing w:val="-6"/>
        </w:rPr>
        <w:t> </w:t>
      </w:r>
      <w:r>
        <w:rPr/>
        <w:t>coma</w:t>
      </w:r>
      <w:r>
        <w:rPr>
          <w:spacing w:val="-6"/>
        </w:rPr>
        <w:t> </w:t>
      </w:r>
      <w:r>
        <w:rPr/>
        <w:t>hipoglicêmico.</w:t>
      </w:r>
      <w:r>
        <w:rPr>
          <w:spacing w:val="-5"/>
        </w:rPr>
        <w:t> </w:t>
      </w:r>
      <w:r>
        <w:rPr/>
        <w:t>Um</w:t>
      </w:r>
      <w:r>
        <w:rPr>
          <w:spacing w:val="-6"/>
        </w:rPr>
        <w:t> </w:t>
      </w:r>
      <w:r>
        <w:rPr/>
        <w:t>paciente diabético inconSciente e com convulSÕeS provavelmente eStará em coma </w:t>
      </w:r>
      <w:r>
        <w:rPr>
          <w:spacing w:val="-2"/>
          <w:w w:val="105"/>
        </w:rPr>
        <w:t>hipoglicêmica.</w:t>
      </w:r>
    </w:p>
    <w:p>
      <w:pPr>
        <w:pStyle w:val="BodyText"/>
        <w:spacing w:line="241" w:lineRule="exact"/>
        <w:jc w:val="both"/>
      </w:pPr>
      <w:r>
        <w:rPr/>
        <w:t>o</w:t>
      </w:r>
      <w:r>
        <w:rPr>
          <w:spacing w:val="2"/>
        </w:rPr>
        <w:t> </w:t>
      </w:r>
      <w:r>
        <w:rPr/>
        <w:t>tratamento</w:t>
      </w:r>
      <w:r>
        <w:rPr>
          <w:spacing w:val="2"/>
        </w:rPr>
        <w:t> </w:t>
      </w:r>
      <w:r>
        <w:rPr/>
        <w:t>deStaS</w:t>
      </w:r>
      <w:r>
        <w:rPr>
          <w:spacing w:val="2"/>
        </w:rPr>
        <w:t> </w:t>
      </w:r>
      <w:r>
        <w:rPr/>
        <w:t>condiçÕeS</w:t>
      </w:r>
      <w:r>
        <w:rPr>
          <w:spacing w:val="3"/>
        </w:rPr>
        <w:t> </w:t>
      </w:r>
      <w:r>
        <w:rPr/>
        <w:t>inclui</w:t>
      </w:r>
      <w:r>
        <w:rPr>
          <w:spacing w:val="2"/>
        </w:rPr>
        <w:t> </w:t>
      </w:r>
      <w:r>
        <w:rPr/>
        <w:t>oS</w:t>
      </w:r>
      <w:r>
        <w:rPr>
          <w:spacing w:val="2"/>
        </w:rPr>
        <w:t> </w:t>
      </w:r>
      <w:r>
        <w:rPr/>
        <w:t>SeguinteS</w:t>
      </w:r>
      <w:r>
        <w:rPr>
          <w:spacing w:val="2"/>
        </w:rPr>
        <w:t> </w:t>
      </w:r>
      <w:r>
        <w:rPr>
          <w:spacing w:val="-2"/>
        </w:rPr>
        <w:t>itenS:</w:t>
      </w:r>
    </w:p>
    <w:p>
      <w:pPr>
        <w:pStyle w:val="ListParagraph"/>
        <w:numPr>
          <w:ilvl w:val="0"/>
          <w:numId w:val="48"/>
        </w:numPr>
        <w:tabs>
          <w:tab w:pos="940" w:val="left" w:leader="none"/>
        </w:tabs>
        <w:spacing w:line="240" w:lineRule="auto" w:before="0" w:after="0"/>
        <w:ind w:left="141" w:right="708" w:firstLine="566"/>
        <w:jc w:val="both"/>
        <w:rPr>
          <w:sz w:val="20"/>
        </w:rPr>
      </w:pPr>
      <w:r>
        <w:rPr>
          <w:w w:val="105"/>
          <w:sz w:val="20"/>
        </w:rPr>
        <w:t>o paciente em coma diabético ou hiperglicêmico (muito açúcar no Sangue) neceSSita de inSulina e, talvez, de outroS medicamentoS. TranSportá-lo imediatamente para o hoSpital, para cuidadoS médicoS </w:t>
      </w:r>
      <w:r>
        <w:rPr>
          <w:spacing w:val="-2"/>
          <w:w w:val="105"/>
          <w:sz w:val="20"/>
        </w:rPr>
        <w:t>apropriadoS.</w:t>
      </w:r>
    </w:p>
    <w:p>
      <w:pPr>
        <w:pStyle w:val="ListParagraph"/>
        <w:numPr>
          <w:ilvl w:val="0"/>
          <w:numId w:val="48"/>
        </w:numPr>
        <w:tabs>
          <w:tab w:pos="952" w:val="left" w:leader="none"/>
        </w:tabs>
        <w:spacing w:line="237" w:lineRule="auto" w:before="0" w:after="0"/>
        <w:ind w:left="141" w:right="712" w:firstLine="566"/>
        <w:jc w:val="both"/>
        <w:rPr>
          <w:sz w:val="20"/>
        </w:rPr>
      </w:pPr>
      <w:r>
        <w:rPr>
          <w:w w:val="105"/>
          <w:sz w:val="20"/>
        </w:rPr>
        <w:t>o paciente em coma hipoglicêmico (nível Sanguíneo de açúcar </w:t>
      </w:r>
      <w:r>
        <w:rPr>
          <w:sz w:val="20"/>
        </w:rPr>
        <w:t>baixo)</w:t>
      </w:r>
      <w:r>
        <w:rPr>
          <w:spacing w:val="-4"/>
          <w:sz w:val="20"/>
        </w:rPr>
        <w:t> </w:t>
      </w:r>
      <w:r>
        <w:rPr>
          <w:sz w:val="20"/>
        </w:rPr>
        <w:t>neceSSita</w:t>
      </w:r>
      <w:r>
        <w:rPr>
          <w:spacing w:val="-4"/>
          <w:sz w:val="20"/>
        </w:rPr>
        <w:t> </w:t>
      </w:r>
      <w:r>
        <w:rPr>
          <w:sz w:val="20"/>
        </w:rPr>
        <w:t>de</w:t>
      </w:r>
      <w:r>
        <w:rPr>
          <w:spacing w:val="-4"/>
          <w:sz w:val="20"/>
        </w:rPr>
        <w:t> </w:t>
      </w:r>
      <w:r>
        <w:rPr>
          <w:sz w:val="20"/>
        </w:rPr>
        <w:t>açúcar.</w:t>
      </w:r>
      <w:r>
        <w:rPr>
          <w:spacing w:val="-3"/>
          <w:sz w:val="20"/>
        </w:rPr>
        <w:t> </w:t>
      </w:r>
      <w:r>
        <w:rPr>
          <w:sz w:val="20"/>
        </w:rPr>
        <w:t>A</w:t>
      </w:r>
      <w:r>
        <w:rPr>
          <w:spacing w:val="-4"/>
          <w:sz w:val="20"/>
        </w:rPr>
        <w:t> </w:t>
      </w:r>
      <w:r>
        <w:rPr>
          <w:sz w:val="20"/>
        </w:rPr>
        <w:t>adminiStração</w:t>
      </w:r>
      <w:r>
        <w:rPr>
          <w:spacing w:val="-4"/>
          <w:sz w:val="20"/>
        </w:rPr>
        <w:t> </w:t>
      </w:r>
      <w:r>
        <w:rPr>
          <w:sz w:val="20"/>
        </w:rPr>
        <w:t>de</w:t>
      </w:r>
      <w:r>
        <w:rPr>
          <w:spacing w:val="-4"/>
          <w:sz w:val="20"/>
        </w:rPr>
        <w:t> </w:t>
      </w:r>
      <w:r>
        <w:rPr>
          <w:sz w:val="20"/>
        </w:rPr>
        <w:t>qualquer</w:t>
      </w:r>
      <w:r>
        <w:rPr>
          <w:spacing w:val="-4"/>
          <w:sz w:val="20"/>
        </w:rPr>
        <w:t> </w:t>
      </w:r>
      <w:r>
        <w:rPr>
          <w:sz w:val="20"/>
        </w:rPr>
        <w:t>Solução</w:t>
      </w:r>
      <w:r>
        <w:rPr>
          <w:spacing w:val="-4"/>
          <w:sz w:val="20"/>
        </w:rPr>
        <w:t> </w:t>
      </w:r>
      <w:r>
        <w:rPr>
          <w:sz w:val="20"/>
        </w:rPr>
        <w:t>glicoSada </w:t>
      </w:r>
      <w:r>
        <w:rPr>
          <w:w w:val="105"/>
          <w:sz w:val="20"/>
        </w:rPr>
        <w:t>pode reverter imediatamente o coma hipoglicêmico.</w:t>
      </w:r>
    </w:p>
    <w:p>
      <w:pPr>
        <w:pStyle w:val="ListParagraph"/>
        <w:numPr>
          <w:ilvl w:val="0"/>
          <w:numId w:val="48"/>
        </w:numPr>
        <w:tabs>
          <w:tab w:pos="982" w:val="left" w:leader="none"/>
        </w:tabs>
        <w:spacing w:line="240" w:lineRule="auto" w:before="0" w:after="0"/>
        <w:ind w:left="141" w:right="710" w:firstLine="566"/>
        <w:jc w:val="both"/>
        <w:rPr>
          <w:sz w:val="20"/>
        </w:rPr>
      </w:pPr>
      <w:r>
        <w:rPr>
          <w:w w:val="105"/>
          <w:sz w:val="20"/>
        </w:rPr>
        <w:t>Deve-Se</w:t>
      </w:r>
      <w:r>
        <w:rPr>
          <w:w w:val="105"/>
          <w:sz w:val="20"/>
        </w:rPr>
        <w:t> procurar</w:t>
      </w:r>
      <w:r>
        <w:rPr>
          <w:w w:val="105"/>
          <w:sz w:val="20"/>
        </w:rPr>
        <w:t> qualquer</w:t>
      </w:r>
      <w:r>
        <w:rPr>
          <w:w w:val="105"/>
          <w:sz w:val="20"/>
        </w:rPr>
        <w:t> identificação</w:t>
      </w:r>
      <w:r>
        <w:rPr>
          <w:w w:val="105"/>
          <w:sz w:val="20"/>
        </w:rPr>
        <w:t> de</w:t>
      </w:r>
      <w:r>
        <w:rPr>
          <w:w w:val="105"/>
          <w:sz w:val="20"/>
        </w:rPr>
        <w:t> emergência</w:t>
      </w:r>
      <w:r>
        <w:rPr>
          <w:w w:val="105"/>
          <w:sz w:val="20"/>
        </w:rPr>
        <w:t> do </w:t>
      </w:r>
      <w:r>
        <w:rPr>
          <w:sz w:val="20"/>
        </w:rPr>
        <w:t>paciente,</w:t>
      </w:r>
      <w:r>
        <w:rPr>
          <w:spacing w:val="-11"/>
          <w:sz w:val="20"/>
        </w:rPr>
        <w:t> </w:t>
      </w:r>
      <w:r>
        <w:rPr>
          <w:sz w:val="20"/>
        </w:rPr>
        <w:t>que</w:t>
      </w:r>
      <w:r>
        <w:rPr>
          <w:spacing w:val="-11"/>
          <w:sz w:val="20"/>
        </w:rPr>
        <w:t> </w:t>
      </w:r>
      <w:r>
        <w:rPr>
          <w:sz w:val="20"/>
        </w:rPr>
        <w:t>pode</w:t>
      </w:r>
      <w:r>
        <w:rPr>
          <w:spacing w:val="-11"/>
          <w:sz w:val="20"/>
        </w:rPr>
        <w:t> </w:t>
      </w:r>
      <w:r>
        <w:rPr>
          <w:sz w:val="20"/>
        </w:rPr>
        <w:t>Ser</w:t>
      </w:r>
      <w:r>
        <w:rPr>
          <w:spacing w:val="-11"/>
          <w:sz w:val="20"/>
        </w:rPr>
        <w:t> </w:t>
      </w:r>
      <w:r>
        <w:rPr>
          <w:sz w:val="20"/>
        </w:rPr>
        <w:t>encontrada</w:t>
      </w:r>
      <w:r>
        <w:rPr>
          <w:spacing w:val="-11"/>
          <w:sz w:val="20"/>
        </w:rPr>
        <w:t> </w:t>
      </w:r>
      <w:r>
        <w:rPr>
          <w:sz w:val="20"/>
        </w:rPr>
        <w:t>Sob</w:t>
      </w:r>
      <w:r>
        <w:rPr>
          <w:spacing w:val="-11"/>
          <w:sz w:val="20"/>
        </w:rPr>
        <w:t> </w:t>
      </w:r>
      <w:r>
        <w:rPr>
          <w:sz w:val="20"/>
        </w:rPr>
        <w:t>a</w:t>
      </w:r>
      <w:r>
        <w:rPr>
          <w:spacing w:val="-11"/>
          <w:sz w:val="20"/>
        </w:rPr>
        <w:t> </w:t>
      </w:r>
      <w:r>
        <w:rPr>
          <w:sz w:val="20"/>
        </w:rPr>
        <w:t>forma</w:t>
      </w:r>
      <w:r>
        <w:rPr>
          <w:spacing w:val="-11"/>
          <w:sz w:val="20"/>
        </w:rPr>
        <w:t> </w:t>
      </w:r>
      <w:r>
        <w:rPr>
          <w:sz w:val="20"/>
        </w:rPr>
        <w:t>de</w:t>
      </w:r>
      <w:r>
        <w:rPr>
          <w:spacing w:val="-11"/>
          <w:sz w:val="20"/>
        </w:rPr>
        <w:t> </w:t>
      </w:r>
      <w:r>
        <w:rPr>
          <w:sz w:val="20"/>
        </w:rPr>
        <w:t>cartão,</w:t>
      </w:r>
      <w:r>
        <w:rPr>
          <w:spacing w:val="-11"/>
          <w:sz w:val="20"/>
        </w:rPr>
        <w:t> </w:t>
      </w:r>
      <w:r>
        <w:rPr>
          <w:sz w:val="20"/>
        </w:rPr>
        <w:t>colar</w:t>
      </w:r>
      <w:r>
        <w:rPr>
          <w:spacing w:val="-11"/>
          <w:sz w:val="20"/>
        </w:rPr>
        <w:t> </w:t>
      </w:r>
      <w:r>
        <w:rPr>
          <w:sz w:val="20"/>
        </w:rPr>
        <w:t>ou</w:t>
      </w:r>
      <w:r>
        <w:rPr>
          <w:spacing w:val="-11"/>
          <w:sz w:val="20"/>
        </w:rPr>
        <w:t> </w:t>
      </w:r>
      <w:r>
        <w:rPr>
          <w:sz w:val="20"/>
        </w:rPr>
        <w:t>pulSeira. </w:t>
      </w:r>
      <w:r>
        <w:rPr>
          <w:w w:val="105"/>
          <w:sz w:val="20"/>
        </w:rPr>
        <w:t>ESte</w:t>
      </w:r>
      <w:r>
        <w:rPr>
          <w:w w:val="105"/>
          <w:sz w:val="20"/>
        </w:rPr>
        <w:t> cartão</w:t>
      </w:r>
      <w:r>
        <w:rPr>
          <w:w w:val="105"/>
          <w:sz w:val="20"/>
        </w:rPr>
        <w:t> informará</w:t>
      </w:r>
      <w:r>
        <w:rPr>
          <w:w w:val="105"/>
          <w:sz w:val="20"/>
        </w:rPr>
        <w:t> Se</w:t>
      </w:r>
      <w:r>
        <w:rPr>
          <w:w w:val="105"/>
          <w:sz w:val="20"/>
        </w:rPr>
        <w:t> o</w:t>
      </w:r>
      <w:r>
        <w:rPr>
          <w:w w:val="105"/>
          <w:sz w:val="20"/>
        </w:rPr>
        <w:t> paciente</w:t>
      </w:r>
      <w:r>
        <w:rPr>
          <w:w w:val="105"/>
          <w:sz w:val="20"/>
        </w:rPr>
        <w:t> poSSui</w:t>
      </w:r>
      <w:r>
        <w:rPr>
          <w:w w:val="105"/>
          <w:sz w:val="20"/>
        </w:rPr>
        <w:t> um</w:t>
      </w:r>
      <w:r>
        <w:rPr>
          <w:w w:val="105"/>
          <w:sz w:val="20"/>
        </w:rPr>
        <w:t> problema</w:t>
      </w:r>
      <w:r>
        <w:rPr>
          <w:w w:val="105"/>
          <w:sz w:val="20"/>
        </w:rPr>
        <w:t> médico</w:t>
      </w:r>
      <w:r>
        <w:rPr>
          <w:w w:val="105"/>
          <w:sz w:val="20"/>
        </w:rPr>
        <w:t> e, poSSivelmente,</w:t>
      </w:r>
      <w:r>
        <w:rPr>
          <w:spacing w:val="-10"/>
          <w:w w:val="105"/>
          <w:sz w:val="20"/>
        </w:rPr>
        <w:t> </w:t>
      </w:r>
      <w:r>
        <w:rPr>
          <w:w w:val="105"/>
          <w:sz w:val="20"/>
        </w:rPr>
        <w:t>poupará</w:t>
      </w:r>
      <w:r>
        <w:rPr>
          <w:spacing w:val="-10"/>
          <w:w w:val="105"/>
          <w:sz w:val="20"/>
        </w:rPr>
        <w:t> </w:t>
      </w:r>
      <w:r>
        <w:rPr>
          <w:w w:val="105"/>
          <w:sz w:val="20"/>
        </w:rPr>
        <w:t>tempo</w:t>
      </w:r>
      <w:r>
        <w:rPr>
          <w:spacing w:val="-10"/>
          <w:w w:val="105"/>
          <w:sz w:val="20"/>
        </w:rPr>
        <w:t> </w:t>
      </w:r>
      <w:r>
        <w:rPr>
          <w:w w:val="105"/>
          <w:sz w:val="20"/>
        </w:rPr>
        <w:t>em</w:t>
      </w:r>
      <w:r>
        <w:rPr>
          <w:spacing w:val="-11"/>
          <w:w w:val="105"/>
          <w:sz w:val="20"/>
        </w:rPr>
        <w:t> </w:t>
      </w:r>
      <w:r>
        <w:rPr>
          <w:w w:val="105"/>
          <w:sz w:val="20"/>
        </w:rPr>
        <w:t>Se</w:t>
      </w:r>
      <w:r>
        <w:rPr>
          <w:spacing w:val="-10"/>
          <w:w w:val="105"/>
          <w:sz w:val="20"/>
        </w:rPr>
        <w:t> </w:t>
      </w:r>
      <w:r>
        <w:rPr>
          <w:w w:val="105"/>
          <w:sz w:val="20"/>
        </w:rPr>
        <w:t>peSquiSar</w:t>
      </w:r>
      <w:r>
        <w:rPr>
          <w:spacing w:val="-10"/>
          <w:w w:val="105"/>
          <w:sz w:val="20"/>
        </w:rPr>
        <w:t> </w:t>
      </w:r>
      <w:r>
        <w:rPr>
          <w:w w:val="105"/>
          <w:sz w:val="20"/>
        </w:rPr>
        <w:t>um</w:t>
      </w:r>
      <w:r>
        <w:rPr>
          <w:spacing w:val="-11"/>
          <w:w w:val="105"/>
          <w:sz w:val="20"/>
        </w:rPr>
        <w:t> </w:t>
      </w:r>
      <w:r>
        <w:rPr>
          <w:w w:val="105"/>
          <w:sz w:val="20"/>
        </w:rPr>
        <w:t>diagnÓStico.</w:t>
      </w:r>
    </w:p>
    <w:p>
      <w:pPr>
        <w:pStyle w:val="Heading3"/>
        <w:spacing w:before="225"/>
        <w:ind w:left="141"/>
      </w:pPr>
      <w:bookmarkStart w:name="_TOC_250003" w:id="10"/>
      <w:bookmarkEnd w:id="10"/>
      <w:r>
        <w:rPr>
          <w:spacing w:val="-2"/>
          <w:w w:val="95"/>
        </w:rPr>
        <w:t>Hipertermia</w:t>
      </w:r>
    </w:p>
    <w:p>
      <w:pPr>
        <w:pStyle w:val="BodyText"/>
        <w:spacing w:before="242"/>
        <w:ind w:left="141" w:right="709" w:firstLine="566"/>
        <w:jc w:val="both"/>
      </w:pPr>
      <w:r>
        <w:rPr>
          <w:w w:val="105"/>
        </w:rPr>
        <w:t>A hipertermia é a elevação anormal da temperatura do corpo, caracterizada pela preSença de altaS cifraS termométricaS, geralmente maioreS que 40</w:t>
      </w:r>
      <w:r>
        <w:rPr>
          <w:w w:val="105"/>
          <w:position w:val="7"/>
          <w:sz w:val="11"/>
        </w:rPr>
        <w:t>o</w:t>
      </w:r>
      <w:r>
        <w:rPr>
          <w:w w:val="105"/>
        </w:rPr>
        <w:t>C.</w:t>
      </w:r>
    </w:p>
    <w:p>
      <w:pPr>
        <w:pStyle w:val="BodyText"/>
        <w:spacing w:line="237" w:lineRule="auto"/>
        <w:ind w:left="141" w:right="713" w:firstLine="566"/>
        <w:jc w:val="both"/>
      </w:pPr>
      <w:r>
        <w:rPr>
          <w:w w:val="105"/>
        </w:rPr>
        <w:t>A hipertermia pode ocorrer devido à preSença de infecção no organiSmo ou de alguma outra doença. Ela reSulta da incapacidade do mecaniSmo regulador de temperatura do hipotálamo em controlar aS diferençaS</w:t>
      </w:r>
      <w:r>
        <w:rPr>
          <w:spacing w:val="-10"/>
          <w:w w:val="105"/>
        </w:rPr>
        <w:t> </w:t>
      </w:r>
      <w:r>
        <w:rPr>
          <w:w w:val="105"/>
        </w:rPr>
        <w:t>entre</w:t>
      </w:r>
      <w:r>
        <w:rPr>
          <w:spacing w:val="-10"/>
          <w:w w:val="105"/>
        </w:rPr>
        <w:t> </w:t>
      </w:r>
      <w:r>
        <w:rPr>
          <w:w w:val="105"/>
        </w:rPr>
        <w:t>ganho</w:t>
      </w:r>
      <w:r>
        <w:rPr>
          <w:spacing w:val="-10"/>
          <w:w w:val="105"/>
        </w:rPr>
        <w:t> </w:t>
      </w:r>
      <w:r>
        <w:rPr>
          <w:w w:val="105"/>
        </w:rPr>
        <w:t>e</w:t>
      </w:r>
      <w:r>
        <w:rPr>
          <w:spacing w:val="-10"/>
          <w:w w:val="105"/>
        </w:rPr>
        <w:t> </w:t>
      </w:r>
      <w:r>
        <w:rPr>
          <w:w w:val="105"/>
        </w:rPr>
        <w:t>perda</w:t>
      </w:r>
      <w:r>
        <w:rPr>
          <w:spacing w:val="-10"/>
          <w:w w:val="105"/>
        </w:rPr>
        <w:t> </w:t>
      </w:r>
      <w:r>
        <w:rPr>
          <w:w w:val="105"/>
        </w:rPr>
        <w:t>de</w:t>
      </w:r>
      <w:r>
        <w:rPr>
          <w:spacing w:val="-10"/>
          <w:w w:val="105"/>
        </w:rPr>
        <w:t> </w:t>
      </w:r>
      <w:r>
        <w:rPr>
          <w:w w:val="105"/>
        </w:rPr>
        <w:t>calor,</w:t>
      </w:r>
      <w:r>
        <w:rPr>
          <w:spacing w:val="-10"/>
          <w:w w:val="105"/>
        </w:rPr>
        <w:t> </w:t>
      </w:r>
      <w:r>
        <w:rPr>
          <w:w w:val="105"/>
        </w:rPr>
        <w:t>e</w:t>
      </w:r>
      <w:r>
        <w:rPr>
          <w:spacing w:val="-10"/>
          <w:w w:val="105"/>
        </w:rPr>
        <w:t> </w:t>
      </w:r>
      <w:r>
        <w:rPr>
          <w:w w:val="105"/>
        </w:rPr>
        <w:t>da</w:t>
      </w:r>
      <w:r>
        <w:rPr>
          <w:spacing w:val="-10"/>
          <w:w w:val="105"/>
        </w:rPr>
        <w:t> </w:t>
      </w:r>
      <w:r>
        <w:rPr>
          <w:w w:val="105"/>
        </w:rPr>
        <w:t>diSSipação</w:t>
      </w:r>
      <w:r>
        <w:rPr>
          <w:spacing w:val="-10"/>
          <w:w w:val="105"/>
        </w:rPr>
        <w:t> </w:t>
      </w:r>
      <w:r>
        <w:rPr>
          <w:w w:val="105"/>
        </w:rPr>
        <w:t>inadequada</w:t>
      </w:r>
      <w:r>
        <w:rPr>
          <w:spacing w:val="-10"/>
          <w:w w:val="105"/>
        </w:rPr>
        <w:t> </w:t>
      </w:r>
      <w:r>
        <w:rPr>
          <w:w w:val="105"/>
        </w:rPr>
        <w:t>do calor pelo corpo.</w:t>
      </w:r>
    </w:p>
    <w:p>
      <w:pPr>
        <w:pStyle w:val="BodyText"/>
        <w:spacing w:line="220" w:lineRule="auto"/>
        <w:ind w:left="141" w:right="706" w:firstLine="566"/>
        <w:jc w:val="both"/>
      </w:pPr>
      <w:r>
        <w:rPr/>
        <w:t>Uma</w:t>
      </w:r>
      <w:r>
        <w:rPr>
          <w:spacing w:val="-8"/>
        </w:rPr>
        <w:t> </w:t>
      </w:r>
      <w:r>
        <w:rPr/>
        <w:t>leSão</w:t>
      </w:r>
      <w:r>
        <w:rPr>
          <w:spacing w:val="-8"/>
        </w:rPr>
        <w:t> </w:t>
      </w:r>
      <w:r>
        <w:rPr/>
        <w:t>cerebral,</w:t>
      </w:r>
      <w:r>
        <w:rPr>
          <w:spacing w:val="-6"/>
        </w:rPr>
        <w:t> </w:t>
      </w:r>
      <w:r>
        <w:rPr/>
        <w:t>por</w:t>
      </w:r>
      <w:r>
        <w:rPr>
          <w:spacing w:val="-6"/>
        </w:rPr>
        <w:t> </w:t>
      </w:r>
      <w:r>
        <w:rPr/>
        <w:t>exemplo,</w:t>
      </w:r>
      <w:r>
        <w:rPr>
          <w:spacing w:val="-6"/>
        </w:rPr>
        <w:t> </w:t>
      </w:r>
      <w:r>
        <w:rPr/>
        <w:t>pode</w:t>
      </w:r>
      <w:r>
        <w:rPr>
          <w:spacing w:val="-6"/>
        </w:rPr>
        <w:t> </w:t>
      </w:r>
      <w:r>
        <w:rPr/>
        <w:t>danificar</w:t>
      </w:r>
      <w:r>
        <w:rPr>
          <w:spacing w:val="-6"/>
        </w:rPr>
        <w:t> </w:t>
      </w:r>
      <w:r>
        <w:rPr/>
        <w:t>oS</w:t>
      </w:r>
      <w:r>
        <w:rPr>
          <w:spacing w:val="-6"/>
        </w:rPr>
        <w:t> </w:t>
      </w:r>
      <w:r>
        <w:rPr/>
        <w:t>centroS</w:t>
      </w:r>
      <w:r>
        <w:rPr>
          <w:spacing w:val="-6"/>
        </w:rPr>
        <w:t> </w:t>
      </w:r>
      <w:r>
        <w:rPr/>
        <w:t>térmicoS </w:t>
      </w:r>
      <w:r>
        <w:rPr>
          <w:w w:val="105"/>
        </w:rPr>
        <w:t>localizadoS</w:t>
      </w:r>
      <w:r>
        <w:rPr>
          <w:w w:val="105"/>
        </w:rPr>
        <w:t> no</w:t>
      </w:r>
      <w:r>
        <w:rPr>
          <w:w w:val="105"/>
        </w:rPr>
        <w:t> hipotálamo;</w:t>
      </w:r>
      <w:r>
        <w:rPr>
          <w:w w:val="105"/>
        </w:rPr>
        <w:t> tumoreS,</w:t>
      </w:r>
      <w:r>
        <w:rPr>
          <w:w w:val="105"/>
        </w:rPr>
        <w:t> infecçÕeS,</w:t>
      </w:r>
      <w:r>
        <w:rPr>
          <w:w w:val="105"/>
        </w:rPr>
        <w:t> acidente</w:t>
      </w:r>
      <w:r>
        <w:rPr>
          <w:w w:val="105"/>
        </w:rPr>
        <w:t> vaScular</w:t>
      </w:r>
      <w:r>
        <w:rPr>
          <w:w w:val="105"/>
        </w:rPr>
        <w:t> ou traumatiSmo</w:t>
      </w:r>
      <w:r>
        <w:rPr>
          <w:spacing w:val="23"/>
          <w:w w:val="105"/>
        </w:rPr>
        <w:t> </w:t>
      </w:r>
      <w:r>
        <w:rPr>
          <w:w w:val="105"/>
        </w:rPr>
        <w:t>craniano</w:t>
      </w:r>
      <w:r>
        <w:rPr>
          <w:spacing w:val="24"/>
          <w:w w:val="105"/>
        </w:rPr>
        <w:t> </w:t>
      </w:r>
      <w:r>
        <w:rPr>
          <w:w w:val="105"/>
        </w:rPr>
        <w:t>podem</w:t>
      </w:r>
      <w:r>
        <w:rPr>
          <w:spacing w:val="23"/>
          <w:w w:val="105"/>
        </w:rPr>
        <w:t> </w:t>
      </w:r>
      <w:r>
        <w:rPr>
          <w:w w:val="105"/>
        </w:rPr>
        <w:t>também</w:t>
      </w:r>
      <w:r>
        <w:rPr>
          <w:spacing w:val="23"/>
          <w:w w:val="105"/>
        </w:rPr>
        <w:t> </w:t>
      </w:r>
      <w:r>
        <w:rPr>
          <w:w w:val="105"/>
        </w:rPr>
        <w:t>afetar</w:t>
      </w:r>
      <w:r>
        <w:rPr>
          <w:spacing w:val="24"/>
          <w:w w:val="105"/>
        </w:rPr>
        <w:t> </w:t>
      </w:r>
      <w:r>
        <w:rPr>
          <w:w w:val="105"/>
        </w:rPr>
        <w:t>o</w:t>
      </w:r>
      <w:r>
        <w:rPr>
          <w:spacing w:val="23"/>
          <w:w w:val="105"/>
        </w:rPr>
        <w:t> </w:t>
      </w:r>
      <w:r>
        <w:rPr>
          <w:w w:val="105"/>
        </w:rPr>
        <w:t>hipotálamo</w:t>
      </w:r>
      <w:r>
        <w:rPr>
          <w:spacing w:val="24"/>
          <w:w w:val="105"/>
        </w:rPr>
        <w:t> </w:t>
      </w:r>
      <w:r>
        <w:rPr>
          <w:w w:val="105"/>
        </w:rPr>
        <w:t>ou</w:t>
      </w:r>
      <w:r>
        <w:rPr>
          <w:spacing w:val="24"/>
          <w:w w:val="105"/>
        </w:rPr>
        <w:t> </w:t>
      </w:r>
      <w:r>
        <w:rPr>
          <w:w w:val="105"/>
        </w:rPr>
        <w:t>aS</w:t>
      </w:r>
      <w:r>
        <w:rPr>
          <w:spacing w:val="24"/>
          <w:w w:val="105"/>
        </w:rPr>
        <w:t> </w:t>
      </w:r>
      <w:r>
        <w:rPr>
          <w:spacing w:val="-4"/>
          <w:w w:val="105"/>
        </w:rPr>
        <w:t>viaS</w:t>
      </w:r>
    </w:p>
    <w:p>
      <w:pPr>
        <w:pStyle w:val="BodyText"/>
        <w:spacing w:after="0" w:line="220" w:lineRule="auto"/>
        <w:jc w:val="both"/>
        <w:sectPr>
          <w:pgSz w:w="8400" w:h="11900"/>
          <w:pgMar w:header="366" w:footer="501" w:top="580" w:bottom="700" w:left="425" w:right="425"/>
        </w:sectPr>
      </w:pPr>
    </w:p>
    <w:p>
      <w:pPr>
        <w:pStyle w:val="BodyText"/>
        <w:spacing w:before="19"/>
        <w:ind w:left="0"/>
      </w:pPr>
    </w:p>
    <w:p>
      <w:pPr>
        <w:pStyle w:val="BodyText"/>
        <w:spacing w:before="1"/>
        <w:ind w:right="148"/>
      </w:pPr>
      <w:r>
        <w:rPr/>
        <w:t>deScendenteS e aSSim, provocar diStúrbioS noS mecaniSmoS de regulação </w:t>
      </w:r>
      <w:r>
        <w:rPr>
          <w:w w:val="105"/>
        </w:rPr>
        <w:t>e diSSipação de calor.</w:t>
      </w:r>
    </w:p>
    <w:p>
      <w:pPr>
        <w:pStyle w:val="BodyText"/>
        <w:spacing w:line="237" w:lineRule="auto"/>
        <w:ind w:firstLine="568"/>
      </w:pPr>
      <w:r>
        <w:rPr>
          <w:w w:val="105"/>
        </w:rPr>
        <w:t>Além daS</w:t>
      </w:r>
      <w:r>
        <w:rPr>
          <w:w w:val="105"/>
        </w:rPr>
        <w:t> cauSaS</w:t>
      </w:r>
      <w:r>
        <w:rPr>
          <w:w w:val="105"/>
        </w:rPr>
        <w:t> crÔnicaS</w:t>
      </w:r>
      <w:r>
        <w:rPr>
          <w:w w:val="105"/>
        </w:rPr>
        <w:t> ou</w:t>
      </w:r>
      <w:r>
        <w:rPr>
          <w:w w:val="105"/>
        </w:rPr>
        <w:t> agudaS</w:t>
      </w:r>
      <w:r>
        <w:rPr>
          <w:w w:val="105"/>
        </w:rPr>
        <w:t> que</w:t>
      </w:r>
      <w:r>
        <w:rPr>
          <w:w w:val="105"/>
        </w:rPr>
        <w:t> podem determinar</w:t>
      </w:r>
      <w:r>
        <w:rPr>
          <w:w w:val="105"/>
        </w:rPr>
        <w:t> a exceSSiva</w:t>
      </w:r>
      <w:r>
        <w:rPr>
          <w:spacing w:val="-18"/>
          <w:w w:val="105"/>
        </w:rPr>
        <w:t> </w:t>
      </w:r>
      <w:r>
        <w:rPr>
          <w:w w:val="105"/>
        </w:rPr>
        <w:t>febre</w:t>
      </w:r>
      <w:r>
        <w:rPr>
          <w:spacing w:val="-17"/>
          <w:w w:val="105"/>
        </w:rPr>
        <w:t> </w:t>
      </w:r>
      <w:r>
        <w:rPr>
          <w:w w:val="105"/>
        </w:rPr>
        <w:t>de</w:t>
      </w:r>
      <w:r>
        <w:rPr>
          <w:spacing w:val="-17"/>
          <w:w w:val="105"/>
        </w:rPr>
        <w:t> </w:t>
      </w:r>
      <w:r>
        <w:rPr>
          <w:w w:val="105"/>
        </w:rPr>
        <w:t>uma</w:t>
      </w:r>
      <w:r>
        <w:rPr>
          <w:spacing w:val="-17"/>
          <w:w w:val="105"/>
        </w:rPr>
        <w:t> </w:t>
      </w:r>
      <w:r>
        <w:rPr>
          <w:w w:val="105"/>
        </w:rPr>
        <w:t>vítima,</w:t>
      </w:r>
      <w:r>
        <w:rPr>
          <w:spacing w:val="-17"/>
          <w:w w:val="105"/>
        </w:rPr>
        <w:t> </w:t>
      </w:r>
      <w:r>
        <w:rPr>
          <w:w w:val="105"/>
        </w:rPr>
        <w:t>algumaS</w:t>
      </w:r>
      <w:r>
        <w:rPr>
          <w:spacing w:val="-17"/>
          <w:w w:val="105"/>
        </w:rPr>
        <w:t> </w:t>
      </w:r>
      <w:r>
        <w:rPr>
          <w:w w:val="105"/>
        </w:rPr>
        <w:t>SíndromeS</w:t>
      </w:r>
      <w:r>
        <w:rPr>
          <w:spacing w:val="-17"/>
          <w:w w:val="105"/>
        </w:rPr>
        <w:t> </w:t>
      </w:r>
      <w:r>
        <w:rPr>
          <w:w w:val="105"/>
        </w:rPr>
        <w:t>levam</w:t>
      </w:r>
      <w:r>
        <w:rPr>
          <w:spacing w:val="-17"/>
          <w:w w:val="105"/>
        </w:rPr>
        <w:t> </w:t>
      </w:r>
      <w:r>
        <w:rPr>
          <w:w w:val="105"/>
        </w:rPr>
        <w:t>a</w:t>
      </w:r>
      <w:r>
        <w:rPr>
          <w:spacing w:val="-18"/>
          <w:w w:val="105"/>
        </w:rPr>
        <w:t> </w:t>
      </w:r>
      <w:r>
        <w:rPr>
          <w:w w:val="105"/>
        </w:rPr>
        <w:t>hipertermia:</w:t>
      </w:r>
    </w:p>
    <w:p>
      <w:pPr>
        <w:pStyle w:val="ListParagraph"/>
        <w:numPr>
          <w:ilvl w:val="0"/>
          <w:numId w:val="49"/>
        </w:numPr>
        <w:tabs>
          <w:tab w:pos="1427" w:val="left" w:leader="none"/>
        </w:tabs>
        <w:spacing w:line="241" w:lineRule="exact" w:before="0" w:after="0"/>
        <w:ind w:left="1427" w:right="0" w:hanging="151"/>
        <w:jc w:val="left"/>
        <w:rPr>
          <w:sz w:val="20"/>
        </w:rPr>
      </w:pPr>
      <w:r>
        <w:rPr>
          <w:sz w:val="20"/>
        </w:rPr>
        <w:t>reStrição</w:t>
      </w:r>
      <w:r>
        <w:rPr>
          <w:spacing w:val="5"/>
          <w:sz w:val="20"/>
        </w:rPr>
        <w:t> </w:t>
      </w:r>
      <w:r>
        <w:rPr>
          <w:sz w:val="20"/>
        </w:rPr>
        <w:t>à</w:t>
      </w:r>
      <w:r>
        <w:rPr>
          <w:spacing w:val="5"/>
          <w:sz w:val="20"/>
        </w:rPr>
        <w:t> </w:t>
      </w:r>
      <w:r>
        <w:rPr>
          <w:sz w:val="20"/>
        </w:rPr>
        <w:t>perda</w:t>
      </w:r>
      <w:r>
        <w:rPr>
          <w:spacing w:val="5"/>
          <w:sz w:val="20"/>
        </w:rPr>
        <w:t> </w:t>
      </w:r>
      <w:r>
        <w:rPr>
          <w:sz w:val="20"/>
        </w:rPr>
        <w:t>de</w:t>
      </w:r>
      <w:r>
        <w:rPr>
          <w:spacing w:val="5"/>
          <w:sz w:val="20"/>
        </w:rPr>
        <w:t> </w:t>
      </w:r>
      <w:r>
        <w:rPr>
          <w:spacing w:val="-2"/>
          <w:sz w:val="20"/>
        </w:rPr>
        <w:t>calor;</w:t>
      </w:r>
    </w:p>
    <w:p>
      <w:pPr>
        <w:pStyle w:val="ListParagraph"/>
        <w:numPr>
          <w:ilvl w:val="0"/>
          <w:numId w:val="49"/>
        </w:numPr>
        <w:tabs>
          <w:tab w:pos="1426" w:val="left" w:leader="none"/>
        </w:tabs>
        <w:spacing w:line="240" w:lineRule="auto" w:before="0" w:after="0"/>
        <w:ind w:left="707" w:right="150" w:firstLine="568"/>
        <w:jc w:val="left"/>
        <w:rPr>
          <w:sz w:val="20"/>
        </w:rPr>
      </w:pPr>
      <w:r>
        <w:rPr>
          <w:w w:val="105"/>
          <w:sz w:val="20"/>
        </w:rPr>
        <w:t>preSença prolongada em ambienteS exceSSivamente quenteS e </w:t>
      </w:r>
      <w:r>
        <w:rPr>
          <w:spacing w:val="-2"/>
          <w:w w:val="105"/>
          <w:sz w:val="20"/>
        </w:rPr>
        <w:t>úmidoS;</w:t>
      </w:r>
    </w:p>
    <w:p>
      <w:pPr>
        <w:pStyle w:val="ListParagraph"/>
        <w:numPr>
          <w:ilvl w:val="0"/>
          <w:numId w:val="49"/>
        </w:numPr>
        <w:tabs>
          <w:tab w:pos="1427" w:val="left" w:leader="none"/>
        </w:tabs>
        <w:spacing w:line="238" w:lineRule="exact" w:before="0" w:after="0"/>
        <w:ind w:left="1427" w:right="0" w:hanging="151"/>
        <w:jc w:val="left"/>
        <w:rPr>
          <w:sz w:val="20"/>
        </w:rPr>
      </w:pPr>
      <w:r>
        <w:rPr>
          <w:sz w:val="20"/>
        </w:rPr>
        <w:t>deSidratação</w:t>
      </w:r>
      <w:r>
        <w:rPr>
          <w:spacing w:val="17"/>
          <w:sz w:val="20"/>
        </w:rPr>
        <w:t> </w:t>
      </w:r>
      <w:r>
        <w:rPr>
          <w:sz w:val="20"/>
        </w:rPr>
        <w:t>em</w:t>
      </w:r>
      <w:r>
        <w:rPr>
          <w:spacing w:val="17"/>
          <w:sz w:val="20"/>
        </w:rPr>
        <w:t> </w:t>
      </w:r>
      <w:r>
        <w:rPr>
          <w:spacing w:val="-2"/>
          <w:sz w:val="20"/>
        </w:rPr>
        <w:t>criançaS;</w:t>
      </w:r>
    </w:p>
    <w:p>
      <w:pPr>
        <w:pStyle w:val="ListParagraph"/>
        <w:numPr>
          <w:ilvl w:val="0"/>
          <w:numId w:val="49"/>
        </w:numPr>
        <w:tabs>
          <w:tab w:pos="1427" w:val="left" w:leader="none"/>
        </w:tabs>
        <w:spacing w:line="240" w:lineRule="exact" w:before="0" w:after="0"/>
        <w:ind w:left="1427" w:right="0" w:hanging="151"/>
        <w:jc w:val="left"/>
        <w:rPr>
          <w:sz w:val="20"/>
        </w:rPr>
      </w:pPr>
      <w:r>
        <w:rPr>
          <w:sz w:val="20"/>
        </w:rPr>
        <w:t>doençaS</w:t>
      </w:r>
      <w:r>
        <w:rPr>
          <w:spacing w:val="-3"/>
          <w:sz w:val="20"/>
        </w:rPr>
        <w:t> </w:t>
      </w:r>
      <w:r>
        <w:rPr>
          <w:sz w:val="20"/>
        </w:rPr>
        <w:t>generalizadaS</w:t>
      </w:r>
      <w:r>
        <w:rPr>
          <w:spacing w:val="-3"/>
          <w:sz w:val="20"/>
        </w:rPr>
        <w:t> </w:t>
      </w:r>
      <w:r>
        <w:rPr>
          <w:sz w:val="20"/>
        </w:rPr>
        <w:t>da</w:t>
      </w:r>
      <w:r>
        <w:rPr>
          <w:spacing w:val="-2"/>
          <w:sz w:val="20"/>
        </w:rPr>
        <w:t> </w:t>
      </w:r>
      <w:r>
        <w:rPr>
          <w:spacing w:val="-4"/>
          <w:sz w:val="20"/>
        </w:rPr>
        <w:t>pele;</w:t>
      </w:r>
    </w:p>
    <w:p>
      <w:pPr>
        <w:pStyle w:val="ListParagraph"/>
        <w:numPr>
          <w:ilvl w:val="0"/>
          <w:numId w:val="49"/>
        </w:numPr>
        <w:tabs>
          <w:tab w:pos="1427" w:val="left" w:leader="none"/>
        </w:tabs>
        <w:spacing w:line="240" w:lineRule="exact" w:before="0" w:after="0"/>
        <w:ind w:left="1427" w:right="0" w:hanging="151"/>
        <w:jc w:val="left"/>
        <w:rPr>
          <w:sz w:val="20"/>
        </w:rPr>
      </w:pPr>
      <w:r>
        <w:rPr>
          <w:sz w:val="20"/>
        </w:rPr>
        <w:t>doençaS</w:t>
      </w:r>
      <w:r>
        <w:rPr>
          <w:spacing w:val="14"/>
          <w:sz w:val="20"/>
        </w:rPr>
        <w:t> </w:t>
      </w:r>
      <w:r>
        <w:rPr>
          <w:spacing w:val="-2"/>
          <w:sz w:val="20"/>
        </w:rPr>
        <w:t>infeccioSaS,</w:t>
      </w:r>
    </w:p>
    <w:p>
      <w:pPr>
        <w:pStyle w:val="ListParagraph"/>
        <w:numPr>
          <w:ilvl w:val="0"/>
          <w:numId w:val="49"/>
        </w:numPr>
        <w:tabs>
          <w:tab w:pos="1427" w:val="left" w:leader="none"/>
        </w:tabs>
        <w:spacing w:line="240" w:lineRule="exact" w:before="0" w:after="0"/>
        <w:ind w:left="1427" w:right="0" w:hanging="151"/>
        <w:jc w:val="left"/>
        <w:rPr>
          <w:sz w:val="20"/>
        </w:rPr>
      </w:pPr>
      <w:r>
        <w:rPr>
          <w:sz w:val="20"/>
        </w:rPr>
        <w:t>doençaS</w:t>
      </w:r>
      <w:r>
        <w:rPr>
          <w:spacing w:val="16"/>
          <w:sz w:val="20"/>
        </w:rPr>
        <w:t> </w:t>
      </w:r>
      <w:r>
        <w:rPr>
          <w:spacing w:val="-2"/>
          <w:sz w:val="20"/>
        </w:rPr>
        <w:t>paraSitáriaS;</w:t>
      </w:r>
    </w:p>
    <w:p>
      <w:pPr>
        <w:pStyle w:val="ListParagraph"/>
        <w:numPr>
          <w:ilvl w:val="0"/>
          <w:numId w:val="49"/>
        </w:numPr>
        <w:tabs>
          <w:tab w:pos="1427" w:val="left" w:leader="none"/>
        </w:tabs>
        <w:spacing w:line="240" w:lineRule="exact" w:before="0" w:after="0"/>
        <w:ind w:left="1427" w:right="0" w:hanging="151"/>
        <w:jc w:val="left"/>
        <w:rPr>
          <w:sz w:val="20"/>
        </w:rPr>
      </w:pPr>
      <w:r>
        <w:rPr>
          <w:spacing w:val="-2"/>
          <w:sz w:val="20"/>
        </w:rPr>
        <w:t>viroSeS;</w:t>
      </w:r>
    </w:p>
    <w:p>
      <w:pPr>
        <w:pStyle w:val="ListParagraph"/>
        <w:numPr>
          <w:ilvl w:val="0"/>
          <w:numId w:val="49"/>
        </w:numPr>
        <w:tabs>
          <w:tab w:pos="1427" w:val="left" w:leader="none"/>
        </w:tabs>
        <w:spacing w:line="240" w:lineRule="exact" w:before="0" w:after="0"/>
        <w:ind w:left="1427" w:right="0" w:hanging="151"/>
        <w:jc w:val="left"/>
        <w:rPr>
          <w:sz w:val="20"/>
        </w:rPr>
      </w:pPr>
      <w:r>
        <w:rPr>
          <w:spacing w:val="-4"/>
          <w:sz w:val="20"/>
        </w:rPr>
        <w:t>leSÕeS</w:t>
      </w:r>
      <w:r>
        <w:rPr>
          <w:spacing w:val="-10"/>
          <w:sz w:val="20"/>
        </w:rPr>
        <w:t> </w:t>
      </w:r>
      <w:r>
        <w:rPr>
          <w:spacing w:val="-4"/>
          <w:sz w:val="20"/>
        </w:rPr>
        <w:t>teciduaiS</w:t>
      </w:r>
      <w:r>
        <w:rPr>
          <w:spacing w:val="-9"/>
          <w:sz w:val="20"/>
        </w:rPr>
        <w:t> </w:t>
      </w:r>
      <w:r>
        <w:rPr>
          <w:spacing w:val="-10"/>
          <w:sz w:val="20"/>
        </w:rPr>
        <w:t>e</w:t>
      </w:r>
    </w:p>
    <w:p>
      <w:pPr>
        <w:pStyle w:val="ListParagraph"/>
        <w:numPr>
          <w:ilvl w:val="0"/>
          <w:numId w:val="49"/>
        </w:numPr>
        <w:tabs>
          <w:tab w:pos="1427" w:val="left" w:leader="none"/>
        </w:tabs>
        <w:spacing w:line="241" w:lineRule="exact" w:before="0" w:after="0"/>
        <w:ind w:left="1427" w:right="0" w:hanging="151"/>
        <w:jc w:val="left"/>
        <w:rPr>
          <w:sz w:val="20"/>
        </w:rPr>
      </w:pPr>
      <w:r>
        <w:rPr>
          <w:spacing w:val="-2"/>
          <w:sz w:val="20"/>
        </w:rPr>
        <w:t>neoplaSiaS.</w:t>
      </w:r>
    </w:p>
    <w:p>
      <w:pPr>
        <w:pStyle w:val="BodyText"/>
        <w:spacing w:before="237"/>
      </w:pPr>
      <w:r>
        <w:rPr>
          <w:spacing w:val="12"/>
        </w:rPr>
        <w:t>PrimeiroS</w:t>
      </w:r>
      <w:r>
        <w:rPr>
          <w:spacing w:val="74"/>
        </w:rPr>
        <w:t> </w:t>
      </w:r>
      <w:r>
        <w:rPr>
          <w:spacing w:val="12"/>
        </w:rPr>
        <w:t>SocorroS</w:t>
      </w:r>
    </w:p>
    <w:p>
      <w:pPr>
        <w:pStyle w:val="BodyText"/>
        <w:spacing w:before="238"/>
        <w:ind w:right="143" w:firstLine="568"/>
        <w:jc w:val="both"/>
      </w:pPr>
      <w:r>
        <w:rPr/>
        <w:t>oS primeiroS SocorroS recomendadoS apÓS a conStatação exata de hipertermia,</w:t>
      </w:r>
      <w:r>
        <w:rPr>
          <w:spacing w:val="-12"/>
        </w:rPr>
        <w:t> </w:t>
      </w:r>
      <w:r>
        <w:rPr/>
        <w:t>com</w:t>
      </w:r>
      <w:r>
        <w:rPr>
          <w:spacing w:val="-13"/>
        </w:rPr>
        <w:t> </w:t>
      </w:r>
      <w:r>
        <w:rPr/>
        <w:t>a</w:t>
      </w:r>
      <w:r>
        <w:rPr>
          <w:spacing w:val="-12"/>
        </w:rPr>
        <w:t> </w:t>
      </w:r>
      <w:r>
        <w:rPr/>
        <w:t>vítima</w:t>
      </w:r>
      <w:r>
        <w:rPr>
          <w:spacing w:val="-12"/>
        </w:rPr>
        <w:t> </w:t>
      </w:r>
      <w:r>
        <w:rPr/>
        <w:t>geralmente</w:t>
      </w:r>
      <w:r>
        <w:rPr>
          <w:spacing w:val="-12"/>
        </w:rPr>
        <w:t> </w:t>
      </w:r>
      <w:r>
        <w:rPr/>
        <w:t>proStrada,</w:t>
      </w:r>
      <w:r>
        <w:rPr>
          <w:spacing w:val="-12"/>
        </w:rPr>
        <w:t> </w:t>
      </w:r>
      <w:r>
        <w:rPr/>
        <w:t>São:</w:t>
      </w:r>
      <w:r>
        <w:rPr>
          <w:spacing w:val="-12"/>
        </w:rPr>
        <w:t> </w:t>
      </w:r>
      <w:r>
        <w:rPr/>
        <w:t>envolvê-la</w:t>
      </w:r>
      <w:r>
        <w:rPr>
          <w:spacing w:val="-12"/>
        </w:rPr>
        <w:t> </w:t>
      </w:r>
      <w:r>
        <w:rPr/>
        <w:t>com</w:t>
      </w:r>
      <w:r>
        <w:rPr>
          <w:spacing w:val="-13"/>
        </w:rPr>
        <w:t> </w:t>
      </w:r>
      <w:r>
        <w:rPr/>
        <w:t>panoS </w:t>
      </w:r>
      <w:r>
        <w:rPr>
          <w:w w:val="105"/>
        </w:rPr>
        <w:t>ou</w:t>
      </w:r>
      <w:r>
        <w:rPr>
          <w:spacing w:val="-3"/>
          <w:w w:val="105"/>
        </w:rPr>
        <w:t> </w:t>
      </w:r>
      <w:r>
        <w:rPr>
          <w:w w:val="105"/>
        </w:rPr>
        <w:t>toalhaS</w:t>
      </w:r>
      <w:r>
        <w:rPr>
          <w:spacing w:val="-3"/>
          <w:w w:val="105"/>
        </w:rPr>
        <w:t> </w:t>
      </w:r>
      <w:r>
        <w:rPr>
          <w:w w:val="105"/>
        </w:rPr>
        <w:t>úmidaS</w:t>
      </w:r>
      <w:r>
        <w:rPr>
          <w:spacing w:val="-3"/>
          <w:w w:val="105"/>
        </w:rPr>
        <w:t> </w:t>
      </w:r>
      <w:r>
        <w:rPr>
          <w:w w:val="105"/>
        </w:rPr>
        <w:t>e</w:t>
      </w:r>
      <w:r>
        <w:rPr>
          <w:spacing w:val="-3"/>
          <w:w w:val="105"/>
        </w:rPr>
        <w:t> </w:t>
      </w:r>
      <w:r>
        <w:rPr>
          <w:w w:val="105"/>
        </w:rPr>
        <w:t>friaS</w:t>
      </w:r>
      <w:r>
        <w:rPr>
          <w:spacing w:val="-3"/>
          <w:w w:val="105"/>
        </w:rPr>
        <w:t> </w:t>
      </w:r>
      <w:r>
        <w:rPr>
          <w:w w:val="105"/>
        </w:rPr>
        <w:t>e</w:t>
      </w:r>
      <w:r>
        <w:rPr>
          <w:spacing w:val="-3"/>
          <w:w w:val="105"/>
        </w:rPr>
        <w:t> </w:t>
      </w:r>
      <w:r>
        <w:rPr>
          <w:w w:val="105"/>
        </w:rPr>
        <w:t>banho</w:t>
      </w:r>
      <w:r>
        <w:rPr>
          <w:spacing w:val="-3"/>
          <w:w w:val="105"/>
        </w:rPr>
        <w:t> </w:t>
      </w:r>
      <w:r>
        <w:rPr>
          <w:w w:val="105"/>
        </w:rPr>
        <w:t>de</w:t>
      </w:r>
      <w:r>
        <w:rPr>
          <w:spacing w:val="-3"/>
          <w:w w:val="105"/>
        </w:rPr>
        <w:t> </w:t>
      </w:r>
      <w:r>
        <w:rPr>
          <w:w w:val="105"/>
        </w:rPr>
        <w:t>imerSão</w:t>
      </w:r>
      <w:r>
        <w:rPr>
          <w:spacing w:val="-3"/>
          <w:w w:val="105"/>
        </w:rPr>
        <w:t> </w:t>
      </w:r>
      <w:r>
        <w:rPr>
          <w:w w:val="105"/>
        </w:rPr>
        <w:t>à</w:t>
      </w:r>
      <w:r>
        <w:rPr>
          <w:spacing w:val="-3"/>
          <w:w w:val="105"/>
        </w:rPr>
        <w:t> </w:t>
      </w:r>
      <w:r>
        <w:rPr>
          <w:w w:val="105"/>
        </w:rPr>
        <w:t>temperatura</w:t>
      </w:r>
      <w:r>
        <w:rPr>
          <w:spacing w:val="-3"/>
          <w:w w:val="105"/>
        </w:rPr>
        <w:t> </w:t>
      </w:r>
      <w:r>
        <w:rPr>
          <w:w w:val="105"/>
        </w:rPr>
        <w:t>ambiente. ToalhaS friaS (com gelo) na região da fronte.</w:t>
      </w:r>
    </w:p>
    <w:p>
      <w:pPr>
        <w:pStyle w:val="BodyText"/>
        <w:spacing w:line="237" w:lineRule="auto"/>
        <w:ind w:right="146" w:firstLine="568"/>
        <w:jc w:val="both"/>
      </w:pPr>
      <w:r>
        <w:rPr>
          <w:w w:val="105"/>
        </w:rPr>
        <w:t>Em</w:t>
      </w:r>
      <w:r>
        <w:rPr>
          <w:spacing w:val="-15"/>
          <w:w w:val="105"/>
        </w:rPr>
        <w:t> </w:t>
      </w:r>
      <w:r>
        <w:rPr>
          <w:w w:val="105"/>
        </w:rPr>
        <w:t>caSo</w:t>
      </w:r>
      <w:r>
        <w:rPr>
          <w:spacing w:val="-15"/>
          <w:w w:val="105"/>
        </w:rPr>
        <w:t> </w:t>
      </w:r>
      <w:r>
        <w:rPr>
          <w:w w:val="105"/>
        </w:rPr>
        <w:t>de</w:t>
      </w:r>
      <w:r>
        <w:rPr>
          <w:spacing w:val="-15"/>
          <w:w w:val="105"/>
        </w:rPr>
        <w:t> </w:t>
      </w:r>
      <w:r>
        <w:rPr>
          <w:w w:val="105"/>
        </w:rPr>
        <w:t>convulSão</w:t>
      </w:r>
      <w:r>
        <w:rPr>
          <w:spacing w:val="-15"/>
          <w:w w:val="105"/>
        </w:rPr>
        <w:t> </w:t>
      </w:r>
      <w:r>
        <w:rPr>
          <w:w w:val="105"/>
        </w:rPr>
        <w:t>e</w:t>
      </w:r>
      <w:r>
        <w:rPr>
          <w:spacing w:val="-15"/>
          <w:w w:val="105"/>
        </w:rPr>
        <w:t> </w:t>
      </w:r>
      <w:r>
        <w:rPr>
          <w:w w:val="105"/>
        </w:rPr>
        <w:t>delírio</w:t>
      </w:r>
      <w:r>
        <w:rPr>
          <w:spacing w:val="-15"/>
          <w:w w:val="105"/>
        </w:rPr>
        <w:t> </w:t>
      </w:r>
      <w:r>
        <w:rPr>
          <w:w w:val="105"/>
        </w:rPr>
        <w:t>não</w:t>
      </w:r>
      <w:r>
        <w:rPr>
          <w:spacing w:val="-15"/>
          <w:w w:val="105"/>
        </w:rPr>
        <w:t> </w:t>
      </w:r>
      <w:r>
        <w:rPr>
          <w:w w:val="105"/>
        </w:rPr>
        <w:t>Se</w:t>
      </w:r>
      <w:r>
        <w:rPr>
          <w:spacing w:val="-15"/>
          <w:w w:val="105"/>
        </w:rPr>
        <w:t> </w:t>
      </w:r>
      <w:r>
        <w:rPr>
          <w:w w:val="105"/>
        </w:rPr>
        <w:t>deve</w:t>
      </w:r>
      <w:r>
        <w:rPr>
          <w:spacing w:val="-15"/>
          <w:w w:val="105"/>
        </w:rPr>
        <w:t> </w:t>
      </w:r>
      <w:r>
        <w:rPr>
          <w:w w:val="105"/>
        </w:rPr>
        <w:t>dar</w:t>
      </w:r>
      <w:r>
        <w:rPr>
          <w:spacing w:val="-15"/>
          <w:w w:val="105"/>
        </w:rPr>
        <w:t> </w:t>
      </w:r>
      <w:r>
        <w:rPr>
          <w:w w:val="105"/>
        </w:rPr>
        <w:t>banho</w:t>
      </w:r>
      <w:r>
        <w:rPr>
          <w:spacing w:val="-15"/>
          <w:w w:val="105"/>
        </w:rPr>
        <w:t> </w:t>
      </w:r>
      <w:r>
        <w:rPr>
          <w:w w:val="105"/>
        </w:rPr>
        <w:t>na</w:t>
      </w:r>
      <w:r>
        <w:rPr>
          <w:spacing w:val="-15"/>
          <w:w w:val="105"/>
        </w:rPr>
        <w:t> </w:t>
      </w:r>
      <w:r>
        <w:rPr>
          <w:w w:val="105"/>
        </w:rPr>
        <w:t>vítima.</w:t>
      </w:r>
      <w:r>
        <w:rPr>
          <w:spacing w:val="-15"/>
          <w:w w:val="105"/>
        </w:rPr>
        <w:t> </w:t>
      </w:r>
      <w:r>
        <w:rPr>
          <w:w w:val="105"/>
        </w:rPr>
        <w:t>A remoção para atendimento hoSpitalar deverá Ser urgente.</w:t>
      </w:r>
    </w:p>
    <w:p>
      <w:pPr>
        <w:pStyle w:val="Heading3"/>
        <w:spacing w:before="233"/>
      </w:pPr>
      <w:r>
        <w:rPr>
          <w:spacing w:val="-2"/>
          <w:w w:val="85"/>
        </w:rPr>
        <w:t>IntOlaCãO</w:t>
      </w:r>
    </w:p>
    <w:p>
      <w:pPr>
        <w:pStyle w:val="BodyText"/>
        <w:spacing w:before="242"/>
        <w:ind w:right="138" w:firstLine="568"/>
        <w:jc w:val="both"/>
      </w:pPr>
      <w:r>
        <w:rPr>
          <w:w w:val="105"/>
        </w:rPr>
        <w:t>É</w:t>
      </w:r>
      <w:r>
        <w:rPr>
          <w:spacing w:val="-4"/>
          <w:w w:val="105"/>
        </w:rPr>
        <w:t> </w:t>
      </w:r>
      <w:r>
        <w:rPr>
          <w:w w:val="105"/>
        </w:rPr>
        <w:t>cauSada</w:t>
      </w:r>
      <w:r>
        <w:rPr>
          <w:spacing w:val="-4"/>
          <w:w w:val="105"/>
        </w:rPr>
        <w:t> </w:t>
      </w:r>
      <w:r>
        <w:rPr>
          <w:w w:val="105"/>
        </w:rPr>
        <w:t>pela</w:t>
      </w:r>
      <w:r>
        <w:rPr>
          <w:spacing w:val="-4"/>
          <w:w w:val="105"/>
        </w:rPr>
        <w:t> </w:t>
      </w:r>
      <w:r>
        <w:rPr>
          <w:w w:val="105"/>
        </w:rPr>
        <w:t>ação</w:t>
      </w:r>
      <w:r>
        <w:rPr>
          <w:spacing w:val="-4"/>
          <w:w w:val="105"/>
        </w:rPr>
        <w:t> </w:t>
      </w:r>
      <w:r>
        <w:rPr>
          <w:w w:val="105"/>
        </w:rPr>
        <w:t>direta</w:t>
      </w:r>
      <w:r>
        <w:rPr>
          <w:spacing w:val="-4"/>
          <w:w w:val="105"/>
        </w:rPr>
        <w:t> </w:t>
      </w:r>
      <w:r>
        <w:rPr>
          <w:w w:val="105"/>
        </w:rPr>
        <w:t>e</w:t>
      </w:r>
      <w:r>
        <w:rPr>
          <w:spacing w:val="-4"/>
          <w:w w:val="105"/>
        </w:rPr>
        <w:t> </w:t>
      </w:r>
      <w:r>
        <w:rPr>
          <w:w w:val="105"/>
        </w:rPr>
        <w:t>prolongada</w:t>
      </w:r>
      <w:r>
        <w:rPr>
          <w:spacing w:val="-4"/>
          <w:w w:val="105"/>
        </w:rPr>
        <w:t> </w:t>
      </w:r>
      <w:r>
        <w:rPr>
          <w:w w:val="105"/>
        </w:rPr>
        <w:t>doS</w:t>
      </w:r>
      <w:r>
        <w:rPr>
          <w:spacing w:val="-4"/>
          <w:w w:val="105"/>
        </w:rPr>
        <w:t> </w:t>
      </w:r>
      <w:r>
        <w:rPr>
          <w:w w:val="105"/>
        </w:rPr>
        <w:t>raioS</w:t>
      </w:r>
      <w:r>
        <w:rPr>
          <w:spacing w:val="-4"/>
          <w:w w:val="105"/>
        </w:rPr>
        <w:t> </w:t>
      </w:r>
      <w:r>
        <w:rPr>
          <w:w w:val="105"/>
        </w:rPr>
        <w:t>de</w:t>
      </w:r>
      <w:r>
        <w:rPr>
          <w:spacing w:val="-4"/>
          <w:w w:val="105"/>
        </w:rPr>
        <w:t> </w:t>
      </w:r>
      <w:r>
        <w:rPr>
          <w:w w:val="105"/>
        </w:rPr>
        <w:t>Sol</w:t>
      </w:r>
      <w:r>
        <w:rPr>
          <w:spacing w:val="-4"/>
          <w:w w:val="105"/>
        </w:rPr>
        <w:t> </w:t>
      </w:r>
      <w:r>
        <w:rPr>
          <w:w w:val="105"/>
        </w:rPr>
        <w:t>Sobre</w:t>
      </w:r>
      <w:r>
        <w:rPr>
          <w:spacing w:val="-4"/>
          <w:w w:val="105"/>
        </w:rPr>
        <w:t> </w:t>
      </w:r>
      <w:r>
        <w:rPr>
          <w:w w:val="105"/>
        </w:rPr>
        <w:t>o indivíduo.</w:t>
      </w:r>
      <w:r>
        <w:rPr>
          <w:spacing w:val="-2"/>
          <w:w w:val="105"/>
        </w:rPr>
        <w:t> </w:t>
      </w:r>
      <w:r>
        <w:rPr>
          <w:w w:val="105"/>
        </w:rPr>
        <w:t>É</w:t>
      </w:r>
      <w:r>
        <w:rPr>
          <w:spacing w:val="-2"/>
          <w:w w:val="105"/>
        </w:rPr>
        <w:t> </w:t>
      </w:r>
      <w:r>
        <w:rPr>
          <w:w w:val="105"/>
        </w:rPr>
        <w:t>uma</w:t>
      </w:r>
      <w:r>
        <w:rPr>
          <w:spacing w:val="-2"/>
          <w:w w:val="105"/>
        </w:rPr>
        <w:t> </w:t>
      </w:r>
      <w:r>
        <w:rPr>
          <w:w w:val="105"/>
        </w:rPr>
        <w:t>emergência</w:t>
      </w:r>
      <w:r>
        <w:rPr>
          <w:spacing w:val="-2"/>
          <w:w w:val="105"/>
        </w:rPr>
        <w:t> </w:t>
      </w:r>
      <w:r>
        <w:rPr>
          <w:w w:val="105"/>
        </w:rPr>
        <w:t>médica</w:t>
      </w:r>
      <w:r>
        <w:rPr>
          <w:spacing w:val="-2"/>
          <w:w w:val="105"/>
        </w:rPr>
        <w:t> </w:t>
      </w:r>
      <w:r>
        <w:rPr>
          <w:w w:val="105"/>
        </w:rPr>
        <w:t>caracterizada</w:t>
      </w:r>
      <w:r>
        <w:rPr>
          <w:spacing w:val="-2"/>
          <w:w w:val="105"/>
        </w:rPr>
        <w:t> </w:t>
      </w:r>
      <w:r>
        <w:rPr>
          <w:w w:val="105"/>
        </w:rPr>
        <w:t>pela</w:t>
      </w:r>
      <w:r>
        <w:rPr>
          <w:spacing w:val="-2"/>
          <w:w w:val="105"/>
        </w:rPr>
        <w:t> </w:t>
      </w:r>
      <w:r>
        <w:rPr>
          <w:w w:val="105"/>
        </w:rPr>
        <w:t>perda</w:t>
      </w:r>
      <w:r>
        <w:rPr>
          <w:spacing w:val="-2"/>
          <w:w w:val="105"/>
        </w:rPr>
        <w:t> </w:t>
      </w:r>
      <w:r>
        <w:rPr>
          <w:w w:val="105"/>
        </w:rPr>
        <w:t>Súbita</w:t>
      </w:r>
      <w:r>
        <w:rPr>
          <w:spacing w:val="-2"/>
          <w:w w:val="105"/>
        </w:rPr>
        <w:t> </w:t>
      </w:r>
      <w:r>
        <w:rPr>
          <w:w w:val="105"/>
        </w:rPr>
        <w:t>de conSciência e falência doS mecaniSmoS reguladoreS da temperatura do organiSmo.</w:t>
      </w:r>
      <w:r>
        <w:rPr>
          <w:w w:val="105"/>
        </w:rPr>
        <w:t> ESte</w:t>
      </w:r>
      <w:r>
        <w:rPr>
          <w:w w:val="105"/>
        </w:rPr>
        <w:t> tipo</w:t>
      </w:r>
      <w:r>
        <w:rPr>
          <w:w w:val="105"/>
        </w:rPr>
        <w:t> de</w:t>
      </w:r>
      <w:r>
        <w:rPr>
          <w:w w:val="105"/>
        </w:rPr>
        <w:t> incidente</w:t>
      </w:r>
      <w:r>
        <w:rPr>
          <w:w w:val="105"/>
        </w:rPr>
        <w:t> afeta</w:t>
      </w:r>
      <w:r>
        <w:rPr>
          <w:w w:val="105"/>
        </w:rPr>
        <w:t> geralmente</w:t>
      </w:r>
      <w:r>
        <w:rPr>
          <w:w w:val="105"/>
        </w:rPr>
        <w:t> aS</w:t>
      </w:r>
      <w:r>
        <w:rPr>
          <w:w w:val="105"/>
        </w:rPr>
        <w:t> peSSoaS</w:t>
      </w:r>
      <w:r>
        <w:rPr>
          <w:w w:val="105"/>
        </w:rPr>
        <w:t> que trabalham</w:t>
      </w:r>
      <w:r>
        <w:rPr>
          <w:spacing w:val="-6"/>
          <w:w w:val="105"/>
        </w:rPr>
        <w:t> </w:t>
      </w:r>
      <w:r>
        <w:rPr>
          <w:w w:val="105"/>
        </w:rPr>
        <w:t>com</w:t>
      </w:r>
      <w:r>
        <w:rPr>
          <w:spacing w:val="-6"/>
          <w:w w:val="105"/>
        </w:rPr>
        <w:t> </w:t>
      </w:r>
      <w:r>
        <w:rPr>
          <w:w w:val="105"/>
        </w:rPr>
        <w:t>expoSição</w:t>
      </w:r>
      <w:r>
        <w:rPr>
          <w:spacing w:val="-5"/>
          <w:w w:val="105"/>
        </w:rPr>
        <w:t> </w:t>
      </w:r>
      <w:r>
        <w:rPr>
          <w:w w:val="105"/>
        </w:rPr>
        <w:t>exceSSiva</w:t>
      </w:r>
      <w:r>
        <w:rPr>
          <w:spacing w:val="-5"/>
          <w:w w:val="105"/>
        </w:rPr>
        <w:t> </w:t>
      </w:r>
      <w:r>
        <w:rPr>
          <w:w w:val="105"/>
        </w:rPr>
        <w:t>a</w:t>
      </w:r>
      <w:r>
        <w:rPr>
          <w:spacing w:val="-5"/>
          <w:w w:val="105"/>
        </w:rPr>
        <w:t> </w:t>
      </w:r>
      <w:r>
        <w:rPr>
          <w:w w:val="105"/>
        </w:rPr>
        <w:t>ambienteS</w:t>
      </w:r>
      <w:r>
        <w:rPr>
          <w:spacing w:val="-5"/>
          <w:w w:val="105"/>
        </w:rPr>
        <w:t> </w:t>
      </w:r>
      <w:r>
        <w:rPr>
          <w:w w:val="105"/>
        </w:rPr>
        <w:t>muito</w:t>
      </w:r>
      <w:r>
        <w:rPr>
          <w:spacing w:val="-5"/>
          <w:w w:val="105"/>
        </w:rPr>
        <w:t> </w:t>
      </w:r>
      <w:r>
        <w:rPr>
          <w:w w:val="105"/>
        </w:rPr>
        <w:t>quenteS</w:t>
      </w:r>
      <w:r>
        <w:rPr>
          <w:spacing w:val="-5"/>
          <w:w w:val="105"/>
        </w:rPr>
        <w:t> </w:t>
      </w:r>
      <w:r>
        <w:rPr>
          <w:w w:val="105"/>
        </w:rPr>
        <w:t>ou</w:t>
      </w:r>
      <w:r>
        <w:rPr>
          <w:spacing w:val="-5"/>
          <w:w w:val="105"/>
        </w:rPr>
        <w:t> </w:t>
      </w:r>
      <w:r>
        <w:rPr>
          <w:w w:val="105"/>
        </w:rPr>
        <w:t>que Sofrem</w:t>
      </w:r>
      <w:r>
        <w:rPr>
          <w:spacing w:val="-12"/>
          <w:w w:val="105"/>
        </w:rPr>
        <w:t> </w:t>
      </w:r>
      <w:r>
        <w:rPr>
          <w:w w:val="105"/>
        </w:rPr>
        <w:t>expoSição</w:t>
      </w:r>
      <w:r>
        <w:rPr>
          <w:spacing w:val="-12"/>
          <w:w w:val="105"/>
        </w:rPr>
        <w:t> </w:t>
      </w:r>
      <w:r>
        <w:rPr>
          <w:w w:val="105"/>
        </w:rPr>
        <w:t>demorada</w:t>
      </w:r>
      <w:r>
        <w:rPr>
          <w:spacing w:val="-12"/>
          <w:w w:val="105"/>
        </w:rPr>
        <w:t> </w:t>
      </w:r>
      <w:r>
        <w:rPr>
          <w:w w:val="105"/>
        </w:rPr>
        <w:t>e</w:t>
      </w:r>
      <w:r>
        <w:rPr>
          <w:spacing w:val="-12"/>
          <w:w w:val="105"/>
        </w:rPr>
        <w:t> </w:t>
      </w:r>
      <w:r>
        <w:rPr>
          <w:w w:val="105"/>
        </w:rPr>
        <w:t>direta</w:t>
      </w:r>
      <w:r>
        <w:rPr>
          <w:spacing w:val="-12"/>
          <w:w w:val="105"/>
        </w:rPr>
        <w:t> </w:t>
      </w:r>
      <w:r>
        <w:rPr>
          <w:w w:val="105"/>
        </w:rPr>
        <w:t>aoS</w:t>
      </w:r>
      <w:r>
        <w:rPr>
          <w:spacing w:val="-12"/>
          <w:w w:val="105"/>
        </w:rPr>
        <w:t> </w:t>
      </w:r>
      <w:r>
        <w:rPr>
          <w:w w:val="105"/>
        </w:rPr>
        <w:t>raioS</w:t>
      </w:r>
      <w:r>
        <w:rPr>
          <w:spacing w:val="-12"/>
          <w:w w:val="105"/>
        </w:rPr>
        <w:t> </w:t>
      </w:r>
      <w:r>
        <w:rPr>
          <w:w w:val="105"/>
        </w:rPr>
        <w:t>SolareS.</w:t>
      </w:r>
    </w:p>
    <w:p>
      <w:pPr>
        <w:pStyle w:val="BodyText"/>
        <w:spacing w:line="237" w:lineRule="auto"/>
        <w:ind w:right="141" w:firstLine="568"/>
        <w:jc w:val="both"/>
      </w:pPr>
      <w:r>
        <w:rPr/>
        <w:t>Pode ocorrer também Sem a perda da conSciência e afetar peSSoaS SuSceptíveiS, meSmo que não eStejam expoStaS a condiçÕeS de calor exceSSivo. oS fatoreS prediSponenteS para eSteS caSoS São aS doençaS cardiovaSculareS, alcooliSmo, Sedativo e drogaS anticolinérgicaS.</w:t>
      </w:r>
    </w:p>
    <w:p>
      <w:pPr>
        <w:pStyle w:val="BodyText"/>
        <w:ind w:right="148" w:firstLine="568"/>
        <w:jc w:val="both"/>
      </w:pPr>
      <w:r>
        <w:rPr>
          <w:spacing w:val="-4"/>
        </w:rPr>
        <w:t>NoS</w:t>
      </w:r>
      <w:r>
        <w:rPr>
          <w:spacing w:val="-6"/>
        </w:rPr>
        <w:t> </w:t>
      </w:r>
      <w:r>
        <w:rPr>
          <w:spacing w:val="-4"/>
        </w:rPr>
        <w:t>caSoS</w:t>
      </w:r>
      <w:r>
        <w:rPr>
          <w:spacing w:val="-6"/>
        </w:rPr>
        <w:t> </w:t>
      </w:r>
      <w:r>
        <w:rPr>
          <w:spacing w:val="-4"/>
        </w:rPr>
        <w:t>muito</w:t>
      </w:r>
      <w:r>
        <w:rPr>
          <w:spacing w:val="-6"/>
        </w:rPr>
        <w:t> </w:t>
      </w:r>
      <w:r>
        <w:rPr>
          <w:spacing w:val="-4"/>
        </w:rPr>
        <w:t>graveS</w:t>
      </w:r>
      <w:r>
        <w:rPr>
          <w:spacing w:val="-6"/>
        </w:rPr>
        <w:t> </w:t>
      </w:r>
      <w:r>
        <w:rPr>
          <w:spacing w:val="-4"/>
        </w:rPr>
        <w:t>de</w:t>
      </w:r>
      <w:r>
        <w:rPr>
          <w:spacing w:val="-6"/>
        </w:rPr>
        <w:t> </w:t>
      </w:r>
      <w:r>
        <w:rPr>
          <w:spacing w:val="-4"/>
        </w:rPr>
        <w:t>inSolação</w:t>
      </w:r>
      <w:r>
        <w:rPr>
          <w:spacing w:val="-6"/>
        </w:rPr>
        <w:t> </w:t>
      </w:r>
      <w:r>
        <w:rPr>
          <w:spacing w:val="-4"/>
        </w:rPr>
        <w:t>pode</w:t>
      </w:r>
      <w:r>
        <w:rPr>
          <w:spacing w:val="-6"/>
        </w:rPr>
        <w:t> </w:t>
      </w:r>
      <w:r>
        <w:rPr>
          <w:spacing w:val="-4"/>
        </w:rPr>
        <w:t>haver</w:t>
      </w:r>
      <w:r>
        <w:rPr>
          <w:spacing w:val="-6"/>
        </w:rPr>
        <w:t> </w:t>
      </w:r>
      <w:r>
        <w:rPr>
          <w:spacing w:val="-4"/>
        </w:rPr>
        <w:t>leSÕeS</w:t>
      </w:r>
      <w:r>
        <w:rPr>
          <w:spacing w:val="-6"/>
        </w:rPr>
        <w:t> </w:t>
      </w:r>
      <w:r>
        <w:rPr>
          <w:spacing w:val="-4"/>
        </w:rPr>
        <w:t>generalizadaS </w:t>
      </w:r>
      <w:r>
        <w:rPr/>
        <w:t>noS</w:t>
      </w:r>
      <w:r>
        <w:rPr>
          <w:spacing w:val="-16"/>
        </w:rPr>
        <w:t> </w:t>
      </w:r>
      <w:r>
        <w:rPr/>
        <w:t>tecidoS</w:t>
      </w:r>
      <w:r>
        <w:rPr>
          <w:spacing w:val="-16"/>
        </w:rPr>
        <w:t> </w:t>
      </w:r>
      <w:r>
        <w:rPr/>
        <w:t>do</w:t>
      </w:r>
      <w:r>
        <w:rPr>
          <w:spacing w:val="-15"/>
        </w:rPr>
        <w:t> </w:t>
      </w:r>
      <w:r>
        <w:rPr/>
        <w:t>organiSmo,</w:t>
      </w:r>
      <w:r>
        <w:rPr>
          <w:spacing w:val="-16"/>
        </w:rPr>
        <w:t> </w:t>
      </w:r>
      <w:r>
        <w:rPr/>
        <w:t>principalmente</w:t>
      </w:r>
      <w:r>
        <w:rPr>
          <w:spacing w:val="-16"/>
        </w:rPr>
        <w:t> </w:t>
      </w:r>
      <w:r>
        <w:rPr/>
        <w:t>noS</w:t>
      </w:r>
      <w:r>
        <w:rPr>
          <w:spacing w:val="-15"/>
        </w:rPr>
        <w:t> </w:t>
      </w:r>
      <w:r>
        <w:rPr/>
        <w:t>tecidoS</w:t>
      </w:r>
      <w:r>
        <w:rPr>
          <w:spacing w:val="-16"/>
        </w:rPr>
        <w:t> </w:t>
      </w:r>
      <w:r>
        <w:rPr/>
        <w:t>nervoSoS;</w:t>
      </w:r>
      <w:r>
        <w:rPr>
          <w:spacing w:val="-15"/>
        </w:rPr>
        <w:t> </w:t>
      </w:r>
      <w:r>
        <w:rPr/>
        <w:t>morbidade e morte podem ocorrer como reSultado de deStruição daS funçÕeS renal, hepática, cardiovaScular e cerebral.</w:t>
      </w:r>
    </w:p>
    <w:p>
      <w:pPr>
        <w:pStyle w:val="BodyText"/>
        <w:spacing w:after="0"/>
        <w:jc w:val="both"/>
        <w:sectPr>
          <w:pgSz w:w="8400" w:h="11900"/>
          <w:pgMar w:header="323" w:footer="465" w:top="540" w:bottom="660" w:left="425" w:right="425"/>
        </w:sectPr>
      </w:pPr>
    </w:p>
    <w:p>
      <w:pPr>
        <w:pStyle w:val="BodyText"/>
        <w:spacing w:before="218"/>
        <w:ind w:left="141"/>
      </w:pPr>
      <w:r>
        <w:rPr>
          <w:spacing w:val="15"/>
        </w:rPr>
        <w:t>SintomaS</w:t>
      </w:r>
    </w:p>
    <w:p>
      <w:pPr>
        <w:pStyle w:val="ListParagraph"/>
        <w:numPr>
          <w:ilvl w:val="0"/>
          <w:numId w:val="50"/>
        </w:numPr>
        <w:tabs>
          <w:tab w:pos="878" w:val="left" w:leader="none"/>
        </w:tabs>
        <w:spacing w:line="241" w:lineRule="exact" w:before="238" w:after="0"/>
        <w:ind w:left="878" w:right="0" w:hanging="171"/>
        <w:jc w:val="left"/>
        <w:rPr>
          <w:sz w:val="20"/>
        </w:rPr>
      </w:pPr>
      <w:r>
        <w:rPr>
          <w:spacing w:val="-2"/>
          <w:w w:val="105"/>
          <w:sz w:val="20"/>
        </w:rPr>
        <w:t>Surgem</w:t>
      </w:r>
      <w:r>
        <w:rPr>
          <w:spacing w:val="-24"/>
          <w:w w:val="105"/>
          <w:sz w:val="20"/>
        </w:rPr>
        <w:t> </w:t>
      </w:r>
      <w:r>
        <w:rPr>
          <w:spacing w:val="-2"/>
          <w:w w:val="105"/>
          <w:sz w:val="20"/>
        </w:rPr>
        <w:t>lentamente:</w:t>
      </w:r>
    </w:p>
    <w:p>
      <w:pPr>
        <w:pStyle w:val="ListParagraph"/>
        <w:numPr>
          <w:ilvl w:val="1"/>
          <w:numId w:val="50"/>
        </w:numPr>
        <w:tabs>
          <w:tab w:pos="860" w:val="left" w:leader="none"/>
        </w:tabs>
        <w:spacing w:line="240" w:lineRule="exact" w:before="0" w:after="0"/>
        <w:ind w:left="860" w:right="0" w:hanging="153"/>
        <w:jc w:val="left"/>
        <w:rPr>
          <w:sz w:val="20"/>
        </w:rPr>
      </w:pPr>
      <w:r>
        <w:rPr>
          <w:sz w:val="20"/>
        </w:rPr>
        <w:t>Cefaléia</w:t>
      </w:r>
      <w:r>
        <w:rPr>
          <w:spacing w:val="7"/>
          <w:sz w:val="20"/>
        </w:rPr>
        <w:t> </w:t>
      </w:r>
      <w:r>
        <w:rPr>
          <w:sz w:val="20"/>
        </w:rPr>
        <w:t>(dor</w:t>
      </w:r>
      <w:r>
        <w:rPr>
          <w:spacing w:val="8"/>
          <w:sz w:val="20"/>
        </w:rPr>
        <w:t> </w:t>
      </w:r>
      <w:r>
        <w:rPr>
          <w:sz w:val="20"/>
        </w:rPr>
        <w:t>de</w:t>
      </w:r>
      <w:r>
        <w:rPr>
          <w:spacing w:val="8"/>
          <w:sz w:val="20"/>
        </w:rPr>
        <w:t> </w:t>
      </w:r>
      <w:r>
        <w:rPr>
          <w:spacing w:val="-2"/>
          <w:sz w:val="20"/>
        </w:rPr>
        <w:t>cabeça)</w:t>
      </w:r>
    </w:p>
    <w:p>
      <w:pPr>
        <w:pStyle w:val="ListParagraph"/>
        <w:numPr>
          <w:ilvl w:val="1"/>
          <w:numId w:val="50"/>
        </w:numPr>
        <w:tabs>
          <w:tab w:pos="860" w:val="left" w:leader="none"/>
        </w:tabs>
        <w:spacing w:line="240" w:lineRule="exact" w:before="0" w:after="0"/>
        <w:ind w:left="860" w:right="0" w:hanging="153"/>
        <w:jc w:val="left"/>
        <w:rPr>
          <w:sz w:val="20"/>
        </w:rPr>
      </w:pPr>
      <w:r>
        <w:rPr>
          <w:spacing w:val="-2"/>
          <w:w w:val="105"/>
          <w:sz w:val="20"/>
        </w:rPr>
        <w:t>Tonteira</w:t>
      </w:r>
    </w:p>
    <w:p>
      <w:pPr>
        <w:pStyle w:val="ListParagraph"/>
        <w:numPr>
          <w:ilvl w:val="1"/>
          <w:numId w:val="50"/>
        </w:numPr>
        <w:tabs>
          <w:tab w:pos="860" w:val="left" w:leader="none"/>
        </w:tabs>
        <w:spacing w:line="240" w:lineRule="exact" w:before="0" w:after="0"/>
        <w:ind w:left="860" w:right="0" w:hanging="153"/>
        <w:jc w:val="left"/>
        <w:rPr>
          <w:sz w:val="20"/>
        </w:rPr>
      </w:pPr>
      <w:r>
        <w:rPr>
          <w:spacing w:val="-2"/>
          <w:sz w:val="20"/>
        </w:rPr>
        <w:t>NáuSea</w:t>
      </w:r>
    </w:p>
    <w:p>
      <w:pPr>
        <w:pStyle w:val="ListParagraph"/>
        <w:numPr>
          <w:ilvl w:val="1"/>
          <w:numId w:val="50"/>
        </w:numPr>
        <w:tabs>
          <w:tab w:pos="860" w:val="left" w:leader="none"/>
        </w:tabs>
        <w:spacing w:line="240" w:lineRule="exact" w:before="0" w:after="0"/>
        <w:ind w:left="860" w:right="0" w:hanging="153"/>
        <w:jc w:val="left"/>
        <w:rPr>
          <w:sz w:val="20"/>
        </w:rPr>
      </w:pPr>
      <w:r>
        <w:rPr>
          <w:sz w:val="20"/>
        </w:rPr>
        <w:t>Pele</w:t>
      </w:r>
      <w:r>
        <w:rPr>
          <w:spacing w:val="4"/>
          <w:sz w:val="20"/>
        </w:rPr>
        <w:t> </w:t>
      </w:r>
      <w:r>
        <w:rPr>
          <w:sz w:val="20"/>
        </w:rPr>
        <w:t>quente</w:t>
      </w:r>
      <w:r>
        <w:rPr>
          <w:spacing w:val="4"/>
          <w:sz w:val="20"/>
        </w:rPr>
        <w:t> </w:t>
      </w:r>
      <w:r>
        <w:rPr>
          <w:sz w:val="20"/>
        </w:rPr>
        <w:t>e</w:t>
      </w:r>
      <w:r>
        <w:rPr>
          <w:spacing w:val="4"/>
          <w:sz w:val="20"/>
        </w:rPr>
        <w:t> </w:t>
      </w:r>
      <w:r>
        <w:rPr>
          <w:sz w:val="20"/>
        </w:rPr>
        <w:t>Seca</w:t>
      </w:r>
      <w:r>
        <w:rPr>
          <w:spacing w:val="4"/>
          <w:sz w:val="20"/>
        </w:rPr>
        <w:t> </w:t>
      </w:r>
      <w:r>
        <w:rPr>
          <w:sz w:val="20"/>
        </w:rPr>
        <w:t>(não</w:t>
      </w:r>
      <w:r>
        <w:rPr>
          <w:spacing w:val="4"/>
          <w:sz w:val="20"/>
        </w:rPr>
        <w:t> </w:t>
      </w:r>
      <w:r>
        <w:rPr>
          <w:sz w:val="20"/>
        </w:rPr>
        <w:t>há</w:t>
      </w:r>
      <w:r>
        <w:rPr>
          <w:spacing w:val="5"/>
          <w:sz w:val="20"/>
        </w:rPr>
        <w:t> </w:t>
      </w:r>
      <w:r>
        <w:rPr>
          <w:spacing w:val="-2"/>
          <w:sz w:val="20"/>
        </w:rPr>
        <w:t>Suor)</w:t>
      </w:r>
    </w:p>
    <w:p>
      <w:pPr>
        <w:pStyle w:val="ListParagraph"/>
        <w:numPr>
          <w:ilvl w:val="1"/>
          <w:numId w:val="50"/>
        </w:numPr>
        <w:tabs>
          <w:tab w:pos="860" w:val="left" w:leader="none"/>
        </w:tabs>
        <w:spacing w:line="240" w:lineRule="exact" w:before="0" w:after="0"/>
        <w:ind w:left="860" w:right="0" w:hanging="153"/>
        <w:jc w:val="left"/>
        <w:rPr>
          <w:sz w:val="20"/>
        </w:rPr>
      </w:pPr>
      <w:r>
        <w:rPr>
          <w:sz w:val="20"/>
        </w:rPr>
        <w:t>PulSo</w:t>
      </w:r>
      <w:r>
        <w:rPr>
          <w:spacing w:val="-6"/>
          <w:sz w:val="20"/>
        </w:rPr>
        <w:t> </w:t>
      </w:r>
      <w:r>
        <w:rPr>
          <w:spacing w:val="-2"/>
          <w:sz w:val="20"/>
        </w:rPr>
        <w:t>rápido</w:t>
      </w:r>
    </w:p>
    <w:p>
      <w:pPr>
        <w:pStyle w:val="ListParagraph"/>
        <w:numPr>
          <w:ilvl w:val="1"/>
          <w:numId w:val="50"/>
        </w:numPr>
        <w:tabs>
          <w:tab w:pos="860" w:val="left" w:leader="none"/>
        </w:tabs>
        <w:spacing w:line="240" w:lineRule="exact" w:before="0" w:after="0"/>
        <w:ind w:left="860" w:right="0" w:hanging="153"/>
        <w:jc w:val="left"/>
        <w:rPr>
          <w:sz w:val="20"/>
        </w:rPr>
      </w:pPr>
      <w:r>
        <w:rPr>
          <w:sz w:val="20"/>
        </w:rPr>
        <w:t>Temperatura</w:t>
      </w:r>
      <w:r>
        <w:rPr>
          <w:spacing w:val="-18"/>
          <w:sz w:val="20"/>
        </w:rPr>
        <w:t> </w:t>
      </w:r>
      <w:r>
        <w:rPr>
          <w:spacing w:val="-2"/>
          <w:sz w:val="20"/>
        </w:rPr>
        <w:t>elevada</w:t>
      </w:r>
    </w:p>
    <w:p>
      <w:pPr>
        <w:pStyle w:val="ListParagraph"/>
        <w:numPr>
          <w:ilvl w:val="1"/>
          <w:numId w:val="50"/>
        </w:numPr>
        <w:tabs>
          <w:tab w:pos="860" w:val="left" w:leader="none"/>
        </w:tabs>
        <w:spacing w:line="240" w:lineRule="exact" w:before="0" w:after="0"/>
        <w:ind w:left="860" w:right="0" w:hanging="153"/>
        <w:jc w:val="left"/>
        <w:rPr>
          <w:sz w:val="20"/>
        </w:rPr>
      </w:pPr>
      <w:r>
        <w:rPr>
          <w:sz w:val="20"/>
        </w:rPr>
        <w:t>DiStúrbioS</w:t>
      </w:r>
      <w:r>
        <w:rPr>
          <w:spacing w:val="-2"/>
          <w:sz w:val="20"/>
        </w:rPr>
        <w:t> viSuaiS</w:t>
      </w:r>
    </w:p>
    <w:p>
      <w:pPr>
        <w:pStyle w:val="ListParagraph"/>
        <w:numPr>
          <w:ilvl w:val="1"/>
          <w:numId w:val="50"/>
        </w:numPr>
        <w:tabs>
          <w:tab w:pos="860" w:val="left" w:leader="none"/>
        </w:tabs>
        <w:spacing w:line="241" w:lineRule="exact" w:before="0" w:after="0"/>
        <w:ind w:left="860" w:right="0" w:hanging="153"/>
        <w:jc w:val="left"/>
        <w:rPr>
          <w:sz w:val="20"/>
        </w:rPr>
      </w:pPr>
      <w:r>
        <w:rPr>
          <w:spacing w:val="-2"/>
          <w:w w:val="105"/>
          <w:sz w:val="20"/>
        </w:rPr>
        <w:t>ConfuSão</w:t>
      </w:r>
    </w:p>
    <w:p>
      <w:pPr>
        <w:pStyle w:val="ListParagraph"/>
        <w:numPr>
          <w:ilvl w:val="0"/>
          <w:numId w:val="50"/>
        </w:numPr>
        <w:tabs>
          <w:tab w:pos="927" w:val="left" w:leader="none"/>
        </w:tabs>
        <w:spacing w:line="241" w:lineRule="exact" w:before="239" w:after="0"/>
        <w:ind w:left="927" w:right="0" w:hanging="220"/>
        <w:jc w:val="left"/>
        <w:rPr>
          <w:sz w:val="20"/>
        </w:rPr>
      </w:pPr>
      <w:r>
        <w:rPr>
          <w:spacing w:val="-2"/>
          <w:w w:val="105"/>
          <w:sz w:val="20"/>
        </w:rPr>
        <w:t>Surgem</w:t>
      </w:r>
      <w:r>
        <w:rPr>
          <w:spacing w:val="-16"/>
          <w:w w:val="105"/>
          <w:sz w:val="20"/>
        </w:rPr>
        <w:t> </w:t>
      </w:r>
      <w:r>
        <w:rPr>
          <w:spacing w:val="-2"/>
          <w:w w:val="105"/>
          <w:sz w:val="20"/>
        </w:rPr>
        <w:t>bruScamente:</w:t>
      </w:r>
    </w:p>
    <w:p>
      <w:pPr>
        <w:pStyle w:val="ListParagraph"/>
        <w:numPr>
          <w:ilvl w:val="1"/>
          <w:numId w:val="50"/>
        </w:numPr>
        <w:tabs>
          <w:tab w:pos="860" w:val="left" w:leader="none"/>
        </w:tabs>
        <w:spacing w:line="240" w:lineRule="exact" w:before="0" w:after="0"/>
        <w:ind w:left="860" w:right="0" w:hanging="153"/>
        <w:jc w:val="left"/>
        <w:rPr>
          <w:sz w:val="20"/>
        </w:rPr>
      </w:pPr>
      <w:r>
        <w:rPr>
          <w:sz w:val="20"/>
        </w:rPr>
        <w:t>ReSpiração rápida</w:t>
      </w:r>
      <w:r>
        <w:rPr>
          <w:spacing w:val="1"/>
          <w:sz w:val="20"/>
        </w:rPr>
        <w:t> </w:t>
      </w:r>
      <w:r>
        <w:rPr>
          <w:sz w:val="20"/>
        </w:rPr>
        <w:t>e</w:t>
      </w:r>
      <w:r>
        <w:rPr>
          <w:spacing w:val="1"/>
          <w:sz w:val="20"/>
        </w:rPr>
        <w:t> </w:t>
      </w:r>
      <w:r>
        <w:rPr>
          <w:spacing w:val="-2"/>
          <w:sz w:val="20"/>
        </w:rPr>
        <w:t>difícil</w:t>
      </w:r>
    </w:p>
    <w:p>
      <w:pPr>
        <w:pStyle w:val="ListParagraph"/>
        <w:numPr>
          <w:ilvl w:val="1"/>
          <w:numId w:val="50"/>
        </w:numPr>
        <w:tabs>
          <w:tab w:pos="860" w:val="left" w:leader="none"/>
        </w:tabs>
        <w:spacing w:line="240" w:lineRule="exact" w:before="0" w:after="0"/>
        <w:ind w:left="860" w:right="0" w:hanging="153"/>
        <w:jc w:val="left"/>
        <w:rPr>
          <w:sz w:val="20"/>
        </w:rPr>
      </w:pPr>
      <w:r>
        <w:rPr>
          <w:spacing w:val="-2"/>
          <w:sz w:val="20"/>
        </w:rPr>
        <w:t>Palidez</w:t>
      </w:r>
      <w:r>
        <w:rPr>
          <w:spacing w:val="-10"/>
          <w:sz w:val="20"/>
        </w:rPr>
        <w:t> </w:t>
      </w:r>
      <w:r>
        <w:rPr>
          <w:spacing w:val="-2"/>
          <w:sz w:val="20"/>
        </w:rPr>
        <w:t>(àS</w:t>
      </w:r>
      <w:r>
        <w:rPr>
          <w:spacing w:val="-9"/>
          <w:sz w:val="20"/>
        </w:rPr>
        <w:t> </w:t>
      </w:r>
      <w:r>
        <w:rPr>
          <w:spacing w:val="-2"/>
          <w:sz w:val="20"/>
        </w:rPr>
        <w:t>vezeS</w:t>
      </w:r>
      <w:r>
        <w:rPr>
          <w:spacing w:val="-10"/>
          <w:sz w:val="20"/>
        </w:rPr>
        <w:t> </w:t>
      </w:r>
      <w:r>
        <w:rPr>
          <w:spacing w:val="-2"/>
          <w:sz w:val="20"/>
        </w:rPr>
        <w:t>deSmaio)</w:t>
      </w:r>
    </w:p>
    <w:p>
      <w:pPr>
        <w:pStyle w:val="ListParagraph"/>
        <w:numPr>
          <w:ilvl w:val="1"/>
          <w:numId w:val="50"/>
        </w:numPr>
        <w:tabs>
          <w:tab w:pos="860" w:val="left" w:leader="none"/>
        </w:tabs>
        <w:spacing w:line="240" w:lineRule="exact" w:before="0" w:after="0"/>
        <w:ind w:left="860" w:right="0" w:hanging="153"/>
        <w:jc w:val="left"/>
        <w:rPr>
          <w:sz w:val="20"/>
        </w:rPr>
      </w:pPr>
      <w:r>
        <w:rPr>
          <w:spacing w:val="-2"/>
          <w:w w:val="105"/>
          <w:sz w:val="20"/>
        </w:rPr>
        <w:t>Temperatura</w:t>
      </w:r>
      <w:r>
        <w:rPr>
          <w:spacing w:val="-11"/>
          <w:w w:val="105"/>
          <w:sz w:val="20"/>
        </w:rPr>
        <w:t> </w:t>
      </w:r>
      <w:r>
        <w:rPr>
          <w:spacing w:val="-2"/>
          <w:w w:val="105"/>
          <w:sz w:val="20"/>
        </w:rPr>
        <w:t>do</w:t>
      </w:r>
      <w:r>
        <w:rPr>
          <w:spacing w:val="-10"/>
          <w:w w:val="105"/>
          <w:sz w:val="20"/>
        </w:rPr>
        <w:t> </w:t>
      </w:r>
      <w:r>
        <w:rPr>
          <w:spacing w:val="-2"/>
          <w:w w:val="105"/>
          <w:sz w:val="20"/>
        </w:rPr>
        <w:t>corpo</w:t>
      </w:r>
      <w:r>
        <w:rPr>
          <w:spacing w:val="-11"/>
          <w:w w:val="105"/>
          <w:sz w:val="20"/>
        </w:rPr>
        <w:t> </w:t>
      </w:r>
      <w:r>
        <w:rPr>
          <w:spacing w:val="-2"/>
          <w:w w:val="105"/>
          <w:sz w:val="20"/>
        </w:rPr>
        <w:t>elevada</w:t>
      </w:r>
    </w:p>
    <w:p>
      <w:pPr>
        <w:pStyle w:val="ListParagraph"/>
        <w:numPr>
          <w:ilvl w:val="1"/>
          <w:numId w:val="50"/>
        </w:numPr>
        <w:tabs>
          <w:tab w:pos="860" w:val="left" w:leader="none"/>
        </w:tabs>
        <w:spacing w:line="240" w:lineRule="exact" w:before="0" w:after="0"/>
        <w:ind w:left="860" w:right="0" w:hanging="153"/>
        <w:jc w:val="left"/>
        <w:rPr>
          <w:sz w:val="20"/>
        </w:rPr>
      </w:pPr>
      <w:r>
        <w:rPr>
          <w:sz w:val="20"/>
        </w:rPr>
        <w:t>ExtremidadeS</w:t>
      </w:r>
      <w:r>
        <w:rPr>
          <w:spacing w:val="-8"/>
          <w:sz w:val="20"/>
        </w:rPr>
        <w:t> </w:t>
      </w:r>
      <w:r>
        <w:rPr>
          <w:spacing w:val="-2"/>
          <w:sz w:val="20"/>
        </w:rPr>
        <w:t>arroxeadaS</w:t>
      </w:r>
    </w:p>
    <w:p>
      <w:pPr>
        <w:pStyle w:val="BodyText"/>
        <w:ind w:left="141" w:right="245" w:firstLine="566"/>
      </w:pPr>
      <w:r>
        <w:rPr>
          <w:w w:val="105"/>
        </w:rPr>
        <w:t>Eventualmente</w:t>
      </w:r>
      <w:r>
        <w:rPr>
          <w:spacing w:val="-20"/>
          <w:w w:val="105"/>
        </w:rPr>
        <w:t> </w:t>
      </w:r>
      <w:r>
        <w:rPr>
          <w:w w:val="105"/>
        </w:rPr>
        <w:t>pode</w:t>
      </w:r>
      <w:r>
        <w:rPr>
          <w:spacing w:val="-20"/>
          <w:w w:val="105"/>
        </w:rPr>
        <w:t> </w:t>
      </w:r>
      <w:r>
        <w:rPr>
          <w:w w:val="105"/>
        </w:rPr>
        <w:t>ocorrer</w:t>
      </w:r>
      <w:r>
        <w:rPr>
          <w:spacing w:val="-20"/>
          <w:w w:val="105"/>
        </w:rPr>
        <w:t> </w:t>
      </w:r>
      <w:r>
        <w:rPr>
          <w:w w:val="105"/>
        </w:rPr>
        <w:t>coma.</w:t>
      </w:r>
      <w:r>
        <w:rPr>
          <w:spacing w:val="-20"/>
          <w:w w:val="105"/>
        </w:rPr>
        <w:t> </w:t>
      </w:r>
      <w:r>
        <w:rPr>
          <w:w w:val="105"/>
        </w:rPr>
        <w:t>A</w:t>
      </w:r>
      <w:r>
        <w:rPr>
          <w:spacing w:val="-21"/>
          <w:w w:val="105"/>
        </w:rPr>
        <w:t> </w:t>
      </w:r>
      <w:r>
        <w:rPr>
          <w:w w:val="105"/>
        </w:rPr>
        <w:t>ocorrência</w:t>
      </w:r>
      <w:r>
        <w:rPr>
          <w:spacing w:val="-21"/>
          <w:w w:val="105"/>
        </w:rPr>
        <w:t> </w:t>
      </w:r>
      <w:r>
        <w:rPr>
          <w:w w:val="105"/>
        </w:rPr>
        <w:t>de</w:t>
      </w:r>
      <w:r>
        <w:rPr>
          <w:spacing w:val="-20"/>
          <w:w w:val="105"/>
        </w:rPr>
        <w:t> </w:t>
      </w:r>
      <w:r>
        <w:rPr>
          <w:w w:val="105"/>
        </w:rPr>
        <w:t>hiperventilação cauSa</w:t>
      </w:r>
      <w:r>
        <w:rPr>
          <w:spacing w:val="-4"/>
          <w:w w:val="105"/>
        </w:rPr>
        <w:t> </w:t>
      </w:r>
      <w:r>
        <w:rPr>
          <w:w w:val="105"/>
        </w:rPr>
        <w:t>alcaloSe</w:t>
      </w:r>
      <w:r>
        <w:rPr>
          <w:spacing w:val="-4"/>
          <w:w w:val="105"/>
        </w:rPr>
        <w:t> </w:t>
      </w:r>
      <w:r>
        <w:rPr>
          <w:w w:val="105"/>
        </w:rPr>
        <w:t>reSpiratÓria</w:t>
      </w:r>
      <w:r>
        <w:rPr>
          <w:spacing w:val="-4"/>
          <w:w w:val="105"/>
        </w:rPr>
        <w:t> </w:t>
      </w:r>
      <w:r>
        <w:rPr>
          <w:w w:val="105"/>
        </w:rPr>
        <w:t>inicial.</w:t>
      </w:r>
    </w:p>
    <w:p>
      <w:pPr>
        <w:pStyle w:val="BodyText"/>
        <w:spacing w:before="236"/>
        <w:ind w:left="141"/>
      </w:pPr>
      <w:r>
        <w:rPr>
          <w:spacing w:val="12"/>
        </w:rPr>
        <w:t>PrimeiroS</w:t>
      </w:r>
      <w:r>
        <w:rPr>
          <w:spacing w:val="74"/>
        </w:rPr>
        <w:t> </w:t>
      </w:r>
      <w:r>
        <w:rPr>
          <w:spacing w:val="12"/>
        </w:rPr>
        <w:t>SocorroS</w:t>
      </w:r>
    </w:p>
    <w:p>
      <w:pPr>
        <w:pStyle w:val="ListParagraph"/>
        <w:numPr>
          <w:ilvl w:val="1"/>
          <w:numId w:val="50"/>
        </w:numPr>
        <w:tabs>
          <w:tab w:pos="860" w:val="left" w:leader="none"/>
        </w:tabs>
        <w:spacing w:line="240" w:lineRule="auto" w:before="239" w:after="0"/>
        <w:ind w:left="141" w:right="719" w:firstLine="566"/>
        <w:jc w:val="both"/>
        <w:rPr>
          <w:sz w:val="20"/>
        </w:rPr>
      </w:pPr>
      <w:r>
        <w:rPr>
          <w:w w:val="105"/>
          <w:sz w:val="20"/>
        </w:rPr>
        <w:t>o</w:t>
      </w:r>
      <w:r>
        <w:rPr>
          <w:w w:val="105"/>
          <w:sz w:val="20"/>
        </w:rPr>
        <w:t> objetivo</w:t>
      </w:r>
      <w:r>
        <w:rPr>
          <w:w w:val="105"/>
          <w:sz w:val="20"/>
        </w:rPr>
        <w:t> inicial</w:t>
      </w:r>
      <w:r>
        <w:rPr>
          <w:w w:val="105"/>
          <w:sz w:val="20"/>
        </w:rPr>
        <w:t> é</w:t>
      </w:r>
      <w:r>
        <w:rPr>
          <w:w w:val="105"/>
          <w:sz w:val="20"/>
        </w:rPr>
        <w:t> baixar</w:t>
      </w:r>
      <w:r>
        <w:rPr>
          <w:w w:val="105"/>
          <w:sz w:val="20"/>
        </w:rPr>
        <w:t> a</w:t>
      </w:r>
      <w:r>
        <w:rPr>
          <w:w w:val="105"/>
          <w:sz w:val="20"/>
        </w:rPr>
        <w:t> temperatura</w:t>
      </w:r>
      <w:r>
        <w:rPr>
          <w:w w:val="105"/>
          <w:sz w:val="20"/>
        </w:rPr>
        <w:t> corporal,</w:t>
      </w:r>
      <w:r>
        <w:rPr>
          <w:w w:val="105"/>
          <w:sz w:val="20"/>
        </w:rPr>
        <w:t> lenta</w:t>
      </w:r>
      <w:r>
        <w:rPr>
          <w:w w:val="105"/>
          <w:sz w:val="20"/>
        </w:rPr>
        <w:t> e </w:t>
      </w:r>
      <w:r>
        <w:rPr>
          <w:spacing w:val="-2"/>
          <w:w w:val="105"/>
          <w:sz w:val="20"/>
        </w:rPr>
        <w:t>gradativamente.</w:t>
      </w:r>
    </w:p>
    <w:p>
      <w:pPr>
        <w:pStyle w:val="ListParagraph"/>
        <w:numPr>
          <w:ilvl w:val="1"/>
          <w:numId w:val="50"/>
        </w:numPr>
        <w:tabs>
          <w:tab w:pos="860" w:val="left" w:leader="none"/>
        </w:tabs>
        <w:spacing w:line="238" w:lineRule="exact" w:before="0" w:after="0"/>
        <w:ind w:left="860" w:right="0" w:hanging="153"/>
        <w:jc w:val="both"/>
        <w:rPr>
          <w:sz w:val="20"/>
        </w:rPr>
      </w:pPr>
      <w:r>
        <w:rPr>
          <w:sz w:val="20"/>
        </w:rPr>
        <w:t>Remover</w:t>
      </w:r>
      <w:r>
        <w:rPr>
          <w:spacing w:val="-4"/>
          <w:sz w:val="20"/>
        </w:rPr>
        <w:t> </w:t>
      </w:r>
      <w:r>
        <w:rPr>
          <w:sz w:val="20"/>
        </w:rPr>
        <w:t>o</w:t>
      </w:r>
      <w:r>
        <w:rPr>
          <w:spacing w:val="-3"/>
          <w:sz w:val="20"/>
        </w:rPr>
        <w:t> </w:t>
      </w:r>
      <w:r>
        <w:rPr>
          <w:sz w:val="20"/>
        </w:rPr>
        <w:t>acidentado</w:t>
      </w:r>
      <w:r>
        <w:rPr>
          <w:spacing w:val="-3"/>
          <w:sz w:val="20"/>
        </w:rPr>
        <w:t> </w:t>
      </w:r>
      <w:r>
        <w:rPr>
          <w:sz w:val="20"/>
        </w:rPr>
        <w:t>para</w:t>
      </w:r>
      <w:r>
        <w:rPr>
          <w:spacing w:val="-4"/>
          <w:sz w:val="20"/>
        </w:rPr>
        <w:t> </w:t>
      </w:r>
      <w:r>
        <w:rPr>
          <w:sz w:val="20"/>
        </w:rPr>
        <w:t>um</w:t>
      </w:r>
      <w:r>
        <w:rPr>
          <w:spacing w:val="-3"/>
          <w:sz w:val="20"/>
        </w:rPr>
        <w:t> </w:t>
      </w:r>
      <w:r>
        <w:rPr>
          <w:sz w:val="20"/>
        </w:rPr>
        <w:t>local</w:t>
      </w:r>
      <w:r>
        <w:rPr>
          <w:spacing w:val="-3"/>
          <w:sz w:val="20"/>
        </w:rPr>
        <w:t> </w:t>
      </w:r>
      <w:r>
        <w:rPr>
          <w:sz w:val="20"/>
        </w:rPr>
        <w:t>freSco,</w:t>
      </w:r>
      <w:r>
        <w:rPr>
          <w:spacing w:val="-2"/>
          <w:sz w:val="20"/>
        </w:rPr>
        <w:t> </w:t>
      </w:r>
      <w:r>
        <w:rPr>
          <w:sz w:val="20"/>
        </w:rPr>
        <w:t>à</w:t>
      </w:r>
      <w:r>
        <w:rPr>
          <w:spacing w:val="-4"/>
          <w:sz w:val="20"/>
        </w:rPr>
        <w:t> </w:t>
      </w:r>
      <w:r>
        <w:rPr>
          <w:sz w:val="20"/>
        </w:rPr>
        <w:t>Sombra</w:t>
      </w:r>
      <w:r>
        <w:rPr>
          <w:spacing w:val="-3"/>
          <w:sz w:val="20"/>
        </w:rPr>
        <w:t> </w:t>
      </w:r>
      <w:r>
        <w:rPr>
          <w:sz w:val="20"/>
        </w:rPr>
        <w:t>e</w:t>
      </w:r>
      <w:r>
        <w:rPr>
          <w:spacing w:val="-3"/>
          <w:sz w:val="20"/>
        </w:rPr>
        <w:t> </w:t>
      </w:r>
      <w:r>
        <w:rPr>
          <w:spacing w:val="-2"/>
          <w:sz w:val="20"/>
        </w:rPr>
        <w:t>ventilado.</w:t>
      </w:r>
    </w:p>
    <w:p>
      <w:pPr>
        <w:pStyle w:val="ListParagraph"/>
        <w:numPr>
          <w:ilvl w:val="1"/>
          <w:numId w:val="50"/>
        </w:numPr>
        <w:tabs>
          <w:tab w:pos="860" w:val="left" w:leader="none"/>
        </w:tabs>
        <w:spacing w:line="240" w:lineRule="exact" w:before="0" w:after="0"/>
        <w:ind w:left="860" w:right="0" w:hanging="153"/>
        <w:jc w:val="both"/>
        <w:rPr>
          <w:sz w:val="20"/>
        </w:rPr>
      </w:pPr>
      <w:r>
        <w:rPr>
          <w:w w:val="105"/>
          <w:sz w:val="20"/>
        </w:rPr>
        <w:t>Remover</w:t>
      </w:r>
      <w:r>
        <w:rPr>
          <w:spacing w:val="-15"/>
          <w:w w:val="105"/>
          <w:sz w:val="20"/>
        </w:rPr>
        <w:t> </w:t>
      </w:r>
      <w:r>
        <w:rPr>
          <w:w w:val="105"/>
          <w:sz w:val="20"/>
        </w:rPr>
        <w:t>o</w:t>
      </w:r>
      <w:r>
        <w:rPr>
          <w:spacing w:val="-15"/>
          <w:w w:val="105"/>
          <w:sz w:val="20"/>
        </w:rPr>
        <w:t> </w:t>
      </w:r>
      <w:r>
        <w:rPr>
          <w:w w:val="105"/>
          <w:sz w:val="20"/>
        </w:rPr>
        <w:t>máximo</w:t>
      </w:r>
      <w:r>
        <w:rPr>
          <w:spacing w:val="-15"/>
          <w:w w:val="105"/>
          <w:sz w:val="20"/>
        </w:rPr>
        <w:t> </w:t>
      </w:r>
      <w:r>
        <w:rPr>
          <w:w w:val="105"/>
          <w:sz w:val="20"/>
        </w:rPr>
        <w:t>de</w:t>
      </w:r>
      <w:r>
        <w:rPr>
          <w:spacing w:val="-14"/>
          <w:w w:val="105"/>
          <w:sz w:val="20"/>
        </w:rPr>
        <w:t> </w:t>
      </w:r>
      <w:r>
        <w:rPr>
          <w:w w:val="105"/>
          <w:sz w:val="20"/>
        </w:rPr>
        <w:t>peçaS</w:t>
      </w:r>
      <w:r>
        <w:rPr>
          <w:spacing w:val="-14"/>
          <w:w w:val="105"/>
          <w:sz w:val="20"/>
        </w:rPr>
        <w:t> </w:t>
      </w:r>
      <w:r>
        <w:rPr>
          <w:w w:val="105"/>
          <w:sz w:val="20"/>
        </w:rPr>
        <w:t>de</w:t>
      </w:r>
      <w:r>
        <w:rPr>
          <w:spacing w:val="-14"/>
          <w:w w:val="105"/>
          <w:sz w:val="20"/>
        </w:rPr>
        <w:t> </w:t>
      </w:r>
      <w:r>
        <w:rPr>
          <w:w w:val="105"/>
          <w:sz w:val="20"/>
        </w:rPr>
        <w:t>roupa</w:t>
      </w:r>
      <w:r>
        <w:rPr>
          <w:spacing w:val="-15"/>
          <w:w w:val="105"/>
          <w:sz w:val="20"/>
        </w:rPr>
        <w:t> </w:t>
      </w:r>
      <w:r>
        <w:rPr>
          <w:w w:val="105"/>
          <w:sz w:val="20"/>
        </w:rPr>
        <w:t>do</w:t>
      </w:r>
      <w:r>
        <w:rPr>
          <w:spacing w:val="-15"/>
          <w:w w:val="105"/>
          <w:sz w:val="20"/>
        </w:rPr>
        <w:t> </w:t>
      </w:r>
      <w:r>
        <w:rPr>
          <w:spacing w:val="-2"/>
          <w:w w:val="105"/>
          <w:sz w:val="20"/>
        </w:rPr>
        <w:t>acidentado.</w:t>
      </w:r>
    </w:p>
    <w:p>
      <w:pPr>
        <w:pStyle w:val="ListParagraph"/>
        <w:numPr>
          <w:ilvl w:val="1"/>
          <w:numId w:val="50"/>
        </w:numPr>
        <w:tabs>
          <w:tab w:pos="860" w:val="left" w:leader="none"/>
        </w:tabs>
        <w:spacing w:line="240" w:lineRule="auto" w:before="0" w:after="0"/>
        <w:ind w:left="141" w:right="716" w:firstLine="566"/>
        <w:jc w:val="both"/>
        <w:rPr>
          <w:sz w:val="20"/>
        </w:rPr>
      </w:pPr>
      <w:r>
        <w:rPr>
          <w:sz w:val="20"/>
        </w:rPr>
        <w:t>Se</w:t>
      </w:r>
      <w:r>
        <w:rPr>
          <w:spacing w:val="-6"/>
          <w:sz w:val="20"/>
        </w:rPr>
        <w:t> </w:t>
      </w:r>
      <w:r>
        <w:rPr>
          <w:sz w:val="20"/>
        </w:rPr>
        <w:t>eStiver</w:t>
      </w:r>
      <w:r>
        <w:rPr>
          <w:spacing w:val="-6"/>
          <w:sz w:val="20"/>
        </w:rPr>
        <w:t> </w:t>
      </w:r>
      <w:r>
        <w:rPr>
          <w:sz w:val="20"/>
        </w:rPr>
        <w:t>conSciente,</w:t>
      </w:r>
      <w:r>
        <w:rPr>
          <w:spacing w:val="-6"/>
          <w:sz w:val="20"/>
        </w:rPr>
        <w:t> </w:t>
      </w:r>
      <w:r>
        <w:rPr>
          <w:sz w:val="20"/>
        </w:rPr>
        <w:t>deverá</w:t>
      </w:r>
      <w:r>
        <w:rPr>
          <w:spacing w:val="-6"/>
          <w:sz w:val="20"/>
        </w:rPr>
        <w:t> </w:t>
      </w:r>
      <w:r>
        <w:rPr>
          <w:sz w:val="20"/>
        </w:rPr>
        <w:t>Ser</w:t>
      </w:r>
      <w:r>
        <w:rPr>
          <w:spacing w:val="-6"/>
          <w:sz w:val="20"/>
        </w:rPr>
        <w:t> </w:t>
      </w:r>
      <w:r>
        <w:rPr>
          <w:sz w:val="20"/>
        </w:rPr>
        <w:t>mantido</w:t>
      </w:r>
      <w:r>
        <w:rPr>
          <w:spacing w:val="-6"/>
          <w:sz w:val="20"/>
        </w:rPr>
        <w:t> </w:t>
      </w:r>
      <w:r>
        <w:rPr>
          <w:sz w:val="20"/>
        </w:rPr>
        <w:t>em</w:t>
      </w:r>
      <w:r>
        <w:rPr>
          <w:spacing w:val="-8"/>
          <w:sz w:val="20"/>
        </w:rPr>
        <w:t> </w:t>
      </w:r>
      <w:r>
        <w:rPr>
          <w:sz w:val="20"/>
        </w:rPr>
        <w:t>repouSo</w:t>
      </w:r>
      <w:r>
        <w:rPr>
          <w:spacing w:val="-6"/>
          <w:sz w:val="20"/>
        </w:rPr>
        <w:t> </w:t>
      </w:r>
      <w:r>
        <w:rPr>
          <w:sz w:val="20"/>
        </w:rPr>
        <w:t>e</w:t>
      </w:r>
      <w:r>
        <w:rPr>
          <w:spacing w:val="-6"/>
          <w:sz w:val="20"/>
        </w:rPr>
        <w:t> </w:t>
      </w:r>
      <w:r>
        <w:rPr>
          <w:sz w:val="20"/>
        </w:rPr>
        <w:t>recoStado </w:t>
      </w:r>
      <w:r>
        <w:rPr>
          <w:w w:val="105"/>
          <w:sz w:val="20"/>
        </w:rPr>
        <w:t>(cabeça elevada).</w:t>
      </w:r>
    </w:p>
    <w:p>
      <w:pPr>
        <w:pStyle w:val="ListParagraph"/>
        <w:numPr>
          <w:ilvl w:val="1"/>
          <w:numId w:val="50"/>
        </w:numPr>
        <w:tabs>
          <w:tab w:pos="860" w:val="left" w:leader="none"/>
        </w:tabs>
        <w:spacing w:line="237" w:lineRule="auto" w:before="0" w:after="0"/>
        <w:ind w:left="141" w:right="719" w:firstLine="566"/>
        <w:jc w:val="both"/>
        <w:rPr>
          <w:sz w:val="20"/>
        </w:rPr>
      </w:pPr>
      <w:r>
        <w:rPr>
          <w:sz w:val="20"/>
        </w:rPr>
        <w:t>Pode-Se oferecer baStante água fria ou gelada ou qualquer líquido </w:t>
      </w:r>
      <w:r>
        <w:rPr>
          <w:w w:val="105"/>
          <w:sz w:val="20"/>
        </w:rPr>
        <w:t>não alcoÓlico para Ser bebido.</w:t>
      </w:r>
    </w:p>
    <w:p>
      <w:pPr>
        <w:pStyle w:val="ListParagraph"/>
        <w:numPr>
          <w:ilvl w:val="1"/>
          <w:numId w:val="50"/>
        </w:numPr>
        <w:tabs>
          <w:tab w:pos="860" w:val="left" w:leader="none"/>
        </w:tabs>
        <w:spacing w:line="240" w:lineRule="auto" w:before="0" w:after="0"/>
        <w:ind w:left="141" w:right="706" w:firstLine="566"/>
        <w:jc w:val="both"/>
        <w:rPr>
          <w:sz w:val="20"/>
        </w:rPr>
      </w:pPr>
      <w:r>
        <w:rPr>
          <w:w w:val="105"/>
          <w:sz w:val="20"/>
        </w:rPr>
        <w:t>Se</w:t>
      </w:r>
      <w:r>
        <w:rPr>
          <w:w w:val="105"/>
          <w:sz w:val="20"/>
        </w:rPr>
        <w:t> poSSível</w:t>
      </w:r>
      <w:r>
        <w:rPr>
          <w:w w:val="105"/>
          <w:sz w:val="20"/>
        </w:rPr>
        <w:t> deve-Se</w:t>
      </w:r>
      <w:r>
        <w:rPr>
          <w:w w:val="105"/>
          <w:sz w:val="20"/>
        </w:rPr>
        <w:t> borrifar</w:t>
      </w:r>
      <w:r>
        <w:rPr>
          <w:w w:val="105"/>
          <w:sz w:val="20"/>
        </w:rPr>
        <w:t> água</w:t>
      </w:r>
      <w:r>
        <w:rPr>
          <w:w w:val="105"/>
          <w:sz w:val="20"/>
        </w:rPr>
        <w:t> fria</w:t>
      </w:r>
      <w:r>
        <w:rPr>
          <w:w w:val="105"/>
          <w:sz w:val="20"/>
        </w:rPr>
        <w:t> em</w:t>
      </w:r>
      <w:r>
        <w:rPr>
          <w:w w:val="105"/>
          <w:sz w:val="20"/>
        </w:rPr>
        <w:t> todo</w:t>
      </w:r>
      <w:r>
        <w:rPr>
          <w:w w:val="105"/>
          <w:sz w:val="20"/>
        </w:rPr>
        <w:t> o</w:t>
      </w:r>
      <w:r>
        <w:rPr>
          <w:w w:val="105"/>
          <w:sz w:val="20"/>
        </w:rPr>
        <w:t> corpo</w:t>
      </w:r>
      <w:r>
        <w:rPr>
          <w:w w:val="105"/>
          <w:sz w:val="20"/>
        </w:rPr>
        <w:t> do acidentado,</w:t>
      </w:r>
      <w:r>
        <w:rPr>
          <w:spacing w:val="-23"/>
          <w:w w:val="105"/>
          <w:sz w:val="20"/>
        </w:rPr>
        <w:t> </w:t>
      </w:r>
      <w:r>
        <w:rPr>
          <w:w w:val="105"/>
          <w:sz w:val="20"/>
        </w:rPr>
        <w:t>delicadamente.</w:t>
      </w:r>
    </w:p>
    <w:p>
      <w:pPr>
        <w:pStyle w:val="ListParagraph"/>
        <w:numPr>
          <w:ilvl w:val="1"/>
          <w:numId w:val="50"/>
        </w:numPr>
        <w:tabs>
          <w:tab w:pos="860" w:val="left" w:leader="none"/>
        </w:tabs>
        <w:spacing w:line="237" w:lineRule="auto" w:before="0" w:after="0"/>
        <w:ind w:left="141" w:right="714" w:firstLine="566"/>
        <w:jc w:val="both"/>
        <w:rPr>
          <w:sz w:val="20"/>
        </w:rPr>
      </w:pPr>
      <w:r>
        <w:rPr>
          <w:sz w:val="20"/>
        </w:rPr>
        <w:t>Podem Ser aplicadaS compreSSaS de água fria na teSta, peScoço, axilaS</w:t>
      </w:r>
      <w:r>
        <w:rPr>
          <w:spacing w:val="-12"/>
          <w:sz w:val="20"/>
        </w:rPr>
        <w:t> </w:t>
      </w:r>
      <w:r>
        <w:rPr>
          <w:sz w:val="20"/>
        </w:rPr>
        <w:t>e</w:t>
      </w:r>
      <w:r>
        <w:rPr>
          <w:spacing w:val="-12"/>
          <w:sz w:val="20"/>
        </w:rPr>
        <w:t> </w:t>
      </w:r>
      <w:r>
        <w:rPr>
          <w:sz w:val="20"/>
        </w:rPr>
        <w:t>virilhaS.</w:t>
      </w:r>
      <w:r>
        <w:rPr>
          <w:spacing w:val="-10"/>
          <w:sz w:val="20"/>
        </w:rPr>
        <w:t> </w:t>
      </w:r>
      <w:r>
        <w:rPr>
          <w:sz w:val="20"/>
        </w:rPr>
        <w:t>Tão</w:t>
      </w:r>
      <w:r>
        <w:rPr>
          <w:spacing w:val="-12"/>
          <w:sz w:val="20"/>
        </w:rPr>
        <w:t> </w:t>
      </w:r>
      <w:r>
        <w:rPr>
          <w:sz w:val="20"/>
        </w:rPr>
        <w:t>logo</w:t>
      </w:r>
      <w:r>
        <w:rPr>
          <w:spacing w:val="-12"/>
          <w:sz w:val="20"/>
        </w:rPr>
        <w:t> </w:t>
      </w:r>
      <w:r>
        <w:rPr>
          <w:sz w:val="20"/>
        </w:rPr>
        <w:t>Seja</w:t>
      </w:r>
      <w:r>
        <w:rPr>
          <w:spacing w:val="-12"/>
          <w:sz w:val="20"/>
        </w:rPr>
        <w:t> </w:t>
      </w:r>
      <w:r>
        <w:rPr>
          <w:sz w:val="20"/>
        </w:rPr>
        <w:t>poSSível,</w:t>
      </w:r>
      <w:r>
        <w:rPr>
          <w:spacing w:val="-10"/>
          <w:sz w:val="20"/>
        </w:rPr>
        <w:t> </w:t>
      </w:r>
      <w:r>
        <w:rPr>
          <w:sz w:val="20"/>
        </w:rPr>
        <w:t>o</w:t>
      </w:r>
      <w:r>
        <w:rPr>
          <w:spacing w:val="-12"/>
          <w:sz w:val="20"/>
        </w:rPr>
        <w:t> </w:t>
      </w:r>
      <w:r>
        <w:rPr>
          <w:sz w:val="20"/>
        </w:rPr>
        <w:t>acidentado</w:t>
      </w:r>
      <w:r>
        <w:rPr>
          <w:spacing w:val="-12"/>
          <w:sz w:val="20"/>
        </w:rPr>
        <w:t> </w:t>
      </w:r>
      <w:r>
        <w:rPr>
          <w:sz w:val="20"/>
        </w:rPr>
        <w:t>deverá</w:t>
      </w:r>
      <w:r>
        <w:rPr>
          <w:spacing w:val="-12"/>
          <w:sz w:val="20"/>
        </w:rPr>
        <w:t> </w:t>
      </w:r>
      <w:r>
        <w:rPr>
          <w:sz w:val="20"/>
        </w:rPr>
        <w:t>Ser</w:t>
      </w:r>
      <w:r>
        <w:rPr>
          <w:spacing w:val="-12"/>
          <w:sz w:val="20"/>
        </w:rPr>
        <w:t> </w:t>
      </w:r>
      <w:r>
        <w:rPr>
          <w:sz w:val="20"/>
        </w:rPr>
        <w:t>imerSo</w:t>
      </w:r>
      <w:r>
        <w:rPr>
          <w:spacing w:val="-12"/>
          <w:sz w:val="20"/>
        </w:rPr>
        <w:t> </w:t>
      </w:r>
      <w:r>
        <w:rPr>
          <w:sz w:val="20"/>
        </w:rPr>
        <w:t>em banho frio ou envolto em panoS ou roupaS encharcadaS.</w:t>
      </w:r>
    </w:p>
    <w:p>
      <w:pPr>
        <w:pStyle w:val="BodyText"/>
        <w:spacing w:before="239"/>
        <w:ind w:left="141" w:right="709" w:firstLine="566"/>
        <w:jc w:val="both"/>
      </w:pPr>
      <w:r>
        <w:rPr/>
        <w:t>Atenção</w:t>
      </w:r>
      <w:r>
        <w:rPr>
          <w:spacing w:val="-2"/>
        </w:rPr>
        <w:t> </w:t>
      </w:r>
      <w:r>
        <w:rPr/>
        <w:t>eSpecial</w:t>
      </w:r>
      <w:r>
        <w:rPr>
          <w:spacing w:val="-2"/>
        </w:rPr>
        <w:t> </w:t>
      </w:r>
      <w:r>
        <w:rPr/>
        <w:t>deverá</w:t>
      </w:r>
      <w:r>
        <w:rPr>
          <w:spacing w:val="-2"/>
        </w:rPr>
        <w:t> </w:t>
      </w:r>
      <w:r>
        <w:rPr/>
        <w:t>Ser</w:t>
      </w:r>
      <w:r>
        <w:rPr>
          <w:spacing w:val="-2"/>
        </w:rPr>
        <w:t> </w:t>
      </w:r>
      <w:r>
        <w:rPr/>
        <w:t>dada</w:t>
      </w:r>
      <w:r>
        <w:rPr>
          <w:spacing w:val="-2"/>
        </w:rPr>
        <w:t> </w:t>
      </w:r>
      <w:r>
        <w:rPr/>
        <w:t>à</w:t>
      </w:r>
      <w:r>
        <w:rPr>
          <w:spacing w:val="-2"/>
        </w:rPr>
        <w:t> </w:t>
      </w:r>
      <w:r>
        <w:rPr/>
        <w:t>obServação</w:t>
      </w:r>
      <w:r>
        <w:rPr>
          <w:spacing w:val="-2"/>
        </w:rPr>
        <w:t> </w:t>
      </w:r>
      <w:r>
        <w:rPr/>
        <w:t>doS</w:t>
      </w:r>
      <w:r>
        <w:rPr>
          <w:spacing w:val="-2"/>
        </w:rPr>
        <w:t> </w:t>
      </w:r>
      <w:r>
        <w:rPr/>
        <w:t>SinaiS</w:t>
      </w:r>
      <w:r>
        <w:rPr>
          <w:spacing w:val="-2"/>
        </w:rPr>
        <w:t> </w:t>
      </w:r>
      <w:r>
        <w:rPr/>
        <w:t>vitaiS.</w:t>
      </w:r>
      <w:r>
        <w:rPr>
          <w:spacing w:val="-2"/>
        </w:rPr>
        <w:t> </w:t>
      </w:r>
      <w:r>
        <w:rPr/>
        <w:t>Se ocorrer parada reSpiratÓria, deve-Se proceder à reSpiração artificial, aSSociada à maSSagem cardíaca externa, caSo neceSSário.</w:t>
      </w:r>
    </w:p>
    <w:p>
      <w:pPr>
        <w:pStyle w:val="BodyText"/>
        <w:spacing w:after="0"/>
        <w:jc w:val="both"/>
        <w:sectPr>
          <w:pgSz w:w="8400" w:h="11900"/>
          <w:pgMar w:header="366" w:footer="501" w:top="580" w:bottom="700" w:left="425" w:right="425"/>
        </w:sectPr>
      </w:pPr>
    </w:p>
    <w:p>
      <w:pPr>
        <w:pStyle w:val="BodyText"/>
        <w:ind w:left="0"/>
      </w:pPr>
    </w:p>
    <w:p>
      <w:pPr>
        <w:pStyle w:val="BodyText"/>
        <w:ind w:left="0"/>
      </w:pPr>
    </w:p>
    <w:p>
      <w:pPr>
        <w:pStyle w:val="BodyText"/>
        <w:spacing w:before="18"/>
        <w:ind w:left="0"/>
      </w:pPr>
    </w:p>
    <w:p>
      <w:pPr>
        <w:pStyle w:val="BodyText"/>
        <w:spacing w:line="237" w:lineRule="auto"/>
        <w:ind w:left="1151" w:firstLine="45"/>
        <w:rPr>
          <w:rFonts w:ascii="Verdana" w:hAnsi="Verdana"/>
        </w:rPr>
      </w:pPr>
      <w:r>
        <w:rPr>
          <w:rFonts w:ascii="Verdana" w:hAnsi="Verdana"/>
          <w:color w:val="231F20"/>
        </w:rPr>
        <w:t>BaiXar</w:t>
      </w:r>
      <w:r>
        <w:rPr>
          <w:rFonts w:ascii="Verdana" w:hAnsi="Verdana"/>
          <w:color w:val="231F20"/>
          <w:spacing w:val="40"/>
        </w:rPr>
        <w:t> </w:t>
      </w:r>
      <w:r>
        <w:rPr>
          <w:rFonts w:ascii="Verdana" w:hAnsi="Verdana"/>
          <w:color w:val="231F20"/>
        </w:rPr>
        <w:t>gradatiVamente</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temperatura</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COrpO</w:t>
      </w:r>
      <w:r>
        <w:rPr>
          <w:rFonts w:ascii="Verdana" w:hAnsi="Verdana"/>
          <w:color w:val="231F20"/>
          <w:spacing w:val="40"/>
        </w:rPr>
        <w:t> </w:t>
      </w:r>
      <w:r>
        <w:rPr>
          <w:rFonts w:ascii="Verdana" w:hAnsi="Verdana"/>
          <w:color w:val="231F20"/>
        </w:rPr>
        <w:t>dO aCidentadO</w:t>
      </w:r>
      <w:r>
        <w:rPr>
          <w:rFonts w:ascii="Verdana" w:hAnsi="Verdana"/>
          <w:color w:val="231F20"/>
          <w:spacing w:val="32"/>
        </w:rPr>
        <w:t> </w:t>
      </w:r>
      <w:r>
        <w:rPr>
          <w:rFonts w:ascii="Verdana" w:hAnsi="Verdana"/>
          <w:color w:val="231F20"/>
        </w:rPr>
        <w:t>de</w:t>
      </w:r>
      <w:r>
        <w:rPr>
          <w:rFonts w:ascii="Verdana" w:hAnsi="Verdana"/>
          <w:color w:val="231F20"/>
          <w:spacing w:val="32"/>
        </w:rPr>
        <w:t> </w:t>
      </w:r>
      <w:r>
        <w:rPr>
          <w:rFonts w:ascii="Verdana" w:hAnsi="Verdana"/>
          <w:color w:val="231F20"/>
        </w:rPr>
        <w:t>gOlpe</w:t>
      </w:r>
      <w:r>
        <w:rPr>
          <w:rFonts w:ascii="Verdana" w:hAnsi="Verdana"/>
          <w:color w:val="231F20"/>
          <w:spacing w:val="32"/>
        </w:rPr>
        <w:t> </w:t>
      </w:r>
      <w:r>
        <w:rPr>
          <w:rFonts w:ascii="Verdana" w:hAnsi="Verdana"/>
          <w:color w:val="231F20"/>
        </w:rPr>
        <w:t>de</w:t>
      </w:r>
      <w:r>
        <w:rPr>
          <w:rFonts w:ascii="Verdana" w:hAnsi="Verdana"/>
          <w:color w:val="231F20"/>
          <w:spacing w:val="32"/>
        </w:rPr>
        <w:t> </w:t>
      </w:r>
      <w:r>
        <w:rPr>
          <w:rFonts w:ascii="Verdana" w:hAnsi="Verdana"/>
          <w:color w:val="231F20"/>
        </w:rPr>
        <w:t>CalOr</w:t>
      </w:r>
      <w:r>
        <w:rPr>
          <w:rFonts w:ascii="Verdana" w:hAnsi="Verdana"/>
          <w:color w:val="231F20"/>
          <w:spacing w:val="32"/>
        </w:rPr>
        <w:t> </w:t>
      </w:r>
      <w:r>
        <w:rPr>
          <w:rFonts w:ascii="Verdana" w:hAnsi="Verdana"/>
          <w:color w:val="231F20"/>
        </w:rPr>
        <w:t>é</w:t>
      </w:r>
      <w:r>
        <w:rPr>
          <w:rFonts w:ascii="Verdana" w:hAnsi="Verdana"/>
          <w:color w:val="231F20"/>
          <w:spacing w:val="32"/>
        </w:rPr>
        <w:t> </w:t>
      </w:r>
      <w:r>
        <w:rPr>
          <w:rFonts w:ascii="Verdana" w:hAnsi="Verdana"/>
          <w:color w:val="231F20"/>
        </w:rPr>
        <w:t>O</w:t>
      </w:r>
      <w:r>
        <w:rPr>
          <w:rFonts w:ascii="Verdana" w:hAnsi="Verdana"/>
          <w:color w:val="231F20"/>
          <w:spacing w:val="32"/>
        </w:rPr>
        <w:t> </w:t>
      </w:r>
      <w:r>
        <w:rPr>
          <w:rFonts w:ascii="Verdana" w:hAnsi="Verdana"/>
          <w:color w:val="231F20"/>
        </w:rPr>
        <w:t>ObjetiVO</w:t>
      </w:r>
      <w:r>
        <w:rPr>
          <w:rFonts w:ascii="Verdana" w:hAnsi="Verdana"/>
          <w:color w:val="231F20"/>
          <w:spacing w:val="32"/>
        </w:rPr>
        <w:t> </w:t>
      </w:r>
      <w:r>
        <w:rPr>
          <w:rFonts w:ascii="Verdana" w:hAnsi="Verdana"/>
          <w:color w:val="231F20"/>
        </w:rPr>
        <w:t>iniCial</w:t>
      </w:r>
      <w:r>
        <w:rPr>
          <w:rFonts w:ascii="Verdana" w:hAnsi="Verdana"/>
          <w:color w:val="231F20"/>
          <w:spacing w:val="32"/>
        </w:rPr>
        <w:t> </w:t>
      </w:r>
      <w:r>
        <w:rPr>
          <w:rFonts w:ascii="Verdana" w:hAnsi="Verdana"/>
          <w:color w:val="231F20"/>
        </w:rPr>
        <w:t>dO</w:t>
      </w:r>
    </w:p>
    <w:p>
      <w:pPr>
        <w:pStyle w:val="BodyText"/>
        <w:spacing w:line="237" w:lineRule="auto"/>
        <w:ind w:left="822" w:firstLine="170"/>
        <w:rPr>
          <w:rFonts w:ascii="Verdana" w:hAnsi="Verdana"/>
        </w:rPr>
      </w:pPr>
      <w:r>
        <w:rPr>
          <w:rFonts w:ascii="Verdana" w:hAnsi="Verdana"/>
          <w:color w:val="231F20"/>
        </w:rPr>
        <w:t>primeirO</w:t>
      </w:r>
      <w:r>
        <w:rPr>
          <w:rFonts w:ascii="Verdana" w:hAnsi="Verdana"/>
          <w:color w:val="231F20"/>
          <w:spacing w:val="40"/>
        </w:rPr>
        <w:t> </w:t>
      </w:r>
      <w:r>
        <w:rPr>
          <w:rFonts w:ascii="Verdana" w:hAnsi="Verdana"/>
          <w:color w:val="231F20"/>
        </w:rPr>
        <w:t>SOCOrrO,</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tem</w:t>
      </w:r>
      <w:r>
        <w:rPr>
          <w:rFonts w:ascii="Verdana" w:hAnsi="Verdana"/>
          <w:color w:val="231F20"/>
          <w:spacing w:val="40"/>
        </w:rPr>
        <w:t> </w:t>
      </w:r>
      <w:r>
        <w:rPr>
          <w:rFonts w:ascii="Verdana" w:hAnsi="Verdana"/>
          <w:color w:val="231F20"/>
        </w:rPr>
        <w:t>demOnStradO</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uma</w:t>
      </w:r>
      <w:r>
        <w:rPr>
          <w:rFonts w:ascii="Verdana" w:hAnsi="Verdana"/>
          <w:color w:val="231F20"/>
          <w:spacing w:val="40"/>
        </w:rPr>
        <w:t> </w:t>
      </w:r>
      <w:r>
        <w:rPr>
          <w:rFonts w:ascii="Verdana" w:hAnsi="Verdana"/>
          <w:color w:val="231F20"/>
        </w:rPr>
        <w:t>medida </w:t>
      </w:r>
      <w:r>
        <w:rPr>
          <w:rFonts w:ascii="Verdana" w:hAnsi="Verdana"/>
          <w:color w:val="231F20"/>
          <w:spacing w:val="9"/>
        </w:rPr>
        <w:t>eXtremamente</w:t>
      </w:r>
      <w:r>
        <w:rPr>
          <w:rFonts w:ascii="Verdana" w:hAnsi="Verdana"/>
          <w:color w:val="231F20"/>
          <w:spacing w:val="9"/>
        </w:rPr>
        <w:t> </w:t>
      </w:r>
      <w:r>
        <w:rPr>
          <w:rFonts w:ascii="Verdana" w:hAnsi="Verdana"/>
          <w:color w:val="231F20"/>
        </w:rPr>
        <w:t>efiCaz.</w:t>
      </w:r>
      <w:r>
        <w:rPr>
          <w:rFonts w:ascii="Verdana" w:hAnsi="Verdana"/>
          <w:color w:val="231F20"/>
          <w:spacing w:val="37"/>
        </w:rPr>
        <w:t> </w:t>
      </w:r>
      <w:r>
        <w:rPr>
          <w:rFonts w:ascii="Verdana" w:hAnsi="Verdana"/>
          <w:color w:val="231F20"/>
        </w:rPr>
        <w:t>O</w:t>
      </w:r>
      <w:r>
        <w:rPr>
          <w:rFonts w:ascii="Verdana" w:hAnsi="Verdana"/>
          <w:color w:val="231F20"/>
          <w:spacing w:val="37"/>
        </w:rPr>
        <w:t> </w:t>
      </w:r>
      <w:r>
        <w:rPr>
          <w:rFonts w:ascii="Verdana" w:hAnsi="Verdana"/>
          <w:color w:val="231F20"/>
        </w:rPr>
        <w:t>aCidentadO</w:t>
      </w:r>
      <w:r>
        <w:rPr>
          <w:rFonts w:ascii="Verdana" w:hAnsi="Verdana"/>
          <w:color w:val="231F20"/>
          <w:spacing w:val="37"/>
        </w:rPr>
        <w:t> </w:t>
      </w:r>
      <w:r>
        <w:rPr>
          <w:rFonts w:ascii="Verdana" w:hAnsi="Verdana"/>
          <w:color w:val="231F20"/>
        </w:rPr>
        <w:t>pOderá</w:t>
      </w:r>
      <w:r>
        <w:rPr>
          <w:rFonts w:ascii="Verdana" w:hAnsi="Verdana"/>
          <w:color w:val="231F20"/>
          <w:spacing w:val="37"/>
        </w:rPr>
        <w:t> </w:t>
      </w:r>
      <w:r>
        <w:rPr>
          <w:rFonts w:ascii="Verdana" w:hAnsi="Verdana"/>
          <w:color w:val="231F20"/>
        </w:rPr>
        <w:t>Ser</w:t>
      </w:r>
      <w:r>
        <w:rPr>
          <w:rFonts w:ascii="Verdana" w:hAnsi="Verdana"/>
          <w:color w:val="231F20"/>
          <w:spacing w:val="10"/>
        </w:rPr>
        <w:t> remOVidO</w:t>
      </w:r>
    </w:p>
    <w:p>
      <w:pPr>
        <w:pStyle w:val="BodyText"/>
        <w:spacing w:line="237" w:lineRule="auto"/>
        <w:ind w:left="925" w:firstLine="91"/>
        <w:rPr>
          <w:rFonts w:ascii="Verdana" w:hAnsi="Verdana"/>
        </w:rPr>
      </w:pPr>
      <w:r>
        <w:rPr>
          <w:rFonts w:ascii="Verdana" w:hAnsi="Verdana"/>
          <w:color w:val="231F20"/>
        </w:rPr>
        <w:t>para Sala COm ar COndiCiOnadO friO, Ou COlOCada SOb O fluXO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um</w:t>
      </w:r>
      <w:r>
        <w:rPr>
          <w:rFonts w:ascii="Verdana" w:hAnsi="Verdana"/>
          <w:color w:val="231F20"/>
          <w:spacing w:val="40"/>
        </w:rPr>
        <w:t> </w:t>
      </w:r>
      <w:r>
        <w:rPr>
          <w:rFonts w:ascii="Verdana" w:hAnsi="Verdana"/>
          <w:color w:val="231F20"/>
        </w:rPr>
        <w:t>VentiladOr.VítimaS</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inSOlaÇãO</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deVem</w:t>
      </w:r>
    </w:p>
    <w:p>
      <w:pPr>
        <w:pStyle w:val="BodyText"/>
        <w:spacing w:line="237" w:lineRule="auto"/>
        <w:ind w:left="752" w:firstLine="105"/>
        <w:rPr>
          <w:rFonts w:ascii="Verdana" w:hAnsi="Verdana"/>
        </w:rPr>
      </w:pPr>
      <w:r>
        <w:rPr>
          <w:rFonts w:ascii="Verdana" w:hAnsi="Verdana"/>
          <w:color w:val="231F20"/>
        </w:rPr>
        <w:t>VOltar</w:t>
      </w:r>
      <w:r>
        <w:rPr>
          <w:rFonts w:ascii="Verdana" w:hAnsi="Verdana"/>
          <w:color w:val="231F20"/>
          <w:spacing w:val="40"/>
        </w:rPr>
        <w:t> </w:t>
      </w:r>
      <w:r>
        <w:rPr>
          <w:rFonts w:ascii="Verdana" w:hAnsi="Verdana"/>
          <w:color w:val="231F20"/>
        </w:rPr>
        <w:t>aO</w:t>
      </w:r>
      <w:r>
        <w:rPr>
          <w:rFonts w:ascii="Verdana" w:hAnsi="Verdana"/>
          <w:color w:val="231F20"/>
          <w:spacing w:val="40"/>
        </w:rPr>
        <w:t> </w:t>
      </w:r>
      <w:r>
        <w:rPr>
          <w:rFonts w:ascii="Verdana" w:hAnsi="Verdana"/>
          <w:color w:val="231F20"/>
        </w:rPr>
        <w:t>ambiente</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OCOrrênCia</w:t>
      </w:r>
      <w:r>
        <w:rPr>
          <w:rFonts w:ascii="Verdana" w:hAnsi="Verdana"/>
          <w:color w:val="231F20"/>
          <w:spacing w:val="9"/>
        </w:rPr>
        <w:t> imediatamente</w:t>
      </w:r>
      <w:r>
        <w:rPr>
          <w:rFonts w:ascii="Verdana" w:hAnsi="Verdana"/>
          <w:color w:val="231F20"/>
          <w:spacing w:val="9"/>
        </w:rPr>
        <w:t> </w:t>
      </w:r>
      <w:r>
        <w:rPr>
          <w:rFonts w:ascii="Verdana" w:hAnsi="Verdana"/>
          <w:color w:val="231F20"/>
        </w:rPr>
        <w:t>apÓS</w:t>
      </w:r>
      <w:r>
        <w:rPr>
          <w:rFonts w:ascii="Verdana" w:hAnsi="Verdana"/>
          <w:color w:val="231F20"/>
          <w:spacing w:val="40"/>
        </w:rPr>
        <w:t> </w:t>
      </w:r>
      <w:r>
        <w:rPr>
          <w:rFonts w:ascii="Verdana" w:hAnsi="Verdana"/>
          <w:color w:val="231F20"/>
        </w:rPr>
        <w:t>a reCuperaÇãO,</w:t>
      </w:r>
      <w:r>
        <w:rPr>
          <w:rFonts w:ascii="Verdana" w:hAnsi="Verdana"/>
          <w:color w:val="231F20"/>
          <w:spacing w:val="35"/>
        </w:rPr>
        <w:t> </w:t>
      </w:r>
      <w:r>
        <w:rPr>
          <w:rFonts w:ascii="Verdana" w:hAnsi="Verdana"/>
          <w:color w:val="231F20"/>
        </w:rPr>
        <w:t>pOiS</w:t>
      </w:r>
      <w:r>
        <w:rPr>
          <w:rFonts w:ascii="Verdana" w:hAnsi="Verdana"/>
          <w:color w:val="231F20"/>
          <w:spacing w:val="35"/>
        </w:rPr>
        <w:t> </w:t>
      </w:r>
      <w:r>
        <w:rPr>
          <w:rFonts w:ascii="Verdana" w:hAnsi="Verdana"/>
          <w:color w:val="231F20"/>
        </w:rPr>
        <w:t>ainda</w:t>
      </w:r>
      <w:r>
        <w:rPr>
          <w:rFonts w:ascii="Verdana" w:hAnsi="Verdana"/>
          <w:color w:val="231F20"/>
          <w:spacing w:val="35"/>
        </w:rPr>
        <w:t> </w:t>
      </w:r>
      <w:r>
        <w:rPr>
          <w:rFonts w:ascii="Verdana" w:hAnsi="Verdana"/>
          <w:color w:val="231F20"/>
        </w:rPr>
        <w:t>demOnStrarãO</w:t>
      </w:r>
      <w:r>
        <w:rPr>
          <w:rFonts w:ascii="Verdana" w:hAnsi="Verdana"/>
          <w:color w:val="231F20"/>
          <w:spacing w:val="9"/>
        </w:rPr>
        <w:t> SenSibilidade</w:t>
      </w:r>
      <w:r>
        <w:rPr>
          <w:rFonts w:ascii="Verdana" w:hAnsi="Verdana"/>
          <w:color w:val="231F20"/>
          <w:spacing w:val="9"/>
        </w:rPr>
        <w:t> </w:t>
      </w:r>
      <w:r>
        <w:rPr>
          <w:rFonts w:ascii="Verdana" w:hAnsi="Verdana"/>
          <w:color w:val="231F20"/>
        </w:rPr>
        <w:t>a</w:t>
      </w:r>
      <w:r>
        <w:rPr>
          <w:rFonts w:ascii="Verdana" w:hAnsi="Verdana"/>
          <w:color w:val="231F20"/>
          <w:spacing w:val="10"/>
        </w:rPr>
        <w:t> alta</w:t>
      </w:r>
    </w:p>
    <w:p>
      <w:pPr>
        <w:pStyle w:val="BodyText"/>
        <w:spacing w:line="240" w:lineRule="exact"/>
        <w:ind w:left="3296"/>
        <w:rPr>
          <w:rFonts w:ascii="Verdana"/>
        </w:rPr>
      </w:pPr>
      <w:r>
        <w:rPr>
          <w:rFonts w:ascii="Verdana"/>
          <w:color w:val="231F20"/>
          <w:spacing w:val="14"/>
        </w:rPr>
        <w:t>temperatura.</w:t>
      </w:r>
    </w:p>
    <w:p>
      <w:pPr>
        <w:pStyle w:val="BodyText"/>
        <w:ind w:left="0"/>
        <w:rPr>
          <w:rFonts w:ascii="Verdana"/>
        </w:rPr>
      </w:pPr>
    </w:p>
    <w:p>
      <w:pPr>
        <w:pStyle w:val="BodyText"/>
        <w:spacing w:before="71"/>
        <w:ind w:left="0"/>
        <w:rPr>
          <w:rFonts w:ascii="Verdana"/>
        </w:rPr>
      </w:pPr>
    </w:p>
    <w:p>
      <w:pPr>
        <w:pStyle w:val="Heading3"/>
      </w:pPr>
      <w:r>
        <w:rPr>
          <w:w w:val="80"/>
        </w:rPr>
        <w:t>EXauttãO</w:t>
      </w:r>
      <w:r>
        <w:rPr>
          <w:spacing w:val="23"/>
        </w:rPr>
        <w:t> </w:t>
      </w:r>
      <w:r>
        <w:rPr>
          <w:w w:val="80"/>
        </w:rPr>
        <w:t>pelO</w:t>
      </w:r>
      <w:r>
        <w:rPr>
          <w:spacing w:val="23"/>
        </w:rPr>
        <w:t> </w:t>
      </w:r>
      <w:r>
        <w:rPr>
          <w:spacing w:val="-2"/>
          <w:w w:val="80"/>
        </w:rPr>
        <w:t>CalOr</w:t>
      </w:r>
    </w:p>
    <w:p>
      <w:pPr>
        <w:pStyle w:val="BodyText"/>
        <w:spacing w:before="244"/>
        <w:ind w:right="148" w:firstLine="568"/>
        <w:jc w:val="both"/>
      </w:pPr>
      <w:r>
        <w:rPr/>
        <w:t>A exauStão pelo calor é outro tipo de reação SiStêmica à prolongada </w:t>
      </w:r>
      <w:r>
        <w:rPr>
          <w:w w:val="105"/>
        </w:rPr>
        <w:t>expoSição do organiSmo a temperaturaS elevadaS, que ocorre devido à eliminação de SÓdio, deSidratação ou combinação de ambaS.</w:t>
      </w:r>
    </w:p>
    <w:p>
      <w:pPr>
        <w:pStyle w:val="BodyText"/>
        <w:spacing w:line="237" w:lineRule="auto"/>
        <w:ind w:right="140" w:firstLine="568"/>
        <w:jc w:val="both"/>
      </w:pPr>
      <w:r>
        <w:rPr/>
        <w:t>o trabalhador que exerce a Sua atividade em ambienteS cuja </w:t>
      </w:r>
      <w:r>
        <w:rPr>
          <w:spacing w:val="-4"/>
        </w:rPr>
        <w:t>temperatura</w:t>
      </w:r>
      <w:r>
        <w:rPr>
          <w:spacing w:val="-9"/>
        </w:rPr>
        <w:t> </w:t>
      </w:r>
      <w:r>
        <w:rPr>
          <w:spacing w:val="-4"/>
        </w:rPr>
        <w:t>é</w:t>
      </w:r>
      <w:r>
        <w:rPr>
          <w:spacing w:val="-9"/>
        </w:rPr>
        <w:t> </w:t>
      </w:r>
      <w:r>
        <w:rPr>
          <w:spacing w:val="-4"/>
        </w:rPr>
        <w:t>alta,</w:t>
      </w:r>
      <w:r>
        <w:rPr>
          <w:spacing w:val="-9"/>
        </w:rPr>
        <w:t> </w:t>
      </w:r>
      <w:r>
        <w:rPr>
          <w:spacing w:val="-4"/>
        </w:rPr>
        <w:t>eStá</w:t>
      </w:r>
      <w:r>
        <w:rPr>
          <w:spacing w:val="-9"/>
        </w:rPr>
        <w:t> </w:t>
      </w:r>
      <w:r>
        <w:rPr>
          <w:spacing w:val="-4"/>
        </w:rPr>
        <w:t>Sujeito</w:t>
      </w:r>
      <w:r>
        <w:rPr>
          <w:spacing w:val="-9"/>
        </w:rPr>
        <w:t> </w:t>
      </w:r>
      <w:r>
        <w:rPr>
          <w:spacing w:val="-4"/>
        </w:rPr>
        <w:t>a</w:t>
      </w:r>
      <w:r>
        <w:rPr>
          <w:spacing w:val="-9"/>
        </w:rPr>
        <w:t> </w:t>
      </w:r>
      <w:r>
        <w:rPr>
          <w:spacing w:val="-4"/>
        </w:rPr>
        <w:t>uma</w:t>
      </w:r>
      <w:r>
        <w:rPr>
          <w:spacing w:val="-9"/>
        </w:rPr>
        <w:t> </w:t>
      </w:r>
      <w:r>
        <w:rPr>
          <w:spacing w:val="-4"/>
        </w:rPr>
        <w:t>Série</w:t>
      </w:r>
      <w:r>
        <w:rPr>
          <w:spacing w:val="-9"/>
        </w:rPr>
        <w:t> </w:t>
      </w:r>
      <w:r>
        <w:rPr>
          <w:spacing w:val="-4"/>
        </w:rPr>
        <w:t>de</w:t>
      </w:r>
      <w:r>
        <w:rPr>
          <w:spacing w:val="-9"/>
        </w:rPr>
        <w:t> </w:t>
      </w:r>
      <w:r>
        <w:rPr>
          <w:spacing w:val="-4"/>
        </w:rPr>
        <w:t>alteraçÕeS</w:t>
      </w:r>
      <w:r>
        <w:rPr>
          <w:spacing w:val="-9"/>
        </w:rPr>
        <w:t> </w:t>
      </w:r>
      <w:r>
        <w:rPr>
          <w:spacing w:val="-4"/>
        </w:rPr>
        <w:t>em</w:t>
      </w:r>
      <w:r>
        <w:rPr>
          <w:spacing w:val="-9"/>
        </w:rPr>
        <w:t> </w:t>
      </w:r>
      <w:r>
        <w:rPr>
          <w:spacing w:val="-4"/>
        </w:rPr>
        <w:t>Seu</w:t>
      </w:r>
      <w:r>
        <w:rPr>
          <w:spacing w:val="-9"/>
        </w:rPr>
        <w:t> </w:t>
      </w:r>
      <w:r>
        <w:rPr>
          <w:spacing w:val="-4"/>
        </w:rPr>
        <w:t>organiSmo, </w:t>
      </w:r>
      <w:r>
        <w:rPr/>
        <w:t>com graveS conSeqüênciaS à Sua Saúde. ESteS ambienteS geralmente São locaiS onde exiStem fornoS, autoclaveS, forjaS, caldeiraS, fundiçÕeS, etc.</w:t>
      </w:r>
    </w:p>
    <w:p>
      <w:pPr>
        <w:pStyle w:val="BodyText"/>
        <w:spacing w:before="240"/>
      </w:pPr>
      <w:r>
        <w:rPr>
          <w:spacing w:val="10"/>
        </w:rPr>
        <w:t>SinaiS</w:t>
      </w:r>
      <w:r>
        <w:rPr>
          <w:spacing w:val="37"/>
        </w:rPr>
        <w:t> </w:t>
      </w:r>
      <w:r>
        <w:rPr/>
        <w:t>e</w:t>
      </w:r>
      <w:r>
        <w:rPr>
          <w:spacing w:val="37"/>
        </w:rPr>
        <w:t> </w:t>
      </w:r>
      <w:r>
        <w:rPr>
          <w:spacing w:val="10"/>
        </w:rPr>
        <w:t>SintomaS</w:t>
      </w:r>
    </w:p>
    <w:p>
      <w:pPr>
        <w:pStyle w:val="BodyText"/>
        <w:spacing w:before="238"/>
        <w:ind w:right="140" w:firstLine="568"/>
        <w:jc w:val="both"/>
      </w:pPr>
      <w:r>
        <w:rPr>
          <w:w w:val="105"/>
        </w:rPr>
        <w:t>Quando a origem doS SintomaS for devida predominantemente à </w:t>
      </w:r>
      <w:r>
        <w:rPr>
          <w:spacing w:val="-2"/>
        </w:rPr>
        <w:t>perda</w:t>
      </w:r>
      <w:r>
        <w:rPr>
          <w:spacing w:val="-13"/>
        </w:rPr>
        <w:t> </w:t>
      </w:r>
      <w:r>
        <w:rPr>
          <w:spacing w:val="-2"/>
        </w:rPr>
        <w:t>de</w:t>
      </w:r>
      <w:r>
        <w:rPr>
          <w:spacing w:val="-13"/>
        </w:rPr>
        <w:t> </w:t>
      </w:r>
      <w:r>
        <w:rPr>
          <w:spacing w:val="-2"/>
        </w:rPr>
        <w:t>água,</w:t>
      </w:r>
      <w:r>
        <w:rPr>
          <w:spacing w:val="-12"/>
        </w:rPr>
        <w:t> </w:t>
      </w:r>
      <w:r>
        <w:rPr>
          <w:spacing w:val="-2"/>
        </w:rPr>
        <w:t>o</w:t>
      </w:r>
      <w:r>
        <w:rPr>
          <w:spacing w:val="-13"/>
        </w:rPr>
        <w:t> </w:t>
      </w:r>
      <w:r>
        <w:rPr>
          <w:spacing w:val="-2"/>
        </w:rPr>
        <w:t>acidentado</w:t>
      </w:r>
      <w:r>
        <w:rPr>
          <w:spacing w:val="-13"/>
        </w:rPr>
        <w:t> </w:t>
      </w:r>
      <w:r>
        <w:rPr>
          <w:spacing w:val="-2"/>
        </w:rPr>
        <w:t>reclama</w:t>
      </w:r>
      <w:r>
        <w:rPr>
          <w:spacing w:val="-13"/>
        </w:rPr>
        <w:t> </w:t>
      </w:r>
      <w:r>
        <w:rPr>
          <w:spacing w:val="-2"/>
        </w:rPr>
        <w:t>de</w:t>
      </w:r>
      <w:r>
        <w:rPr>
          <w:spacing w:val="-13"/>
        </w:rPr>
        <w:t> </w:t>
      </w:r>
      <w:r>
        <w:rPr>
          <w:spacing w:val="-2"/>
        </w:rPr>
        <w:t>Sede</w:t>
      </w:r>
      <w:r>
        <w:rPr>
          <w:spacing w:val="-13"/>
        </w:rPr>
        <w:t> </w:t>
      </w:r>
      <w:r>
        <w:rPr>
          <w:spacing w:val="-2"/>
        </w:rPr>
        <w:t>intenSa,</w:t>
      </w:r>
      <w:r>
        <w:rPr>
          <w:spacing w:val="-12"/>
        </w:rPr>
        <w:t> </w:t>
      </w:r>
      <w:r>
        <w:rPr>
          <w:spacing w:val="-2"/>
        </w:rPr>
        <w:t>fraqueza</w:t>
      </w:r>
      <w:r>
        <w:rPr>
          <w:spacing w:val="-13"/>
        </w:rPr>
        <w:t> </w:t>
      </w:r>
      <w:r>
        <w:rPr>
          <w:spacing w:val="-2"/>
        </w:rPr>
        <w:t>e</w:t>
      </w:r>
      <w:r>
        <w:rPr>
          <w:spacing w:val="-13"/>
        </w:rPr>
        <w:t> </w:t>
      </w:r>
      <w:r>
        <w:rPr>
          <w:spacing w:val="-2"/>
        </w:rPr>
        <w:t>acentuadoS </w:t>
      </w:r>
      <w:r>
        <w:rPr>
          <w:w w:val="105"/>
        </w:rPr>
        <w:t>SintomaS nervoSoS, que podem incluir falta de coordenação muScular, </w:t>
      </w:r>
      <w:r>
        <w:rPr>
          <w:spacing w:val="-2"/>
        </w:rPr>
        <w:t>diStúrbioS</w:t>
      </w:r>
      <w:r>
        <w:rPr>
          <w:spacing w:val="-8"/>
        </w:rPr>
        <w:t> </w:t>
      </w:r>
      <w:r>
        <w:rPr>
          <w:spacing w:val="-2"/>
        </w:rPr>
        <w:t>pSicolÓgicoS,</w:t>
      </w:r>
      <w:r>
        <w:rPr>
          <w:spacing w:val="-8"/>
        </w:rPr>
        <w:t> </w:t>
      </w:r>
      <w:r>
        <w:rPr>
          <w:spacing w:val="-2"/>
        </w:rPr>
        <w:t>hipertermia,</w:t>
      </w:r>
      <w:r>
        <w:rPr>
          <w:spacing w:val="-8"/>
        </w:rPr>
        <w:t> </w:t>
      </w:r>
      <w:r>
        <w:rPr>
          <w:spacing w:val="-2"/>
        </w:rPr>
        <w:t>delírio</w:t>
      </w:r>
      <w:r>
        <w:rPr>
          <w:spacing w:val="-8"/>
        </w:rPr>
        <w:t> </w:t>
      </w:r>
      <w:r>
        <w:rPr>
          <w:spacing w:val="-2"/>
        </w:rPr>
        <w:t>e</w:t>
      </w:r>
      <w:r>
        <w:rPr>
          <w:spacing w:val="-8"/>
        </w:rPr>
        <w:t> </w:t>
      </w:r>
      <w:r>
        <w:rPr>
          <w:spacing w:val="-2"/>
        </w:rPr>
        <w:t>coma.</w:t>
      </w:r>
      <w:r>
        <w:rPr>
          <w:spacing w:val="-8"/>
        </w:rPr>
        <w:t> </w:t>
      </w:r>
      <w:r>
        <w:rPr>
          <w:spacing w:val="-2"/>
        </w:rPr>
        <w:t>Se</w:t>
      </w:r>
      <w:r>
        <w:rPr>
          <w:spacing w:val="-8"/>
        </w:rPr>
        <w:t> </w:t>
      </w:r>
      <w:r>
        <w:rPr>
          <w:spacing w:val="-2"/>
        </w:rPr>
        <w:t>a</w:t>
      </w:r>
      <w:r>
        <w:rPr>
          <w:spacing w:val="-8"/>
        </w:rPr>
        <w:t> </w:t>
      </w:r>
      <w:r>
        <w:rPr>
          <w:spacing w:val="-2"/>
        </w:rPr>
        <w:t>falência</w:t>
      </w:r>
      <w:r>
        <w:rPr>
          <w:spacing w:val="-8"/>
        </w:rPr>
        <w:t> </w:t>
      </w:r>
      <w:r>
        <w:rPr>
          <w:spacing w:val="-2"/>
        </w:rPr>
        <w:t>circulatÓria </w:t>
      </w:r>
      <w:r>
        <w:rPr>
          <w:w w:val="105"/>
        </w:rPr>
        <w:t>Sobrevier, a Situação pode progredir rapidamente para golpe de calor.</w:t>
      </w:r>
    </w:p>
    <w:p>
      <w:pPr>
        <w:pStyle w:val="BodyText"/>
        <w:spacing w:line="237" w:lineRule="auto"/>
        <w:ind w:right="137" w:firstLine="568"/>
        <w:jc w:val="both"/>
      </w:pPr>
      <w:r>
        <w:rPr>
          <w:w w:val="105"/>
        </w:rPr>
        <w:t>o acidente pode ocorrer devido à depleção de SÓdio em peSSoaS não</w:t>
      </w:r>
      <w:r>
        <w:rPr>
          <w:w w:val="105"/>
        </w:rPr>
        <w:t> aclimatadaS</w:t>
      </w:r>
      <w:r>
        <w:rPr>
          <w:w w:val="105"/>
        </w:rPr>
        <w:t> a</w:t>
      </w:r>
      <w:r>
        <w:rPr>
          <w:w w:val="105"/>
        </w:rPr>
        <w:t> altaS</w:t>
      </w:r>
      <w:r>
        <w:rPr>
          <w:w w:val="105"/>
        </w:rPr>
        <w:t> temperaturaS,</w:t>
      </w:r>
      <w:r>
        <w:rPr>
          <w:w w:val="105"/>
        </w:rPr>
        <w:t> que</w:t>
      </w:r>
      <w:r>
        <w:rPr>
          <w:w w:val="105"/>
        </w:rPr>
        <w:t> irão</w:t>
      </w:r>
      <w:r>
        <w:rPr>
          <w:w w:val="105"/>
        </w:rPr>
        <w:t> apreSentar</w:t>
      </w:r>
      <w:r>
        <w:rPr>
          <w:w w:val="105"/>
        </w:rPr>
        <w:t> SintomaS </w:t>
      </w:r>
      <w:r>
        <w:rPr/>
        <w:t>SiStêmicoS</w:t>
      </w:r>
      <w:r>
        <w:rPr>
          <w:spacing w:val="-11"/>
        </w:rPr>
        <w:t> </w:t>
      </w:r>
      <w:r>
        <w:rPr/>
        <w:t>de</w:t>
      </w:r>
      <w:r>
        <w:rPr>
          <w:spacing w:val="-11"/>
        </w:rPr>
        <w:t> </w:t>
      </w:r>
      <w:r>
        <w:rPr/>
        <w:t>exauStão</w:t>
      </w:r>
      <w:r>
        <w:rPr>
          <w:spacing w:val="-11"/>
        </w:rPr>
        <w:t> </w:t>
      </w:r>
      <w:r>
        <w:rPr/>
        <w:t>pelo</w:t>
      </w:r>
      <w:r>
        <w:rPr>
          <w:spacing w:val="-11"/>
        </w:rPr>
        <w:t> </w:t>
      </w:r>
      <w:r>
        <w:rPr/>
        <w:t>calor.</w:t>
      </w:r>
      <w:r>
        <w:rPr>
          <w:spacing w:val="-11"/>
        </w:rPr>
        <w:t> </w:t>
      </w:r>
      <w:r>
        <w:rPr/>
        <w:t>ESta</w:t>
      </w:r>
      <w:r>
        <w:rPr>
          <w:spacing w:val="-11"/>
        </w:rPr>
        <w:t> </w:t>
      </w:r>
      <w:r>
        <w:rPr/>
        <w:t>Situação</w:t>
      </w:r>
      <w:r>
        <w:rPr>
          <w:spacing w:val="-11"/>
        </w:rPr>
        <w:t> </w:t>
      </w:r>
      <w:r>
        <w:rPr/>
        <w:t>ocorre</w:t>
      </w:r>
      <w:r>
        <w:rPr>
          <w:spacing w:val="-11"/>
        </w:rPr>
        <w:t> </w:t>
      </w:r>
      <w:r>
        <w:rPr/>
        <w:t>quando</w:t>
      </w:r>
      <w:r>
        <w:rPr>
          <w:spacing w:val="-11"/>
        </w:rPr>
        <w:t> </w:t>
      </w:r>
      <w:r>
        <w:rPr/>
        <w:t>a</w:t>
      </w:r>
      <w:r>
        <w:rPr>
          <w:spacing w:val="-11"/>
        </w:rPr>
        <w:t> </w:t>
      </w:r>
      <w:r>
        <w:rPr/>
        <w:t>SudoreSe </w:t>
      </w:r>
      <w:r>
        <w:rPr>
          <w:w w:val="105"/>
        </w:rPr>
        <w:t>térmica é reSpoSta por ingeStão adequada de água, maS não de Sal. o </w:t>
      </w:r>
      <w:r>
        <w:rPr/>
        <w:t>acidentado</w:t>
      </w:r>
      <w:r>
        <w:rPr>
          <w:spacing w:val="-13"/>
        </w:rPr>
        <w:t> </w:t>
      </w:r>
      <w:r>
        <w:rPr/>
        <w:t>geralmente</w:t>
      </w:r>
      <w:r>
        <w:rPr>
          <w:spacing w:val="-13"/>
        </w:rPr>
        <w:t> </w:t>
      </w:r>
      <w:r>
        <w:rPr/>
        <w:t>reclama</w:t>
      </w:r>
      <w:r>
        <w:rPr>
          <w:spacing w:val="-13"/>
        </w:rPr>
        <w:t> </w:t>
      </w:r>
      <w:r>
        <w:rPr/>
        <w:t>de</w:t>
      </w:r>
      <w:r>
        <w:rPr>
          <w:spacing w:val="-13"/>
        </w:rPr>
        <w:t> </w:t>
      </w:r>
      <w:r>
        <w:rPr/>
        <w:t>câimbra</w:t>
      </w:r>
      <w:r>
        <w:rPr>
          <w:spacing w:val="-13"/>
        </w:rPr>
        <w:t> </w:t>
      </w:r>
      <w:r>
        <w:rPr/>
        <w:t>muScular,</w:t>
      </w:r>
      <w:r>
        <w:rPr>
          <w:spacing w:val="-13"/>
        </w:rPr>
        <w:t> </w:t>
      </w:r>
      <w:r>
        <w:rPr/>
        <w:t>aSSociada</w:t>
      </w:r>
      <w:r>
        <w:rPr>
          <w:spacing w:val="-13"/>
        </w:rPr>
        <w:t> </w:t>
      </w:r>
      <w:r>
        <w:rPr/>
        <w:t>à</w:t>
      </w:r>
      <w:r>
        <w:rPr>
          <w:spacing w:val="-13"/>
        </w:rPr>
        <w:t> </w:t>
      </w:r>
      <w:r>
        <w:rPr/>
        <w:t>fraqueza, </w:t>
      </w:r>
      <w:r>
        <w:rPr>
          <w:w w:val="105"/>
        </w:rPr>
        <w:t>canSaço,</w:t>
      </w:r>
      <w:r>
        <w:rPr>
          <w:spacing w:val="-1"/>
          <w:w w:val="105"/>
        </w:rPr>
        <w:t> </w:t>
      </w:r>
      <w:r>
        <w:rPr>
          <w:w w:val="105"/>
        </w:rPr>
        <w:t>náuSea,</w:t>
      </w:r>
      <w:r>
        <w:rPr>
          <w:spacing w:val="-1"/>
          <w:w w:val="105"/>
        </w:rPr>
        <w:t> </w:t>
      </w:r>
      <w:r>
        <w:rPr>
          <w:w w:val="105"/>
        </w:rPr>
        <w:t>vÔmito,</w:t>
      </w:r>
      <w:r>
        <w:rPr>
          <w:spacing w:val="-1"/>
          <w:w w:val="105"/>
        </w:rPr>
        <w:t> </w:t>
      </w:r>
      <w:r>
        <w:rPr>
          <w:w w:val="105"/>
        </w:rPr>
        <w:t>calafrioS,</w:t>
      </w:r>
      <w:r>
        <w:rPr>
          <w:spacing w:val="-1"/>
          <w:w w:val="105"/>
        </w:rPr>
        <w:t> </w:t>
      </w:r>
      <w:r>
        <w:rPr>
          <w:w w:val="105"/>
        </w:rPr>
        <w:t>reSpiração</w:t>
      </w:r>
      <w:r>
        <w:rPr>
          <w:spacing w:val="-1"/>
          <w:w w:val="105"/>
        </w:rPr>
        <w:t> </w:t>
      </w:r>
      <w:r>
        <w:rPr>
          <w:w w:val="105"/>
        </w:rPr>
        <w:t>Superficial</w:t>
      </w:r>
      <w:r>
        <w:rPr>
          <w:spacing w:val="-1"/>
          <w:w w:val="105"/>
        </w:rPr>
        <w:t> </w:t>
      </w:r>
      <w:r>
        <w:rPr>
          <w:w w:val="105"/>
        </w:rPr>
        <w:t>e</w:t>
      </w:r>
      <w:r>
        <w:rPr>
          <w:spacing w:val="-1"/>
          <w:w w:val="105"/>
        </w:rPr>
        <w:t> </w:t>
      </w:r>
      <w:r>
        <w:rPr>
          <w:w w:val="105"/>
        </w:rPr>
        <w:t>irregular.</w:t>
      </w:r>
      <w:r>
        <w:rPr>
          <w:spacing w:val="-1"/>
          <w:w w:val="105"/>
        </w:rPr>
        <w:t> </w:t>
      </w:r>
      <w:r>
        <w:rPr>
          <w:w w:val="105"/>
        </w:rPr>
        <w:t>o acidentado</w:t>
      </w:r>
      <w:r>
        <w:rPr>
          <w:w w:val="105"/>
        </w:rPr>
        <w:t> não</w:t>
      </w:r>
      <w:r>
        <w:rPr>
          <w:w w:val="105"/>
        </w:rPr>
        <w:t> demonStra</w:t>
      </w:r>
      <w:r>
        <w:rPr>
          <w:w w:val="105"/>
        </w:rPr>
        <w:t> eStar</w:t>
      </w:r>
      <w:r>
        <w:rPr>
          <w:w w:val="105"/>
        </w:rPr>
        <w:t> Sedenta.</w:t>
      </w:r>
      <w:r>
        <w:rPr>
          <w:w w:val="105"/>
        </w:rPr>
        <w:t> Pode</w:t>
      </w:r>
      <w:r>
        <w:rPr>
          <w:w w:val="105"/>
        </w:rPr>
        <w:t> Se</w:t>
      </w:r>
      <w:r>
        <w:rPr>
          <w:w w:val="105"/>
        </w:rPr>
        <w:t> obServar</w:t>
      </w:r>
      <w:r>
        <w:rPr>
          <w:w w:val="105"/>
        </w:rPr>
        <w:t> palidez, taquicardia e hipotenSão.</w:t>
      </w:r>
    </w:p>
    <w:p>
      <w:pPr>
        <w:pStyle w:val="BodyText"/>
        <w:spacing w:before="143"/>
      </w:pPr>
      <w:r>
        <w:rPr>
          <w:spacing w:val="12"/>
        </w:rPr>
        <w:t>PrimeiroS</w:t>
      </w:r>
      <w:r>
        <w:rPr>
          <w:spacing w:val="74"/>
        </w:rPr>
        <w:t> </w:t>
      </w:r>
      <w:r>
        <w:rPr>
          <w:spacing w:val="12"/>
        </w:rPr>
        <w:t>SocorroS</w:t>
      </w:r>
    </w:p>
    <w:p>
      <w:pPr>
        <w:pStyle w:val="BodyText"/>
        <w:spacing w:line="218" w:lineRule="auto" w:before="141"/>
        <w:ind w:right="147" w:firstLine="568"/>
        <w:jc w:val="both"/>
      </w:pPr>
      <w:r>
        <w:rPr>
          <w:w w:val="105"/>
        </w:rPr>
        <w:t>·</w:t>
      </w:r>
      <w:r>
        <w:rPr>
          <w:spacing w:val="30"/>
          <w:w w:val="105"/>
        </w:rPr>
        <w:t> </w:t>
      </w:r>
      <w:r>
        <w:rPr>
          <w:w w:val="105"/>
        </w:rPr>
        <w:t>Remover</w:t>
      </w:r>
      <w:r>
        <w:rPr>
          <w:spacing w:val="-14"/>
          <w:w w:val="105"/>
        </w:rPr>
        <w:t> </w:t>
      </w:r>
      <w:r>
        <w:rPr>
          <w:w w:val="105"/>
        </w:rPr>
        <w:t>o</w:t>
      </w:r>
      <w:r>
        <w:rPr>
          <w:spacing w:val="-14"/>
          <w:w w:val="105"/>
        </w:rPr>
        <w:t> </w:t>
      </w:r>
      <w:r>
        <w:rPr>
          <w:w w:val="105"/>
        </w:rPr>
        <w:t>acidentado</w:t>
      </w:r>
      <w:r>
        <w:rPr>
          <w:spacing w:val="-14"/>
          <w:w w:val="105"/>
        </w:rPr>
        <w:t> </w:t>
      </w:r>
      <w:r>
        <w:rPr>
          <w:w w:val="105"/>
        </w:rPr>
        <w:t>para</w:t>
      </w:r>
      <w:r>
        <w:rPr>
          <w:spacing w:val="-14"/>
          <w:w w:val="105"/>
        </w:rPr>
        <w:t> </w:t>
      </w:r>
      <w:r>
        <w:rPr>
          <w:w w:val="105"/>
        </w:rPr>
        <w:t>um</w:t>
      </w:r>
      <w:r>
        <w:rPr>
          <w:spacing w:val="-15"/>
          <w:w w:val="105"/>
        </w:rPr>
        <w:t> </w:t>
      </w:r>
      <w:r>
        <w:rPr>
          <w:w w:val="105"/>
        </w:rPr>
        <w:t>local</w:t>
      </w:r>
      <w:r>
        <w:rPr>
          <w:spacing w:val="-14"/>
          <w:w w:val="105"/>
        </w:rPr>
        <w:t> </w:t>
      </w:r>
      <w:r>
        <w:rPr>
          <w:w w:val="105"/>
        </w:rPr>
        <w:t>freSco</w:t>
      </w:r>
      <w:r>
        <w:rPr>
          <w:spacing w:val="-14"/>
          <w:w w:val="105"/>
        </w:rPr>
        <w:t> </w:t>
      </w:r>
      <w:r>
        <w:rPr>
          <w:w w:val="105"/>
        </w:rPr>
        <w:t>e</w:t>
      </w:r>
      <w:r>
        <w:rPr>
          <w:spacing w:val="-14"/>
          <w:w w:val="105"/>
        </w:rPr>
        <w:t> </w:t>
      </w:r>
      <w:r>
        <w:rPr>
          <w:w w:val="105"/>
        </w:rPr>
        <w:t>ventilado,</w:t>
      </w:r>
      <w:r>
        <w:rPr>
          <w:spacing w:val="-14"/>
          <w:w w:val="105"/>
        </w:rPr>
        <w:t> </w:t>
      </w:r>
      <w:r>
        <w:rPr>
          <w:w w:val="105"/>
        </w:rPr>
        <w:t>longe</w:t>
      </w:r>
      <w:r>
        <w:rPr>
          <w:spacing w:val="-14"/>
          <w:w w:val="105"/>
        </w:rPr>
        <w:t> </w:t>
      </w:r>
      <w:r>
        <w:rPr>
          <w:w w:val="105"/>
        </w:rPr>
        <w:t>da fonte de calor.</w:t>
      </w:r>
    </w:p>
    <w:p>
      <w:pPr>
        <w:pStyle w:val="BodyText"/>
        <w:spacing w:after="0" w:line="218" w:lineRule="auto"/>
        <w:jc w:val="both"/>
        <w:sectPr>
          <w:pgSz w:w="8400" w:h="11900"/>
          <w:pgMar w:header="323" w:footer="465" w:top="540" w:bottom="660" w:left="425" w:right="425"/>
        </w:sectPr>
      </w:pPr>
    </w:p>
    <w:p>
      <w:pPr>
        <w:pStyle w:val="ListParagraph"/>
        <w:numPr>
          <w:ilvl w:val="1"/>
          <w:numId w:val="50"/>
        </w:numPr>
        <w:tabs>
          <w:tab w:pos="860" w:val="left" w:leader="none"/>
        </w:tabs>
        <w:spacing w:line="241" w:lineRule="exact" w:before="218" w:after="0"/>
        <w:ind w:left="860" w:right="0" w:hanging="153"/>
        <w:jc w:val="both"/>
        <w:rPr>
          <w:sz w:val="20"/>
        </w:rPr>
      </w:pPr>
      <w:r>
        <w:rPr>
          <w:sz w:val="20"/>
        </w:rPr>
        <w:t>Deve</w:t>
      </w:r>
      <w:r>
        <w:rPr>
          <w:spacing w:val="8"/>
          <w:sz w:val="20"/>
        </w:rPr>
        <w:t> </w:t>
      </w:r>
      <w:r>
        <w:rPr>
          <w:sz w:val="20"/>
        </w:rPr>
        <w:t>Ser</w:t>
      </w:r>
      <w:r>
        <w:rPr>
          <w:spacing w:val="9"/>
          <w:sz w:val="20"/>
        </w:rPr>
        <w:t> </w:t>
      </w:r>
      <w:r>
        <w:rPr>
          <w:sz w:val="20"/>
        </w:rPr>
        <w:t>colocado</w:t>
      </w:r>
      <w:r>
        <w:rPr>
          <w:spacing w:val="8"/>
          <w:sz w:val="20"/>
        </w:rPr>
        <w:t> </w:t>
      </w:r>
      <w:r>
        <w:rPr>
          <w:sz w:val="20"/>
        </w:rPr>
        <w:t>em</w:t>
      </w:r>
      <w:r>
        <w:rPr>
          <w:spacing w:val="9"/>
          <w:sz w:val="20"/>
        </w:rPr>
        <w:t> </w:t>
      </w:r>
      <w:r>
        <w:rPr>
          <w:sz w:val="20"/>
        </w:rPr>
        <w:t>repouSo,</w:t>
      </w:r>
      <w:r>
        <w:rPr>
          <w:spacing w:val="9"/>
          <w:sz w:val="20"/>
        </w:rPr>
        <w:t> </w:t>
      </w:r>
      <w:r>
        <w:rPr>
          <w:spacing w:val="-2"/>
          <w:sz w:val="20"/>
        </w:rPr>
        <w:t>recoStado.</w:t>
      </w:r>
    </w:p>
    <w:p>
      <w:pPr>
        <w:pStyle w:val="ListParagraph"/>
        <w:numPr>
          <w:ilvl w:val="1"/>
          <w:numId w:val="50"/>
        </w:numPr>
        <w:tabs>
          <w:tab w:pos="860" w:val="left" w:leader="none"/>
        </w:tabs>
        <w:spacing w:line="240" w:lineRule="exact" w:before="0" w:after="0"/>
        <w:ind w:left="860" w:right="0" w:hanging="153"/>
        <w:jc w:val="both"/>
        <w:rPr>
          <w:sz w:val="20"/>
        </w:rPr>
      </w:pPr>
      <w:r>
        <w:rPr>
          <w:sz w:val="20"/>
        </w:rPr>
        <w:t>Afrouxar aS roupaS</w:t>
      </w:r>
      <w:r>
        <w:rPr>
          <w:spacing w:val="1"/>
          <w:sz w:val="20"/>
        </w:rPr>
        <w:t> </w:t>
      </w:r>
      <w:r>
        <w:rPr>
          <w:sz w:val="20"/>
        </w:rPr>
        <w:t>do </w:t>
      </w:r>
      <w:r>
        <w:rPr>
          <w:spacing w:val="-2"/>
          <w:sz w:val="20"/>
        </w:rPr>
        <w:t>acidentado.</w:t>
      </w:r>
    </w:p>
    <w:p>
      <w:pPr>
        <w:pStyle w:val="ListParagraph"/>
        <w:numPr>
          <w:ilvl w:val="1"/>
          <w:numId w:val="50"/>
        </w:numPr>
        <w:tabs>
          <w:tab w:pos="860" w:val="left" w:leader="none"/>
        </w:tabs>
        <w:spacing w:line="240" w:lineRule="auto" w:before="0" w:after="0"/>
        <w:ind w:left="141" w:right="711" w:firstLine="566"/>
        <w:jc w:val="both"/>
        <w:rPr>
          <w:sz w:val="20"/>
        </w:rPr>
      </w:pPr>
      <w:r>
        <w:rPr>
          <w:w w:val="105"/>
          <w:sz w:val="20"/>
        </w:rPr>
        <w:t>oferecer</w:t>
      </w:r>
      <w:r>
        <w:rPr>
          <w:spacing w:val="-1"/>
          <w:w w:val="105"/>
          <w:sz w:val="20"/>
        </w:rPr>
        <w:t> </w:t>
      </w:r>
      <w:r>
        <w:rPr>
          <w:w w:val="105"/>
          <w:sz w:val="20"/>
        </w:rPr>
        <w:t>líquido</w:t>
      </w:r>
      <w:r>
        <w:rPr>
          <w:spacing w:val="-1"/>
          <w:w w:val="105"/>
          <w:sz w:val="20"/>
        </w:rPr>
        <w:t> </w:t>
      </w:r>
      <w:r>
        <w:rPr>
          <w:w w:val="105"/>
          <w:sz w:val="20"/>
        </w:rPr>
        <w:t>em</w:t>
      </w:r>
      <w:r>
        <w:rPr>
          <w:spacing w:val="-2"/>
          <w:w w:val="105"/>
          <w:sz w:val="20"/>
        </w:rPr>
        <w:t> </w:t>
      </w:r>
      <w:r>
        <w:rPr>
          <w:w w:val="105"/>
          <w:sz w:val="20"/>
        </w:rPr>
        <w:t>pequenaS</w:t>
      </w:r>
      <w:r>
        <w:rPr>
          <w:spacing w:val="-1"/>
          <w:w w:val="105"/>
          <w:sz w:val="20"/>
        </w:rPr>
        <w:t> </w:t>
      </w:r>
      <w:r>
        <w:rPr>
          <w:w w:val="105"/>
          <w:sz w:val="20"/>
        </w:rPr>
        <w:t>quantidadeS,</w:t>
      </w:r>
      <w:r>
        <w:rPr>
          <w:spacing w:val="-1"/>
          <w:w w:val="105"/>
          <w:sz w:val="20"/>
        </w:rPr>
        <w:t> </w:t>
      </w:r>
      <w:r>
        <w:rPr>
          <w:w w:val="105"/>
          <w:sz w:val="20"/>
        </w:rPr>
        <w:t>repetidaS</w:t>
      </w:r>
      <w:r>
        <w:rPr>
          <w:spacing w:val="-1"/>
          <w:w w:val="105"/>
          <w:sz w:val="20"/>
        </w:rPr>
        <w:t> </w:t>
      </w:r>
      <w:r>
        <w:rPr>
          <w:w w:val="105"/>
          <w:sz w:val="20"/>
        </w:rPr>
        <w:t>vezeS,</w:t>
      </w:r>
      <w:r>
        <w:rPr>
          <w:spacing w:val="-1"/>
          <w:w w:val="105"/>
          <w:sz w:val="20"/>
        </w:rPr>
        <w:t> </w:t>
      </w:r>
      <w:r>
        <w:rPr>
          <w:w w:val="105"/>
          <w:sz w:val="20"/>
        </w:rPr>
        <w:t>Se poSSível com uma pitada de Sal. Se o acidentado não conSeguir não conSeguir tomar líquidoS oralmente, não inSiStir para não piorar SuaS </w:t>
      </w:r>
      <w:r>
        <w:rPr>
          <w:spacing w:val="-2"/>
          <w:w w:val="105"/>
          <w:sz w:val="20"/>
        </w:rPr>
        <w:t>condiçÕeS.</w:t>
      </w:r>
    </w:p>
    <w:p>
      <w:pPr>
        <w:pStyle w:val="ListParagraph"/>
        <w:numPr>
          <w:ilvl w:val="1"/>
          <w:numId w:val="50"/>
        </w:numPr>
        <w:tabs>
          <w:tab w:pos="860" w:val="left" w:leader="none"/>
        </w:tabs>
        <w:spacing w:line="237" w:lineRule="auto" w:before="0" w:after="0"/>
        <w:ind w:left="141" w:right="720" w:firstLine="566"/>
        <w:jc w:val="both"/>
        <w:rPr>
          <w:sz w:val="20"/>
        </w:rPr>
      </w:pPr>
      <w:r>
        <w:rPr>
          <w:sz w:val="20"/>
        </w:rPr>
        <w:t>Providenciar</w:t>
      </w:r>
      <w:r>
        <w:rPr>
          <w:spacing w:val="-10"/>
          <w:sz w:val="20"/>
        </w:rPr>
        <w:t> </w:t>
      </w:r>
      <w:r>
        <w:rPr>
          <w:sz w:val="20"/>
        </w:rPr>
        <w:t>para</w:t>
      </w:r>
      <w:r>
        <w:rPr>
          <w:spacing w:val="-12"/>
          <w:sz w:val="20"/>
        </w:rPr>
        <w:t> </w:t>
      </w:r>
      <w:r>
        <w:rPr>
          <w:sz w:val="20"/>
        </w:rPr>
        <w:t>que</w:t>
      </w:r>
      <w:r>
        <w:rPr>
          <w:spacing w:val="-10"/>
          <w:sz w:val="20"/>
        </w:rPr>
        <w:t> </w:t>
      </w:r>
      <w:r>
        <w:rPr>
          <w:sz w:val="20"/>
        </w:rPr>
        <w:t>o</w:t>
      </w:r>
      <w:r>
        <w:rPr>
          <w:spacing w:val="-12"/>
          <w:sz w:val="20"/>
        </w:rPr>
        <w:t> </w:t>
      </w:r>
      <w:r>
        <w:rPr>
          <w:sz w:val="20"/>
        </w:rPr>
        <w:t>acidentado,</w:t>
      </w:r>
      <w:r>
        <w:rPr>
          <w:spacing w:val="-10"/>
          <w:sz w:val="20"/>
        </w:rPr>
        <w:t> </w:t>
      </w:r>
      <w:r>
        <w:rPr>
          <w:sz w:val="20"/>
        </w:rPr>
        <w:t>neSte</w:t>
      </w:r>
      <w:r>
        <w:rPr>
          <w:spacing w:val="-10"/>
          <w:sz w:val="20"/>
        </w:rPr>
        <w:t> </w:t>
      </w:r>
      <w:r>
        <w:rPr>
          <w:sz w:val="20"/>
        </w:rPr>
        <w:t>caSo,</w:t>
      </w:r>
      <w:r>
        <w:rPr>
          <w:spacing w:val="-10"/>
          <w:sz w:val="20"/>
        </w:rPr>
        <w:t> </w:t>
      </w:r>
      <w:r>
        <w:rPr>
          <w:sz w:val="20"/>
        </w:rPr>
        <w:t>tenha</w:t>
      </w:r>
      <w:r>
        <w:rPr>
          <w:spacing w:val="-12"/>
          <w:sz w:val="20"/>
        </w:rPr>
        <w:t> </w:t>
      </w:r>
      <w:r>
        <w:rPr>
          <w:sz w:val="20"/>
        </w:rPr>
        <w:t>atendimento eSpecializado,</w:t>
      </w:r>
      <w:r>
        <w:rPr>
          <w:spacing w:val="-10"/>
          <w:sz w:val="20"/>
        </w:rPr>
        <w:t> </w:t>
      </w:r>
      <w:r>
        <w:rPr>
          <w:sz w:val="20"/>
        </w:rPr>
        <w:t>poiS</w:t>
      </w:r>
      <w:r>
        <w:rPr>
          <w:spacing w:val="-10"/>
          <w:sz w:val="20"/>
        </w:rPr>
        <w:t> </w:t>
      </w:r>
      <w:r>
        <w:rPr>
          <w:sz w:val="20"/>
        </w:rPr>
        <w:t>a</w:t>
      </w:r>
      <w:r>
        <w:rPr>
          <w:spacing w:val="-10"/>
          <w:sz w:val="20"/>
        </w:rPr>
        <w:t> </w:t>
      </w:r>
      <w:r>
        <w:rPr>
          <w:sz w:val="20"/>
        </w:rPr>
        <w:t>ele</w:t>
      </w:r>
      <w:r>
        <w:rPr>
          <w:spacing w:val="-10"/>
          <w:sz w:val="20"/>
        </w:rPr>
        <w:t> </w:t>
      </w:r>
      <w:r>
        <w:rPr>
          <w:sz w:val="20"/>
        </w:rPr>
        <w:t>terá</w:t>
      </w:r>
      <w:r>
        <w:rPr>
          <w:spacing w:val="-10"/>
          <w:sz w:val="20"/>
        </w:rPr>
        <w:t> </w:t>
      </w:r>
      <w:r>
        <w:rPr>
          <w:sz w:val="20"/>
        </w:rPr>
        <w:t>de</w:t>
      </w:r>
      <w:r>
        <w:rPr>
          <w:spacing w:val="-10"/>
          <w:sz w:val="20"/>
        </w:rPr>
        <w:t> </w:t>
      </w:r>
      <w:r>
        <w:rPr>
          <w:sz w:val="20"/>
        </w:rPr>
        <w:t>Ser</w:t>
      </w:r>
      <w:r>
        <w:rPr>
          <w:spacing w:val="-10"/>
          <w:sz w:val="20"/>
        </w:rPr>
        <w:t> </w:t>
      </w:r>
      <w:r>
        <w:rPr>
          <w:sz w:val="20"/>
        </w:rPr>
        <w:t>adminiStrado</w:t>
      </w:r>
      <w:r>
        <w:rPr>
          <w:spacing w:val="-10"/>
          <w:sz w:val="20"/>
        </w:rPr>
        <w:t> </w:t>
      </w:r>
      <w:r>
        <w:rPr>
          <w:sz w:val="20"/>
        </w:rPr>
        <w:t>Solução</w:t>
      </w:r>
      <w:r>
        <w:rPr>
          <w:spacing w:val="-10"/>
          <w:sz w:val="20"/>
        </w:rPr>
        <w:t> </w:t>
      </w:r>
      <w:r>
        <w:rPr>
          <w:sz w:val="20"/>
        </w:rPr>
        <w:t>Salina</w:t>
      </w:r>
      <w:r>
        <w:rPr>
          <w:spacing w:val="-10"/>
          <w:sz w:val="20"/>
        </w:rPr>
        <w:t> </w:t>
      </w:r>
      <w:r>
        <w:rPr>
          <w:sz w:val="20"/>
        </w:rPr>
        <w:t>fiSiolÓgica ou glicoSe iSotÔnica, por via intravenoSa.</w:t>
      </w:r>
    </w:p>
    <w:p>
      <w:pPr>
        <w:pStyle w:val="ListParagraph"/>
        <w:numPr>
          <w:ilvl w:val="1"/>
          <w:numId w:val="50"/>
        </w:numPr>
        <w:tabs>
          <w:tab w:pos="860" w:val="left" w:leader="none"/>
        </w:tabs>
        <w:spacing w:line="240" w:lineRule="auto" w:before="0" w:after="0"/>
        <w:ind w:left="141" w:right="708" w:firstLine="566"/>
        <w:jc w:val="both"/>
        <w:rPr>
          <w:sz w:val="20"/>
        </w:rPr>
      </w:pPr>
      <w:r>
        <w:rPr>
          <w:spacing w:val="-4"/>
          <w:sz w:val="20"/>
        </w:rPr>
        <w:t>obServar</w:t>
      </w:r>
      <w:r>
        <w:rPr>
          <w:spacing w:val="-7"/>
          <w:sz w:val="20"/>
        </w:rPr>
        <w:t> </w:t>
      </w:r>
      <w:r>
        <w:rPr>
          <w:spacing w:val="-4"/>
          <w:sz w:val="20"/>
        </w:rPr>
        <w:t>oS</w:t>
      </w:r>
      <w:r>
        <w:rPr>
          <w:spacing w:val="-7"/>
          <w:sz w:val="20"/>
        </w:rPr>
        <w:t> </w:t>
      </w:r>
      <w:r>
        <w:rPr>
          <w:spacing w:val="-4"/>
          <w:sz w:val="20"/>
        </w:rPr>
        <w:t>SinaiS</w:t>
      </w:r>
      <w:r>
        <w:rPr>
          <w:spacing w:val="-7"/>
          <w:sz w:val="20"/>
        </w:rPr>
        <w:t> </w:t>
      </w:r>
      <w:r>
        <w:rPr>
          <w:spacing w:val="-4"/>
          <w:sz w:val="20"/>
        </w:rPr>
        <w:t>vitaiS</w:t>
      </w:r>
      <w:r>
        <w:rPr>
          <w:spacing w:val="-7"/>
          <w:sz w:val="20"/>
        </w:rPr>
        <w:t> </w:t>
      </w:r>
      <w:r>
        <w:rPr>
          <w:spacing w:val="-4"/>
          <w:sz w:val="20"/>
        </w:rPr>
        <w:t>para</w:t>
      </w:r>
      <w:r>
        <w:rPr>
          <w:spacing w:val="-8"/>
          <w:sz w:val="20"/>
        </w:rPr>
        <w:t> </w:t>
      </w:r>
      <w:r>
        <w:rPr>
          <w:spacing w:val="-4"/>
          <w:sz w:val="20"/>
        </w:rPr>
        <w:t>a</w:t>
      </w:r>
      <w:r>
        <w:rPr>
          <w:spacing w:val="-8"/>
          <w:sz w:val="20"/>
        </w:rPr>
        <w:t> </w:t>
      </w:r>
      <w:r>
        <w:rPr>
          <w:spacing w:val="-4"/>
          <w:sz w:val="20"/>
        </w:rPr>
        <w:t>neceSSidade</w:t>
      </w:r>
      <w:r>
        <w:rPr>
          <w:spacing w:val="-7"/>
          <w:sz w:val="20"/>
        </w:rPr>
        <w:t> </w:t>
      </w:r>
      <w:r>
        <w:rPr>
          <w:spacing w:val="-4"/>
          <w:sz w:val="20"/>
        </w:rPr>
        <w:t>de</w:t>
      </w:r>
      <w:r>
        <w:rPr>
          <w:spacing w:val="-7"/>
          <w:sz w:val="20"/>
        </w:rPr>
        <w:t> </w:t>
      </w:r>
      <w:r>
        <w:rPr>
          <w:spacing w:val="-4"/>
          <w:sz w:val="20"/>
        </w:rPr>
        <w:t>reSSuScitação</w:t>
      </w:r>
      <w:r>
        <w:rPr>
          <w:spacing w:val="-8"/>
          <w:sz w:val="20"/>
        </w:rPr>
        <w:t> </w:t>
      </w:r>
      <w:r>
        <w:rPr>
          <w:spacing w:val="-4"/>
          <w:sz w:val="20"/>
        </w:rPr>
        <w:t>cárdio- </w:t>
      </w:r>
      <w:r>
        <w:rPr>
          <w:sz w:val="20"/>
        </w:rPr>
        <w:t>reSpiratÓria, e remoção para atendimento eSpecializado, Se oS primeiroS SocorroS não melhorarem o eStado geral do acidentado.</w:t>
      </w:r>
    </w:p>
    <w:p>
      <w:pPr>
        <w:pStyle w:val="Heading3"/>
        <w:tabs>
          <w:tab w:pos="944" w:val="left" w:leader="none"/>
          <w:tab w:pos="1345" w:val="left" w:leader="none"/>
        </w:tabs>
        <w:spacing w:before="229"/>
        <w:ind w:left="141"/>
      </w:pPr>
      <w:r>
        <w:rPr>
          <w:spacing w:val="-2"/>
          <w:w w:val="95"/>
        </w:rPr>
        <w:t>Cãibrat</w:t>
      </w:r>
      <w:r>
        <w:rPr/>
        <w:tab/>
      </w:r>
      <w:r>
        <w:rPr>
          <w:spacing w:val="-5"/>
          <w:w w:val="95"/>
        </w:rPr>
        <w:t>de</w:t>
      </w:r>
      <w:r>
        <w:rPr/>
        <w:tab/>
      </w:r>
      <w:r>
        <w:rPr>
          <w:spacing w:val="-2"/>
          <w:w w:val="95"/>
        </w:rPr>
        <w:t>CalOr</w:t>
      </w:r>
    </w:p>
    <w:p>
      <w:pPr>
        <w:pStyle w:val="BodyText"/>
        <w:spacing w:before="242"/>
        <w:ind w:left="141" w:right="716" w:firstLine="566"/>
        <w:jc w:val="both"/>
      </w:pPr>
      <w:r>
        <w:rPr>
          <w:w w:val="105"/>
        </w:rPr>
        <w:t>AS</w:t>
      </w:r>
      <w:r>
        <w:rPr>
          <w:spacing w:val="-17"/>
          <w:w w:val="105"/>
        </w:rPr>
        <w:t> </w:t>
      </w:r>
      <w:r>
        <w:rPr>
          <w:w w:val="105"/>
        </w:rPr>
        <w:t>cãibraS</w:t>
      </w:r>
      <w:r>
        <w:rPr>
          <w:spacing w:val="-16"/>
          <w:w w:val="105"/>
        </w:rPr>
        <w:t> </w:t>
      </w:r>
      <w:r>
        <w:rPr>
          <w:w w:val="105"/>
        </w:rPr>
        <w:t>de</w:t>
      </w:r>
      <w:r>
        <w:rPr>
          <w:spacing w:val="-17"/>
          <w:w w:val="105"/>
        </w:rPr>
        <w:t> </w:t>
      </w:r>
      <w:r>
        <w:rPr>
          <w:w w:val="105"/>
        </w:rPr>
        <w:t>calor</w:t>
      </w:r>
      <w:r>
        <w:rPr>
          <w:spacing w:val="-16"/>
          <w:w w:val="105"/>
        </w:rPr>
        <w:t> </w:t>
      </w:r>
      <w:r>
        <w:rPr>
          <w:w w:val="105"/>
        </w:rPr>
        <w:t>ocorrem</w:t>
      </w:r>
      <w:r>
        <w:rPr>
          <w:spacing w:val="-17"/>
          <w:w w:val="105"/>
        </w:rPr>
        <w:t> </w:t>
      </w:r>
      <w:r>
        <w:rPr>
          <w:w w:val="105"/>
        </w:rPr>
        <w:t>principalmente</w:t>
      </w:r>
      <w:r>
        <w:rPr>
          <w:spacing w:val="-16"/>
          <w:w w:val="105"/>
        </w:rPr>
        <w:t> </w:t>
      </w:r>
      <w:r>
        <w:rPr>
          <w:w w:val="105"/>
        </w:rPr>
        <w:t>devido</w:t>
      </w:r>
      <w:r>
        <w:rPr>
          <w:spacing w:val="-16"/>
          <w:w w:val="105"/>
        </w:rPr>
        <w:t> </w:t>
      </w:r>
      <w:r>
        <w:rPr>
          <w:w w:val="105"/>
        </w:rPr>
        <w:t>à</w:t>
      </w:r>
      <w:r>
        <w:rPr>
          <w:spacing w:val="-17"/>
          <w:w w:val="105"/>
        </w:rPr>
        <w:t> </w:t>
      </w:r>
      <w:r>
        <w:rPr>
          <w:w w:val="105"/>
        </w:rPr>
        <w:t>diminuição</w:t>
      </w:r>
      <w:r>
        <w:rPr>
          <w:spacing w:val="-16"/>
          <w:w w:val="105"/>
        </w:rPr>
        <w:t> </w:t>
      </w:r>
      <w:r>
        <w:rPr>
          <w:w w:val="105"/>
        </w:rPr>
        <w:t>de Sal do organiSmo.</w:t>
      </w:r>
    </w:p>
    <w:p>
      <w:pPr>
        <w:pStyle w:val="BodyText"/>
        <w:spacing w:before="237"/>
        <w:ind w:left="141"/>
      </w:pPr>
      <w:r>
        <w:rPr>
          <w:spacing w:val="10"/>
        </w:rPr>
        <w:t>SinaiS</w:t>
      </w:r>
      <w:r>
        <w:rPr>
          <w:spacing w:val="37"/>
        </w:rPr>
        <w:t> </w:t>
      </w:r>
      <w:r>
        <w:rPr/>
        <w:t>e</w:t>
      </w:r>
      <w:r>
        <w:rPr>
          <w:spacing w:val="37"/>
        </w:rPr>
        <w:t> </w:t>
      </w:r>
      <w:r>
        <w:rPr>
          <w:spacing w:val="10"/>
        </w:rPr>
        <w:t>SintomaS</w:t>
      </w:r>
    </w:p>
    <w:p>
      <w:pPr>
        <w:pStyle w:val="BodyText"/>
        <w:spacing w:before="239"/>
        <w:ind w:left="141" w:right="712" w:firstLine="566"/>
        <w:jc w:val="both"/>
      </w:pPr>
      <w:r>
        <w:rPr/>
        <w:t>VítimaS</w:t>
      </w:r>
      <w:r>
        <w:rPr>
          <w:spacing w:val="-16"/>
        </w:rPr>
        <w:t> </w:t>
      </w:r>
      <w:r>
        <w:rPr/>
        <w:t>de</w:t>
      </w:r>
      <w:r>
        <w:rPr>
          <w:spacing w:val="-16"/>
        </w:rPr>
        <w:t> </w:t>
      </w:r>
      <w:r>
        <w:rPr/>
        <w:t>cãibraS</w:t>
      </w:r>
      <w:r>
        <w:rPr>
          <w:spacing w:val="-15"/>
        </w:rPr>
        <w:t> </w:t>
      </w:r>
      <w:r>
        <w:rPr/>
        <w:t>apreSentam</w:t>
      </w:r>
      <w:r>
        <w:rPr>
          <w:spacing w:val="-16"/>
        </w:rPr>
        <w:t> </w:t>
      </w:r>
      <w:r>
        <w:rPr/>
        <w:t>contraçÕeS</w:t>
      </w:r>
      <w:r>
        <w:rPr>
          <w:spacing w:val="-16"/>
        </w:rPr>
        <w:t> </w:t>
      </w:r>
      <w:r>
        <w:rPr/>
        <w:t>muSculareS</w:t>
      </w:r>
      <w:r>
        <w:rPr>
          <w:spacing w:val="-15"/>
        </w:rPr>
        <w:t> </w:t>
      </w:r>
      <w:r>
        <w:rPr/>
        <w:t>involuntáriaS, </w:t>
      </w:r>
      <w:r>
        <w:rPr>
          <w:w w:val="105"/>
        </w:rPr>
        <w:t>forteS e muito doloroSaS. ocorrem noS múSculoS do abdÔmen e naS </w:t>
      </w:r>
      <w:r>
        <w:rPr>
          <w:spacing w:val="-2"/>
          <w:w w:val="105"/>
        </w:rPr>
        <w:t>extremidadeS.</w:t>
      </w:r>
    </w:p>
    <w:p>
      <w:pPr>
        <w:pStyle w:val="BodyText"/>
        <w:spacing w:line="237" w:lineRule="auto"/>
        <w:ind w:left="141" w:right="719" w:firstLine="566"/>
        <w:jc w:val="both"/>
      </w:pPr>
      <w:r>
        <w:rPr/>
        <w:t>A</w:t>
      </w:r>
      <w:r>
        <w:rPr>
          <w:spacing w:val="-13"/>
        </w:rPr>
        <w:t> </w:t>
      </w:r>
      <w:r>
        <w:rPr/>
        <w:t>pele</w:t>
      </w:r>
      <w:r>
        <w:rPr>
          <w:spacing w:val="-13"/>
        </w:rPr>
        <w:t> </w:t>
      </w:r>
      <w:r>
        <w:rPr/>
        <w:t>fica</w:t>
      </w:r>
      <w:r>
        <w:rPr>
          <w:spacing w:val="-13"/>
        </w:rPr>
        <w:t> </w:t>
      </w:r>
      <w:r>
        <w:rPr/>
        <w:t>úmida</w:t>
      </w:r>
      <w:r>
        <w:rPr>
          <w:spacing w:val="-13"/>
        </w:rPr>
        <w:t> </w:t>
      </w:r>
      <w:r>
        <w:rPr/>
        <w:t>e</w:t>
      </w:r>
      <w:r>
        <w:rPr>
          <w:spacing w:val="-13"/>
        </w:rPr>
        <w:t> </w:t>
      </w:r>
      <w:r>
        <w:rPr/>
        <w:t>fria.</w:t>
      </w:r>
      <w:r>
        <w:rPr>
          <w:spacing w:val="-13"/>
        </w:rPr>
        <w:t> </w:t>
      </w:r>
      <w:r>
        <w:rPr/>
        <w:t>NeSteS</w:t>
      </w:r>
      <w:r>
        <w:rPr>
          <w:spacing w:val="-13"/>
        </w:rPr>
        <w:t> </w:t>
      </w:r>
      <w:r>
        <w:rPr/>
        <w:t>caSoS,</w:t>
      </w:r>
      <w:r>
        <w:rPr>
          <w:spacing w:val="-13"/>
        </w:rPr>
        <w:t> </w:t>
      </w:r>
      <w:r>
        <w:rPr/>
        <w:t>a</w:t>
      </w:r>
      <w:r>
        <w:rPr>
          <w:spacing w:val="-13"/>
        </w:rPr>
        <w:t> </w:t>
      </w:r>
      <w:r>
        <w:rPr/>
        <w:t>temperatura</w:t>
      </w:r>
      <w:r>
        <w:rPr>
          <w:spacing w:val="-13"/>
        </w:rPr>
        <w:t> </w:t>
      </w:r>
      <w:r>
        <w:rPr/>
        <w:t>do</w:t>
      </w:r>
      <w:r>
        <w:rPr>
          <w:spacing w:val="-13"/>
        </w:rPr>
        <w:t> </w:t>
      </w:r>
      <w:r>
        <w:rPr/>
        <w:t>corpo</w:t>
      </w:r>
      <w:r>
        <w:rPr>
          <w:spacing w:val="-13"/>
        </w:rPr>
        <w:t> </w:t>
      </w:r>
      <w:r>
        <w:rPr/>
        <w:t>eStará normal</w:t>
      </w:r>
      <w:r>
        <w:rPr>
          <w:spacing w:val="-4"/>
        </w:rPr>
        <w:t> </w:t>
      </w:r>
      <w:r>
        <w:rPr/>
        <w:t>ou</w:t>
      </w:r>
      <w:r>
        <w:rPr>
          <w:spacing w:val="-5"/>
        </w:rPr>
        <w:t> </w:t>
      </w:r>
      <w:r>
        <w:rPr/>
        <w:t>ligeiramente</w:t>
      </w:r>
      <w:r>
        <w:rPr>
          <w:spacing w:val="-4"/>
        </w:rPr>
        <w:t> </w:t>
      </w:r>
      <w:r>
        <w:rPr/>
        <w:t>baixa.</w:t>
      </w:r>
      <w:r>
        <w:rPr>
          <w:spacing w:val="-4"/>
        </w:rPr>
        <w:t> </w:t>
      </w:r>
      <w:r>
        <w:rPr/>
        <w:t>Há</w:t>
      </w:r>
      <w:r>
        <w:rPr>
          <w:spacing w:val="-5"/>
        </w:rPr>
        <w:t> </w:t>
      </w:r>
      <w:r>
        <w:rPr/>
        <w:t>hemoconcentração</w:t>
      </w:r>
      <w:r>
        <w:rPr>
          <w:spacing w:val="-5"/>
        </w:rPr>
        <w:t> </w:t>
      </w:r>
      <w:r>
        <w:rPr/>
        <w:t>e</w:t>
      </w:r>
      <w:r>
        <w:rPr>
          <w:spacing w:val="-4"/>
        </w:rPr>
        <w:t> </w:t>
      </w:r>
      <w:r>
        <w:rPr/>
        <w:t>baixo</w:t>
      </w:r>
      <w:r>
        <w:rPr>
          <w:spacing w:val="-5"/>
        </w:rPr>
        <w:t> </w:t>
      </w:r>
      <w:r>
        <w:rPr/>
        <w:t>nível</w:t>
      </w:r>
      <w:r>
        <w:rPr>
          <w:spacing w:val="-4"/>
        </w:rPr>
        <w:t> </w:t>
      </w:r>
      <w:r>
        <w:rPr/>
        <w:t>de</w:t>
      </w:r>
      <w:r>
        <w:rPr>
          <w:spacing w:val="-4"/>
        </w:rPr>
        <w:t> </w:t>
      </w:r>
      <w:r>
        <w:rPr/>
        <w:t>SÓdio </w:t>
      </w:r>
      <w:r>
        <w:rPr>
          <w:w w:val="105"/>
        </w:rPr>
        <w:t>no organiSmo.</w:t>
      </w:r>
    </w:p>
    <w:p>
      <w:pPr>
        <w:pStyle w:val="BodyText"/>
        <w:spacing w:before="238"/>
        <w:ind w:left="141"/>
      </w:pPr>
      <w:r>
        <w:rPr>
          <w:spacing w:val="12"/>
        </w:rPr>
        <w:t>PrimeiroS</w:t>
      </w:r>
      <w:r>
        <w:rPr>
          <w:spacing w:val="74"/>
        </w:rPr>
        <w:t> </w:t>
      </w:r>
      <w:r>
        <w:rPr>
          <w:spacing w:val="12"/>
        </w:rPr>
        <w:t>SocorroS</w:t>
      </w:r>
    </w:p>
    <w:p>
      <w:pPr>
        <w:pStyle w:val="ListParagraph"/>
        <w:numPr>
          <w:ilvl w:val="1"/>
          <w:numId w:val="50"/>
        </w:numPr>
        <w:tabs>
          <w:tab w:pos="860" w:val="left" w:leader="none"/>
        </w:tabs>
        <w:spacing w:line="240" w:lineRule="auto" w:before="239" w:after="0"/>
        <w:ind w:left="141" w:right="696" w:firstLine="566"/>
        <w:jc w:val="left"/>
        <w:rPr>
          <w:sz w:val="20"/>
        </w:rPr>
      </w:pPr>
      <w:r>
        <w:rPr>
          <w:w w:val="105"/>
          <w:sz w:val="20"/>
        </w:rPr>
        <w:t>A</w:t>
      </w:r>
      <w:r>
        <w:rPr>
          <w:spacing w:val="80"/>
          <w:w w:val="105"/>
          <w:sz w:val="20"/>
        </w:rPr>
        <w:t> </w:t>
      </w:r>
      <w:r>
        <w:rPr>
          <w:spacing w:val="12"/>
          <w:w w:val="105"/>
          <w:sz w:val="20"/>
        </w:rPr>
        <w:t>vítima</w:t>
      </w:r>
      <w:r>
        <w:rPr>
          <w:spacing w:val="80"/>
          <w:w w:val="105"/>
          <w:sz w:val="20"/>
        </w:rPr>
        <w:t> </w:t>
      </w:r>
      <w:r>
        <w:rPr>
          <w:w w:val="105"/>
          <w:sz w:val="20"/>
        </w:rPr>
        <w:t>de</w:t>
      </w:r>
      <w:r>
        <w:rPr>
          <w:spacing w:val="80"/>
          <w:w w:val="105"/>
          <w:sz w:val="20"/>
        </w:rPr>
        <w:t> </w:t>
      </w:r>
      <w:r>
        <w:rPr>
          <w:spacing w:val="12"/>
          <w:w w:val="105"/>
          <w:sz w:val="20"/>
        </w:rPr>
        <w:t>cãibraS</w:t>
      </w:r>
      <w:r>
        <w:rPr>
          <w:spacing w:val="80"/>
          <w:w w:val="105"/>
          <w:sz w:val="20"/>
        </w:rPr>
        <w:t> </w:t>
      </w:r>
      <w:r>
        <w:rPr>
          <w:spacing w:val="11"/>
          <w:w w:val="105"/>
          <w:sz w:val="20"/>
        </w:rPr>
        <w:t>deve</w:t>
      </w:r>
      <w:r>
        <w:rPr>
          <w:spacing w:val="80"/>
          <w:w w:val="105"/>
          <w:sz w:val="20"/>
        </w:rPr>
        <w:t> </w:t>
      </w:r>
      <w:r>
        <w:rPr>
          <w:spacing w:val="10"/>
          <w:w w:val="105"/>
          <w:sz w:val="20"/>
        </w:rPr>
        <w:t>Ser</w:t>
      </w:r>
      <w:r>
        <w:rPr>
          <w:spacing w:val="80"/>
          <w:w w:val="105"/>
          <w:sz w:val="20"/>
        </w:rPr>
        <w:t> </w:t>
      </w:r>
      <w:r>
        <w:rPr>
          <w:spacing w:val="13"/>
          <w:w w:val="105"/>
          <w:sz w:val="20"/>
        </w:rPr>
        <w:t>colocada</w:t>
      </w:r>
      <w:r>
        <w:rPr>
          <w:spacing w:val="80"/>
          <w:w w:val="105"/>
          <w:sz w:val="20"/>
        </w:rPr>
        <w:t> </w:t>
      </w:r>
      <w:r>
        <w:rPr>
          <w:w w:val="105"/>
          <w:sz w:val="20"/>
        </w:rPr>
        <w:t>em</w:t>
      </w:r>
      <w:r>
        <w:rPr>
          <w:spacing w:val="80"/>
          <w:w w:val="105"/>
          <w:sz w:val="20"/>
        </w:rPr>
        <w:t> </w:t>
      </w:r>
      <w:r>
        <w:rPr>
          <w:spacing w:val="15"/>
          <w:w w:val="105"/>
          <w:sz w:val="20"/>
        </w:rPr>
        <w:t>repouSo, </w:t>
      </w:r>
      <w:r>
        <w:rPr>
          <w:w w:val="105"/>
          <w:sz w:val="20"/>
        </w:rPr>
        <w:t>confortavelmente em local freSco e arejado.</w:t>
      </w:r>
    </w:p>
    <w:p>
      <w:pPr>
        <w:pStyle w:val="ListParagraph"/>
        <w:numPr>
          <w:ilvl w:val="1"/>
          <w:numId w:val="50"/>
        </w:numPr>
        <w:tabs>
          <w:tab w:pos="860" w:val="left" w:leader="none"/>
        </w:tabs>
        <w:spacing w:line="237" w:lineRule="auto" w:before="0" w:after="0"/>
        <w:ind w:left="141" w:right="714" w:firstLine="566"/>
        <w:jc w:val="left"/>
        <w:rPr>
          <w:sz w:val="20"/>
        </w:rPr>
      </w:pPr>
      <w:r>
        <w:rPr>
          <w:sz w:val="20"/>
        </w:rPr>
        <w:t>Pode-Se</w:t>
      </w:r>
      <w:r>
        <w:rPr>
          <w:spacing w:val="-18"/>
          <w:sz w:val="20"/>
        </w:rPr>
        <w:t> </w:t>
      </w:r>
      <w:r>
        <w:rPr>
          <w:sz w:val="20"/>
        </w:rPr>
        <w:t>tentar</w:t>
      </w:r>
      <w:r>
        <w:rPr>
          <w:spacing w:val="-18"/>
          <w:sz w:val="20"/>
        </w:rPr>
        <w:t> </w:t>
      </w:r>
      <w:r>
        <w:rPr>
          <w:sz w:val="20"/>
        </w:rPr>
        <w:t>maSSagear</w:t>
      </w:r>
      <w:r>
        <w:rPr>
          <w:spacing w:val="-18"/>
          <w:sz w:val="20"/>
        </w:rPr>
        <w:t> </w:t>
      </w:r>
      <w:r>
        <w:rPr>
          <w:sz w:val="20"/>
        </w:rPr>
        <w:t>Suavemente</w:t>
      </w:r>
      <w:r>
        <w:rPr>
          <w:spacing w:val="-18"/>
          <w:sz w:val="20"/>
        </w:rPr>
        <w:t> </w:t>
      </w:r>
      <w:r>
        <w:rPr>
          <w:sz w:val="20"/>
        </w:rPr>
        <w:t>oS</w:t>
      </w:r>
      <w:r>
        <w:rPr>
          <w:spacing w:val="-18"/>
          <w:sz w:val="20"/>
        </w:rPr>
        <w:t> </w:t>
      </w:r>
      <w:r>
        <w:rPr>
          <w:sz w:val="20"/>
        </w:rPr>
        <w:t>múSculoS</w:t>
      </w:r>
      <w:r>
        <w:rPr>
          <w:spacing w:val="-18"/>
          <w:sz w:val="20"/>
        </w:rPr>
        <w:t> </w:t>
      </w:r>
      <w:r>
        <w:rPr>
          <w:sz w:val="20"/>
        </w:rPr>
        <w:t>atingidoS</w:t>
      </w:r>
      <w:r>
        <w:rPr>
          <w:spacing w:val="-18"/>
          <w:sz w:val="20"/>
        </w:rPr>
        <w:t> </w:t>
      </w:r>
      <w:r>
        <w:rPr>
          <w:sz w:val="20"/>
        </w:rPr>
        <w:t>para </w:t>
      </w:r>
      <w:r>
        <w:rPr>
          <w:w w:val="105"/>
          <w:sz w:val="20"/>
        </w:rPr>
        <w:t>promover alívio localizado.</w:t>
      </w:r>
    </w:p>
    <w:p>
      <w:pPr>
        <w:pStyle w:val="ListParagraph"/>
        <w:numPr>
          <w:ilvl w:val="1"/>
          <w:numId w:val="50"/>
        </w:numPr>
        <w:tabs>
          <w:tab w:pos="860" w:val="left" w:leader="none"/>
        </w:tabs>
        <w:spacing w:line="240" w:lineRule="auto" w:before="0" w:after="0"/>
        <w:ind w:left="141" w:right="714" w:firstLine="566"/>
        <w:jc w:val="left"/>
        <w:rPr>
          <w:sz w:val="20"/>
        </w:rPr>
      </w:pPr>
      <w:r>
        <w:rPr>
          <w:w w:val="105"/>
          <w:sz w:val="20"/>
        </w:rPr>
        <w:t>Pode-Se dar à vítima água com uma pitada de Sal, que muitaS vezeS faz o acidentado melhorar quaSe que imediatamente.</w:t>
      </w:r>
    </w:p>
    <w:p>
      <w:pPr>
        <w:pStyle w:val="ListParagraph"/>
        <w:numPr>
          <w:ilvl w:val="1"/>
          <w:numId w:val="50"/>
        </w:numPr>
        <w:tabs>
          <w:tab w:pos="860" w:val="left" w:leader="none"/>
        </w:tabs>
        <w:spacing w:line="238" w:lineRule="exact" w:before="0" w:after="0"/>
        <w:ind w:left="860" w:right="0" w:hanging="153"/>
        <w:jc w:val="left"/>
        <w:rPr>
          <w:sz w:val="20"/>
        </w:rPr>
      </w:pPr>
      <w:r>
        <w:rPr>
          <w:w w:val="105"/>
          <w:sz w:val="20"/>
        </w:rPr>
        <w:t>Pode-Se</w:t>
      </w:r>
      <w:r>
        <w:rPr>
          <w:spacing w:val="-23"/>
          <w:w w:val="105"/>
          <w:sz w:val="20"/>
        </w:rPr>
        <w:t> </w:t>
      </w:r>
      <w:r>
        <w:rPr>
          <w:w w:val="105"/>
          <w:sz w:val="20"/>
        </w:rPr>
        <w:t>oferecer</w:t>
      </w:r>
      <w:r>
        <w:rPr>
          <w:spacing w:val="-22"/>
          <w:w w:val="105"/>
          <w:sz w:val="20"/>
        </w:rPr>
        <w:t> </w:t>
      </w:r>
      <w:r>
        <w:rPr>
          <w:w w:val="105"/>
          <w:sz w:val="20"/>
        </w:rPr>
        <w:t>alimento</w:t>
      </w:r>
      <w:r>
        <w:rPr>
          <w:spacing w:val="-22"/>
          <w:w w:val="105"/>
          <w:sz w:val="20"/>
        </w:rPr>
        <w:t> </w:t>
      </w:r>
      <w:r>
        <w:rPr>
          <w:spacing w:val="-2"/>
          <w:w w:val="105"/>
          <w:sz w:val="20"/>
        </w:rPr>
        <w:t>Salgado.</w:t>
      </w:r>
    </w:p>
    <w:p>
      <w:pPr>
        <w:pStyle w:val="BodyText"/>
        <w:ind w:left="141" w:right="702" w:firstLine="566"/>
      </w:pPr>
      <w:r>
        <w:rPr/>
        <w:t>Dependendo</w:t>
      </w:r>
      <w:r>
        <w:rPr>
          <w:spacing w:val="-2"/>
        </w:rPr>
        <w:t> </w:t>
      </w:r>
      <w:r>
        <w:rPr/>
        <w:t>da</w:t>
      </w:r>
      <w:r>
        <w:rPr>
          <w:spacing w:val="-2"/>
        </w:rPr>
        <w:t> </w:t>
      </w:r>
      <w:r>
        <w:rPr/>
        <w:t>gravidade</w:t>
      </w:r>
      <w:r>
        <w:rPr>
          <w:spacing w:val="-2"/>
        </w:rPr>
        <w:t> </w:t>
      </w:r>
      <w:r>
        <w:rPr/>
        <w:t>do</w:t>
      </w:r>
      <w:r>
        <w:rPr>
          <w:spacing w:val="-2"/>
        </w:rPr>
        <w:t> </w:t>
      </w:r>
      <w:r>
        <w:rPr/>
        <w:t>ataque, a</w:t>
      </w:r>
      <w:r>
        <w:rPr>
          <w:spacing w:val="-2"/>
        </w:rPr>
        <w:t> </w:t>
      </w:r>
      <w:r>
        <w:rPr/>
        <w:t>vítima</w:t>
      </w:r>
      <w:r>
        <w:rPr>
          <w:spacing w:val="-2"/>
        </w:rPr>
        <w:t> </w:t>
      </w:r>
      <w:r>
        <w:rPr/>
        <w:t>preciSará</w:t>
      </w:r>
      <w:r>
        <w:rPr>
          <w:spacing w:val="-2"/>
        </w:rPr>
        <w:t> </w:t>
      </w:r>
      <w:r>
        <w:rPr/>
        <w:t>Ser</w:t>
      </w:r>
      <w:r>
        <w:rPr>
          <w:spacing w:val="-2"/>
        </w:rPr>
        <w:t> </w:t>
      </w:r>
      <w:r>
        <w:rPr/>
        <w:t>mantida </w:t>
      </w:r>
      <w:r>
        <w:rPr>
          <w:w w:val="105"/>
        </w:rPr>
        <w:t>em repouSo por várioS diaS.</w:t>
      </w:r>
    </w:p>
    <w:p>
      <w:pPr>
        <w:pStyle w:val="Heading3"/>
        <w:spacing w:before="232"/>
        <w:ind w:left="141"/>
      </w:pPr>
      <w:bookmarkStart w:name="_TOC_250002" w:id="11"/>
      <w:bookmarkEnd w:id="11"/>
      <w:r>
        <w:rPr>
          <w:spacing w:val="-2"/>
          <w:w w:val="95"/>
        </w:rPr>
        <w:t>Diarréia</w:t>
      </w:r>
    </w:p>
    <w:p>
      <w:pPr>
        <w:pStyle w:val="BodyText"/>
        <w:spacing w:before="242"/>
      </w:pPr>
      <w:r>
        <w:rPr>
          <w:w w:val="105"/>
        </w:rPr>
        <w:t>A</w:t>
      </w:r>
      <w:r>
        <w:rPr>
          <w:spacing w:val="-19"/>
          <w:w w:val="105"/>
        </w:rPr>
        <w:t> </w:t>
      </w:r>
      <w:r>
        <w:rPr>
          <w:w w:val="105"/>
        </w:rPr>
        <w:t>diarréia</w:t>
      </w:r>
      <w:r>
        <w:rPr>
          <w:spacing w:val="-19"/>
          <w:w w:val="105"/>
        </w:rPr>
        <w:t> </w:t>
      </w:r>
      <w:r>
        <w:rPr>
          <w:w w:val="105"/>
        </w:rPr>
        <w:t>é</w:t>
      </w:r>
      <w:r>
        <w:rPr>
          <w:spacing w:val="-18"/>
          <w:w w:val="105"/>
        </w:rPr>
        <w:t> </w:t>
      </w:r>
      <w:r>
        <w:rPr>
          <w:w w:val="105"/>
        </w:rPr>
        <w:t>um</w:t>
      </w:r>
      <w:r>
        <w:rPr>
          <w:spacing w:val="-20"/>
          <w:w w:val="105"/>
        </w:rPr>
        <w:t> </w:t>
      </w:r>
      <w:r>
        <w:rPr>
          <w:w w:val="105"/>
        </w:rPr>
        <w:t>aumento</w:t>
      </w:r>
      <w:r>
        <w:rPr>
          <w:spacing w:val="-18"/>
          <w:w w:val="105"/>
        </w:rPr>
        <w:t> </w:t>
      </w:r>
      <w:r>
        <w:rPr>
          <w:w w:val="105"/>
        </w:rPr>
        <w:t>na</w:t>
      </w:r>
      <w:r>
        <w:rPr>
          <w:spacing w:val="-19"/>
          <w:w w:val="105"/>
        </w:rPr>
        <w:t> </w:t>
      </w:r>
      <w:r>
        <w:rPr>
          <w:w w:val="105"/>
        </w:rPr>
        <w:t>freqüência,</w:t>
      </w:r>
      <w:r>
        <w:rPr>
          <w:spacing w:val="-18"/>
          <w:w w:val="105"/>
        </w:rPr>
        <w:t> </w:t>
      </w:r>
      <w:r>
        <w:rPr>
          <w:w w:val="105"/>
        </w:rPr>
        <w:t>fluidez</w:t>
      </w:r>
      <w:r>
        <w:rPr>
          <w:spacing w:val="-19"/>
          <w:w w:val="105"/>
        </w:rPr>
        <w:t> </w:t>
      </w:r>
      <w:r>
        <w:rPr>
          <w:w w:val="105"/>
        </w:rPr>
        <w:t>e</w:t>
      </w:r>
      <w:r>
        <w:rPr>
          <w:spacing w:val="-18"/>
          <w:w w:val="105"/>
        </w:rPr>
        <w:t> </w:t>
      </w:r>
      <w:r>
        <w:rPr>
          <w:w w:val="105"/>
        </w:rPr>
        <w:t>volume</w:t>
      </w:r>
      <w:r>
        <w:rPr>
          <w:spacing w:val="-19"/>
          <w:w w:val="105"/>
        </w:rPr>
        <w:t> </w:t>
      </w:r>
      <w:r>
        <w:rPr>
          <w:w w:val="105"/>
        </w:rPr>
        <w:t>daS</w:t>
      </w:r>
      <w:r>
        <w:rPr>
          <w:spacing w:val="-18"/>
          <w:w w:val="105"/>
        </w:rPr>
        <w:t> </w:t>
      </w:r>
      <w:r>
        <w:rPr>
          <w:spacing w:val="-2"/>
          <w:w w:val="105"/>
        </w:rPr>
        <w:t>fezeS.</w:t>
      </w:r>
    </w:p>
    <w:p>
      <w:pPr>
        <w:pStyle w:val="BodyText"/>
        <w:spacing w:after="0"/>
        <w:sectPr>
          <w:headerReference w:type="even" r:id="rId153"/>
          <w:headerReference w:type="default" r:id="rId154"/>
          <w:footerReference w:type="even" r:id="rId155"/>
          <w:footerReference w:type="default" r:id="rId156"/>
          <w:pgSz w:w="8400" w:h="11900"/>
          <w:pgMar w:header="366" w:footer="501" w:top="580" w:bottom="700" w:left="425" w:right="425"/>
        </w:sectPr>
      </w:pPr>
    </w:p>
    <w:p>
      <w:pPr>
        <w:pStyle w:val="BodyText"/>
        <w:ind w:left="0"/>
      </w:pPr>
    </w:p>
    <w:p>
      <w:pPr>
        <w:pStyle w:val="BodyText"/>
      </w:pPr>
      <w:r>
        <w:rPr>
          <w:w w:val="105"/>
        </w:rPr>
        <w:t>o</w:t>
      </w:r>
      <w:r>
        <w:rPr>
          <w:spacing w:val="-6"/>
          <w:w w:val="105"/>
        </w:rPr>
        <w:t> </w:t>
      </w:r>
      <w:r>
        <w:rPr>
          <w:w w:val="105"/>
        </w:rPr>
        <w:t>funcionamento</w:t>
      </w:r>
      <w:r>
        <w:rPr>
          <w:spacing w:val="-6"/>
          <w:w w:val="105"/>
        </w:rPr>
        <w:t> </w:t>
      </w:r>
      <w:r>
        <w:rPr>
          <w:w w:val="105"/>
        </w:rPr>
        <w:t>normal</w:t>
      </w:r>
      <w:r>
        <w:rPr>
          <w:spacing w:val="-6"/>
          <w:w w:val="105"/>
        </w:rPr>
        <w:t> </w:t>
      </w:r>
      <w:r>
        <w:rPr>
          <w:w w:val="105"/>
        </w:rPr>
        <w:t>doS</w:t>
      </w:r>
      <w:r>
        <w:rPr>
          <w:spacing w:val="-6"/>
          <w:w w:val="105"/>
        </w:rPr>
        <w:t> </w:t>
      </w:r>
      <w:r>
        <w:rPr>
          <w:w w:val="105"/>
        </w:rPr>
        <w:t>inteStinoS</w:t>
      </w:r>
      <w:r>
        <w:rPr>
          <w:spacing w:val="-6"/>
          <w:w w:val="105"/>
        </w:rPr>
        <w:t> </w:t>
      </w:r>
      <w:r>
        <w:rPr>
          <w:w w:val="105"/>
        </w:rPr>
        <w:t>varia</w:t>
      </w:r>
      <w:r>
        <w:rPr>
          <w:spacing w:val="-6"/>
          <w:w w:val="105"/>
        </w:rPr>
        <w:t> </w:t>
      </w:r>
      <w:r>
        <w:rPr>
          <w:w w:val="105"/>
        </w:rPr>
        <w:t>de</w:t>
      </w:r>
      <w:r>
        <w:rPr>
          <w:spacing w:val="-6"/>
          <w:w w:val="105"/>
        </w:rPr>
        <w:t> </w:t>
      </w:r>
      <w:r>
        <w:rPr>
          <w:w w:val="105"/>
        </w:rPr>
        <w:t>peSSoa</w:t>
      </w:r>
      <w:r>
        <w:rPr>
          <w:spacing w:val="-6"/>
          <w:w w:val="105"/>
        </w:rPr>
        <w:t> </w:t>
      </w:r>
      <w:r>
        <w:rPr>
          <w:w w:val="105"/>
        </w:rPr>
        <w:t>para</w:t>
      </w:r>
      <w:r>
        <w:rPr>
          <w:spacing w:val="-6"/>
          <w:w w:val="105"/>
        </w:rPr>
        <w:t> </w:t>
      </w:r>
      <w:r>
        <w:rPr>
          <w:w w:val="105"/>
        </w:rPr>
        <w:t>peSSoa.</w:t>
      </w:r>
      <w:r>
        <w:rPr>
          <w:spacing w:val="-6"/>
          <w:w w:val="105"/>
        </w:rPr>
        <w:t> </w:t>
      </w:r>
      <w:r>
        <w:rPr>
          <w:w w:val="105"/>
        </w:rPr>
        <w:t>A prÓpria</w:t>
      </w:r>
      <w:r>
        <w:rPr>
          <w:spacing w:val="-3"/>
          <w:w w:val="105"/>
        </w:rPr>
        <w:t> </w:t>
      </w:r>
      <w:r>
        <w:rPr>
          <w:w w:val="105"/>
        </w:rPr>
        <w:t>definição</w:t>
      </w:r>
      <w:r>
        <w:rPr>
          <w:spacing w:val="-3"/>
          <w:w w:val="105"/>
        </w:rPr>
        <w:t> </w:t>
      </w:r>
      <w:r>
        <w:rPr>
          <w:w w:val="105"/>
        </w:rPr>
        <w:t>preciSa</w:t>
      </w:r>
      <w:r>
        <w:rPr>
          <w:spacing w:val="-3"/>
          <w:w w:val="105"/>
        </w:rPr>
        <w:t> </w:t>
      </w:r>
      <w:r>
        <w:rPr>
          <w:w w:val="105"/>
        </w:rPr>
        <w:t>de</w:t>
      </w:r>
      <w:r>
        <w:rPr>
          <w:spacing w:val="-3"/>
          <w:w w:val="105"/>
        </w:rPr>
        <w:t> </w:t>
      </w:r>
      <w:r>
        <w:rPr>
          <w:w w:val="105"/>
        </w:rPr>
        <w:t>diarréia</w:t>
      </w:r>
      <w:r>
        <w:rPr>
          <w:spacing w:val="-3"/>
          <w:w w:val="105"/>
        </w:rPr>
        <w:t> </w:t>
      </w:r>
      <w:r>
        <w:rPr>
          <w:w w:val="105"/>
        </w:rPr>
        <w:t>deverá</w:t>
      </w:r>
      <w:r>
        <w:rPr>
          <w:spacing w:val="-3"/>
          <w:w w:val="105"/>
        </w:rPr>
        <w:t> </w:t>
      </w:r>
      <w:r>
        <w:rPr>
          <w:w w:val="105"/>
        </w:rPr>
        <w:t>levar</w:t>
      </w:r>
      <w:r>
        <w:rPr>
          <w:spacing w:val="-3"/>
          <w:w w:val="105"/>
        </w:rPr>
        <w:t> </w:t>
      </w:r>
      <w:r>
        <w:rPr>
          <w:w w:val="105"/>
        </w:rPr>
        <w:t>em</w:t>
      </w:r>
      <w:r>
        <w:rPr>
          <w:spacing w:val="-5"/>
          <w:w w:val="105"/>
        </w:rPr>
        <w:t> </w:t>
      </w:r>
      <w:r>
        <w:rPr>
          <w:w w:val="105"/>
        </w:rPr>
        <w:t>conta</w:t>
      </w:r>
      <w:r>
        <w:rPr>
          <w:spacing w:val="-3"/>
          <w:w w:val="105"/>
        </w:rPr>
        <w:t> </w:t>
      </w:r>
      <w:r>
        <w:rPr>
          <w:w w:val="105"/>
        </w:rPr>
        <w:t>eSte</w:t>
      </w:r>
      <w:r>
        <w:rPr>
          <w:spacing w:val="-3"/>
          <w:w w:val="105"/>
        </w:rPr>
        <w:t> </w:t>
      </w:r>
      <w:r>
        <w:rPr>
          <w:w w:val="105"/>
        </w:rPr>
        <w:t>dado.</w:t>
      </w:r>
    </w:p>
    <w:p>
      <w:pPr>
        <w:pStyle w:val="BodyText"/>
        <w:spacing w:line="237" w:lineRule="auto"/>
        <w:ind w:firstLine="568"/>
      </w:pPr>
      <w:r>
        <w:rPr/>
        <w:t>DiverSaS</w:t>
      </w:r>
      <w:r>
        <w:rPr>
          <w:spacing w:val="-22"/>
        </w:rPr>
        <w:t> </w:t>
      </w:r>
      <w:r>
        <w:rPr/>
        <w:t>cauSaS</w:t>
      </w:r>
      <w:r>
        <w:rPr>
          <w:spacing w:val="-22"/>
        </w:rPr>
        <w:t> </w:t>
      </w:r>
      <w:r>
        <w:rPr/>
        <w:t>podem</w:t>
      </w:r>
      <w:r>
        <w:rPr>
          <w:spacing w:val="-22"/>
        </w:rPr>
        <w:t> </w:t>
      </w:r>
      <w:r>
        <w:rPr/>
        <w:t>provocar</w:t>
      </w:r>
      <w:r>
        <w:rPr>
          <w:spacing w:val="-22"/>
        </w:rPr>
        <w:t> </w:t>
      </w:r>
      <w:r>
        <w:rPr/>
        <w:t>diarréia,</w:t>
      </w:r>
      <w:r>
        <w:rPr>
          <w:spacing w:val="-21"/>
        </w:rPr>
        <w:t> </w:t>
      </w:r>
      <w:r>
        <w:rPr/>
        <w:t>entre</w:t>
      </w:r>
      <w:r>
        <w:rPr>
          <w:spacing w:val="-22"/>
        </w:rPr>
        <w:t> </w:t>
      </w:r>
      <w:r>
        <w:rPr/>
        <w:t>uma</w:t>
      </w:r>
      <w:r>
        <w:rPr>
          <w:spacing w:val="-22"/>
        </w:rPr>
        <w:t> </w:t>
      </w:r>
      <w:r>
        <w:rPr/>
        <w:t>quaSe</w:t>
      </w:r>
      <w:r>
        <w:rPr>
          <w:spacing w:val="-22"/>
        </w:rPr>
        <w:t> </w:t>
      </w:r>
      <w:r>
        <w:rPr/>
        <w:t>infinidade </w:t>
      </w:r>
      <w:r>
        <w:rPr>
          <w:w w:val="105"/>
        </w:rPr>
        <w:t>de</w:t>
      </w:r>
      <w:r>
        <w:rPr>
          <w:spacing w:val="-27"/>
          <w:w w:val="105"/>
        </w:rPr>
        <w:t> </w:t>
      </w:r>
      <w:r>
        <w:rPr>
          <w:w w:val="105"/>
        </w:rPr>
        <w:t>exemploS:</w:t>
      </w:r>
    </w:p>
    <w:p>
      <w:pPr>
        <w:pStyle w:val="ListParagraph"/>
        <w:numPr>
          <w:ilvl w:val="0"/>
          <w:numId w:val="51"/>
        </w:numPr>
        <w:tabs>
          <w:tab w:pos="1427" w:val="left" w:leader="none"/>
        </w:tabs>
        <w:spacing w:line="241" w:lineRule="exact" w:before="0" w:after="0"/>
        <w:ind w:left="1427" w:right="0" w:hanging="151"/>
        <w:jc w:val="left"/>
        <w:rPr>
          <w:sz w:val="20"/>
        </w:rPr>
      </w:pPr>
      <w:r>
        <w:rPr>
          <w:sz w:val="20"/>
        </w:rPr>
        <w:t>DeSordenS</w:t>
      </w:r>
      <w:r>
        <w:rPr>
          <w:spacing w:val="2"/>
          <w:sz w:val="20"/>
        </w:rPr>
        <w:t> </w:t>
      </w:r>
      <w:r>
        <w:rPr>
          <w:sz w:val="20"/>
        </w:rPr>
        <w:t>pSicogênicaS</w:t>
      </w:r>
      <w:r>
        <w:rPr>
          <w:spacing w:val="3"/>
          <w:sz w:val="20"/>
        </w:rPr>
        <w:t> </w:t>
      </w:r>
      <w:r>
        <w:rPr>
          <w:sz w:val="20"/>
        </w:rPr>
        <w:t>ou</w:t>
      </w:r>
      <w:r>
        <w:rPr>
          <w:spacing w:val="3"/>
          <w:sz w:val="20"/>
        </w:rPr>
        <w:t> </w:t>
      </w:r>
      <w:r>
        <w:rPr>
          <w:sz w:val="20"/>
        </w:rPr>
        <w:t>diarréia</w:t>
      </w:r>
      <w:r>
        <w:rPr>
          <w:spacing w:val="2"/>
          <w:sz w:val="20"/>
        </w:rPr>
        <w:t> </w:t>
      </w:r>
      <w:r>
        <w:rPr>
          <w:spacing w:val="-2"/>
          <w:sz w:val="20"/>
        </w:rPr>
        <w:t>"nervoSa".</w:t>
      </w:r>
    </w:p>
    <w:p>
      <w:pPr>
        <w:pStyle w:val="ListParagraph"/>
        <w:numPr>
          <w:ilvl w:val="0"/>
          <w:numId w:val="51"/>
        </w:numPr>
        <w:tabs>
          <w:tab w:pos="1426" w:val="left" w:leader="none"/>
        </w:tabs>
        <w:spacing w:line="240" w:lineRule="auto" w:before="0" w:after="0"/>
        <w:ind w:left="707" w:right="141" w:firstLine="568"/>
        <w:jc w:val="left"/>
        <w:rPr>
          <w:sz w:val="20"/>
        </w:rPr>
      </w:pPr>
      <w:r>
        <w:rPr>
          <w:sz w:val="20"/>
        </w:rPr>
        <w:t>lnfecçÕeS</w:t>
      </w:r>
      <w:r>
        <w:rPr>
          <w:spacing w:val="40"/>
          <w:sz w:val="20"/>
        </w:rPr>
        <w:t> </w:t>
      </w:r>
      <w:r>
        <w:rPr>
          <w:sz w:val="20"/>
        </w:rPr>
        <w:t>inteStinaiS</w:t>
      </w:r>
      <w:r>
        <w:rPr>
          <w:spacing w:val="40"/>
          <w:sz w:val="20"/>
        </w:rPr>
        <w:t> </w:t>
      </w:r>
      <w:r>
        <w:rPr>
          <w:sz w:val="20"/>
        </w:rPr>
        <w:t>bacterianaS,</w:t>
      </w:r>
      <w:r>
        <w:rPr>
          <w:spacing w:val="40"/>
          <w:sz w:val="20"/>
        </w:rPr>
        <w:t> </w:t>
      </w:r>
      <w:r>
        <w:rPr>
          <w:sz w:val="20"/>
        </w:rPr>
        <w:t>virÓticaS</w:t>
      </w:r>
      <w:r>
        <w:rPr>
          <w:spacing w:val="40"/>
          <w:sz w:val="20"/>
        </w:rPr>
        <w:t> </w:t>
      </w:r>
      <w:r>
        <w:rPr>
          <w:sz w:val="20"/>
        </w:rPr>
        <w:t>ou</w:t>
      </w:r>
      <w:r>
        <w:rPr>
          <w:spacing w:val="40"/>
          <w:sz w:val="20"/>
        </w:rPr>
        <w:t> </w:t>
      </w:r>
      <w:r>
        <w:rPr>
          <w:sz w:val="20"/>
        </w:rPr>
        <w:t>paraSitáriaS</w:t>
      </w:r>
      <w:r>
        <w:rPr>
          <w:spacing w:val="40"/>
          <w:sz w:val="20"/>
        </w:rPr>
        <w:t> </w:t>
      </w:r>
      <w:r>
        <w:rPr>
          <w:sz w:val="20"/>
        </w:rPr>
        <w:t>de diverSaS origenS.</w:t>
      </w:r>
    </w:p>
    <w:p>
      <w:pPr>
        <w:pStyle w:val="ListParagraph"/>
        <w:numPr>
          <w:ilvl w:val="0"/>
          <w:numId w:val="51"/>
        </w:numPr>
        <w:tabs>
          <w:tab w:pos="1426" w:val="left" w:leader="none"/>
        </w:tabs>
        <w:spacing w:line="237" w:lineRule="auto" w:before="0" w:after="0"/>
        <w:ind w:left="707" w:right="145" w:firstLine="568"/>
        <w:jc w:val="left"/>
        <w:rPr>
          <w:sz w:val="20"/>
        </w:rPr>
      </w:pPr>
      <w:r>
        <w:rPr>
          <w:spacing w:val="-4"/>
          <w:w w:val="105"/>
          <w:sz w:val="20"/>
        </w:rPr>
        <w:t>FatoreS</w:t>
      </w:r>
      <w:r>
        <w:rPr>
          <w:spacing w:val="-24"/>
          <w:w w:val="105"/>
          <w:sz w:val="20"/>
        </w:rPr>
        <w:t> </w:t>
      </w:r>
      <w:r>
        <w:rPr>
          <w:spacing w:val="-4"/>
          <w:w w:val="105"/>
          <w:sz w:val="20"/>
        </w:rPr>
        <w:t>inteStinaiS</w:t>
      </w:r>
      <w:r>
        <w:rPr>
          <w:spacing w:val="-24"/>
          <w:w w:val="105"/>
          <w:sz w:val="20"/>
        </w:rPr>
        <w:t> </w:t>
      </w:r>
      <w:r>
        <w:rPr>
          <w:spacing w:val="-4"/>
          <w:w w:val="105"/>
          <w:sz w:val="20"/>
        </w:rPr>
        <w:t>como</w:t>
      </w:r>
      <w:r>
        <w:rPr>
          <w:spacing w:val="-26"/>
          <w:w w:val="105"/>
          <w:sz w:val="20"/>
        </w:rPr>
        <w:t> </w:t>
      </w:r>
      <w:r>
        <w:rPr>
          <w:spacing w:val="-4"/>
          <w:w w:val="105"/>
          <w:sz w:val="20"/>
        </w:rPr>
        <w:t>envenenamento</w:t>
      </w:r>
      <w:r>
        <w:rPr>
          <w:spacing w:val="-26"/>
          <w:w w:val="105"/>
          <w:sz w:val="20"/>
        </w:rPr>
        <w:t> </w:t>
      </w:r>
      <w:r>
        <w:rPr>
          <w:spacing w:val="-4"/>
          <w:w w:val="105"/>
          <w:sz w:val="20"/>
        </w:rPr>
        <w:t>por</w:t>
      </w:r>
      <w:r>
        <w:rPr>
          <w:spacing w:val="-24"/>
          <w:w w:val="105"/>
          <w:sz w:val="20"/>
        </w:rPr>
        <w:t> </w:t>
      </w:r>
      <w:r>
        <w:rPr>
          <w:spacing w:val="-4"/>
          <w:w w:val="105"/>
          <w:sz w:val="20"/>
        </w:rPr>
        <w:t>metal</w:t>
      </w:r>
      <w:r>
        <w:rPr>
          <w:spacing w:val="-24"/>
          <w:w w:val="105"/>
          <w:sz w:val="20"/>
        </w:rPr>
        <w:t> </w:t>
      </w:r>
      <w:r>
        <w:rPr>
          <w:spacing w:val="-4"/>
          <w:w w:val="105"/>
          <w:sz w:val="20"/>
        </w:rPr>
        <w:t>peSado,</w:t>
      </w:r>
      <w:r>
        <w:rPr>
          <w:spacing w:val="-24"/>
          <w:w w:val="105"/>
          <w:sz w:val="20"/>
        </w:rPr>
        <w:t> </w:t>
      </w:r>
      <w:r>
        <w:rPr>
          <w:spacing w:val="-4"/>
          <w:w w:val="105"/>
          <w:sz w:val="20"/>
        </w:rPr>
        <w:t>terapia </w:t>
      </w:r>
      <w:r>
        <w:rPr>
          <w:w w:val="105"/>
          <w:sz w:val="20"/>
        </w:rPr>
        <w:t>antibiÓtica, fíStula gaStrocÓlica e carcinoma do inteStino.</w:t>
      </w:r>
    </w:p>
    <w:p>
      <w:pPr>
        <w:pStyle w:val="ListParagraph"/>
        <w:numPr>
          <w:ilvl w:val="0"/>
          <w:numId w:val="51"/>
        </w:numPr>
        <w:tabs>
          <w:tab w:pos="1427" w:val="left" w:leader="none"/>
        </w:tabs>
        <w:spacing w:line="241" w:lineRule="exact" w:before="0" w:after="0"/>
        <w:ind w:left="1427" w:right="0" w:hanging="151"/>
        <w:jc w:val="left"/>
        <w:rPr>
          <w:sz w:val="20"/>
        </w:rPr>
      </w:pPr>
      <w:r>
        <w:rPr>
          <w:sz w:val="20"/>
        </w:rPr>
        <w:t>EfeitoS</w:t>
      </w:r>
      <w:r>
        <w:rPr>
          <w:spacing w:val="-17"/>
          <w:sz w:val="20"/>
        </w:rPr>
        <w:t> </w:t>
      </w:r>
      <w:r>
        <w:rPr>
          <w:sz w:val="20"/>
        </w:rPr>
        <w:t>adverSoS</w:t>
      </w:r>
      <w:r>
        <w:rPr>
          <w:spacing w:val="-16"/>
          <w:sz w:val="20"/>
        </w:rPr>
        <w:t> </w:t>
      </w:r>
      <w:r>
        <w:rPr>
          <w:sz w:val="20"/>
        </w:rPr>
        <w:t>de</w:t>
      </w:r>
      <w:r>
        <w:rPr>
          <w:spacing w:val="-17"/>
          <w:sz w:val="20"/>
        </w:rPr>
        <w:t> </w:t>
      </w:r>
      <w:r>
        <w:rPr>
          <w:spacing w:val="-2"/>
          <w:sz w:val="20"/>
        </w:rPr>
        <w:t>medicamentoS.</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Doença</w:t>
      </w:r>
      <w:r>
        <w:rPr>
          <w:spacing w:val="24"/>
          <w:sz w:val="20"/>
        </w:rPr>
        <w:t> </w:t>
      </w:r>
      <w:r>
        <w:rPr>
          <w:sz w:val="20"/>
        </w:rPr>
        <w:t>pancreática</w:t>
      </w:r>
      <w:r>
        <w:rPr>
          <w:spacing w:val="24"/>
          <w:sz w:val="20"/>
        </w:rPr>
        <w:t> </w:t>
      </w:r>
      <w:r>
        <w:rPr>
          <w:sz w:val="20"/>
        </w:rPr>
        <w:t>(diarréia</w:t>
      </w:r>
      <w:r>
        <w:rPr>
          <w:spacing w:val="24"/>
          <w:sz w:val="20"/>
        </w:rPr>
        <w:t> </w:t>
      </w:r>
      <w:r>
        <w:rPr>
          <w:spacing w:val="-2"/>
          <w:sz w:val="20"/>
        </w:rPr>
        <w:t>gorduroSa).</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AtreSia</w:t>
      </w:r>
      <w:r>
        <w:rPr>
          <w:spacing w:val="-9"/>
          <w:sz w:val="20"/>
        </w:rPr>
        <w:t> </w:t>
      </w:r>
      <w:r>
        <w:rPr>
          <w:spacing w:val="-2"/>
          <w:sz w:val="20"/>
        </w:rPr>
        <w:t>biliar.</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ReflexoS</w:t>
      </w:r>
      <w:r>
        <w:rPr>
          <w:spacing w:val="-4"/>
          <w:sz w:val="20"/>
        </w:rPr>
        <w:t> </w:t>
      </w:r>
      <w:r>
        <w:rPr>
          <w:sz w:val="20"/>
        </w:rPr>
        <w:t>de</w:t>
      </w:r>
      <w:r>
        <w:rPr>
          <w:spacing w:val="-4"/>
          <w:sz w:val="20"/>
        </w:rPr>
        <w:t> </w:t>
      </w:r>
      <w:r>
        <w:rPr>
          <w:sz w:val="20"/>
        </w:rPr>
        <w:t>outraS</w:t>
      </w:r>
      <w:r>
        <w:rPr>
          <w:spacing w:val="-4"/>
          <w:sz w:val="20"/>
        </w:rPr>
        <w:t> </w:t>
      </w:r>
      <w:r>
        <w:rPr>
          <w:spacing w:val="-2"/>
          <w:sz w:val="20"/>
        </w:rPr>
        <w:t>víSceraS.</w:t>
      </w:r>
    </w:p>
    <w:p>
      <w:pPr>
        <w:pStyle w:val="ListParagraph"/>
        <w:numPr>
          <w:ilvl w:val="0"/>
          <w:numId w:val="51"/>
        </w:numPr>
        <w:tabs>
          <w:tab w:pos="1427" w:val="left" w:leader="none"/>
        </w:tabs>
        <w:spacing w:line="240" w:lineRule="exact" w:before="0" w:after="0"/>
        <w:ind w:left="1427" w:right="0" w:hanging="151"/>
        <w:jc w:val="left"/>
        <w:rPr>
          <w:sz w:val="20"/>
        </w:rPr>
      </w:pPr>
      <w:r>
        <w:rPr>
          <w:w w:val="105"/>
          <w:sz w:val="20"/>
        </w:rPr>
        <w:t>Doença</w:t>
      </w:r>
      <w:r>
        <w:rPr>
          <w:spacing w:val="-20"/>
          <w:w w:val="105"/>
          <w:sz w:val="20"/>
        </w:rPr>
        <w:t> </w:t>
      </w:r>
      <w:r>
        <w:rPr>
          <w:spacing w:val="-2"/>
          <w:w w:val="105"/>
          <w:sz w:val="20"/>
        </w:rPr>
        <w:t>neurolÓgica.</w:t>
      </w:r>
    </w:p>
    <w:p>
      <w:pPr>
        <w:pStyle w:val="ListParagraph"/>
        <w:numPr>
          <w:ilvl w:val="0"/>
          <w:numId w:val="51"/>
        </w:numPr>
        <w:tabs>
          <w:tab w:pos="1426" w:val="left" w:leader="none"/>
        </w:tabs>
        <w:spacing w:line="240" w:lineRule="auto" w:before="0" w:after="0"/>
        <w:ind w:left="707" w:right="144" w:firstLine="568"/>
        <w:jc w:val="left"/>
        <w:rPr>
          <w:sz w:val="20"/>
        </w:rPr>
      </w:pPr>
      <w:r>
        <w:rPr>
          <w:w w:val="105"/>
          <w:sz w:val="20"/>
        </w:rPr>
        <w:t>HipertireoidiSmo</w:t>
      </w:r>
      <w:r>
        <w:rPr>
          <w:spacing w:val="40"/>
          <w:w w:val="105"/>
          <w:sz w:val="20"/>
        </w:rPr>
        <w:t> </w:t>
      </w:r>
      <w:r>
        <w:rPr>
          <w:w w:val="105"/>
          <w:sz w:val="20"/>
        </w:rPr>
        <w:t>ou</w:t>
      </w:r>
      <w:r>
        <w:rPr>
          <w:spacing w:val="40"/>
          <w:w w:val="105"/>
          <w:sz w:val="20"/>
        </w:rPr>
        <w:t> </w:t>
      </w:r>
      <w:r>
        <w:rPr>
          <w:w w:val="105"/>
          <w:sz w:val="20"/>
        </w:rPr>
        <w:t>tumoreS</w:t>
      </w:r>
      <w:r>
        <w:rPr>
          <w:spacing w:val="40"/>
          <w:w w:val="105"/>
          <w:sz w:val="20"/>
        </w:rPr>
        <w:t> </w:t>
      </w:r>
      <w:r>
        <w:rPr>
          <w:w w:val="105"/>
          <w:sz w:val="20"/>
        </w:rPr>
        <w:t>gaStrointeStinaiS,</w:t>
      </w:r>
      <w:r>
        <w:rPr>
          <w:spacing w:val="40"/>
          <w:w w:val="105"/>
          <w:sz w:val="20"/>
        </w:rPr>
        <w:t> </w:t>
      </w:r>
      <w:r>
        <w:rPr>
          <w:w w:val="105"/>
          <w:sz w:val="20"/>
        </w:rPr>
        <w:t>benignoS</w:t>
      </w:r>
      <w:r>
        <w:rPr>
          <w:spacing w:val="40"/>
          <w:w w:val="105"/>
          <w:sz w:val="20"/>
        </w:rPr>
        <w:t> </w:t>
      </w:r>
      <w:r>
        <w:rPr>
          <w:w w:val="105"/>
          <w:sz w:val="20"/>
        </w:rPr>
        <w:t>ou malignoS,</w:t>
      </w:r>
      <w:r>
        <w:rPr>
          <w:spacing w:val="-10"/>
          <w:w w:val="105"/>
          <w:sz w:val="20"/>
        </w:rPr>
        <w:t> </w:t>
      </w:r>
      <w:r>
        <w:rPr>
          <w:w w:val="105"/>
          <w:sz w:val="20"/>
        </w:rPr>
        <w:t>que</w:t>
      </w:r>
      <w:r>
        <w:rPr>
          <w:spacing w:val="-10"/>
          <w:w w:val="105"/>
          <w:sz w:val="20"/>
        </w:rPr>
        <w:t> </w:t>
      </w:r>
      <w:r>
        <w:rPr>
          <w:w w:val="105"/>
          <w:sz w:val="20"/>
        </w:rPr>
        <w:t>produzem</w:t>
      </w:r>
      <w:r>
        <w:rPr>
          <w:spacing w:val="-10"/>
          <w:w w:val="105"/>
          <w:sz w:val="20"/>
        </w:rPr>
        <w:t> </w:t>
      </w:r>
      <w:r>
        <w:rPr>
          <w:w w:val="105"/>
          <w:sz w:val="20"/>
        </w:rPr>
        <w:t>SubStânciaS</w:t>
      </w:r>
      <w:r>
        <w:rPr>
          <w:spacing w:val="-10"/>
          <w:w w:val="105"/>
          <w:sz w:val="20"/>
        </w:rPr>
        <w:t> </w:t>
      </w:r>
      <w:r>
        <w:rPr>
          <w:w w:val="105"/>
          <w:sz w:val="20"/>
        </w:rPr>
        <w:t>cauSadoraS</w:t>
      </w:r>
      <w:r>
        <w:rPr>
          <w:spacing w:val="-10"/>
          <w:w w:val="105"/>
          <w:sz w:val="20"/>
        </w:rPr>
        <w:t> </w:t>
      </w:r>
      <w:r>
        <w:rPr>
          <w:w w:val="105"/>
          <w:sz w:val="20"/>
        </w:rPr>
        <w:t>de</w:t>
      </w:r>
      <w:r>
        <w:rPr>
          <w:spacing w:val="-10"/>
          <w:w w:val="105"/>
          <w:sz w:val="20"/>
        </w:rPr>
        <w:t> </w:t>
      </w:r>
      <w:r>
        <w:rPr>
          <w:w w:val="105"/>
          <w:sz w:val="20"/>
        </w:rPr>
        <w:t>diarréia.</w:t>
      </w:r>
    </w:p>
    <w:p>
      <w:pPr>
        <w:pStyle w:val="ListParagraph"/>
        <w:numPr>
          <w:ilvl w:val="0"/>
          <w:numId w:val="51"/>
        </w:numPr>
        <w:tabs>
          <w:tab w:pos="1427" w:val="left" w:leader="none"/>
        </w:tabs>
        <w:spacing w:line="238" w:lineRule="exact" w:before="0" w:after="0"/>
        <w:ind w:left="1427" w:right="0" w:hanging="151"/>
        <w:jc w:val="left"/>
        <w:rPr>
          <w:sz w:val="20"/>
        </w:rPr>
      </w:pPr>
      <w:r>
        <w:rPr>
          <w:w w:val="105"/>
          <w:sz w:val="20"/>
        </w:rPr>
        <w:t>Deficiência</w:t>
      </w:r>
      <w:r>
        <w:rPr>
          <w:spacing w:val="-23"/>
          <w:w w:val="105"/>
          <w:sz w:val="20"/>
        </w:rPr>
        <w:t> </w:t>
      </w:r>
      <w:r>
        <w:rPr>
          <w:spacing w:val="-2"/>
          <w:w w:val="105"/>
          <w:sz w:val="20"/>
        </w:rPr>
        <w:t>nutricional.</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Alergia</w:t>
      </w:r>
      <w:r>
        <w:rPr>
          <w:spacing w:val="-6"/>
          <w:sz w:val="20"/>
        </w:rPr>
        <w:t> </w:t>
      </w:r>
      <w:r>
        <w:rPr>
          <w:spacing w:val="-2"/>
          <w:sz w:val="20"/>
        </w:rPr>
        <w:t>alimentar.</w:t>
      </w:r>
    </w:p>
    <w:p>
      <w:pPr>
        <w:pStyle w:val="ListParagraph"/>
        <w:numPr>
          <w:ilvl w:val="0"/>
          <w:numId w:val="51"/>
        </w:numPr>
        <w:tabs>
          <w:tab w:pos="1426" w:val="left" w:leader="none"/>
        </w:tabs>
        <w:spacing w:line="240" w:lineRule="auto" w:before="0" w:after="0"/>
        <w:ind w:left="707" w:right="140" w:firstLine="568"/>
        <w:jc w:val="left"/>
        <w:rPr>
          <w:sz w:val="20"/>
        </w:rPr>
      </w:pPr>
      <w:r>
        <w:rPr>
          <w:sz w:val="20"/>
        </w:rPr>
        <w:t>FatoreS</w:t>
      </w:r>
      <w:r>
        <w:rPr>
          <w:spacing w:val="-4"/>
          <w:sz w:val="20"/>
        </w:rPr>
        <w:t> </w:t>
      </w:r>
      <w:r>
        <w:rPr>
          <w:sz w:val="20"/>
        </w:rPr>
        <w:t>dietéticoS.</w:t>
      </w:r>
      <w:r>
        <w:rPr>
          <w:spacing w:val="-2"/>
          <w:sz w:val="20"/>
        </w:rPr>
        <w:t> </w:t>
      </w:r>
      <w:r>
        <w:rPr>
          <w:sz w:val="20"/>
        </w:rPr>
        <w:t>o</w:t>
      </w:r>
      <w:r>
        <w:rPr>
          <w:spacing w:val="-4"/>
          <w:sz w:val="20"/>
        </w:rPr>
        <w:t> </w:t>
      </w:r>
      <w:r>
        <w:rPr>
          <w:sz w:val="20"/>
        </w:rPr>
        <w:t>exagero</w:t>
      </w:r>
      <w:r>
        <w:rPr>
          <w:spacing w:val="-4"/>
          <w:sz w:val="20"/>
        </w:rPr>
        <w:t> </w:t>
      </w:r>
      <w:r>
        <w:rPr>
          <w:sz w:val="20"/>
        </w:rPr>
        <w:t>na</w:t>
      </w:r>
      <w:r>
        <w:rPr>
          <w:spacing w:val="-4"/>
          <w:sz w:val="20"/>
        </w:rPr>
        <w:t> </w:t>
      </w:r>
      <w:r>
        <w:rPr>
          <w:sz w:val="20"/>
        </w:rPr>
        <w:t>ingeStão</w:t>
      </w:r>
      <w:r>
        <w:rPr>
          <w:spacing w:val="-4"/>
          <w:sz w:val="20"/>
        </w:rPr>
        <w:t> </w:t>
      </w:r>
      <w:r>
        <w:rPr>
          <w:sz w:val="20"/>
        </w:rPr>
        <w:t>de</w:t>
      </w:r>
      <w:r>
        <w:rPr>
          <w:spacing w:val="-4"/>
          <w:sz w:val="20"/>
        </w:rPr>
        <w:t> </w:t>
      </w:r>
      <w:r>
        <w:rPr>
          <w:sz w:val="20"/>
        </w:rPr>
        <w:t>fibraS</w:t>
      </w:r>
      <w:r>
        <w:rPr>
          <w:spacing w:val="-4"/>
          <w:sz w:val="20"/>
        </w:rPr>
        <w:t> </w:t>
      </w:r>
      <w:r>
        <w:rPr>
          <w:sz w:val="20"/>
        </w:rPr>
        <w:t>pode</w:t>
      </w:r>
      <w:r>
        <w:rPr>
          <w:spacing w:val="-4"/>
          <w:sz w:val="20"/>
        </w:rPr>
        <w:t> </w:t>
      </w:r>
      <w:r>
        <w:rPr>
          <w:sz w:val="20"/>
        </w:rPr>
        <w:t>ocaSionar </w:t>
      </w:r>
      <w:r>
        <w:rPr>
          <w:w w:val="105"/>
          <w:sz w:val="20"/>
        </w:rPr>
        <w:t>diarréia</w:t>
      </w:r>
      <w:r>
        <w:rPr>
          <w:spacing w:val="-11"/>
          <w:w w:val="105"/>
          <w:sz w:val="20"/>
        </w:rPr>
        <w:t> </w:t>
      </w:r>
      <w:r>
        <w:rPr>
          <w:w w:val="105"/>
          <w:sz w:val="20"/>
        </w:rPr>
        <w:t>tranSitÓria.</w:t>
      </w:r>
    </w:p>
    <w:p>
      <w:pPr>
        <w:pStyle w:val="ListParagraph"/>
        <w:numPr>
          <w:ilvl w:val="0"/>
          <w:numId w:val="51"/>
        </w:numPr>
        <w:tabs>
          <w:tab w:pos="1427" w:val="left" w:leader="none"/>
        </w:tabs>
        <w:spacing w:line="239" w:lineRule="exact" w:before="0" w:after="0"/>
        <w:ind w:left="1427" w:right="0" w:hanging="151"/>
        <w:jc w:val="left"/>
        <w:rPr>
          <w:sz w:val="20"/>
        </w:rPr>
      </w:pPr>
      <w:r>
        <w:rPr>
          <w:sz w:val="20"/>
        </w:rPr>
        <w:t>lngeStão</w:t>
      </w:r>
      <w:r>
        <w:rPr>
          <w:spacing w:val="-13"/>
          <w:sz w:val="20"/>
        </w:rPr>
        <w:t> </w:t>
      </w:r>
      <w:r>
        <w:rPr>
          <w:sz w:val="20"/>
        </w:rPr>
        <w:t>exceSSiva</w:t>
      </w:r>
      <w:r>
        <w:rPr>
          <w:spacing w:val="-12"/>
          <w:sz w:val="20"/>
        </w:rPr>
        <w:t> </w:t>
      </w:r>
      <w:r>
        <w:rPr>
          <w:sz w:val="20"/>
        </w:rPr>
        <w:t>de</w:t>
      </w:r>
      <w:r>
        <w:rPr>
          <w:spacing w:val="-13"/>
          <w:sz w:val="20"/>
        </w:rPr>
        <w:t> </w:t>
      </w:r>
      <w:r>
        <w:rPr>
          <w:spacing w:val="-2"/>
          <w:sz w:val="20"/>
        </w:rPr>
        <w:t>laxativo.</w:t>
      </w:r>
    </w:p>
    <w:p>
      <w:pPr>
        <w:pStyle w:val="BodyText"/>
        <w:spacing w:before="235"/>
        <w:ind w:right="139" w:firstLine="568"/>
        <w:jc w:val="both"/>
      </w:pPr>
      <w:r>
        <w:rPr>
          <w:w w:val="105"/>
        </w:rPr>
        <w:t>Além da diarréia propriamente dita, é comum o deSconforto ab- </w:t>
      </w:r>
      <w:r>
        <w:rPr>
          <w:spacing w:val="-2"/>
          <w:w w:val="105"/>
        </w:rPr>
        <w:t>dominal,</w:t>
      </w:r>
      <w:r>
        <w:rPr>
          <w:spacing w:val="-6"/>
          <w:w w:val="105"/>
        </w:rPr>
        <w:t> </w:t>
      </w:r>
      <w:r>
        <w:rPr>
          <w:spacing w:val="-2"/>
          <w:w w:val="105"/>
        </w:rPr>
        <w:t>cÓlica,</w:t>
      </w:r>
      <w:r>
        <w:rPr>
          <w:spacing w:val="-6"/>
          <w:w w:val="105"/>
        </w:rPr>
        <w:t> </w:t>
      </w:r>
      <w:r>
        <w:rPr>
          <w:spacing w:val="-2"/>
          <w:w w:val="105"/>
        </w:rPr>
        <w:t>plenitude</w:t>
      </w:r>
      <w:r>
        <w:rPr>
          <w:spacing w:val="-6"/>
          <w:w w:val="105"/>
        </w:rPr>
        <w:t> </w:t>
      </w:r>
      <w:r>
        <w:rPr>
          <w:spacing w:val="-2"/>
          <w:w w:val="105"/>
        </w:rPr>
        <w:t>(SenSação</w:t>
      </w:r>
      <w:r>
        <w:rPr>
          <w:spacing w:val="-6"/>
          <w:w w:val="105"/>
        </w:rPr>
        <w:t> </w:t>
      </w:r>
      <w:r>
        <w:rPr>
          <w:spacing w:val="-2"/>
          <w:w w:val="105"/>
        </w:rPr>
        <w:t>de</w:t>
      </w:r>
      <w:r>
        <w:rPr>
          <w:spacing w:val="-6"/>
          <w:w w:val="105"/>
        </w:rPr>
        <w:t> </w:t>
      </w:r>
      <w:r>
        <w:rPr>
          <w:spacing w:val="-2"/>
          <w:w w:val="105"/>
        </w:rPr>
        <w:t>eStufamento),</w:t>
      </w:r>
      <w:r>
        <w:rPr>
          <w:spacing w:val="-6"/>
          <w:w w:val="105"/>
        </w:rPr>
        <w:t> </w:t>
      </w:r>
      <w:r>
        <w:rPr>
          <w:spacing w:val="-2"/>
          <w:w w:val="105"/>
        </w:rPr>
        <w:t>exceSSo</w:t>
      </w:r>
      <w:r>
        <w:rPr>
          <w:spacing w:val="-6"/>
          <w:w w:val="105"/>
        </w:rPr>
        <w:t> </w:t>
      </w:r>
      <w:r>
        <w:rPr>
          <w:spacing w:val="-2"/>
          <w:w w:val="105"/>
        </w:rPr>
        <w:t>de</w:t>
      </w:r>
      <w:r>
        <w:rPr>
          <w:spacing w:val="-6"/>
          <w:w w:val="105"/>
        </w:rPr>
        <w:t> </w:t>
      </w:r>
      <w:r>
        <w:rPr>
          <w:spacing w:val="-2"/>
          <w:w w:val="105"/>
        </w:rPr>
        <w:t>flatoS </w:t>
      </w:r>
      <w:r>
        <w:rPr/>
        <w:t>(gaSeS), mal eStar generalizado, náuSeaS e vÔmitoS.</w:t>
      </w:r>
    </w:p>
    <w:p>
      <w:pPr>
        <w:pStyle w:val="BodyText"/>
        <w:spacing w:before="234"/>
        <w:ind w:left="0"/>
      </w:pPr>
    </w:p>
    <w:p>
      <w:pPr>
        <w:pStyle w:val="BodyText"/>
        <w:spacing w:before="1"/>
      </w:pPr>
      <w:r>
        <w:rPr>
          <w:spacing w:val="12"/>
        </w:rPr>
        <w:t>PrimeiroS</w:t>
      </w:r>
      <w:r>
        <w:rPr>
          <w:spacing w:val="74"/>
        </w:rPr>
        <w:t> </w:t>
      </w:r>
      <w:r>
        <w:rPr>
          <w:spacing w:val="12"/>
        </w:rPr>
        <w:t>SocorroS</w:t>
      </w:r>
    </w:p>
    <w:p>
      <w:pPr>
        <w:pStyle w:val="BodyText"/>
        <w:spacing w:before="238"/>
        <w:ind w:right="143" w:firstLine="568"/>
        <w:jc w:val="both"/>
      </w:pPr>
      <w:r>
        <w:rPr>
          <w:w w:val="105"/>
        </w:rPr>
        <w:t>Em</w:t>
      </w:r>
      <w:r>
        <w:rPr>
          <w:spacing w:val="-14"/>
          <w:w w:val="105"/>
        </w:rPr>
        <w:t> </w:t>
      </w:r>
      <w:r>
        <w:rPr>
          <w:w w:val="105"/>
        </w:rPr>
        <w:t>caSo</w:t>
      </w:r>
      <w:r>
        <w:rPr>
          <w:spacing w:val="-14"/>
          <w:w w:val="105"/>
        </w:rPr>
        <w:t> </w:t>
      </w:r>
      <w:r>
        <w:rPr>
          <w:w w:val="105"/>
        </w:rPr>
        <w:t>de</w:t>
      </w:r>
      <w:r>
        <w:rPr>
          <w:spacing w:val="-14"/>
          <w:w w:val="105"/>
        </w:rPr>
        <w:t> </w:t>
      </w:r>
      <w:r>
        <w:rPr>
          <w:w w:val="105"/>
        </w:rPr>
        <w:t>diarréia</w:t>
      </w:r>
      <w:r>
        <w:rPr>
          <w:spacing w:val="-14"/>
          <w:w w:val="105"/>
        </w:rPr>
        <w:t> </w:t>
      </w:r>
      <w:r>
        <w:rPr>
          <w:w w:val="105"/>
        </w:rPr>
        <w:t>exiSte</w:t>
      </w:r>
      <w:r>
        <w:rPr>
          <w:spacing w:val="-14"/>
          <w:w w:val="105"/>
        </w:rPr>
        <w:t> </w:t>
      </w:r>
      <w:r>
        <w:rPr>
          <w:w w:val="105"/>
        </w:rPr>
        <w:t>o</w:t>
      </w:r>
      <w:r>
        <w:rPr>
          <w:spacing w:val="-14"/>
          <w:w w:val="105"/>
        </w:rPr>
        <w:t> </w:t>
      </w:r>
      <w:r>
        <w:rPr>
          <w:w w:val="105"/>
        </w:rPr>
        <w:t>riSco</w:t>
      </w:r>
      <w:r>
        <w:rPr>
          <w:spacing w:val="-14"/>
          <w:w w:val="105"/>
        </w:rPr>
        <w:t> </w:t>
      </w:r>
      <w:r>
        <w:rPr>
          <w:w w:val="105"/>
        </w:rPr>
        <w:t>de</w:t>
      </w:r>
      <w:r>
        <w:rPr>
          <w:spacing w:val="-14"/>
          <w:w w:val="105"/>
        </w:rPr>
        <w:t> </w:t>
      </w:r>
      <w:r>
        <w:rPr>
          <w:w w:val="105"/>
        </w:rPr>
        <w:t>deSidratação,</w:t>
      </w:r>
      <w:r>
        <w:rPr>
          <w:spacing w:val="-14"/>
          <w:w w:val="105"/>
        </w:rPr>
        <w:t> </w:t>
      </w:r>
      <w:r>
        <w:rPr>
          <w:w w:val="105"/>
        </w:rPr>
        <w:t>principalmente </w:t>
      </w:r>
      <w:r>
        <w:rPr/>
        <w:t>em</w:t>
      </w:r>
      <w:r>
        <w:rPr>
          <w:spacing w:val="-13"/>
        </w:rPr>
        <w:t> </w:t>
      </w:r>
      <w:r>
        <w:rPr/>
        <w:t>peSSoaS</w:t>
      </w:r>
      <w:r>
        <w:rPr>
          <w:spacing w:val="-13"/>
        </w:rPr>
        <w:t> </w:t>
      </w:r>
      <w:r>
        <w:rPr/>
        <w:t>debilitadaS</w:t>
      </w:r>
      <w:r>
        <w:rPr>
          <w:spacing w:val="-13"/>
        </w:rPr>
        <w:t> </w:t>
      </w:r>
      <w:r>
        <w:rPr/>
        <w:t>por</w:t>
      </w:r>
      <w:r>
        <w:rPr>
          <w:spacing w:val="-13"/>
        </w:rPr>
        <w:t> </w:t>
      </w:r>
      <w:r>
        <w:rPr/>
        <w:t>outraS</w:t>
      </w:r>
      <w:r>
        <w:rPr>
          <w:spacing w:val="-13"/>
        </w:rPr>
        <w:t> </w:t>
      </w:r>
      <w:r>
        <w:rPr/>
        <w:t>doençaS,</w:t>
      </w:r>
      <w:r>
        <w:rPr>
          <w:spacing w:val="-12"/>
        </w:rPr>
        <w:t> </w:t>
      </w:r>
      <w:r>
        <w:rPr/>
        <w:t>em</w:t>
      </w:r>
      <w:r>
        <w:rPr>
          <w:spacing w:val="-13"/>
        </w:rPr>
        <w:t> </w:t>
      </w:r>
      <w:r>
        <w:rPr/>
        <w:t>idoSoS</w:t>
      </w:r>
      <w:r>
        <w:rPr>
          <w:spacing w:val="-13"/>
        </w:rPr>
        <w:t> </w:t>
      </w:r>
      <w:r>
        <w:rPr/>
        <w:t>e</w:t>
      </w:r>
      <w:r>
        <w:rPr>
          <w:spacing w:val="-13"/>
        </w:rPr>
        <w:t> </w:t>
      </w:r>
      <w:r>
        <w:rPr/>
        <w:t>em</w:t>
      </w:r>
      <w:r>
        <w:rPr>
          <w:spacing w:val="-13"/>
        </w:rPr>
        <w:t> </w:t>
      </w:r>
      <w:r>
        <w:rPr/>
        <w:t>criançaS.</w:t>
      </w:r>
      <w:r>
        <w:rPr>
          <w:spacing w:val="-12"/>
        </w:rPr>
        <w:t> </w:t>
      </w:r>
      <w:r>
        <w:rPr/>
        <w:t>Para </w:t>
      </w:r>
      <w:r>
        <w:rPr>
          <w:w w:val="105"/>
        </w:rPr>
        <w:t>controlar</w:t>
      </w:r>
      <w:r>
        <w:rPr>
          <w:spacing w:val="-11"/>
          <w:w w:val="105"/>
        </w:rPr>
        <w:t> </w:t>
      </w:r>
      <w:r>
        <w:rPr>
          <w:w w:val="105"/>
        </w:rPr>
        <w:t>a</w:t>
      </w:r>
      <w:r>
        <w:rPr>
          <w:spacing w:val="-11"/>
          <w:w w:val="105"/>
        </w:rPr>
        <w:t> </w:t>
      </w:r>
      <w:r>
        <w:rPr>
          <w:w w:val="105"/>
        </w:rPr>
        <w:t>Situação</w:t>
      </w:r>
      <w:r>
        <w:rPr>
          <w:spacing w:val="-11"/>
          <w:w w:val="105"/>
        </w:rPr>
        <w:t> </w:t>
      </w:r>
      <w:r>
        <w:rPr>
          <w:w w:val="105"/>
        </w:rPr>
        <w:t>até</w:t>
      </w:r>
      <w:r>
        <w:rPr>
          <w:spacing w:val="-11"/>
          <w:w w:val="105"/>
        </w:rPr>
        <w:t> </w:t>
      </w:r>
      <w:r>
        <w:rPr>
          <w:w w:val="105"/>
        </w:rPr>
        <w:t>o</w:t>
      </w:r>
      <w:r>
        <w:rPr>
          <w:spacing w:val="-11"/>
          <w:w w:val="105"/>
        </w:rPr>
        <w:t> </w:t>
      </w:r>
      <w:r>
        <w:rPr>
          <w:w w:val="105"/>
        </w:rPr>
        <w:t>recebimento</w:t>
      </w:r>
      <w:r>
        <w:rPr>
          <w:spacing w:val="-11"/>
          <w:w w:val="105"/>
        </w:rPr>
        <w:t> </w:t>
      </w:r>
      <w:r>
        <w:rPr>
          <w:w w:val="105"/>
        </w:rPr>
        <w:t>de</w:t>
      </w:r>
      <w:r>
        <w:rPr>
          <w:spacing w:val="-11"/>
          <w:w w:val="105"/>
        </w:rPr>
        <w:t> </w:t>
      </w:r>
      <w:r>
        <w:rPr>
          <w:w w:val="105"/>
        </w:rPr>
        <w:t>Socorro</w:t>
      </w:r>
      <w:r>
        <w:rPr>
          <w:spacing w:val="-11"/>
          <w:w w:val="105"/>
        </w:rPr>
        <w:t> </w:t>
      </w:r>
      <w:r>
        <w:rPr>
          <w:w w:val="105"/>
        </w:rPr>
        <w:t>médico</w:t>
      </w:r>
      <w:r>
        <w:rPr>
          <w:spacing w:val="-11"/>
          <w:w w:val="105"/>
        </w:rPr>
        <w:t> </w:t>
      </w:r>
      <w:r>
        <w:rPr>
          <w:w w:val="105"/>
        </w:rPr>
        <w:t>eSpecializado, deve-Se acalmar a vítima, mantê-la em repouSo confortavelmente e, Sempre que poSSível, iniciar imediatamente a hidratação oral com Soro caSeiro,</w:t>
      </w:r>
      <w:r>
        <w:rPr>
          <w:spacing w:val="-3"/>
          <w:w w:val="105"/>
        </w:rPr>
        <w:t> </w:t>
      </w:r>
      <w:r>
        <w:rPr>
          <w:w w:val="105"/>
        </w:rPr>
        <w:t>dando</w:t>
      </w:r>
      <w:r>
        <w:rPr>
          <w:spacing w:val="-3"/>
          <w:w w:val="105"/>
        </w:rPr>
        <w:t> </w:t>
      </w:r>
      <w:r>
        <w:rPr>
          <w:w w:val="105"/>
        </w:rPr>
        <w:t>à</w:t>
      </w:r>
      <w:r>
        <w:rPr>
          <w:spacing w:val="-3"/>
          <w:w w:val="105"/>
        </w:rPr>
        <w:t> </w:t>
      </w:r>
      <w:r>
        <w:rPr>
          <w:w w:val="105"/>
        </w:rPr>
        <w:t>vítima</w:t>
      </w:r>
      <w:r>
        <w:rPr>
          <w:spacing w:val="-3"/>
          <w:w w:val="105"/>
        </w:rPr>
        <w:t> </w:t>
      </w:r>
      <w:r>
        <w:rPr>
          <w:w w:val="105"/>
        </w:rPr>
        <w:t>trêS</w:t>
      </w:r>
      <w:r>
        <w:rPr>
          <w:spacing w:val="-3"/>
          <w:w w:val="105"/>
        </w:rPr>
        <w:t> </w:t>
      </w:r>
      <w:r>
        <w:rPr>
          <w:w w:val="105"/>
        </w:rPr>
        <w:t>colhereS</w:t>
      </w:r>
      <w:r>
        <w:rPr>
          <w:spacing w:val="-3"/>
          <w:w w:val="105"/>
        </w:rPr>
        <w:t> </w:t>
      </w:r>
      <w:r>
        <w:rPr>
          <w:w w:val="105"/>
        </w:rPr>
        <w:t>de</w:t>
      </w:r>
      <w:r>
        <w:rPr>
          <w:spacing w:val="-3"/>
          <w:w w:val="105"/>
        </w:rPr>
        <w:t> </w:t>
      </w:r>
      <w:r>
        <w:rPr>
          <w:w w:val="105"/>
        </w:rPr>
        <w:t>Sopa</w:t>
      </w:r>
      <w:r>
        <w:rPr>
          <w:spacing w:val="-3"/>
          <w:w w:val="105"/>
        </w:rPr>
        <w:t> </w:t>
      </w:r>
      <w:r>
        <w:rPr>
          <w:w w:val="105"/>
        </w:rPr>
        <w:t>a</w:t>
      </w:r>
      <w:r>
        <w:rPr>
          <w:spacing w:val="-3"/>
          <w:w w:val="105"/>
        </w:rPr>
        <w:t> </w:t>
      </w:r>
      <w:r>
        <w:rPr>
          <w:w w:val="105"/>
        </w:rPr>
        <w:t>cada</w:t>
      </w:r>
      <w:r>
        <w:rPr>
          <w:spacing w:val="-3"/>
          <w:w w:val="105"/>
        </w:rPr>
        <w:t> </w:t>
      </w:r>
      <w:r>
        <w:rPr>
          <w:w w:val="105"/>
        </w:rPr>
        <w:t>15</w:t>
      </w:r>
      <w:r>
        <w:rPr>
          <w:spacing w:val="-3"/>
          <w:w w:val="105"/>
        </w:rPr>
        <w:t> </w:t>
      </w:r>
      <w:r>
        <w:rPr>
          <w:w w:val="105"/>
        </w:rPr>
        <w:t>minutoS.</w:t>
      </w:r>
    </w:p>
    <w:p>
      <w:pPr>
        <w:pStyle w:val="BodyText"/>
        <w:spacing w:line="241" w:lineRule="exact" w:before="232"/>
        <w:ind w:left="1276"/>
      </w:pPr>
      <w:r>
        <w:rPr>
          <w:w w:val="105"/>
        </w:rPr>
        <w:t>Receita</w:t>
      </w:r>
      <w:r>
        <w:rPr>
          <w:spacing w:val="68"/>
          <w:w w:val="150"/>
        </w:rPr>
        <w:t> </w:t>
      </w:r>
      <w:r>
        <w:rPr>
          <w:w w:val="105"/>
        </w:rPr>
        <w:t>para</w:t>
      </w:r>
      <w:r>
        <w:rPr>
          <w:spacing w:val="41"/>
          <w:w w:val="105"/>
        </w:rPr>
        <w:t> </w:t>
      </w:r>
      <w:r>
        <w:rPr>
          <w:w w:val="105"/>
        </w:rPr>
        <w:t>o</w:t>
      </w:r>
      <w:r>
        <w:rPr>
          <w:spacing w:val="42"/>
          <w:w w:val="105"/>
        </w:rPr>
        <w:t> </w:t>
      </w:r>
      <w:r>
        <w:rPr>
          <w:w w:val="105"/>
        </w:rPr>
        <w:t>Soro</w:t>
      </w:r>
      <w:r>
        <w:rPr>
          <w:spacing w:val="42"/>
          <w:w w:val="105"/>
        </w:rPr>
        <w:t> </w:t>
      </w:r>
      <w:r>
        <w:rPr>
          <w:spacing w:val="-2"/>
          <w:w w:val="105"/>
        </w:rPr>
        <w:t>caSeiro:</w:t>
      </w:r>
    </w:p>
    <w:p>
      <w:pPr>
        <w:pStyle w:val="ListParagraph"/>
        <w:numPr>
          <w:ilvl w:val="0"/>
          <w:numId w:val="51"/>
        </w:numPr>
        <w:tabs>
          <w:tab w:pos="1427" w:val="left" w:leader="none"/>
        </w:tabs>
        <w:spacing w:line="240" w:lineRule="exact" w:before="0" w:after="0"/>
        <w:ind w:left="1427" w:right="0" w:hanging="151"/>
        <w:jc w:val="left"/>
        <w:rPr>
          <w:sz w:val="20"/>
        </w:rPr>
      </w:pPr>
      <w:r>
        <w:rPr>
          <w:w w:val="105"/>
          <w:sz w:val="20"/>
        </w:rPr>
        <w:t>1</w:t>
      </w:r>
      <w:r>
        <w:rPr>
          <w:spacing w:val="-7"/>
          <w:w w:val="105"/>
          <w:sz w:val="20"/>
        </w:rPr>
        <w:t> </w:t>
      </w:r>
      <w:r>
        <w:rPr>
          <w:w w:val="105"/>
          <w:sz w:val="20"/>
        </w:rPr>
        <w:t>copo</w:t>
      </w:r>
      <w:r>
        <w:rPr>
          <w:spacing w:val="-5"/>
          <w:w w:val="105"/>
          <w:sz w:val="20"/>
        </w:rPr>
        <w:t> </w:t>
      </w:r>
      <w:r>
        <w:rPr>
          <w:w w:val="105"/>
          <w:sz w:val="20"/>
        </w:rPr>
        <w:t>de</w:t>
      </w:r>
      <w:r>
        <w:rPr>
          <w:spacing w:val="-5"/>
          <w:w w:val="105"/>
          <w:sz w:val="20"/>
        </w:rPr>
        <w:t> </w:t>
      </w:r>
      <w:r>
        <w:rPr>
          <w:w w:val="105"/>
          <w:sz w:val="20"/>
        </w:rPr>
        <w:t>250</w:t>
      </w:r>
      <w:r>
        <w:rPr>
          <w:spacing w:val="-5"/>
          <w:w w:val="105"/>
          <w:sz w:val="20"/>
        </w:rPr>
        <w:t> </w:t>
      </w:r>
      <w:r>
        <w:rPr>
          <w:w w:val="105"/>
          <w:sz w:val="20"/>
        </w:rPr>
        <w:t>ml</w:t>
      </w:r>
      <w:r>
        <w:rPr>
          <w:spacing w:val="-5"/>
          <w:w w:val="105"/>
          <w:sz w:val="20"/>
        </w:rPr>
        <w:t> </w:t>
      </w:r>
      <w:r>
        <w:rPr>
          <w:w w:val="105"/>
          <w:sz w:val="20"/>
        </w:rPr>
        <w:t>de</w:t>
      </w:r>
      <w:r>
        <w:rPr>
          <w:spacing w:val="-5"/>
          <w:w w:val="105"/>
          <w:sz w:val="20"/>
        </w:rPr>
        <w:t> </w:t>
      </w:r>
      <w:r>
        <w:rPr>
          <w:w w:val="105"/>
          <w:sz w:val="20"/>
        </w:rPr>
        <w:t>água</w:t>
      </w:r>
      <w:r>
        <w:rPr>
          <w:spacing w:val="-5"/>
          <w:w w:val="105"/>
          <w:sz w:val="20"/>
        </w:rPr>
        <w:t> </w:t>
      </w:r>
      <w:r>
        <w:rPr>
          <w:w w:val="105"/>
          <w:sz w:val="20"/>
        </w:rPr>
        <w:t>fervida</w:t>
      </w:r>
      <w:r>
        <w:rPr>
          <w:spacing w:val="-5"/>
          <w:w w:val="105"/>
          <w:sz w:val="20"/>
        </w:rPr>
        <w:t> </w:t>
      </w:r>
      <w:r>
        <w:rPr>
          <w:w w:val="105"/>
          <w:sz w:val="20"/>
        </w:rPr>
        <w:t>ou</w:t>
      </w:r>
      <w:r>
        <w:rPr>
          <w:spacing w:val="-4"/>
          <w:w w:val="105"/>
          <w:sz w:val="20"/>
        </w:rPr>
        <w:t> </w:t>
      </w:r>
      <w:r>
        <w:rPr>
          <w:spacing w:val="-2"/>
          <w:w w:val="105"/>
          <w:sz w:val="20"/>
        </w:rPr>
        <w:t>filtrada</w:t>
      </w:r>
    </w:p>
    <w:p>
      <w:pPr>
        <w:pStyle w:val="ListParagraph"/>
        <w:numPr>
          <w:ilvl w:val="0"/>
          <w:numId w:val="51"/>
        </w:numPr>
        <w:tabs>
          <w:tab w:pos="1427" w:val="left" w:leader="none"/>
        </w:tabs>
        <w:spacing w:line="240" w:lineRule="exact" w:before="0" w:after="0"/>
        <w:ind w:left="1427" w:right="0" w:hanging="151"/>
        <w:jc w:val="left"/>
        <w:rPr>
          <w:sz w:val="20"/>
        </w:rPr>
      </w:pPr>
      <w:r>
        <w:rPr>
          <w:w w:val="105"/>
          <w:sz w:val="20"/>
        </w:rPr>
        <w:t>1</w:t>
      </w:r>
      <w:r>
        <w:rPr>
          <w:spacing w:val="-11"/>
          <w:w w:val="105"/>
          <w:sz w:val="20"/>
        </w:rPr>
        <w:t> </w:t>
      </w:r>
      <w:r>
        <w:rPr>
          <w:w w:val="105"/>
          <w:sz w:val="20"/>
        </w:rPr>
        <w:t>colher</w:t>
      </w:r>
      <w:r>
        <w:rPr>
          <w:spacing w:val="-10"/>
          <w:w w:val="105"/>
          <w:sz w:val="20"/>
        </w:rPr>
        <w:t> </w:t>
      </w:r>
      <w:r>
        <w:rPr>
          <w:w w:val="105"/>
          <w:sz w:val="20"/>
        </w:rPr>
        <w:t>de</w:t>
      </w:r>
      <w:r>
        <w:rPr>
          <w:spacing w:val="-10"/>
          <w:w w:val="105"/>
          <w:sz w:val="20"/>
        </w:rPr>
        <w:t> </w:t>
      </w:r>
      <w:r>
        <w:rPr>
          <w:w w:val="105"/>
          <w:sz w:val="20"/>
        </w:rPr>
        <w:t>Sopa</w:t>
      </w:r>
      <w:r>
        <w:rPr>
          <w:spacing w:val="-10"/>
          <w:w w:val="105"/>
          <w:sz w:val="20"/>
        </w:rPr>
        <w:t> </w:t>
      </w:r>
      <w:r>
        <w:rPr>
          <w:w w:val="105"/>
          <w:sz w:val="20"/>
        </w:rPr>
        <w:t>de</w:t>
      </w:r>
      <w:r>
        <w:rPr>
          <w:spacing w:val="-10"/>
          <w:w w:val="105"/>
          <w:sz w:val="20"/>
        </w:rPr>
        <w:t> </w:t>
      </w:r>
      <w:r>
        <w:rPr>
          <w:spacing w:val="-2"/>
          <w:w w:val="105"/>
          <w:sz w:val="20"/>
        </w:rPr>
        <w:t>açúcar</w:t>
      </w:r>
    </w:p>
    <w:p>
      <w:pPr>
        <w:pStyle w:val="ListParagraph"/>
        <w:numPr>
          <w:ilvl w:val="0"/>
          <w:numId w:val="51"/>
        </w:numPr>
        <w:tabs>
          <w:tab w:pos="1427" w:val="left" w:leader="none"/>
        </w:tabs>
        <w:spacing w:line="241" w:lineRule="exact" w:before="0" w:after="0"/>
        <w:ind w:left="1427" w:right="0" w:hanging="151"/>
        <w:jc w:val="left"/>
        <w:rPr>
          <w:sz w:val="20"/>
        </w:rPr>
      </w:pPr>
      <w:r>
        <w:rPr>
          <w:w w:val="105"/>
          <w:sz w:val="20"/>
        </w:rPr>
        <w:t>1</w:t>
      </w:r>
      <w:r>
        <w:rPr>
          <w:spacing w:val="-12"/>
          <w:w w:val="105"/>
          <w:sz w:val="20"/>
        </w:rPr>
        <w:t> </w:t>
      </w:r>
      <w:r>
        <w:rPr>
          <w:w w:val="105"/>
          <w:sz w:val="20"/>
        </w:rPr>
        <w:t>colher</w:t>
      </w:r>
      <w:r>
        <w:rPr>
          <w:spacing w:val="-11"/>
          <w:w w:val="105"/>
          <w:sz w:val="20"/>
        </w:rPr>
        <w:t> </w:t>
      </w:r>
      <w:r>
        <w:rPr>
          <w:w w:val="105"/>
          <w:sz w:val="20"/>
        </w:rPr>
        <w:t>de</w:t>
      </w:r>
      <w:r>
        <w:rPr>
          <w:spacing w:val="-12"/>
          <w:w w:val="105"/>
          <w:sz w:val="20"/>
        </w:rPr>
        <w:t> </w:t>
      </w:r>
      <w:r>
        <w:rPr>
          <w:w w:val="105"/>
          <w:sz w:val="20"/>
        </w:rPr>
        <w:t>chá</w:t>
      </w:r>
      <w:r>
        <w:rPr>
          <w:spacing w:val="-11"/>
          <w:w w:val="105"/>
          <w:sz w:val="20"/>
        </w:rPr>
        <w:t> </w:t>
      </w:r>
      <w:r>
        <w:rPr>
          <w:w w:val="105"/>
          <w:sz w:val="20"/>
        </w:rPr>
        <w:t>de</w:t>
      </w:r>
      <w:r>
        <w:rPr>
          <w:spacing w:val="-12"/>
          <w:w w:val="105"/>
          <w:sz w:val="20"/>
        </w:rPr>
        <w:t> </w:t>
      </w:r>
      <w:r>
        <w:rPr>
          <w:w w:val="105"/>
          <w:sz w:val="20"/>
        </w:rPr>
        <w:t>Sal</w:t>
      </w:r>
      <w:r>
        <w:rPr>
          <w:spacing w:val="-11"/>
          <w:w w:val="105"/>
          <w:sz w:val="20"/>
        </w:rPr>
        <w:t> </w:t>
      </w:r>
      <w:r>
        <w:rPr>
          <w:w w:val="105"/>
          <w:sz w:val="20"/>
        </w:rPr>
        <w:t>de</w:t>
      </w:r>
      <w:r>
        <w:rPr>
          <w:spacing w:val="-12"/>
          <w:w w:val="105"/>
          <w:sz w:val="20"/>
        </w:rPr>
        <w:t> </w:t>
      </w:r>
      <w:r>
        <w:rPr>
          <w:spacing w:val="-2"/>
          <w:w w:val="105"/>
          <w:sz w:val="20"/>
        </w:rPr>
        <w:t>cozinha.</w:t>
      </w:r>
    </w:p>
    <w:p>
      <w:pPr>
        <w:pStyle w:val="ListParagraph"/>
        <w:spacing w:after="0" w:line="241" w:lineRule="exact"/>
        <w:jc w:val="left"/>
        <w:rPr>
          <w:sz w:val="20"/>
        </w:rPr>
        <w:sectPr>
          <w:pgSz w:w="8400" w:h="11900"/>
          <w:pgMar w:header="342" w:footer="465" w:top="560" w:bottom="660" w:left="425" w:right="425"/>
        </w:sectPr>
      </w:pPr>
    </w:p>
    <w:p>
      <w:pPr>
        <w:pStyle w:val="Heading3"/>
        <w:tabs>
          <w:tab w:pos="1000" w:val="left" w:leader="none"/>
        </w:tabs>
        <w:spacing w:before="215"/>
        <w:ind w:left="141"/>
      </w:pPr>
      <w:bookmarkStart w:name="_TOC_250001" w:id="12"/>
      <w:r>
        <w:rPr>
          <w:spacing w:val="-2"/>
          <w:w w:val="90"/>
        </w:rPr>
        <w:t>ChOque</w:t>
      </w:r>
      <w:r>
        <w:rPr/>
        <w:tab/>
      </w:r>
      <w:bookmarkEnd w:id="12"/>
      <w:r>
        <w:rPr>
          <w:spacing w:val="-2"/>
          <w:w w:val="90"/>
        </w:rPr>
        <w:t>ElétriCO</w:t>
      </w:r>
    </w:p>
    <w:p>
      <w:pPr>
        <w:pStyle w:val="BodyText"/>
        <w:spacing w:before="241"/>
        <w:ind w:left="141"/>
      </w:pPr>
      <w:r>
        <w:rPr>
          <w:spacing w:val="14"/>
          <w:w w:val="105"/>
        </w:rPr>
        <w:t>Introdução</w:t>
      </w:r>
    </w:p>
    <w:p>
      <w:pPr>
        <w:pStyle w:val="BodyText"/>
        <w:spacing w:before="239"/>
        <w:ind w:left="141" w:right="719" w:firstLine="566"/>
        <w:jc w:val="both"/>
      </w:pPr>
      <w:r>
        <w:rPr/>
        <w:t>São</w:t>
      </w:r>
      <w:r>
        <w:rPr>
          <w:spacing w:val="-13"/>
        </w:rPr>
        <w:t> </w:t>
      </w:r>
      <w:r>
        <w:rPr/>
        <w:t>abaloS</w:t>
      </w:r>
      <w:r>
        <w:rPr>
          <w:spacing w:val="-13"/>
        </w:rPr>
        <w:t> </w:t>
      </w:r>
      <w:r>
        <w:rPr/>
        <w:t>muSculareS</w:t>
      </w:r>
      <w:r>
        <w:rPr>
          <w:spacing w:val="-13"/>
        </w:rPr>
        <w:t> </w:t>
      </w:r>
      <w:r>
        <w:rPr/>
        <w:t>cauSadoS</w:t>
      </w:r>
      <w:r>
        <w:rPr>
          <w:spacing w:val="-13"/>
        </w:rPr>
        <w:t> </w:t>
      </w:r>
      <w:r>
        <w:rPr/>
        <w:t>pela</w:t>
      </w:r>
      <w:r>
        <w:rPr>
          <w:spacing w:val="-13"/>
        </w:rPr>
        <w:t> </w:t>
      </w:r>
      <w:r>
        <w:rPr/>
        <w:t>paSSagem</w:t>
      </w:r>
      <w:r>
        <w:rPr>
          <w:spacing w:val="-13"/>
        </w:rPr>
        <w:t> </w:t>
      </w:r>
      <w:r>
        <w:rPr/>
        <w:t>de</w:t>
      </w:r>
      <w:r>
        <w:rPr>
          <w:spacing w:val="-13"/>
        </w:rPr>
        <w:t> </w:t>
      </w:r>
      <w:r>
        <w:rPr/>
        <w:t>corrente</w:t>
      </w:r>
      <w:r>
        <w:rPr>
          <w:spacing w:val="-13"/>
        </w:rPr>
        <w:t> </w:t>
      </w:r>
      <w:r>
        <w:rPr/>
        <w:t>elétrica pelo corpo humano.</w:t>
      </w:r>
    </w:p>
    <w:p>
      <w:pPr>
        <w:pStyle w:val="BodyText"/>
        <w:spacing w:line="237" w:lineRule="auto"/>
        <w:ind w:left="141" w:right="710" w:firstLine="566"/>
        <w:jc w:val="both"/>
      </w:pPr>
      <w:r>
        <w:rPr>
          <w:w w:val="105"/>
        </w:rPr>
        <w:t>AS alteraçÕeS provocadaS no organiSmo humano pela corrente elétrica</w:t>
      </w:r>
      <w:r>
        <w:rPr>
          <w:w w:val="105"/>
        </w:rPr>
        <w:t> dependem</w:t>
      </w:r>
      <w:r>
        <w:rPr>
          <w:w w:val="105"/>
        </w:rPr>
        <w:t> principalmente</w:t>
      </w:r>
      <w:r>
        <w:rPr>
          <w:w w:val="105"/>
        </w:rPr>
        <w:t> de</w:t>
      </w:r>
      <w:r>
        <w:rPr>
          <w:w w:val="105"/>
        </w:rPr>
        <w:t> Sua</w:t>
      </w:r>
      <w:r>
        <w:rPr>
          <w:w w:val="105"/>
        </w:rPr>
        <w:t> intenSidade,</w:t>
      </w:r>
      <w:r>
        <w:rPr>
          <w:w w:val="105"/>
        </w:rPr>
        <w:t> iSto</w:t>
      </w:r>
      <w:r>
        <w:rPr>
          <w:w w:val="105"/>
        </w:rPr>
        <w:t> é,</w:t>
      </w:r>
      <w:r>
        <w:rPr>
          <w:w w:val="105"/>
        </w:rPr>
        <w:t> da </w:t>
      </w:r>
      <w:r>
        <w:rPr>
          <w:spacing w:val="-2"/>
          <w:w w:val="105"/>
        </w:rPr>
        <w:t>amperagem.</w:t>
      </w:r>
    </w:p>
    <w:p>
      <w:pPr>
        <w:pStyle w:val="BodyText"/>
        <w:ind w:left="141" w:right="708" w:firstLine="566"/>
        <w:jc w:val="both"/>
      </w:pPr>
      <w:r>
        <w:rPr/>
        <w:t>A patologia daS alteraçÕeS provocadaS pode Ser eSquematizada em trêS tipoS de fenÔmenoS: eletroquímico, térmico e fiSiopatolÓgico. ESSeS efeitoS variam, porém, conforme a Sua freqüência, a intenSidade medida em ampereS, a tenSão medida em voltS, a duração da Sua paSSagem pelo corpo, o Seu percurSo atravéS do meSmo e daS condiçÕeS em que Se encontrava a vítima.</w:t>
      </w:r>
    </w:p>
    <w:p>
      <w:pPr>
        <w:pStyle w:val="BodyText"/>
        <w:spacing w:line="237" w:lineRule="auto"/>
        <w:ind w:left="141" w:right="710" w:firstLine="566"/>
        <w:jc w:val="both"/>
      </w:pPr>
      <w:r>
        <w:rPr/>
        <w:t>Como a maior parte da reSiStência elétrica Se encontra no ponto em </w:t>
      </w:r>
      <w:r>
        <w:rPr>
          <w:w w:val="105"/>
        </w:rPr>
        <w:t>que a pele entra em contato com o condutor, aS queimaduraS elétricaS </w:t>
      </w:r>
      <w:r>
        <w:rPr/>
        <w:t>geralmente</w:t>
      </w:r>
      <w:r>
        <w:rPr>
          <w:spacing w:val="-4"/>
        </w:rPr>
        <w:t> </w:t>
      </w:r>
      <w:r>
        <w:rPr/>
        <w:t>afetam</w:t>
      </w:r>
      <w:r>
        <w:rPr>
          <w:spacing w:val="-4"/>
        </w:rPr>
        <w:t> </w:t>
      </w:r>
      <w:r>
        <w:rPr/>
        <w:t>a</w:t>
      </w:r>
      <w:r>
        <w:rPr>
          <w:spacing w:val="-4"/>
        </w:rPr>
        <w:t> </w:t>
      </w:r>
      <w:r>
        <w:rPr/>
        <w:t>pele</w:t>
      </w:r>
      <w:r>
        <w:rPr>
          <w:spacing w:val="-4"/>
        </w:rPr>
        <w:t> </w:t>
      </w:r>
      <w:r>
        <w:rPr/>
        <w:t>e</w:t>
      </w:r>
      <w:r>
        <w:rPr>
          <w:spacing w:val="-4"/>
        </w:rPr>
        <w:t> </w:t>
      </w:r>
      <w:r>
        <w:rPr/>
        <w:t>oS</w:t>
      </w:r>
      <w:r>
        <w:rPr>
          <w:spacing w:val="-4"/>
        </w:rPr>
        <w:t> </w:t>
      </w:r>
      <w:r>
        <w:rPr/>
        <w:t>tecidoS</w:t>
      </w:r>
      <w:r>
        <w:rPr>
          <w:spacing w:val="-4"/>
        </w:rPr>
        <w:t> </w:t>
      </w:r>
      <w:r>
        <w:rPr/>
        <w:t>SubjacenteS.</w:t>
      </w:r>
      <w:r>
        <w:rPr>
          <w:spacing w:val="-4"/>
        </w:rPr>
        <w:t> </w:t>
      </w:r>
      <w:r>
        <w:rPr/>
        <w:t>A</w:t>
      </w:r>
      <w:r>
        <w:rPr>
          <w:spacing w:val="-4"/>
        </w:rPr>
        <w:t> </w:t>
      </w:r>
      <w:r>
        <w:rPr/>
        <w:t>necroSe</w:t>
      </w:r>
      <w:r>
        <w:rPr>
          <w:spacing w:val="-4"/>
        </w:rPr>
        <w:t> </w:t>
      </w:r>
      <w:r>
        <w:rPr/>
        <w:t>progreSSiva </w:t>
      </w:r>
      <w:r>
        <w:rPr>
          <w:w w:val="105"/>
        </w:rPr>
        <w:t>e</w:t>
      </w:r>
      <w:r>
        <w:rPr>
          <w:spacing w:val="-2"/>
          <w:w w:val="105"/>
        </w:rPr>
        <w:t> </w:t>
      </w:r>
      <w:r>
        <w:rPr>
          <w:w w:val="105"/>
        </w:rPr>
        <w:t>a</w:t>
      </w:r>
      <w:r>
        <w:rPr>
          <w:spacing w:val="-2"/>
          <w:w w:val="105"/>
        </w:rPr>
        <w:t> </w:t>
      </w:r>
      <w:r>
        <w:rPr>
          <w:w w:val="105"/>
        </w:rPr>
        <w:t>formação</w:t>
      </w:r>
      <w:r>
        <w:rPr>
          <w:spacing w:val="-2"/>
          <w:w w:val="105"/>
        </w:rPr>
        <w:t> </w:t>
      </w:r>
      <w:r>
        <w:rPr>
          <w:w w:val="105"/>
        </w:rPr>
        <w:t>de</w:t>
      </w:r>
      <w:r>
        <w:rPr>
          <w:spacing w:val="-2"/>
          <w:w w:val="105"/>
        </w:rPr>
        <w:t> </w:t>
      </w:r>
      <w:r>
        <w:rPr>
          <w:w w:val="105"/>
        </w:rPr>
        <w:t>eScaraS</w:t>
      </w:r>
      <w:r>
        <w:rPr>
          <w:spacing w:val="-2"/>
          <w:w w:val="105"/>
        </w:rPr>
        <w:t> </w:t>
      </w:r>
      <w:r>
        <w:rPr>
          <w:w w:val="105"/>
        </w:rPr>
        <w:t>geralmente</w:t>
      </w:r>
      <w:r>
        <w:rPr>
          <w:spacing w:val="-2"/>
          <w:w w:val="105"/>
        </w:rPr>
        <w:t> </w:t>
      </w:r>
      <w:r>
        <w:rPr>
          <w:w w:val="105"/>
        </w:rPr>
        <w:t>São</w:t>
      </w:r>
      <w:r>
        <w:rPr>
          <w:spacing w:val="-2"/>
          <w:w w:val="105"/>
        </w:rPr>
        <w:t> </w:t>
      </w:r>
      <w:r>
        <w:rPr>
          <w:w w:val="105"/>
        </w:rPr>
        <w:t>maioreS</w:t>
      </w:r>
      <w:r>
        <w:rPr>
          <w:spacing w:val="-2"/>
          <w:w w:val="105"/>
        </w:rPr>
        <w:t> </w:t>
      </w:r>
      <w:r>
        <w:rPr>
          <w:w w:val="105"/>
        </w:rPr>
        <w:t>do</w:t>
      </w:r>
      <w:r>
        <w:rPr>
          <w:spacing w:val="-2"/>
          <w:w w:val="105"/>
        </w:rPr>
        <w:t> </w:t>
      </w:r>
      <w:r>
        <w:rPr>
          <w:w w:val="105"/>
        </w:rPr>
        <w:t>que</w:t>
      </w:r>
      <w:r>
        <w:rPr>
          <w:spacing w:val="-2"/>
          <w:w w:val="105"/>
        </w:rPr>
        <w:t> </w:t>
      </w:r>
      <w:r>
        <w:rPr>
          <w:w w:val="105"/>
        </w:rPr>
        <w:t>a</w:t>
      </w:r>
      <w:r>
        <w:rPr>
          <w:spacing w:val="-2"/>
          <w:w w:val="105"/>
        </w:rPr>
        <w:t> </w:t>
      </w:r>
      <w:r>
        <w:rPr>
          <w:w w:val="105"/>
        </w:rPr>
        <w:t>leSão</w:t>
      </w:r>
      <w:r>
        <w:rPr>
          <w:spacing w:val="-2"/>
          <w:w w:val="105"/>
        </w:rPr>
        <w:t> </w:t>
      </w:r>
      <w:r>
        <w:rPr>
          <w:w w:val="105"/>
        </w:rPr>
        <w:t>inicial poderia</w:t>
      </w:r>
      <w:r>
        <w:rPr>
          <w:spacing w:val="-19"/>
          <w:w w:val="105"/>
        </w:rPr>
        <w:t> </w:t>
      </w:r>
      <w:r>
        <w:rPr>
          <w:w w:val="105"/>
        </w:rPr>
        <w:t>Sugerir.</w:t>
      </w:r>
    </w:p>
    <w:p>
      <w:pPr>
        <w:pStyle w:val="BodyText"/>
        <w:ind w:left="141" w:right="714" w:firstLine="566"/>
        <w:jc w:val="both"/>
      </w:pPr>
      <w:r>
        <w:rPr/>
        <w:t>Se</w:t>
      </w:r>
      <w:r>
        <w:rPr>
          <w:spacing w:val="-16"/>
        </w:rPr>
        <w:t> </w:t>
      </w:r>
      <w:r>
        <w:rPr/>
        <w:t>a</w:t>
      </w:r>
      <w:r>
        <w:rPr>
          <w:spacing w:val="-16"/>
        </w:rPr>
        <w:t> </w:t>
      </w:r>
      <w:r>
        <w:rPr/>
        <w:t>corrente</w:t>
      </w:r>
      <w:r>
        <w:rPr>
          <w:spacing w:val="-15"/>
        </w:rPr>
        <w:t> </w:t>
      </w:r>
      <w:r>
        <w:rPr/>
        <w:t>for</w:t>
      </w:r>
      <w:r>
        <w:rPr>
          <w:spacing w:val="-16"/>
        </w:rPr>
        <w:t> </w:t>
      </w:r>
      <w:r>
        <w:rPr/>
        <w:t>intenSa,</w:t>
      </w:r>
      <w:r>
        <w:rPr>
          <w:spacing w:val="-16"/>
        </w:rPr>
        <w:t> </w:t>
      </w:r>
      <w:r>
        <w:rPr/>
        <w:t>determinará</w:t>
      </w:r>
      <w:r>
        <w:rPr>
          <w:spacing w:val="-15"/>
        </w:rPr>
        <w:t> </w:t>
      </w:r>
      <w:r>
        <w:rPr/>
        <w:t>a</w:t>
      </w:r>
      <w:r>
        <w:rPr>
          <w:spacing w:val="-16"/>
        </w:rPr>
        <w:t> </w:t>
      </w:r>
      <w:r>
        <w:rPr/>
        <w:t>morte</w:t>
      </w:r>
      <w:r>
        <w:rPr>
          <w:spacing w:val="-15"/>
        </w:rPr>
        <w:t> </w:t>
      </w:r>
      <w:r>
        <w:rPr/>
        <w:t>pela</w:t>
      </w:r>
      <w:r>
        <w:rPr>
          <w:spacing w:val="-16"/>
        </w:rPr>
        <w:t> </w:t>
      </w:r>
      <w:r>
        <w:rPr/>
        <w:t>paraliSia</w:t>
      </w:r>
      <w:r>
        <w:rPr>
          <w:spacing w:val="-16"/>
        </w:rPr>
        <w:t> </w:t>
      </w:r>
      <w:r>
        <w:rPr/>
        <w:t>do</w:t>
      </w:r>
      <w:r>
        <w:rPr>
          <w:spacing w:val="-15"/>
        </w:rPr>
        <w:t> </w:t>
      </w:r>
      <w:r>
        <w:rPr/>
        <w:t>centro </w:t>
      </w:r>
      <w:r>
        <w:rPr>
          <w:spacing w:val="-2"/>
        </w:rPr>
        <w:t>nervoSo</w:t>
      </w:r>
      <w:r>
        <w:rPr>
          <w:spacing w:val="-14"/>
        </w:rPr>
        <w:t> </w:t>
      </w:r>
      <w:r>
        <w:rPr>
          <w:spacing w:val="-2"/>
        </w:rPr>
        <w:t>central</w:t>
      </w:r>
      <w:r>
        <w:rPr>
          <w:spacing w:val="-12"/>
        </w:rPr>
        <w:t> </w:t>
      </w:r>
      <w:r>
        <w:rPr>
          <w:spacing w:val="-2"/>
        </w:rPr>
        <w:t>(bulbo)</w:t>
      </w:r>
      <w:r>
        <w:rPr>
          <w:spacing w:val="-13"/>
        </w:rPr>
        <w:t> </w:t>
      </w:r>
      <w:r>
        <w:rPr>
          <w:spacing w:val="-2"/>
        </w:rPr>
        <w:t>que</w:t>
      </w:r>
      <w:r>
        <w:rPr>
          <w:spacing w:val="-13"/>
        </w:rPr>
        <w:t> </w:t>
      </w:r>
      <w:r>
        <w:rPr>
          <w:spacing w:val="-2"/>
        </w:rPr>
        <w:t>regem</w:t>
      </w:r>
      <w:r>
        <w:rPr>
          <w:spacing w:val="-14"/>
        </w:rPr>
        <w:t> </w:t>
      </w:r>
      <w:r>
        <w:rPr>
          <w:spacing w:val="-2"/>
        </w:rPr>
        <w:t>oS</w:t>
      </w:r>
      <w:r>
        <w:rPr>
          <w:spacing w:val="-12"/>
        </w:rPr>
        <w:t> </w:t>
      </w:r>
      <w:r>
        <w:rPr>
          <w:spacing w:val="-2"/>
        </w:rPr>
        <w:t>movimentoS</w:t>
      </w:r>
      <w:r>
        <w:rPr>
          <w:spacing w:val="-13"/>
        </w:rPr>
        <w:t> </w:t>
      </w:r>
      <w:r>
        <w:rPr>
          <w:spacing w:val="-2"/>
        </w:rPr>
        <w:t>reSpiratÓrioS</w:t>
      </w:r>
      <w:r>
        <w:rPr>
          <w:spacing w:val="-13"/>
        </w:rPr>
        <w:t> </w:t>
      </w:r>
      <w:r>
        <w:rPr>
          <w:spacing w:val="-2"/>
        </w:rPr>
        <w:t>e</w:t>
      </w:r>
      <w:r>
        <w:rPr>
          <w:spacing w:val="-13"/>
        </w:rPr>
        <w:t> </w:t>
      </w:r>
      <w:r>
        <w:rPr>
          <w:spacing w:val="-2"/>
        </w:rPr>
        <w:t>cardíacoS. </w:t>
      </w:r>
      <w:r>
        <w:rPr>
          <w:w w:val="105"/>
        </w:rPr>
        <w:t>Em</w:t>
      </w:r>
      <w:r>
        <w:rPr>
          <w:spacing w:val="-2"/>
          <w:w w:val="105"/>
        </w:rPr>
        <w:t> </w:t>
      </w:r>
      <w:r>
        <w:rPr>
          <w:w w:val="105"/>
        </w:rPr>
        <w:t>outroS</w:t>
      </w:r>
      <w:r>
        <w:rPr>
          <w:spacing w:val="-2"/>
          <w:w w:val="105"/>
        </w:rPr>
        <w:t> </w:t>
      </w:r>
      <w:r>
        <w:rPr>
          <w:w w:val="105"/>
        </w:rPr>
        <w:t>caSoS,</w:t>
      </w:r>
      <w:r>
        <w:rPr>
          <w:spacing w:val="-1"/>
          <w:w w:val="105"/>
        </w:rPr>
        <w:t> </w:t>
      </w:r>
      <w:r>
        <w:rPr>
          <w:w w:val="105"/>
        </w:rPr>
        <w:t>a</w:t>
      </w:r>
      <w:r>
        <w:rPr>
          <w:spacing w:val="-2"/>
          <w:w w:val="105"/>
        </w:rPr>
        <w:t> </w:t>
      </w:r>
      <w:r>
        <w:rPr>
          <w:w w:val="105"/>
        </w:rPr>
        <w:t>morte</w:t>
      </w:r>
      <w:r>
        <w:rPr>
          <w:spacing w:val="-2"/>
          <w:w w:val="105"/>
        </w:rPr>
        <w:t> </w:t>
      </w:r>
      <w:r>
        <w:rPr>
          <w:w w:val="105"/>
        </w:rPr>
        <w:t>Se</w:t>
      </w:r>
      <w:r>
        <w:rPr>
          <w:spacing w:val="-2"/>
          <w:w w:val="105"/>
        </w:rPr>
        <w:t> </w:t>
      </w:r>
      <w:r>
        <w:rPr>
          <w:w w:val="105"/>
        </w:rPr>
        <w:t>dá</w:t>
      </w:r>
      <w:r>
        <w:rPr>
          <w:spacing w:val="-2"/>
          <w:w w:val="105"/>
        </w:rPr>
        <w:t> </w:t>
      </w:r>
      <w:r>
        <w:rPr>
          <w:w w:val="105"/>
        </w:rPr>
        <w:t>por</w:t>
      </w:r>
      <w:r>
        <w:rPr>
          <w:spacing w:val="-2"/>
          <w:w w:val="105"/>
        </w:rPr>
        <w:t> </w:t>
      </w:r>
      <w:r>
        <w:rPr>
          <w:w w:val="105"/>
        </w:rPr>
        <w:t>fibrilação</w:t>
      </w:r>
      <w:r>
        <w:rPr>
          <w:spacing w:val="-2"/>
          <w:w w:val="105"/>
        </w:rPr>
        <w:t> </w:t>
      </w:r>
      <w:r>
        <w:rPr>
          <w:w w:val="105"/>
        </w:rPr>
        <w:t>cardíaca</w:t>
      </w:r>
      <w:r>
        <w:rPr>
          <w:spacing w:val="-2"/>
          <w:w w:val="105"/>
        </w:rPr>
        <w:t> </w:t>
      </w:r>
      <w:r>
        <w:rPr>
          <w:w w:val="105"/>
        </w:rPr>
        <w:t>(ventricular).</w:t>
      </w:r>
    </w:p>
    <w:p>
      <w:pPr>
        <w:pStyle w:val="BodyText"/>
        <w:spacing w:line="237" w:lineRule="auto"/>
        <w:ind w:left="141" w:right="713" w:firstLine="566"/>
        <w:jc w:val="both"/>
      </w:pPr>
      <w:r>
        <w:rPr>
          <w:spacing w:val="-2"/>
        </w:rPr>
        <w:t>Em</w:t>
      </w:r>
      <w:r>
        <w:rPr>
          <w:spacing w:val="-13"/>
        </w:rPr>
        <w:t> </w:t>
      </w:r>
      <w:r>
        <w:rPr>
          <w:spacing w:val="-2"/>
        </w:rPr>
        <w:t>condiçÕeS</w:t>
      </w:r>
      <w:r>
        <w:rPr>
          <w:spacing w:val="-12"/>
        </w:rPr>
        <w:t> </w:t>
      </w:r>
      <w:r>
        <w:rPr>
          <w:spacing w:val="-2"/>
        </w:rPr>
        <w:t>habituaiS</w:t>
      </w:r>
      <w:r>
        <w:rPr>
          <w:spacing w:val="-12"/>
        </w:rPr>
        <w:t> </w:t>
      </w:r>
      <w:r>
        <w:rPr>
          <w:spacing w:val="-2"/>
        </w:rPr>
        <w:t>correnteS</w:t>
      </w:r>
      <w:r>
        <w:rPr>
          <w:spacing w:val="-12"/>
        </w:rPr>
        <w:t> </w:t>
      </w:r>
      <w:r>
        <w:rPr>
          <w:spacing w:val="-2"/>
        </w:rPr>
        <w:t>de</w:t>
      </w:r>
      <w:r>
        <w:rPr>
          <w:spacing w:val="-12"/>
        </w:rPr>
        <w:t> </w:t>
      </w:r>
      <w:r>
        <w:rPr>
          <w:spacing w:val="-2"/>
        </w:rPr>
        <w:t>100</w:t>
      </w:r>
      <w:r>
        <w:rPr>
          <w:spacing w:val="-13"/>
        </w:rPr>
        <w:t> </w:t>
      </w:r>
      <w:r>
        <w:rPr>
          <w:spacing w:val="-2"/>
        </w:rPr>
        <w:t>a</w:t>
      </w:r>
      <w:r>
        <w:rPr>
          <w:spacing w:val="-13"/>
        </w:rPr>
        <w:t> </w:t>
      </w:r>
      <w:r>
        <w:rPr>
          <w:spacing w:val="-2"/>
        </w:rPr>
        <w:t>150</w:t>
      </w:r>
      <w:r>
        <w:rPr>
          <w:spacing w:val="-13"/>
        </w:rPr>
        <w:t> </w:t>
      </w:r>
      <w:r>
        <w:rPr>
          <w:spacing w:val="-2"/>
        </w:rPr>
        <w:t>VoltS</w:t>
      </w:r>
      <w:r>
        <w:rPr>
          <w:spacing w:val="-12"/>
        </w:rPr>
        <w:t> </w:t>
      </w:r>
      <w:r>
        <w:rPr>
          <w:spacing w:val="-2"/>
        </w:rPr>
        <w:t>já</w:t>
      </w:r>
      <w:r>
        <w:rPr>
          <w:spacing w:val="-13"/>
        </w:rPr>
        <w:t> </w:t>
      </w:r>
      <w:r>
        <w:rPr>
          <w:spacing w:val="-2"/>
        </w:rPr>
        <w:t>São</w:t>
      </w:r>
      <w:r>
        <w:rPr>
          <w:spacing w:val="-13"/>
        </w:rPr>
        <w:t> </w:t>
      </w:r>
      <w:r>
        <w:rPr>
          <w:spacing w:val="-2"/>
        </w:rPr>
        <w:t>perigoSaS </w:t>
      </w:r>
      <w:r>
        <w:rPr/>
        <w:t>e acima de 500 VoltS São mortaiS.</w:t>
      </w:r>
    </w:p>
    <w:p>
      <w:pPr>
        <w:pStyle w:val="BodyText"/>
        <w:ind w:left="141" w:right="706" w:firstLine="566"/>
        <w:jc w:val="both"/>
      </w:pPr>
      <w:r>
        <w:rPr/>
        <w:t>A</w:t>
      </w:r>
      <w:r>
        <w:rPr>
          <w:spacing w:val="-16"/>
        </w:rPr>
        <w:t> </w:t>
      </w:r>
      <w:r>
        <w:rPr/>
        <w:t>intenSidade</w:t>
      </w:r>
      <w:r>
        <w:rPr>
          <w:spacing w:val="-16"/>
        </w:rPr>
        <w:t> </w:t>
      </w:r>
      <w:r>
        <w:rPr/>
        <w:t>da</w:t>
      </w:r>
      <w:r>
        <w:rPr>
          <w:spacing w:val="-15"/>
        </w:rPr>
        <w:t> </w:t>
      </w:r>
      <w:r>
        <w:rPr/>
        <w:t>corrente</w:t>
      </w:r>
      <w:r>
        <w:rPr>
          <w:spacing w:val="-16"/>
        </w:rPr>
        <w:t> </w:t>
      </w:r>
      <w:r>
        <w:rPr/>
        <w:t>é</w:t>
      </w:r>
      <w:r>
        <w:rPr>
          <w:spacing w:val="-16"/>
        </w:rPr>
        <w:t> </w:t>
      </w:r>
      <w:r>
        <w:rPr/>
        <w:t>o</w:t>
      </w:r>
      <w:r>
        <w:rPr>
          <w:spacing w:val="-15"/>
        </w:rPr>
        <w:t> </w:t>
      </w:r>
      <w:r>
        <w:rPr/>
        <w:t>fator</w:t>
      </w:r>
      <w:r>
        <w:rPr>
          <w:spacing w:val="-16"/>
        </w:rPr>
        <w:t> </w:t>
      </w:r>
      <w:r>
        <w:rPr/>
        <w:t>maiS</w:t>
      </w:r>
      <w:r>
        <w:rPr>
          <w:spacing w:val="-15"/>
        </w:rPr>
        <w:t> </w:t>
      </w:r>
      <w:r>
        <w:rPr/>
        <w:t>importante</w:t>
      </w:r>
      <w:r>
        <w:rPr>
          <w:spacing w:val="-16"/>
        </w:rPr>
        <w:t> </w:t>
      </w:r>
      <w:r>
        <w:rPr/>
        <w:t>a</w:t>
      </w:r>
      <w:r>
        <w:rPr>
          <w:spacing w:val="-16"/>
        </w:rPr>
        <w:t> </w:t>
      </w:r>
      <w:r>
        <w:rPr/>
        <w:t>Ser</w:t>
      </w:r>
      <w:r>
        <w:rPr>
          <w:spacing w:val="-15"/>
        </w:rPr>
        <w:t> </w:t>
      </w:r>
      <w:r>
        <w:rPr/>
        <w:t>conSiderado noS</w:t>
      </w:r>
      <w:r>
        <w:rPr>
          <w:spacing w:val="-16"/>
        </w:rPr>
        <w:t> </w:t>
      </w:r>
      <w:r>
        <w:rPr/>
        <w:t>acidenteS</w:t>
      </w:r>
      <w:r>
        <w:rPr>
          <w:spacing w:val="-16"/>
        </w:rPr>
        <w:t> </w:t>
      </w:r>
      <w:r>
        <w:rPr/>
        <w:t>com</w:t>
      </w:r>
      <w:r>
        <w:rPr>
          <w:spacing w:val="-15"/>
        </w:rPr>
        <w:t> </w:t>
      </w:r>
      <w:r>
        <w:rPr/>
        <w:t>eletricidade.</w:t>
      </w:r>
      <w:r>
        <w:rPr>
          <w:spacing w:val="-16"/>
        </w:rPr>
        <w:t> </w:t>
      </w:r>
      <w:r>
        <w:rPr/>
        <w:t>Corrente</w:t>
      </w:r>
      <w:r>
        <w:rPr>
          <w:spacing w:val="-16"/>
        </w:rPr>
        <w:t> </w:t>
      </w:r>
      <w:r>
        <w:rPr/>
        <w:t>com</w:t>
      </w:r>
      <w:r>
        <w:rPr>
          <w:spacing w:val="-15"/>
        </w:rPr>
        <w:t> </w:t>
      </w:r>
      <w:r>
        <w:rPr/>
        <w:t>25</w:t>
      </w:r>
      <w:r>
        <w:rPr>
          <w:spacing w:val="-16"/>
        </w:rPr>
        <w:t> </w:t>
      </w:r>
      <w:r>
        <w:rPr/>
        <w:t>mA</w:t>
      </w:r>
      <w:r>
        <w:rPr>
          <w:spacing w:val="-15"/>
        </w:rPr>
        <w:t> </w:t>
      </w:r>
      <w:r>
        <w:rPr/>
        <w:t>determinam</w:t>
      </w:r>
      <w:r>
        <w:rPr>
          <w:spacing w:val="-16"/>
        </w:rPr>
        <w:t> </w:t>
      </w:r>
      <w:r>
        <w:rPr/>
        <w:t>eSpaSmoS </w:t>
      </w:r>
      <w:r>
        <w:rPr>
          <w:w w:val="105"/>
        </w:rPr>
        <w:t>muSculareS, podendo levar à morte Se atuar por algunS minutoS, por paraliSia da muSculatura reSpiratÓria. Entre 25 mA e 75 mA, além do eSpaSmo</w:t>
      </w:r>
      <w:r>
        <w:rPr>
          <w:w w:val="105"/>
        </w:rPr>
        <w:t> muScular,</w:t>
      </w:r>
      <w:r>
        <w:rPr>
          <w:w w:val="105"/>
        </w:rPr>
        <w:t> dá-Se</w:t>
      </w:r>
      <w:r>
        <w:rPr>
          <w:w w:val="105"/>
        </w:rPr>
        <w:t> a</w:t>
      </w:r>
      <w:r>
        <w:rPr>
          <w:w w:val="105"/>
        </w:rPr>
        <w:t> parada</w:t>
      </w:r>
      <w:r>
        <w:rPr>
          <w:w w:val="105"/>
        </w:rPr>
        <w:t> do</w:t>
      </w:r>
      <w:r>
        <w:rPr>
          <w:w w:val="105"/>
        </w:rPr>
        <w:t> coração</w:t>
      </w:r>
      <w:r>
        <w:rPr>
          <w:w w:val="105"/>
        </w:rPr>
        <w:t> em</w:t>
      </w:r>
      <w:r>
        <w:rPr>
          <w:w w:val="105"/>
        </w:rPr>
        <w:t> diáStole</w:t>
      </w:r>
      <w:r>
        <w:rPr>
          <w:w w:val="105"/>
        </w:rPr>
        <w:t> (faSe</w:t>
      </w:r>
      <w:r>
        <w:rPr>
          <w:w w:val="105"/>
        </w:rPr>
        <w:t> de relaxamento) ventricular. Se o tempo de contato for curto, o coração poderá Sobreviver a fibrilação ventricular.</w:t>
      </w:r>
    </w:p>
    <w:p>
      <w:pPr>
        <w:pStyle w:val="BodyText"/>
        <w:spacing w:line="237" w:lineRule="auto"/>
        <w:ind w:left="141" w:right="719" w:firstLine="566"/>
        <w:jc w:val="both"/>
      </w:pPr>
      <w:r>
        <w:rPr/>
        <w:t>Cada Segundo de contato com a eletricidade diminui a poSSibilidade de Sobrevivência da vítima.</w:t>
      </w:r>
    </w:p>
    <w:p>
      <w:pPr>
        <w:pStyle w:val="BodyText"/>
        <w:ind w:left="0"/>
      </w:pPr>
    </w:p>
    <w:p>
      <w:pPr>
        <w:pStyle w:val="BodyText"/>
        <w:spacing w:before="73"/>
        <w:ind w:left="0"/>
      </w:pPr>
    </w:p>
    <w:p>
      <w:pPr>
        <w:pStyle w:val="BodyText"/>
        <w:spacing w:line="237" w:lineRule="auto" w:before="1"/>
        <w:ind w:left="1499" w:right="777" w:hanging="995"/>
        <w:rPr>
          <w:rFonts w:ascii="Verdana" w:hAnsi="Verdana"/>
        </w:rPr>
      </w:pPr>
      <w:r>
        <w:rPr>
          <w:rFonts w:ascii="Verdana" w:hAnsi="Verdana"/>
          <w:color w:val="231F20"/>
        </w:rPr>
        <w:t>OS</w:t>
      </w:r>
      <w:r>
        <w:rPr>
          <w:rFonts w:ascii="Verdana" w:hAnsi="Verdana"/>
          <w:color w:val="231F20"/>
          <w:spacing w:val="40"/>
        </w:rPr>
        <w:t> </w:t>
      </w:r>
      <w:r>
        <w:rPr>
          <w:rFonts w:ascii="Verdana" w:hAnsi="Verdana"/>
          <w:color w:val="231F20"/>
        </w:rPr>
        <w:t>aCidenteS</w:t>
      </w:r>
      <w:r>
        <w:rPr>
          <w:rFonts w:ascii="Verdana" w:hAnsi="Verdana"/>
          <w:color w:val="231F20"/>
          <w:spacing w:val="40"/>
        </w:rPr>
        <w:t> </w:t>
      </w:r>
      <w:r>
        <w:rPr>
          <w:rFonts w:ascii="Verdana" w:hAnsi="Verdana"/>
          <w:color w:val="231F20"/>
        </w:rPr>
        <w:t>COm</w:t>
      </w:r>
      <w:r>
        <w:rPr>
          <w:rFonts w:ascii="Verdana" w:hAnsi="Verdana"/>
          <w:color w:val="231F20"/>
          <w:spacing w:val="40"/>
        </w:rPr>
        <w:t> </w:t>
      </w:r>
      <w:r>
        <w:rPr>
          <w:rFonts w:ascii="Verdana" w:hAnsi="Verdana"/>
          <w:color w:val="231F20"/>
        </w:rPr>
        <w:t>eletriCidade</w:t>
      </w:r>
      <w:r>
        <w:rPr>
          <w:rFonts w:ascii="Verdana" w:hAnsi="Verdana"/>
          <w:color w:val="231F20"/>
          <w:spacing w:val="40"/>
        </w:rPr>
        <w:t> </w:t>
      </w:r>
      <w:r>
        <w:rPr>
          <w:rFonts w:ascii="Verdana" w:hAnsi="Verdana"/>
          <w:color w:val="231F20"/>
        </w:rPr>
        <w:t>também</w:t>
      </w:r>
      <w:r>
        <w:rPr>
          <w:rFonts w:ascii="Verdana" w:hAnsi="Verdana"/>
          <w:color w:val="231F20"/>
          <w:spacing w:val="40"/>
        </w:rPr>
        <w:t> </w:t>
      </w:r>
      <w:r>
        <w:rPr>
          <w:rFonts w:ascii="Verdana" w:hAnsi="Verdana"/>
          <w:color w:val="231F20"/>
        </w:rPr>
        <w:t>OfereCem</w:t>
      </w:r>
      <w:r>
        <w:rPr>
          <w:rFonts w:ascii="Verdana" w:hAnsi="Verdana"/>
          <w:color w:val="231F20"/>
          <w:spacing w:val="40"/>
        </w:rPr>
        <w:t> </w:t>
      </w:r>
      <w:r>
        <w:rPr>
          <w:rFonts w:ascii="Verdana" w:hAnsi="Verdana"/>
          <w:color w:val="231F20"/>
        </w:rPr>
        <w:t>perigO à</w:t>
      </w:r>
      <w:r>
        <w:rPr>
          <w:rFonts w:ascii="Verdana" w:hAnsi="Verdana"/>
          <w:color w:val="231F20"/>
          <w:spacing w:val="40"/>
        </w:rPr>
        <w:t> </w:t>
      </w:r>
      <w:r>
        <w:rPr>
          <w:rFonts w:ascii="Verdana" w:hAnsi="Verdana"/>
          <w:color w:val="231F20"/>
        </w:rPr>
        <w:t>peSSOa</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Vai</w:t>
      </w:r>
      <w:r>
        <w:rPr>
          <w:rFonts w:ascii="Verdana" w:hAnsi="Verdana"/>
          <w:color w:val="231F20"/>
          <w:spacing w:val="40"/>
        </w:rPr>
        <w:t> </w:t>
      </w:r>
      <w:r>
        <w:rPr>
          <w:rFonts w:ascii="Verdana" w:hAnsi="Verdana"/>
          <w:color w:val="231F20"/>
        </w:rPr>
        <w:t>SOCOrrer</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Vítima.</w:t>
      </w:r>
    </w:p>
    <w:p>
      <w:pPr>
        <w:pStyle w:val="BodyText"/>
        <w:spacing w:after="0" w:line="237" w:lineRule="auto"/>
        <w:rPr>
          <w:rFonts w:ascii="Verdana" w:hAnsi="Verdana"/>
        </w:rPr>
        <w:sectPr>
          <w:headerReference w:type="even" r:id="rId157"/>
          <w:headerReference w:type="default" r:id="rId158"/>
          <w:footerReference w:type="even" r:id="rId159"/>
          <w:footerReference w:type="default" r:id="rId160"/>
          <w:pgSz w:w="8400" w:h="11900"/>
          <w:pgMar w:header="366" w:footer="501" w:top="580" w:bottom="700" w:left="425" w:right="425"/>
          <w:pgNumType w:start="2"/>
        </w:sectPr>
      </w:pPr>
    </w:p>
    <w:p>
      <w:pPr>
        <w:pStyle w:val="BodyText"/>
        <w:tabs>
          <w:tab w:pos="1611" w:val="left" w:leader="none"/>
        </w:tabs>
        <w:spacing w:before="242"/>
      </w:pPr>
      <w:r>
        <w:rPr>
          <w:spacing w:val="8"/>
        </w:rPr>
        <w:t>CauSaS</w:t>
      </w:r>
      <w:r>
        <w:rPr/>
        <w:tab/>
      </w:r>
      <w:r>
        <w:rPr>
          <w:spacing w:val="11"/>
        </w:rPr>
        <w:t>PrincipaiS</w:t>
      </w:r>
    </w:p>
    <w:p>
      <w:pPr>
        <w:pStyle w:val="BodyText"/>
        <w:spacing w:line="241" w:lineRule="exact" w:before="238"/>
        <w:ind w:left="1276"/>
        <w:jc w:val="both"/>
      </w:pPr>
      <w:r>
        <w:rPr/>
        <w:t>NoS</w:t>
      </w:r>
      <w:r>
        <w:rPr>
          <w:spacing w:val="12"/>
        </w:rPr>
        <w:t> </w:t>
      </w:r>
      <w:r>
        <w:rPr/>
        <w:t>ambienteS</w:t>
      </w:r>
      <w:r>
        <w:rPr>
          <w:spacing w:val="13"/>
        </w:rPr>
        <w:t> </w:t>
      </w:r>
      <w:r>
        <w:rPr/>
        <w:t>de</w:t>
      </w:r>
      <w:r>
        <w:rPr>
          <w:spacing w:val="13"/>
        </w:rPr>
        <w:t> </w:t>
      </w:r>
      <w:r>
        <w:rPr/>
        <w:t>trabalho</w:t>
      </w:r>
      <w:r>
        <w:rPr>
          <w:spacing w:val="13"/>
        </w:rPr>
        <w:t> </w:t>
      </w:r>
      <w:r>
        <w:rPr/>
        <w:t>encontramoS</w:t>
      </w:r>
      <w:r>
        <w:rPr>
          <w:spacing w:val="13"/>
        </w:rPr>
        <w:t> </w:t>
      </w:r>
      <w:r>
        <w:rPr/>
        <w:t>eSte</w:t>
      </w:r>
      <w:r>
        <w:rPr>
          <w:spacing w:val="12"/>
        </w:rPr>
        <w:t> </w:t>
      </w:r>
      <w:r>
        <w:rPr/>
        <w:t>acidente</w:t>
      </w:r>
      <w:r>
        <w:rPr>
          <w:spacing w:val="13"/>
        </w:rPr>
        <w:t> </w:t>
      </w:r>
      <w:r>
        <w:rPr/>
        <w:t>quando</w:t>
      </w:r>
      <w:r>
        <w:rPr>
          <w:spacing w:val="13"/>
        </w:rPr>
        <w:t> </w:t>
      </w:r>
      <w:r>
        <w:rPr>
          <w:spacing w:val="-5"/>
        </w:rPr>
        <w:t>há:</w:t>
      </w:r>
    </w:p>
    <w:p>
      <w:pPr>
        <w:pStyle w:val="ListParagraph"/>
        <w:numPr>
          <w:ilvl w:val="0"/>
          <w:numId w:val="51"/>
        </w:numPr>
        <w:tabs>
          <w:tab w:pos="1426" w:val="left" w:leader="none"/>
        </w:tabs>
        <w:spacing w:line="240" w:lineRule="auto" w:before="0" w:after="0"/>
        <w:ind w:left="707" w:right="140" w:firstLine="568"/>
        <w:jc w:val="both"/>
        <w:rPr>
          <w:sz w:val="20"/>
        </w:rPr>
      </w:pPr>
      <w:r>
        <w:rPr>
          <w:w w:val="105"/>
          <w:sz w:val="20"/>
        </w:rPr>
        <w:t>Falta</w:t>
      </w:r>
      <w:r>
        <w:rPr>
          <w:spacing w:val="-11"/>
          <w:w w:val="105"/>
          <w:sz w:val="20"/>
        </w:rPr>
        <w:t> </w:t>
      </w:r>
      <w:r>
        <w:rPr>
          <w:w w:val="105"/>
          <w:sz w:val="20"/>
        </w:rPr>
        <w:t>de</w:t>
      </w:r>
      <w:r>
        <w:rPr>
          <w:spacing w:val="-11"/>
          <w:w w:val="105"/>
          <w:sz w:val="20"/>
        </w:rPr>
        <w:t> </w:t>
      </w:r>
      <w:r>
        <w:rPr>
          <w:w w:val="105"/>
          <w:sz w:val="20"/>
        </w:rPr>
        <w:t>Segurança</w:t>
      </w:r>
      <w:r>
        <w:rPr>
          <w:spacing w:val="-11"/>
          <w:w w:val="105"/>
          <w:sz w:val="20"/>
        </w:rPr>
        <w:t> </w:t>
      </w:r>
      <w:r>
        <w:rPr>
          <w:w w:val="105"/>
          <w:sz w:val="20"/>
        </w:rPr>
        <w:t>naS</w:t>
      </w:r>
      <w:r>
        <w:rPr>
          <w:spacing w:val="-11"/>
          <w:w w:val="105"/>
          <w:sz w:val="20"/>
        </w:rPr>
        <w:t> </w:t>
      </w:r>
      <w:r>
        <w:rPr>
          <w:w w:val="105"/>
          <w:sz w:val="20"/>
        </w:rPr>
        <w:t>inStalaçÕeS</w:t>
      </w:r>
      <w:r>
        <w:rPr>
          <w:spacing w:val="-11"/>
          <w:w w:val="105"/>
          <w:sz w:val="20"/>
        </w:rPr>
        <w:t> </w:t>
      </w:r>
      <w:r>
        <w:rPr>
          <w:w w:val="105"/>
          <w:sz w:val="20"/>
        </w:rPr>
        <w:t>e</w:t>
      </w:r>
      <w:r>
        <w:rPr>
          <w:spacing w:val="-11"/>
          <w:w w:val="105"/>
          <w:sz w:val="20"/>
        </w:rPr>
        <w:t> </w:t>
      </w:r>
      <w:r>
        <w:rPr>
          <w:w w:val="105"/>
          <w:sz w:val="20"/>
        </w:rPr>
        <w:t>equipamentoS,</w:t>
      </w:r>
      <w:r>
        <w:rPr>
          <w:spacing w:val="-10"/>
          <w:w w:val="105"/>
          <w:sz w:val="20"/>
        </w:rPr>
        <w:t> </w:t>
      </w:r>
      <w:r>
        <w:rPr>
          <w:w w:val="105"/>
          <w:sz w:val="20"/>
        </w:rPr>
        <w:t>como:</w:t>
      </w:r>
      <w:r>
        <w:rPr>
          <w:spacing w:val="-11"/>
          <w:w w:val="105"/>
          <w:sz w:val="20"/>
        </w:rPr>
        <w:t> </w:t>
      </w:r>
      <w:r>
        <w:rPr>
          <w:w w:val="105"/>
          <w:sz w:val="20"/>
        </w:rPr>
        <w:t>fioS deScaScadoS, falta de aterramento elétrico, parte elétrica de um motor que, por defeito, eStá em contato com Sua carcaça, etc.</w:t>
      </w:r>
    </w:p>
    <w:p>
      <w:pPr>
        <w:pStyle w:val="ListParagraph"/>
        <w:numPr>
          <w:ilvl w:val="0"/>
          <w:numId w:val="51"/>
        </w:numPr>
        <w:tabs>
          <w:tab w:pos="1427" w:val="left" w:leader="none"/>
        </w:tabs>
        <w:spacing w:line="236" w:lineRule="exact" w:before="0" w:after="0"/>
        <w:ind w:left="1427" w:right="0" w:hanging="151"/>
        <w:jc w:val="left"/>
        <w:rPr>
          <w:sz w:val="20"/>
        </w:rPr>
      </w:pPr>
      <w:r>
        <w:rPr>
          <w:spacing w:val="-2"/>
          <w:w w:val="105"/>
          <w:sz w:val="20"/>
        </w:rPr>
        <w:t>lmprudência</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lndiSciplina</w:t>
      </w:r>
    </w:p>
    <w:p>
      <w:pPr>
        <w:pStyle w:val="ListParagraph"/>
        <w:numPr>
          <w:ilvl w:val="0"/>
          <w:numId w:val="51"/>
        </w:numPr>
        <w:tabs>
          <w:tab w:pos="1427" w:val="left" w:leader="none"/>
        </w:tabs>
        <w:spacing w:line="240" w:lineRule="exact" w:before="0" w:after="0"/>
        <w:ind w:left="1427" w:right="0" w:hanging="151"/>
        <w:jc w:val="left"/>
        <w:rPr>
          <w:sz w:val="20"/>
        </w:rPr>
      </w:pPr>
      <w:r>
        <w:rPr>
          <w:spacing w:val="-2"/>
          <w:w w:val="105"/>
          <w:sz w:val="20"/>
        </w:rPr>
        <w:t>lgnorância</w:t>
      </w:r>
    </w:p>
    <w:p>
      <w:pPr>
        <w:pStyle w:val="ListParagraph"/>
        <w:numPr>
          <w:ilvl w:val="0"/>
          <w:numId w:val="51"/>
        </w:numPr>
        <w:tabs>
          <w:tab w:pos="1427" w:val="left" w:leader="none"/>
        </w:tabs>
        <w:spacing w:line="240" w:lineRule="auto" w:before="0" w:after="0"/>
        <w:ind w:left="1276" w:right="4769" w:firstLine="0"/>
        <w:jc w:val="left"/>
        <w:rPr>
          <w:sz w:val="20"/>
        </w:rPr>
      </w:pPr>
      <w:r>
        <w:rPr>
          <w:spacing w:val="-2"/>
          <w:w w:val="105"/>
          <w:sz w:val="20"/>
        </w:rPr>
        <w:t>AcidenteS,</w:t>
      </w:r>
      <w:r>
        <w:rPr>
          <w:spacing w:val="-24"/>
          <w:w w:val="105"/>
          <w:sz w:val="20"/>
        </w:rPr>
        <w:t> </w:t>
      </w:r>
      <w:r>
        <w:rPr>
          <w:spacing w:val="-2"/>
          <w:w w:val="105"/>
          <w:sz w:val="20"/>
        </w:rPr>
        <w:t>etc. </w:t>
      </w:r>
      <w:r>
        <w:rPr>
          <w:spacing w:val="-2"/>
          <w:w w:val="105"/>
          <w:sz w:val="20"/>
          <w:u w:val="single"/>
        </w:rPr>
        <w:t>obServação:</w:t>
      </w:r>
    </w:p>
    <w:p>
      <w:pPr>
        <w:pStyle w:val="BodyText"/>
        <w:spacing w:line="237" w:lineRule="auto"/>
        <w:ind w:left="1276" w:right="148"/>
      </w:pPr>
      <w:r>
        <w:rPr>
          <w:w w:val="105"/>
        </w:rPr>
        <w:t>Corrente alternada - tetanização com tempo de expoSição Corrente contínua - contração muScular bruSca com projeção da</w:t>
      </w:r>
    </w:p>
    <w:p>
      <w:pPr>
        <w:pStyle w:val="BodyText"/>
      </w:pPr>
      <w:r>
        <w:rPr>
          <w:w w:val="105"/>
        </w:rPr>
        <w:t>vítima,</w:t>
      </w:r>
      <w:r>
        <w:rPr>
          <w:spacing w:val="-11"/>
          <w:w w:val="105"/>
        </w:rPr>
        <w:t> </w:t>
      </w:r>
      <w:r>
        <w:rPr>
          <w:w w:val="105"/>
        </w:rPr>
        <w:t>podendo</w:t>
      </w:r>
      <w:r>
        <w:rPr>
          <w:spacing w:val="-12"/>
          <w:w w:val="105"/>
        </w:rPr>
        <w:t> </w:t>
      </w:r>
      <w:r>
        <w:rPr>
          <w:w w:val="105"/>
        </w:rPr>
        <w:t>ocorrer</w:t>
      </w:r>
      <w:r>
        <w:rPr>
          <w:spacing w:val="-10"/>
          <w:w w:val="105"/>
        </w:rPr>
        <w:t> </w:t>
      </w:r>
      <w:r>
        <w:rPr>
          <w:w w:val="105"/>
        </w:rPr>
        <w:t>traumatiSmo</w:t>
      </w:r>
      <w:r>
        <w:rPr>
          <w:spacing w:val="-12"/>
          <w:w w:val="105"/>
        </w:rPr>
        <w:t> </w:t>
      </w:r>
      <w:r>
        <w:rPr>
          <w:spacing w:val="-2"/>
          <w:w w:val="105"/>
        </w:rPr>
        <w:t>grave.</w:t>
      </w:r>
    </w:p>
    <w:p>
      <w:pPr>
        <w:pStyle w:val="BodyText"/>
        <w:spacing w:before="237"/>
      </w:pPr>
      <w:r>
        <w:rPr>
          <w:spacing w:val="15"/>
        </w:rPr>
        <w:t>SintomaS</w:t>
      </w:r>
    </w:p>
    <w:p>
      <w:pPr>
        <w:pStyle w:val="BodyText"/>
        <w:spacing w:line="241" w:lineRule="exact" w:before="238"/>
        <w:ind w:left="1276"/>
      </w:pPr>
      <w:r>
        <w:rPr/>
        <w:t>EfeitoS</w:t>
      </w:r>
      <w:r>
        <w:rPr>
          <w:spacing w:val="-15"/>
        </w:rPr>
        <w:t> </w:t>
      </w:r>
      <w:r>
        <w:rPr>
          <w:spacing w:val="-2"/>
        </w:rPr>
        <w:t>GeraiS:</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Mal</w:t>
      </w:r>
      <w:r>
        <w:rPr>
          <w:spacing w:val="-11"/>
          <w:sz w:val="20"/>
        </w:rPr>
        <w:t> </w:t>
      </w:r>
      <w:r>
        <w:rPr>
          <w:sz w:val="20"/>
        </w:rPr>
        <w:t>eStar</w:t>
      </w:r>
      <w:r>
        <w:rPr>
          <w:spacing w:val="-11"/>
          <w:sz w:val="20"/>
        </w:rPr>
        <w:t> </w:t>
      </w:r>
      <w:r>
        <w:rPr>
          <w:spacing w:val="-2"/>
          <w:sz w:val="20"/>
        </w:rPr>
        <w:t>geral</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SenSação de</w:t>
      </w:r>
      <w:r>
        <w:rPr>
          <w:spacing w:val="1"/>
          <w:sz w:val="20"/>
        </w:rPr>
        <w:t> </w:t>
      </w:r>
      <w:r>
        <w:rPr>
          <w:spacing w:val="-2"/>
          <w:sz w:val="20"/>
        </w:rPr>
        <w:t>angúStia</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NáuSea</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CãibraS</w:t>
      </w:r>
      <w:r>
        <w:rPr>
          <w:spacing w:val="-7"/>
          <w:sz w:val="20"/>
        </w:rPr>
        <w:t> </w:t>
      </w:r>
      <w:r>
        <w:rPr>
          <w:spacing w:val="-2"/>
          <w:sz w:val="20"/>
        </w:rPr>
        <w:t>muSculareS</w:t>
      </w:r>
      <w:r>
        <w:rPr>
          <w:spacing w:val="-6"/>
          <w:sz w:val="20"/>
        </w:rPr>
        <w:t> </w:t>
      </w:r>
      <w:r>
        <w:rPr>
          <w:spacing w:val="-2"/>
          <w:sz w:val="20"/>
        </w:rPr>
        <w:t>de</w:t>
      </w:r>
      <w:r>
        <w:rPr>
          <w:spacing w:val="-6"/>
          <w:sz w:val="20"/>
        </w:rPr>
        <w:t> </w:t>
      </w:r>
      <w:r>
        <w:rPr>
          <w:spacing w:val="-2"/>
          <w:sz w:val="20"/>
        </w:rPr>
        <w:t>extremidadeS</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PareSteSiaS</w:t>
      </w:r>
      <w:r>
        <w:rPr>
          <w:spacing w:val="1"/>
          <w:sz w:val="20"/>
        </w:rPr>
        <w:t> </w:t>
      </w:r>
      <w:r>
        <w:rPr>
          <w:spacing w:val="-2"/>
          <w:sz w:val="20"/>
        </w:rPr>
        <w:t>(dormência,</w:t>
      </w:r>
      <w:r>
        <w:rPr>
          <w:spacing w:val="1"/>
          <w:sz w:val="20"/>
        </w:rPr>
        <w:t> </w:t>
      </w:r>
      <w:r>
        <w:rPr>
          <w:spacing w:val="-2"/>
          <w:sz w:val="20"/>
        </w:rPr>
        <w:t>formigamento)</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Ardência</w:t>
      </w:r>
      <w:r>
        <w:rPr>
          <w:spacing w:val="-1"/>
          <w:sz w:val="20"/>
        </w:rPr>
        <w:t> </w:t>
      </w:r>
      <w:r>
        <w:rPr>
          <w:sz w:val="20"/>
        </w:rPr>
        <w:t>ou inSenSibilidade da</w:t>
      </w:r>
      <w:r>
        <w:rPr>
          <w:spacing w:val="-1"/>
          <w:sz w:val="20"/>
        </w:rPr>
        <w:t> </w:t>
      </w:r>
      <w:r>
        <w:rPr>
          <w:spacing w:val="-4"/>
          <w:sz w:val="20"/>
        </w:rPr>
        <w:t>pele</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EScotomaS</w:t>
      </w:r>
      <w:r>
        <w:rPr>
          <w:spacing w:val="3"/>
          <w:sz w:val="20"/>
        </w:rPr>
        <w:t> </w:t>
      </w:r>
      <w:r>
        <w:rPr>
          <w:sz w:val="20"/>
        </w:rPr>
        <w:t>cintilanteS</w:t>
      </w:r>
      <w:r>
        <w:rPr>
          <w:spacing w:val="3"/>
          <w:sz w:val="20"/>
        </w:rPr>
        <w:t> </w:t>
      </w:r>
      <w:r>
        <w:rPr>
          <w:sz w:val="20"/>
        </w:rPr>
        <w:t>(viSão</w:t>
      </w:r>
      <w:r>
        <w:rPr>
          <w:spacing w:val="4"/>
          <w:sz w:val="20"/>
        </w:rPr>
        <w:t> </w:t>
      </w:r>
      <w:r>
        <w:rPr>
          <w:sz w:val="20"/>
        </w:rPr>
        <w:t>de</w:t>
      </w:r>
      <w:r>
        <w:rPr>
          <w:spacing w:val="3"/>
          <w:sz w:val="20"/>
        </w:rPr>
        <w:t> </w:t>
      </w:r>
      <w:r>
        <w:rPr>
          <w:sz w:val="20"/>
        </w:rPr>
        <w:t>pontoS</w:t>
      </w:r>
      <w:r>
        <w:rPr>
          <w:spacing w:val="4"/>
          <w:sz w:val="20"/>
        </w:rPr>
        <w:t> </w:t>
      </w:r>
      <w:r>
        <w:rPr>
          <w:spacing w:val="-2"/>
          <w:sz w:val="20"/>
        </w:rPr>
        <w:t>luminoSoS)</w:t>
      </w:r>
    </w:p>
    <w:p>
      <w:pPr>
        <w:pStyle w:val="ListParagraph"/>
        <w:numPr>
          <w:ilvl w:val="0"/>
          <w:numId w:val="51"/>
        </w:numPr>
        <w:tabs>
          <w:tab w:pos="1427" w:val="left" w:leader="none"/>
        </w:tabs>
        <w:spacing w:line="240" w:lineRule="exact" w:before="0" w:after="0"/>
        <w:ind w:left="1427" w:right="0" w:hanging="151"/>
        <w:jc w:val="left"/>
        <w:rPr>
          <w:sz w:val="20"/>
        </w:rPr>
      </w:pPr>
      <w:r>
        <w:rPr>
          <w:spacing w:val="-2"/>
          <w:w w:val="105"/>
          <w:sz w:val="20"/>
        </w:rPr>
        <w:t>Cefaléia</w:t>
      </w:r>
    </w:p>
    <w:p>
      <w:pPr>
        <w:pStyle w:val="ListParagraph"/>
        <w:numPr>
          <w:ilvl w:val="0"/>
          <w:numId w:val="51"/>
        </w:numPr>
        <w:tabs>
          <w:tab w:pos="1427" w:val="left" w:leader="none"/>
        </w:tabs>
        <w:spacing w:line="240" w:lineRule="exact" w:before="0" w:after="0"/>
        <w:ind w:left="1427" w:right="0" w:hanging="151"/>
        <w:jc w:val="left"/>
        <w:rPr>
          <w:sz w:val="20"/>
        </w:rPr>
      </w:pPr>
      <w:r>
        <w:rPr>
          <w:spacing w:val="-2"/>
          <w:w w:val="105"/>
          <w:sz w:val="20"/>
        </w:rPr>
        <w:t>Vertigem</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ArritmiaS</w:t>
      </w:r>
      <w:r>
        <w:rPr>
          <w:spacing w:val="11"/>
          <w:sz w:val="20"/>
        </w:rPr>
        <w:t> </w:t>
      </w:r>
      <w:r>
        <w:rPr>
          <w:sz w:val="20"/>
        </w:rPr>
        <w:t>(ritmo</w:t>
      </w:r>
      <w:r>
        <w:rPr>
          <w:spacing w:val="12"/>
          <w:sz w:val="20"/>
        </w:rPr>
        <w:t> </w:t>
      </w:r>
      <w:r>
        <w:rPr>
          <w:sz w:val="20"/>
        </w:rPr>
        <w:t>irregular)</w:t>
      </w:r>
      <w:r>
        <w:rPr>
          <w:spacing w:val="12"/>
          <w:sz w:val="20"/>
        </w:rPr>
        <w:t> </w:t>
      </w:r>
      <w:r>
        <w:rPr>
          <w:sz w:val="20"/>
        </w:rPr>
        <w:t>cardíacaS</w:t>
      </w:r>
      <w:r>
        <w:rPr>
          <w:spacing w:val="12"/>
          <w:sz w:val="20"/>
        </w:rPr>
        <w:t> </w:t>
      </w:r>
      <w:r>
        <w:rPr>
          <w:sz w:val="20"/>
        </w:rPr>
        <w:t>(alteração</w:t>
      </w:r>
      <w:r>
        <w:rPr>
          <w:spacing w:val="11"/>
          <w:sz w:val="20"/>
        </w:rPr>
        <w:t> </w:t>
      </w:r>
      <w:r>
        <w:rPr>
          <w:sz w:val="20"/>
        </w:rPr>
        <w:t>do</w:t>
      </w:r>
      <w:r>
        <w:rPr>
          <w:spacing w:val="12"/>
          <w:sz w:val="20"/>
        </w:rPr>
        <w:t> </w:t>
      </w:r>
      <w:r>
        <w:rPr>
          <w:sz w:val="20"/>
        </w:rPr>
        <w:t>ritmo</w:t>
      </w:r>
      <w:r>
        <w:rPr>
          <w:spacing w:val="12"/>
          <w:sz w:val="20"/>
        </w:rPr>
        <w:t> </w:t>
      </w:r>
      <w:r>
        <w:rPr>
          <w:spacing w:val="-2"/>
          <w:sz w:val="20"/>
        </w:rPr>
        <w:t>cardíaco)</w:t>
      </w:r>
    </w:p>
    <w:p>
      <w:pPr>
        <w:pStyle w:val="ListParagraph"/>
        <w:numPr>
          <w:ilvl w:val="0"/>
          <w:numId w:val="51"/>
        </w:numPr>
        <w:tabs>
          <w:tab w:pos="1427" w:val="left" w:leader="none"/>
        </w:tabs>
        <w:spacing w:line="241" w:lineRule="exact" w:before="0" w:after="0"/>
        <w:ind w:left="1427" w:right="0" w:hanging="151"/>
        <w:jc w:val="left"/>
        <w:rPr>
          <w:sz w:val="20"/>
        </w:rPr>
      </w:pPr>
      <w:r>
        <w:rPr>
          <w:sz w:val="20"/>
        </w:rPr>
        <w:t>Falta</w:t>
      </w:r>
      <w:r>
        <w:rPr>
          <w:spacing w:val="-2"/>
          <w:sz w:val="20"/>
        </w:rPr>
        <w:t> </w:t>
      </w:r>
      <w:r>
        <w:rPr>
          <w:sz w:val="20"/>
        </w:rPr>
        <w:t>de</w:t>
      </w:r>
      <w:r>
        <w:rPr>
          <w:spacing w:val="-3"/>
          <w:sz w:val="20"/>
        </w:rPr>
        <w:t> </w:t>
      </w:r>
      <w:r>
        <w:rPr>
          <w:sz w:val="20"/>
        </w:rPr>
        <w:t>ar</w:t>
      </w:r>
      <w:r>
        <w:rPr>
          <w:spacing w:val="-2"/>
          <w:sz w:val="20"/>
        </w:rPr>
        <w:t> (diSpnéia).</w:t>
      </w:r>
    </w:p>
    <w:p>
      <w:pPr>
        <w:pStyle w:val="BodyText"/>
        <w:spacing w:line="241" w:lineRule="exact" w:before="239"/>
        <w:ind w:left="1276"/>
      </w:pPr>
      <w:r>
        <w:rPr/>
        <w:t>PrincipaiS</w:t>
      </w:r>
      <w:r>
        <w:rPr>
          <w:spacing w:val="-2"/>
        </w:rPr>
        <w:t> ComplicaçÕeS</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Parada</w:t>
      </w:r>
      <w:r>
        <w:rPr>
          <w:spacing w:val="5"/>
          <w:sz w:val="20"/>
        </w:rPr>
        <w:t> </w:t>
      </w:r>
      <w:r>
        <w:rPr>
          <w:spacing w:val="-2"/>
          <w:sz w:val="20"/>
        </w:rPr>
        <w:t>cardíaca</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Parada</w:t>
      </w:r>
      <w:r>
        <w:rPr>
          <w:spacing w:val="-9"/>
          <w:sz w:val="20"/>
        </w:rPr>
        <w:t> </w:t>
      </w:r>
      <w:r>
        <w:rPr>
          <w:spacing w:val="-2"/>
          <w:sz w:val="20"/>
        </w:rPr>
        <w:t>reSpiratÓria</w:t>
      </w:r>
    </w:p>
    <w:p>
      <w:pPr>
        <w:pStyle w:val="ListParagraph"/>
        <w:numPr>
          <w:ilvl w:val="0"/>
          <w:numId w:val="51"/>
        </w:numPr>
        <w:tabs>
          <w:tab w:pos="1427" w:val="left" w:leader="none"/>
        </w:tabs>
        <w:spacing w:line="240" w:lineRule="exact" w:before="0" w:after="0"/>
        <w:ind w:left="1427" w:right="0" w:hanging="151"/>
        <w:jc w:val="left"/>
        <w:rPr>
          <w:sz w:val="20"/>
        </w:rPr>
      </w:pPr>
      <w:r>
        <w:rPr>
          <w:spacing w:val="-2"/>
          <w:sz w:val="20"/>
        </w:rPr>
        <w:t>QueimaduraS</w:t>
      </w:r>
    </w:p>
    <w:p>
      <w:pPr>
        <w:pStyle w:val="ListParagraph"/>
        <w:numPr>
          <w:ilvl w:val="0"/>
          <w:numId w:val="51"/>
        </w:numPr>
        <w:tabs>
          <w:tab w:pos="1427" w:val="left" w:leader="none"/>
        </w:tabs>
        <w:spacing w:line="240" w:lineRule="exact" w:before="0" w:after="0"/>
        <w:ind w:left="1427" w:right="0" w:hanging="151"/>
        <w:jc w:val="left"/>
        <w:rPr>
          <w:sz w:val="20"/>
        </w:rPr>
      </w:pPr>
      <w:r>
        <w:rPr>
          <w:sz w:val="20"/>
        </w:rPr>
        <w:t>TraumatiSmo</w:t>
      </w:r>
      <w:r>
        <w:rPr>
          <w:spacing w:val="1"/>
          <w:sz w:val="20"/>
        </w:rPr>
        <w:t> </w:t>
      </w:r>
      <w:r>
        <w:rPr>
          <w:sz w:val="20"/>
        </w:rPr>
        <w:t>(de</w:t>
      </w:r>
      <w:r>
        <w:rPr>
          <w:spacing w:val="2"/>
          <w:sz w:val="20"/>
        </w:rPr>
        <w:t> </w:t>
      </w:r>
      <w:r>
        <w:rPr>
          <w:sz w:val="20"/>
        </w:rPr>
        <w:t>crânio,</w:t>
      </w:r>
      <w:r>
        <w:rPr>
          <w:spacing w:val="3"/>
          <w:sz w:val="20"/>
        </w:rPr>
        <w:t> </w:t>
      </w:r>
      <w:r>
        <w:rPr>
          <w:sz w:val="20"/>
        </w:rPr>
        <w:t>ruptura</w:t>
      </w:r>
      <w:r>
        <w:rPr>
          <w:spacing w:val="1"/>
          <w:sz w:val="20"/>
        </w:rPr>
        <w:t> </w:t>
      </w:r>
      <w:r>
        <w:rPr>
          <w:sz w:val="20"/>
        </w:rPr>
        <w:t>de</w:t>
      </w:r>
      <w:r>
        <w:rPr>
          <w:spacing w:val="2"/>
          <w:sz w:val="20"/>
        </w:rPr>
        <w:t> </w:t>
      </w:r>
      <w:r>
        <w:rPr>
          <w:sz w:val="20"/>
        </w:rPr>
        <w:t>ÓrgãoS</w:t>
      </w:r>
      <w:r>
        <w:rPr>
          <w:spacing w:val="3"/>
          <w:sz w:val="20"/>
        </w:rPr>
        <w:t> </w:t>
      </w:r>
      <w:r>
        <w:rPr>
          <w:sz w:val="20"/>
        </w:rPr>
        <w:t>internoS,</w:t>
      </w:r>
      <w:r>
        <w:rPr>
          <w:spacing w:val="2"/>
          <w:sz w:val="20"/>
        </w:rPr>
        <w:t> </w:t>
      </w:r>
      <w:r>
        <w:rPr>
          <w:spacing w:val="-2"/>
          <w:sz w:val="20"/>
        </w:rPr>
        <w:t>etc.)</w:t>
      </w:r>
    </w:p>
    <w:p>
      <w:pPr>
        <w:pStyle w:val="ListParagraph"/>
        <w:numPr>
          <w:ilvl w:val="0"/>
          <w:numId w:val="51"/>
        </w:numPr>
        <w:tabs>
          <w:tab w:pos="1427" w:val="left" w:leader="none"/>
        </w:tabs>
        <w:spacing w:line="241" w:lineRule="exact" w:before="0" w:after="0"/>
        <w:ind w:left="1427" w:right="0" w:hanging="151"/>
        <w:jc w:val="left"/>
        <w:rPr>
          <w:sz w:val="20"/>
        </w:rPr>
      </w:pPr>
      <w:r>
        <w:rPr>
          <w:spacing w:val="-2"/>
          <w:w w:val="105"/>
          <w:sz w:val="20"/>
        </w:rPr>
        <w:t>Óbito.</w:t>
      </w:r>
    </w:p>
    <w:p>
      <w:pPr>
        <w:pStyle w:val="ListParagraph"/>
        <w:spacing w:after="0" w:line="241" w:lineRule="exact"/>
        <w:jc w:val="left"/>
        <w:rPr>
          <w:sz w:val="20"/>
        </w:rPr>
        <w:sectPr>
          <w:pgSz w:w="8400" w:h="11900"/>
          <w:pgMar w:header="342" w:footer="465" w:top="560" w:bottom="660" w:left="425" w:right="425"/>
        </w:sectPr>
      </w:pPr>
    </w:p>
    <w:p>
      <w:pPr>
        <w:pStyle w:val="BodyText"/>
        <w:spacing w:before="15" w:after="1"/>
        <w:ind w:left="0"/>
      </w:pPr>
    </w:p>
    <w:tbl>
      <w:tblPr>
        <w:tblW w:w="0" w:type="auto"/>
        <w:jc w:val="left"/>
        <w:tblInd w:w="67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824"/>
        <w:gridCol w:w="2824"/>
      </w:tblGrid>
      <w:tr>
        <w:trPr>
          <w:trHeight w:val="409" w:hRule="atLeast"/>
        </w:trPr>
        <w:tc>
          <w:tcPr>
            <w:tcW w:w="5648" w:type="dxa"/>
            <w:gridSpan w:val="2"/>
            <w:shd w:val="clear" w:color="auto" w:fill="DADBDC"/>
          </w:tcPr>
          <w:p>
            <w:pPr>
              <w:pStyle w:val="TableParagraph"/>
              <w:spacing w:before="78"/>
              <w:ind w:left="410"/>
              <w:jc w:val="left"/>
              <w:rPr>
                <w:b/>
                <w:sz w:val="20"/>
              </w:rPr>
            </w:pPr>
            <w:r>
              <w:rPr>
                <w:b/>
                <w:color w:val="231F20"/>
                <w:w w:val="90"/>
                <w:sz w:val="20"/>
              </w:rPr>
              <w:t>Percentagem</w:t>
            </w:r>
            <w:r>
              <w:rPr>
                <w:b/>
                <w:color w:val="231F20"/>
                <w:spacing w:val="20"/>
                <w:sz w:val="20"/>
              </w:rPr>
              <w:t> </w:t>
            </w:r>
            <w:r>
              <w:rPr>
                <w:b/>
                <w:color w:val="231F20"/>
                <w:w w:val="90"/>
                <w:sz w:val="20"/>
              </w:rPr>
              <w:t>de</w:t>
            </w:r>
            <w:r>
              <w:rPr>
                <w:b/>
                <w:color w:val="231F20"/>
                <w:spacing w:val="16"/>
                <w:sz w:val="20"/>
              </w:rPr>
              <w:t> </w:t>
            </w:r>
            <w:r>
              <w:rPr>
                <w:b/>
                <w:color w:val="231F20"/>
                <w:w w:val="90"/>
                <w:sz w:val="20"/>
              </w:rPr>
              <w:t>Corrente</w:t>
            </w:r>
            <w:r>
              <w:rPr>
                <w:b/>
                <w:color w:val="231F20"/>
                <w:spacing w:val="16"/>
                <w:sz w:val="20"/>
              </w:rPr>
              <w:t> </w:t>
            </w:r>
            <w:r>
              <w:rPr>
                <w:b/>
                <w:color w:val="231F20"/>
                <w:w w:val="90"/>
                <w:sz w:val="20"/>
              </w:rPr>
              <w:t>que</w:t>
            </w:r>
            <w:r>
              <w:rPr>
                <w:b/>
                <w:color w:val="231F20"/>
                <w:spacing w:val="17"/>
                <w:sz w:val="20"/>
              </w:rPr>
              <w:t> </w:t>
            </w:r>
            <w:r>
              <w:rPr>
                <w:b/>
                <w:color w:val="231F20"/>
                <w:w w:val="90"/>
                <w:sz w:val="20"/>
              </w:rPr>
              <w:t>Intercepta</w:t>
            </w:r>
            <w:r>
              <w:rPr>
                <w:b/>
                <w:color w:val="231F20"/>
                <w:spacing w:val="12"/>
                <w:sz w:val="20"/>
              </w:rPr>
              <w:t> </w:t>
            </w:r>
            <w:r>
              <w:rPr>
                <w:b/>
                <w:color w:val="231F20"/>
                <w:w w:val="90"/>
                <w:sz w:val="20"/>
              </w:rPr>
              <w:t>o</w:t>
            </w:r>
            <w:r>
              <w:rPr>
                <w:b/>
                <w:color w:val="231F20"/>
                <w:spacing w:val="22"/>
                <w:sz w:val="20"/>
              </w:rPr>
              <w:t> </w:t>
            </w:r>
            <w:r>
              <w:rPr>
                <w:b/>
                <w:color w:val="231F20"/>
                <w:spacing w:val="-2"/>
                <w:w w:val="90"/>
                <w:sz w:val="20"/>
              </w:rPr>
              <w:t>Coração</w:t>
            </w:r>
          </w:p>
        </w:tc>
      </w:tr>
      <w:tr>
        <w:trPr>
          <w:trHeight w:val="398" w:hRule="atLeast"/>
        </w:trPr>
        <w:tc>
          <w:tcPr>
            <w:tcW w:w="2824" w:type="dxa"/>
          </w:tcPr>
          <w:p>
            <w:pPr>
              <w:pStyle w:val="TableParagraph"/>
              <w:spacing w:before="67"/>
              <w:ind w:left="869"/>
              <w:jc w:val="left"/>
              <w:rPr>
                <w:sz w:val="20"/>
              </w:rPr>
            </w:pPr>
            <w:r>
              <w:rPr>
                <w:color w:val="231F20"/>
                <w:w w:val="105"/>
                <w:sz w:val="20"/>
              </w:rPr>
              <w:t>Cabeça</w:t>
            </w:r>
            <w:r>
              <w:rPr>
                <w:color w:val="231F20"/>
                <w:spacing w:val="-10"/>
                <w:w w:val="105"/>
                <w:sz w:val="20"/>
              </w:rPr>
              <w:t> </w:t>
            </w:r>
            <w:r>
              <w:rPr>
                <w:color w:val="231F20"/>
                <w:w w:val="105"/>
                <w:sz w:val="20"/>
              </w:rPr>
              <w:t>/</w:t>
            </w:r>
            <w:r>
              <w:rPr>
                <w:color w:val="231F20"/>
                <w:spacing w:val="-7"/>
                <w:w w:val="105"/>
                <w:sz w:val="20"/>
              </w:rPr>
              <w:t> </w:t>
            </w:r>
            <w:r>
              <w:rPr>
                <w:color w:val="231F20"/>
                <w:spacing w:val="-5"/>
                <w:w w:val="105"/>
                <w:sz w:val="20"/>
              </w:rPr>
              <w:t>Pé</w:t>
            </w:r>
          </w:p>
        </w:tc>
        <w:tc>
          <w:tcPr>
            <w:tcW w:w="2824" w:type="dxa"/>
          </w:tcPr>
          <w:p>
            <w:pPr>
              <w:pStyle w:val="TableParagraph"/>
              <w:spacing w:before="67"/>
              <w:ind w:right="1176"/>
              <w:jc w:val="right"/>
              <w:rPr>
                <w:sz w:val="20"/>
              </w:rPr>
            </w:pPr>
            <w:r>
              <w:rPr>
                <w:color w:val="231F20"/>
                <w:spacing w:val="-4"/>
                <w:sz w:val="20"/>
              </w:rPr>
              <w:t>9,7%</w:t>
            </w:r>
          </w:p>
        </w:tc>
      </w:tr>
      <w:tr>
        <w:trPr>
          <w:trHeight w:val="398" w:hRule="atLeast"/>
        </w:trPr>
        <w:tc>
          <w:tcPr>
            <w:tcW w:w="2824" w:type="dxa"/>
          </w:tcPr>
          <w:p>
            <w:pPr>
              <w:pStyle w:val="TableParagraph"/>
              <w:spacing w:before="67"/>
              <w:ind w:left="938"/>
              <w:jc w:val="left"/>
              <w:rPr>
                <w:sz w:val="20"/>
              </w:rPr>
            </w:pPr>
            <w:r>
              <w:rPr>
                <w:color w:val="231F20"/>
                <w:w w:val="105"/>
                <w:sz w:val="20"/>
              </w:rPr>
              <w:t>Braço /</w:t>
            </w:r>
            <w:r>
              <w:rPr>
                <w:color w:val="231F20"/>
                <w:spacing w:val="-4"/>
                <w:w w:val="105"/>
                <w:sz w:val="20"/>
              </w:rPr>
              <w:t> </w:t>
            </w:r>
            <w:r>
              <w:rPr>
                <w:color w:val="231F20"/>
                <w:spacing w:val="-5"/>
                <w:w w:val="105"/>
                <w:sz w:val="20"/>
              </w:rPr>
              <w:t>Pé</w:t>
            </w:r>
          </w:p>
        </w:tc>
        <w:tc>
          <w:tcPr>
            <w:tcW w:w="2824" w:type="dxa"/>
          </w:tcPr>
          <w:p>
            <w:pPr>
              <w:pStyle w:val="TableParagraph"/>
              <w:spacing w:before="67"/>
              <w:ind w:right="1175"/>
              <w:jc w:val="right"/>
              <w:rPr>
                <w:sz w:val="20"/>
              </w:rPr>
            </w:pPr>
            <w:r>
              <w:rPr>
                <w:color w:val="231F20"/>
                <w:spacing w:val="-4"/>
                <w:sz w:val="20"/>
              </w:rPr>
              <w:t>7,9%</w:t>
            </w:r>
          </w:p>
        </w:tc>
      </w:tr>
      <w:tr>
        <w:trPr>
          <w:trHeight w:val="398" w:hRule="atLeast"/>
        </w:trPr>
        <w:tc>
          <w:tcPr>
            <w:tcW w:w="2824" w:type="dxa"/>
          </w:tcPr>
          <w:p>
            <w:pPr>
              <w:pStyle w:val="TableParagraph"/>
              <w:spacing w:before="67"/>
              <w:ind w:left="801"/>
              <w:jc w:val="left"/>
              <w:rPr>
                <w:sz w:val="20"/>
              </w:rPr>
            </w:pPr>
            <w:r>
              <w:rPr>
                <w:color w:val="231F20"/>
                <w:w w:val="105"/>
                <w:sz w:val="20"/>
              </w:rPr>
              <w:t>Braço /</w:t>
            </w:r>
            <w:r>
              <w:rPr>
                <w:color w:val="231F20"/>
                <w:spacing w:val="-4"/>
                <w:w w:val="105"/>
                <w:sz w:val="20"/>
              </w:rPr>
              <w:t> </w:t>
            </w:r>
            <w:r>
              <w:rPr>
                <w:color w:val="231F20"/>
                <w:spacing w:val="-2"/>
                <w:w w:val="105"/>
                <w:sz w:val="20"/>
              </w:rPr>
              <w:t>Braço</w:t>
            </w:r>
          </w:p>
        </w:tc>
        <w:tc>
          <w:tcPr>
            <w:tcW w:w="2824" w:type="dxa"/>
          </w:tcPr>
          <w:p>
            <w:pPr>
              <w:pStyle w:val="TableParagraph"/>
              <w:spacing w:before="67"/>
              <w:ind w:right="1175"/>
              <w:jc w:val="right"/>
              <w:rPr>
                <w:sz w:val="20"/>
              </w:rPr>
            </w:pPr>
            <w:r>
              <w:rPr>
                <w:color w:val="231F20"/>
                <w:spacing w:val="-4"/>
                <w:sz w:val="20"/>
              </w:rPr>
              <w:t>2,9%</w:t>
            </w:r>
          </w:p>
        </w:tc>
      </w:tr>
      <w:tr>
        <w:trPr>
          <w:trHeight w:val="398" w:hRule="atLeast"/>
        </w:trPr>
        <w:tc>
          <w:tcPr>
            <w:tcW w:w="2824" w:type="dxa"/>
          </w:tcPr>
          <w:p>
            <w:pPr>
              <w:pStyle w:val="TableParagraph"/>
              <w:spacing w:before="67"/>
              <w:ind w:left="704"/>
              <w:jc w:val="left"/>
              <w:rPr>
                <w:sz w:val="20"/>
              </w:rPr>
            </w:pPr>
            <w:r>
              <w:rPr>
                <w:color w:val="231F20"/>
                <w:w w:val="105"/>
                <w:sz w:val="20"/>
              </w:rPr>
              <w:t>Cabeça</w:t>
            </w:r>
            <w:r>
              <w:rPr>
                <w:color w:val="231F20"/>
                <w:spacing w:val="-10"/>
                <w:w w:val="105"/>
                <w:sz w:val="20"/>
              </w:rPr>
              <w:t> </w:t>
            </w:r>
            <w:r>
              <w:rPr>
                <w:color w:val="231F20"/>
                <w:w w:val="105"/>
                <w:sz w:val="20"/>
              </w:rPr>
              <w:t>/</w:t>
            </w:r>
            <w:r>
              <w:rPr>
                <w:color w:val="231F20"/>
                <w:spacing w:val="-7"/>
                <w:w w:val="105"/>
                <w:sz w:val="20"/>
              </w:rPr>
              <w:t> </w:t>
            </w:r>
            <w:r>
              <w:rPr>
                <w:color w:val="231F20"/>
                <w:spacing w:val="-4"/>
                <w:w w:val="105"/>
                <w:sz w:val="20"/>
              </w:rPr>
              <w:t>Braço</w:t>
            </w:r>
          </w:p>
        </w:tc>
        <w:tc>
          <w:tcPr>
            <w:tcW w:w="2824" w:type="dxa"/>
          </w:tcPr>
          <w:p>
            <w:pPr>
              <w:pStyle w:val="TableParagraph"/>
              <w:spacing w:before="67"/>
              <w:ind w:right="1175"/>
              <w:jc w:val="right"/>
              <w:rPr>
                <w:sz w:val="20"/>
              </w:rPr>
            </w:pPr>
            <w:r>
              <w:rPr>
                <w:color w:val="231F20"/>
                <w:spacing w:val="-4"/>
                <w:sz w:val="20"/>
              </w:rPr>
              <w:t>1,8%</w:t>
            </w:r>
          </w:p>
        </w:tc>
      </w:tr>
      <w:tr>
        <w:trPr>
          <w:trHeight w:val="398" w:hRule="atLeast"/>
        </w:trPr>
        <w:tc>
          <w:tcPr>
            <w:tcW w:w="2824" w:type="dxa"/>
          </w:tcPr>
          <w:p>
            <w:pPr>
              <w:pStyle w:val="TableParagraph"/>
              <w:spacing w:before="67"/>
              <w:ind w:right="31"/>
              <w:jc w:val="right"/>
              <w:rPr>
                <w:sz w:val="20"/>
              </w:rPr>
            </w:pPr>
            <w:r>
              <w:rPr>
                <w:color w:val="231F20"/>
                <w:w w:val="110"/>
                <w:sz w:val="20"/>
              </w:rPr>
              <w:t>Pé</w:t>
            </w:r>
            <w:r>
              <w:rPr>
                <w:color w:val="231F20"/>
                <w:spacing w:val="-9"/>
                <w:w w:val="110"/>
                <w:sz w:val="20"/>
              </w:rPr>
              <w:t> </w:t>
            </w:r>
            <w:r>
              <w:rPr>
                <w:color w:val="231F20"/>
                <w:w w:val="110"/>
                <w:sz w:val="20"/>
              </w:rPr>
              <w:t>/</w:t>
            </w:r>
            <w:r>
              <w:rPr>
                <w:color w:val="231F20"/>
                <w:spacing w:val="-8"/>
                <w:w w:val="110"/>
                <w:sz w:val="20"/>
              </w:rPr>
              <w:t> </w:t>
            </w:r>
            <w:r>
              <w:rPr>
                <w:color w:val="231F20"/>
                <w:spacing w:val="-10"/>
                <w:w w:val="110"/>
                <w:sz w:val="20"/>
              </w:rPr>
              <w:t>P</w:t>
            </w:r>
          </w:p>
        </w:tc>
        <w:tc>
          <w:tcPr>
            <w:tcW w:w="2824" w:type="dxa"/>
          </w:tcPr>
          <w:p>
            <w:pPr>
              <w:pStyle w:val="TableParagraph"/>
              <w:tabs>
                <w:tab w:pos="1290" w:val="left" w:leader="none"/>
              </w:tabs>
              <w:spacing w:before="67"/>
              <w:ind w:left="-49"/>
              <w:jc w:val="left"/>
              <w:rPr>
                <w:sz w:val="20"/>
              </w:rPr>
            </w:pPr>
            <w:r>
              <w:rPr>
                <w:color w:val="231F20"/>
                <w:spacing w:val="-10"/>
                <w:sz w:val="20"/>
              </w:rPr>
              <w:t>é</w:t>
            </w:r>
            <w:r>
              <w:rPr>
                <w:color w:val="231F20"/>
                <w:sz w:val="20"/>
              </w:rPr>
              <w:tab/>
            </w:r>
            <w:r>
              <w:rPr>
                <w:color w:val="231F20"/>
                <w:spacing w:val="-5"/>
                <w:sz w:val="20"/>
              </w:rPr>
              <w:t>0%</w:t>
            </w:r>
          </w:p>
        </w:tc>
      </w:tr>
      <w:tr>
        <w:trPr>
          <w:trHeight w:val="646" w:hRule="atLeast"/>
        </w:trPr>
        <w:tc>
          <w:tcPr>
            <w:tcW w:w="5648" w:type="dxa"/>
            <w:gridSpan w:val="2"/>
          </w:tcPr>
          <w:p>
            <w:pPr>
              <w:pStyle w:val="TableParagraph"/>
              <w:spacing w:before="67"/>
              <w:ind w:left="459" w:hanging="318"/>
              <w:jc w:val="left"/>
              <w:rPr>
                <w:sz w:val="20"/>
              </w:rPr>
            </w:pPr>
            <w:r>
              <w:rPr>
                <w:b/>
                <w:color w:val="231F20"/>
                <w:w w:val="90"/>
                <w:sz w:val="20"/>
              </w:rPr>
              <w:t>(*) - A paSSagem de corrente</w:t>
            </w:r>
            <w:r>
              <w:rPr>
                <w:b/>
                <w:color w:val="231F20"/>
                <w:spacing w:val="40"/>
                <w:sz w:val="20"/>
              </w:rPr>
              <w:t> </w:t>
            </w:r>
            <w:r>
              <w:rPr>
                <w:b/>
                <w:color w:val="231F20"/>
                <w:w w:val="90"/>
                <w:sz w:val="20"/>
              </w:rPr>
              <w:t>elétrica pela cabeça (bulbo- </w:t>
            </w:r>
            <w:r>
              <w:rPr>
                <w:color w:val="231F20"/>
                <w:sz w:val="20"/>
              </w:rPr>
              <w:t>raquiano) pode acarretar parada cardio-reSpiratÓria</w:t>
            </w:r>
          </w:p>
        </w:tc>
      </w:tr>
    </w:tbl>
    <w:p>
      <w:pPr>
        <w:pStyle w:val="BodyText"/>
        <w:spacing w:before="114"/>
        <w:ind w:left="0"/>
      </w:pPr>
    </w:p>
    <w:p>
      <w:pPr>
        <w:pStyle w:val="BodyText"/>
        <w:tabs>
          <w:tab w:pos="1320" w:val="left" w:leader="none"/>
        </w:tabs>
        <w:ind w:left="141"/>
      </w:pPr>
      <w:r>
        <w:rPr>
          <w:spacing w:val="9"/>
        </w:rPr>
        <w:t>PrimeiroS</w:t>
      </w:r>
      <w:r>
        <w:rPr/>
        <w:tab/>
      </w:r>
      <w:r>
        <w:rPr>
          <w:spacing w:val="11"/>
        </w:rPr>
        <w:t>SocorroS</w:t>
      </w:r>
    </w:p>
    <w:p>
      <w:pPr>
        <w:pStyle w:val="ListParagraph"/>
        <w:numPr>
          <w:ilvl w:val="0"/>
          <w:numId w:val="52"/>
        </w:numPr>
        <w:tabs>
          <w:tab w:pos="860" w:val="left" w:leader="none"/>
        </w:tabs>
        <w:spacing w:line="240" w:lineRule="auto" w:before="239" w:after="0"/>
        <w:ind w:left="141" w:right="711" w:firstLine="566"/>
        <w:jc w:val="both"/>
        <w:rPr>
          <w:sz w:val="20"/>
        </w:rPr>
      </w:pPr>
      <w:r>
        <w:rPr>
          <w:sz w:val="20"/>
        </w:rPr>
        <w:t>AnteS de Socorrer a vítima, cortar a corrente elétrica, deSligando a </w:t>
      </w:r>
      <w:r>
        <w:rPr>
          <w:w w:val="105"/>
          <w:sz w:val="20"/>
        </w:rPr>
        <w:t>chave</w:t>
      </w:r>
      <w:r>
        <w:rPr>
          <w:spacing w:val="-17"/>
          <w:w w:val="105"/>
          <w:sz w:val="20"/>
        </w:rPr>
        <w:t> </w:t>
      </w:r>
      <w:r>
        <w:rPr>
          <w:w w:val="105"/>
          <w:sz w:val="20"/>
        </w:rPr>
        <w:t>geral</w:t>
      </w:r>
      <w:r>
        <w:rPr>
          <w:spacing w:val="-16"/>
          <w:w w:val="105"/>
          <w:sz w:val="20"/>
        </w:rPr>
        <w:t> </w:t>
      </w:r>
      <w:r>
        <w:rPr>
          <w:w w:val="105"/>
          <w:sz w:val="20"/>
        </w:rPr>
        <w:t>de</w:t>
      </w:r>
      <w:r>
        <w:rPr>
          <w:spacing w:val="-17"/>
          <w:w w:val="105"/>
          <w:sz w:val="20"/>
        </w:rPr>
        <w:t> </w:t>
      </w:r>
      <w:r>
        <w:rPr>
          <w:w w:val="105"/>
          <w:sz w:val="20"/>
        </w:rPr>
        <w:t>força,</w:t>
      </w:r>
      <w:r>
        <w:rPr>
          <w:spacing w:val="-16"/>
          <w:w w:val="105"/>
          <w:sz w:val="20"/>
        </w:rPr>
        <w:t> </w:t>
      </w:r>
      <w:r>
        <w:rPr>
          <w:w w:val="105"/>
          <w:sz w:val="20"/>
        </w:rPr>
        <w:t>retirando</w:t>
      </w:r>
      <w:r>
        <w:rPr>
          <w:spacing w:val="-17"/>
          <w:w w:val="105"/>
          <w:sz w:val="20"/>
        </w:rPr>
        <w:t> </w:t>
      </w:r>
      <w:r>
        <w:rPr>
          <w:w w:val="105"/>
          <w:sz w:val="20"/>
        </w:rPr>
        <w:t>oS</w:t>
      </w:r>
      <w:r>
        <w:rPr>
          <w:spacing w:val="-16"/>
          <w:w w:val="105"/>
          <w:sz w:val="20"/>
        </w:rPr>
        <w:t> </w:t>
      </w:r>
      <w:r>
        <w:rPr>
          <w:w w:val="105"/>
          <w:sz w:val="20"/>
        </w:rPr>
        <w:t>fuSíveiS</w:t>
      </w:r>
      <w:r>
        <w:rPr>
          <w:spacing w:val="-16"/>
          <w:w w:val="105"/>
          <w:sz w:val="20"/>
        </w:rPr>
        <w:t> </w:t>
      </w:r>
      <w:r>
        <w:rPr>
          <w:w w:val="105"/>
          <w:sz w:val="20"/>
        </w:rPr>
        <w:t>da</w:t>
      </w:r>
      <w:r>
        <w:rPr>
          <w:spacing w:val="-17"/>
          <w:w w:val="105"/>
          <w:sz w:val="20"/>
        </w:rPr>
        <w:t> </w:t>
      </w:r>
      <w:r>
        <w:rPr>
          <w:w w:val="105"/>
          <w:sz w:val="20"/>
        </w:rPr>
        <w:t>inStalação</w:t>
      </w:r>
      <w:r>
        <w:rPr>
          <w:spacing w:val="-16"/>
          <w:w w:val="105"/>
          <w:sz w:val="20"/>
        </w:rPr>
        <w:t> </w:t>
      </w:r>
      <w:r>
        <w:rPr>
          <w:w w:val="105"/>
          <w:sz w:val="20"/>
        </w:rPr>
        <w:t>ou</w:t>
      </w:r>
      <w:r>
        <w:rPr>
          <w:spacing w:val="-17"/>
          <w:w w:val="105"/>
          <w:sz w:val="20"/>
        </w:rPr>
        <w:t> </w:t>
      </w:r>
      <w:r>
        <w:rPr>
          <w:w w:val="105"/>
          <w:sz w:val="20"/>
        </w:rPr>
        <w:t>puxando</w:t>
      </w:r>
      <w:r>
        <w:rPr>
          <w:spacing w:val="-16"/>
          <w:w w:val="105"/>
          <w:sz w:val="20"/>
        </w:rPr>
        <w:t> </w:t>
      </w:r>
      <w:r>
        <w:rPr>
          <w:w w:val="105"/>
          <w:sz w:val="20"/>
        </w:rPr>
        <w:t>o</w:t>
      </w:r>
      <w:r>
        <w:rPr>
          <w:spacing w:val="-16"/>
          <w:w w:val="105"/>
          <w:sz w:val="20"/>
        </w:rPr>
        <w:t> </w:t>
      </w:r>
      <w:r>
        <w:rPr>
          <w:w w:val="105"/>
          <w:sz w:val="20"/>
        </w:rPr>
        <w:t>fio da tomada (deSde que eSteja encapado).</w:t>
      </w:r>
    </w:p>
    <w:p>
      <w:pPr>
        <w:pStyle w:val="ListParagraph"/>
        <w:numPr>
          <w:ilvl w:val="0"/>
          <w:numId w:val="52"/>
        </w:numPr>
        <w:tabs>
          <w:tab w:pos="860" w:val="left" w:leader="none"/>
        </w:tabs>
        <w:spacing w:line="237" w:lineRule="auto" w:before="0" w:after="0"/>
        <w:ind w:left="141" w:right="711" w:firstLine="566"/>
        <w:jc w:val="both"/>
        <w:rPr>
          <w:sz w:val="20"/>
        </w:rPr>
      </w:pPr>
      <w:r>
        <w:rPr>
          <w:sz w:val="20"/>
        </w:rPr>
        <w:drawing>
          <wp:anchor distT="0" distB="0" distL="0" distR="0" allowOverlap="1" layoutInCell="1" locked="0" behindDoc="1" simplePos="0" relativeHeight="487604736">
            <wp:simplePos x="0" y="0"/>
            <wp:positionH relativeFrom="page">
              <wp:posOffset>1277937</wp:posOffset>
            </wp:positionH>
            <wp:positionV relativeFrom="paragraph">
              <wp:posOffset>773295</wp:posOffset>
            </wp:positionV>
            <wp:extent cx="2467488" cy="2397918"/>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165" cstate="print"/>
                    <a:stretch>
                      <a:fillRect/>
                    </a:stretch>
                  </pic:blipFill>
                  <pic:spPr>
                    <a:xfrm>
                      <a:off x="0" y="0"/>
                      <a:ext cx="2467488" cy="2397918"/>
                    </a:xfrm>
                    <a:prstGeom prst="rect">
                      <a:avLst/>
                    </a:prstGeom>
                  </pic:spPr>
                </pic:pic>
              </a:graphicData>
            </a:graphic>
          </wp:anchor>
        </w:drawing>
      </w:r>
      <w:r>
        <w:rPr>
          <w:sz w:val="20"/>
        </w:rPr>
        <w:t>Se</w:t>
      </w:r>
      <w:r>
        <w:rPr>
          <w:spacing w:val="-4"/>
          <w:sz w:val="20"/>
        </w:rPr>
        <w:t> </w:t>
      </w:r>
      <w:r>
        <w:rPr>
          <w:sz w:val="20"/>
        </w:rPr>
        <w:t>o</w:t>
      </w:r>
      <w:r>
        <w:rPr>
          <w:spacing w:val="-4"/>
          <w:sz w:val="20"/>
        </w:rPr>
        <w:t> </w:t>
      </w:r>
      <w:r>
        <w:rPr>
          <w:sz w:val="20"/>
        </w:rPr>
        <w:t>item</w:t>
      </w:r>
      <w:r>
        <w:rPr>
          <w:spacing w:val="-4"/>
          <w:sz w:val="20"/>
        </w:rPr>
        <w:t> </w:t>
      </w:r>
      <w:r>
        <w:rPr>
          <w:sz w:val="20"/>
        </w:rPr>
        <w:t>anterior</w:t>
      </w:r>
      <w:r>
        <w:rPr>
          <w:spacing w:val="-4"/>
          <w:sz w:val="20"/>
        </w:rPr>
        <w:t> </w:t>
      </w:r>
      <w:r>
        <w:rPr>
          <w:sz w:val="20"/>
        </w:rPr>
        <w:t>não</w:t>
      </w:r>
      <w:r>
        <w:rPr>
          <w:spacing w:val="-4"/>
          <w:sz w:val="20"/>
        </w:rPr>
        <w:t> </w:t>
      </w:r>
      <w:r>
        <w:rPr>
          <w:sz w:val="20"/>
        </w:rPr>
        <w:t>for</w:t>
      </w:r>
      <w:r>
        <w:rPr>
          <w:spacing w:val="-4"/>
          <w:sz w:val="20"/>
        </w:rPr>
        <w:t> </w:t>
      </w:r>
      <w:r>
        <w:rPr>
          <w:sz w:val="20"/>
        </w:rPr>
        <w:t>poSSível,</w:t>
      </w:r>
      <w:r>
        <w:rPr>
          <w:spacing w:val="-4"/>
          <w:sz w:val="20"/>
        </w:rPr>
        <w:t> </w:t>
      </w:r>
      <w:r>
        <w:rPr>
          <w:sz w:val="20"/>
        </w:rPr>
        <w:t>tentar</w:t>
      </w:r>
      <w:r>
        <w:rPr>
          <w:spacing w:val="-4"/>
          <w:sz w:val="20"/>
        </w:rPr>
        <w:t> </w:t>
      </w:r>
      <w:r>
        <w:rPr>
          <w:sz w:val="20"/>
        </w:rPr>
        <w:t>afaStar</w:t>
      </w:r>
      <w:r>
        <w:rPr>
          <w:spacing w:val="-4"/>
          <w:sz w:val="20"/>
        </w:rPr>
        <w:t> </w:t>
      </w:r>
      <w:r>
        <w:rPr>
          <w:sz w:val="20"/>
        </w:rPr>
        <w:t>a</w:t>
      </w:r>
      <w:r>
        <w:rPr>
          <w:spacing w:val="-4"/>
          <w:sz w:val="20"/>
        </w:rPr>
        <w:t> </w:t>
      </w:r>
      <w:r>
        <w:rPr>
          <w:sz w:val="20"/>
        </w:rPr>
        <w:t>vítima</w:t>
      </w:r>
      <w:r>
        <w:rPr>
          <w:spacing w:val="-4"/>
          <w:sz w:val="20"/>
        </w:rPr>
        <w:t> </w:t>
      </w:r>
      <w:r>
        <w:rPr>
          <w:sz w:val="20"/>
        </w:rPr>
        <w:t>da</w:t>
      </w:r>
      <w:r>
        <w:rPr>
          <w:spacing w:val="-4"/>
          <w:sz w:val="20"/>
        </w:rPr>
        <w:t> </w:t>
      </w:r>
      <w:r>
        <w:rPr>
          <w:sz w:val="20"/>
        </w:rPr>
        <w:t>fonte </w:t>
      </w:r>
      <w:r>
        <w:rPr>
          <w:w w:val="105"/>
          <w:sz w:val="20"/>
        </w:rPr>
        <w:t>de</w:t>
      </w:r>
      <w:r>
        <w:rPr>
          <w:spacing w:val="-11"/>
          <w:w w:val="105"/>
          <w:sz w:val="20"/>
        </w:rPr>
        <w:t> </w:t>
      </w:r>
      <w:r>
        <w:rPr>
          <w:w w:val="105"/>
          <w:sz w:val="20"/>
        </w:rPr>
        <w:t>energia</w:t>
      </w:r>
      <w:r>
        <w:rPr>
          <w:spacing w:val="-11"/>
          <w:w w:val="105"/>
          <w:sz w:val="20"/>
        </w:rPr>
        <w:t> </w:t>
      </w:r>
      <w:r>
        <w:rPr>
          <w:w w:val="105"/>
          <w:sz w:val="20"/>
        </w:rPr>
        <w:t>utilizando</w:t>
      </w:r>
      <w:r>
        <w:rPr>
          <w:spacing w:val="-11"/>
          <w:w w:val="105"/>
          <w:sz w:val="20"/>
        </w:rPr>
        <w:t> </w:t>
      </w:r>
      <w:r>
        <w:rPr>
          <w:w w:val="105"/>
          <w:sz w:val="20"/>
        </w:rPr>
        <w:t>luvaS</w:t>
      </w:r>
      <w:r>
        <w:rPr>
          <w:spacing w:val="-11"/>
          <w:w w:val="105"/>
          <w:sz w:val="20"/>
        </w:rPr>
        <w:t> </w:t>
      </w:r>
      <w:r>
        <w:rPr>
          <w:w w:val="105"/>
          <w:sz w:val="20"/>
        </w:rPr>
        <w:t>de</w:t>
      </w:r>
      <w:r>
        <w:rPr>
          <w:spacing w:val="-11"/>
          <w:w w:val="105"/>
          <w:sz w:val="20"/>
        </w:rPr>
        <w:t> </w:t>
      </w:r>
      <w:r>
        <w:rPr>
          <w:w w:val="105"/>
          <w:sz w:val="20"/>
        </w:rPr>
        <w:t>borracha</w:t>
      </w:r>
      <w:r>
        <w:rPr>
          <w:spacing w:val="-11"/>
          <w:w w:val="105"/>
          <w:sz w:val="20"/>
        </w:rPr>
        <w:t> </w:t>
      </w:r>
      <w:r>
        <w:rPr>
          <w:w w:val="105"/>
          <w:sz w:val="20"/>
        </w:rPr>
        <w:t>groSSa</w:t>
      </w:r>
      <w:r>
        <w:rPr>
          <w:spacing w:val="-11"/>
          <w:w w:val="105"/>
          <w:sz w:val="20"/>
        </w:rPr>
        <w:t> </w:t>
      </w:r>
      <w:r>
        <w:rPr>
          <w:w w:val="105"/>
          <w:sz w:val="20"/>
        </w:rPr>
        <w:t>ou</w:t>
      </w:r>
      <w:r>
        <w:rPr>
          <w:spacing w:val="-11"/>
          <w:w w:val="105"/>
          <w:sz w:val="20"/>
        </w:rPr>
        <w:t> </w:t>
      </w:r>
      <w:r>
        <w:rPr>
          <w:w w:val="105"/>
          <w:sz w:val="20"/>
        </w:rPr>
        <w:t>materiaiS</w:t>
      </w:r>
      <w:r>
        <w:rPr>
          <w:spacing w:val="-11"/>
          <w:w w:val="105"/>
          <w:sz w:val="20"/>
        </w:rPr>
        <w:t> </w:t>
      </w:r>
      <w:r>
        <w:rPr>
          <w:w w:val="105"/>
          <w:sz w:val="20"/>
        </w:rPr>
        <w:t>iSolanteS,</w:t>
      </w:r>
      <w:r>
        <w:rPr>
          <w:spacing w:val="-11"/>
          <w:w w:val="105"/>
          <w:sz w:val="20"/>
        </w:rPr>
        <w:t> </w:t>
      </w:r>
      <w:r>
        <w:rPr>
          <w:w w:val="105"/>
          <w:sz w:val="20"/>
        </w:rPr>
        <w:t>e </w:t>
      </w:r>
      <w:r>
        <w:rPr>
          <w:sz w:val="20"/>
        </w:rPr>
        <w:t>que</w:t>
      </w:r>
      <w:r>
        <w:rPr>
          <w:spacing w:val="-4"/>
          <w:sz w:val="20"/>
        </w:rPr>
        <w:t> </w:t>
      </w:r>
      <w:r>
        <w:rPr>
          <w:sz w:val="20"/>
        </w:rPr>
        <w:t>eStejam</w:t>
      </w:r>
      <w:r>
        <w:rPr>
          <w:spacing w:val="-4"/>
          <w:sz w:val="20"/>
        </w:rPr>
        <w:t> </w:t>
      </w:r>
      <w:r>
        <w:rPr>
          <w:sz w:val="20"/>
        </w:rPr>
        <w:t>SecoS</w:t>
      </w:r>
      <w:r>
        <w:rPr>
          <w:spacing w:val="-4"/>
          <w:sz w:val="20"/>
        </w:rPr>
        <w:t> </w:t>
      </w:r>
      <w:r>
        <w:rPr>
          <w:sz w:val="20"/>
        </w:rPr>
        <w:t>(cabo</w:t>
      </w:r>
      <w:r>
        <w:rPr>
          <w:spacing w:val="-4"/>
          <w:sz w:val="20"/>
        </w:rPr>
        <w:t> </w:t>
      </w:r>
      <w:r>
        <w:rPr>
          <w:sz w:val="20"/>
        </w:rPr>
        <w:t>de</w:t>
      </w:r>
      <w:r>
        <w:rPr>
          <w:spacing w:val="-4"/>
          <w:sz w:val="20"/>
        </w:rPr>
        <w:t> </w:t>
      </w:r>
      <w:r>
        <w:rPr>
          <w:sz w:val="20"/>
        </w:rPr>
        <w:t>vaSSoura,</w:t>
      </w:r>
      <w:r>
        <w:rPr>
          <w:spacing w:val="-3"/>
          <w:sz w:val="20"/>
        </w:rPr>
        <w:t> </w:t>
      </w:r>
      <w:r>
        <w:rPr>
          <w:sz w:val="20"/>
        </w:rPr>
        <w:t>tapete</w:t>
      </w:r>
      <w:r>
        <w:rPr>
          <w:spacing w:val="-4"/>
          <w:sz w:val="20"/>
        </w:rPr>
        <w:t> </w:t>
      </w:r>
      <w:r>
        <w:rPr>
          <w:sz w:val="20"/>
        </w:rPr>
        <w:t>de</w:t>
      </w:r>
      <w:r>
        <w:rPr>
          <w:spacing w:val="-4"/>
          <w:sz w:val="20"/>
        </w:rPr>
        <w:t> </w:t>
      </w:r>
      <w:r>
        <w:rPr>
          <w:sz w:val="20"/>
        </w:rPr>
        <w:t>borracha,</w:t>
      </w:r>
      <w:r>
        <w:rPr>
          <w:spacing w:val="-3"/>
          <w:sz w:val="20"/>
        </w:rPr>
        <w:t> </w:t>
      </w:r>
      <w:r>
        <w:rPr>
          <w:sz w:val="20"/>
        </w:rPr>
        <w:t>jornal</w:t>
      </w:r>
      <w:r>
        <w:rPr>
          <w:spacing w:val="-4"/>
          <w:sz w:val="20"/>
        </w:rPr>
        <w:t> </w:t>
      </w:r>
      <w:r>
        <w:rPr>
          <w:sz w:val="20"/>
        </w:rPr>
        <w:t>dobrado, </w:t>
      </w:r>
      <w:r>
        <w:rPr>
          <w:w w:val="105"/>
          <w:sz w:val="20"/>
        </w:rPr>
        <w:t>pano</w:t>
      </w:r>
      <w:r>
        <w:rPr>
          <w:spacing w:val="-15"/>
          <w:w w:val="105"/>
          <w:sz w:val="20"/>
        </w:rPr>
        <w:t> </w:t>
      </w:r>
      <w:r>
        <w:rPr>
          <w:w w:val="105"/>
          <w:sz w:val="20"/>
        </w:rPr>
        <w:t>groSSo</w:t>
      </w:r>
      <w:r>
        <w:rPr>
          <w:spacing w:val="-15"/>
          <w:w w:val="105"/>
          <w:sz w:val="20"/>
        </w:rPr>
        <w:t> </w:t>
      </w:r>
      <w:r>
        <w:rPr>
          <w:w w:val="105"/>
          <w:sz w:val="20"/>
        </w:rPr>
        <w:t>dobrado,</w:t>
      </w:r>
      <w:r>
        <w:rPr>
          <w:spacing w:val="-15"/>
          <w:w w:val="105"/>
          <w:sz w:val="20"/>
        </w:rPr>
        <w:t> </w:t>
      </w:r>
      <w:r>
        <w:rPr>
          <w:w w:val="105"/>
          <w:sz w:val="20"/>
        </w:rPr>
        <w:t>corda,</w:t>
      </w:r>
      <w:r>
        <w:rPr>
          <w:spacing w:val="-15"/>
          <w:w w:val="105"/>
          <w:sz w:val="20"/>
        </w:rPr>
        <w:t> </w:t>
      </w:r>
      <w:r>
        <w:rPr>
          <w:w w:val="105"/>
          <w:sz w:val="20"/>
        </w:rPr>
        <w:t>etc.),</w:t>
      </w:r>
      <w:r>
        <w:rPr>
          <w:spacing w:val="-15"/>
          <w:w w:val="105"/>
          <w:sz w:val="20"/>
        </w:rPr>
        <w:t> </w:t>
      </w:r>
      <w:r>
        <w:rPr>
          <w:w w:val="105"/>
          <w:sz w:val="20"/>
        </w:rPr>
        <w:t>afaStando</w:t>
      </w:r>
      <w:r>
        <w:rPr>
          <w:spacing w:val="-15"/>
          <w:w w:val="105"/>
          <w:sz w:val="20"/>
        </w:rPr>
        <w:t> </w:t>
      </w:r>
      <w:r>
        <w:rPr>
          <w:w w:val="105"/>
          <w:sz w:val="20"/>
        </w:rPr>
        <w:t>a</w:t>
      </w:r>
      <w:r>
        <w:rPr>
          <w:spacing w:val="-15"/>
          <w:w w:val="105"/>
          <w:sz w:val="20"/>
        </w:rPr>
        <w:t> </w:t>
      </w:r>
      <w:r>
        <w:rPr>
          <w:w w:val="105"/>
          <w:sz w:val="20"/>
        </w:rPr>
        <w:t>vítima</w:t>
      </w:r>
      <w:r>
        <w:rPr>
          <w:spacing w:val="-15"/>
          <w:w w:val="105"/>
          <w:sz w:val="20"/>
        </w:rPr>
        <w:t> </w:t>
      </w:r>
      <w:r>
        <w:rPr>
          <w:w w:val="105"/>
          <w:sz w:val="20"/>
        </w:rPr>
        <w:t>do</w:t>
      </w:r>
      <w:r>
        <w:rPr>
          <w:spacing w:val="-15"/>
          <w:w w:val="105"/>
          <w:sz w:val="20"/>
        </w:rPr>
        <w:t> </w:t>
      </w:r>
      <w:r>
        <w:rPr>
          <w:w w:val="105"/>
          <w:sz w:val="20"/>
        </w:rPr>
        <w:t>fio</w:t>
      </w:r>
      <w:r>
        <w:rPr>
          <w:spacing w:val="-15"/>
          <w:w w:val="105"/>
          <w:sz w:val="20"/>
        </w:rPr>
        <w:t> </w:t>
      </w:r>
      <w:r>
        <w:rPr>
          <w:w w:val="105"/>
          <w:sz w:val="20"/>
        </w:rPr>
        <w:t>ou</w:t>
      </w:r>
      <w:r>
        <w:rPr>
          <w:spacing w:val="-15"/>
          <w:w w:val="105"/>
          <w:sz w:val="20"/>
        </w:rPr>
        <w:t> </w:t>
      </w:r>
      <w:r>
        <w:rPr>
          <w:w w:val="105"/>
          <w:sz w:val="20"/>
        </w:rPr>
        <w:t>aparelho elétrico (Figura 28).</w:t>
      </w:r>
    </w:p>
    <w:p>
      <w:pPr>
        <w:pStyle w:val="BodyText"/>
        <w:spacing w:before="26"/>
        <w:rPr>
          <w:rFonts w:ascii="Segoe UI Emoji" w:hAnsi="Segoe UI Emoji"/>
        </w:rPr>
      </w:pPr>
      <w:r>
        <w:rPr>
          <w:rFonts w:ascii="Segoe UI Emoji" w:hAnsi="Segoe UI Emoji"/>
          <w:spacing w:val="-4"/>
        </w:rPr>
        <w:t>FiqUfd</w:t>
      </w:r>
      <w:r>
        <w:rPr>
          <w:rFonts w:ascii="Segoe UI Emoji" w:hAnsi="Segoe UI Emoji"/>
          <w:spacing w:val="-9"/>
        </w:rPr>
        <w:t> </w:t>
      </w:r>
      <w:r>
        <w:rPr>
          <w:rFonts w:ascii="Segoe UI Emoji" w:hAnsi="Segoe UI Emoji"/>
          <w:spacing w:val="-4"/>
        </w:rPr>
        <w:t>38</w:t>
      </w:r>
      <w:r>
        <w:rPr>
          <w:rFonts w:ascii="Segoe UI Emoji" w:hAnsi="Segoe UI Emoji"/>
          <w:spacing w:val="-9"/>
        </w:rPr>
        <w:t> </w:t>
      </w:r>
      <w:r>
        <w:rPr>
          <w:rFonts w:ascii="Segoe UI Emoji" w:hAnsi="Segoe UI Emoji"/>
          <w:spacing w:val="-4"/>
        </w:rPr>
        <w:t>-</w:t>
      </w:r>
      <w:r>
        <w:rPr>
          <w:rFonts w:ascii="Segoe UI Emoji" w:hAnsi="Segoe UI Emoji"/>
          <w:spacing w:val="-9"/>
        </w:rPr>
        <w:t> </w:t>
      </w:r>
      <w:r>
        <w:rPr>
          <w:rFonts w:ascii="Segoe UI Emoji" w:hAnsi="Segoe UI Emoji"/>
          <w:spacing w:val="-4"/>
        </w:rPr>
        <w:t>PfO✓9diM9ntO</w:t>
      </w:r>
      <w:r>
        <w:rPr>
          <w:rFonts w:ascii="Segoe UI Emoji" w:hAnsi="Segoe UI Emoji"/>
          <w:spacing w:val="-9"/>
        </w:rPr>
        <w:t> </w:t>
      </w:r>
      <w:r>
        <w:rPr>
          <w:rFonts w:ascii="Segoe UI Emoji" w:hAnsi="Segoe UI Emoji"/>
          <w:spacing w:val="-4"/>
        </w:rPr>
        <w:t>pdfd</w:t>
      </w:r>
      <w:r>
        <w:rPr>
          <w:rFonts w:ascii="Segoe UI Emoji" w:hAnsi="Segoe UI Emoji"/>
          <w:spacing w:val="-9"/>
        </w:rPr>
        <w:t> </w:t>
      </w:r>
      <w:r>
        <w:rPr>
          <w:rFonts w:ascii="Segoe UI Emoji" w:hAnsi="Segoe UI Emoji"/>
          <w:spacing w:val="-4"/>
        </w:rPr>
        <w:t>dGdstdf</w:t>
      </w:r>
      <w:r>
        <w:rPr>
          <w:rFonts w:ascii="Segoe UI Emoji" w:hAnsi="Segoe UI Emoji"/>
          <w:spacing w:val="-8"/>
        </w:rPr>
        <w:t> </w:t>
      </w:r>
      <w:r>
        <w:rPr>
          <w:rFonts w:ascii="Segoe UI Emoji" w:hAnsi="Segoe UI Emoji"/>
          <w:spacing w:val="-4"/>
        </w:rPr>
        <w:t>d</w:t>
      </w:r>
      <w:r>
        <w:rPr>
          <w:rFonts w:ascii="Segoe UI Emoji" w:hAnsi="Segoe UI Emoji"/>
          <w:spacing w:val="-9"/>
        </w:rPr>
        <w:t> </w:t>
      </w:r>
      <w:r>
        <w:rPr>
          <w:rFonts w:ascii="Segoe UI Emoji" w:hAnsi="Segoe UI Emoji"/>
          <w:spacing w:val="-4"/>
        </w:rPr>
        <w:t>HÍtiMd</w:t>
      </w:r>
      <w:r>
        <w:rPr>
          <w:rFonts w:ascii="Segoe UI Emoji" w:hAnsi="Segoe UI Emoji"/>
          <w:spacing w:val="-8"/>
        </w:rPr>
        <w:t> </w:t>
      </w:r>
      <w:r>
        <w:rPr>
          <w:rFonts w:ascii="Segoe UI Emoji" w:hAnsi="Segoe UI Emoji"/>
          <w:spacing w:val="-4"/>
        </w:rPr>
        <w:t>dd</w:t>
      </w:r>
      <w:r>
        <w:rPr>
          <w:rFonts w:ascii="Segoe UI Emoji" w:hAnsi="Segoe UI Emoji"/>
          <w:spacing w:val="-9"/>
        </w:rPr>
        <w:t> </w:t>
      </w:r>
      <w:r>
        <w:rPr>
          <w:rFonts w:ascii="Segoe UI Emoji" w:hAnsi="Segoe UI Emoji"/>
          <w:spacing w:val="-4"/>
        </w:rPr>
        <w:t>✓Off9nt9</w:t>
      </w:r>
    </w:p>
    <w:p>
      <w:pPr>
        <w:pStyle w:val="BodyText"/>
        <w:spacing w:after="0"/>
        <w:rPr>
          <w:rFonts w:ascii="Segoe UI Emoji" w:hAnsi="Segoe UI Emoji"/>
        </w:rPr>
        <w:sectPr>
          <w:headerReference w:type="even" r:id="rId161"/>
          <w:headerReference w:type="default" r:id="rId162"/>
          <w:footerReference w:type="even" r:id="rId163"/>
          <w:footerReference w:type="default" r:id="rId164"/>
          <w:pgSz w:w="8400" w:h="11900"/>
          <w:pgMar w:header="366" w:footer="501" w:top="580" w:bottom="700" w:left="425" w:right="425"/>
          <w:pgNumType w:start="4"/>
        </w:sectPr>
      </w:pPr>
    </w:p>
    <w:p>
      <w:pPr>
        <w:pStyle w:val="ListParagraph"/>
        <w:numPr>
          <w:ilvl w:val="1"/>
          <w:numId w:val="52"/>
        </w:numPr>
        <w:tabs>
          <w:tab w:pos="1426" w:val="left" w:leader="none"/>
        </w:tabs>
        <w:spacing w:line="240" w:lineRule="auto" w:before="242" w:after="0"/>
        <w:ind w:left="707" w:right="152" w:firstLine="568"/>
        <w:jc w:val="both"/>
        <w:rPr>
          <w:sz w:val="20"/>
        </w:rPr>
      </w:pPr>
      <w:r>
        <w:rPr>
          <w:sz w:val="20"/>
        </w:rPr>
        <w:t>Não</w:t>
      </w:r>
      <w:r>
        <w:rPr>
          <w:spacing w:val="-12"/>
          <w:sz w:val="20"/>
        </w:rPr>
        <w:t> </w:t>
      </w:r>
      <w:r>
        <w:rPr>
          <w:sz w:val="20"/>
        </w:rPr>
        <w:t>tocar</w:t>
      </w:r>
      <w:r>
        <w:rPr>
          <w:spacing w:val="-10"/>
          <w:sz w:val="20"/>
        </w:rPr>
        <w:t> </w:t>
      </w:r>
      <w:r>
        <w:rPr>
          <w:sz w:val="20"/>
        </w:rPr>
        <w:t>na</w:t>
      </w:r>
      <w:r>
        <w:rPr>
          <w:spacing w:val="-12"/>
          <w:sz w:val="20"/>
        </w:rPr>
        <w:t> </w:t>
      </w:r>
      <w:r>
        <w:rPr>
          <w:sz w:val="20"/>
        </w:rPr>
        <w:t>vítima</w:t>
      </w:r>
      <w:r>
        <w:rPr>
          <w:spacing w:val="-12"/>
          <w:sz w:val="20"/>
        </w:rPr>
        <w:t> </w:t>
      </w:r>
      <w:r>
        <w:rPr>
          <w:sz w:val="20"/>
        </w:rPr>
        <w:t>até</w:t>
      </w:r>
      <w:r>
        <w:rPr>
          <w:spacing w:val="-10"/>
          <w:sz w:val="20"/>
        </w:rPr>
        <w:t> </w:t>
      </w:r>
      <w:r>
        <w:rPr>
          <w:sz w:val="20"/>
        </w:rPr>
        <w:t>que</w:t>
      </w:r>
      <w:r>
        <w:rPr>
          <w:spacing w:val="-10"/>
          <w:sz w:val="20"/>
        </w:rPr>
        <w:t> </w:t>
      </w:r>
      <w:r>
        <w:rPr>
          <w:sz w:val="20"/>
        </w:rPr>
        <w:t>ela</w:t>
      </w:r>
      <w:r>
        <w:rPr>
          <w:spacing w:val="-12"/>
          <w:sz w:val="20"/>
        </w:rPr>
        <w:t> </w:t>
      </w:r>
      <w:r>
        <w:rPr>
          <w:sz w:val="20"/>
        </w:rPr>
        <w:t>eSteja</w:t>
      </w:r>
      <w:r>
        <w:rPr>
          <w:spacing w:val="-12"/>
          <w:sz w:val="20"/>
        </w:rPr>
        <w:t> </w:t>
      </w:r>
      <w:r>
        <w:rPr>
          <w:sz w:val="20"/>
        </w:rPr>
        <w:t>Separada</w:t>
      </w:r>
      <w:r>
        <w:rPr>
          <w:spacing w:val="-12"/>
          <w:sz w:val="20"/>
        </w:rPr>
        <w:t> </w:t>
      </w:r>
      <w:r>
        <w:rPr>
          <w:sz w:val="20"/>
        </w:rPr>
        <w:t>da</w:t>
      </w:r>
      <w:r>
        <w:rPr>
          <w:spacing w:val="-12"/>
          <w:sz w:val="20"/>
        </w:rPr>
        <w:t> </w:t>
      </w:r>
      <w:r>
        <w:rPr>
          <w:sz w:val="20"/>
        </w:rPr>
        <w:t>corrente</w:t>
      </w:r>
      <w:r>
        <w:rPr>
          <w:spacing w:val="-10"/>
          <w:sz w:val="20"/>
        </w:rPr>
        <w:t> </w:t>
      </w:r>
      <w:r>
        <w:rPr>
          <w:sz w:val="20"/>
        </w:rPr>
        <w:t>elétrica </w:t>
      </w:r>
      <w:r>
        <w:rPr>
          <w:w w:val="105"/>
          <w:sz w:val="20"/>
        </w:rPr>
        <w:t>ou que eSta Seja interrompida.</w:t>
      </w:r>
    </w:p>
    <w:p>
      <w:pPr>
        <w:pStyle w:val="ListParagraph"/>
        <w:numPr>
          <w:ilvl w:val="1"/>
          <w:numId w:val="52"/>
        </w:numPr>
        <w:tabs>
          <w:tab w:pos="1427" w:val="left" w:leader="none"/>
        </w:tabs>
        <w:spacing w:line="238" w:lineRule="exact" w:before="0" w:after="0"/>
        <w:ind w:left="1427" w:right="0" w:hanging="151"/>
        <w:jc w:val="both"/>
        <w:rPr>
          <w:sz w:val="20"/>
        </w:rPr>
      </w:pPr>
      <w:r>
        <w:rPr>
          <w:sz w:val="20"/>
        </w:rPr>
        <w:t>Se</w:t>
      </w:r>
      <w:r>
        <w:rPr>
          <w:spacing w:val="-20"/>
          <w:sz w:val="20"/>
        </w:rPr>
        <w:t> </w:t>
      </w:r>
      <w:r>
        <w:rPr>
          <w:sz w:val="20"/>
        </w:rPr>
        <w:t>o</w:t>
      </w:r>
      <w:r>
        <w:rPr>
          <w:spacing w:val="-20"/>
          <w:sz w:val="20"/>
        </w:rPr>
        <w:t> </w:t>
      </w:r>
      <w:r>
        <w:rPr>
          <w:sz w:val="20"/>
        </w:rPr>
        <w:t>choque</w:t>
      </w:r>
      <w:r>
        <w:rPr>
          <w:spacing w:val="-20"/>
          <w:sz w:val="20"/>
        </w:rPr>
        <w:t> </w:t>
      </w:r>
      <w:r>
        <w:rPr>
          <w:sz w:val="20"/>
        </w:rPr>
        <w:t>for</w:t>
      </w:r>
      <w:r>
        <w:rPr>
          <w:spacing w:val="-19"/>
          <w:sz w:val="20"/>
        </w:rPr>
        <w:t> </w:t>
      </w:r>
      <w:r>
        <w:rPr>
          <w:sz w:val="20"/>
        </w:rPr>
        <w:t>leve</w:t>
      </w:r>
      <w:r>
        <w:rPr>
          <w:spacing w:val="-20"/>
          <w:sz w:val="20"/>
        </w:rPr>
        <w:t> </w:t>
      </w:r>
      <w:r>
        <w:rPr>
          <w:sz w:val="20"/>
        </w:rPr>
        <w:t>Seguir</w:t>
      </w:r>
      <w:r>
        <w:rPr>
          <w:spacing w:val="-20"/>
          <w:sz w:val="20"/>
        </w:rPr>
        <w:t> </w:t>
      </w:r>
      <w:r>
        <w:rPr>
          <w:sz w:val="20"/>
        </w:rPr>
        <w:t>oS</w:t>
      </w:r>
      <w:r>
        <w:rPr>
          <w:spacing w:val="-19"/>
          <w:sz w:val="20"/>
        </w:rPr>
        <w:t> </w:t>
      </w:r>
      <w:r>
        <w:rPr>
          <w:sz w:val="20"/>
        </w:rPr>
        <w:t>itenS</w:t>
      </w:r>
      <w:r>
        <w:rPr>
          <w:spacing w:val="-20"/>
          <w:sz w:val="20"/>
        </w:rPr>
        <w:t> </w:t>
      </w:r>
      <w:r>
        <w:rPr>
          <w:sz w:val="20"/>
        </w:rPr>
        <w:t>do</w:t>
      </w:r>
      <w:r>
        <w:rPr>
          <w:spacing w:val="-20"/>
          <w:sz w:val="20"/>
        </w:rPr>
        <w:t> </w:t>
      </w:r>
      <w:r>
        <w:rPr>
          <w:sz w:val="20"/>
        </w:rPr>
        <w:t>capítulo</w:t>
      </w:r>
      <w:r>
        <w:rPr>
          <w:spacing w:val="-20"/>
          <w:sz w:val="20"/>
        </w:rPr>
        <w:t> </w:t>
      </w:r>
      <w:r>
        <w:rPr>
          <w:sz w:val="20"/>
        </w:rPr>
        <w:t>"EStado</w:t>
      </w:r>
      <w:r>
        <w:rPr>
          <w:spacing w:val="-19"/>
          <w:sz w:val="20"/>
        </w:rPr>
        <w:t> </w:t>
      </w:r>
      <w:r>
        <w:rPr>
          <w:sz w:val="20"/>
        </w:rPr>
        <w:t>de</w:t>
      </w:r>
      <w:r>
        <w:rPr>
          <w:spacing w:val="-20"/>
          <w:sz w:val="20"/>
        </w:rPr>
        <w:t> </w:t>
      </w:r>
      <w:r>
        <w:rPr>
          <w:spacing w:val="-2"/>
          <w:sz w:val="20"/>
        </w:rPr>
        <w:t>Choque".</w:t>
      </w:r>
    </w:p>
    <w:p>
      <w:pPr>
        <w:pStyle w:val="ListParagraph"/>
        <w:numPr>
          <w:ilvl w:val="1"/>
          <w:numId w:val="52"/>
        </w:numPr>
        <w:tabs>
          <w:tab w:pos="1426" w:val="left" w:leader="none"/>
        </w:tabs>
        <w:spacing w:line="240" w:lineRule="auto" w:before="0" w:after="0"/>
        <w:ind w:left="707" w:right="148" w:firstLine="568"/>
        <w:jc w:val="both"/>
        <w:rPr>
          <w:sz w:val="20"/>
        </w:rPr>
      </w:pPr>
      <w:r>
        <w:rPr>
          <w:sz w:val="20"/>
        </w:rPr>
        <w:t>Em caSo de parada cardío-reSpiratÓria iniciar imediatamente aS manobraS de reSSuScitação.</w:t>
      </w:r>
    </w:p>
    <w:p>
      <w:pPr>
        <w:pStyle w:val="ListParagraph"/>
        <w:numPr>
          <w:ilvl w:val="1"/>
          <w:numId w:val="52"/>
        </w:numPr>
        <w:tabs>
          <w:tab w:pos="1426" w:val="left" w:leader="none"/>
        </w:tabs>
        <w:spacing w:line="237" w:lineRule="auto" w:before="0" w:after="0"/>
        <w:ind w:left="707" w:right="141" w:firstLine="568"/>
        <w:jc w:val="both"/>
        <w:rPr>
          <w:sz w:val="20"/>
        </w:rPr>
      </w:pPr>
      <w:r>
        <w:rPr>
          <w:sz w:val="20"/>
        </w:rPr>
        <w:t>lnSiStir naS manobraS de reSSuScitação, meSmo que a vítima não eSteja Se recuperando, até a chegada do atendimento eSpecializado.</w:t>
      </w:r>
    </w:p>
    <w:p>
      <w:pPr>
        <w:pStyle w:val="ListParagraph"/>
        <w:numPr>
          <w:ilvl w:val="1"/>
          <w:numId w:val="52"/>
        </w:numPr>
        <w:tabs>
          <w:tab w:pos="1426" w:val="left" w:leader="none"/>
        </w:tabs>
        <w:spacing w:line="240" w:lineRule="auto" w:before="0" w:after="0"/>
        <w:ind w:left="707" w:right="141" w:firstLine="568"/>
        <w:jc w:val="both"/>
        <w:rPr>
          <w:sz w:val="20"/>
        </w:rPr>
      </w:pPr>
      <w:r>
        <w:rPr>
          <w:sz w:val="20"/>
        </w:rPr>
        <w:t>DepoiS</w:t>
      </w:r>
      <w:r>
        <w:rPr>
          <w:spacing w:val="-13"/>
          <w:sz w:val="20"/>
        </w:rPr>
        <w:t> </w:t>
      </w:r>
      <w:r>
        <w:rPr>
          <w:sz w:val="20"/>
        </w:rPr>
        <w:t>de</w:t>
      </w:r>
      <w:r>
        <w:rPr>
          <w:spacing w:val="-13"/>
          <w:sz w:val="20"/>
        </w:rPr>
        <w:t> </w:t>
      </w:r>
      <w:r>
        <w:rPr>
          <w:sz w:val="20"/>
        </w:rPr>
        <w:t>obtida</w:t>
      </w:r>
      <w:r>
        <w:rPr>
          <w:spacing w:val="-13"/>
          <w:sz w:val="20"/>
        </w:rPr>
        <w:t> </w:t>
      </w:r>
      <w:r>
        <w:rPr>
          <w:sz w:val="20"/>
        </w:rPr>
        <w:t>a</w:t>
      </w:r>
      <w:r>
        <w:rPr>
          <w:spacing w:val="-13"/>
          <w:sz w:val="20"/>
        </w:rPr>
        <w:t> </w:t>
      </w:r>
      <w:r>
        <w:rPr>
          <w:sz w:val="20"/>
        </w:rPr>
        <w:t>reSSuScitação</w:t>
      </w:r>
      <w:r>
        <w:rPr>
          <w:spacing w:val="-13"/>
          <w:sz w:val="20"/>
        </w:rPr>
        <w:t> </w:t>
      </w:r>
      <w:r>
        <w:rPr>
          <w:sz w:val="20"/>
        </w:rPr>
        <w:t>cardío-reSpiratÓria,</w:t>
      </w:r>
      <w:r>
        <w:rPr>
          <w:spacing w:val="-12"/>
          <w:sz w:val="20"/>
        </w:rPr>
        <w:t> </w:t>
      </w:r>
      <w:r>
        <w:rPr>
          <w:sz w:val="20"/>
        </w:rPr>
        <w:t>deve</w:t>
      </w:r>
      <w:r>
        <w:rPr>
          <w:spacing w:val="-13"/>
          <w:sz w:val="20"/>
        </w:rPr>
        <w:t> </w:t>
      </w:r>
      <w:r>
        <w:rPr>
          <w:sz w:val="20"/>
        </w:rPr>
        <w:t>Ser</w:t>
      </w:r>
      <w:r>
        <w:rPr>
          <w:spacing w:val="-13"/>
          <w:sz w:val="20"/>
        </w:rPr>
        <w:t> </w:t>
      </w:r>
      <w:r>
        <w:rPr>
          <w:sz w:val="20"/>
        </w:rPr>
        <w:t>feito </w:t>
      </w:r>
      <w:r>
        <w:rPr>
          <w:w w:val="105"/>
          <w:sz w:val="20"/>
        </w:rPr>
        <w:t>um</w:t>
      </w:r>
      <w:r>
        <w:rPr>
          <w:spacing w:val="-17"/>
          <w:w w:val="105"/>
          <w:sz w:val="20"/>
        </w:rPr>
        <w:t> </w:t>
      </w:r>
      <w:r>
        <w:rPr>
          <w:w w:val="105"/>
          <w:sz w:val="20"/>
        </w:rPr>
        <w:t>exame</w:t>
      </w:r>
      <w:r>
        <w:rPr>
          <w:spacing w:val="-16"/>
          <w:w w:val="105"/>
          <w:sz w:val="20"/>
        </w:rPr>
        <w:t> </w:t>
      </w:r>
      <w:r>
        <w:rPr>
          <w:w w:val="105"/>
          <w:sz w:val="20"/>
        </w:rPr>
        <w:t>geral</w:t>
      </w:r>
      <w:r>
        <w:rPr>
          <w:spacing w:val="-17"/>
          <w:w w:val="105"/>
          <w:sz w:val="20"/>
        </w:rPr>
        <w:t> </w:t>
      </w:r>
      <w:r>
        <w:rPr>
          <w:w w:val="105"/>
          <w:sz w:val="20"/>
        </w:rPr>
        <w:t>da</w:t>
      </w:r>
      <w:r>
        <w:rPr>
          <w:spacing w:val="-16"/>
          <w:w w:val="105"/>
          <w:sz w:val="20"/>
        </w:rPr>
        <w:t> </w:t>
      </w:r>
      <w:r>
        <w:rPr>
          <w:w w:val="105"/>
          <w:sz w:val="20"/>
        </w:rPr>
        <w:t>vítima</w:t>
      </w:r>
      <w:r>
        <w:rPr>
          <w:spacing w:val="-17"/>
          <w:w w:val="105"/>
          <w:sz w:val="20"/>
        </w:rPr>
        <w:t> </w:t>
      </w:r>
      <w:r>
        <w:rPr>
          <w:w w:val="105"/>
          <w:sz w:val="20"/>
        </w:rPr>
        <w:t>para</w:t>
      </w:r>
      <w:r>
        <w:rPr>
          <w:spacing w:val="-16"/>
          <w:w w:val="105"/>
          <w:sz w:val="20"/>
        </w:rPr>
        <w:t> </w:t>
      </w:r>
      <w:r>
        <w:rPr>
          <w:w w:val="105"/>
          <w:sz w:val="20"/>
        </w:rPr>
        <w:t>localizar</w:t>
      </w:r>
      <w:r>
        <w:rPr>
          <w:spacing w:val="-16"/>
          <w:w w:val="105"/>
          <w:sz w:val="20"/>
        </w:rPr>
        <w:t> </w:t>
      </w:r>
      <w:r>
        <w:rPr>
          <w:w w:val="105"/>
          <w:sz w:val="20"/>
        </w:rPr>
        <w:t>poSSíveiS</w:t>
      </w:r>
      <w:r>
        <w:rPr>
          <w:spacing w:val="-17"/>
          <w:w w:val="105"/>
          <w:sz w:val="20"/>
        </w:rPr>
        <w:t> </w:t>
      </w:r>
      <w:r>
        <w:rPr>
          <w:w w:val="105"/>
          <w:sz w:val="20"/>
        </w:rPr>
        <w:t>queimaduraS,</w:t>
      </w:r>
      <w:r>
        <w:rPr>
          <w:spacing w:val="-16"/>
          <w:w w:val="105"/>
          <w:sz w:val="20"/>
        </w:rPr>
        <w:t> </w:t>
      </w:r>
      <w:r>
        <w:rPr>
          <w:w w:val="105"/>
          <w:sz w:val="20"/>
        </w:rPr>
        <w:t>fraturaS </w:t>
      </w:r>
      <w:r>
        <w:rPr>
          <w:sz w:val="20"/>
        </w:rPr>
        <w:t>ou leSÕeS que poSSam ter ocorrido no caSo de queda durante o acidente.</w:t>
      </w:r>
    </w:p>
    <w:p>
      <w:pPr>
        <w:pStyle w:val="ListParagraph"/>
        <w:numPr>
          <w:ilvl w:val="1"/>
          <w:numId w:val="52"/>
        </w:numPr>
        <w:tabs>
          <w:tab w:pos="1426" w:val="left" w:leader="none"/>
        </w:tabs>
        <w:spacing w:line="237" w:lineRule="auto" w:before="0" w:after="0"/>
        <w:ind w:left="707" w:right="144" w:firstLine="568"/>
        <w:jc w:val="both"/>
        <w:rPr>
          <w:sz w:val="20"/>
        </w:rPr>
      </w:pPr>
      <w:r>
        <w:rPr>
          <w:sz w:val="20"/>
        </w:rPr>
        <w:t>Deve-Se atender primeiro a hemorragiaS, fraturaS e queimaduraS, neSta ordem, Segundo oS capítuloS eSpecíficoS.</w:t>
      </w:r>
    </w:p>
    <w:p>
      <w:pPr>
        <w:pStyle w:val="Heading3"/>
        <w:spacing w:before="233"/>
      </w:pPr>
      <w:r>
        <w:rPr>
          <w:spacing w:val="-2"/>
          <w:w w:val="90"/>
        </w:rPr>
        <w:t>DetmaiO</w:t>
      </w:r>
    </w:p>
    <w:p>
      <w:pPr>
        <w:pStyle w:val="BodyText"/>
        <w:spacing w:before="242"/>
      </w:pPr>
      <w:r>
        <w:rPr>
          <w:spacing w:val="14"/>
          <w:w w:val="105"/>
        </w:rPr>
        <w:t>Definição</w:t>
      </w:r>
    </w:p>
    <w:p>
      <w:pPr>
        <w:pStyle w:val="BodyText"/>
        <w:spacing w:before="238"/>
        <w:ind w:right="144" w:firstLine="568"/>
        <w:jc w:val="both"/>
      </w:pPr>
      <w:r>
        <w:rPr>
          <w:w w:val="105"/>
        </w:rPr>
        <w:t>É</w:t>
      </w:r>
      <w:r>
        <w:rPr>
          <w:spacing w:val="-4"/>
          <w:w w:val="105"/>
        </w:rPr>
        <w:t> </w:t>
      </w:r>
      <w:r>
        <w:rPr>
          <w:w w:val="105"/>
        </w:rPr>
        <w:t>a</w:t>
      </w:r>
      <w:r>
        <w:rPr>
          <w:spacing w:val="-4"/>
          <w:w w:val="105"/>
        </w:rPr>
        <w:t> </w:t>
      </w:r>
      <w:r>
        <w:rPr>
          <w:w w:val="105"/>
        </w:rPr>
        <w:t>perda</w:t>
      </w:r>
      <w:r>
        <w:rPr>
          <w:spacing w:val="-4"/>
          <w:w w:val="105"/>
        </w:rPr>
        <w:t> </w:t>
      </w:r>
      <w:r>
        <w:rPr>
          <w:w w:val="105"/>
        </w:rPr>
        <w:t>Súbita,</w:t>
      </w:r>
      <w:r>
        <w:rPr>
          <w:spacing w:val="-4"/>
          <w:w w:val="105"/>
        </w:rPr>
        <w:t> </w:t>
      </w:r>
      <w:r>
        <w:rPr>
          <w:w w:val="105"/>
        </w:rPr>
        <w:t>temporária</w:t>
      </w:r>
      <w:r>
        <w:rPr>
          <w:spacing w:val="-4"/>
          <w:w w:val="105"/>
        </w:rPr>
        <w:t> </w:t>
      </w:r>
      <w:r>
        <w:rPr>
          <w:w w:val="105"/>
        </w:rPr>
        <w:t>e</w:t>
      </w:r>
      <w:r>
        <w:rPr>
          <w:spacing w:val="-4"/>
          <w:w w:val="105"/>
        </w:rPr>
        <w:t> </w:t>
      </w:r>
      <w:r>
        <w:rPr>
          <w:w w:val="105"/>
        </w:rPr>
        <w:t>repentina</w:t>
      </w:r>
      <w:r>
        <w:rPr>
          <w:spacing w:val="-4"/>
          <w:w w:val="105"/>
        </w:rPr>
        <w:t> </w:t>
      </w:r>
      <w:r>
        <w:rPr>
          <w:w w:val="105"/>
        </w:rPr>
        <w:t>da</w:t>
      </w:r>
      <w:r>
        <w:rPr>
          <w:spacing w:val="-4"/>
          <w:w w:val="105"/>
        </w:rPr>
        <w:t> </w:t>
      </w:r>
      <w:r>
        <w:rPr>
          <w:w w:val="105"/>
        </w:rPr>
        <w:t>conSciência,</w:t>
      </w:r>
      <w:r>
        <w:rPr>
          <w:spacing w:val="-4"/>
          <w:w w:val="105"/>
        </w:rPr>
        <w:t> </w:t>
      </w:r>
      <w:r>
        <w:rPr>
          <w:w w:val="105"/>
        </w:rPr>
        <w:t>devido</w:t>
      </w:r>
      <w:r>
        <w:rPr>
          <w:spacing w:val="-4"/>
          <w:w w:val="105"/>
        </w:rPr>
        <w:t> </w:t>
      </w:r>
      <w:r>
        <w:rPr>
          <w:w w:val="105"/>
        </w:rPr>
        <w:t>à diminuição de Sangue e oxigênio no cérebro.</w:t>
      </w:r>
    </w:p>
    <w:p>
      <w:pPr>
        <w:pStyle w:val="BodyText"/>
        <w:spacing w:before="237"/>
      </w:pPr>
      <w:r>
        <w:rPr>
          <w:spacing w:val="13"/>
        </w:rPr>
        <w:t>PrincipaiS</w:t>
      </w:r>
      <w:r>
        <w:rPr>
          <w:spacing w:val="70"/>
        </w:rPr>
        <w:t> </w:t>
      </w:r>
      <w:r>
        <w:rPr>
          <w:spacing w:val="13"/>
        </w:rPr>
        <w:t>CauSaS</w:t>
      </w:r>
    </w:p>
    <w:p>
      <w:pPr>
        <w:pStyle w:val="ListParagraph"/>
        <w:numPr>
          <w:ilvl w:val="1"/>
          <w:numId w:val="52"/>
        </w:numPr>
        <w:tabs>
          <w:tab w:pos="1427" w:val="left" w:leader="none"/>
        </w:tabs>
        <w:spacing w:line="241" w:lineRule="exact" w:before="239" w:after="0"/>
        <w:ind w:left="1427" w:right="0" w:hanging="151"/>
        <w:jc w:val="left"/>
        <w:rPr>
          <w:sz w:val="20"/>
        </w:rPr>
      </w:pPr>
      <w:r>
        <w:rPr>
          <w:spacing w:val="-2"/>
          <w:w w:val="105"/>
          <w:sz w:val="20"/>
        </w:rPr>
        <w:t>Hipoglicemia</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CanSaço</w:t>
      </w:r>
      <w:r>
        <w:rPr>
          <w:spacing w:val="-11"/>
          <w:sz w:val="20"/>
        </w:rPr>
        <w:t> </w:t>
      </w:r>
      <w:r>
        <w:rPr>
          <w:spacing w:val="-2"/>
          <w:sz w:val="20"/>
        </w:rPr>
        <w:t>exceSSivo</w:t>
      </w:r>
    </w:p>
    <w:p>
      <w:pPr>
        <w:pStyle w:val="ListParagraph"/>
        <w:numPr>
          <w:ilvl w:val="1"/>
          <w:numId w:val="52"/>
        </w:numPr>
        <w:tabs>
          <w:tab w:pos="1427" w:val="left" w:leader="none"/>
        </w:tabs>
        <w:spacing w:line="240" w:lineRule="exact" w:before="0" w:after="0"/>
        <w:ind w:left="1427" w:right="0" w:hanging="151"/>
        <w:jc w:val="left"/>
        <w:rPr>
          <w:sz w:val="20"/>
        </w:rPr>
      </w:pPr>
      <w:r>
        <w:rPr>
          <w:spacing w:val="-4"/>
          <w:w w:val="110"/>
          <w:sz w:val="20"/>
        </w:rPr>
        <w:t>Fome</w:t>
      </w:r>
    </w:p>
    <w:p>
      <w:pPr>
        <w:pStyle w:val="ListParagraph"/>
        <w:numPr>
          <w:ilvl w:val="1"/>
          <w:numId w:val="52"/>
        </w:numPr>
        <w:tabs>
          <w:tab w:pos="1427" w:val="left" w:leader="none"/>
        </w:tabs>
        <w:spacing w:line="240" w:lineRule="exact" w:before="0" w:after="0"/>
        <w:ind w:left="1427" w:right="0" w:hanging="151"/>
        <w:jc w:val="left"/>
        <w:rPr>
          <w:sz w:val="20"/>
        </w:rPr>
      </w:pPr>
      <w:r>
        <w:rPr>
          <w:spacing w:val="-2"/>
          <w:sz w:val="20"/>
        </w:rPr>
        <w:t>NervoSiSmo</w:t>
      </w:r>
      <w:r>
        <w:rPr>
          <w:spacing w:val="-8"/>
          <w:sz w:val="20"/>
        </w:rPr>
        <w:t> </w:t>
      </w:r>
      <w:r>
        <w:rPr>
          <w:spacing w:val="-2"/>
          <w:sz w:val="20"/>
        </w:rPr>
        <w:t>intenSo</w:t>
      </w:r>
    </w:p>
    <w:p>
      <w:pPr>
        <w:pStyle w:val="ListParagraph"/>
        <w:numPr>
          <w:ilvl w:val="1"/>
          <w:numId w:val="52"/>
        </w:numPr>
        <w:tabs>
          <w:tab w:pos="1427" w:val="left" w:leader="none"/>
        </w:tabs>
        <w:spacing w:line="240" w:lineRule="exact" w:before="0" w:after="0"/>
        <w:ind w:left="1427" w:right="0" w:hanging="151"/>
        <w:jc w:val="left"/>
        <w:rPr>
          <w:sz w:val="20"/>
        </w:rPr>
      </w:pPr>
      <w:r>
        <w:rPr>
          <w:spacing w:val="-2"/>
          <w:sz w:val="20"/>
        </w:rPr>
        <w:t>EmoçÕeS</w:t>
      </w:r>
      <w:r>
        <w:rPr>
          <w:spacing w:val="-13"/>
          <w:sz w:val="20"/>
        </w:rPr>
        <w:t> </w:t>
      </w:r>
      <w:r>
        <w:rPr>
          <w:spacing w:val="-2"/>
          <w:sz w:val="20"/>
        </w:rPr>
        <w:t>SúbitaS</w:t>
      </w:r>
    </w:p>
    <w:p>
      <w:pPr>
        <w:pStyle w:val="ListParagraph"/>
        <w:numPr>
          <w:ilvl w:val="1"/>
          <w:numId w:val="52"/>
        </w:numPr>
        <w:tabs>
          <w:tab w:pos="1427" w:val="left" w:leader="none"/>
        </w:tabs>
        <w:spacing w:line="240" w:lineRule="exact" w:before="0" w:after="0"/>
        <w:ind w:left="1427" w:right="0" w:hanging="151"/>
        <w:jc w:val="left"/>
        <w:rPr>
          <w:sz w:val="20"/>
        </w:rPr>
      </w:pPr>
      <w:r>
        <w:rPr>
          <w:spacing w:val="-2"/>
          <w:sz w:val="20"/>
        </w:rPr>
        <w:t>SuSto</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AcidenteS,</w:t>
      </w:r>
      <w:r>
        <w:rPr>
          <w:spacing w:val="16"/>
          <w:sz w:val="20"/>
        </w:rPr>
        <w:t> </w:t>
      </w:r>
      <w:r>
        <w:rPr>
          <w:sz w:val="20"/>
        </w:rPr>
        <w:t>principalmente</w:t>
      </w:r>
      <w:r>
        <w:rPr>
          <w:spacing w:val="17"/>
          <w:sz w:val="20"/>
        </w:rPr>
        <w:t> </w:t>
      </w:r>
      <w:r>
        <w:rPr>
          <w:sz w:val="20"/>
        </w:rPr>
        <w:t>oS</w:t>
      </w:r>
      <w:r>
        <w:rPr>
          <w:spacing w:val="16"/>
          <w:sz w:val="20"/>
        </w:rPr>
        <w:t> </w:t>
      </w:r>
      <w:r>
        <w:rPr>
          <w:sz w:val="20"/>
        </w:rPr>
        <w:t>que</w:t>
      </w:r>
      <w:r>
        <w:rPr>
          <w:spacing w:val="17"/>
          <w:sz w:val="20"/>
        </w:rPr>
        <w:t> </w:t>
      </w:r>
      <w:r>
        <w:rPr>
          <w:sz w:val="20"/>
        </w:rPr>
        <w:t>envolvem</w:t>
      </w:r>
      <w:r>
        <w:rPr>
          <w:spacing w:val="15"/>
          <w:sz w:val="20"/>
        </w:rPr>
        <w:t> </w:t>
      </w:r>
      <w:r>
        <w:rPr>
          <w:sz w:val="20"/>
        </w:rPr>
        <w:t>perda</w:t>
      </w:r>
      <w:r>
        <w:rPr>
          <w:spacing w:val="16"/>
          <w:sz w:val="20"/>
        </w:rPr>
        <w:t> </w:t>
      </w:r>
      <w:r>
        <w:rPr>
          <w:spacing w:val="-2"/>
          <w:sz w:val="20"/>
        </w:rPr>
        <w:t>Sangüínea</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Dor</w:t>
      </w:r>
      <w:r>
        <w:rPr>
          <w:spacing w:val="-3"/>
          <w:sz w:val="20"/>
        </w:rPr>
        <w:t> </w:t>
      </w:r>
      <w:r>
        <w:rPr>
          <w:spacing w:val="-2"/>
          <w:sz w:val="20"/>
        </w:rPr>
        <w:t>intenSa</w:t>
      </w:r>
    </w:p>
    <w:p>
      <w:pPr>
        <w:pStyle w:val="ListParagraph"/>
        <w:numPr>
          <w:ilvl w:val="1"/>
          <w:numId w:val="52"/>
        </w:numPr>
        <w:tabs>
          <w:tab w:pos="1427" w:val="left" w:leader="none"/>
        </w:tabs>
        <w:spacing w:line="240" w:lineRule="exact" w:before="0" w:after="0"/>
        <w:ind w:left="1427" w:right="0" w:hanging="151"/>
        <w:jc w:val="left"/>
        <w:rPr>
          <w:sz w:val="20"/>
        </w:rPr>
      </w:pPr>
      <w:r>
        <w:rPr>
          <w:w w:val="105"/>
          <w:sz w:val="20"/>
        </w:rPr>
        <w:t>Prolongada</w:t>
      </w:r>
      <w:r>
        <w:rPr>
          <w:spacing w:val="-12"/>
          <w:w w:val="105"/>
          <w:sz w:val="20"/>
        </w:rPr>
        <w:t> </w:t>
      </w:r>
      <w:r>
        <w:rPr>
          <w:w w:val="105"/>
          <w:sz w:val="20"/>
        </w:rPr>
        <w:t>permanência</w:t>
      </w:r>
      <w:r>
        <w:rPr>
          <w:spacing w:val="-11"/>
          <w:w w:val="105"/>
          <w:sz w:val="20"/>
        </w:rPr>
        <w:t> </w:t>
      </w:r>
      <w:r>
        <w:rPr>
          <w:w w:val="105"/>
          <w:sz w:val="20"/>
        </w:rPr>
        <w:t>em</w:t>
      </w:r>
      <w:r>
        <w:rPr>
          <w:spacing w:val="-11"/>
          <w:w w:val="105"/>
          <w:sz w:val="20"/>
        </w:rPr>
        <w:t> </w:t>
      </w:r>
      <w:r>
        <w:rPr>
          <w:spacing w:val="-5"/>
          <w:w w:val="105"/>
          <w:sz w:val="20"/>
        </w:rPr>
        <w:t>pé</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Mudança</w:t>
      </w:r>
      <w:r>
        <w:rPr>
          <w:spacing w:val="10"/>
          <w:sz w:val="20"/>
        </w:rPr>
        <w:t> </w:t>
      </w:r>
      <w:r>
        <w:rPr>
          <w:sz w:val="20"/>
        </w:rPr>
        <w:t>Súbita</w:t>
      </w:r>
      <w:r>
        <w:rPr>
          <w:spacing w:val="10"/>
          <w:sz w:val="20"/>
        </w:rPr>
        <w:t> </w:t>
      </w:r>
      <w:r>
        <w:rPr>
          <w:sz w:val="20"/>
        </w:rPr>
        <w:t>de</w:t>
      </w:r>
      <w:r>
        <w:rPr>
          <w:spacing w:val="10"/>
          <w:sz w:val="20"/>
        </w:rPr>
        <w:t> </w:t>
      </w:r>
      <w:r>
        <w:rPr>
          <w:sz w:val="20"/>
        </w:rPr>
        <w:t>poSição</w:t>
      </w:r>
      <w:r>
        <w:rPr>
          <w:spacing w:val="11"/>
          <w:sz w:val="20"/>
        </w:rPr>
        <w:t> </w:t>
      </w:r>
      <w:r>
        <w:rPr>
          <w:sz w:val="20"/>
        </w:rPr>
        <w:t>(de</w:t>
      </w:r>
      <w:r>
        <w:rPr>
          <w:spacing w:val="10"/>
          <w:sz w:val="20"/>
        </w:rPr>
        <w:t> </w:t>
      </w:r>
      <w:r>
        <w:rPr>
          <w:sz w:val="20"/>
        </w:rPr>
        <w:t>deitado</w:t>
      </w:r>
      <w:r>
        <w:rPr>
          <w:spacing w:val="10"/>
          <w:sz w:val="20"/>
        </w:rPr>
        <w:t> </w:t>
      </w:r>
      <w:r>
        <w:rPr>
          <w:sz w:val="20"/>
        </w:rPr>
        <w:t>para</w:t>
      </w:r>
      <w:r>
        <w:rPr>
          <w:spacing w:val="11"/>
          <w:sz w:val="20"/>
        </w:rPr>
        <w:t> </w:t>
      </w:r>
      <w:r>
        <w:rPr>
          <w:sz w:val="20"/>
        </w:rPr>
        <w:t>em</w:t>
      </w:r>
      <w:r>
        <w:rPr>
          <w:spacing w:val="10"/>
          <w:sz w:val="20"/>
        </w:rPr>
        <w:t> </w:t>
      </w:r>
      <w:r>
        <w:rPr>
          <w:spacing w:val="-5"/>
          <w:sz w:val="20"/>
        </w:rPr>
        <w:t>pé)</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AmbienteS</w:t>
      </w:r>
      <w:r>
        <w:rPr>
          <w:spacing w:val="3"/>
          <w:sz w:val="20"/>
        </w:rPr>
        <w:t> </w:t>
      </w:r>
      <w:r>
        <w:rPr>
          <w:sz w:val="20"/>
        </w:rPr>
        <w:t>fechadoS</w:t>
      </w:r>
      <w:r>
        <w:rPr>
          <w:spacing w:val="3"/>
          <w:sz w:val="20"/>
        </w:rPr>
        <w:t> </w:t>
      </w:r>
      <w:r>
        <w:rPr>
          <w:sz w:val="20"/>
        </w:rPr>
        <w:t>e</w:t>
      </w:r>
      <w:r>
        <w:rPr>
          <w:spacing w:val="3"/>
          <w:sz w:val="20"/>
        </w:rPr>
        <w:t> </w:t>
      </w:r>
      <w:r>
        <w:rPr>
          <w:spacing w:val="-2"/>
          <w:sz w:val="20"/>
        </w:rPr>
        <w:t>quenteS</w:t>
      </w:r>
    </w:p>
    <w:p>
      <w:pPr>
        <w:pStyle w:val="ListParagraph"/>
        <w:numPr>
          <w:ilvl w:val="1"/>
          <w:numId w:val="52"/>
        </w:numPr>
        <w:tabs>
          <w:tab w:pos="1427" w:val="left" w:leader="none"/>
        </w:tabs>
        <w:spacing w:line="241" w:lineRule="exact" w:before="0" w:after="0"/>
        <w:ind w:left="1427" w:right="0" w:hanging="151"/>
        <w:jc w:val="left"/>
        <w:rPr>
          <w:sz w:val="20"/>
        </w:rPr>
      </w:pPr>
      <w:r>
        <w:rPr>
          <w:sz w:val="20"/>
        </w:rPr>
        <w:t>DiSritmiaS</w:t>
      </w:r>
      <w:r>
        <w:rPr>
          <w:spacing w:val="-8"/>
          <w:sz w:val="20"/>
        </w:rPr>
        <w:t> </w:t>
      </w:r>
      <w:r>
        <w:rPr>
          <w:sz w:val="20"/>
        </w:rPr>
        <w:t>cardíacaS</w:t>
      </w:r>
      <w:r>
        <w:rPr>
          <w:spacing w:val="-8"/>
          <w:sz w:val="20"/>
        </w:rPr>
        <w:t> </w:t>
      </w:r>
      <w:r>
        <w:rPr>
          <w:spacing w:val="-2"/>
          <w:sz w:val="20"/>
        </w:rPr>
        <w:t>(bradicardia)</w:t>
      </w:r>
    </w:p>
    <w:p>
      <w:pPr>
        <w:pStyle w:val="BodyText"/>
        <w:spacing w:before="239"/>
      </w:pPr>
      <w:r>
        <w:rPr>
          <w:spacing w:val="15"/>
        </w:rPr>
        <w:t>SintomaS</w:t>
      </w:r>
    </w:p>
    <w:p>
      <w:pPr>
        <w:pStyle w:val="ListParagraph"/>
        <w:numPr>
          <w:ilvl w:val="1"/>
          <w:numId w:val="52"/>
        </w:numPr>
        <w:tabs>
          <w:tab w:pos="1427" w:val="left" w:leader="none"/>
        </w:tabs>
        <w:spacing w:line="241" w:lineRule="exact" w:before="238" w:after="0"/>
        <w:ind w:left="1427" w:right="0" w:hanging="151"/>
        <w:jc w:val="left"/>
        <w:rPr>
          <w:sz w:val="20"/>
        </w:rPr>
      </w:pPr>
      <w:r>
        <w:rPr>
          <w:spacing w:val="-2"/>
          <w:w w:val="105"/>
          <w:sz w:val="20"/>
        </w:rPr>
        <w:t>Fraqueza</w:t>
      </w:r>
    </w:p>
    <w:p>
      <w:pPr>
        <w:pStyle w:val="ListParagraph"/>
        <w:numPr>
          <w:ilvl w:val="1"/>
          <w:numId w:val="52"/>
        </w:numPr>
        <w:tabs>
          <w:tab w:pos="1427" w:val="left" w:leader="none"/>
        </w:tabs>
        <w:spacing w:line="240" w:lineRule="exact" w:before="0" w:after="0"/>
        <w:ind w:left="1427" w:right="0" w:hanging="151"/>
        <w:jc w:val="left"/>
        <w:rPr>
          <w:sz w:val="20"/>
        </w:rPr>
      </w:pPr>
      <w:r>
        <w:rPr>
          <w:w w:val="105"/>
          <w:sz w:val="20"/>
        </w:rPr>
        <w:t>Suor</w:t>
      </w:r>
      <w:r>
        <w:rPr>
          <w:spacing w:val="-16"/>
          <w:w w:val="105"/>
          <w:sz w:val="20"/>
        </w:rPr>
        <w:t> </w:t>
      </w:r>
      <w:r>
        <w:rPr>
          <w:w w:val="105"/>
          <w:sz w:val="20"/>
        </w:rPr>
        <w:t>frio</w:t>
      </w:r>
      <w:r>
        <w:rPr>
          <w:spacing w:val="-15"/>
          <w:w w:val="105"/>
          <w:sz w:val="20"/>
        </w:rPr>
        <w:t> </w:t>
      </w:r>
      <w:r>
        <w:rPr>
          <w:spacing w:val="-2"/>
          <w:w w:val="105"/>
          <w:sz w:val="20"/>
        </w:rPr>
        <w:t>abundante</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NáuSea</w:t>
      </w:r>
      <w:r>
        <w:rPr>
          <w:spacing w:val="-8"/>
          <w:sz w:val="20"/>
        </w:rPr>
        <w:t> </w:t>
      </w:r>
      <w:r>
        <w:rPr>
          <w:sz w:val="20"/>
        </w:rPr>
        <w:t>ou</w:t>
      </w:r>
      <w:r>
        <w:rPr>
          <w:spacing w:val="-7"/>
          <w:sz w:val="20"/>
        </w:rPr>
        <w:t> </w:t>
      </w:r>
      <w:r>
        <w:rPr>
          <w:sz w:val="20"/>
        </w:rPr>
        <w:t>ânSia</w:t>
      </w:r>
      <w:r>
        <w:rPr>
          <w:spacing w:val="-8"/>
          <w:sz w:val="20"/>
        </w:rPr>
        <w:t> </w:t>
      </w:r>
      <w:r>
        <w:rPr>
          <w:sz w:val="20"/>
        </w:rPr>
        <w:t>de</w:t>
      </w:r>
      <w:r>
        <w:rPr>
          <w:spacing w:val="-7"/>
          <w:sz w:val="20"/>
        </w:rPr>
        <w:t> </w:t>
      </w:r>
      <w:r>
        <w:rPr>
          <w:spacing w:val="-2"/>
          <w:sz w:val="20"/>
        </w:rPr>
        <w:t>vÔmito</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Palidez</w:t>
      </w:r>
      <w:r>
        <w:rPr>
          <w:spacing w:val="-11"/>
          <w:sz w:val="20"/>
        </w:rPr>
        <w:t> </w:t>
      </w:r>
      <w:r>
        <w:rPr>
          <w:spacing w:val="-2"/>
          <w:sz w:val="20"/>
        </w:rPr>
        <w:t>intenSa</w:t>
      </w:r>
    </w:p>
    <w:p>
      <w:pPr>
        <w:pStyle w:val="ListParagraph"/>
        <w:numPr>
          <w:ilvl w:val="1"/>
          <w:numId w:val="52"/>
        </w:numPr>
        <w:tabs>
          <w:tab w:pos="1427" w:val="left" w:leader="none"/>
        </w:tabs>
        <w:spacing w:line="241" w:lineRule="exact" w:before="0" w:after="0"/>
        <w:ind w:left="1427" w:right="0" w:hanging="151"/>
        <w:jc w:val="left"/>
        <w:rPr>
          <w:sz w:val="20"/>
        </w:rPr>
      </w:pPr>
      <w:r>
        <w:rPr>
          <w:sz w:val="20"/>
        </w:rPr>
        <w:t>PulSo</w:t>
      </w:r>
      <w:r>
        <w:rPr>
          <w:spacing w:val="-2"/>
          <w:sz w:val="20"/>
        </w:rPr>
        <w:t> </w:t>
      </w:r>
      <w:r>
        <w:rPr>
          <w:spacing w:val="-4"/>
          <w:sz w:val="20"/>
        </w:rPr>
        <w:t>fraco</w:t>
      </w:r>
    </w:p>
    <w:p>
      <w:pPr>
        <w:pStyle w:val="ListParagraph"/>
        <w:spacing w:after="0" w:line="241" w:lineRule="exact"/>
        <w:jc w:val="left"/>
        <w:rPr>
          <w:sz w:val="20"/>
        </w:rPr>
        <w:sectPr>
          <w:pgSz w:w="8400" w:h="11900"/>
          <w:pgMar w:header="342" w:footer="465" w:top="560" w:bottom="660" w:left="425" w:right="425"/>
        </w:sectPr>
      </w:pPr>
    </w:p>
    <w:p>
      <w:pPr>
        <w:pStyle w:val="ListParagraph"/>
        <w:numPr>
          <w:ilvl w:val="0"/>
          <w:numId w:val="52"/>
        </w:numPr>
        <w:tabs>
          <w:tab w:pos="860" w:val="left" w:leader="none"/>
        </w:tabs>
        <w:spacing w:line="241" w:lineRule="exact" w:before="218" w:after="0"/>
        <w:ind w:left="860" w:right="0" w:hanging="153"/>
        <w:jc w:val="left"/>
        <w:rPr>
          <w:sz w:val="20"/>
        </w:rPr>
      </w:pPr>
      <w:r>
        <w:rPr>
          <w:sz w:val="20"/>
        </w:rPr>
        <w:t>PreSSão</w:t>
      </w:r>
      <w:r>
        <w:rPr>
          <w:spacing w:val="-15"/>
          <w:sz w:val="20"/>
        </w:rPr>
        <w:t> </w:t>
      </w:r>
      <w:r>
        <w:rPr>
          <w:sz w:val="20"/>
        </w:rPr>
        <w:t>arterial</w:t>
      </w:r>
      <w:r>
        <w:rPr>
          <w:spacing w:val="-15"/>
          <w:sz w:val="20"/>
        </w:rPr>
        <w:t> </w:t>
      </w:r>
      <w:r>
        <w:rPr>
          <w:spacing w:val="-2"/>
          <w:sz w:val="20"/>
        </w:rPr>
        <w:t>baixa</w:t>
      </w:r>
    </w:p>
    <w:p>
      <w:pPr>
        <w:pStyle w:val="ListParagraph"/>
        <w:numPr>
          <w:ilvl w:val="0"/>
          <w:numId w:val="52"/>
        </w:numPr>
        <w:tabs>
          <w:tab w:pos="860" w:val="left" w:leader="none"/>
        </w:tabs>
        <w:spacing w:line="240" w:lineRule="exact" w:before="0" w:after="0"/>
        <w:ind w:left="860" w:right="0" w:hanging="153"/>
        <w:jc w:val="left"/>
        <w:rPr>
          <w:sz w:val="20"/>
        </w:rPr>
      </w:pPr>
      <w:r>
        <w:rPr>
          <w:sz w:val="20"/>
        </w:rPr>
        <w:t>ReSpiração</w:t>
      </w:r>
      <w:r>
        <w:rPr>
          <w:spacing w:val="-10"/>
          <w:sz w:val="20"/>
        </w:rPr>
        <w:t> </w:t>
      </w:r>
      <w:r>
        <w:rPr>
          <w:spacing w:val="-4"/>
          <w:sz w:val="20"/>
        </w:rPr>
        <w:t>lenta</w:t>
      </w:r>
    </w:p>
    <w:p>
      <w:pPr>
        <w:pStyle w:val="ListParagraph"/>
        <w:numPr>
          <w:ilvl w:val="0"/>
          <w:numId w:val="52"/>
        </w:numPr>
        <w:tabs>
          <w:tab w:pos="860" w:val="left" w:leader="none"/>
        </w:tabs>
        <w:spacing w:line="240" w:lineRule="exact" w:before="0" w:after="0"/>
        <w:ind w:left="860" w:right="0" w:hanging="153"/>
        <w:jc w:val="left"/>
        <w:rPr>
          <w:sz w:val="20"/>
        </w:rPr>
      </w:pPr>
      <w:r>
        <w:rPr>
          <w:sz w:val="20"/>
        </w:rPr>
        <w:t>ExtremidadeS</w:t>
      </w:r>
      <w:r>
        <w:rPr>
          <w:spacing w:val="4"/>
          <w:sz w:val="20"/>
        </w:rPr>
        <w:t> </w:t>
      </w:r>
      <w:r>
        <w:rPr>
          <w:spacing w:val="-2"/>
          <w:sz w:val="20"/>
        </w:rPr>
        <w:t>friaS</w:t>
      </w:r>
    </w:p>
    <w:p>
      <w:pPr>
        <w:pStyle w:val="ListParagraph"/>
        <w:numPr>
          <w:ilvl w:val="0"/>
          <w:numId w:val="52"/>
        </w:numPr>
        <w:tabs>
          <w:tab w:pos="860" w:val="left" w:leader="none"/>
        </w:tabs>
        <w:spacing w:line="240" w:lineRule="exact" w:before="0" w:after="0"/>
        <w:ind w:left="860" w:right="0" w:hanging="153"/>
        <w:jc w:val="left"/>
        <w:rPr>
          <w:sz w:val="20"/>
        </w:rPr>
      </w:pPr>
      <w:r>
        <w:rPr>
          <w:spacing w:val="-2"/>
          <w:w w:val="105"/>
          <w:sz w:val="20"/>
        </w:rPr>
        <w:t>Tontura</w:t>
      </w:r>
    </w:p>
    <w:p>
      <w:pPr>
        <w:pStyle w:val="ListParagraph"/>
        <w:numPr>
          <w:ilvl w:val="0"/>
          <w:numId w:val="52"/>
        </w:numPr>
        <w:tabs>
          <w:tab w:pos="860" w:val="left" w:leader="none"/>
        </w:tabs>
        <w:spacing w:line="240" w:lineRule="exact" w:before="0" w:after="0"/>
        <w:ind w:left="860" w:right="0" w:hanging="153"/>
        <w:jc w:val="left"/>
        <w:rPr>
          <w:sz w:val="20"/>
        </w:rPr>
      </w:pPr>
      <w:r>
        <w:rPr>
          <w:sz w:val="20"/>
        </w:rPr>
        <w:t>EScurecimento</w:t>
      </w:r>
      <w:r>
        <w:rPr>
          <w:spacing w:val="23"/>
          <w:sz w:val="20"/>
        </w:rPr>
        <w:t> </w:t>
      </w:r>
      <w:r>
        <w:rPr>
          <w:sz w:val="20"/>
        </w:rPr>
        <w:t>da</w:t>
      </w:r>
      <w:r>
        <w:rPr>
          <w:spacing w:val="24"/>
          <w:sz w:val="20"/>
        </w:rPr>
        <w:t> </w:t>
      </w:r>
      <w:r>
        <w:rPr>
          <w:spacing w:val="-2"/>
          <w:sz w:val="20"/>
        </w:rPr>
        <w:t>viSão</w:t>
      </w:r>
    </w:p>
    <w:p>
      <w:pPr>
        <w:pStyle w:val="ListParagraph"/>
        <w:numPr>
          <w:ilvl w:val="0"/>
          <w:numId w:val="52"/>
        </w:numPr>
        <w:tabs>
          <w:tab w:pos="860" w:val="left" w:leader="none"/>
        </w:tabs>
        <w:spacing w:line="241" w:lineRule="exact" w:before="0" w:after="0"/>
        <w:ind w:left="860" w:right="0" w:hanging="153"/>
        <w:jc w:val="left"/>
        <w:rPr>
          <w:sz w:val="20"/>
        </w:rPr>
      </w:pPr>
      <w:r>
        <w:rPr>
          <w:w w:val="105"/>
          <w:sz w:val="20"/>
        </w:rPr>
        <w:t>Devido</w:t>
      </w:r>
      <w:r>
        <w:rPr>
          <w:spacing w:val="-12"/>
          <w:w w:val="105"/>
          <w:sz w:val="20"/>
        </w:rPr>
        <w:t> </w:t>
      </w:r>
      <w:r>
        <w:rPr>
          <w:w w:val="105"/>
          <w:sz w:val="20"/>
        </w:rPr>
        <w:t>à</w:t>
      </w:r>
      <w:r>
        <w:rPr>
          <w:spacing w:val="-11"/>
          <w:w w:val="105"/>
          <w:sz w:val="20"/>
        </w:rPr>
        <w:t> </w:t>
      </w:r>
      <w:r>
        <w:rPr>
          <w:w w:val="105"/>
          <w:sz w:val="20"/>
        </w:rPr>
        <w:t>perda</w:t>
      </w:r>
      <w:r>
        <w:rPr>
          <w:spacing w:val="-11"/>
          <w:w w:val="105"/>
          <w:sz w:val="20"/>
        </w:rPr>
        <w:t> </w:t>
      </w:r>
      <w:r>
        <w:rPr>
          <w:w w:val="105"/>
          <w:sz w:val="20"/>
        </w:rPr>
        <w:t>da</w:t>
      </w:r>
      <w:r>
        <w:rPr>
          <w:spacing w:val="-11"/>
          <w:w w:val="105"/>
          <w:sz w:val="20"/>
        </w:rPr>
        <w:t> </w:t>
      </w:r>
      <w:r>
        <w:rPr>
          <w:w w:val="105"/>
          <w:sz w:val="20"/>
        </w:rPr>
        <w:t>conSciência,</w:t>
      </w:r>
      <w:r>
        <w:rPr>
          <w:spacing w:val="-11"/>
          <w:w w:val="105"/>
          <w:sz w:val="20"/>
        </w:rPr>
        <w:t> </w:t>
      </w:r>
      <w:r>
        <w:rPr>
          <w:w w:val="105"/>
          <w:sz w:val="20"/>
        </w:rPr>
        <w:t>o</w:t>
      </w:r>
      <w:r>
        <w:rPr>
          <w:spacing w:val="-11"/>
          <w:w w:val="105"/>
          <w:sz w:val="20"/>
        </w:rPr>
        <w:t> </w:t>
      </w:r>
      <w:r>
        <w:rPr>
          <w:w w:val="105"/>
          <w:sz w:val="20"/>
        </w:rPr>
        <w:t>acidentado</w:t>
      </w:r>
      <w:r>
        <w:rPr>
          <w:spacing w:val="-11"/>
          <w:w w:val="105"/>
          <w:sz w:val="20"/>
        </w:rPr>
        <w:t> </w:t>
      </w:r>
      <w:r>
        <w:rPr>
          <w:spacing w:val="-4"/>
          <w:w w:val="105"/>
          <w:sz w:val="20"/>
        </w:rPr>
        <w:t>cai.</w:t>
      </w:r>
    </w:p>
    <w:p>
      <w:pPr>
        <w:pStyle w:val="BodyText"/>
        <w:spacing w:before="238"/>
        <w:ind w:left="141"/>
      </w:pPr>
      <w:r>
        <w:rPr>
          <w:spacing w:val="12"/>
        </w:rPr>
        <w:t>PrimeiroS</w:t>
      </w:r>
      <w:r>
        <w:rPr>
          <w:spacing w:val="74"/>
        </w:rPr>
        <w:t> </w:t>
      </w:r>
      <w:r>
        <w:rPr>
          <w:spacing w:val="12"/>
        </w:rPr>
        <w:t>SocorroS</w:t>
      </w:r>
    </w:p>
    <w:p>
      <w:pPr>
        <w:pStyle w:val="ListParagraph"/>
        <w:numPr>
          <w:ilvl w:val="0"/>
          <w:numId w:val="53"/>
        </w:numPr>
        <w:tabs>
          <w:tab w:pos="940" w:val="left" w:leader="none"/>
        </w:tabs>
        <w:spacing w:line="241" w:lineRule="exact" w:before="239" w:after="0"/>
        <w:ind w:left="940" w:right="0" w:hanging="233"/>
        <w:jc w:val="left"/>
        <w:rPr>
          <w:sz w:val="20"/>
        </w:rPr>
      </w:pPr>
      <w:r>
        <w:rPr>
          <w:sz w:val="20"/>
        </w:rPr>
        <w:t>Se</w:t>
      </w:r>
      <w:r>
        <w:rPr>
          <w:spacing w:val="1"/>
          <w:sz w:val="20"/>
        </w:rPr>
        <w:t> </w:t>
      </w:r>
      <w:r>
        <w:rPr>
          <w:sz w:val="20"/>
        </w:rPr>
        <w:t>a</w:t>
      </w:r>
      <w:r>
        <w:rPr>
          <w:spacing w:val="2"/>
          <w:sz w:val="20"/>
        </w:rPr>
        <w:t> </w:t>
      </w:r>
      <w:r>
        <w:rPr>
          <w:sz w:val="20"/>
        </w:rPr>
        <w:t>peSSoa</w:t>
      </w:r>
      <w:r>
        <w:rPr>
          <w:spacing w:val="2"/>
          <w:sz w:val="20"/>
        </w:rPr>
        <w:t> </w:t>
      </w:r>
      <w:r>
        <w:rPr>
          <w:sz w:val="20"/>
        </w:rPr>
        <w:t>apenaS</w:t>
      </w:r>
      <w:r>
        <w:rPr>
          <w:spacing w:val="2"/>
          <w:sz w:val="20"/>
        </w:rPr>
        <w:t> </w:t>
      </w:r>
      <w:r>
        <w:rPr>
          <w:sz w:val="20"/>
        </w:rPr>
        <w:t>começou</w:t>
      </w:r>
      <w:r>
        <w:rPr>
          <w:spacing w:val="2"/>
          <w:sz w:val="20"/>
        </w:rPr>
        <w:t> </w:t>
      </w:r>
      <w:r>
        <w:rPr>
          <w:sz w:val="20"/>
        </w:rPr>
        <w:t>a</w:t>
      </w:r>
      <w:r>
        <w:rPr>
          <w:spacing w:val="2"/>
          <w:sz w:val="20"/>
        </w:rPr>
        <w:t> </w:t>
      </w:r>
      <w:r>
        <w:rPr>
          <w:sz w:val="20"/>
        </w:rPr>
        <w:t>deSfalecer</w:t>
      </w:r>
      <w:r>
        <w:rPr>
          <w:spacing w:val="2"/>
          <w:sz w:val="20"/>
        </w:rPr>
        <w:t> </w:t>
      </w:r>
      <w:r>
        <w:rPr>
          <w:sz w:val="20"/>
        </w:rPr>
        <w:t>(Figura</w:t>
      </w:r>
      <w:r>
        <w:rPr>
          <w:spacing w:val="2"/>
          <w:sz w:val="20"/>
        </w:rPr>
        <w:t> </w:t>
      </w:r>
      <w:r>
        <w:rPr>
          <w:spacing w:val="-4"/>
          <w:sz w:val="20"/>
        </w:rPr>
        <w:t>29):</w:t>
      </w:r>
    </w:p>
    <w:p>
      <w:pPr>
        <w:pStyle w:val="ListParagraph"/>
        <w:numPr>
          <w:ilvl w:val="0"/>
          <w:numId w:val="52"/>
        </w:numPr>
        <w:tabs>
          <w:tab w:pos="860" w:val="left" w:leader="none"/>
        </w:tabs>
        <w:spacing w:line="240" w:lineRule="exact" w:before="0" w:after="0"/>
        <w:ind w:left="860" w:right="0" w:hanging="153"/>
        <w:jc w:val="left"/>
        <w:rPr>
          <w:sz w:val="20"/>
        </w:rPr>
      </w:pPr>
      <w:r>
        <w:rPr>
          <w:w w:val="105"/>
          <w:sz w:val="20"/>
        </w:rPr>
        <w:t>Sentá-la</w:t>
      </w:r>
      <w:r>
        <w:rPr>
          <w:spacing w:val="-15"/>
          <w:w w:val="105"/>
          <w:sz w:val="20"/>
        </w:rPr>
        <w:t> </w:t>
      </w:r>
      <w:r>
        <w:rPr>
          <w:w w:val="105"/>
          <w:sz w:val="20"/>
        </w:rPr>
        <w:t>em</w:t>
      </w:r>
      <w:r>
        <w:rPr>
          <w:spacing w:val="-15"/>
          <w:w w:val="105"/>
          <w:sz w:val="20"/>
        </w:rPr>
        <w:t> </w:t>
      </w:r>
      <w:r>
        <w:rPr>
          <w:w w:val="105"/>
          <w:sz w:val="20"/>
        </w:rPr>
        <w:t>uma</w:t>
      </w:r>
      <w:r>
        <w:rPr>
          <w:spacing w:val="-15"/>
          <w:w w:val="105"/>
          <w:sz w:val="20"/>
        </w:rPr>
        <w:t> </w:t>
      </w:r>
      <w:r>
        <w:rPr>
          <w:w w:val="105"/>
          <w:sz w:val="20"/>
        </w:rPr>
        <w:t>cadeira,</w:t>
      </w:r>
      <w:r>
        <w:rPr>
          <w:spacing w:val="-14"/>
          <w:w w:val="105"/>
          <w:sz w:val="20"/>
        </w:rPr>
        <w:t> </w:t>
      </w:r>
      <w:r>
        <w:rPr>
          <w:w w:val="105"/>
          <w:sz w:val="20"/>
        </w:rPr>
        <w:t>ou</w:t>
      </w:r>
      <w:r>
        <w:rPr>
          <w:spacing w:val="-15"/>
          <w:w w:val="105"/>
          <w:sz w:val="20"/>
        </w:rPr>
        <w:t> </w:t>
      </w:r>
      <w:r>
        <w:rPr>
          <w:w w:val="105"/>
          <w:sz w:val="20"/>
        </w:rPr>
        <w:t>outro</w:t>
      </w:r>
      <w:r>
        <w:rPr>
          <w:spacing w:val="-15"/>
          <w:w w:val="105"/>
          <w:sz w:val="20"/>
        </w:rPr>
        <w:t> </w:t>
      </w:r>
      <w:r>
        <w:rPr>
          <w:w w:val="105"/>
          <w:sz w:val="20"/>
        </w:rPr>
        <w:t>local</w:t>
      </w:r>
      <w:r>
        <w:rPr>
          <w:spacing w:val="-15"/>
          <w:w w:val="105"/>
          <w:sz w:val="20"/>
        </w:rPr>
        <w:t> </w:t>
      </w:r>
      <w:r>
        <w:rPr>
          <w:spacing w:val="-2"/>
          <w:w w:val="105"/>
          <w:sz w:val="20"/>
        </w:rPr>
        <w:t>Semelhante.</w:t>
      </w:r>
    </w:p>
    <w:p>
      <w:pPr>
        <w:pStyle w:val="ListParagraph"/>
        <w:numPr>
          <w:ilvl w:val="0"/>
          <w:numId w:val="52"/>
        </w:numPr>
        <w:tabs>
          <w:tab w:pos="860" w:val="left" w:leader="none"/>
        </w:tabs>
        <w:spacing w:line="240" w:lineRule="exact" w:before="0" w:after="0"/>
        <w:ind w:left="860" w:right="0" w:hanging="153"/>
        <w:jc w:val="left"/>
        <w:rPr>
          <w:sz w:val="20"/>
        </w:rPr>
      </w:pPr>
      <w:r>
        <w:rPr>
          <w:sz w:val="20"/>
        </w:rPr>
        <w:t>Curvá-la</w:t>
      </w:r>
      <w:r>
        <w:rPr>
          <w:spacing w:val="-3"/>
          <w:sz w:val="20"/>
        </w:rPr>
        <w:t> </w:t>
      </w:r>
      <w:r>
        <w:rPr>
          <w:sz w:val="20"/>
        </w:rPr>
        <w:t>para</w:t>
      </w:r>
      <w:r>
        <w:rPr>
          <w:spacing w:val="-3"/>
          <w:sz w:val="20"/>
        </w:rPr>
        <w:t> </w:t>
      </w:r>
      <w:r>
        <w:rPr>
          <w:spacing w:val="-2"/>
          <w:sz w:val="20"/>
        </w:rPr>
        <w:t>frente.</w:t>
      </w:r>
    </w:p>
    <w:p>
      <w:pPr>
        <w:pStyle w:val="ListParagraph"/>
        <w:numPr>
          <w:ilvl w:val="0"/>
          <w:numId w:val="52"/>
        </w:numPr>
        <w:tabs>
          <w:tab w:pos="860" w:val="left" w:leader="none"/>
        </w:tabs>
        <w:spacing w:line="240" w:lineRule="auto" w:before="0" w:after="0"/>
        <w:ind w:left="141" w:right="713" w:firstLine="566"/>
        <w:jc w:val="left"/>
        <w:rPr>
          <w:sz w:val="20"/>
        </w:rPr>
      </w:pPr>
      <w:r>
        <w:rPr>
          <w:w w:val="105"/>
          <w:sz w:val="20"/>
        </w:rPr>
        <w:t>Baixar a cabeça do acidentado, colocando-a entre aS pernaS e preSSionar a cabeça para baixo.</w:t>
      </w:r>
    </w:p>
    <w:p>
      <w:pPr>
        <w:pStyle w:val="ListParagraph"/>
        <w:numPr>
          <w:ilvl w:val="0"/>
          <w:numId w:val="52"/>
        </w:numPr>
        <w:tabs>
          <w:tab w:pos="860" w:val="left" w:leader="none"/>
        </w:tabs>
        <w:spacing w:line="238" w:lineRule="exact" w:before="0" w:after="0"/>
        <w:ind w:left="860" w:right="0" w:hanging="153"/>
        <w:jc w:val="left"/>
        <w:rPr>
          <w:sz w:val="20"/>
        </w:rPr>
      </w:pPr>
      <w:r>
        <w:rPr>
          <w:sz w:val="20"/>
        </w:rPr>
        <w:t>Manter a</w:t>
      </w:r>
      <w:r>
        <w:rPr>
          <w:spacing w:val="1"/>
          <w:sz w:val="20"/>
        </w:rPr>
        <w:t> </w:t>
      </w:r>
      <w:r>
        <w:rPr>
          <w:sz w:val="20"/>
        </w:rPr>
        <w:t>cabeça</w:t>
      </w:r>
      <w:r>
        <w:rPr>
          <w:spacing w:val="1"/>
          <w:sz w:val="20"/>
        </w:rPr>
        <w:t> </w:t>
      </w:r>
      <w:r>
        <w:rPr>
          <w:sz w:val="20"/>
        </w:rPr>
        <w:t>maiS baixa</w:t>
      </w:r>
      <w:r>
        <w:rPr>
          <w:spacing w:val="1"/>
          <w:sz w:val="20"/>
        </w:rPr>
        <w:t> </w:t>
      </w:r>
      <w:r>
        <w:rPr>
          <w:sz w:val="20"/>
        </w:rPr>
        <w:t>que</w:t>
      </w:r>
      <w:r>
        <w:rPr>
          <w:spacing w:val="1"/>
          <w:sz w:val="20"/>
        </w:rPr>
        <w:t> </w:t>
      </w:r>
      <w:r>
        <w:rPr>
          <w:sz w:val="20"/>
        </w:rPr>
        <w:t>oS </w:t>
      </w:r>
      <w:r>
        <w:rPr>
          <w:spacing w:val="-2"/>
          <w:sz w:val="20"/>
        </w:rPr>
        <w:t>joelhoS.</w:t>
      </w:r>
    </w:p>
    <w:p>
      <w:pPr>
        <w:pStyle w:val="ListParagraph"/>
        <w:numPr>
          <w:ilvl w:val="0"/>
          <w:numId w:val="52"/>
        </w:numPr>
        <w:tabs>
          <w:tab w:pos="860" w:val="left" w:leader="none"/>
        </w:tabs>
        <w:spacing w:line="241" w:lineRule="exact" w:before="0" w:after="0"/>
        <w:ind w:left="860" w:right="0" w:hanging="153"/>
        <w:jc w:val="left"/>
        <w:rPr>
          <w:sz w:val="20"/>
        </w:rPr>
      </w:pPr>
      <w:r>
        <w:rPr>
          <w:sz w:val="20"/>
        </w:rPr>
        <w:drawing>
          <wp:anchor distT="0" distB="0" distL="0" distR="0" allowOverlap="1" layoutInCell="1" locked="0" behindDoc="0" simplePos="0" relativeHeight="15746048">
            <wp:simplePos x="0" y="0"/>
            <wp:positionH relativeFrom="page">
              <wp:posOffset>1259522</wp:posOffset>
            </wp:positionH>
            <wp:positionV relativeFrom="paragraph">
              <wp:posOffset>403850</wp:posOffset>
            </wp:positionV>
            <wp:extent cx="2440940" cy="1961514"/>
            <wp:effectExtent l="0" t="0" r="0" b="0"/>
            <wp:wrapNone/>
            <wp:docPr id="244" name="Image 244"/>
            <wp:cNvGraphicFramePr>
              <a:graphicFrameLocks/>
            </wp:cNvGraphicFramePr>
            <a:graphic>
              <a:graphicData uri="http://schemas.openxmlformats.org/drawingml/2006/picture">
                <pic:pic>
                  <pic:nvPicPr>
                    <pic:cNvPr id="244" name="Image 244"/>
                    <pic:cNvPicPr/>
                  </pic:nvPicPr>
                  <pic:blipFill>
                    <a:blip r:embed="rId166" cstate="print"/>
                    <a:stretch>
                      <a:fillRect/>
                    </a:stretch>
                  </pic:blipFill>
                  <pic:spPr>
                    <a:xfrm>
                      <a:off x="0" y="0"/>
                      <a:ext cx="2440940" cy="1961514"/>
                    </a:xfrm>
                    <a:prstGeom prst="rect">
                      <a:avLst/>
                    </a:prstGeom>
                  </pic:spPr>
                </pic:pic>
              </a:graphicData>
            </a:graphic>
          </wp:anchor>
        </w:drawing>
      </w:r>
      <w:r>
        <w:rPr>
          <w:sz w:val="20"/>
        </w:rPr>
        <w:t>Fazê-la</w:t>
      </w:r>
      <w:r>
        <w:rPr>
          <w:spacing w:val="1"/>
          <w:sz w:val="20"/>
        </w:rPr>
        <w:t> </w:t>
      </w:r>
      <w:r>
        <w:rPr>
          <w:sz w:val="20"/>
        </w:rPr>
        <w:t>reSpirar</w:t>
      </w:r>
      <w:r>
        <w:rPr>
          <w:spacing w:val="3"/>
          <w:sz w:val="20"/>
        </w:rPr>
        <w:t> </w:t>
      </w:r>
      <w:r>
        <w:rPr>
          <w:sz w:val="20"/>
        </w:rPr>
        <w:t>profundamente,</w:t>
      </w:r>
      <w:r>
        <w:rPr>
          <w:spacing w:val="3"/>
          <w:sz w:val="20"/>
        </w:rPr>
        <w:t> </w:t>
      </w:r>
      <w:r>
        <w:rPr>
          <w:sz w:val="20"/>
        </w:rPr>
        <w:t>até</w:t>
      </w:r>
      <w:r>
        <w:rPr>
          <w:spacing w:val="2"/>
          <w:sz w:val="20"/>
        </w:rPr>
        <w:t> </w:t>
      </w:r>
      <w:r>
        <w:rPr>
          <w:sz w:val="20"/>
        </w:rPr>
        <w:t>que</w:t>
      </w:r>
      <w:r>
        <w:rPr>
          <w:spacing w:val="3"/>
          <w:sz w:val="20"/>
        </w:rPr>
        <w:t> </w:t>
      </w:r>
      <w:r>
        <w:rPr>
          <w:sz w:val="20"/>
        </w:rPr>
        <w:t>paSSe</w:t>
      </w:r>
      <w:r>
        <w:rPr>
          <w:spacing w:val="3"/>
          <w:sz w:val="20"/>
        </w:rPr>
        <w:t> </w:t>
      </w:r>
      <w:r>
        <w:rPr>
          <w:sz w:val="20"/>
        </w:rPr>
        <w:t>o</w:t>
      </w:r>
      <w:r>
        <w:rPr>
          <w:spacing w:val="2"/>
          <w:sz w:val="20"/>
        </w:rPr>
        <w:t> </w:t>
      </w:r>
      <w:r>
        <w:rPr>
          <w:sz w:val="20"/>
        </w:rPr>
        <w:t>mal-</w:t>
      </w:r>
      <w:r>
        <w:rPr>
          <w:spacing w:val="-2"/>
          <w:sz w:val="20"/>
        </w:rPr>
        <w:t>eStar.</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204"/>
        <w:ind w:left="0"/>
      </w:pPr>
    </w:p>
    <w:p>
      <w:pPr>
        <w:pStyle w:val="BodyText"/>
        <w:rPr>
          <w:rFonts w:ascii="Segoe UI Emoji" w:hAnsi="Segoe UI Emoji"/>
        </w:rPr>
      </w:pPr>
      <w:r>
        <w:rPr>
          <w:rFonts w:ascii="Segoe UI Emoji" w:hAnsi="Segoe UI Emoji"/>
        </w:rPr>
        <w:t>FiqUfd</w:t>
      </w:r>
      <w:r>
        <w:rPr>
          <w:rFonts w:ascii="Segoe UI Emoji" w:hAnsi="Segoe UI Emoji"/>
          <w:spacing w:val="-11"/>
        </w:rPr>
        <w:t> </w:t>
      </w:r>
      <w:r>
        <w:rPr>
          <w:rFonts w:ascii="Segoe UI Emoji" w:hAnsi="Segoe UI Emoji"/>
        </w:rPr>
        <w:t>9</w:t>
      </w:r>
      <w:r>
        <w:rPr>
          <w:rFonts w:ascii="Segoe UI Emoji" w:hAnsi="Segoe UI Emoji"/>
          <w:spacing w:val="-10"/>
        </w:rPr>
        <w:t> </w:t>
      </w:r>
      <w:r>
        <w:rPr>
          <w:rFonts w:ascii="Segoe UI Emoji" w:hAnsi="Segoe UI Emoji"/>
        </w:rPr>
        <w:t>-</w:t>
      </w:r>
      <w:r>
        <w:rPr>
          <w:rFonts w:ascii="Segoe UI Emoji" w:hAnsi="Segoe UI Emoji"/>
          <w:spacing w:val="-10"/>
        </w:rPr>
        <w:t> </w:t>
      </w:r>
      <w:r>
        <w:rPr>
          <w:rFonts w:ascii="Segoe UI Emoji" w:hAnsi="Segoe UI Emoji"/>
        </w:rPr>
        <w:t>HÍtiMd</w:t>
      </w:r>
      <w:r>
        <w:rPr>
          <w:rFonts w:ascii="Segoe UI Emoji" w:hAnsi="Segoe UI Emoji"/>
          <w:spacing w:val="-10"/>
        </w:rPr>
        <w:t> </w:t>
      </w:r>
      <w:r>
        <w:rPr>
          <w:rFonts w:ascii="Segoe UI Emoji" w:hAnsi="Segoe UI Emoji"/>
        </w:rPr>
        <w:t>d9</w:t>
      </w:r>
      <w:r>
        <w:rPr>
          <w:rFonts w:ascii="Segoe UI Emoji" w:hAnsi="Segoe UI Emoji"/>
          <w:spacing w:val="-10"/>
        </w:rPr>
        <w:t> </w:t>
      </w:r>
      <w:r>
        <w:rPr>
          <w:rFonts w:ascii="Segoe UI Emoji" w:hAnsi="Segoe UI Emoji"/>
          <w:spacing w:val="-2"/>
        </w:rPr>
        <w:t>d9sMdiO</w:t>
      </w:r>
    </w:p>
    <w:p>
      <w:pPr>
        <w:pStyle w:val="ListParagraph"/>
        <w:numPr>
          <w:ilvl w:val="0"/>
          <w:numId w:val="53"/>
        </w:numPr>
        <w:tabs>
          <w:tab w:pos="939" w:val="left" w:leader="none"/>
        </w:tabs>
        <w:spacing w:line="241" w:lineRule="exact" w:before="230" w:after="0"/>
        <w:ind w:left="939" w:right="0" w:hanging="232"/>
        <w:jc w:val="left"/>
        <w:rPr>
          <w:sz w:val="20"/>
        </w:rPr>
      </w:pPr>
      <w:r>
        <w:rPr>
          <w:w w:val="105"/>
          <w:sz w:val="20"/>
        </w:rPr>
        <w:t>Havendo</w:t>
      </w:r>
      <w:r>
        <w:rPr>
          <w:spacing w:val="-14"/>
          <w:w w:val="105"/>
          <w:sz w:val="20"/>
        </w:rPr>
        <w:t> </w:t>
      </w:r>
      <w:r>
        <w:rPr>
          <w:w w:val="105"/>
          <w:sz w:val="20"/>
        </w:rPr>
        <w:t>o</w:t>
      </w:r>
      <w:r>
        <w:rPr>
          <w:spacing w:val="-14"/>
          <w:w w:val="105"/>
          <w:sz w:val="20"/>
        </w:rPr>
        <w:t> </w:t>
      </w:r>
      <w:r>
        <w:rPr>
          <w:spacing w:val="-2"/>
          <w:w w:val="105"/>
          <w:sz w:val="20"/>
        </w:rPr>
        <w:t>deSmaio:</w:t>
      </w:r>
    </w:p>
    <w:p>
      <w:pPr>
        <w:pStyle w:val="ListParagraph"/>
        <w:numPr>
          <w:ilvl w:val="0"/>
          <w:numId w:val="52"/>
        </w:numPr>
        <w:tabs>
          <w:tab w:pos="860" w:val="left" w:leader="none"/>
        </w:tabs>
        <w:spacing w:line="240" w:lineRule="auto" w:before="0" w:after="0"/>
        <w:ind w:left="141" w:right="711" w:firstLine="566"/>
        <w:jc w:val="left"/>
        <w:rPr>
          <w:sz w:val="20"/>
        </w:rPr>
      </w:pPr>
      <w:r>
        <w:rPr>
          <w:w w:val="105"/>
          <w:sz w:val="20"/>
        </w:rPr>
        <w:t>Manter</w:t>
      </w:r>
      <w:r>
        <w:rPr>
          <w:spacing w:val="-22"/>
          <w:w w:val="105"/>
          <w:sz w:val="20"/>
        </w:rPr>
        <w:t> </w:t>
      </w:r>
      <w:r>
        <w:rPr>
          <w:w w:val="105"/>
          <w:sz w:val="20"/>
        </w:rPr>
        <w:t>o</w:t>
      </w:r>
      <w:r>
        <w:rPr>
          <w:spacing w:val="-22"/>
          <w:w w:val="105"/>
          <w:sz w:val="20"/>
        </w:rPr>
        <w:t> </w:t>
      </w:r>
      <w:r>
        <w:rPr>
          <w:w w:val="105"/>
          <w:sz w:val="20"/>
        </w:rPr>
        <w:t>acidentado</w:t>
      </w:r>
      <w:r>
        <w:rPr>
          <w:spacing w:val="-22"/>
          <w:w w:val="105"/>
          <w:sz w:val="20"/>
        </w:rPr>
        <w:t> </w:t>
      </w:r>
      <w:r>
        <w:rPr>
          <w:w w:val="105"/>
          <w:sz w:val="20"/>
        </w:rPr>
        <w:t>deitado,</w:t>
      </w:r>
      <w:r>
        <w:rPr>
          <w:spacing w:val="-21"/>
          <w:w w:val="105"/>
          <w:sz w:val="20"/>
        </w:rPr>
        <w:t> </w:t>
      </w:r>
      <w:r>
        <w:rPr>
          <w:w w:val="105"/>
          <w:sz w:val="20"/>
        </w:rPr>
        <w:t>colocando</w:t>
      </w:r>
      <w:r>
        <w:rPr>
          <w:spacing w:val="-22"/>
          <w:w w:val="105"/>
          <w:sz w:val="20"/>
        </w:rPr>
        <w:t> </w:t>
      </w:r>
      <w:r>
        <w:rPr>
          <w:w w:val="105"/>
          <w:sz w:val="20"/>
        </w:rPr>
        <w:t>Sua</w:t>
      </w:r>
      <w:r>
        <w:rPr>
          <w:spacing w:val="-22"/>
          <w:w w:val="105"/>
          <w:sz w:val="20"/>
        </w:rPr>
        <w:t> </w:t>
      </w:r>
      <w:r>
        <w:rPr>
          <w:w w:val="105"/>
          <w:sz w:val="20"/>
        </w:rPr>
        <w:t>cabeça</w:t>
      </w:r>
      <w:r>
        <w:rPr>
          <w:spacing w:val="-22"/>
          <w:w w:val="105"/>
          <w:sz w:val="20"/>
        </w:rPr>
        <w:t> </w:t>
      </w:r>
      <w:r>
        <w:rPr>
          <w:w w:val="105"/>
          <w:sz w:val="20"/>
        </w:rPr>
        <w:t>e</w:t>
      </w:r>
      <w:r>
        <w:rPr>
          <w:spacing w:val="-22"/>
          <w:w w:val="105"/>
          <w:sz w:val="20"/>
        </w:rPr>
        <w:t> </w:t>
      </w:r>
      <w:r>
        <w:rPr>
          <w:w w:val="105"/>
          <w:sz w:val="20"/>
        </w:rPr>
        <w:t>ombroS</w:t>
      </w:r>
      <w:r>
        <w:rPr>
          <w:spacing w:val="-22"/>
          <w:w w:val="105"/>
          <w:sz w:val="20"/>
        </w:rPr>
        <w:t> </w:t>
      </w:r>
      <w:r>
        <w:rPr>
          <w:w w:val="105"/>
          <w:sz w:val="20"/>
        </w:rPr>
        <w:t>em poSição maiS baixa em relação ao reSto do corpo (Figura 30).</w:t>
      </w:r>
    </w:p>
    <w:p>
      <w:pPr>
        <w:pStyle w:val="ListParagraph"/>
        <w:numPr>
          <w:ilvl w:val="0"/>
          <w:numId w:val="52"/>
        </w:numPr>
        <w:tabs>
          <w:tab w:pos="860" w:val="left" w:leader="none"/>
        </w:tabs>
        <w:spacing w:line="238" w:lineRule="exact" w:before="0" w:after="0"/>
        <w:ind w:left="860" w:right="0" w:hanging="153"/>
        <w:jc w:val="left"/>
        <w:rPr>
          <w:sz w:val="20"/>
        </w:rPr>
      </w:pPr>
      <w:r>
        <w:rPr>
          <w:sz w:val="20"/>
        </w:rPr>
        <w:t>Afrouxar</w:t>
      </w:r>
      <w:r>
        <w:rPr>
          <w:spacing w:val="-1"/>
          <w:sz w:val="20"/>
        </w:rPr>
        <w:t> </w:t>
      </w:r>
      <w:r>
        <w:rPr>
          <w:sz w:val="20"/>
        </w:rPr>
        <w:t>a</w:t>
      </w:r>
      <w:r>
        <w:rPr>
          <w:spacing w:val="-1"/>
          <w:sz w:val="20"/>
        </w:rPr>
        <w:t> </w:t>
      </w:r>
      <w:r>
        <w:rPr>
          <w:sz w:val="20"/>
        </w:rPr>
        <w:t>Sua</w:t>
      </w:r>
      <w:r>
        <w:rPr>
          <w:spacing w:val="-1"/>
          <w:sz w:val="20"/>
        </w:rPr>
        <w:t> </w:t>
      </w:r>
      <w:r>
        <w:rPr>
          <w:spacing w:val="-2"/>
          <w:sz w:val="20"/>
        </w:rPr>
        <w:t>roupa.</w:t>
      </w:r>
    </w:p>
    <w:p>
      <w:pPr>
        <w:pStyle w:val="ListParagraph"/>
        <w:numPr>
          <w:ilvl w:val="0"/>
          <w:numId w:val="52"/>
        </w:numPr>
        <w:tabs>
          <w:tab w:pos="860" w:val="left" w:leader="none"/>
        </w:tabs>
        <w:spacing w:line="240" w:lineRule="exact" w:before="0" w:after="0"/>
        <w:ind w:left="860" w:right="0" w:hanging="153"/>
        <w:jc w:val="left"/>
        <w:rPr>
          <w:sz w:val="20"/>
        </w:rPr>
      </w:pPr>
      <w:r>
        <w:rPr>
          <w:w w:val="105"/>
          <w:sz w:val="20"/>
        </w:rPr>
        <w:t>Manter</w:t>
      </w:r>
      <w:r>
        <w:rPr>
          <w:spacing w:val="-12"/>
          <w:w w:val="105"/>
          <w:sz w:val="20"/>
        </w:rPr>
        <w:t> </w:t>
      </w:r>
      <w:r>
        <w:rPr>
          <w:w w:val="105"/>
          <w:sz w:val="20"/>
        </w:rPr>
        <w:t>o</w:t>
      </w:r>
      <w:r>
        <w:rPr>
          <w:spacing w:val="-11"/>
          <w:w w:val="105"/>
          <w:sz w:val="20"/>
        </w:rPr>
        <w:t> </w:t>
      </w:r>
      <w:r>
        <w:rPr>
          <w:w w:val="105"/>
          <w:sz w:val="20"/>
        </w:rPr>
        <w:t>ambiente</w:t>
      </w:r>
      <w:r>
        <w:rPr>
          <w:spacing w:val="-12"/>
          <w:w w:val="105"/>
          <w:sz w:val="20"/>
        </w:rPr>
        <w:t> </w:t>
      </w:r>
      <w:r>
        <w:rPr>
          <w:spacing w:val="-2"/>
          <w:w w:val="105"/>
          <w:sz w:val="20"/>
        </w:rPr>
        <w:t>arejado.</w:t>
      </w:r>
    </w:p>
    <w:p>
      <w:pPr>
        <w:pStyle w:val="ListParagraph"/>
        <w:numPr>
          <w:ilvl w:val="0"/>
          <w:numId w:val="52"/>
        </w:numPr>
        <w:tabs>
          <w:tab w:pos="860" w:val="left" w:leader="none"/>
        </w:tabs>
        <w:spacing w:line="240" w:lineRule="exact" w:before="0" w:after="0"/>
        <w:ind w:left="860" w:right="0" w:hanging="153"/>
        <w:jc w:val="left"/>
        <w:rPr>
          <w:sz w:val="20"/>
        </w:rPr>
      </w:pPr>
      <w:r>
        <w:rPr>
          <w:spacing w:val="-2"/>
          <w:sz w:val="20"/>
        </w:rPr>
        <w:t>Se</w:t>
      </w:r>
      <w:r>
        <w:rPr>
          <w:spacing w:val="-14"/>
          <w:sz w:val="20"/>
        </w:rPr>
        <w:t> </w:t>
      </w:r>
      <w:r>
        <w:rPr>
          <w:spacing w:val="-2"/>
          <w:sz w:val="20"/>
        </w:rPr>
        <w:t>houver</w:t>
      </w:r>
      <w:r>
        <w:rPr>
          <w:spacing w:val="-14"/>
          <w:sz w:val="20"/>
        </w:rPr>
        <w:t> </w:t>
      </w:r>
      <w:r>
        <w:rPr>
          <w:spacing w:val="-2"/>
          <w:sz w:val="20"/>
        </w:rPr>
        <w:t>vÔmito,</w:t>
      </w:r>
      <w:r>
        <w:rPr>
          <w:spacing w:val="-13"/>
          <w:sz w:val="20"/>
        </w:rPr>
        <w:t> </w:t>
      </w:r>
      <w:r>
        <w:rPr>
          <w:spacing w:val="-2"/>
          <w:sz w:val="20"/>
        </w:rPr>
        <w:t>lateralizar-lhe</w:t>
      </w:r>
      <w:r>
        <w:rPr>
          <w:spacing w:val="-14"/>
          <w:sz w:val="20"/>
        </w:rPr>
        <w:t> </w:t>
      </w:r>
      <w:r>
        <w:rPr>
          <w:spacing w:val="-2"/>
          <w:sz w:val="20"/>
        </w:rPr>
        <w:t>a</w:t>
      </w:r>
      <w:r>
        <w:rPr>
          <w:spacing w:val="-14"/>
          <w:sz w:val="20"/>
        </w:rPr>
        <w:t> </w:t>
      </w:r>
      <w:r>
        <w:rPr>
          <w:spacing w:val="-2"/>
          <w:sz w:val="20"/>
        </w:rPr>
        <w:t>cabeça,</w:t>
      </w:r>
      <w:r>
        <w:rPr>
          <w:spacing w:val="-13"/>
          <w:sz w:val="20"/>
        </w:rPr>
        <w:t> </w:t>
      </w:r>
      <w:r>
        <w:rPr>
          <w:spacing w:val="-2"/>
          <w:sz w:val="20"/>
        </w:rPr>
        <w:t>para</w:t>
      </w:r>
      <w:r>
        <w:rPr>
          <w:spacing w:val="-14"/>
          <w:sz w:val="20"/>
        </w:rPr>
        <w:t> </w:t>
      </w:r>
      <w:r>
        <w:rPr>
          <w:spacing w:val="-2"/>
          <w:sz w:val="20"/>
        </w:rPr>
        <w:t>evitar</w:t>
      </w:r>
      <w:r>
        <w:rPr>
          <w:spacing w:val="-13"/>
          <w:sz w:val="20"/>
        </w:rPr>
        <w:t> </w:t>
      </w:r>
      <w:r>
        <w:rPr>
          <w:spacing w:val="-2"/>
          <w:sz w:val="20"/>
        </w:rPr>
        <w:t>Sufocamento.</w:t>
      </w:r>
    </w:p>
    <w:p>
      <w:pPr>
        <w:pStyle w:val="ListParagraph"/>
        <w:numPr>
          <w:ilvl w:val="0"/>
          <w:numId w:val="52"/>
        </w:numPr>
        <w:tabs>
          <w:tab w:pos="860" w:val="left" w:leader="none"/>
        </w:tabs>
        <w:spacing w:line="240" w:lineRule="auto" w:before="0" w:after="0"/>
        <w:ind w:left="141" w:right="713" w:firstLine="566"/>
        <w:jc w:val="left"/>
        <w:rPr>
          <w:sz w:val="20"/>
        </w:rPr>
      </w:pPr>
      <w:r>
        <w:rPr>
          <w:w w:val="105"/>
          <w:sz w:val="20"/>
        </w:rPr>
        <w:t>DepoiS</w:t>
      </w:r>
      <w:r>
        <w:rPr>
          <w:spacing w:val="-12"/>
          <w:w w:val="105"/>
          <w:sz w:val="20"/>
        </w:rPr>
        <w:t> </w:t>
      </w:r>
      <w:r>
        <w:rPr>
          <w:w w:val="105"/>
          <w:sz w:val="20"/>
        </w:rPr>
        <w:t>que</w:t>
      </w:r>
      <w:r>
        <w:rPr>
          <w:spacing w:val="-12"/>
          <w:w w:val="105"/>
          <w:sz w:val="20"/>
        </w:rPr>
        <w:t> </w:t>
      </w:r>
      <w:r>
        <w:rPr>
          <w:w w:val="105"/>
          <w:sz w:val="20"/>
        </w:rPr>
        <w:t>o</w:t>
      </w:r>
      <w:r>
        <w:rPr>
          <w:spacing w:val="-12"/>
          <w:w w:val="105"/>
          <w:sz w:val="20"/>
        </w:rPr>
        <w:t> </w:t>
      </w:r>
      <w:r>
        <w:rPr>
          <w:w w:val="105"/>
          <w:sz w:val="20"/>
        </w:rPr>
        <w:t>acidentado</w:t>
      </w:r>
      <w:r>
        <w:rPr>
          <w:spacing w:val="-12"/>
          <w:w w:val="105"/>
          <w:sz w:val="20"/>
        </w:rPr>
        <w:t> </w:t>
      </w:r>
      <w:r>
        <w:rPr>
          <w:w w:val="105"/>
          <w:sz w:val="20"/>
        </w:rPr>
        <w:t>Se</w:t>
      </w:r>
      <w:r>
        <w:rPr>
          <w:spacing w:val="-12"/>
          <w:w w:val="105"/>
          <w:sz w:val="20"/>
        </w:rPr>
        <w:t> </w:t>
      </w:r>
      <w:r>
        <w:rPr>
          <w:w w:val="105"/>
          <w:sz w:val="20"/>
        </w:rPr>
        <w:t>recuperar,</w:t>
      </w:r>
      <w:r>
        <w:rPr>
          <w:spacing w:val="-12"/>
          <w:w w:val="105"/>
          <w:sz w:val="20"/>
        </w:rPr>
        <w:t> </w:t>
      </w:r>
      <w:r>
        <w:rPr>
          <w:w w:val="105"/>
          <w:sz w:val="20"/>
        </w:rPr>
        <w:t>pode</w:t>
      </w:r>
      <w:r>
        <w:rPr>
          <w:spacing w:val="-12"/>
          <w:w w:val="105"/>
          <w:sz w:val="20"/>
        </w:rPr>
        <w:t> </w:t>
      </w:r>
      <w:r>
        <w:rPr>
          <w:w w:val="105"/>
          <w:sz w:val="20"/>
        </w:rPr>
        <w:t>Ser</w:t>
      </w:r>
      <w:r>
        <w:rPr>
          <w:spacing w:val="-12"/>
          <w:w w:val="105"/>
          <w:sz w:val="20"/>
        </w:rPr>
        <w:t> </w:t>
      </w:r>
      <w:r>
        <w:rPr>
          <w:w w:val="105"/>
          <w:sz w:val="20"/>
        </w:rPr>
        <w:t>dado</w:t>
      </w:r>
      <w:r>
        <w:rPr>
          <w:spacing w:val="-12"/>
          <w:w w:val="105"/>
          <w:sz w:val="20"/>
        </w:rPr>
        <w:t> </w:t>
      </w:r>
      <w:r>
        <w:rPr>
          <w:w w:val="105"/>
          <w:sz w:val="20"/>
        </w:rPr>
        <w:t>a</w:t>
      </w:r>
      <w:r>
        <w:rPr>
          <w:spacing w:val="-12"/>
          <w:w w:val="105"/>
          <w:sz w:val="20"/>
        </w:rPr>
        <w:t> </w:t>
      </w:r>
      <w:r>
        <w:rPr>
          <w:w w:val="105"/>
          <w:sz w:val="20"/>
        </w:rPr>
        <w:t>ela</w:t>
      </w:r>
      <w:r>
        <w:rPr>
          <w:spacing w:val="-12"/>
          <w:w w:val="105"/>
          <w:sz w:val="20"/>
        </w:rPr>
        <w:t> </w:t>
      </w:r>
      <w:r>
        <w:rPr>
          <w:w w:val="105"/>
          <w:sz w:val="20"/>
        </w:rPr>
        <w:t>café, chá ou meSmo água com açúcar.</w:t>
      </w:r>
    </w:p>
    <w:p>
      <w:pPr>
        <w:pStyle w:val="ListParagraph"/>
        <w:numPr>
          <w:ilvl w:val="0"/>
          <w:numId w:val="52"/>
        </w:numPr>
        <w:tabs>
          <w:tab w:pos="860" w:val="left" w:leader="none"/>
        </w:tabs>
        <w:spacing w:line="239" w:lineRule="exact" w:before="0" w:after="0"/>
        <w:ind w:left="860" w:right="0" w:hanging="153"/>
        <w:jc w:val="left"/>
        <w:rPr>
          <w:sz w:val="20"/>
        </w:rPr>
      </w:pPr>
      <w:r>
        <w:rPr>
          <w:sz w:val="20"/>
        </w:rPr>
        <w:t>Não</w:t>
      </w:r>
      <w:r>
        <w:rPr>
          <w:spacing w:val="-3"/>
          <w:sz w:val="20"/>
        </w:rPr>
        <w:t> </w:t>
      </w:r>
      <w:r>
        <w:rPr>
          <w:sz w:val="20"/>
        </w:rPr>
        <w:t>Se</w:t>
      </w:r>
      <w:r>
        <w:rPr>
          <w:spacing w:val="-1"/>
          <w:sz w:val="20"/>
        </w:rPr>
        <w:t> </w:t>
      </w:r>
      <w:r>
        <w:rPr>
          <w:sz w:val="20"/>
        </w:rPr>
        <w:t>deve</w:t>
      </w:r>
      <w:r>
        <w:rPr>
          <w:spacing w:val="-1"/>
          <w:sz w:val="20"/>
        </w:rPr>
        <w:t> </w:t>
      </w:r>
      <w:r>
        <w:rPr>
          <w:sz w:val="20"/>
        </w:rPr>
        <w:t>dar</w:t>
      </w:r>
      <w:r>
        <w:rPr>
          <w:spacing w:val="-2"/>
          <w:sz w:val="20"/>
        </w:rPr>
        <w:t> </w:t>
      </w:r>
      <w:r>
        <w:rPr>
          <w:sz w:val="20"/>
        </w:rPr>
        <w:t>jamaiS</w:t>
      </w:r>
      <w:r>
        <w:rPr>
          <w:spacing w:val="-1"/>
          <w:sz w:val="20"/>
        </w:rPr>
        <w:t> </w:t>
      </w:r>
      <w:r>
        <w:rPr>
          <w:sz w:val="20"/>
        </w:rPr>
        <w:t>bebida</w:t>
      </w:r>
      <w:r>
        <w:rPr>
          <w:spacing w:val="-2"/>
          <w:sz w:val="20"/>
        </w:rPr>
        <w:t> alcoÓlica.</w:t>
      </w:r>
    </w:p>
    <w:p>
      <w:pPr>
        <w:pStyle w:val="ListParagraph"/>
        <w:spacing w:after="0" w:line="239" w:lineRule="exact"/>
        <w:jc w:val="left"/>
        <w:rPr>
          <w:sz w:val="20"/>
        </w:rPr>
        <w:sectPr>
          <w:pgSz w:w="8400" w:h="11900"/>
          <w:pgMar w:header="366" w:footer="501" w:top="580" w:bottom="700" w:left="425" w:right="425"/>
        </w:sectPr>
      </w:pPr>
    </w:p>
    <w:p>
      <w:pPr>
        <w:pStyle w:val="BodyText"/>
        <w:ind w:left="0"/>
      </w:pPr>
    </w:p>
    <w:p>
      <w:pPr>
        <w:pStyle w:val="BodyText"/>
        <w:ind w:left="0"/>
      </w:pPr>
    </w:p>
    <w:p>
      <w:pPr>
        <w:pStyle w:val="BodyText"/>
        <w:ind w:left="0"/>
      </w:pPr>
    </w:p>
    <w:p>
      <w:pPr>
        <w:pStyle w:val="BodyText"/>
        <w:spacing w:before="111"/>
        <w:ind w:left="0"/>
      </w:pPr>
    </w:p>
    <w:p>
      <w:pPr>
        <w:pStyle w:val="BodyText"/>
        <w:ind w:left="1714"/>
      </w:pPr>
      <w:r>
        <w:rPr/>
        <w:drawing>
          <wp:inline distT="0" distB="0" distL="0" distR="0">
            <wp:extent cx="2731182" cy="621791"/>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167" cstate="print"/>
                    <a:stretch>
                      <a:fillRect/>
                    </a:stretch>
                  </pic:blipFill>
                  <pic:spPr>
                    <a:xfrm>
                      <a:off x="0" y="0"/>
                      <a:ext cx="2731182" cy="621791"/>
                    </a:xfrm>
                    <a:prstGeom prst="rect">
                      <a:avLst/>
                    </a:prstGeom>
                  </pic:spPr>
                </pic:pic>
              </a:graphicData>
            </a:graphic>
          </wp:inline>
        </w:drawing>
      </w:r>
      <w:r>
        <w:rPr/>
      </w:r>
    </w:p>
    <w:p>
      <w:pPr>
        <w:pStyle w:val="BodyText"/>
        <w:ind w:left="0"/>
      </w:pPr>
    </w:p>
    <w:p>
      <w:pPr>
        <w:pStyle w:val="BodyText"/>
        <w:ind w:left="0"/>
      </w:pPr>
    </w:p>
    <w:p>
      <w:pPr>
        <w:pStyle w:val="BodyText"/>
        <w:ind w:left="0"/>
      </w:pPr>
    </w:p>
    <w:p>
      <w:pPr>
        <w:pStyle w:val="BodyText"/>
        <w:ind w:left="0"/>
      </w:pPr>
    </w:p>
    <w:p>
      <w:pPr>
        <w:pStyle w:val="BodyText"/>
        <w:spacing w:before="188"/>
        <w:ind w:left="0"/>
      </w:pPr>
    </w:p>
    <w:p>
      <w:pPr>
        <w:pStyle w:val="BodyText"/>
        <w:spacing w:line="237" w:lineRule="auto"/>
        <w:ind w:left="731" w:firstLine="141"/>
        <w:rPr>
          <w:rFonts w:ascii="Verdana" w:hAnsi="Verdana"/>
        </w:rPr>
      </w:pPr>
      <w:r>
        <w:rPr>
          <w:rFonts w:ascii="Verdana" w:hAnsi="Verdana"/>
        </w:rPr>
        <mc:AlternateContent>
          <mc:Choice Requires="wps">
            <w:drawing>
              <wp:anchor distT="0" distB="0" distL="0" distR="0" allowOverlap="1" layoutInCell="1" locked="0" behindDoc="1" simplePos="0" relativeHeight="483765248">
                <wp:simplePos x="0" y="0"/>
                <wp:positionH relativeFrom="page">
                  <wp:posOffset>1080198</wp:posOffset>
                </wp:positionH>
                <wp:positionV relativeFrom="paragraph">
                  <wp:posOffset>-662223</wp:posOffset>
                </wp:positionV>
                <wp:extent cx="1743075" cy="153035"/>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1743075" cy="153035"/>
                        </a:xfrm>
                        <a:prstGeom prst="rect">
                          <a:avLst/>
                        </a:prstGeom>
                      </wps:spPr>
                      <wps:txbx>
                        <w:txbxContent>
                          <w:p>
                            <w:pPr>
                              <w:pStyle w:val="BodyText"/>
                              <w:spacing w:line="241" w:lineRule="exact"/>
                              <w:ind w:left="0"/>
                              <w:rPr>
                                <w:rFonts w:ascii="Segoe UI Emoji" w:hAnsi="Segoe UI Emoji"/>
                              </w:rPr>
                            </w:pPr>
                            <w:r>
                              <w:rPr>
                                <w:rFonts w:ascii="Segoe UI Emoji" w:hAnsi="Segoe UI Emoji"/>
                              </w:rPr>
                              <w:t>FiqUfd</w:t>
                            </w:r>
                            <w:r>
                              <w:rPr>
                                <w:rFonts w:ascii="Segoe UI Emoji" w:hAnsi="Segoe UI Emoji"/>
                                <w:spacing w:val="-8"/>
                              </w:rPr>
                              <w:t> </w:t>
                            </w:r>
                            <w:r>
                              <w:rPr>
                                <w:rFonts w:ascii="Segoe UI Emoji" w:hAnsi="Segoe UI Emoji"/>
                              </w:rPr>
                              <w:t>30</w:t>
                            </w:r>
                            <w:r>
                              <w:rPr>
                                <w:rFonts w:ascii="Segoe UI Emoji" w:hAnsi="Segoe UI Emoji"/>
                                <w:spacing w:val="-7"/>
                              </w:rPr>
                              <w:t> </w:t>
                            </w:r>
                            <w:r>
                              <w:rPr>
                                <w:rFonts w:ascii="Segoe UI Emoji" w:hAnsi="Segoe UI Emoji"/>
                              </w:rPr>
                              <w:t>-</w:t>
                            </w:r>
                            <w:r>
                              <w:rPr>
                                <w:rFonts w:ascii="Segoe UI Emoji" w:hAnsi="Segoe UI Emoji"/>
                                <w:spacing w:val="-8"/>
                              </w:rPr>
                              <w:t> </w:t>
                            </w:r>
                            <w:r>
                              <w:rPr>
                                <w:rFonts w:ascii="Segoe UI Emoji" w:hAnsi="Segoe UI Emoji"/>
                              </w:rPr>
                              <w:t>HÍtiMd</w:t>
                            </w:r>
                            <w:r>
                              <w:rPr>
                                <w:rFonts w:ascii="Segoe UI Emoji" w:hAnsi="Segoe UI Emoji"/>
                                <w:spacing w:val="-7"/>
                              </w:rPr>
                              <w:t> </w:t>
                            </w:r>
                            <w:r>
                              <w:rPr>
                                <w:rFonts w:ascii="Segoe UI Emoji" w:hAnsi="Segoe UI Emoji"/>
                              </w:rPr>
                              <w:t>d9</w:t>
                            </w:r>
                            <w:r>
                              <w:rPr>
                                <w:rFonts w:ascii="Segoe UI Emoji" w:hAnsi="Segoe UI Emoji"/>
                                <w:spacing w:val="-8"/>
                              </w:rPr>
                              <w:t> </w:t>
                            </w:r>
                            <w:r>
                              <w:rPr>
                                <w:rFonts w:ascii="Segoe UI Emoji" w:hAnsi="Segoe UI Emoji"/>
                                <w:spacing w:val="-4"/>
                              </w:rPr>
                              <w:t>d9sMdiO</w:t>
                            </w:r>
                          </w:p>
                        </w:txbxContent>
                      </wps:txbx>
                      <wps:bodyPr wrap="square" lIns="0" tIns="0" rIns="0" bIns="0" rtlCol="0">
                        <a:noAutofit/>
                      </wps:bodyPr>
                    </wps:wsp>
                  </a:graphicData>
                </a:graphic>
              </wp:anchor>
            </w:drawing>
          </mc:Choice>
          <mc:Fallback>
            <w:pict>
              <v:shape style="position:absolute;margin-left:85.055pt;margin-top:-52.143593pt;width:137.25pt;height:12.05pt;mso-position-horizontal-relative:page;mso-position-vertical-relative:paragraph;z-index:-19551232" type="#_x0000_t202" id="docshape150" filled="false" stroked="false">
                <v:textbox inset="0,0,0,0">
                  <w:txbxContent>
                    <w:p>
                      <w:pPr>
                        <w:pStyle w:val="BodyText"/>
                        <w:spacing w:line="241" w:lineRule="exact"/>
                        <w:ind w:left="0"/>
                        <w:rPr>
                          <w:rFonts w:ascii="Segoe UI Emoji" w:hAnsi="Segoe UI Emoji"/>
                        </w:rPr>
                      </w:pPr>
                      <w:r>
                        <w:rPr>
                          <w:rFonts w:ascii="Segoe UI Emoji" w:hAnsi="Segoe UI Emoji"/>
                        </w:rPr>
                        <w:t>FiqUfd</w:t>
                      </w:r>
                      <w:r>
                        <w:rPr>
                          <w:rFonts w:ascii="Segoe UI Emoji" w:hAnsi="Segoe UI Emoji"/>
                          <w:spacing w:val="-8"/>
                        </w:rPr>
                        <w:t> </w:t>
                      </w:r>
                      <w:r>
                        <w:rPr>
                          <w:rFonts w:ascii="Segoe UI Emoji" w:hAnsi="Segoe UI Emoji"/>
                        </w:rPr>
                        <w:t>30</w:t>
                      </w:r>
                      <w:r>
                        <w:rPr>
                          <w:rFonts w:ascii="Segoe UI Emoji" w:hAnsi="Segoe UI Emoji"/>
                          <w:spacing w:val="-7"/>
                        </w:rPr>
                        <w:t> </w:t>
                      </w:r>
                      <w:r>
                        <w:rPr>
                          <w:rFonts w:ascii="Segoe UI Emoji" w:hAnsi="Segoe UI Emoji"/>
                        </w:rPr>
                        <w:t>-</w:t>
                      </w:r>
                      <w:r>
                        <w:rPr>
                          <w:rFonts w:ascii="Segoe UI Emoji" w:hAnsi="Segoe UI Emoji"/>
                          <w:spacing w:val="-8"/>
                        </w:rPr>
                        <w:t> </w:t>
                      </w:r>
                      <w:r>
                        <w:rPr>
                          <w:rFonts w:ascii="Segoe UI Emoji" w:hAnsi="Segoe UI Emoji"/>
                        </w:rPr>
                        <w:t>HÍtiMd</w:t>
                      </w:r>
                      <w:r>
                        <w:rPr>
                          <w:rFonts w:ascii="Segoe UI Emoji" w:hAnsi="Segoe UI Emoji"/>
                          <w:spacing w:val="-7"/>
                        </w:rPr>
                        <w:t> </w:t>
                      </w:r>
                      <w:r>
                        <w:rPr>
                          <w:rFonts w:ascii="Segoe UI Emoji" w:hAnsi="Segoe UI Emoji"/>
                        </w:rPr>
                        <w:t>d9</w:t>
                      </w:r>
                      <w:r>
                        <w:rPr>
                          <w:rFonts w:ascii="Segoe UI Emoji" w:hAnsi="Segoe UI Emoji"/>
                          <w:spacing w:val="-8"/>
                        </w:rPr>
                        <w:t> </w:t>
                      </w:r>
                      <w:r>
                        <w:rPr>
                          <w:rFonts w:ascii="Segoe UI Emoji" w:hAnsi="Segoe UI Emoji"/>
                          <w:spacing w:val="-4"/>
                        </w:rPr>
                        <w:t>d9sMdiO</w:t>
                      </w:r>
                    </w:p>
                  </w:txbxContent>
                </v:textbox>
                <w10:wrap type="none"/>
              </v:shape>
            </w:pict>
          </mc:Fallback>
        </mc:AlternateContent>
      </w:r>
      <w:r>
        <w:rPr>
          <w:rFonts w:ascii="Verdana" w:hAnsi="Verdana"/>
          <w:color w:val="231F20"/>
        </w:rPr>
        <w:t>Gempre</w:t>
      </w:r>
      <w:r>
        <w:rPr>
          <w:rFonts w:ascii="Verdana" w:hAnsi="Verdana"/>
          <w:color w:val="231F20"/>
          <w:spacing w:val="40"/>
        </w:rPr>
        <w:t> </w:t>
      </w:r>
      <w:r>
        <w:rPr>
          <w:rFonts w:ascii="Verdana" w:hAnsi="Verdana"/>
          <w:color w:val="231F20"/>
        </w:rPr>
        <w:t>enCaminhar</w:t>
      </w:r>
      <w:r>
        <w:rPr>
          <w:rFonts w:ascii="Verdana" w:hAnsi="Verdana"/>
          <w:color w:val="231F20"/>
          <w:spacing w:val="40"/>
        </w:rPr>
        <w:t> </w:t>
      </w:r>
      <w:r>
        <w:rPr>
          <w:rFonts w:ascii="Verdana" w:hAnsi="Verdana"/>
          <w:color w:val="231F20"/>
        </w:rPr>
        <w:t>aO</w:t>
      </w:r>
      <w:r>
        <w:rPr>
          <w:rFonts w:ascii="Verdana" w:hAnsi="Verdana"/>
          <w:color w:val="231F20"/>
          <w:spacing w:val="40"/>
        </w:rPr>
        <w:t> </w:t>
      </w:r>
      <w:r>
        <w:rPr>
          <w:rFonts w:ascii="Verdana" w:hAnsi="Verdana"/>
          <w:color w:val="231F20"/>
        </w:rPr>
        <w:t>NúCleO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Gaúde</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TrabalhadOr/ NUGT,</w:t>
      </w:r>
      <w:r>
        <w:rPr>
          <w:rFonts w:ascii="Verdana" w:hAnsi="Verdana"/>
          <w:color w:val="231F20"/>
          <w:spacing w:val="36"/>
        </w:rPr>
        <w:t> </w:t>
      </w:r>
      <w:r>
        <w:rPr>
          <w:rFonts w:ascii="Verdana" w:hAnsi="Verdana"/>
          <w:color w:val="231F20"/>
        </w:rPr>
        <w:t>para</w:t>
      </w:r>
      <w:r>
        <w:rPr>
          <w:rFonts w:ascii="Verdana" w:hAnsi="Verdana"/>
          <w:color w:val="231F20"/>
          <w:spacing w:val="36"/>
        </w:rPr>
        <w:t> </w:t>
      </w:r>
      <w:r>
        <w:rPr>
          <w:rFonts w:ascii="Verdana" w:hAnsi="Verdana"/>
          <w:color w:val="231F20"/>
        </w:rPr>
        <w:t>identifiCar</w:t>
      </w:r>
      <w:r>
        <w:rPr>
          <w:rFonts w:ascii="Verdana" w:hAnsi="Verdana"/>
          <w:color w:val="231F20"/>
          <w:spacing w:val="36"/>
        </w:rPr>
        <w:t> </w:t>
      </w:r>
      <w:r>
        <w:rPr>
          <w:rFonts w:ascii="Verdana" w:hAnsi="Verdana"/>
          <w:color w:val="231F20"/>
        </w:rPr>
        <w:t>aS</w:t>
      </w:r>
      <w:r>
        <w:rPr>
          <w:rFonts w:ascii="Verdana" w:hAnsi="Verdana"/>
          <w:color w:val="231F20"/>
          <w:spacing w:val="36"/>
        </w:rPr>
        <w:t> </w:t>
      </w:r>
      <w:r>
        <w:rPr>
          <w:rFonts w:ascii="Verdana" w:hAnsi="Verdana"/>
          <w:color w:val="231F20"/>
        </w:rPr>
        <w:t>CauSaS</w:t>
      </w:r>
      <w:r>
        <w:rPr>
          <w:rFonts w:ascii="Verdana" w:hAnsi="Verdana"/>
          <w:color w:val="231F20"/>
          <w:spacing w:val="36"/>
        </w:rPr>
        <w:t> </w:t>
      </w:r>
      <w:r>
        <w:rPr>
          <w:rFonts w:ascii="Verdana" w:hAnsi="Verdana"/>
          <w:color w:val="231F20"/>
        </w:rPr>
        <w:t>dO</w:t>
      </w:r>
      <w:r>
        <w:rPr>
          <w:rFonts w:ascii="Verdana" w:hAnsi="Verdana"/>
          <w:color w:val="231F20"/>
          <w:spacing w:val="36"/>
        </w:rPr>
        <w:t> </w:t>
      </w:r>
      <w:r>
        <w:rPr>
          <w:rFonts w:ascii="Verdana" w:hAnsi="Verdana"/>
          <w:color w:val="231F20"/>
        </w:rPr>
        <w:t>deSmaiO.Ge</w:t>
      </w:r>
      <w:r>
        <w:rPr>
          <w:rFonts w:ascii="Verdana" w:hAnsi="Verdana"/>
          <w:color w:val="231F20"/>
          <w:spacing w:val="36"/>
        </w:rPr>
        <w:t> </w:t>
      </w:r>
      <w:r>
        <w:rPr>
          <w:rFonts w:ascii="Verdana" w:hAnsi="Verdana"/>
          <w:color w:val="231F20"/>
        </w:rPr>
        <w:t>O</w:t>
      </w:r>
      <w:r>
        <w:rPr>
          <w:rFonts w:ascii="Verdana" w:hAnsi="Verdana"/>
          <w:color w:val="231F20"/>
          <w:spacing w:val="36"/>
        </w:rPr>
        <w:t> </w:t>
      </w:r>
      <w:r>
        <w:rPr>
          <w:rFonts w:ascii="Verdana" w:hAnsi="Verdana"/>
          <w:color w:val="231F20"/>
        </w:rPr>
        <w:t>deSmaiO durar</w:t>
      </w:r>
      <w:r>
        <w:rPr>
          <w:rFonts w:ascii="Verdana" w:hAnsi="Verdana"/>
          <w:color w:val="231F20"/>
          <w:spacing w:val="40"/>
        </w:rPr>
        <w:t> </w:t>
      </w:r>
      <w:r>
        <w:rPr>
          <w:rFonts w:ascii="Verdana" w:hAnsi="Verdana"/>
          <w:color w:val="231F20"/>
        </w:rPr>
        <w:t>maiS</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dOiS</w:t>
      </w:r>
      <w:r>
        <w:rPr>
          <w:rFonts w:ascii="Verdana" w:hAnsi="Verdana"/>
          <w:color w:val="231F20"/>
          <w:spacing w:val="40"/>
        </w:rPr>
        <w:t> </w:t>
      </w:r>
      <w:r>
        <w:rPr>
          <w:rFonts w:ascii="Verdana" w:hAnsi="Verdana"/>
          <w:color w:val="231F20"/>
        </w:rPr>
        <w:t>minutOS</w:t>
      </w:r>
      <w:r>
        <w:rPr>
          <w:rFonts w:ascii="Verdana" w:hAnsi="Verdana"/>
          <w:color w:val="231F20"/>
          <w:spacing w:val="40"/>
        </w:rPr>
        <w:t> </w:t>
      </w:r>
      <w:r>
        <w:rPr>
          <w:rFonts w:ascii="Verdana" w:hAnsi="Verdana"/>
          <w:color w:val="231F20"/>
        </w:rPr>
        <w:t>agaSalhar</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prOCurar</w:t>
      </w:r>
    </w:p>
    <w:p>
      <w:pPr>
        <w:pStyle w:val="BodyText"/>
        <w:spacing w:line="239" w:lineRule="exact"/>
        <w:ind w:left="2845"/>
        <w:rPr>
          <w:rFonts w:ascii="Verdana" w:hAnsi="Verdana"/>
        </w:rPr>
      </w:pPr>
      <w:r>
        <w:rPr>
          <w:rFonts w:ascii="Verdana" w:hAnsi="Verdana"/>
          <w:color w:val="231F20"/>
        </w:rPr>
        <w:t>COm</w:t>
      </w:r>
      <w:r>
        <w:rPr>
          <w:rFonts w:ascii="Verdana" w:hAnsi="Verdana"/>
          <w:color w:val="231F20"/>
          <w:spacing w:val="17"/>
        </w:rPr>
        <w:t> </w:t>
      </w:r>
      <w:r>
        <w:rPr>
          <w:rFonts w:ascii="Verdana" w:hAnsi="Verdana"/>
          <w:color w:val="231F20"/>
        </w:rPr>
        <w:t>urgênCia</w:t>
      </w:r>
      <w:r>
        <w:rPr>
          <w:rFonts w:ascii="Verdana" w:hAnsi="Verdana"/>
          <w:color w:val="231F20"/>
          <w:spacing w:val="17"/>
        </w:rPr>
        <w:t> </w:t>
      </w:r>
      <w:r>
        <w:rPr>
          <w:rFonts w:ascii="Verdana" w:hAnsi="Verdana"/>
          <w:color w:val="231F20"/>
        </w:rPr>
        <w:t>O</w:t>
      </w:r>
      <w:r>
        <w:rPr>
          <w:rFonts w:ascii="Verdana" w:hAnsi="Verdana"/>
          <w:color w:val="231F20"/>
          <w:spacing w:val="17"/>
        </w:rPr>
        <w:t> </w:t>
      </w:r>
      <w:r>
        <w:rPr>
          <w:rFonts w:ascii="Verdana" w:hAnsi="Verdana"/>
          <w:color w:val="231F20"/>
          <w:spacing w:val="-4"/>
        </w:rPr>
        <w:t>NUGT.</w:t>
      </w:r>
    </w:p>
    <w:p>
      <w:pPr>
        <w:pStyle w:val="BodyText"/>
        <w:ind w:left="0"/>
        <w:rPr>
          <w:rFonts w:ascii="Verdana"/>
        </w:rPr>
      </w:pPr>
    </w:p>
    <w:p>
      <w:pPr>
        <w:pStyle w:val="BodyText"/>
        <w:ind w:left="0"/>
        <w:rPr>
          <w:rFonts w:ascii="Verdana"/>
        </w:rPr>
      </w:pPr>
    </w:p>
    <w:p>
      <w:pPr>
        <w:pStyle w:val="BodyText"/>
        <w:spacing w:before="108"/>
        <w:ind w:left="0"/>
        <w:rPr>
          <w:rFonts w:ascii="Verdana"/>
        </w:rPr>
      </w:pPr>
    </w:p>
    <w:p>
      <w:pPr>
        <w:pStyle w:val="Heading2"/>
      </w:pPr>
      <w:bookmarkStart w:name="_TOC_250000" w:id="13"/>
      <w:r>
        <w:rPr>
          <w:color w:val="231F20"/>
          <w:spacing w:val="11"/>
          <w:w w:val="90"/>
        </w:rPr>
        <w:t>AlteraÇÕeS</w:t>
      </w:r>
      <w:r>
        <w:rPr>
          <w:color w:val="231F20"/>
          <w:spacing w:val="73"/>
        </w:rPr>
        <w:t> </w:t>
      </w:r>
      <w:bookmarkEnd w:id="13"/>
      <w:r>
        <w:rPr>
          <w:color w:val="231F20"/>
          <w:spacing w:val="11"/>
        </w:rPr>
        <w:t>MentaiS</w:t>
      </w:r>
    </w:p>
    <w:p>
      <w:pPr>
        <w:pStyle w:val="Heading3"/>
        <w:spacing w:before="284"/>
      </w:pPr>
      <w:r>
        <w:rPr>
          <w:spacing w:val="-2"/>
          <w:w w:val="90"/>
        </w:rPr>
        <w:t>COnvultãO</w:t>
      </w:r>
    </w:p>
    <w:p>
      <w:pPr>
        <w:pStyle w:val="BodyText"/>
        <w:spacing w:before="244"/>
      </w:pPr>
      <w:r>
        <w:rPr>
          <w:spacing w:val="14"/>
          <w:w w:val="105"/>
        </w:rPr>
        <w:t>Definição</w:t>
      </w:r>
    </w:p>
    <w:p>
      <w:pPr>
        <w:pStyle w:val="BodyText"/>
        <w:spacing w:before="239"/>
        <w:ind w:right="140" w:firstLine="568"/>
        <w:jc w:val="both"/>
      </w:pPr>
      <w:r>
        <w:rPr>
          <w:w w:val="105"/>
        </w:rPr>
        <w:t>É uma contração violenta, ou Série de contraçÕeS doS múSculoS voluntárioS, com ou Sem perda de conSciência.</w:t>
      </w:r>
    </w:p>
    <w:p>
      <w:pPr>
        <w:pStyle w:val="BodyText"/>
        <w:spacing w:before="237"/>
      </w:pPr>
      <w:r>
        <w:rPr>
          <w:spacing w:val="13"/>
        </w:rPr>
        <w:t>PrincipaiS</w:t>
      </w:r>
      <w:r>
        <w:rPr>
          <w:spacing w:val="70"/>
        </w:rPr>
        <w:t> </w:t>
      </w:r>
      <w:r>
        <w:rPr>
          <w:spacing w:val="13"/>
        </w:rPr>
        <w:t>CauSaS</w:t>
      </w:r>
    </w:p>
    <w:p>
      <w:pPr>
        <w:pStyle w:val="BodyText"/>
        <w:spacing w:before="238"/>
        <w:ind w:right="125" w:firstLine="568"/>
        <w:jc w:val="both"/>
      </w:pPr>
      <w:r>
        <w:rPr>
          <w:w w:val="105"/>
        </w:rPr>
        <w:t>NoS ambienteS de trabalho podemoS encontrar eSta afecção em indivíduoS</w:t>
      </w:r>
      <w:r>
        <w:rPr>
          <w:spacing w:val="-15"/>
          <w:w w:val="105"/>
        </w:rPr>
        <w:t> </w:t>
      </w:r>
      <w:r>
        <w:rPr>
          <w:w w:val="105"/>
        </w:rPr>
        <w:t>com</w:t>
      </w:r>
      <w:r>
        <w:rPr>
          <w:spacing w:val="-15"/>
          <w:w w:val="105"/>
        </w:rPr>
        <w:t> </w:t>
      </w:r>
      <w:r>
        <w:rPr>
          <w:w w:val="105"/>
        </w:rPr>
        <w:t>hiStÓrico</w:t>
      </w:r>
      <w:r>
        <w:rPr>
          <w:spacing w:val="-15"/>
          <w:w w:val="105"/>
        </w:rPr>
        <w:t> </w:t>
      </w:r>
      <w:r>
        <w:rPr>
          <w:w w:val="105"/>
        </w:rPr>
        <w:t>anterior</w:t>
      </w:r>
      <w:r>
        <w:rPr>
          <w:spacing w:val="-15"/>
          <w:w w:val="105"/>
        </w:rPr>
        <w:t> </w:t>
      </w:r>
      <w:r>
        <w:rPr>
          <w:w w:val="105"/>
        </w:rPr>
        <w:t>de</w:t>
      </w:r>
      <w:r>
        <w:rPr>
          <w:spacing w:val="-15"/>
          <w:w w:val="105"/>
        </w:rPr>
        <w:t> </w:t>
      </w:r>
      <w:r>
        <w:rPr>
          <w:w w:val="105"/>
        </w:rPr>
        <w:t>convulSão</w:t>
      </w:r>
      <w:r>
        <w:rPr>
          <w:spacing w:val="-15"/>
          <w:w w:val="105"/>
        </w:rPr>
        <w:t> </w:t>
      </w:r>
      <w:r>
        <w:rPr>
          <w:w w:val="105"/>
        </w:rPr>
        <w:t>ou</w:t>
      </w:r>
      <w:r>
        <w:rPr>
          <w:spacing w:val="-15"/>
          <w:w w:val="105"/>
        </w:rPr>
        <w:t> </w:t>
      </w:r>
      <w:r>
        <w:rPr>
          <w:w w:val="105"/>
        </w:rPr>
        <w:t>em</w:t>
      </w:r>
      <w:r>
        <w:rPr>
          <w:spacing w:val="-15"/>
          <w:w w:val="105"/>
        </w:rPr>
        <w:t> </w:t>
      </w:r>
      <w:r>
        <w:rPr>
          <w:w w:val="105"/>
        </w:rPr>
        <w:t>qualquer</w:t>
      </w:r>
      <w:r>
        <w:rPr>
          <w:spacing w:val="-15"/>
          <w:w w:val="105"/>
        </w:rPr>
        <w:t> </w:t>
      </w:r>
      <w:r>
        <w:rPr>
          <w:w w:val="105"/>
        </w:rPr>
        <w:t>indivíduo de</w:t>
      </w:r>
      <w:r>
        <w:rPr>
          <w:w w:val="105"/>
        </w:rPr>
        <w:t> </w:t>
      </w:r>
      <w:r>
        <w:rPr>
          <w:spacing w:val="11"/>
          <w:w w:val="105"/>
        </w:rPr>
        <w:t>qualquer</w:t>
      </w:r>
      <w:r>
        <w:rPr>
          <w:spacing w:val="11"/>
          <w:w w:val="105"/>
        </w:rPr>
        <w:t> função.</w:t>
      </w:r>
      <w:r>
        <w:rPr>
          <w:spacing w:val="11"/>
          <w:w w:val="105"/>
        </w:rPr>
        <w:t> </w:t>
      </w:r>
      <w:r>
        <w:rPr>
          <w:w w:val="105"/>
        </w:rPr>
        <w:t>De</w:t>
      </w:r>
      <w:r>
        <w:rPr>
          <w:w w:val="105"/>
        </w:rPr>
        <w:t> </w:t>
      </w:r>
      <w:r>
        <w:rPr>
          <w:spacing w:val="9"/>
          <w:w w:val="105"/>
        </w:rPr>
        <w:t>modo</w:t>
      </w:r>
      <w:r>
        <w:rPr>
          <w:spacing w:val="9"/>
          <w:w w:val="105"/>
        </w:rPr>
        <w:t> </w:t>
      </w:r>
      <w:r>
        <w:rPr>
          <w:spacing w:val="11"/>
          <w:w w:val="105"/>
        </w:rPr>
        <w:t>eSpecífico,</w:t>
      </w:r>
      <w:r>
        <w:rPr>
          <w:spacing w:val="11"/>
          <w:w w:val="105"/>
        </w:rPr>
        <w:t> podemoS</w:t>
      </w:r>
      <w:r>
        <w:rPr>
          <w:spacing w:val="11"/>
          <w:w w:val="105"/>
        </w:rPr>
        <w:t> </w:t>
      </w:r>
      <w:r>
        <w:rPr>
          <w:spacing w:val="13"/>
          <w:w w:val="105"/>
        </w:rPr>
        <w:t>encontrar </w:t>
      </w:r>
      <w:r>
        <w:rPr>
          <w:w w:val="105"/>
        </w:rPr>
        <w:t>trabalhadoreS com convulSão quando expoStoS a agenteS químicoS de </w:t>
      </w:r>
      <w:r>
        <w:rPr/>
        <w:t>poder</w:t>
      </w:r>
      <w:r>
        <w:rPr>
          <w:spacing w:val="-11"/>
        </w:rPr>
        <w:t> </w:t>
      </w:r>
      <w:r>
        <w:rPr/>
        <w:t>convulSígeno,</w:t>
      </w:r>
      <w:r>
        <w:rPr>
          <w:spacing w:val="-11"/>
        </w:rPr>
        <w:t> </w:t>
      </w:r>
      <w:r>
        <w:rPr/>
        <w:t>taiS</w:t>
      </w:r>
      <w:r>
        <w:rPr>
          <w:spacing w:val="-11"/>
        </w:rPr>
        <w:t> </w:t>
      </w:r>
      <w:r>
        <w:rPr/>
        <w:t>como</w:t>
      </w:r>
      <w:r>
        <w:rPr>
          <w:spacing w:val="-12"/>
        </w:rPr>
        <w:t> </w:t>
      </w:r>
      <w:r>
        <w:rPr/>
        <w:t>oS</w:t>
      </w:r>
      <w:r>
        <w:rPr>
          <w:spacing w:val="-10"/>
        </w:rPr>
        <w:t> </w:t>
      </w:r>
      <w:r>
        <w:rPr/>
        <w:t>inSeticidaS</w:t>
      </w:r>
      <w:r>
        <w:rPr>
          <w:spacing w:val="-11"/>
        </w:rPr>
        <w:t> </w:t>
      </w:r>
      <w:r>
        <w:rPr/>
        <w:t>cloradoS</w:t>
      </w:r>
      <w:r>
        <w:rPr>
          <w:spacing w:val="-11"/>
        </w:rPr>
        <w:t> </w:t>
      </w:r>
      <w:r>
        <w:rPr/>
        <w:t>e</w:t>
      </w:r>
      <w:r>
        <w:rPr>
          <w:spacing w:val="-10"/>
        </w:rPr>
        <w:t> </w:t>
      </w:r>
      <w:r>
        <w:rPr/>
        <w:t>o</w:t>
      </w:r>
      <w:r>
        <w:rPr>
          <w:spacing w:val="-12"/>
        </w:rPr>
        <w:t> </w:t>
      </w:r>
      <w:r>
        <w:rPr/>
        <w:t>Óxido</w:t>
      </w:r>
      <w:r>
        <w:rPr>
          <w:spacing w:val="-12"/>
        </w:rPr>
        <w:t> </w:t>
      </w:r>
      <w:r>
        <w:rPr/>
        <w:t>de</w:t>
      </w:r>
      <w:r>
        <w:rPr>
          <w:spacing w:val="-11"/>
        </w:rPr>
        <w:t> </w:t>
      </w:r>
      <w:r>
        <w:rPr>
          <w:spacing w:val="-2"/>
        </w:rPr>
        <w:t>etileno.</w:t>
      </w:r>
    </w:p>
    <w:p>
      <w:pPr>
        <w:pStyle w:val="ListParagraph"/>
        <w:numPr>
          <w:ilvl w:val="1"/>
          <w:numId w:val="52"/>
        </w:numPr>
        <w:tabs>
          <w:tab w:pos="1426" w:val="left" w:leader="none"/>
        </w:tabs>
        <w:spacing w:line="237" w:lineRule="auto" w:before="0" w:after="0"/>
        <w:ind w:left="707" w:right="150" w:firstLine="568"/>
        <w:jc w:val="both"/>
        <w:rPr>
          <w:sz w:val="20"/>
        </w:rPr>
      </w:pPr>
      <w:r>
        <w:rPr>
          <w:sz w:val="20"/>
        </w:rPr>
        <w:t>Febre muito alta, devido a proceSSoS inflamatÓrioS e infeccioSoS, </w:t>
      </w:r>
      <w:r>
        <w:rPr>
          <w:w w:val="105"/>
          <w:sz w:val="20"/>
        </w:rPr>
        <w:t>ou</w:t>
      </w:r>
      <w:r>
        <w:rPr>
          <w:spacing w:val="-21"/>
          <w:w w:val="105"/>
          <w:sz w:val="20"/>
        </w:rPr>
        <w:t> </w:t>
      </w:r>
      <w:r>
        <w:rPr>
          <w:w w:val="105"/>
          <w:sz w:val="20"/>
        </w:rPr>
        <w:t>degenerativoS</w:t>
      </w:r>
    </w:p>
    <w:p>
      <w:pPr>
        <w:pStyle w:val="ListParagraph"/>
        <w:numPr>
          <w:ilvl w:val="1"/>
          <w:numId w:val="52"/>
        </w:numPr>
        <w:tabs>
          <w:tab w:pos="1427" w:val="left" w:leader="none"/>
        </w:tabs>
        <w:spacing w:line="241" w:lineRule="exact" w:before="0" w:after="0"/>
        <w:ind w:left="1427" w:right="0" w:hanging="151"/>
        <w:jc w:val="left"/>
        <w:rPr>
          <w:sz w:val="20"/>
        </w:rPr>
      </w:pPr>
      <w:r>
        <w:rPr>
          <w:spacing w:val="-2"/>
          <w:w w:val="105"/>
          <w:sz w:val="20"/>
        </w:rPr>
        <w:t>Hipoglicemia</w:t>
      </w:r>
    </w:p>
    <w:p>
      <w:pPr>
        <w:pStyle w:val="ListParagraph"/>
        <w:numPr>
          <w:ilvl w:val="1"/>
          <w:numId w:val="52"/>
        </w:numPr>
        <w:tabs>
          <w:tab w:pos="1427" w:val="left" w:leader="none"/>
        </w:tabs>
        <w:spacing w:line="240" w:lineRule="exact" w:before="0" w:after="0"/>
        <w:ind w:left="1427" w:right="0" w:hanging="151"/>
        <w:jc w:val="left"/>
        <w:rPr>
          <w:sz w:val="20"/>
        </w:rPr>
      </w:pPr>
      <w:r>
        <w:rPr>
          <w:spacing w:val="-2"/>
          <w:sz w:val="20"/>
        </w:rPr>
        <w:t>AlcaloSe</w:t>
      </w:r>
    </w:p>
    <w:p>
      <w:pPr>
        <w:pStyle w:val="ListParagraph"/>
        <w:numPr>
          <w:ilvl w:val="1"/>
          <w:numId w:val="52"/>
        </w:numPr>
        <w:tabs>
          <w:tab w:pos="1427" w:val="left" w:leader="none"/>
        </w:tabs>
        <w:spacing w:line="241" w:lineRule="exact" w:before="0" w:after="0"/>
        <w:ind w:left="1427" w:right="0" w:hanging="151"/>
        <w:jc w:val="left"/>
        <w:rPr>
          <w:sz w:val="20"/>
        </w:rPr>
      </w:pPr>
      <w:r>
        <w:rPr>
          <w:w w:val="105"/>
          <w:sz w:val="20"/>
        </w:rPr>
        <w:t>Erro</w:t>
      </w:r>
      <w:r>
        <w:rPr>
          <w:spacing w:val="-15"/>
          <w:w w:val="105"/>
          <w:sz w:val="20"/>
        </w:rPr>
        <w:t> </w:t>
      </w:r>
      <w:r>
        <w:rPr>
          <w:w w:val="105"/>
          <w:sz w:val="20"/>
        </w:rPr>
        <w:t>no</w:t>
      </w:r>
      <w:r>
        <w:rPr>
          <w:spacing w:val="-14"/>
          <w:w w:val="105"/>
          <w:sz w:val="20"/>
        </w:rPr>
        <w:t> </w:t>
      </w:r>
      <w:r>
        <w:rPr>
          <w:w w:val="105"/>
          <w:sz w:val="20"/>
        </w:rPr>
        <w:t>metaboliSmo</w:t>
      </w:r>
      <w:r>
        <w:rPr>
          <w:spacing w:val="-14"/>
          <w:w w:val="105"/>
          <w:sz w:val="20"/>
        </w:rPr>
        <w:t> </w:t>
      </w:r>
      <w:r>
        <w:rPr>
          <w:w w:val="105"/>
          <w:sz w:val="20"/>
        </w:rPr>
        <w:t>de</w:t>
      </w:r>
      <w:r>
        <w:rPr>
          <w:spacing w:val="-13"/>
          <w:w w:val="105"/>
          <w:sz w:val="20"/>
        </w:rPr>
        <w:t> </w:t>
      </w:r>
      <w:r>
        <w:rPr>
          <w:spacing w:val="-2"/>
          <w:w w:val="105"/>
          <w:sz w:val="20"/>
        </w:rPr>
        <w:t>aminoácidoS</w:t>
      </w:r>
    </w:p>
    <w:p>
      <w:pPr>
        <w:pStyle w:val="ListParagraph"/>
        <w:spacing w:after="0" w:line="241" w:lineRule="exact"/>
        <w:jc w:val="left"/>
        <w:rPr>
          <w:sz w:val="20"/>
        </w:rPr>
        <w:sectPr>
          <w:pgSz w:w="8400" w:h="11900"/>
          <w:pgMar w:header="342" w:footer="465" w:top="560" w:bottom="660" w:left="425" w:right="425"/>
        </w:sectPr>
      </w:pPr>
    </w:p>
    <w:p>
      <w:pPr>
        <w:pStyle w:val="ListParagraph"/>
        <w:numPr>
          <w:ilvl w:val="0"/>
          <w:numId w:val="52"/>
        </w:numPr>
        <w:tabs>
          <w:tab w:pos="860" w:val="left" w:leader="none"/>
        </w:tabs>
        <w:spacing w:line="241" w:lineRule="exact" w:before="218" w:after="0"/>
        <w:ind w:left="860" w:right="0" w:hanging="153"/>
        <w:jc w:val="left"/>
        <w:rPr>
          <w:sz w:val="20"/>
        </w:rPr>
      </w:pPr>
      <w:r>
        <w:rPr>
          <w:spacing w:val="-2"/>
          <w:w w:val="105"/>
          <w:sz w:val="20"/>
        </w:rPr>
        <w:t>Hipocalcemia</w:t>
      </w:r>
    </w:p>
    <w:p>
      <w:pPr>
        <w:pStyle w:val="ListParagraph"/>
        <w:numPr>
          <w:ilvl w:val="0"/>
          <w:numId w:val="52"/>
        </w:numPr>
        <w:tabs>
          <w:tab w:pos="860" w:val="left" w:leader="none"/>
        </w:tabs>
        <w:spacing w:line="240" w:lineRule="exact" w:before="0" w:after="0"/>
        <w:ind w:left="860" w:right="0" w:hanging="153"/>
        <w:jc w:val="left"/>
        <w:rPr>
          <w:sz w:val="20"/>
        </w:rPr>
      </w:pPr>
      <w:r>
        <w:rPr>
          <w:sz w:val="20"/>
        </w:rPr>
        <w:t>TraumatiSmo</w:t>
      </w:r>
      <w:r>
        <w:rPr>
          <w:spacing w:val="-12"/>
          <w:sz w:val="20"/>
        </w:rPr>
        <w:t> </w:t>
      </w:r>
      <w:r>
        <w:rPr>
          <w:sz w:val="20"/>
        </w:rPr>
        <w:t>na</w:t>
      </w:r>
      <w:r>
        <w:rPr>
          <w:spacing w:val="-12"/>
          <w:sz w:val="20"/>
        </w:rPr>
        <w:t> </w:t>
      </w:r>
      <w:r>
        <w:rPr>
          <w:spacing w:val="-2"/>
          <w:sz w:val="20"/>
        </w:rPr>
        <w:t>cabeça</w:t>
      </w:r>
    </w:p>
    <w:p>
      <w:pPr>
        <w:pStyle w:val="ListParagraph"/>
        <w:numPr>
          <w:ilvl w:val="0"/>
          <w:numId w:val="52"/>
        </w:numPr>
        <w:tabs>
          <w:tab w:pos="860" w:val="left" w:leader="none"/>
        </w:tabs>
        <w:spacing w:line="240" w:lineRule="exact" w:before="0" w:after="0"/>
        <w:ind w:left="860" w:right="0" w:hanging="153"/>
        <w:jc w:val="left"/>
        <w:rPr>
          <w:sz w:val="20"/>
        </w:rPr>
      </w:pPr>
      <w:r>
        <w:rPr>
          <w:sz w:val="20"/>
        </w:rPr>
        <w:t>Hemorragia</w:t>
      </w:r>
      <w:r>
        <w:rPr>
          <w:spacing w:val="29"/>
          <w:sz w:val="20"/>
        </w:rPr>
        <w:t> </w:t>
      </w:r>
      <w:r>
        <w:rPr>
          <w:spacing w:val="-2"/>
          <w:sz w:val="20"/>
        </w:rPr>
        <w:t>intracraniana</w:t>
      </w:r>
    </w:p>
    <w:p>
      <w:pPr>
        <w:pStyle w:val="ListParagraph"/>
        <w:numPr>
          <w:ilvl w:val="0"/>
          <w:numId w:val="52"/>
        </w:numPr>
        <w:tabs>
          <w:tab w:pos="860" w:val="left" w:leader="none"/>
        </w:tabs>
        <w:spacing w:line="240" w:lineRule="exact" w:before="0" w:after="0"/>
        <w:ind w:left="860" w:right="0" w:hanging="153"/>
        <w:jc w:val="left"/>
        <w:rPr>
          <w:sz w:val="20"/>
        </w:rPr>
      </w:pPr>
      <w:r>
        <w:rPr>
          <w:spacing w:val="-2"/>
          <w:w w:val="105"/>
          <w:sz w:val="20"/>
        </w:rPr>
        <w:t>Edema</w:t>
      </w:r>
      <w:r>
        <w:rPr>
          <w:spacing w:val="-24"/>
          <w:w w:val="105"/>
          <w:sz w:val="20"/>
        </w:rPr>
        <w:t> </w:t>
      </w:r>
      <w:r>
        <w:rPr>
          <w:spacing w:val="-2"/>
          <w:w w:val="105"/>
          <w:sz w:val="20"/>
        </w:rPr>
        <w:t>cerebral</w:t>
      </w:r>
    </w:p>
    <w:p>
      <w:pPr>
        <w:pStyle w:val="ListParagraph"/>
        <w:numPr>
          <w:ilvl w:val="0"/>
          <w:numId w:val="52"/>
        </w:numPr>
        <w:tabs>
          <w:tab w:pos="860" w:val="left" w:leader="none"/>
        </w:tabs>
        <w:spacing w:line="240" w:lineRule="exact" w:before="0" w:after="0"/>
        <w:ind w:left="860" w:right="0" w:hanging="153"/>
        <w:jc w:val="left"/>
        <w:rPr>
          <w:sz w:val="20"/>
        </w:rPr>
      </w:pPr>
      <w:r>
        <w:rPr>
          <w:spacing w:val="-2"/>
          <w:sz w:val="20"/>
        </w:rPr>
        <w:t>TumoreS</w:t>
      </w:r>
    </w:p>
    <w:p>
      <w:pPr>
        <w:pStyle w:val="ListParagraph"/>
        <w:numPr>
          <w:ilvl w:val="0"/>
          <w:numId w:val="52"/>
        </w:numPr>
        <w:tabs>
          <w:tab w:pos="860" w:val="left" w:leader="none"/>
        </w:tabs>
        <w:spacing w:line="240" w:lineRule="auto" w:before="0" w:after="0"/>
        <w:ind w:left="141" w:right="710" w:firstLine="566"/>
        <w:jc w:val="left"/>
        <w:rPr>
          <w:sz w:val="20"/>
        </w:rPr>
      </w:pPr>
      <w:r>
        <w:rPr>
          <w:spacing w:val="-2"/>
          <w:sz w:val="20"/>
        </w:rPr>
        <w:t>lntoxicaçÕeS</w:t>
      </w:r>
      <w:r>
        <w:rPr>
          <w:spacing w:val="-17"/>
          <w:sz w:val="20"/>
        </w:rPr>
        <w:t> </w:t>
      </w:r>
      <w:r>
        <w:rPr>
          <w:spacing w:val="-2"/>
          <w:sz w:val="20"/>
        </w:rPr>
        <w:t>por</w:t>
      </w:r>
      <w:r>
        <w:rPr>
          <w:spacing w:val="-17"/>
          <w:sz w:val="20"/>
        </w:rPr>
        <w:t> </w:t>
      </w:r>
      <w:r>
        <w:rPr>
          <w:spacing w:val="-2"/>
          <w:sz w:val="20"/>
        </w:rPr>
        <w:t>gaSeS,</w:t>
      </w:r>
      <w:r>
        <w:rPr>
          <w:spacing w:val="-17"/>
          <w:sz w:val="20"/>
        </w:rPr>
        <w:t> </w:t>
      </w:r>
      <w:r>
        <w:rPr>
          <w:spacing w:val="-2"/>
          <w:sz w:val="20"/>
        </w:rPr>
        <w:t>álcool,</w:t>
      </w:r>
      <w:r>
        <w:rPr>
          <w:spacing w:val="-17"/>
          <w:sz w:val="20"/>
        </w:rPr>
        <w:t> </w:t>
      </w:r>
      <w:r>
        <w:rPr>
          <w:spacing w:val="-2"/>
          <w:sz w:val="20"/>
        </w:rPr>
        <w:t>drogaS</w:t>
      </w:r>
      <w:r>
        <w:rPr>
          <w:spacing w:val="-17"/>
          <w:sz w:val="20"/>
        </w:rPr>
        <w:t> </w:t>
      </w:r>
      <w:r>
        <w:rPr>
          <w:spacing w:val="-2"/>
          <w:sz w:val="20"/>
        </w:rPr>
        <w:t>alucinatÓriaS,</w:t>
      </w:r>
      <w:r>
        <w:rPr>
          <w:spacing w:val="-17"/>
          <w:sz w:val="20"/>
        </w:rPr>
        <w:t> </w:t>
      </w:r>
      <w:r>
        <w:rPr>
          <w:spacing w:val="-2"/>
          <w:sz w:val="20"/>
        </w:rPr>
        <w:t>inSulina,</w:t>
      </w:r>
      <w:r>
        <w:rPr>
          <w:spacing w:val="-17"/>
          <w:sz w:val="20"/>
        </w:rPr>
        <w:t> </w:t>
      </w:r>
      <w:r>
        <w:rPr>
          <w:spacing w:val="-2"/>
          <w:sz w:val="20"/>
        </w:rPr>
        <w:t>dentre </w:t>
      </w:r>
      <w:r>
        <w:rPr>
          <w:sz w:val="20"/>
        </w:rPr>
        <w:t>outroS</w:t>
      </w:r>
      <w:r>
        <w:rPr>
          <w:spacing w:val="-16"/>
          <w:sz w:val="20"/>
        </w:rPr>
        <w:t> </w:t>
      </w:r>
      <w:r>
        <w:rPr>
          <w:sz w:val="20"/>
        </w:rPr>
        <w:t>agenteS</w:t>
      </w:r>
    </w:p>
    <w:p>
      <w:pPr>
        <w:pStyle w:val="ListParagraph"/>
        <w:numPr>
          <w:ilvl w:val="0"/>
          <w:numId w:val="52"/>
        </w:numPr>
        <w:tabs>
          <w:tab w:pos="860" w:val="left" w:leader="none"/>
        </w:tabs>
        <w:spacing w:line="239" w:lineRule="exact" w:before="0" w:after="0"/>
        <w:ind w:left="860" w:right="0" w:hanging="153"/>
        <w:jc w:val="left"/>
        <w:rPr>
          <w:sz w:val="20"/>
        </w:rPr>
      </w:pPr>
      <w:r>
        <w:rPr>
          <w:sz w:val="20"/>
        </w:rPr>
        <w:t>EpilepSia</w:t>
      </w:r>
      <w:r>
        <w:rPr>
          <w:spacing w:val="-2"/>
          <w:sz w:val="20"/>
        </w:rPr>
        <w:t> </w:t>
      </w:r>
      <w:r>
        <w:rPr>
          <w:sz w:val="20"/>
        </w:rPr>
        <w:t>ou</w:t>
      </w:r>
      <w:r>
        <w:rPr>
          <w:spacing w:val="-1"/>
          <w:sz w:val="20"/>
        </w:rPr>
        <w:t> </w:t>
      </w:r>
      <w:r>
        <w:rPr>
          <w:sz w:val="20"/>
        </w:rPr>
        <w:t>outraS</w:t>
      </w:r>
      <w:r>
        <w:rPr>
          <w:spacing w:val="-1"/>
          <w:sz w:val="20"/>
        </w:rPr>
        <w:t> </w:t>
      </w:r>
      <w:r>
        <w:rPr>
          <w:sz w:val="20"/>
        </w:rPr>
        <w:t>doençaS</w:t>
      </w:r>
      <w:r>
        <w:rPr>
          <w:spacing w:val="-1"/>
          <w:sz w:val="20"/>
        </w:rPr>
        <w:t> </w:t>
      </w:r>
      <w:r>
        <w:rPr>
          <w:sz w:val="20"/>
        </w:rPr>
        <w:t>do</w:t>
      </w:r>
      <w:r>
        <w:rPr>
          <w:spacing w:val="-1"/>
          <w:sz w:val="20"/>
        </w:rPr>
        <w:t> </w:t>
      </w:r>
      <w:r>
        <w:rPr>
          <w:sz w:val="20"/>
        </w:rPr>
        <w:t>SiStema</w:t>
      </w:r>
      <w:r>
        <w:rPr>
          <w:spacing w:val="-1"/>
          <w:sz w:val="20"/>
        </w:rPr>
        <w:t> </w:t>
      </w:r>
      <w:r>
        <w:rPr>
          <w:sz w:val="20"/>
        </w:rPr>
        <w:t>NervoSo</w:t>
      </w:r>
      <w:r>
        <w:rPr>
          <w:spacing w:val="-1"/>
          <w:sz w:val="20"/>
        </w:rPr>
        <w:t> </w:t>
      </w:r>
      <w:r>
        <w:rPr>
          <w:spacing w:val="-2"/>
          <w:sz w:val="20"/>
        </w:rPr>
        <w:t>Central</w:t>
      </w:r>
    </w:p>
    <w:p>
      <w:pPr>
        <w:pStyle w:val="BodyText"/>
        <w:spacing w:before="238"/>
        <w:ind w:left="141"/>
      </w:pPr>
      <w:r>
        <w:rPr>
          <w:spacing w:val="15"/>
        </w:rPr>
        <w:t>SintomaS</w:t>
      </w:r>
    </w:p>
    <w:p>
      <w:pPr>
        <w:pStyle w:val="ListParagraph"/>
        <w:numPr>
          <w:ilvl w:val="0"/>
          <w:numId w:val="52"/>
        </w:numPr>
        <w:tabs>
          <w:tab w:pos="860" w:val="left" w:leader="none"/>
        </w:tabs>
        <w:spacing w:line="241" w:lineRule="exact" w:before="238" w:after="0"/>
        <w:ind w:left="860" w:right="0" w:hanging="153"/>
        <w:jc w:val="left"/>
        <w:rPr>
          <w:sz w:val="20"/>
        </w:rPr>
      </w:pPr>
      <w:r>
        <w:rPr>
          <w:spacing w:val="-2"/>
          <w:w w:val="105"/>
          <w:sz w:val="20"/>
        </w:rPr>
        <w:t>lnconSciência</w:t>
      </w:r>
    </w:p>
    <w:p>
      <w:pPr>
        <w:pStyle w:val="ListParagraph"/>
        <w:numPr>
          <w:ilvl w:val="0"/>
          <w:numId w:val="52"/>
        </w:numPr>
        <w:tabs>
          <w:tab w:pos="860" w:val="left" w:leader="none"/>
        </w:tabs>
        <w:spacing w:line="240" w:lineRule="auto" w:before="0" w:after="0"/>
        <w:ind w:left="141" w:right="713" w:firstLine="566"/>
        <w:jc w:val="left"/>
        <w:rPr>
          <w:sz w:val="20"/>
        </w:rPr>
      </w:pPr>
      <w:r>
        <w:rPr>
          <w:sz w:val="20"/>
        </w:rPr>
        <w:t>Queda deSamparada, onde a vítima é incapaz de fazer qualquer</w:t>
      </w:r>
      <w:r>
        <w:rPr>
          <w:spacing w:val="80"/>
          <w:sz w:val="20"/>
        </w:rPr>
        <w:t> </w:t>
      </w:r>
      <w:r>
        <w:rPr>
          <w:sz w:val="20"/>
        </w:rPr>
        <w:t>eSforço para evitar danoS fíSicoS a Si prÓpria.</w:t>
      </w:r>
    </w:p>
    <w:p>
      <w:pPr>
        <w:pStyle w:val="ListParagraph"/>
        <w:numPr>
          <w:ilvl w:val="0"/>
          <w:numId w:val="52"/>
        </w:numPr>
        <w:tabs>
          <w:tab w:pos="860" w:val="left" w:leader="none"/>
        </w:tabs>
        <w:spacing w:line="238" w:lineRule="exact" w:before="0" w:after="0"/>
        <w:ind w:left="860" w:right="0" w:hanging="153"/>
        <w:jc w:val="left"/>
        <w:rPr>
          <w:sz w:val="20"/>
        </w:rPr>
      </w:pPr>
      <w:r>
        <w:rPr>
          <w:w w:val="105"/>
          <w:sz w:val="20"/>
        </w:rPr>
        <w:t>olhar</w:t>
      </w:r>
      <w:r>
        <w:rPr>
          <w:spacing w:val="-10"/>
          <w:w w:val="105"/>
          <w:sz w:val="20"/>
        </w:rPr>
        <w:t> </w:t>
      </w:r>
      <w:r>
        <w:rPr>
          <w:w w:val="105"/>
          <w:sz w:val="20"/>
        </w:rPr>
        <w:t>vago,</w:t>
      </w:r>
      <w:r>
        <w:rPr>
          <w:spacing w:val="-10"/>
          <w:w w:val="105"/>
          <w:sz w:val="20"/>
        </w:rPr>
        <w:t> </w:t>
      </w:r>
      <w:r>
        <w:rPr>
          <w:w w:val="105"/>
          <w:sz w:val="20"/>
        </w:rPr>
        <w:t>fixo</w:t>
      </w:r>
      <w:r>
        <w:rPr>
          <w:spacing w:val="-9"/>
          <w:w w:val="105"/>
          <w:sz w:val="20"/>
        </w:rPr>
        <w:t> </w:t>
      </w:r>
      <w:r>
        <w:rPr>
          <w:w w:val="105"/>
          <w:sz w:val="20"/>
        </w:rPr>
        <w:t>e/ou</w:t>
      </w:r>
      <w:r>
        <w:rPr>
          <w:spacing w:val="-10"/>
          <w:w w:val="105"/>
          <w:sz w:val="20"/>
        </w:rPr>
        <w:t> </w:t>
      </w:r>
      <w:r>
        <w:rPr>
          <w:w w:val="105"/>
          <w:sz w:val="20"/>
        </w:rPr>
        <w:t>revirar</w:t>
      </w:r>
      <w:r>
        <w:rPr>
          <w:spacing w:val="-10"/>
          <w:w w:val="105"/>
          <w:sz w:val="20"/>
        </w:rPr>
        <w:t> </w:t>
      </w:r>
      <w:r>
        <w:rPr>
          <w:w w:val="105"/>
          <w:sz w:val="20"/>
        </w:rPr>
        <w:t>doS</w:t>
      </w:r>
      <w:r>
        <w:rPr>
          <w:spacing w:val="-9"/>
          <w:w w:val="105"/>
          <w:sz w:val="20"/>
        </w:rPr>
        <w:t> </w:t>
      </w:r>
      <w:r>
        <w:rPr>
          <w:spacing w:val="-2"/>
          <w:w w:val="105"/>
          <w:sz w:val="20"/>
        </w:rPr>
        <w:t>olhoS.</w:t>
      </w:r>
    </w:p>
    <w:p>
      <w:pPr>
        <w:pStyle w:val="ListParagraph"/>
        <w:numPr>
          <w:ilvl w:val="0"/>
          <w:numId w:val="52"/>
        </w:numPr>
        <w:tabs>
          <w:tab w:pos="860" w:val="left" w:leader="none"/>
        </w:tabs>
        <w:spacing w:line="240" w:lineRule="exact" w:before="0" w:after="0"/>
        <w:ind w:left="860" w:right="0" w:hanging="153"/>
        <w:jc w:val="left"/>
        <w:rPr>
          <w:sz w:val="20"/>
        </w:rPr>
      </w:pPr>
      <w:r>
        <w:rPr>
          <w:spacing w:val="-4"/>
          <w:w w:val="105"/>
          <w:sz w:val="20"/>
        </w:rPr>
        <w:t>Suor</w:t>
      </w:r>
    </w:p>
    <w:p>
      <w:pPr>
        <w:pStyle w:val="ListParagraph"/>
        <w:numPr>
          <w:ilvl w:val="0"/>
          <w:numId w:val="52"/>
        </w:numPr>
        <w:tabs>
          <w:tab w:pos="860" w:val="left" w:leader="none"/>
        </w:tabs>
        <w:spacing w:line="240" w:lineRule="exact" w:before="0" w:after="0"/>
        <w:ind w:left="860" w:right="0" w:hanging="153"/>
        <w:jc w:val="left"/>
        <w:rPr>
          <w:sz w:val="20"/>
        </w:rPr>
      </w:pPr>
      <w:r>
        <w:rPr>
          <w:sz w:val="20"/>
        </w:rPr>
        <w:t>MidríaSe</w:t>
      </w:r>
      <w:r>
        <w:rPr>
          <w:spacing w:val="1"/>
          <w:sz w:val="20"/>
        </w:rPr>
        <w:t> </w:t>
      </w:r>
      <w:r>
        <w:rPr>
          <w:sz w:val="20"/>
        </w:rPr>
        <w:t>(pupila</w:t>
      </w:r>
      <w:r>
        <w:rPr>
          <w:spacing w:val="2"/>
          <w:sz w:val="20"/>
        </w:rPr>
        <w:t> </w:t>
      </w:r>
      <w:r>
        <w:rPr>
          <w:spacing w:val="-2"/>
          <w:sz w:val="20"/>
        </w:rPr>
        <w:t>dilatada)</w:t>
      </w:r>
    </w:p>
    <w:p>
      <w:pPr>
        <w:pStyle w:val="ListParagraph"/>
        <w:numPr>
          <w:ilvl w:val="0"/>
          <w:numId w:val="52"/>
        </w:numPr>
        <w:tabs>
          <w:tab w:pos="860" w:val="left" w:leader="none"/>
        </w:tabs>
        <w:spacing w:line="240" w:lineRule="exact" w:before="0" w:after="0"/>
        <w:ind w:left="860" w:right="0" w:hanging="153"/>
        <w:jc w:val="left"/>
        <w:rPr>
          <w:sz w:val="20"/>
        </w:rPr>
      </w:pPr>
      <w:r>
        <w:rPr>
          <w:sz w:val="20"/>
        </w:rPr>
        <w:t>LábioS</w:t>
      </w:r>
      <w:r>
        <w:rPr>
          <w:spacing w:val="-12"/>
          <w:sz w:val="20"/>
        </w:rPr>
        <w:t> </w:t>
      </w:r>
      <w:r>
        <w:rPr>
          <w:spacing w:val="-2"/>
          <w:sz w:val="20"/>
        </w:rPr>
        <w:t>cianoSadoS</w:t>
      </w:r>
    </w:p>
    <w:p>
      <w:pPr>
        <w:pStyle w:val="ListParagraph"/>
        <w:numPr>
          <w:ilvl w:val="0"/>
          <w:numId w:val="52"/>
        </w:numPr>
        <w:tabs>
          <w:tab w:pos="860" w:val="left" w:leader="none"/>
        </w:tabs>
        <w:spacing w:line="240" w:lineRule="exact" w:before="0" w:after="0"/>
        <w:ind w:left="860" w:right="0" w:hanging="153"/>
        <w:jc w:val="left"/>
        <w:rPr>
          <w:sz w:val="20"/>
        </w:rPr>
      </w:pPr>
      <w:r>
        <w:rPr>
          <w:sz w:val="20"/>
        </w:rPr>
        <w:t>ESpumar</w:t>
      </w:r>
      <w:r>
        <w:rPr>
          <w:spacing w:val="-1"/>
          <w:sz w:val="20"/>
        </w:rPr>
        <w:t> </w:t>
      </w:r>
      <w:r>
        <w:rPr>
          <w:sz w:val="20"/>
        </w:rPr>
        <w:t>pela</w:t>
      </w:r>
      <w:r>
        <w:rPr>
          <w:spacing w:val="-2"/>
          <w:sz w:val="20"/>
        </w:rPr>
        <w:t> </w:t>
      </w:r>
      <w:r>
        <w:rPr>
          <w:spacing w:val="-4"/>
          <w:sz w:val="20"/>
        </w:rPr>
        <w:t>boca</w:t>
      </w:r>
    </w:p>
    <w:p>
      <w:pPr>
        <w:pStyle w:val="ListParagraph"/>
        <w:numPr>
          <w:ilvl w:val="0"/>
          <w:numId w:val="52"/>
        </w:numPr>
        <w:tabs>
          <w:tab w:pos="860" w:val="left" w:leader="none"/>
        </w:tabs>
        <w:spacing w:line="240" w:lineRule="exact" w:before="0" w:after="0"/>
        <w:ind w:left="860" w:right="0" w:hanging="153"/>
        <w:jc w:val="left"/>
        <w:rPr>
          <w:sz w:val="20"/>
        </w:rPr>
      </w:pPr>
      <w:r>
        <w:rPr>
          <w:w w:val="105"/>
          <w:sz w:val="20"/>
        </w:rPr>
        <w:t>Morder</w:t>
      </w:r>
      <w:r>
        <w:rPr>
          <w:spacing w:val="-7"/>
          <w:w w:val="105"/>
          <w:sz w:val="20"/>
        </w:rPr>
        <w:t> </w:t>
      </w:r>
      <w:r>
        <w:rPr>
          <w:w w:val="105"/>
          <w:sz w:val="20"/>
        </w:rPr>
        <w:t>a</w:t>
      </w:r>
      <w:r>
        <w:rPr>
          <w:spacing w:val="-6"/>
          <w:w w:val="105"/>
          <w:sz w:val="20"/>
        </w:rPr>
        <w:t> </w:t>
      </w:r>
      <w:r>
        <w:rPr>
          <w:w w:val="105"/>
          <w:sz w:val="20"/>
        </w:rPr>
        <w:t>língua</w:t>
      </w:r>
      <w:r>
        <w:rPr>
          <w:spacing w:val="-6"/>
          <w:w w:val="105"/>
          <w:sz w:val="20"/>
        </w:rPr>
        <w:t> </w:t>
      </w:r>
      <w:r>
        <w:rPr>
          <w:w w:val="105"/>
          <w:sz w:val="20"/>
        </w:rPr>
        <w:t>e/ou</w:t>
      </w:r>
      <w:r>
        <w:rPr>
          <w:spacing w:val="-6"/>
          <w:w w:val="105"/>
          <w:sz w:val="20"/>
        </w:rPr>
        <w:t> </w:t>
      </w:r>
      <w:r>
        <w:rPr>
          <w:spacing w:val="-2"/>
          <w:w w:val="105"/>
          <w:sz w:val="20"/>
        </w:rPr>
        <w:t>lábioS</w:t>
      </w:r>
    </w:p>
    <w:p>
      <w:pPr>
        <w:pStyle w:val="ListParagraph"/>
        <w:numPr>
          <w:ilvl w:val="0"/>
          <w:numId w:val="52"/>
        </w:numPr>
        <w:tabs>
          <w:tab w:pos="860" w:val="left" w:leader="none"/>
        </w:tabs>
        <w:spacing w:line="240" w:lineRule="exact" w:before="0" w:after="0"/>
        <w:ind w:left="860" w:right="0" w:hanging="153"/>
        <w:jc w:val="left"/>
        <w:rPr>
          <w:sz w:val="20"/>
        </w:rPr>
      </w:pPr>
      <w:r>
        <w:rPr>
          <w:w w:val="105"/>
          <w:sz w:val="20"/>
        </w:rPr>
        <w:t>Corpo</w:t>
      </w:r>
      <w:r>
        <w:rPr>
          <w:spacing w:val="-2"/>
          <w:w w:val="105"/>
          <w:sz w:val="20"/>
        </w:rPr>
        <w:t> </w:t>
      </w:r>
      <w:r>
        <w:rPr>
          <w:w w:val="105"/>
          <w:sz w:val="20"/>
        </w:rPr>
        <w:t>rígido</w:t>
      </w:r>
      <w:r>
        <w:rPr>
          <w:spacing w:val="-1"/>
          <w:w w:val="105"/>
          <w:sz w:val="20"/>
        </w:rPr>
        <w:t> </w:t>
      </w:r>
      <w:r>
        <w:rPr>
          <w:w w:val="105"/>
          <w:sz w:val="20"/>
        </w:rPr>
        <w:t>e</w:t>
      </w:r>
      <w:r>
        <w:rPr>
          <w:spacing w:val="-1"/>
          <w:w w:val="105"/>
          <w:sz w:val="20"/>
        </w:rPr>
        <w:t> </w:t>
      </w:r>
      <w:r>
        <w:rPr>
          <w:w w:val="105"/>
          <w:sz w:val="20"/>
        </w:rPr>
        <w:t>contração</w:t>
      </w:r>
      <w:r>
        <w:rPr>
          <w:spacing w:val="-1"/>
          <w:w w:val="105"/>
          <w:sz w:val="20"/>
        </w:rPr>
        <w:t> </w:t>
      </w:r>
      <w:r>
        <w:rPr>
          <w:w w:val="105"/>
          <w:sz w:val="20"/>
        </w:rPr>
        <w:t>do</w:t>
      </w:r>
      <w:r>
        <w:rPr>
          <w:spacing w:val="-2"/>
          <w:w w:val="105"/>
          <w:sz w:val="20"/>
        </w:rPr>
        <w:t> roSto</w:t>
      </w:r>
    </w:p>
    <w:p>
      <w:pPr>
        <w:pStyle w:val="ListParagraph"/>
        <w:numPr>
          <w:ilvl w:val="0"/>
          <w:numId w:val="52"/>
        </w:numPr>
        <w:tabs>
          <w:tab w:pos="860" w:val="left" w:leader="none"/>
        </w:tabs>
        <w:spacing w:line="240" w:lineRule="exact" w:before="0" w:after="0"/>
        <w:ind w:left="860" w:right="0" w:hanging="153"/>
        <w:jc w:val="left"/>
        <w:rPr>
          <w:sz w:val="20"/>
        </w:rPr>
      </w:pPr>
      <w:r>
        <w:rPr>
          <w:sz w:val="20"/>
        </w:rPr>
        <w:t>Palidez</w:t>
      </w:r>
      <w:r>
        <w:rPr>
          <w:spacing w:val="-13"/>
          <w:sz w:val="20"/>
        </w:rPr>
        <w:t> </w:t>
      </w:r>
      <w:r>
        <w:rPr>
          <w:spacing w:val="-2"/>
          <w:sz w:val="20"/>
        </w:rPr>
        <w:t>intenSa</w:t>
      </w:r>
    </w:p>
    <w:p>
      <w:pPr>
        <w:pStyle w:val="ListParagraph"/>
        <w:numPr>
          <w:ilvl w:val="0"/>
          <w:numId w:val="52"/>
        </w:numPr>
        <w:tabs>
          <w:tab w:pos="860" w:val="left" w:leader="none"/>
        </w:tabs>
        <w:spacing w:line="240" w:lineRule="exact" w:before="0" w:after="0"/>
        <w:ind w:left="860" w:right="0" w:hanging="153"/>
        <w:jc w:val="left"/>
        <w:rPr>
          <w:sz w:val="20"/>
        </w:rPr>
      </w:pPr>
      <w:r>
        <w:rPr>
          <w:sz w:val="20"/>
        </w:rPr>
        <w:t>MovimentoS</w:t>
      </w:r>
      <w:r>
        <w:rPr>
          <w:spacing w:val="15"/>
          <w:sz w:val="20"/>
        </w:rPr>
        <w:t> </w:t>
      </w:r>
      <w:r>
        <w:rPr>
          <w:sz w:val="20"/>
        </w:rPr>
        <w:t>involuntárioS</w:t>
      </w:r>
      <w:r>
        <w:rPr>
          <w:spacing w:val="16"/>
          <w:sz w:val="20"/>
        </w:rPr>
        <w:t> </w:t>
      </w:r>
      <w:r>
        <w:rPr>
          <w:sz w:val="20"/>
        </w:rPr>
        <w:t>e</w:t>
      </w:r>
      <w:r>
        <w:rPr>
          <w:spacing w:val="15"/>
          <w:sz w:val="20"/>
        </w:rPr>
        <w:t> </w:t>
      </w:r>
      <w:r>
        <w:rPr>
          <w:spacing w:val="-2"/>
          <w:sz w:val="20"/>
        </w:rPr>
        <w:t>deSordenadoS</w:t>
      </w:r>
    </w:p>
    <w:p>
      <w:pPr>
        <w:pStyle w:val="ListParagraph"/>
        <w:numPr>
          <w:ilvl w:val="0"/>
          <w:numId w:val="52"/>
        </w:numPr>
        <w:tabs>
          <w:tab w:pos="860" w:val="left" w:leader="none"/>
        </w:tabs>
        <w:spacing w:line="240" w:lineRule="auto" w:before="0" w:after="0"/>
        <w:ind w:left="707" w:right="708" w:firstLine="0"/>
        <w:jc w:val="left"/>
        <w:rPr>
          <w:sz w:val="20"/>
        </w:rPr>
      </w:pPr>
      <w:r>
        <w:rPr>
          <w:w w:val="105"/>
          <w:sz w:val="20"/>
        </w:rPr>
        <w:t>Perda de urina e/ou fezeS (relaxamento eSfincteriano) </w:t>
      </w:r>
      <w:r>
        <w:rPr>
          <w:spacing w:val="-2"/>
          <w:w w:val="105"/>
          <w:sz w:val="20"/>
        </w:rPr>
        <w:t>Geralmente</w:t>
      </w:r>
      <w:r>
        <w:rPr>
          <w:spacing w:val="-12"/>
          <w:w w:val="105"/>
          <w:sz w:val="20"/>
        </w:rPr>
        <w:t> </w:t>
      </w:r>
      <w:r>
        <w:rPr>
          <w:spacing w:val="-2"/>
          <w:w w:val="105"/>
          <w:sz w:val="20"/>
        </w:rPr>
        <w:t>oS</w:t>
      </w:r>
      <w:r>
        <w:rPr>
          <w:spacing w:val="-13"/>
          <w:w w:val="105"/>
          <w:sz w:val="20"/>
        </w:rPr>
        <w:t> </w:t>
      </w:r>
      <w:r>
        <w:rPr>
          <w:spacing w:val="-2"/>
          <w:w w:val="105"/>
          <w:sz w:val="20"/>
        </w:rPr>
        <w:t>movimentoS</w:t>
      </w:r>
      <w:r>
        <w:rPr>
          <w:spacing w:val="-12"/>
          <w:w w:val="105"/>
          <w:sz w:val="20"/>
        </w:rPr>
        <w:t> </w:t>
      </w:r>
      <w:r>
        <w:rPr>
          <w:spacing w:val="-2"/>
          <w:w w:val="105"/>
          <w:sz w:val="20"/>
        </w:rPr>
        <w:t>incontroláveiS</w:t>
      </w:r>
      <w:r>
        <w:rPr>
          <w:spacing w:val="-13"/>
          <w:w w:val="105"/>
          <w:sz w:val="20"/>
        </w:rPr>
        <w:t> </w:t>
      </w:r>
      <w:r>
        <w:rPr>
          <w:spacing w:val="-2"/>
          <w:w w:val="105"/>
          <w:sz w:val="20"/>
        </w:rPr>
        <w:t>duram</w:t>
      </w:r>
      <w:r>
        <w:rPr>
          <w:spacing w:val="-14"/>
          <w:w w:val="105"/>
          <w:sz w:val="20"/>
        </w:rPr>
        <w:t> </w:t>
      </w:r>
      <w:r>
        <w:rPr>
          <w:spacing w:val="-2"/>
          <w:w w:val="105"/>
          <w:sz w:val="20"/>
        </w:rPr>
        <w:t>de</w:t>
      </w:r>
      <w:r>
        <w:rPr>
          <w:spacing w:val="-12"/>
          <w:w w:val="105"/>
          <w:sz w:val="20"/>
        </w:rPr>
        <w:t> </w:t>
      </w:r>
      <w:r>
        <w:rPr>
          <w:spacing w:val="-2"/>
          <w:w w:val="105"/>
          <w:sz w:val="20"/>
        </w:rPr>
        <w:t>2</w:t>
      </w:r>
      <w:r>
        <w:rPr>
          <w:spacing w:val="-14"/>
          <w:w w:val="105"/>
          <w:sz w:val="20"/>
        </w:rPr>
        <w:t> </w:t>
      </w:r>
      <w:r>
        <w:rPr>
          <w:spacing w:val="-2"/>
          <w:w w:val="105"/>
          <w:sz w:val="20"/>
        </w:rPr>
        <w:t>a</w:t>
      </w:r>
      <w:r>
        <w:rPr>
          <w:spacing w:val="-14"/>
          <w:w w:val="105"/>
          <w:sz w:val="20"/>
        </w:rPr>
        <w:t> </w:t>
      </w:r>
      <w:r>
        <w:rPr>
          <w:spacing w:val="-2"/>
          <w:w w:val="105"/>
          <w:sz w:val="20"/>
        </w:rPr>
        <w:t>4</w:t>
      </w:r>
      <w:r>
        <w:rPr>
          <w:spacing w:val="-14"/>
          <w:w w:val="105"/>
          <w:sz w:val="20"/>
        </w:rPr>
        <w:t> </w:t>
      </w:r>
      <w:r>
        <w:rPr>
          <w:spacing w:val="-2"/>
          <w:w w:val="105"/>
          <w:sz w:val="20"/>
        </w:rPr>
        <w:t>minutoS,</w:t>
      </w:r>
    </w:p>
    <w:p>
      <w:pPr>
        <w:pStyle w:val="BodyText"/>
        <w:spacing w:line="237" w:lineRule="auto"/>
        <w:ind w:left="78" w:right="708"/>
        <w:jc w:val="right"/>
      </w:pPr>
      <w:r>
        <w:rPr>
          <w:w w:val="105"/>
        </w:rPr>
        <w:t>tornando-Se,</w:t>
      </w:r>
      <w:r>
        <w:rPr>
          <w:spacing w:val="-9"/>
          <w:w w:val="105"/>
        </w:rPr>
        <w:t> </w:t>
      </w:r>
      <w:r>
        <w:rPr>
          <w:w w:val="105"/>
        </w:rPr>
        <w:t>então,</w:t>
      </w:r>
      <w:r>
        <w:rPr>
          <w:spacing w:val="-9"/>
          <w:w w:val="105"/>
        </w:rPr>
        <w:t> </w:t>
      </w:r>
      <w:r>
        <w:rPr>
          <w:w w:val="105"/>
        </w:rPr>
        <w:t>menoS</w:t>
      </w:r>
      <w:r>
        <w:rPr>
          <w:spacing w:val="-9"/>
          <w:w w:val="105"/>
        </w:rPr>
        <w:t> </w:t>
      </w:r>
      <w:r>
        <w:rPr>
          <w:w w:val="105"/>
        </w:rPr>
        <w:t>violentoS</w:t>
      </w:r>
      <w:r>
        <w:rPr>
          <w:spacing w:val="-9"/>
          <w:w w:val="105"/>
        </w:rPr>
        <w:t> </w:t>
      </w:r>
      <w:r>
        <w:rPr>
          <w:w w:val="105"/>
        </w:rPr>
        <w:t>e</w:t>
      </w:r>
      <w:r>
        <w:rPr>
          <w:spacing w:val="-9"/>
          <w:w w:val="105"/>
        </w:rPr>
        <w:t> </w:t>
      </w:r>
      <w:r>
        <w:rPr>
          <w:w w:val="105"/>
        </w:rPr>
        <w:t>o</w:t>
      </w:r>
      <w:r>
        <w:rPr>
          <w:spacing w:val="-10"/>
          <w:w w:val="105"/>
        </w:rPr>
        <w:t> </w:t>
      </w:r>
      <w:r>
        <w:rPr>
          <w:w w:val="105"/>
        </w:rPr>
        <w:t>acidentado</w:t>
      </w:r>
      <w:r>
        <w:rPr>
          <w:spacing w:val="-10"/>
          <w:w w:val="105"/>
        </w:rPr>
        <w:t> </w:t>
      </w:r>
      <w:r>
        <w:rPr>
          <w:w w:val="105"/>
        </w:rPr>
        <w:t>vai</w:t>
      </w:r>
      <w:r>
        <w:rPr>
          <w:spacing w:val="-9"/>
          <w:w w:val="105"/>
        </w:rPr>
        <w:t> </w:t>
      </w:r>
      <w:r>
        <w:rPr>
          <w:w w:val="105"/>
        </w:rPr>
        <w:t>Se</w:t>
      </w:r>
      <w:r>
        <w:rPr>
          <w:spacing w:val="-9"/>
          <w:w w:val="105"/>
        </w:rPr>
        <w:t> </w:t>
      </w:r>
      <w:r>
        <w:rPr>
          <w:w w:val="105"/>
        </w:rPr>
        <w:t>recuperando </w:t>
      </w:r>
      <w:r>
        <w:rPr/>
        <w:t>gradativamente.</w:t>
      </w:r>
      <w:r>
        <w:rPr>
          <w:spacing w:val="-5"/>
        </w:rPr>
        <w:t> </w:t>
      </w:r>
      <w:r>
        <w:rPr/>
        <w:t>ESteS</w:t>
      </w:r>
      <w:r>
        <w:rPr>
          <w:spacing w:val="-5"/>
        </w:rPr>
        <w:t> </w:t>
      </w:r>
      <w:r>
        <w:rPr/>
        <w:t>aceSSoS</w:t>
      </w:r>
      <w:r>
        <w:rPr>
          <w:spacing w:val="-4"/>
        </w:rPr>
        <w:t> </w:t>
      </w:r>
      <w:r>
        <w:rPr/>
        <w:t>podem</w:t>
      </w:r>
      <w:r>
        <w:rPr>
          <w:spacing w:val="-6"/>
        </w:rPr>
        <w:t> </w:t>
      </w:r>
      <w:r>
        <w:rPr/>
        <w:t>variar</w:t>
      </w:r>
      <w:r>
        <w:rPr>
          <w:spacing w:val="-5"/>
        </w:rPr>
        <w:t> </w:t>
      </w:r>
      <w:r>
        <w:rPr/>
        <w:t>na</w:t>
      </w:r>
      <w:r>
        <w:rPr>
          <w:spacing w:val="-4"/>
        </w:rPr>
        <w:t> </w:t>
      </w:r>
      <w:r>
        <w:rPr/>
        <w:t>Sua</w:t>
      </w:r>
      <w:r>
        <w:rPr>
          <w:spacing w:val="-5"/>
        </w:rPr>
        <w:t> </w:t>
      </w:r>
      <w:r>
        <w:rPr/>
        <w:t>gravidade</w:t>
      </w:r>
      <w:r>
        <w:rPr>
          <w:spacing w:val="-5"/>
        </w:rPr>
        <w:t> </w:t>
      </w:r>
      <w:r>
        <w:rPr/>
        <w:t>e</w:t>
      </w:r>
      <w:r>
        <w:rPr>
          <w:spacing w:val="-4"/>
        </w:rPr>
        <w:t> </w:t>
      </w:r>
      <w:r>
        <w:rPr>
          <w:spacing w:val="-2"/>
        </w:rPr>
        <w:t>duração.</w:t>
      </w:r>
    </w:p>
    <w:p>
      <w:pPr>
        <w:pStyle w:val="BodyText"/>
        <w:ind w:left="141" w:right="245" w:firstLine="566"/>
      </w:pPr>
      <w:r>
        <w:rPr/>
        <w:t>DepoiS da recuperação da convulSão há perda da memÓria, que Se </w:t>
      </w:r>
      <w:r>
        <w:rPr>
          <w:w w:val="105"/>
        </w:rPr>
        <w:t>recupera maiS tarde.</w:t>
      </w:r>
    </w:p>
    <w:p>
      <w:pPr>
        <w:pStyle w:val="BodyText"/>
        <w:spacing w:before="235"/>
        <w:ind w:left="141"/>
      </w:pPr>
      <w:r>
        <w:rPr>
          <w:spacing w:val="12"/>
        </w:rPr>
        <w:t>PrimeiroS</w:t>
      </w:r>
      <w:r>
        <w:rPr>
          <w:spacing w:val="74"/>
        </w:rPr>
        <w:t> </w:t>
      </w:r>
      <w:r>
        <w:rPr>
          <w:spacing w:val="12"/>
        </w:rPr>
        <w:t>SocorroS</w:t>
      </w:r>
    </w:p>
    <w:p>
      <w:pPr>
        <w:pStyle w:val="ListParagraph"/>
        <w:numPr>
          <w:ilvl w:val="0"/>
          <w:numId w:val="52"/>
        </w:numPr>
        <w:tabs>
          <w:tab w:pos="860" w:val="left" w:leader="none"/>
        </w:tabs>
        <w:spacing w:line="240" w:lineRule="auto" w:before="239" w:after="0"/>
        <w:ind w:left="141" w:right="706" w:firstLine="566"/>
        <w:jc w:val="both"/>
        <w:rPr>
          <w:sz w:val="20"/>
        </w:rPr>
      </w:pPr>
      <w:r>
        <w:rPr>
          <w:sz w:val="20"/>
        </w:rPr>
        <w:t>Tentar evitar que a vítima caia deSamparadamente, cuidando para </w:t>
      </w:r>
      <w:r>
        <w:rPr>
          <w:w w:val="105"/>
          <w:sz w:val="20"/>
        </w:rPr>
        <w:t>que</w:t>
      </w:r>
      <w:r>
        <w:rPr>
          <w:spacing w:val="-7"/>
          <w:w w:val="105"/>
          <w:sz w:val="20"/>
        </w:rPr>
        <w:t> </w:t>
      </w:r>
      <w:r>
        <w:rPr>
          <w:w w:val="105"/>
          <w:sz w:val="20"/>
        </w:rPr>
        <w:t>a</w:t>
      </w:r>
      <w:r>
        <w:rPr>
          <w:spacing w:val="-7"/>
          <w:w w:val="105"/>
          <w:sz w:val="20"/>
        </w:rPr>
        <w:t> </w:t>
      </w:r>
      <w:r>
        <w:rPr>
          <w:w w:val="105"/>
          <w:sz w:val="20"/>
        </w:rPr>
        <w:t>cabeça</w:t>
      </w:r>
      <w:r>
        <w:rPr>
          <w:spacing w:val="-7"/>
          <w:w w:val="105"/>
          <w:sz w:val="20"/>
        </w:rPr>
        <w:t> </w:t>
      </w:r>
      <w:r>
        <w:rPr>
          <w:w w:val="105"/>
          <w:sz w:val="20"/>
        </w:rPr>
        <w:t>não</w:t>
      </w:r>
      <w:r>
        <w:rPr>
          <w:spacing w:val="-7"/>
          <w:w w:val="105"/>
          <w:sz w:val="20"/>
        </w:rPr>
        <w:t> </w:t>
      </w:r>
      <w:r>
        <w:rPr>
          <w:w w:val="105"/>
          <w:sz w:val="20"/>
        </w:rPr>
        <w:t>Sofra</w:t>
      </w:r>
      <w:r>
        <w:rPr>
          <w:spacing w:val="-7"/>
          <w:w w:val="105"/>
          <w:sz w:val="20"/>
        </w:rPr>
        <w:t> </w:t>
      </w:r>
      <w:r>
        <w:rPr>
          <w:w w:val="105"/>
          <w:sz w:val="20"/>
        </w:rPr>
        <w:t>traumatiSmo</w:t>
      </w:r>
      <w:r>
        <w:rPr>
          <w:spacing w:val="-7"/>
          <w:w w:val="105"/>
          <w:sz w:val="20"/>
        </w:rPr>
        <w:t> </w:t>
      </w:r>
      <w:r>
        <w:rPr>
          <w:w w:val="105"/>
          <w:sz w:val="20"/>
        </w:rPr>
        <w:t>e</w:t>
      </w:r>
      <w:r>
        <w:rPr>
          <w:spacing w:val="-7"/>
          <w:w w:val="105"/>
          <w:sz w:val="20"/>
        </w:rPr>
        <w:t> </w:t>
      </w:r>
      <w:r>
        <w:rPr>
          <w:w w:val="105"/>
          <w:sz w:val="20"/>
        </w:rPr>
        <w:t>procurando</w:t>
      </w:r>
      <w:r>
        <w:rPr>
          <w:spacing w:val="-7"/>
          <w:w w:val="105"/>
          <w:sz w:val="20"/>
        </w:rPr>
        <w:t> </w:t>
      </w:r>
      <w:r>
        <w:rPr>
          <w:w w:val="105"/>
          <w:sz w:val="20"/>
        </w:rPr>
        <w:t>deitá-la</w:t>
      </w:r>
      <w:r>
        <w:rPr>
          <w:spacing w:val="-7"/>
          <w:w w:val="105"/>
          <w:sz w:val="20"/>
        </w:rPr>
        <w:t> </w:t>
      </w:r>
      <w:r>
        <w:rPr>
          <w:w w:val="105"/>
          <w:sz w:val="20"/>
        </w:rPr>
        <w:t>no</w:t>
      </w:r>
      <w:r>
        <w:rPr>
          <w:spacing w:val="-7"/>
          <w:w w:val="105"/>
          <w:sz w:val="20"/>
        </w:rPr>
        <w:t> </w:t>
      </w:r>
      <w:r>
        <w:rPr>
          <w:w w:val="105"/>
          <w:sz w:val="20"/>
        </w:rPr>
        <w:t>chão</w:t>
      </w:r>
      <w:r>
        <w:rPr>
          <w:spacing w:val="-7"/>
          <w:w w:val="105"/>
          <w:sz w:val="20"/>
        </w:rPr>
        <w:t> </w:t>
      </w:r>
      <w:r>
        <w:rPr>
          <w:w w:val="105"/>
          <w:sz w:val="20"/>
        </w:rPr>
        <w:t>com cuidado,</w:t>
      </w:r>
      <w:r>
        <w:rPr>
          <w:spacing w:val="-17"/>
          <w:w w:val="105"/>
          <w:sz w:val="20"/>
        </w:rPr>
        <w:t> </w:t>
      </w:r>
      <w:r>
        <w:rPr>
          <w:w w:val="105"/>
          <w:sz w:val="20"/>
        </w:rPr>
        <w:t>acomodando-a.</w:t>
      </w:r>
    </w:p>
    <w:p>
      <w:pPr>
        <w:pStyle w:val="ListParagraph"/>
        <w:numPr>
          <w:ilvl w:val="0"/>
          <w:numId w:val="52"/>
        </w:numPr>
        <w:tabs>
          <w:tab w:pos="860" w:val="left" w:leader="none"/>
        </w:tabs>
        <w:spacing w:line="237" w:lineRule="auto" w:before="0" w:after="0"/>
        <w:ind w:left="141" w:right="710" w:firstLine="566"/>
        <w:jc w:val="both"/>
        <w:rPr>
          <w:sz w:val="20"/>
        </w:rPr>
      </w:pPr>
      <w:r>
        <w:rPr>
          <w:sz w:val="20"/>
        </w:rPr>
        <w:t>Retirar</w:t>
      </w:r>
      <w:r>
        <w:rPr>
          <w:spacing w:val="-7"/>
          <w:sz w:val="20"/>
        </w:rPr>
        <w:t> </w:t>
      </w:r>
      <w:r>
        <w:rPr>
          <w:sz w:val="20"/>
        </w:rPr>
        <w:t>da</w:t>
      </w:r>
      <w:r>
        <w:rPr>
          <w:spacing w:val="-7"/>
          <w:sz w:val="20"/>
        </w:rPr>
        <w:t> </w:t>
      </w:r>
      <w:r>
        <w:rPr>
          <w:sz w:val="20"/>
        </w:rPr>
        <w:t>boca</w:t>
      </w:r>
      <w:r>
        <w:rPr>
          <w:spacing w:val="-7"/>
          <w:sz w:val="20"/>
        </w:rPr>
        <w:t> </w:t>
      </w:r>
      <w:r>
        <w:rPr>
          <w:sz w:val="20"/>
        </w:rPr>
        <w:t>prÓteSeS</w:t>
      </w:r>
      <w:r>
        <w:rPr>
          <w:spacing w:val="-7"/>
          <w:sz w:val="20"/>
        </w:rPr>
        <w:t> </w:t>
      </w:r>
      <w:r>
        <w:rPr>
          <w:sz w:val="20"/>
        </w:rPr>
        <w:t>dentáriaS</w:t>
      </w:r>
      <w:r>
        <w:rPr>
          <w:spacing w:val="-7"/>
          <w:sz w:val="20"/>
        </w:rPr>
        <w:t> </w:t>
      </w:r>
      <w:r>
        <w:rPr>
          <w:sz w:val="20"/>
        </w:rPr>
        <w:t>mÓveiS</w:t>
      </w:r>
      <w:r>
        <w:rPr>
          <w:spacing w:val="-7"/>
          <w:sz w:val="20"/>
        </w:rPr>
        <w:t> </w:t>
      </w:r>
      <w:r>
        <w:rPr>
          <w:sz w:val="20"/>
        </w:rPr>
        <w:t>(ponteS,</w:t>
      </w:r>
      <w:r>
        <w:rPr>
          <w:spacing w:val="-7"/>
          <w:sz w:val="20"/>
        </w:rPr>
        <w:t> </w:t>
      </w:r>
      <w:r>
        <w:rPr>
          <w:sz w:val="20"/>
        </w:rPr>
        <w:t>dentaduraS)</w:t>
      </w:r>
      <w:r>
        <w:rPr>
          <w:spacing w:val="-7"/>
          <w:sz w:val="20"/>
        </w:rPr>
        <w:t> </w:t>
      </w:r>
      <w:r>
        <w:rPr>
          <w:sz w:val="20"/>
        </w:rPr>
        <w:t>e eventuaiS</w:t>
      </w:r>
      <w:r>
        <w:rPr>
          <w:spacing w:val="-18"/>
          <w:sz w:val="20"/>
        </w:rPr>
        <w:t> </w:t>
      </w:r>
      <w:r>
        <w:rPr>
          <w:sz w:val="20"/>
        </w:rPr>
        <w:t>detritoS.</w:t>
      </w:r>
    </w:p>
    <w:p>
      <w:pPr>
        <w:pStyle w:val="ListParagraph"/>
        <w:numPr>
          <w:ilvl w:val="0"/>
          <w:numId w:val="52"/>
        </w:numPr>
        <w:tabs>
          <w:tab w:pos="860" w:val="left" w:leader="none"/>
        </w:tabs>
        <w:spacing w:line="240" w:lineRule="auto" w:before="0" w:after="0"/>
        <w:ind w:left="141" w:right="702" w:firstLine="566"/>
        <w:jc w:val="both"/>
        <w:rPr>
          <w:sz w:val="20"/>
        </w:rPr>
      </w:pPr>
      <w:r>
        <w:rPr>
          <w:w w:val="105"/>
          <w:sz w:val="20"/>
        </w:rPr>
        <w:t>Remover</w:t>
      </w:r>
      <w:r>
        <w:rPr>
          <w:spacing w:val="-14"/>
          <w:w w:val="105"/>
          <w:sz w:val="20"/>
        </w:rPr>
        <w:t> </w:t>
      </w:r>
      <w:r>
        <w:rPr>
          <w:w w:val="105"/>
          <w:sz w:val="20"/>
        </w:rPr>
        <w:t>qualquer</w:t>
      </w:r>
      <w:r>
        <w:rPr>
          <w:spacing w:val="-14"/>
          <w:w w:val="105"/>
          <w:sz w:val="20"/>
        </w:rPr>
        <w:t> </w:t>
      </w:r>
      <w:r>
        <w:rPr>
          <w:w w:val="105"/>
          <w:sz w:val="20"/>
        </w:rPr>
        <w:t>objeto</w:t>
      </w:r>
      <w:r>
        <w:rPr>
          <w:spacing w:val="-15"/>
          <w:w w:val="105"/>
          <w:sz w:val="20"/>
        </w:rPr>
        <w:t> </w:t>
      </w:r>
      <w:r>
        <w:rPr>
          <w:w w:val="105"/>
          <w:sz w:val="20"/>
        </w:rPr>
        <w:t>com</w:t>
      </w:r>
      <w:r>
        <w:rPr>
          <w:spacing w:val="-15"/>
          <w:w w:val="105"/>
          <w:sz w:val="20"/>
        </w:rPr>
        <w:t> </w:t>
      </w:r>
      <w:r>
        <w:rPr>
          <w:w w:val="105"/>
          <w:sz w:val="20"/>
        </w:rPr>
        <w:t>que</w:t>
      </w:r>
      <w:r>
        <w:rPr>
          <w:spacing w:val="-14"/>
          <w:w w:val="105"/>
          <w:sz w:val="20"/>
        </w:rPr>
        <w:t> </w:t>
      </w:r>
      <w:r>
        <w:rPr>
          <w:w w:val="105"/>
          <w:sz w:val="20"/>
        </w:rPr>
        <w:t>a</w:t>
      </w:r>
      <w:r>
        <w:rPr>
          <w:spacing w:val="-15"/>
          <w:w w:val="105"/>
          <w:sz w:val="20"/>
        </w:rPr>
        <w:t> </w:t>
      </w:r>
      <w:r>
        <w:rPr>
          <w:w w:val="105"/>
          <w:sz w:val="20"/>
        </w:rPr>
        <w:t>vítima</w:t>
      </w:r>
      <w:r>
        <w:rPr>
          <w:spacing w:val="-15"/>
          <w:w w:val="105"/>
          <w:sz w:val="20"/>
        </w:rPr>
        <w:t> </w:t>
      </w:r>
      <w:r>
        <w:rPr>
          <w:w w:val="105"/>
          <w:sz w:val="20"/>
        </w:rPr>
        <w:t>poSSa</w:t>
      </w:r>
      <w:r>
        <w:rPr>
          <w:spacing w:val="-15"/>
          <w:w w:val="105"/>
          <w:sz w:val="20"/>
        </w:rPr>
        <w:t> </w:t>
      </w:r>
      <w:r>
        <w:rPr>
          <w:w w:val="105"/>
          <w:sz w:val="20"/>
        </w:rPr>
        <w:t>Se</w:t>
      </w:r>
      <w:r>
        <w:rPr>
          <w:spacing w:val="-14"/>
          <w:w w:val="105"/>
          <w:sz w:val="20"/>
        </w:rPr>
        <w:t> </w:t>
      </w:r>
      <w:r>
        <w:rPr>
          <w:w w:val="105"/>
          <w:sz w:val="20"/>
        </w:rPr>
        <w:t>machucar</w:t>
      </w:r>
      <w:r>
        <w:rPr>
          <w:spacing w:val="-14"/>
          <w:w w:val="105"/>
          <w:sz w:val="20"/>
        </w:rPr>
        <w:t> </w:t>
      </w:r>
      <w:r>
        <w:rPr>
          <w:w w:val="105"/>
          <w:sz w:val="20"/>
        </w:rPr>
        <w:t>e afaStá-la de locaiS e ambienteS potencialmente perigoSoS, como por exemplo:</w:t>
      </w:r>
      <w:r>
        <w:rPr>
          <w:spacing w:val="-17"/>
          <w:w w:val="105"/>
          <w:sz w:val="20"/>
        </w:rPr>
        <w:t> </w:t>
      </w:r>
      <w:r>
        <w:rPr>
          <w:w w:val="105"/>
          <w:sz w:val="20"/>
        </w:rPr>
        <w:t>eScadaS,</w:t>
      </w:r>
      <w:r>
        <w:rPr>
          <w:spacing w:val="-16"/>
          <w:w w:val="105"/>
          <w:sz w:val="20"/>
        </w:rPr>
        <w:t> </w:t>
      </w:r>
      <w:r>
        <w:rPr>
          <w:w w:val="105"/>
          <w:sz w:val="20"/>
        </w:rPr>
        <w:t>portaS</w:t>
      </w:r>
      <w:r>
        <w:rPr>
          <w:spacing w:val="-17"/>
          <w:w w:val="105"/>
          <w:sz w:val="20"/>
        </w:rPr>
        <w:t> </w:t>
      </w:r>
      <w:r>
        <w:rPr>
          <w:w w:val="105"/>
          <w:sz w:val="20"/>
        </w:rPr>
        <w:t>de</w:t>
      </w:r>
      <w:r>
        <w:rPr>
          <w:spacing w:val="-16"/>
          <w:w w:val="105"/>
          <w:sz w:val="20"/>
        </w:rPr>
        <w:t> </w:t>
      </w:r>
      <w:r>
        <w:rPr>
          <w:w w:val="105"/>
          <w:sz w:val="20"/>
        </w:rPr>
        <w:t>vidro,</w:t>
      </w:r>
      <w:r>
        <w:rPr>
          <w:spacing w:val="-17"/>
          <w:w w:val="105"/>
          <w:sz w:val="20"/>
        </w:rPr>
        <w:t> </w:t>
      </w:r>
      <w:r>
        <w:rPr>
          <w:w w:val="105"/>
          <w:sz w:val="20"/>
        </w:rPr>
        <w:t>janelaS,</w:t>
      </w:r>
      <w:r>
        <w:rPr>
          <w:spacing w:val="-16"/>
          <w:w w:val="105"/>
          <w:sz w:val="20"/>
        </w:rPr>
        <w:t> </w:t>
      </w:r>
      <w:r>
        <w:rPr>
          <w:w w:val="105"/>
          <w:sz w:val="20"/>
        </w:rPr>
        <w:t>fogo,</w:t>
      </w:r>
      <w:r>
        <w:rPr>
          <w:spacing w:val="-16"/>
          <w:w w:val="105"/>
          <w:sz w:val="20"/>
        </w:rPr>
        <w:t> </w:t>
      </w:r>
      <w:r>
        <w:rPr>
          <w:w w:val="105"/>
          <w:sz w:val="20"/>
        </w:rPr>
        <w:t>eletricidade,</w:t>
      </w:r>
      <w:r>
        <w:rPr>
          <w:spacing w:val="-17"/>
          <w:w w:val="105"/>
          <w:sz w:val="20"/>
        </w:rPr>
        <w:t> </w:t>
      </w:r>
      <w:r>
        <w:rPr>
          <w:w w:val="105"/>
          <w:sz w:val="20"/>
        </w:rPr>
        <w:t>máquinaS em</w:t>
      </w:r>
      <w:r>
        <w:rPr>
          <w:spacing w:val="-23"/>
          <w:w w:val="105"/>
          <w:sz w:val="20"/>
        </w:rPr>
        <w:t> </w:t>
      </w:r>
      <w:r>
        <w:rPr>
          <w:w w:val="105"/>
          <w:sz w:val="20"/>
        </w:rPr>
        <w:t>funcionamento.</w:t>
      </w:r>
    </w:p>
    <w:p>
      <w:pPr>
        <w:pStyle w:val="ListParagraph"/>
        <w:numPr>
          <w:ilvl w:val="0"/>
          <w:numId w:val="52"/>
        </w:numPr>
        <w:tabs>
          <w:tab w:pos="860" w:val="left" w:leader="none"/>
        </w:tabs>
        <w:spacing w:line="236" w:lineRule="exact" w:before="0" w:after="0"/>
        <w:ind w:left="860" w:right="0" w:hanging="153"/>
        <w:jc w:val="both"/>
        <w:rPr>
          <w:sz w:val="20"/>
        </w:rPr>
      </w:pPr>
      <w:r>
        <w:rPr>
          <w:sz w:val="20"/>
        </w:rPr>
        <w:t>Não</w:t>
      </w:r>
      <w:r>
        <w:rPr>
          <w:spacing w:val="-11"/>
          <w:sz w:val="20"/>
        </w:rPr>
        <w:t> </w:t>
      </w:r>
      <w:r>
        <w:rPr>
          <w:sz w:val="20"/>
        </w:rPr>
        <w:t>interferir</w:t>
      </w:r>
      <w:r>
        <w:rPr>
          <w:spacing w:val="-11"/>
          <w:sz w:val="20"/>
        </w:rPr>
        <w:t> </w:t>
      </w:r>
      <w:r>
        <w:rPr>
          <w:sz w:val="20"/>
        </w:rPr>
        <w:t>noS</w:t>
      </w:r>
      <w:r>
        <w:rPr>
          <w:spacing w:val="-11"/>
          <w:sz w:val="20"/>
        </w:rPr>
        <w:t> </w:t>
      </w:r>
      <w:r>
        <w:rPr>
          <w:sz w:val="20"/>
        </w:rPr>
        <w:t>movimentoS</w:t>
      </w:r>
      <w:r>
        <w:rPr>
          <w:spacing w:val="-11"/>
          <w:sz w:val="20"/>
        </w:rPr>
        <w:t> </w:t>
      </w:r>
      <w:r>
        <w:rPr>
          <w:sz w:val="20"/>
        </w:rPr>
        <w:t>convulSivoS,</w:t>
      </w:r>
      <w:r>
        <w:rPr>
          <w:spacing w:val="-11"/>
          <w:sz w:val="20"/>
        </w:rPr>
        <w:t> </w:t>
      </w:r>
      <w:r>
        <w:rPr>
          <w:sz w:val="20"/>
        </w:rPr>
        <w:t>maS</w:t>
      </w:r>
      <w:r>
        <w:rPr>
          <w:spacing w:val="-10"/>
          <w:sz w:val="20"/>
        </w:rPr>
        <w:t> </w:t>
      </w:r>
      <w:r>
        <w:rPr>
          <w:sz w:val="20"/>
        </w:rPr>
        <w:t>aSSegurar-Se</w:t>
      </w:r>
      <w:r>
        <w:rPr>
          <w:spacing w:val="-11"/>
          <w:sz w:val="20"/>
        </w:rPr>
        <w:t> </w:t>
      </w:r>
      <w:r>
        <w:rPr>
          <w:spacing w:val="-5"/>
          <w:sz w:val="20"/>
        </w:rPr>
        <w:t>que</w:t>
      </w:r>
    </w:p>
    <w:p>
      <w:pPr>
        <w:pStyle w:val="ListParagraph"/>
        <w:spacing w:after="0" w:line="236" w:lineRule="exact"/>
        <w:jc w:val="both"/>
        <w:rPr>
          <w:sz w:val="20"/>
        </w:rPr>
        <w:sectPr>
          <w:pgSz w:w="8400" w:h="11900"/>
          <w:pgMar w:header="366" w:footer="501" w:top="580" w:bottom="700" w:left="425" w:right="425"/>
        </w:sectPr>
      </w:pPr>
    </w:p>
    <w:p>
      <w:pPr>
        <w:pStyle w:val="BodyText"/>
        <w:ind w:left="0"/>
      </w:pPr>
    </w:p>
    <w:p>
      <w:pPr>
        <w:pStyle w:val="BodyText"/>
        <w:spacing w:line="241" w:lineRule="exact"/>
      </w:pPr>
      <w:r>
        <w:rPr/>
        <w:t>a</w:t>
      </w:r>
      <w:r>
        <w:rPr>
          <w:spacing w:val="-5"/>
        </w:rPr>
        <w:t> </w:t>
      </w:r>
      <w:r>
        <w:rPr/>
        <w:t>vítima</w:t>
      </w:r>
      <w:r>
        <w:rPr>
          <w:spacing w:val="-4"/>
        </w:rPr>
        <w:t> </w:t>
      </w:r>
      <w:r>
        <w:rPr/>
        <w:t>não</w:t>
      </w:r>
      <w:r>
        <w:rPr>
          <w:spacing w:val="-5"/>
        </w:rPr>
        <w:t> </w:t>
      </w:r>
      <w:r>
        <w:rPr/>
        <w:t>eStá</w:t>
      </w:r>
      <w:r>
        <w:rPr>
          <w:spacing w:val="-4"/>
        </w:rPr>
        <w:t> </w:t>
      </w:r>
      <w:r>
        <w:rPr/>
        <w:t>Se</w:t>
      </w:r>
      <w:r>
        <w:rPr>
          <w:spacing w:val="-4"/>
        </w:rPr>
        <w:t> </w:t>
      </w:r>
      <w:r>
        <w:rPr>
          <w:spacing w:val="-2"/>
        </w:rPr>
        <w:t>machucando.</w:t>
      </w:r>
    </w:p>
    <w:p>
      <w:pPr>
        <w:pStyle w:val="ListParagraph"/>
        <w:numPr>
          <w:ilvl w:val="1"/>
          <w:numId w:val="52"/>
        </w:numPr>
        <w:tabs>
          <w:tab w:pos="1427" w:val="left" w:leader="none"/>
        </w:tabs>
        <w:spacing w:line="240" w:lineRule="exact" w:before="0" w:after="0"/>
        <w:ind w:left="1427" w:right="0" w:hanging="151"/>
        <w:jc w:val="left"/>
        <w:rPr>
          <w:sz w:val="20"/>
        </w:rPr>
      </w:pPr>
      <w:r>
        <w:rPr>
          <w:w w:val="105"/>
          <w:sz w:val="20"/>
        </w:rPr>
        <w:t>Afrouxar</w:t>
      </w:r>
      <w:r>
        <w:rPr>
          <w:spacing w:val="-17"/>
          <w:w w:val="105"/>
          <w:sz w:val="20"/>
        </w:rPr>
        <w:t> </w:t>
      </w:r>
      <w:r>
        <w:rPr>
          <w:w w:val="105"/>
          <w:sz w:val="20"/>
        </w:rPr>
        <w:t>aS</w:t>
      </w:r>
      <w:r>
        <w:rPr>
          <w:spacing w:val="-16"/>
          <w:w w:val="105"/>
          <w:sz w:val="20"/>
        </w:rPr>
        <w:t> </w:t>
      </w:r>
      <w:r>
        <w:rPr>
          <w:w w:val="105"/>
          <w:sz w:val="20"/>
        </w:rPr>
        <w:t>roupaS</w:t>
      </w:r>
      <w:r>
        <w:rPr>
          <w:spacing w:val="-16"/>
          <w:w w:val="105"/>
          <w:sz w:val="20"/>
        </w:rPr>
        <w:t> </w:t>
      </w:r>
      <w:r>
        <w:rPr>
          <w:w w:val="105"/>
          <w:sz w:val="20"/>
        </w:rPr>
        <w:t>da</w:t>
      </w:r>
      <w:r>
        <w:rPr>
          <w:spacing w:val="-16"/>
          <w:w w:val="105"/>
          <w:sz w:val="20"/>
        </w:rPr>
        <w:t> </w:t>
      </w:r>
      <w:r>
        <w:rPr>
          <w:w w:val="105"/>
          <w:sz w:val="20"/>
        </w:rPr>
        <w:t>vítima</w:t>
      </w:r>
      <w:r>
        <w:rPr>
          <w:spacing w:val="-16"/>
          <w:w w:val="105"/>
          <w:sz w:val="20"/>
        </w:rPr>
        <w:t> </w:t>
      </w:r>
      <w:r>
        <w:rPr>
          <w:w w:val="105"/>
          <w:sz w:val="20"/>
        </w:rPr>
        <w:t>no</w:t>
      </w:r>
      <w:r>
        <w:rPr>
          <w:spacing w:val="-16"/>
          <w:w w:val="105"/>
          <w:sz w:val="20"/>
        </w:rPr>
        <w:t> </w:t>
      </w:r>
      <w:r>
        <w:rPr>
          <w:w w:val="105"/>
          <w:sz w:val="20"/>
        </w:rPr>
        <w:t>peScoço</w:t>
      </w:r>
      <w:r>
        <w:rPr>
          <w:spacing w:val="-16"/>
          <w:w w:val="105"/>
          <w:sz w:val="20"/>
        </w:rPr>
        <w:t> </w:t>
      </w:r>
      <w:r>
        <w:rPr>
          <w:w w:val="105"/>
          <w:sz w:val="20"/>
        </w:rPr>
        <w:t>e</w:t>
      </w:r>
      <w:r>
        <w:rPr>
          <w:spacing w:val="-17"/>
          <w:w w:val="105"/>
          <w:sz w:val="20"/>
        </w:rPr>
        <w:t> </w:t>
      </w:r>
      <w:r>
        <w:rPr>
          <w:spacing w:val="-2"/>
          <w:w w:val="105"/>
          <w:sz w:val="20"/>
        </w:rPr>
        <w:t>cintura.</w:t>
      </w:r>
    </w:p>
    <w:p>
      <w:pPr>
        <w:pStyle w:val="ListParagraph"/>
        <w:numPr>
          <w:ilvl w:val="1"/>
          <w:numId w:val="52"/>
        </w:numPr>
        <w:tabs>
          <w:tab w:pos="1426" w:val="left" w:leader="none"/>
        </w:tabs>
        <w:spacing w:line="240" w:lineRule="auto" w:before="0" w:after="0"/>
        <w:ind w:left="707" w:right="147" w:firstLine="568"/>
        <w:jc w:val="left"/>
        <w:rPr>
          <w:sz w:val="20"/>
        </w:rPr>
      </w:pPr>
      <w:r>
        <w:rPr>
          <w:sz w:val="20"/>
        </w:rPr>
        <w:t>Virar o roSto da vítima para o lado, evitando aSSim a aSfixia por</w:t>
      </w:r>
      <w:r>
        <w:rPr>
          <w:spacing w:val="80"/>
          <w:sz w:val="20"/>
        </w:rPr>
        <w:t> </w:t>
      </w:r>
      <w:r>
        <w:rPr>
          <w:sz w:val="20"/>
        </w:rPr>
        <w:t>vÔmitoS ou SecreçÕeS.</w:t>
      </w:r>
    </w:p>
    <w:p>
      <w:pPr>
        <w:pStyle w:val="ListParagraph"/>
        <w:numPr>
          <w:ilvl w:val="1"/>
          <w:numId w:val="52"/>
        </w:numPr>
        <w:tabs>
          <w:tab w:pos="1427" w:val="left" w:leader="none"/>
        </w:tabs>
        <w:spacing w:line="238" w:lineRule="exact" w:before="0" w:after="0"/>
        <w:ind w:left="1427" w:right="0" w:hanging="151"/>
        <w:jc w:val="left"/>
        <w:rPr>
          <w:sz w:val="20"/>
        </w:rPr>
      </w:pPr>
      <w:r>
        <w:rPr>
          <w:w w:val="105"/>
          <w:sz w:val="20"/>
        </w:rPr>
        <w:t>Não</w:t>
      </w:r>
      <w:r>
        <w:rPr>
          <w:spacing w:val="-12"/>
          <w:w w:val="105"/>
          <w:sz w:val="20"/>
        </w:rPr>
        <w:t> </w:t>
      </w:r>
      <w:r>
        <w:rPr>
          <w:w w:val="105"/>
          <w:sz w:val="20"/>
        </w:rPr>
        <w:t>colocar</w:t>
      </w:r>
      <w:r>
        <w:rPr>
          <w:spacing w:val="-12"/>
          <w:w w:val="105"/>
          <w:sz w:val="20"/>
        </w:rPr>
        <w:t> </w:t>
      </w:r>
      <w:r>
        <w:rPr>
          <w:w w:val="105"/>
          <w:sz w:val="20"/>
        </w:rPr>
        <w:t>nenhum</w:t>
      </w:r>
      <w:r>
        <w:rPr>
          <w:spacing w:val="-13"/>
          <w:w w:val="105"/>
          <w:sz w:val="20"/>
        </w:rPr>
        <w:t> </w:t>
      </w:r>
      <w:r>
        <w:rPr>
          <w:w w:val="105"/>
          <w:sz w:val="20"/>
        </w:rPr>
        <w:t>objeto</w:t>
      </w:r>
      <w:r>
        <w:rPr>
          <w:spacing w:val="-12"/>
          <w:w w:val="105"/>
          <w:sz w:val="20"/>
        </w:rPr>
        <w:t> </w:t>
      </w:r>
      <w:r>
        <w:rPr>
          <w:w w:val="105"/>
          <w:sz w:val="20"/>
        </w:rPr>
        <w:t>rígido</w:t>
      </w:r>
      <w:r>
        <w:rPr>
          <w:spacing w:val="-12"/>
          <w:w w:val="105"/>
          <w:sz w:val="20"/>
        </w:rPr>
        <w:t> </w:t>
      </w:r>
      <w:r>
        <w:rPr>
          <w:w w:val="105"/>
          <w:sz w:val="20"/>
        </w:rPr>
        <w:t>entre</w:t>
      </w:r>
      <w:r>
        <w:rPr>
          <w:spacing w:val="-12"/>
          <w:w w:val="105"/>
          <w:sz w:val="20"/>
        </w:rPr>
        <w:t> </w:t>
      </w:r>
      <w:r>
        <w:rPr>
          <w:w w:val="105"/>
          <w:sz w:val="20"/>
        </w:rPr>
        <w:t>oS</w:t>
      </w:r>
      <w:r>
        <w:rPr>
          <w:spacing w:val="-12"/>
          <w:w w:val="105"/>
          <w:sz w:val="20"/>
        </w:rPr>
        <w:t> </w:t>
      </w:r>
      <w:r>
        <w:rPr>
          <w:w w:val="105"/>
          <w:sz w:val="20"/>
        </w:rPr>
        <w:t>denteS</w:t>
      </w:r>
      <w:r>
        <w:rPr>
          <w:spacing w:val="-12"/>
          <w:w w:val="105"/>
          <w:sz w:val="20"/>
        </w:rPr>
        <w:t> </w:t>
      </w:r>
      <w:r>
        <w:rPr>
          <w:w w:val="105"/>
          <w:sz w:val="20"/>
        </w:rPr>
        <w:t>da</w:t>
      </w:r>
      <w:r>
        <w:rPr>
          <w:spacing w:val="-12"/>
          <w:w w:val="105"/>
          <w:sz w:val="20"/>
        </w:rPr>
        <w:t> </w:t>
      </w:r>
      <w:r>
        <w:rPr>
          <w:spacing w:val="-2"/>
          <w:w w:val="105"/>
          <w:sz w:val="20"/>
        </w:rPr>
        <w:t>vítima.</w:t>
      </w:r>
    </w:p>
    <w:p>
      <w:pPr>
        <w:pStyle w:val="ListParagraph"/>
        <w:numPr>
          <w:ilvl w:val="1"/>
          <w:numId w:val="52"/>
        </w:numPr>
        <w:tabs>
          <w:tab w:pos="1426" w:val="left" w:leader="none"/>
        </w:tabs>
        <w:spacing w:line="240" w:lineRule="auto" w:before="0" w:after="0"/>
        <w:ind w:left="707" w:right="141" w:firstLine="568"/>
        <w:jc w:val="left"/>
        <w:rPr>
          <w:sz w:val="20"/>
        </w:rPr>
      </w:pPr>
      <w:r>
        <w:rPr>
          <w:w w:val="105"/>
          <w:sz w:val="20"/>
        </w:rPr>
        <w:t>Tentar</w:t>
      </w:r>
      <w:r>
        <w:rPr>
          <w:spacing w:val="-22"/>
          <w:w w:val="105"/>
          <w:sz w:val="20"/>
        </w:rPr>
        <w:t> </w:t>
      </w:r>
      <w:r>
        <w:rPr>
          <w:w w:val="105"/>
          <w:sz w:val="20"/>
        </w:rPr>
        <w:t>introduzir</w:t>
      </w:r>
      <w:r>
        <w:rPr>
          <w:spacing w:val="-21"/>
          <w:w w:val="105"/>
          <w:sz w:val="20"/>
        </w:rPr>
        <w:t> </w:t>
      </w:r>
      <w:r>
        <w:rPr>
          <w:w w:val="105"/>
          <w:sz w:val="20"/>
        </w:rPr>
        <w:t>um</w:t>
      </w:r>
      <w:r>
        <w:rPr>
          <w:spacing w:val="-22"/>
          <w:w w:val="105"/>
          <w:sz w:val="20"/>
        </w:rPr>
        <w:t> </w:t>
      </w:r>
      <w:r>
        <w:rPr>
          <w:w w:val="105"/>
          <w:sz w:val="20"/>
        </w:rPr>
        <w:t>pano</w:t>
      </w:r>
      <w:r>
        <w:rPr>
          <w:spacing w:val="-21"/>
          <w:w w:val="105"/>
          <w:sz w:val="20"/>
        </w:rPr>
        <w:t> </w:t>
      </w:r>
      <w:r>
        <w:rPr>
          <w:w w:val="105"/>
          <w:sz w:val="20"/>
        </w:rPr>
        <w:t>ou</w:t>
      </w:r>
      <w:r>
        <w:rPr>
          <w:spacing w:val="-21"/>
          <w:w w:val="105"/>
          <w:sz w:val="20"/>
        </w:rPr>
        <w:t> </w:t>
      </w:r>
      <w:r>
        <w:rPr>
          <w:w w:val="105"/>
          <w:sz w:val="20"/>
        </w:rPr>
        <w:t>lenço</w:t>
      </w:r>
      <w:r>
        <w:rPr>
          <w:spacing w:val="-21"/>
          <w:w w:val="105"/>
          <w:sz w:val="20"/>
        </w:rPr>
        <w:t> </w:t>
      </w:r>
      <w:r>
        <w:rPr>
          <w:w w:val="105"/>
          <w:sz w:val="20"/>
        </w:rPr>
        <w:t>enrolado</w:t>
      </w:r>
      <w:r>
        <w:rPr>
          <w:spacing w:val="-21"/>
          <w:w w:val="105"/>
          <w:sz w:val="20"/>
        </w:rPr>
        <w:t> </w:t>
      </w:r>
      <w:r>
        <w:rPr>
          <w:w w:val="105"/>
          <w:sz w:val="20"/>
        </w:rPr>
        <w:t>entre</w:t>
      </w:r>
      <w:r>
        <w:rPr>
          <w:spacing w:val="-21"/>
          <w:w w:val="105"/>
          <w:sz w:val="20"/>
        </w:rPr>
        <w:t> </w:t>
      </w:r>
      <w:r>
        <w:rPr>
          <w:w w:val="105"/>
          <w:sz w:val="20"/>
        </w:rPr>
        <w:t>oS</w:t>
      </w:r>
      <w:r>
        <w:rPr>
          <w:spacing w:val="-22"/>
          <w:w w:val="105"/>
          <w:sz w:val="20"/>
        </w:rPr>
        <w:t> </w:t>
      </w:r>
      <w:r>
        <w:rPr>
          <w:w w:val="105"/>
          <w:sz w:val="20"/>
        </w:rPr>
        <w:t>denteS</w:t>
      </w:r>
      <w:r>
        <w:rPr>
          <w:spacing w:val="-21"/>
          <w:w w:val="105"/>
          <w:sz w:val="20"/>
        </w:rPr>
        <w:t> </w:t>
      </w:r>
      <w:r>
        <w:rPr>
          <w:w w:val="105"/>
          <w:sz w:val="20"/>
        </w:rPr>
        <w:t>para evitar mordedura da língua (Figura 52).</w:t>
      </w:r>
    </w:p>
    <w:p>
      <w:pPr>
        <w:pStyle w:val="ListParagraph"/>
        <w:numPr>
          <w:ilvl w:val="1"/>
          <w:numId w:val="52"/>
        </w:numPr>
        <w:tabs>
          <w:tab w:pos="1427" w:val="left" w:leader="none"/>
        </w:tabs>
        <w:spacing w:line="238" w:lineRule="exact" w:before="0" w:after="0"/>
        <w:ind w:left="1427" w:right="0" w:hanging="151"/>
        <w:jc w:val="left"/>
        <w:rPr>
          <w:sz w:val="20"/>
        </w:rPr>
      </w:pPr>
      <w:r>
        <w:rPr>
          <w:w w:val="105"/>
          <w:sz w:val="20"/>
        </w:rPr>
        <w:t>Não</w:t>
      </w:r>
      <w:r>
        <w:rPr>
          <w:spacing w:val="-14"/>
          <w:w w:val="105"/>
          <w:sz w:val="20"/>
        </w:rPr>
        <w:t> </w:t>
      </w:r>
      <w:r>
        <w:rPr>
          <w:w w:val="105"/>
          <w:sz w:val="20"/>
        </w:rPr>
        <w:t>jogar</w:t>
      </w:r>
      <w:r>
        <w:rPr>
          <w:spacing w:val="-13"/>
          <w:w w:val="105"/>
          <w:sz w:val="20"/>
        </w:rPr>
        <w:t> </w:t>
      </w:r>
      <w:r>
        <w:rPr>
          <w:w w:val="105"/>
          <w:sz w:val="20"/>
        </w:rPr>
        <w:t>água</w:t>
      </w:r>
      <w:r>
        <w:rPr>
          <w:spacing w:val="-13"/>
          <w:w w:val="105"/>
          <w:sz w:val="20"/>
        </w:rPr>
        <w:t> </w:t>
      </w:r>
      <w:r>
        <w:rPr>
          <w:w w:val="105"/>
          <w:sz w:val="20"/>
        </w:rPr>
        <w:t>fria</w:t>
      </w:r>
      <w:r>
        <w:rPr>
          <w:spacing w:val="-13"/>
          <w:w w:val="105"/>
          <w:sz w:val="20"/>
        </w:rPr>
        <w:t> </w:t>
      </w:r>
      <w:r>
        <w:rPr>
          <w:w w:val="105"/>
          <w:sz w:val="20"/>
        </w:rPr>
        <w:t>no</w:t>
      </w:r>
      <w:r>
        <w:rPr>
          <w:spacing w:val="-14"/>
          <w:w w:val="105"/>
          <w:sz w:val="20"/>
        </w:rPr>
        <w:t> </w:t>
      </w:r>
      <w:r>
        <w:rPr>
          <w:w w:val="105"/>
          <w:sz w:val="20"/>
        </w:rPr>
        <w:t>roSto</w:t>
      </w:r>
      <w:r>
        <w:rPr>
          <w:spacing w:val="-13"/>
          <w:w w:val="105"/>
          <w:sz w:val="20"/>
        </w:rPr>
        <w:t> </w:t>
      </w:r>
      <w:r>
        <w:rPr>
          <w:w w:val="105"/>
          <w:sz w:val="20"/>
        </w:rPr>
        <w:t>da</w:t>
      </w:r>
      <w:r>
        <w:rPr>
          <w:spacing w:val="-13"/>
          <w:w w:val="105"/>
          <w:sz w:val="20"/>
        </w:rPr>
        <w:t> </w:t>
      </w:r>
      <w:r>
        <w:rPr>
          <w:spacing w:val="-2"/>
          <w:w w:val="105"/>
          <w:sz w:val="20"/>
        </w:rPr>
        <w:t>vítima.</w:t>
      </w:r>
    </w:p>
    <w:p>
      <w:pPr>
        <w:pStyle w:val="ListParagraph"/>
        <w:numPr>
          <w:ilvl w:val="1"/>
          <w:numId w:val="52"/>
        </w:numPr>
        <w:tabs>
          <w:tab w:pos="1426" w:val="left" w:leader="none"/>
        </w:tabs>
        <w:spacing w:line="240" w:lineRule="auto" w:before="0" w:after="0"/>
        <w:ind w:left="707" w:right="145" w:firstLine="568"/>
        <w:jc w:val="left"/>
        <w:rPr>
          <w:sz w:val="20"/>
        </w:rPr>
      </w:pPr>
      <w:r>
        <w:rPr>
          <w:w w:val="105"/>
          <w:sz w:val="20"/>
        </w:rPr>
        <w:t>Quando</w:t>
      </w:r>
      <w:r>
        <w:rPr>
          <w:spacing w:val="-12"/>
          <w:w w:val="105"/>
          <w:sz w:val="20"/>
        </w:rPr>
        <w:t> </w:t>
      </w:r>
      <w:r>
        <w:rPr>
          <w:w w:val="105"/>
          <w:sz w:val="20"/>
        </w:rPr>
        <w:t>paSSar</w:t>
      </w:r>
      <w:r>
        <w:rPr>
          <w:spacing w:val="-12"/>
          <w:w w:val="105"/>
          <w:sz w:val="20"/>
        </w:rPr>
        <w:t> </w:t>
      </w:r>
      <w:r>
        <w:rPr>
          <w:w w:val="105"/>
          <w:sz w:val="20"/>
        </w:rPr>
        <w:t>a</w:t>
      </w:r>
      <w:r>
        <w:rPr>
          <w:spacing w:val="-12"/>
          <w:w w:val="105"/>
          <w:sz w:val="20"/>
        </w:rPr>
        <w:t> </w:t>
      </w:r>
      <w:r>
        <w:rPr>
          <w:w w:val="105"/>
          <w:sz w:val="20"/>
        </w:rPr>
        <w:t>convulSão,</w:t>
      </w:r>
      <w:r>
        <w:rPr>
          <w:spacing w:val="-11"/>
          <w:w w:val="105"/>
          <w:sz w:val="20"/>
        </w:rPr>
        <w:t> </w:t>
      </w:r>
      <w:r>
        <w:rPr>
          <w:w w:val="105"/>
          <w:sz w:val="20"/>
        </w:rPr>
        <w:t>manter</w:t>
      </w:r>
      <w:r>
        <w:rPr>
          <w:spacing w:val="-12"/>
          <w:w w:val="105"/>
          <w:sz w:val="20"/>
        </w:rPr>
        <w:t> </w:t>
      </w:r>
      <w:r>
        <w:rPr>
          <w:w w:val="105"/>
          <w:sz w:val="20"/>
        </w:rPr>
        <w:t>a</w:t>
      </w:r>
      <w:r>
        <w:rPr>
          <w:spacing w:val="-12"/>
          <w:w w:val="105"/>
          <w:sz w:val="20"/>
        </w:rPr>
        <w:t> </w:t>
      </w:r>
      <w:r>
        <w:rPr>
          <w:w w:val="105"/>
          <w:sz w:val="20"/>
        </w:rPr>
        <w:t>vítima</w:t>
      </w:r>
      <w:r>
        <w:rPr>
          <w:spacing w:val="-12"/>
          <w:w w:val="105"/>
          <w:sz w:val="20"/>
        </w:rPr>
        <w:t> </w:t>
      </w:r>
      <w:r>
        <w:rPr>
          <w:w w:val="105"/>
          <w:sz w:val="20"/>
        </w:rPr>
        <w:t>deitada</w:t>
      </w:r>
      <w:r>
        <w:rPr>
          <w:spacing w:val="-12"/>
          <w:w w:val="105"/>
          <w:sz w:val="20"/>
        </w:rPr>
        <w:t> </w:t>
      </w:r>
      <w:r>
        <w:rPr>
          <w:w w:val="105"/>
          <w:sz w:val="20"/>
        </w:rPr>
        <w:t>até</w:t>
      </w:r>
      <w:r>
        <w:rPr>
          <w:spacing w:val="-12"/>
          <w:w w:val="105"/>
          <w:sz w:val="20"/>
        </w:rPr>
        <w:t> </w:t>
      </w:r>
      <w:r>
        <w:rPr>
          <w:w w:val="105"/>
          <w:sz w:val="20"/>
        </w:rPr>
        <w:t>que</w:t>
      </w:r>
      <w:r>
        <w:rPr>
          <w:spacing w:val="-12"/>
          <w:w w:val="105"/>
          <w:sz w:val="20"/>
        </w:rPr>
        <w:t> </w:t>
      </w:r>
      <w:r>
        <w:rPr>
          <w:w w:val="105"/>
          <w:sz w:val="20"/>
        </w:rPr>
        <w:t>ela tenha plena conSciência e autocontrole.</w:t>
      </w:r>
    </w:p>
    <w:p>
      <w:pPr>
        <w:pStyle w:val="ListParagraph"/>
        <w:numPr>
          <w:ilvl w:val="1"/>
          <w:numId w:val="52"/>
        </w:numPr>
        <w:tabs>
          <w:tab w:pos="1426" w:val="left" w:leader="none"/>
        </w:tabs>
        <w:spacing w:line="237" w:lineRule="auto" w:before="0" w:after="0"/>
        <w:ind w:left="707" w:right="143" w:firstLine="568"/>
        <w:jc w:val="left"/>
        <w:rPr>
          <w:sz w:val="20"/>
        </w:rPr>
      </w:pPr>
      <w:r>
        <w:rPr>
          <w:sz w:val="20"/>
        </w:rPr>
        <w:t>Se</w:t>
      </w:r>
      <w:r>
        <w:rPr>
          <w:spacing w:val="-17"/>
          <w:sz w:val="20"/>
        </w:rPr>
        <w:t> </w:t>
      </w:r>
      <w:r>
        <w:rPr>
          <w:sz w:val="20"/>
        </w:rPr>
        <w:t>a</w:t>
      </w:r>
      <w:r>
        <w:rPr>
          <w:spacing w:val="-17"/>
          <w:sz w:val="20"/>
        </w:rPr>
        <w:t> </w:t>
      </w:r>
      <w:r>
        <w:rPr>
          <w:sz w:val="20"/>
        </w:rPr>
        <w:t>peSSoa</w:t>
      </w:r>
      <w:r>
        <w:rPr>
          <w:spacing w:val="-17"/>
          <w:sz w:val="20"/>
        </w:rPr>
        <w:t> </w:t>
      </w:r>
      <w:r>
        <w:rPr>
          <w:sz w:val="20"/>
        </w:rPr>
        <w:t>demonStrar</w:t>
      </w:r>
      <w:r>
        <w:rPr>
          <w:spacing w:val="-17"/>
          <w:sz w:val="20"/>
        </w:rPr>
        <w:t> </w:t>
      </w:r>
      <w:r>
        <w:rPr>
          <w:sz w:val="20"/>
        </w:rPr>
        <w:t>vontade</w:t>
      </w:r>
      <w:r>
        <w:rPr>
          <w:spacing w:val="-17"/>
          <w:sz w:val="20"/>
        </w:rPr>
        <w:t> </w:t>
      </w:r>
      <w:r>
        <w:rPr>
          <w:sz w:val="20"/>
        </w:rPr>
        <w:t>de</w:t>
      </w:r>
      <w:r>
        <w:rPr>
          <w:spacing w:val="-17"/>
          <w:sz w:val="20"/>
        </w:rPr>
        <w:t> </w:t>
      </w:r>
      <w:r>
        <w:rPr>
          <w:sz w:val="20"/>
        </w:rPr>
        <w:t>dormir,</w:t>
      </w:r>
      <w:r>
        <w:rPr>
          <w:spacing w:val="-17"/>
          <w:sz w:val="20"/>
        </w:rPr>
        <w:t> </w:t>
      </w:r>
      <w:r>
        <w:rPr>
          <w:sz w:val="20"/>
        </w:rPr>
        <w:t>deve-Se</w:t>
      </w:r>
      <w:r>
        <w:rPr>
          <w:spacing w:val="-17"/>
          <w:sz w:val="20"/>
        </w:rPr>
        <w:t> </w:t>
      </w:r>
      <w:r>
        <w:rPr>
          <w:sz w:val="20"/>
        </w:rPr>
        <w:t>ajudar</w:t>
      </w:r>
      <w:r>
        <w:rPr>
          <w:spacing w:val="-17"/>
          <w:sz w:val="20"/>
        </w:rPr>
        <w:t> </w:t>
      </w:r>
      <w:r>
        <w:rPr>
          <w:sz w:val="20"/>
        </w:rPr>
        <w:t>a</w:t>
      </w:r>
      <w:r>
        <w:rPr>
          <w:spacing w:val="-17"/>
          <w:sz w:val="20"/>
        </w:rPr>
        <w:t> </w:t>
      </w:r>
      <w:r>
        <w:rPr>
          <w:sz w:val="20"/>
        </w:rPr>
        <w:t>tornar </w:t>
      </w:r>
      <w:r>
        <w:rPr>
          <w:w w:val="105"/>
          <w:sz w:val="20"/>
        </w:rPr>
        <w:t>iSSo poSSível.</w:t>
      </w:r>
    </w:p>
    <w:p>
      <w:pPr>
        <w:pStyle w:val="ListParagraph"/>
        <w:numPr>
          <w:ilvl w:val="1"/>
          <w:numId w:val="52"/>
        </w:numPr>
        <w:tabs>
          <w:tab w:pos="1426" w:val="left" w:leader="none"/>
        </w:tabs>
        <w:spacing w:line="240" w:lineRule="auto" w:before="0" w:after="0"/>
        <w:ind w:left="707" w:right="150" w:firstLine="568"/>
        <w:jc w:val="left"/>
        <w:rPr>
          <w:sz w:val="20"/>
        </w:rPr>
      </w:pPr>
      <w:r>
        <w:rPr>
          <w:sz w:val="20"/>
        </w:rPr>
        <w:t>Contatar o atendimento eSpecializado do NUST, pela neceSSidade </w:t>
      </w:r>
      <w:r>
        <w:rPr>
          <w:w w:val="105"/>
          <w:sz w:val="20"/>
        </w:rPr>
        <w:t>de diagnÓStico e tratamentoS preciSoS.</w:t>
      </w:r>
    </w:p>
    <w:p>
      <w:pPr>
        <w:pStyle w:val="BodyText"/>
        <w:ind w:left="0"/>
      </w:pPr>
    </w:p>
    <w:p>
      <w:pPr>
        <w:pStyle w:val="BodyText"/>
        <w:spacing w:before="30"/>
        <w:ind w:left="0"/>
      </w:pPr>
      <w:r>
        <w:rPr/>
        <w:drawing>
          <wp:anchor distT="0" distB="0" distL="0" distR="0" allowOverlap="1" layoutInCell="1" locked="0" behindDoc="1" simplePos="0" relativeHeight="487606272">
            <wp:simplePos x="0" y="0"/>
            <wp:positionH relativeFrom="page">
              <wp:posOffset>1771306</wp:posOffset>
            </wp:positionH>
            <wp:positionV relativeFrom="paragraph">
              <wp:posOffset>188065</wp:posOffset>
            </wp:positionV>
            <wp:extent cx="1870982" cy="2516886"/>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68" cstate="print"/>
                    <a:stretch>
                      <a:fillRect/>
                    </a:stretch>
                  </pic:blipFill>
                  <pic:spPr>
                    <a:xfrm>
                      <a:off x="0" y="0"/>
                      <a:ext cx="1870982" cy="2516886"/>
                    </a:xfrm>
                    <a:prstGeom prst="rect">
                      <a:avLst/>
                    </a:prstGeom>
                  </pic:spPr>
                </pic:pic>
              </a:graphicData>
            </a:graphic>
          </wp:anchor>
        </w:drawing>
      </w:r>
    </w:p>
    <w:p>
      <w:pPr>
        <w:pStyle w:val="BodyText"/>
        <w:spacing w:before="38"/>
        <w:ind w:left="1276"/>
        <w:rPr>
          <w:rFonts w:ascii="Segoe UI Emoji" w:hAnsi="Segoe UI Emoji"/>
        </w:rPr>
      </w:pPr>
      <w:r>
        <w:rPr>
          <w:rFonts w:ascii="Segoe UI Emoji" w:hAnsi="Segoe UI Emoji"/>
        </w:rPr>
        <w:t>FiqUfd</w:t>
      </w:r>
      <w:r>
        <w:rPr>
          <w:rFonts w:ascii="Segoe UI Emoji" w:hAnsi="Segoe UI Emoji"/>
          <w:spacing w:val="-13"/>
        </w:rPr>
        <w:t> </w:t>
      </w:r>
      <w:r>
        <w:rPr>
          <w:rFonts w:ascii="Segoe UI Emoji" w:hAnsi="Segoe UI Emoji"/>
        </w:rPr>
        <w:t>31-</w:t>
      </w:r>
      <w:r>
        <w:rPr>
          <w:rFonts w:ascii="Segoe UI Emoji" w:hAnsi="Segoe UI Emoji"/>
          <w:spacing w:val="-13"/>
        </w:rPr>
        <w:t> </w:t>
      </w:r>
      <w:r>
        <w:rPr>
          <w:rFonts w:ascii="Segoe UI Emoji" w:hAnsi="Segoe UI Emoji"/>
        </w:rPr>
        <w:t>HÍtiMd</w:t>
      </w:r>
      <w:r>
        <w:rPr>
          <w:rFonts w:ascii="Segoe UI Emoji" w:hAnsi="Segoe UI Emoji"/>
          <w:spacing w:val="-12"/>
        </w:rPr>
        <w:t> </w:t>
      </w:r>
      <w:r>
        <w:rPr>
          <w:rFonts w:ascii="Segoe UI Emoji" w:hAnsi="Segoe UI Emoji"/>
        </w:rPr>
        <w:t>d9</w:t>
      </w:r>
      <w:r>
        <w:rPr>
          <w:rFonts w:ascii="Segoe UI Emoji" w:hAnsi="Segoe UI Emoji"/>
          <w:spacing w:val="-13"/>
        </w:rPr>
        <w:t> </w:t>
      </w:r>
      <w:r>
        <w:rPr>
          <w:rFonts w:ascii="Segoe UI Emoji" w:hAnsi="Segoe UI Emoji"/>
          <w:spacing w:val="-2"/>
        </w:rPr>
        <w:t>9pi/9psid</w:t>
      </w:r>
    </w:p>
    <w:p>
      <w:pPr>
        <w:pStyle w:val="BodyText"/>
        <w:spacing w:before="229"/>
        <w:ind w:right="146" w:firstLine="568"/>
        <w:jc w:val="both"/>
      </w:pPr>
      <w:r>
        <w:rPr/>
        <w:t>No</w:t>
      </w:r>
      <w:r>
        <w:rPr>
          <w:spacing w:val="-3"/>
        </w:rPr>
        <w:t> </w:t>
      </w:r>
      <w:r>
        <w:rPr/>
        <w:t>caSo</w:t>
      </w:r>
      <w:r>
        <w:rPr>
          <w:spacing w:val="-3"/>
        </w:rPr>
        <w:t> </w:t>
      </w:r>
      <w:r>
        <w:rPr/>
        <w:t>de</w:t>
      </w:r>
      <w:r>
        <w:rPr>
          <w:spacing w:val="-3"/>
        </w:rPr>
        <w:t> </w:t>
      </w:r>
      <w:r>
        <w:rPr/>
        <w:t>Se</w:t>
      </w:r>
      <w:r>
        <w:rPr>
          <w:spacing w:val="-3"/>
        </w:rPr>
        <w:t> </w:t>
      </w:r>
      <w:r>
        <w:rPr/>
        <w:t>propiciar</w:t>
      </w:r>
      <w:r>
        <w:rPr>
          <w:spacing w:val="-3"/>
        </w:rPr>
        <w:t> </w:t>
      </w:r>
      <w:r>
        <w:rPr/>
        <w:t>meioS</w:t>
      </w:r>
      <w:r>
        <w:rPr>
          <w:spacing w:val="-3"/>
        </w:rPr>
        <w:t> </w:t>
      </w:r>
      <w:r>
        <w:rPr/>
        <w:t>para</w:t>
      </w:r>
      <w:r>
        <w:rPr>
          <w:spacing w:val="-3"/>
        </w:rPr>
        <w:t> </w:t>
      </w:r>
      <w:r>
        <w:rPr/>
        <w:t>que</w:t>
      </w:r>
      <w:r>
        <w:rPr>
          <w:spacing w:val="-3"/>
        </w:rPr>
        <w:t> </w:t>
      </w:r>
      <w:r>
        <w:rPr/>
        <w:t>a</w:t>
      </w:r>
      <w:r>
        <w:rPr>
          <w:spacing w:val="-3"/>
        </w:rPr>
        <w:t> </w:t>
      </w:r>
      <w:r>
        <w:rPr/>
        <w:t>vítima</w:t>
      </w:r>
      <w:r>
        <w:rPr>
          <w:spacing w:val="-3"/>
        </w:rPr>
        <w:t> </w:t>
      </w:r>
      <w:r>
        <w:rPr/>
        <w:t>durma,</w:t>
      </w:r>
      <w:r>
        <w:rPr>
          <w:spacing w:val="-3"/>
        </w:rPr>
        <w:t> </w:t>
      </w:r>
      <w:r>
        <w:rPr/>
        <w:t>meSmo</w:t>
      </w:r>
      <w:r>
        <w:rPr>
          <w:spacing w:val="-3"/>
        </w:rPr>
        <w:t> </w:t>
      </w:r>
      <w:r>
        <w:rPr/>
        <w:t>que Seja</w:t>
      </w:r>
      <w:r>
        <w:rPr>
          <w:spacing w:val="-14"/>
        </w:rPr>
        <w:t> </w:t>
      </w:r>
      <w:r>
        <w:rPr/>
        <w:t>no</w:t>
      </w:r>
      <w:r>
        <w:rPr>
          <w:spacing w:val="-14"/>
        </w:rPr>
        <w:t> </w:t>
      </w:r>
      <w:r>
        <w:rPr/>
        <w:t>chão,</w:t>
      </w:r>
      <w:r>
        <w:rPr>
          <w:spacing w:val="-14"/>
        </w:rPr>
        <w:t> </w:t>
      </w:r>
      <w:r>
        <w:rPr/>
        <w:t>no</w:t>
      </w:r>
      <w:r>
        <w:rPr>
          <w:spacing w:val="-14"/>
        </w:rPr>
        <w:t> </w:t>
      </w:r>
      <w:r>
        <w:rPr/>
        <w:t>local</w:t>
      </w:r>
      <w:r>
        <w:rPr>
          <w:spacing w:val="-14"/>
        </w:rPr>
        <w:t> </w:t>
      </w:r>
      <w:r>
        <w:rPr/>
        <w:t>de</w:t>
      </w:r>
      <w:r>
        <w:rPr>
          <w:spacing w:val="-14"/>
        </w:rPr>
        <w:t> </w:t>
      </w:r>
      <w:r>
        <w:rPr/>
        <w:t>trabalho,</w:t>
      </w:r>
      <w:r>
        <w:rPr>
          <w:spacing w:val="-14"/>
        </w:rPr>
        <w:t> </w:t>
      </w:r>
      <w:r>
        <w:rPr/>
        <w:t>a</w:t>
      </w:r>
      <w:r>
        <w:rPr>
          <w:spacing w:val="-14"/>
        </w:rPr>
        <w:t> </w:t>
      </w:r>
      <w:r>
        <w:rPr/>
        <w:t>melhor</w:t>
      </w:r>
      <w:r>
        <w:rPr>
          <w:spacing w:val="-14"/>
        </w:rPr>
        <w:t> </w:t>
      </w:r>
      <w:r>
        <w:rPr/>
        <w:t>poSição</w:t>
      </w:r>
      <w:r>
        <w:rPr>
          <w:spacing w:val="-14"/>
        </w:rPr>
        <w:t> </w:t>
      </w:r>
      <w:r>
        <w:rPr/>
        <w:t>para</w:t>
      </w:r>
      <w:r>
        <w:rPr>
          <w:spacing w:val="-14"/>
        </w:rPr>
        <w:t> </w:t>
      </w:r>
      <w:r>
        <w:rPr/>
        <w:t>mantê-la</w:t>
      </w:r>
      <w:r>
        <w:rPr>
          <w:spacing w:val="-14"/>
        </w:rPr>
        <w:t> </w:t>
      </w:r>
      <w:r>
        <w:rPr/>
        <w:t>é</w:t>
      </w:r>
      <w:r>
        <w:rPr>
          <w:spacing w:val="-14"/>
        </w:rPr>
        <w:t> </w:t>
      </w:r>
      <w:r>
        <w:rPr/>
        <w:t>deitada </w:t>
      </w:r>
      <w:r>
        <w:rPr>
          <w:w w:val="105"/>
        </w:rPr>
        <w:t>na</w:t>
      </w:r>
      <w:r>
        <w:rPr>
          <w:spacing w:val="-6"/>
          <w:w w:val="105"/>
        </w:rPr>
        <w:t> </w:t>
      </w:r>
      <w:r>
        <w:rPr>
          <w:w w:val="105"/>
        </w:rPr>
        <w:t>"poSição</w:t>
      </w:r>
      <w:r>
        <w:rPr>
          <w:spacing w:val="-6"/>
          <w:w w:val="105"/>
        </w:rPr>
        <w:t> </w:t>
      </w:r>
      <w:r>
        <w:rPr>
          <w:w w:val="105"/>
        </w:rPr>
        <w:t>lateral</w:t>
      </w:r>
      <w:r>
        <w:rPr>
          <w:spacing w:val="-5"/>
          <w:w w:val="105"/>
        </w:rPr>
        <w:t> </w:t>
      </w:r>
      <w:r>
        <w:rPr>
          <w:w w:val="105"/>
        </w:rPr>
        <w:t>de</w:t>
      </w:r>
      <w:r>
        <w:rPr>
          <w:spacing w:val="-5"/>
          <w:w w:val="105"/>
        </w:rPr>
        <w:t> </w:t>
      </w:r>
      <w:r>
        <w:rPr>
          <w:w w:val="105"/>
        </w:rPr>
        <w:t>Segurança"</w:t>
      </w:r>
      <w:r>
        <w:rPr>
          <w:spacing w:val="-5"/>
          <w:w w:val="105"/>
        </w:rPr>
        <w:t> </w:t>
      </w:r>
      <w:r>
        <w:rPr>
          <w:w w:val="105"/>
        </w:rPr>
        <w:t>(PLS).</w:t>
      </w:r>
    </w:p>
    <w:p>
      <w:pPr>
        <w:pStyle w:val="BodyText"/>
        <w:spacing w:line="237" w:lineRule="auto"/>
        <w:ind w:right="144" w:firstLine="568"/>
        <w:jc w:val="both"/>
      </w:pPr>
      <w:r>
        <w:rPr/>
        <w:t>DevemoS fazer uma inSpeção no eStado geral da vítima, a fim de verificar Se ela eStá ferida e Sangrando. Conforme o reSultado deSta inSpeção, devemoS proceder no Sentido de tratar daS conSeqüênciaS do ataque convulSivo, cuidando doS ferimentoS e contuSÕeS.</w:t>
      </w:r>
    </w:p>
    <w:p>
      <w:pPr>
        <w:pStyle w:val="BodyText"/>
        <w:spacing w:after="0" w:line="237" w:lineRule="auto"/>
        <w:jc w:val="both"/>
        <w:sectPr>
          <w:pgSz w:w="8400" w:h="11900"/>
          <w:pgMar w:header="342" w:footer="465" w:top="560" w:bottom="660" w:left="425" w:right="425"/>
        </w:sectPr>
      </w:pPr>
    </w:p>
    <w:p>
      <w:pPr>
        <w:pStyle w:val="BodyText"/>
        <w:spacing w:before="218"/>
        <w:ind w:left="141" w:right="710" w:firstLine="566"/>
        <w:jc w:val="both"/>
      </w:pPr>
      <w:r>
        <w:rPr>
          <w:w w:val="105"/>
        </w:rPr>
        <w:t>É</w:t>
      </w:r>
      <w:r>
        <w:rPr>
          <w:spacing w:val="-17"/>
          <w:w w:val="105"/>
        </w:rPr>
        <w:t> </w:t>
      </w:r>
      <w:r>
        <w:rPr>
          <w:w w:val="105"/>
        </w:rPr>
        <w:t>conduta</w:t>
      </w:r>
      <w:r>
        <w:rPr>
          <w:spacing w:val="-16"/>
          <w:w w:val="105"/>
        </w:rPr>
        <w:t> </w:t>
      </w:r>
      <w:r>
        <w:rPr>
          <w:w w:val="105"/>
        </w:rPr>
        <w:t>de</w:t>
      </w:r>
      <w:r>
        <w:rPr>
          <w:spacing w:val="-17"/>
          <w:w w:val="105"/>
        </w:rPr>
        <w:t> </w:t>
      </w:r>
      <w:r>
        <w:rPr>
          <w:w w:val="105"/>
        </w:rPr>
        <w:t>Socorro</w:t>
      </w:r>
      <w:r>
        <w:rPr>
          <w:spacing w:val="-16"/>
          <w:w w:val="105"/>
        </w:rPr>
        <w:t> </w:t>
      </w:r>
      <w:r>
        <w:rPr>
          <w:w w:val="105"/>
        </w:rPr>
        <w:t>bem</w:t>
      </w:r>
      <w:r>
        <w:rPr>
          <w:spacing w:val="-17"/>
          <w:w w:val="105"/>
        </w:rPr>
        <w:t> </w:t>
      </w:r>
      <w:r>
        <w:rPr>
          <w:w w:val="105"/>
        </w:rPr>
        <w:t>preStado</w:t>
      </w:r>
      <w:r>
        <w:rPr>
          <w:spacing w:val="-16"/>
          <w:w w:val="105"/>
        </w:rPr>
        <w:t> </w:t>
      </w:r>
      <w:r>
        <w:rPr>
          <w:w w:val="105"/>
        </w:rPr>
        <w:t>permanecer</w:t>
      </w:r>
      <w:r>
        <w:rPr>
          <w:spacing w:val="-16"/>
          <w:w w:val="105"/>
        </w:rPr>
        <w:t> </w:t>
      </w:r>
      <w:r>
        <w:rPr>
          <w:w w:val="105"/>
        </w:rPr>
        <w:t>junto</w:t>
      </w:r>
      <w:r>
        <w:rPr>
          <w:spacing w:val="-17"/>
          <w:w w:val="105"/>
        </w:rPr>
        <w:t> </w:t>
      </w:r>
      <w:r>
        <w:rPr>
          <w:w w:val="105"/>
        </w:rPr>
        <w:t>à</w:t>
      </w:r>
      <w:r>
        <w:rPr>
          <w:spacing w:val="-16"/>
          <w:w w:val="105"/>
        </w:rPr>
        <w:t> </w:t>
      </w:r>
      <w:r>
        <w:rPr>
          <w:w w:val="105"/>
        </w:rPr>
        <w:t>vítima,</w:t>
      </w:r>
      <w:r>
        <w:rPr>
          <w:spacing w:val="-17"/>
          <w:w w:val="105"/>
        </w:rPr>
        <w:t> </w:t>
      </w:r>
      <w:r>
        <w:rPr>
          <w:w w:val="105"/>
        </w:rPr>
        <w:t>até que</w:t>
      </w:r>
      <w:r>
        <w:rPr>
          <w:w w:val="105"/>
        </w:rPr>
        <w:t> ela</w:t>
      </w:r>
      <w:r>
        <w:rPr>
          <w:w w:val="105"/>
        </w:rPr>
        <w:t> Se</w:t>
      </w:r>
      <w:r>
        <w:rPr>
          <w:w w:val="105"/>
        </w:rPr>
        <w:t> recupere</w:t>
      </w:r>
      <w:r>
        <w:rPr>
          <w:w w:val="105"/>
        </w:rPr>
        <w:t> totalmente.</w:t>
      </w:r>
      <w:r>
        <w:rPr>
          <w:w w:val="105"/>
        </w:rPr>
        <w:t> DevemoS</w:t>
      </w:r>
      <w:r>
        <w:rPr>
          <w:w w:val="105"/>
        </w:rPr>
        <w:t> converSar</w:t>
      </w:r>
      <w:r>
        <w:rPr>
          <w:w w:val="105"/>
        </w:rPr>
        <w:t> com</w:t>
      </w:r>
      <w:r>
        <w:rPr>
          <w:w w:val="105"/>
        </w:rPr>
        <w:t> a</w:t>
      </w:r>
      <w:r>
        <w:rPr>
          <w:w w:val="105"/>
        </w:rPr>
        <w:t> vítima, demonStrando</w:t>
      </w:r>
      <w:r>
        <w:rPr>
          <w:spacing w:val="-1"/>
          <w:w w:val="105"/>
        </w:rPr>
        <w:t> </w:t>
      </w:r>
      <w:r>
        <w:rPr>
          <w:w w:val="105"/>
        </w:rPr>
        <w:t>atenção</w:t>
      </w:r>
      <w:r>
        <w:rPr>
          <w:spacing w:val="-1"/>
          <w:w w:val="105"/>
        </w:rPr>
        <w:t> </w:t>
      </w:r>
      <w:r>
        <w:rPr>
          <w:w w:val="105"/>
        </w:rPr>
        <w:t>e</w:t>
      </w:r>
      <w:r>
        <w:rPr>
          <w:spacing w:val="-1"/>
          <w:w w:val="105"/>
        </w:rPr>
        <w:t> </w:t>
      </w:r>
      <w:r>
        <w:rPr>
          <w:w w:val="105"/>
        </w:rPr>
        <w:t>cuidado</w:t>
      </w:r>
      <w:r>
        <w:rPr>
          <w:spacing w:val="-1"/>
          <w:w w:val="105"/>
        </w:rPr>
        <w:t> </w:t>
      </w:r>
      <w:r>
        <w:rPr>
          <w:w w:val="105"/>
        </w:rPr>
        <w:t>com</w:t>
      </w:r>
      <w:r>
        <w:rPr>
          <w:spacing w:val="-1"/>
          <w:w w:val="105"/>
        </w:rPr>
        <w:t> </w:t>
      </w:r>
      <w:r>
        <w:rPr>
          <w:w w:val="105"/>
        </w:rPr>
        <w:t>o</w:t>
      </w:r>
      <w:r>
        <w:rPr>
          <w:spacing w:val="-1"/>
          <w:w w:val="105"/>
        </w:rPr>
        <w:t> </w:t>
      </w:r>
      <w:r>
        <w:rPr>
          <w:w w:val="105"/>
        </w:rPr>
        <w:t>caSo,</w:t>
      </w:r>
      <w:r>
        <w:rPr>
          <w:spacing w:val="-1"/>
          <w:w w:val="105"/>
        </w:rPr>
        <w:t> </w:t>
      </w:r>
      <w:r>
        <w:rPr>
          <w:w w:val="105"/>
        </w:rPr>
        <w:t>e</w:t>
      </w:r>
      <w:r>
        <w:rPr>
          <w:spacing w:val="-1"/>
          <w:w w:val="105"/>
        </w:rPr>
        <w:t> </w:t>
      </w:r>
      <w:r>
        <w:rPr>
          <w:w w:val="105"/>
        </w:rPr>
        <w:t>informá-la</w:t>
      </w:r>
      <w:r>
        <w:rPr>
          <w:spacing w:val="-1"/>
          <w:w w:val="105"/>
        </w:rPr>
        <w:t> </w:t>
      </w:r>
      <w:r>
        <w:rPr>
          <w:w w:val="105"/>
        </w:rPr>
        <w:t>onde</w:t>
      </w:r>
      <w:r>
        <w:rPr>
          <w:spacing w:val="-1"/>
          <w:w w:val="105"/>
        </w:rPr>
        <w:t> </w:t>
      </w:r>
      <w:r>
        <w:rPr>
          <w:w w:val="105"/>
        </w:rPr>
        <w:t>eStá</w:t>
      </w:r>
      <w:r>
        <w:rPr>
          <w:spacing w:val="-1"/>
          <w:w w:val="105"/>
        </w:rPr>
        <w:t> </w:t>
      </w:r>
      <w:r>
        <w:rPr>
          <w:w w:val="105"/>
        </w:rPr>
        <w:t>e com</w:t>
      </w:r>
      <w:r>
        <w:rPr>
          <w:spacing w:val="-9"/>
          <w:w w:val="105"/>
        </w:rPr>
        <w:t> </w:t>
      </w:r>
      <w:r>
        <w:rPr>
          <w:w w:val="105"/>
        </w:rPr>
        <w:t>quem</w:t>
      </w:r>
      <w:r>
        <w:rPr>
          <w:spacing w:val="-9"/>
          <w:w w:val="105"/>
        </w:rPr>
        <w:t> </w:t>
      </w:r>
      <w:r>
        <w:rPr>
          <w:w w:val="105"/>
        </w:rPr>
        <w:t>eStá,</w:t>
      </w:r>
      <w:r>
        <w:rPr>
          <w:spacing w:val="-8"/>
          <w:w w:val="105"/>
        </w:rPr>
        <w:t> </w:t>
      </w:r>
      <w:r>
        <w:rPr>
          <w:w w:val="105"/>
        </w:rPr>
        <w:t>para</w:t>
      </w:r>
      <w:r>
        <w:rPr>
          <w:spacing w:val="-9"/>
          <w:w w:val="105"/>
        </w:rPr>
        <w:t> </w:t>
      </w:r>
      <w:r>
        <w:rPr>
          <w:w w:val="105"/>
        </w:rPr>
        <w:t>dar-lhe</w:t>
      </w:r>
      <w:r>
        <w:rPr>
          <w:spacing w:val="-8"/>
          <w:w w:val="105"/>
        </w:rPr>
        <w:t> </w:t>
      </w:r>
      <w:r>
        <w:rPr>
          <w:w w:val="105"/>
        </w:rPr>
        <w:t>Segurança</w:t>
      </w:r>
      <w:r>
        <w:rPr>
          <w:spacing w:val="-9"/>
          <w:w w:val="105"/>
        </w:rPr>
        <w:t> </w:t>
      </w:r>
      <w:r>
        <w:rPr>
          <w:w w:val="105"/>
        </w:rPr>
        <w:t>e</w:t>
      </w:r>
      <w:r>
        <w:rPr>
          <w:spacing w:val="-8"/>
          <w:w w:val="105"/>
        </w:rPr>
        <w:t> </w:t>
      </w:r>
      <w:r>
        <w:rPr>
          <w:w w:val="105"/>
        </w:rPr>
        <w:t>tranqüilidade.</w:t>
      </w:r>
      <w:r>
        <w:rPr>
          <w:spacing w:val="-8"/>
          <w:w w:val="105"/>
        </w:rPr>
        <w:t> </w:t>
      </w:r>
      <w:r>
        <w:rPr>
          <w:w w:val="105"/>
        </w:rPr>
        <w:t>Pode</w:t>
      </w:r>
      <w:r>
        <w:rPr>
          <w:spacing w:val="-8"/>
          <w:w w:val="105"/>
        </w:rPr>
        <w:t> </w:t>
      </w:r>
      <w:r>
        <w:rPr>
          <w:w w:val="105"/>
        </w:rPr>
        <w:t>Ser</w:t>
      </w:r>
      <w:r>
        <w:rPr>
          <w:spacing w:val="-8"/>
          <w:w w:val="105"/>
        </w:rPr>
        <w:t> </w:t>
      </w:r>
      <w:r>
        <w:rPr>
          <w:w w:val="105"/>
        </w:rPr>
        <w:t>muito útil Saber da vítima Se ela é epiléptica.</w:t>
      </w:r>
    </w:p>
    <w:p>
      <w:pPr>
        <w:pStyle w:val="BodyText"/>
        <w:spacing w:line="237" w:lineRule="auto"/>
        <w:ind w:left="141" w:right="702" w:firstLine="566"/>
        <w:jc w:val="both"/>
      </w:pPr>
      <w:r>
        <w:rPr>
          <w:w w:val="105"/>
        </w:rPr>
        <w:t>Em</w:t>
      </w:r>
      <w:r>
        <w:rPr>
          <w:w w:val="105"/>
        </w:rPr>
        <w:t> qualquer</w:t>
      </w:r>
      <w:r>
        <w:rPr>
          <w:w w:val="105"/>
        </w:rPr>
        <w:t> caSo</w:t>
      </w:r>
      <w:r>
        <w:rPr>
          <w:w w:val="105"/>
        </w:rPr>
        <w:t> de</w:t>
      </w:r>
      <w:r>
        <w:rPr>
          <w:w w:val="105"/>
        </w:rPr>
        <w:t> ataque</w:t>
      </w:r>
      <w:r>
        <w:rPr>
          <w:w w:val="105"/>
        </w:rPr>
        <w:t> convulSivo,</w:t>
      </w:r>
      <w:r>
        <w:rPr>
          <w:w w:val="105"/>
        </w:rPr>
        <w:t> a</w:t>
      </w:r>
      <w:r>
        <w:rPr>
          <w:w w:val="105"/>
        </w:rPr>
        <w:t> vítima</w:t>
      </w:r>
      <w:r>
        <w:rPr>
          <w:w w:val="105"/>
        </w:rPr>
        <w:t> deve</w:t>
      </w:r>
      <w:r>
        <w:rPr>
          <w:w w:val="105"/>
        </w:rPr>
        <w:t> Ser </w:t>
      </w:r>
      <w:r>
        <w:rPr/>
        <w:t>encaminhada ao NUST, meSmo que ela tenha conSciência de Seu eStado e </w:t>
      </w:r>
      <w:r>
        <w:rPr>
          <w:w w:val="105"/>
        </w:rPr>
        <w:t>procure</w:t>
      </w:r>
      <w:r>
        <w:rPr>
          <w:w w:val="105"/>
        </w:rPr>
        <w:t> demonStrar</w:t>
      </w:r>
      <w:r>
        <w:rPr>
          <w:w w:val="105"/>
        </w:rPr>
        <w:t> a</w:t>
      </w:r>
      <w:r>
        <w:rPr>
          <w:w w:val="105"/>
        </w:rPr>
        <w:t> impertinência</w:t>
      </w:r>
      <w:r>
        <w:rPr>
          <w:w w:val="105"/>
        </w:rPr>
        <w:t> deSSa</w:t>
      </w:r>
      <w:r>
        <w:rPr>
          <w:w w:val="105"/>
        </w:rPr>
        <w:t> atitude.</w:t>
      </w:r>
      <w:r>
        <w:rPr>
          <w:w w:val="105"/>
        </w:rPr>
        <w:t> A</w:t>
      </w:r>
      <w:r>
        <w:rPr>
          <w:w w:val="105"/>
        </w:rPr>
        <w:t> obtenção</w:t>
      </w:r>
      <w:r>
        <w:rPr>
          <w:w w:val="105"/>
        </w:rPr>
        <w:t> ou encaminhamento</w:t>
      </w:r>
      <w:r>
        <w:rPr>
          <w:w w:val="105"/>
        </w:rPr>
        <w:t> para</w:t>
      </w:r>
      <w:r>
        <w:rPr>
          <w:w w:val="105"/>
        </w:rPr>
        <w:t> o</w:t>
      </w:r>
      <w:r>
        <w:rPr>
          <w:w w:val="105"/>
        </w:rPr>
        <w:t> NUST</w:t>
      </w:r>
      <w:r>
        <w:rPr>
          <w:w w:val="105"/>
        </w:rPr>
        <w:t> deve</w:t>
      </w:r>
      <w:r>
        <w:rPr>
          <w:w w:val="105"/>
        </w:rPr>
        <w:t> Ser</w:t>
      </w:r>
      <w:r>
        <w:rPr>
          <w:w w:val="105"/>
        </w:rPr>
        <w:t> feito</w:t>
      </w:r>
      <w:r>
        <w:rPr>
          <w:w w:val="105"/>
        </w:rPr>
        <w:t> com</w:t>
      </w:r>
      <w:r>
        <w:rPr>
          <w:w w:val="105"/>
        </w:rPr>
        <w:t> a</w:t>
      </w:r>
      <w:r>
        <w:rPr>
          <w:w w:val="105"/>
        </w:rPr>
        <w:t> maior</w:t>
      </w:r>
      <w:r>
        <w:rPr>
          <w:w w:val="105"/>
        </w:rPr>
        <w:t> rapidez, eSpecialmente Se a vítima tiver um Segundo ataque; Se aS convulSÕeS durarem maiS que 5 minutoS ou Se a vítima for mulher grávida.</w:t>
      </w:r>
    </w:p>
    <w:p>
      <w:pPr>
        <w:pStyle w:val="Heading3"/>
        <w:spacing w:before="236"/>
        <w:ind w:left="141"/>
      </w:pPr>
      <w:r>
        <w:rPr>
          <w:w w:val="85"/>
        </w:rPr>
        <w:t>NeurOte</w:t>
      </w:r>
      <w:r>
        <w:rPr>
          <w:spacing w:val="-4"/>
          <w:w w:val="95"/>
        </w:rPr>
        <w:t> </w:t>
      </w:r>
      <w:r>
        <w:rPr>
          <w:spacing w:val="-2"/>
          <w:w w:val="95"/>
        </w:rPr>
        <w:t>HittériCa</w:t>
      </w:r>
    </w:p>
    <w:p>
      <w:pPr>
        <w:pStyle w:val="BodyText"/>
        <w:spacing w:before="241"/>
        <w:ind w:left="141" w:right="702" w:firstLine="566"/>
        <w:jc w:val="both"/>
      </w:pPr>
      <w:r>
        <w:rPr>
          <w:w w:val="105"/>
        </w:rPr>
        <w:t>A</w:t>
      </w:r>
      <w:r>
        <w:rPr>
          <w:w w:val="105"/>
        </w:rPr>
        <w:t> neuroSe</w:t>
      </w:r>
      <w:r>
        <w:rPr>
          <w:w w:val="105"/>
        </w:rPr>
        <w:t> hiStérica,</w:t>
      </w:r>
      <w:r>
        <w:rPr>
          <w:w w:val="105"/>
        </w:rPr>
        <w:t> ou</w:t>
      </w:r>
      <w:r>
        <w:rPr>
          <w:w w:val="105"/>
        </w:rPr>
        <w:t> criSe</w:t>
      </w:r>
      <w:r>
        <w:rPr>
          <w:w w:val="105"/>
        </w:rPr>
        <w:t> de</w:t>
      </w:r>
      <w:r>
        <w:rPr>
          <w:w w:val="105"/>
        </w:rPr>
        <w:t> anSiedade</w:t>
      </w:r>
      <w:r>
        <w:rPr>
          <w:w w:val="105"/>
        </w:rPr>
        <w:t> é</w:t>
      </w:r>
      <w:r>
        <w:rPr>
          <w:w w:val="105"/>
        </w:rPr>
        <w:t> uma</w:t>
      </w:r>
      <w:r>
        <w:rPr>
          <w:w w:val="105"/>
        </w:rPr>
        <w:t> Síndrome </w:t>
      </w:r>
      <w:r>
        <w:rPr/>
        <w:t>pSiconeurÓtica</w:t>
      </w:r>
      <w:r>
        <w:rPr>
          <w:spacing w:val="-6"/>
        </w:rPr>
        <w:t> </w:t>
      </w:r>
      <w:r>
        <w:rPr/>
        <w:t>caracterizada</w:t>
      </w:r>
      <w:r>
        <w:rPr>
          <w:spacing w:val="-6"/>
        </w:rPr>
        <w:t> </w:t>
      </w:r>
      <w:r>
        <w:rPr/>
        <w:t>por</w:t>
      </w:r>
      <w:r>
        <w:rPr>
          <w:spacing w:val="-6"/>
        </w:rPr>
        <w:t> </w:t>
      </w:r>
      <w:r>
        <w:rPr/>
        <w:t>eStadoS</w:t>
      </w:r>
      <w:r>
        <w:rPr>
          <w:spacing w:val="-6"/>
        </w:rPr>
        <w:t> </w:t>
      </w:r>
      <w:r>
        <w:rPr/>
        <w:t>de</w:t>
      </w:r>
      <w:r>
        <w:rPr>
          <w:spacing w:val="-6"/>
        </w:rPr>
        <w:t> </w:t>
      </w:r>
      <w:r>
        <w:rPr/>
        <w:t>expectativa,</w:t>
      </w:r>
      <w:r>
        <w:rPr>
          <w:spacing w:val="-6"/>
        </w:rPr>
        <w:t> </w:t>
      </w:r>
      <w:r>
        <w:rPr/>
        <w:t>apreenSão,</w:t>
      </w:r>
      <w:r>
        <w:rPr>
          <w:spacing w:val="-6"/>
        </w:rPr>
        <w:t> </w:t>
      </w:r>
      <w:r>
        <w:rPr/>
        <w:t>muita </w:t>
      </w:r>
      <w:r>
        <w:rPr>
          <w:spacing w:val="-2"/>
        </w:rPr>
        <w:t>tenSão</w:t>
      </w:r>
      <w:r>
        <w:rPr>
          <w:spacing w:val="-12"/>
        </w:rPr>
        <w:t> </w:t>
      </w:r>
      <w:r>
        <w:rPr>
          <w:spacing w:val="-2"/>
        </w:rPr>
        <w:t>e</w:t>
      </w:r>
      <w:r>
        <w:rPr>
          <w:spacing w:val="-12"/>
        </w:rPr>
        <w:t> </w:t>
      </w:r>
      <w:r>
        <w:rPr>
          <w:spacing w:val="-2"/>
        </w:rPr>
        <w:t>nervoSiSmo.</w:t>
      </w:r>
      <w:r>
        <w:rPr>
          <w:spacing w:val="-12"/>
        </w:rPr>
        <w:t> </w:t>
      </w:r>
      <w:r>
        <w:rPr>
          <w:spacing w:val="-2"/>
        </w:rPr>
        <w:t>Pode</w:t>
      </w:r>
      <w:r>
        <w:rPr>
          <w:spacing w:val="-12"/>
        </w:rPr>
        <w:t> </w:t>
      </w:r>
      <w:r>
        <w:rPr>
          <w:spacing w:val="-2"/>
        </w:rPr>
        <w:t>vir</w:t>
      </w:r>
      <w:r>
        <w:rPr>
          <w:spacing w:val="-12"/>
        </w:rPr>
        <w:t> </w:t>
      </w:r>
      <w:r>
        <w:rPr>
          <w:spacing w:val="-2"/>
        </w:rPr>
        <w:t>aSSociada</w:t>
      </w:r>
      <w:r>
        <w:rPr>
          <w:spacing w:val="-12"/>
        </w:rPr>
        <w:t> </w:t>
      </w:r>
      <w:r>
        <w:rPr>
          <w:spacing w:val="-2"/>
        </w:rPr>
        <w:t>à</w:t>
      </w:r>
      <w:r>
        <w:rPr>
          <w:spacing w:val="-12"/>
        </w:rPr>
        <w:t> </w:t>
      </w:r>
      <w:r>
        <w:rPr>
          <w:spacing w:val="-2"/>
        </w:rPr>
        <w:t>fadiga</w:t>
      </w:r>
      <w:r>
        <w:rPr>
          <w:spacing w:val="-12"/>
        </w:rPr>
        <w:t> </w:t>
      </w:r>
      <w:r>
        <w:rPr>
          <w:spacing w:val="-2"/>
        </w:rPr>
        <w:t>com</w:t>
      </w:r>
      <w:r>
        <w:rPr>
          <w:spacing w:val="-12"/>
        </w:rPr>
        <w:t> </w:t>
      </w:r>
      <w:r>
        <w:rPr>
          <w:spacing w:val="-2"/>
        </w:rPr>
        <w:t>exacerbaçÕeS</w:t>
      </w:r>
      <w:r>
        <w:rPr>
          <w:spacing w:val="-12"/>
        </w:rPr>
        <w:t> </w:t>
      </w:r>
      <w:r>
        <w:rPr>
          <w:spacing w:val="-2"/>
        </w:rPr>
        <w:t>agudaS </w:t>
      </w:r>
      <w:r>
        <w:rPr>
          <w:w w:val="105"/>
        </w:rPr>
        <w:t>de pânico e anSiedade, palpitaçÕeS e, freqüentemente, manifeStaçÕeS fíSicaS de medo e pavor.</w:t>
      </w:r>
    </w:p>
    <w:p>
      <w:pPr>
        <w:pStyle w:val="BodyText"/>
        <w:spacing w:line="237" w:lineRule="auto"/>
        <w:ind w:left="141" w:right="710" w:firstLine="566"/>
        <w:jc w:val="both"/>
      </w:pPr>
      <w:r>
        <w:rPr/>
        <w:t>No quadro de um ataque de hiSteria, a vítima, aparentemente nor- mal, não conSegue controlar SatiSfatoriamente algum tipo de conflito interno, eSporádico ou inStalado, entra repentinamente numa Seqüência</w:t>
      </w:r>
      <w:r>
        <w:rPr>
          <w:spacing w:val="40"/>
        </w:rPr>
        <w:t> </w:t>
      </w:r>
      <w:r>
        <w:rPr/>
        <w:t>de diStúrbioS pSiconeurÓticoS e pSicofiSiolÓgicoS.</w:t>
      </w:r>
    </w:p>
    <w:p>
      <w:pPr>
        <w:pStyle w:val="BodyText"/>
        <w:ind w:left="0"/>
      </w:pPr>
    </w:p>
    <w:p>
      <w:pPr>
        <w:pStyle w:val="BodyText"/>
        <w:spacing w:before="54"/>
        <w:ind w:left="0"/>
      </w:pPr>
      <w:r>
        <w:rPr/>
        <mc:AlternateContent>
          <mc:Choice Requires="wps">
            <w:drawing>
              <wp:anchor distT="0" distB="0" distL="0" distR="0" allowOverlap="1" layoutInCell="1" locked="0" behindDoc="1" simplePos="0" relativeHeight="487606784">
                <wp:simplePos x="0" y="0"/>
                <wp:positionH relativeFrom="page">
                  <wp:posOffset>2001075</wp:posOffset>
                </wp:positionH>
                <wp:positionV relativeFrom="paragraph">
                  <wp:posOffset>203876</wp:posOffset>
                </wp:positionV>
                <wp:extent cx="1104900" cy="972819"/>
                <wp:effectExtent l="0" t="0" r="0" b="0"/>
                <wp:wrapTopAndBottom/>
                <wp:docPr id="254" name="Group 254"/>
                <wp:cNvGraphicFramePr>
                  <a:graphicFrameLocks/>
                </wp:cNvGraphicFramePr>
                <a:graphic>
                  <a:graphicData uri="http://schemas.microsoft.com/office/word/2010/wordprocessingGroup">
                    <wpg:wgp>
                      <wpg:cNvPr id="254" name="Group 254"/>
                      <wpg:cNvGrpSpPr/>
                      <wpg:grpSpPr>
                        <a:xfrm>
                          <a:off x="0" y="0"/>
                          <a:ext cx="1104900" cy="972819"/>
                          <a:chExt cx="1104900" cy="972819"/>
                        </a:xfrm>
                      </wpg:grpSpPr>
                      <wps:wsp>
                        <wps:cNvPr id="255" name="Graphic 255"/>
                        <wps:cNvSpPr/>
                        <wps:spPr>
                          <a:xfrm>
                            <a:off x="4572" y="4572"/>
                            <a:ext cx="1096010" cy="963294"/>
                          </a:xfrm>
                          <a:custGeom>
                            <a:avLst/>
                            <a:gdLst/>
                            <a:ahLst/>
                            <a:cxnLst/>
                            <a:rect l="l" t="t" r="r" b="b"/>
                            <a:pathLst>
                              <a:path w="1096010" h="963294">
                                <a:moveTo>
                                  <a:pt x="0" y="0"/>
                                </a:moveTo>
                                <a:lnTo>
                                  <a:pt x="1095756" y="0"/>
                                </a:lnTo>
                                <a:lnTo>
                                  <a:pt x="1095756" y="638556"/>
                                </a:lnTo>
                                <a:lnTo>
                                  <a:pt x="682751" y="638556"/>
                                </a:lnTo>
                                <a:lnTo>
                                  <a:pt x="682751" y="804672"/>
                                </a:lnTo>
                                <a:lnTo>
                                  <a:pt x="822959" y="804672"/>
                                </a:lnTo>
                                <a:lnTo>
                                  <a:pt x="542544" y="963168"/>
                                </a:lnTo>
                                <a:lnTo>
                                  <a:pt x="271271" y="804672"/>
                                </a:lnTo>
                                <a:lnTo>
                                  <a:pt x="411479" y="804672"/>
                                </a:lnTo>
                                <a:lnTo>
                                  <a:pt x="411479" y="638556"/>
                                </a:lnTo>
                                <a:lnTo>
                                  <a:pt x="0" y="638556"/>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256" name="Textbox 256"/>
                        <wps:cNvSpPr txBox="1"/>
                        <wps:spPr>
                          <a:xfrm>
                            <a:off x="0" y="0"/>
                            <a:ext cx="1104900" cy="972819"/>
                          </a:xfrm>
                          <a:prstGeom prst="rect">
                            <a:avLst/>
                          </a:prstGeom>
                        </wps:spPr>
                        <wps:txbx>
                          <w:txbxContent>
                            <w:p>
                              <w:pPr>
                                <w:spacing w:line="237" w:lineRule="auto" w:before="73"/>
                                <w:ind w:left="74" w:right="120" w:firstLine="10"/>
                                <w:jc w:val="center"/>
                                <w:rPr>
                                  <w:sz w:val="19"/>
                                </w:rPr>
                              </w:pPr>
                              <w:r>
                                <w:rPr>
                                  <w:w w:val="105"/>
                                  <w:sz w:val="19"/>
                                </w:rPr>
                                <w:t>Conflito</w:t>
                              </w:r>
                              <w:r>
                                <w:rPr>
                                  <w:spacing w:val="-4"/>
                                  <w:w w:val="105"/>
                                  <w:sz w:val="19"/>
                                </w:rPr>
                                <w:t> </w:t>
                              </w:r>
                              <w:r>
                                <w:rPr>
                                  <w:w w:val="105"/>
                                  <w:sz w:val="19"/>
                                </w:rPr>
                                <w:t>não </w:t>
                              </w:r>
                              <w:r>
                                <w:rPr>
                                  <w:spacing w:val="-2"/>
                                  <w:w w:val="105"/>
                                  <w:sz w:val="19"/>
                                </w:rPr>
                                <w:t>reSolvido </w:t>
                              </w:r>
                              <w:r>
                                <w:rPr>
                                  <w:spacing w:val="-2"/>
                                  <w:sz w:val="19"/>
                                </w:rPr>
                                <w:t>SatiSfatoriamente</w:t>
                              </w:r>
                            </w:p>
                          </w:txbxContent>
                        </wps:txbx>
                        <wps:bodyPr wrap="square" lIns="0" tIns="0" rIns="0" bIns="0" rtlCol="0">
                          <a:noAutofit/>
                        </wps:bodyPr>
                      </wps:wsp>
                    </wpg:wgp>
                  </a:graphicData>
                </a:graphic>
              </wp:anchor>
            </w:drawing>
          </mc:Choice>
          <mc:Fallback>
            <w:pict>
              <v:group style="position:absolute;margin-left:157.565002pt;margin-top:16.053288pt;width:87pt;height:76.6pt;mso-position-horizontal-relative:page;mso-position-vertical-relative:paragraph;z-index:-15709696;mso-wrap-distance-left:0;mso-wrap-distance-right:0" id="docshapegroup155" coordorigin="3151,321" coordsize="1740,1532">
                <v:shape style="position:absolute;left:3158;top:328;width:1726;height:1517" id="docshape156" coordorigin="3159,328" coordsize="1726,1517" path="m3159,328l4884,328,4884,1334,4234,1334,4234,1595,4455,1595,4013,1845,3586,1595,3807,1595,3807,1334,3159,1334,3159,328xe" filled="false" stroked="true" strokeweight=".72pt" strokecolor="#000000">
                  <v:path arrowok="t"/>
                  <v:stroke dashstyle="solid"/>
                </v:shape>
                <v:shape style="position:absolute;left:3151;top:321;width:1740;height:1532" type="#_x0000_t202" id="docshape157" filled="false" stroked="false">
                  <v:textbox inset="0,0,0,0">
                    <w:txbxContent>
                      <w:p>
                        <w:pPr>
                          <w:spacing w:line="237" w:lineRule="auto" w:before="73"/>
                          <w:ind w:left="74" w:right="120" w:firstLine="10"/>
                          <w:jc w:val="center"/>
                          <w:rPr>
                            <w:sz w:val="19"/>
                          </w:rPr>
                        </w:pPr>
                        <w:r>
                          <w:rPr>
                            <w:w w:val="105"/>
                            <w:sz w:val="19"/>
                          </w:rPr>
                          <w:t>Conflito</w:t>
                        </w:r>
                        <w:r>
                          <w:rPr>
                            <w:spacing w:val="-4"/>
                            <w:w w:val="105"/>
                            <w:sz w:val="19"/>
                          </w:rPr>
                          <w:t> </w:t>
                        </w:r>
                        <w:r>
                          <w:rPr>
                            <w:w w:val="105"/>
                            <w:sz w:val="19"/>
                          </w:rPr>
                          <w:t>não </w:t>
                        </w:r>
                        <w:r>
                          <w:rPr>
                            <w:spacing w:val="-2"/>
                            <w:w w:val="105"/>
                            <w:sz w:val="19"/>
                          </w:rPr>
                          <w:t>reSolvido </w:t>
                        </w:r>
                        <w:r>
                          <w:rPr>
                            <w:spacing w:val="-2"/>
                            <w:sz w:val="19"/>
                          </w:rPr>
                          <w:t>SatiSfatoriamente</w:t>
                        </w:r>
                      </w:p>
                    </w:txbxContent>
                  </v:textbox>
                  <w10:wrap type="none"/>
                </v:shape>
                <w10:wrap type="topAndBottom"/>
              </v:group>
            </w:pict>
          </mc:Fallback>
        </mc:AlternateContent>
      </w:r>
    </w:p>
    <w:p>
      <w:pPr>
        <w:pStyle w:val="BodyText"/>
        <w:spacing w:before="133"/>
        <w:ind w:left="0"/>
      </w:pPr>
    </w:p>
    <w:p>
      <w:pPr>
        <w:pStyle w:val="BodyText"/>
        <w:spacing w:after="0"/>
        <w:sectPr>
          <w:headerReference w:type="even" r:id="rId169"/>
          <w:headerReference w:type="default" r:id="rId170"/>
          <w:footerReference w:type="even" r:id="rId171"/>
          <w:footerReference w:type="default" r:id="rId172"/>
          <w:pgSz w:w="8400" w:h="11900"/>
          <w:pgMar w:header="366" w:footer="501" w:top="580" w:bottom="700" w:left="425" w:right="425"/>
        </w:sectPr>
      </w:pPr>
    </w:p>
    <w:p>
      <w:pPr>
        <w:spacing w:line="230" w:lineRule="auto" w:before="103"/>
        <w:ind w:left="993" w:right="38" w:firstLine="0"/>
        <w:jc w:val="left"/>
        <w:rPr>
          <w:sz w:val="19"/>
        </w:rPr>
      </w:pPr>
      <w:r>
        <w:rPr>
          <w:spacing w:val="-2"/>
          <w:sz w:val="19"/>
        </w:rPr>
        <w:t>DiStúrbioS pSiconeurÓticoS</w:t>
      </w:r>
    </w:p>
    <w:p>
      <w:pPr>
        <w:spacing w:line="230" w:lineRule="auto" w:before="103"/>
        <w:ind w:left="993" w:right="1420" w:firstLine="0"/>
        <w:jc w:val="left"/>
        <w:rPr>
          <w:sz w:val="19"/>
        </w:rPr>
      </w:pPr>
      <w:r>
        <w:rPr/>
        <w:br w:type="column"/>
      </w:r>
      <w:r>
        <w:rPr>
          <w:spacing w:val="-2"/>
          <w:sz w:val="19"/>
        </w:rPr>
        <w:t>DiStúrbioS </w:t>
      </w:r>
      <w:r>
        <w:rPr>
          <w:spacing w:val="-4"/>
          <w:sz w:val="19"/>
        </w:rPr>
        <w:t>pSicofiSiolÓgicoS</w:t>
      </w:r>
    </w:p>
    <w:p>
      <w:pPr>
        <w:spacing w:after="0" w:line="230" w:lineRule="auto"/>
        <w:jc w:val="left"/>
        <w:rPr>
          <w:sz w:val="19"/>
        </w:rPr>
        <w:sectPr>
          <w:type w:val="continuous"/>
          <w:pgSz w:w="8400" w:h="11900"/>
          <w:pgMar w:header="366" w:footer="501" w:top="2000" w:bottom="280" w:left="425" w:right="425"/>
          <w:cols w:num="2" w:equalWidth="0">
            <w:col w:w="2410" w:space="1332"/>
            <w:col w:w="3808"/>
          </w:cols>
        </w:sectPr>
      </w:pPr>
    </w:p>
    <w:p>
      <w:pPr>
        <w:pStyle w:val="BodyText"/>
        <w:ind w:left="0"/>
      </w:pPr>
    </w:p>
    <w:p>
      <w:pPr>
        <w:pStyle w:val="BodyText"/>
        <w:spacing w:before="103"/>
        <w:ind w:left="0"/>
      </w:pPr>
    </w:p>
    <w:p>
      <w:pPr>
        <w:pStyle w:val="BodyText"/>
        <w:ind w:left="141" w:right="711" w:firstLine="566"/>
        <w:jc w:val="both"/>
      </w:pPr>
      <w:r>
        <w:rPr/>
        <mc:AlternateContent>
          <mc:Choice Requires="wps">
            <w:drawing>
              <wp:anchor distT="0" distB="0" distL="0" distR="0" allowOverlap="1" layoutInCell="1" locked="0" behindDoc="0" simplePos="0" relativeHeight="15748096">
                <wp:simplePos x="0" y="0"/>
                <wp:positionH relativeFrom="page">
                  <wp:posOffset>1860867</wp:posOffset>
                </wp:positionH>
                <wp:positionV relativeFrom="paragraph">
                  <wp:posOffset>-893790</wp:posOffset>
                </wp:positionV>
                <wp:extent cx="1385570" cy="84010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1385570" cy="840105"/>
                          <a:chExt cx="1385570" cy="840105"/>
                        </a:xfrm>
                      </wpg:grpSpPr>
                      <wps:wsp>
                        <wps:cNvPr id="258" name="Graphic 258"/>
                        <wps:cNvSpPr/>
                        <wps:spPr>
                          <a:xfrm>
                            <a:off x="4572" y="4572"/>
                            <a:ext cx="1376680" cy="830580"/>
                          </a:xfrm>
                          <a:custGeom>
                            <a:avLst/>
                            <a:gdLst/>
                            <a:ahLst/>
                            <a:cxnLst/>
                            <a:rect l="l" t="t" r="r" b="b"/>
                            <a:pathLst>
                              <a:path w="1376680" h="830580">
                                <a:moveTo>
                                  <a:pt x="341375" y="0"/>
                                </a:moveTo>
                                <a:lnTo>
                                  <a:pt x="341375" y="315468"/>
                                </a:lnTo>
                                <a:lnTo>
                                  <a:pt x="175260" y="315468"/>
                                </a:lnTo>
                                <a:lnTo>
                                  <a:pt x="175260" y="210312"/>
                                </a:lnTo>
                                <a:lnTo>
                                  <a:pt x="0" y="419100"/>
                                </a:lnTo>
                                <a:lnTo>
                                  <a:pt x="175260" y="621791"/>
                                </a:lnTo>
                                <a:lnTo>
                                  <a:pt x="175260" y="516635"/>
                                </a:lnTo>
                                <a:lnTo>
                                  <a:pt x="341375" y="516635"/>
                                </a:lnTo>
                                <a:lnTo>
                                  <a:pt x="341375" y="830579"/>
                                </a:lnTo>
                                <a:lnTo>
                                  <a:pt x="1033272" y="830579"/>
                                </a:lnTo>
                                <a:lnTo>
                                  <a:pt x="1033272" y="516635"/>
                                </a:lnTo>
                                <a:lnTo>
                                  <a:pt x="1200912" y="516635"/>
                                </a:lnTo>
                                <a:lnTo>
                                  <a:pt x="1200912" y="621791"/>
                                </a:lnTo>
                                <a:lnTo>
                                  <a:pt x="1376172" y="419100"/>
                                </a:lnTo>
                                <a:lnTo>
                                  <a:pt x="1200912" y="210312"/>
                                </a:lnTo>
                                <a:lnTo>
                                  <a:pt x="1200912" y="315468"/>
                                </a:lnTo>
                                <a:lnTo>
                                  <a:pt x="1033272" y="315468"/>
                                </a:lnTo>
                                <a:lnTo>
                                  <a:pt x="1033272" y="0"/>
                                </a:lnTo>
                                <a:lnTo>
                                  <a:pt x="341375" y="0"/>
                                </a:lnTo>
                                <a:close/>
                              </a:path>
                            </a:pathLst>
                          </a:custGeom>
                          <a:ln w="9144">
                            <a:solidFill>
                              <a:srgbClr val="000000"/>
                            </a:solidFill>
                            <a:prstDash val="solid"/>
                          </a:ln>
                        </wps:spPr>
                        <wps:bodyPr wrap="square" lIns="0" tIns="0" rIns="0" bIns="0" rtlCol="0">
                          <a:prstTxWarp prst="textNoShape">
                            <a:avLst/>
                          </a:prstTxWarp>
                          <a:noAutofit/>
                        </wps:bodyPr>
                      </wps:wsp>
                      <wps:wsp>
                        <wps:cNvPr id="259" name="Textbox 259"/>
                        <wps:cNvSpPr txBox="1"/>
                        <wps:spPr>
                          <a:xfrm>
                            <a:off x="0" y="0"/>
                            <a:ext cx="1385570" cy="840105"/>
                          </a:xfrm>
                          <a:prstGeom prst="rect">
                            <a:avLst/>
                          </a:prstGeom>
                        </wps:spPr>
                        <wps:txbx>
                          <w:txbxContent>
                            <w:p>
                              <w:pPr>
                                <w:spacing w:line="240" w:lineRule="auto" w:before="56"/>
                                <w:rPr>
                                  <w:sz w:val="19"/>
                                </w:rPr>
                              </w:pPr>
                            </w:p>
                            <w:p>
                              <w:pPr>
                                <w:spacing w:line="230" w:lineRule="auto" w:before="0"/>
                                <w:ind w:left="640" w:right="643" w:hanging="3"/>
                                <w:jc w:val="center"/>
                                <w:rPr>
                                  <w:sz w:val="19"/>
                                </w:rPr>
                              </w:pPr>
                              <w:r>
                                <w:rPr>
                                  <w:sz w:val="19"/>
                                </w:rPr>
                                <w:t>CriSe de </w:t>
                              </w:r>
                              <w:r>
                                <w:rPr>
                                  <w:spacing w:val="-2"/>
                                  <w:sz w:val="19"/>
                                </w:rPr>
                                <w:t>anSiedade (hiSteria)</w:t>
                              </w:r>
                            </w:p>
                          </w:txbxContent>
                        </wps:txbx>
                        <wps:bodyPr wrap="square" lIns="0" tIns="0" rIns="0" bIns="0" rtlCol="0">
                          <a:noAutofit/>
                        </wps:bodyPr>
                      </wps:wsp>
                    </wpg:wgp>
                  </a:graphicData>
                </a:graphic>
              </wp:anchor>
            </w:drawing>
          </mc:Choice>
          <mc:Fallback>
            <w:pict>
              <v:group style="position:absolute;margin-left:146.524994pt;margin-top:-70.37719pt;width:109.1pt;height:66.150pt;mso-position-horizontal-relative:page;mso-position-vertical-relative:paragraph;z-index:15748096" id="docshapegroup158" coordorigin="2930,-1408" coordsize="2182,1323">
                <v:shape style="position:absolute;left:2937;top:-1401;width:2168;height:1308" id="docshape159" coordorigin="2938,-1400" coordsize="2168,1308" path="m3475,-1400l3475,-904,3214,-904,3214,-1069,2938,-740,3214,-421,3214,-587,3475,-587,3475,-92,4565,-92,4565,-587,4829,-587,4829,-421,5105,-740,4829,-1069,4829,-904,4565,-904,4565,-1400,3475,-1400xe" filled="false" stroked="true" strokeweight=".72pt" strokecolor="#000000">
                  <v:path arrowok="t"/>
                  <v:stroke dashstyle="solid"/>
                </v:shape>
                <v:shape style="position:absolute;left:2930;top:-1408;width:2182;height:1323" type="#_x0000_t202" id="docshape160" filled="false" stroked="false">
                  <v:textbox inset="0,0,0,0">
                    <w:txbxContent>
                      <w:p>
                        <w:pPr>
                          <w:spacing w:line="240" w:lineRule="auto" w:before="56"/>
                          <w:rPr>
                            <w:sz w:val="19"/>
                          </w:rPr>
                        </w:pPr>
                      </w:p>
                      <w:p>
                        <w:pPr>
                          <w:spacing w:line="230" w:lineRule="auto" w:before="0"/>
                          <w:ind w:left="640" w:right="643" w:hanging="3"/>
                          <w:jc w:val="center"/>
                          <w:rPr>
                            <w:sz w:val="19"/>
                          </w:rPr>
                        </w:pPr>
                        <w:r>
                          <w:rPr>
                            <w:sz w:val="19"/>
                          </w:rPr>
                          <w:t>CriSe de </w:t>
                        </w:r>
                        <w:r>
                          <w:rPr>
                            <w:spacing w:val="-2"/>
                            <w:sz w:val="19"/>
                          </w:rPr>
                          <w:t>anSiedade (hiSteria)</w:t>
                        </w:r>
                      </w:p>
                    </w:txbxContent>
                  </v:textbox>
                  <w10:wrap type="none"/>
                </v:shape>
                <w10:wrap type="none"/>
              </v:group>
            </w:pict>
          </mc:Fallback>
        </mc:AlternateContent>
      </w:r>
      <w:r>
        <w:rPr>
          <w:w w:val="105"/>
        </w:rPr>
        <w:t>Normalmente,</w:t>
      </w:r>
      <w:r>
        <w:rPr>
          <w:spacing w:val="-11"/>
          <w:w w:val="105"/>
        </w:rPr>
        <w:t> </w:t>
      </w:r>
      <w:r>
        <w:rPr>
          <w:w w:val="105"/>
        </w:rPr>
        <w:t>o</w:t>
      </w:r>
      <w:r>
        <w:rPr>
          <w:spacing w:val="-12"/>
          <w:w w:val="105"/>
        </w:rPr>
        <w:t> </w:t>
      </w:r>
      <w:r>
        <w:rPr>
          <w:w w:val="105"/>
        </w:rPr>
        <w:t>organiSmo</w:t>
      </w:r>
      <w:r>
        <w:rPr>
          <w:spacing w:val="-12"/>
          <w:w w:val="105"/>
        </w:rPr>
        <w:t> </w:t>
      </w:r>
      <w:r>
        <w:rPr>
          <w:w w:val="105"/>
        </w:rPr>
        <w:t>uSa</w:t>
      </w:r>
      <w:r>
        <w:rPr>
          <w:spacing w:val="-12"/>
          <w:w w:val="105"/>
        </w:rPr>
        <w:t> </w:t>
      </w:r>
      <w:r>
        <w:rPr>
          <w:w w:val="105"/>
        </w:rPr>
        <w:t>como</w:t>
      </w:r>
      <w:r>
        <w:rPr>
          <w:spacing w:val="-12"/>
          <w:w w:val="105"/>
        </w:rPr>
        <w:t> </w:t>
      </w:r>
      <w:r>
        <w:rPr>
          <w:w w:val="105"/>
        </w:rPr>
        <w:t>forma</w:t>
      </w:r>
      <w:r>
        <w:rPr>
          <w:spacing w:val="-12"/>
          <w:w w:val="105"/>
        </w:rPr>
        <w:t> </w:t>
      </w:r>
      <w:r>
        <w:rPr>
          <w:w w:val="105"/>
        </w:rPr>
        <w:t>de</w:t>
      </w:r>
      <w:r>
        <w:rPr>
          <w:spacing w:val="-11"/>
          <w:w w:val="105"/>
        </w:rPr>
        <w:t> </w:t>
      </w:r>
      <w:r>
        <w:rPr>
          <w:w w:val="105"/>
        </w:rPr>
        <w:t>defeSa,</w:t>
      </w:r>
      <w:r>
        <w:rPr>
          <w:spacing w:val="-11"/>
          <w:w w:val="105"/>
        </w:rPr>
        <w:t> </w:t>
      </w:r>
      <w:r>
        <w:rPr>
          <w:w w:val="105"/>
        </w:rPr>
        <w:t>contra</w:t>
      </w:r>
      <w:r>
        <w:rPr>
          <w:spacing w:val="-12"/>
          <w:w w:val="105"/>
        </w:rPr>
        <w:t> </w:t>
      </w:r>
      <w:r>
        <w:rPr>
          <w:w w:val="105"/>
        </w:rPr>
        <w:t>um conflito</w:t>
      </w:r>
      <w:r>
        <w:rPr>
          <w:spacing w:val="-17"/>
          <w:w w:val="105"/>
        </w:rPr>
        <w:t> </w:t>
      </w:r>
      <w:r>
        <w:rPr>
          <w:w w:val="105"/>
        </w:rPr>
        <w:t>intrapSíquico</w:t>
      </w:r>
      <w:r>
        <w:rPr>
          <w:spacing w:val="-16"/>
          <w:w w:val="105"/>
        </w:rPr>
        <w:t> </w:t>
      </w:r>
      <w:r>
        <w:rPr>
          <w:w w:val="105"/>
        </w:rPr>
        <w:t>muito</w:t>
      </w:r>
      <w:r>
        <w:rPr>
          <w:spacing w:val="-17"/>
          <w:w w:val="105"/>
        </w:rPr>
        <w:t> </w:t>
      </w:r>
      <w:r>
        <w:rPr>
          <w:w w:val="105"/>
        </w:rPr>
        <w:t>incÔmodo,</w:t>
      </w:r>
      <w:r>
        <w:rPr>
          <w:spacing w:val="-16"/>
          <w:w w:val="105"/>
        </w:rPr>
        <w:t> </w:t>
      </w:r>
      <w:r>
        <w:rPr>
          <w:w w:val="105"/>
        </w:rPr>
        <w:t>a</w:t>
      </w:r>
      <w:r>
        <w:rPr>
          <w:spacing w:val="-17"/>
          <w:w w:val="105"/>
        </w:rPr>
        <w:t> </w:t>
      </w:r>
      <w:r>
        <w:rPr>
          <w:w w:val="105"/>
        </w:rPr>
        <w:t>tranSformação</w:t>
      </w:r>
      <w:r>
        <w:rPr>
          <w:spacing w:val="-16"/>
          <w:w w:val="105"/>
        </w:rPr>
        <w:t> </w:t>
      </w:r>
      <w:r>
        <w:rPr>
          <w:w w:val="105"/>
        </w:rPr>
        <w:t>deSte</w:t>
      </w:r>
      <w:r>
        <w:rPr>
          <w:spacing w:val="-16"/>
          <w:w w:val="105"/>
        </w:rPr>
        <w:t> </w:t>
      </w:r>
      <w:r>
        <w:rPr>
          <w:w w:val="105"/>
        </w:rPr>
        <w:t>em</w:t>
      </w:r>
      <w:r>
        <w:rPr>
          <w:spacing w:val="-17"/>
          <w:w w:val="105"/>
        </w:rPr>
        <w:t> </w:t>
      </w:r>
      <w:r>
        <w:rPr>
          <w:w w:val="105"/>
        </w:rPr>
        <w:t>outraS manifeStaçÕeS</w:t>
      </w:r>
      <w:r>
        <w:rPr>
          <w:spacing w:val="-18"/>
          <w:w w:val="105"/>
        </w:rPr>
        <w:t> </w:t>
      </w:r>
      <w:r>
        <w:rPr>
          <w:w w:val="105"/>
        </w:rPr>
        <w:t>menoS</w:t>
      </w:r>
      <w:r>
        <w:rPr>
          <w:spacing w:val="-18"/>
          <w:w w:val="105"/>
        </w:rPr>
        <w:t> </w:t>
      </w:r>
      <w:r>
        <w:rPr>
          <w:w w:val="105"/>
        </w:rPr>
        <w:t>deSagradáveiS.</w:t>
      </w:r>
    </w:p>
    <w:p>
      <w:pPr>
        <w:pStyle w:val="BodyText"/>
        <w:spacing w:line="237" w:lineRule="exact"/>
        <w:jc w:val="both"/>
      </w:pPr>
      <w:r>
        <w:rPr>
          <w:w w:val="105"/>
        </w:rPr>
        <w:t>Quando</w:t>
      </w:r>
      <w:r>
        <w:rPr>
          <w:spacing w:val="34"/>
          <w:w w:val="105"/>
        </w:rPr>
        <w:t> </w:t>
      </w:r>
      <w:r>
        <w:rPr>
          <w:w w:val="105"/>
        </w:rPr>
        <w:t>a</w:t>
      </w:r>
      <w:r>
        <w:rPr>
          <w:spacing w:val="35"/>
          <w:w w:val="105"/>
        </w:rPr>
        <w:t> </w:t>
      </w:r>
      <w:r>
        <w:rPr>
          <w:w w:val="105"/>
        </w:rPr>
        <w:t>tranSformação</w:t>
      </w:r>
      <w:r>
        <w:rPr>
          <w:spacing w:val="35"/>
          <w:w w:val="105"/>
        </w:rPr>
        <w:t> </w:t>
      </w:r>
      <w:r>
        <w:rPr>
          <w:w w:val="105"/>
        </w:rPr>
        <w:t>não</w:t>
      </w:r>
      <w:r>
        <w:rPr>
          <w:spacing w:val="35"/>
          <w:w w:val="105"/>
        </w:rPr>
        <w:t> </w:t>
      </w:r>
      <w:r>
        <w:rPr>
          <w:w w:val="105"/>
        </w:rPr>
        <w:t>ocorre,</w:t>
      </w:r>
      <w:r>
        <w:rPr>
          <w:spacing w:val="35"/>
          <w:w w:val="105"/>
        </w:rPr>
        <w:t> </w:t>
      </w:r>
      <w:r>
        <w:rPr>
          <w:w w:val="105"/>
        </w:rPr>
        <w:t>pode</w:t>
      </w:r>
      <w:r>
        <w:rPr>
          <w:spacing w:val="34"/>
          <w:w w:val="105"/>
        </w:rPr>
        <w:t> </w:t>
      </w:r>
      <w:r>
        <w:rPr>
          <w:w w:val="105"/>
        </w:rPr>
        <w:t>Sobrevir</w:t>
      </w:r>
      <w:r>
        <w:rPr>
          <w:spacing w:val="35"/>
          <w:w w:val="105"/>
        </w:rPr>
        <w:t> </w:t>
      </w:r>
      <w:r>
        <w:rPr>
          <w:w w:val="105"/>
        </w:rPr>
        <w:t>a</w:t>
      </w:r>
      <w:r>
        <w:rPr>
          <w:spacing w:val="35"/>
          <w:w w:val="105"/>
        </w:rPr>
        <w:t> </w:t>
      </w:r>
      <w:r>
        <w:rPr>
          <w:spacing w:val="-2"/>
          <w:w w:val="105"/>
        </w:rPr>
        <w:t>neuroSe</w:t>
      </w:r>
    </w:p>
    <w:p>
      <w:pPr>
        <w:pStyle w:val="BodyText"/>
        <w:spacing w:after="0" w:line="237" w:lineRule="exact"/>
        <w:jc w:val="both"/>
        <w:sectPr>
          <w:type w:val="continuous"/>
          <w:pgSz w:w="8400" w:h="11900"/>
          <w:pgMar w:header="366" w:footer="501" w:top="2000" w:bottom="280" w:left="425" w:right="425"/>
        </w:sectPr>
      </w:pPr>
    </w:p>
    <w:p>
      <w:pPr>
        <w:pStyle w:val="BodyText"/>
        <w:ind w:left="0"/>
      </w:pPr>
    </w:p>
    <w:p>
      <w:pPr>
        <w:pStyle w:val="BodyText"/>
        <w:ind w:right="142"/>
        <w:jc w:val="both"/>
      </w:pPr>
      <w:r>
        <w:rPr>
          <w:w w:val="105"/>
        </w:rPr>
        <w:t>hiStéricaou criSe de anSiedade. A vítima Se apreSenta tenSa, inquieta, </w:t>
      </w:r>
      <w:r>
        <w:rPr/>
        <w:t>apreenSiva,</w:t>
      </w:r>
      <w:r>
        <w:rPr>
          <w:spacing w:val="-10"/>
        </w:rPr>
        <w:t> </w:t>
      </w:r>
      <w:r>
        <w:rPr/>
        <w:t>freqüentemente</w:t>
      </w:r>
      <w:r>
        <w:rPr>
          <w:spacing w:val="-10"/>
        </w:rPr>
        <w:t> </w:t>
      </w:r>
      <w:r>
        <w:rPr/>
        <w:t>taquicárdica</w:t>
      </w:r>
      <w:r>
        <w:rPr>
          <w:spacing w:val="-10"/>
        </w:rPr>
        <w:t> </w:t>
      </w:r>
      <w:r>
        <w:rPr/>
        <w:t>e</w:t>
      </w:r>
      <w:r>
        <w:rPr>
          <w:spacing w:val="-10"/>
        </w:rPr>
        <w:t> </w:t>
      </w:r>
      <w:r>
        <w:rPr/>
        <w:t>com</w:t>
      </w:r>
      <w:r>
        <w:rPr>
          <w:spacing w:val="-11"/>
        </w:rPr>
        <w:t> </w:t>
      </w:r>
      <w:r>
        <w:rPr/>
        <w:t>SudoreSe</w:t>
      </w:r>
      <w:r>
        <w:rPr>
          <w:spacing w:val="-10"/>
        </w:rPr>
        <w:t> </w:t>
      </w:r>
      <w:r>
        <w:rPr/>
        <w:t>exceSSiva.</w:t>
      </w:r>
      <w:r>
        <w:rPr>
          <w:spacing w:val="-10"/>
        </w:rPr>
        <w:t> </w:t>
      </w:r>
      <w:r>
        <w:rPr/>
        <w:t>ExiSte uma</w:t>
      </w:r>
      <w:r>
        <w:rPr>
          <w:spacing w:val="-2"/>
        </w:rPr>
        <w:t> </w:t>
      </w:r>
      <w:r>
        <w:rPr/>
        <w:t>SenSação</w:t>
      </w:r>
      <w:r>
        <w:rPr>
          <w:spacing w:val="-2"/>
        </w:rPr>
        <w:t> </w:t>
      </w:r>
      <w:r>
        <w:rPr/>
        <w:t>de</w:t>
      </w:r>
      <w:r>
        <w:rPr>
          <w:spacing w:val="-2"/>
        </w:rPr>
        <w:t> </w:t>
      </w:r>
      <w:r>
        <w:rPr/>
        <w:t>mal-eStar</w:t>
      </w:r>
      <w:r>
        <w:rPr>
          <w:spacing w:val="-2"/>
        </w:rPr>
        <w:t> </w:t>
      </w:r>
      <w:r>
        <w:rPr/>
        <w:t>muito</w:t>
      </w:r>
      <w:r>
        <w:rPr>
          <w:spacing w:val="-2"/>
        </w:rPr>
        <w:t> </w:t>
      </w:r>
      <w:r>
        <w:rPr/>
        <w:t>intenSa,</w:t>
      </w:r>
      <w:r>
        <w:rPr>
          <w:spacing w:val="-2"/>
        </w:rPr>
        <w:t> </w:t>
      </w:r>
      <w:r>
        <w:rPr/>
        <w:t>maS</w:t>
      </w:r>
      <w:r>
        <w:rPr>
          <w:spacing w:val="-2"/>
        </w:rPr>
        <w:t> </w:t>
      </w:r>
      <w:r>
        <w:rPr/>
        <w:t>o</w:t>
      </w:r>
      <w:r>
        <w:rPr>
          <w:spacing w:val="-2"/>
        </w:rPr>
        <w:t> </w:t>
      </w:r>
      <w:r>
        <w:rPr/>
        <w:t>acidentado</w:t>
      </w:r>
      <w:r>
        <w:rPr>
          <w:spacing w:val="-2"/>
        </w:rPr>
        <w:t> </w:t>
      </w:r>
      <w:r>
        <w:rPr/>
        <w:t>quaSe</w:t>
      </w:r>
      <w:r>
        <w:rPr>
          <w:spacing w:val="-2"/>
        </w:rPr>
        <w:t> </w:t>
      </w:r>
      <w:r>
        <w:rPr/>
        <w:t>nunca </w:t>
      </w:r>
      <w:r>
        <w:rPr>
          <w:w w:val="105"/>
        </w:rPr>
        <w:t>Sabe a que atribuí-la.</w:t>
      </w:r>
    </w:p>
    <w:p>
      <w:pPr>
        <w:pStyle w:val="BodyText"/>
        <w:spacing w:line="237" w:lineRule="auto"/>
        <w:ind w:right="140" w:firstLine="568"/>
        <w:jc w:val="both"/>
      </w:pPr>
      <w:r>
        <w:rPr>
          <w:w w:val="105"/>
        </w:rPr>
        <w:t>Sentindo-Se</w:t>
      </w:r>
      <w:r>
        <w:rPr>
          <w:spacing w:val="-14"/>
          <w:w w:val="105"/>
        </w:rPr>
        <w:t> </w:t>
      </w:r>
      <w:r>
        <w:rPr>
          <w:w w:val="105"/>
        </w:rPr>
        <w:t>anSioSo,</w:t>
      </w:r>
      <w:r>
        <w:rPr>
          <w:spacing w:val="-14"/>
          <w:w w:val="105"/>
        </w:rPr>
        <w:t> </w:t>
      </w:r>
      <w:r>
        <w:rPr>
          <w:w w:val="105"/>
        </w:rPr>
        <w:t>a</w:t>
      </w:r>
      <w:r>
        <w:rPr>
          <w:spacing w:val="-14"/>
          <w:w w:val="105"/>
        </w:rPr>
        <w:t> </w:t>
      </w:r>
      <w:r>
        <w:rPr>
          <w:w w:val="105"/>
        </w:rPr>
        <w:t>vítima</w:t>
      </w:r>
      <w:r>
        <w:rPr>
          <w:spacing w:val="-14"/>
          <w:w w:val="105"/>
        </w:rPr>
        <w:t> </w:t>
      </w:r>
      <w:r>
        <w:rPr>
          <w:w w:val="105"/>
        </w:rPr>
        <w:t>tende</w:t>
      </w:r>
      <w:r>
        <w:rPr>
          <w:spacing w:val="-14"/>
          <w:w w:val="105"/>
        </w:rPr>
        <w:t> </w:t>
      </w:r>
      <w:r>
        <w:rPr>
          <w:w w:val="105"/>
        </w:rPr>
        <w:t>a</w:t>
      </w:r>
      <w:r>
        <w:rPr>
          <w:spacing w:val="-14"/>
          <w:w w:val="105"/>
        </w:rPr>
        <w:t> </w:t>
      </w:r>
      <w:r>
        <w:rPr>
          <w:w w:val="105"/>
        </w:rPr>
        <w:t>reSpirar</w:t>
      </w:r>
      <w:r>
        <w:rPr>
          <w:spacing w:val="-14"/>
          <w:w w:val="105"/>
        </w:rPr>
        <w:t> </w:t>
      </w:r>
      <w:r>
        <w:rPr>
          <w:w w:val="105"/>
        </w:rPr>
        <w:t>rapidamente,</w:t>
      </w:r>
      <w:r>
        <w:rPr>
          <w:spacing w:val="-14"/>
          <w:w w:val="105"/>
        </w:rPr>
        <w:t> </w:t>
      </w:r>
      <w:r>
        <w:rPr>
          <w:w w:val="105"/>
        </w:rPr>
        <w:t>o</w:t>
      </w:r>
      <w:r>
        <w:rPr>
          <w:spacing w:val="-14"/>
          <w:w w:val="105"/>
        </w:rPr>
        <w:t> </w:t>
      </w:r>
      <w:r>
        <w:rPr>
          <w:w w:val="105"/>
        </w:rPr>
        <w:t>que </w:t>
      </w:r>
      <w:r>
        <w:rPr/>
        <w:t>leva</w:t>
      </w:r>
      <w:r>
        <w:rPr>
          <w:spacing w:val="-2"/>
        </w:rPr>
        <w:t> </w:t>
      </w:r>
      <w:r>
        <w:rPr/>
        <w:t>a</w:t>
      </w:r>
      <w:r>
        <w:rPr>
          <w:spacing w:val="-2"/>
        </w:rPr>
        <w:t> </w:t>
      </w:r>
      <w:r>
        <w:rPr/>
        <w:t>uma</w:t>
      </w:r>
      <w:r>
        <w:rPr>
          <w:spacing w:val="-2"/>
        </w:rPr>
        <w:t> </w:t>
      </w:r>
      <w:r>
        <w:rPr/>
        <w:t>alcaloSe</w:t>
      </w:r>
      <w:r>
        <w:rPr>
          <w:spacing w:val="-1"/>
        </w:rPr>
        <w:t> </w:t>
      </w:r>
      <w:r>
        <w:rPr/>
        <w:t>com</w:t>
      </w:r>
      <w:r>
        <w:rPr>
          <w:spacing w:val="-2"/>
        </w:rPr>
        <w:t> </w:t>
      </w:r>
      <w:r>
        <w:rPr/>
        <w:t>SenSação</w:t>
      </w:r>
      <w:r>
        <w:rPr>
          <w:spacing w:val="-2"/>
        </w:rPr>
        <w:t> </w:t>
      </w:r>
      <w:r>
        <w:rPr/>
        <w:t>de</w:t>
      </w:r>
      <w:r>
        <w:rPr>
          <w:spacing w:val="-1"/>
        </w:rPr>
        <w:t> </w:t>
      </w:r>
      <w:r>
        <w:rPr/>
        <w:t>tontura;</w:t>
      </w:r>
      <w:r>
        <w:rPr>
          <w:spacing w:val="-1"/>
        </w:rPr>
        <w:t> </w:t>
      </w:r>
      <w:r>
        <w:rPr/>
        <w:t>eSta</w:t>
      </w:r>
      <w:r>
        <w:rPr>
          <w:spacing w:val="-2"/>
        </w:rPr>
        <w:t> </w:t>
      </w:r>
      <w:r>
        <w:rPr/>
        <w:t>SenSação</w:t>
      </w:r>
      <w:r>
        <w:rPr>
          <w:spacing w:val="-2"/>
        </w:rPr>
        <w:t> </w:t>
      </w:r>
      <w:r>
        <w:rPr/>
        <w:t>realimenta</w:t>
      </w:r>
      <w:r>
        <w:rPr>
          <w:spacing w:val="-2"/>
        </w:rPr>
        <w:t> </w:t>
      </w:r>
      <w:r>
        <w:rPr/>
        <w:t>a </w:t>
      </w:r>
      <w:r>
        <w:rPr>
          <w:w w:val="105"/>
        </w:rPr>
        <w:t>criSe</w:t>
      </w:r>
      <w:r>
        <w:rPr>
          <w:spacing w:val="-2"/>
          <w:w w:val="105"/>
        </w:rPr>
        <w:t> </w:t>
      </w:r>
      <w:r>
        <w:rPr>
          <w:w w:val="105"/>
        </w:rPr>
        <w:t>de</w:t>
      </w:r>
      <w:r>
        <w:rPr>
          <w:spacing w:val="-2"/>
          <w:w w:val="105"/>
        </w:rPr>
        <w:t> </w:t>
      </w:r>
      <w:r>
        <w:rPr>
          <w:w w:val="105"/>
        </w:rPr>
        <w:t>anSiedade,</w:t>
      </w:r>
      <w:r>
        <w:rPr>
          <w:spacing w:val="-2"/>
          <w:w w:val="105"/>
        </w:rPr>
        <w:t> </w:t>
      </w:r>
      <w:r>
        <w:rPr>
          <w:w w:val="105"/>
        </w:rPr>
        <w:t>aumentando</w:t>
      </w:r>
      <w:r>
        <w:rPr>
          <w:spacing w:val="-2"/>
          <w:w w:val="105"/>
        </w:rPr>
        <w:t> </w:t>
      </w:r>
      <w:r>
        <w:rPr>
          <w:w w:val="105"/>
        </w:rPr>
        <w:t>ainda</w:t>
      </w:r>
      <w:r>
        <w:rPr>
          <w:spacing w:val="-2"/>
          <w:w w:val="105"/>
        </w:rPr>
        <w:t> </w:t>
      </w:r>
      <w:r>
        <w:rPr>
          <w:w w:val="105"/>
        </w:rPr>
        <w:t>maiS</w:t>
      </w:r>
      <w:r>
        <w:rPr>
          <w:spacing w:val="-2"/>
          <w:w w:val="105"/>
        </w:rPr>
        <w:t> </w:t>
      </w:r>
      <w:r>
        <w:rPr>
          <w:w w:val="105"/>
        </w:rPr>
        <w:t>a</w:t>
      </w:r>
      <w:r>
        <w:rPr>
          <w:spacing w:val="-2"/>
          <w:w w:val="105"/>
        </w:rPr>
        <w:t> </w:t>
      </w:r>
      <w:r>
        <w:rPr>
          <w:w w:val="105"/>
        </w:rPr>
        <w:t>hiperventilação.</w:t>
      </w:r>
    </w:p>
    <w:p>
      <w:pPr>
        <w:pStyle w:val="BodyText"/>
        <w:ind w:right="142" w:firstLine="568"/>
        <w:jc w:val="both"/>
      </w:pPr>
      <w:r>
        <w:rPr/>
        <w:t>A peSSoa que for preStar oS primeiroS SocorroS pode reconhecer uma criSe hiStérica ao notar na vítima aS SeguinteS caracteríSticaS:</w:t>
      </w:r>
    </w:p>
    <w:p>
      <w:pPr>
        <w:pStyle w:val="ListParagraph"/>
        <w:numPr>
          <w:ilvl w:val="1"/>
          <w:numId w:val="52"/>
        </w:numPr>
        <w:tabs>
          <w:tab w:pos="1427" w:val="left" w:leader="none"/>
        </w:tabs>
        <w:spacing w:line="238" w:lineRule="exact" w:before="0" w:after="0"/>
        <w:ind w:left="1427" w:right="0" w:hanging="151"/>
        <w:jc w:val="left"/>
        <w:rPr>
          <w:sz w:val="20"/>
        </w:rPr>
      </w:pPr>
      <w:r>
        <w:rPr>
          <w:spacing w:val="-2"/>
          <w:sz w:val="20"/>
        </w:rPr>
        <w:t>PeStanejar</w:t>
      </w:r>
      <w:r>
        <w:rPr>
          <w:spacing w:val="-11"/>
          <w:sz w:val="20"/>
        </w:rPr>
        <w:t> </w:t>
      </w:r>
      <w:r>
        <w:rPr>
          <w:spacing w:val="-2"/>
          <w:sz w:val="20"/>
        </w:rPr>
        <w:t>intenSo</w:t>
      </w:r>
    </w:p>
    <w:p>
      <w:pPr>
        <w:pStyle w:val="ListParagraph"/>
        <w:numPr>
          <w:ilvl w:val="1"/>
          <w:numId w:val="52"/>
        </w:numPr>
        <w:tabs>
          <w:tab w:pos="1427" w:val="left" w:leader="none"/>
        </w:tabs>
        <w:spacing w:line="240" w:lineRule="exact" w:before="0" w:after="0"/>
        <w:ind w:left="1427" w:right="0" w:hanging="151"/>
        <w:jc w:val="left"/>
        <w:rPr>
          <w:sz w:val="20"/>
        </w:rPr>
      </w:pPr>
      <w:r>
        <w:rPr>
          <w:spacing w:val="-2"/>
          <w:sz w:val="20"/>
        </w:rPr>
        <w:t>HiperSenSibilidade</w:t>
      </w:r>
      <w:r>
        <w:rPr>
          <w:spacing w:val="15"/>
          <w:sz w:val="20"/>
        </w:rPr>
        <w:t> </w:t>
      </w:r>
      <w:r>
        <w:rPr>
          <w:spacing w:val="-2"/>
          <w:sz w:val="20"/>
        </w:rPr>
        <w:t>emocional</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AutopreServação</w:t>
      </w:r>
      <w:r>
        <w:rPr>
          <w:spacing w:val="10"/>
          <w:sz w:val="20"/>
        </w:rPr>
        <w:t> </w:t>
      </w:r>
      <w:r>
        <w:rPr>
          <w:spacing w:val="-2"/>
          <w:sz w:val="20"/>
        </w:rPr>
        <w:t>exacerbada</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ReSpiração</w:t>
      </w:r>
      <w:r>
        <w:rPr>
          <w:spacing w:val="-10"/>
          <w:sz w:val="20"/>
        </w:rPr>
        <w:t> </w:t>
      </w:r>
      <w:r>
        <w:rPr>
          <w:spacing w:val="-2"/>
          <w:sz w:val="20"/>
        </w:rPr>
        <w:t>acelerada</w:t>
      </w:r>
    </w:p>
    <w:p>
      <w:pPr>
        <w:pStyle w:val="ListParagraph"/>
        <w:numPr>
          <w:ilvl w:val="1"/>
          <w:numId w:val="52"/>
        </w:numPr>
        <w:tabs>
          <w:tab w:pos="1427" w:val="left" w:leader="none"/>
        </w:tabs>
        <w:spacing w:line="240" w:lineRule="exact" w:before="0" w:after="0"/>
        <w:ind w:left="1427" w:right="0" w:hanging="151"/>
        <w:jc w:val="left"/>
        <w:rPr>
          <w:sz w:val="20"/>
        </w:rPr>
      </w:pPr>
      <w:r>
        <w:rPr>
          <w:w w:val="105"/>
          <w:sz w:val="20"/>
        </w:rPr>
        <w:t>CriSe</w:t>
      </w:r>
      <w:r>
        <w:rPr>
          <w:spacing w:val="-12"/>
          <w:w w:val="105"/>
          <w:sz w:val="20"/>
        </w:rPr>
        <w:t> </w:t>
      </w:r>
      <w:r>
        <w:rPr>
          <w:w w:val="105"/>
          <w:sz w:val="20"/>
        </w:rPr>
        <w:t>de</w:t>
      </w:r>
      <w:r>
        <w:rPr>
          <w:spacing w:val="-11"/>
          <w:w w:val="105"/>
          <w:sz w:val="20"/>
        </w:rPr>
        <w:t> </w:t>
      </w:r>
      <w:r>
        <w:rPr>
          <w:w w:val="105"/>
          <w:sz w:val="20"/>
        </w:rPr>
        <w:t>choro</w:t>
      </w:r>
      <w:r>
        <w:rPr>
          <w:spacing w:val="-11"/>
          <w:w w:val="105"/>
          <w:sz w:val="20"/>
        </w:rPr>
        <w:t> </w:t>
      </w:r>
      <w:r>
        <w:rPr>
          <w:w w:val="105"/>
          <w:sz w:val="20"/>
        </w:rPr>
        <w:t>ou</w:t>
      </w:r>
      <w:r>
        <w:rPr>
          <w:spacing w:val="-11"/>
          <w:w w:val="105"/>
          <w:sz w:val="20"/>
        </w:rPr>
        <w:t> </w:t>
      </w:r>
      <w:r>
        <w:rPr>
          <w:w w:val="105"/>
          <w:sz w:val="20"/>
        </w:rPr>
        <w:t>de</w:t>
      </w:r>
      <w:r>
        <w:rPr>
          <w:spacing w:val="-11"/>
          <w:w w:val="105"/>
          <w:sz w:val="20"/>
        </w:rPr>
        <w:t> </w:t>
      </w:r>
      <w:r>
        <w:rPr>
          <w:spacing w:val="-4"/>
          <w:w w:val="105"/>
          <w:sz w:val="20"/>
        </w:rPr>
        <w:t>riSo</w:t>
      </w:r>
    </w:p>
    <w:p>
      <w:pPr>
        <w:pStyle w:val="ListParagraph"/>
        <w:numPr>
          <w:ilvl w:val="1"/>
          <w:numId w:val="52"/>
        </w:numPr>
        <w:tabs>
          <w:tab w:pos="1427" w:val="left" w:leader="none"/>
        </w:tabs>
        <w:spacing w:line="240" w:lineRule="exact" w:before="0" w:after="0"/>
        <w:ind w:left="1427" w:right="0" w:hanging="151"/>
        <w:jc w:val="left"/>
        <w:rPr>
          <w:sz w:val="20"/>
        </w:rPr>
      </w:pPr>
      <w:r>
        <w:rPr>
          <w:spacing w:val="-4"/>
          <w:sz w:val="20"/>
        </w:rPr>
        <w:t>GritoS</w:t>
      </w:r>
      <w:r>
        <w:rPr>
          <w:spacing w:val="-13"/>
          <w:sz w:val="20"/>
        </w:rPr>
        <w:t> </w:t>
      </w:r>
      <w:r>
        <w:rPr>
          <w:spacing w:val="-2"/>
          <w:sz w:val="20"/>
        </w:rPr>
        <w:t>eStridenteS</w:t>
      </w:r>
    </w:p>
    <w:p>
      <w:pPr>
        <w:pStyle w:val="ListParagraph"/>
        <w:numPr>
          <w:ilvl w:val="1"/>
          <w:numId w:val="52"/>
        </w:numPr>
        <w:tabs>
          <w:tab w:pos="1427" w:val="left" w:leader="none"/>
        </w:tabs>
        <w:spacing w:line="240" w:lineRule="exact" w:before="0" w:after="0"/>
        <w:ind w:left="1427" w:right="0" w:hanging="151"/>
        <w:jc w:val="left"/>
        <w:rPr>
          <w:sz w:val="20"/>
        </w:rPr>
      </w:pPr>
      <w:r>
        <w:rPr>
          <w:w w:val="105"/>
          <w:sz w:val="20"/>
        </w:rPr>
        <w:t>olhar</w:t>
      </w:r>
      <w:r>
        <w:rPr>
          <w:spacing w:val="-2"/>
          <w:w w:val="105"/>
          <w:sz w:val="20"/>
        </w:rPr>
        <w:t> obServador</w:t>
      </w:r>
    </w:p>
    <w:p>
      <w:pPr>
        <w:pStyle w:val="ListParagraph"/>
        <w:numPr>
          <w:ilvl w:val="1"/>
          <w:numId w:val="52"/>
        </w:numPr>
        <w:tabs>
          <w:tab w:pos="1427" w:val="left" w:leader="none"/>
        </w:tabs>
        <w:spacing w:line="240" w:lineRule="exact" w:before="0" w:after="0"/>
        <w:ind w:left="1427" w:right="0" w:hanging="151"/>
        <w:jc w:val="left"/>
        <w:rPr>
          <w:sz w:val="20"/>
        </w:rPr>
      </w:pPr>
      <w:r>
        <w:rPr>
          <w:sz w:val="20"/>
        </w:rPr>
        <w:t>MãoS</w:t>
      </w:r>
      <w:r>
        <w:rPr>
          <w:spacing w:val="2"/>
          <w:sz w:val="20"/>
        </w:rPr>
        <w:t> </w:t>
      </w:r>
      <w:r>
        <w:rPr>
          <w:sz w:val="20"/>
        </w:rPr>
        <w:t>em</w:t>
      </w:r>
      <w:r>
        <w:rPr>
          <w:spacing w:val="1"/>
          <w:sz w:val="20"/>
        </w:rPr>
        <w:t> </w:t>
      </w:r>
      <w:r>
        <w:rPr>
          <w:spacing w:val="-2"/>
          <w:sz w:val="20"/>
        </w:rPr>
        <w:t>garra.</w:t>
      </w:r>
    </w:p>
    <w:p>
      <w:pPr>
        <w:pStyle w:val="BodyText"/>
        <w:ind w:right="147" w:firstLine="568"/>
        <w:jc w:val="both"/>
      </w:pPr>
      <w:r>
        <w:rPr/>
        <w:t>TodoS oS SintomaS de neuroSe hiStéricapodem Ser modificadoS por </w:t>
      </w:r>
      <w:r>
        <w:rPr>
          <w:w w:val="105"/>
        </w:rPr>
        <w:t>SugeStão. o ataque hiStérico é um deSequilíbrio da vontade, ou uma auSência de vontade. A calma e a perSuaSão São fundamentaiS como primeiroS SocorroS.</w:t>
      </w:r>
    </w:p>
    <w:p>
      <w:pPr>
        <w:pStyle w:val="BodyText"/>
        <w:spacing w:line="237" w:lineRule="auto"/>
        <w:ind w:right="142" w:firstLine="568"/>
        <w:jc w:val="both"/>
      </w:pPr>
      <w:r>
        <w:rPr/>
        <w:t>Durante</w:t>
      </w:r>
      <w:r>
        <w:rPr>
          <w:spacing w:val="-16"/>
        </w:rPr>
        <w:t> </w:t>
      </w:r>
      <w:r>
        <w:rPr/>
        <w:t>a</w:t>
      </w:r>
      <w:r>
        <w:rPr>
          <w:spacing w:val="-16"/>
        </w:rPr>
        <w:t> </w:t>
      </w:r>
      <w:r>
        <w:rPr/>
        <w:t>criSe,</w:t>
      </w:r>
      <w:r>
        <w:rPr>
          <w:spacing w:val="-15"/>
        </w:rPr>
        <w:t> </w:t>
      </w:r>
      <w:r>
        <w:rPr/>
        <w:t>a</w:t>
      </w:r>
      <w:r>
        <w:rPr>
          <w:spacing w:val="-16"/>
        </w:rPr>
        <w:t> </w:t>
      </w:r>
      <w:r>
        <w:rPr/>
        <w:t>vítima</w:t>
      </w:r>
      <w:r>
        <w:rPr>
          <w:spacing w:val="-16"/>
        </w:rPr>
        <w:t> </w:t>
      </w:r>
      <w:r>
        <w:rPr/>
        <w:t>de</w:t>
      </w:r>
      <w:r>
        <w:rPr>
          <w:spacing w:val="-15"/>
        </w:rPr>
        <w:t> </w:t>
      </w:r>
      <w:r>
        <w:rPr/>
        <w:t>neuroSe</w:t>
      </w:r>
      <w:r>
        <w:rPr>
          <w:spacing w:val="-16"/>
        </w:rPr>
        <w:t> </w:t>
      </w:r>
      <w:r>
        <w:rPr/>
        <w:t>hiStéricanão</w:t>
      </w:r>
      <w:r>
        <w:rPr>
          <w:spacing w:val="-15"/>
        </w:rPr>
        <w:t> </w:t>
      </w:r>
      <w:r>
        <w:rPr/>
        <w:t>perde</w:t>
      </w:r>
      <w:r>
        <w:rPr>
          <w:spacing w:val="-16"/>
        </w:rPr>
        <w:t> </w:t>
      </w:r>
      <w:r>
        <w:rPr/>
        <w:t>a</w:t>
      </w:r>
      <w:r>
        <w:rPr>
          <w:spacing w:val="-16"/>
        </w:rPr>
        <w:t> </w:t>
      </w:r>
      <w:r>
        <w:rPr/>
        <w:t>conSciência, mantém o olhar atento, eSpecialmente obServador da reação daS peSSoaS à</w:t>
      </w:r>
      <w:r>
        <w:rPr>
          <w:spacing w:val="-16"/>
        </w:rPr>
        <w:t> </w:t>
      </w:r>
      <w:r>
        <w:rPr/>
        <w:t>Sua</w:t>
      </w:r>
      <w:r>
        <w:rPr>
          <w:spacing w:val="-16"/>
        </w:rPr>
        <w:t> </w:t>
      </w:r>
      <w:r>
        <w:rPr/>
        <w:t>volta.</w:t>
      </w:r>
      <w:r>
        <w:rPr>
          <w:spacing w:val="-15"/>
        </w:rPr>
        <w:t> </w:t>
      </w:r>
      <w:r>
        <w:rPr/>
        <w:t>A</w:t>
      </w:r>
      <w:r>
        <w:rPr>
          <w:spacing w:val="-16"/>
        </w:rPr>
        <w:t> </w:t>
      </w:r>
      <w:r>
        <w:rPr/>
        <w:t>vítima</w:t>
      </w:r>
      <w:r>
        <w:rPr>
          <w:spacing w:val="-16"/>
        </w:rPr>
        <w:t> </w:t>
      </w:r>
      <w:r>
        <w:rPr/>
        <w:t>também</w:t>
      </w:r>
      <w:r>
        <w:rPr>
          <w:spacing w:val="-15"/>
        </w:rPr>
        <w:t> </w:t>
      </w:r>
      <w:r>
        <w:rPr/>
        <w:t>Se</w:t>
      </w:r>
      <w:r>
        <w:rPr>
          <w:spacing w:val="-16"/>
        </w:rPr>
        <w:t> </w:t>
      </w:r>
      <w:r>
        <w:rPr/>
        <w:t>autopreServa</w:t>
      </w:r>
      <w:r>
        <w:rPr>
          <w:spacing w:val="-15"/>
        </w:rPr>
        <w:t> </w:t>
      </w:r>
      <w:r>
        <w:rPr/>
        <w:t>para</w:t>
      </w:r>
      <w:r>
        <w:rPr>
          <w:spacing w:val="-16"/>
        </w:rPr>
        <w:t> </w:t>
      </w:r>
      <w:r>
        <w:rPr/>
        <w:t>não</w:t>
      </w:r>
      <w:r>
        <w:rPr>
          <w:spacing w:val="-16"/>
        </w:rPr>
        <w:t> </w:t>
      </w:r>
      <w:r>
        <w:rPr/>
        <w:t>Ser</w:t>
      </w:r>
      <w:r>
        <w:rPr>
          <w:spacing w:val="-15"/>
        </w:rPr>
        <w:t> </w:t>
      </w:r>
      <w:r>
        <w:rPr/>
        <w:t>preSa,</w:t>
      </w:r>
      <w:r>
        <w:rPr>
          <w:spacing w:val="-16"/>
        </w:rPr>
        <w:t> </w:t>
      </w:r>
      <w:r>
        <w:rPr/>
        <w:t>agarrada, </w:t>
      </w:r>
      <w:r>
        <w:rPr>
          <w:w w:val="105"/>
        </w:rPr>
        <w:t>cair</w:t>
      </w:r>
      <w:r>
        <w:rPr>
          <w:spacing w:val="-17"/>
          <w:w w:val="105"/>
        </w:rPr>
        <w:t> </w:t>
      </w:r>
      <w:r>
        <w:rPr>
          <w:w w:val="105"/>
        </w:rPr>
        <w:t>ou</w:t>
      </w:r>
      <w:r>
        <w:rPr>
          <w:spacing w:val="-16"/>
          <w:w w:val="105"/>
        </w:rPr>
        <w:t> </w:t>
      </w:r>
      <w:r>
        <w:rPr>
          <w:w w:val="105"/>
        </w:rPr>
        <w:t>Se</w:t>
      </w:r>
      <w:r>
        <w:rPr>
          <w:spacing w:val="-17"/>
          <w:w w:val="105"/>
        </w:rPr>
        <w:t> </w:t>
      </w:r>
      <w:r>
        <w:rPr>
          <w:w w:val="105"/>
        </w:rPr>
        <w:t>machucar.</w:t>
      </w:r>
      <w:r>
        <w:rPr>
          <w:spacing w:val="-16"/>
          <w:w w:val="105"/>
        </w:rPr>
        <w:t> </w:t>
      </w:r>
      <w:r>
        <w:rPr>
          <w:w w:val="105"/>
        </w:rPr>
        <w:t>Deve-Se</w:t>
      </w:r>
      <w:r>
        <w:rPr>
          <w:spacing w:val="-17"/>
          <w:w w:val="105"/>
        </w:rPr>
        <w:t> </w:t>
      </w:r>
      <w:r>
        <w:rPr>
          <w:w w:val="105"/>
        </w:rPr>
        <w:t>agir</w:t>
      </w:r>
      <w:r>
        <w:rPr>
          <w:spacing w:val="-16"/>
          <w:w w:val="105"/>
        </w:rPr>
        <w:t> </w:t>
      </w:r>
      <w:r>
        <w:rPr>
          <w:w w:val="105"/>
        </w:rPr>
        <w:t>com</w:t>
      </w:r>
      <w:r>
        <w:rPr>
          <w:spacing w:val="-16"/>
          <w:w w:val="105"/>
        </w:rPr>
        <w:t> </w:t>
      </w:r>
      <w:r>
        <w:rPr>
          <w:w w:val="105"/>
        </w:rPr>
        <w:t>tranqüilidade,</w:t>
      </w:r>
      <w:r>
        <w:rPr>
          <w:spacing w:val="-17"/>
          <w:w w:val="105"/>
        </w:rPr>
        <w:t> </w:t>
      </w:r>
      <w:r>
        <w:rPr>
          <w:w w:val="105"/>
        </w:rPr>
        <w:t>demonStrando</w:t>
      </w:r>
      <w:r>
        <w:rPr>
          <w:spacing w:val="-16"/>
          <w:w w:val="105"/>
        </w:rPr>
        <w:t> </w:t>
      </w:r>
      <w:r>
        <w:rPr>
          <w:w w:val="105"/>
        </w:rPr>
        <w:t>não dar muita importância ao eStado aparente do acidentado. AfaStá-la da </w:t>
      </w:r>
      <w:r>
        <w:rPr/>
        <w:t>preSença</w:t>
      </w:r>
      <w:r>
        <w:rPr>
          <w:spacing w:val="-7"/>
        </w:rPr>
        <w:t> </w:t>
      </w:r>
      <w:r>
        <w:rPr/>
        <w:t>de</w:t>
      </w:r>
      <w:r>
        <w:rPr>
          <w:spacing w:val="-7"/>
        </w:rPr>
        <w:t> </w:t>
      </w:r>
      <w:r>
        <w:rPr/>
        <w:t>outraS</w:t>
      </w:r>
      <w:r>
        <w:rPr>
          <w:spacing w:val="-7"/>
        </w:rPr>
        <w:t> </w:t>
      </w:r>
      <w:r>
        <w:rPr/>
        <w:t>peSSoaS,</w:t>
      </w:r>
      <w:r>
        <w:rPr>
          <w:spacing w:val="-7"/>
        </w:rPr>
        <w:t> </w:t>
      </w:r>
      <w:r>
        <w:rPr/>
        <w:t>converSando</w:t>
      </w:r>
      <w:r>
        <w:rPr>
          <w:spacing w:val="-7"/>
        </w:rPr>
        <w:t> </w:t>
      </w:r>
      <w:r>
        <w:rPr/>
        <w:t>amigavelmente.</w:t>
      </w:r>
      <w:r>
        <w:rPr>
          <w:spacing w:val="-7"/>
        </w:rPr>
        <w:t> </w:t>
      </w:r>
      <w:r>
        <w:rPr/>
        <w:t>Afrouxar-lhe</w:t>
      </w:r>
      <w:r>
        <w:rPr>
          <w:spacing w:val="-7"/>
        </w:rPr>
        <w:t> </w:t>
      </w:r>
      <w:r>
        <w:rPr/>
        <w:t>aS </w:t>
      </w:r>
      <w:r>
        <w:rPr>
          <w:spacing w:val="-2"/>
          <w:w w:val="105"/>
        </w:rPr>
        <w:t>roupaS</w:t>
      </w:r>
      <w:r>
        <w:rPr>
          <w:spacing w:val="-9"/>
          <w:w w:val="105"/>
        </w:rPr>
        <w:t> </w:t>
      </w:r>
      <w:r>
        <w:rPr>
          <w:spacing w:val="-2"/>
          <w:w w:val="105"/>
        </w:rPr>
        <w:t>e</w:t>
      </w:r>
      <w:r>
        <w:rPr>
          <w:spacing w:val="-9"/>
          <w:w w:val="105"/>
        </w:rPr>
        <w:t> </w:t>
      </w:r>
      <w:r>
        <w:rPr>
          <w:spacing w:val="-2"/>
          <w:w w:val="105"/>
        </w:rPr>
        <w:t>fazer</w:t>
      </w:r>
      <w:r>
        <w:rPr>
          <w:spacing w:val="-9"/>
          <w:w w:val="105"/>
        </w:rPr>
        <w:t> </w:t>
      </w:r>
      <w:r>
        <w:rPr>
          <w:spacing w:val="-2"/>
          <w:w w:val="105"/>
        </w:rPr>
        <w:t>com</w:t>
      </w:r>
      <w:r>
        <w:rPr>
          <w:spacing w:val="-11"/>
          <w:w w:val="105"/>
        </w:rPr>
        <w:t> </w:t>
      </w:r>
      <w:r>
        <w:rPr>
          <w:spacing w:val="-2"/>
          <w:w w:val="105"/>
        </w:rPr>
        <w:t>que</w:t>
      </w:r>
      <w:r>
        <w:rPr>
          <w:spacing w:val="-9"/>
          <w:w w:val="105"/>
        </w:rPr>
        <w:t> </w:t>
      </w:r>
      <w:r>
        <w:rPr>
          <w:spacing w:val="-2"/>
          <w:w w:val="105"/>
        </w:rPr>
        <w:t>Se</w:t>
      </w:r>
      <w:r>
        <w:rPr>
          <w:spacing w:val="-9"/>
          <w:w w:val="105"/>
        </w:rPr>
        <w:t> </w:t>
      </w:r>
      <w:r>
        <w:rPr>
          <w:spacing w:val="-2"/>
          <w:w w:val="105"/>
        </w:rPr>
        <w:t>Sente</w:t>
      </w:r>
      <w:r>
        <w:rPr>
          <w:spacing w:val="-9"/>
          <w:w w:val="105"/>
        </w:rPr>
        <w:t> </w:t>
      </w:r>
      <w:r>
        <w:rPr>
          <w:spacing w:val="-2"/>
          <w:w w:val="105"/>
        </w:rPr>
        <w:t>ou</w:t>
      </w:r>
      <w:r>
        <w:rPr>
          <w:spacing w:val="-9"/>
          <w:w w:val="105"/>
        </w:rPr>
        <w:t> </w:t>
      </w:r>
      <w:r>
        <w:rPr>
          <w:spacing w:val="-2"/>
          <w:w w:val="105"/>
        </w:rPr>
        <w:t>deite,</w:t>
      </w:r>
      <w:r>
        <w:rPr>
          <w:spacing w:val="-9"/>
          <w:w w:val="105"/>
        </w:rPr>
        <w:t> </w:t>
      </w:r>
      <w:r>
        <w:rPr>
          <w:spacing w:val="-2"/>
          <w:w w:val="105"/>
        </w:rPr>
        <w:t>demonStrando</w:t>
      </w:r>
      <w:r>
        <w:rPr>
          <w:spacing w:val="-9"/>
          <w:w w:val="105"/>
        </w:rPr>
        <w:t> </w:t>
      </w:r>
      <w:r>
        <w:rPr>
          <w:spacing w:val="-2"/>
          <w:w w:val="105"/>
        </w:rPr>
        <w:t>Solidariedade</w:t>
      </w:r>
      <w:r>
        <w:rPr>
          <w:spacing w:val="-9"/>
          <w:w w:val="105"/>
        </w:rPr>
        <w:t> </w:t>
      </w:r>
      <w:r>
        <w:rPr>
          <w:spacing w:val="-2"/>
          <w:w w:val="105"/>
        </w:rPr>
        <w:t>e Segurança.</w:t>
      </w:r>
    </w:p>
    <w:p>
      <w:pPr>
        <w:pStyle w:val="BodyText"/>
        <w:ind w:right="143" w:firstLine="568"/>
        <w:jc w:val="both"/>
      </w:pPr>
      <w:r>
        <w:rPr/>
        <w:t>Não</w:t>
      </w:r>
      <w:r>
        <w:rPr>
          <w:spacing w:val="-15"/>
        </w:rPr>
        <w:t> </w:t>
      </w:r>
      <w:r>
        <w:rPr/>
        <w:t>Se</w:t>
      </w:r>
      <w:r>
        <w:rPr>
          <w:spacing w:val="-15"/>
        </w:rPr>
        <w:t> </w:t>
      </w:r>
      <w:r>
        <w:rPr/>
        <w:t>deve</w:t>
      </w:r>
      <w:r>
        <w:rPr>
          <w:spacing w:val="-15"/>
        </w:rPr>
        <w:t> </w:t>
      </w:r>
      <w:r>
        <w:rPr/>
        <w:t>diScutir</w:t>
      </w:r>
      <w:r>
        <w:rPr>
          <w:spacing w:val="-15"/>
        </w:rPr>
        <w:t> </w:t>
      </w:r>
      <w:r>
        <w:rPr/>
        <w:t>com</w:t>
      </w:r>
      <w:r>
        <w:rPr>
          <w:spacing w:val="-16"/>
        </w:rPr>
        <w:t> </w:t>
      </w:r>
      <w:r>
        <w:rPr/>
        <w:t>a</w:t>
      </w:r>
      <w:r>
        <w:rPr>
          <w:spacing w:val="-14"/>
        </w:rPr>
        <w:t> </w:t>
      </w:r>
      <w:r>
        <w:rPr/>
        <w:t>vítima</w:t>
      </w:r>
      <w:r>
        <w:rPr>
          <w:spacing w:val="-15"/>
        </w:rPr>
        <w:t> </w:t>
      </w:r>
      <w:r>
        <w:rPr/>
        <w:t>de</w:t>
      </w:r>
      <w:r>
        <w:rPr>
          <w:spacing w:val="-15"/>
        </w:rPr>
        <w:t> </w:t>
      </w:r>
      <w:r>
        <w:rPr/>
        <w:t>hiSteria.</w:t>
      </w:r>
      <w:r>
        <w:rPr>
          <w:spacing w:val="-15"/>
        </w:rPr>
        <w:t> </w:t>
      </w:r>
      <w:r>
        <w:rPr/>
        <w:t>Pode-Se</w:t>
      </w:r>
      <w:r>
        <w:rPr>
          <w:spacing w:val="-15"/>
        </w:rPr>
        <w:t> </w:t>
      </w:r>
      <w:r>
        <w:rPr/>
        <w:t>deixá-la</w:t>
      </w:r>
      <w:r>
        <w:rPr>
          <w:spacing w:val="-15"/>
        </w:rPr>
        <w:t> </w:t>
      </w:r>
      <w:r>
        <w:rPr/>
        <w:t>chorar </w:t>
      </w:r>
      <w:r>
        <w:rPr>
          <w:w w:val="105"/>
        </w:rPr>
        <w:t>à</w:t>
      </w:r>
      <w:r>
        <w:rPr>
          <w:spacing w:val="-1"/>
          <w:w w:val="105"/>
        </w:rPr>
        <w:t> </w:t>
      </w:r>
      <w:r>
        <w:rPr>
          <w:w w:val="105"/>
        </w:rPr>
        <w:t>vontade,</w:t>
      </w:r>
      <w:r>
        <w:rPr>
          <w:spacing w:val="-1"/>
          <w:w w:val="105"/>
        </w:rPr>
        <w:t> </w:t>
      </w:r>
      <w:r>
        <w:rPr>
          <w:w w:val="105"/>
        </w:rPr>
        <w:t>Se</w:t>
      </w:r>
      <w:r>
        <w:rPr>
          <w:spacing w:val="-1"/>
          <w:w w:val="105"/>
        </w:rPr>
        <w:t> </w:t>
      </w:r>
      <w:r>
        <w:rPr>
          <w:w w:val="105"/>
        </w:rPr>
        <w:t>for</w:t>
      </w:r>
      <w:r>
        <w:rPr>
          <w:spacing w:val="-1"/>
          <w:w w:val="105"/>
        </w:rPr>
        <w:t> </w:t>
      </w:r>
      <w:r>
        <w:rPr>
          <w:w w:val="105"/>
        </w:rPr>
        <w:t>o</w:t>
      </w:r>
      <w:r>
        <w:rPr>
          <w:spacing w:val="-1"/>
          <w:w w:val="105"/>
        </w:rPr>
        <w:t> </w:t>
      </w:r>
      <w:r>
        <w:rPr>
          <w:w w:val="105"/>
        </w:rPr>
        <w:t>caSo,</w:t>
      </w:r>
      <w:r>
        <w:rPr>
          <w:spacing w:val="-1"/>
          <w:w w:val="105"/>
        </w:rPr>
        <w:t> </w:t>
      </w:r>
      <w:r>
        <w:rPr>
          <w:w w:val="105"/>
        </w:rPr>
        <w:t>ficando</w:t>
      </w:r>
      <w:r>
        <w:rPr>
          <w:spacing w:val="-1"/>
          <w:w w:val="105"/>
        </w:rPr>
        <w:t> </w:t>
      </w:r>
      <w:r>
        <w:rPr>
          <w:w w:val="105"/>
        </w:rPr>
        <w:t>Sempre</w:t>
      </w:r>
      <w:r>
        <w:rPr>
          <w:spacing w:val="-1"/>
          <w:w w:val="105"/>
        </w:rPr>
        <w:t> </w:t>
      </w:r>
      <w:r>
        <w:rPr>
          <w:w w:val="105"/>
        </w:rPr>
        <w:t>por</w:t>
      </w:r>
      <w:r>
        <w:rPr>
          <w:spacing w:val="-1"/>
          <w:w w:val="105"/>
        </w:rPr>
        <w:t> </w:t>
      </w:r>
      <w:r>
        <w:rPr>
          <w:w w:val="105"/>
        </w:rPr>
        <w:t>perto</w:t>
      </w:r>
      <w:r>
        <w:rPr>
          <w:spacing w:val="-1"/>
          <w:w w:val="105"/>
        </w:rPr>
        <w:t> </w:t>
      </w:r>
      <w:r>
        <w:rPr>
          <w:w w:val="105"/>
        </w:rPr>
        <w:t>em</w:t>
      </w:r>
      <w:r>
        <w:rPr>
          <w:spacing w:val="-1"/>
          <w:w w:val="105"/>
        </w:rPr>
        <w:t> </w:t>
      </w:r>
      <w:r>
        <w:rPr>
          <w:w w:val="105"/>
        </w:rPr>
        <w:t>Sinal</w:t>
      </w:r>
      <w:r>
        <w:rPr>
          <w:spacing w:val="-1"/>
          <w:w w:val="105"/>
        </w:rPr>
        <w:t> </w:t>
      </w:r>
      <w:r>
        <w:rPr>
          <w:w w:val="105"/>
        </w:rPr>
        <w:t>de</w:t>
      </w:r>
      <w:r>
        <w:rPr>
          <w:spacing w:val="-1"/>
          <w:w w:val="105"/>
        </w:rPr>
        <w:t> </w:t>
      </w:r>
      <w:r>
        <w:rPr>
          <w:w w:val="105"/>
        </w:rPr>
        <w:t>apoio</w:t>
      </w:r>
      <w:r>
        <w:rPr>
          <w:spacing w:val="-1"/>
          <w:w w:val="105"/>
        </w:rPr>
        <w:t> </w:t>
      </w:r>
      <w:r>
        <w:rPr>
          <w:w w:val="105"/>
        </w:rPr>
        <w:t>e </w:t>
      </w:r>
      <w:r>
        <w:rPr/>
        <w:t>compreenSão. Não Se deve dar medicamentoS, eSpecialmente calmanteS</w:t>
      </w:r>
      <w:r>
        <w:rPr>
          <w:spacing w:val="80"/>
        </w:rPr>
        <w:t> </w:t>
      </w:r>
      <w:r>
        <w:rPr/>
        <w:t>e tranqüilizanteS, meSmo que o acidentado peça. Pode Ser oferecida água, </w:t>
      </w:r>
      <w:r>
        <w:rPr>
          <w:w w:val="105"/>
        </w:rPr>
        <w:t>ou água com açúcar para Ser bebida devagar e com calma.</w:t>
      </w:r>
    </w:p>
    <w:p>
      <w:pPr>
        <w:pStyle w:val="BodyText"/>
        <w:spacing w:line="237" w:lineRule="auto"/>
        <w:ind w:right="141" w:firstLine="568"/>
        <w:jc w:val="both"/>
      </w:pPr>
      <w:r>
        <w:rPr/>
        <w:t>Com</w:t>
      </w:r>
      <w:r>
        <w:rPr>
          <w:spacing w:val="-16"/>
        </w:rPr>
        <w:t> </w:t>
      </w:r>
      <w:r>
        <w:rPr/>
        <w:t>eSteS</w:t>
      </w:r>
      <w:r>
        <w:rPr>
          <w:spacing w:val="-16"/>
        </w:rPr>
        <w:t> </w:t>
      </w:r>
      <w:r>
        <w:rPr/>
        <w:t>cuidadoS</w:t>
      </w:r>
      <w:r>
        <w:rPr>
          <w:spacing w:val="-15"/>
        </w:rPr>
        <w:t> </w:t>
      </w:r>
      <w:r>
        <w:rPr/>
        <w:t>a</w:t>
      </w:r>
      <w:r>
        <w:rPr>
          <w:spacing w:val="-16"/>
        </w:rPr>
        <w:t> </w:t>
      </w:r>
      <w:r>
        <w:rPr/>
        <w:t>vítima</w:t>
      </w:r>
      <w:r>
        <w:rPr>
          <w:spacing w:val="-16"/>
        </w:rPr>
        <w:t> </w:t>
      </w:r>
      <w:r>
        <w:rPr/>
        <w:t>hiStérica</w:t>
      </w:r>
      <w:r>
        <w:rPr>
          <w:spacing w:val="-15"/>
        </w:rPr>
        <w:t> </w:t>
      </w:r>
      <w:r>
        <w:rPr/>
        <w:t>geralmente</w:t>
      </w:r>
      <w:r>
        <w:rPr>
          <w:spacing w:val="-16"/>
        </w:rPr>
        <w:t> </w:t>
      </w:r>
      <w:r>
        <w:rPr/>
        <w:t>volta</w:t>
      </w:r>
      <w:r>
        <w:rPr>
          <w:spacing w:val="-15"/>
        </w:rPr>
        <w:t> </w:t>
      </w:r>
      <w:r>
        <w:rPr/>
        <w:t>ao</w:t>
      </w:r>
      <w:r>
        <w:rPr>
          <w:spacing w:val="-16"/>
        </w:rPr>
        <w:t> </w:t>
      </w:r>
      <w:r>
        <w:rPr/>
        <w:t>Seu</w:t>
      </w:r>
      <w:r>
        <w:rPr>
          <w:spacing w:val="-16"/>
        </w:rPr>
        <w:t> </w:t>
      </w:r>
      <w:r>
        <w:rPr/>
        <w:t>eStado normal, Se acalma e Se contém. Todavia, Se o deScontrole emocional perSiStir, não deSaparecer total-mente ou retornar na forma de uma Segunda criSe, deve-Se procurar auxílio eSpecializado do NUST.</w:t>
      </w:r>
    </w:p>
    <w:p>
      <w:pPr>
        <w:pStyle w:val="BodyText"/>
        <w:spacing w:after="0" w:line="237" w:lineRule="auto"/>
        <w:jc w:val="both"/>
        <w:sectPr>
          <w:pgSz w:w="8400" w:h="11900"/>
          <w:pgMar w:header="342" w:footer="465" w:top="560" w:bottom="660" w:left="425" w:right="425"/>
        </w:sectPr>
      </w:pPr>
    </w:p>
    <w:p>
      <w:pPr>
        <w:pStyle w:val="Heading3"/>
        <w:spacing w:before="215"/>
        <w:ind w:left="141"/>
      </w:pPr>
      <w:r>
        <w:rPr>
          <w:w w:val="75"/>
        </w:rPr>
        <w:t>AlCOOlitmO</w:t>
      </w:r>
      <w:r>
        <w:rPr>
          <w:spacing w:val="42"/>
        </w:rPr>
        <w:t> </w:t>
      </w:r>
      <w:r>
        <w:rPr>
          <w:spacing w:val="-2"/>
          <w:w w:val="85"/>
        </w:rPr>
        <w:t>AgudO</w:t>
      </w:r>
    </w:p>
    <w:p>
      <w:pPr>
        <w:pStyle w:val="BodyText"/>
        <w:spacing w:before="241"/>
        <w:ind w:left="141" w:right="715" w:firstLine="566"/>
        <w:jc w:val="both"/>
      </w:pPr>
      <w:r>
        <w:rPr>
          <w:w w:val="105"/>
        </w:rPr>
        <w:t>o alcooliSmo agudo - ou embriaguez - é o eStado provocado pelo </w:t>
      </w:r>
      <w:r>
        <w:rPr/>
        <w:t>efeito tÓxico reSultante da exceSSiva ingeStão de álcool etílico contido naS </w:t>
      </w:r>
      <w:r>
        <w:rPr>
          <w:w w:val="105"/>
        </w:rPr>
        <w:t>bebidaS alcoÓlicaS.</w:t>
      </w:r>
    </w:p>
    <w:p>
      <w:pPr>
        <w:pStyle w:val="BodyText"/>
        <w:spacing w:line="237" w:lineRule="auto"/>
        <w:ind w:left="141" w:right="702" w:firstLine="566"/>
        <w:jc w:val="both"/>
      </w:pPr>
      <w:r>
        <w:rPr>
          <w:w w:val="105"/>
        </w:rPr>
        <w:t>o</w:t>
      </w:r>
      <w:r>
        <w:rPr>
          <w:w w:val="105"/>
        </w:rPr>
        <w:t> </w:t>
      </w:r>
      <w:r>
        <w:rPr>
          <w:spacing w:val="12"/>
          <w:w w:val="105"/>
        </w:rPr>
        <w:t>eStado</w:t>
      </w:r>
      <w:r>
        <w:rPr>
          <w:spacing w:val="12"/>
          <w:w w:val="105"/>
        </w:rPr>
        <w:t> </w:t>
      </w:r>
      <w:r>
        <w:rPr>
          <w:w w:val="105"/>
        </w:rPr>
        <w:t>de</w:t>
      </w:r>
      <w:r>
        <w:rPr>
          <w:w w:val="105"/>
        </w:rPr>
        <w:t> </w:t>
      </w:r>
      <w:r>
        <w:rPr>
          <w:spacing w:val="13"/>
          <w:w w:val="105"/>
        </w:rPr>
        <w:t>alcooliSmo</w:t>
      </w:r>
      <w:r>
        <w:rPr>
          <w:spacing w:val="13"/>
          <w:w w:val="105"/>
        </w:rPr>
        <w:t> </w:t>
      </w:r>
      <w:r>
        <w:rPr>
          <w:spacing w:val="12"/>
          <w:w w:val="105"/>
        </w:rPr>
        <w:t>agudo</w:t>
      </w:r>
      <w:r>
        <w:rPr>
          <w:spacing w:val="12"/>
          <w:w w:val="105"/>
        </w:rPr>
        <w:t> deixa</w:t>
      </w:r>
      <w:r>
        <w:rPr>
          <w:spacing w:val="12"/>
          <w:w w:val="105"/>
        </w:rPr>
        <w:t> </w:t>
      </w:r>
      <w:r>
        <w:rPr>
          <w:w w:val="105"/>
        </w:rPr>
        <w:t>a</w:t>
      </w:r>
      <w:r>
        <w:rPr>
          <w:w w:val="105"/>
        </w:rPr>
        <w:t> </w:t>
      </w:r>
      <w:r>
        <w:rPr>
          <w:spacing w:val="12"/>
          <w:w w:val="105"/>
        </w:rPr>
        <w:t>peSSoa</w:t>
      </w:r>
      <w:r>
        <w:rPr>
          <w:spacing w:val="12"/>
          <w:w w:val="105"/>
        </w:rPr>
        <w:t> </w:t>
      </w:r>
      <w:r>
        <w:rPr>
          <w:spacing w:val="9"/>
          <w:w w:val="105"/>
        </w:rPr>
        <w:t>com</w:t>
      </w:r>
      <w:r>
        <w:rPr>
          <w:spacing w:val="9"/>
          <w:w w:val="105"/>
        </w:rPr>
        <w:t> </w:t>
      </w:r>
      <w:r>
        <w:rPr>
          <w:spacing w:val="14"/>
          <w:w w:val="105"/>
        </w:rPr>
        <w:t>um </w:t>
      </w:r>
      <w:r>
        <w:rPr>
          <w:w w:val="105"/>
        </w:rPr>
        <w:t>comportamento</w:t>
      </w:r>
      <w:r>
        <w:rPr>
          <w:spacing w:val="-4"/>
          <w:w w:val="105"/>
        </w:rPr>
        <w:t> </w:t>
      </w:r>
      <w:r>
        <w:rPr>
          <w:w w:val="105"/>
        </w:rPr>
        <w:t>geralmente</w:t>
      </w:r>
      <w:r>
        <w:rPr>
          <w:spacing w:val="-3"/>
          <w:w w:val="105"/>
        </w:rPr>
        <w:t> </w:t>
      </w:r>
      <w:r>
        <w:rPr>
          <w:w w:val="105"/>
        </w:rPr>
        <w:t>violento;</w:t>
      </w:r>
      <w:r>
        <w:rPr>
          <w:spacing w:val="-3"/>
          <w:w w:val="105"/>
        </w:rPr>
        <w:t> </w:t>
      </w:r>
      <w:r>
        <w:rPr>
          <w:w w:val="105"/>
        </w:rPr>
        <w:t>anormal,</w:t>
      </w:r>
      <w:r>
        <w:rPr>
          <w:spacing w:val="-3"/>
          <w:w w:val="105"/>
        </w:rPr>
        <w:t> </w:t>
      </w:r>
      <w:r>
        <w:rPr>
          <w:w w:val="105"/>
        </w:rPr>
        <w:t>em</w:t>
      </w:r>
      <w:r>
        <w:rPr>
          <w:spacing w:val="-4"/>
          <w:w w:val="105"/>
        </w:rPr>
        <w:t> </w:t>
      </w:r>
      <w:r>
        <w:rPr>
          <w:w w:val="105"/>
        </w:rPr>
        <w:t>relação</w:t>
      </w:r>
      <w:r>
        <w:rPr>
          <w:spacing w:val="-4"/>
          <w:w w:val="105"/>
        </w:rPr>
        <w:t> </w:t>
      </w:r>
      <w:r>
        <w:rPr>
          <w:w w:val="105"/>
        </w:rPr>
        <w:t>a</w:t>
      </w:r>
      <w:r>
        <w:rPr>
          <w:spacing w:val="-4"/>
          <w:w w:val="105"/>
        </w:rPr>
        <w:t> </w:t>
      </w:r>
      <w:r>
        <w:rPr>
          <w:w w:val="105"/>
        </w:rPr>
        <w:t>Seu</w:t>
      </w:r>
      <w:r>
        <w:rPr>
          <w:spacing w:val="-4"/>
          <w:w w:val="105"/>
        </w:rPr>
        <w:t> </w:t>
      </w:r>
      <w:r>
        <w:rPr>
          <w:w w:val="105"/>
        </w:rPr>
        <w:t>eStado de</w:t>
      </w:r>
      <w:r>
        <w:rPr>
          <w:spacing w:val="-10"/>
          <w:w w:val="105"/>
        </w:rPr>
        <w:t> </w:t>
      </w:r>
      <w:r>
        <w:rPr>
          <w:w w:val="105"/>
        </w:rPr>
        <w:t>Sobriedade;</w:t>
      </w:r>
      <w:r>
        <w:rPr>
          <w:spacing w:val="-10"/>
          <w:w w:val="105"/>
        </w:rPr>
        <w:t> </w:t>
      </w:r>
      <w:r>
        <w:rPr>
          <w:w w:val="105"/>
        </w:rPr>
        <w:t>agreSSivo;</w:t>
      </w:r>
      <w:r>
        <w:rPr>
          <w:spacing w:val="-10"/>
          <w:w w:val="105"/>
        </w:rPr>
        <w:t> </w:t>
      </w:r>
      <w:r>
        <w:rPr>
          <w:w w:val="105"/>
        </w:rPr>
        <w:t>confuSo;</w:t>
      </w:r>
      <w:r>
        <w:rPr>
          <w:spacing w:val="-10"/>
          <w:w w:val="105"/>
        </w:rPr>
        <w:t> </w:t>
      </w:r>
      <w:r>
        <w:rPr>
          <w:w w:val="105"/>
        </w:rPr>
        <w:t>agitado</w:t>
      </w:r>
      <w:r>
        <w:rPr>
          <w:spacing w:val="-10"/>
          <w:w w:val="105"/>
        </w:rPr>
        <w:t> </w:t>
      </w:r>
      <w:r>
        <w:rPr>
          <w:w w:val="105"/>
        </w:rPr>
        <w:t>e</w:t>
      </w:r>
      <w:r>
        <w:rPr>
          <w:spacing w:val="-10"/>
          <w:w w:val="105"/>
        </w:rPr>
        <w:t> </w:t>
      </w:r>
      <w:r>
        <w:rPr>
          <w:w w:val="105"/>
        </w:rPr>
        <w:t>inStável.</w:t>
      </w:r>
    </w:p>
    <w:p>
      <w:pPr>
        <w:pStyle w:val="BodyText"/>
        <w:ind w:left="141" w:right="710" w:firstLine="566"/>
        <w:jc w:val="both"/>
      </w:pPr>
      <w:r>
        <w:rPr>
          <w:w w:val="105"/>
        </w:rPr>
        <w:t>Além</w:t>
      </w:r>
      <w:r>
        <w:rPr>
          <w:w w:val="105"/>
        </w:rPr>
        <w:t> do</w:t>
      </w:r>
      <w:r>
        <w:rPr>
          <w:w w:val="105"/>
        </w:rPr>
        <w:t> odor</w:t>
      </w:r>
      <w:r>
        <w:rPr>
          <w:w w:val="105"/>
        </w:rPr>
        <w:t> caracteríStico</w:t>
      </w:r>
      <w:r>
        <w:rPr>
          <w:w w:val="105"/>
        </w:rPr>
        <w:t> de</w:t>
      </w:r>
      <w:r>
        <w:rPr>
          <w:w w:val="105"/>
        </w:rPr>
        <w:t> bebida</w:t>
      </w:r>
      <w:r>
        <w:rPr>
          <w:w w:val="105"/>
        </w:rPr>
        <w:t> alcoÓlica,</w:t>
      </w:r>
      <w:r>
        <w:rPr>
          <w:w w:val="105"/>
        </w:rPr>
        <w:t> poderemoS identificar</w:t>
      </w:r>
      <w:r>
        <w:rPr>
          <w:w w:val="105"/>
        </w:rPr>
        <w:t> um</w:t>
      </w:r>
      <w:r>
        <w:rPr>
          <w:w w:val="105"/>
        </w:rPr>
        <w:t> eStado</w:t>
      </w:r>
      <w:r>
        <w:rPr>
          <w:w w:val="105"/>
        </w:rPr>
        <w:t> de</w:t>
      </w:r>
      <w:r>
        <w:rPr>
          <w:w w:val="105"/>
        </w:rPr>
        <w:t> alcooliSmo</w:t>
      </w:r>
      <w:r>
        <w:rPr>
          <w:w w:val="105"/>
        </w:rPr>
        <w:t> agudo</w:t>
      </w:r>
      <w:r>
        <w:rPr>
          <w:w w:val="105"/>
        </w:rPr>
        <w:t> peloS</w:t>
      </w:r>
      <w:r>
        <w:rPr>
          <w:w w:val="105"/>
        </w:rPr>
        <w:t> SeguinteS</w:t>
      </w:r>
      <w:r>
        <w:rPr>
          <w:w w:val="105"/>
        </w:rPr>
        <w:t> SinaiS</w:t>
      </w:r>
      <w:r>
        <w:rPr>
          <w:w w:val="105"/>
        </w:rPr>
        <w:t> e </w:t>
      </w:r>
      <w:r>
        <w:rPr>
          <w:spacing w:val="-2"/>
          <w:w w:val="105"/>
        </w:rPr>
        <w:t>SintomaS:</w:t>
      </w:r>
    </w:p>
    <w:p>
      <w:pPr>
        <w:pStyle w:val="ListParagraph"/>
        <w:numPr>
          <w:ilvl w:val="0"/>
          <w:numId w:val="52"/>
        </w:numPr>
        <w:tabs>
          <w:tab w:pos="860" w:val="left" w:leader="none"/>
        </w:tabs>
        <w:spacing w:line="236" w:lineRule="exact" w:before="0" w:after="0"/>
        <w:ind w:left="860" w:right="0" w:hanging="153"/>
        <w:jc w:val="left"/>
        <w:rPr>
          <w:sz w:val="20"/>
        </w:rPr>
      </w:pPr>
      <w:r>
        <w:rPr>
          <w:sz w:val="20"/>
        </w:rPr>
        <w:t>olhoS</w:t>
      </w:r>
      <w:r>
        <w:rPr>
          <w:spacing w:val="-8"/>
          <w:sz w:val="20"/>
        </w:rPr>
        <w:t> </w:t>
      </w:r>
      <w:r>
        <w:rPr>
          <w:sz w:val="20"/>
        </w:rPr>
        <w:t>brilhanteS,</w:t>
      </w:r>
      <w:r>
        <w:rPr>
          <w:spacing w:val="-8"/>
          <w:sz w:val="20"/>
        </w:rPr>
        <w:t> </w:t>
      </w:r>
      <w:r>
        <w:rPr>
          <w:sz w:val="20"/>
        </w:rPr>
        <w:t>diSperSivoS</w:t>
      </w:r>
      <w:r>
        <w:rPr>
          <w:spacing w:val="-7"/>
          <w:sz w:val="20"/>
        </w:rPr>
        <w:t> </w:t>
      </w:r>
      <w:r>
        <w:rPr>
          <w:sz w:val="20"/>
        </w:rPr>
        <w:t>e</w:t>
      </w:r>
      <w:r>
        <w:rPr>
          <w:spacing w:val="-8"/>
          <w:sz w:val="20"/>
        </w:rPr>
        <w:t> </w:t>
      </w:r>
      <w:r>
        <w:rPr>
          <w:spacing w:val="-2"/>
          <w:sz w:val="20"/>
        </w:rPr>
        <w:t>vermelhoS.</w:t>
      </w:r>
    </w:p>
    <w:p>
      <w:pPr>
        <w:pStyle w:val="ListParagraph"/>
        <w:numPr>
          <w:ilvl w:val="0"/>
          <w:numId w:val="52"/>
        </w:numPr>
        <w:tabs>
          <w:tab w:pos="860" w:val="left" w:leader="none"/>
        </w:tabs>
        <w:spacing w:line="240" w:lineRule="exact" w:before="0" w:after="0"/>
        <w:ind w:left="860" w:right="0" w:hanging="153"/>
        <w:jc w:val="left"/>
        <w:rPr>
          <w:sz w:val="20"/>
        </w:rPr>
      </w:pPr>
      <w:r>
        <w:rPr>
          <w:w w:val="105"/>
          <w:sz w:val="20"/>
        </w:rPr>
        <w:t>Dificuldade</w:t>
      </w:r>
      <w:r>
        <w:rPr>
          <w:spacing w:val="-15"/>
          <w:w w:val="105"/>
          <w:sz w:val="20"/>
        </w:rPr>
        <w:t> </w:t>
      </w:r>
      <w:r>
        <w:rPr>
          <w:w w:val="105"/>
          <w:sz w:val="20"/>
        </w:rPr>
        <w:t>de</w:t>
      </w:r>
      <w:r>
        <w:rPr>
          <w:spacing w:val="-15"/>
          <w:w w:val="105"/>
          <w:sz w:val="20"/>
        </w:rPr>
        <w:t> </w:t>
      </w:r>
      <w:r>
        <w:rPr>
          <w:spacing w:val="-2"/>
          <w:w w:val="105"/>
          <w:sz w:val="20"/>
        </w:rPr>
        <w:t>falar.</w:t>
      </w:r>
    </w:p>
    <w:p>
      <w:pPr>
        <w:pStyle w:val="ListParagraph"/>
        <w:numPr>
          <w:ilvl w:val="0"/>
          <w:numId w:val="52"/>
        </w:numPr>
        <w:tabs>
          <w:tab w:pos="860" w:val="left" w:leader="none"/>
        </w:tabs>
        <w:spacing w:line="240" w:lineRule="exact" w:before="0" w:after="0"/>
        <w:ind w:left="860" w:right="0" w:hanging="153"/>
        <w:jc w:val="left"/>
        <w:rPr>
          <w:sz w:val="20"/>
        </w:rPr>
      </w:pPr>
      <w:r>
        <w:rPr>
          <w:sz w:val="20"/>
        </w:rPr>
        <w:t>FiSionomia </w:t>
      </w:r>
      <w:r>
        <w:rPr>
          <w:spacing w:val="-2"/>
          <w:sz w:val="20"/>
        </w:rPr>
        <w:t>imÓvel.</w:t>
      </w:r>
    </w:p>
    <w:p>
      <w:pPr>
        <w:pStyle w:val="ListParagraph"/>
        <w:numPr>
          <w:ilvl w:val="0"/>
          <w:numId w:val="52"/>
        </w:numPr>
        <w:tabs>
          <w:tab w:pos="859" w:val="left" w:leader="none"/>
        </w:tabs>
        <w:spacing w:line="240" w:lineRule="exact" w:before="0" w:after="0"/>
        <w:ind w:left="859" w:right="0" w:hanging="152"/>
        <w:jc w:val="left"/>
        <w:rPr>
          <w:sz w:val="20"/>
        </w:rPr>
      </w:pPr>
      <w:r>
        <w:rPr>
          <w:spacing w:val="2"/>
          <w:sz w:val="20"/>
        </w:rPr>
        <w:t>DeScoordenação</w:t>
      </w:r>
      <w:r>
        <w:rPr>
          <w:spacing w:val="-2"/>
          <w:sz w:val="20"/>
        </w:rPr>
        <w:t> motora.</w:t>
      </w:r>
    </w:p>
    <w:p>
      <w:pPr>
        <w:pStyle w:val="ListParagraph"/>
        <w:numPr>
          <w:ilvl w:val="0"/>
          <w:numId w:val="52"/>
        </w:numPr>
        <w:tabs>
          <w:tab w:pos="860" w:val="left" w:leader="none"/>
        </w:tabs>
        <w:spacing w:line="240" w:lineRule="exact" w:before="0" w:after="0"/>
        <w:ind w:left="860" w:right="0" w:hanging="153"/>
        <w:jc w:val="left"/>
        <w:rPr>
          <w:sz w:val="20"/>
        </w:rPr>
      </w:pPr>
      <w:r>
        <w:rPr>
          <w:spacing w:val="-2"/>
          <w:w w:val="105"/>
          <w:sz w:val="20"/>
        </w:rPr>
        <w:t>Tontura.</w:t>
      </w:r>
    </w:p>
    <w:p>
      <w:pPr>
        <w:pStyle w:val="ListParagraph"/>
        <w:numPr>
          <w:ilvl w:val="0"/>
          <w:numId w:val="52"/>
        </w:numPr>
        <w:tabs>
          <w:tab w:pos="860" w:val="left" w:leader="none"/>
        </w:tabs>
        <w:spacing w:line="240" w:lineRule="exact" w:before="0" w:after="0"/>
        <w:ind w:left="860" w:right="0" w:hanging="153"/>
        <w:jc w:val="left"/>
        <w:rPr>
          <w:sz w:val="20"/>
        </w:rPr>
      </w:pPr>
      <w:r>
        <w:rPr>
          <w:spacing w:val="-2"/>
          <w:w w:val="105"/>
          <w:sz w:val="20"/>
        </w:rPr>
        <w:t>Sonolência.</w:t>
      </w:r>
    </w:p>
    <w:p>
      <w:pPr>
        <w:pStyle w:val="ListParagraph"/>
        <w:numPr>
          <w:ilvl w:val="0"/>
          <w:numId w:val="52"/>
        </w:numPr>
        <w:tabs>
          <w:tab w:pos="860" w:val="left" w:leader="none"/>
        </w:tabs>
        <w:spacing w:line="241" w:lineRule="exact" w:before="0" w:after="0"/>
        <w:ind w:left="860" w:right="0" w:hanging="153"/>
        <w:jc w:val="left"/>
        <w:rPr>
          <w:sz w:val="20"/>
        </w:rPr>
      </w:pPr>
      <w:r>
        <w:rPr>
          <w:sz w:val="20"/>
        </w:rPr>
        <w:t>Andar</w:t>
      </w:r>
      <w:r>
        <w:rPr>
          <w:spacing w:val="-4"/>
          <w:sz w:val="20"/>
        </w:rPr>
        <w:t> </w:t>
      </w:r>
      <w:r>
        <w:rPr>
          <w:spacing w:val="-2"/>
          <w:sz w:val="20"/>
        </w:rPr>
        <w:t>cambaleante.</w:t>
      </w:r>
    </w:p>
    <w:p>
      <w:pPr>
        <w:pStyle w:val="BodyText"/>
        <w:spacing w:before="238"/>
        <w:ind w:left="141" w:right="709" w:firstLine="566"/>
        <w:jc w:val="both"/>
      </w:pPr>
      <w:r>
        <w:rPr/>
        <w:t>A intenSidade doS SintomaS de alcooliSmo pode Ser exacerbada em </w:t>
      </w:r>
      <w:r>
        <w:rPr>
          <w:spacing w:val="-4"/>
        </w:rPr>
        <w:t>razão</w:t>
      </w:r>
      <w:r>
        <w:rPr>
          <w:spacing w:val="-7"/>
        </w:rPr>
        <w:t> </w:t>
      </w:r>
      <w:r>
        <w:rPr>
          <w:spacing w:val="-4"/>
        </w:rPr>
        <w:t>do</w:t>
      </w:r>
      <w:r>
        <w:rPr>
          <w:spacing w:val="-7"/>
        </w:rPr>
        <w:t> </w:t>
      </w:r>
      <w:r>
        <w:rPr>
          <w:spacing w:val="-4"/>
        </w:rPr>
        <w:t>grau</w:t>
      </w:r>
      <w:r>
        <w:rPr>
          <w:spacing w:val="-7"/>
        </w:rPr>
        <w:t> </w:t>
      </w:r>
      <w:r>
        <w:rPr>
          <w:spacing w:val="-4"/>
        </w:rPr>
        <w:t>de</w:t>
      </w:r>
      <w:r>
        <w:rPr>
          <w:spacing w:val="-5"/>
        </w:rPr>
        <w:t> </w:t>
      </w:r>
      <w:r>
        <w:rPr>
          <w:spacing w:val="-4"/>
        </w:rPr>
        <w:t>intoxicação</w:t>
      </w:r>
      <w:r>
        <w:rPr>
          <w:spacing w:val="-7"/>
        </w:rPr>
        <w:t> </w:t>
      </w:r>
      <w:r>
        <w:rPr>
          <w:spacing w:val="-4"/>
        </w:rPr>
        <w:t>alcoÓlica.</w:t>
      </w:r>
      <w:r>
        <w:rPr>
          <w:spacing w:val="-5"/>
        </w:rPr>
        <w:t> </w:t>
      </w:r>
      <w:r>
        <w:rPr>
          <w:spacing w:val="-4"/>
        </w:rPr>
        <w:t>ESSeS</w:t>
      </w:r>
      <w:r>
        <w:rPr>
          <w:spacing w:val="-5"/>
        </w:rPr>
        <w:t> </w:t>
      </w:r>
      <w:r>
        <w:rPr>
          <w:spacing w:val="-4"/>
        </w:rPr>
        <w:t>SinaiS</w:t>
      </w:r>
      <w:r>
        <w:rPr>
          <w:spacing w:val="-5"/>
        </w:rPr>
        <w:t> </w:t>
      </w:r>
      <w:r>
        <w:rPr>
          <w:spacing w:val="-4"/>
        </w:rPr>
        <w:t>e</w:t>
      </w:r>
      <w:r>
        <w:rPr>
          <w:spacing w:val="-5"/>
        </w:rPr>
        <w:t> </w:t>
      </w:r>
      <w:r>
        <w:rPr>
          <w:spacing w:val="-4"/>
        </w:rPr>
        <w:t>SintomaS</w:t>
      </w:r>
      <w:r>
        <w:rPr>
          <w:spacing w:val="-5"/>
        </w:rPr>
        <w:t> </w:t>
      </w:r>
      <w:r>
        <w:rPr>
          <w:spacing w:val="-4"/>
        </w:rPr>
        <w:t>maiS</w:t>
      </w:r>
      <w:r>
        <w:rPr>
          <w:spacing w:val="-5"/>
        </w:rPr>
        <w:t> </w:t>
      </w:r>
      <w:r>
        <w:rPr>
          <w:spacing w:val="-4"/>
        </w:rPr>
        <w:t>comunS </w:t>
      </w:r>
      <w:r>
        <w:rPr>
          <w:w w:val="105"/>
        </w:rPr>
        <w:t>podem</w:t>
      </w:r>
      <w:r>
        <w:rPr>
          <w:spacing w:val="-17"/>
          <w:w w:val="105"/>
        </w:rPr>
        <w:t> </w:t>
      </w:r>
      <w:r>
        <w:rPr>
          <w:w w:val="105"/>
        </w:rPr>
        <w:t>Se</w:t>
      </w:r>
      <w:r>
        <w:rPr>
          <w:spacing w:val="-16"/>
          <w:w w:val="105"/>
        </w:rPr>
        <w:t> </w:t>
      </w:r>
      <w:r>
        <w:rPr>
          <w:w w:val="105"/>
        </w:rPr>
        <w:t>intenSificar</w:t>
      </w:r>
      <w:r>
        <w:rPr>
          <w:spacing w:val="-17"/>
          <w:w w:val="105"/>
        </w:rPr>
        <w:t> </w:t>
      </w:r>
      <w:r>
        <w:rPr>
          <w:w w:val="105"/>
        </w:rPr>
        <w:t>para</w:t>
      </w:r>
      <w:r>
        <w:rPr>
          <w:spacing w:val="-16"/>
          <w:w w:val="105"/>
        </w:rPr>
        <w:t> </w:t>
      </w:r>
      <w:r>
        <w:rPr>
          <w:w w:val="105"/>
        </w:rPr>
        <w:t>um</w:t>
      </w:r>
      <w:r>
        <w:rPr>
          <w:spacing w:val="-17"/>
          <w:w w:val="105"/>
        </w:rPr>
        <w:t> </w:t>
      </w:r>
      <w:r>
        <w:rPr>
          <w:w w:val="105"/>
        </w:rPr>
        <w:t>quadro</w:t>
      </w:r>
      <w:r>
        <w:rPr>
          <w:spacing w:val="-16"/>
          <w:w w:val="105"/>
        </w:rPr>
        <w:t> </w:t>
      </w:r>
      <w:r>
        <w:rPr>
          <w:w w:val="105"/>
        </w:rPr>
        <w:t>de</w:t>
      </w:r>
      <w:r>
        <w:rPr>
          <w:spacing w:val="-16"/>
          <w:w w:val="105"/>
        </w:rPr>
        <w:t> </w:t>
      </w:r>
      <w:r>
        <w:rPr>
          <w:w w:val="105"/>
        </w:rPr>
        <w:t>diminuição</w:t>
      </w:r>
      <w:r>
        <w:rPr>
          <w:spacing w:val="-17"/>
          <w:w w:val="105"/>
        </w:rPr>
        <w:t> </w:t>
      </w:r>
      <w:r>
        <w:rPr>
          <w:w w:val="105"/>
        </w:rPr>
        <w:t>doS</w:t>
      </w:r>
      <w:r>
        <w:rPr>
          <w:spacing w:val="-16"/>
          <w:w w:val="105"/>
        </w:rPr>
        <w:t> </w:t>
      </w:r>
      <w:r>
        <w:rPr>
          <w:w w:val="105"/>
        </w:rPr>
        <w:t>movimentoS</w:t>
      </w:r>
      <w:r>
        <w:rPr>
          <w:spacing w:val="-17"/>
          <w:w w:val="105"/>
        </w:rPr>
        <w:t> </w:t>
      </w:r>
      <w:r>
        <w:rPr>
          <w:w w:val="105"/>
        </w:rPr>
        <w:t>do corpo</w:t>
      </w:r>
      <w:r>
        <w:rPr>
          <w:spacing w:val="-16"/>
          <w:w w:val="105"/>
        </w:rPr>
        <w:t> </w:t>
      </w:r>
      <w:r>
        <w:rPr>
          <w:w w:val="105"/>
        </w:rPr>
        <w:t>ou</w:t>
      </w:r>
      <w:r>
        <w:rPr>
          <w:spacing w:val="-16"/>
          <w:w w:val="105"/>
        </w:rPr>
        <w:t> </w:t>
      </w:r>
      <w:r>
        <w:rPr>
          <w:w w:val="105"/>
        </w:rPr>
        <w:t>de</w:t>
      </w:r>
      <w:r>
        <w:rPr>
          <w:spacing w:val="-15"/>
          <w:w w:val="105"/>
        </w:rPr>
        <w:t> </w:t>
      </w:r>
      <w:r>
        <w:rPr>
          <w:w w:val="105"/>
        </w:rPr>
        <w:t>auSência</w:t>
      </w:r>
      <w:r>
        <w:rPr>
          <w:spacing w:val="-16"/>
          <w:w w:val="105"/>
        </w:rPr>
        <w:t> </w:t>
      </w:r>
      <w:r>
        <w:rPr>
          <w:w w:val="105"/>
        </w:rPr>
        <w:t>total</w:t>
      </w:r>
      <w:r>
        <w:rPr>
          <w:spacing w:val="-15"/>
          <w:w w:val="105"/>
        </w:rPr>
        <w:t> </w:t>
      </w:r>
      <w:r>
        <w:rPr>
          <w:w w:val="105"/>
        </w:rPr>
        <w:t>doS</w:t>
      </w:r>
      <w:r>
        <w:rPr>
          <w:spacing w:val="-15"/>
          <w:w w:val="105"/>
        </w:rPr>
        <w:t> </w:t>
      </w:r>
      <w:r>
        <w:rPr>
          <w:w w:val="105"/>
        </w:rPr>
        <w:t>movimentoS;</w:t>
      </w:r>
      <w:r>
        <w:rPr>
          <w:spacing w:val="-15"/>
          <w:w w:val="105"/>
        </w:rPr>
        <w:t> </w:t>
      </w:r>
      <w:r>
        <w:rPr>
          <w:w w:val="105"/>
        </w:rPr>
        <w:t>náuSea</w:t>
      </w:r>
      <w:r>
        <w:rPr>
          <w:spacing w:val="-16"/>
          <w:w w:val="105"/>
        </w:rPr>
        <w:t> </w:t>
      </w:r>
      <w:r>
        <w:rPr>
          <w:w w:val="105"/>
        </w:rPr>
        <w:t>ou</w:t>
      </w:r>
      <w:r>
        <w:rPr>
          <w:spacing w:val="-16"/>
          <w:w w:val="105"/>
        </w:rPr>
        <w:t> </w:t>
      </w:r>
      <w:r>
        <w:rPr>
          <w:w w:val="105"/>
        </w:rPr>
        <w:t>vÔmito;</w:t>
      </w:r>
      <w:r>
        <w:rPr>
          <w:spacing w:val="-15"/>
          <w:w w:val="105"/>
        </w:rPr>
        <w:t> </w:t>
      </w:r>
      <w:r>
        <w:rPr>
          <w:w w:val="105"/>
        </w:rPr>
        <w:t>eStupor alcoÓlico e coma.</w:t>
      </w:r>
    </w:p>
    <w:p>
      <w:pPr>
        <w:pStyle w:val="BodyText"/>
        <w:spacing w:line="237" w:lineRule="auto"/>
        <w:ind w:left="141" w:right="710" w:firstLine="566"/>
        <w:jc w:val="both"/>
      </w:pPr>
      <w:r>
        <w:rPr/>
        <w:t>Na faSe poSterior aoS efeitoS do álcool pode apreSentar um quadro de delirium tremenS com agitação, irritabilidade e inSÔnia; forteS doreS de </w:t>
      </w:r>
      <w:r>
        <w:rPr>
          <w:w w:val="105"/>
        </w:rPr>
        <w:t>cabeça;</w:t>
      </w:r>
      <w:r>
        <w:rPr>
          <w:spacing w:val="-8"/>
          <w:w w:val="105"/>
        </w:rPr>
        <w:t> </w:t>
      </w:r>
      <w:r>
        <w:rPr>
          <w:w w:val="105"/>
        </w:rPr>
        <w:t>zumbidoS;</w:t>
      </w:r>
      <w:r>
        <w:rPr>
          <w:spacing w:val="-8"/>
          <w:w w:val="105"/>
        </w:rPr>
        <w:t> </w:t>
      </w:r>
      <w:r>
        <w:rPr>
          <w:w w:val="105"/>
        </w:rPr>
        <w:t>náuSeaS;</w:t>
      </w:r>
      <w:r>
        <w:rPr>
          <w:spacing w:val="-8"/>
          <w:w w:val="105"/>
        </w:rPr>
        <w:t> </w:t>
      </w:r>
      <w:r>
        <w:rPr>
          <w:w w:val="105"/>
        </w:rPr>
        <w:t>viSão</w:t>
      </w:r>
      <w:r>
        <w:rPr>
          <w:spacing w:val="-8"/>
          <w:w w:val="105"/>
        </w:rPr>
        <w:t> </w:t>
      </w:r>
      <w:r>
        <w:rPr>
          <w:w w:val="105"/>
        </w:rPr>
        <w:t>turva;</w:t>
      </w:r>
      <w:r>
        <w:rPr>
          <w:spacing w:val="-8"/>
          <w:w w:val="105"/>
        </w:rPr>
        <w:t> </w:t>
      </w:r>
      <w:r>
        <w:rPr>
          <w:w w:val="105"/>
        </w:rPr>
        <w:t>averSão</w:t>
      </w:r>
      <w:r>
        <w:rPr>
          <w:spacing w:val="-8"/>
          <w:w w:val="105"/>
        </w:rPr>
        <w:t> </w:t>
      </w:r>
      <w:r>
        <w:rPr>
          <w:w w:val="105"/>
        </w:rPr>
        <w:t>a</w:t>
      </w:r>
      <w:r>
        <w:rPr>
          <w:spacing w:val="-8"/>
          <w:w w:val="105"/>
        </w:rPr>
        <w:t> </w:t>
      </w:r>
      <w:r>
        <w:rPr>
          <w:w w:val="105"/>
        </w:rPr>
        <w:t>alimento;</w:t>
      </w:r>
      <w:r>
        <w:rPr>
          <w:spacing w:val="-8"/>
          <w:w w:val="105"/>
        </w:rPr>
        <w:t> </w:t>
      </w:r>
      <w:r>
        <w:rPr>
          <w:w w:val="105"/>
        </w:rPr>
        <w:t>raciocínio </w:t>
      </w:r>
      <w:r>
        <w:rPr>
          <w:spacing w:val="-2"/>
          <w:w w:val="105"/>
        </w:rPr>
        <w:t>lento.</w:t>
      </w:r>
    </w:p>
    <w:p>
      <w:pPr>
        <w:pStyle w:val="BodyText"/>
        <w:spacing w:line="237" w:lineRule="auto"/>
        <w:ind w:left="141" w:right="709" w:firstLine="566"/>
        <w:jc w:val="both"/>
      </w:pPr>
      <w:r>
        <w:rPr/>
        <w:t>A primeira preocupação deve Ser a de não permitir que o acidentado </w:t>
      </w:r>
      <w:r>
        <w:rPr>
          <w:w w:val="105"/>
        </w:rPr>
        <w:t>tome maiS bebida alcoÓlica. Não Se deve dar qualquer medicamento, comida ou líquido.</w:t>
      </w:r>
    </w:p>
    <w:p>
      <w:pPr>
        <w:pStyle w:val="BodyText"/>
        <w:ind w:left="141" w:right="708" w:firstLine="566"/>
        <w:jc w:val="both"/>
      </w:pPr>
      <w:r>
        <w:rPr/>
        <w:t>Se a vítima adormecer, deve Ser colocada na poSição lateral de </w:t>
      </w:r>
      <w:r>
        <w:rPr>
          <w:spacing w:val="-2"/>
        </w:rPr>
        <w:t>Segurança</w:t>
      </w:r>
      <w:r>
        <w:rPr>
          <w:spacing w:val="-14"/>
        </w:rPr>
        <w:t> </w:t>
      </w:r>
      <w:r>
        <w:rPr>
          <w:spacing w:val="-2"/>
        </w:rPr>
        <w:t>(PLS)</w:t>
      </w:r>
      <w:r>
        <w:rPr>
          <w:spacing w:val="-14"/>
        </w:rPr>
        <w:t> </w:t>
      </w:r>
      <w:r>
        <w:rPr>
          <w:spacing w:val="-2"/>
        </w:rPr>
        <w:t>e</w:t>
      </w:r>
      <w:r>
        <w:rPr>
          <w:spacing w:val="-13"/>
        </w:rPr>
        <w:t> </w:t>
      </w:r>
      <w:r>
        <w:rPr>
          <w:spacing w:val="-2"/>
        </w:rPr>
        <w:t>ficar</w:t>
      </w:r>
      <w:r>
        <w:rPr>
          <w:spacing w:val="-14"/>
        </w:rPr>
        <w:t> </w:t>
      </w:r>
      <w:r>
        <w:rPr>
          <w:spacing w:val="-2"/>
        </w:rPr>
        <w:t>Sob</w:t>
      </w:r>
      <w:r>
        <w:rPr>
          <w:spacing w:val="-14"/>
        </w:rPr>
        <w:t> </w:t>
      </w:r>
      <w:r>
        <w:rPr>
          <w:spacing w:val="-2"/>
        </w:rPr>
        <w:t>obServação</w:t>
      </w:r>
      <w:r>
        <w:rPr>
          <w:spacing w:val="-13"/>
        </w:rPr>
        <w:t> </w:t>
      </w:r>
      <w:r>
        <w:rPr>
          <w:spacing w:val="-2"/>
        </w:rPr>
        <w:t>periÓdica,</w:t>
      </w:r>
      <w:r>
        <w:rPr>
          <w:spacing w:val="-14"/>
        </w:rPr>
        <w:t> </w:t>
      </w:r>
      <w:r>
        <w:rPr>
          <w:spacing w:val="-2"/>
        </w:rPr>
        <w:t>até</w:t>
      </w:r>
      <w:r>
        <w:rPr>
          <w:spacing w:val="-13"/>
        </w:rPr>
        <w:t> </w:t>
      </w:r>
      <w:r>
        <w:rPr>
          <w:spacing w:val="-2"/>
        </w:rPr>
        <w:t>que</w:t>
      </w:r>
      <w:r>
        <w:rPr>
          <w:spacing w:val="-14"/>
        </w:rPr>
        <w:t> </w:t>
      </w:r>
      <w:r>
        <w:rPr>
          <w:spacing w:val="-2"/>
        </w:rPr>
        <w:t>paSSem</w:t>
      </w:r>
      <w:r>
        <w:rPr>
          <w:spacing w:val="-14"/>
        </w:rPr>
        <w:t> </w:t>
      </w:r>
      <w:r>
        <w:rPr>
          <w:spacing w:val="-2"/>
        </w:rPr>
        <w:t>oS</w:t>
      </w:r>
      <w:r>
        <w:rPr>
          <w:spacing w:val="-13"/>
        </w:rPr>
        <w:t> </w:t>
      </w:r>
      <w:r>
        <w:rPr>
          <w:spacing w:val="-2"/>
        </w:rPr>
        <w:t>efeitoS </w:t>
      </w:r>
      <w:r>
        <w:rPr/>
        <w:t>do álcool ou até que poSSa Ser removida para atendimento eSpecializado do NUST, que decidirá Sobre a conduta a Ser tomada.</w:t>
      </w:r>
    </w:p>
    <w:p>
      <w:pPr>
        <w:pStyle w:val="BodyText"/>
        <w:spacing w:line="237" w:lineRule="auto"/>
        <w:ind w:left="141" w:right="711" w:firstLine="566"/>
        <w:jc w:val="both"/>
      </w:pPr>
      <w:r>
        <w:rPr/>
        <w:t>Se a vítima eStiver acordada, podemoS dar-lhe água morna com Sal e provocar vÔmito; Se for poSSível, a vítima deve ingerir leite com ou Sem clara de ovo batida. A vítima deve ter Sua iniciativa de deambulação deSeStimulada,</w:t>
      </w:r>
      <w:r>
        <w:rPr>
          <w:spacing w:val="-22"/>
        </w:rPr>
        <w:t> </w:t>
      </w:r>
      <w:r>
        <w:rPr/>
        <w:t>devendo</w:t>
      </w:r>
      <w:r>
        <w:rPr>
          <w:spacing w:val="-23"/>
        </w:rPr>
        <w:t> </w:t>
      </w:r>
      <w:r>
        <w:rPr/>
        <w:t>permanecer</w:t>
      </w:r>
      <w:r>
        <w:rPr>
          <w:spacing w:val="-22"/>
        </w:rPr>
        <w:t> </w:t>
      </w:r>
      <w:r>
        <w:rPr/>
        <w:t>o</w:t>
      </w:r>
      <w:r>
        <w:rPr>
          <w:spacing w:val="-23"/>
        </w:rPr>
        <w:t> </w:t>
      </w:r>
      <w:r>
        <w:rPr/>
        <w:t>máximo</w:t>
      </w:r>
      <w:r>
        <w:rPr>
          <w:spacing w:val="-23"/>
        </w:rPr>
        <w:t> </w:t>
      </w:r>
      <w:r>
        <w:rPr/>
        <w:t>poSSível</w:t>
      </w:r>
      <w:r>
        <w:rPr>
          <w:spacing w:val="-22"/>
        </w:rPr>
        <w:t> </w:t>
      </w:r>
      <w:r>
        <w:rPr/>
        <w:t>deitada</w:t>
      </w:r>
      <w:r>
        <w:rPr>
          <w:spacing w:val="-23"/>
        </w:rPr>
        <w:t> </w:t>
      </w:r>
      <w:r>
        <w:rPr/>
        <w:t>ou</w:t>
      </w:r>
      <w:r>
        <w:rPr>
          <w:spacing w:val="-23"/>
        </w:rPr>
        <w:t> </w:t>
      </w:r>
      <w:r>
        <w:rPr>
          <w:spacing w:val="-2"/>
        </w:rPr>
        <w:t>Sentada.</w:t>
      </w:r>
    </w:p>
    <w:p>
      <w:pPr>
        <w:pStyle w:val="BodyText"/>
        <w:spacing w:after="0" w:line="237" w:lineRule="auto"/>
        <w:jc w:val="both"/>
        <w:sectPr>
          <w:headerReference w:type="even" r:id="rId173"/>
          <w:headerReference w:type="default" r:id="rId174"/>
          <w:footerReference w:type="even" r:id="rId175"/>
          <w:footerReference w:type="default" r:id="rId176"/>
          <w:pgSz w:w="8400" w:h="11900"/>
          <w:pgMar w:header="366" w:footer="501" w:top="580" w:bottom="700" w:left="425" w:right="425"/>
          <w:pgNumType w:start="2"/>
        </w:sectPr>
      </w:pPr>
    </w:p>
    <w:p>
      <w:pPr>
        <w:pStyle w:val="BodyText"/>
        <w:ind w:left="0"/>
      </w:pPr>
    </w:p>
    <w:p>
      <w:pPr>
        <w:pStyle w:val="BodyText"/>
        <w:spacing w:before="194"/>
        <w:ind w:left="0"/>
      </w:pPr>
    </w:p>
    <w:p>
      <w:pPr>
        <w:pStyle w:val="BodyText"/>
        <w:spacing w:line="237" w:lineRule="auto"/>
        <w:ind w:left="1302" w:right="726"/>
        <w:jc w:val="center"/>
        <w:rPr>
          <w:rFonts w:ascii="Verdana" w:hAnsi="Verdana"/>
        </w:rPr>
      </w:pPr>
      <w:r>
        <w:rPr>
          <w:rFonts w:ascii="Verdana" w:hAnsi="Verdana"/>
          <w:color w:val="231F20"/>
        </w:rPr>
        <w:t>Ge</w:t>
      </w:r>
      <w:r>
        <w:rPr>
          <w:rFonts w:ascii="Verdana" w:hAnsi="Verdana"/>
          <w:color w:val="231F20"/>
          <w:spacing w:val="35"/>
        </w:rPr>
        <w:t> </w:t>
      </w:r>
      <w:r>
        <w:rPr>
          <w:rFonts w:ascii="Verdana" w:hAnsi="Verdana"/>
          <w:color w:val="231F20"/>
        </w:rPr>
        <w:t>a</w:t>
      </w:r>
      <w:r>
        <w:rPr>
          <w:rFonts w:ascii="Verdana" w:hAnsi="Verdana"/>
          <w:color w:val="231F20"/>
          <w:spacing w:val="35"/>
        </w:rPr>
        <w:t> </w:t>
      </w:r>
      <w:r>
        <w:rPr>
          <w:rFonts w:ascii="Verdana" w:hAnsi="Verdana"/>
          <w:color w:val="231F20"/>
        </w:rPr>
        <w:t>Vítima</w:t>
      </w:r>
      <w:r>
        <w:rPr>
          <w:rFonts w:ascii="Verdana" w:hAnsi="Verdana"/>
          <w:color w:val="231F20"/>
          <w:spacing w:val="35"/>
        </w:rPr>
        <w:t> </w:t>
      </w:r>
      <w:r>
        <w:rPr>
          <w:rFonts w:ascii="Verdana" w:hAnsi="Verdana"/>
          <w:color w:val="231F20"/>
        </w:rPr>
        <w:t>eStiVer</w:t>
      </w:r>
      <w:r>
        <w:rPr>
          <w:rFonts w:ascii="Verdana" w:hAnsi="Verdana"/>
          <w:color w:val="231F20"/>
          <w:spacing w:val="35"/>
        </w:rPr>
        <w:t> </w:t>
      </w:r>
      <w:r>
        <w:rPr>
          <w:rFonts w:ascii="Verdana" w:hAnsi="Verdana"/>
          <w:color w:val="231F20"/>
        </w:rPr>
        <w:t>COnSCiente,</w:t>
      </w:r>
      <w:r>
        <w:rPr>
          <w:rFonts w:ascii="Verdana" w:hAnsi="Verdana"/>
          <w:color w:val="231F20"/>
          <w:spacing w:val="35"/>
        </w:rPr>
        <w:t> </w:t>
      </w:r>
      <w:r>
        <w:rPr>
          <w:rFonts w:ascii="Verdana" w:hAnsi="Verdana"/>
          <w:color w:val="231F20"/>
        </w:rPr>
        <w:t>deVe-Se</w:t>
      </w:r>
      <w:r>
        <w:rPr>
          <w:rFonts w:ascii="Verdana" w:hAnsi="Verdana"/>
          <w:color w:val="231F20"/>
          <w:spacing w:val="35"/>
        </w:rPr>
        <w:t> </w:t>
      </w:r>
      <w:r>
        <w:rPr>
          <w:rFonts w:ascii="Verdana" w:hAnsi="Verdana"/>
          <w:color w:val="231F20"/>
        </w:rPr>
        <w:t>ObSerVar atentamente</w:t>
      </w:r>
      <w:r>
        <w:rPr>
          <w:rFonts w:ascii="Verdana" w:hAnsi="Verdana"/>
          <w:color w:val="231F20"/>
          <w:spacing w:val="40"/>
        </w:rPr>
        <w:t> </w:t>
      </w:r>
      <w:r>
        <w:rPr>
          <w:rFonts w:ascii="Verdana" w:hAnsi="Verdana"/>
          <w:color w:val="231F20"/>
        </w:rPr>
        <w:t>OS</w:t>
      </w:r>
      <w:r>
        <w:rPr>
          <w:rFonts w:ascii="Verdana" w:hAnsi="Verdana"/>
          <w:color w:val="231F20"/>
          <w:spacing w:val="40"/>
        </w:rPr>
        <w:t> </w:t>
      </w:r>
      <w:r>
        <w:rPr>
          <w:rFonts w:ascii="Verdana" w:hAnsi="Verdana"/>
          <w:color w:val="231F20"/>
        </w:rPr>
        <w:t>SinaiS</w:t>
      </w:r>
      <w:r>
        <w:rPr>
          <w:rFonts w:ascii="Verdana" w:hAnsi="Verdana"/>
          <w:color w:val="231F20"/>
          <w:spacing w:val="40"/>
        </w:rPr>
        <w:t> </w:t>
      </w:r>
      <w:r>
        <w:rPr>
          <w:rFonts w:ascii="Verdana" w:hAnsi="Verdana"/>
          <w:color w:val="231F20"/>
        </w:rPr>
        <w:t>VitaiS,</w:t>
      </w:r>
      <w:r>
        <w:rPr>
          <w:rFonts w:ascii="Verdana" w:hAnsi="Verdana"/>
          <w:color w:val="231F20"/>
          <w:spacing w:val="40"/>
        </w:rPr>
        <w:t> </w:t>
      </w:r>
      <w:r>
        <w:rPr>
          <w:rFonts w:ascii="Verdana" w:hAnsi="Verdana"/>
          <w:color w:val="231F20"/>
        </w:rPr>
        <w:t>Se</w:t>
      </w:r>
      <w:r>
        <w:rPr>
          <w:rFonts w:ascii="Verdana" w:hAnsi="Verdana"/>
          <w:color w:val="231F20"/>
          <w:spacing w:val="40"/>
        </w:rPr>
        <w:t> </w:t>
      </w:r>
      <w:r>
        <w:rPr>
          <w:rFonts w:ascii="Verdana" w:hAnsi="Verdana"/>
          <w:color w:val="231F20"/>
        </w:rPr>
        <w:t>OCOrrer</w:t>
      </w:r>
      <w:r>
        <w:rPr>
          <w:rFonts w:ascii="Verdana" w:hAnsi="Verdana"/>
          <w:color w:val="231F20"/>
          <w:spacing w:val="10"/>
        </w:rPr>
        <w:t> parada</w:t>
      </w:r>
    </w:p>
    <w:p>
      <w:pPr>
        <w:pStyle w:val="BodyText"/>
        <w:spacing w:line="238" w:lineRule="exact"/>
        <w:ind w:left="566"/>
        <w:jc w:val="center"/>
        <w:rPr>
          <w:rFonts w:ascii="Verdana" w:hAnsi="Verdana"/>
        </w:rPr>
      </w:pPr>
      <w:r>
        <w:rPr>
          <w:rFonts w:ascii="Verdana" w:hAnsi="Verdana"/>
          <w:color w:val="231F20"/>
        </w:rPr>
        <w:t>reSpiratÓria,</w:t>
      </w:r>
      <w:r>
        <w:rPr>
          <w:rFonts w:ascii="Verdana" w:hAnsi="Verdana"/>
          <w:color w:val="231F20"/>
          <w:spacing w:val="32"/>
        </w:rPr>
        <w:t> </w:t>
      </w:r>
      <w:r>
        <w:rPr>
          <w:rFonts w:ascii="Verdana" w:hAnsi="Verdana"/>
          <w:color w:val="231F20"/>
        </w:rPr>
        <w:t>deVem</w:t>
      </w:r>
      <w:r>
        <w:rPr>
          <w:rFonts w:ascii="Verdana" w:hAnsi="Verdana"/>
          <w:color w:val="231F20"/>
          <w:spacing w:val="31"/>
        </w:rPr>
        <w:t> </w:t>
      </w:r>
      <w:r>
        <w:rPr>
          <w:rFonts w:ascii="Verdana" w:hAnsi="Verdana"/>
          <w:color w:val="231F20"/>
        </w:rPr>
        <w:t>Ser</w:t>
      </w:r>
      <w:r>
        <w:rPr>
          <w:rFonts w:ascii="Verdana" w:hAnsi="Verdana"/>
          <w:color w:val="231F20"/>
          <w:spacing w:val="32"/>
        </w:rPr>
        <w:t> </w:t>
      </w:r>
      <w:r>
        <w:rPr>
          <w:rFonts w:ascii="Verdana" w:hAnsi="Verdana"/>
          <w:color w:val="231F20"/>
        </w:rPr>
        <w:t>apliCadOS</w:t>
      </w:r>
      <w:r>
        <w:rPr>
          <w:rFonts w:ascii="Verdana" w:hAnsi="Verdana"/>
          <w:color w:val="231F20"/>
          <w:spacing w:val="33"/>
        </w:rPr>
        <w:t> </w:t>
      </w:r>
      <w:r>
        <w:rPr>
          <w:rFonts w:ascii="Verdana" w:hAnsi="Verdana"/>
          <w:color w:val="231F20"/>
        </w:rPr>
        <w:t>OS</w:t>
      </w:r>
      <w:r>
        <w:rPr>
          <w:rFonts w:ascii="Verdana" w:hAnsi="Verdana"/>
          <w:color w:val="231F20"/>
          <w:spacing w:val="32"/>
        </w:rPr>
        <w:t> </w:t>
      </w:r>
      <w:r>
        <w:rPr>
          <w:rFonts w:ascii="Verdana" w:hAnsi="Verdana"/>
          <w:color w:val="231F20"/>
        </w:rPr>
        <w:t>prOCedimentOS</w:t>
      </w:r>
      <w:r>
        <w:rPr>
          <w:rFonts w:ascii="Verdana" w:hAnsi="Verdana"/>
          <w:color w:val="231F20"/>
          <w:spacing w:val="32"/>
        </w:rPr>
        <w:t> </w:t>
      </w:r>
      <w:r>
        <w:rPr>
          <w:rFonts w:ascii="Verdana" w:hAnsi="Verdana"/>
          <w:color w:val="231F20"/>
          <w:spacing w:val="-5"/>
        </w:rPr>
        <w:t>de</w:t>
      </w:r>
    </w:p>
    <w:p>
      <w:pPr>
        <w:pStyle w:val="BodyText"/>
        <w:spacing w:line="237" w:lineRule="auto" w:before="1"/>
        <w:ind w:right="137"/>
        <w:jc w:val="center"/>
        <w:rPr>
          <w:rFonts w:ascii="Verdana" w:hAnsi="Verdana"/>
        </w:rPr>
      </w:pPr>
      <w:r>
        <w:rPr>
          <w:rFonts w:ascii="Verdana" w:hAnsi="Verdana"/>
          <w:color w:val="231F20"/>
        </w:rPr>
        <w:t>reSpiraÇãO</w:t>
      </w:r>
      <w:r>
        <w:rPr>
          <w:rFonts w:ascii="Verdana" w:hAnsi="Verdana"/>
          <w:color w:val="231F20"/>
          <w:spacing w:val="4"/>
        </w:rPr>
        <w:t> </w:t>
      </w:r>
      <w:r>
        <w:rPr>
          <w:rFonts w:ascii="Verdana" w:hAnsi="Verdana"/>
          <w:color w:val="231F20"/>
        </w:rPr>
        <w:t>bOCa</w:t>
      </w:r>
      <w:r>
        <w:rPr>
          <w:rFonts w:ascii="Verdana" w:hAnsi="Verdana"/>
          <w:color w:val="231F20"/>
          <w:spacing w:val="4"/>
        </w:rPr>
        <w:t> </w:t>
      </w:r>
      <w:r>
        <w:rPr>
          <w:rFonts w:ascii="Verdana" w:hAnsi="Verdana"/>
          <w:color w:val="231F20"/>
        </w:rPr>
        <w:t>a</w:t>
      </w:r>
      <w:r>
        <w:rPr>
          <w:rFonts w:ascii="Verdana" w:hAnsi="Verdana"/>
          <w:color w:val="231F20"/>
          <w:spacing w:val="4"/>
        </w:rPr>
        <w:t> </w:t>
      </w:r>
      <w:r>
        <w:rPr>
          <w:rFonts w:ascii="Verdana" w:hAnsi="Verdana"/>
          <w:color w:val="231F20"/>
        </w:rPr>
        <w:t>bOCa;</w:t>
      </w:r>
      <w:r>
        <w:rPr>
          <w:rFonts w:ascii="Verdana" w:hAnsi="Verdana"/>
          <w:color w:val="231F20"/>
          <w:spacing w:val="4"/>
        </w:rPr>
        <w:t> </w:t>
      </w:r>
      <w:r>
        <w:rPr>
          <w:rFonts w:ascii="Verdana" w:hAnsi="Verdana"/>
          <w:color w:val="231F20"/>
        </w:rPr>
        <w:t>nunCa</w:t>
      </w:r>
      <w:r>
        <w:rPr>
          <w:rFonts w:ascii="Verdana" w:hAnsi="Verdana"/>
          <w:color w:val="231F20"/>
          <w:spacing w:val="4"/>
        </w:rPr>
        <w:t> </w:t>
      </w:r>
      <w:r>
        <w:rPr>
          <w:rFonts w:ascii="Verdana" w:hAnsi="Verdana"/>
          <w:color w:val="231F20"/>
        </w:rPr>
        <w:t>prOVOCar</w:t>
      </w:r>
      <w:r>
        <w:rPr>
          <w:rFonts w:ascii="Verdana" w:hAnsi="Verdana"/>
          <w:color w:val="231F20"/>
          <w:spacing w:val="4"/>
        </w:rPr>
        <w:t> </w:t>
      </w:r>
      <w:r>
        <w:rPr>
          <w:rFonts w:ascii="Verdana" w:hAnsi="Verdana"/>
          <w:color w:val="231F20"/>
        </w:rPr>
        <w:t>VÔmitO</w:t>
      </w:r>
      <w:r>
        <w:rPr>
          <w:rFonts w:ascii="Verdana" w:hAnsi="Verdana"/>
          <w:color w:val="231F20"/>
          <w:spacing w:val="4"/>
        </w:rPr>
        <w:t> </w:t>
      </w:r>
      <w:r>
        <w:rPr>
          <w:rFonts w:ascii="Verdana" w:hAnsi="Verdana"/>
          <w:color w:val="231F20"/>
        </w:rPr>
        <w:t>neSte</w:t>
      </w:r>
      <w:r>
        <w:rPr>
          <w:rFonts w:ascii="Verdana" w:hAnsi="Verdana"/>
          <w:color w:val="231F20"/>
          <w:spacing w:val="4"/>
        </w:rPr>
        <w:t> </w:t>
      </w:r>
      <w:r>
        <w:rPr>
          <w:rFonts w:ascii="Verdana" w:hAnsi="Verdana"/>
          <w:color w:val="231F20"/>
        </w:rPr>
        <w:t>CaSO. A</w:t>
      </w:r>
      <w:r>
        <w:rPr>
          <w:rFonts w:ascii="Verdana" w:hAnsi="Verdana"/>
          <w:color w:val="231F20"/>
          <w:spacing w:val="40"/>
        </w:rPr>
        <w:t> </w:t>
      </w:r>
      <w:r>
        <w:rPr>
          <w:rFonts w:ascii="Verdana" w:hAnsi="Verdana"/>
          <w:color w:val="231F20"/>
        </w:rPr>
        <w:t>Vítima</w:t>
      </w:r>
      <w:r>
        <w:rPr>
          <w:rFonts w:ascii="Verdana" w:hAnsi="Verdana"/>
          <w:color w:val="231F20"/>
          <w:spacing w:val="40"/>
        </w:rPr>
        <w:t> </w:t>
      </w:r>
      <w:r>
        <w:rPr>
          <w:rFonts w:ascii="Verdana" w:hAnsi="Verdana"/>
          <w:color w:val="231F20"/>
        </w:rPr>
        <w:t>deVe</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COlOCada</w:t>
      </w:r>
      <w:r>
        <w:rPr>
          <w:rFonts w:ascii="Verdana" w:hAnsi="Verdana"/>
          <w:color w:val="231F20"/>
          <w:spacing w:val="40"/>
        </w:rPr>
        <w:t> </w:t>
      </w:r>
      <w:r>
        <w:rPr>
          <w:rFonts w:ascii="Verdana" w:hAnsi="Verdana"/>
          <w:color w:val="231F20"/>
        </w:rPr>
        <w:t>na</w:t>
      </w:r>
      <w:r>
        <w:rPr>
          <w:rFonts w:ascii="Verdana" w:hAnsi="Verdana"/>
          <w:color w:val="231F20"/>
          <w:spacing w:val="40"/>
        </w:rPr>
        <w:t> </w:t>
      </w:r>
      <w:r>
        <w:rPr>
          <w:rFonts w:ascii="Verdana" w:hAnsi="Verdana"/>
          <w:color w:val="231F20"/>
        </w:rPr>
        <w:t>pOSiÇãO</w:t>
      </w:r>
      <w:r>
        <w:rPr>
          <w:rFonts w:ascii="Verdana" w:hAnsi="Verdana"/>
          <w:color w:val="231F20"/>
          <w:spacing w:val="40"/>
        </w:rPr>
        <w:t> </w:t>
      </w:r>
      <w:r>
        <w:rPr>
          <w:rFonts w:ascii="Verdana" w:hAnsi="Verdana"/>
          <w:color w:val="231F20"/>
        </w:rPr>
        <w:t>lateral</w:t>
      </w:r>
      <w:r>
        <w:rPr>
          <w:rFonts w:ascii="Verdana" w:hAnsi="Verdana"/>
          <w:color w:val="231F20"/>
          <w:spacing w:val="40"/>
        </w:rPr>
        <w:t> </w:t>
      </w:r>
      <w:r>
        <w:rPr>
          <w:rFonts w:ascii="Verdana" w:hAnsi="Verdana"/>
          <w:color w:val="231F20"/>
        </w:rPr>
        <w:t>de</w:t>
      </w:r>
    </w:p>
    <w:p>
      <w:pPr>
        <w:pStyle w:val="BodyText"/>
        <w:spacing w:line="237" w:lineRule="auto"/>
        <w:ind w:firstLine="465"/>
        <w:rPr>
          <w:rFonts w:ascii="Verdana" w:hAnsi="Verdana"/>
        </w:rPr>
      </w:pPr>
      <w:r>
        <w:rPr>
          <w:rFonts w:ascii="Verdana" w:hAnsi="Verdana"/>
          <w:color w:val="231F20"/>
        </w:rPr>
        <w:t>SeguranÇa.</w:t>
      </w:r>
      <w:r>
        <w:rPr>
          <w:rFonts w:ascii="Verdana" w:hAnsi="Verdana"/>
          <w:color w:val="231F20"/>
          <w:spacing w:val="17"/>
        </w:rPr>
        <w:t> </w:t>
      </w:r>
      <w:r>
        <w:rPr>
          <w:rFonts w:ascii="Verdana" w:hAnsi="Verdana"/>
          <w:color w:val="231F20"/>
        </w:rPr>
        <w:t>PrOCurar</w:t>
      </w:r>
      <w:r>
        <w:rPr>
          <w:rFonts w:ascii="Verdana" w:hAnsi="Verdana"/>
          <w:color w:val="231F20"/>
          <w:spacing w:val="17"/>
        </w:rPr>
        <w:t> </w:t>
      </w:r>
      <w:r>
        <w:rPr>
          <w:rFonts w:ascii="Verdana" w:hAnsi="Verdana"/>
          <w:color w:val="231F20"/>
        </w:rPr>
        <w:t>SOCOrrO</w:t>
      </w:r>
      <w:r>
        <w:rPr>
          <w:rFonts w:ascii="Verdana" w:hAnsi="Verdana"/>
          <w:color w:val="231F20"/>
          <w:spacing w:val="17"/>
        </w:rPr>
        <w:t> </w:t>
      </w:r>
      <w:r>
        <w:rPr>
          <w:rFonts w:ascii="Verdana" w:hAnsi="Verdana"/>
          <w:color w:val="231F20"/>
        </w:rPr>
        <w:t>eSpeCializadO</w:t>
      </w:r>
      <w:r>
        <w:rPr>
          <w:rFonts w:ascii="Verdana" w:hAnsi="Verdana"/>
          <w:color w:val="231F20"/>
          <w:spacing w:val="17"/>
        </w:rPr>
        <w:t> </w:t>
      </w:r>
      <w:r>
        <w:rPr>
          <w:rFonts w:ascii="Verdana" w:hAnsi="Verdana"/>
          <w:color w:val="231F20"/>
        </w:rPr>
        <w:t>dO</w:t>
      </w:r>
      <w:r>
        <w:rPr>
          <w:rFonts w:ascii="Verdana" w:hAnsi="Verdana"/>
          <w:color w:val="231F20"/>
          <w:spacing w:val="17"/>
        </w:rPr>
        <w:t> </w:t>
      </w:r>
      <w:r>
        <w:rPr>
          <w:rFonts w:ascii="Verdana" w:hAnsi="Verdana"/>
          <w:color w:val="231F20"/>
        </w:rPr>
        <w:t>NUGT </w:t>
      </w:r>
      <w:r>
        <w:rPr>
          <w:rFonts w:ascii="Verdana" w:hAnsi="Verdana"/>
          <w:color w:val="231F20"/>
          <w:spacing w:val="14"/>
        </w:rPr>
        <w:t>imediatamente.</w:t>
      </w:r>
    </w:p>
    <w:p>
      <w:pPr>
        <w:pStyle w:val="BodyText"/>
        <w:ind w:left="0"/>
        <w:rPr>
          <w:rFonts w:ascii="Verdana"/>
        </w:rPr>
      </w:pPr>
    </w:p>
    <w:p>
      <w:pPr>
        <w:pStyle w:val="BodyText"/>
        <w:spacing w:before="69"/>
        <w:ind w:left="0"/>
        <w:rPr>
          <w:rFonts w:ascii="Verdana"/>
        </w:rPr>
      </w:pPr>
    </w:p>
    <w:p>
      <w:pPr>
        <w:pStyle w:val="BodyText"/>
        <w:ind w:right="139" w:firstLine="568"/>
        <w:jc w:val="both"/>
      </w:pPr>
      <w:r>
        <w:rPr/>
        <w:t>o alcooliSmo agudo pode manifeStar-Se no âmbito do trabalho, provocando Sempre circunStânciaS conStrangedoraS para o acidentado, Seja</w:t>
      </w:r>
      <w:r>
        <w:rPr>
          <w:spacing w:val="-5"/>
        </w:rPr>
        <w:t> </w:t>
      </w:r>
      <w:r>
        <w:rPr/>
        <w:t>alcoÓlatra</w:t>
      </w:r>
      <w:r>
        <w:rPr>
          <w:spacing w:val="-5"/>
        </w:rPr>
        <w:t> </w:t>
      </w:r>
      <w:r>
        <w:rPr/>
        <w:t>ou</w:t>
      </w:r>
      <w:r>
        <w:rPr>
          <w:spacing w:val="-5"/>
        </w:rPr>
        <w:t> </w:t>
      </w:r>
      <w:r>
        <w:rPr/>
        <w:t>não,</w:t>
      </w:r>
      <w:r>
        <w:rPr>
          <w:spacing w:val="-5"/>
        </w:rPr>
        <w:t> </w:t>
      </w:r>
      <w:r>
        <w:rPr/>
        <w:t>e</w:t>
      </w:r>
      <w:r>
        <w:rPr>
          <w:spacing w:val="-5"/>
        </w:rPr>
        <w:t> </w:t>
      </w:r>
      <w:r>
        <w:rPr/>
        <w:t>para</w:t>
      </w:r>
      <w:r>
        <w:rPr>
          <w:spacing w:val="-5"/>
        </w:rPr>
        <w:t> </w:t>
      </w:r>
      <w:r>
        <w:rPr/>
        <w:t>oS</w:t>
      </w:r>
      <w:r>
        <w:rPr>
          <w:spacing w:val="-5"/>
        </w:rPr>
        <w:t> </w:t>
      </w:r>
      <w:r>
        <w:rPr/>
        <w:t>que</w:t>
      </w:r>
      <w:r>
        <w:rPr>
          <w:spacing w:val="-5"/>
        </w:rPr>
        <w:t> </w:t>
      </w:r>
      <w:r>
        <w:rPr/>
        <w:t>trabalham</w:t>
      </w:r>
      <w:r>
        <w:rPr>
          <w:spacing w:val="-7"/>
        </w:rPr>
        <w:t> </w:t>
      </w:r>
      <w:r>
        <w:rPr/>
        <w:t>com</w:t>
      </w:r>
      <w:r>
        <w:rPr>
          <w:spacing w:val="-7"/>
        </w:rPr>
        <w:t> </w:t>
      </w:r>
      <w:r>
        <w:rPr/>
        <w:t>ela.</w:t>
      </w:r>
      <w:r>
        <w:rPr>
          <w:spacing w:val="-5"/>
        </w:rPr>
        <w:t> </w:t>
      </w:r>
      <w:r>
        <w:rPr/>
        <w:t>A</w:t>
      </w:r>
      <w:r>
        <w:rPr>
          <w:spacing w:val="-5"/>
        </w:rPr>
        <w:t> </w:t>
      </w:r>
      <w:r>
        <w:rPr/>
        <w:t>compreenSão</w:t>
      </w:r>
      <w:r>
        <w:rPr>
          <w:spacing w:val="-5"/>
        </w:rPr>
        <w:t> </w:t>
      </w:r>
      <w:r>
        <w:rPr/>
        <w:t>e o</w:t>
      </w:r>
      <w:r>
        <w:rPr>
          <w:spacing w:val="-10"/>
        </w:rPr>
        <w:t> </w:t>
      </w:r>
      <w:r>
        <w:rPr/>
        <w:t>eStímulo</w:t>
      </w:r>
      <w:r>
        <w:rPr>
          <w:spacing w:val="-10"/>
        </w:rPr>
        <w:t> </w:t>
      </w:r>
      <w:r>
        <w:rPr/>
        <w:t>à</w:t>
      </w:r>
      <w:r>
        <w:rPr>
          <w:spacing w:val="-10"/>
        </w:rPr>
        <w:t> </w:t>
      </w:r>
      <w:r>
        <w:rPr/>
        <w:t>buSca</w:t>
      </w:r>
      <w:r>
        <w:rPr>
          <w:spacing w:val="-10"/>
        </w:rPr>
        <w:t> </w:t>
      </w:r>
      <w:r>
        <w:rPr/>
        <w:t>de</w:t>
      </w:r>
      <w:r>
        <w:rPr>
          <w:spacing w:val="-10"/>
        </w:rPr>
        <w:t> </w:t>
      </w:r>
      <w:r>
        <w:rPr/>
        <w:t>terapia</w:t>
      </w:r>
      <w:r>
        <w:rPr>
          <w:spacing w:val="-10"/>
        </w:rPr>
        <w:t> </w:t>
      </w:r>
      <w:r>
        <w:rPr/>
        <w:t>eSpecializada</w:t>
      </w:r>
      <w:r>
        <w:rPr>
          <w:spacing w:val="-10"/>
        </w:rPr>
        <w:t> </w:t>
      </w:r>
      <w:r>
        <w:rPr/>
        <w:t>deve</w:t>
      </w:r>
      <w:r>
        <w:rPr>
          <w:spacing w:val="-10"/>
        </w:rPr>
        <w:t> </w:t>
      </w:r>
      <w:r>
        <w:rPr/>
        <w:t>Ser</w:t>
      </w:r>
      <w:r>
        <w:rPr>
          <w:spacing w:val="-10"/>
        </w:rPr>
        <w:t> </w:t>
      </w:r>
      <w:r>
        <w:rPr/>
        <w:t>orientada</w:t>
      </w:r>
      <w:r>
        <w:rPr>
          <w:spacing w:val="-10"/>
        </w:rPr>
        <w:t> </w:t>
      </w:r>
      <w:r>
        <w:rPr/>
        <w:t>por</w:t>
      </w:r>
      <w:r>
        <w:rPr>
          <w:spacing w:val="-10"/>
        </w:rPr>
        <w:t> </w:t>
      </w:r>
      <w:r>
        <w:rPr/>
        <w:t>nÓS</w:t>
      </w:r>
      <w:r>
        <w:rPr>
          <w:spacing w:val="-10"/>
        </w:rPr>
        <w:t> </w:t>
      </w:r>
      <w:r>
        <w:rPr/>
        <w:t>aoS colegaS que apreSentem eStado alcoÓlico freqüente. Em muitaS unidadeS de trabalho o porte, a circulação e ingeStão de bebidaS alcoÓlicaS São rigoroSamente</w:t>
      </w:r>
      <w:r>
        <w:rPr>
          <w:spacing w:val="-1"/>
        </w:rPr>
        <w:t> </w:t>
      </w:r>
      <w:r>
        <w:rPr/>
        <w:t>proibidoS. CaSo</w:t>
      </w:r>
      <w:r>
        <w:rPr>
          <w:spacing w:val="-1"/>
        </w:rPr>
        <w:t> </w:t>
      </w:r>
      <w:r>
        <w:rPr/>
        <w:t>venha</w:t>
      </w:r>
      <w:r>
        <w:rPr>
          <w:spacing w:val="-1"/>
        </w:rPr>
        <w:t> </w:t>
      </w:r>
      <w:r>
        <w:rPr/>
        <w:t>a</w:t>
      </w:r>
      <w:r>
        <w:rPr>
          <w:spacing w:val="-1"/>
        </w:rPr>
        <w:t> </w:t>
      </w:r>
      <w:r>
        <w:rPr/>
        <w:t>preStar</w:t>
      </w:r>
      <w:r>
        <w:rPr>
          <w:spacing w:val="-1"/>
        </w:rPr>
        <w:t> </w:t>
      </w:r>
      <w:r>
        <w:rPr/>
        <w:t>auxílio</w:t>
      </w:r>
      <w:r>
        <w:rPr>
          <w:spacing w:val="-1"/>
        </w:rPr>
        <w:t> </w:t>
      </w:r>
      <w:r>
        <w:rPr/>
        <w:t>a</w:t>
      </w:r>
      <w:r>
        <w:rPr>
          <w:spacing w:val="-1"/>
        </w:rPr>
        <w:t> </w:t>
      </w:r>
      <w:r>
        <w:rPr/>
        <w:t>um</w:t>
      </w:r>
      <w:r>
        <w:rPr>
          <w:spacing w:val="-1"/>
        </w:rPr>
        <w:t> </w:t>
      </w:r>
      <w:r>
        <w:rPr/>
        <w:t>caSo</w:t>
      </w:r>
      <w:r>
        <w:rPr>
          <w:spacing w:val="-1"/>
        </w:rPr>
        <w:t> </w:t>
      </w:r>
      <w:r>
        <w:rPr/>
        <w:t>aparente de alcooliSmo naS unidadeS de trabalho, redobrar a atenção, procurar atendimento eSpecializado do NUST urgente e inveStigar aS cauSaS da intoxicação, poiS poderá ter ocorrido a ingeStão de álcool metílico, uSado na limpeza de equipamentoS e bancadaS, ou meSmo loçÕeS, perfume e </w:t>
      </w:r>
      <w:r>
        <w:rPr>
          <w:spacing w:val="-2"/>
        </w:rPr>
        <w:t>éter.</w:t>
      </w:r>
    </w:p>
    <w:p>
      <w:pPr>
        <w:pStyle w:val="BodyText"/>
        <w:spacing w:line="237" w:lineRule="auto"/>
        <w:ind w:right="141" w:firstLine="568"/>
        <w:jc w:val="both"/>
      </w:pPr>
      <w:r>
        <w:rPr/>
        <w:t>TodoS oS caSoS de convulSão, neuroSe hiStéricae alcooliSmo agudo São</w:t>
      </w:r>
      <w:r>
        <w:rPr>
          <w:spacing w:val="-13"/>
        </w:rPr>
        <w:t> </w:t>
      </w:r>
      <w:r>
        <w:rPr/>
        <w:t>muito</w:t>
      </w:r>
      <w:r>
        <w:rPr>
          <w:spacing w:val="-13"/>
        </w:rPr>
        <w:t> </w:t>
      </w:r>
      <w:r>
        <w:rPr/>
        <w:t>conStrangedoreS</w:t>
      </w:r>
      <w:r>
        <w:rPr>
          <w:spacing w:val="-13"/>
        </w:rPr>
        <w:t> </w:t>
      </w:r>
      <w:r>
        <w:rPr/>
        <w:t>para</w:t>
      </w:r>
      <w:r>
        <w:rPr>
          <w:spacing w:val="-13"/>
        </w:rPr>
        <w:t> </w:t>
      </w:r>
      <w:r>
        <w:rPr/>
        <w:t>a</w:t>
      </w:r>
      <w:r>
        <w:rPr>
          <w:spacing w:val="-13"/>
        </w:rPr>
        <w:t> </w:t>
      </w:r>
      <w:r>
        <w:rPr/>
        <w:t>vítima.</w:t>
      </w:r>
      <w:r>
        <w:rPr>
          <w:spacing w:val="-13"/>
        </w:rPr>
        <w:t> </w:t>
      </w:r>
      <w:r>
        <w:rPr/>
        <w:t>Deve-Se</w:t>
      </w:r>
      <w:r>
        <w:rPr>
          <w:spacing w:val="-13"/>
        </w:rPr>
        <w:t> </w:t>
      </w:r>
      <w:r>
        <w:rPr/>
        <w:t>ter</w:t>
      </w:r>
      <w:r>
        <w:rPr>
          <w:spacing w:val="-13"/>
        </w:rPr>
        <w:t> </w:t>
      </w:r>
      <w:r>
        <w:rPr/>
        <w:t>calma</w:t>
      </w:r>
      <w:r>
        <w:rPr>
          <w:spacing w:val="-13"/>
        </w:rPr>
        <w:t> </w:t>
      </w:r>
      <w:r>
        <w:rPr/>
        <w:t>e</w:t>
      </w:r>
      <w:r>
        <w:rPr>
          <w:spacing w:val="-13"/>
        </w:rPr>
        <w:t> </w:t>
      </w:r>
      <w:r>
        <w:rPr/>
        <w:t>providenciar, </w:t>
      </w:r>
      <w:r>
        <w:rPr>
          <w:w w:val="105"/>
        </w:rPr>
        <w:t>ou pedir que providenciem Socorro eSpecializado do NUST. Deve ter a preocupação</w:t>
      </w:r>
      <w:r>
        <w:rPr>
          <w:spacing w:val="-17"/>
          <w:w w:val="105"/>
        </w:rPr>
        <w:t> </w:t>
      </w:r>
      <w:r>
        <w:rPr>
          <w:w w:val="105"/>
        </w:rPr>
        <w:t>de</w:t>
      </w:r>
      <w:r>
        <w:rPr>
          <w:spacing w:val="-16"/>
          <w:w w:val="105"/>
        </w:rPr>
        <w:t> </w:t>
      </w:r>
      <w:r>
        <w:rPr>
          <w:w w:val="105"/>
        </w:rPr>
        <w:t>afaStar</w:t>
      </w:r>
      <w:r>
        <w:rPr>
          <w:spacing w:val="-17"/>
          <w:w w:val="105"/>
        </w:rPr>
        <w:t> </w:t>
      </w:r>
      <w:r>
        <w:rPr>
          <w:w w:val="105"/>
        </w:rPr>
        <w:t>a</w:t>
      </w:r>
      <w:r>
        <w:rPr>
          <w:spacing w:val="-16"/>
          <w:w w:val="105"/>
        </w:rPr>
        <w:t> </w:t>
      </w:r>
      <w:r>
        <w:rPr>
          <w:w w:val="105"/>
        </w:rPr>
        <w:t>vítima</w:t>
      </w:r>
      <w:r>
        <w:rPr>
          <w:spacing w:val="-17"/>
          <w:w w:val="105"/>
        </w:rPr>
        <w:t> </w:t>
      </w:r>
      <w:r>
        <w:rPr>
          <w:w w:val="105"/>
        </w:rPr>
        <w:t>de</w:t>
      </w:r>
      <w:r>
        <w:rPr>
          <w:spacing w:val="-16"/>
          <w:w w:val="105"/>
        </w:rPr>
        <w:t> </w:t>
      </w:r>
      <w:r>
        <w:rPr>
          <w:w w:val="105"/>
        </w:rPr>
        <w:t>locaiS</w:t>
      </w:r>
      <w:r>
        <w:rPr>
          <w:spacing w:val="-16"/>
          <w:w w:val="105"/>
        </w:rPr>
        <w:t> </w:t>
      </w:r>
      <w:r>
        <w:rPr>
          <w:w w:val="105"/>
        </w:rPr>
        <w:t>potencialmente</w:t>
      </w:r>
      <w:r>
        <w:rPr>
          <w:spacing w:val="-17"/>
          <w:w w:val="105"/>
        </w:rPr>
        <w:t> </w:t>
      </w:r>
      <w:r>
        <w:rPr>
          <w:w w:val="105"/>
        </w:rPr>
        <w:t>perigoSoS</w:t>
      </w:r>
      <w:r>
        <w:rPr>
          <w:spacing w:val="-16"/>
          <w:w w:val="105"/>
        </w:rPr>
        <w:t> </w:t>
      </w:r>
      <w:r>
        <w:rPr>
          <w:w w:val="105"/>
        </w:rPr>
        <w:t>e</w:t>
      </w:r>
      <w:r>
        <w:rPr>
          <w:spacing w:val="-17"/>
          <w:w w:val="105"/>
        </w:rPr>
        <w:t> </w:t>
      </w:r>
      <w:r>
        <w:rPr>
          <w:w w:val="105"/>
        </w:rPr>
        <w:t>de </w:t>
      </w:r>
      <w:r>
        <w:rPr/>
        <w:t>afaStar</w:t>
      </w:r>
      <w:r>
        <w:rPr>
          <w:spacing w:val="-11"/>
        </w:rPr>
        <w:t> </w:t>
      </w:r>
      <w:r>
        <w:rPr/>
        <w:t>dela</w:t>
      </w:r>
      <w:r>
        <w:rPr>
          <w:spacing w:val="-11"/>
        </w:rPr>
        <w:t> </w:t>
      </w:r>
      <w:r>
        <w:rPr/>
        <w:t>objetoS</w:t>
      </w:r>
      <w:r>
        <w:rPr>
          <w:spacing w:val="-11"/>
        </w:rPr>
        <w:t> </w:t>
      </w:r>
      <w:r>
        <w:rPr/>
        <w:t>que</w:t>
      </w:r>
      <w:r>
        <w:rPr>
          <w:spacing w:val="-11"/>
        </w:rPr>
        <w:t> </w:t>
      </w:r>
      <w:r>
        <w:rPr/>
        <w:t>poSSam</w:t>
      </w:r>
      <w:r>
        <w:rPr>
          <w:spacing w:val="-12"/>
        </w:rPr>
        <w:t> </w:t>
      </w:r>
      <w:r>
        <w:rPr/>
        <w:t>cauSar-lhe</w:t>
      </w:r>
      <w:r>
        <w:rPr>
          <w:spacing w:val="-11"/>
        </w:rPr>
        <w:t> </w:t>
      </w:r>
      <w:r>
        <w:rPr/>
        <w:t>danoS,</w:t>
      </w:r>
      <w:r>
        <w:rPr>
          <w:spacing w:val="-11"/>
        </w:rPr>
        <w:t> </w:t>
      </w:r>
      <w:r>
        <w:rPr/>
        <w:t>ou</w:t>
      </w:r>
      <w:r>
        <w:rPr>
          <w:spacing w:val="-11"/>
        </w:rPr>
        <w:t> </w:t>
      </w:r>
      <w:r>
        <w:rPr/>
        <w:t>a</w:t>
      </w:r>
      <w:r>
        <w:rPr>
          <w:spacing w:val="-11"/>
        </w:rPr>
        <w:t> </w:t>
      </w:r>
      <w:r>
        <w:rPr/>
        <w:t>outraS</w:t>
      </w:r>
      <w:r>
        <w:rPr>
          <w:spacing w:val="-11"/>
        </w:rPr>
        <w:t> </w:t>
      </w:r>
      <w:r>
        <w:rPr/>
        <w:t>peSSoaS.</w:t>
      </w:r>
      <w:r>
        <w:rPr>
          <w:spacing w:val="-11"/>
        </w:rPr>
        <w:t> </w:t>
      </w:r>
      <w:r>
        <w:rPr/>
        <w:t>A </w:t>
      </w:r>
      <w:r>
        <w:rPr>
          <w:w w:val="105"/>
        </w:rPr>
        <w:t>vítima</w:t>
      </w:r>
      <w:r>
        <w:rPr>
          <w:w w:val="105"/>
        </w:rPr>
        <w:t> deve</w:t>
      </w:r>
      <w:r>
        <w:rPr>
          <w:w w:val="105"/>
        </w:rPr>
        <w:t> Ser</w:t>
      </w:r>
      <w:r>
        <w:rPr>
          <w:w w:val="105"/>
        </w:rPr>
        <w:t> tratada</w:t>
      </w:r>
      <w:r>
        <w:rPr>
          <w:w w:val="105"/>
        </w:rPr>
        <w:t> com</w:t>
      </w:r>
      <w:r>
        <w:rPr>
          <w:w w:val="105"/>
        </w:rPr>
        <w:t> reSpeito</w:t>
      </w:r>
      <w:r>
        <w:rPr>
          <w:w w:val="105"/>
        </w:rPr>
        <w:t> e</w:t>
      </w:r>
      <w:r>
        <w:rPr>
          <w:w w:val="105"/>
        </w:rPr>
        <w:t> paciência,</w:t>
      </w:r>
      <w:r>
        <w:rPr>
          <w:w w:val="105"/>
        </w:rPr>
        <w:t> Seja</w:t>
      </w:r>
      <w:r>
        <w:rPr>
          <w:w w:val="105"/>
        </w:rPr>
        <w:t> qual</w:t>
      </w:r>
      <w:r>
        <w:rPr>
          <w:w w:val="105"/>
        </w:rPr>
        <w:t> for</w:t>
      </w:r>
      <w:r>
        <w:rPr>
          <w:w w:val="105"/>
        </w:rPr>
        <w:t> Seu </w:t>
      </w:r>
      <w:r>
        <w:rPr>
          <w:spacing w:val="-2"/>
          <w:w w:val="105"/>
        </w:rPr>
        <w:t>comportamento.</w:t>
      </w:r>
    </w:p>
    <w:p>
      <w:pPr>
        <w:pStyle w:val="BodyText"/>
        <w:ind w:right="142" w:firstLine="568"/>
        <w:jc w:val="both"/>
      </w:pPr>
      <w:r>
        <w:rPr/>
        <w:t>Em todoS eSteS caSoS, há a neceSSidade de Ser firmeS e decididoS naS</w:t>
      </w:r>
      <w:r>
        <w:rPr>
          <w:spacing w:val="-11"/>
        </w:rPr>
        <w:t> </w:t>
      </w:r>
      <w:r>
        <w:rPr/>
        <w:t>atitudeS</w:t>
      </w:r>
      <w:r>
        <w:rPr>
          <w:spacing w:val="-11"/>
        </w:rPr>
        <w:t> </w:t>
      </w:r>
      <w:r>
        <w:rPr/>
        <w:t>a</w:t>
      </w:r>
      <w:r>
        <w:rPr>
          <w:spacing w:val="-12"/>
        </w:rPr>
        <w:t> </w:t>
      </w:r>
      <w:r>
        <w:rPr/>
        <w:t>Serem</w:t>
      </w:r>
      <w:r>
        <w:rPr>
          <w:spacing w:val="-12"/>
        </w:rPr>
        <w:t> </w:t>
      </w:r>
      <w:r>
        <w:rPr/>
        <w:t>tomadaS;</w:t>
      </w:r>
      <w:r>
        <w:rPr>
          <w:spacing w:val="-11"/>
        </w:rPr>
        <w:t> </w:t>
      </w:r>
      <w:r>
        <w:rPr/>
        <w:t>não</w:t>
      </w:r>
      <w:r>
        <w:rPr>
          <w:spacing w:val="-12"/>
        </w:rPr>
        <w:t> </w:t>
      </w:r>
      <w:r>
        <w:rPr/>
        <w:t>diScutir</w:t>
      </w:r>
      <w:r>
        <w:rPr>
          <w:spacing w:val="-11"/>
        </w:rPr>
        <w:t> </w:t>
      </w:r>
      <w:r>
        <w:rPr/>
        <w:t>com</w:t>
      </w:r>
      <w:r>
        <w:rPr>
          <w:spacing w:val="-12"/>
        </w:rPr>
        <w:t> </w:t>
      </w:r>
      <w:r>
        <w:rPr/>
        <w:t>a</w:t>
      </w:r>
      <w:r>
        <w:rPr>
          <w:spacing w:val="-12"/>
        </w:rPr>
        <w:t> </w:t>
      </w:r>
      <w:r>
        <w:rPr/>
        <w:t>vítima</w:t>
      </w:r>
      <w:r>
        <w:rPr>
          <w:spacing w:val="-12"/>
        </w:rPr>
        <w:t> </w:t>
      </w:r>
      <w:r>
        <w:rPr/>
        <w:t>e</w:t>
      </w:r>
      <w:r>
        <w:rPr>
          <w:spacing w:val="-11"/>
        </w:rPr>
        <w:t> </w:t>
      </w:r>
      <w:r>
        <w:rPr/>
        <w:t>SÓ</w:t>
      </w:r>
      <w:r>
        <w:rPr>
          <w:spacing w:val="-12"/>
        </w:rPr>
        <w:t> </w:t>
      </w:r>
      <w:r>
        <w:rPr/>
        <w:t>tentar</w:t>
      </w:r>
      <w:r>
        <w:rPr>
          <w:spacing w:val="-11"/>
        </w:rPr>
        <w:t> </w:t>
      </w:r>
      <w:r>
        <w:rPr/>
        <w:t>contê- la para protegê-la.</w:t>
      </w:r>
    </w:p>
    <w:p>
      <w:pPr>
        <w:pStyle w:val="BodyText"/>
        <w:spacing w:line="237" w:lineRule="auto"/>
        <w:ind w:right="147" w:firstLine="568"/>
        <w:jc w:val="both"/>
      </w:pPr>
      <w:r>
        <w:rPr>
          <w:w w:val="105"/>
        </w:rPr>
        <w:t>ESteS</w:t>
      </w:r>
      <w:r>
        <w:rPr>
          <w:spacing w:val="-4"/>
          <w:w w:val="105"/>
        </w:rPr>
        <w:t> </w:t>
      </w:r>
      <w:r>
        <w:rPr>
          <w:w w:val="105"/>
        </w:rPr>
        <w:t>caSoS,</w:t>
      </w:r>
      <w:r>
        <w:rPr>
          <w:spacing w:val="-4"/>
          <w:w w:val="105"/>
        </w:rPr>
        <w:t> </w:t>
      </w:r>
      <w:r>
        <w:rPr>
          <w:w w:val="105"/>
        </w:rPr>
        <w:t>aSSim</w:t>
      </w:r>
      <w:r>
        <w:rPr>
          <w:spacing w:val="-5"/>
          <w:w w:val="105"/>
        </w:rPr>
        <w:t> </w:t>
      </w:r>
      <w:r>
        <w:rPr>
          <w:w w:val="105"/>
        </w:rPr>
        <w:t>como</w:t>
      </w:r>
      <w:r>
        <w:rPr>
          <w:spacing w:val="-4"/>
          <w:w w:val="105"/>
        </w:rPr>
        <w:t> </w:t>
      </w:r>
      <w:r>
        <w:rPr>
          <w:w w:val="105"/>
        </w:rPr>
        <w:t>outroS,</w:t>
      </w:r>
      <w:r>
        <w:rPr>
          <w:spacing w:val="-4"/>
          <w:w w:val="105"/>
        </w:rPr>
        <w:t> </w:t>
      </w:r>
      <w:r>
        <w:rPr>
          <w:w w:val="105"/>
        </w:rPr>
        <w:t>exigem</w:t>
      </w:r>
      <w:r>
        <w:rPr>
          <w:spacing w:val="-5"/>
          <w:w w:val="105"/>
        </w:rPr>
        <w:t> </w:t>
      </w:r>
      <w:r>
        <w:rPr>
          <w:w w:val="105"/>
        </w:rPr>
        <w:t>de</w:t>
      </w:r>
      <w:r>
        <w:rPr>
          <w:spacing w:val="-4"/>
          <w:w w:val="105"/>
        </w:rPr>
        <w:t> </w:t>
      </w:r>
      <w:r>
        <w:rPr>
          <w:w w:val="105"/>
        </w:rPr>
        <w:t>quem</w:t>
      </w:r>
      <w:r>
        <w:rPr>
          <w:spacing w:val="-5"/>
          <w:w w:val="105"/>
        </w:rPr>
        <w:t> </w:t>
      </w:r>
      <w:r>
        <w:rPr>
          <w:w w:val="105"/>
        </w:rPr>
        <w:t>for</w:t>
      </w:r>
      <w:r>
        <w:rPr>
          <w:spacing w:val="-4"/>
          <w:w w:val="105"/>
        </w:rPr>
        <w:t> </w:t>
      </w:r>
      <w:r>
        <w:rPr>
          <w:w w:val="105"/>
        </w:rPr>
        <w:t>preStar</w:t>
      </w:r>
      <w:r>
        <w:rPr>
          <w:spacing w:val="-4"/>
          <w:w w:val="105"/>
        </w:rPr>
        <w:t> </w:t>
      </w:r>
      <w:r>
        <w:rPr>
          <w:w w:val="105"/>
        </w:rPr>
        <w:t>oS </w:t>
      </w:r>
      <w:r>
        <w:rPr/>
        <w:t>primeiroS</w:t>
      </w:r>
      <w:r>
        <w:rPr>
          <w:spacing w:val="-13"/>
        </w:rPr>
        <w:t> </w:t>
      </w:r>
      <w:r>
        <w:rPr/>
        <w:t>SocorroS,</w:t>
      </w:r>
      <w:r>
        <w:rPr>
          <w:spacing w:val="-13"/>
        </w:rPr>
        <w:t> </w:t>
      </w:r>
      <w:r>
        <w:rPr/>
        <w:t>além</w:t>
      </w:r>
      <w:r>
        <w:rPr>
          <w:spacing w:val="-15"/>
        </w:rPr>
        <w:t> </w:t>
      </w:r>
      <w:r>
        <w:rPr/>
        <w:t>do</w:t>
      </w:r>
      <w:r>
        <w:rPr>
          <w:spacing w:val="-15"/>
        </w:rPr>
        <w:t> </w:t>
      </w:r>
      <w:r>
        <w:rPr/>
        <w:t>reconhecimento</w:t>
      </w:r>
      <w:r>
        <w:rPr>
          <w:spacing w:val="-15"/>
        </w:rPr>
        <w:t> </w:t>
      </w:r>
      <w:r>
        <w:rPr/>
        <w:t>correto</w:t>
      </w:r>
      <w:r>
        <w:rPr>
          <w:spacing w:val="-15"/>
        </w:rPr>
        <w:t> </w:t>
      </w:r>
      <w:r>
        <w:rPr/>
        <w:t>doS</w:t>
      </w:r>
      <w:r>
        <w:rPr>
          <w:spacing w:val="-13"/>
        </w:rPr>
        <w:t> </w:t>
      </w:r>
      <w:r>
        <w:rPr/>
        <w:t>SintomaS</w:t>
      </w:r>
      <w:r>
        <w:rPr>
          <w:spacing w:val="-13"/>
        </w:rPr>
        <w:t> </w:t>
      </w:r>
      <w:r>
        <w:rPr/>
        <w:t>e</w:t>
      </w:r>
      <w:r>
        <w:rPr>
          <w:spacing w:val="-13"/>
        </w:rPr>
        <w:t> </w:t>
      </w:r>
      <w:r>
        <w:rPr/>
        <w:t>SinaiS, uma</w:t>
      </w:r>
      <w:r>
        <w:rPr>
          <w:spacing w:val="-14"/>
        </w:rPr>
        <w:t> </w:t>
      </w:r>
      <w:r>
        <w:rPr/>
        <w:t>boa</w:t>
      </w:r>
      <w:r>
        <w:rPr>
          <w:spacing w:val="-13"/>
        </w:rPr>
        <w:t> </w:t>
      </w:r>
      <w:r>
        <w:rPr/>
        <w:t>doSe</w:t>
      </w:r>
      <w:r>
        <w:rPr>
          <w:spacing w:val="-13"/>
        </w:rPr>
        <w:t> </w:t>
      </w:r>
      <w:r>
        <w:rPr/>
        <w:t>de</w:t>
      </w:r>
      <w:r>
        <w:rPr>
          <w:spacing w:val="-14"/>
        </w:rPr>
        <w:t> </w:t>
      </w:r>
      <w:r>
        <w:rPr/>
        <w:t>compreenSão,</w:t>
      </w:r>
      <w:r>
        <w:rPr>
          <w:spacing w:val="-13"/>
        </w:rPr>
        <w:t> </w:t>
      </w:r>
      <w:r>
        <w:rPr/>
        <w:t>atenção,</w:t>
      </w:r>
      <w:r>
        <w:rPr>
          <w:spacing w:val="-14"/>
        </w:rPr>
        <w:t> </w:t>
      </w:r>
      <w:r>
        <w:rPr/>
        <w:t>reSpeito</w:t>
      </w:r>
      <w:r>
        <w:rPr>
          <w:spacing w:val="-13"/>
        </w:rPr>
        <w:t> </w:t>
      </w:r>
      <w:r>
        <w:rPr/>
        <w:t>e</w:t>
      </w:r>
      <w:r>
        <w:rPr>
          <w:spacing w:val="-13"/>
        </w:rPr>
        <w:t> </w:t>
      </w:r>
      <w:r>
        <w:rPr/>
        <w:t>Solidariedade</w:t>
      </w:r>
      <w:r>
        <w:rPr>
          <w:spacing w:val="-14"/>
        </w:rPr>
        <w:t> </w:t>
      </w:r>
      <w:r>
        <w:rPr>
          <w:spacing w:val="-2"/>
        </w:rPr>
        <w:t>humana.</w:t>
      </w:r>
    </w:p>
    <w:p>
      <w:pPr>
        <w:pStyle w:val="BodyText"/>
        <w:spacing w:after="0" w:line="237" w:lineRule="auto"/>
        <w:jc w:val="both"/>
        <w:sectPr>
          <w:pgSz w:w="8400" w:h="11900"/>
          <w:pgMar w:header="388" w:footer="465" w:top="600" w:bottom="660" w:left="425" w:right="425"/>
        </w:sectPr>
      </w:pPr>
    </w:p>
    <w:p>
      <w:pPr>
        <w:pStyle w:val="Heading1"/>
        <w:spacing w:line="289" w:lineRule="exact" w:before="211"/>
      </w:pPr>
      <w:r>
        <w:rPr>
          <w:color w:val="231F20"/>
          <w:w w:val="150"/>
        </w:rPr>
        <w:t>CAPÍTULO</w:t>
      </w:r>
      <w:r>
        <w:rPr>
          <w:color w:val="231F20"/>
          <w:spacing w:val="-10"/>
          <w:w w:val="150"/>
        </w:rPr>
        <w:t>  </w:t>
      </w:r>
      <w:r>
        <w:rPr>
          <w:color w:val="231F20"/>
          <w:spacing w:val="-5"/>
          <w:w w:val="150"/>
        </w:rPr>
        <w:t>III</w:t>
      </w:r>
    </w:p>
    <w:p>
      <w:pPr>
        <w:spacing w:line="289" w:lineRule="exact" w:before="0"/>
        <w:ind w:left="141" w:right="0" w:firstLine="0"/>
        <w:jc w:val="left"/>
        <w:rPr>
          <w:sz w:val="24"/>
        </w:rPr>
      </w:pPr>
      <w:r>
        <w:rPr>
          <w:color w:val="231F20"/>
          <w:w w:val="160"/>
          <w:sz w:val="24"/>
        </w:rPr>
        <w:t>EMERGÊHCIAG</w:t>
      </w:r>
      <w:r>
        <w:rPr>
          <w:color w:val="231F20"/>
          <w:spacing w:val="3"/>
          <w:w w:val="160"/>
          <w:sz w:val="24"/>
        </w:rPr>
        <w:t> </w:t>
      </w:r>
      <w:r>
        <w:rPr>
          <w:color w:val="231F20"/>
          <w:spacing w:val="-2"/>
          <w:w w:val="160"/>
          <w:sz w:val="24"/>
        </w:rPr>
        <w:t>TRAUMÁTICAG</w:t>
      </w:r>
    </w:p>
    <w:p>
      <w:pPr>
        <w:pStyle w:val="Heading2"/>
        <w:spacing w:before="281"/>
        <w:ind w:left="141"/>
      </w:pPr>
      <w:r>
        <w:rPr>
          <w:color w:val="231F20"/>
          <w:spacing w:val="16"/>
        </w:rPr>
        <w:t>FerimentOS</w:t>
      </w:r>
    </w:p>
    <w:p>
      <w:pPr>
        <w:pStyle w:val="Heading3"/>
        <w:spacing w:before="284"/>
        <w:ind w:left="141"/>
      </w:pPr>
      <w:r>
        <w:rPr>
          <w:spacing w:val="-2"/>
          <w:w w:val="85"/>
        </w:rPr>
        <w:t>IntrOduCãO</w:t>
      </w:r>
    </w:p>
    <w:p>
      <w:pPr>
        <w:pStyle w:val="BodyText"/>
        <w:spacing w:before="241"/>
        <w:ind w:left="141" w:right="709" w:firstLine="566"/>
        <w:jc w:val="both"/>
      </w:pPr>
      <w:r>
        <w:rPr/>
        <w:t>oS ferimentoS São aS alteraçÕeS maiS comunS de ocorrer em acidenteS de trabalho.</w:t>
      </w:r>
    </w:p>
    <w:p>
      <w:pPr>
        <w:pStyle w:val="BodyText"/>
        <w:spacing w:line="237" w:lineRule="auto"/>
        <w:ind w:left="141" w:right="709" w:firstLine="566"/>
        <w:jc w:val="both"/>
      </w:pPr>
      <w:r>
        <w:rPr/>
        <w:t>São</w:t>
      </w:r>
      <w:r>
        <w:rPr>
          <w:spacing w:val="-14"/>
        </w:rPr>
        <w:t> </w:t>
      </w:r>
      <w:r>
        <w:rPr/>
        <w:t>leSÕeS</w:t>
      </w:r>
      <w:r>
        <w:rPr>
          <w:spacing w:val="-14"/>
        </w:rPr>
        <w:t> </w:t>
      </w:r>
      <w:r>
        <w:rPr/>
        <w:t>que</w:t>
      </w:r>
      <w:r>
        <w:rPr>
          <w:spacing w:val="-14"/>
        </w:rPr>
        <w:t> </w:t>
      </w:r>
      <w:r>
        <w:rPr/>
        <w:t>Surgem</w:t>
      </w:r>
      <w:r>
        <w:rPr>
          <w:spacing w:val="-14"/>
        </w:rPr>
        <w:t> </w:t>
      </w:r>
      <w:r>
        <w:rPr/>
        <w:t>Sempre</w:t>
      </w:r>
      <w:r>
        <w:rPr>
          <w:spacing w:val="-14"/>
        </w:rPr>
        <w:t> </w:t>
      </w:r>
      <w:r>
        <w:rPr/>
        <w:t>que</w:t>
      </w:r>
      <w:r>
        <w:rPr>
          <w:spacing w:val="-14"/>
        </w:rPr>
        <w:t> </w:t>
      </w:r>
      <w:r>
        <w:rPr/>
        <w:t>exiSte</w:t>
      </w:r>
      <w:r>
        <w:rPr>
          <w:spacing w:val="-14"/>
        </w:rPr>
        <w:t> </w:t>
      </w:r>
      <w:r>
        <w:rPr/>
        <w:t>um</w:t>
      </w:r>
      <w:r>
        <w:rPr>
          <w:spacing w:val="-14"/>
        </w:rPr>
        <w:t> </w:t>
      </w:r>
      <w:r>
        <w:rPr/>
        <w:t>traumatiSmo,</w:t>
      </w:r>
      <w:r>
        <w:rPr>
          <w:spacing w:val="-13"/>
        </w:rPr>
        <w:t> </w:t>
      </w:r>
      <w:r>
        <w:rPr/>
        <w:t>Seja</w:t>
      </w:r>
      <w:r>
        <w:rPr>
          <w:spacing w:val="-14"/>
        </w:rPr>
        <w:t> </w:t>
      </w:r>
      <w:r>
        <w:rPr/>
        <w:t>em </w:t>
      </w:r>
      <w:r>
        <w:rPr>
          <w:spacing w:val="-4"/>
          <w:w w:val="105"/>
        </w:rPr>
        <w:t>que</w:t>
      </w:r>
      <w:r>
        <w:rPr>
          <w:spacing w:val="-10"/>
          <w:w w:val="105"/>
        </w:rPr>
        <w:t> </w:t>
      </w:r>
      <w:r>
        <w:rPr>
          <w:spacing w:val="-4"/>
          <w:w w:val="105"/>
        </w:rPr>
        <w:t>proporção</w:t>
      </w:r>
      <w:r>
        <w:rPr>
          <w:spacing w:val="-10"/>
          <w:w w:val="105"/>
        </w:rPr>
        <w:t> </w:t>
      </w:r>
      <w:r>
        <w:rPr>
          <w:spacing w:val="-4"/>
          <w:w w:val="105"/>
        </w:rPr>
        <w:t>for,</w:t>
      </w:r>
      <w:r>
        <w:rPr>
          <w:spacing w:val="-10"/>
          <w:w w:val="105"/>
        </w:rPr>
        <w:t> </w:t>
      </w:r>
      <w:r>
        <w:rPr>
          <w:spacing w:val="-4"/>
          <w:w w:val="105"/>
        </w:rPr>
        <w:t>deSde</w:t>
      </w:r>
      <w:r>
        <w:rPr>
          <w:spacing w:val="-10"/>
          <w:w w:val="105"/>
        </w:rPr>
        <w:t> </w:t>
      </w:r>
      <w:r>
        <w:rPr>
          <w:spacing w:val="-4"/>
          <w:w w:val="105"/>
        </w:rPr>
        <w:t>um</w:t>
      </w:r>
      <w:r>
        <w:rPr>
          <w:spacing w:val="-12"/>
          <w:w w:val="105"/>
        </w:rPr>
        <w:t> </w:t>
      </w:r>
      <w:r>
        <w:rPr>
          <w:spacing w:val="-4"/>
          <w:w w:val="105"/>
        </w:rPr>
        <w:t>pequeno</w:t>
      </w:r>
      <w:r>
        <w:rPr>
          <w:spacing w:val="-10"/>
          <w:w w:val="105"/>
        </w:rPr>
        <w:t> </w:t>
      </w:r>
      <w:r>
        <w:rPr>
          <w:spacing w:val="-4"/>
          <w:w w:val="105"/>
        </w:rPr>
        <w:t>corte</w:t>
      </w:r>
      <w:r>
        <w:rPr>
          <w:spacing w:val="-10"/>
          <w:w w:val="105"/>
        </w:rPr>
        <w:t> </w:t>
      </w:r>
      <w:r>
        <w:rPr>
          <w:spacing w:val="-4"/>
          <w:w w:val="105"/>
        </w:rPr>
        <w:t>ou</w:t>
      </w:r>
      <w:r>
        <w:rPr>
          <w:spacing w:val="-10"/>
          <w:w w:val="105"/>
        </w:rPr>
        <w:t> </w:t>
      </w:r>
      <w:r>
        <w:rPr>
          <w:spacing w:val="-4"/>
          <w:w w:val="105"/>
        </w:rPr>
        <w:t>eScoriação</w:t>
      </w:r>
      <w:r>
        <w:rPr>
          <w:spacing w:val="-10"/>
          <w:w w:val="105"/>
        </w:rPr>
        <w:t> </w:t>
      </w:r>
      <w:r>
        <w:rPr>
          <w:spacing w:val="-4"/>
          <w:w w:val="105"/>
        </w:rPr>
        <w:t>de</w:t>
      </w:r>
      <w:r>
        <w:rPr>
          <w:spacing w:val="-10"/>
          <w:w w:val="105"/>
        </w:rPr>
        <w:t> </w:t>
      </w:r>
      <w:r>
        <w:rPr>
          <w:spacing w:val="-4"/>
          <w:w w:val="105"/>
        </w:rPr>
        <w:t>atendimento </w:t>
      </w:r>
      <w:r>
        <w:rPr>
          <w:spacing w:val="-2"/>
          <w:w w:val="105"/>
        </w:rPr>
        <w:t>doméStico</w:t>
      </w:r>
      <w:r>
        <w:rPr>
          <w:spacing w:val="-4"/>
          <w:w w:val="105"/>
        </w:rPr>
        <w:t> </w:t>
      </w:r>
      <w:r>
        <w:rPr>
          <w:spacing w:val="-2"/>
          <w:w w:val="105"/>
        </w:rPr>
        <w:t>até</w:t>
      </w:r>
      <w:r>
        <w:rPr>
          <w:spacing w:val="-4"/>
          <w:w w:val="105"/>
        </w:rPr>
        <w:t> </w:t>
      </w:r>
      <w:r>
        <w:rPr>
          <w:spacing w:val="-2"/>
          <w:w w:val="105"/>
        </w:rPr>
        <w:t>acidenteS</w:t>
      </w:r>
      <w:r>
        <w:rPr>
          <w:spacing w:val="-4"/>
          <w:w w:val="105"/>
        </w:rPr>
        <w:t> </w:t>
      </w:r>
      <w:r>
        <w:rPr>
          <w:spacing w:val="-2"/>
          <w:w w:val="105"/>
        </w:rPr>
        <w:t>violentoS</w:t>
      </w:r>
      <w:r>
        <w:rPr>
          <w:spacing w:val="-4"/>
          <w:w w:val="105"/>
        </w:rPr>
        <w:t> </w:t>
      </w:r>
      <w:r>
        <w:rPr>
          <w:spacing w:val="-2"/>
          <w:w w:val="105"/>
        </w:rPr>
        <w:t>com</w:t>
      </w:r>
      <w:r>
        <w:rPr>
          <w:spacing w:val="-4"/>
          <w:w w:val="105"/>
        </w:rPr>
        <w:t> </w:t>
      </w:r>
      <w:r>
        <w:rPr>
          <w:spacing w:val="-2"/>
          <w:w w:val="105"/>
        </w:rPr>
        <w:t>politraumatiSmo</w:t>
      </w:r>
      <w:r>
        <w:rPr>
          <w:spacing w:val="-4"/>
          <w:w w:val="105"/>
        </w:rPr>
        <w:t> </w:t>
      </w:r>
      <w:r>
        <w:rPr>
          <w:spacing w:val="-2"/>
          <w:w w:val="105"/>
        </w:rPr>
        <w:t>e</w:t>
      </w:r>
      <w:r>
        <w:rPr>
          <w:spacing w:val="-4"/>
          <w:w w:val="105"/>
        </w:rPr>
        <w:t> </w:t>
      </w:r>
      <w:r>
        <w:rPr>
          <w:spacing w:val="-2"/>
          <w:w w:val="105"/>
        </w:rPr>
        <w:t>complicaçÕeS. </w:t>
      </w:r>
      <w:r>
        <w:rPr>
          <w:w w:val="105"/>
        </w:rPr>
        <w:t>NeSte item, trataremoS daS leSÕeS que julgamoS Ser maiS comum em ambienteS</w:t>
      </w:r>
      <w:r>
        <w:rPr>
          <w:spacing w:val="-7"/>
          <w:w w:val="105"/>
        </w:rPr>
        <w:t> </w:t>
      </w:r>
      <w:r>
        <w:rPr>
          <w:w w:val="105"/>
        </w:rPr>
        <w:t>de</w:t>
      </w:r>
      <w:r>
        <w:rPr>
          <w:spacing w:val="-7"/>
          <w:w w:val="105"/>
        </w:rPr>
        <w:t> </w:t>
      </w:r>
      <w:r>
        <w:rPr>
          <w:w w:val="105"/>
        </w:rPr>
        <w:t>trabalho</w:t>
      </w:r>
      <w:r>
        <w:rPr>
          <w:spacing w:val="-7"/>
          <w:w w:val="105"/>
        </w:rPr>
        <w:t> </w:t>
      </w:r>
      <w:r>
        <w:rPr>
          <w:w w:val="105"/>
        </w:rPr>
        <w:t>como</w:t>
      </w:r>
      <w:r>
        <w:rPr>
          <w:spacing w:val="-7"/>
          <w:w w:val="105"/>
        </w:rPr>
        <w:t> </w:t>
      </w:r>
      <w:r>
        <w:rPr>
          <w:w w:val="105"/>
        </w:rPr>
        <w:t>o</w:t>
      </w:r>
      <w:r>
        <w:rPr>
          <w:spacing w:val="-7"/>
          <w:w w:val="105"/>
        </w:rPr>
        <w:t> </w:t>
      </w:r>
      <w:r>
        <w:rPr>
          <w:w w:val="105"/>
        </w:rPr>
        <w:t>noSSo.</w:t>
      </w:r>
      <w:r>
        <w:rPr>
          <w:spacing w:val="-6"/>
          <w:w w:val="105"/>
        </w:rPr>
        <w:t> </w:t>
      </w:r>
      <w:r>
        <w:rPr>
          <w:w w:val="105"/>
        </w:rPr>
        <w:t>Não</w:t>
      </w:r>
      <w:r>
        <w:rPr>
          <w:spacing w:val="-7"/>
          <w:w w:val="105"/>
        </w:rPr>
        <w:t> </w:t>
      </w:r>
      <w:r>
        <w:rPr>
          <w:w w:val="105"/>
        </w:rPr>
        <w:t>deixaremoS</w:t>
      </w:r>
      <w:r>
        <w:rPr>
          <w:spacing w:val="-7"/>
          <w:w w:val="105"/>
        </w:rPr>
        <w:t> </w:t>
      </w:r>
      <w:r>
        <w:rPr>
          <w:w w:val="105"/>
        </w:rPr>
        <w:t>de</w:t>
      </w:r>
      <w:r>
        <w:rPr>
          <w:spacing w:val="-7"/>
          <w:w w:val="105"/>
        </w:rPr>
        <w:t> </w:t>
      </w:r>
      <w:r>
        <w:rPr>
          <w:w w:val="105"/>
        </w:rPr>
        <w:t>fora,</w:t>
      </w:r>
      <w:r>
        <w:rPr>
          <w:spacing w:val="-6"/>
          <w:w w:val="105"/>
        </w:rPr>
        <w:t> </w:t>
      </w:r>
      <w:r>
        <w:rPr>
          <w:w w:val="105"/>
        </w:rPr>
        <w:t>todavia, </w:t>
      </w:r>
      <w:r>
        <w:rPr/>
        <w:t>uma Série de recomendaçÕeS para o atendimento de primeiroS SocorroS, </w:t>
      </w:r>
      <w:r>
        <w:rPr>
          <w:w w:val="105"/>
        </w:rPr>
        <w:t>meSmo em acidenteS fora do ambiente de trabalho.</w:t>
      </w:r>
    </w:p>
    <w:p>
      <w:pPr>
        <w:pStyle w:val="BodyText"/>
        <w:spacing w:line="241" w:lineRule="exact" w:before="5"/>
        <w:jc w:val="both"/>
      </w:pPr>
      <w:r>
        <w:rPr/>
        <w:t>TodoS</w:t>
      </w:r>
      <w:r>
        <w:rPr>
          <w:spacing w:val="-1"/>
        </w:rPr>
        <w:t> </w:t>
      </w:r>
      <w:r>
        <w:rPr/>
        <w:t>oS ferimentoS, logo que </w:t>
      </w:r>
      <w:r>
        <w:rPr>
          <w:spacing w:val="-2"/>
        </w:rPr>
        <w:t>ocorrem:</w:t>
      </w:r>
    </w:p>
    <w:p>
      <w:pPr>
        <w:pStyle w:val="ListParagraph"/>
        <w:numPr>
          <w:ilvl w:val="0"/>
          <w:numId w:val="54"/>
        </w:numPr>
        <w:tabs>
          <w:tab w:pos="942" w:val="left" w:leader="none"/>
        </w:tabs>
        <w:spacing w:line="240" w:lineRule="exact" w:before="0" w:after="0"/>
        <w:ind w:left="942" w:right="0" w:hanging="235"/>
        <w:jc w:val="left"/>
        <w:rPr>
          <w:sz w:val="20"/>
        </w:rPr>
      </w:pPr>
      <w:r>
        <w:rPr>
          <w:sz w:val="20"/>
        </w:rPr>
        <w:t>CauSam</w:t>
      </w:r>
      <w:r>
        <w:rPr>
          <w:spacing w:val="-12"/>
          <w:sz w:val="20"/>
        </w:rPr>
        <w:t> </w:t>
      </w:r>
      <w:r>
        <w:rPr>
          <w:spacing w:val="-5"/>
          <w:sz w:val="20"/>
        </w:rPr>
        <w:t>dor</w:t>
      </w:r>
    </w:p>
    <w:p>
      <w:pPr>
        <w:pStyle w:val="ListParagraph"/>
        <w:numPr>
          <w:ilvl w:val="0"/>
          <w:numId w:val="54"/>
        </w:numPr>
        <w:tabs>
          <w:tab w:pos="938" w:val="left" w:leader="none"/>
        </w:tabs>
        <w:spacing w:line="240" w:lineRule="exact" w:before="0" w:after="0"/>
        <w:ind w:left="938" w:right="0" w:hanging="231"/>
        <w:jc w:val="left"/>
        <w:rPr>
          <w:sz w:val="20"/>
        </w:rPr>
      </w:pPr>
      <w:r>
        <w:rPr>
          <w:w w:val="105"/>
          <w:sz w:val="20"/>
        </w:rPr>
        <w:t>originam</w:t>
      </w:r>
      <w:r>
        <w:rPr>
          <w:spacing w:val="5"/>
          <w:w w:val="105"/>
          <w:sz w:val="20"/>
        </w:rPr>
        <w:t> </w:t>
      </w:r>
      <w:r>
        <w:rPr>
          <w:spacing w:val="-2"/>
          <w:w w:val="105"/>
          <w:sz w:val="20"/>
        </w:rPr>
        <w:t>SangramentoS</w:t>
      </w:r>
    </w:p>
    <w:p>
      <w:pPr>
        <w:pStyle w:val="ListParagraph"/>
        <w:numPr>
          <w:ilvl w:val="0"/>
          <w:numId w:val="54"/>
        </w:numPr>
        <w:tabs>
          <w:tab w:pos="940" w:val="left" w:leader="none"/>
        </w:tabs>
        <w:spacing w:line="241" w:lineRule="exact" w:before="0" w:after="0"/>
        <w:ind w:left="940" w:right="0" w:hanging="233"/>
        <w:jc w:val="left"/>
        <w:rPr>
          <w:sz w:val="20"/>
        </w:rPr>
      </w:pPr>
      <w:r>
        <w:rPr>
          <w:sz w:val="20"/>
        </w:rPr>
        <w:t>São</w:t>
      </w:r>
      <w:r>
        <w:rPr>
          <w:spacing w:val="-13"/>
          <w:sz w:val="20"/>
        </w:rPr>
        <w:t> </w:t>
      </w:r>
      <w:r>
        <w:rPr>
          <w:sz w:val="20"/>
        </w:rPr>
        <w:t>vulneráveiS</w:t>
      </w:r>
      <w:r>
        <w:rPr>
          <w:spacing w:val="-11"/>
          <w:sz w:val="20"/>
        </w:rPr>
        <w:t> </w:t>
      </w:r>
      <w:r>
        <w:rPr>
          <w:sz w:val="20"/>
        </w:rPr>
        <w:t>aS</w:t>
      </w:r>
      <w:r>
        <w:rPr>
          <w:spacing w:val="-11"/>
          <w:sz w:val="20"/>
        </w:rPr>
        <w:t> </w:t>
      </w:r>
      <w:r>
        <w:rPr>
          <w:spacing w:val="-2"/>
          <w:sz w:val="20"/>
        </w:rPr>
        <w:t>infecçÕeS</w:t>
      </w:r>
    </w:p>
    <w:p>
      <w:pPr>
        <w:pStyle w:val="BodyText"/>
        <w:spacing w:before="238"/>
        <w:ind w:left="141" w:right="709" w:firstLine="566"/>
        <w:jc w:val="both"/>
      </w:pPr>
      <w:r>
        <w:rPr/>
        <w:t>o objetivo principal deSta parte do Manual é criar e enfatizar a conSciência da neceSSidade de limpeza, da melhor forma poSSível, anteS de entrar em contato com qualquer leSão, além doS cuidadoS eSpeciaiS que devem Ser tomadoS na preSença ou SuSpeita de hemorragia, para enquanto Se eSpera a chegada de Socorro médico ou a remoção para atendimento</w:t>
      </w:r>
      <w:r>
        <w:rPr>
          <w:spacing w:val="-20"/>
        </w:rPr>
        <w:t> </w:t>
      </w:r>
      <w:r>
        <w:rPr/>
        <w:t>eSpecializado.</w:t>
      </w:r>
    </w:p>
    <w:p>
      <w:pPr>
        <w:pStyle w:val="BodyText"/>
        <w:spacing w:line="237" w:lineRule="auto"/>
        <w:ind w:left="141" w:right="715" w:firstLine="566"/>
        <w:jc w:val="both"/>
      </w:pPr>
      <w:r>
        <w:rPr/>
        <w:t>oS ferimentoS São leSÕeS que apreSentam Solução de continuidade </w:t>
      </w:r>
      <w:r>
        <w:rPr>
          <w:w w:val="105"/>
        </w:rPr>
        <w:t>doS tecidoS e provocam o rompimento da pele e, conforme Seu tipo e profundidade, rompimento daS camadaS de gordura e de múSculo.</w:t>
      </w:r>
    </w:p>
    <w:p>
      <w:pPr>
        <w:pStyle w:val="ListParagraph"/>
        <w:numPr>
          <w:ilvl w:val="1"/>
          <w:numId w:val="54"/>
        </w:numPr>
        <w:tabs>
          <w:tab w:pos="860" w:val="left" w:leader="none"/>
        </w:tabs>
        <w:spacing w:line="240" w:lineRule="auto" w:before="0" w:after="0"/>
        <w:ind w:left="141" w:right="707" w:firstLine="566"/>
        <w:jc w:val="both"/>
        <w:rPr>
          <w:sz w:val="20"/>
        </w:rPr>
      </w:pPr>
      <w:r>
        <w:rPr>
          <w:sz w:val="20"/>
        </w:rPr>
        <w:t>oS ferimentoS inciSoS São provocadoS por objetoS cortanteS, têm bordaS regulareS e cauSam SangramentoS de variadoS grauS, devido ao Seccionamento doS vaSoS SanguíneoS e danoS a tendÕeS, múSculoS e </w:t>
      </w:r>
      <w:r>
        <w:rPr>
          <w:spacing w:val="-2"/>
          <w:sz w:val="20"/>
        </w:rPr>
        <w:t>nervoS.</w:t>
      </w:r>
    </w:p>
    <w:p>
      <w:pPr>
        <w:pStyle w:val="ListParagraph"/>
        <w:numPr>
          <w:ilvl w:val="1"/>
          <w:numId w:val="54"/>
        </w:numPr>
        <w:tabs>
          <w:tab w:pos="860" w:val="left" w:leader="none"/>
        </w:tabs>
        <w:spacing w:line="237" w:lineRule="auto" w:before="0" w:after="0"/>
        <w:ind w:left="141" w:right="711" w:firstLine="566"/>
        <w:jc w:val="both"/>
        <w:rPr>
          <w:sz w:val="20"/>
        </w:rPr>
      </w:pPr>
      <w:r>
        <w:rPr>
          <w:w w:val="105"/>
          <w:sz w:val="20"/>
        </w:rPr>
        <w:t>oS</w:t>
      </w:r>
      <w:r>
        <w:rPr>
          <w:w w:val="105"/>
          <w:sz w:val="20"/>
        </w:rPr>
        <w:t> ferimentoS</w:t>
      </w:r>
      <w:r>
        <w:rPr>
          <w:w w:val="105"/>
          <w:sz w:val="20"/>
        </w:rPr>
        <w:t> contuSoS,</w:t>
      </w:r>
      <w:r>
        <w:rPr>
          <w:w w:val="105"/>
          <w:sz w:val="20"/>
        </w:rPr>
        <w:t> chamadoS</w:t>
      </w:r>
      <w:r>
        <w:rPr>
          <w:w w:val="105"/>
          <w:sz w:val="20"/>
        </w:rPr>
        <w:t> de laceraçÕeS,</w:t>
      </w:r>
      <w:r>
        <w:rPr>
          <w:w w:val="105"/>
          <w:sz w:val="20"/>
        </w:rPr>
        <w:t> São leSÕeS </w:t>
      </w:r>
      <w:r>
        <w:rPr>
          <w:sz w:val="20"/>
        </w:rPr>
        <w:t>teciduaiS</w:t>
      </w:r>
      <w:r>
        <w:rPr>
          <w:spacing w:val="-13"/>
          <w:sz w:val="20"/>
        </w:rPr>
        <w:t> </w:t>
      </w:r>
      <w:r>
        <w:rPr>
          <w:sz w:val="20"/>
        </w:rPr>
        <w:t>de</w:t>
      </w:r>
      <w:r>
        <w:rPr>
          <w:spacing w:val="-13"/>
          <w:sz w:val="20"/>
        </w:rPr>
        <w:t> </w:t>
      </w:r>
      <w:r>
        <w:rPr>
          <w:sz w:val="20"/>
        </w:rPr>
        <w:t>bordaS</w:t>
      </w:r>
      <w:r>
        <w:rPr>
          <w:spacing w:val="-13"/>
          <w:sz w:val="20"/>
        </w:rPr>
        <w:t> </w:t>
      </w:r>
      <w:r>
        <w:rPr>
          <w:sz w:val="20"/>
        </w:rPr>
        <w:t>irregulareS,</w:t>
      </w:r>
      <w:r>
        <w:rPr>
          <w:spacing w:val="-13"/>
          <w:sz w:val="20"/>
        </w:rPr>
        <w:t> </w:t>
      </w:r>
      <w:r>
        <w:rPr>
          <w:sz w:val="20"/>
        </w:rPr>
        <w:t>provocadoS</w:t>
      </w:r>
      <w:r>
        <w:rPr>
          <w:spacing w:val="-13"/>
          <w:sz w:val="20"/>
        </w:rPr>
        <w:t> </w:t>
      </w:r>
      <w:r>
        <w:rPr>
          <w:sz w:val="20"/>
        </w:rPr>
        <w:t>por</w:t>
      </w:r>
      <w:r>
        <w:rPr>
          <w:spacing w:val="-13"/>
          <w:sz w:val="20"/>
        </w:rPr>
        <w:t> </w:t>
      </w:r>
      <w:r>
        <w:rPr>
          <w:sz w:val="20"/>
        </w:rPr>
        <w:t>objetoS</w:t>
      </w:r>
      <w:r>
        <w:rPr>
          <w:spacing w:val="-13"/>
          <w:sz w:val="20"/>
        </w:rPr>
        <w:t> </w:t>
      </w:r>
      <w:r>
        <w:rPr>
          <w:sz w:val="20"/>
        </w:rPr>
        <w:t>rombudoS,</w:t>
      </w:r>
      <w:r>
        <w:rPr>
          <w:spacing w:val="-13"/>
          <w:sz w:val="20"/>
        </w:rPr>
        <w:t> </w:t>
      </w:r>
      <w:r>
        <w:rPr>
          <w:sz w:val="20"/>
        </w:rPr>
        <w:t>atravéS </w:t>
      </w:r>
      <w:r>
        <w:rPr>
          <w:w w:val="105"/>
          <w:sz w:val="20"/>
        </w:rPr>
        <w:t>de trauma fechado Sob SuperfícieS ÓSSeaS, com o eSmagamento doS tecidoS. o Sangramento deve Ser controlado por compreSSão direta e aplicação de curativo e bandagenS.</w:t>
      </w:r>
    </w:p>
    <w:p>
      <w:pPr>
        <w:pStyle w:val="ListParagraph"/>
        <w:numPr>
          <w:ilvl w:val="1"/>
          <w:numId w:val="54"/>
        </w:numPr>
        <w:tabs>
          <w:tab w:pos="860" w:val="left" w:leader="none"/>
        </w:tabs>
        <w:spacing w:line="211" w:lineRule="auto" w:before="18" w:after="0"/>
        <w:ind w:left="141" w:right="709" w:firstLine="566"/>
        <w:jc w:val="both"/>
        <w:rPr>
          <w:sz w:val="20"/>
        </w:rPr>
      </w:pPr>
      <w:r>
        <w:rPr>
          <w:sz w:val="20"/>
        </w:rPr>
        <w:t>oS ferimentoS perfuranteS São leSÕeS cauSadaS por perfuraçÕeS </w:t>
      </w:r>
      <w:r>
        <w:rPr>
          <w:w w:val="105"/>
          <w:sz w:val="20"/>
        </w:rPr>
        <w:t>da pele e doS tecidoS SubjacenteS por um objeto. o orifício de entrada pode não correSponder à profundidade da leSão.</w:t>
      </w:r>
    </w:p>
    <w:p>
      <w:pPr>
        <w:pStyle w:val="ListParagraph"/>
        <w:spacing w:after="0" w:line="211" w:lineRule="auto"/>
        <w:jc w:val="both"/>
        <w:rPr>
          <w:sz w:val="20"/>
        </w:rPr>
        <w:sectPr>
          <w:headerReference w:type="even" r:id="rId177"/>
          <w:headerReference w:type="default" r:id="rId178"/>
          <w:footerReference w:type="even" r:id="rId179"/>
          <w:footerReference w:type="default" r:id="rId180"/>
          <w:pgSz w:w="8400" w:h="11900"/>
          <w:pgMar w:header="366" w:footer="501" w:top="580" w:bottom="700" w:left="425" w:right="425"/>
          <w:pgNumType w:start="4"/>
        </w:sectPr>
      </w:pPr>
    </w:p>
    <w:p>
      <w:pPr>
        <w:pStyle w:val="BodyText"/>
        <w:ind w:left="0"/>
      </w:pPr>
    </w:p>
    <w:p>
      <w:pPr>
        <w:pStyle w:val="ListParagraph"/>
        <w:numPr>
          <w:ilvl w:val="1"/>
          <w:numId w:val="54"/>
        </w:numPr>
        <w:tabs>
          <w:tab w:pos="1473" w:val="left" w:leader="none"/>
        </w:tabs>
        <w:spacing w:line="240" w:lineRule="auto" w:before="0" w:after="0"/>
        <w:ind w:left="707" w:right="150" w:firstLine="568"/>
        <w:jc w:val="left"/>
        <w:rPr>
          <w:sz w:val="20"/>
        </w:rPr>
      </w:pPr>
      <w:r>
        <w:rPr>
          <w:sz w:val="20"/>
        </w:rPr>
        <w:t>oS ferimentoS tranSfixanteS atraveSSam de lado a lado uma parte </w:t>
      </w:r>
      <w:r>
        <w:rPr>
          <w:w w:val="105"/>
          <w:sz w:val="20"/>
        </w:rPr>
        <w:t>do corpo.</w:t>
      </w:r>
    </w:p>
    <w:p>
      <w:pPr>
        <w:pStyle w:val="ListParagraph"/>
        <w:numPr>
          <w:ilvl w:val="1"/>
          <w:numId w:val="54"/>
        </w:numPr>
        <w:tabs>
          <w:tab w:pos="1427" w:val="left" w:leader="none"/>
        </w:tabs>
        <w:spacing w:line="239" w:lineRule="exact" w:before="0" w:after="0"/>
        <w:ind w:left="1427" w:right="0" w:hanging="151"/>
        <w:jc w:val="left"/>
        <w:rPr>
          <w:sz w:val="20"/>
        </w:rPr>
      </w:pPr>
      <w:r>
        <w:rPr>
          <w:sz w:val="20"/>
        </w:rPr>
        <w:t>oS</w:t>
      </w:r>
      <w:r>
        <w:rPr>
          <w:spacing w:val="6"/>
          <w:sz w:val="20"/>
        </w:rPr>
        <w:t> </w:t>
      </w:r>
      <w:r>
        <w:rPr>
          <w:sz w:val="20"/>
        </w:rPr>
        <w:t>ferimentoS</w:t>
      </w:r>
      <w:r>
        <w:rPr>
          <w:spacing w:val="7"/>
          <w:sz w:val="20"/>
        </w:rPr>
        <w:t> </w:t>
      </w:r>
      <w:r>
        <w:rPr>
          <w:sz w:val="20"/>
        </w:rPr>
        <w:t>puntiformeS</w:t>
      </w:r>
      <w:r>
        <w:rPr>
          <w:spacing w:val="7"/>
          <w:sz w:val="20"/>
        </w:rPr>
        <w:t> </w:t>
      </w:r>
      <w:r>
        <w:rPr>
          <w:sz w:val="20"/>
        </w:rPr>
        <w:t>geralmente</w:t>
      </w:r>
      <w:r>
        <w:rPr>
          <w:spacing w:val="7"/>
          <w:sz w:val="20"/>
        </w:rPr>
        <w:t> </w:t>
      </w:r>
      <w:r>
        <w:rPr>
          <w:sz w:val="20"/>
        </w:rPr>
        <w:t>Sangram</w:t>
      </w:r>
      <w:r>
        <w:rPr>
          <w:spacing w:val="5"/>
          <w:sz w:val="20"/>
        </w:rPr>
        <w:t> </w:t>
      </w:r>
      <w:r>
        <w:rPr>
          <w:sz w:val="20"/>
        </w:rPr>
        <w:t>pouco</w:t>
      </w:r>
      <w:r>
        <w:rPr>
          <w:spacing w:val="7"/>
          <w:sz w:val="20"/>
        </w:rPr>
        <w:t> </w:t>
      </w:r>
      <w:r>
        <w:rPr>
          <w:sz w:val="20"/>
        </w:rPr>
        <w:t>para</w:t>
      </w:r>
      <w:r>
        <w:rPr>
          <w:spacing w:val="7"/>
          <w:sz w:val="20"/>
        </w:rPr>
        <w:t> </w:t>
      </w:r>
      <w:r>
        <w:rPr>
          <w:sz w:val="20"/>
        </w:rPr>
        <w:t>o</w:t>
      </w:r>
      <w:r>
        <w:rPr>
          <w:spacing w:val="7"/>
          <w:sz w:val="20"/>
        </w:rPr>
        <w:t> </w:t>
      </w:r>
      <w:r>
        <w:rPr>
          <w:spacing w:val="-5"/>
          <w:sz w:val="20"/>
        </w:rPr>
        <w:t>ex-</w:t>
      </w:r>
    </w:p>
    <w:p>
      <w:pPr>
        <w:pStyle w:val="BodyText"/>
        <w:spacing w:line="240" w:lineRule="exact"/>
      </w:pPr>
      <w:r>
        <w:rPr>
          <w:spacing w:val="-2"/>
          <w:w w:val="105"/>
        </w:rPr>
        <w:t>terior.</w:t>
      </w:r>
    </w:p>
    <w:p>
      <w:pPr>
        <w:pStyle w:val="ListParagraph"/>
        <w:numPr>
          <w:ilvl w:val="1"/>
          <w:numId w:val="54"/>
        </w:numPr>
        <w:tabs>
          <w:tab w:pos="1427" w:val="left" w:leader="none"/>
        </w:tabs>
        <w:spacing w:line="241" w:lineRule="exact" w:before="0" w:after="0"/>
        <w:ind w:left="1427" w:right="0" w:hanging="151"/>
        <w:jc w:val="left"/>
        <w:rPr>
          <w:sz w:val="20"/>
        </w:rPr>
      </w:pPr>
      <w:r>
        <w:rPr>
          <w:sz w:val="20"/>
        </w:rPr>
        <w:t>AS</w:t>
      </w:r>
      <w:r>
        <w:rPr>
          <w:spacing w:val="-4"/>
          <w:sz w:val="20"/>
        </w:rPr>
        <w:t> </w:t>
      </w:r>
      <w:r>
        <w:rPr>
          <w:sz w:val="20"/>
        </w:rPr>
        <w:t>avulSÕeS</w:t>
      </w:r>
      <w:r>
        <w:rPr>
          <w:spacing w:val="-4"/>
          <w:sz w:val="20"/>
        </w:rPr>
        <w:t> </w:t>
      </w:r>
      <w:r>
        <w:rPr>
          <w:sz w:val="20"/>
        </w:rPr>
        <w:t>São</w:t>
      </w:r>
      <w:r>
        <w:rPr>
          <w:spacing w:val="-3"/>
          <w:sz w:val="20"/>
        </w:rPr>
        <w:t> </w:t>
      </w:r>
      <w:r>
        <w:rPr>
          <w:sz w:val="20"/>
        </w:rPr>
        <w:t>leSÕeS</w:t>
      </w:r>
      <w:r>
        <w:rPr>
          <w:spacing w:val="-4"/>
          <w:sz w:val="20"/>
        </w:rPr>
        <w:t> </w:t>
      </w:r>
      <w:r>
        <w:rPr>
          <w:sz w:val="20"/>
        </w:rPr>
        <w:t>onde</w:t>
      </w:r>
      <w:r>
        <w:rPr>
          <w:spacing w:val="-3"/>
          <w:sz w:val="20"/>
        </w:rPr>
        <w:t> </w:t>
      </w:r>
      <w:r>
        <w:rPr>
          <w:sz w:val="20"/>
        </w:rPr>
        <w:t>ocorrem</w:t>
      </w:r>
      <w:r>
        <w:rPr>
          <w:spacing w:val="-5"/>
          <w:sz w:val="20"/>
        </w:rPr>
        <w:t> </w:t>
      </w:r>
      <w:r>
        <w:rPr>
          <w:sz w:val="20"/>
        </w:rPr>
        <w:t>deScolamentoS</w:t>
      </w:r>
      <w:r>
        <w:rPr>
          <w:spacing w:val="-3"/>
          <w:sz w:val="20"/>
        </w:rPr>
        <w:t> </w:t>
      </w:r>
      <w:r>
        <w:rPr>
          <w:sz w:val="20"/>
        </w:rPr>
        <w:t>da</w:t>
      </w:r>
      <w:r>
        <w:rPr>
          <w:spacing w:val="-4"/>
          <w:sz w:val="20"/>
        </w:rPr>
        <w:t> </w:t>
      </w:r>
      <w:r>
        <w:rPr>
          <w:sz w:val="20"/>
        </w:rPr>
        <w:t>pele</w:t>
      </w:r>
      <w:r>
        <w:rPr>
          <w:spacing w:val="-3"/>
          <w:sz w:val="20"/>
        </w:rPr>
        <w:t> </w:t>
      </w:r>
      <w:r>
        <w:rPr>
          <w:spacing w:val="-5"/>
          <w:sz w:val="20"/>
        </w:rPr>
        <w:t>em</w:t>
      </w:r>
    </w:p>
    <w:p>
      <w:pPr>
        <w:pStyle w:val="BodyText"/>
        <w:ind w:right="141"/>
        <w:jc w:val="both"/>
      </w:pPr>
      <w:r>
        <w:rPr>
          <w:w w:val="105"/>
        </w:rPr>
        <w:t>relação</w:t>
      </w:r>
      <w:r>
        <w:rPr>
          <w:spacing w:val="-11"/>
          <w:w w:val="105"/>
        </w:rPr>
        <w:t> </w:t>
      </w:r>
      <w:r>
        <w:rPr>
          <w:w w:val="105"/>
        </w:rPr>
        <w:t>ao</w:t>
      </w:r>
      <w:r>
        <w:rPr>
          <w:spacing w:val="-11"/>
          <w:w w:val="105"/>
        </w:rPr>
        <w:t> </w:t>
      </w:r>
      <w:r>
        <w:rPr>
          <w:w w:val="105"/>
        </w:rPr>
        <w:t>tecido</w:t>
      </w:r>
      <w:r>
        <w:rPr>
          <w:spacing w:val="-11"/>
          <w:w w:val="105"/>
        </w:rPr>
        <w:t> </w:t>
      </w:r>
      <w:r>
        <w:rPr>
          <w:w w:val="105"/>
        </w:rPr>
        <w:t>Subjacente,</w:t>
      </w:r>
      <w:r>
        <w:rPr>
          <w:spacing w:val="-11"/>
          <w:w w:val="105"/>
        </w:rPr>
        <w:t> </w:t>
      </w:r>
      <w:r>
        <w:rPr>
          <w:w w:val="105"/>
        </w:rPr>
        <w:t>que</w:t>
      </w:r>
      <w:r>
        <w:rPr>
          <w:spacing w:val="-11"/>
          <w:w w:val="105"/>
        </w:rPr>
        <w:t> </w:t>
      </w:r>
      <w:r>
        <w:rPr>
          <w:w w:val="105"/>
        </w:rPr>
        <w:t>pode</w:t>
      </w:r>
      <w:r>
        <w:rPr>
          <w:spacing w:val="-11"/>
          <w:w w:val="105"/>
        </w:rPr>
        <w:t> </w:t>
      </w:r>
      <w:r>
        <w:rPr>
          <w:w w:val="105"/>
        </w:rPr>
        <w:t>Se</w:t>
      </w:r>
      <w:r>
        <w:rPr>
          <w:spacing w:val="-11"/>
          <w:w w:val="105"/>
        </w:rPr>
        <w:t> </w:t>
      </w:r>
      <w:r>
        <w:rPr>
          <w:w w:val="105"/>
        </w:rPr>
        <w:t>manter</w:t>
      </w:r>
      <w:r>
        <w:rPr>
          <w:spacing w:val="-11"/>
          <w:w w:val="105"/>
        </w:rPr>
        <w:t> </w:t>
      </w:r>
      <w:r>
        <w:rPr>
          <w:w w:val="105"/>
        </w:rPr>
        <w:t>ligado</w:t>
      </w:r>
      <w:r>
        <w:rPr>
          <w:spacing w:val="-11"/>
          <w:w w:val="105"/>
        </w:rPr>
        <w:t> </w:t>
      </w:r>
      <w:r>
        <w:rPr>
          <w:w w:val="105"/>
        </w:rPr>
        <w:t>ao</w:t>
      </w:r>
      <w:r>
        <w:rPr>
          <w:spacing w:val="-11"/>
          <w:w w:val="105"/>
        </w:rPr>
        <w:t> </w:t>
      </w:r>
      <w:r>
        <w:rPr>
          <w:w w:val="105"/>
        </w:rPr>
        <w:t>tecido</w:t>
      </w:r>
      <w:r>
        <w:rPr>
          <w:spacing w:val="-11"/>
          <w:w w:val="105"/>
        </w:rPr>
        <w:t> </w:t>
      </w:r>
      <w:r>
        <w:rPr>
          <w:w w:val="105"/>
        </w:rPr>
        <w:t>Sadio </w:t>
      </w:r>
      <w:r>
        <w:rPr/>
        <w:t>ou não. ApreSentam grauS variadoS de Sangramento, geralmente de difícil </w:t>
      </w:r>
      <w:r>
        <w:rPr>
          <w:w w:val="105"/>
        </w:rPr>
        <w:t>controle.</w:t>
      </w:r>
      <w:r>
        <w:rPr>
          <w:spacing w:val="-12"/>
          <w:w w:val="105"/>
        </w:rPr>
        <w:t> </w:t>
      </w:r>
      <w:r>
        <w:rPr>
          <w:w w:val="105"/>
        </w:rPr>
        <w:t>A</w:t>
      </w:r>
      <w:r>
        <w:rPr>
          <w:spacing w:val="-12"/>
          <w:w w:val="105"/>
        </w:rPr>
        <w:t> </w:t>
      </w:r>
      <w:r>
        <w:rPr>
          <w:w w:val="105"/>
        </w:rPr>
        <w:t>localização</w:t>
      </w:r>
      <w:r>
        <w:rPr>
          <w:spacing w:val="-12"/>
          <w:w w:val="105"/>
        </w:rPr>
        <w:t> </w:t>
      </w:r>
      <w:r>
        <w:rPr>
          <w:w w:val="105"/>
        </w:rPr>
        <w:t>maiS</w:t>
      </w:r>
      <w:r>
        <w:rPr>
          <w:spacing w:val="-12"/>
          <w:w w:val="105"/>
        </w:rPr>
        <w:t> </w:t>
      </w:r>
      <w:r>
        <w:rPr>
          <w:w w:val="105"/>
        </w:rPr>
        <w:t>comum</w:t>
      </w:r>
      <w:r>
        <w:rPr>
          <w:spacing w:val="-13"/>
          <w:w w:val="105"/>
        </w:rPr>
        <w:t> </w:t>
      </w:r>
      <w:r>
        <w:rPr>
          <w:w w:val="105"/>
        </w:rPr>
        <w:t>ocorre</w:t>
      </w:r>
      <w:r>
        <w:rPr>
          <w:spacing w:val="-12"/>
          <w:w w:val="105"/>
        </w:rPr>
        <w:t> </w:t>
      </w:r>
      <w:r>
        <w:rPr>
          <w:w w:val="105"/>
        </w:rPr>
        <w:t>em</w:t>
      </w:r>
      <w:r>
        <w:rPr>
          <w:spacing w:val="-13"/>
          <w:w w:val="105"/>
        </w:rPr>
        <w:t> </w:t>
      </w:r>
      <w:r>
        <w:rPr>
          <w:w w:val="105"/>
        </w:rPr>
        <w:t>mãoS</w:t>
      </w:r>
      <w:r>
        <w:rPr>
          <w:spacing w:val="-12"/>
          <w:w w:val="105"/>
        </w:rPr>
        <w:t> </w:t>
      </w:r>
      <w:r>
        <w:rPr>
          <w:w w:val="105"/>
        </w:rPr>
        <w:t>e</w:t>
      </w:r>
      <w:r>
        <w:rPr>
          <w:spacing w:val="-12"/>
          <w:w w:val="105"/>
        </w:rPr>
        <w:t> </w:t>
      </w:r>
      <w:r>
        <w:rPr>
          <w:w w:val="105"/>
        </w:rPr>
        <w:t>péS.</w:t>
      </w:r>
      <w:r>
        <w:rPr>
          <w:spacing w:val="-12"/>
          <w:w w:val="105"/>
        </w:rPr>
        <w:t> </w:t>
      </w:r>
      <w:r>
        <w:rPr>
          <w:w w:val="105"/>
        </w:rPr>
        <w:t>Recomenda- </w:t>
      </w:r>
      <w:r>
        <w:rPr/>
        <w:t>Se colocar o retalho em Sua poSição normal e efetuar a compreSSão direta </w:t>
      </w:r>
      <w:r>
        <w:rPr>
          <w:w w:val="105"/>
        </w:rPr>
        <w:t>da área, para controlar o Sangramento. CaSo a avulSão Seja completa, tranSportar o retalho ao hoSpital. A preparação do retalho conSiSte em lavá-lo</w:t>
      </w:r>
      <w:r>
        <w:rPr>
          <w:spacing w:val="-11"/>
          <w:w w:val="105"/>
        </w:rPr>
        <w:t> </w:t>
      </w:r>
      <w:r>
        <w:rPr>
          <w:w w:val="105"/>
        </w:rPr>
        <w:t>com</w:t>
      </w:r>
      <w:r>
        <w:rPr>
          <w:spacing w:val="-11"/>
          <w:w w:val="105"/>
        </w:rPr>
        <w:t> </w:t>
      </w:r>
      <w:r>
        <w:rPr>
          <w:w w:val="105"/>
        </w:rPr>
        <w:t>Solução</w:t>
      </w:r>
      <w:r>
        <w:rPr>
          <w:spacing w:val="-11"/>
          <w:w w:val="105"/>
        </w:rPr>
        <w:t> </w:t>
      </w:r>
      <w:r>
        <w:rPr>
          <w:w w:val="105"/>
        </w:rPr>
        <w:t>Salina,</w:t>
      </w:r>
      <w:r>
        <w:rPr>
          <w:spacing w:val="-10"/>
          <w:w w:val="105"/>
        </w:rPr>
        <w:t> </w:t>
      </w:r>
      <w:r>
        <w:rPr>
          <w:w w:val="105"/>
        </w:rPr>
        <w:t>evitando</w:t>
      </w:r>
      <w:r>
        <w:rPr>
          <w:spacing w:val="-11"/>
          <w:w w:val="105"/>
        </w:rPr>
        <w:t> </w:t>
      </w:r>
      <w:r>
        <w:rPr>
          <w:w w:val="105"/>
        </w:rPr>
        <w:t>o</w:t>
      </w:r>
      <w:r>
        <w:rPr>
          <w:spacing w:val="-11"/>
          <w:w w:val="105"/>
        </w:rPr>
        <w:t> </w:t>
      </w:r>
      <w:r>
        <w:rPr>
          <w:w w:val="105"/>
        </w:rPr>
        <w:t>uSo</w:t>
      </w:r>
      <w:r>
        <w:rPr>
          <w:spacing w:val="-11"/>
          <w:w w:val="105"/>
        </w:rPr>
        <w:t> </w:t>
      </w:r>
      <w:r>
        <w:rPr>
          <w:w w:val="105"/>
        </w:rPr>
        <w:t>de</w:t>
      </w:r>
      <w:r>
        <w:rPr>
          <w:spacing w:val="-11"/>
          <w:w w:val="105"/>
        </w:rPr>
        <w:t> </w:t>
      </w:r>
      <w:r>
        <w:rPr>
          <w:w w:val="105"/>
        </w:rPr>
        <w:t>gelo</w:t>
      </w:r>
      <w:r>
        <w:rPr>
          <w:spacing w:val="-11"/>
          <w:w w:val="105"/>
        </w:rPr>
        <w:t> </w:t>
      </w:r>
      <w:r>
        <w:rPr>
          <w:w w:val="105"/>
        </w:rPr>
        <w:t>direto</w:t>
      </w:r>
      <w:r>
        <w:rPr>
          <w:spacing w:val="-11"/>
          <w:w w:val="105"/>
        </w:rPr>
        <w:t> </w:t>
      </w:r>
      <w:r>
        <w:rPr>
          <w:w w:val="105"/>
        </w:rPr>
        <w:t>Sobre</w:t>
      </w:r>
      <w:r>
        <w:rPr>
          <w:spacing w:val="-11"/>
          <w:w w:val="105"/>
        </w:rPr>
        <w:t> </w:t>
      </w:r>
      <w:r>
        <w:rPr>
          <w:w w:val="105"/>
        </w:rPr>
        <w:t>o</w:t>
      </w:r>
      <w:r>
        <w:rPr>
          <w:spacing w:val="-11"/>
          <w:w w:val="105"/>
        </w:rPr>
        <w:t> </w:t>
      </w:r>
      <w:r>
        <w:rPr>
          <w:w w:val="105"/>
        </w:rPr>
        <w:t>tecido.</w:t>
      </w:r>
    </w:p>
    <w:p>
      <w:pPr>
        <w:pStyle w:val="BodyText"/>
        <w:spacing w:before="228"/>
        <w:ind w:left="1276"/>
      </w:pPr>
      <w:r>
        <w:rPr>
          <w:w w:val="105"/>
        </w:rPr>
        <w:t>Não</w:t>
      </w:r>
      <w:r>
        <w:rPr>
          <w:spacing w:val="-12"/>
          <w:w w:val="105"/>
        </w:rPr>
        <w:t> </w:t>
      </w:r>
      <w:r>
        <w:rPr>
          <w:w w:val="105"/>
        </w:rPr>
        <w:t>tocar</w:t>
      </w:r>
      <w:r>
        <w:rPr>
          <w:spacing w:val="-9"/>
          <w:w w:val="105"/>
        </w:rPr>
        <w:t> </w:t>
      </w:r>
      <w:r>
        <w:rPr>
          <w:w w:val="105"/>
        </w:rPr>
        <w:t>no</w:t>
      </w:r>
      <w:r>
        <w:rPr>
          <w:spacing w:val="-10"/>
          <w:w w:val="105"/>
        </w:rPr>
        <w:t> </w:t>
      </w:r>
      <w:r>
        <w:rPr>
          <w:w w:val="105"/>
        </w:rPr>
        <w:t>ferimento</w:t>
      </w:r>
      <w:r>
        <w:rPr>
          <w:spacing w:val="-10"/>
          <w:w w:val="105"/>
        </w:rPr>
        <w:t> </w:t>
      </w:r>
      <w:r>
        <w:rPr>
          <w:w w:val="105"/>
        </w:rPr>
        <w:t>diretamente</w:t>
      </w:r>
      <w:r>
        <w:rPr>
          <w:spacing w:val="-9"/>
          <w:w w:val="105"/>
        </w:rPr>
        <w:t> </w:t>
      </w:r>
      <w:r>
        <w:rPr>
          <w:w w:val="105"/>
        </w:rPr>
        <w:t>com</w:t>
      </w:r>
      <w:r>
        <w:rPr>
          <w:spacing w:val="-10"/>
          <w:w w:val="105"/>
        </w:rPr>
        <w:t> </w:t>
      </w:r>
      <w:r>
        <w:rPr>
          <w:w w:val="105"/>
        </w:rPr>
        <w:t>oS</w:t>
      </w:r>
      <w:r>
        <w:rPr>
          <w:spacing w:val="-8"/>
          <w:w w:val="105"/>
        </w:rPr>
        <w:t> </w:t>
      </w:r>
      <w:r>
        <w:rPr>
          <w:spacing w:val="-2"/>
          <w:w w:val="105"/>
        </w:rPr>
        <w:t>dedoS.</w:t>
      </w:r>
    </w:p>
    <w:p>
      <w:pPr>
        <w:pStyle w:val="BodyText"/>
        <w:spacing w:before="239"/>
        <w:ind w:right="143" w:firstLine="568"/>
        <w:jc w:val="both"/>
      </w:pPr>
      <w:r>
        <w:rPr>
          <w:w w:val="105"/>
        </w:rPr>
        <w:t>oS ferimentoS podem inflamar e infeccionar muito rapidamente, dependendo</w:t>
      </w:r>
      <w:r>
        <w:rPr>
          <w:spacing w:val="-17"/>
          <w:w w:val="105"/>
        </w:rPr>
        <w:t> </w:t>
      </w:r>
      <w:r>
        <w:rPr>
          <w:w w:val="105"/>
        </w:rPr>
        <w:t>do</w:t>
      </w:r>
      <w:r>
        <w:rPr>
          <w:spacing w:val="-16"/>
          <w:w w:val="105"/>
        </w:rPr>
        <w:t> </w:t>
      </w:r>
      <w:r>
        <w:rPr>
          <w:w w:val="105"/>
        </w:rPr>
        <w:t>grau</w:t>
      </w:r>
      <w:r>
        <w:rPr>
          <w:spacing w:val="-17"/>
          <w:w w:val="105"/>
        </w:rPr>
        <w:t> </w:t>
      </w:r>
      <w:r>
        <w:rPr>
          <w:w w:val="105"/>
        </w:rPr>
        <w:t>de</w:t>
      </w:r>
      <w:r>
        <w:rPr>
          <w:spacing w:val="-16"/>
          <w:w w:val="105"/>
        </w:rPr>
        <w:t> </w:t>
      </w:r>
      <w:r>
        <w:rPr>
          <w:w w:val="105"/>
        </w:rPr>
        <w:t>limpeza</w:t>
      </w:r>
      <w:r>
        <w:rPr>
          <w:spacing w:val="-17"/>
          <w:w w:val="105"/>
        </w:rPr>
        <w:t> </w:t>
      </w:r>
      <w:r>
        <w:rPr>
          <w:w w:val="105"/>
        </w:rPr>
        <w:t>e</w:t>
      </w:r>
      <w:r>
        <w:rPr>
          <w:spacing w:val="-16"/>
          <w:w w:val="105"/>
        </w:rPr>
        <w:t> </w:t>
      </w:r>
      <w:r>
        <w:rPr>
          <w:w w:val="105"/>
        </w:rPr>
        <w:t>doS</w:t>
      </w:r>
      <w:r>
        <w:rPr>
          <w:spacing w:val="-16"/>
          <w:w w:val="105"/>
        </w:rPr>
        <w:t> </w:t>
      </w:r>
      <w:r>
        <w:rPr>
          <w:w w:val="105"/>
        </w:rPr>
        <w:t>cuidadoS</w:t>
      </w:r>
      <w:r>
        <w:rPr>
          <w:spacing w:val="-17"/>
          <w:w w:val="105"/>
        </w:rPr>
        <w:t> </w:t>
      </w:r>
      <w:r>
        <w:rPr>
          <w:w w:val="105"/>
        </w:rPr>
        <w:t>que</w:t>
      </w:r>
      <w:r>
        <w:rPr>
          <w:spacing w:val="-16"/>
          <w:w w:val="105"/>
        </w:rPr>
        <w:t> </w:t>
      </w:r>
      <w:r>
        <w:rPr>
          <w:w w:val="105"/>
        </w:rPr>
        <w:t>forem</w:t>
      </w:r>
      <w:r>
        <w:rPr>
          <w:spacing w:val="-17"/>
          <w:w w:val="105"/>
        </w:rPr>
        <w:t> </w:t>
      </w:r>
      <w:r>
        <w:rPr>
          <w:w w:val="105"/>
        </w:rPr>
        <w:t>tomadoS</w:t>
      </w:r>
      <w:r>
        <w:rPr>
          <w:spacing w:val="-16"/>
          <w:w w:val="105"/>
        </w:rPr>
        <w:t> </w:t>
      </w:r>
      <w:r>
        <w:rPr>
          <w:w w:val="105"/>
        </w:rPr>
        <w:t>para prevenir a contaminação.</w:t>
      </w:r>
    </w:p>
    <w:p>
      <w:pPr>
        <w:pStyle w:val="BodyText"/>
        <w:spacing w:line="237" w:lineRule="auto"/>
        <w:ind w:right="149" w:firstLine="568"/>
        <w:jc w:val="both"/>
      </w:pPr>
      <w:r>
        <w:rPr>
          <w:spacing w:val="-2"/>
          <w:w w:val="105"/>
        </w:rPr>
        <w:t>Ter</w:t>
      </w:r>
      <w:r>
        <w:rPr>
          <w:spacing w:val="-11"/>
          <w:w w:val="105"/>
        </w:rPr>
        <w:t> </w:t>
      </w:r>
      <w:r>
        <w:rPr>
          <w:spacing w:val="-2"/>
          <w:w w:val="105"/>
        </w:rPr>
        <w:t>em</w:t>
      </w:r>
      <w:r>
        <w:rPr>
          <w:spacing w:val="-11"/>
          <w:w w:val="105"/>
        </w:rPr>
        <w:t> </w:t>
      </w:r>
      <w:r>
        <w:rPr>
          <w:spacing w:val="-2"/>
          <w:w w:val="105"/>
        </w:rPr>
        <w:t>mente</w:t>
      </w:r>
      <w:r>
        <w:rPr>
          <w:spacing w:val="-11"/>
          <w:w w:val="105"/>
        </w:rPr>
        <w:t> </w:t>
      </w:r>
      <w:r>
        <w:rPr>
          <w:spacing w:val="-2"/>
          <w:w w:val="105"/>
        </w:rPr>
        <w:t>a</w:t>
      </w:r>
      <w:r>
        <w:rPr>
          <w:spacing w:val="-11"/>
          <w:w w:val="105"/>
        </w:rPr>
        <w:t> </w:t>
      </w:r>
      <w:r>
        <w:rPr>
          <w:spacing w:val="-2"/>
          <w:w w:val="105"/>
        </w:rPr>
        <w:t>neceSSidade</w:t>
      </w:r>
      <w:r>
        <w:rPr>
          <w:spacing w:val="-11"/>
          <w:w w:val="105"/>
        </w:rPr>
        <w:t> </w:t>
      </w:r>
      <w:r>
        <w:rPr>
          <w:spacing w:val="-2"/>
          <w:w w:val="105"/>
        </w:rPr>
        <w:t>de</w:t>
      </w:r>
      <w:r>
        <w:rPr>
          <w:spacing w:val="-11"/>
          <w:w w:val="105"/>
        </w:rPr>
        <w:t> </w:t>
      </w:r>
      <w:r>
        <w:rPr>
          <w:spacing w:val="-2"/>
          <w:w w:val="105"/>
        </w:rPr>
        <w:t>cobrir</w:t>
      </w:r>
      <w:r>
        <w:rPr>
          <w:spacing w:val="-11"/>
          <w:w w:val="105"/>
        </w:rPr>
        <w:t> </w:t>
      </w:r>
      <w:r>
        <w:rPr>
          <w:spacing w:val="-2"/>
          <w:w w:val="105"/>
        </w:rPr>
        <w:t>o</w:t>
      </w:r>
      <w:r>
        <w:rPr>
          <w:spacing w:val="-11"/>
          <w:w w:val="105"/>
        </w:rPr>
        <w:t> </w:t>
      </w:r>
      <w:r>
        <w:rPr>
          <w:spacing w:val="-2"/>
          <w:w w:val="105"/>
        </w:rPr>
        <w:t>ferimento</w:t>
      </w:r>
      <w:r>
        <w:rPr>
          <w:spacing w:val="-11"/>
          <w:w w:val="105"/>
        </w:rPr>
        <w:t> </w:t>
      </w:r>
      <w:r>
        <w:rPr>
          <w:spacing w:val="-2"/>
          <w:w w:val="105"/>
        </w:rPr>
        <w:t>com</w:t>
      </w:r>
      <w:r>
        <w:rPr>
          <w:spacing w:val="-11"/>
          <w:w w:val="105"/>
        </w:rPr>
        <w:t> </w:t>
      </w:r>
      <w:r>
        <w:rPr>
          <w:spacing w:val="-2"/>
          <w:w w:val="105"/>
        </w:rPr>
        <w:t>compreSSa </w:t>
      </w:r>
      <w:r>
        <w:rPr>
          <w:w w:val="105"/>
        </w:rPr>
        <w:t>limpa e encaminhar o acidentado para atendimento eSpecializado.</w:t>
      </w:r>
    </w:p>
    <w:p>
      <w:pPr>
        <w:pStyle w:val="Heading3"/>
        <w:spacing w:before="235"/>
        <w:jc w:val="both"/>
      </w:pPr>
      <w:r>
        <w:rPr>
          <w:w w:val="85"/>
        </w:rPr>
        <w:t>FerimentO</w:t>
      </w:r>
      <w:r>
        <w:rPr>
          <w:spacing w:val="-7"/>
          <w:w w:val="85"/>
        </w:rPr>
        <w:t> </w:t>
      </w:r>
      <w:r>
        <w:rPr>
          <w:w w:val="85"/>
        </w:rPr>
        <w:t>na</w:t>
      </w:r>
      <w:r>
        <w:rPr>
          <w:spacing w:val="-7"/>
          <w:w w:val="85"/>
        </w:rPr>
        <w:t> </w:t>
      </w:r>
      <w:r>
        <w:rPr>
          <w:spacing w:val="-2"/>
          <w:w w:val="85"/>
        </w:rPr>
        <w:t>CabeCa</w:t>
      </w:r>
    </w:p>
    <w:p>
      <w:pPr>
        <w:pStyle w:val="ListParagraph"/>
        <w:numPr>
          <w:ilvl w:val="1"/>
          <w:numId w:val="54"/>
        </w:numPr>
        <w:tabs>
          <w:tab w:pos="1426" w:val="left" w:leader="none"/>
        </w:tabs>
        <w:spacing w:line="240" w:lineRule="auto" w:before="241" w:after="0"/>
        <w:ind w:left="707" w:right="146" w:firstLine="568"/>
        <w:jc w:val="left"/>
        <w:rPr>
          <w:sz w:val="20"/>
        </w:rPr>
      </w:pPr>
      <w:r>
        <w:rPr>
          <w:w w:val="105"/>
          <w:sz w:val="20"/>
        </w:rPr>
        <w:t>Deitar</w:t>
      </w:r>
      <w:r>
        <w:rPr>
          <w:spacing w:val="34"/>
          <w:w w:val="105"/>
          <w:sz w:val="20"/>
        </w:rPr>
        <w:t> </w:t>
      </w:r>
      <w:r>
        <w:rPr>
          <w:w w:val="105"/>
          <w:sz w:val="20"/>
        </w:rPr>
        <w:t>o</w:t>
      </w:r>
      <w:r>
        <w:rPr>
          <w:spacing w:val="34"/>
          <w:w w:val="105"/>
          <w:sz w:val="20"/>
        </w:rPr>
        <w:t> </w:t>
      </w:r>
      <w:r>
        <w:rPr>
          <w:w w:val="105"/>
          <w:sz w:val="20"/>
        </w:rPr>
        <w:t>acidentado</w:t>
      </w:r>
      <w:r>
        <w:rPr>
          <w:spacing w:val="34"/>
          <w:w w:val="105"/>
          <w:sz w:val="20"/>
        </w:rPr>
        <w:t> </w:t>
      </w:r>
      <w:r>
        <w:rPr>
          <w:w w:val="105"/>
          <w:sz w:val="20"/>
        </w:rPr>
        <w:t>de</w:t>
      </w:r>
      <w:r>
        <w:rPr>
          <w:spacing w:val="34"/>
          <w:w w:val="105"/>
          <w:sz w:val="20"/>
        </w:rPr>
        <w:t> </w:t>
      </w:r>
      <w:r>
        <w:rPr>
          <w:w w:val="105"/>
          <w:sz w:val="20"/>
        </w:rPr>
        <w:t>coStaS</w:t>
      </w:r>
      <w:r>
        <w:rPr>
          <w:spacing w:val="34"/>
          <w:w w:val="105"/>
          <w:sz w:val="20"/>
        </w:rPr>
        <w:t> </w:t>
      </w:r>
      <w:r>
        <w:rPr>
          <w:w w:val="105"/>
          <w:sz w:val="20"/>
        </w:rPr>
        <w:t>(em</w:t>
      </w:r>
      <w:r>
        <w:rPr>
          <w:spacing w:val="34"/>
          <w:w w:val="105"/>
          <w:sz w:val="20"/>
        </w:rPr>
        <w:t> </w:t>
      </w:r>
      <w:r>
        <w:rPr>
          <w:w w:val="105"/>
          <w:sz w:val="20"/>
        </w:rPr>
        <w:t>caSo</w:t>
      </w:r>
      <w:r>
        <w:rPr>
          <w:spacing w:val="34"/>
          <w:w w:val="105"/>
          <w:sz w:val="20"/>
        </w:rPr>
        <w:t> </w:t>
      </w:r>
      <w:r>
        <w:rPr>
          <w:w w:val="105"/>
          <w:sz w:val="20"/>
        </w:rPr>
        <w:t>de</w:t>
      </w:r>
      <w:r>
        <w:rPr>
          <w:spacing w:val="34"/>
          <w:w w:val="105"/>
          <w:sz w:val="20"/>
        </w:rPr>
        <w:t> </w:t>
      </w:r>
      <w:r>
        <w:rPr>
          <w:w w:val="105"/>
          <w:sz w:val="20"/>
        </w:rPr>
        <w:t>inconSciência</w:t>
      </w:r>
      <w:r>
        <w:rPr>
          <w:spacing w:val="34"/>
          <w:w w:val="105"/>
          <w:sz w:val="20"/>
        </w:rPr>
        <w:t> </w:t>
      </w:r>
      <w:r>
        <w:rPr>
          <w:w w:val="105"/>
          <w:sz w:val="20"/>
        </w:rPr>
        <w:t>ou </w:t>
      </w:r>
      <w:r>
        <w:rPr>
          <w:spacing w:val="-2"/>
          <w:w w:val="105"/>
          <w:sz w:val="20"/>
        </w:rPr>
        <w:t>inquietação).</w:t>
      </w:r>
    </w:p>
    <w:p>
      <w:pPr>
        <w:pStyle w:val="ListParagraph"/>
        <w:numPr>
          <w:ilvl w:val="1"/>
          <w:numId w:val="54"/>
        </w:numPr>
        <w:tabs>
          <w:tab w:pos="1427" w:val="left" w:leader="none"/>
        </w:tabs>
        <w:spacing w:line="238" w:lineRule="exact" w:before="0" w:after="0"/>
        <w:ind w:left="1427" w:right="0" w:hanging="151"/>
        <w:jc w:val="left"/>
        <w:rPr>
          <w:sz w:val="20"/>
        </w:rPr>
      </w:pPr>
      <w:r>
        <w:rPr>
          <w:sz w:val="20"/>
        </w:rPr>
        <w:t>Afrouxar aS roupaS</w:t>
      </w:r>
      <w:r>
        <w:rPr>
          <w:spacing w:val="1"/>
          <w:sz w:val="20"/>
        </w:rPr>
        <w:t> </w:t>
      </w:r>
      <w:r>
        <w:rPr>
          <w:sz w:val="20"/>
        </w:rPr>
        <w:t>do </w:t>
      </w:r>
      <w:r>
        <w:rPr>
          <w:spacing w:val="-2"/>
          <w:sz w:val="20"/>
        </w:rPr>
        <w:t>acidentado.</w:t>
      </w:r>
    </w:p>
    <w:p>
      <w:pPr>
        <w:pStyle w:val="ListParagraph"/>
        <w:numPr>
          <w:ilvl w:val="1"/>
          <w:numId w:val="54"/>
        </w:numPr>
        <w:tabs>
          <w:tab w:pos="1426" w:val="left" w:leader="none"/>
        </w:tabs>
        <w:spacing w:line="240" w:lineRule="auto" w:before="0" w:after="0"/>
        <w:ind w:left="707" w:right="150" w:firstLine="568"/>
        <w:jc w:val="left"/>
        <w:rPr>
          <w:sz w:val="20"/>
        </w:rPr>
      </w:pPr>
      <w:r>
        <w:rPr>
          <w:w w:val="105"/>
          <w:sz w:val="20"/>
        </w:rPr>
        <w:t>Colocar</w:t>
      </w:r>
      <w:r>
        <w:rPr>
          <w:spacing w:val="-19"/>
          <w:w w:val="105"/>
          <w:sz w:val="20"/>
        </w:rPr>
        <w:t> </w:t>
      </w:r>
      <w:r>
        <w:rPr>
          <w:w w:val="105"/>
          <w:sz w:val="20"/>
        </w:rPr>
        <w:t>compreSSa</w:t>
      </w:r>
      <w:r>
        <w:rPr>
          <w:spacing w:val="-19"/>
          <w:w w:val="105"/>
          <w:sz w:val="20"/>
        </w:rPr>
        <w:t> </w:t>
      </w:r>
      <w:r>
        <w:rPr>
          <w:w w:val="105"/>
          <w:sz w:val="20"/>
        </w:rPr>
        <w:t>ou</w:t>
      </w:r>
      <w:r>
        <w:rPr>
          <w:spacing w:val="-19"/>
          <w:w w:val="105"/>
          <w:sz w:val="20"/>
        </w:rPr>
        <w:t> </w:t>
      </w:r>
      <w:r>
        <w:rPr>
          <w:w w:val="105"/>
          <w:sz w:val="20"/>
        </w:rPr>
        <w:t>pano</w:t>
      </w:r>
      <w:r>
        <w:rPr>
          <w:spacing w:val="-19"/>
          <w:w w:val="105"/>
          <w:sz w:val="20"/>
        </w:rPr>
        <w:t> </w:t>
      </w:r>
      <w:r>
        <w:rPr>
          <w:w w:val="105"/>
          <w:sz w:val="20"/>
        </w:rPr>
        <w:t>limpo</w:t>
      </w:r>
      <w:r>
        <w:rPr>
          <w:spacing w:val="-19"/>
          <w:w w:val="105"/>
          <w:sz w:val="20"/>
        </w:rPr>
        <w:t> </w:t>
      </w:r>
      <w:r>
        <w:rPr>
          <w:w w:val="105"/>
          <w:sz w:val="20"/>
        </w:rPr>
        <w:t>Sobre</w:t>
      </w:r>
      <w:r>
        <w:rPr>
          <w:spacing w:val="-18"/>
          <w:w w:val="105"/>
          <w:sz w:val="20"/>
        </w:rPr>
        <w:t> </w:t>
      </w:r>
      <w:r>
        <w:rPr>
          <w:w w:val="105"/>
          <w:sz w:val="20"/>
        </w:rPr>
        <w:t>o</w:t>
      </w:r>
      <w:r>
        <w:rPr>
          <w:spacing w:val="-19"/>
          <w:w w:val="105"/>
          <w:sz w:val="20"/>
        </w:rPr>
        <w:t> </w:t>
      </w:r>
      <w:r>
        <w:rPr>
          <w:w w:val="105"/>
          <w:sz w:val="20"/>
        </w:rPr>
        <w:t>ferimento</w:t>
      </w:r>
      <w:r>
        <w:rPr>
          <w:spacing w:val="-19"/>
          <w:w w:val="105"/>
          <w:sz w:val="20"/>
        </w:rPr>
        <w:t> </w:t>
      </w:r>
      <w:r>
        <w:rPr>
          <w:w w:val="105"/>
          <w:sz w:val="20"/>
        </w:rPr>
        <w:t>(em</w:t>
      </w:r>
      <w:r>
        <w:rPr>
          <w:spacing w:val="-20"/>
          <w:w w:val="105"/>
          <w:sz w:val="20"/>
        </w:rPr>
        <w:t> </w:t>
      </w:r>
      <w:r>
        <w:rPr>
          <w:w w:val="105"/>
          <w:sz w:val="20"/>
        </w:rPr>
        <w:t>caSo</w:t>
      </w:r>
      <w:r>
        <w:rPr>
          <w:spacing w:val="-19"/>
          <w:w w:val="105"/>
          <w:sz w:val="20"/>
        </w:rPr>
        <w:t> </w:t>
      </w:r>
      <w:r>
        <w:rPr>
          <w:w w:val="105"/>
          <w:sz w:val="20"/>
        </w:rPr>
        <w:t>de </w:t>
      </w:r>
      <w:r>
        <w:rPr>
          <w:spacing w:val="-2"/>
          <w:w w:val="105"/>
          <w:sz w:val="20"/>
        </w:rPr>
        <w:t>hemorragia).</w:t>
      </w:r>
    </w:p>
    <w:p>
      <w:pPr>
        <w:pStyle w:val="ListParagraph"/>
        <w:numPr>
          <w:ilvl w:val="1"/>
          <w:numId w:val="54"/>
        </w:numPr>
        <w:tabs>
          <w:tab w:pos="1427" w:val="left" w:leader="none"/>
        </w:tabs>
        <w:spacing w:line="239" w:lineRule="exact" w:before="0" w:after="0"/>
        <w:ind w:left="1427" w:right="0" w:hanging="151"/>
        <w:jc w:val="left"/>
        <w:rPr>
          <w:sz w:val="20"/>
        </w:rPr>
      </w:pPr>
      <w:r>
        <w:rPr>
          <w:sz w:val="20"/>
        </w:rPr>
        <w:t>Prender</w:t>
      </w:r>
      <w:r>
        <w:rPr>
          <w:spacing w:val="9"/>
          <w:sz w:val="20"/>
        </w:rPr>
        <w:t> </w:t>
      </w:r>
      <w:r>
        <w:rPr>
          <w:sz w:val="20"/>
        </w:rPr>
        <w:t>a</w:t>
      </w:r>
      <w:r>
        <w:rPr>
          <w:spacing w:val="9"/>
          <w:sz w:val="20"/>
        </w:rPr>
        <w:t> </w:t>
      </w:r>
      <w:r>
        <w:rPr>
          <w:sz w:val="20"/>
        </w:rPr>
        <w:t>compreSSa</w:t>
      </w:r>
      <w:r>
        <w:rPr>
          <w:spacing w:val="9"/>
          <w:sz w:val="20"/>
        </w:rPr>
        <w:t> </w:t>
      </w:r>
      <w:r>
        <w:rPr>
          <w:sz w:val="20"/>
        </w:rPr>
        <w:t>com</w:t>
      </w:r>
      <w:r>
        <w:rPr>
          <w:spacing w:val="9"/>
          <w:sz w:val="20"/>
        </w:rPr>
        <w:t> </w:t>
      </w:r>
      <w:r>
        <w:rPr>
          <w:sz w:val="20"/>
        </w:rPr>
        <w:t>eSparadrapo</w:t>
      </w:r>
      <w:r>
        <w:rPr>
          <w:spacing w:val="10"/>
          <w:sz w:val="20"/>
        </w:rPr>
        <w:t> </w:t>
      </w:r>
      <w:r>
        <w:rPr>
          <w:sz w:val="20"/>
        </w:rPr>
        <w:t>ou</w:t>
      </w:r>
      <w:r>
        <w:rPr>
          <w:spacing w:val="9"/>
          <w:sz w:val="20"/>
        </w:rPr>
        <w:t> </w:t>
      </w:r>
      <w:r>
        <w:rPr>
          <w:sz w:val="20"/>
        </w:rPr>
        <w:t>tira</w:t>
      </w:r>
      <w:r>
        <w:rPr>
          <w:spacing w:val="9"/>
          <w:sz w:val="20"/>
        </w:rPr>
        <w:t> </w:t>
      </w:r>
      <w:r>
        <w:rPr>
          <w:sz w:val="20"/>
        </w:rPr>
        <w:t>de</w:t>
      </w:r>
      <w:r>
        <w:rPr>
          <w:spacing w:val="9"/>
          <w:sz w:val="20"/>
        </w:rPr>
        <w:t> </w:t>
      </w:r>
      <w:r>
        <w:rPr>
          <w:spacing w:val="-2"/>
          <w:sz w:val="20"/>
        </w:rPr>
        <w:t>pano.</w:t>
      </w:r>
    </w:p>
    <w:p>
      <w:pPr>
        <w:pStyle w:val="BodyText"/>
        <w:spacing w:before="17"/>
        <w:ind w:left="0"/>
      </w:pPr>
    </w:p>
    <w:p>
      <w:pPr>
        <w:pStyle w:val="Heading3"/>
        <w:spacing w:before="1"/>
        <w:jc w:val="both"/>
      </w:pPr>
      <w:r>
        <w:rPr>
          <w:w w:val="85"/>
        </w:rPr>
        <w:t>LetÕet</w:t>
      </w:r>
      <w:r>
        <w:rPr>
          <w:spacing w:val="-2"/>
          <w:w w:val="90"/>
        </w:rPr>
        <w:t> OCularet</w:t>
      </w:r>
    </w:p>
    <w:p>
      <w:pPr>
        <w:pStyle w:val="BodyText"/>
        <w:spacing w:before="241"/>
        <w:ind w:right="144" w:firstLine="568"/>
        <w:jc w:val="both"/>
      </w:pPr>
      <w:r>
        <w:rPr>
          <w:w w:val="105"/>
        </w:rPr>
        <w:t>Podem</w:t>
      </w:r>
      <w:r>
        <w:rPr>
          <w:w w:val="105"/>
        </w:rPr>
        <w:t> Ser</w:t>
      </w:r>
      <w:r>
        <w:rPr>
          <w:w w:val="105"/>
        </w:rPr>
        <w:t> produzidaS</w:t>
      </w:r>
      <w:r>
        <w:rPr>
          <w:w w:val="105"/>
        </w:rPr>
        <w:t> por</w:t>
      </w:r>
      <w:r>
        <w:rPr>
          <w:w w:val="105"/>
        </w:rPr>
        <w:t> agenteS</w:t>
      </w:r>
      <w:r>
        <w:rPr>
          <w:w w:val="105"/>
        </w:rPr>
        <w:t> fíSicoS;</w:t>
      </w:r>
      <w:r>
        <w:rPr>
          <w:w w:val="105"/>
        </w:rPr>
        <w:t> taiS</w:t>
      </w:r>
      <w:r>
        <w:rPr>
          <w:w w:val="105"/>
        </w:rPr>
        <w:t> como:</w:t>
      </w:r>
      <w:r>
        <w:rPr>
          <w:w w:val="105"/>
        </w:rPr>
        <w:t> corpoS </w:t>
      </w:r>
      <w:r>
        <w:rPr/>
        <w:t>eStranhoS, queimaduraS por expoSição ao calor, luminoSidade exceSSiva e </w:t>
      </w:r>
      <w:r>
        <w:rPr>
          <w:w w:val="105"/>
        </w:rPr>
        <w:t>agenteS</w:t>
      </w:r>
      <w:r>
        <w:rPr>
          <w:spacing w:val="-17"/>
          <w:w w:val="105"/>
        </w:rPr>
        <w:t> </w:t>
      </w:r>
      <w:r>
        <w:rPr>
          <w:w w:val="105"/>
        </w:rPr>
        <w:t>químicoS;</w:t>
      </w:r>
      <w:r>
        <w:rPr>
          <w:spacing w:val="-16"/>
          <w:w w:val="105"/>
        </w:rPr>
        <w:t> </w:t>
      </w:r>
      <w:r>
        <w:rPr>
          <w:w w:val="105"/>
        </w:rPr>
        <w:t>laceraçÕeS</w:t>
      </w:r>
      <w:r>
        <w:rPr>
          <w:spacing w:val="-17"/>
          <w:w w:val="105"/>
        </w:rPr>
        <w:t> </w:t>
      </w:r>
      <w:r>
        <w:rPr>
          <w:w w:val="105"/>
        </w:rPr>
        <w:t>e</w:t>
      </w:r>
      <w:r>
        <w:rPr>
          <w:spacing w:val="-16"/>
          <w:w w:val="105"/>
        </w:rPr>
        <w:t> </w:t>
      </w:r>
      <w:r>
        <w:rPr>
          <w:w w:val="105"/>
        </w:rPr>
        <w:t>contuSÕeS.</w:t>
      </w:r>
    </w:p>
    <w:p>
      <w:pPr>
        <w:pStyle w:val="BodyText"/>
        <w:spacing w:line="237" w:lineRule="auto"/>
        <w:ind w:right="145" w:firstLine="568"/>
        <w:jc w:val="both"/>
      </w:pPr>
      <w:r>
        <w:rPr/>
        <w:t>Em traumatiSmoS SeveroS pode haver exteriorização do globo ocu- </w:t>
      </w:r>
      <w:r>
        <w:rPr>
          <w:w w:val="105"/>
        </w:rPr>
        <w:t>lar de Sua Órbita (extruSão).</w:t>
      </w:r>
    </w:p>
    <w:p>
      <w:pPr>
        <w:pStyle w:val="BodyText"/>
        <w:spacing w:before="238"/>
        <w:jc w:val="both"/>
      </w:pPr>
      <w:r>
        <w:rPr>
          <w:spacing w:val="12"/>
        </w:rPr>
        <w:t>PrimeiroS</w:t>
      </w:r>
      <w:r>
        <w:rPr>
          <w:spacing w:val="74"/>
        </w:rPr>
        <w:t> </w:t>
      </w:r>
      <w:r>
        <w:rPr>
          <w:spacing w:val="12"/>
        </w:rPr>
        <w:t>SocorroS:</w:t>
      </w:r>
    </w:p>
    <w:p>
      <w:pPr>
        <w:pStyle w:val="ListParagraph"/>
        <w:numPr>
          <w:ilvl w:val="0"/>
          <w:numId w:val="55"/>
        </w:numPr>
        <w:tabs>
          <w:tab w:pos="1501" w:val="left" w:leader="none"/>
        </w:tabs>
        <w:spacing w:line="240" w:lineRule="auto" w:before="239" w:after="0"/>
        <w:ind w:left="707" w:right="142" w:firstLine="568"/>
        <w:jc w:val="left"/>
        <w:rPr>
          <w:sz w:val="20"/>
        </w:rPr>
      </w:pPr>
      <w:r>
        <w:rPr>
          <w:sz w:val="20"/>
        </w:rPr>
        <w:t>lrrigação ocular com Soro fiSiolÓgico, durante várioS minutoS em caSo</w:t>
      </w:r>
      <w:r>
        <w:rPr>
          <w:spacing w:val="-4"/>
          <w:sz w:val="20"/>
        </w:rPr>
        <w:t> </w:t>
      </w:r>
      <w:r>
        <w:rPr>
          <w:sz w:val="20"/>
        </w:rPr>
        <w:t>de</w:t>
      </w:r>
      <w:r>
        <w:rPr>
          <w:spacing w:val="-3"/>
          <w:sz w:val="20"/>
        </w:rPr>
        <w:t> </w:t>
      </w:r>
      <w:r>
        <w:rPr>
          <w:sz w:val="20"/>
        </w:rPr>
        <w:t>leSão</w:t>
      </w:r>
      <w:r>
        <w:rPr>
          <w:spacing w:val="-4"/>
          <w:sz w:val="20"/>
        </w:rPr>
        <w:t> </w:t>
      </w:r>
      <w:r>
        <w:rPr>
          <w:sz w:val="20"/>
        </w:rPr>
        <w:t>por</w:t>
      </w:r>
      <w:r>
        <w:rPr>
          <w:spacing w:val="-3"/>
          <w:sz w:val="20"/>
        </w:rPr>
        <w:t> </w:t>
      </w:r>
      <w:r>
        <w:rPr>
          <w:sz w:val="20"/>
        </w:rPr>
        <w:t>agenteS</w:t>
      </w:r>
      <w:r>
        <w:rPr>
          <w:spacing w:val="-3"/>
          <w:sz w:val="20"/>
        </w:rPr>
        <w:t> </w:t>
      </w:r>
      <w:r>
        <w:rPr>
          <w:sz w:val="20"/>
        </w:rPr>
        <w:t>químicoS,</w:t>
      </w:r>
      <w:r>
        <w:rPr>
          <w:spacing w:val="-3"/>
          <w:sz w:val="20"/>
        </w:rPr>
        <w:t> </w:t>
      </w:r>
      <w:r>
        <w:rPr>
          <w:sz w:val="20"/>
        </w:rPr>
        <w:t>ou</w:t>
      </w:r>
      <w:r>
        <w:rPr>
          <w:spacing w:val="-4"/>
          <w:sz w:val="20"/>
        </w:rPr>
        <w:t> </w:t>
      </w:r>
      <w:r>
        <w:rPr>
          <w:sz w:val="20"/>
        </w:rPr>
        <w:t>na</w:t>
      </w:r>
      <w:r>
        <w:rPr>
          <w:spacing w:val="-4"/>
          <w:sz w:val="20"/>
        </w:rPr>
        <w:t> </w:t>
      </w:r>
      <w:r>
        <w:rPr>
          <w:sz w:val="20"/>
        </w:rPr>
        <w:t>preSença</w:t>
      </w:r>
      <w:r>
        <w:rPr>
          <w:spacing w:val="-4"/>
          <w:sz w:val="20"/>
        </w:rPr>
        <w:t> </w:t>
      </w:r>
      <w:r>
        <w:rPr>
          <w:sz w:val="20"/>
        </w:rPr>
        <w:t>de</w:t>
      </w:r>
      <w:r>
        <w:rPr>
          <w:spacing w:val="-3"/>
          <w:sz w:val="20"/>
        </w:rPr>
        <w:t> </w:t>
      </w:r>
      <w:r>
        <w:rPr>
          <w:sz w:val="20"/>
        </w:rPr>
        <w:t>corpoS</w:t>
      </w:r>
      <w:r>
        <w:rPr>
          <w:spacing w:val="-3"/>
          <w:sz w:val="20"/>
        </w:rPr>
        <w:t> </w:t>
      </w:r>
      <w:r>
        <w:rPr>
          <w:sz w:val="20"/>
        </w:rPr>
        <w:t>eStranhoS.</w:t>
      </w:r>
    </w:p>
    <w:p>
      <w:pPr>
        <w:pStyle w:val="ListParagraph"/>
        <w:spacing w:after="0" w:line="240" w:lineRule="auto"/>
        <w:jc w:val="left"/>
        <w:rPr>
          <w:sz w:val="20"/>
        </w:rPr>
        <w:sectPr>
          <w:pgSz w:w="8400" w:h="11900"/>
          <w:pgMar w:header="371" w:footer="465" w:top="580" w:bottom="660" w:left="425" w:right="425"/>
        </w:sectPr>
      </w:pPr>
    </w:p>
    <w:p>
      <w:pPr>
        <w:pStyle w:val="ListParagraph"/>
        <w:numPr>
          <w:ilvl w:val="0"/>
          <w:numId w:val="55"/>
        </w:numPr>
        <w:tabs>
          <w:tab w:pos="940" w:val="left" w:leader="none"/>
        </w:tabs>
        <w:spacing w:line="240" w:lineRule="auto" w:before="218" w:after="0"/>
        <w:ind w:left="141" w:right="718" w:firstLine="566"/>
        <w:jc w:val="both"/>
        <w:rPr>
          <w:sz w:val="20"/>
        </w:rPr>
      </w:pPr>
      <w:r>
        <w:rPr>
          <w:sz w:val="20"/>
        </w:rPr>
        <w:t>Não utilizar medicamentoS tÓpicoS (colírioS ou aneStéSicoS) Sem </w:t>
      </w:r>
      <w:r>
        <w:rPr>
          <w:w w:val="105"/>
          <w:sz w:val="20"/>
        </w:rPr>
        <w:t>parecer</w:t>
      </w:r>
      <w:r>
        <w:rPr>
          <w:spacing w:val="-19"/>
          <w:w w:val="105"/>
          <w:sz w:val="20"/>
        </w:rPr>
        <w:t> </w:t>
      </w:r>
      <w:r>
        <w:rPr>
          <w:w w:val="105"/>
          <w:sz w:val="20"/>
        </w:rPr>
        <w:t>oftalmolÓgico.</w:t>
      </w:r>
    </w:p>
    <w:p>
      <w:pPr>
        <w:pStyle w:val="ListParagraph"/>
        <w:numPr>
          <w:ilvl w:val="0"/>
          <w:numId w:val="55"/>
        </w:numPr>
        <w:tabs>
          <w:tab w:pos="921" w:val="left" w:leader="none"/>
        </w:tabs>
        <w:spacing w:line="237" w:lineRule="auto" w:before="0" w:after="0"/>
        <w:ind w:left="141" w:right="709" w:firstLine="566"/>
        <w:jc w:val="both"/>
        <w:rPr>
          <w:sz w:val="20"/>
        </w:rPr>
      </w:pPr>
      <w:r>
        <w:rPr>
          <w:sz w:val="20"/>
        </w:rPr>
        <w:t>Não</w:t>
      </w:r>
      <w:r>
        <w:rPr>
          <w:spacing w:val="-13"/>
          <w:sz w:val="20"/>
        </w:rPr>
        <w:t> </w:t>
      </w:r>
      <w:r>
        <w:rPr>
          <w:sz w:val="20"/>
        </w:rPr>
        <w:t>tentar</w:t>
      </w:r>
      <w:r>
        <w:rPr>
          <w:spacing w:val="-13"/>
          <w:sz w:val="20"/>
        </w:rPr>
        <w:t> </w:t>
      </w:r>
      <w:r>
        <w:rPr>
          <w:sz w:val="20"/>
        </w:rPr>
        <w:t>remover</w:t>
      </w:r>
      <w:r>
        <w:rPr>
          <w:spacing w:val="-13"/>
          <w:sz w:val="20"/>
        </w:rPr>
        <w:t> </w:t>
      </w:r>
      <w:r>
        <w:rPr>
          <w:sz w:val="20"/>
        </w:rPr>
        <w:t>corpoS</w:t>
      </w:r>
      <w:r>
        <w:rPr>
          <w:spacing w:val="-13"/>
          <w:sz w:val="20"/>
        </w:rPr>
        <w:t> </w:t>
      </w:r>
      <w:r>
        <w:rPr>
          <w:sz w:val="20"/>
        </w:rPr>
        <w:t>eStranhoS.</w:t>
      </w:r>
      <w:r>
        <w:rPr>
          <w:spacing w:val="-13"/>
          <w:sz w:val="20"/>
        </w:rPr>
        <w:t> </w:t>
      </w:r>
      <w:r>
        <w:rPr>
          <w:sz w:val="20"/>
        </w:rPr>
        <w:t>EStabilizá-loS</w:t>
      </w:r>
      <w:r>
        <w:rPr>
          <w:spacing w:val="-13"/>
          <w:sz w:val="20"/>
        </w:rPr>
        <w:t> </w:t>
      </w:r>
      <w:r>
        <w:rPr>
          <w:sz w:val="20"/>
        </w:rPr>
        <w:t>com</w:t>
      </w:r>
      <w:r>
        <w:rPr>
          <w:spacing w:val="-14"/>
          <w:sz w:val="20"/>
        </w:rPr>
        <w:t> </w:t>
      </w:r>
      <w:r>
        <w:rPr>
          <w:sz w:val="20"/>
        </w:rPr>
        <w:t>curativoS </w:t>
      </w:r>
      <w:r>
        <w:rPr>
          <w:spacing w:val="-2"/>
          <w:w w:val="105"/>
          <w:sz w:val="20"/>
        </w:rPr>
        <w:t>adequadoS.</w:t>
      </w:r>
    </w:p>
    <w:p>
      <w:pPr>
        <w:pStyle w:val="ListParagraph"/>
        <w:numPr>
          <w:ilvl w:val="0"/>
          <w:numId w:val="55"/>
        </w:numPr>
        <w:tabs>
          <w:tab w:pos="927" w:val="left" w:leader="none"/>
        </w:tabs>
        <w:spacing w:line="240" w:lineRule="auto" w:before="0" w:after="0"/>
        <w:ind w:left="141" w:right="706" w:firstLine="566"/>
        <w:jc w:val="both"/>
        <w:rPr>
          <w:sz w:val="20"/>
        </w:rPr>
      </w:pPr>
      <w:r>
        <w:rPr>
          <w:sz w:val="20"/>
        </w:rPr>
        <w:t>ocluSão ocular bilateral, com gaze umedecida, meSmo em leSÕeS </w:t>
      </w:r>
      <w:r>
        <w:rPr>
          <w:w w:val="105"/>
          <w:sz w:val="20"/>
        </w:rPr>
        <w:t>unilateraiS. ESta conduta objetiva reduzir a movimentação ocular e o agravamento da leSão.</w:t>
      </w:r>
    </w:p>
    <w:p>
      <w:pPr>
        <w:pStyle w:val="ListParagraph"/>
        <w:numPr>
          <w:ilvl w:val="0"/>
          <w:numId w:val="55"/>
        </w:numPr>
        <w:tabs>
          <w:tab w:pos="969" w:val="left" w:leader="none"/>
        </w:tabs>
        <w:spacing w:line="237" w:lineRule="auto" w:before="0" w:after="0"/>
        <w:ind w:left="141" w:right="712" w:firstLine="566"/>
        <w:jc w:val="both"/>
        <w:rPr>
          <w:sz w:val="20"/>
        </w:rPr>
      </w:pPr>
      <w:r>
        <w:rPr>
          <w:w w:val="105"/>
          <w:sz w:val="20"/>
        </w:rPr>
        <w:t>Em caSo de extruSão de globo ocular não tentar recolocá-lo. Efetuar a ocluSão ocular bilateral com gaze umedecida.</w:t>
      </w:r>
    </w:p>
    <w:p>
      <w:pPr>
        <w:pStyle w:val="BodyText"/>
        <w:ind w:left="141" w:right="710" w:firstLine="566"/>
        <w:jc w:val="both"/>
      </w:pPr>
      <w:r>
        <w:rPr>
          <w:w w:val="105"/>
        </w:rPr>
        <w:t>9.</w:t>
      </w:r>
      <w:r>
        <w:rPr>
          <w:spacing w:val="-10"/>
          <w:w w:val="105"/>
        </w:rPr>
        <w:t> </w:t>
      </w:r>
      <w:r>
        <w:rPr>
          <w:w w:val="105"/>
        </w:rPr>
        <w:t>A</w:t>
      </w:r>
      <w:r>
        <w:rPr>
          <w:spacing w:val="-10"/>
          <w:w w:val="105"/>
        </w:rPr>
        <w:t> </w:t>
      </w:r>
      <w:r>
        <w:rPr>
          <w:w w:val="105"/>
        </w:rPr>
        <w:t>remoção</w:t>
      </w:r>
      <w:r>
        <w:rPr>
          <w:spacing w:val="-10"/>
          <w:w w:val="105"/>
        </w:rPr>
        <w:t> </w:t>
      </w:r>
      <w:r>
        <w:rPr>
          <w:w w:val="105"/>
        </w:rPr>
        <w:t>de</w:t>
      </w:r>
      <w:r>
        <w:rPr>
          <w:spacing w:val="-10"/>
          <w:w w:val="105"/>
        </w:rPr>
        <w:t> </w:t>
      </w:r>
      <w:r>
        <w:rPr>
          <w:w w:val="105"/>
        </w:rPr>
        <w:t>lenteS</w:t>
      </w:r>
      <w:r>
        <w:rPr>
          <w:spacing w:val="-10"/>
          <w:w w:val="105"/>
        </w:rPr>
        <w:t> </w:t>
      </w:r>
      <w:r>
        <w:rPr>
          <w:w w:val="105"/>
        </w:rPr>
        <w:t>de</w:t>
      </w:r>
      <w:r>
        <w:rPr>
          <w:spacing w:val="-10"/>
          <w:w w:val="105"/>
        </w:rPr>
        <w:t> </w:t>
      </w:r>
      <w:r>
        <w:rPr>
          <w:w w:val="105"/>
        </w:rPr>
        <w:t>contato</w:t>
      </w:r>
      <w:r>
        <w:rPr>
          <w:spacing w:val="-10"/>
          <w:w w:val="105"/>
        </w:rPr>
        <w:t> </w:t>
      </w:r>
      <w:r>
        <w:rPr>
          <w:w w:val="105"/>
        </w:rPr>
        <w:t>deve</w:t>
      </w:r>
      <w:r>
        <w:rPr>
          <w:spacing w:val="-10"/>
          <w:w w:val="105"/>
        </w:rPr>
        <w:t> </w:t>
      </w:r>
      <w:r>
        <w:rPr>
          <w:w w:val="105"/>
        </w:rPr>
        <w:t>Ser</w:t>
      </w:r>
      <w:r>
        <w:rPr>
          <w:spacing w:val="-10"/>
          <w:w w:val="105"/>
        </w:rPr>
        <w:t> </w:t>
      </w:r>
      <w:r>
        <w:rPr>
          <w:w w:val="105"/>
        </w:rPr>
        <w:t>efetuada</w:t>
      </w:r>
      <w:r>
        <w:rPr>
          <w:spacing w:val="-10"/>
          <w:w w:val="105"/>
        </w:rPr>
        <w:t> </w:t>
      </w:r>
      <w:r>
        <w:rPr>
          <w:w w:val="105"/>
        </w:rPr>
        <w:t>Somente</w:t>
      </w:r>
      <w:r>
        <w:rPr>
          <w:spacing w:val="-10"/>
          <w:w w:val="105"/>
        </w:rPr>
        <w:t> </w:t>
      </w:r>
      <w:r>
        <w:rPr>
          <w:w w:val="105"/>
        </w:rPr>
        <w:t>em vítimaS inconScienteS com tempo de tranSporte prolongado, que não apreSentem leSão ocular.</w:t>
      </w:r>
    </w:p>
    <w:p>
      <w:pPr>
        <w:pStyle w:val="Heading3"/>
        <w:spacing w:before="229"/>
        <w:ind w:left="141"/>
      </w:pPr>
      <w:r>
        <w:rPr>
          <w:w w:val="85"/>
        </w:rPr>
        <w:t>TraumatitmO</w:t>
      </w:r>
      <w:r>
        <w:rPr>
          <w:spacing w:val="63"/>
        </w:rPr>
        <w:t> </w:t>
      </w:r>
      <w:r>
        <w:rPr>
          <w:spacing w:val="-2"/>
          <w:w w:val="90"/>
        </w:rPr>
        <w:t>TOráCiCO</w:t>
      </w:r>
    </w:p>
    <w:p>
      <w:pPr>
        <w:pStyle w:val="BodyText"/>
        <w:spacing w:before="242"/>
        <w:ind w:left="141" w:right="715" w:firstLine="566"/>
        <w:jc w:val="both"/>
      </w:pPr>
      <w:r>
        <w:rPr>
          <w:spacing w:val="-2"/>
        </w:rPr>
        <w:t>oS</w:t>
      </w:r>
      <w:r>
        <w:rPr>
          <w:spacing w:val="-7"/>
        </w:rPr>
        <w:t> </w:t>
      </w:r>
      <w:r>
        <w:rPr>
          <w:spacing w:val="-2"/>
        </w:rPr>
        <w:t>traumatiSmoS</w:t>
      </w:r>
      <w:r>
        <w:rPr>
          <w:spacing w:val="-7"/>
        </w:rPr>
        <w:t> </w:t>
      </w:r>
      <w:r>
        <w:rPr>
          <w:spacing w:val="-2"/>
        </w:rPr>
        <w:t>torácicoS</w:t>
      </w:r>
      <w:r>
        <w:rPr>
          <w:spacing w:val="-7"/>
        </w:rPr>
        <w:t> </w:t>
      </w:r>
      <w:r>
        <w:rPr>
          <w:spacing w:val="-2"/>
        </w:rPr>
        <w:t>São</w:t>
      </w:r>
      <w:r>
        <w:rPr>
          <w:spacing w:val="-7"/>
        </w:rPr>
        <w:t> </w:t>
      </w:r>
      <w:r>
        <w:rPr>
          <w:spacing w:val="-2"/>
        </w:rPr>
        <w:t>provocadoS,</w:t>
      </w:r>
      <w:r>
        <w:rPr>
          <w:spacing w:val="-7"/>
        </w:rPr>
        <w:t> </w:t>
      </w:r>
      <w:r>
        <w:rPr>
          <w:spacing w:val="-2"/>
        </w:rPr>
        <w:t>em</w:t>
      </w:r>
      <w:r>
        <w:rPr>
          <w:spacing w:val="-9"/>
        </w:rPr>
        <w:t> </w:t>
      </w:r>
      <w:r>
        <w:rPr>
          <w:spacing w:val="-2"/>
        </w:rPr>
        <w:t>Sua</w:t>
      </w:r>
      <w:r>
        <w:rPr>
          <w:spacing w:val="-7"/>
        </w:rPr>
        <w:t> </w:t>
      </w:r>
      <w:r>
        <w:rPr>
          <w:spacing w:val="-2"/>
        </w:rPr>
        <w:t>maior</w:t>
      </w:r>
      <w:r>
        <w:rPr>
          <w:spacing w:val="-7"/>
        </w:rPr>
        <w:t> </w:t>
      </w:r>
      <w:r>
        <w:rPr>
          <w:spacing w:val="-2"/>
        </w:rPr>
        <w:t>freqüência, </w:t>
      </w:r>
      <w:r>
        <w:rPr/>
        <w:t>por acidenteS de trânSito e acidenteS induStriaiS.</w:t>
      </w:r>
    </w:p>
    <w:p>
      <w:pPr>
        <w:pStyle w:val="BodyText"/>
        <w:spacing w:line="237" w:lineRule="auto"/>
        <w:ind w:left="141" w:right="707" w:firstLine="566"/>
        <w:jc w:val="both"/>
      </w:pPr>
      <w:r>
        <w:rPr/>
        <w:t>A gravidade doS traumatiSmoS torácicoS é diretamente proporcional </w:t>
      </w:r>
      <w:r>
        <w:rPr>
          <w:w w:val="105"/>
        </w:rPr>
        <w:t>aoS</w:t>
      </w:r>
      <w:r>
        <w:rPr>
          <w:spacing w:val="-13"/>
          <w:w w:val="105"/>
        </w:rPr>
        <w:t> </w:t>
      </w:r>
      <w:r>
        <w:rPr>
          <w:w w:val="105"/>
        </w:rPr>
        <w:t>tipoS</w:t>
      </w:r>
      <w:r>
        <w:rPr>
          <w:spacing w:val="-13"/>
          <w:w w:val="105"/>
        </w:rPr>
        <w:t> </w:t>
      </w:r>
      <w:r>
        <w:rPr>
          <w:w w:val="105"/>
        </w:rPr>
        <w:t>de</w:t>
      </w:r>
      <w:r>
        <w:rPr>
          <w:spacing w:val="-13"/>
          <w:w w:val="105"/>
        </w:rPr>
        <w:t> </w:t>
      </w:r>
      <w:r>
        <w:rPr>
          <w:w w:val="105"/>
        </w:rPr>
        <w:t>leSÕeS</w:t>
      </w:r>
      <w:r>
        <w:rPr>
          <w:spacing w:val="-13"/>
          <w:w w:val="105"/>
        </w:rPr>
        <w:t> </w:t>
      </w:r>
      <w:r>
        <w:rPr>
          <w:w w:val="105"/>
        </w:rPr>
        <w:t>aSSociadaS,</w:t>
      </w:r>
      <w:r>
        <w:rPr>
          <w:spacing w:val="-13"/>
          <w:w w:val="105"/>
        </w:rPr>
        <w:t> </w:t>
      </w:r>
      <w:r>
        <w:rPr>
          <w:w w:val="105"/>
        </w:rPr>
        <w:t>que</w:t>
      </w:r>
      <w:r>
        <w:rPr>
          <w:spacing w:val="-13"/>
          <w:w w:val="105"/>
        </w:rPr>
        <w:t> </w:t>
      </w:r>
      <w:r>
        <w:rPr>
          <w:w w:val="105"/>
        </w:rPr>
        <w:t>podem</w:t>
      </w:r>
      <w:r>
        <w:rPr>
          <w:spacing w:val="-13"/>
          <w:w w:val="105"/>
        </w:rPr>
        <w:t> </w:t>
      </w:r>
      <w:r>
        <w:rPr>
          <w:w w:val="105"/>
        </w:rPr>
        <w:t>levar</w:t>
      </w:r>
      <w:r>
        <w:rPr>
          <w:spacing w:val="-13"/>
          <w:w w:val="105"/>
        </w:rPr>
        <w:t> </w:t>
      </w:r>
      <w:r>
        <w:rPr>
          <w:w w:val="105"/>
        </w:rPr>
        <w:t>à</w:t>
      </w:r>
      <w:r>
        <w:rPr>
          <w:spacing w:val="-13"/>
          <w:w w:val="105"/>
        </w:rPr>
        <w:t> </w:t>
      </w:r>
      <w:r>
        <w:rPr>
          <w:w w:val="105"/>
        </w:rPr>
        <w:t>morte</w:t>
      </w:r>
      <w:r>
        <w:rPr>
          <w:spacing w:val="-13"/>
          <w:w w:val="105"/>
        </w:rPr>
        <w:t> </w:t>
      </w:r>
      <w:r>
        <w:rPr>
          <w:w w:val="105"/>
        </w:rPr>
        <w:t>ou</w:t>
      </w:r>
      <w:r>
        <w:rPr>
          <w:spacing w:val="-13"/>
          <w:w w:val="105"/>
        </w:rPr>
        <w:t> </w:t>
      </w:r>
      <w:r>
        <w:rPr>
          <w:w w:val="105"/>
        </w:rPr>
        <w:t>dificultar</w:t>
      </w:r>
      <w:r>
        <w:rPr>
          <w:spacing w:val="-13"/>
          <w:w w:val="105"/>
        </w:rPr>
        <w:t> </w:t>
      </w:r>
      <w:r>
        <w:rPr>
          <w:w w:val="105"/>
        </w:rPr>
        <w:t>o diagnÓStico</w:t>
      </w:r>
      <w:r>
        <w:rPr>
          <w:w w:val="105"/>
        </w:rPr>
        <w:t> preciSo</w:t>
      </w:r>
      <w:r>
        <w:rPr>
          <w:w w:val="105"/>
        </w:rPr>
        <w:t> da</w:t>
      </w:r>
      <w:r>
        <w:rPr>
          <w:w w:val="105"/>
        </w:rPr>
        <w:t> leSão</w:t>
      </w:r>
      <w:r>
        <w:rPr>
          <w:w w:val="105"/>
        </w:rPr>
        <w:t> traumática</w:t>
      </w:r>
      <w:r>
        <w:rPr>
          <w:w w:val="105"/>
        </w:rPr>
        <w:t> e,</w:t>
      </w:r>
      <w:r>
        <w:rPr>
          <w:w w:val="105"/>
        </w:rPr>
        <w:t> conSeqüentemente,</w:t>
      </w:r>
      <w:r>
        <w:rPr>
          <w:w w:val="105"/>
        </w:rPr>
        <w:t> o tratamento adequado para o caSo.</w:t>
      </w:r>
    </w:p>
    <w:p>
      <w:pPr>
        <w:pStyle w:val="BodyText"/>
        <w:spacing w:before="1"/>
        <w:ind w:left="141" w:right="711" w:firstLine="566"/>
        <w:jc w:val="both"/>
      </w:pPr>
      <w:r>
        <w:rPr/>
        <w:t>Um atendimento precipitado, ou conduzido Sem a correção técnica adequada</w:t>
      </w:r>
      <w:r>
        <w:rPr>
          <w:spacing w:val="-2"/>
        </w:rPr>
        <w:t> </w:t>
      </w:r>
      <w:r>
        <w:rPr/>
        <w:t>pode</w:t>
      </w:r>
      <w:r>
        <w:rPr>
          <w:spacing w:val="-1"/>
        </w:rPr>
        <w:t> </w:t>
      </w:r>
      <w:r>
        <w:rPr/>
        <w:t>levar</w:t>
      </w:r>
      <w:r>
        <w:rPr>
          <w:spacing w:val="-1"/>
        </w:rPr>
        <w:t> </w:t>
      </w:r>
      <w:r>
        <w:rPr/>
        <w:t>à</w:t>
      </w:r>
      <w:r>
        <w:rPr>
          <w:spacing w:val="-2"/>
        </w:rPr>
        <w:t> </w:t>
      </w:r>
      <w:r>
        <w:rPr/>
        <w:t>morte,</w:t>
      </w:r>
      <w:r>
        <w:rPr>
          <w:spacing w:val="-1"/>
        </w:rPr>
        <w:t> </w:t>
      </w:r>
      <w:r>
        <w:rPr/>
        <w:t>quando</w:t>
      </w:r>
      <w:r>
        <w:rPr>
          <w:spacing w:val="-2"/>
        </w:rPr>
        <w:t> </w:t>
      </w:r>
      <w:r>
        <w:rPr/>
        <w:t>em</w:t>
      </w:r>
      <w:r>
        <w:rPr>
          <w:spacing w:val="-2"/>
        </w:rPr>
        <w:t> </w:t>
      </w:r>
      <w:r>
        <w:rPr/>
        <w:t>vez</w:t>
      </w:r>
      <w:r>
        <w:rPr>
          <w:spacing w:val="-1"/>
        </w:rPr>
        <w:t> </w:t>
      </w:r>
      <w:r>
        <w:rPr/>
        <w:t>diSSo,</w:t>
      </w:r>
      <w:r>
        <w:rPr>
          <w:spacing w:val="-1"/>
        </w:rPr>
        <w:t> </w:t>
      </w:r>
      <w:r>
        <w:rPr/>
        <w:t>medidaS</w:t>
      </w:r>
      <w:r>
        <w:rPr>
          <w:spacing w:val="-1"/>
        </w:rPr>
        <w:t> </w:t>
      </w:r>
      <w:r>
        <w:rPr/>
        <w:t>terapêuticaS com baSeS SeguraS Seriam capazeS de reSguardar a vida e evitar </w:t>
      </w:r>
      <w:r>
        <w:rPr>
          <w:spacing w:val="-2"/>
        </w:rPr>
        <w:t>complicaçÕeS.</w:t>
      </w:r>
    </w:p>
    <w:p>
      <w:pPr>
        <w:pStyle w:val="BodyText"/>
        <w:spacing w:line="237" w:lineRule="auto"/>
        <w:ind w:left="141" w:right="707" w:firstLine="566"/>
        <w:jc w:val="both"/>
      </w:pPr>
      <w:r>
        <w:rPr/>
        <w:t>Um</w:t>
      </w:r>
      <w:r>
        <w:rPr>
          <w:spacing w:val="-9"/>
        </w:rPr>
        <w:t> </w:t>
      </w:r>
      <w:r>
        <w:rPr/>
        <w:t>traumatizado</w:t>
      </w:r>
      <w:r>
        <w:rPr>
          <w:spacing w:val="-8"/>
        </w:rPr>
        <w:t> </w:t>
      </w:r>
      <w:r>
        <w:rPr/>
        <w:t>de</w:t>
      </w:r>
      <w:r>
        <w:rPr>
          <w:spacing w:val="-8"/>
        </w:rPr>
        <w:t> </w:t>
      </w:r>
      <w:r>
        <w:rPr/>
        <w:t>tÓrax</w:t>
      </w:r>
      <w:r>
        <w:rPr>
          <w:spacing w:val="-8"/>
        </w:rPr>
        <w:t> </w:t>
      </w:r>
      <w:r>
        <w:rPr/>
        <w:t>poderá</w:t>
      </w:r>
      <w:r>
        <w:rPr>
          <w:spacing w:val="-8"/>
        </w:rPr>
        <w:t> </w:t>
      </w:r>
      <w:r>
        <w:rPr/>
        <w:t>chegar</w:t>
      </w:r>
      <w:r>
        <w:rPr>
          <w:spacing w:val="-8"/>
        </w:rPr>
        <w:t> </w:t>
      </w:r>
      <w:r>
        <w:rPr/>
        <w:t>até</w:t>
      </w:r>
      <w:r>
        <w:rPr>
          <w:spacing w:val="-8"/>
        </w:rPr>
        <w:t> </w:t>
      </w:r>
      <w:r>
        <w:rPr/>
        <w:t>o</w:t>
      </w:r>
      <w:r>
        <w:rPr>
          <w:spacing w:val="-8"/>
        </w:rPr>
        <w:t> </w:t>
      </w:r>
      <w:r>
        <w:rPr/>
        <w:t>Socorro</w:t>
      </w:r>
      <w:r>
        <w:rPr>
          <w:spacing w:val="-8"/>
        </w:rPr>
        <w:t> </w:t>
      </w:r>
      <w:r>
        <w:rPr/>
        <w:t>eSpecializado em condiçÕeS clínicaS conSideradaS boaS, Se for atendido corretamente, ou</w:t>
      </w:r>
      <w:r>
        <w:rPr>
          <w:spacing w:val="-1"/>
        </w:rPr>
        <w:t> </w:t>
      </w:r>
      <w:r>
        <w:rPr/>
        <w:t>evoluir</w:t>
      </w:r>
      <w:r>
        <w:rPr>
          <w:spacing w:val="-1"/>
        </w:rPr>
        <w:t> </w:t>
      </w:r>
      <w:r>
        <w:rPr/>
        <w:t>rapidamente</w:t>
      </w:r>
      <w:r>
        <w:rPr>
          <w:spacing w:val="-1"/>
        </w:rPr>
        <w:t> </w:t>
      </w:r>
      <w:r>
        <w:rPr/>
        <w:t>para</w:t>
      </w:r>
      <w:r>
        <w:rPr>
          <w:spacing w:val="-1"/>
        </w:rPr>
        <w:t> </w:t>
      </w:r>
      <w:r>
        <w:rPr/>
        <w:t>a</w:t>
      </w:r>
      <w:r>
        <w:rPr>
          <w:spacing w:val="-1"/>
        </w:rPr>
        <w:t> </w:t>
      </w:r>
      <w:r>
        <w:rPr/>
        <w:t>morte, muitaS</w:t>
      </w:r>
      <w:r>
        <w:rPr>
          <w:spacing w:val="-1"/>
        </w:rPr>
        <w:t> </w:t>
      </w:r>
      <w:r>
        <w:rPr/>
        <w:t>vezeS</w:t>
      </w:r>
      <w:r>
        <w:rPr>
          <w:spacing w:val="-1"/>
        </w:rPr>
        <w:t> </w:t>
      </w:r>
      <w:r>
        <w:rPr/>
        <w:t>por</w:t>
      </w:r>
      <w:r>
        <w:rPr>
          <w:spacing w:val="-1"/>
        </w:rPr>
        <w:t> </w:t>
      </w:r>
      <w:r>
        <w:rPr/>
        <w:t>pequenoS</w:t>
      </w:r>
      <w:r>
        <w:rPr>
          <w:spacing w:val="-1"/>
        </w:rPr>
        <w:t> </w:t>
      </w:r>
      <w:r>
        <w:rPr/>
        <w:t>enganoS </w:t>
      </w:r>
      <w:r>
        <w:rPr>
          <w:spacing w:val="-2"/>
        </w:rPr>
        <w:t>que</w:t>
      </w:r>
      <w:r>
        <w:rPr>
          <w:spacing w:val="-8"/>
        </w:rPr>
        <w:t> </w:t>
      </w:r>
      <w:r>
        <w:rPr>
          <w:spacing w:val="-2"/>
        </w:rPr>
        <w:t>jamaiS</w:t>
      </w:r>
      <w:r>
        <w:rPr>
          <w:spacing w:val="-8"/>
        </w:rPr>
        <w:t> </w:t>
      </w:r>
      <w:r>
        <w:rPr>
          <w:spacing w:val="-2"/>
        </w:rPr>
        <w:t>Serão</w:t>
      </w:r>
      <w:r>
        <w:rPr>
          <w:spacing w:val="-8"/>
        </w:rPr>
        <w:t> </w:t>
      </w:r>
      <w:r>
        <w:rPr>
          <w:spacing w:val="-2"/>
        </w:rPr>
        <w:t>deScobertoS.</w:t>
      </w:r>
      <w:r>
        <w:rPr>
          <w:spacing w:val="-7"/>
        </w:rPr>
        <w:t> </w:t>
      </w:r>
      <w:r>
        <w:rPr>
          <w:spacing w:val="-2"/>
        </w:rPr>
        <w:t>o</w:t>
      </w:r>
      <w:r>
        <w:rPr>
          <w:spacing w:val="-8"/>
        </w:rPr>
        <w:t> </w:t>
      </w:r>
      <w:r>
        <w:rPr>
          <w:spacing w:val="-2"/>
        </w:rPr>
        <w:t>acidentado</w:t>
      </w:r>
      <w:r>
        <w:rPr>
          <w:spacing w:val="-8"/>
        </w:rPr>
        <w:t> </w:t>
      </w:r>
      <w:r>
        <w:rPr>
          <w:spacing w:val="-2"/>
        </w:rPr>
        <w:t>deverá</w:t>
      </w:r>
      <w:r>
        <w:rPr>
          <w:spacing w:val="-8"/>
        </w:rPr>
        <w:t> </w:t>
      </w:r>
      <w:r>
        <w:rPr>
          <w:spacing w:val="-2"/>
        </w:rPr>
        <w:t>Ser</w:t>
      </w:r>
      <w:r>
        <w:rPr>
          <w:spacing w:val="-8"/>
        </w:rPr>
        <w:t> </w:t>
      </w:r>
      <w:r>
        <w:rPr>
          <w:spacing w:val="-2"/>
        </w:rPr>
        <w:t>Sempre</w:t>
      </w:r>
      <w:r>
        <w:rPr>
          <w:spacing w:val="-8"/>
        </w:rPr>
        <w:t> </w:t>
      </w:r>
      <w:r>
        <w:rPr>
          <w:spacing w:val="-2"/>
        </w:rPr>
        <w:t>conSiderado </w:t>
      </w:r>
      <w:r>
        <w:rPr/>
        <w:t>em eStado grave, meSmo que não apreSente SinaiS clínicoS aparenteS. É prudente recomendar que Se dedique à vítima de traumatiSmo torácico a máxima atenção poSSível, Sob obServação permanente e bem orientada, até que Se poSSa entregá-lo ao Socorro médico eSpecializado.</w:t>
      </w:r>
    </w:p>
    <w:p>
      <w:pPr>
        <w:pStyle w:val="BodyText"/>
        <w:spacing w:line="228" w:lineRule="auto" w:before="6"/>
        <w:ind w:left="141" w:right="704" w:firstLine="566"/>
        <w:jc w:val="both"/>
      </w:pPr>
      <w:r>
        <w:rPr/>
        <w:t>NoS traumatiSmoS fechadoS de tÓrax, ou contuSÕeS torácicaS, não </w:t>
      </w:r>
      <w:r>
        <w:rPr>
          <w:w w:val="105"/>
        </w:rPr>
        <w:t>há</w:t>
      </w:r>
      <w:r>
        <w:rPr>
          <w:w w:val="105"/>
        </w:rPr>
        <w:t> Solução</w:t>
      </w:r>
      <w:r>
        <w:rPr>
          <w:w w:val="105"/>
        </w:rPr>
        <w:t> de</w:t>
      </w:r>
      <w:r>
        <w:rPr>
          <w:w w:val="105"/>
        </w:rPr>
        <w:t> continuidade</w:t>
      </w:r>
      <w:r>
        <w:rPr>
          <w:w w:val="105"/>
        </w:rPr>
        <w:t> da</w:t>
      </w:r>
      <w:r>
        <w:rPr>
          <w:w w:val="105"/>
        </w:rPr>
        <w:t> pele.</w:t>
      </w:r>
      <w:r>
        <w:rPr>
          <w:w w:val="105"/>
        </w:rPr>
        <w:t> NoS</w:t>
      </w:r>
      <w:r>
        <w:rPr>
          <w:w w:val="105"/>
        </w:rPr>
        <w:t> traumatiSmoS</w:t>
      </w:r>
      <w:r>
        <w:rPr>
          <w:w w:val="105"/>
        </w:rPr>
        <w:t> abertoS</w:t>
      </w:r>
      <w:r>
        <w:rPr>
          <w:w w:val="105"/>
        </w:rPr>
        <w:t> ou ferimentoS</w:t>
      </w:r>
      <w:r>
        <w:rPr>
          <w:w w:val="105"/>
        </w:rPr>
        <w:t> torácicoS,</w:t>
      </w:r>
      <w:r>
        <w:rPr>
          <w:w w:val="105"/>
        </w:rPr>
        <w:t> podem</w:t>
      </w:r>
      <w:r>
        <w:rPr>
          <w:w w:val="105"/>
        </w:rPr>
        <w:t> Surgir</w:t>
      </w:r>
      <w:r>
        <w:rPr>
          <w:w w:val="105"/>
        </w:rPr>
        <w:t> complicaçÕeS</w:t>
      </w:r>
      <w:r>
        <w:rPr>
          <w:w w:val="105"/>
        </w:rPr>
        <w:t> maioreS.</w:t>
      </w:r>
      <w:r>
        <w:rPr>
          <w:w w:val="105"/>
        </w:rPr>
        <w:t> EleS</w:t>
      </w:r>
      <w:r>
        <w:rPr>
          <w:w w:val="105"/>
        </w:rPr>
        <w:t> São chamadoS de penetranteS quando atingem a pleura, o pericárdio ou o mediaStino. De acordo com a localização do ferimento ele poderá Ser chamado de torácico, cervico-torácico e tÓraco-abdominal.</w:t>
      </w:r>
    </w:p>
    <w:p>
      <w:pPr>
        <w:pStyle w:val="BodyText"/>
        <w:spacing w:line="230" w:lineRule="auto" w:before="1"/>
        <w:ind w:left="141" w:right="706" w:firstLine="566"/>
        <w:jc w:val="both"/>
      </w:pPr>
      <w:r>
        <w:rPr/>
        <w:t>AS</w:t>
      </w:r>
      <w:r>
        <w:rPr>
          <w:spacing w:val="-11"/>
        </w:rPr>
        <w:t> </w:t>
      </w:r>
      <w:r>
        <w:rPr/>
        <w:t>leSÕeS</w:t>
      </w:r>
      <w:r>
        <w:rPr>
          <w:spacing w:val="-11"/>
        </w:rPr>
        <w:t> </w:t>
      </w:r>
      <w:r>
        <w:rPr/>
        <w:t>anatÔmicaS</w:t>
      </w:r>
      <w:r>
        <w:rPr>
          <w:spacing w:val="-11"/>
        </w:rPr>
        <w:t> </w:t>
      </w:r>
      <w:r>
        <w:rPr/>
        <w:t>da</w:t>
      </w:r>
      <w:r>
        <w:rPr>
          <w:spacing w:val="-12"/>
        </w:rPr>
        <w:t> </w:t>
      </w:r>
      <w:r>
        <w:rPr/>
        <w:t>caixa</w:t>
      </w:r>
      <w:r>
        <w:rPr>
          <w:spacing w:val="-12"/>
        </w:rPr>
        <w:t> </w:t>
      </w:r>
      <w:r>
        <w:rPr/>
        <w:t>torácica</w:t>
      </w:r>
      <w:r>
        <w:rPr>
          <w:spacing w:val="-12"/>
        </w:rPr>
        <w:t> </w:t>
      </w:r>
      <w:r>
        <w:rPr/>
        <w:t>e</w:t>
      </w:r>
      <w:r>
        <w:rPr>
          <w:spacing w:val="-11"/>
        </w:rPr>
        <w:t> </w:t>
      </w:r>
      <w:r>
        <w:rPr/>
        <w:t>doS</w:t>
      </w:r>
      <w:r>
        <w:rPr>
          <w:spacing w:val="-11"/>
        </w:rPr>
        <w:t> </w:t>
      </w:r>
      <w:r>
        <w:rPr/>
        <w:t>ÓrgãoS</w:t>
      </w:r>
      <w:r>
        <w:rPr>
          <w:spacing w:val="-11"/>
        </w:rPr>
        <w:t> </w:t>
      </w:r>
      <w:r>
        <w:rPr/>
        <w:t>localizadoS</w:t>
      </w:r>
      <w:r>
        <w:rPr>
          <w:spacing w:val="-11"/>
        </w:rPr>
        <w:t> </w:t>
      </w:r>
      <w:r>
        <w:rPr/>
        <w:t>em Seu</w:t>
      </w:r>
      <w:r>
        <w:rPr>
          <w:spacing w:val="-2"/>
        </w:rPr>
        <w:t> </w:t>
      </w:r>
      <w:r>
        <w:rPr/>
        <w:t>interior</w:t>
      </w:r>
      <w:r>
        <w:rPr>
          <w:spacing w:val="-1"/>
        </w:rPr>
        <w:t> </w:t>
      </w:r>
      <w:r>
        <w:rPr/>
        <w:t>levam</w:t>
      </w:r>
      <w:r>
        <w:rPr>
          <w:spacing w:val="-2"/>
        </w:rPr>
        <w:t> </w:t>
      </w:r>
      <w:r>
        <w:rPr/>
        <w:t>a</w:t>
      </w:r>
      <w:r>
        <w:rPr>
          <w:spacing w:val="-2"/>
        </w:rPr>
        <w:t> </w:t>
      </w:r>
      <w:r>
        <w:rPr/>
        <w:t>alteraçÕeS</w:t>
      </w:r>
      <w:r>
        <w:rPr>
          <w:spacing w:val="-1"/>
        </w:rPr>
        <w:t> </w:t>
      </w:r>
      <w:r>
        <w:rPr/>
        <w:t>reSpiratÓriaS</w:t>
      </w:r>
      <w:r>
        <w:rPr>
          <w:spacing w:val="-1"/>
        </w:rPr>
        <w:t> </w:t>
      </w:r>
      <w:r>
        <w:rPr/>
        <w:t>e</w:t>
      </w:r>
      <w:r>
        <w:rPr>
          <w:spacing w:val="-1"/>
        </w:rPr>
        <w:t> </w:t>
      </w:r>
      <w:r>
        <w:rPr/>
        <w:t>metabÓlicaS</w:t>
      </w:r>
      <w:r>
        <w:rPr>
          <w:spacing w:val="-1"/>
        </w:rPr>
        <w:t> </w:t>
      </w:r>
      <w:r>
        <w:rPr/>
        <w:t>acentuadaS.</w:t>
      </w:r>
      <w:r>
        <w:rPr>
          <w:spacing w:val="-1"/>
        </w:rPr>
        <w:t> </w:t>
      </w:r>
      <w:r>
        <w:rPr/>
        <w:t>A idade do acidentado ou a exiStência de proceSSoS patolÓgicoS cardio- pulmonareS</w:t>
      </w:r>
      <w:r>
        <w:rPr>
          <w:spacing w:val="-16"/>
        </w:rPr>
        <w:t> </w:t>
      </w:r>
      <w:r>
        <w:rPr/>
        <w:t>anterioreS</w:t>
      </w:r>
      <w:r>
        <w:rPr>
          <w:spacing w:val="-15"/>
        </w:rPr>
        <w:t> </w:t>
      </w:r>
      <w:r>
        <w:rPr/>
        <w:t>São,</w:t>
      </w:r>
      <w:r>
        <w:rPr>
          <w:spacing w:val="-16"/>
        </w:rPr>
        <w:t> </w:t>
      </w:r>
      <w:r>
        <w:rPr/>
        <w:t>muitaS</w:t>
      </w:r>
      <w:r>
        <w:rPr>
          <w:spacing w:val="-15"/>
        </w:rPr>
        <w:t> </w:t>
      </w:r>
      <w:r>
        <w:rPr/>
        <w:t>vezeS,</w:t>
      </w:r>
      <w:r>
        <w:rPr>
          <w:spacing w:val="-15"/>
        </w:rPr>
        <w:t> </w:t>
      </w:r>
      <w:r>
        <w:rPr/>
        <w:t>reSponSáveiS</w:t>
      </w:r>
      <w:r>
        <w:rPr>
          <w:spacing w:val="-16"/>
        </w:rPr>
        <w:t> </w:t>
      </w:r>
      <w:r>
        <w:rPr/>
        <w:t>pelo</w:t>
      </w:r>
      <w:r>
        <w:rPr>
          <w:spacing w:val="-15"/>
        </w:rPr>
        <w:t> </w:t>
      </w:r>
      <w:r>
        <w:rPr>
          <w:spacing w:val="-2"/>
        </w:rPr>
        <w:t>agravamento</w:t>
      </w:r>
    </w:p>
    <w:p>
      <w:pPr>
        <w:pStyle w:val="BodyText"/>
        <w:spacing w:after="0" w:line="230" w:lineRule="auto"/>
        <w:jc w:val="both"/>
        <w:sectPr>
          <w:pgSz w:w="8400" w:h="11900"/>
          <w:pgMar w:header="366" w:footer="501" w:top="580" w:bottom="700" w:left="425" w:right="425"/>
        </w:sectPr>
      </w:pPr>
    </w:p>
    <w:p>
      <w:pPr>
        <w:pStyle w:val="BodyText"/>
        <w:spacing w:before="213"/>
        <w:ind w:right="148"/>
        <w:jc w:val="both"/>
      </w:pPr>
      <w:r>
        <w:rPr>
          <w:w w:val="105"/>
        </w:rPr>
        <w:t>deSSaS</w:t>
      </w:r>
      <w:r>
        <w:rPr>
          <w:spacing w:val="-2"/>
          <w:w w:val="105"/>
        </w:rPr>
        <w:t> </w:t>
      </w:r>
      <w:r>
        <w:rPr>
          <w:w w:val="105"/>
        </w:rPr>
        <w:t>alteraçÕeS.</w:t>
      </w:r>
      <w:r>
        <w:rPr>
          <w:spacing w:val="-2"/>
          <w:w w:val="105"/>
        </w:rPr>
        <w:t> </w:t>
      </w:r>
      <w:r>
        <w:rPr>
          <w:w w:val="105"/>
        </w:rPr>
        <w:t>Podem</w:t>
      </w:r>
      <w:r>
        <w:rPr>
          <w:spacing w:val="-3"/>
          <w:w w:val="105"/>
        </w:rPr>
        <w:t> </w:t>
      </w:r>
      <w:r>
        <w:rPr>
          <w:w w:val="105"/>
        </w:rPr>
        <w:t>ocorrer</w:t>
      </w:r>
      <w:r>
        <w:rPr>
          <w:spacing w:val="-2"/>
          <w:w w:val="105"/>
        </w:rPr>
        <w:t> </w:t>
      </w:r>
      <w:r>
        <w:rPr>
          <w:w w:val="105"/>
        </w:rPr>
        <w:t>hipoxemia</w:t>
      </w:r>
      <w:r>
        <w:rPr>
          <w:spacing w:val="-3"/>
          <w:w w:val="105"/>
        </w:rPr>
        <w:t> </w:t>
      </w:r>
      <w:r>
        <w:rPr>
          <w:w w:val="105"/>
        </w:rPr>
        <w:t>e</w:t>
      </w:r>
      <w:r>
        <w:rPr>
          <w:spacing w:val="-2"/>
          <w:w w:val="105"/>
        </w:rPr>
        <w:t> </w:t>
      </w:r>
      <w:r>
        <w:rPr>
          <w:w w:val="105"/>
        </w:rPr>
        <w:t>hipercapnia</w:t>
      </w:r>
      <w:r>
        <w:rPr>
          <w:spacing w:val="-3"/>
          <w:w w:val="105"/>
        </w:rPr>
        <w:t> </w:t>
      </w:r>
      <w:r>
        <w:rPr>
          <w:w w:val="105"/>
        </w:rPr>
        <w:t>que,</w:t>
      </w:r>
      <w:r>
        <w:rPr>
          <w:spacing w:val="-2"/>
          <w:w w:val="105"/>
        </w:rPr>
        <w:t> </w:t>
      </w:r>
      <w:r>
        <w:rPr>
          <w:w w:val="105"/>
        </w:rPr>
        <w:t>dadaS certaS</w:t>
      </w:r>
      <w:r>
        <w:rPr>
          <w:spacing w:val="-17"/>
          <w:w w:val="105"/>
        </w:rPr>
        <w:t> </w:t>
      </w:r>
      <w:r>
        <w:rPr>
          <w:w w:val="105"/>
        </w:rPr>
        <w:t>condiçÕeS</w:t>
      </w:r>
      <w:r>
        <w:rPr>
          <w:spacing w:val="-16"/>
          <w:w w:val="105"/>
        </w:rPr>
        <w:t> </w:t>
      </w:r>
      <w:r>
        <w:rPr>
          <w:w w:val="105"/>
        </w:rPr>
        <w:t>de</w:t>
      </w:r>
      <w:r>
        <w:rPr>
          <w:spacing w:val="-17"/>
          <w:w w:val="105"/>
        </w:rPr>
        <w:t> </w:t>
      </w:r>
      <w:r>
        <w:rPr>
          <w:w w:val="105"/>
        </w:rPr>
        <w:t>choque,</w:t>
      </w:r>
      <w:r>
        <w:rPr>
          <w:spacing w:val="-16"/>
          <w:w w:val="105"/>
        </w:rPr>
        <w:t> </w:t>
      </w:r>
      <w:r>
        <w:rPr>
          <w:w w:val="105"/>
        </w:rPr>
        <w:t>chegam</w:t>
      </w:r>
      <w:r>
        <w:rPr>
          <w:spacing w:val="-17"/>
          <w:w w:val="105"/>
        </w:rPr>
        <w:t> </w:t>
      </w:r>
      <w:r>
        <w:rPr>
          <w:w w:val="105"/>
        </w:rPr>
        <w:t>a</w:t>
      </w:r>
      <w:r>
        <w:rPr>
          <w:spacing w:val="-16"/>
          <w:w w:val="105"/>
        </w:rPr>
        <w:t> </w:t>
      </w:r>
      <w:r>
        <w:rPr>
          <w:w w:val="105"/>
        </w:rPr>
        <w:t>levar</w:t>
      </w:r>
      <w:r>
        <w:rPr>
          <w:spacing w:val="-16"/>
          <w:w w:val="105"/>
        </w:rPr>
        <w:t> </w:t>
      </w:r>
      <w:r>
        <w:rPr>
          <w:w w:val="105"/>
        </w:rPr>
        <w:t>ao</w:t>
      </w:r>
      <w:r>
        <w:rPr>
          <w:spacing w:val="-17"/>
          <w:w w:val="105"/>
        </w:rPr>
        <w:t> </w:t>
      </w:r>
      <w:r>
        <w:rPr>
          <w:w w:val="105"/>
        </w:rPr>
        <w:t>Sofrimento</w:t>
      </w:r>
      <w:r>
        <w:rPr>
          <w:spacing w:val="-16"/>
          <w:w w:val="105"/>
        </w:rPr>
        <w:t> </w:t>
      </w:r>
      <w:r>
        <w:rPr>
          <w:w w:val="105"/>
        </w:rPr>
        <w:t>do</w:t>
      </w:r>
      <w:r>
        <w:rPr>
          <w:spacing w:val="-17"/>
          <w:w w:val="105"/>
        </w:rPr>
        <w:t> </w:t>
      </w:r>
      <w:r>
        <w:rPr>
          <w:w w:val="105"/>
        </w:rPr>
        <w:t>encéfalo</w:t>
      </w:r>
      <w:r>
        <w:rPr>
          <w:spacing w:val="-16"/>
          <w:w w:val="105"/>
        </w:rPr>
        <w:t> </w:t>
      </w:r>
      <w:r>
        <w:rPr>
          <w:w w:val="105"/>
        </w:rPr>
        <w:t>e </w:t>
      </w:r>
      <w:r>
        <w:rPr>
          <w:spacing w:val="-2"/>
          <w:w w:val="105"/>
        </w:rPr>
        <w:t>coração.</w:t>
      </w:r>
    </w:p>
    <w:p>
      <w:pPr>
        <w:pStyle w:val="BodyText"/>
        <w:spacing w:line="237" w:lineRule="auto"/>
        <w:ind w:right="135" w:firstLine="568"/>
        <w:jc w:val="both"/>
      </w:pPr>
      <w:r>
        <w:rPr/>
        <w:t>CondiçÕeS</w:t>
      </w:r>
      <w:r>
        <w:rPr>
          <w:spacing w:val="-2"/>
        </w:rPr>
        <w:t> </w:t>
      </w:r>
      <w:r>
        <w:rPr/>
        <w:t>precáriaS</w:t>
      </w:r>
      <w:r>
        <w:rPr>
          <w:spacing w:val="-2"/>
        </w:rPr>
        <w:t> </w:t>
      </w:r>
      <w:r>
        <w:rPr/>
        <w:t>de</w:t>
      </w:r>
      <w:r>
        <w:rPr>
          <w:spacing w:val="-2"/>
        </w:rPr>
        <w:t> </w:t>
      </w:r>
      <w:r>
        <w:rPr/>
        <w:t>atendimento,</w:t>
      </w:r>
      <w:r>
        <w:rPr>
          <w:spacing w:val="-2"/>
        </w:rPr>
        <w:t> </w:t>
      </w:r>
      <w:r>
        <w:rPr/>
        <w:t>ou</w:t>
      </w:r>
      <w:r>
        <w:rPr>
          <w:spacing w:val="-2"/>
        </w:rPr>
        <w:t> </w:t>
      </w:r>
      <w:r>
        <w:rPr/>
        <w:t>deSorientação</w:t>
      </w:r>
      <w:r>
        <w:rPr>
          <w:spacing w:val="-2"/>
        </w:rPr>
        <w:t> </w:t>
      </w:r>
      <w:r>
        <w:rPr/>
        <w:t>na</w:t>
      </w:r>
      <w:r>
        <w:rPr>
          <w:spacing w:val="-2"/>
        </w:rPr>
        <w:t> </w:t>
      </w:r>
      <w:r>
        <w:rPr/>
        <w:t>condução adotada durante oS primeiroS SocorroS, aumentam oS riScoS doS traumatiSmoS e SuaS complicaçÕeS, podendo favorecer SeqüelaS.</w:t>
      </w:r>
    </w:p>
    <w:p>
      <w:pPr>
        <w:pStyle w:val="BodyText"/>
        <w:ind w:right="149" w:firstLine="568"/>
        <w:jc w:val="both"/>
      </w:pPr>
      <w:r>
        <w:rPr>
          <w:spacing w:val="-2"/>
        </w:rPr>
        <w:t>A</w:t>
      </w:r>
      <w:r>
        <w:rPr>
          <w:spacing w:val="-10"/>
        </w:rPr>
        <w:t> </w:t>
      </w:r>
      <w:r>
        <w:rPr>
          <w:spacing w:val="-2"/>
        </w:rPr>
        <w:t>Seguinte</w:t>
      </w:r>
      <w:r>
        <w:rPr>
          <w:spacing w:val="-8"/>
        </w:rPr>
        <w:t> </w:t>
      </w:r>
      <w:r>
        <w:rPr>
          <w:spacing w:val="-2"/>
        </w:rPr>
        <w:t>conduta</w:t>
      </w:r>
      <w:r>
        <w:rPr>
          <w:spacing w:val="-10"/>
        </w:rPr>
        <w:t> </w:t>
      </w:r>
      <w:r>
        <w:rPr>
          <w:spacing w:val="-2"/>
        </w:rPr>
        <w:t>báSica</w:t>
      </w:r>
      <w:r>
        <w:rPr>
          <w:spacing w:val="-10"/>
        </w:rPr>
        <w:t> </w:t>
      </w:r>
      <w:r>
        <w:rPr>
          <w:spacing w:val="-2"/>
        </w:rPr>
        <w:t>deve</w:t>
      </w:r>
      <w:r>
        <w:rPr>
          <w:spacing w:val="-8"/>
        </w:rPr>
        <w:t> </w:t>
      </w:r>
      <w:r>
        <w:rPr>
          <w:spacing w:val="-2"/>
        </w:rPr>
        <w:t>Ser</w:t>
      </w:r>
      <w:r>
        <w:rPr>
          <w:spacing w:val="-8"/>
        </w:rPr>
        <w:t> </w:t>
      </w:r>
      <w:r>
        <w:rPr>
          <w:spacing w:val="-2"/>
        </w:rPr>
        <w:t>obServada,</w:t>
      </w:r>
      <w:r>
        <w:rPr>
          <w:spacing w:val="-8"/>
        </w:rPr>
        <w:t> </w:t>
      </w:r>
      <w:r>
        <w:rPr>
          <w:spacing w:val="-2"/>
        </w:rPr>
        <w:t>enquanto</w:t>
      </w:r>
      <w:r>
        <w:rPr>
          <w:spacing w:val="-10"/>
        </w:rPr>
        <w:t> </w:t>
      </w:r>
      <w:r>
        <w:rPr>
          <w:spacing w:val="-2"/>
        </w:rPr>
        <w:t>providencia- </w:t>
      </w:r>
      <w:r>
        <w:rPr/>
        <w:t>Se</w:t>
      </w:r>
      <w:r>
        <w:rPr>
          <w:spacing w:val="3"/>
        </w:rPr>
        <w:t> </w:t>
      </w:r>
      <w:r>
        <w:rPr/>
        <w:t>para</w:t>
      </w:r>
      <w:r>
        <w:rPr>
          <w:spacing w:val="3"/>
        </w:rPr>
        <w:t> </w:t>
      </w:r>
      <w:r>
        <w:rPr/>
        <w:t>que</w:t>
      </w:r>
      <w:r>
        <w:rPr>
          <w:spacing w:val="3"/>
        </w:rPr>
        <w:t> </w:t>
      </w:r>
      <w:r>
        <w:rPr/>
        <w:t>o</w:t>
      </w:r>
      <w:r>
        <w:rPr>
          <w:spacing w:val="3"/>
        </w:rPr>
        <w:t> </w:t>
      </w:r>
      <w:r>
        <w:rPr/>
        <w:t>Socorro</w:t>
      </w:r>
      <w:r>
        <w:rPr>
          <w:spacing w:val="3"/>
        </w:rPr>
        <w:t> </w:t>
      </w:r>
      <w:r>
        <w:rPr/>
        <w:t>eSpecializado</w:t>
      </w:r>
      <w:r>
        <w:rPr>
          <w:spacing w:val="4"/>
        </w:rPr>
        <w:t> </w:t>
      </w:r>
      <w:r>
        <w:rPr/>
        <w:t>Seja</w:t>
      </w:r>
      <w:r>
        <w:rPr>
          <w:spacing w:val="3"/>
        </w:rPr>
        <w:t> </w:t>
      </w:r>
      <w:r>
        <w:rPr/>
        <w:t>chamado</w:t>
      </w:r>
      <w:r>
        <w:rPr>
          <w:spacing w:val="3"/>
        </w:rPr>
        <w:t> </w:t>
      </w:r>
      <w:r>
        <w:rPr/>
        <w:t>com</w:t>
      </w:r>
      <w:r>
        <w:rPr>
          <w:spacing w:val="3"/>
        </w:rPr>
        <w:t> </w:t>
      </w:r>
      <w:r>
        <w:rPr/>
        <w:t>a</w:t>
      </w:r>
      <w:r>
        <w:rPr>
          <w:spacing w:val="3"/>
        </w:rPr>
        <w:t> </w:t>
      </w:r>
      <w:r>
        <w:rPr/>
        <w:t>maior</w:t>
      </w:r>
      <w:r>
        <w:rPr>
          <w:spacing w:val="3"/>
        </w:rPr>
        <w:t> </w:t>
      </w:r>
      <w:r>
        <w:rPr>
          <w:spacing w:val="-2"/>
        </w:rPr>
        <w:t>urgência:</w:t>
      </w:r>
    </w:p>
    <w:p>
      <w:pPr>
        <w:pStyle w:val="ListParagraph"/>
        <w:numPr>
          <w:ilvl w:val="0"/>
          <w:numId w:val="56"/>
        </w:numPr>
        <w:tabs>
          <w:tab w:pos="1427" w:val="left" w:leader="none"/>
        </w:tabs>
        <w:spacing w:line="238" w:lineRule="exact" w:before="0" w:after="0"/>
        <w:ind w:left="1427" w:right="0" w:hanging="151"/>
        <w:jc w:val="both"/>
        <w:rPr>
          <w:sz w:val="20"/>
        </w:rPr>
      </w:pPr>
      <w:r>
        <w:rPr>
          <w:sz w:val="20"/>
        </w:rPr>
        <w:t>É</w:t>
      </w:r>
      <w:r>
        <w:rPr>
          <w:spacing w:val="4"/>
          <w:sz w:val="20"/>
        </w:rPr>
        <w:t> </w:t>
      </w:r>
      <w:r>
        <w:rPr>
          <w:sz w:val="20"/>
        </w:rPr>
        <w:t>preciSo</w:t>
      </w:r>
      <w:r>
        <w:rPr>
          <w:spacing w:val="5"/>
          <w:sz w:val="20"/>
        </w:rPr>
        <w:t> </w:t>
      </w:r>
      <w:r>
        <w:rPr>
          <w:sz w:val="20"/>
        </w:rPr>
        <w:t>ter</w:t>
      </w:r>
      <w:r>
        <w:rPr>
          <w:spacing w:val="5"/>
          <w:sz w:val="20"/>
        </w:rPr>
        <w:t> </w:t>
      </w:r>
      <w:r>
        <w:rPr>
          <w:sz w:val="20"/>
        </w:rPr>
        <w:t>cautela,</w:t>
      </w:r>
      <w:r>
        <w:rPr>
          <w:spacing w:val="7"/>
          <w:sz w:val="20"/>
        </w:rPr>
        <w:t> </w:t>
      </w:r>
      <w:r>
        <w:rPr>
          <w:sz w:val="20"/>
        </w:rPr>
        <w:t>eStar</w:t>
      </w:r>
      <w:r>
        <w:rPr>
          <w:spacing w:val="5"/>
          <w:sz w:val="20"/>
        </w:rPr>
        <w:t> </w:t>
      </w:r>
      <w:r>
        <w:rPr>
          <w:sz w:val="20"/>
        </w:rPr>
        <w:t>calmo</w:t>
      </w:r>
      <w:r>
        <w:rPr>
          <w:spacing w:val="5"/>
          <w:sz w:val="20"/>
        </w:rPr>
        <w:t> </w:t>
      </w:r>
      <w:r>
        <w:rPr>
          <w:sz w:val="20"/>
        </w:rPr>
        <w:t>e</w:t>
      </w:r>
      <w:r>
        <w:rPr>
          <w:spacing w:val="5"/>
          <w:sz w:val="20"/>
        </w:rPr>
        <w:t> </w:t>
      </w:r>
      <w:r>
        <w:rPr>
          <w:sz w:val="20"/>
        </w:rPr>
        <w:t>agir</w:t>
      </w:r>
      <w:r>
        <w:rPr>
          <w:spacing w:val="4"/>
          <w:sz w:val="20"/>
        </w:rPr>
        <w:t> </w:t>
      </w:r>
      <w:r>
        <w:rPr>
          <w:sz w:val="20"/>
        </w:rPr>
        <w:t>com</w:t>
      </w:r>
      <w:r>
        <w:rPr>
          <w:spacing w:val="5"/>
          <w:sz w:val="20"/>
        </w:rPr>
        <w:t> </w:t>
      </w:r>
      <w:r>
        <w:rPr>
          <w:spacing w:val="-2"/>
          <w:sz w:val="20"/>
        </w:rPr>
        <w:t>rapidez.</w:t>
      </w:r>
    </w:p>
    <w:p>
      <w:pPr>
        <w:pStyle w:val="ListParagraph"/>
        <w:numPr>
          <w:ilvl w:val="0"/>
          <w:numId w:val="56"/>
        </w:numPr>
        <w:tabs>
          <w:tab w:pos="1426" w:val="left" w:leader="none"/>
        </w:tabs>
        <w:spacing w:line="240" w:lineRule="auto" w:before="0" w:after="0"/>
        <w:ind w:left="707" w:right="149" w:firstLine="568"/>
        <w:jc w:val="both"/>
        <w:rPr>
          <w:sz w:val="20"/>
        </w:rPr>
      </w:pPr>
      <w:r>
        <w:rPr>
          <w:sz w:val="20"/>
        </w:rPr>
        <w:t>o acidentado conSciente ou inconSciente deve Ser deitado Sobre o </w:t>
      </w:r>
      <w:r>
        <w:rPr>
          <w:w w:val="105"/>
          <w:sz w:val="20"/>
        </w:rPr>
        <w:t>lado ferido, na poSição lateral de Segurança.</w:t>
      </w:r>
    </w:p>
    <w:p>
      <w:pPr>
        <w:pStyle w:val="ListParagraph"/>
        <w:numPr>
          <w:ilvl w:val="0"/>
          <w:numId w:val="56"/>
        </w:numPr>
        <w:tabs>
          <w:tab w:pos="1426" w:val="left" w:leader="none"/>
        </w:tabs>
        <w:spacing w:line="237" w:lineRule="auto" w:before="0" w:after="0"/>
        <w:ind w:left="707" w:right="152" w:firstLine="568"/>
        <w:jc w:val="both"/>
        <w:rPr>
          <w:sz w:val="20"/>
        </w:rPr>
      </w:pPr>
      <w:r>
        <w:rPr>
          <w:sz w:val="20"/>
        </w:rPr>
        <w:t>Aplica-Se</w:t>
      </w:r>
      <w:r>
        <w:rPr>
          <w:spacing w:val="-16"/>
          <w:sz w:val="20"/>
        </w:rPr>
        <w:t> </w:t>
      </w:r>
      <w:r>
        <w:rPr>
          <w:sz w:val="20"/>
        </w:rPr>
        <w:t>curativo</w:t>
      </w:r>
      <w:r>
        <w:rPr>
          <w:spacing w:val="-16"/>
          <w:sz w:val="20"/>
        </w:rPr>
        <w:t> </w:t>
      </w:r>
      <w:r>
        <w:rPr>
          <w:sz w:val="20"/>
        </w:rPr>
        <w:t>de</w:t>
      </w:r>
      <w:r>
        <w:rPr>
          <w:spacing w:val="-15"/>
          <w:sz w:val="20"/>
        </w:rPr>
        <w:t> </w:t>
      </w:r>
      <w:r>
        <w:rPr>
          <w:sz w:val="20"/>
        </w:rPr>
        <w:t>gaze</w:t>
      </w:r>
      <w:r>
        <w:rPr>
          <w:spacing w:val="-16"/>
          <w:sz w:val="20"/>
        </w:rPr>
        <w:t> </w:t>
      </w:r>
      <w:r>
        <w:rPr>
          <w:sz w:val="20"/>
        </w:rPr>
        <w:t>ou</w:t>
      </w:r>
      <w:r>
        <w:rPr>
          <w:spacing w:val="-16"/>
          <w:sz w:val="20"/>
        </w:rPr>
        <w:t> </w:t>
      </w:r>
      <w:r>
        <w:rPr>
          <w:sz w:val="20"/>
        </w:rPr>
        <w:t>compreSSa</w:t>
      </w:r>
      <w:r>
        <w:rPr>
          <w:spacing w:val="-15"/>
          <w:sz w:val="20"/>
        </w:rPr>
        <w:t> </w:t>
      </w:r>
      <w:r>
        <w:rPr>
          <w:sz w:val="20"/>
        </w:rPr>
        <w:t>de</w:t>
      </w:r>
      <w:r>
        <w:rPr>
          <w:spacing w:val="-16"/>
          <w:sz w:val="20"/>
        </w:rPr>
        <w:t> </w:t>
      </w:r>
      <w:r>
        <w:rPr>
          <w:sz w:val="20"/>
        </w:rPr>
        <w:t>pano,</w:t>
      </w:r>
      <w:r>
        <w:rPr>
          <w:spacing w:val="-15"/>
          <w:sz w:val="20"/>
        </w:rPr>
        <w:t> </w:t>
      </w:r>
      <w:r>
        <w:rPr>
          <w:sz w:val="20"/>
        </w:rPr>
        <w:t>deSde</w:t>
      </w:r>
      <w:r>
        <w:rPr>
          <w:spacing w:val="-16"/>
          <w:sz w:val="20"/>
        </w:rPr>
        <w:t> </w:t>
      </w:r>
      <w:r>
        <w:rPr>
          <w:sz w:val="20"/>
        </w:rPr>
        <w:t>que</w:t>
      </w:r>
      <w:r>
        <w:rPr>
          <w:spacing w:val="-16"/>
          <w:sz w:val="20"/>
        </w:rPr>
        <w:t> </w:t>
      </w:r>
      <w:r>
        <w:rPr>
          <w:sz w:val="20"/>
        </w:rPr>
        <w:t>eSteja </w:t>
      </w:r>
      <w:r>
        <w:rPr>
          <w:spacing w:val="-2"/>
          <w:sz w:val="20"/>
        </w:rPr>
        <w:t>limpo.</w:t>
      </w:r>
    </w:p>
    <w:p>
      <w:pPr>
        <w:pStyle w:val="ListParagraph"/>
        <w:numPr>
          <w:ilvl w:val="0"/>
          <w:numId w:val="56"/>
        </w:numPr>
        <w:tabs>
          <w:tab w:pos="1426" w:val="left" w:leader="none"/>
        </w:tabs>
        <w:spacing w:line="240" w:lineRule="auto" w:before="0" w:after="0"/>
        <w:ind w:left="707" w:right="146" w:firstLine="568"/>
        <w:jc w:val="both"/>
        <w:rPr>
          <w:sz w:val="20"/>
        </w:rPr>
      </w:pPr>
      <w:r>
        <w:rPr>
          <w:w w:val="105"/>
          <w:sz w:val="20"/>
        </w:rPr>
        <w:t>Com eSte curativo, procura-Se vedar totalmente a abertura do ferimento para impedir a entrada de ar.</w:t>
      </w:r>
    </w:p>
    <w:p>
      <w:pPr>
        <w:pStyle w:val="ListParagraph"/>
        <w:numPr>
          <w:ilvl w:val="0"/>
          <w:numId w:val="56"/>
        </w:numPr>
        <w:tabs>
          <w:tab w:pos="1426" w:val="left" w:leader="none"/>
        </w:tabs>
        <w:spacing w:line="237" w:lineRule="auto" w:before="0" w:after="0"/>
        <w:ind w:left="707" w:right="154" w:firstLine="568"/>
        <w:jc w:val="both"/>
        <w:rPr>
          <w:sz w:val="20"/>
        </w:rPr>
      </w:pPr>
      <w:r>
        <w:rPr>
          <w:sz w:val="20"/>
        </w:rPr>
        <w:t>o curativo deverá Ser preSo e fixo firmemente com</w:t>
      </w:r>
      <w:r>
        <w:rPr>
          <w:spacing w:val="-2"/>
          <w:sz w:val="20"/>
        </w:rPr>
        <w:t> </w:t>
      </w:r>
      <w:r>
        <w:rPr>
          <w:sz w:val="20"/>
        </w:rPr>
        <w:t>o cinto ou faixa </w:t>
      </w:r>
      <w:r>
        <w:rPr>
          <w:w w:val="110"/>
          <w:sz w:val="20"/>
        </w:rPr>
        <w:t>de</w:t>
      </w:r>
      <w:r>
        <w:rPr>
          <w:spacing w:val="-19"/>
          <w:w w:val="110"/>
          <w:sz w:val="20"/>
        </w:rPr>
        <w:t> </w:t>
      </w:r>
      <w:r>
        <w:rPr>
          <w:w w:val="110"/>
          <w:sz w:val="20"/>
        </w:rPr>
        <w:t>pano</w:t>
      </w:r>
      <w:r>
        <w:rPr>
          <w:spacing w:val="-19"/>
          <w:w w:val="110"/>
          <w:sz w:val="20"/>
        </w:rPr>
        <w:t> </w:t>
      </w:r>
      <w:r>
        <w:rPr>
          <w:w w:val="110"/>
          <w:sz w:val="20"/>
        </w:rPr>
        <w:t>em</w:t>
      </w:r>
      <w:r>
        <w:rPr>
          <w:spacing w:val="-19"/>
          <w:w w:val="110"/>
          <w:sz w:val="20"/>
        </w:rPr>
        <w:t> </w:t>
      </w:r>
      <w:r>
        <w:rPr>
          <w:w w:val="110"/>
          <w:sz w:val="20"/>
        </w:rPr>
        <w:t>torno</w:t>
      </w:r>
      <w:r>
        <w:rPr>
          <w:spacing w:val="-19"/>
          <w:w w:val="110"/>
          <w:sz w:val="20"/>
        </w:rPr>
        <w:t> </w:t>
      </w:r>
      <w:r>
        <w:rPr>
          <w:w w:val="110"/>
          <w:sz w:val="20"/>
        </w:rPr>
        <w:t>do</w:t>
      </w:r>
      <w:r>
        <w:rPr>
          <w:spacing w:val="-20"/>
          <w:w w:val="110"/>
          <w:sz w:val="20"/>
        </w:rPr>
        <w:t> </w:t>
      </w:r>
      <w:r>
        <w:rPr>
          <w:w w:val="110"/>
          <w:sz w:val="20"/>
        </w:rPr>
        <w:t>tÓrax,</w:t>
      </w:r>
      <w:r>
        <w:rPr>
          <w:spacing w:val="-18"/>
          <w:w w:val="110"/>
          <w:sz w:val="20"/>
        </w:rPr>
        <w:t> </w:t>
      </w:r>
      <w:r>
        <w:rPr>
          <w:w w:val="110"/>
          <w:sz w:val="20"/>
        </w:rPr>
        <w:t>Sem</w:t>
      </w:r>
      <w:r>
        <w:rPr>
          <w:spacing w:val="-19"/>
          <w:w w:val="110"/>
          <w:sz w:val="20"/>
        </w:rPr>
        <w:t> </w:t>
      </w:r>
      <w:r>
        <w:rPr>
          <w:w w:val="110"/>
          <w:sz w:val="20"/>
        </w:rPr>
        <w:t>apertar.</w:t>
      </w:r>
    </w:p>
    <w:p>
      <w:pPr>
        <w:pStyle w:val="ListParagraph"/>
        <w:numPr>
          <w:ilvl w:val="0"/>
          <w:numId w:val="56"/>
        </w:numPr>
        <w:tabs>
          <w:tab w:pos="1426" w:val="left" w:leader="none"/>
        </w:tabs>
        <w:spacing w:line="240" w:lineRule="auto" w:before="0" w:after="0"/>
        <w:ind w:left="707" w:right="139" w:firstLine="568"/>
        <w:jc w:val="both"/>
        <w:rPr>
          <w:sz w:val="20"/>
        </w:rPr>
      </w:pPr>
      <w:r>
        <w:rPr>
          <w:w w:val="105"/>
          <w:sz w:val="20"/>
        </w:rPr>
        <w:t>o</w:t>
      </w:r>
      <w:r>
        <w:rPr>
          <w:w w:val="105"/>
          <w:sz w:val="20"/>
        </w:rPr>
        <w:t> </w:t>
      </w:r>
      <w:r>
        <w:rPr>
          <w:spacing w:val="9"/>
          <w:w w:val="105"/>
          <w:sz w:val="20"/>
        </w:rPr>
        <w:t>acidentado</w:t>
      </w:r>
      <w:r>
        <w:rPr>
          <w:spacing w:val="9"/>
          <w:w w:val="105"/>
          <w:sz w:val="20"/>
        </w:rPr>
        <w:t> </w:t>
      </w:r>
      <w:r>
        <w:rPr>
          <w:w w:val="105"/>
          <w:sz w:val="20"/>
        </w:rPr>
        <w:t>deve</w:t>
      </w:r>
      <w:r>
        <w:rPr>
          <w:w w:val="105"/>
          <w:sz w:val="20"/>
        </w:rPr>
        <w:t> Ser</w:t>
      </w:r>
      <w:r>
        <w:rPr>
          <w:w w:val="105"/>
          <w:sz w:val="20"/>
        </w:rPr>
        <w:t> </w:t>
      </w:r>
      <w:r>
        <w:rPr>
          <w:spacing w:val="10"/>
          <w:w w:val="105"/>
          <w:sz w:val="20"/>
        </w:rPr>
        <w:t>encaminhado</w:t>
      </w:r>
      <w:r>
        <w:rPr>
          <w:spacing w:val="10"/>
          <w:w w:val="105"/>
          <w:sz w:val="20"/>
        </w:rPr>
        <w:t> </w:t>
      </w:r>
      <w:r>
        <w:rPr>
          <w:w w:val="105"/>
          <w:sz w:val="20"/>
        </w:rPr>
        <w:t>com</w:t>
      </w:r>
      <w:r>
        <w:rPr>
          <w:w w:val="105"/>
          <w:sz w:val="20"/>
        </w:rPr>
        <w:t> </w:t>
      </w:r>
      <w:r>
        <w:rPr>
          <w:spacing w:val="10"/>
          <w:w w:val="105"/>
          <w:sz w:val="20"/>
        </w:rPr>
        <w:t>urgência</w:t>
      </w:r>
      <w:r>
        <w:rPr>
          <w:spacing w:val="10"/>
          <w:w w:val="105"/>
          <w:sz w:val="20"/>
        </w:rPr>
        <w:t> </w:t>
      </w:r>
      <w:r>
        <w:rPr>
          <w:spacing w:val="12"/>
          <w:w w:val="105"/>
          <w:sz w:val="20"/>
        </w:rPr>
        <w:t>para </w:t>
      </w:r>
      <w:r>
        <w:rPr>
          <w:w w:val="105"/>
          <w:sz w:val="20"/>
        </w:rPr>
        <w:t>atendimento</w:t>
      </w:r>
      <w:r>
        <w:rPr>
          <w:spacing w:val="-23"/>
          <w:w w:val="105"/>
          <w:sz w:val="20"/>
        </w:rPr>
        <w:t> </w:t>
      </w:r>
      <w:r>
        <w:rPr>
          <w:w w:val="105"/>
          <w:sz w:val="20"/>
        </w:rPr>
        <w:t>eSpecializado.</w:t>
      </w:r>
    </w:p>
    <w:p>
      <w:pPr>
        <w:pStyle w:val="Heading3"/>
        <w:spacing w:before="230"/>
        <w:jc w:val="both"/>
      </w:pPr>
      <w:r>
        <w:rPr>
          <w:w w:val="85"/>
        </w:rPr>
        <w:t>TraumatitmOt</w:t>
      </w:r>
      <w:r>
        <w:rPr>
          <w:spacing w:val="67"/>
          <w:w w:val="150"/>
        </w:rPr>
        <w:t> </w:t>
      </w:r>
      <w:r>
        <w:rPr>
          <w:spacing w:val="-2"/>
          <w:w w:val="90"/>
        </w:rPr>
        <w:t>AbdOminait</w:t>
      </w:r>
    </w:p>
    <w:p>
      <w:pPr>
        <w:pStyle w:val="BodyText"/>
        <w:spacing w:line="235" w:lineRule="auto" w:before="244"/>
        <w:ind w:right="137" w:firstLine="568"/>
        <w:jc w:val="both"/>
      </w:pPr>
      <w:r>
        <w:rPr>
          <w:w w:val="105"/>
        </w:rPr>
        <w:t>MaiS</w:t>
      </w:r>
      <w:r>
        <w:rPr>
          <w:w w:val="105"/>
        </w:rPr>
        <w:t> de</w:t>
      </w:r>
      <w:r>
        <w:rPr>
          <w:w w:val="105"/>
        </w:rPr>
        <w:t> 90%</w:t>
      </w:r>
      <w:r>
        <w:rPr>
          <w:w w:val="105"/>
        </w:rPr>
        <w:t> doS</w:t>
      </w:r>
      <w:r>
        <w:rPr>
          <w:w w:val="105"/>
        </w:rPr>
        <w:t> traumatiSmoS</w:t>
      </w:r>
      <w:r>
        <w:rPr>
          <w:w w:val="105"/>
        </w:rPr>
        <w:t> abdominaiS</w:t>
      </w:r>
      <w:r>
        <w:rPr>
          <w:w w:val="105"/>
        </w:rPr>
        <w:t> São</w:t>
      </w:r>
      <w:r>
        <w:rPr>
          <w:w w:val="105"/>
        </w:rPr>
        <w:t> cauSadoS</w:t>
      </w:r>
      <w:r>
        <w:rPr>
          <w:w w:val="105"/>
        </w:rPr>
        <w:t> por </w:t>
      </w:r>
      <w:r>
        <w:rPr/>
        <w:t>acidenteS automobilíSticoS, maS podem ocorrer em ambienteS de trabalho </w:t>
      </w:r>
      <w:r>
        <w:rPr>
          <w:w w:val="105"/>
        </w:rPr>
        <w:t>devido</w:t>
      </w:r>
      <w:r>
        <w:rPr>
          <w:spacing w:val="-13"/>
          <w:w w:val="105"/>
        </w:rPr>
        <w:t> </w:t>
      </w:r>
      <w:r>
        <w:rPr>
          <w:w w:val="105"/>
        </w:rPr>
        <w:t>à</w:t>
      </w:r>
      <w:r>
        <w:rPr>
          <w:spacing w:val="-13"/>
          <w:w w:val="105"/>
        </w:rPr>
        <w:t> </w:t>
      </w:r>
      <w:r>
        <w:rPr>
          <w:w w:val="105"/>
        </w:rPr>
        <w:t>pancada</w:t>
      </w:r>
      <w:r>
        <w:rPr>
          <w:spacing w:val="-13"/>
          <w:w w:val="105"/>
        </w:rPr>
        <w:t> </w:t>
      </w:r>
      <w:r>
        <w:rPr>
          <w:w w:val="105"/>
        </w:rPr>
        <w:t>de</w:t>
      </w:r>
      <w:r>
        <w:rPr>
          <w:spacing w:val="-13"/>
          <w:w w:val="105"/>
        </w:rPr>
        <w:t> </w:t>
      </w:r>
      <w:r>
        <w:rPr>
          <w:w w:val="105"/>
        </w:rPr>
        <w:t>objetoS</w:t>
      </w:r>
      <w:r>
        <w:rPr>
          <w:spacing w:val="-13"/>
          <w:w w:val="105"/>
        </w:rPr>
        <w:t> </w:t>
      </w:r>
      <w:r>
        <w:rPr>
          <w:w w:val="105"/>
        </w:rPr>
        <w:t>peSadoS</w:t>
      </w:r>
      <w:r>
        <w:rPr>
          <w:spacing w:val="-13"/>
          <w:w w:val="105"/>
        </w:rPr>
        <w:t> </w:t>
      </w:r>
      <w:r>
        <w:rPr>
          <w:w w:val="105"/>
        </w:rPr>
        <w:t>ou</w:t>
      </w:r>
      <w:r>
        <w:rPr>
          <w:spacing w:val="-13"/>
          <w:w w:val="105"/>
        </w:rPr>
        <w:t> </w:t>
      </w:r>
      <w:r>
        <w:rPr>
          <w:w w:val="105"/>
        </w:rPr>
        <w:t>a</w:t>
      </w:r>
      <w:r>
        <w:rPr>
          <w:spacing w:val="-13"/>
          <w:w w:val="105"/>
        </w:rPr>
        <w:t> </w:t>
      </w:r>
      <w:r>
        <w:rPr>
          <w:w w:val="105"/>
        </w:rPr>
        <w:t>quedaS</w:t>
      </w:r>
      <w:r>
        <w:rPr>
          <w:spacing w:val="-13"/>
          <w:w w:val="105"/>
        </w:rPr>
        <w:t> </w:t>
      </w:r>
      <w:r>
        <w:rPr>
          <w:w w:val="105"/>
        </w:rPr>
        <w:t>violentaS</w:t>
      </w:r>
      <w:r>
        <w:rPr>
          <w:spacing w:val="-13"/>
          <w:w w:val="105"/>
        </w:rPr>
        <w:t> </w:t>
      </w:r>
      <w:r>
        <w:rPr>
          <w:w w:val="105"/>
        </w:rPr>
        <w:t>amparadaS pelo</w:t>
      </w:r>
      <w:r>
        <w:rPr>
          <w:spacing w:val="-17"/>
          <w:w w:val="105"/>
        </w:rPr>
        <w:t> </w:t>
      </w:r>
      <w:r>
        <w:rPr>
          <w:w w:val="105"/>
        </w:rPr>
        <w:t>choque</w:t>
      </w:r>
      <w:r>
        <w:rPr>
          <w:spacing w:val="-16"/>
          <w:w w:val="105"/>
        </w:rPr>
        <w:t> </w:t>
      </w:r>
      <w:r>
        <w:rPr>
          <w:w w:val="105"/>
        </w:rPr>
        <w:t>do</w:t>
      </w:r>
      <w:r>
        <w:rPr>
          <w:spacing w:val="-16"/>
          <w:w w:val="105"/>
        </w:rPr>
        <w:t> </w:t>
      </w:r>
      <w:r>
        <w:rPr>
          <w:w w:val="105"/>
        </w:rPr>
        <w:t>abdome</w:t>
      </w:r>
      <w:r>
        <w:rPr>
          <w:spacing w:val="-17"/>
          <w:w w:val="105"/>
        </w:rPr>
        <w:t> </w:t>
      </w:r>
      <w:r>
        <w:rPr>
          <w:w w:val="105"/>
        </w:rPr>
        <w:t>contra</w:t>
      </w:r>
      <w:r>
        <w:rPr>
          <w:spacing w:val="-16"/>
          <w:w w:val="105"/>
        </w:rPr>
        <w:t> </w:t>
      </w:r>
      <w:r>
        <w:rPr>
          <w:w w:val="105"/>
        </w:rPr>
        <w:t>alguma</w:t>
      </w:r>
      <w:r>
        <w:rPr>
          <w:spacing w:val="-16"/>
          <w:w w:val="105"/>
        </w:rPr>
        <w:t> </w:t>
      </w:r>
      <w:r>
        <w:rPr>
          <w:w w:val="105"/>
        </w:rPr>
        <w:t>Superfície</w:t>
      </w:r>
      <w:r>
        <w:rPr>
          <w:spacing w:val="-17"/>
          <w:w w:val="105"/>
        </w:rPr>
        <w:t> </w:t>
      </w:r>
      <w:r>
        <w:rPr>
          <w:w w:val="105"/>
        </w:rPr>
        <w:t>dura.</w:t>
      </w:r>
      <w:r>
        <w:rPr>
          <w:spacing w:val="-15"/>
          <w:w w:val="105"/>
        </w:rPr>
        <w:t> </w:t>
      </w:r>
      <w:r>
        <w:rPr>
          <w:w w:val="105"/>
        </w:rPr>
        <w:t>oS</w:t>
      </w:r>
      <w:r>
        <w:rPr>
          <w:spacing w:val="-16"/>
          <w:w w:val="105"/>
        </w:rPr>
        <w:t> </w:t>
      </w:r>
      <w:r>
        <w:rPr>
          <w:w w:val="105"/>
        </w:rPr>
        <w:t>traumatiSmoS abdominaiS</w:t>
      </w:r>
      <w:r>
        <w:rPr>
          <w:spacing w:val="-6"/>
          <w:w w:val="105"/>
        </w:rPr>
        <w:t> </w:t>
      </w:r>
      <w:r>
        <w:rPr>
          <w:w w:val="105"/>
        </w:rPr>
        <w:t>São</w:t>
      </w:r>
      <w:r>
        <w:rPr>
          <w:spacing w:val="-6"/>
          <w:w w:val="105"/>
        </w:rPr>
        <w:t> </w:t>
      </w:r>
      <w:r>
        <w:rPr>
          <w:w w:val="105"/>
        </w:rPr>
        <w:t>claSSificadoS</w:t>
      </w:r>
      <w:r>
        <w:rPr>
          <w:spacing w:val="-6"/>
          <w:w w:val="105"/>
        </w:rPr>
        <w:t> </w:t>
      </w:r>
      <w:r>
        <w:rPr>
          <w:w w:val="105"/>
        </w:rPr>
        <w:t>de</w:t>
      </w:r>
      <w:r>
        <w:rPr>
          <w:spacing w:val="-6"/>
          <w:w w:val="105"/>
        </w:rPr>
        <w:t> </w:t>
      </w:r>
      <w:r>
        <w:rPr>
          <w:w w:val="105"/>
        </w:rPr>
        <w:t>abertoS</w:t>
      </w:r>
      <w:r>
        <w:rPr>
          <w:spacing w:val="-6"/>
          <w:w w:val="105"/>
        </w:rPr>
        <w:t> </w:t>
      </w:r>
      <w:r>
        <w:rPr>
          <w:w w:val="105"/>
        </w:rPr>
        <w:t>ou</w:t>
      </w:r>
      <w:r>
        <w:rPr>
          <w:spacing w:val="-6"/>
          <w:w w:val="105"/>
        </w:rPr>
        <w:t> </w:t>
      </w:r>
      <w:r>
        <w:rPr>
          <w:w w:val="105"/>
        </w:rPr>
        <w:t>fechadoS.</w:t>
      </w:r>
    </w:p>
    <w:p>
      <w:pPr>
        <w:pStyle w:val="BodyText"/>
        <w:spacing w:line="235" w:lineRule="auto"/>
        <w:ind w:right="140" w:firstLine="568"/>
        <w:jc w:val="both"/>
      </w:pPr>
      <w:r>
        <w:rPr>
          <w:w w:val="105"/>
        </w:rPr>
        <w:t>oS</w:t>
      </w:r>
      <w:r>
        <w:rPr>
          <w:w w:val="105"/>
        </w:rPr>
        <w:t> traumatiSmoS</w:t>
      </w:r>
      <w:r>
        <w:rPr>
          <w:w w:val="105"/>
        </w:rPr>
        <w:t> fechadoS</w:t>
      </w:r>
      <w:r>
        <w:rPr>
          <w:w w:val="105"/>
        </w:rPr>
        <w:t> ou</w:t>
      </w:r>
      <w:r>
        <w:rPr>
          <w:w w:val="105"/>
        </w:rPr>
        <w:t> contuSÕeS</w:t>
      </w:r>
      <w:r>
        <w:rPr>
          <w:w w:val="105"/>
        </w:rPr>
        <w:t> caracterizam-Se</w:t>
      </w:r>
      <w:r>
        <w:rPr>
          <w:w w:val="105"/>
        </w:rPr>
        <w:t> pela atuação</w:t>
      </w:r>
      <w:r>
        <w:rPr>
          <w:spacing w:val="-3"/>
          <w:w w:val="105"/>
        </w:rPr>
        <w:t> </w:t>
      </w:r>
      <w:r>
        <w:rPr>
          <w:w w:val="105"/>
        </w:rPr>
        <w:t>do</w:t>
      </w:r>
      <w:r>
        <w:rPr>
          <w:spacing w:val="-3"/>
          <w:w w:val="105"/>
        </w:rPr>
        <w:t> </w:t>
      </w:r>
      <w:r>
        <w:rPr>
          <w:w w:val="105"/>
        </w:rPr>
        <w:t>agente</w:t>
      </w:r>
      <w:r>
        <w:rPr>
          <w:spacing w:val="-3"/>
          <w:w w:val="105"/>
        </w:rPr>
        <w:t> </w:t>
      </w:r>
      <w:r>
        <w:rPr>
          <w:w w:val="105"/>
        </w:rPr>
        <w:t>traumático</w:t>
      </w:r>
      <w:r>
        <w:rPr>
          <w:spacing w:val="-3"/>
          <w:w w:val="105"/>
        </w:rPr>
        <w:t> </w:t>
      </w:r>
      <w:r>
        <w:rPr>
          <w:w w:val="105"/>
        </w:rPr>
        <w:t>Sobre</w:t>
      </w:r>
      <w:r>
        <w:rPr>
          <w:spacing w:val="-3"/>
          <w:w w:val="105"/>
        </w:rPr>
        <w:t> </w:t>
      </w:r>
      <w:r>
        <w:rPr>
          <w:w w:val="105"/>
        </w:rPr>
        <w:t>a</w:t>
      </w:r>
      <w:r>
        <w:rPr>
          <w:spacing w:val="-3"/>
          <w:w w:val="105"/>
        </w:rPr>
        <w:t> </w:t>
      </w:r>
      <w:r>
        <w:rPr>
          <w:w w:val="105"/>
        </w:rPr>
        <w:t>parede</w:t>
      </w:r>
      <w:r>
        <w:rPr>
          <w:spacing w:val="-3"/>
          <w:w w:val="105"/>
        </w:rPr>
        <w:t> </w:t>
      </w:r>
      <w:r>
        <w:rPr>
          <w:w w:val="105"/>
        </w:rPr>
        <w:t>abdominal,</w:t>
      </w:r>
      <w:r>
        <w:rPr>
          <w:spacing w:val="-3"/>
          <w:w w:val="105"/>
        </w:rPr>
        <w:t> </w:t>
      </w:r>
      <w:r>
        <w:rPr>
          <w:w w:val="105"/>
        </w:rPr>
        <w:t>Sem</w:t>
      </w:r>
      <w:r>
        <w:rPr>
          <w:spacing w:val="-4"/>
          <w:w w:val="105"/>
        </w:rPr>
        <w:t> </w:t>
      </w:r>
      <w:r>
        <w:rPr>
          <w:w w:val="105"/>
        </w:rPr>
        <w:t>provocar </w:t>
      </w:r>
      <w:r>
        <w:rPr/>
        <w:t>Solução de continuidade da pele. ESteS traumatiSmoS, no entanto, podem apreSentar leSÕeS viSceraiS graveS.</w:t>
      </w:r>
    </w:p>
    <w:p>
      <w:pPr>
        <w:pStyle w:val="BodyText"/>
        <w:spacing w:line="235" w:lineRule="auto"/>
        <w:ind w:right="147" w:firstLine="568"/>
        <w:jc w:val="both"/>
      </w:pPr>
      <w:r>
        <w:rPr>
          <w:w w:val="105"/>
        </w:rPr>
        <w:t>oS traumatiSmoS abdominaiS com leSão viSceral evoluem para a Síndrome de perfuração, reSultante de leSão da víScera oca; e para a Síndrome hemorrágica quando provocam ruptura de víScera maciça ou de vaSo Sanguíneo.</w:t>
      </w:r>
    </w:p>
    <w:p>
      <w:pPr>
        <w:pStyle w:val="BodyText"/>
        <w:spacing w:line="235" w:lineRule="auto"/>
        <w:ind w:right="140" w:firstLine="568"/>
        <w:jc w:val="both"/>
      </w:pPr>
      <w:r>
        <w:rPr>
          <w:w w:val="105"/>
        </w:rPr>
        <w:t>AS</w:t>
      </w:r>
      <w:r>
        <w:rPr>
          <w:spacing w:val="-8"/>
          <w:w w:val="105"/>
        </w:rPr>
        <w:t> </w:t>
      </w:r>
      <w:r>
        <w:rPr>
          <w:w w:val="105"/>
        </w:rPr>
        <w:t>vítimaS</w:t>
      </w:r>
      <w:r>
        <w:rPr>
          <w:spacing w:val="-8"/>
          <w:w w:val="105"/>
        </w:rPr>
        <w:t> </w:t>
      </w:r>
      <w:r>
        <w:rPr>
          <w:w w:val="105"/>
        </w:rPr>
        <w:t>de</w:t>
      </w:r>
      <w:r>
        <w:rPr>
          <w:spacing w:val="-8"/>
          <w:w w:val="105"/>
        </w:rPr>
        <w:t> </w:t>
      </w:r>
      <w:r>
        <w:rPr>
          <w:w w:val="105"/>
        </w:rPr>
        <w:t>ferimentoS</w:t>
      </w:r>
      <w:r>
        <w:rPr>
          <w:spacing w:val="-8"/>
          <w:w w:val="105"/>
        </w:rPr>
        <w:t> </w:t>
      </w:r>
      <w:r>
        <w:rPr>
          <w:w w:val="105"/>
        </w:rPr>
        <w:t>abdominaiS</w:t>
      </w:r>
      <w:r>
        <w:rPr>
          <w:spacing w:val="-8"/>
          <w:w w:val="105"/>
        </w:rPr>
        <w:t> </w:t>
      </w:r>
      <w:r>
        <w:rPr>
          <w:w w:val="105"/>
        </w:rPr>
        <w:t>correm</w:t>
      </w:r>
      <w:r>
        <w:rPr>
          <w:spacing w:val="-8"/>
          <w:w w:val="105"/>
        </w:rPr>
        <w:t> </w:t>
      </w:r>
      <w:r>
        <w:rPr>
          <w:w w:val="105"/>
        </w:rPr>
        <w:t>Sério</w:t>
      </w:r>
      <w:r>
        <w:rPr>
          <w:spacing w:val="-8"/>
          <w:w w:val="105"/>
        </w:rPr>
        <w:t> </w:t>
      </w:r>
      <w:r>
        <w:rPr>
          <w:w w:val="105"/>
        </w:rPr>
        <w:t>riSco</w:t>
      </w:r>
      <w:r>
        <w:rPr>
          <w:spacing w:val="-8"/>
          <w:w w:val="105"/>
        </w:rPr>
        <w:t> </w:t>
      </w:r>
      <w:r>
        <w:rPr>
          <w:w w:val="105"/>
        </w:rPr>
        <w:t>de</w:t>
      </w:r>
      <w:r>
        <w:rPr>
          <w:spacing w:val="-8"/>
          <w:w w:val="105"/>
        </w:rPr>
        <w:t> </w:t>
      </w:r>
      <w:r>
        <w:rPr>
          <w:w w:val="105"/>
        </w:rPr>
        <w:t>entrar em</w:t>
      </w:r>
      <w:r>
        <w:rPr>
          <w:w w:val="105"/>
        </w:rPr>
        <w:t> eStado</w:t>
      </w:r>
      <w:r>
        <w:rPr>
          <w:w w:val="105"/>
        </w:rPr>
        <w:t> de</w:t>
      </w:r>
      <w:r>
        <w:rPr>
          <w:w w:val="105"/>
        </w:rPr>
        <w:t> choque,</w:t>
      </w:r>
      <w:r>
        <w:rPr>
          <w:w w:val="105"/>
        </w:rPr>
        <w:t> devendo</w:t>
      </w:r>
      <w:r>
        <w:rPr>
          <w:w w:val="105"/>
        </w:rPr>
        <w:t> Ser</w:t>
      </w:r>
      <w:r>
        <w:rPr>
          <w:w w:val="105"/>
        </w:rPr>
        <w:t> encaminhadaS</w:t>
      </w:r>
      <w:r>
        <w:rPr>
          <w:w w:val="105"/>
        </w:rPr>
        <w:t> para</w:t>
      </w:r>
      <w:r>
        <w:rPr>
          <w:w w:val="105"/>
        </w:rPr>
        <w:t> aSSiStência qualificada com urgência, poiS é conSiderada como emergência.</w:t>
      </w:r>
    </w:p>
    <w:p>
      <w:pPr>
        <w:pStyle w:val="BodyText"/>
        <w:spacing w:line="235" w:lineRule="auto"/>
        <w:ind w:right="140" w:firstLine="568"/>
        <w:jc w:val="both"/>
      </w:pPr>
      <w:r>
        <w:rPr/>
        <w:t>Qualquer que Seja a cauSa, o agente traumático atua por percuSSão </w:t>
      </w:r>
      <w:r>
        <w:rPr>
          <w:w w:val="105"/>
        </w:rPr>
        <w:t>ou</w:t>
      </w:r>
      <w:r>
        <w:rPr>
          <w:spacing w:val="-16"/>
          <w:w w:val="105"/>
        </w:rPr>
        <w:t> </w:t>
      </w:r>
      <w:r>
        <w:rPr>
          <w:w w:val="105"/>
        </w:rPr>
        <w:t>preSSão,</w:t>
      </w:r>
      <w:r>
        <w:rPr>
          <w:spacing w:val="-16"/>
          <w:w w:val="105"/>
        </w:rPr>
        <w:t> </w:t>
      </w:r>
      <w:r>
        <w:rPr>
          <w:w w:val="105"/>
        </w:rPr>
        <w:t>reSultando</w:t>
      </w:r>
      <w:r>
        <w:rPr>
          <w:spacing w:val="-16"/>
          <w:w w:val="105"/>
        </w:rPr>
        <w:t> </w:t>
      </w:r>
      <w:r>
        <w:rPr>
          <w:w w:val="105"/>
        </w:rPr>
        <w:t>Sempre</w:t>
      </w:r>
      <w:r>
        <w:rPr>
          <w:spacing w:val="-16"/>
          <w:w w:val="105"/>
        </w:rPr>
        <w:t> </w:t>
      </w:r>
      <w:r>
        <w:rPr>
          <w:w w:val="105"/>
        </w:rPr>
        <w:t>em</w:t>
      </w:r>
      <w:r>
        <w:rPr>
          <w:spacing w:val="-16"/>
          <w:w w:val="105"/>
        </w:rPr>
        <w:t> </w:t>
      </w:r>
      <w:r>
        <w:rPr>
          <w:w w:val="105"/>
        </w:rPr>
        <w:t>leSÕeS</w:t>
      </w:r>
      <w:r>
        <w:rPr>
          <w:spacing w:val="-16"/>
          <w:w w:val="105"/>
        </w:rPr>
        <w:t> </w:t>
      </w:r>
      <w:r>
        <w:rPr>
          <w:w w:val="105"/>
        </w:rPr>
        <w:t>parietaiS,</w:t>
      </w:r>
      <w:r>
        <w:rPr>
          <w:spacing w:val="-16"/>
          <w:w w:val="105"/>
        </w:rPr>
        <w:t> </w:t>
      </w:r>
      <w:r>
        <w:rPr>
          <w:w w:val="105"/>
        </w:rPr>
        <w:t>importanteS</w:t>
      </w:r>
      <w:r>
        <w:rPr>
          <w:spacing w:val="-16"/>
          <w:w w:val="105"/>
        </w:rPr>
        <w:t> </w:t>
      </w:r>
      <w:r>
        <w:rPr>
          <w:w w:val="105"/>
        </w:rPr>
        <w:t>para</w:t>
      </w:r>
      <w:r>
        <w:rPr>
          <w:spacing w:val="-16"/>
          <w:w w:val="105"/>
        </w:rPr>
        <w:t> </w:t>
      </w:r>
      <w:r>
        <w:rPr>
          <w:w w:val="105"/>
        </w:rPr>
        <w:t>a </w:t>
      </w:r>
      <w:r>
        <w:rPr>
          <w:spacing w:val="12"/>
          <w:w w:val="105"/>
        </w:rPr>
        <w:t>identificação</w:t>
      </w:r>
      <w:r>
        <w:rPr>
          <w:spacing w:val="12"/>
          <w:w w:val="105"/>
        </w:rPr>
        <w:t> </w:t>
      </w:r>
      <w:r>
        <w:rPr>
          <w:w w:val="105"/>
        </w:rPr>
        <w:t>de</w:t>
      </w:r>
      <w:r>
        <w:rPr>
          <w:w w:val="105"/>
        </w:rPr>
        <w:t> </w:t>
      </w:r>
      <w:r>
        <w:rPr>
          <w:spacing w:val="11"/>
          <w:w w:val="105"/>
        </w:rPr>
        <w:t>leSão</w:t>
      </w:r>
      <w:r>
        <w:rPr>
          <w:spacing w:val="11"/>
          <w:w w:val="105"/>
        </w:rPr>
        <w:t> </w:t>
      </w:r>
      <w:r>
        <w:rPr>
          <w:spacing w:val="13"/>
          <w:w w:val="105"/>
        </w:rPr>
        <w:t>viSceral.</w:t>
      </w:r>
      <w:r>
        <w:rPr>
          <w:spacing w:val="13"/>
          <w:w w:val="105"/>
        </w:rPr>
        <w:t> </w:t>
      </w:r>
      <w:r>
        <w:rPr>
          <w:w w:val="105"/>
        </w:rPr>
        <w:t>A</w:t>
      </w:r>
      <w:r>
        <w:rPr>
          <w:w w:val="105"/>
        </w:rPr>
        <w:t> </w:t>
      </w:r>
      <w:r>
        <w:rPr>
          <w:spacing w:val="12"/>
          <w:w w:val="105"/>
        </w:rPr>
        <w:t>parede</w:t>
      </w:r>
      <w:r>
        <w:rPr>
          <w:spacing w:val="12"/>
          <w:w w:val="105"/>
        </w:rPr>
        <w:t> </w:t>
      </w:r>
      <w:r>
        <w:rPr>
          <w:spacing w:val="11"/>
          <w:w w:val="105"/>
        </w:rPr>
        <w:t>pode</w:t>
      </w:r>
      <w:r>
        <w:rPr>
          <w:spacing w:val="11"/>
          <w:w w:val="105"/>
        </w:rPr>
        <w:t> </w:t>
      </w:r>
      <w:r>
        <w:rPr>
          <w:spacing w:val="10"/>
          <w:w w:val="105"/>
        </w:rPr>
        <w:t>Ser</w:t>
      </w:r>
      <w:r>
        <w:rPr>
          <w:spacing w:val="10"/>
          <w:w w:val="105"/>
        </w:rPr>
        <w:t> </w:t>
      </w:r>
      <w:r>
        <w:rPr>
          <w:spacing w:val="15"/>
          <w:w w:val="105"/>
        </w:rPr>
        <w:t>atingida </w:t>
      </w:r>
      <w:r>
        <w:rPr>
          <w:w w:val="105"/>
        </w:rPr>
        <w:t>perpendicularmente</w:t>
      </w:r>
      <w:r>
        <w:rPr>
          <w:w w:val="105"/>
        </w:rPr>
        <w:t> ou</w:t>
      </w:r>
      <w:r>
        <w:rPr>
          <w:w w:val="105"/>
        </w:rPr>
        <w:t> tangencialmente.</w:t>
      </w:r>
      <w:r>
        <w:rPr>
          <w:w w:val="105"/>
        </w:rPr>
        <w:t> No</w:t>
      </w:r>
      <w:r>
        <w:rPr>
          <w:w w:val="105"/>
        </w:rPr>
        <w:t> primeiro</w:t>
      </w:r>
      <w:r>
        <w:rPr>
          <w:w w:val="105"/>
        </w:rPr>
        <w:t> caSo</w:t>
      </w:r>
      <w:r>
        <w:rPr>
          <w:w w:val="105"/>
        </w:rPr>
        <w:t> deve-Se conSiderar</w:t>
      </w:r>
      <w:r>
        <w:rPr>
          <w:spacing w:val="-13"/>
          <w:w w:val="105"/>
        </w:rPr>
        <w:t> </w:t>
      </w:r>
      <w:r>
        <w:rPr>
          <w:w w:val="105"/>
        </w:rPr>
        <w:t>Sempre</w:t>
      </w:r>
      <w:r>
        <w:rPr>
          <w:spacing w:val="-13"/>
          <w:w w:val="105"/>
        </w:rPr>
        <w:t> </w:t>
      </w:r>
      <w:r>
        <w:rPr>
          <w:w w:val="105"/>
        </w:rPr>
        <w:t>a</w:t>
      </w:r>
      <w:r>
        <w:rPr>
          <w:spacing w:val="-14"/>
          <w:w w:val="105"/>
        </w:rPr>
        <w:t> </w:t>
      </w:r>
      <w:r>
        <w:rPr>
          <w:w w:val="105"/>
        </w:rPr>
        <w:t>poSSibilidade</w:t>
      </w:r>
      <w:r>
        <w:rPr>
          <w:spacing w:val="-13"/>
          <w:w w:val="105"/>
        </w:rPr>
        <w:t> </w:t>
      </w:r>
      <w:r>
        <w:rPr>
          <w:w w:val="105"/>
        </w:rPr>
        <w:t>de</w:t>
      </w:r>
      <w:r>
        <w:rPr>
          <w:spacing w:val="-13"/>
          <w:w w:val="105"/>
        </w:rPr>
        <w:t> </w:t>
      </w:r>
      <w:r>
        <w:rPr>
          <w:w w:val="105"/>
        </w:rPr>
        <w:t>leSão</w:t>
      </w:r>
      <w:r>
        <w:rPr>
          <w:spacing w:val="-14"/>
          <w:w w:val="105"/>
        </w:rPr>
        <w:t> </w:t>
      </w:r>
      <w:r>
        <w:rPr>
          <w:w w:val="105"/>
        </w:rPr>
        <w:t>viSceral.</w:t>
      </w:r>
    </w:p>
    <w:p>
      <w:pPr>
        <w:pStyle w:val="BodyText"/>
        <w:spacing w:after="0" w:line="235" w:lineRule="auto"/>
        <w:jc w:val="both"/>
        <w:sectPr>
          <w:pgSz w:w="8400" w:h="11900"/>
          <w:pgMar w:header="371" w:footer="465" w:top="580" w:bottom="660" w:left="425" w:right="425"/>
        </w:sectPr>
      </w:pPr>
    </w:p>
    <w:p>
      <w:pPr>
        <w:pStyle w:val="BodyText"/>
        <w:spacing w:before="218"/>
        <w:ind w:left="141" w:right="712" w:firstLine="566"/>
        <w:jc w:val="both"/>
      </w:pPr>
      <w:r>
        <w:rPr>
          <w:spacing w:val="-2"/>
        </w:rPr>
        <w:t>oS</w:t>
      </w:r>
      <w:r>
        <w:rPr>
          <w:spacing w:val="-7"/>
        </w:rPr>
        <w:t> </w:t>
      </w:r>
      <w:r>
        <w:rPr>
          <w:spacing w:val="-2"/>
        </w:rPr>
        <w:t>traumatiSmoS</w:t>
      </w:r>
      <w:r>
        <w:rPr>
          <w:spacing w:val="-7"/>
        </w:rPr>
        <w:t> </w:t>
      </w:r>
      <w:r>
        <w:rPr>
          <w:spacing w:val="-2"/>
        </w:rPr>
        <w:t>abertoS</w:t>
      </w:r>
      <w:r>
        <w:rPr>
          <w:spacing w:val="-7"/>
        </w:rPr>
        <w:t> </w:t>
      </w:r>
      <w:r>
        <w:rPr>
          <w:spacing w:val="-2"/>
        </w:rPr>
        <w:t>ou</w:t>
      </w:r>
      <w:r>
        <w:rPr>
          <w:spacing w:val="-7"/>
        </w:rPr>
        <w:t> </w:t>
      </w:r>
      <w:r>
        <w:rPr>
          <w:spacing w:val="-2"/>
        </w:rPr>
        <w:t>feridaS</w:t>
      </w:r>
      <w:r>
        <w:rPr>
          <w:spacing w:val="-7"/>
        </w:rPr>
        <w:t> </w:t>
      </w:r>
      <w:r>
        <w:rPr>
          <w:spacing w:val="-2"/>
        </w:rPr>
        <w:t>podem</w:t>
      </w:r>
      <w:r>
        <w:rPr>
          <w:spacing w:val="-7"/>
        </w:rPr>
        <w:t> </w:t>
      </w:r>
      <w:r>
        <w:rPr>
          <w:spacing w:val="-2"/>
        </w:rPr>
        <w:t>ocorrer</w:t>
      </w:r>
      <w:r>
        <w:rPr>
          <w:spacing w:val="-7"/>
        </w:rPr>
        <w:t> </w:t>
      </w:r>
      <w:r>
        <w:rPr>
          <w:spacing w:val="-2"/>
        </w:rPr>
        <w:t>de</w:t>
      </w:r>
      <w:r>
        <w:rPr>
          <w:spacing w:val="-7"/>
        </w:rPr>
        <w:t> </w:t>
      </w:r>
      <w:r>
        <w:rPr>
          <w:spacing w:val="-2"/>
        </w:rPr>
        <w:t>forma</w:t>
      </w:r>
      <w:r>
        <w:rPr>
          <w:spacing w:val="-7"/>
        </w:rPr>
        <w:t> </w:t>
      </w:r>
      <w:r>
        <w:rPr>
          <w:spacing w:val="-2"/>
        </w:rPr>
        <w:t>SimpleS, </w:t>
      </w:r>
      <w:r>
        <w:rPr>
          <w:w w:val="105"/>
        </w:rPr>
        <w:t>como um ferimento qualquer, ou de forma maiS grave, quando ocorre </w:t>
      </w:r>
      <w:r>
        <w:rPr/>
        <w:t>ruptura</w:t>
      </w:r>
      <w:r>
        <w:rPr>
          <w:spacing w:val="-16"/>
        </w:rPr>
        <w:t> </w:t>
      </w:r>
      <w:r>
        <w:rPr/>
        <w:t>de</w:t>
      </w:r>
      <w:r>
        <w:rPr>
          <w:spacing w:val="-16"/>
        </w:rPr>
        <w:t> </w:t>
      </w:r>
      <w:r>
        <w:rPr/>
        <w:t>múSculoS</w:t>
      </w:r>
      <w:r>
        <w:rPr>
          <w:spacing w:val="-15"/>
        </w:rPr>
        <w:t> </w:t>
      </w:r>
      <w:r>
        <w:rPr/>
        <w:t>e</w:t>
      </w:r>
      <w:r>
        <w:rPr>
          <w:spacing w:val="-16"/>
        </w:rPr>
        <w:t> </w:t>
      </w:r>
      <w:r>
        <w:rPr/>
        <w:t>da</w:t>
      </w:r>
      <w:r>
        <w:rPr>
          <w:spacing w:val="-16"/>
        </w:rPr>
        <w:t> </w:t>
      </w:r>
      <w:r>
        <w:rPr/>
        <w:t>parede</w:t>
      </w:r>
      <w:r>
        <w:rPr>
          <w:spacing w:val="-15"/>
        </w:rPr>
        <w:t> </w:t>
      </w:r>
      <w:r>
        <w:rPr/>
        <w:t>abdominal</w:t>
      </w:r>
      <w:r>
        <w:rPr>
          <w:spacing w:val="-16"/>
        </w:rPr>
        <w:t> </w:t>
      </w:r>
      <w:r>
        <w:rPr/>
        <w:t>em</w:t>
      </w:r>
      <w:r>
        <w:rPr>
          <w:spacing w:val="-15"/>
        </w:rPr>
        <w:t> </w:t>
      </w:r>
      <w:r>
        <w:rPr/>
        <w:t>grande</w:t>
      </w:r>
      <w:r>
        <w:rPr>
          <w:spacing w:val="-16"/>
        </w:rPr>
        <w:t> </w:t>
      </w:r>
      <w:r>
        <w:rPr/>
        <w:t>extenSão,</w:t>
      </w:r>
      <w:r>
        <w:rPr>
          <w:spacing w:val="-15"/>
        </w:rPr>
        <w:t> </w:t>
      </w:r>
      <w:r>
        <w:rPr/>
        <w:t>Suficiente </w:t>
      </w:r>
      <w:r>
        <w:rPr>
          <w:w w:val="105"/>
        </w:rPr>
        <w:t>para provocar uma eviSceração.</w:t>
      </w:r>
    </w:p>
    <w:p>
      <w:pPr>
        <w:pStyle w:val="BodyText"/>
        <w:spacing w:line="237" w:lineRule="auto"/>
        <w:ind w:left="141" w:right="710" w:firstLine="566"/>
        <w:jc w:val="both"/>
      </w:pPr>
      <w:r>
        <w:rPr/>
        <w:t>NoS caSoS de eviSceração não devemoS, de forma alguma, tocar</w:t>
      </w:r>
      <w:r>
        <w:rPr>
          <w:spacing w:val="40"/>
        </w:rPr>
        <w:t> </w:t>
      </w:r>
      <w:r>
        <w:rPr/>
        <w:t>naS víSceraS, nem tentar colocá-laS de volta, para dentro da cavidade ab- dominal.</w:t>
      </w:r>
      <w:r>
        <w:rPr>
          <w:spacing w:val="-16"/>
        </w:rPr>
        <w:t> </w:t>
      </w:r>
      <w:r>
        <w:rPr/>
        <w:t>A</w:t>
      </w:r>
      <w:r>
        <w:rPr>
          <w:spacing w:val="-16"/>
        </w:rPr>
        <w:t> </w:t>
      </w:r>
      <w:r>
        <w:rPr/>
        <w:t>primeira</w:t>
      </w:r>
      <w:r>
        <w:rPr>
          <w:spacing w:val="-15"/>
        </w:rPr>
        <w:t> </w:t>
      </w:r>
      <w:r>
        <w:rPr/>
        <w:t>coiSa</w:t>
      </w:r>
      <w:r>
        <w:rPr>
          <w:spacing w:val="-16"/>
        </w:rPr>
        <w:t> </w:t>
      </w:r>
      <w:r>
        <w:rPr/>
        <w:t>a</w:t>
      </w:r>
      <w:r>
        <w:rPr>
          <w:spacing w:val="-16"/>
        </w:rPr>
        <w:t> </w:t>
      </w:r>
      <w:r>
        <w:rPr/>
        <w:t>Ser</w:t>
      </w:r>
      <w:r>
        <w:rPr>
          <w:spacing w:val="-15"/>
        </w:rPr>
        <w:t> </w:t>
      </w:r>
      <w:r>
        <w:rPr/>
        <w:t>feita</w:t>
      </w:r>
      <w:r>
        <w:rPr>
          <w:spacing w:val="-16"/>
        </w:rPr>
        <w:t> </w:t>
      </w:r>
      <w:r>
        <w:rPr/>
        <w:t>é</w:t>
      </w:r>
      <w:r>
        <w:rPr>
          <w:spacing w:val="-15"/>
        </w:rPr>
        <w:t> </w:t>
      </w:r>
      <w:r>
        <w:rPr/>
        <w:t>providenciar</w:t>
      </w:r>
      <w:r>
        <w:rPr>
          <w:spacing w:val="-16"/>
        </w:rPr>
        <w:t> </w:t>
      </w:r>
      <w:r>
        <w:rPr/>
        <w:t>para</w:t>
      </w:r>
      <w:r>
        <w:rPr>
          <w:spacing w:val="-16"/>
        </w:rPr>
        <w:t> </w:t>
      </w:r>
      <w:r>
        <w:rPr/>
        <w:t>que</w:t>
      </w:r>
      <w:r>
        <w:rPr>
          <w:spacing w:val="-15"/>
        </w:rPr>
        <w:t> </w:t>
      </w:r>
      <w:r>
        <w:rPr/>
        <w:t>Seja</w:t>
      </w:r>
      <w:r>
        <w:rPr>
          <w:spacing w:val="-16"/>
        </w:rPr>
        <w:t> </w:t>
      </w:r>
      <w:r>
        <w:rPr/>
        <w:t>encontrado Socorro médico ou remoção eSpecializada o maiS rápido poSSível.</w:t>
      </w:r>
    </w:p>
    <w:p>
      <w:pPr>
        <w:pStyle w:val="BodyText"/>
        <w:ind w:left="141" w:right="706" w:firstLine="566"/>
        <w:jc w:val="both"/>
      </w:pPr>
      <w:r>
        <w:rPr>
          <w:w w:val="105"/>
        </w:rPr>
        <w:t>Em</w:t>
      </w:r>
      <w:r>
        <w:rPr>
          <w:spacing w:val="-17"/>
          <w:w w:val="105"/>
        </w:rPr>
        <w:t> </w:t>
      </w:r>
      <w:r>
        <w:rPr>
          <w:w w:val="105"/>
        </w:rPr>
        <w:t>Seguida</w:t>
      </w:r>
      <w:r>
        <w:rPr>
          <w:spacing w:val="-16"/>
          <w:w w:val="105"/>
        </w:rPr>
        <w:t> </w:t>
      </w:r>
      <w:r>
        <w:rPr>
          <w:w w:val="105"/>
        </w:rPr>
        <w:t>colocar</w:t>
      </w:r>
      <w:r>
        <w:rPr>
          <w:spacing w:val="-17"/>
          <w:w w:val="105"/>
        </w:rPr>
        <w:t> </w:t>
      </w:r>
      <w:r>
        <w:rPr>
          <w:w w:val="105"/>
        </w:rPr>
        <w:t>o</w:t>
      </w:r>
      <w:r>
        <w:rPr>
          <w:spacing w:val="-16"/>
          <w:w w:val="105"/>
        </w:rPr>
        <w:t> </w:t>
      </w:r>
      <w:r>
        <w:rPr>
          <w:w w:val="105"/>
        </w:rPr>
        <w:t>acidentado</w:t>
      </w:r>
      <w:r>
        <w:rPr>
          <w:spacing w:val="-17"/>
          <w:w w:val="105"/>
        </w:rPr>
        <w:t> </w:t>
      </w:r>
      <w:r>
        <w:rPr>
          <w:w w:val="105"/>
        </w:rPr>
        <w:t>em</w:t>
      </w:r>
      <w:r>
        <w:rPr>
          <w:spacing w:val="-16"/>
          <w:w w:val="105"/>
        </w:rPr>
        <w:t> </w:t>
      </w:r>
      <w:r>
        <w:rPr>
          <w:w w:val="105"/>
        </w:rPr>
        <w:t>local</w:t>
      </w:r>
      <w:r>
        <w:rPr>
          <w:spacing w:val="-16"/>
          <w:w w:val="105"/>
        </w:rPr>
        <w:t> </w:t>
      </w:r>
      <w:r>
        <w:rPr>
          <w:w w:val="105"/>
        </w:rPr>
        <w:t>confortável,</w:t>
      </w:r>
      <w:r>
        <w:rPr>
          <w:spacing w:val="-17"/>
          <w:w w:val="105"/>
        </w:rPr>
        <w:t> </w:t>
      </w:r>
      <w:r>
        <w:rPr>
          <w:w w:val="105"/>
        </w:rPr>
        <w:t>em</w:t>
      </w:r>
      <w:r>
        <w:rPr>
          <w:spacing w:val="-16"/>
          <w:w w:val="105"/>
        </w:rPr>
        <w:t> </w:t>
      </w:r>
      <w:r>
        <w:rPr>
          <w:w w:val="105"/>
        </w:rPr>
        <w:t>decúbito </w:t>
      </w:r>
      <w:r>
        <w:rPr/>
        <w:t>dorSal, colocando uma manta ou cobertor enrolado Sob SeuS joelhoS, para diminuir</w:t>
      </w:r>
      <w:r>
        <w:rPr>
          <w:spacing w:val="-16"/>
        </w:rPr>
        <w:t> </w:t>
      </w:r>
      <w:r>
        <w:rPr/>
        <w:t>a</w:t>
      </w:r>
      <w:r>
        <w:rPr>
          <w:spacing w:val="-16"/>
        </w:rPr>
        <w:t> </w:t>
      </w:r>
      <w:r>
        <w:rPr/>
        <w:t>preSSão</w:t>
      </w:r>
      <w:r>
        <w:rPr>
          <w:spacing w:val="-15"/>
        </w:rPr>
        <w:t> </w:t>
      </w:r>
      <w:r>
        <w:rPr/>
        <w:t>Sobre</w:t>
      </w:r>
      <w:r>
        <w:rPr>
          <w:spacing w:val="-16"/>
        </w:rPr>
        <w:t> </w:t>
      </w:r>
      <w:r>
        <w:rPr/>
        <w:t>o</w:t>
      </w:r>
      <w:r>
        <w:rPr>
          <w:spacing w:val="-16"/>
        </w:rPr>
        <w:t> </w:t>
      </w:r>
      <w:r>
        <w:rPr/>
        <w:t>ventre</w:t>
      </w:r>
      <w:r>
        <w:rPr>
          <w:spacing w:val="-15"/>
        </w:rPr>
        <w:t> </w:t>
      </w:r>
      <w:r>
        <w:rPr/>
        <w:t>e</w:t>
      </w:r>
      <w:r>
        <w:rPr>
          <w:spacing w:val="-16"/>
        </w:rPr>
        <w:t> </w:t>
      </w:r>
      <w:r>
        <w:rPr/>
        <w:t>impedir</w:t>
      </w:r>
      <w:r>
        <w:rPr>
          <w:spacing w:val="-15"/>
        </w:rPr>
        <w:t> </w:t>
      </w:r>
      <w:r>
        <w:rPr/>
        <w:t>o</w:t>
      </w:r>
      <w:r>
        <w:rPr>
          <w:spacing w:val="-16"/>
        </w:rPr>
        <w:t> </w:t>
      </w:r>
      <w:r>
        <w:rPr/>
        <w:t>afaStamento</w:t>
      </w:r>
      <w:r>
        <w:rPr>
          <w:spacing w:val="-16"/>
        </w:rPr>
        <w:t> </w:t>
      </w:r>
      <w:r>
        <w:rPr/>
        <w:t>muScular</w:t>
      </w:r>
      <w:r>
        <w:rPr>
          <w:spacing w:val="-15"/>
        </w:rPr>
        <w:t> </w:t>
      </w:r>
      <w:r>
        <w:rPr/>
        <w:t>(Figura </w:t>
      </w:r>
      <w:r>
        <w:rPr>
          <w:w w:val="105"/>
        </w:rPr>
        <w:t>32). o ferimento deverá então Ser coberto com curativo ou compreSSa, ou</w:t>
      </w:r>
      <w:r>
        <w:rPr>
          <w:spacing w:val="-17"/>
          <w:w w:val="105"/>
        </w:rPr>
        <w:t> </w:t>
      </w:r>
      <w:r>
        <w:rPr>
          <w:w w:val="105"/>
        </w:rPr>
        <w:t>pano</w:t>
      </w:r>
      <w:r>
        <w:rPr>
          <w:spacing w:val="-16"/>
          <w:w w:val="105"/>
        </w:rPr>
        <w:t> </w:t>
      </w:r>
      <w:r>
        <w:rPr>
          <w:w w:val="105"/>
        </w:rPr>
        <w:t>limpo</w:t>
      </w:r>
      <w:r>
        <w:rPr>
          <w:spacing w:val="-16"/>
          <w:w w:val="105"/>
        </w:rPr>
        <w:t> </w:t>
      </w:r>
      <w:r>
        <w:rPr>
          <w:w w:val="105"/>
        </w:rPr>
        <w:t>umedecido</w:t>
      </w:r>
      <w:r>
        <w:rPr>
          <w:spacing w:val="-16"/>
          <w:w w:val="105"/>
        </w:rPr>
        <w:t> </w:t>
      </w:r>
      <w:r>
        <w:rPr>
          <w:w w:val="105"/>
        </w:rPr>
        <w:t>em</w:t>
      </w:r>
      <w:r>
        <w:rPr>
          <w:spacing w:val="-17"/>
          <w:w w:val="105"/>
        </w:rPr>
        <w:t> </w:t>
      </w:r>
      <w:r>
        <w:rPr>
          <w:w w:val="105"/>
        </w:rPr>
        <w:t>Solução</w:t>
      </w:r>
      <w:r>
        <w:rPr>
          <w:spacing w:val="-16"/>
          <w:w w:val="105"/>
        </w:rPr>
        <w:t> </w:t>
      </w:r>
      <w:r>
        <w:rPr>
          <w:w w:val="105"/>
        </w:rPr>
        <w:t>Salina,</w:t>
      </w:r>
      <w:r>
        <w:rPr>
          <w:spacing w:val="-16"/>
          <w:w w:val="105"/>
        </w:rPr>
        <w:t> </w:t>
      </w:r>
      <w:r>
        <w:rPr>
          <w:w w:val="105"/>
        </w:rPr>
        <w:t>caSo</w:t>
      </w:r>
      <w:r>
        <w:rPr>
          <w:spacing w:val="-16"/>
          <w:w w:val="105"/>
        </w:rPr>
        <w:t> </w:t>
      </w:r>
      <w:r>
        <w:rPr>
          <w:w w:val="105"/>
        </w:rPr>
        <w:t>não</w:t>
      </w:r>
      <w:r>
        <w:rPr>
          <w:spacing w:val="-16"/>
          <w:w w:val="105"/>
        </w:rPr>
        <w:t> </w:t>
      </w:r>
      <w:r>
        <w:rPr>
          <w:w w:val="105"/>
        </w:rPr>
        <w:t>Seja</w:t>
      </w:r>
      <w:r>
        <w:rPr>
          <w:spacing w:val="-16"/>
          <w:w w:val="105"/>
        </w:rPr>
        <w:t> </w:t>
      </w:r>
      <w:r>
        <w:rPr>
          <w:w w:val="105"/>
        </w:rPr>
        <w:t>poSSível,</w:t>
      </w:r>
      <w:r>
        <w:rPr>
          <w:spacing w:val="-16"/>
          <w:w w:val="105"/>
        </w:rPr>
        <w:t> </w:t>
      </w:r>
      <w:r>
        <w:rPr>
          <w:w w:val="105"/>
        </w:rPr>
        <w:t>em água limpa. EStaS compreSSaS não devem Ser de materiaiS aderenteS. </w:t>
      </w:r>
      <w:r>
        <w:rPr>
          <w:spacing w:val="-2"/>
          <w:w w:val="105"/>
        </w:rPr>
        <w:t>Envolver</w:t>
      </w:r>
      <w:r>
        <w:rPr>
          <w:spacing w:val="-10"/>
          <w:w w:val="105"/>
        </w:rPr>
        <w:t> </w:t>
      </w:r>
      <w:r>
        <w:rPr>
          <w:spacing w:val="-2"/>
          <w:w w:val="105"/>
        </w:rPr>
        <w:t>o</w:t>
      </w:r>
      <w:r>
        <w:rPr>
          <w:spacing w:val="-10"/>
          <w:w w:val="105"/>
        </w:rPr>
        <w:t> </w:t>
      </w:r>
      <w:r>
        <w:rPr>
          <w:spacing w:val="-2"/>
          <w:w w:val="105"/>
        </w:rPr>
        <w:t>curativo</w:t>
      </w:r>
      <w:r>
        <w:rPr>
          <w:spacing w:val="-10"/>
          <w:w w:val="105"/>
        </w:rPr>
        <w:t> </w:t>
      </w:r>
      <w:r>
        <w:rPr>
          <w:spacing w:val="-2"/>
          <w:w w:val="105"/>
        </w:rPr>
        <w:t>cuidadoSamente</w:t>
      </w:r>
      <w:r>
        <w:rPr>
          <w:spacing w:val="-10"/>
          <w:w w:val="105"/>
        </w:rPr>
        <w:t> </w:t>
      </w:r>
      <w:r>
        <w:rPr>
          <w:spacing w:val="-2"/>
          <w:w w:val="105"/>
        </w:rPr>
        <w:t>com</w:t>
      </w:r>
      <w:r>
        <w:rPr>
          <w:spacing w:val="-10"/>
          <w:w w:val="105"/>
        </w:rPr>
        <w:t> </w:t>
      </w:r>
      <w:r>
        <w:rPr>
          <w:spacing w:val="-2"/>
          <w:w w:val="105"/>
        </w:rPr>
        <w:t>bandagenS</w:t>
      </w:r>
      <w:r>
        <w:rPr>
          <w:spacing w:val="-10"/>
          <w:w w:val="105"/>
        </w:rPr>
        <w:t> </w:t>
      </w:r>
      <w:r>
        <w:rPr>
          <w:spacing w:val="-2"/>
          <w:w w:val="105"/>
        </w:rPr>
        <w:t>fixadaS</w:t>
      </w:r>
      <w:r>
        <w:rPr>
          <w:spacing w:val="-10"/>
          <w:w w:val="105"/>
        </w:rPr>
        <w:t> </w:t>
      </w:r>
      <w:r>
        <w:rPr>
          <w:spacing w:val="-2"/>
          <w:w w:val="105"/>
        </w:rPr>
        <w:t>firmemente, </w:t>
      </w:r>
      <w:r>
        <w:rPr>
          <w:w w:val="105"/>
        </w:rPr>
        <w:t>maS nunca apertada.</w:t>
      </w:r>
    </w:p>
    <w:p>
      <w:pPr>
        <w:pStyle w:val="BodyText"/>
        <w:spacing w:line="237" w:lineRule="auto"/>
        <w:ind w:left="141" w:right="712" w:firstLine="566"/>
        <w:jc w:val="both"/>
      </w:pPr>
      <w:r>
        <w:rPr/>
        <w:t>Não</w:t>
      </w:r>
      <w:r>
        <w:rPr>
          <w:spacing w:val="-10"/>
        </w:rPr>
        <w:t> </w:t>
      </w:r>
      <w:r>
        <w:rPr/>
        <w:t>dar</w:t>
      </w:r>
      <w:r>
        <w:rPr>
          <w:spacing w:val="-10"/>
        </w:rPr>
        <w:t> </w:t>
      </w:r>
      <w:r>
        <w:rPr/>
        <w:t>nada</w:t>
      </w:r>
      <w:r>
        <w:rPr>
          <w:spacing w:val="-10"/>
        </w:rPr>
        <w:t> </w:t>
      </w:r>
      <w:r>
        <w:rPr/>
        <w:t>para</w:t>
      </w:r>
      <w:r>
        <w:rPr>
          <w:spacing w:val="-10"/>
        </w:rPr>
        <w:t> </w:t>
      </w:r>
      <w:r>
        <w:rPr/>
        <w:t>o</w:t>
      </w:r>
      <w:r>
        <w:rPr>
          <w:spacing w:val="-10"/>
        </w:rPr>
        <w:t> </w:t>
      </w:r>
      <w:r>
        <w:rPr/>
        <w:t>acidentado</w:t>
      </w:r>
      <w:r>
        <w:rPr>
          <w:spacing w:val="-10"/>
        </w:rPr>
        <w:t> </w:t>
      </w:r>
      <w:r>
        <w:rPr/>
        <w:t>beber</w:t>
      </w:r>
      <w:r>
        <w:rPr>
          <w:spacing w:val="-10"/>
        </w:rPr>
        <w:t> </w:t>
      </w:r>
      <w:r>
        <w:rPr/>
        <w:t>ou</w:t>
      </w:r>
      <w:r>
        <w:rPr>
          <w:spacing w:val="-10"/>
        </w:rPr>
        <w:t> </w:t>
      </w:r>
      <w:r>
        <w:rPr/>
        <w:t>comer,</w:t>
      </w:r>
      <w:r>
        <w:rPr>
          <w:spacing w:val="-10"/>
        </w:rPr>
        <w:t> </w:t>
      </w:r>
      <w:r>
        <w:rPr/>
        <w:t>ainda</w:t>
      </w:r>
      <w:r>
        <w:rPr>
          <w:spacing w:val="-10"/>
        </w:rPr>
        <w:t> </w:t>
      </w:r>
      <w:r>
        <w:rPr/>
        <w:t>que</w:t>
      </w:r>
      <w:r>
        <w:rPr>
          <w:spacing w:val="-10"/>
        </w:rPr>
        <w:t> </w:t>
      </w:r>
      <w:r>
        <w:rPr/>
        <w:t>Se</w:t>
      </w:r>
      <w:r>
        <w:rPr>
          <w:spacing w:val="-10"/>
        </w:rPr>
        <w:t> </w:t>
      </w:r>
      <w:r>
        <w:rPr/>
        <w:t>queixe </w:t>
      </w:r>
      <w:r>
        <w:rPr>
          <w:w w:val="105"/>
        </w:rPr>
        <w:t>de muita fome ou Sede.</w:t>
      </w:r>
    </w:p>
    <w:p>
      <w:pPr>
        <w:pStyle w:val="BodyText"/>
        <w:spacing w:before="1"/>
        <w:ind w:left="0"/>
        <w:rPr>
          <w:sz w:val="9"/>
        </w:rPr>
      </w:pPr>
      <w:r>
        <w:rPr>
          <w:sz w:val="9"/>
        </w:rPr>
        <w:drawing>
          <wp:anchor distT="0" distB="0" distL="0" distR="0" allowOverlap="1" layoutInCell="1" locked="0" behindDoc="1" simplePos="0" relativeHeight="487607808">
            <wp:simplePos x="0" y="0"/>
            <wp:positionH relativeFrom="page">
              <wp:posOffset>865817</wp:posOffset>
            </wp:positionH>
            <wp:positionV relativeFrom="paragraph">
              <wp:posOffset>85009</wp:posOffset>
            </wp:positionV>
            <wp:extent cx="3234608" cy="1049655"/>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81" cstate="print"/>
                    <a:stretch>
                      <a:fillRect/>
                    </a:stretch>
                  </pic:blipFill>
                  <pic:spPr>
                    <a:xfrm>
                      <a:off x="0" y="0"/>
                      <a:ext cx="3234608" cy="1049655"/>
                    </a:xfrm>
                    <a:prstGeom prst="rect">
                      <a:avLst/>
                    </a:prstGeom>
                  </pic:spPr>
                </pic:pic>
              </a:graphicData>
            </a:graphic>
          </wp:anchor>
        </w:drawing>
      </w:r>
    </w:p>
    <w:p>
      <w:pPr>
        <w:pStyle w:val="BodyText"/>
        <w:ind w:left="0"/>
      </w:pPr>
    </w:p>
    <w:p>
      <w:pPr>
        <w:pStyle w:val="BodyText"/>
        <w:spacing w:before="103"/>
        <w:ind w:left="0"/>
      </w:pPr>
    </w:p>
    <w:p>
      <w:pPr>
        <w:pStyle w:val="BodyText"/>
        <w:spacing w:before="1"/>
        <w:rPr>
          <w:rFonts w:ascii="Segoe UI Emoji" w:hAnsi="Segoe UI Emoji"/>
        </w:rPr>
      </w:pPr>
      <w:r>
        <w:rPr>
          <w:rFonts w:ascii="Segoe UI Emoji" w:hAnsi="Segoe UI Emoji"/>
        </w:rPr>
        <w:t>FiqUfd</w:t>
      </w:r>
      <w:r>
        <w:rPr>
          <w:rFonts w:ascii="Segoe UI Emoji" w:hAnsi="Segoe UI Emoji"/>
          <w:spacing w:val="-7"/>
        </w:rPr>
        <w:t> </w:t>
      </w:r>
      <w:r>
        <w:rPr>
          <w:rFonts w:ascii="Segoe UI Emoji" w:hAnsi="Segoe UI Emoji"/>
        </w:rPr>
        <w:t>33</w:t>
      </w:r>
      <w:r>
        <w:rPr>
          <w:rFonts w:ascii="Segoe UI Emoji" w:hAnsi="Segoe UI Emoji"/>
          <w:spacing w:val="-8"/>
        </w:rPr>
        <w:t> </w:t>
      </w:r>
      <w:r>
        <w:rPr>
          <w:rFonts w:ascii="Segoe UI Emoji" w:hAnsi="Segoe UI Emoji"/>
        </w:rPr>
        <w:t>-</w:t>
      </w:r>
      <w:r>
        <w:rPr>
          <w:rFonts w:ascii="Segoe UI Emoji" w:hAnsi="Segoe UI Emoji"/>
          <w:spacing w:val="-6"/>
        </w:rPr>
        <w:t> </w:t>
      </w:r>
      <w:r>
        <w:rPr>
          <w:rFonts w:ascii="Segoe UI Emoji" w:hAnsi="Segoe UI Emoji"/>
        </w:rPr>
        <w:t>POsi</w:t>
      </w:r>
      <w:r>
        <w:rPr>
          <w:rFonts w:ascii="Segoe UI Emoji" w:hAnsi="Segoe UI Emoji"/>
          <w:spacing w:val="-9"/>
        </w:rPr>
        <w:t> </w:t>
      </w:r>
      <w:r>
        <w:rPr>
          <w:rFonts w:ascii="Segoe UI Emoji" w:hAnsi="Segoe UI Emoji"/>
        </w:rPr>
        <w:t>ãO</w:t>
      </w:r>
      <w:r>
        <w:rPr>
          <w:rFonts w:ascii="Segoe UI Emoji" w:hAnsi="Segoe UI Emoji"/>
          <w:spacing w:val="-7"/>
        </w:rPr>
        <w:t> </w:t>
      </w:r>
      <w:r>
        <w:rPr>
          <w:rFonts w:ascii="Segoe UI Emoji" w:hAnsi="Segoe UI Emoji"/>
        </w:rPr>
        <w:t>dO</w:t>
      </w:r>
      <w:r>
        <w:rPr>
          <w:rFonts w:ascii="Segoe UI Emoji" w:hAnsi="Segoe UI Emoji"/>
          <w:spacing w:val="-8"/>
        </w:rPr>
        <w:t> </w:t>
      </w:r>
      <w:r>
        <w:rPr>
          <w:rFonts w:ascii="Segoe UI Emoji" w:hAnsi="Segoe UI Emoji"/>
          <w:spacing w:val="-2"/>
        </w:rPr>
        <w:t>d✓id9ntddO</w:t>
      </w:r>
    </w:p>
    <w:p>
      <w:pPr>
        <w:pStyle w:val="Heading3"/>
        <w:spacing w:before="226"/>
        <w:ind w:left="141"/>
      </w:pPr>
      <w:r>
        <w:rPr>
          <w:w w:val="80"/>
        </w:rPr>
        <w:t>LetÕet</w:t>
      </w:r>
      <w:r>
        <w:rPr>
          <w:spacing w:val="1"/>
        </w:rPr>
        <w:t> </w:t>
      </w:r>
      <w:r>
        <w:rPr>
          <w:w w:val="80"/>
        </w:rPr>
        <w:t>dOt</w:t>
      </w:r>
      <w:r>
        <w:rPr>
          <w:spacing w:val="1"/>
        </w:rPr>
        <w:t> </w:t>
      </w:r>
      <w:r>
        <w:rPr>
          <w:w w:val="80"/>
        </w:rPr>
        <w:t>TeCidOt</w:t>
      </w:r>
      <w:r>
        <w:rPr>
          <w:spacing w:val="1"/>
        </w:rPr>
        <w:t> </w:t>
      </w:r>
      <w:r>
        <w:rPr>
          <w:spacing w:val="-2"/>
          <w:w w:val="80"/>
        </w:rPr>
        <w:t>MOlet</w:t>
      </w:r>
    </w:p>
    <w:p>
      <w:pPr>
        <w:pStyle w:val="BodyText"/>
        <w:spacing w:before="242"/>
        <w:ind w:left="141" w:right="710" w:firstLine="566"/>
        <w:jc w:val="both"/>
      </w:pPr>
      <w:r>
        <w:rPr/>
        <w:t>oS</w:t>
      </w:r>
      <w:r>
        <w:rPr>
          <w:spacing w:val="-8"/>
        </w:rPr>
        <w:t> </w:t>
      </w:r>
      <w:r>
        <w:rPr/>
        <w:t>tecidoS</w:t>
      </w:r>
      <w:r>
        <w:rPr>
          <w:spacing w:val="-8"/>
        </w:rPr>
        <w:t> </w:t>
      </w:r>
      <w:r>
        <w:rPr/>
        <w:t>moleS</w:t>
      </w:r>
      <w:r>
        <w:rPr>
          <w:spacing w:val="-8"/>
        </w:rPr>
        <w:t> </w:t>
      </w:r>
      <w:r>
        <w:rPr/>
        <w:t>São</w:t>
      </w:r>
      <w:r>
        <w:rPr>
          <w:spacing w:val="-8"/>
        </w:rPr>
        <w:t> </w:t>
      </w:r>
      <w:r>
        <w:rPr/>
        <w:t>aqueleS</w:t>
      </w:r>
      <w:r>
        <w:rPr>
          <w:spacing w:val="-8"/>
        </w:rPr>
        <w:t> </w:t>
      </w:r>
      <w:r>
        <w:rPr/>
        <w:t>que</w:t>
      </w:r>
      <w:r>
        <w:rPr>
          <w:spacing w:val="-8"/>
        </w:rPr>
        <w:t> </w:t>
      </w:r>
      <w:r>
        <w:rPr/>
        <w:t>não</w:t>
      </w:r>
      <w:r>
        <w:rPr>
          <w:spacing w:val="-8"/>
        </w:rPr>
        <w:t> </w:t>
      </w:r>
      <w:r>
        <w:rPr/>
        <w:t>São</w:t>
      </w:r>
      <w:r>
        <w:rPr>
          <w:spacing w:val="-8"/>
        </w:rPr>
        <w:t> </w:t>
      </w:r>
      <w:r>
        <w:rPr/>
        <w:t>oSSoS</w:t>
      </w:r>
      <w:r>
        <w:rPr>
          <w:spacing w:val="-8"/>
        </w:rPr>
        <w:t> </w:t>
      </w:r>
      <w:r>
        <w:rPr/>
        <w:t>nem</w:t>
      </w:r>
      <w:r>
        <w:rPr>
          <w:spacing w:val="-8"/>
        </w:rPr>
        <w:t> </w:t>
      </w:r>
      <w:r>
        <w:rPr/>
        <w:t>denteS,</w:t>
      </w:r>
      <w:r>
        <w:rPr>
          <w:spacing w:val="-6"/>
        </w:rPr>
        <w:t> </w:t>
      </w:r>
      <w:r>
        <w:rPr/>
        <w:t>como a pele, tecidoS gorduroSoS, múSculoS e ÓrgãoS internoS.</w:t>
      </w:r>
    </w:p>
    <w:p>
      <w:pPr>
        <w:pStyle w:val="BodyText"/>
        <w:spacing w:line="237" w:lineRule="auto"/>
        <w:ind w:left="141" w:right="707" w:firstLine="566"/>
        <w:jc w:val="both"/>
      </w:pPr>
      <w:r>
        <w:rPr>
          <w:w w:val="105"/>
        </w:rPr>
        <w:t>Todo</w:t>
      </w:r>
      <w:r>
        <w:rPr>
          <w:spacing w:val="-17"/>
          <w:w w:val="105"/>
        </w:rPr>
        <w:t> </w:t>
      </w:r>
      <w:r>
        <w:rPr>
          <w:w w:val="105"/>
        </w:rPr>
        <w:t>o</w:t>
      </w:r>
      <w:r>
        <w:rPr>
          <w:spacing w:val="-16"/>
          <w:w w:val="105"/>
        </w:rPr>
        <w:t> </w:t>
      </w:r>
      <w:r>
        <w:rPr>
          <w:w w:val="105"/>
        </w:rPr>
        <w:t>ferimento</w:t>
      </w:r>
      <w:r>
        <w:rPr>
          <w:spacing w:val="-17"/>
          <w:w w:val="105"/>
        </w:rPr>
        <w:t> </w:t>
      </w:r>
      <w:r>
        <w:rPr>
          <w:w w:val="105"/>
        </w:rPr>
        <w:t>é</w:t>
      </w:r>
      <w:r>
        <w:rPr>
          <w:spacing w:val="-16"/>
          <w:w w:val="105"/>
        </w:rPr>
        <w:t> </w:t>
      </w:r>
      <w:r>
        <w:rPr>
          <w:w w:val="105"/>
        </w:rPr>
        <w:t>uma</w:t>
      </w:r>
      <w:r>
        <w:rPr>
          <w:spacing w:val="-17"/>
          <w:w w:val="105"/>
        </w:rPr>
        <w:t> </w:t>
      </w:r>
      <w:r>
        <w:rPr>
          <w:w w:val="105"/>
        </w:rPr>
        <w:t>forma</w:t>
      </w:r>
      <w:r>
        <w:rPr>
          <w:spacing w:val="-16"/>
          <w:w w:val="105"/>
        </w:rPr>
        <w:t> </w:t>
      </w:r>
      <w:r>
        <w:rPr>
          <w:w w:val="105"/>
        </w:rPr>
        <w:t>de</w:t>
      </w:r>
      <w:r>
        <w:rPr>
          <w:spacing w:val="-16"/>
          <w:w w:val="105"/>
        </w:rPr>
        <w:t> </w:t>
      </w:r>
      <w:r>
        <w:rPr>
          <w:w w:val="105"/>
        </w:rPr>
        <w:t>leSão</w:t>
      </w:r>
      <w:r>
        <w:rPr>
          <w:spacing w:val="-17"/>
          <w:w w:val="105"/>
        </w:rPr>
        <w:t> </w:t>
      </w:r>
      <w:r>
        <w:rPr>
          <w:w w:val="105"/>
        </w:rPr>
        <w:t>que</w:t>
      </w:r>
      <w:r>
        <w:rPr>
          <w:spacing w:val="-16"/>
          <w:w w:val="105"/>
        </w:rPr>
        <w:t> </w:t>
      </w:r>
      <w:r>
        <w:rPr>
          <w:w w:val="105"/>
        </w:rPr>
        <w:t>afeta</w:t>
      </w:r>
      <w:r>
        <w:rPr>
          <w:spacing w:val="-17"/>
          <w:w w:val="105"/>
        </w:rPr>
        <w:t> </w:t>
      </w:r>
      <w:r>
        <w:rPr>
          <w:w w:val="105"/>
        </w:rPr>
        <w:t>oS</w:t>
      </w:r>
      <w:r>
        <w:rPr>
          <w:spacing w:val="-16"/>
          <w:w w:val="105"/>
        </w:rPr>
        <w:t> </w:t>
      </w:r>
      <w:r>
        <w:rPr>
          <w:w w:val="105"/>
        </w:rPr>
        <w:t>tecidoS</w:t>
      </w:r>
      <w:r>
        <w:rPr>
          <w:spacing w:val="-16"/>
          <w:w w:val="105"/>
        </w:rPr>
        <w:t> </w:t>
      </w:r>
      <w:r>
        <w:rPr>
          <w:w w:val="105"/>
        </w:rPr>
        <w:t>moleS </w:t>
      </w:r>
      <w:r>
        <w:rPr/>
        <w:t>do</w:t>
      </w:r>
      <w:r>
        <w:rPr>
          <w:spacing w:val="-6"/>
        </w:rPr>
        <w:t> </w:t>
      </w:r>
      <w:r>
        <w:rPr/>
        <w:t>corpo,</w:t>
      </w:r>
      <w:r>
        <w:rPr>
          <w:spacing w:val="-6"/>
        </w:rPr>
        <w:t> </w:t>
      </w:r>
      <w:r>
        <w:rPr/>
        <w:t>Seja</w:t>
      </w:r>
      <w:r>
        <w:rPr>
          <w:spacing w:val="-6"/>
        </w:rPr>
        <w:t> </w:t>
      </w:r>
      <w:r>
        <w:rPr/>
        <w:t>externamente</w:t>
      </w:r>
      <w:r>
        <w:rPr>
          <w:spacing w:val="-6"/>
        </w:rPr>
        <w:t> </w:t>
      </w:r>
      <w:r>
        <w:rPr/>
        <w:t>ou</w:t>
      </w:r>
      <w:r>
        <w:rPr>
          <w:spacing w:val="-6"/>
        </w:rPr>
        <w:t> </w:t>
      </w:r>
      <w:r>
        <w:rPr/>
        <w:t>de</w:t>
      </w:r>
      <w:r>
        <w:rPr>
          <w:spacing w:val="-6"/>
        </w:rPr>
        <w:t> </w:t>
      </w:r>
      <w:r>
        <w:rPr/>
        <w:t>maneira</w:t>
      </w:r>
      <w:r>
        <w:rPr>
          <w:spacing w:val="-6"/>
        </w:rPr>
        <w:t> </w:t>
      </w:r>
      <w:r>
        <w:rPr/>
        <w:t>não</w:t>
      </w:r>
      <w:r>
        <w:rPr>
          <w:spacing w:val="-6"/>
        </w:rPr>
        <w:t> </w:t>
      </w:r>
      <w:r>
        <w:rPr/>
        <w:t>aparente,</w:t>
      </w:r>
      <w:r>
        <w:rPr>
          <w:spacing w:val="-6"/>
        </w:rPr>
        <w:t> </w:t>
      </w:r>
      <w:r>
        <w:rPr/>
        <w:t>interna.</w:t>
      </w:r>
      <w:r>
        <w:rPr>
          <w:spacing w:val="-6"/>
        </w:rPr>
        <w:t> </w:t>
      </w:r>
      <w:r>
        <w:rPr/>
        <w:t>o</w:t>
      </w:r>
      <w:r>
        <w:rPr>
          <w:spacing w:val="-6"/>
        </w:rPr>
        <w:t> </w:t>
      </w:r>
      <w:r>
        <w:rPr/>
        <w:t>objeto </w:t>
      </w:r>
      <w:r>
        <w:rPr>
          <w:w w:val="105"/>
        </w:rPr>
        <w:t>final</w:t>
      </w:r>
      <w:r>
        <w:rPr>
          <w:spacing w:val="-6"/>
          <w:w w:val="105"/>
        </w:rPr>
        <w:t> </w:t>
      </w:r>
      <w:r>
        <w:rPr>
          <w:w w:val="105"/>
        </w:rPr>
        <w:t>do</w:t>
      </w:r>
      <w:r>
        <w:rPr>
          <w:spacing w:val="-6"/>
          <w:w w:val="105"/>
        </w:rPr>
        <w:t> </w:t>
      </w:r>
      <w:r>
        <w:rPr>
          <w:w w:val="105"/>
        </w:rPr>
        <w:t>tratamento</w:t>
      </w:r>
      <w:r>
        <w:rPr>
          <w:spacing w:val="-6"/>
          <w:w w:val="105"/>
        </w:rPr>
        <w:t> </w:t>
      </w:r>
      <w:r>
        <w:rPr>
          <w:w w:val="105"/>
        </w:rPr>
        <w:t>de</w:t>
      </w:r>
      <w:r>
        <w:rPr>
          <w:spacing w:val="-6"/>
          <w:w w:val="105"/>
        </w:rPr>
        <w:t> </w:t>
      </w:r>
      <w:r>
        <w:rPr>
          <w:w w:val="105"/>
        </w:rPr>
        <w:t>qualquer</w:t>
      </w:r>
      <w:r>
        <w:rPr>
          <w:spacing w:val="-6"/>
          <w:w w:val="105"/>
        </w:rPr>
        <w:t> </w:t>
      </w:r>
      <w:r>
        <w:rPr>
          <w:w w:val="105"/>
        </w:rPr>
        <w:t>leSão</w:t>
      </w:r>
      <w:r>
        <w:rPr>
          <w:spacing w:val="-6"/>
          <w:w w:val="105"/>
        </w:rPr>
        <w:t> </w:t>
      </w:r>
      <w:r>
        <w:rPr>
          <w:w w:val="105"/>
        </w:rPr>
        <w:t>ou</w:t>
      </w:r>
      <w:r>
        <w:rPr>
          <w:spacing w:val="-6"/>
          <w:w w:val="105"/>
        </w:rPr>
        <w:t> </w:t>
      </w:r>
      <w:r>
        <w:rPr>
          <w:w w:val="105"/>
        </w:rPr>
        <w:t>ferida</w:t>
      </w:r>
      <w:r>
        <w:rPr>
          <w:spacing w:val="-6"/>
          <w:w w:val="105"/>
        </w:rPr>
        <w:t> </w:t>
      </w:r>
      <w:r>
        <w:rPr>
          <w:w w:val="105"/>
        </w:rPr>
        <w:t>traumática</w:t>
      </w:r>
      <w:r>
        <w:rPr>
          <w:spacing w:val="-6"/>
          <w:w w:val="105"/>
        </w:rPr>
        <w:t> </w:t>
      </w:r>
      <w:r>
        <w:rPr>
          <w:w w:val="105"/>
        </w:rPr>
        <w:t>é</w:t>
      </w:r>
      <w:r>
        <w:rPr>
          <w:spacing w:val="-6"/>
          <w:w w:val="105"/>
        </w:rPr>
        <w:t> </w:t>
      </w:r>
      <w:r>
        <w:rPr>
          <w:w w:val="105"/>
        </w:rPr>
        <w:t>fechá-la</w:t>
      </w:r>
      <w:r>
        <w:rPr>
          <w:spacing w:val="-6"/>
          <w:w w:val="105"/>
        </w:rPr>
        <w:t> </w:t>
      </w:r>
      <w:r>
        <w:rPr>
          <w:w w:val="105"/>
        </w:rPr>
        <w:t>no menor</w:t>
      </w:r>
      <w:r>
        <w:rPr>
          <w:w w:val="105"/>
        </w:rPr>
        <w:t> tempo</w:t>
      </w:r>
      <w:r>
        <w:rPr>
          <w:w w:val="105"/>
        </w:rPr>
        <w:t> poSSível,</w:t>
      </w:r>
      <w:r>
        <w:rPr>
          <w:w w:val="105"/>
        </w:rPr>
        <w:t> Sem</w:t>
      </w:r>
      <w:r>
        <w:rPr>
          <w:w w:val="105"/>
        </w:rPr>
        <w:t> deformaçÕeS</w:t>
      </w:r>
      <w:r>
        <w:rPr>
          <w:w w:val="105"/>
        </w:rPr>
        <w:t> e</w:t>
      </w:r>
      <w:r>
        <w:rPr>
          <w:w w:val="105"/>
        </w:rPr>
        <w:t> Sem</w:t>
      </w:r>
      <w:r>
        <w:rPr>
          <w:w w:val="105"/>
        </w:rPr>
        <w:t> perda</w:t>
      </w:r>
      <w:r>
        <w:rPr>
          <w:w w:val="105"/>
        </w:rPr>
        <w:t> de</w:t>
      </w:r>
      <w:r>
        <w:rPr>
          <w:w w:val="105"/>
        </w:rPr>
        <w:t> função. Tecnicamente, o método de tratamento varia de acordo com o tipo de ferimento.</w:t>
      </w:r>
      <w:r>
        <w:rPr>
          <w:spacing w:val="-4"/>
          <w:w w:val="105"/>
        </w:rPr>
        <w:t> </w:t>
      </w:r>
      <w:r>
        <w:rPr>
          <w:w w:val="105"/>
        </w:rPr>
        <w:t>Para</w:t>
      </w:r>
      <w:r>
        <w:rPr>
          <w:spacing w:val="-4"/>
          <w:w w:val="105"/>
        </w:rPr>
        <w:t> </w:t>
      </w:r>
      <w:r>
        <w:rPr>
          <w:w w:val="105"/>
        </w:rPr>
        <w:t>primeiroS</w:t>
      </w:r>
      <w:r>
        <w:rPr>
          <w:spacing w:val="-4"/>
          <w:w w:val="105"/>
        </w:rPr>
        <w:t> </w:t>
      </w:r>
      <w:r>
        <w:rPr>
          <w:w w:val="105"/>
        </w:rPr>
        <w:t>SocorroS</w:t>
      </w:r>
      <w:r>
        <w:rPr>
          <w:spacing w:val="-4"/>
          <w:w w:val="105"/>
        </w:rPr>
        <w:t> </w:t>
      </w:r>
      <w:r>
        <w:rPr>
          <w:w w:val="105"/>
        </w:rPr>
        <w:t>eSta</w:t>
      </w:r>
      <w:r>
        <w:rPr>
          <w:spacing w:val="-4"/>
          <w:w w:val="105"/>
        </w:rPr>
        <w:t> </w:t>
      </w:r>
      <w:r>
        <w:rPr>
          <w:w w:val="105"/>
        </w:rPr>
        <w:t>afirmação</w:t>
      </w:r>
      <w:r>
        <w:rPr>
          <w:spacing w:val="-4"/>
          <w:w w:val="105"/>
        </w:rPr>
        <w:t> </w:t>
      </w:r>
      <w:r>
        <w:rPr>
          <w:w w:val="105"/>
        </w:rPr>
        <w:t>também</w:t>
      </w:r>
      <w:r>
        <w:rPr>
          <w:spacing w:val="-4"/>
          <w:w w:val="105"/>
        </w:rPr>
        <w:t> </w:t>
      </w:r>
      <w:r>
        <w:rPr>
          <w:w w:val="105"/>
        </w:rPr>
        <w:t>vale,</w:t>
      </w:r>
      <w:r>
        <w:rPr>
          <w:spacing w:val="-4"/>
          <w:w w:val="105"/>
        </w:rPr>
        <w:t> </w:t>
      </w:r>
      <w:r>
        <w:rPr>
          <w:w w:val="105"/>
        </w:rPr>
        <w:t>maS</w:t>
      </w:r>
      <w:r>
        <w:rPr>
          <w:spacing w:val="-4"/>
          <w:w w:val="105"/>
        </w:rPr>
        <w:t> </w:t>
      </w:r>
      <w:r>
        <w:rPr>
          <w:w w:val="105"/>
        </w:rPr>
        <w:t>o </w:t>
      </w:r>
      <w:r>
        <w:rPr/>
        <w:t>que veremoS aqui São aS condutaS univerSaiS para o pronto atendimento </w:t>
      </w:r>
      <w:r>
        <w:rPr>
          <w:w w:val="105"/>
        </w:rPr>
        <w:t>deStaS</w:t>
      </w:r>
      <w:r>
        <w:rPr>
          <w:spacing w:val="-19"/>
          <w:w w:val="105"/>
        </w:rPr>
        <w:t> </w:t>
      </w:r>
      <w:r>
        <w:rPr>
          <w:w w:val="105"/>
        </w:rPr>
        <w:t>alteraçÕeS.</w:t>
      </w:r>
    </w:p>
    <w:p>
      <w:pPr>
        <w:pStyle w:val="BodyText"/>
        <w:spacing w:after="0" w:line="237" w:lineRule="auto"/>
        <w:jc w:val="both"/>
        <w:sectPr>
          <w:pgSz w:w="8400" w:h="11900"/>
          <w:pgMar w:header="366" w:footer="501" w:top="580" w:bottom="700" w:left="425" w:right="425"/>
        </w:sectPr>
      </w:pPr>
    </w:p>
    <w:p>
      <w:pPr>
        <w:pStyle w:val="BodyText"/>
        <w:spacing w:before="213"/>
        <w:ind w:firstLine="568"/>
      </w:pPr>
      <w:r>
        <w:rPr>
          <w:w w:val="105"/>
        </w:rPr>
        <w:t>Em qualquer forma de atendimento a ferimentoS provocadoS por qualquer tipo de acidente, Sempre conduzir da Seguinte forma:</w:t>
      </w:r>
    </w:p>
    <w:p>
      <w:pPr>
        <w:pStyle w:val="ListParagraph"/>
        <w:numPr>
          <w:ilvl w:val="0"/>
          <w:numId w:val="57"/>
        </w:numPr>
        <w:tabs>
          <w:tab w:pos="1509" w:val="left" w:leader="none"/>
        </w:tabs>
        <w:spacing w:line="237" w:lineRule="auto" w:before="0" w:after="0"/>
        <w:ind w:left="707" w:right="144" w:firstLine="568"/>
        <w:jc w:val="left"/>
        <w:rPr>
          <w:sz w:val="20"/>
        </w:rPr>
      </w:pPr>
      <w:r>
        <w:rPr>
          <w:w w:val="105"/>
          <w:sz w:val="20"/>
        </w:rPr>
        <w:t>Lavar</w:t>
      </w:r>
      <w:r>
        <w:rPr>
          <w:spacing w:val="-17"/>
          <w:w w:val="105"/>
          <w:sz w:val="20"/>
        </w:rPr>
        <w:t> </w:t>
      </w:r>
      <w:r>
        <w:rPr>
          <w:w w:val="105"/>
          <w:sz w:val="20"/>
        </w:rPr>
        <w:t>aS</w:t>
      </w:r>
      <w:r>
        <w:rPr>
          <w:spacing w:val="-16"/>
          <w:w w:val="105"/>
          <w:sz w:val="20"/>
        </w:rPr>
        <w:t> </w:t>
      </w:r>
      <w:r>
        <w:rPr>
          <w:w w:val="105"/>
          <w:sz w:val="20"/>
        </w:rPr>
        <w:t>mãoS</w:t>
      </w:r>
      <w:r>
        <w:rPr>
          <w:spacing w:val="-17"/>
          <w:w w:val="105"/>
          <w:sz w:val="20"/>
        </w:rPr>
        <w:t> </w:t>
      </w:r>
      <w:r>
        <w:rPr>
          <w:w w:val="105"/>
          <w:sz w:val="20"/>
        </w:rPr>
        <w:t>com</w:t>
      </w:r>
      <w:r>
        <w:rPr>
          <w:spacing w:val="-16"/>
          <w:w w:val="105"/>
          <w:sz w:val="20"/>
        </w:rPr>
        <w:t> </w:t>
      </w:r>
      <w:r>
        <w:rPr>
          <w:w w:val="105"/>
          <w:sz w:val="20"/>
        </w:rPr>
        <w:t>água</w:t>
      </w:r>
      <w:r>
        <w:rPr>
          <w:spacing w:val="-17"/>
          <w:w w:val="105"/>
          <w:sz w:val="20"/>
        </w:rPr>
        <w:t> </w:t>
      </w:r>
      <w:r>
        <w:rPr>
          <w:w w:val="105"/>
          <w:sz w:val="20"/>
        </w:rPr>
        <w:t>corrente</w:t>
      </w:r>
      <w:r>
        <w:rPr>
          <w:spacing w:val="-16"/>
          <w:w w:val="105"/>
          <w:sz w:val="20"/>
        </w:rPr>
        <w:t> </w:t>
      </w:r>
      <w:r>
        <w:rPr>
          <w:w w:val="105"/>
          <w:sz w:val="20"/>
        </w:rPr>
        <w:t>e</w:t>
      </w:r>
      <w:r>
        <w:rPr>
          <w:spacing w:val="-16"/>
          <w:w w:val="105"/>
          <w:sz w:val="20"/>
        </w:rPr>
        <w:t> </w:t>
      </w:r>
      <w:r>
        <w:rPr>
          <w:w w:val="105"/>
          <w:sz w:val="20"/>
        </w:rPr>
        <w:t>Sabão</w:t>
      </w:r>
      <w:r>
        <w:rPr>
          <w:spacing w:val="-17"/>
          <w:w w:val="105"/>
          <w:sz w:val="20"/>
        </w:rPr>
        <w:t> </w:t>
      </w:r>
      <w:r>
        <w:rPr>
          <w:w w:val="105"/>
          <w:sz w:val="20"/>
        </w:rPr>
        <w:t>anteS</w:t>
      </w:r>
      <w:r>
        <w:rPr>
          <w:spacing w:val="-16"/>
          <w:w w:val="105"/>
          <w:sz w:val="20"/>
        </w:rPr>
        <w:t> </w:t>
      </w:r>
      <w:r>
        <w:rPr>
          <w:w w:val="105"/>
          <w:sz w:val="20"/>
        </w:rPr>
        <w:t>de</w:t>
      </w:r>
      <w:r>
        <w:rPr>
          <w:spacing w:val="-17"/>
          <w:w w:val="105"/>
          <w:sz w:val="20"/>
        </w:rPr>
        <w:t> </w:t>
      </w:r>
      <w:r>
        <w:rPr>
          <w:w w:val="105"/>
          <w:sz w:val="20"/>
        </w:rPr>
        <w:t>manipular</w:t>
      </w:r>
      <w:r>
        <w:rPr>
          <w:spacing w:val="-16"/>
          <w:w w:val="105"/>
          <w:sz w:val="20"/>
        </w:rPr>
        <w:t> </w:t>
      </w:r>
      <w:r>
        <w:rPr>
          <w:w w:val="105"/>
          <w:sz w:val="20"/>
        </w:rPr>
        <w:t>o </w:t>
      </w:r>
      <w:r>
        <w:rPr>
          <w:spacing w:val="-2"/>
          <w:w w:val="105"/>
          <w:sz w:val="20"/>
        </w:rPr>
        <w:t>ferimento</w:t>
      </w:r>
    </w:p>
    <w:p>
      <w:pPr>
        <w:pStyle w:val="ListParagraph"/>
        <w:numPr>
          <w:ilvl w:val="0"/>
          <w:numId w:val="57"/>
        </w:numPr>
        <w:tabs>
          <w:tab w:pos="1505" w:val="left" w:leader="none"/>
        </w:tabs>
        <w:spacing w:line="241" w:lineRule="exact" w:before="0" w:after="0"/>
        <w:ind w:left="1505" w:right="0" w:hanging="229"/>
        <w:jc w:val="left"/>
        <w:rPr>
          <w:sz w:val="20"/>
        </w:rPr>
      </w:pPr>
      <w:r>
        <w:rPr>
          <w:w w:val="105"/>
          <w:sz w:val="20"/>
        </w:rPr>
        <w:t>Parar</w:t>
      </w:r>
      <w:r>
        <w:rPr>
          <w:spacing w:val="-9"/>
          <w:w w:val="105"/>
          <w:sz w:val="20"/>
        </w:rPr>
        <w:t> </w:t>
      </w:r>
      <w:r>
        <w:rPr>
          <w:w w:val="105"/>
          <w:sz w:val="20"/>
        </w:rPr>
        <w:t>ou</w:t>
      </w:r>
      <w:r>
        <w:rPr>
          <w:spacing w:val="-8"/>
          <w:w w:val="105"/>
          <w:sz w:val="20"/>
        </w:rPr>
        <w:t> </w:t>
      </w:r>
      <w:r>
        <w:rPr>
          <w:w w:val="105"/>
          <w:sz w:val="20"/>
        </w:rPr>
        <w:t>controlar</w:t>
      </w:r>
      <w:r>
        <w:rPr>
          <w:spacing w:val="-9"/>
          <w:w w:val="105"/>
          <w:sz w:val="20"/>
        </w:rPr>
        <w:t> </w:t>
      </w:r>
      <w:r>
        <w:rPr>
          <w:w w:val="105"/>
          <w:sz w:val="20"/>
        </w:rPr>
        <w:t>qualquer</w:t>
      </w:r>
      <w:r>
        <w:rPr>
          <w:spacing w:val="-8"/>
          <w:w w:val="105"/>
          <w:sz w:val="20"/>
        </w:rPr>
        <w:t> </w:t>
      </w:r>
      <w:r>
        <w:rPr>
          <w:w w:val="105"/>
          <w:sz w:val="20"/>
        </w:rPr>
        <w:t>tipo</w:t>
      </w:r>
      <w:r>
        <w:rPr>
          <w:spacing w:val="-9"/>
          <w:w w:val="105"/>
          <w:sz w:val="20"/>
        </w:rPr>
        <w:t> </w:t>
      </w:r>
      <w:r>
        <w:rPr>
          <w:w w:val="105"/>
          <w:sz w:val="20"/>
        </w:rPr>
        <w:t>de</w:t>
      </w:r>
      <w:r>
        <w:rPr>
          <w:spacing w:val="-8"/>
          <w:w w:val="105"/>
          <w:sz w:val="20"/>
        </w:rPr>
        <w:t> </w:t>
      </w:r>
      <w:r>
        <w:rPr>
          <w:spacing w:val="-2"/>
          <w:w w:val="105"/>
          <w:sz w:val="20"/>
        </w:rPr>
        <w:t>hemorragia</w:t>
      </w:r>
    </w:p>
    <w:p>
      <w:pPr>
        <w:pStyle w:val="ListParagraph"/>
        <w:numPr>
          <w:ilvl w:val="0"/>
          <w:numId w:val="57"/>
        </w:numPr>
        <w:tabs>
          <w:tab w:pos="1503" w:val="left" w:leader="none"/>
        </w:tabs>
        <w:spacing w:line="240" w:lineRule="exact" w:before="0" w:after="0"/>
        <w:ind w:left="1503" w:right="0" w:hanging="227"/>
        <w:jc w:val="left"/>
        <w:rPr>
          <w:sz w:val="20"/>
        </w:rPr>
      </w:pPr>
      <w:r>
        <w:rPr>
          <w:sz w:val="20"/>
        </w:rPr>
        <w:t>Cuidar</w:t>
      </w:r>
      <w:r>
        <w:rPr>
          <w:spacing w:val="5"/>
          <w:sz w:val="20"/>
        </w:rPr>
        <w:t> </w:t>
      </w:r>
      <w:r>
        <w:rPr>
          <w:sz w:val="20"/>
        </w:rPr>
        <w:t>e</w:t>
      </w:r>
      <w:r>
        <w:rPr>
          <w:spacing w:val="6"/>
          <w:sz w:val="20"/>
        </w:rPr>
        <w:t> </w:t>
      </w:r>
      <w:r>
        <w:rPr>
          <w:sz w:val="20"/>
        </w:rPr>
        <w:t>prevenir</w:t>
      </w:r>
      <w:r>
        <w:rPr>
          <w:spacing w:val="6"/>
          <w:sz w:val="20"/>
        </w:rPr>
        <w:t> </w:t>
      </w:r>
      <w:r>
        <w:rPr>
          <w:sz w:val="20"/>
        </w:rPr>
        <w:t>o</w:t>
      </w:r>
      <w:r>
        <w:rPr>
          <w:spacing w:val="6"/>
          <w:sz w:val="20"/>
        </w:rPr>
        <w:t> </w:t>
      </w:r>
      <w:r>
        <w:rPr>
          <w:sz w:val="20"/>
        </w:rPr>
        <w:t>eStado</w:t>
      </w:r>
      <w:r>
        <w:rPr>
          <w:spacing w:val="5"/>
          <w:sz w:val="20"/>
        </w:rPr>
        <w:t> </w:t>
      </w:r>
      <w:r>
        <w:rPr>
          <w:sz w:val="20"/>
        </w:rPr>
        <w:t>de</w:t>
      </w:r>
      <w:r>
        <w:rPr>
          <w:spacing w:val="6"/>
          <w:sz w:val="20"/>
        </w:rPr>
        <w:t> </w:t>
      </w:r>
      <w:r>
        <w:rPr>
          <w:spacing w:val="-2"/>
          <w:sz w:val="20"/>
        </w:rPr>
        <w:t>choque</w:t>
      </w:r>
    </w:p>
    <w:p>
      <w:pPr>
        <w:pStyle w:val="ListParagraph"/>
        <w:numPr>
          <w:ilvl w:val="0"/>
          <w:numId w:val="57"/>
        </w:numPr>
        <w:tabs>
          <w:tab w:pos="1502" w:val="left" w:leader="none"/>
        </w:tabs>
        <w:spacing w:line="240" w:lineRule="auto" w:before="0" w:after="0"/>
        <w:ind w:left="707" w:right="142" w:firstLine="568"/>
        <w:jc w:val="left"/>
        <w:rPr>
          <w:sz w:val="20"/>
        </w:rPr>
      </w:pPr>
      <w:r>
        <w:rPr>
          <w:sz w:val="20"/>
        </w:rPr>
        <w:t>Procurar</w:t>
      </w:r>
      <w:r>
        <w:rPr>
          <w:spacing w:val="-1"/>
          <w:sz w:val="20"/>
        </w:rPr>
        <w:t> </w:t>
      </w:r>
      <w:r>
        <w:rPr>
          <w:sz w:val="20"/>
        </w:rPr>
        <w:t>auxílio</w:t>
      </w:r>
      <w:r>
        <w:rPr>
          <w:spacing w:val="-1"/>
          <w:sz w:val="20"/>
        </w:rPr>
        <w:t> </w:t>
      </w:r>
      <w:r>
        <w:rPr>
          <w:sz w:val="20"/>
        </w:rPr>
        <w:t>eSpecializado</w:t>
      </w:r>
      <w:r>
        <w:rPr>
          <w:spacing w:val="-1"/>
          <w:sz w:val="20"/>
        </w:rPr>
        <w:t> </w:t>
      </w:r>
      <w:r>
        <w:rPr>
          <w:sz w:val="20"/>
        </w:rPr>
        <w:t>com</w:t>
      </w:r>
      <w:r>
        <w:rPr>
          <w:spacing w:val="-1"/>
          <w:sz w:val="20"/>
        </w:rPr>
        <w:t> </w:t>
      </w:r>
      <w:r>
        <w:rPr>
          <w:sz w:val="20"/>
        </w:rPr>
        <w:t>urgência, noS</w:t>
      </w:r>
      <w:r>
        <w:rPr>
          <w:spacing w:val="-1"/>
          <w:sz w:val="20"/>
        </w:rPr>
        <w:t> </w:t>
      </w:r>
      <w:r>
        <w:rPr>
          <w:sz w:val="20"/>
        </w:rPr>
        <w:t>caSoS</w:t>
      </w:r>
      <w:r>
        <w:rPr>
          <w:spacing w:val="-1"/>
          <w:sz w:val="20"/>
        </w:rPr>
        <w:t> </w:t>
      </w:r>
      <w:r>
        <w:rPr>
          <w:sz w:val="20"/>
        </w:rPr>
        <w:t>de</w:t>
      </w:r>
      <w:r>
        <w:rPr>
          <w:spacing w:val="-1"/>
          <w:sz w:val="20"/>
        </w:rPr>
        <w:t> </w:t>
      </w:r>
      <w:r>
        <w:rPr>
          <w:sz w:val="20"/>
        </w:rPr>
        <w:t>leSÕeS graveS, e encaminhar o acidentado para atendimento eSpecializado.</w:t>
      </w:r>
    </w:p>
    <w:p>
      <w:pPr>
        <w:pStyle w:val="BodyText"/>
        <w:spacing w:before="236"/>
        <w:ind w:right="144" w:firstLine="568"/>
        <w:jc w:val="both"/>
      </w:pPr>
      <w:r>
        <w:rPr>
          <w:w w:val="105"/>
        </w:rPr>
        <w:t>o diagnÓStico do ferimento SimpleS ou complicada não oferece dificuldadeS. Do ponto de viSta do grau de contaminação, o ferimento </w:t>
      </w:r>
      <w:r>
        <w:rPr/>
        <w:t>pode Ser conSiderada limpa ou Suja. ESte problema deve Ser deixado para </w:t>
      </w:r>
      <w:r>
        <w:rPr>
          <w:w w:val="105"/>
        </w:rPr>
        <w:t>avaliação por profiSSional médico. DevemoS noS preocupar Sempre em manter o ferimento o maiS limpa e protegida poSSível, para que poSSa aguardar o atendimento eSpecializado.</w:t>
      </w:r>
    </w:p>
    <w:p>
      <w:pPr>
        <w:pStyle w:val="BodyText"/>
        <w:spacing w:line="237" w:lineRule="auto"/>
        <w:ind w:right="144" w:firstLine="568"/>
        <w:jc w:val="both"/>
      </w:pPr>
      <w:r>
        <w:rPr/>
        <w:t>MeSmo não Sendo função do primeiro Socorro, é útil Saber que para </w:t>
      </w:r>
      <w:r>
        <w:rPr>
          <w:w w:val="105"/>
        </w:rPr>
        <w:t>atender ao proceSSo de cicatrização e ao que pode intervir na fiSiologia normal da cicatrização, deve-Se conhecer o que acontece com o tecido leSado</w:t>
      </w:r>
      <w:r>
        <w:rPr>
          <w:spacing w:val="-11"/>
          <w:w w:val="105"/>
        </w:rPr>
        <w:t> </w:t>
      </w:r>
      <w:r>
        <w:rPr>
          <w:w w:val="105"/>
        </w:rPr>
        <w:t>e</w:t>
      </w:r>
      <w:r>
        <w:rPr>
          <w:spacing w:val="-10"/>
          <w:w w:val="105"/>
        </w:rPr>
        <w:t> </w:t>
      </w:r>
      <w:r>
        <w:rPr>
          <w:w w:val="105"/>
        </w:rPr>
        <w:t>por</w:t>
      </w:r>
      <w:r>
        <w:rPr>
          <w:spacing w:val="-10"/>
          <w:w w:val="105"/>
        </w:rPr>
        <w:t> </w:t>
      </w:r>
      <w:r>
        <w:rPr>
          <w:w w:val="105"/>
        </w:rPr>
        <w:t>quaiS</w:t>
      </w:r>
      <w:r>
        <w:rPr>
          <w:spacing w:val="-10"/>
          <w:w w:val="105"/>
        </w:rPr>
        <w:t> </w:t>
      </w:r>
      <w:r>
        <w:rPr>
          <w:w w:val="105"/>
        </w:rPr>
        <w:t>faSeS</w:t>
      </w:r>
      <w:r>
        <w:rPr>
          <w:spacing w:val="-10"/>
          <w:w w:val="105"/>
        </w:rPr>
        <w:t> </w:t>
      </w:r>
      <w:r>
        <w:rPr>
          <w:w w:val="105"/>
        </w:rPr>
        <w:t>paSSa</w:t>
      </w:r>
      <w:r>
        <w:rPr>
          <w:spacing w:val="-11"/>
          <w:w w:val="105"/>
        </w:rPr>
        <w:t> </w:t>
      </w:r>
      <w:r>
        <w:rPr>
          <w:w w:val="105"/>
        </w:rPr>
        <w:t>a</w:t>
      </w:r>
      <w:r>
        <w:rPr>
          <w:spacing w:val="-11"/>
          <w:w w:val="105"/>
        </w:rPr>
        <w:t> </w:t>
      </w:r>
      <w:r>
        <w:rPr>
          <w:w w:val="105"/>
        </w:rPr>
        <w:t>cicatrização.</w:t>
      </w:r>
    </w:p>
    <w:p>
      <w:pPr>
        <w:pStyle w:val="BodyText"/>
        <w:ind w:right="142" w:firstLine="568"/>
        <w:jc w:val="both"/>
      </w:pPr>
      <w:r>
        <w:rPr/>
        <w:t>lmediatamente apÓS a leSão, ocorre reação inflamatÓria (primeira faSe), e alteraçÕeS vaSculareS, taiS como vaSoconStrição, vaSodilatação e exSudação. ocorrem ainda reaçÕeS hemoStáticaS com retração vaScular e formação de coágulo e reaçÕeS celulareS. A inflamação é proporcional ao agente</w:t>
      </w:r>
      <w:r>
        <w:rPr>
          <w:spacing w:val="-14"/>
        </w:rPr>
        <w:t> </w:t>
      </w:r>
      <w:r>
        <w:rPr/>
        <w:t>cauSador.</w:t>
      </w:r>
    </w:p>
    <w:p>
      <w:pPr>
        <w:pStyle w:val="BodyText"/>
        <w:spacing w:line="237" w:lineRule="auto"/>
        <w:ind w:right="144" w:firstLine="568"/>
        <w:jc w:val="both"/>
      </w:pPr>
      <w:r>
        <w:rPr>
          <w:w w:val="105"/>
        </w:rPr>
        <w:t>Se</w:t>
      </w:r>
      <w:r>
        <w:rPr>
          <w:spacing w:val="-8"/>
          <w:w w:val="105"/>
        </w:rPr>
        <w:t> </w:t>
      </w:r>
      <w:r>
        <w:rPr>
          <w:w w:val="105"/>
        </w:rPr>
        <w:t>o</w:t>
      </w:r>
      <w:r>
        <w:rPr>
          <w:spacing w:val="-9"/>
          <w:w w:val="105"/>
        </w:rPr>
        <w:t> </w:t>
      </w:r>
      <w:r>
        <w:rPr>
          <w:w w:val="105"/>
        </w:rPr>
        <w:t>ferimento</w:t>
      </w:r>
      <w:r>
        <w:rPr>
          <w:spacing w:val="-9"/>
          <w:w w:val="105"/>
        </w:rPr>
        <w:t> </w:t>
      </w:r>
      <w:r>
        <w:rPr>
          <w:w w:val="105"/>
        </w:rPr>
        <w:t>é</w:t>
      </w:r>
      <w:r>
        <w:rPr>
          <w:spacing w:val="-8"/>
          <w:w w:val="105"/>
        </w:rPr>
        <w:t> </w:t>
      </w:r>
      <w:r>
        <w:rPr>
          <w:w w:val="105"/>
        </w:rPr>
        <w:t>limpo,</w:t>
      </w:r>
      <w:r>
        <w:rPr>
          <w:spacing w:val="-8"/>
          <w:w w:val="105"/>
        </w:rPr>
        <w:t> </w:t>
      </w:r>
      <w:r>
        <w:rPr>
          <w:w w:val="105"/>
        </w:rPr>
        <w:t>com</w:t>
      </w:r>
      <w:r>
        <w:rPr>
          <w:spacing w:val="-9"/>
          <w:w w:val="105"/>
        </w:rPr>
        <w:t> </w:t>
      </w:r>
      <w:r>
        <w:rPr>
          <w:w w:val="105"/>
        </w:rPr>
        <w:t>um</w:t>
      </w:r>
      <w:r>
        <w:rPr>
          <w:spacing w:val="-9"/>
          <w:w w:val="105"/>
        </w:rPr>
        <w:t> </w:t>
      </w:r>
      <w:r>
        <w:rPr>
          <w:w w:val="105"/>
        </w:rPr>
        <w:t>mínimo</w:t>
      </w:r>
      <w:r>
        <w:rPr>
          <w:spacing w:val="-9"/>
          <w:w w:val="105"/>
        </w:rPr>
        <w:t> </w:t>
      </w:r>
      <w:r>
        <w:rPr>
          <w:w w:val="105"/>
        </w:rPr>
        <w:t>de</w:t>
      </w:r>
      <w:r>
        <w:rPr>
          <w:spacing w:val="-8"/>
          <w:w w:val="105"/>
        </w:rPr>
        <w:t> </w:t>
      </w:r>
      <w:r>
        <w:rPr>
          <w:w w:val="105"/>
        </w:rPr>
        <w:t>traumatiSmo</w:t>
      </w:r>
      <w:r>
        <w:rPr>
          <w:spacing w:val="-9"/>
          <w:w w:val="105"/>
        </w:rPr>
        <w:t> </w:t>
      </w:r>
      <w:r>
        <w:rPr>
          <w:w w:val="105"/>
        </w:rPr>
        <w:t>celular,</w:t>
      </w:r>
      <w:r>
        <w:rPr>
          <w:spacing w:val="-8"/>
          <w:w w:val="105"/>
        </w:rPr>
        <w:t> </w:t>
      </w:r>
      <w:r>
        <w:rPr>
          <w:w w:val="105"/>
        </w:rPr>
        <w:t>a </w:t>
      </w:r>
      <w:r>
        <w:rPr/>
        <w:t>reação inflamatÓria é propícia a uma rápida fibroplaSia, com conSeqüente </w:t>
      </w:r>
      <w:r>
        <w:rPr>
          <w:spacing w:val="-2"/>
          <w:w w:val="105"/>
        </w:rPr>
        <w:t>cicatrização.</w:t>
      </w:r>
    </w:p>
    <w:p>
      <w:pPr>
        <w:pStyle w:val="BodyText"/>
        <w:spacing w:before="231"/>
      </w:pPr>
      <w:r>
        <w:rPr>
          <w:spacing w:val="13"/>
          <w:w w:val="105"/>
        </w:rPr>
        <w:t>Identificação</w:t>
      </w:r>
    </w:p>
    <w:p>
      <w:pPr>
        <w:pStyle w:val="BodyText"/>
        <w:spacing w:before="239"/>
        <w:ind w:right="143" w:firstLine="568"/>
        <w:jc w:val="both"/>
      </w:pPr>
      <w:r>
        <w:rPr/>
        <w:t>De uma maneira prática, oS ferimentoS podem Ser claSSificadoS de acordo com o tipo de agente que aS cauSou e com aS complicaçÕeS que elaS podem apreSentar (Figura 33).</w:t>
      </w:r>
    </w:p>
    <w:p>
      <w:pPr>
        <w:pStyle w:val="BodyText"/>
        <w:spacing w:after="0"/>
        <w:jc w:val="both"/>
        <w:sectPr>
          <w:pgSz w:w="8400" w:h="11900"/>
          <w:pgMar w:header="371" w:footer="465" w:top="580" w:bottom="660" w:left="425" w:right="425"/>
        </w:sectPr>
      </w:pPr>
    </w:p>
    <w:p>
      <w:pPr>
        <w:pStyle w:val="BodyText"/>
        <w:ind w:left="0"/>
      </w:pPr>
    </w:p>
    <w:p>
      <w:pPr>
        <w:pStyle w:val="BodyText"/>
        <w:spacing w:before="160"/>
        <w:ind w:left="0"/>
      </w:pPr>
    </w:p>
    <w:p>
      <w:pPr>
        <w:pStyle w:val="BodyText"/>
        <w:ind w:left="923"/>
      </w:pPr>
      <w:r>
        <w:rPr/>
        <w:drawing>
          <wp:inline distT="0" distB="0" distL="0" distR="0">
            <wp:extent cx="3323043" cy="5715381"/>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86" cstate="print"/>
                    <a:stretch>
                      <a:fillRect/>
                    </a:stretch>
                  </pic:blipFill>
                  <pic:spPr>
                    <a:xfrm>
                      <a:off x="0" y="0"/>
                      <a:ext cx="3323043" cy="5715381"/>
                    </a:xfrm>
                    <a:prstGeom prst="rect">
                      <a:avLst/>
                    </a:prstGeom>
                  </pic:spPr>
                </pic:pic>
              </a:graphicData>
            </a:graphic>
          </wp:inline>
        </w:drawing>
      </w:r>
      <w:r>
        <w:rPr/>
      </w:r>
    </w:p>
    <w:p>
      <w:pPr>
        <w:pStyle w:val="BodyText"/>
        <w:spacing w:before="156"/>
        <w:ind w:left="0"/>
      </w:pPr>
    </w:p>
    <w:p>
      <w:pPr>
        <w:pStyle w:val="BodyText"/>
        <w:spacing w:before="1"/>
        <w:rPr>
          <w:rFonts w:ascii="Segoe UI Emoji"/>
        </w:rPr>
      </w:pPr>
      <w:r>
        <w:rPr>
          <w:rFonts w:ascii="Segoe UI Emoji"/>
        </w:rPr>
        <w:t>FiqUfd</w:t>
      </w:r>
      <w:r>
        <w:rPr>
          <w:rFonts w:ascii="Segoe UI Emoji"/>
          <w:spacing w:val="-11"/>
        </w:rPr>
        <w:t> </w:t>
      </w:r>
      <w:r>
        <w:rPr>
          <w:rFonts w:ascii="Segoe UI Emoji"/>
        </w:rPr>
        <w:t>33</w:t>
      </w:r>
      <w:r>
        <w:rPr>
          <w:rFonts w:ascii="Segoe UI Emoji"/>
          <w:spacing w:val="-10"/>
        </w:rPr>
        <w:t> </w:t>
      </w:r>
      <w:r>
        <w:rPr>
          <w:rFonts w:ascii="Segoe UI Emoji"/>
        </w:rPr>
        <w:t>-</w:t>
      </w:r>
      <w:r>
        <w:rPr>
          <w:rFonts w:ascii="Segoe UI Emoji"/>
          <w:spacing w:val="-10"/>
        </w:rPr>
        <w:t> </w:t>
      </w:r>
      <w:r>
        <w:rPr>
          <w:rFonts w:ascii="Segoe UI Emoji"/>
        </w:rPr>
        <w:t>TipOs</w:t>
      </w:r>
      <w:r>
        <w:rPr>
          <w:rFonts w:ascii="Segoe UI Emoji"/>
          <w:spacing w:val="-11"/>
        </w:rPr>
        <w:t> </w:t>
      </w:r>
      <w:r>
        <w:rPr>
          <w:rFonts w:ascii="Segoe UI Emoji"/>
        </w:rPr>
        <w:t>d9</w:t>
      </w:r>
      <w:r>
        <w:rPr>
          <w:rFonts w:ascii="Segoe UI Emoji"/>
          <w:spacing w:val="-10"/>
        </w:rPr>
        <w:t> </w:t>
      </w:r>
      <w:r>
        <w:rPr>
          <w:rFonts w:ascii="Segoe UI Emoji"/>
          <w:spacing w:val="-2"/>
        </w:rPr>
        <w:t>G9fiM9ntOs</w:t>
      </w:r>
    </w:p>
    <w:p>
      <w:pPr>
        <w:pStyle w:val="BodyText"/>
        <w:spacing w:after="0"/>
        <w:rPr>
          <w:rFonts w:ascii="Segoe UI Emoji"/>
        </w:rPr>
        <w:sectPr>
          <w:headerReference w:type="even" r:id="rId182"/>
          <w:headerReference w:type="default" r:id="rId183"/>
          <w:footerReference w:type="even" r:id="rId184"/>
          <w:footerReference w:type="default" r:id="rId185"/>
          <w:pgSz w:w="8400" w:h="11900"/>
          <w:pgMar w:header="366" w:footer="501" w:top="580" w:bottom="700" w:left="425" w:right="425"/>
        </w:sectPr>
      </w:pPr>
    </w:p>
    <w:p>
      <w:pPr>
        <w:pStyle w:val="BodyText"/>
        <w:spacing w:before="13"/>
        <w:ind w:left="0"/>
        <w:rPr>
          <w:rFonts w:ascii="Segoe UI Emoji"/>
          <w:sz w:val="18"/>
        </w:rPr>
      </w:pPr>
    </w:p>
    <w:tbl>
      <w:tblPr>
        <w:tblW w:w="0" w:type="auto"/>
        <w:jc w:val="left"/>
        <w:tblInd w:w="89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362"/>
      </w:tblGrid>
      <w:tr>
        <w:trPr>
          <w:trHeight w:val="398" w:hRule="atLeast"/>
        </w:trPr>
        <w:tc>
          <w:tcPr>
            <w:tcW w:w="6362" w:type="dxa"/>
            <w:shd w:val="clear" w:color="auto" w:fill="DADBDC"/>
          </w:tcPr>
          <w:p>
            <w:pPr>
              <w:pStyle w:val="TableParagraph"/>
              <w:spacing w:before="66"/>
              <w:ind w:left="29"/>
              <w:rPr>
                <w:b/>
                <w:sz w:val="21"/>
              </w:rPr>
            </w:pPr>
            <w:r>
              <w:rPr>
                <w:b/>
                <w:color w:val="231F20"/>
                <w:w w:val="90"/>
                <w:sz w:val="21"/>
              </w:rPr>
              <w:t>Limpeza</w:t>
            </w:r>
            <w:r>
              <w:rPr>
                <w:b/>
                <w:color w:val="231F20"/>
                <w:spacing w:val="8"/>
                <w:sz w:val="21"/>
              </w:rPr>
              <w:t> </w:t>
            </w:r>
            <w:r>
              <w:rPr>
                <w:b/>
                <w:color w:val="231F20"/>
                <w:w w:val="90"/>
                <w:sz w:val="21"/>
              </w:rPr>
              <w:t>de</w:t>
            </w:r>
            <w:r>
              <w:rPr>
                <w:b/>
                <w:color w:val="231F20"/>
                <w:spacing w:val="14"/>
                <w:sz w:val="21"/>
              </w:rPr>
              <w:t> </w:t>
            </w:r>
            <w:r>
              <w:rPr>
                <w:b/>
                <w:color w:val="231F20"/>
                <w:w w:val="90"/>
                <w:sz w:val="21"/>
              </w:rPr>
              <w:t>FerimentoS</w:t>
            </w:r>
            <w:r>
              <w:rPr>
                <w:b/>
                <w:color w:val="231F20"/>
                <w:spacing w:val="15"/>
                <w:sz w:val="21"/>
              </w:rPr>
              <w:t> </w:t>
            </w:r>
            <w:r>
              <w:rPr>
                <w:b/>
                <w:color w:val="231F20"/>
                <w:spacing w:val="-2"/>
                <w:w w:val="90"/>
                <w:sz w:val="21"/>
              </w:rPr>
              <w:t>SuperficiaiS</w:t>
            </w:r>
          </w:p>
        </w:tc>
      </w:tr>
      <w:tr>
        <w:trPr>
          <w:trHeight w:val="390" w:hRule="atLeast"/>
        </w:trPr>
        <w:tc>
          <w:tcPr>
            <w:tcW w:w="6362" w:type="dxa"/>
          </w:tcPr>
          <w:p>
            <w:pPr>
              <w:pStyle w:val="TableParagraph"/>
              <w:spacing w:before="57"/>
              <w:ind w:left="1181"/>
              <w:jc w:val="left"/>
              <w:rPr>
                <w:sz w:val="21"/>
              </w:rPr>
            </w:pPr>
            <w:r>
              <w:rPr>
                <w:color w:val="231F20"/>
                <w:sz w:val="21"/>
              </w:rPr>
              <w:t>1.</w:t>
            </w:r>
            <w:r>
              <w:rPr>
                <w:color w:val="231F20"/>
                <w:spacing w:val="11"/>
                <w:sz w:val="21"/>
              </w:rPr>
              <w:t> </w:t>
            </w:r>
            <w:r>
              <w:rPr>
                <w:color w:val="231F20"/>
                <w:sz w:val="21"/>
              </w:rPr>
              <w:t>Lavar</w:t>
            </w:r>
            <w:r>
              <w:rPr>
                <w:color w:val="231F20"/>
                <w:spacing w:val="7"/>
                <w:sz w:val="21"/>
              </w:rPr>
              <w:t> </w:t>
            </w:r>
            <w:r>
              <w:rPr>
                <w:color w:val="231F20"/>
                <w:sz w:val="21"/>
              </w:rPr>
              <w:t>bem</w:t>
            </w:r>
            <w:r>
              <w:rPr>
                <w:color w:val="231F20"/>
                <w:spacing w:val="11"/>
                <w:sz w:val="21"/>
              </w:rPr>
              <w:t> </w:t>
            </w:r>
            <w:r>
              <w:rPr>
                <w:color w:val="231F20"/>
                <w:sz w:val="21"/>
              </w:rPr>
              <w:t>aS</w:t>
            </w:r>
            <w:r>
              <w:rPr>
                <w:color w:val="231F20"/>
                <w:spacing w:val="8"/>
                <w:sz w:val="21"/>
              </w:rPr>
              <w:t> </w:t>
            </w:r>
            <w:r>
              <w:rPr>
                <w:color w:val="231F20"/>
                <w:sz w:val="21"/>
              </w:rPr>
              <w:t>mãoS</w:t>
            </w:r>
            <w:r>
              <w:rPr>
                <w:color w:val="231F20"/>
                <w:spacing w:val="9"/>
                <w:sz w:val="21"/>
              </w:rPr>
              <w:t> </w:t>
            </w:r>
            <w:r>
              <w:rPr>
                <w:color w:val="231F20"/>
                <w:sz w:val="21"/>
              </w:rPr>
              <w:t>com</w:t>
            </w:r>
            <w:r>
              <w:rPr>
                <w:color w:val="231F20"/>
                <w:spacing w:val="10"/>
                <w:sz w:val="21"/>
              </w:rPr>
              <w:t> </w:t>
            </w:r>
            <w:r>
              <w:rPr>
                <w:color w:val="231F20"/>
                <w:sz w:val="21"/>
              </w:rPr>
              <w:t>água</w:t>
            </w:r>
            <w:r>
              <w:rPr>
                <w:color w:val="231F20"/>
                <w:spacing w:val="3"/>
                <w:sz w:val="21"/>
              </w:rPr>
              <w:t> </w:t>
            </w:r>
            <w:r>
              <w:rPr>
                <w:color w:val="231F20"/>
                <w:sz w:val="21"/>
              </w:rPr>
              <w:t>e</w:t>
            </w:r>
            <w:r>
              <w:rPr>
                <w:color w:val="231F20"/>
                <w:spacing w:val="7"/>
                <w:sz w:val="21"/>
              </w:rPr>
              <w:t> </w:t>
            </w:r>
            <w:r>
              <w:rPr>
                <w:color w:val="231F20"/>
                <w:spacing w:val="-2"/>
                <w:sz w:val="21"/>
              </w:rPr>
              <w:t>Sabão.</w:t>
            </w:r>
          </w:p>
        </w:tc>
      </w:tr>
      <w:tr>
        <w:trPr>
          <w:trHeight w:val="643" w:hRule="atLeast"/>
        </w:trPr>
        <w:tc>
          <w:tcPr>
            <w:tcW w:w="6362" w:type="dxa"/>
          </w:tcPr>
          <w:p>
            <w:pPr>
              <w:pStyle w:val="TableParagraph"/>
              <w:spacing w:before="57"/>
              <w:ind w:left="1496" w:right="2" w:hanging="1189"/>
              <w:jc w:val="left"/>
              <w:rPr>
                <w:sz w:val="21"/>
              </w:rPr>
            </w:pPr>
            <w:r>
              <w:rPr>
                <w:color w:val="231F20"/>
                <w:w w:val="105"/>
                <w:sz w:val="21"/>
              </w:rPr>
              <w:t>2. Lavar</w:t>
            </w:r>
            <w:r>
              <w:rPr>
                <w:color w:val="231F20"/>
                <w:spacing w:val="-1"/>
                <w:w w:val="105"/>
                <w:sz w:val="21"/>
              </w:rPr>
              <w:t> </w:t>
            </w:r>
            <w:r>
              <w:rPr>
                <w:color w:val="231F20"/>
                <w:w w:val="105"/>
                <w:sz w:val="21"/>
              </w:rPr>
              <w:t>abundantemente</w:t>
            </w:r>
            <w:r>
              <w:rPr>
                <w:color w:val="231F20"/>
                <w:spacing w:val="-1"/>
                <w:w w:val="105"/>
                <w:sz w:val="21"/>
              </w:rPr>
              <w:t> </w:t>
            </w:r>
            <w:r>
              <w:rPr>
                <w:color w:val="231F20"/>
                <w:w w:val="105"/>
                <w:sz w:val="21"/>
              </w:rPr>
              <w:t>a</w:t>
            </w:r>
            <w:r>
              <w:rPr>
                <w:color w:val="231F20"/>
                <w:spacing w:val="-6"/>
                <w:w w:val="105"/>
                <w:sz w:val="21"/>
              </w:rPr>
              <w:t> </w:t>
            </w:r>
            <w:r>
              <w:rPr>
                <w:color w:val="231F20"/>
                <w:w w:val="105"/>
                <w:sz w:val="21"/>
              </w:rPr>
              <w:t>ferida</w:t>
            </w:r>
            <w:r>
              <w:rPr>
                <w:color w:val="231F20"/>
                <w:spacing w:val="-6"/>
                <w:w w:val="105"/>
                <w:sz w:val="21"/>
              </w:rPr>
              <w:t> </w:t>
            </w:r>
            <w:r>
              <w:rPr>
                <w:color w:val="231F20"/>
                <w:w w:val="105"/>
                <w:sz w:val="21"/>
              </w:rPr>
              <w:t>com água</w:t>
            </w:r>
            <w:r>
              <w:rPr>
                <w:color w:val="231F20"/>
                <w:spacing w:val="-6"/>
                <w:w w:val="105"/>
                <w:sz w:val="21"/>
              </w:rPr>
              <w:t> </w:t>
            </w:r>
            <w:r>
              <w:rPr>
                <w:color w:val="231F20"/>
                <w:w w:val="105"/>
                <w:sz w:val="21"/>
              </w:rPr>
              <w:t>limpa</w:t>
            </w:r>
            <w:r>
              <w:rPr>
                <w:color w:val="231F20"/>
                <w:spacing w:val="-6"/>
                <w:w w:val="105"/>
                <w:sz w:val="21"/>
              </w:rPr>
              <w:t> </w:t>
            </w:r>
            <w:r>
              <w:rPr>
                <w:color w:val="231F20"/>
                <w:w w:val="105"/>
                <w:sz w:val="21"/>
              </w:rPr>
              <w:t>e</w:t>
            </w:r>
            <w:r>
              <w:rPr>
                <w:color w:val="231F20"/>
                <w:spacing w:val="-1"/>
                <w:w w:val="105"/>
                <w:sz w:val="21"/>
              </w:rPr>
              <w:t> </w:t>
            </w:r>
            <w:r>
              <w:rPr>
                <w:color w:val="231F20"/>
                <w:w w:val="105"/>
                <w:sz w:val="21"/>
              </w:rPr>
              <w:t>Sabão. Se poSSível lavar com água morna.</w:t>
            </w:r>
          </w:p>
        </w:tc>
      </w:tr>
      <w:tr>
        <w:trPr>
          <w:trHeight w:val="390" w:hRule="atLeast"/>
        </w:trPr>
        <w:tc>
          <w:tcPr>
            <w:tcW w:w="6362" w:type="dxa"/>
          </w:tcPr>
          <w:p>
            <w:pPr>
              <w:pStyle w:val="TableParagraph"/>
              <w:spacing w:before="57"/>
              <w:ind w:left="248"/>
              <w:jc w:val="left"/>
              <w:rPr>
                <w:sz w:val="21"/>
              </w:rPr>
            </w:pPr>
            <w:r>
              <w:rPr>
                <w:color w:val="231F20"/>
                <w:w w:val="105"/>
                <w:sz w:val="21"/>
              </w:rPr>
              <w:t>3.</w:t>
            </w:r>
            <w:r>
              <w:rPr>
                <w:color w:val="231F20"/>
                <w:spacing w:val="-3"/>
                <w:w w:val="105"/>
                <w:sz w:val="21"/>
              </w:rPr>
              <w:t> </w:t>
            </w:r>
            <w:r>
              <w:rPr>
                <w:color w:val="231F20"/>
                <w:w w:val="105"/>
                <w:sz w:val="21"/>
              </w:rPr>
              <w:t>Se</w:t>
            </w:r>
            <w:r>
              <w:rPr>
                <w:color w:val="231F20"/>
                <w:spacing w:val="-6"/>
                <w:w w:val="105"/>
                <w:sz w:val="21"/>
              </w:rPr>
              <w:t> </w:t>
            </w:r>
            <w:r>
              <w:rPr>
                <w:color w:val="231F20"/>
                <w:w w:val="105"/>
                <w:sz w:val="21"/>
              </w:rPr>
              <w:t>preciSo</w:t>
            </w:r>
            <w:r>
              <w:rPr>
                <w:color w:val="231F20"/>
                <w:spacing w:val="-2"/>
                <w:w w:val="105"/>
                <w:sz w:val="21"/>
              </w:rPr>
              <w:t> </w:t>
            </w:r>
            <w:r>
              <w:rPr>
                <w:color w:val="231F20"/>
                <w:w w:val="105"/>
                <w:sz w:val="21"/>
              </w:rPr>
              <w:t>realizar</w:t>
            </w:r>
            <w:r>
              <w:rPr>
                <w:color w:val="231F20"/>
                <w:spacing w:val="-7"/>
                <w:w w:val="105"/>
                <w:sz w:val="21"/>
              </w:rPr>
              <w:t> </w:t>
            </w:r>
            <w:r>
              <w:rPr>
                <w:color w:val="231F20"/>
                <w:w w:val="105"/>
                <w:sz w:val="21"/>
              </w:rPr>
              <w:t>tricotomia</w:t>
            </w:r>
            <w:r>
              <w:rPr>
                <w:color w:val="231F20"/>
                <w:spacing w:val="-10"/>
                <w:w w:val="105"/>
                <w:sz w:val="21"/>
              </w:rPr>
              <w:t> </w:t>
            </w:r>
            <w:r>
              <w:rPr>
                <w:color w:val="231F20"/>
                <w:w w:val="105"/>
                <w:sz w:val="21"/>
              </w:rPr>
              <w:t>(corte</w:t>
            </w:r>
            <w:r>
              <w:rPr>
                <w:color w:val="231F20"/>
                <w:spacing w:val="-6"/>
                <w:w w:val="105"/>
                <w:sz w:val="21"/>
              </w:rPr>
              <w:t> </w:t>
            </w:r>
            <w:r>
              <w:rPr>
                <w:color w:val="231F20"/>
                <w:w w:val="105"/>
                <w:sz w:val="21"/>
              </w:rPr>
              <w:t>doS</w:t>
            </w:r>
            <w:r>
              <w:rPr>
                <w:color w:val="231F20"/>
                <w:spacing w:val="-6"/>
                <w:w w:val="105"/>
                <w:sz w:val="21"/>
              </w:rPr>
              <w:t> </w:t>
            </w:r>
            <w:r>
              <w:rPr>
                <w:color w:val="231F20"/>
                <w:w w:val="105"/>
                <w:sz w:val="21"/>
              </w:rPr>
              <w:t>cabeloS</w:t>
            </w:r>
            <w:r>
              <w:rPr>
                <w:color w:val="231F20"/>
                <w:spacing w:val="-5"/>
                <w:w w:val="105"/>
                <w:sz w:val="21"/>
              </w:rPr>
              <w:t> </w:t>
            </w:r>
            <w:r>
              <w:rPr>
                <w:color w:val="231F20"/>
                <w:w w:val="105"/>
                <w:sz w:val="21"/>
              </w:rPr>
              <w:t>e</w:t>
            </w:r>
            <w:r>
              <w:rPr>
                <w:color w:val="231F20"/>
                <w:spacing w:val="-6"/>
                <w:w w:val="105"/>
                <w:sz w:val="21"/>
              </w:rPr>
              <w:t> </w:t>
            </w:r>
            <w:r>
              <w:rPr>
                <w:color w:val="231F20"/>
                <w:spacing w:val="-2"/>
                <w:w w:val="105"/>
                <w:sz w:val="21"/>
              </w:rPr>
              <w:t>pêloS).</w:t>
            </w:r>
          </w:p>
        </w:tc>
      </w:tr>
      <w:tr>
        <w:trPr>
          <w:trHeight w:val="897" w:hRule="atLeast"/>
        </w:trPr>
        <w:tc>
          <w:tcPr>
            <w:tcW w:w="6362" w:type="dxa"/>
          </w:tcPr>
          <w:p>
            <w:pPr>
              <w:pStyle w:val="TableParagraph"/>
              <w:spacing w:before="57"/>
              <w:ind w:left="151" w:firstLine="18"/>
              <w:jc w:val="left"/>
              <w:rPr>
                <w:sz w:val="21"/>
              </w:rPr>
            </w:pPr>
            <w:r>
              <w:rPr>
                <w:color w:val="231F20"/>
                <w:w w:val="105"/>
                <w:sz w:val="21"/>
              </w:rPr>
              <w:t>4.</w:t>
            </w:r>
            <w:r>
              <w:rPr>
                <w:color w:val="231F20"/>
                <w:spacing w:val="-8"/>
                <w:w w:val="105"/>
                <w:sz w:val="21"/>
              </w:rPr>
              <w:t> </w:t>
            </w:r>
            <w:r>
              <w:rPr>
                <w:color w:val="231F20"/>
                <w:w w:val="105"/>
                <w:sz w:val="21"/>
              </w:rPr>
              <w:t>Cuidado</w:t>
            </w:r>
            <w:r>
              <w:rPr>
                <w:color w:val="231F20"/>
                <w:spacing w:val="-8"/>
                <w:w w:val="105"/>
                <w:sz w:val="21"/>
              </w:rPr>
              <w:t> </w:t>
            </w:r>
            <w:r>
              <w:rPr>
                <w:color w:val="231F20"/>
                <w:w w:val="105"/>
                <w:sz w:val="21"/>
              </w:rPr>
              <w:t>ao</w:t>
            </w:r>
            <w:r>
              <w:rPr>
                <w:color w:val="231F20"/>
                <w:spacing w:val="-8"/>
                <w:w w:val="105"/>
                <w:sz w:val="21"/>
              </w:rPr>
              <w:t> </w:t>
            </w:r>
            <w:r>
              <w:rPr>
                <w:color w:val="231F20"/>
                <w:w w:val="105"/>
                <w:sz w:val="21"/>
              </w:rPr>
              <w:t>retirar</w:t>
            </w:r>
            <w:r>
              <w:rPr>
                <w:color w:val="231F20"/>
                <w:spacing w:val="-11"/>
                <w:w w:val="105"/>
                <w:sz w:val="21"/>
              </w:rPr>
              <w:t> </w:t>
            </w:r>
            <w:r>
              <w:rPr>
                <w:color w:val="231F20"/>
                <w:w w:val="105"/>
                <w:sz w:val="21"/>
              </w:rPr>
              <w:t>Sujeira.</w:t>
            </w:r>
            <w:r>
              <w:rPr>
                <w:color w:val="231F20"/>
                <w:spacing w:val="-8"/>
                <w:w w:val="105"/>
                <w:sz w:val="21"/>
              </w:rPr>
              <w:t> </w:t>
            </w:r>
            <w:r>
              <w:rPr>
                <w:color w:val="231F20"/>
                <w:w w:val="105"/>
                <w:sz w:val="21"/>
              </w:rPr>
              <w:t>Não</w:t>
            </w:r>
            <w:r>
              <w:rPr>
                <w:color w:val="231F20"/>
                <w:spacing w:val="-8"/>
                <w:w w:val="105"/>
                <w:sz w:val="21"/>
              </w:rPr>
              <w:t> </w:t>
            </w:r>
            <w:r>
              <w:rPr>
                <w:color w:val="231F20"/>
                <w:w w:val="105"/>
                <w:sz w:val="21"/>
              </w:rPr>
              <w:t>eSfregar</w:t>
            </w:r>
            <w:r>
              <w:rPr>
                <w:color w:val="231F20"/>
                <w:spacing w:val="-11"/>
                <w:w w:val="105"/>
                <w:sz w:val="21"/>
              </w:rPr>
              <w:t> </w:t>
            </w:r>
            <w:r>
              <w:rPr>
                <w:color w:val="231F20"/>
                <w:w w:val="105"/>
                <w:sz w:val="21"/>
              </w:rPr>
              <w:t>oS</w:t>
            </w:r>
            <w:r>
              <w:rPr>
                <w:color w:val="231F20"/>
                <w:spacing w:val="-10"/>
                <w:w w:val="105"/>
                <w:sz w:val="21"/>
              </w:rPr>
              <w:t> </w:t>
            </w:r>
            <w:r>
              <w:rPr>
                <w:color w:val="231F20"/>
                <w:w w:val="105"/>
                <w:sz w:val="21"/>
              </w:rPr>
              <w:t>ferimentoS</w:t>
            </w:r>
            <w:r>
              <w:rPr>
                <w:color w:val="231F20"/>
                <w:spacing w:val="-10"/>
                <w:w w:val="105"/>
                <w:sz w:val="21"/>
              </w:rPr>
              <w:t> </w:t>
            </w:r>
            <w:r>
              <w:rPr>
                <w:color w:val="231F20"/>
                <w:w w:val="105"/>
                <w:sz w:val="21"/>
              </w:rPr>
              <w:t>para não</w:t>
            </w:r>
            <w:r>
              <w:rPr>
                <w:color w:val="231F20"/>
                <w:spacing w:val="9"/>
                <w:w w:val="105"/>
                <w:sz w:val="21"/>
              </w:rPr>
              <w:t> </w:t>
            </w:r>
            <w:r>
              <w:rPr>
                <w:color w:val="231F20"/>
                <w:w w:val="105"/>
                <w:sz w:val="21"/>
              </w:rPr>
              <w:t>piorar</w:t>
            </w:r>
            <w:r>
              <w:rPr>
                <w:color w:val="231F20"/>
                <w:spacing w:val="5"/>
                <w:w w:val="105"/>
                <w:sz w:val="21"/>
              </w:rPr>
              <w:t> </w:t>
            </w:r>
            <w:r>
              <w:rPr>
                <w:color w:val="231F20"/>
                <w:w w:val="105"/>
                <w:sz w:val="21"/>
              </w:rPr>
              <w:t>a Solução</w:t>
            </w:r>
            <w:r>
              <w:rPr>
                <w:color w:val="231F20"/>
                <w:spacing w:val="9"/>
                <w:w w:val="105"/>
                <w:sz w:val="21"/>
              </w:rPr>
              <w:t> </w:t>
            </w:r>
            <w:r>
              <w:rPr>
                <w:color w:val="231F20"/>
                <w:w w:val="105"/>
                <w:sz w:val="21"/>
              </w:rPr>
              <w:t>de</w:t>
            </w:r>
            <w:r>
              <w:rPr>
                <w:color w:val="231F20"/>
                <w:spacing w:val="5"/>
                <w:w w:val="105"/>
                <w:sz w:val="21"/>
              </w:rPr>
              <w:t> </w:t>
            </w:r>
            <w:r>
              <w:rPr>
                <w:color w:val="231F20"/>
                <w:w w:val="105"/>
                <w:sz w:val="21"/>
              </w:rPr>
              <w:t>continuidade</w:t>
            </w:r>
            <w:r>
              <w:rPr>
                <w:color w:val="231F20"/>
                <w:spacing w:val="5"/>
                <w:w w:val="105"/>
                <w:sz w:val="21"/>
              </w:rPr>
              <w:t> </w:t>
            </w:r>
            <w:r>
              <w:rPr>
                <w:color w:val="231F20"/>
                <w:w w:val="105"/>
                <w:sz w:val="21"/>
              </w:rPr>
              <w:t>da pele,</w:t>
            </w:r>
            <w:r>
              <w:rPr>
                <w:color w:val="231F20"/>
                <w:spacing w:val="9"/>
                <w:w w:val="105"/>
                <w:sz w:val="21"/>
              </w:rPr>
              <w:t> </w:t>
            </w:r>
            <w:r>
              <w:rPr>
                <w:color w:val="231F20"/>
                <w:w w:val="105"/>
                <w:sz w:val="21"/>
              </w:rPr>
              <w:t>e</w:t>
            </w:r>
            <w:r>
              <w:rPr>
                <w:color w:val="231F20"/>
                <w:spacing w:val="5"/>
                <w:w w:val="105"/>
                <w:sz w:val="21"/>
              </w:rPr>
              <w:t> </w:t>
            </w:r>
            <w:r>
              <w:rPr>
                <w:color w:val="231F20"/>
                <w:w w:val="105"/>
                <w:sz w:val="21"/>
              </w:rPr>
              <w:t>não</w:t>
            </w:r>
            <w:r>
              <w:rPr>
                <w:color w:val="231F20"/>
                <w:spacing w:val="9"/>
                <w:w w:val="105"/>
                <w:sz w:val="21"/>
              </w:rPr>
              <w:t> </w:t>
            </w:r>
            <w:r>
              <w:rPr>
                <w:color w:val="231F20"/>
                <w:spacing w:val="-2"/>
                <w:w w:val="105"/>
                <w:sz w:val="21"/>
              </w:rPr>
              <w:t>remover</w:t>
            </w:r>
          </w:p>
          <w:p>
            <w:pPr>
              <w:pStyle w:val="TableParagraph"/>
              <w:spacing w:before="1"/>
              <w:ind w:left="1725"/>
              <w:jc w:val="left"/>
              <w:rPr>
                <w:sz w:val="21"/>
              </w:rPr>
            </w:pPr>
            <w:r>
              <w:rPr>
                <w:color w:val="231F20"/>
                <w:sz w:val="21"/>
              </w:rPr>
              <w:t>poSSíveiS</w:t>
            </w:r>
            <w:r>
              <w:rPr>
                <w:color w:val="231F20"/>
                <w:spacing w:val="8"/>
                <w:sz w:val="21"/>
              </w:rPr>
              <w:t> </w:t>
            </w:r>
            <w:r>
              <w:rPr>
                <w:color w:val="231F20"/>
                <w:sz w:val="21"/>
              </w:rPr>
              <w:t>coáguloS</w:t>
            </w:r>
            <w:r>
              <w:rPr>
                <w:color w:val="231F20"/>
                <w:spacing w:val="8"/>
                <w:sz w:val="21"/>
              </w:rPr>
              <w:t> </w:t>
            </w:r>
            <w:r>
              <w:rPr>
                <w:color w:val="231F20"/>
                <w:spacing w:val="-2"/>
                <w:sz w:val="21"/>
              </w:rPr>
              <w:t>exiStenteS.</w:t>
            </w:r>
          </w:p>
        </w:tc>
      </w:tr>
      <w:tr>
        <w:trPr>
          <w:trHeight w:val="897" w:hRule="atLeast"/>
        </w:trPr>
        <w:tc>
          <w:tcPr>
            <w:tcW w:w="6362" w:type="dxa"/>
          </w:tcPr>
          <w:p>
            <w:pPr>
              <w:pStyle w:val="TableParagraph"/>
              <w:spacing w:before="57"/>
              <w:ind w:left="228" w:firstLine="75"/>
              <w:jc w:val="left"/>
              <w:rPr>
                <w:sz w:val="21"/>
              </w:rPr>
            </w:pPr>
            <w:r>
              <w:rPr>
                <w:color w:val="231F20"/>
                <w:w w:val="105"/>
                <w:sz w:val="21"/>
              </w:rPr>
              <w:t>5. Cobrir com gaze eStéril para</w:t>
            </w:r>
            <w:r>
              <w:rPr>
                <w:color w:val="231F20"/>
                <w:spacing w:val="-2"/>
                <w:w w:val="105"/>
                <w:sz w:val="21"/>
              </w:rPr>
              <w:t> </w:t>
            </w:r>
            <w:r>
              <w:rPr>
                <w:color w:val="231F20"/>
                <w:w w:val="105"/>
                <w:sz w:val="21"/>
              </w:rPr>
              <w:t>Secar, limpando a</w:t>
            </w:r>
            <w:r>
              <w:rPr>
                <w:color w:val="231F20"/>
                <w:spacing w:val="-2"/>
                <w:w w:val="105"/>
                <w:sz w:val="21"/>
              </w:rPr>
              <w:t> </w:t>
            </w:r>
            <w:r>
              <w:rPr>
                <w:color w:val="231F20"/>
                <w:w w:val="105"/>
                <w:sz w:val="21"/>
              </w:rPr>
              <w:t>ferida</w:t>
            </w:r>
            <w:r>
              <w:rPr>
                <w:color w:val="231F20"/>
                <w:spacing w:val="-2"/>
                <w:w w:val="105"/>
                <w:sz w:val="21"/>
              </w:rPr>
              <w:t> </w:t>
            </w:r>
            <w:r>
              <w:rPr>
                <w:color w:val="231F20"/>
                <w:w w:val="105"/>
                <w:sz w:val="21"/>
              </w:rPr>
              <w:t>no Sentido de</w:t>
            </w:r>
            <w:r>
              <w:rPr>
                <w:color w:val="231F20"/>
                <w:spacing w:val="-1"/>
                <w:w w:val="105"/>
                <w:sz w:val="21"/>
              </w:rPr>
              <w:t> </w:t>
            </w:r>
            <w:r>
              <w:rPr>
                <w:color w:val="231F20"/>
                <w:w w:val="105"/>
                <w:sz w:val="21"/>
              </w:rPr>
              <w:t>dentro para</w:t>
            </w:r>
            <w:r>
              <w:rPr>
                <w:color w:val="231F20"/>
                <w:spacing w:val="-5"/>
                <w:w w:val="105"/>
                <w:sz w:val="21"/>
              </w:rPr>
              <w:t> </w:t>
            </w:r>
            <w:r>
              <w:rPr>
                <w:color w:val="231F20"/>
                <w:w w:val="105"/>
                <w:sz w:val="21"/>
              </w:rPr>
              <w:t>fora, para</w:t>
            </w:r>
            <w:r>
              <w:rPr>
                <w:color w:val="231F20"/>
                <w:spacing w:val="-5"/>
                <w:w w:val="105"/>
                <w:sz w:val="21"/>
              </w:rPr>
              <w:t> </w:t>
            </w:r>
            <w:r>
              <w:rPr>
                <w:color w:val="231F20"/>
                <w:w w:val="105"/>
                <w:sz w:val="21"/>
              </w:rPr>
              <w:t>não levar</w:t>
            </w:r>
            <w:r>
              <w:rPr>
                <w:color w:val="231F20"/>
                <w:spacing w:val="-1"/>
                <w:w w:val="105"/>
                <w:sz w:val="21"/>
              </w:rPr>
              <w:t> </w:t>
            </w:r>
            <w:r>
              <w:rPr>
                <w:color w:val="231F20"/>
                <w:w w:val="105"/>
                <w:sz w:val="21"/>
              </w:rPr>
              <w:t>microrganiSmoS</w:t>
            </w:r>
          </w:p>
          <w:p>
            <w:pPr>
              <w:pStyle w:val="TableParagraph"/>
              <w:spacing w:before="1"/>
              <w:ind w:left="2586"/>
              <w:jc w:val="left"/>
              <w:rPr>
                <w:sz w:val="21"/>
              </w:rPr>
            </w:pPr>
            <w:r>
              <w:rPr>
                <w:color w:val="231F20"/>
                <w:spacing w:val="-2"/>
                <w:w w:val="105"/>
                <w:sz w:val="21"/>
              </w:rPr>
              <w:t>para</w:t>
            </w:r>
            <w:r>
              <w:rPr>
                <w:color w:val="231F20"/>
                <w:spacing w:val="-10"/>
                <w:w w:val="105"/>
                <w:sz w:val="21"/>
              </w:rPr>
              <w:t> </w:t>
            </w:r>
            <w:r>
              <w:rPr>
                <w:color w:val="231F20"/>
                <w:spacing w:val="-2"/>
                <w:w w:val="105"/>
                <w:sz w:val="21"/>
              </w:rPr>
              <w:t>dentro.</w:t>
            </w:r>
          </w:p>
        </w:tc>
      </w:tr>
      <w:tr>
        <w:trPr>
          <w:trHeight w:val="643" w:hRule="atLeast"/>
        </w:trPr>
        <w:tc>
          <w:tcPr>
            <w:tcW w:w="6362" w:type="dxa"/>
          </w:tcPr>
          <w:p>
            <w:pPr>
              <w:pStyle w:val="TableParagraph"/>
              <w:spacing w:before="57"/>
              <w:ind w:left="519" w:hanging="58"/>
              <w:jc w:val="left"/>
              <w:rPr>
                <w:sz w:val="21"/>
              </w:rPr>
            </w:pPr>
            <w:r>
              <w:rPr>
                <w:color w:val="231F20"/>
                <w:w w:val="105"/>
                <w:sz w:val="21"/>
              </w:rPr>
              <w:t>9.</w:t>
            </w:r>
            <w:r>
              <w:rPr>
                <w:color w:val="231F20"/>
                <w:spacing w:val="-13"/>
                <w:w w:val="105"/>
                <w:sz w:val="21"/>
              </w:rPr>
              <w:t> </w:t>
            </w:r>
            <w:r>
              <w:rPr>
                <w:color w:val="231F20"/>
                <w:w w:val="105"/>
                <w:sz w:val="21"/>
              </w:rPr>
              <w:t>Colocar</w:t>
            </w:r>
            <w:r>
              <w:rPr>
                <w:color w:val="231F20"/>
                <w:spacing w:val="-15"/>
                <w:w w:val="105"/>
                <w:sz w:val="21"/>
              </w:rPr>
              <w:t> </w:t>
            </w:r>
            <w:r>
              <w:rPr>
                <w:color w:val="231F20"/>
                <w:w w:val="105"/>
                <w:sz w:val="21"/>
              </w:rPr>
              <w:t>compreSSaS</w:t>
            </w:r>
            <w:r>
              <w:rPr>
                <w:color w:val="231F20"/>
                <w:spacing w:val="-15"/>
                <w:w w:val="105"/>
                <w:sz w:val="21"/>
              </w:rPr>
              <w:t> </w:t>
            </w:r>
            <w:r>
              <w:rPr>
                <w:color w:val="231F20"/>
                <w:w w:val="105"/>
                <w:sz w:val="21"/>
              </w:rPr>
              <w:t>de</w:t>
            </w:r>
            <w:r>
              <w:rPr>
                <w:color w:val="231F20"/>
                <w:spacing w:val="-15"/>
                <w:w w:val="105"/>
                <w:sz w:val="21"/>
              </w:rPr>
              <w:t> </w:t>
            </w:r>
            <w:r>
              <w:rPr>
                <w:color w:val="231F20"/>
                <w:w w:val="105"/>
                <w:sz w:val="21"/>
              </w:rPr>
              <w:t>gaze</w:t>
            </w:r>
            <w:r>
              <w:rPr>
                <w:color w:val="231F20"/>
                <w:spacing w:val="-16"/>
                <w:w w:val="105"/>
                <w:sz w:val="21"/>
              </w:rPr>
              <w:t> </w:t>
            </w:r>
            <w:r>
              <w:rPr>
                <w:color w:val="231F20"/>
                <w:w w:val="105"/>
                <w:sz w:val="21"/>
              </w:rPr>
              <w:t>Sobre</w:t>
            </w:r>
            <w:r>
              <w:rPr>
                <w:color w:val="231F20"/>
                <w:spacing w:val="-15"/>
                <w:w w:val="105"/>
                <w:sz w:val="21"/>
              </w:rPr>
              <w:t> </w:t>
            </w:r>
            <w:r>
              <w:rPr>
                <w:color w:val="231F20"/>
                <w:w w:val="105"/>
                <w:sz w:val="21"/>
              </w:rPr>
              <w:t>a</w:t>
            </w:r>
            <w:r>
              <w:rPr>
                <w:color w:val="231F20"/>
                <w:spacing w:val="-18"/>
                <w:w w:val="105"/>
                <w:sz w:val="21"/>
              </w:rPr>
              <w:t> </w:t>
            </w:r>
            <w:r>
              <w:rPr>
                <w:color w:val="231F20"/>
                <w:w w:val="105"/>
                <w:sz w:val="21"/>
              </w:rPr>
              <w:t>ferida.</w:t>
            </w:r>
            <w:r>
              <w:rPr>
                <w:color w:val="231F20"/>
                <w:spacing w:val="-11"/>
                <w:w w:val="105"/>
                <w:sz w:val="21"/>
              </w:rPr>
              <w:t> </w:t>
            </w:r>
            <w:r>
              <w:rPr>
                <w:color w:val="231F20"/>
                <w:w w:val="105"/>
                <w:sz w:val="21"/>
              </w:rPr>
              <w:t>Não</w:t>
            </w:r>
            <w:r>
              <w:rPr>
                <w:color w:val="231F20"/>
                <w:spacing w:val="-12"/>
                <w:w w:val="105"/>
                <w:sz w:val="21"/>
              </w:rPr>
              <w:t> </w:t>
            </w:r>
            <w:r>
              <w:rPr>
                <w:color w:val="231F20"/>
                <w:w w:val="105"/>
                <w:sz w:val="21"/>
              </w:rPr>
              <w:t>uSar algodão,</w:t>
            </w:r>
            <w:r>
              <w:rPr>
                <w:color w:val="231F20"/>
                <w:spacing w:val="2"/>
                <w:w w:val="105"/>
                <w:sz w:val="21"/>
              </w:rPr>
              <w:t> </w:t>
            </w:r>
            <w:r>
              <w:rPr>
                <w:color w:val="231F20"/>
                <w:w w:val="105"/>
                <w:sz w:val="21"/>
              </w:rPr>
              <w:t>que</w:t>
            </w:r>
            <w:r>
              <w:rPr>
                <w:color w:val="231F20"/>
                <w:spacing w:val="-3"/>
                <w:w w:val="105"/>
                <w:sz w:val="21"/>
              </w:rPr>
              <w:t> </w:t>
            </w:r>
            <w:r>
              <w:rPr>
                <w:color w:val="231F20"/>
                <w:w w:val="105"/>
                <w:sz w:val="21"/>
              </w:rPr>
              <w:t>Se</w:t>
            </w:r>
            <w:r>
              <w:rPr>
                <w:color w:val="231F20"/>
                <w:spacing w:val="-2"/>
                <w:w w:val="105"/>
                <w:sz w:val="21"/>
              </w:rPr>
              <w:t> </w:t>
            </w:r>
            <w:r>
              <w:rPr>
                <w:color w:val="231F20"/>
                <w:w w:val="105"/>
                <w:sz w:val="21"/>
              </w:rPr>
              <w:t>deSmancha</w:t>
            </w:r>
            <w:r>
              <w:rPr>
                <w:color w:val="231F20"/>
                <w:spacing w:val="-6"/>
                <w:w w:val="105"/>
                <w:sz w:val="21"/>
              </w:rPr>
              <w:t> </w:t>
            </w:r>
            <w:r>
              <w:rPr>
                <w:color w:val="231F20"/>
                <w:w w:val="105"/>
                <w:sz w:val="21"/>
              </w:rPr>
              <w:t>e</w:t>
            </w:r>
            <w:r>
              <w:rPr>
                <w:color w:val="231F20"/>
                <w:spacing w:val="-2"/>
                <w:w w:val="105"/>
                <w:sz w:val="21"/>
              </w:rPr>
              <w:t> </w:t>
            </w:r>
            <w:r>
              <w:rPr>
                <w:color w:val="231F20"/>
                <w:w w:val="105"/>
                <w:sz w:val="21"/>
              </w:rPr>
              <w:t>prejudica</w:t>
            </w:r>
            <w:r>
              <w:rPr>
                <w:color w:val="231F20"/>
                <w:spacing w:val="-6"/>
                <w:w w:val="105"/>
                <w:sz w:val="21"/>
              </w:rPr>
              <w:t> </w:t>
            </w:r>
            <w:r>
              <w:rPr>
                <w:color w:val="231F20"/>
                <w:w w:val="105"/>
                <w:sz w:val="21"/>
              </w:rPr>
              <w:t>a</w:t>
            </w:r>
            <w:r>
              <w:rPr>
                <w:color w:val="231F20"/>
                <w:spacing w:val="-7"/>
                <w:w w:val="105"/>
                <w:sz w:val="21"/>
              </w:rPr>
              <w:t> </w:t>
            </w:r>
            <w:r>
              <w:rPr>
                <w:color w:val="231F20"/>
                <w:spacing w:val="-2"/>
                <w:w w:val="105"/>
                <w:sz w:val="21"/>
              </w:rPr>
              <w:t>cicatrização.</w:t>
            </w:r>
          </w:p>
        </w:tc>
      </w:tr>
      <w:tr>
        <w:trPr>
          <w:trHeight w:val="643" w:hRule="atLeast"/>
        </w:trPr>
        <w:tc>
          <w:tcPr>
            <w:tcW w:w="6362" w:type="dxa"/>
          </w:tcPr>
          <w:p>
            <w:pPr>
              <w:pStyle w:val="TableParagraph"/>
              <w:spacing w:before="57"/>
              <w:ind w:left="239" w:firstLine="24"/>
              <w:jc w:val="left"/>
              <w:rPr>
                <w:sz w:val="21"/>
              </w:rPr>
            </w:pPr>
            <w:r>
              <w:rPr>
                <w:color w:val="231F20"/>
                <w:w w:val="105"/>
                <w:sz w:val="21"/>
              </w:rPr>
              <w:t>7.</w:t>
            </w:r>
            <w:r>
              <w:rPr>
                <w:color w:val="231F20"/>
                <w:spacing w:val="-6"/>
                <w:w w:val="105"/>
                <w:sz w:val="21"/>
              </w:rPr>
              <w:t> </w:t>
            </w:r>
            <w:r>
              <w:rPr>
                <w:color w:val="231F20"/>
                <w:w w:val="105"/>
                <w:sz w:val="21"/>
              </w:rPr>
              <w:t>Não</w:t>
            </w:r>
            <w:r>
              <w:rPr>
                <w:color w:val="231F20"/>
                <w:spacing w:val="-6"/>
                <w:w w:val="105"/>
                <w:sz w:val="21"/>
              </w:rPr>
              <w:t> </w:t>
            </w:r>
            <w:r>
              <w:rPr>
                <w:color w:val="231F20"/>
                <w:w w:val="105"/>
                <w:sz w:val="21"/>
              </w:rPr>
              <w:t>tentar</w:t>
            </w:r>
            <w:r>
              <w:rPr>
                <w:color w:val="231F20"/>
                <w:spacing w:val="-10"/>
                <w:w w:val="105"/>
                <w:sz w:val="21"/>
              </w:rPr>
              <w:t> </w:t>
            </w:r>
            <w:r>
              <w:rPr>
                <w:color w:val="231F20"/>
                <w:w w:val="105"/>
                <w:sz w:val="21"/>
              </w:rPr>
              <w:t>retirar</w:t>
            </w:r>
            <w:r>
              <w:rPr>
                <w:color w:val="231F20"/>
                <w:spacing w:val="-10"/>
                <w:w w:val="105"/>
                <w:sz w:val="21"/>
              </w:rPr>
              <w:t> </w:t>
            </w:r>
            <w:r>
              <w:rPr>
                <w:color w:val="231F20"/>
                <w:w w:val="105"/>
                <w:sz w:val="21"/>
              </w:rPr>
              <w:t>corpoS</w:t>
            </w:r>
            <w:r>
              <w:rPr>
                <w:color w:val="231F20"/>
                <w:spacing w:val="-9"/>
                <w:w w:val="105"/>
                <w:sz w:val="21"/>
              </w:rPr>
              <w:t> </w:t>
            </w:r>
            <w:r>
              <w:rPr>
                <w:color w:val="231F20"/>
                <w:w w:val="105"/>
                <w:sz w:val="21"/>
              </w:rPr>
              <w:t>eStranhoS,</w:t>
            </w:r>
            <w:r>
              <w:rPr>
                <w:color w:val="231F20"/>
                <w:spacing w:val="-6"/>
                <w:w w:val="105"/>
                <w:sz w:val="21"/>
              </w:rPr>
              <w:t> </w:t>
            </w:r>
            <w:r>
              <w:rPr>
                <w:color w:val="231F20"/>
                <w:w w:val="105"/>
                <w:sz w:val="21"/>
              </w:rPr>
              <w:t>taiS</w:t>
            </w:r>
            <w:r>
              <w:rPr>
                <w:color w:val="231F20"/>
                <w:spacing w:val="-9"/>
                <w:w w:val="105"/>
                <w:sz w:val="21"/>
              </w:rPr>
              <w:t> </w:t>
            </w:r>
            <w:r>
              <w:rPr>
                <w:color w:val="231F20"/>
                <w:w w:val="105"/>
                <w:sz w:val="21"/>
              </w:rPr>
              <w:t>como:</w:t>
            </w:r>
            <w:r>
              <w:rPr>
                <w:color w:val="231F20"/>
                <w:spacing w:val="-10"/>
                <w:w w:val="105"/>
                <w:sz w:val="21"/>
              </w:rPr>
              <w:t> </w:t>
            </w:r>
            <w:r>
              <w:rPr>
                <w:color w:val="231F20"/>
                <w:w w:val="105"/>
                <w:sz w:val="21"/>
              </w:rPr>
              <w:t>farpaS</w:t>
            </w:r>
            <w:r>
              <w:rPr>
                <w:color w:val="231F20"/>
                <w:spacing w:val="-9"/>
                <w:w w:val="105"/>
                <w:sz w:val="21"/>
              </w:rPr>
              <w:t> </w:t>
            </w:r>
            <w:r>
              <w:rPr>
                <w:color w:val="231F20"/>
                <w:w w:val="105"/>
                <w:sz w:val="21"/>
              </w:rPr>
              <w:t>ou pedaçoS</w:t>
            </w:r>
            <w:r>
              <w:rPr>
                <w:color w:val="231F20"/>
                <w:spacing w:val="-6"/>
                <w:w w:val="105"/>
                <w:sz w:val="21"/>
              </w:rPr>
              <w:t> </w:t>
            </w:r>
            <w:r>
              <w:rPr>
                <w:color w:val="231F20"/>
                <w:w w:val="105"/>
                <w:sz w:val="21"/>
              </w:rPr>
              <w:t>de</w:t>
            </w:r>
            <w:r>
              <w:rPr>
                <w:color w:val="231F20"/>
                <w:spacing w:val="-6"/>
                <w:w w:val="105"/>
                <w:sz w:val="21"/>
              </w:rPr>
              <w:t> </w:t>
            </w:r>
            <w:r>
              <w:rPr>
                <w:color w:val="231F20"/>
                <w:w w:val="105"/>
                <w:sz w:val="21"/>
              </w:rPr>
              <w:t>vidro</w:t>
            </w:r>
            <w:r>
              <w:rPr>
                <w:color w:val="231F20"/>
                <w:spacing w:val="-2"/>
                <w:w w:val="105"/>
                <w:sz w:val="21"/>
              </w:rPr>
              <w:t> </w:t>
            </w:r>
            <w:r>
              <w:rPr>
                <w:color w:val="231F20"/>
                <w:w w:val="105"/>
                <w:sz w:val="21"/>
              </w:rPr>
              <w:t>ou</w:t>
            </w:r>
            <w:r>
              <w:rPr>
                <w:color w:val="231F20"/>
                <w:spacing w:val="-2"/>
                <w:w w:val="105"/>
                <w:sz w:val="21"/>
              </w:rPr>
              <w:t> </w:t>
            </w:r>
            <w:r>
              <w:rPr>
                <w:color w:val="231F20"/>
                <w:w w:val="105"/>
                <w:sz w:val="21"/>
              </w:rPr>
              <w:t>metal,</w:t>
            </w:r>
            <w:r>
              <w:rPr>
                <w:color w:val="231F20"/>
                <w:spacing w:val="-2"/>
                <w:w w:val="105"/>
                <w:sz w:val="21"/>
              </w:rPr>
              <w:t> </w:t>
            </w:r>
            <w:r>
              <w:rPr>
                <w:color w:val="231F20"/>
                <w:w w:val="105"/>
                <w:sz w:val="21"/>
              </w:rPr>
              <w:t>a</w:t>
            </w:r>
            <w:r>
              <w:rPr>
                <w:color w:val="231F20"/>
                <w:spacing w:val="-10"/>
                <w:w w:val="105"/>
                <w:sz w:val="21"/>
              </w:rPr>
              <w:t> </w:t>
            </w:r>
            <w:r>
              <w:rPr>
                <w:color w:val="231F20"/>
                <w:w w:val="105"/>
                <w:sz w:val="21"/>
              </w:rPr>
              <w:t>não</w:t>
            </w:r>
            <w:r>
              <w:rPr>
                <w:color w:val="231F20"/>
                <w:spacing w:val="-3"/>
                <w:w w:val="105"/>
                <w:sz w:val="21"/>
              </w:rPr>
              <w:t> </w:t>
            </w:r>
            <w:r>
              <w:rPr>
                <w:color w:val="231F20"/>
                <w:w w:val="105"/>
                <w:sz w:val="21"/>
              </w:rPr>
              <w:t>Ser</w:t>
            </w:r>
            <w:r>
              <w:rPr>
                <w:color w:val="231F20"/>
                <w:spacing w:val="-6"/>
                <w:w w:val="105"/>
                <w:sz w:val="21"/>
              </w:rPr>
              <w:t> </w:t>
            </w:r>
            <w:r>
              <w:rPr>
                <w:color w:val="231F20"/>
                <w:w w:val="105"/>
                <w:sz w:val="21"/>
              </w:rPr>
              <w:t>que</w:t>
            </w:r>
            <w:r>
              <w:rPr>
                <w:color w:val="231F20"/>
                <w:spacing w:val="-6"/>
                <w:w w:val="105"/>
                <w:sz w:val="21"/>
              </w:rPr>
              <w:t> </w:t>
            </w:r>
            <w:r>
              <w:rPr>
                <w:color w:val="231F20"/>
                <w:w w:val="105"/>
                <w:sz w:val="21"/>
              </w:rPr>
              <w:t>Saiam</w:t>
            </w:r>
            <w:r>
              <w:rPr>
                <w:color w:val="231F20"/>
                <w:spacing w:val="-3"/>
                <w:w w:val="105"/>
                <w:sz w:val="21"/>
              </w:rPr>
              <w:t> </w:t>
            </w:r>
            <w:r>
              <w:rPr>
                <w:color w:val="231F20"/>
                <w:spacing w:val="-2"/>
                <w:w w:val="105"/>
                <w:sz w:val="21"/>
              </w:rPr>
              <w:t>facilmente.</w:t>
            </w:r>
          </w:p>
        </w:tc>
      </w:tr>
      <w:tr>
        <w:trPr>
          <w:trHeight w:val="652" w:hRule="atLeast"/>
        </w:trPr>
        <w:tc>
          <w:tcPr>
            <w:tcW w:w="6362" w:type="dxa"/>
          </w:tcPr>
          <w:p>
            <w:pPr>
              <w:pStyle w:val="TableParagraph"/>
              <w:spacing w:before="57"/>
              <w:ind w:left="2772" w:hanging="2521"/>
              <w:jc w:val="left"/>
              <w:rPr>
                <w:sz w:val="21"/>
              </w:rPr>
            </w:pPr>
            <w:r>
              <w:rPr>
                <w:color w:val="231F20"/>
                <w:w w:val="105"/>
                <w:sz w:val="21"/>
              </w:rPr>
              <w:t>8. Fazer uma atadura ou bandagem Sobre o ferimento com </w:t>
            </w:r>
            <w:r>
              <w:rPr>
                <w:color w:val="231F20"/>
                <w:spacing w:val="-2"/>
                <w:w w:val="105"/>
                <w:sz w:val="21"/>
              </w:rPr>
              <w:t>curativo.</w:t>
            </w:r>
          </w:p>
        </w:tc>
      </w:tr>
    </w:tbl>
    <w:p>
      <w:pPr>
        <w:pStyle w:val="BodyText"/>
        <w:spacing w:before="192"/>
        <w:ind w:left="1276"/>
        <w:rPr>
          <w:rFonts w:ascii="Segoe UI Emoji"/>
        </w:rPr>
      </w:pPr>
      <w:r>
        <w:rPr>
          <w:rFonts w:ascii="Segoe UI Emoji"/>
          <w:spacing w:val="-4"/>
        </w:rPr>
        <w:t>4UddfO</w:t>
      </w:r>
      <w:r>
        <w:rPr>
          <w:rFonts w:ascii="Segoe UI Emoji"/>
          <w:spacing w:val="-7"/>
        </w:rPr>
        <w:t> </w:t>
      </w:r>
      <w:r>
        <w:rPr>
          <w:rFonts w:ascii="Segoe UI Emoji"/>
          <w:spacing w:val="-4"/>
        </w:rPr>
        <w:t>XH</w:t>
      </w:r>
      <w:r>
        <w:rPr>
          <w:rFonts w:ascii="Segoe UI Emoji"/>
          <w:spacing w:val="-7"/>
        </w:rPr>
        <w:t> </w:t>
      </w:r>
      <w:r>
        <w:rPr>
          <w:rFonts w:ascii="Segoe UI Emoji"/>
          <w:spacing w:val="-4"/>
        </w:rPr>
        <w:t>-</w:t>
      </w:r>
      <w:r>
        <w:rPr>
          <w:rFonts w:ascii="Segoe UI Emoji"/>
          <w:spacing w:val="-7"/>
        </w:rPr>
        <w:t> </w:t>
      </w:r>
      <w:r>
        <w:rPr>
          <w:rFonts w:ascii="Segoe UI Emoji"/>
          <w:spacing w:val="-4"/>
        </w:rPr>
        <w:t>LiMp9zd</w:t>
      </w:r>
      <w:r>
        <w:rPr>
          <w:rFonts w:ascii="Segoe UI Emoji"/>
          <w:spacing w:val="-6"/>
        </w:rPr>
        <w:t> </w:t>
      </w:r>
      <w:r>
        <w:rPr>
          <w:rFonts w:ascii="Segoe UI Emoji"/>
          <w:spacing w:val="-4"/>
        </w:rPr>
        <w:t>d9</w:t>
      </w:r>
      <w:r>
        <w:rPr>
          <w:rFonts w:ascii="Segoe UI Emoji"/>
          <w:spacing w:val="-7"/>
        </w:rPr>
        <w:t> </w:t>
      </w:r>
      <w:r>
        <w:rPr>
          <w:rFonts w:ascii="Segoe UI Emoji"/>
          <w:spacing w:val="-4"/>
        </w:rPr>
        <w:t>G9fiM9ntOs</w:t>
      </w:r>
    </w:p>
    <w:p>
      <w:pPr>
        <w:pStyle w:val="BodyText"/>
        <w:spacing w:before="200"/>
        <w:ind w:left="0"/>
        <w:rPr>
          <w:rFonts w:ascii="Segoe UI Emoji"/>
        </w:rPr>
      </w:pPr>
    </w:p>
    <w:p>
      <w:pPr>
        <w:pStyle w:val="Heading3"/>
      </w:pPr>
      <w:r>
        <w:rPr>
          <w:spacing w:val="-2"/>
          <w:w w:val="90"/>
        </w:rPr>
        <w:t>COntutÕet</w:t>
      </w:r>
    </w:p>
    <w:p>
      <w:pPr>
        <w:pStyle w:val="BodyText"/>
        <w:spacing w:before="242"/>
        <w:ind w:right="140" w:firstLine="568"/>
        <w:jc w:val="both"/>
      </w:pPr>
      <w:r>
        <w:rPr/>
        <w:t>AS</w:t>
      </w:r>
      <w:r>
        <w:rPr>
          <w:spacing w:val="-15"/>
        </w:rPr>
        <w:t> </w:t>
      </w:r>
      <w:r>
        <w:rPr/>
        <w:t>contuSÕeS</w:t>
      </w:r>
      <w:r>
        <w:rPr>
          <w:spacing w:val="-15"/>
        </w:rPr>
        <w:t> </w:t>
      </w:r>
      <w:r>
        <w:rPr/>
        <w:t>São</w:t>
      </w:r>
      <w:r>
        <w:rPr>
          <w:spacing w:val="-16"/>
        </w:rPr>
        <w:t> </w:t>
      </w:r>
      <w:r>
        <w:rPr/>
        <w:t>leSÕeS</w:t>
      </w:r>
      <w:r>
        <w:rPr>
          <w:spacing w:val="-15"/>
        </w:rPr>
        <w:t> </w:t>
      </w:r>
      <w:r>
        <w:rPr/>
        <w:t>provocadaS</w:t>
      </w:r>
      <w:r>
        <w:rPr>
          <w:spacing w:val="-15"/>
        </w:rPr>
        <w:t> </w:t>
      </w:r>
      <w:r>
        <w:rPr/>
        <w:t>por</w:t>
      </w:r>
      <w:r>
        <w:rPr>
          <w:spacing w:val="-15"/>
        </w:rPr>
        <w:t> </w:t>
      </w:r>
      <w:r>
        <w:rPr/>
        <w:t>pancadaS,</w:t>
      </w:r>
      <w:r>
        <w:rPr>
          <w:spacing w:val="-15"/>
        </w:rPr>
        <w:t> </w:t>
      </w:r>
      <w:r>
        <w:rPr/>
        <w:t>Sem</w:t>
      </w:r>
      <w:r>
        <w:rPr>
          <w:spacing w:val="-16"/>
        </w:rPr>
        <w:t> </w:t>
      </w:r>
      <w:r>
        <w:rPr/>
        <w:t>a</w:t>
      </w:r>
      <w:r>
        <w:rPr>
          <w:spacing w:val="-16"/>
        </w:rPr>
        <w:t> </w:t>
      </w:r>
      <w:r>
        <w:rPr/>
        <w:t>preSença de</w:t>
      </w:r>
      <w:r>
        <w:rPr>
          <w:spacing w:val="-5"/>
        </w:rPr>
        <w:t> </w:t>
      </w:r>
      <w:r>
        <w:rPr/>
        <w:t>ferimentoS</w:t>
      </w:r>
      <w:r>
        <w:rPr>
          <w:spacing w:val="-5"/>
        </w:rPr>
        <w:t> </w:t>
      </w:r>
      <w:r>
        <w:rPr/>
        <w:t>abertoS,</w:t>
      </w:r>
      <w:r>
        <w:rPr>
          <w:spacing w:val="-5"/>
        </w:rPr>
        <w:t> </w:t>
      </w:r>
      <w:r>
        <w:rPr/>
        <w:t>iSto</w:t>
      </w:r>
      <w:r>
        <w:rPr>
          <w:spacing w:val="-5"/>
        </w:rPr>
        <w:t> </w:t>
      </w:r>
      <w:r>
        <w:rPr/>
        <w:t>é,</w:t>
      </w:r>
      <w:r>
        <w:rPr>
          <w:spacing w:val="-5"/>
        </w:rPr>
        <w:t> </w:t>
      </w:r>
      <w:r>
        <w:rPr/>
        <w:t>Sem</w:t>
      </w:r>
      <w:r>
        <w:rPr>
          <w:spacing w:val="-6"/>
        </w:rPr>
        <w:t> </w:t>
      </w:r>
      <w:r>
        <w:rPr/>
        <w:t>rompimento</w:t>
      </w:r>
      <w:r>
        <w:rPr>
          <w:spacing w:val="-5"/>
        </w:rPr>
        <w:t> </w:t>
      </w:r>
      <w:r>
        <w:rPr/>
        <w:t>da</w:t>
      </w:r>
      <w:r>
        <w:rPr>
          <w:spacing w:val="-5"/>
        </w:rPr>
        <w:t> </w:t>
      </w:r>
      <w:r>
        <w:rPr/>
        <w:t>pele.</w:t>
      </w:r>
      <w:r>
        <w:rPr>
          <w:spacing w:val="-5"/>
        </w:rPr>
        <w:t> </w:t>
      </w:r>
      <w:r>
        <w:rPr/>
        <w:t>Não</w:t>
      </w:r>
      <w:r>
        <w:rPr>
          <w:spacing w:val="-5"/>
        </w:rPr>
        <w:t> </w:t>
      </w:r>
      <w:r>
        <w:rPr/>
        <w:t>há</w:t>
      </w:r>
      <w:r>
        <w:rPr>
          <w:spacing w:val="-5"/>
        </w:rPr>
        <w:t> </w:t>
      </w:r>
      <w:r>
        <w:rPr/>
        <w:t>Solução</w:t>
      </w:r>
      <w:r>
        <w:rPr>
          <w:spacing w:val="-5"/>
        </w:rPr>
        <w:t> </w:t>
      </w:r>
      <w:r>
        <w:rPr/>
        <w:t>de </w:t>
      </w:r>
      <w:r>
        <w:rPr>
          <w:w w:val="105"/>
        </w:rPr>
        <w:t>continuidade da pele e SÓ ocorre derramamento de Sangue no tecido Subcutâneo,</w:t>
      </w:r>
      <w:r>
        <w:rPr>
          <w:w w:val="105"/>
        </w:rPr>
        <w:t> ou</w:t>
      </w:r>
      <w:r>
        <w:rPr>
          <w:w w:val="105"/>
        </w:rPr>
        <w:t> em</w:t>
      </w:r>
      <w:r>
        <w:rPr>
          <w:w w:val="105"/>
        </w:rPr>
        <w:t> camadaS</w:t>
      </w:r>
      <w:r>
        <w:rPr>
          <w:w w:val="105"/>
        </w:rPr>
        <w:t> maiS</w:t>
      </w:r>
      <w:r>
        <w:rPr>
          <w:w w:val="105"/>
        </w:rPr>
        <w:t> profundaS.</w:t>
      </w:r>
      <w:r>
        <w:rPr>
          <w:w w:val="105"/>
        </w:rPr>
        <w:t> Quando</w:t>
      </w:r>
      <w:r>
        <w:rPr>
          <w:w w:val="105"/>
        </w:rPr>
        <w:t> há</w:t>
      </w:r>
      <w:r>
        <w:rPr>
          <w:w w:val="105"/>
        </w:rPr>
        <w:t> apenaS</w:t>
      </w:r>
      <w:r>
        <w:rPr>
          <w:w w:val="105"/>
        </w:rPr>
        <w:t> o </w:t>
      </w:r>
      <w:r>
        <w:rPr>
          <w:spacing w:val="-4"/>
          <w:w w:val="105"/>
        </w:rPr>
        <w:t>acometimento</w:t>
      </w:r>
      <w:r>
        <w:rPr>
          <w:spacing w:val="-6"/>
          <w:w w:val="105"/>
        </w:rPr>
        <w:t> </w:t>
      </w:r>
      <w:r>
        <w:rPr>
          <w:spacing w:val="-4"/>
          <w:w w:val="105"/>
        </w:rPr>
        <w:t>Superficial,</w:t>
      </w:r>
      <w:r>
        <w:rPr>
          <w:spacing w:val="-6"/>
          <w:w w:val="105"/>
        </w:rPr>
        <w:t> </w:t>
      </w:r>
      <w:r>
        <w:rPr>
          <w:spacing w:val="-4"/>
          <w:w w:val="105"/>
        </w:rPr>
        <w:t>o</w:t>
      </w:r>
      <w:r>
        <w:rPr>
          <w:spacing w:val="-6"/>
          <w:w w:val="105"/>
        </w:rPr>
        <w:t> </w:t>
      </w:r>
      <w:r>
        <w:rPr>
          <w:spacing w:val="-4"/>
          <w:w w:val="105"/>
        </w:rPr>
        <w:t>acidentado</w:t>
      </w:r>
      <w:r>
        <w:rPr>
          <w:spacing w:val="-6"/>
          <w:w w:val="105"/>
        </w:rPr>
        <w:t> </w:t>
      </w:r>
      <w:r>
        <w:rPr>
          <w:spacing w:val="-4"/>
          <w:w w:val="105"/>
        </w:rPr>
        <w:t>apreSenta</w:t>
      </w:r>
      <w:r>
        <w:rPr>
          <w:spacing w:val="-6"/>
          <w:w w:val="105"/>
        </w:rPr>
        <w:t> </w:t>
      </w:r>
      <w:r>
        <w:rPr>
          <w:spacing w:val="-4"/>
          <w:w w:val="105"/>
        </w:rPr>
        <w:t>Somente</w:t>
      </w:r>
      <w:r>
        <w:rPr>
          <w:spacing w:val="-6"/>
          <w:w w:val="105"/>
        </w:rPr>
        <w:t> </w:t>
      </w:r>
      <w:r>
        <w:rPr>
          <w:spacing w:val="-4"/>
          <w:w w:val="105"/>
        </w:rPr>
        <w:t>dor</w:t>
      </w:r>
      <w:r>
        <w:rPr>
          <w:spacing w:val="-6"/>
          <w:w w:val="105"/>
        </w:rPr>
        <w:t> </w:t>
      </w:r>
      <w:r>
        <w:rPr>
          <w:spacing w:val="-4"/>
          <w:w w:val="105"/>
        </w:rPr>
        <w:t>e</w:t>
      </w:r>
      <w:r>
        <w:rPr>
          <w:spacing w:val="-6"/>
          <w:w w:val="105"/>
        </w:rPr>
        <w:t> </w:t>
      </w:r>
      <w:r>
        <w:rPr>
          <w:spacing w:val="-4"/>
          <w:w w:val="105"/>
        </w:rPr>
        <w:t>inchação </w:t>
      </w:r>
      <w:r>
        <w:rPr>
          <w:w w:val="105"/>
        </w:rPr>
        <w:t>(edema) da área afetada. Quando há SufuSão hemorrágica de pequeno porte, o local adquire uma coloração preta ou azulada, chamamoS a </w:t>
      </w:r>
      <w:r>
        <w:rPr/>
        <w:t>contuSão</w:t>
      </w:r>
      <w:r>
        <w:rPr>
          <w:spacing w:val="-16"/>
        </w:rPr>
        <w:t> </w:t>
      </w:r>
      <w:r>
        <w:rPr/>
        <w:t>de</w:t>
      </w:r>
      <w:r>
        <w:rPr>
          <w:spacing w:val="-16"/>
        </w:rPr>
        <w:t> </w:t>
      </w:r>
      <w:r>
        <w:rPr/>
        <w:t>equimoSe.</w:t>
      </w:r>
      <w:r>
        <w:rPr>
          <w:spacing w:val="-15"/>
        </w:rPr>
        <w:t> </w:t>
      </w:r>
      <w:r>
        <w:rPr/>
        <w:t>Quando</w:t>
      </w:r>
      <w:r>
        <w:rPr>
          <w:spacing w:val="-16"/>
        </w:rPr>
        <w:t> </w:t>
      </w:r>
      <w:r>
        <w:rPr/>
        <w:t>vaSoS</w:t>
      </w:r>
      <w:r>
        <w:rPr>
          <w:spacing w:val="-16"/>
        </w:rPr>
        <w:t> </w:t>
      </w:r>
      <w:r>
        <w:rPr/>
        <w:t>maioreS</w:t>
      </w:r>
      <w:r>
        <w:rPr>
          <w:spacing w:val="-15"/>
        </w:rPr>
        <w:t> </w:t>
      </w:r>
      <w:r>
        <w:rPr/>
        <w:t>São</w:t>
      </w:r>
      <w:r>
        <w:rPr>
          <w:spacing w:val="-16"/>
        </w:rPr>
        <w:t> </w:t>
      </w:r>
      <w:r>
        <w:rPr/>
        <w:t>leSadoS,</w:t>
      </w:r>
      <w:r>
        <w:rPr>
          <w:spacing w:val="-15"/>
        </w:rPr>
        <w:t> </w:t>
      </w:r>
      <w:r>
        <w:rPr/>
        <w:t>o</w:t>
      </w:r>
      <w:r>
        <w:rPr>
          <w:spacing w:val="-16"/>
        </w:rPr>
        <w:t> </w:t>
      </w:r>
      <w:r>
        <w:rPr/>
        <w:t>Sangramento </w:t>
      </w:r>
      <w:r>
        <w:rPr>
          <w:w w:val="105"/>
        </w:rPr>
        <w:t>produz uma tumoração viSível Sob a pele, ocorre o hematoma formado pelo Sangue extravaSado.</w:t>
      </w:r>
    </w:p>
    <w:p>
      <w:pPr>
        <w:pStyle w:val="BodyText"/>
        <w:spacing w:line="211" w:lineRule="auto"/>
        <w:ind w:right="148" w:firstLine="568"/>
        <w:jc w:val="both"/>
      </w:pPr>
      <w:r>
        <w:rPr/>
        <w:t>EStaS</w:t>
      </w:r>
      <w:r>
        <w:rPr>
          <w:spacing w:val="-16"/>
        </w:rPr>
        <w:t> </w:t>
      </w:r>
      <w:r>
        <w:rPr/>
        <w:t>leSÕeS</w:t>
      </w:r>
      <w:r>
        <w:rPr>
          <w:spacing w:val="-16"/>
        </w:rPr>
        <w:t> </w:t>
      </w:r>
      <w:r>
        <w:rPr/>
        <w:t>quando</w:t>
      </w:r>
      <w:r>
        <w:rPr>
          <w:spacing w:val="-15"/>
        </w:rPr>
        <w:t> </w:t>
      </w:r>
      <w:r>
        <w:rPr/>
        <w:t>SuperficiaiS</w:t>
      </w:r>
      <w:r>
        <w:rPr>
          <w:spacing w:val="-16"/>
        </w:rPr>
        <w:t> </w:t>
      </w:r>
      <w:r>
        <w:rPr/>
        <w:t>não</w:t>
      </w:r>
      <w:r>
        <w:rPr>
          <w:spacing w:val="-16"/>
        </w:rPr>
        <w:t> </w:t>
      </w:r>
      <w:r>
        <w:rPr/>
        <w:t>ameaçam</w:t>
      </w:r>
      <w:r>
        <w:rPr>
          <w:spacing w:val="-15"/>
        </w:rPr>
        <w:t> </w:t>
      </w:r>
      <w:r>
        <w:rPr/>
        <w:t>a</w:t>
      </w:r>
      <w:r>
        <w:rPr>
          <w:spacing w:val="-16"/>
        </w:rPr>
        <w:t> </w:t>
      </w:r>
      <w:r>
        <w:rPr/>
        <w:t>vida,</w:t>
      </w:r>
      <w:r>
        <w:rPr>
          <w:spacing w:val="-15"/>
        </w:rPr>
        <w:t> </w:t>
      </w:r>
      <w:r>
        <w:rPr/>
        <w:t>porém</w:t>
      </w:r>
      <w:r>
        <w:rPr>
          <w:spacing w:val="-16"/>
        </w:rPr>
        <w:t> </w:t>
      </w:r>
      <w:r>
        <w:rPr/>
        <w:t>podem alertar a quem eStiver fazendo a preStação de primeiroS SocorroS, para a poSSibilidade de leSÕeS de ÓrgãoS internoS.</w:t>
      </w:r>
    </w:p>
    <w:p>
      <w:pPr>
        <w:pStyle w:val="BodyText"/>
        <w:spacing w:after="0" w:line="211" w:lineRule="auto"/>
        <w:jc w:val="both"/>
        <w:sectPr>
          <w:pgSz w:w="8400" w:h="11900"/>
          <w:pgMar w:header="371" w:footer="465" w:top="580" w:bottom="660" w:left="425" w:right="425"/>
        </w:sectPr>
      </w:pPr>
    </w:p>
    <w:p>
      <w:pPr>
        <w:pStyle w:val="BodyText"/>
        <w:spacing w:before="218"/>
        <w:ind w:left="141" w:right="699" w:firstLine="566"/>
        <w:jc w:val="both"/>
      </w:pPr>
      <w:r>
        <w:rPr/>
        <w:t>ESta leSão é daS maiS freqüenteS e pode ocorrer noS ambienteS de </w:t>
      </w:r>
      <w:r>
        <w:rPr>
          <w:w w:val="105"/>
        </w:rPr>
        <w:t>trabalho,</w:t>
      </w:r>
      <w:r>
        <w:rPr>
          <w:w w:val="105"/>
        </w:rPr>
        <w:t> peloS</w:t>
      </w:r>
      <w:r>
        <w:rPr>
          <w:w w:val="105"/>
        </w:rPr>
        <w:t> maiS</w:t>
      </w:r>
      <w:r>
        <w:rPr>
          <w:w w:val="105"/>
        </w:rPr>
        <w:t> diverSoS</w:t>
      </w:r>
      <w:r>
        <w:rPr>
          <w:w w:val="105"/>
        </w:rPr>
        <w:t> motivoS,</w:t>
      </w:r>
      <w:r>
        <w:rPr>
          <w:w w:val="105"/>
        </w:rPr>
        <w:t> entre</w:t>
      </w:r>
      <w:r>
        <w:rPr>
          <w:w w:val="105"/>
        </w:rPr>
        <w:t> oS</w:t>
      </w:r>
      <w:r>
        <w:rPr>
          <w:w w:val="105"/>
        </w:rPr>
        <w:t> quaiS</w:t>
      </w:r>
      <w:r>
        <w:rPr>
          <w:w w:val="105"/>
        </w:rPr>
        <w:t> batidaS</w:t>
      </w:r>
      <w:r>
        <w:rPr>
          <w:w w:val="105"/>
        </w:rPr>
        <w:t> em </w:t>
      </w:r>
      <w:r>
        <w:rPr/>
        <w:t>ferramentaS, eScadaS, mobiliárioS, equipamentoS, quedaS, Sendo também </w:t>
      </w:r>
      <w:r>
        <w:rPr>
          <w:w w:val="105"/>
        </w:rPr>
        <w:t>freqüente</w:t>
      </w:r>
      <w:r>
        <w:rPr>
          <w:spacing w:val="-1"/>
          <w:w w:val="105"/>
        </w:rPr>
        <w:t> </w:t>
      </w:r>
      <w:r>
        <w:rPr>
          <w:w w:val="105"/>
        </w:rPr>
        <w:t>a</w:t>
      </w:r>
      <w:r>
        <w:rPr>
          <w:spacing w:val="-1"/>
          <w:w w:val="105"/>
        </w:rPr>
        <w:t> </w:t>
      </w:r>
      <w:r>
        <w:rPr>
          <w:w w:val="105"/>
        </w:rPr>
        <w:t>Sua</w:t>
      </w:r>
      <w:r>
        <w:rPr>
          <w:spacing w:val="-1"/>
          <w:w w:val="105"/>
        </w:rPr>
        <w:t> </w:t>
      </w:r>
      <w:r>
        <w:rPr>
          <w:w w:val="105"/>
        </w:rPr>
        <w:t>ocorrência</w:t>
      </w:r>
      <w:r>
        <w:rPr>
          <w:spacing w:val="-1"/>
          <w:w w:val="105"/>
        </w:rPr>
        <w:t> </w:t>
      </w:r>
      <w:r>
        <w:rPr>
          <w:w w:val="105"/>
        </w:rPr>
        <w:t>no</w:t>
      </w:r>
      <w:r>
        <w:rPr>
          <w:spacing w:val="-1"/>
          <w:w w:val="105"/>
        </w:rPr>
        <w:t> </w:t>
      </w:r>
      <w:r>
        <w:rPr>
          <w:w w:val="105"/>
        </w:rPr>
        <w:t>trajeto</w:t>
      </w:r>
      <w:r>
        <w:rPr>
          <w:spacing w:val="-1"/>
          <w:w w:val="105"/>
        </w:rPr>
        <w:t> </w:t>
      </w:r>
      <w:r>
        <w:rPr>
          <w:w w:val="105"/>
        </w:rPr>
        <w:t>reSidência-trabalho-reSidência.</w:t>
      </w:r>
    </w:p>
    <w:p>
      <w:pPr>
        <w:pStyle w:val="BodyText"/>
        <w:spacing w:line="237" w:lineRule="auto"/>
        <w:ind w:left="141" w:right="707" w:firstLine="566"/>
        <w:jc w:val="both"/>
      </w:pPr>
      <w:r>
        <w:rPr>
          <w:w w:val="105"/>
        </w:rPr>
        <w:t>A contuSão Se deve a uma ação local do agente traumatizante, </w:t>
      </w:r>
      <w:r>
        <w:rPr/>
        <w:t>geralmente, eSte agente é SÓlido e a leSão Será tanto maiS grave, quanto </w:t>
      </w:r>
      <w:r>
        <w:rPr>
          <w:w w:val="105"/>
        </w:rPr>
        <w:t>maior for a velocidade de impacto e o Seu peSo. o meSmo vale para contuSão que Se dá pelo choque do corpo contra um agente parado. A duração</w:t>
      </w:r>
      <w:r>
        <w:rPr>
          <w:spacing w:val="-17"/>
          <w:w w:val="105"/>
        </w:rPr>
        <w:t> </w:t>
      </w:r>
      <w:r>
        <w:rPr>
          <w:w w:val="105"/>
        </w:rPr>
        <w:t>da</w:t>
      </w:r>
      <w:r>
        <w:rPr>
          <w:spacing w:val="-16"/>
          <w:w w:val="105"/>
        </w:rPr>
        <w:t> </w:t>
      </w:r>
      <w:r>
        <w:rPr>
          <w:w w:val="105"/>
        </w:rPr>
        <w:t>batida</w:t>
      </w:r>
      <w:r>
        <w:rPr>
          <w:spacing w:val="-17"/>
          <w:w w:val="105"/>
        </w:rPr>
        <w:t> </w:t>
      </w:r>
      <w:r>
        <w:rPr>
          <w:w w:val="105"/>
        </w:rPr>
        <w:t>é</w:t>
      </w:r>
      <w:r>
        <w:rPr>
          <w:spacing w:val="-16"/>
          <w:w w:val="105"/>
        </w:rPr>
        <w:t> </w:t>
      </w:r>
      <w:r>
        <w:rPr>
          <w:w w:val="105"/>
        </w:rPr>
        <w:t>importante,</w:t>
      </w:r>
      <w:r>
        <w:rPr>
          <w:spacing w:val="-17"/>
          <w:w w:val="105"/>
        </w:rPr>
        <w:t> </w:t>
      </w:r>
      <w:r>
        <w:rPr>
          <w:w w:val="105"/>
        </w:rPr>
        <w:t>porque</w:t>
      </w:r>
      <w:r>
        <w:rPr>
          <w:spacing w:val="-16"/>
          <w:w w:val="105"/>
        </w:rPr>
        <w:t> </w:t>
      </w:r>
      <w:r>
        <w:rPr>
          <w:w w:val="105"/>
        </w:rPr>
        <w:t>quanto</w:t>
      </w:r>
      <w:r>
        <w:rPr>
          <w:spacing w:val="-16"/>
          <w:w w:val="105"/>
        </w:rPr>
        <w:t> </w:t>
      </w:r>
      <w:r>
        <w:rPr>
          <w:w w:val="105"/>
        </w:rPr>
        <w:t>maiS</w:t>
      </w:r>
      <w:r>
        <w:rPr>
          <w:spacing w:val="-17"/>
          <w:w w:val="105"/>
        </w:rPr>
        <w:t> </w:t>
      </w:r>
      <w:r>
        <w:rPr>
          <w:w w:val="105"/>
        </w:rPr>
        <w:t>prolongada</w:t>
      </w:r>
      <w:r>
        <w:rPr>
          <w:spacing w:val="-16"/>
          <w:w w:val="105"/>
        </w:rPr>
        <w:t> </w:t>
      </w:r>
      <w:r>
        <w:rPr>
          <w:w w:val="105"/>
        </w:rPr>
        <w:t>cauSará </w:t>
      </w:r>
      <w:r>
        <w:rPr/>
        <w:t>leSÕeS</w:t>
      </w:r>
      <w:r>
        <w:rPr>
          <w:spacing w:val="-7"/>
        </w:rPr>
        <w:t> </w:t>
      </w:r>
      <w:r>
        <w:rPr/>
        <w:t>maiS</w:t>
      </w:r>
      <w:r>
        <w:rPr>
          <w:spacing w:val="-7"/>
        </w:rPr>
        <w:t> </w:t>
      </w:r>
      <w:r>
        <w:rPr/>
        <w:t>profundaS</w:t>
      </w:r>
      <w:r>
        <w:rPr>
          <w:spacing w:val="-7"/>
        </w:rPr>
        <w:t> </w:t>
      </w:r>
      <w:r>
        <w:rPr/>
        <w:t>e</w:t>
      </w:r>
      <w:r>
        <w:rPr>
          <w:spacing w:val="-7"/>
        </w:rPr>
        <w:t> </w:t>
      </w:r>
      <w:r>
        <w:rPr/>
        <w:t>extenSaS.</w:t>
      </w:r>
      <w:r>
        <w:rPr>
          <w:spacing w:val="-7"/>
        </w:rPr>
        <w:t> </w:t>
      </w:r>
      <w:r>
        <w:rPr/>
        <w:t>outro</w:t>
      </w:r>
      <w:r>
        <w:rPr>
          <w:spacing w:val="-7"/>
        </w:rPr>
        <w:t> </w:t>
      </w:r>
      <w:r>
        <w:rPr/>
        <w:t>fator</w:t>
      </w:r>
      <w:r>
        <w:rPr>
          <w:spacing w:val="-7"/>
        </w:rPr>
        <w:t> </w:t>
      </w:r>
      <w:r>
        <w:rPr/>
        <w:t>de</w:t>
      </w:r>
      <w:r>
        <w:rPr>
          <w:spacing w:val="-7"/>
        </w:rPr>
        <w:t> </w:t>
      </w:r>
      <w:r>
        <w:rPr/>
        <w:t>importância</w:t>
      </w:r>
      <w:r>
        <w:rPr>
          <w:spacing w:val="-7"/>
        </w:rPr>
        <w:t> </w:t>
      </w:r>
      <w:r>
        <w:rPr/>
        <w:t>na</w:t>
      </w:r>
      <w:r>
        <w:rPr>
          <w:spacing w:val="-7"/>
        </w:rPr>
        <w:t> </w:t>
      </w:r>
      <w:r>
        <w:rPr/>
        <w:t>produção </w:t>
      </w:r>
      <w:r>
        <w:rPr>
          <w:w w:val="105"/>
        </w:rPr>
        <w:t>da</w:t>
      </w:r>
      <w:r>
        <w:rPr>
          <w:spacing w:val="-10"/>
          <w:w w:val="105"/>
        </w:rPr>
        <w:t> </w:t>
      </w:r>
      <w:r>
        <w:rPr>
          <w:w w:val="105"/>
        </w:rPr>
        <w:t>contuSão</w:t>
      </w:r>
      <w:r>
        <w:rPr>
          <w:spacing w:val="-10"/>
          <w:w w:val="105"/>
        </w:rPr>
        <w:t> </w:t>
      </w:r>
      <w:r>
        <w:rPr>
          <w:w w:val="105"/>
        </w:rPr>
        <w:t>é</w:t>
      </w:r>
      <w:r>
        <w:rPr>
          <w:spacing w:val="-10"/>
          <w:w w:val="105"/>
        </w:rPr>
        <w:t> </w:t>
      </w:r>
      <w:r>
        <w:rPr>
          <w:w w:val="105"/>
        </w:rPr>
        <w:t>a</w:t>
      </w:r>
      <w:r>
        <w:rPr>
          <w:spacing w:val="-10"/>
          <w:w w:val="105"/>
        </w:rPr>
        <w:t> </w:t>
      </w:r>
      <w:r>
        <w:rPr>
          <w:w w:val="105"/>
        </w:rPr>
        <w:t>reSiStência</w:t>
      </w:r>
      <w:r>
        <w:rPr>
          <w:spacing w:val="-10"/>
          <w:w w:val="105"/>
        </w:rPr>
        <w:t> </w:t>
      </w:r>
      <w:r>
        <w:rPr>
          <w:w w:val="105"/>
        </w:rPr>
        <w:t>do</w:t>
      </w:r>
      <w:r>
        <w:rPr>
          <w:spacing w:val="-10"/>
          <w:w w:val="105"/>
        </w:rPr>
        <w:t> </w:t>
      </w:r>
      <w:r>
        <w:rPr>
          <w:w w:val="105"/>
        </w:rPr>
        <w:t>tecido</w:t>
      </w:r>
      <w:r>
        <w:rPr>
          <w:spacing w:val="-10"/>
          <w:w w:val="105"/>
        </w:rPr>
        <w:t> </w:t>
      </w:r>
      <w:r>
        <w:rPr>
          <w:w w:val="105"/>
        </w:rPr>
        <w:t>atingido,</w:t>
      </w:r>
      <w:r>
        <w:rPr>
          <w:spacing w:val="-10"/>
          <w:w w:val="105"/>
        </w:rPr>
        <w:t> </w:t>
      </w:r>
      <w:r>
        <w:rPr>
          <w:w w:val="105"/>
        </w:rPr>
        <w:t>a</w:t>
      </w:r>
      <w:r>
        <w:rPr>
          <w:spacing w:val="-10"/>
          <w:w w:val="105"/>
        </w:rPr>
        <w:t> </w:t>
      </w:r>
      <w:r>
        <w:rPr>
          <w:w w:val="105"/>
        </w:rPr>
        <w:t>qual</w:t>
      </w:r>
      <w:r>
        <w:rPr>
          <w:spacing w:val="-10"/>
          <w:w w:val="105"/>
        </w:rPr>
        <w:t> </w:t>
      </w:r>
      <w:r>
        <w:rPr>
          <w:w w:val="105"/>
        </w:rPr>
        <w:t>eStá</w:t>
      </w:r>
      <w:r>
        <w:rPr>
          <w:spacing w:val="-10"/>
          <w:w w:val="105"/>
        </w:rPr>
        <w:t> </w:t>
      </w:r>
      <w:r>
        <w:rPr>
          <w:w w:val="105"/>
        </w:rPr>
        <w:t>relacionada</w:t>
      </w:r>
      <w:r>
        <w:rPr>
          <w:spacing w:val="-10"/>
          <w:w w:val="105"/>
        </w:rPr>
        <w:t> </w:t>
      </w:r>
      <w:r>
        <w:rPr>
          <w:w w:val="105"/>
        </w:rPr>
        <w:t>à Sua</w:t>
      </w:r>
      <w:r>
        <w:rPr>
          <w:spacing w:val="-12"/>
          <w:w w:val="105"/>
        </w:rPr>
        <w:t> </w:t>
      </w:r>
      <w:r>
        <w:rPr>
          <w:w w:val="105"/>
        </w:rPr>
        <w:t>elaSticidade.</w:t>
      </w:r>
      <w:r>
        <w:rPr>
          <w:spacing w:val="-12"/>
          <w:w w:val="105"/>
        </w:rPr>
        <w:t> </w:t>
      </w:r>
      <w:r>
        <w:rPr>
          <w:w w:val="105"/>
        </w:rPr>
        <w:t>Por</w:t>
      </w:r>
      <w:r>
        <w:rPr>
          <w:spacing w:val="-12"/>
          <w:w w:val="105"/>
        </w:rPr>
        <w:t> </w:t>
      </w:r>
      <w:r>
        <w:rPr>
          <w:w w:val="105"/>
        </w:rPr>
        <w:t>exemplo,</w:t>
      </w:r>
      <w:r>
        <w:rPr>
          <w:spacing w:val="-12"/>
          <w:w w:val="105"/>
        </w:rPr>
        <w:t> </w:t>
      </w:r>
      <w:r>
        <w:rPr>
          <w:w w:val="105"/>
        </w:rPr>
        <w:t>Se</w:t>
      </w:r>
      <w:r>
        <w:rPr>
          <w:spacing w:val="-12"/>
          <w:w w:val="105"/>
        </w:rPr>
        <w:t> </w:t>
      </w:r>
      <w:r>
        <w:rPr>
          <w:w w:val="105"/>
        </w:rPr>
        <w:t>a</w:t>
      </w:r>
      <w:r>
        <w:rPr>
          <w:spacing w:val="-12"/>
          <w:w w:val="105"/>
        </w:rPr>
        <w:t> </w:t>
      </w:r>
      <w:r>
        <w:rPr>
          <w:w w:val="105"/>
        </w:rPr>
        <w:t>contuSão</w:t>
      </w:r>
      <w:r>
        <w:rPr>
          <w:spacing w:val="-12"/>
          <w:w w:val="105"/>
        </w:rPr>
        <w:t> </w:t>
      </w:r>
      <w:r>
        <w:rPr>
          <w:w w:val="105"/>
        </w:rPr>
        <w:t>Se</w:t>
      </w:r>
      <w:r>
        <w:rPr>
          <w:spacing w:val="-12"/>
          <w:w w:val="105"/>
        </w:rPr>
        <w:t> </w:t>
      </w:r>
      <w:r>
        <w:rPr>
          <w:w w:val="105"/>
        </w:rPr>
        <w:t>dá</w:t>
      </w:r>
      <w:r>
        <w:rPr>
          <w:spacing w:val="-12"/>
          <w:w w:val="105"/>
        </w:rPr>
        <w:t> </w:t>
      </w:r>
      <w:r>
        <w:rPr>
          <w:w w:val="105"/>
        </w:rPr>
        <w:t>em</w:t>
      </w:r>
      <w:r>
        <w:rPr>
          <w:spacing w:val="-13"/>
          <w:w w:val="105"/>
        </w:rPr>
        <w:t> </w:t>
      </w:r>
      <w:r>
        <w:rPr>
          <w:w w:val="105"/>
        </w:rPr>
        <w:t>local</w:t>
      </w:r>
      <w:r>
        <w:rPr>
          <w:spacing w:val="-12"/>
          <w:w w:val="105"/>
        </w:rPr>
        <w:t> </w:t>
      </w:r>
      <w:r>
        <w:rPr>
          <w:w w:val="105"/>
        </w:rPr>
        <w:t>onde</w:t>
      </w:r>
      <w:r>
        <w:rPr>
          <w:spacing w:val="-12"/>
          <w:w w:val="105"/>
        </w:rPr>
        <w:t> </w:t>
      </w:r>
      <w:r>
        <w:rPr>
          <w:w w:val="105"/>
        </w:rPr>
        <w:t>a</w:t>
      </w:r>
      <w:r>
        <w:rPr>
          <w:spacing w:val="-12"/>
          <w:w w:val="105"/>
        </w:rPr>
        <w:t> </w:t>
      </w:r>
      <w:r>
        <w:rPr>
          <w:w w:val="105"/>
        </w:rPr>
        <w:t>pele </w:t>
      </w:r>
      <w:r>
        <w:rPr>
          <w:spacing w:val="-2"/>
        </w:rPr>
        <w:t>eStá</w:t>
      </w:r>
      <w:r>
        <w:rPr>
          <w:spacing w:val="-13"/>
        </w:rPr>
        <w:t> </w:t>
      </w:r>
      <w:r>
        <w:rPr>
          <w:spacing w:val="-2"/>
        </w:rPr>
        <w:t>Sobre</w:t>
      </w:r>
      <w:r>
        <w:rPr>
          <w:spacing w:val="-13"/>
        </w:rPr>
        <w:t> </w:t>
      </w:r>
      <w:r>
        <w:rPr>
          <w:spacing w:val="-2"/>
        </w:rPr>
        <w:t>o</w:t>
      </w:r>
      <w:r>
        <w:rPr>
          <w:spacing w:val="-13"/>
        </w:rPr>
        <w:t> </w:t>
      </w:r>
      <w:r>
        <w:rPr>
          <w:spacing w:val="-2"/>
        </w:rPr>
        <w:t>oSSo,</w:t>
      </w:r>
      <w:r>
        <w:rPr>
          <w:spacing w:val="-13"/>
        </w:rPr>
        <w:t> </w:t>
      </w:r>
      <w:r>
        <w:rPr>
          <w:spacing w:val="-2"/>
        </w:rPr>
        <w:t>a</w:t>
      </w:r>
      <w:r>
        <w:rPr>
          <w:spacing w:val="-13"/>
        </w:rPr>
        <w:t> </w:t>
      </w:r>
      <w:r>
        <w:rPr>
          <w:spacing w:val="-2"/>
        </w:rPr>
        <w:t>leSão</w:t>
      </w:r>
      <w:r>
        <w:rPr>
          <w:spacing w:val="-13"/>
        </w:rPr>
        <w:t> </w:t>
      </w:r>
      <w:r>
        <w:rPr>
          <w:spacing w:val="-2"/>
        </w:rPr>
        <w:t>é</w:t>
      </w:r>
      <w:r>
        <w:rPr>
          <w:spacing w:val="-13"/>
        </w:rPr>
        <w:t> </w:t>
      </w:r>
      <w:r>
        <w:rPr>
          <w:spacing w:val="-2"/>
        </w:rPr>
        <w:t>maior;</w:t>
      </w:r>
      <w:r>
        <w:rPr>
          <w:spacing w:val="-13"/>
        </w:rPr>
        <w:t> </w:t>
      </w:r>
      <w:r>
        <w:rPr>
          <w:spacing w:val="-2"/>
        </w:rPr>
        <w:t>já,</w:t>
      </w:r>
      <w:r>
        <w:rPr>
          <w:spacing w:val="-13"/>
        </w:rPr>
        <w:t> </w:t>
      </w:r>
      <w:r>
        <w:rPr>
          <w:spacing w:val="-2"/>
        </w:rPr>
        <w:t>Se</w:t>
      </w:r>
      <w:r>
        <w:rPr>
          <w:spacing w:val="-13"/>
        </w:rPr>
        <w:t> </w:t>
      </w:r>
      <w:r>
        <w:rPr>
          <w:spacing w:val="-2"/>
        </w:rPr>
        <w:t>há</w:t>
      </w:r>
      <w:r>
        <w:rPr>
          <w:spacing w:val="-13"/>
        </w:rPr>
        <w:t> </w:t>
      </w:r>
      <w:r>
        <w:rPr>
          <w:spacing w:val="-2"/>
        </w:rPr>
        <w:t>múSculoS</w:t>
      </w:r>
      <w:r>
        <w:rPr>
          <w:spacing w:val="-13"/>
        </w:rPr>
        <w:t> </w:t>
      </w:r>
      <w:r>
        <w:rPr>
          <w:spacing w:val="-2"/>
        </w:rPr>
        <w:t>entre</w:t>
      </w:r>
      <w:r>
        <w:rPr>
          <w:spacing w:val="-13"/>
        </w:rPr>
        <w:t> </w:t>
      </w:r>
      <w:r>
        <w:rPr>
          <w:spacing w:val="-2"/>
        </w:rPr>
        <w:t>a</w:t>
      </w:r>
      <w:r>
        <w:rPr>
          <w:spacing w:val="-13"/>
        </w:rPr>
        <w:t> </w:t>
      </w:r>
      <w:r>
        <w:rPr>
          <w:spacing w:val="-2"/>
        </w:rPr>
        <w:t>pele</w:t>
      </w:r>
      <w:r>
        <w:rPr>
          <w:spacing w:val="-13"/>
        </w:rPr>
        <w:t> </w:t>
      </w:r>
      <w:r>
        <w:rPr>
          <w:spacing w:val="-2"/>
        </w:rPr>
        <w:t>e</w:t>
      </w:r>
      <w:r>
        <w:rPr>
          <w:spacing w:val="-13"/>
        </w:rPr>
        <w:t> </w:t>
      </w:r>
      <w:r>
        <w:rPr>
          <w:spacing w:val="-2"/>
        </w:rPr>
        <w:t>o</w:t>
      </w:r>
      <w:r>
        <w:rPr>
          <w:spacing w:val="-13"/>
        </w:rPr>
        <w:t> </w:t>
      </w:r>
      <w:r>
        <w:rPr>
          <w:spacing w:val="-2"/>
        </w:rPr>
        <w:t>oSSo, </w:t>
      </w:r>
      <w:r>
        <w:rPr>
          <w:w w:val="105"/>
        </w:rPr>
        <w:t>a</w:t>
      </w:r>
      <w:r>
        <w:rPr>
          <w:spacing w:val="-11"/>
          <w:w w:val="105"/>
        </w:rPr>
        <w:t> </w:t>
      </w:r>
      <w:r>
        <w:rPr>
          <w:w w:val="105"/>
        </w:rPr>
        <w:t>leSão</w:t>
      </w:r>
      <w:r>
        <w:rPr>
          <w:spacing w:val="-11"/>
          <w:w w:val="105"/>
        </w:rPr>
        <w:t> </w:t>
      </w:r>
      <w:r>
        <w:rPr>
          <w:w w:val="105"/>
        </w:rPr>
        <w:t>Será</w:t>
      </w:r>
      <w:r>
        <w:rPr>
          <w:spacing w:val="-11"/>
          <w:w w:val="105"/>
        </w:rPr>
        <w:t> </w:t>
      </w:r>
      <w:r>
        <w:rPr>
          <w:w w:val="105"/>
        </w:rPr>
        <w:t>maiS</w:t>
      </w:r>
      <w:r>
        <w:rPr>
          <w:spacing w:val="-11"/>
          <w:w w:val="105"/>
        </w:rPr>
        <w:t> </w:t>
      </w:r>
      <w:r>
        <w:rPr>
          <w:w w:val="105"/>
        </w:rPr>
        <w:t>amena</w:t>
      </w:r>
      <w:r>
        <w:rPr>
          <w:spacing w:val="-11"/>
          <w:w w:val="105"/>
        </w:rPr>
        <w:t> </w:t>
      </w:r>
      <w:r>
        <w:rPr>
          <w:w w:val="105"/>
        </w:rPr>
        <w:t>para</w:t>
      </w:r>
      <w:r>
        <w:rPr>
          <w:spacing w:val="-11"/>
          <w:w w:val="105"/>
        </w:rPr>
        <w:t> </w:t>
      </w:r>
      <w:r>
        <w:rPr>
          <w:w w:val="105"/>
        </w:rPr>
        <w:t>uma</w:t>
      </w:r>
      <w:r>
        <w:rPr>
          <w:spacing w:val="-11"/>
          <w:w w:val="105"/>
        </w:rPr>
        <w:t> </w:t>
      </w:r>
      <w:r>
        <w:rPr>
          <w:w w:val="105"/>
        </w:rPr>
        <w:t>contuSão</w:t>
      </w:r>
      <w:r>
        <w:rPr>
          <w:spacing w:val="-11"/>
          <w:w w:val="105"/>
        </w:rPr>
        <w:t> </w:t>
      </w:r>
      <w:r>
        <w:rPr>
          <w:w w:val="105"/>
        </w:rPr>
        <w:t>de</w:t>
      </w:r>
      <w:r>
        <w:rPr>
          <w:spacing w:val="-11"/>
          <w:w w:val="105"/>
        </w:rPr>
        <w:t> </w:t>
      </w:r>
      <w:r>
        <w:rPr>
          <w:w w:val="105"/>
        </w:rPr>
        <w:t>meSma</w:t>
      </w:r>
      <w:r>
        <w:rPr>
          <w:spacing w:val="-11"/>
          <w:w w:val="105"/>
        </w:rPr>
        <w:t> </w:t>
      </w:r>
      <w:r>
        <w:rPr>
          <w:w w:val="105"/>
        </w:rPr>
        <w:t>intenSidade.</w:t>
      </w:r>
    </w:p>
    <w:p>
      <w:pPr>
        <w:pStyle w:val="BodyText"/>
        <w:spacing w:before="4"/>
        <w:ind w:left="141" w:right="706" w:firstLine="566"/>
        <w:jc w:val="both"/>
      </w:pPr>
      <w:r>
        <w:rPr/>
        <w:t>Logo</w:t>
      </w:r>
      <w:r>
        <w:rPr>
          <w:spacing w:val="-5"/>
        </w:rPr>
        <w:t> </w:t>
      </w:r>
      <w:r>
        <w:rPr/>
        <w:t>apÓS</w:t>
      </w:r>
      <w:r>
        <w:rPr>
          <w:spacing w:val="-3"/>
        </w:rPr>
        <w:t> </w:t>
      </w:r>
      <w:r>
        <w:rPr/>
        <w:t>a</w:t>
      </w:r>
      <w:r>
        <w:rPr>
          <w:spacing w:val="-5"/>
        </w:rPr>
        <w:t> </w:t>
      </w:r>
      <w:r>
        <w:rPr/>
        <w:t>contuSão,</w:t>
      </w:r>
      <w:r>
        <w:rPr>
          <w:spacing w:val="-3"/>
        </w:rPr>
        <w:t> </w:t>
      </w:r>
      <w:r>
        <w:rPr/>
        <w:t>o</w:t>
      </w:r>
      <w:r>
        <w:rPr>
          <w:spacing w:val="-5"/>
        </w:rPr>
        <w:t> </w:t>
      </w:r>
      <w:r>
        <w:rPr/>
        <w:t>acidentado</w:t>
      </w:r>
      <w:r>
        <w:rPr>
          <w:spacing w:val="-5"/>
        </w:rPr>
        <w:t> </w:t>
      </w:r>
      <w:r>
        <w:rPr/>
        <w:t>Sente</w:t>
      </w:r>
      <w:r>
        <w:rPr>
          <w:spacing w:val="-3"/>
        </w:rPr>
        <w:t> </w:t>
      </w:r>
      <w:r>
        <w:rPr/>
        <w:t>dor,</w:t>
      </w:r>
      <w:r>
        <w:rPr>
          <w:spacing w:val="-3"/>
        </w:rPr>
        <w:t> </w:t>
      </w:r>
      <w:r>
        <w:rPr/>
        <w:t>Será</w:t>
      </w:r>
      <w:r>
        <w:rPr>
          <w:spacing w:val="-5"/>
        </w:rPr>
        <w:t> </w:t>
      </w:r>
      <w:r>
        <w:rPr/>
        <w:t>maiS</w:t>
      </w:r>
      <w:r>
        <w:rPr>
          <w:spacing w:val="-3"/>
        </w:rPr>
        <w:t> </w:t>
      </w:r>
      <w:r>
        <w:rPr/>
        <w:t>ou</w:t>
      </w:r>
      <w:r>
        <w:rPr>
          <w:spacing w:val="-5"/>
        </w:rPr>
        <w:t> </w:t>
      </w:r>
      <w:r>
        <w:rPr/>
        <w:t>menoS </w:t>
      </w:r>
      <w:r>
        <w:rPr>
          <w:w w:val="105"/>
        </w:rPr>
        <w:t>intenSa</w:t>
      </w:r>
      <w:r>
        <w:rPr>
          <w:spacing w:val="-9"/>
          <w:w w:val="105"/>
        </w:rPr>
        <w:t> </w:t>
      </w:r>
      <w:r>
        <w:rPr>
          <w:w w:val="105"/>
        </w:rPr>
        <w:t>conforme</w:t>
      </w:r>
      <w:r>
        <w:rPr>
          <w:spacing w:val="-9"/>
          <w:w w:val="105"/>
        </w:rPr>
        <w:t> </w:t>
      </w:r>
      <w:r>
        <w:rPr>
          <w:w w:val="105"/>
        </w:rPr>
        <w:t>a</w:t>
      </w:r>
      <w:r>
        <w:rPr>
          <w:spacing w:val="-9"/>
          <w:w w:val="105"/>
        </w:rPr>
        <w:t> </w:t>
      </w:r>
      <w:r>
        <w:rPr>
          <w:w w:val="105"/>
        </w:rPr>
        <w:t>inervação</w:t>
      </w:r>
      <w:r>
        <w:rPr>
          <w:spacing w:val="-9"/>
          <w:w w:val="105"/>
        </w:rPr>
        <w:t> </w:t>
      </w:r>
      <w:r>
        <w:rPr>
          <w:w w:val="105"/>
        </w:rPr>
        <w:t>da</w:t>
      </w:r>
      <w:r>
        <w:rPr>
          <w:spacing w:val="-9"/>
          <w:w w:val="105"/>
        </w:rPr>
        <w:t> </w:t>
      </w:r>
      <w:r>
        <w:rPr>
          <w:w w:val="105"/>
        </w:rPr>
        <w:t>região.</w:t>
      </w:r>
      <w:r>
        <w:rPr>
          <w:spacing w:val="-8"/>
          <w:w w:val="105"/>
        </w:rPr>
        <w:t> </w:t>
      </w:r>
      <w:r>
        <w:rPr>
          <w:w w:val="105"/>
        </w:rPr>
        <w:t>Se</w:t>
      </w:r>
      <w:r>
        <w:rPr>
          <w:spacing w:val="-9"/>
          <w:w w:val="105"/>
        </w:rPr>
        <w:t> </w:t>
      </w:r>
      <w:r>
        <w:rPr>
          <w:w w:val="105"/>
        </w:rPr>
        <w:t>a</w:t>
      </w:r>
      <w:r>
        <w:rPr>
          <w:spacing w:val="-9"/>
          <w:w w:val="105"/>
        </w:rPr>
        <w:t> </w:t>
      </w:r>
      <w:r>
        <w:rPr>
          <w:w w:val="105"/>
        </w:rPr>
        <w:t>batida</w:t>
      </w:r>
      <w:r>
        <w:rPr>
          <w:spacing w:val="-9"/>
          <w:w w:val="105"/>
        </w:rPr>
        <w:t> </w:t>
      </w:r>
      <w:r>
        <w:rPr>
          <w:w w:val="105"/>
        </w:rPr>
        <w:t>for</w:t>
      </w:r>
      <w:r>
        <w:rPr>
          <w:spacing w:val="-9"/>
          <w:w w:val="105"/>
        </w:rPr>
        <w:t> </w:t>
      </w:r>
      <w:r>
        <w:rPr>
          <w:w w:val="105"/>
        </w:rPr>
        <w:t>muito</w:t>
      </w:r>
      <w:r>
        <w:rPr>
          <w:spacing w:val="-9"/>
          <w:w w:val="105"/>
        </w:rPr>
        <w:t> </w:t>
      </w:r>
      <w:r>
        <w:rPr>
          <w:w w:val="105"/>
        </w:rPr>
        <w:t>intenSa,</w:t>
      </w:r>
      <w:r>
        <w:rPr>
          <w:spacing w:val="-8"/>
          <w:w w:val="105"/>
        </w:rPr>
        <w:t> </w:t>
      </w:r>
      <w:r>
        <w:rPr>
          <w:w w:val="105"/>
        </w:rPr>
        <w:t>a parte</w:t>
      </w:r>
      <w:r>
        <w:rPr>
          <w:spacing w:val="-15"/>
          <w:w w:val="105"/>
        </w:rPr>
        <w:t> </w:t>
      </w:r>
      <w:r>
        <w:rPr>
          <w:w w:val="105"/>
        </w:rPr>
        <w:t>central</w:t>
      </w:r>
      <w:r>
        <w:rPr>
          <w:spacing w:val="-15"/>
          <w:w w:val="105"/>
        </w:rPr>
        <w:t> </w:t>
      </w:r>
      <w:r>
        <w:rPr>
          <w:w w:val="105"/>
        </w:rPr>
        <w:t>da</w:t>
      </w:r>
      <w:r>
        <w:rPr>
          <w:spacing w:val="-15"/>
          <w:w w:val="105"/>
        </w:rPr>
        <w:t> </w:t>
      </w:r>
      <w:r>
        <w:rPr>
          <w:w w:val="105"/>
        </w:rPr>
        <w:t>área</w:t>
      </w:r>
      <w:r>
        <w:rPr>
          <w:spacing w:val="-15"/>
          <w:w w:val="105"/>
        </w:rPr>
        <w:t> </w:t>
      </w:r>
      <w:r>
        <w:rPr>
          <w:w w:val="105"/>
        </w:rPr>
        <w:t>afetada</w:t>
      </w:r>
      <w:r>
        <w:rPr>
          <w:spacing w:val="-15"/>
          <w:w w:val="105"/>
        </w:rPr>
        <w:t> </w:t>
      </w:r>
      <w:r>
        <w:rPr>
          <w:w w:val="105"/>
        </w:rPr>
        <w:t>pode</w:t>
      </w:r>
      <w:r>
        <w:rPr>
          <w:spacing w:val="-15"/>
          <w:w w:val="105"/>
        </w:rPr>
        <w:t> </w:t>
      </w:r>
      <w:r>
        <w:rPr>
          <w:w w:val="105"/>
        </w:rPr>
        <w:t>apreSentar-Se</w:t>
      </w:r>
      <w:r>
        <w:rPr>
          <w:spacing w:val="-15"/>
          <w:w w:val="105"/>
        </w:rPr>
        <w:t> </w:t>
      </w:r>
      <w:r>
        <w:rPr>
          <w:w w:val="105"/>
        </w:rPr>
        <w:t>indolor</w:t>
      </w:r>
      <w:r>
        <w:rPr>
          <w:spacing w:val="-15"/>
          <w:w w:val="105"/>
        </w:rPr>
        <w:t> </w:t>
      </w:r>
      <w:r>
        <w:rPr>
          <w:w w:val="105"/>
        </w:rPr>
        <w:t>pela</w:t>
      </w:r>
      <w:r>
        <w:rPr>
          <w:spacing w:val="-15"/>
          <w:w w:val="105"/>
        </w:rPr>
        <w:t> </w:t>
      </w:r>
      <w:r>
        <w:rPr>
          <w:w w:val="105"/>
        </w:rPr>
        <w:t>deStruição </w:t>
      </w:r>
      <w:r>
        <w:rPr/>
        <w:t>de</w:t>
      </w:r>
      <w:r>
        <w:rPr>
          <w:spacing w:val="-9"/>
        </w:rPr>
        <w:t> </w:t>
      </w:r>
      <w:r>
        <w:rPr/>
        <w:t>fileteS</w:t>
      </w:r>
      <w:r>
        <w:rPr>
          <w:spacing w:val="-9"/>
        </w:rPr>
        <w:t> </w:t>
      </w:r>
      <w:r>
        <w:rPr/>
        <w:t>nervoSoS.</w:t>
      </w:r>
      <w:r>
        <w:rPr>
          <w:spacing w:val="-7"/>
        </w:rPr>
        <w:t> </w:t>
      </w:r>
      <w:r>
        <w:rPr/>
        <w:t>A</w:t>
      </w:r>
      <w:r>
        <w:rPr>
          <w:spacing w:val="-9"/>
        </w:rPr>
        <w:t> </w:t>
      </w:r>
      <w:r>
        <w:rPr/>
        <w:t>mancha,</w:t>
      </w:r>
      <w:r>
        <w:rPr>
          <w:spacing w:val="-7"/>
        </w:rPr>
        <w:t> </w:t>
      </w:r>
      <w:r>
        <w:rPr/>
        <w:t>inicialmente</w:t>
      </w:r>
      <w:r>
        <w:rPr>
          <w:spacing w:val="-9"/>
        </w:rPr>
        <w:t> </w:t>
      </w:r>
      <w:r>
        <w:rPr/>
        <w:t>arroxeada,</w:t>
      </w:r>
      <w:r>
        <w:rPr>
          <w:spacing w:val="-7"/>
        </w:rPr>
        <w:t> </w:t>
      </w:r>
      <w:r>
        <w:rPr/>
        <w:t>no</w:t>
      </w:r>
      <w:r>
        <w:rPr>
          <w:spacing w:val="-9"/>
        </w:rPr>
        <w:t> </w:t>
      </w:r>
      <w:r>
        <w:rPr/>
        <w:t>local</w:t>
      </w:r>
      <w:r>
        <w:rPr>
          <w:spacing w:val="-9"/>
        </w:rPr>
        <w:t> </w:t>
      </w:r>
      <w:r>
        <w:rPr/>
        <w:t>contundido, chamada de equimoSe, vai Se tranSformando em azulada ou eSverdeada, </w:t>
      </w:r>
      <w:r>
        <w:rPr>
          <w:w w:val="105"/>
        </w:rPr>
        <w:t>para, em algunS diaS, torna-Se amarelada. lSto Se dá pela alteração do Sangue</w:t>
      </w:r>
      <w:r>
        <w:rPr>
          <w:w w:val="105"/>
        </w:rPr>
        <w:t> que</w:t>
      </w:r>
      <w:r>
        <w:rPr>
          <w:w w:val="105"/>
        </w:rPr>
        <w:t> extravaSou</w:t>
      </w:r>
      <w:r>
        <w:rPr>
          <w:w w:val="105"/>
        </w:rPr>
        <w:t> na</w:t>
      </w:r>
      <w:r>
        <w:rPr>
          <w:w w:val="105"/>
        </w:rPr>
        <w:t> hemorragia</w:t>
      </w:r>
      <w:r>
        <w:rPr>
          <w:w w:val="105"/>
        </w:rPr>
        <w:t> e</w:t>
      </w:r>
      <w:r>
        <w:rPr>
          <w:w w:val="105"/>
        </w:rPr>
        <w:t> que</w:t>
      </w:r>
      <w:r>
        <w:rPr>
          <w:w w:val="105"/>
        </w:rPr>
        <w:t> vai</w:t>
      </w:r>
      <w:r>
        <w:rPr>
          <w:w w:val="105"/>
        </w:rPr>
        <w:t> Sendo</w:t>
      </w:r>
      <w:r>
        <w:rPr>
          <w:w w:val="105"/>
        </w:rPr>
        <w:t> reabSorvido </w:t>
      </w:r>
      <w:r>
        <w:rPr>
          <w:spacing w:val="-2"/>
          <w:w w:val="105"/>
        </w:rPr>
        <w:t>lentamente.</w:t>
      </w:r>
      <w:r>
        <w:rPr>
          <w:spacing w:val="-9"/>
          <w:w w:val="105"/>
        </w:rPr>
        <w:t> </w:t>
      </w:r>
      <w:r>
        <w:rPr>
          <w:spacing w:val="-2"/>
          <w:w w:val="105"/>
        </w:rPr>
        <w:t>Pode</w:t>
      </w:r>
      <w:r>
        <w:rPr>
          <w:spacing w:val="-11"/>
          <w:w w:val="105"/>
        </w:rPr>
        <w:t> </w:t>
      </w:r>
      <w:r>
        <w:rPr>
          <w:spacing w:val="-2"/>
          <w:w w:val="105"/>
        </w:rPr>
        <w:t>Se</w:t>
      </w:r>
      <w:r>
        <w:rPr>
          <w:spacing w:val="-11"/>
          <w:w w:val="105"/>
        </w:rPr>
        <w:t> </w:t>
      </w:r>
      <w:r>
        <w:rPr>
          <w:spacing w:val="-2"/>
          <w:w w:val="105"/>
        </w:rPr>
        <w:t>formar,</w:t>
      </w:r>
      <w:r>
        <w:rPr>
          <w:spacing w:val="-9"/>
          <w:w w:val="105"/>
        </w:rPr>
        <w:t> </w:t>
      </w:r>
      <w:r>
        <w:rPr>
          <w:spacing w:val="-2"/>
          <w:w w:val="105"/>
        </w:rPr>
        <w:t>também,</w:t>
      </w:r>
      <w:r>
        <w:rPr>
          <w:spacing w:val="-9"/>
          <w:w w:val="105"/>
        </w:rPr>
        <w:t> </w:t>
      </w:r>
      <w:r>
        <w:rPr>
          <w:spacing w:val="-2"/>
          <w:w w:val="105"/>
        </w:rPr>
        <w:t>líquido</w:t>
      </w:r>
      <w:r>
        <w:rPr>
          <w:spacing w:val="-11"/>
          <w:w w:val="105"/>
        </w:rPr>
        <w:t> </w:t>
      </w:r>
      <w:r>
        <w:rPr>
          <w:spacing w:val="-2"/>
          <w:w w:val="105"/>
        </w:rPr>
        <w:t>entre</w:t>
      </w:r>
      <w:r>
        <w:rPr>
          <w:spacing w:val="-11"/>
          <w:w w:val="105"/>
        </w:rPr>
        <w:t> </w:t>
      </w:r>
      <w:r>
        <w:rPr>
          <w:spacing w:val="-2"/>
          <w:w w:val="105"/>
        </w:rPr>
        <w:t>a</w:t>
      </w:r>
      <w:r>
        <w:rPr>
          <w:spacing w:val="-11"/>
          <w:w w:val="105"/>
        </w:rPr>
        <w:t> </w:t>
      </w:r>
      <w:r>
        <w:rPr>
          <w:spacing w:val="-2"/>
          <w:w w:val="105"/>
        </w:rPr>
        <w:t>pele</w:t>
      </w:r>
      <w:r>
        <w:rPr>
          <w:spacing w:val="-11"/>
          <w:w w:val="105"/>
        </w:rPr>
        <w:t> </w:t>
      </w:r>
      <w:r>
        <w:rPr>
          <w:spacing w:val="-2"/>
          <w:w w:val="105"/>
        </w:rPr>
        <w:t>e</w:t>
      </w:r>
      <w:r>
        <w:rPr>
          <w:spacing w:val="-11"/>
          <w:w w:val="105"/>
        </w:rPr>
        <w:t> </w:t>
      </w:r>
      <w:r>
        <w:rPr>
          <w:spacing w:val="-2"/>
          <w:w w:val="105"/>
        </w:rPr>
        <w:t>o</w:t>
      </w:r>
      <w:r>
        <w:rPr>
          <w:spacing w:val="-11"/>
          <w:w w:val="105"/>
        </w:rPr>
        <w:t> </w:t>
      </w:r>
      <w:r>
        <w:rPr>
          <w:spacing w:val="-2"/>
          <w:w w:val="105"/>
        </w:rPr>
        <w:t>tecido</w:t>
      </w:r>
      <w:r>
        <w:rPr>
          <w:spacing w:val="-11"/>
          <w:w w:val="105"/>
        </w:rPr>
        <w:t> </w:t>
      </w:r>
      <w:r>
        <w:rPr>
          <w:spacing w:val="-2"/>
          <w:w w:val="105"/>
        </w:rPr>
        <w:t>maiS </w:t>
      </w:r>
      <w:r>
        <w:rPr>
          <w:w w:val="105"/>
        </w:rPr>
        <w:t>profundo, dando um aSpecto de ondulação, com mobilidade da pele no local atingido. o Sangue extravaSado, por Ser um bom meio de cultura, </w:t>
      </w:r>
      <w:r>
        <w:rPr>
          <w:spacing w:val="-2"/>
          <w:w w:val="105"/>
        </w:rPr>
        <w:t>pode</w:t>
      </w:r>
      <w:r>
        <w:rPr>
          <w:spacing w:val="-13"/>
          <w:w w:val="105"/>
        </w:rPr>
        <w:t> </w:t>
      </w:r>
      <w:r>
        <w:rPr>
          <w:spacing w:val="-2"/>
          <w:w w:val="105"/>
        </w:rPr>
        <w:t>infectar</w:t>
      </w:r>
      <w:r>
        <w:rPr>
          <w:spacing w:val="-13"/>
          <w:w w:val="105"/>
        </w:rPr>
        <w:t> </w:t>
      </w:r>
      <w:r>
        <w:rPr>
          <w:spacing w:val="-2"/>
          <w:w w:val="105"/>
        </w:rPr>
        <w:t>a</w:t>
      </w:r>
      <w:r>
        <w:rPr>
          <w:spacing w:val="-13"/>
          <w:w w:val="105"/>
        </w:rPr>
        <w:t> </w:t>
      </w:r>
      <w:r>
        <w:rPr>
          <w:spacing w:val="-2"/>
          <w:w w:val="105"/>
        </w:rPr>
        <w:t>leSão,</w:t>
      </w:r>
      <w:r>
        <w:rPr>
          <w:spacing w:val="-13"/>
          <w:w w:val="105"/>
        </w:rPr>
        <w:t> </w:t>
      </w:r>
      <w:r>
        <w:rPr>
          <w:spacing w:val="-2"/>
          <w:w w:val="105"/>
        </w:rPr>
        <w:t>Sendo,</w:t>
      </w:r>
      <w:r>
        <w:rPr>
          <w:spacing w:val="-13"/>
          <w:w w:val="105"/>
        </w:rPr>
        <w:t> </w:t>
      </w:r>
      <w:r>
        <w:rPr>
          <w:spacing w:val="-2"/>
          <w:w w:val="105"/>
        </w:rPr>
        <w:t>portanto,</w:t>
      </w:r>
      <w:r>
        <w:rPr>
          <w:spacing w:val="-13"/>
          <w:w w:val="105"/>
        </w:rPr>
        <w:t> </w:t>
      </w:r>
      <w:r>
        <w:rPr>
          <w:spacing w:val="-2"/>
          <w:w w:val="105"/>
        </w:rPr>
        <w:t>muito</w:t>
      </w:r>
      <w:r>
        <w:rPr>
          <w:spacing w:val="-13"/>
          <w:w w:val="105"/>
        </w:rPr>
        <w:t> </w:t>
      </w:r>
      <w:r>
        <w:rPr>
          <w:spacing w:val="-2"/>
          <w:w w:val="105"/>
        </w:rPr>
        <w:t>importante</w:t>
      </w:r>
      <w:r>
        <w:rPr>
          <w:spacing w:val="-13"/>
          <w:w w:val="105"/>
        </w:rPr>
        <w:t> </w:t>
      </w:r>
      <w:r>
        <w:rPr>
          <w:spacing w:val="-2"/>
          <w:w w:val="105"/>
        </w:rPr>
        <w:t>a</w:t>
      </w:r>
      <w:r>
        <w:rPr>
          <w:spacing w:val="-13"/>
          <w:w w:val="105"/>
        </w:rPr>
        <w:t> </w:t>
      </w:r>
      <w:r>
        <w:rPr>
          <w:spacing w:val="-2"/>
          <w:w w:val="105"/>
        </w:rPr>
        <w:t>obServação</w:t>
      </w:r>
      <w:r>
        <w:rPr>
          <w:spacing w:val="-13"/>
          <w:w w:val="105"/>
        </w:rPr>
        <w:t> </w:t>
      </w:r>
      <w:r>
        <w:rPr>
          <w:spacing w:val="-2"/>
          <w:w w:val="105"/>
        </w:rPr>
        <w:t>da </w:t>
      </w:r>
      <w:r>
        <w:rPr>
          <w:w w:val="105"/>
        </w:rPr>
        <w:t>evolução da hemorragia.</w:t>
      </w:r>
    </w:p>
    <w:p>
      <w:pPr>
        <w:pStyle w:val="BodyText"/>
        <w:spacing w:before="223"/>
        <w:ind w:left="141"/>
      </w:pPr>
      <w:r>
        <w:rPr>
          <w:spacing w:val="12"/>
        </w:rPr>
        <w:t>PrimeiroS</w:t>
      </w:r>
      <w:r>
        <w:rPr>
          <w:spacing w:val="74"/>
        </w:rPr>
        <w:t> </w:t>
      </w:r>
      <w:r>
        <w:rPr>
          <w:spacing w:val="12"/>
        </w:rPr>
        <w:t>SocorroS</w:t>
      </w:r>
    </w:p>
    <w:p>
      <w:pPr>
        <w:pStyle w:val="BodyText"/>
        <w:spacing w:before="239"/>
        <w:ind w:left="141" w:right="710" w:firstLine="566"/>
        <w:jc w:val="both"/>
      </w:pPr>
      <w:r>
        <w:rPr/>
        <w:t>AS</w:t>
      </w:r>
      <w:r>
        <w:rPr>
          <w:spacing w:val="-1"/>
        </w:rPr>
        <w:t> </w:t>
      </w:r>
      <w:r>
        <w:rPr/>
        <w:t>leSÕeS</w:t>
      </w:r>
      <w:r>
        <w:rPr>
          <w:spacing w:val="-1"/>
        </w:rPr>
        <w:t> </w:t>
      </w:r>
      <w:r>
        <w:rPr/>
        <w:t>contuSaS</w:t>
      </w:r>
      <w:r>
        <w:rPr>
          <w:spacing w:val="-1"/>
        </w:rPr>
        <w:t> </w:t>
      </w:r>
      <w:r>
        <w:rPr/>
        <w:t>podem</w:t>
      </w:r>
      <w:r>
        <w:rPr>
          <w:spacing w:val="-2"/>
        </w:rPr>
        <w:t> </w:t>
      </w:r>
      <w:r>
        <w:rPr/>
        <w:t>Ser</w:t>
      </w:r>
      <w:r>
        <w:rPr>
          <w:spacing w:val="-1"/>
        </w:rPr>
        <w:t> </w:t>
      </w:r>
      <w:r>
        <w:rPr/>
        <w:t>tratadaS</w:t>
      </w:r>
      <w:r>
        <w:rPr>
          <w:spacing w:val="-1"/>
        </w:rPr>
        <w:t> </w:t>
      </w:r>
      <w:r>
        <w:rPr/>
        <w:t>de</w:t>
      </w:r>
      <w:r>
        <w:rPr>
          <w:spacing w:val="-1"/>
        </w:rPr>
        <w:t> </w:t>
      </w:r>
      <w:r>
        <w:rPr/>
        <w:t>maneira</w:t>
      </w:r>
      <w:r>
        <w:rPr>
          <w:spacing w:val="-2"/>
        </w:rPr>
        <w:t> </w:t>
      </w:r>
      <w:r>
        <w:rPr/>
        <w:t>SimpleS,</w:t>
      </w:r>
      <w:r>
        <w:rPr>
          <w:spacing w:val="-1"/>
        </w:rPr>
        <w:t> </w:t>
      </w:r>
      <w:r>
        <w:rPr/>
        <w:t>deSde que</w:t>
      </w:r>
      <w:r>
        <w:rPr>
          <w:spacing w:val="-7"/>
        </w:rPr>
        <w:t> </w:t>
      </w:r>
      <w:r>
        <w:rPr/>
        <w:t>não</w:t>
      </w:r>
      <w:r>
        <w:rPr>
          <w:spacing w:val="-7"/>
        </w:rPr>
        <w:t> </w:t>
      </w:r>
      <w:r>
        <w:rPr/>
        <w:t>apreSentem</w:t>
      </w:r>
      <w:r>
        <w:rPr>
          <w:spacing w:val="-9"/>
        </w:rPr>
        <w:t> </w:t>
      </w:r>
      <w:r>
        <w:rPr/>
        <w:t>gravidade.</w:t>
      </w:r>
      <w:r>
        <w:rPr>
          <w:spacing w:val="-7"/>
        </w:rPr>
        <w:t> </w:t>
      </w:r>
      <w:r>
        <w:rPr/>
        <w:t>Normalmente,</w:t>
      </w:r>
      <w:r>
        <w:rPr>
          <w:spacing w:val="-7"/>
        </w:rPr>
        <w:t> </w:t>
      </w:r>
      <w:r>
        <w:rPr/>
        <w:t>bolSa</w:t>
      </w:r>
      <w:r>
        <w:rPr>
          <w:spacing w:val="-7"/>
        </w:rPr>
        <w:t> </w:t>
      </w:r>
      <w:r>
        <w:rPr/>
        <w:t>de</w:t>
      </w:r>
      <w:r>
        <w:rPr>
          <w:spacing w:val="-7"/>
        </w:rPr>
        <w:t> </w:t>
      </w:r>
      <w:r>
        <w:rPr/>
        <w:t>gelo</w:t>
      </w:r>
      <w:r>
        <w:rPr>
          <w:spacing w:val="-7"/>
        </w:rPr>
        <w:t> </w:t>
      </w:r>
      <w:r>
        <w:rPr/>
        <w:t>ou</w:t>
      </w:r>
      <w:r>
        <w:rPr>
          <w:spacing w:val="-7"/>
        </w:rPr>
        <w:t> </w:t>
      </w:r>
      <w:r>
        <w:rPr/>
        <w:t>compreSSa </w:t>
      </w:r>
      <w:r>
        <w:rPr>
          <w:w w:val="105"/>
        </w:rPr>
        <w:t>de água gelada naS primeiraS 24 horaS e repouSo da parte leSada São </w:t>
      </w:r>
      <w:r>
        <w:rPr>
          <w:spacing w:val="-2"/>
          <w:w w:val="105"/>
        </w:rPr>
        <w:t>SuficienteS.</w:t>
      </w:r>
    </w:p>
    <w:p>
      <w:pPr>
        <w:pStyle w:val="BodyText"/>
        <w:spacing w:line="237" w:lineRule="auto"/>
        <w:ind w:left="141" w:right="713" w:firstLine="566"/>
        <w:jc w:val="both"/>
      </w:pPr>
      <w:r>
        <w:rPr/>
        <w:t>Se perSiStirem SintomaS de dor, edema, hiperemia, pode-Se aplicar compreSSaS de calor úmido. Deve Ser procurado auxílio eSpecializado.</w:t>
      </w:r>
    </w:p>
    <w:p>
      <w:pPr>
        <w:pStyle w:val="BodyText"/>
        <w:ind w:left="141" w:right="710" w:firstLine="566"/>
        <w:jc w:val="both"/>
      </w:pPr>
      <w:r>
        <w:rPr/>
        <w:t>AS contuSÕeS SimpleS, de um modo geral, não apreSentam complicaçÕeS, nem neceSSitam de cuidadoS eSpeciaiS. Todavia, deve-Se ficar alerta para contuSÕeS abdominaiS, meSmo que não apreSentem nenhum Sintoma ou Sinal, poiS poderá ter havido complicaçÕeS internaS maiS graveS. MaiS adiante trataremoS de ferimentoS abdominaiS.</w:t>
      </w:r>
    </w:p>
    <w:p>
      <w:pPr>
        <w:pStyle w:val="BodyText"/>
        <w:spacing w:after="0"/>
        <w:jc w:val="both"/>
        <w:sectPr>
          <w:headerReference w:type="even" r:id="rId187"/>
          <w:headerReference w:type="default" r:id="rId188"/>
          <w:footerReference w:type="even" r:id="rId189"/>
          <w:footerReference w:type="default" r:id="rId190"/>
          <w:pgSz w:w="8400" w:h="11900"/>
          <w:pgMar w:header="366" w:footer="501" w:top="580" w:bottom="700" w:left="425" w:right="425"/>
          <w:pgNumType w:start="2"/>
        </w:sectPr>
      </w:pPr>
    </w:p>
    <w:p>
      <w:pPr>
        <w:pStyle w:val="Heading3"/>
        <w:spacing w:before="210"/>
      </w:pPr>
      <w:r>
        <w:rPr>
          <w:spacing w:val="-2"/>
          <w:w w:val="85"/>
        </w:rPr>
        <w:t>EtCOriaCÕet</w:t>
      </w:r>
    </w:p>
    <w:p>
      <w:pPr>
        <w:pStyle w:val="BodyText"/>
        <w:spacing w:before="241"/>
        <w:ind w:right="143" w:firstLine="568"/>
        <w:jc w:val="both"/>
      </w:pPr>
      <w:r>
        <w:rPr>
          <w:w w:val="105"/>
        </w:rPr>
        <w:t>São leSÕeS</w:t>
      </w:r>
      <w:r>
        <w:rPr>
          <w:w w:val="105"/>
        </w:rPr>
        <w:t> SimpleS</w:t>
      </w:r>
      <w:r>
        <w:rPr>
          <w:w w:val="105"/>
        </w:rPr>
        <w:t> da camada Superficial</w:t>
      </w:r>
      <w:r>
        <w:rPr>
          <w:w w:val="105"/>
        </w:rPr>
        <w:t> da pele ou mucoSaS, </w:t>
      </w:r>
      <w:r>
        <w:rPr/>
        <w:t>apreSentando Solução de continuidade do tecido, Sem perda ou deStruição do meSmo, com Sangramento diScreto, maS coStumam Ser extremamente </w:t>
      </w:r>
      <w:r>
        <w:rPr>
          <w:w w:val="105"/>
        </w:rPr>
        <w:t>doloroSaS.</w:t>
      </w:r>
      <w:r>
        <w:rPr>
          <w:spacing w:val="-17"/>
          <w:w w:val="105"/>
        </w:rPr>
        <w:t> </w:t>
      </w:r>
      <w:r>
        <w:rPr>
          <w:w w:val="105"/>
        </w:rPr>
        <w:t>Não</w:t>
      </w:r>
      <w:r>
        <w:rPr>
          <w:spacing w:val="-16"/>
          <w:w w:val="105"/>
        </w:rPr>
        <w:t> </w:t>
      </w:r>
      <w:r>
        <w:rPr>
          <w:w w:val="105"/>
        </w:rPr>
        <w:t>repreSentam</w:t>
      </w:r>
      <w:r>
        <w:rPr>
          <w:spacing w:val="-17"/>
          <w:w w:val="105"/>
        </w:rPr>
        <w:t> </w:t>
      </w:r>
      <w:r>
        <w:rPr>
          <w:w w:val="105"/>
        </w:rPr>
        <w:t>riSco</w:t>
      </w:r>
      <w:r>
        <w:rPr>
          <w:spacing w:val="-16"/>
          <w:w w:val="105"/>
        </w:rPr>
        <w:t> </w:t>
      </w:r>
      <w:r>
        <w:rPr>
          <w:w w:val="105"/>
        </w:rPr>
        <w:t>à</w:t>
      </w:r>
      <w:r>
        <w:rPr>
          <w:spacing w:val="-17"/>
          <w:w w:val="105"/>
        </w:rPr>
        <w:t> </w:t>
      </w:r>
      <w:r>
        <w:rPr>
          <w:w w:val="105"/>
        </w:rPr>
        <w:t>vítima</w:t>
      </w:r>
      <w:r>
        <w:rPr>
          <w:spacing w:val="-16"/>
          <w:w w:val="105"/>
        </w:rPr>
        <w:t> </w:t>
      </w:r>
      <w:r>
        <w:rPr>
          <w:w w:val="105"/>
        </w:rPr>
        <w:t>quando</w:t>
      </w:r>
      <w:r>
        <w:rPr>
          <w:spacing w:val="-16"/>
          <w:w w:val="105"/>
        </w:rPr>
        <w:t> </w:t>
      </w:r>
      <w:r>
        <w:rPr>
          <w:w w:val="105"/>
        </w:rPr>
        <w:t>iSoladaS.</w:t>
      </w:r>
      <w:r>
        <w:rPr>
          <w:spacing w:val="-17"/>
          <w:w w:val="105"/>
        </w:rPr>
        <w:t> </w:t>
      </w:r>
      <w:r>
        <w:rPr>
          <w:w w:val="105"/>
        </w:rPr>
        <w:t>Geralmente São cauSadaS por inStrumento cortante ou contundente.</w:t>
      </w:r>
    </w:p>
    <w:p>
      <w:pPr>
        <w:pStyle w:val="BodyText"/>
        <w:spacing w:line="237" w:lineRule="auto"/>
        <w:ind w:right="144" w:firstLine="568"/>
        <w:jc w:val="both"/>
      </w:pPr>
      <w:r>
        <w:rPr>
          <w:w w:val="105"/>
        </w:rPr>
        <w:t>ESteS</w:t>
      </w:r>
      <w:r>
        <w:rPr>
          <w:spacing w:val="-17"/>
          <w:w w:val="105"/>
        </w:rPr>
        <w:t> </w:t>
      </w:r>
      <w:r>
        <w:rPr>
          <w:w w:val="105"/>
        </w:rPr>
        <w:t>tipoS</w:t>
      </w:r>
      <w:r>
        <w:rPr>
          <w:spacing w:val="-16"/>
          <w:w w:val="105"/>
        </w:rPr>
        <w:t> </w:t>
      </w:r>
      <w:r>
        <w:rPr>
          <w:w w:val="105"/>
        </w:rPr>
        <w:t>de</w:t>
      </w:r>
      <w:r>
        <w:rPr>
          <w:spacing w:val="-17"/>
          <w:w w:val="105"/>
        </w:rPr>
        <w:t> </w:t>
      </w:r>
      <w:r>
        <w:rPr>
          <w:w w:val="105"/>
        </w:rPr>
        <w:t>ferimentoS</w:t>
      </w:r>
      <w:r>
        <w:rPr>
          <w:spacing w:val="-16"/>
          <w:w w:val="105"/>
        </w:rPr>
        <w:t> </w:t>
      </w:r>
      <w:r>
        <w:rPr>
          <w:w w:val="105"/>
        </w:rPr>
        <w:t>também</w:t>
      </w:r>
      <w:r>
        <w:rPr>
          <w:spacing w:val="-17"/>
          <w:w w:val="105"/>
        </w:rPr>
        <w:t> </w:t>
      </w:r>
      <w:r>
        <w:rPr>
          <w:w w:val="105"/>
        </w:rPr>
        <w:t>São</w:t>
      </w:r>
      <w:r>
        <w:rPr>
          <w:spacing w:val="-16"/>
          <w:w w:val="105"/>
        </w:rPr>
        <w:t> </w:t>
      </w:r>
      <w:r>
        <w:rPr>
          <w:w w:val="105"/>
        </w:rPr>
        <w:t>chamadoS</w:t>
      </w:r>
      <w:r>
        <w:rPr>
          <w:spacing w:val="-16"/>
          <w:w w:val="105"/>
        </w:rPr>
        <w:t> </w:t>
      </w:r>
      <w:r>
        <w:rPr>
          <w:w w:val="105"/>
        </w:rPr>
        <w:t>de</w:t>
      </w:r>
      <w:r>
        <w:rPr>
          <w:spacing w:val="-17"/>
          <w:w w:val="105"/>
        </w:rPr>
        <w:t> </w:t>
      </w:r>
      <w:r>
        <w:rPr>
          <w:w w:val="105"/>
        </w:rPr>
        <w:t>eScoriaçÕeS, eSfoliaduraS</w:t>
      </w:r>
      <w:r>
        <w:rPr>
          <w:w w:val="105"/>
        </w:rPr>
        <w:t> ou</w:t>
      </w:r>
      <w:r>
        <w:rPr>
          <w:w w:val="105"/>
        </w:rPr>
        <w:t> arranhÕeS,</w:t>
      </w:r>
      <w:r>
        <w:rPr>
          <w:w w:val="105"/>
        </w:rPr>
        <w:t> podem</w:t>
      </w:r>
      <w:r>
        <w:rPr>
          <w:w w:val="105"/>
        </w:rPr>
        <w:t> complicar</w:t>
      </w:r>
      <w:r>
        <w:rPr>
          <w:w w:val="105"/>
        </w:rPr>
        <w:t> Se</w:t>
      </w:r>
      <w:r>
        <w:rPr>
          <w:w w:val="105"/>
        </w:rPr>
        <w:t> não</w:t>
      </w:r>
      <w:r>
        <w:rPr>
          <w:w w:val="105"/>
        </w:rPr>
        <w:t> forem</w:t>
      </w:r>
      <w:r>
        <w:rPr>
          <w:w w:val="105"/>
        </w:rPr>
        <w:t> tratadoS </w:t>
      </w:r>
      <w:r>
        <w:rPr>
          <w:spacing w:val="-2"/>
          <w:w w:val="105"/>
        </w:rPr>
        <w:t>adequadamente.</w:t>
      </w:r>
    </w:p>
    <w:p>
      <w:pPr>
        <w:pStyle w:val="BodyText"/>
        <w:ind w:right="140" w:firstLine="568"/>
        <w:jc w:val="right"/>
      </w:pPr>
      <w:r>
        <w:rPr/>
        <w:t>Para</w:t>
      </w:r>
      <w:r>
        <w:rPr>
          <w:spacing w:val="-16"/>
        </w:rPr>
        <w:t> </w:t>
      </w:r>
      <w:r>
        <w:rPr/>
        <w:t>atender</w:t>
      </w:r>
      <w:r>
        <w:rPr>
          <w:spacing w:val="-16"/>
        </w:rPr>
        <w:t> </w:t>
      </w:r>
      <w:r>
        <w:rPr/>
        <w:t>a</w:t>
      </w:r>
      <w:r>
        <w:rPr>
          <w:spacing w:val="-16"/>
        </w:rPr>
        <w:t> </w:t>
      </w:r>
      <w:r>
        <w:rPr/>
        <w:t>eSteS</w:t>
      </w:r>
      <w:r>
        <w:rPr>
          <w:spacing w:val="-16"/>
        </w:rPr>
        <w:t> </w:t>
      </w:r>
      <w:r>
        <w:rPr/>
        <w:t>tipoS</w:t>
      </w:r>
      <w:r>
        <w:rPr>
          <w:spacing w:val="-16"/>
        </w:rPr>
        <w:t> </w:t>
      </w:r>
      <w:r>
        <w:rPr/>
        <w:t>de</w:t>
      </w:r>
      <w:r>
        <w:rPr>
          <w:spacing w:val="-16"/>
        </w:rPr>
        <w:t> </w:t>
      </w:r>
      <w:r>
        <w:rPr/>
        <w:t>ferimentoS</w:t>
      </w:r>
      <w:r>
        <w:rPr>
          <w:spacing w:val="-16"/>
        </w:rPr>
        <w:t> </w:t>
      </w:r>
      <w:r>
        <w:rPr/>
        <w:t>deve-Se</w:t>
      </w:r>
      <w:r>
        <w:rPr>
          <w:spacing w:val="-16"/>
        </w:rPr>
        <w:t> </w:t>
      </w:r>
      <w:r>
        <w:rPr/>
        <w:t>fazer</w:t>
      </w:r>
      <w:r>
        <w:rPr>
          <w:spacing w:val="-16"/>
        </w:rPr>
        <w:t> </w:t>
      </w:r>
      <w:r>
        <w:rPr/>
        <w:t>uma</w:t>
      </w:r>
      <w:r>
        <w:rPr>
          <w:spacing w:val="-16"/>
        </w:rPr>
        <w:t> </w:t>
      </w:r>
      <w:r>
        <w:rPr/>
        <w:t>aSSepSia </w:t>
      </w:r>
      <w:r>
        <w:rPr>
          <w:w w:val="105"/>
        </w:rPr>
        <w:t>peSSoal,</w:t>
      </w:r>
      <w:r>
        <w:rPr>
          <w:spacing w:val="-10"/>
          <w:w w:val="105"/>
        </w:rPr>
        <w:t> </w:t>
      </w:r>
      <w:r>
        <w:rPr>
          <w:w w:val="105"/>
        </w:rPr>
        <w:t>lavando</w:t>
      </w:r>
      <w:r>
        <w:rPr>
          <w:spacing w:val="-11"/>
          <w:w w:val="105"/>
        </w:rPr>
        <w:t> </w:t>
      </w:r>
      <w:r>
        <w:rPr>
          <w:w w:val="105"/>
        </w:rPr>
        <w:t>aS</w:t>
      </w:r>
      <w:r>
        <w:rPr>
          <w:spacing w:val="-10"/>
          <w:w w:val="105"/>
        </w:rPr>
        <w:t> </w:t>
      </w:r>
      <w:r>
        <w:rPr>
          <w:w w:val="105"/>
        </w:rPr>
        <w:t>mãoS</w:t>
      </w:r>
      <w:r>
        <w:rPr>
          <w:spacing w:val="-10"/>
          <w:w w:val="105"/>
        </w:rPr>
        <w:t> </w:t>
      </w:r>
      <w:r>
        <w:rPr>
          <w:w w:val="105"/>
        </w:rPr>
        <w:t>com</w:t>
      </w:r>
      <w:r>
        <w:rPr>
          <w:spacing w:val="-11"/>
          <w:w w:val="105"/>
        </w:rPr>
        <w:t> </w:t>
      </w:r>
      <w:r>
        <w:rPr>
          <w:w w:val="105"/>
        </w:rPr>
        <w:t>água</w:t>
      </w:r>
      <w:r>
        <w:rPr>
          <w:spacing w:val="-11"/>
          <w:w w:val="105"/>
        </w:rPr>
        <w:t> </w:t>
      </w:r>
      <w:r>
        <w:rPr>
          <w:w w:val="105"/>
        </w:rPr>
        <w:t>e</w:t>
      </w:r>
      <w:r>
        <w:rPr>
          <w:spacing w:val="-10"/>
          <w:w w:val="105"/>
        </w:rPr>
        <w:t> </w:t>
      </w:r>
      <w:r>
        <w:rPr>
          <w:w w:val="105"/>
        </w:rPr>
        <w:t>Sabão,</w:t>
      </w:r>
      <w:r>
        <w:rPr>
          <w:spacing w:val="-10"/>
          <w:w w:val="105"/>
        </w:rPr>
        <w:t> </w:t>
      </w:r>
      <w:r>
        <w:rPr>
          <w:w w:val="105"/>
        </w:rPr>
        <w:t>que</w:t>
      </w:r>
      <w:r>
        <w:rPr>
          <w:spacing w:val="-10"/>
          <w:w w:val="105"/>
        </w:rPr>
        <w:t> </w:t>
      </w:r>
      <w:r>
        <w:rPr>
          <w:w w:val="105"/>
        </w:rPr>
        <w:t>é</w:t>
      </w:r>
      <w:r>
        <w:rPr>
          <w:spacing w:val="-10"/>
          <w:w w:val="105"/>
        </w:rPr>
        <w:t> </w:t>
      </w:r>
      <w:r>
        <w:rPr>
          <w:w w:val="105"/>
        </w:rPr>
        <w:t>a</w:t>
      </w:r>
      <w:r>
        <w:rPr>
          <w:spacing w:val="-11"/>
          <w:w w:val="105"/>
        </w:rPr>
        <w:t> </w:t>
      </w:r>
      <w:r>
        <w:rPr>
          <w:w w:val="105"/>
        </w:rPr>
        <w:t>medida</w:t>
      </w:r>
      <w:r>
        <w:rPr>
          <w:spacing w:val="-11"/>
          <w:w w:val="105"/>
        </w:rPr>
        <w:t> </w:t>
      </w:r>
      <w:r>
        <w:rPr>
          <w:w w:val="105"/>
        </w:rPr>
        <w:t>profilática </w:t>
      </w:r>
      <w:r>
        <w:rPr>
          <w:spacing w:val="-4"/>
          <w:w w:val="105"/>
        </w:rPr>
        <w:t>maiS</w:t>
      </w:r>
      <w:r>
        <w:rPr>
          <w:spacing w:val="-32"/>
          <w:w w:val="105"/>
        </w:rPr>
        <w:t> </w:t>
      </w:r>
      <w:r>
        <w:rPr>
          <w:spacing w:val="-4"/>
          <w:w w:val="105"/>
        </w:rPr>
        <w:t>SimpleS</w:t>
      </w:r>
      <w:r>
        <w:rPr>
          <w:spacing w:val="-31"/>
          <w:w w:val="105"/>
        </w:rPr>
        <w:t> </w:t>
      </w:r>
      <w:r>
        <w:rPr>
          <w:spacing w:val="-4"/>
          <w:w w:val="105"/>
        </w:rPr>
        <w:t>e</w:t>
      </w:r>
      <w:r>
        <w:rPr>
          <w:spacing w:val="-31"/>
          <w:w w:val="105"/>
        </w:rPr>
        <w:t> </w:t>
      </w:r>
      <w:r>
        <w:rPr>
          <w:spacing w:val="-4"/>
          <w:w w:val="105"/>
        </w:rPr>
        <w:t>que</w:t>
      </w:r>
      <w:r>
        <w:rPr>
          <w:spacing w:val="-31"/>
          <w:w w:val="105"/>
        </w:rPr>
        <w:t> </w:t>
      </w:r>
      <w:r>
        <w:rPr>
          <w:spacing w:val="-4"/>
          <w:w w:val="105"/>
        </w:rPr>
        <w:t>pode</w:t>
      </w:r>
      <w:r>
        <w:rPr>
          <w:spacing w:val="-31"/>
          <w:w w:val="105"/>
        </w:rPr>
        <w:t> </w:t>
      </w:r>
      <w:r>
        <w:rPr>
          <w:spacing w:val="-4"/>
          <w:w w:val="105"/>
        </w:rPr>
        <w:t>Ser</w:t>
      </w:r>
      <w:r>
        <w:rPr>
          <w:spacing w:val="-31"/>
          <w:w w:val="105"/>
        </w:rPr>
        <w:t> </w:t>
      </w:r>
      <w:r>
        <w:rPr>
          <w:spacing w:val="-4"/>
          <w:w w:val="105"/>
        </w:rPr>
        <w:t>executada</w:t>
      </w:r>
      <w:r>
        <w:rPr>
          <w:spacing w:val="-31"/>
          <w:w w:val="105"/>
        </w:rPr>
        <w:t> </w:t>
      </w:r>
      <w:r>
        <w:rPr>
          <w:spacing w:val="-4"/>
          <w:w w:val="105"/>
        </w:rPr>
        <w:t>praticamente</w:t>
      </w:r>
      <w:r>
        <w:rPr>
          <w:spacing w:val="-31"/>
          <w:w w:val="105"/>
        </w:rPr>
        <w:t> </w:t>
      </w:r>
      <w:r>
        <w:rPr>
          <w:spacing w:val="-4"/>
          <w:w w:val="105"/>
        </w:rPr>
        <w:t>em</w:t>
      </w:r>
      <w:r>
        <w:rPr>
          <w:spacing w:val="-32"/>
          <w:w w:val="105"/>
        </w:rPr>
        <w:t> </w:t>
      </w:r>
      <w:r>
        <w:rPr>
          <w:spacing w:val="-4"/>
          <w:w w:val="105"/>
        </w:rPr>
        <w:t>qualquer</w:t>
      </w:r>
      <w:r>
        <w:rPr>
          <w:spacing w:val="-31"/>
          <w:w w:val="105"/>
        </w:rPr>
        <w:t> </w:t>
      </w:r>
      <w:r>
        <w:rPr>
          <w:spacing w:val="-4"/>
          <w:w w:val="105"/>
        </w:rPr>
        <w:t>ambiente. </w:t>
      </w:r>
      <w:r>
        <w:rPr>
          <w:w w:val="105"/>
        </w:rPr>
        <w:t>o ideal para eSteS caSoS é lavar o ferimento com baStante água</w:t>
      </w:r>
    </w:p>
    <w:p>
      <w:pPr>
        <w:pStyle w:val="BodyText"/>
        <w:spacing w:line="235" w:lineRule="exact"/>
        <w:jc w:val="both"/>
      </w:pPr>
      <w:r>
        <w:rPr>
          <w:w w:val="105"/>
        </w:rPr>
        <w:t>limpa</w:t>
      </w:r>
      <w:r>
        <w:rPr>
          <w:spacing w:val="-11"/>
          <w:w w:val="105"/>
        </w:rPr>
        <w:t> </w:t>
      </w:r>
      <w:r>
        <w:rPr>
          <w:w w:val="105"/>
        </w:rPr>
        <w:t>e</w:t>
      </w:r>
      <w:r>
        <w:rPr>
          <w:spacing w:val="-11"/>
          <w:w w:val="105"/>
        </w:rPr>
        <w:t> </w:t>
      </w:r>
      <w:r>
        <w:rPr>
          <w:spacing w:val="-2"/>
          <w:w w:val="105"/>
        </w:rPr>
        <w:t>Sabão.</w:t>
      </w:r>
    </w:p>
    <w:p>
      <w:pPr>
        <w:pStyle w:val="BodyText"/>
        <w:ind w:right="136" w:firstLine="568"/>
        <w:jc w:val="both"/>
      </w:pPr>
      <w:r>
        <w:rPr>
          <w:w w:val="105"/>
        </w:rPr>
        <w:t>Se</w:t>
      </w:r>
      <w:r>
        <w:rPr>
          <w:w w:val="105"/>
        </w:rPr>
        <w:t> a</w:t>
      </w:r>
      <w:r>
        <w:rPr>
          <w:w w:val="105"/>
        </w:rPr>
        <w:t> área</w:t>
      </w:r>
      <w:r>
        <w:rPr>
          <w:w w:val="105"/>
        </w:rPr>
        <w:t> atingida</w:t>
      </w:r>
      <w:r>
        <w:rPr>
          <w:w w:val="105"/>
        </w:rPr>
        <w:t> for</w:t>
      </w:r>
      <w:r>
        <w:rPr>
          <w:w w:val="105"/>
        </w:rPr>
        <w:t> grande,</w:t>
      </w:r>
      <w:r>
        <w:rPr>
          <w:w w:val="105"/>
        </w:rPr>
        <w:t> cobrir</w:t>
      </w:r>
      <w:r>
        <w:rPr>
          <w:w w:val="105"/>
        </w:rPr>
        <w:t> com</w:t>
      </w:r>
      <w:r>
        <w:rPr>
          <w:w w:val="105"/>
        </w:rPr>
        <w:t> gaze</w:t>
      </w:r>
      <w:r>
        <w:rPr>
          <w:w w:val="105"/>
        </w:rPr>
        <w:t> ou</w:t>
      </w:r>
      <w:r>
        <w:rPr>
          <w:w w:val="105"/>
        </w:rPr>
        <w:t> curativo </w:t>
      </w:r>
      <w:r>
        <w:rPr/>
        <w:t>improviSado, deixando Sempre eSpaço para ventilação. Se for neceSSário, </w:t>
      </w:r>
      <w:r>
        <w:rPr>
          <w:w w:val="105"/>
        </w:rPr>
        <w:t>enquanto</w:t>
      </w:r>
      <w:r>
        <w:rPr>
          <w:w w:val="105"/>
        </w:rPr>
        <w:t> não</w:t>
      </w:r>
      <w:r>
        <w:rPr>
          <w:w w:val="105"/>
        </w:rPr>
        <w:t> Se</w:t>
      </w:r>
      <w:r>
        <w:rPr>
          <w:w w:val="105"/>
        </w:rPr>
        <w:t> entrega</w:t>
      </w:r>
      <w:r>
        <w:rPr>
          <w:w w:val="105"/>
        </w:rPr>
        <w:t> o</w:t>
      </w:r>
      <w:r>
        <w:rPr>
          <w:w w:val="105"/>
        </w:rPr>
        <w:t> acidentado</w:t>
      </w:r>
      <w:r>
        <w:rPr>
          <w:w w:val="105"/>
        </w:rPr>
        <w:t> a</w:t>
      </w:r>
      <w:r>
        <w:rPr>
          <w:w w:val="105"/>
        </w:rPr>
        <w:t> cuidadoS</w:t>
      </w:r>
      <w:r>
        <w:rPr>
          <w:w w:val="105"/>
        </w:rPr>
        <w:t> eSpecializadoS,</w:t>
      </w:r>
      <w:r>
        <w:rPr>
          <w:w w:val="105"/>
        </w:rPr>
        <w:t> é conveniente</w:t>
      </w:r>
      <w:r>
        <w:rPr>
          <w:spacing w:val="-15"/>
          <w:w w:val="105"/>
        </w:rPr>
        <w:t> </w:t>
      </w:r>
      <w:r>
        <w:rPr>
          <w:w w:val="105"/>
        </w:rPr>
        <w:t>trocar</w:t>
      </w:r>
      <w:r>
        <w:rPr>
          <w:spacing w:val="-15"/>
          <w:w w:val="105"/>
        </w:rPr>
        <w:t> </w:t>
      </w:r>
      <w:r>
        <w:rPr>
          <w:w w:val="105"/>
        </w:rPr>
        <w:t>eSte</w:t>
      </w:r>
      <w:r>
        <w:rPr>
          <w:spacing w:val="-15"/>
          <w:w w:val="105"/>
        </w:rPr>
        <w:t> </w:t>
      </w:r>
      <w:r>
        <w:rPr>
          <w:w w:val="105"/>
        </w:rPr>
        <w:t>curativo</w:t>
      </w:r>
      <w:r>
        <w:rPr>
          <w:spacing w:val="-15"/>
          <w:w w:val="105"/>
        </w:rPr>
        <w:t> </w:t>
      </w:r>
      <w:r>
        <w:rPr>
          <w:w w:val="105"/>
        </w:rPr>
        <w:t>uma</w:t>
      </w:r>
      <w:r>
        <w:rPr>
          <w:spacing w:val="-15"/>
          <w:w w:val="105"/>
        </w:rPr>
        <w:t> </w:t>
      </w:r>
      <w:r>
        <w:rPr>
          <w:w w:val="105"/>
        </w:rPr>
        <w:t>vez</w:t>
      </w:r>
      <w:r>
        <w:rPr>
          <w:spacing w:val="-15"/>
          <w:w w:val="105"/>
        </w:rPr>
        <w:t> </w:t>
      </w:r>
      <w:r>
        <w:rPr>
          <w:w w:val="105"/>
        </w:rPr>
        <w:t>por</w:t>
      </w:r>
      <w:r>
        <w:rPr>
          <w:spacing w:val="-15"/>
          <w:w w:val="105"/>
        </w:rPr>
        <w:t> </w:t>
      </w:r>
      <w:r>
        <w:rPr>
          <w:w w:val="105"/>
        </w:rPr>
        <w:t>dia,</w:t>
      </w:r>
      <w:r>
        <w:rPr>
          <w:spacing w:val="-13"/>
          <w:w w:val="105"/>
        </w:rPr>
        <w:t> </w:t>
      </w:r>
      <w:r>
        <w:rPr>
          <w:w w:val="105"/>
        </w:rPr>
        <w:t>pelo</w:t>
      </w:r>
      <w:r>
        <w:rPr>
          <w:spacing w:val="-15"/>
          <w:w w:val="105"/>
        </w:rPr>
        <w:t> </w:t>
      </w:r>
      <w:r>
        <w:rPr>
          <w:w w:val="105"/>
        </w:rPr>
        <w:t>menoS.</w:t>
      </w:r>
      <w:r>
        <w:rPr>
          <w:spacing w:val="-13"/>
          <w:w w:val="105"/>
        </w:rPr>
        <w:t> </w:t>
      </w:r>
      <w:r>
        <w:rPr>
          <w:w w:val="105"/>
        </w:rPr>
        <w:t>o</w:t>
      </w:r>
      <w:r>
        <w:rPr>
          <w:spacing w:val="-15"/>
          <w:w w:val="105"/>
        </w:rPr>
        <w:t> </w:t>
      </w:r>
      <w:r>
        <w:rPr>
          <w:w w:val="105"/>
        </w:rPr>
        <w:t>objetivo é mantê-lo Sempre limpo e Seco.</w:t>
      </w:r>
    </w:p>
    <w:p>
      <w:pPr>
        <w:pStyle w:val="BodyText"/>
        <w:ind w:left="0"/>
      </w:pPr>
    </w:p>
    <w:p>
      <w:pPr>
        <w:pStyle w:val="BodyText"/>
        <w:spacing w:before="76"/>
        <w:ind w:left="0"/>
      </w:pPr>
    </w:p>
    <w:p>
      <w:pPr>
        <w:pStyle w:val="BodyText"/>
        <w:spacing w:line="237" w:lineRule="auto"/>
        <w:ind w:left="1007" w:right="439" w:hanging="2"/>
        <w:jc w:val="center"/>
        <w:rPr>
          <w:rFonts w:ascii="Verdana" w:hAnsi="Verdana"/>
        </w:rPr>
      </w:pPr>
      <w:r>
        <w:rPr>
          <w:rFonts w:ascii="Verdana" w:hAnsi="Verdana"/>
          <w:color w:val="231F20"/>
        </w:rPr>
        <w:t>Qualquer</w:t>
      </w:r>
      <w:r>
        <w:rPr>
          <w:rFonts w:ascii="Verdana" w:hAnsi="Verdana"/>
          <w:color w:val="231F20"/>
          <w:spacing w:val="40"/>
        </w:rPr>
        <w:t> </w:t>
      </w:r>
      <w:r>
        <w:rPr>
          <w:rFonts w:ascii="Verdana" w:hAnsi="Verdana"/>
          <w:color w:val="231F20"/>
        </w:rPr>
        <w:t>manipulaÇãO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ferimentO</w:t>
      </w:r>
      <w:r>
        <w:rPr>
          <w:rFonts w:ascii="Verdana" w:hAnsi="Verdana"/>
          <w:color w:val="231F20"/>
          <w:spacing w:val="40"/>
        </w:rPr>
        <w:t> </w:t>
      </w:r>
      <w:r>
        <w:rPr>
          <w:rFonts w:ascii="Verdana" w:hAnsi="Verdana"/>
          <w:color w:val="231F20"/>
        </w:rPr>
        <w:t>deVe</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Sempre preCedida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antiSSepSia</w:t>
      </w:r>
      <w:r>
        <w:rPr>
          <w:rFonts w:ascii="Verdana" w:hAnsi="Verdana"/>
          <w:color w:val="231F20"/>
          <w:spacing w:val="40"/>
        </w:rPr>
        <w:t> </w:t>
      </w:r>
      <w:r>
        <w:rPr>
          <w:rFonts w:ascii="Verdana" w:hAnsi="Verdana"/>
          <w:color w:val="231F20"/>
        </w:rPr>
        <w:t>(QuadrO</w:t>
      </w:r>
      <w:r>
        <w:rPr>
          <w:rFonts w:ascii="Verdana" w:hAnsi="Verdana"/>
          <w:color w:val="231F20"/>
          <w:spacing w:val="40"/>
        </w:rPr>
        <w:t> </w:t>
      </w:r>
      <w:r>
        <w:rPr>
          <w:rFonts w:ascii="Verdana" w:hAnsi="Verdana"/>
          <w:color w:val="231F20"/>
        </w:rPr>
        <w:t>XV)</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quem</w:t>
      </w:r>
      <w:r>
        <w:rPr>
          <w:rFonts w:ascii="Verdana" w:hAnsi="Verdana"/>
          <w:color w:val="231F20"/>
          <w:spacing w:val="40"/>
        </w:rPr>
        <w:t> </w:t>
      </w:r>
      <w:r>
        <w:rPr>
          <w:rFonts w:ascii="Verdana" w:hAnsi="Verdana"/>
          <w:color w:val="231F20"/>
        </w:rPr>
        <w:t>eStiVer SOCOrrendO.</w:t>
      </w:r>
      <w:r>
        <w:rPr>
          <w:rFonts w:ascii="Verdana" w:hAnsi="Verdana"/>
          <w:color w:val="231F20"/>
          <w:spacing w:val="34"/>
        </w:rPr>
        <w:t> </w:t>
      </w:r>
      <w:r>
        <w:rPr>
          <w:rFonts w:ascii="Verdana" w:hAnsi="Verdana"/>
          <w:color w:val="231F20"/>
        </w:rPr>
        <w:t>NãO</w:t>
      </w:r>
      <w:r>
        <w:rPr>
          <w:rFonts w:ascii="Verdana" w:hAnsi="Verdana"/>
          <w:color w:val="231F20"/>
          <w:spacing w:val="33"/>
        </w:rPr>
        <w:t> </w:t>
      </w:r>
      <w:r>
        <w:rPr>
          <w:rFonts w:ascii="Verdana" w:hAnsi="Verdana"/>
          <w:color w:val="231F20"/>
        </w:rPr>
        <w:t>Se</w:t>
      </w:r>
      <w:r>
        <w:rPr>
          <w:rFonts w:ascii="Verdana" w:hAnsi="Verdana"/>
          <w:color w:val="231F20"/>
          <w:spacing w:val="33"/>
        </w:rPr>
        <w:t> </w:t>
      </w:r>
      <w:r>
        <w:rPr>
          <w:rFonts w:ascii="Verdana" w:hAnsi="Verdana"/>
          <w:color w:val="231F20"/>
        </w:rPr>
        <w:t>apliCam</w:t>
      </w:r>
      <w:r>
        <w:rPr>
          <w:rFonts w:ascii="Verdana" w:hAnsi="Verdana"/>
          <w:color w:val="231F20"/>
          <w:spacing w:val="33"/>
        </w:rPr>
        <w:t> </w:t>
      </w:r>
      <w:r>
        <w:rPr>
          <w:rFonts w:ascii="Verdana" w:hAnsi="Verdana"/>
          <w:color w:val="231F20"/>
        </w:rPr>
        <w:t>mediCamentOS</w:t>
      </w:r>
      <w:r>
        <w:rPr>
          <w:rFonts w:ascii="Verdana" w:hAnsi="Verdana"/>
          <w:color w:val="231F20"/>
          <w:spacing w:val="34"/>
        </w:rPr>
        <w:t> </w:t>
      </w:r>
      <w:r>
        <w:rPr>
          <w:rFonts w:ascii="Verdana" w:hAnsi="Verdana"/>
          <w:color w:val="231F20"/>
        </w:rPr>
        <w:t>SObre</w:t>
      </w:r>
      <w:r>
        <w:rPr>
          <w:rFonts w:ascii="Verdana" w:hAnsi="Verdana"/>
          <w:color w:val="231F20"/>
          <w:spacing w:val="33"/>
        </w:rPr>
        <w:t> </w:t>
      </w:r>
      <w:r>
        <w:rPr>
          <w:rFonts w:ascii="Verdana" w:hAnsi="Verdana"/>
          <w:color w:val="231F20"/>
        </w:rPr>
        <w:t>OS</w:t>
      </w:r>
    </w:p>
    <w:p>
      <w:pPr>
        <w:pStyle w:val="BodyText"/>
        <w:spacing w:line="237" w:lineRule="auto"/>
        <w:ind w:left="724" w:firstLine="112"/>
        <w:rPr>
          <w:rFonts w:ascii="Verdana" w:hAnsi="Verdana"/>
        </w:rPr>
      </w:pPr>
      <w:r>
        <w:rPr>
          <w:rFonts w:ascii="Verdana" w:hAnsi="Verdana"/>
          <w:color w:val="231F20"/>
        </w:rPr>
        <w:t>ferimentOS.</w:t>
      </w:r>
      <w:r>
        <w:rPr>
          <w:rFonts w:ascii="Verdana" w:hAnsi="Verdana"/>
          <w:color w:val="231F20"/>
          <w:spacing w:val="39"/>
        </w:rPr>
        <w:t> </w:t>
      </w:r>
      <w:r>
        <w:rPr>
          <w:rFonts w:ascii="Verdana" w:hAnsi="Verdana"/>
          <w:color w:val="231F20"/>
        </w:rPr>
        <w:t>O</w:t>
      </w:r>
      <w:r>
        <w:rPr>
          <w:rFonts w:ascii="Verdana" w:hAnsi="Verdana"/>
          <w:color w:val="231F20"/>
          <w:spacing w:val="39"/>
        </w:rPr>
        <w:t> </w:t>
      </w:r>
      <w:r>
        <w:rPr>
          <w:rFonts w:ascii="Verdana" w:hAnsi="Verdana"/>
          <w:color w:val="231F20"/>
        </w:rPr>
        <w:t>uSO</w:t>
      </w:r>
      <w:r>
        <w:rPr>
          <w:rFonts w:ascii="Verdana" w:hAnsi="Verdana"/>
          <w:color w:val="231F20"/>
          <w:spacing w:val="39"/>
        </w:rPr>
        <w:t> </w:t>
      </w:r>
      <w:r>
        <w:rPr>
          <w:rFonts w:ascii="Verdana" w:hAnsi="Verdana"/>
          <w:color w:val="231F20"/>
        </w:rPr>
        <w:t>de</w:t>
      </w:r>
      <w:r>
        <w:rPr>
          <w:rFonts w:ascii="Verdana" w:hAnsi="Verdana"/>
          <w:color w:val="231F20"/>
          <w:spacing w:val="39"/>
        </w:rPr>
        <w:t> </w:t>
      </w:r>
      <w:r>
        <w:rPr>
          <w:rFonts w:ascii="Verdana" w:hAnsi="Verdana"/>
          <w:color w:val="231F20"/>
        </w:rPr>
        <w:t>mediCamentOS</w:t>
      </w:r>
      <w:r>
        <w:rPr>
          <w:rFonts w:ascii="Verdana" w:hAnsi="Verdana"/>
          <w:color w:val="231F20"/>
          <w:spacing w:val="39"/>
        </w:rPr>
        <w:t> </w:t>
      </w:r>
      <w:r>
        <w:rPr>
          <w:rFonts w:ascii="Verdana" w:hAnsi="Verdana"/>
          <w:color w:val="231F20"/>
        </w:rPr>
        <w:t>tÓpiCOS</w:t>
      </w:r>
      <w:r>
        <w:rPr>
          <w:rFonts w:ascii="Verdana" w:hAnsi="Verdana"/>
          <w:color w:val="231F20"/>
          <w:spacing w:val="39"/>
        </w:rPr>
        <w:t> </w:t>
      </w:r>
      <w:r>
        <w:rPr>
          <w:rFonts w:ascii="Verdana" w:hAnsi="Verdana"/>
          <w:color w:val="231F20"/>
        </w:rPr>
        <w:t>é</w:t>
      </w:r>
      <w:r>
        <w:rPr>
          <w:rFonts w:ascii="Verdana" w:hAnsi="Verdana"/>
          <w:color w:val="231F20"/>
          <w:spacing w:val="39"/>
        </w:rPr>
        <w:t> </w:t>
      </w:r>
      <w:r>
        <w:rPr>
          <w:rFonts w:ascii="Verdana" w:hAnsi="Verdana"/>
          <w:color w:val="231F20"/>
        </w:rPr>
        <w:t>reStritO</w:t>
      </w:r>
      <w:r>
        <w:rPr>
          <w:rFonts w:ascii="Verdana" w:hAnsi="Verdana"/>
          <w:color w:val="231F20"/>
          <w:spacing w:val="39"/>
        </w:rPr>
        <w:t> </w:t>
      </w:r>
      <w:r>
        <w:rPr>
          <w:rFonts w:ascii="Verdana" w:hAnsi="Verdana"/>
          <w:color w:val="231F20"/>
        </w:rPr>
        <w:t>aO peSSOal</w:t>
      </w:r>
      <w:r>
        <w:rPr>
          <w:rFonts w:ascii="Verdana" w:hAnsi="Verdana"/>
          <w:color w:val="231F20"/>
          <w:spacing w:val="14"/>
        </w:rPr>
        <w:t> </w:t>
      </w:r>
      <w:r>
        <w:rPr>
          <w:rFonts w:ascii="Verdana" w:hAnsi="Verdana"/>
          <w:color w:val="231F20"/>
        </w:rPr>
        <w:t>médiCO</w:t>
      </w:r>
      <w:r>
        <w:rPr>
          <w:rFonts w:ascii="Verdana" w:hAnsi="Verdana"/>
          <w:color w:val="231F20"/>
          <w:spacing w:val="14"/>
        </w:rPr>
        <w:t> </w:t>
      </w:r>
      <w:r>
        <w:rPr>
          <w:rFonts w:ascii="Verdana" w:hAnsi="Verdana"/>
          <w:color w:val="231F20"/>
        </w:rPr>
        <w:t>Ou</w:t>
      </w:r>
      <w:r>
        <w:rPr>
          <w:rFonts w:ascii="Verdana" w:hAnsi="Verdana"/>
          <w:color w:val="231F20"/>
          <w:spacing w:val="14"/>
        </w:rPr>
        <w:t> </w:t>
      </w:r>
      <w:r>
        <w:rPr>
          <w:rFonts w:ascii="Verdana" w:hAnsi="Verdana"/>
          <w:color w:val="231F20"/>
        </w:rPr>
        <w:t>SOb</w:t>
      </w:r>
      <w:r>
        <w:rPr>
          <w:rFonts w:ascii="Verdana" w:hAnsi="Verdana"/>
          <w:color w:val="231F20"/>
          <w:spacing w:val="14"/>
        </w:rPr>
        <w:t> </w:t>
      </w:r>
      <w:r>
        <w:rPr>
          <w:rFonts w:ascii="Verdana" w:hAnsi="Verdana"/>
          <w:color w:val="231F20"/>
        </w:rPr>
        <w:t>Sua</w:t>
      </w:r>
      <w:r>
        <w:rPr>
          <w:rFonts w:ascii="Verdana" w:hAnsi="Verdana"/>
          <w:color w:val="231F20"/>
          <w:spacing w:val="14"/>
        </w:rPr>
        <w:t> </w:t>
      </w:r>
      <w:r>
        <w:rPr>
          <w:rFonts w:ascii="Verdana" w:hAnsi="Verdana"/>
          <w:color w:val="231F20"/>
        </w:rPr>
        <w:t>preSCriÇãO</w:t>
      </w:r>
      <w:r>
        <w:rPr>
          <w:rFonts w:ascii="Verdana" w:hAnsi="Verdana"/>
          <w:color w:val="231F20"/>
          <w:spacing w:val="14"/>
        </w:rPr>
        <w:t> </w:t>
      </w:r>
      <w:r>
        <w:rPr>
          <w:rFonts w:ascii="Verdana" w:hAnsi="Verdana"/>
          <w:color w:val="231F20"/>
        </w:rPr>
        <w:t>autOrizada.</w:t>
      </w:r>
      <w:r>
        <w:rPr>
          <w:rFonts w:ascii="Verdana" w:hAnsi="Verdana"/>
          <w:color w:val="231F20"/>
          <w:spacing w:val="14"/>
        </w:rPr>
        <w:t> </w:t>
      </w:r>
      <w:r>
        <w:rPr>
          <w:rFonts w:ascii="Verdana" w:hAnsi="Verdana"/>
          <w:color w:val="231F20"/>
        </w:rPr>
        <w:t>A</w:t>
      </w:r>
      <w:r>
        <w:rPr>
          <w:rFonts w:ascii="Verdana" w:hAnsi="Verdana"/>
          <w:color w:val="231F20"/>
          <w:spacing w:val="14"/>
        </w:rPr>
        <w:t> </w:t>
      </w:r>
      <w:r>
        <w:rPr>
          <w:rFonts w:ascii="Verdana" w:hAnsi="Verdana"/>
          <w:color w:val="231F20"/>
        </w:rPr>
        <w:t>meSma</w:t>
      </w:r>
    </w:p>
    <w:p>
      <w:pPr>
        <w:pStyle w:val="BodyText"/>
        <w:spacing w:line="237" w:lineRule="auto"/>
        <w:ind w:left="1847" w:hanging="764"/>
        <w:rPr>
          <w:rFonts w:ascii="Verdana" w:hAnsi="Verdana"/>
        </w:rPr>
      </w:pPr>
      <w:r>
        <w:rPr>
          <w:rFonts w:ascii="Verdana" w:hAnsi="Verdana"/>
          <w:color w:val="231F20"/>
        </w:rPr>
        <w:t>ObSerVaÇãO é Válida para O uSO de antibiÓtiCOS Ou de qualquer</w:t>
      </w:r>
      <w:r>
        <w:rPr>
          <w:rFonts w:ascii="Verdana" w:hAnsi="Verdana"/>
          <w:color w:val="231F20"/>
          <w:spacing w:val="40"/>
        </w:rPr>
        <w:t> </w:t>
      </w:r>
      <w:r>
        <w:rPr>
          <w:rFonts w:ascii="Verdana" w:hAnsi="Verdana"/>
          <w:color w:val="231F20"/>
        </w:rPr>
        <w:t>Outra</w:t>
      </w:r>
      <w:r>
        <w:rPr>
          <w:rFonts w:ascii="Verdana" w:hAnsi="Verdana"/>
          <w:color w:val="231F20"/>
          <w:spacing w:val="40"/>
        </w:rPr>
        <w:t> </w:t>
      </w:r>
      <w:r>
        <w:rPr>
          <w:rFonts w:ascii="Verdana" w:hAnsi="Verdana"/>
          <w:color w:val="231F20"/>
        </w:rPr>
        <w:t>SubStânCia</w:t>
      </w:r>
      <w:r>
        <w:rPr>
          <w:rFonts w:ascii="Verdana" w:hAnsi="Verdana"/>
          <w:color w:val="231F20"/>
          <w:spacing w:val="40"/>
        </w:rPr>
        <w:t> </w:t>
      </w:r>
      <w:r>
        <w:rPr>
          <w:rFonts w:ascii="Verdana" w:hAnsi="Verdana"/>
          <w:color w:val="231F20"/>
        </w:rPr>
        <w:t>pOr</w:t>
      </w:r>
      <w:r>
        <w:rPr>
          <w:rFonts w:ascii="Verdana" w:hAnsi="Verdana"/>
          <w:color w:val="231F20"/>
          <w:spacing w:val="40"/>
        </w:rPr>
        <w:t> </w:t>
      </w:r>
      <w:r>
        <w:rPr>
          <w:rFonts w:ascii="Verdana" w:hAnsi="Verdana"/>
          <w:color w:val="231F20"/>
        </w:rPr>
        <w:t>Via</w:t>
      </w:r>
      <w:r>
        <w:rPr>
          <w:rFonts w:ascii="Verdana" w:hAnsi="Verdana"/>
          <w:color w:val="231F20"/>
          <w:spacing w:val="40"/>
        </w:rPr>
        <w:t> </w:t>
      </w:r>
      <w:r>
        <w:rPr>
          <w:rFonts w:ascii="Verdana" w:hAnsi="Verdana"/>
          <w:color w:val="231F20"/>
        </w:rPr>
        <w:t>Oral.</w:t>
      </w:r>
    </w:p>
    <w:p>
      <w:pPr>
        <w:pStyle w:val="BodyText"/>
        <w:ind w:left="0"/>
        <w:rPr>
          <w:rFonts w:ascii="Verdana"/>
        </w:rPr>
      </w:pPr>
    </w:p>
    <w:p>
      <w:pPr>
        <w:pStyle w:val="BodyText"/>
        <w:ind w:left="0"/>
        <w:rPr>
          <w:rFonts w:ascii="Verdana"/>
        </w:rPr>
      </w:pPr>
    </w:p>
    <w:p>
      <w:pPr>
        <w:pStyle w:val="BodyText"/>
        <w:spacing w:before="68"/>
        <w:ind w:left="0"/>
        <w:rPr>
          <w:rFonts w:ascii="Verdana"/>
        </w:rPr>
      </w:pPr>
    </w:p>
    <w:p>
      <w:pPr>
        <w:pStyle w:val="Heading3"/>
      </w:pPr>
      <w:r>
        <w:rPr>
          <w:spacing w:val="-2"/>
          <w:w w:val="95"/>
        </w:rPr>
        <w:t>EtmagamentOt</w:t>
      </w:r>
    </w:p>
    <w:p>
      <w:pPr>
        <w:pStyle w:val="BodyText"/>
        <w:spacing w:before="242"/>
        <w:ind w:right="130" w:firstLine="568"/>
        <w:jc w:val="both"/>
      </w:pPr>
      <w:r>
        <w:rPr>
          <w:spacing w:val="10"/>
          <w:w w:val="105"/>
        </w:rPr>
        <w:t>Trata-</w:t>
      </w:r>
      <w:r>
        <w:rPr>
          <w:w w:val="105"/>
        </w:rPr>
        <w:t>Se</w:t>
      </w:r>
      <w:r>
        <w:rPr>
          <w:w w:val="105"/>
        </w:rPr>
        <w:t> de</w:t>
      </w:r>
      <w:r>
        <w:rPr>
          <w:w w:val="105"/>
        </w:rPr>
        <w:t> </w:t>
      </w:r>
      <w:r>
        <w:rPr>
          <w:spacing w:val="10"/>
          <w:w w:val="105"/>
        </w:rPr>
        <w:t>leSão</w:t>
      </w:r>
      <w:r>
        <w:rPr>
          <w:spacing w:val="10"/>
          <w:w w:val="105"/>
        </w:rPr>
        <w:t> comum</w:t>
      </w:r>
      <w:r>
        <w:rPr>
          <w:spacing w:val="10"/>
          <w:w w:val="105"/>
        </w:rPr>
        <w:t> </w:t>
      </w:r>
      <w:r>
        <w:rPr>
          <w:w w:val="105"/>
        </w:rPr>
        <w:t>em</w:t>
      </w:r>
      <w:r>
        <w:rPr>
          <w:w w:val="105"/>
        </w:rPr>
        <w:t> </w:t>
      </w:r>
      <w:r>
        <w:rPr>
          <w:spacing w:val="11"/>
          <w:w w:val="105"/>
        </w:rPr>
        <w:t>acidenteS</w:t>
      </w:r>
      <w:r>
        <w:rPr>
          <w:spacing w:val="11"/>
          <w:w w:val="105"/>
        </w:rPr>
        <w:t> </w:t>
      </w:r>
      <w:r>
        <w:rPr>
          <w:spacing w:val="13"/>
          <w:w w:val="105"/>
        </w:rPr>
        <w:t>automobilíSticoS, </w:t>
      </w:r>
      <w:r>
        <w:rPr>
          <w:spacing w:val="-2"/>
        </w:rPr>
        <w:t>deSabamentoS,</w:t>
      </w:r>
      <w:r>
        <w:rPr>
          <w:spacing w:val="-14"/>
        </w:rPr>
        <w:t> </w:t>
      </w:r>
      <w:r>
        <w:rPr>
          <w:spacing w:val="-2"/>
        </w:rPr>
        <w:t>e</w:t>
      </w:r>
      <w:r>
        <w:rPr>
          <w:spacing w:val="-14"/>
        </w:rPr>
        <w:t> </w:t>
      </w:r>
      <w:r>
        <w:rPr>
          <w:spacing w:val="-2"/>
        </w:rPr>
        <w:t>acidenteS</w:t>
      </w:r>
      <w:r>
        <w:rPr>
          <w:spacing w:val="-13"/>
        </w:rPr>
        <w:t> </w:t>
      </w:r>
      <w:r>
        <w:rPr>
          <w:spacing w:val="-2"/>
        </w:rPr>
        <w:t>de</w:t>
      </w:r>
      <w:r>
        <w:rPr>
          <w:spacing w:val="-14"/>
        </w:rPr>
        <w:t> </w:t>
      </w:r>
      <w:r>
        <w:rPr>
          <w:spacing w:val="-2"/>
        </w:rPr>
        <w:t>trabalho.</w:t>
      </w:r>
      <w:r>
        <w:rPr>
          <w:spacing w:val="-14"/>
        </w:rPr>
        <w:t> </w:t>
      </w:r>
      <w:r>
        <w:rPr>
          <w:spacing w:val="-2"/>
        </w:rPr>
        <w:t>Pode</w:t>
      </w:r>
      <w:r>
        <w:rPr>
          <w:spacing w:val="-13"/>
        </w:rPr>
        <w:t> </w:t>
      </w:r>
      <w:r>
        <w:rPr>
          <w:spacing w:val="-2"/>
        </w:rPr>
        <w:t>reSultar</w:t>
      </w:r>
      <w:r>
        <w:rPr>
          <w:spacing w:val="-14"/>
        </w:rPr>
        <w:t> </w:t>
      </w:r>
      <w:r>
        <w:rPr>
          <w:spacing w:val="-2"/>
        </w:rPr>
        <w:t>em</w:t>
      </w:r>
      <w:r>
        <w:rPr>
          <w:spacing w:val="-13"/>
        </w:rPr>
        <w:t> </w:t>
      </w:r>
      <w:r>
        <w:rPr>
          <w:spacing w:val="-2"/>
        </w:rPr>
        <w:t>ferimentoS</w:t>
      </w:r>
      <w:r>
        <w:rPr>
          <w:spacing w:val="-14"/>
        </w:rPr>
        <w:t> </w:t>
      </w:r>
      <w:r>
        <w:rPr>
          <w:spacing w:val="-2"/>
        </w:rPr>
        <w:t>abertoS </w:t>
      </w:r>
      <w:r>
        <w:rPr>
          <w:w w:val="105"/>
        </w:rPr>
        <w:t>e</w:t>
      </w:r>
      <w:r>
        <w:rPr>
          <w:spacing w:val="-17"/>
          <w:w w:val="105"/>
        </w:rPr>
        <w:t> </w:t>
      </w:r>
      <w:r>
        <w:rPr>
          <w:w w:val="105"/>
        </w:rPr>
        <w:t>fechadoS.</w:t>
      </w:r>
    </w:p>
    <w:p>
      <w:pPr>
        <w:pStyle w:val="BodyText"/>
        <w:spacing w:line="237" w:lineRule="auto"/>
        <w:ind w:right="133" w:firstLine="568"/>
        <w:jc w:val="both"/>
      </w:pPr>
      <w:r>
        <w:rPr/>
        <w:t>ExiSte dano tecidual extenSo daS eStruturaS SubjacenteS. oS eSmagamentoS</w:t>
      </w:r>
      <w:r>
        <w:rPr>
          <w:spacing w:val="-3"/>
        </w:rPr>
        <w:t> </w:t>
      </w:r>
      <w:r>
        <w:rPr/>
        <w:t>de</w:t>
      </w:r>
      <w:r>
        <w:rPr>
          <w:spacing w:val="-3"/>
        </w:rPr>
        <w:t> </w:t>
      </w:r>
      <w:r>
        <w:rPr/>
        <w:t>tÓrax</w:t>
      </w:r>
      <w:r>
        <w:rPr>
          <w:spacing w:val="-4"/>
        </w:rPr>
        <w:t> </w:t>
      </w:r>
      <w:r>
        <w:rPr/>
        <w:t>e</w:t>
      </w:r>
      <w:r>
        <w:rPr>
          <w:spacing w:val="-3"/>
        </w:rPr>
        <w:t> </w:t>
      </w:r>
      <w:r>
        <w:rPr/>
        <w:t>abdome</w:t>
      </w:r>
      <w:r>
        <w:rPr>
          <w:spacing w:val="-3"/>
        </w:rPr>
        <w:t> </w:t>
      </w:r>
      <w:r>
        <w:rPr/>
        <w:t>cauSam</w:t>
      </w:r>
      <w:r>
        <w:rPr>
          <w:spacing w:val="-4"/>
        </w:rPr>
        <w:t> </w:t>
      </w:r>
      <w:r>
        <w:rPr/>
        <w:t>graveS</w:t>
      </w:r>
      <w:r>
        <w:rPr>
          <w:spacing w:val="-3"/>
        </w:rPr>
        <w:t> </w:t>
      </w:r>
      <w:r>
        <w:rPr/>
        <w:t>diStúrbioS</w:t>
      </w:r>
      <w:r>
        <w:rPr>
          <w:spacing w:val="-3"/>
        </w:rPr>
        <w:t> </w:t>
      </w:r>
      <w:r>
        <w:rPr/>
        <w:t>circulatÓrioS e</w:t>
      </w:r>
      <w:r>
        <w:rPr>
          <w:spacing w:val="-12"/>
        </w:rPr>
        <w:t> </w:t>
      </w:r>
      <w:r>
        <w:rPr/>
        <w:t>reSpiratÓrioS.</w:t>
      </w:r>
    </w:p>
    <w:p>
      <w:pPr>
        <w:pStyle w:val="BodyText"/>
        <w:spacing w:after="0" w:line="237" w:lineRule="auto"/>
        <w:jc w:val="both"/>
        <w:sectPr>
          <w:pgSz w:w="8400" w:h="11900"/>
          <w:pgMar w:header="371" w:footer="465" w:top="580" w:bottom="660" w:left="425" w:right="425"/>
        </w:sectPr>
      </w:pPr>
    </w:p>
    <w:p>
      <w:pPr>
        <w:pStyle w:val="BodyText"/>
        <w:spacing w:before="218"/>
        <w:ind w:left="141"/>
      </w:pPr>
      <w:r>
        <w:rPr>
          <w:spacing w:val="12"/>
        </w:rPr>
        <w:t>PrimeiroS</w:t>
      </w:r>
      <w:r>
        <w:rPr>
          <w:spacing w:val="74"/>
        </w:rPr>
        <w:t> </w:t>
      </w:r>
      <w:r>
        <w:rPr>
          <w:spacing w:val="12"/>
        </w:rPr>
        <w:t>SocorroS</w:t>
      </w:r>
    </w:p>
    <w:p>
      <w:pPr>
        <w:pStyle w:val="ListParagraph"/>
        <w:numPr>
          <w:ilvl w:val="0"/>
          <w:numId w:val="58"/>
        </w:numPr>
        <w:tabs>
          <w:tab w:pos="941" w:val="left" w:leader="none"/>
        </w:tabs>
        <w:spacing w:line="241" w:lineRule="exact" w:before="238" w:after="0"/>
        <w:ind w:left="941" w:right="0" w:hanging="234"/>
        <w:jc w:val="left"/>
        <w:rPr>
          <w:sz w:val="20"/>
        </w:rPr>
      </w:pPr>
      <w:r>
        <w:rPr>
          <w:sz w:val="20"/>
        </w:rPr>
        <w:t>Procurar</w:t>
      </w:r>
      <w:r>
        <w:rPr>
          <w:spacing w:val="-8"/>
          <w:sz w:val="20"/>
        </w:rPr>
        <w:t> </w:t>
      </w:r>
      <w:r>
        <w:rPr>
          <w:sz w:val="20"/>
        </w:rPr>
        <w:t>aSSiStência</w:t>
      </w:r>
      <w:r>
        <w:rPr>
          <w:spacing w:val="-8"/>
          <w:sz w:val="20"/>
        </w:rPr>
        <w:t> </w:t>
      </w:r>
      <w:r>
        <w:rPr>
          <w:spacing w:val="-2"/>
          <w:sz w:val="20"/>
        </w:rPr>
        <w:t>eSpecializada.</w:t>
      </w:r>
    </w:p>
    <w:p>
      <w:pPr>
        <w:pStyle w:val="ListParagraph"/>
        <w:numPr>
          <w:ilvl w:val="0"/>
          <w:numId w:val="58"/>
        </w:numPr>
        <w:tabs>
          <w:tab w:pos="938" w:val="left" w:leader="none"/>
        </w:tabs>
        <w:spacing w:line="240" w:lineRule="exact" w:before="0" w:after="0"/>
        <w:ind w:left="938" w:right="0" w:hanging="231"/>
        <w:jc w:val="left"/>
        <w:rPr>
          <w:sz w:val="20"/>
        </w:rPr>
      </w:pPr>
      <w:r>
        <w:rPr>
          <w:w w:val="105"/>
          <w:sz w:val="20"/>
        </w:rPr>
        <w:t>Executar</w:t>
      </w:r>
      <w:r>
        <w:rPr>
          <w:spacing w:val="-16"/>
          <w:w w:val="105"/>
          <w:sz w:val="20"/>
        </w:rPr>
        <w:t> </w:t>
      </w:r>
      <w:r>
        <w:rPr>
          <w:w w:val="105"/>
          <w:sz w:val="20"/>
        </w:rPr>
        <w:t>o</w:t>
      </w:r>
      <w:r>
        <w:rPr>
          <w:spacing w:val="-16"/>
          <w:w w:val="105"/>
          <w:sz w:val="20"/>
        </w:rPr>
        <w:t> </w:t>
      </w:r>
      <w:r>
        <w:rPr>
          <w:w w:val="105"/>
          <w:sz w:val="20"/>
        </w:rPr>
        <w:t>ABC</w:t>
      </w:r>
      <w:r>
        <w:rPr>
          <w:spacing w:val="-17"/>
          <w:w w:val="105"/>
          <w:sz w:val="20"/>
        </w:rPr>
        <w:t> </w:t>
      </w:r>
      <w:r>
        <w:rPr>
          <w:w w:val="105"/>
          <w:sz w:val="20"/>
        </w:rPr>
        <w:t>da</w:t>
      </w:r>
      <w:r>
        <w:rPr>
          <w:spacing w:val="-16"/>
          <w:w w:val="105"/>
          <w:sz w:val="20"/>
        </w:rPr>
        <w:t> </w:t>
      </w:r>
      <w:r>
        <w:rPr>
          <w:spacing w:val="-2"/>
          <w:w w:val="105"/>
          <w:sz w:val="20"/>
        </w:rPr>
        <w:t>vida.</w:t>
      </w:r>
    </w:p>
    <w:p>
      <w:pPr>
        <w:pStyle w:val="ListParagraph"/>
        <w:numPr>
          <w:ilvl w:val="0"/>
          <w:numId w:val="58"/>
        </w:numPr>
        <w:tabs>
          <w:tab w:pos="900" w:val="left" w:leader="none"/>
        </w:tabs>
        <w:spacing w:line="241" w:lineRule="exact" w:before="0" w:after="0"/>
        <w:ind w:left="900" w:right="0" w:hanging="193"/>
        <w:jc w:val="left"/>
        <w:rPr>
          <w:sz w:val="20"/>
        </w:rPr>
      </w:pPr>
      <w:r>
        <w:rPr>
          <w:spacing w:val="-4"/>
          <w:sz w:val="20"/>
        </w:rPr>
        <w:t>TranSporte</w:t>
      </w:r>
      <w:r>
        <w:rPr>
          <w:spacing w:val="-34"/>
          <w:sz w:val="20"/>
        </w:rPr>
        <w:t> </w:t>
      </w:r>
      <w:r>
        <w:rPr>
          <w:spacing w:val="-4"/>
          <w:sz w:val="20"/>
        </w:rPr>
        <w:t>rápido,</w:t>
      </w:r>
      <w:r>
        <w:rPr>
          <w:spacing w:val="-32"/>
          <w:sz w:val="20"/>
        </w:rPr>
        <w:t> </w:t>
      </w:r>
      <w:r>
        <w:rPr>
          <w:spacing w:val="-4"/>
          <w:sz w:val="20"/>
        </w:rPr>
        <w:t>poiS</w:t>
      </w:r>
      <w:r>
        <w:rPr>
          <w:spacing w:val="-34"/>
          <w:sz w:val="20"/>
        </w:rPr>
        <w:t> </w:t>
      </w:r>
      <w:r>
        <w:rPr>
          <w:spacing w:val="-4"/>
          <w:sz w:val="20"/>
        </w:rPr>
        <w:t>o</w:t>
      </w:r>
      <w:r>
        <w:rPr>
          <w:spacing w:val="-33"/>
          <w:sz w:val="20"/>
        </w:rPr>
        <w:t> </w:t>
      </w:r>
      <w:r>
        <w:rPr>
          <w:spacing w:val="-4"/>
          <w:sz w:val="20"/>
        </w:rPr>
        <w:t>eStado</w:t>
      </w:r>
      <w:r>
        <w:rPr>
          <w:spacing w:val="-34"/>
          <w:sz w:val="20"/>
        </w:rPr>
        <w:t> </w:t>
      </w:r>
      <w:r>
        <w:rPr>
          <w:spacing w:val="-4"/>
          <w:sz w:val="20"/>
        </w:rPr>
        <w:t>do</w:t>
      </w:r>
      <w:r>
        <w:rPr>
          <w:spacing w:val="-33"/>
          <w:sz w:val="20"/>
        </w:rPr>
        <w:t> </w:t>
      </w:r>
      <w:r>
        <w:rPr>
          <w:spacing w:val="-4"/>
          <w:sz w:val="20"/>
        </w:rPr>
        <w:t>acidentado</w:t>
      </w:r>
      <w:r>
        <w:rPr>
          <w:spacing w:val="-34"/>
          <w:sz w:val="20"/>
        </w:rPr>
        <w:t> </w:t>
      </w:r>
      <w:r>
        <w:rPr>
          <w:spacing w:val="-4"/>
          <w:sz w:val="20"/>
        </w:rPr>
        <w:t>é</w:t>
      </w:r>
      <w:r>
        <w:rPr>
          <w:spacing w:val="-33"/>
          <w:sz w:val="20"/>
        </w:rPr>
        <w:t> </w:t>
      </w:r>
      <w:r>
        <w:rPr>
          <w:spacing w:val="-4"/>
          <w:sz w:val="20"/>
        </w:rPr>
        <w:t>potencialmente</w:t>
      </w:r>
      <w:r>
        <w:rPr>
          <w:spacing w:val="-34"/>
          <w:sz w:val="20"/>
        </w:rPr>
        <w:t> </w:t>
      </w:r>
      <w:r>
        <w:rPr>
          <w:spacing w:val="-4"/>
          <w:sz w:val="20"/>
        </w:rPr>
        <w:t>grave.</w:t>
      </w:r>
    </w:p>
    <w:p>
      <w:pPr>
        <w:pStyle w:val="Heading3"/>
        <w:spacing w:before="236"/>
        <w:ind w:left="141"/>
      </w:pPr>
      <w:r>
        <w:rPr>
          <w:w w:val="80"/>
        </w:rPr>
        <w:t>AmputaCÕet</w:t>
      </w:r>
      <w:r>
        <w:rPr>
          <w:spacing w:val="22"/>
        </w:rPr>
        <w:t> </w:t>
      </w:r>
      <w:r>
        <w:rPr>
          <w:spacing w:val="-2"/>
          <w:w w:val="85"/>
        </w:rPr>
        <w:t>TraumátiCat</w:t>
      </w:r>
    </w:p>
    <w:p>
      <w:pPr>
        <w:pStyle w:val="BodyText"/>
        <w:spacing w:before="241"/>
        <w:ind w:left="141" w:right="713" w:firstLine="566"/>
        <w:jc w:val="right"/>
      </w:pPr>
      <w:r>
        <w:rPr/>
        <w:t>AS amputaçÕeS São definidaS como leSÕeS em que há a Separação de um membro ou de uma eStrutura protuberante do corpo. Podem Ser</w:t>
      </w:r>
      <w:r>
        <w:rPr>
          <w:spacing w:val="80"/>
        </w:rPr>
        <w:t> </w:t>
      </w:r>
      <w:r>
        <w:rPr>
          <w:spacing w:val="-2"/>
        </w:rPr>
        <w:t>cauSadaS</w:t>
      </w:r>
      <w:r>
        <w:rPr>
          <w:spacing w:val="-17"/>
        </w:rPr>
        <w:t> </w:t>
      </w:r>
      <w:r>
        <w:rPr>
          <w:spacing w:val="-2"/>
        </w:rPr>
        <w:t>por</w:t>
      </w:r>
      <w:r>
        <w:rPr>
          <w:spacing w:val="-16"/>
        </w:rPr>
        <w:t> </w:t>
      </w:r>
      <w:r>
        <w:rPr>
          <w:spacing w:val="-2"/>
        </w:rPr>
        <w:t>objetoS</w:t>
      </w:r>
      <w:r>
        <w:rPr>
          <w:spacing w:val="-17"/>
        </w:rPr>
        <w:t> </w:t>
      </w:r>
      <w:r>
        <w:rPr>
          <w:spacing w:val="-2"/>
        </w:rPr>
        <w:t>cortanteS,</w:t>
      </w:r>
      <w:r>
        <w:rPr>
          <w:spacing w:val="-16"/>
        </w:rPr>
        <w:t> </w:t>
      </w:r>
      <w:r>
        <w:rPr>
          <w:spacing w:val="-2"/>
        </w:rPr>
        <w:t>por</w:t>
      </w:r>
      <w:r>
        <w:rPr>
          <w:spacing w:val="-17"/>
        </w:rPr>
        <w:t> </w:t>
      </w:r>
      <w:r>
        <w:rPr>
          <w:spacing w:val="-2"/>
        </w:rPr>
        <w:t>eSmagamentoS</w:t>
      </w:r>
      <w:r>
        <w:rPr>
          <w:spacing w:val="-16"/>
        </w:rPr>
        <w:t> </w:t>
      </w:r>
      <w:r>
        <w:rPr>
          <w:spacing w:val="-2"/>
        </w:rPr>
        <w:t>ou</w:t>
      </w:r>
      <w:r>
        <w:rPr>
          <w:spacing w:val="-17"/>
        </w:rPr>
        <w:t> </w:t>
      </w:r>
      <w:r>
        <w:rPr>
          <w:spacing w:val="-2"/>
        </w:rPr>
        <w:t>por</w:t>
      </w:r>
      <w:r>
        <w:rPr>
          <w:spacing w:val="-16"/>
        </w:rPr>
        <w:t> </w:t>
      </w:r>
      <w:r>
        <w:rPr>
          <w:spacing w:val="-2"/>
        </w:rPr>
        <w:t>forçaS</w:t>
      </w:r>
      <w:r>
        <w:rPr>
          <w:spacing w:val="-17"/>
        </w:rPr>
        <w:t> </w:t>
      </w:r>
      <w:r>
        <w:rPr>
          <w:spacing w:val="-2"/>
        </w:rPr>
        <w:t>de</w:t>
      </w:r>
      <w:r>
        <w:rPr>
          <w:spacing w:val="-16"/>
        </w:rPr>
        <w:t> </w:t>
      </w:r>
      <w:r>
        <w:rPr>
          <w:spacing w:val="-2"/>
        </w:rPr>
        <w:t>tração.</w:t>
      </w:r>
    </w:p>
    <w:p>
      <w:pPr>
        <w:pStyle w:val="BodyText"/>
        <w:spacing w:line="237" w:lineRule="auto"/>
        <w:ind w:left="141" w:right="716" w:firstLine="566"/>
        <w:jc w:val="both"/>
      </w:pPr>
      <w:r>
        <w:rPr>
          <w:w w:val="105"/>
        </w:rPr>
        <w:t>EStão</w:t>
      </w:r>
      <w:r>
        <w:rPr>
          <w:w w:val="105"/>
        </w:rPr>
        <w:t> freqüentemente</w:t>
      </w:r>
      <w:r>
        <w:rPr>
          <w:w w:val="105"/>
        </w:rPr>
        <w:t> relacionadaS</w:t>
      </w:r>
      <w:r>
        <w:rPr>
          <w:w w:val="105"/>
        </w:rPr>
        <w:t> a</w:t>
      </w:r>
      <w:r>
        <w:rPr>
          <w:w w:val="105"/>
        </w:rPr>
        <w:t> acidenteS</w:t>
      </w:r>
      <w:r>
        <w:rPr>
          <w:w w:val="105"/>
        </w:rPr>
        <w:t> de</w:t>
      </w:r>
      <w:r>
        <w:rPr>
          <w:w w:val="105"/>
        </w:rPr>
        <w:t> trabalho</w:t>
      </w:r>
      <w:r>
        <w:rPr>
          <w:w w:val="105"/>
        </w:rPr>
        <w:t> e automobilíSticoS, tendo maior prevalência em homenS jovenS.</w:t>
      </w:r>
    </w:p>
    <w:p>
      <w:pPr>
        <w:pStyle w:val="BodyText"/>
        <w:ind w:left="141" w:right="711" w:firstLine="566"/>
        <w:jc w:val="both"/>
      </w:pPr>
      <w:r>
        <w:rPr>
          <w:spacing w:val="-2"/>
          <w:w w:val="105"/>
        </w:rPr>
        <w:t>Seu</w:t>
      </w:r>
      <w:r>
        <w:rPr>
          <w:spacing w:val="-9"/>
          <w:w w:val="105"/>
        </w:rPr>
        <w:t> </w:t>
      </w:r>
      <w:r>
        <w:rPr>
          <w:spacing w:val="-2"/>
          <w:w w:val="105"/>
        </w:rPr>
        <w:t>tratamento</w:t>
      </w:r>
      <w:r>
        <w:rPr>
          <w:spacing w:val="-9"/>
          <w:w w:val="105"/>
        </w:rPr>
        <w:t> </w:t>
      </w:r>
      <w:r>
        <w:rPr>
          <w:spacing w:val="-2"/>
          <w:w w:val="105"/>
        </w:rPr>
        <w:t>inicial</w:t>
      </w:r>
      <w:r>
        <w:rPr>
          <w:spacing w:val="-9"/>
          <w:w w:val="105"/>
        </w:rPr>
        <w:t> </w:t>
      </w:r>
      <w:r>
        <w:rPr>
          <w:spacing w:val="-2"/>
          <w:w w:val="105"/>
        </w:rPr>
        <w:t>deve</w:t>
      </w:r>
      <w:r>
        <w:rPr>
          <w:spacing w:val="-9"/>
          <w:w w:val="105"/>
        </w:rPr>
        <w:t> </w:t>
      </w:r>
      <w:r>
        <w:rPr>
          <w:spacing w:val="-2"/>
          <w:w w:val="105"/>
        </w:rPr>
        <w:t>Ser</w:t>
      </w:r>
      <w:r>
        <w:rPr>
          <w:spacing w:val="-9"/>
          <w:w w:val="105"/>
        </w:rPr>
        <w:t> </w:t>
      </w:r>
      <w:r>
        <w:rPr>
          <w:spacing w:val="-2"/>
          <w:w w:val="105"/>
        </w:rPr>
        <w:t>rápido</w:t>
      </w:r>
      <w:r>
        <w:rPr>
          <w:spacing w:val="-9"/>
          <w:w w:val="105"/>
        </w:rPr>
        <w:t> </w:t>
      </w:r>
      <w:r>
        <w:rPr>
          <w:spacing w:val="-2"/>
          <w:w w:val="105"/>
        </w:rPr>
        <w:t>pela</w:t>
      </w:r>
      <w:r>
        <w:rPr>
          <w:spacing w:val="-9"/>
          <w:w w:val="105"/>
        </w:rPr>
        <w:t> </w:t>
      </w:r>
      <w:r>
        <w:rPr>
          <w:spacing w:val="-2"/>
          <w:w w:val="105"/>
        </w:rPr>
        <w:t>gravidade</w:t>
      </w:r>
      <w:r>
        <w:rPr>
          <w:spacing w:val="-9"/>
          <w:w w:val="105"/>
        </w:rPr>
        <w:t> </w:t>
      </w:r>
      <w:r>
        <w:rPr>
          <w:spacing w:val="-2"/>
          <w:w w:val="105"/>
        </w:rPr>
        <w:t>da</w:t>
      </w:r>
      <w:r>
        <w:rPr>
          <w:spacing w:val="-9"/>
          <w:w w:val="105"/>
        </w:rPr>
        <w:t> </w:t>
      </w:r>
      <w:r>
        <w:rPr>
          <w:spacing w:val="-2"/>
          <w:w w:val="105"/>
        </w:rPr>
        <w:t>leSão,</w:t>
      </w:r>
      <w:r>
        <w:rPr>
          <w:spacing w:val="-8"/>
          <w:w w:val="105"/>
        </w:rPr>
        <w:t> </w:t>
      </w:r>
      <w:r>
        <w:rPr>
          <w:spacing w:val="-2"/>
          <w:w w:val="105"/>
        </w:rPr>
        <w:t>que </w:t>
      </w:r>
      <w:r>
        <w:rPr>
          <w:w w:val="105"/>
        </w:rPr>
        <w:t>pode</w:t>
      </w:r>
      <w:r>
        <w:rPr>
          <w:spacing w:val="-10"/>
          <w:w w:val="105"/>
        </w:rPr>
        <w:t> </w:t>
      </w:r>
      <w:r>
        <w:rPr>
          <w:w w:val="105"/>
        </w:rPr>
        <w:t>cauSar</w:t>
      </w:r>
      <w:r>
        <w:rPr>
          <w:spacing w:val="-10"/>
          <w:w w:val="105"/>
        </w:rPr>
        <w:t> </w:t>
      </w:r>
      <w:r>
        <w:rPr>
          <w:w w:val="105"/>
        </w:rPr>
        <w:t>a</w:t>
      </w:r>
      <w:r>
        <w:rPr>
          <w:spacing w:val="-10"/>
          <w:w w:val="105"/>
        </w:rPr>
        <w:t> </w:t>
      </w:r>
      <w:r>
        <w:rPr>
          <w:w w:val="105"/>
        </w:rPr>
        <w:t>morte</w:t>
      </w:r>
      <w:r>
        <w:rPr>
          <w:spacing w:val="-10"/>
          <w:w w:val="105"/>
        </w:rPr>
        <w:t> </w:t>
      </w:r>
      <w:r>
        <w:rPr>
          <w:w w:val="105"/>
        </w:rPr>
        <w:t>por</w:t>
      </w:r>
      <w:r>
        <w:rPr>
          <w:spacing w:val="-10"/>
          <w:w w:val="105"/>
        </w:rPr>
        <w:t> </w:t>
      </w:r>
      <w:r>
        <w:rPr>
          <w:w w:val="105"/>
        </w:rPr>
        <w:t>hemorragia,</w:t>
      </w:r>
      <w:r>
        <w:rPr>
          <w:spacing w:val="-10"/>
          <w:w w:val="105"/>
        </w:rPr>
        <w:t> </w:t>
      </w:r>
      <w:r>
        <w:rPr>
          <w:w w:val="105"/>
        </w:rPr>
        <w:t>e</w:t>
      </w:r>
      <w:r>
        <w:rPr>
          <w:spacing w:val="-10"/>
          <w:w w:val="105"/>
        </w:rPr>
        <w:t> </w:t>
      </w:r>
      <w:r>
        <w:rPr>
          <w:w w:val="105"/>
        </w:rPr>
        <w:t>pela</w:t>
      </w:r>
      <w:r>
        <w:rPr>
          <w:spacing w:val="-10"/>
          <w:w w:val="105"/>
        </w:rPr>
        <w:t> </w:t>
      </w:r>
      <w:r>
        <w:rPr>
          <w:w w:val="105"/>
        </w:rPr>
        <w:t>poSSibilidade</w:t>
      </w:r>
      <w:r>
        <w:rPr>
          <w:spacing w:val="-10"/>
          <w:w w:val="105"/>
        </w:rPr>
        <w:t> </w:t>
      </w:r>
      <w:r>
        <w:rPr>
          <w:w w:val="105"/>
        </w:rPr>
        <w:t>de</w:t>
      </w:r>
      <w:r>
        <w:rPr>
          <w:spacing w:val="-10"/>
          <w:w w:val="105"/>
        </w:rPr>
        <w:t> </w:t>
      </w:r>
      <w:r>
        <w:rPr>
          <w:w w:val="105"/>
        </w:rPr>
        <w:t>reimplante do membro amputado.</w:t>
      </w:r>
    </w:p>
    <w:p>
      <w:pPr>
        <w:pStyle w:val="BodyText"/>
        <w:spacing w:line="237" w:lineRule="auto"/>
        <w:ind w:left="141" w:right="705" w:firstLine="566"/>
        <w:jc w:val="both"/>
      </w:pPr>
      <w:r>
        <w:rPr>
          <w:w w:val="105"/>
        </w:rPr>
        <w:t>o</w:t>
      </w:r>
      <w:r>
        <w:rPr>
          <w:spacing w:val="-17"/>
          <w:w w:val="105"/>
        </w:rPr>
        <w:t> </w:t>
      </w:r>
      <w:r>
        <w:rPr>
          <w:w w:val="105"/>
        </w:rPr>
        <w:t>controle</w:t>
      </w:r>
      <w:r>
        <w:rPr>
          <w:spacing w:val="-16"/>
          <w:w w:val="105"/>
        </w:rPr>
        <w:t> </w:t>
      </w:r>
      <w:r>
        <w:rPr>
          <w:w w:val="105"/>
        </w:rPr>
        <w:t>da</w:t>
      </w:r>
      <w:r>
        <w:rPr>
          <w:spacing w:val="-17"/>
          <w:w w:val="105"/>
        </w:rPr>
        <w:t> </w:t>
      </w:r>
      <w:r>
        <w:rPr>
          <w:w w:val="105"/>
        </w:rPr>
        <w:t>hemorragia</w:t>
      </w:r>
      <w:r>
        <w:rPr>
          <w:spacing w:val="-16"/>
          <w:w w:val="105"/>
        </w:rPr>
        <w:t> </w:t>
      </w:r>
      <w:r>
        <w:rPr>
          <w:w w:val="105"/>
        </w:rPr>
        <w:t>é</w:t>
      </w:r>
      <w:r>
        <w:rPr>
          <w:spacing w:val="-17"/>
          <w:w w:val="105"/>
        </w:rPr>
        <w:t> </w:t>
      </w:r>
      <w:r>
        <w:rPr>
          <w:w w:val="105"/>
        </w:rPr>
        <w:t>crucial</w:t>
      </w:r>
      <w:r>
        <w:rPr>
          <w:spacing w:val="-16"/>
          <w:w w:val="105"/>
        </w:rPr>
        <w:t> </w:t>
      </w:r>
      <w:r>
        <w:rPr>
          <w:w w:val="105"/>
        </w:rPr>
        <w:t>na</w:t>
      </w:r>
      <w:r>
        <w:rPr>
          <w:spacing w:val="-16"/>
          <w:w w:val="105"/>
        </w:rPr>
        <w:t> </w:t>
      </w:r>
      <w:r>
        <w:rPr>
          <w:w w:val="105"/>
        </w:rPr>
        <w:t>primeira</w:t>
      </w:r>
      <w:r>
        <w:rPr>
          <w:spacing w:val="-17"/>
          <w:w w:val="105"/>
        </w:rPr>
        <w:t> </w:t>
      </w:r>
      <w:r>
        <w:rPr>
          <w:w w:val="105"/>
        </w:rPr>
        <w:t>faSe</w:t>
      </w:r>
      <w:r>
        <w:rPr>
          <w:spacing w:val="-16"/>
          <w:w w:val="105"/>
        </w:rPr>
        <w:t> </w:t>
      </w:r>
      <w:r>
        <w:rPr>
          <w:w w:val="105"/>
        </w:rPr>
        <w:t>do</w:t>
      </w:r>
      <w:r>
        <w:rPr>
          <w:spacing w:val="-17"/>
          <w:w w:val="105"/>
        </w:rPr>
        <w:t> </w:t>
      </w:r>
      <w:r>
        <w:rPr>
          <w:w w:val="105"/>
        </w:rPr>
        <w:t>atendimento </w:t>
      </w:r>
      <w:r>
        <w:rPr/>
        <w:t>de primeiroS SocorroS. o membro amputado deve Ser preServado Sempre </w:t>
      </w:r>
      <w:r>
        <w:rPr>
          <w:w w:val="105"/>
        </w:rPr>
        <w:t>que poSSível, porém a maior prioridade é a manutenção da vida.</w:t>
      </w:r>
    </w:p>
    <w:p>
      <w:pPr>
        <w:pStyle w:val="BodyText"/>
        <w:spacing w:line="241" w:lineRule="exact"/>
        <w:jc w:val="both"/>
      </w:pPr>
      <w:r>
        <w:rPr/>
        <w:t>São</w:t>
      </w:r>
      <w:r>
        <w:rPr>
          <w:spacing w:val="-8"/>
        </w:rPr>
        <w:t> </w:t>
      </w:r>
      <w:r>
        <w:rPr/>
        <w:t>trêS</w:t>
      </w:r>
      <w:r>
        <w:rPr>
          <w:spacing w:val="-7"/>
        </w:rPr>
        <w:t> </w:t>
      </w:r>
      <w:r>
        <w:rPr/>
        <w:t>oS</w:t>
      </w:r>
      <w:r>
        <w:rPr>
          <w:spacing w:val="-7"/>
        </w:rPr>
        <w:t> </w:t>
      </w:r>
      <w:r>
        <w:rPr/>
        <w:t>tipoS</w:t>
      </w:r>
      <w:r>
        <w:rPr>
          <w:spacing w:val="-8"/>
        </w:rPr>
        <w:t> </w:t>
      </w:r>
      <w:r>
        <w:rPr/>
        <w:t>de</w:t>
      </w:r>
      <w:r>
        <w:rPr>
          <w:spacing w:val="-7"/>
        </w:rPr>
        <w:t> </w:t>
      </w:r>
      <w:r>
        <w:rPr>
          <w:spacing w:val="-2"/>
        </w:rPr>
        <w:t>amputação:</w:t>
      </w:r>
    </w:p>
    <w:p>
      <w:pPr>
        <w:pStyle w:val="ListParagraph"/>
        <w:numPr>
          <w:ilvl w:val="0"/>
          <w:numId w:val="59"/>
        </w:numPr>
        <w:tabs>
          <w:tab w:pos="919" w:val="left" w:leader="none"/>
        </w:tabs>
        <w:spacing w:line="240" w:lineRule="auto" w:before="0" w:after="0"/>
        <w:ind w:left="141" w:right="719" w:firstLine="566"/>
        <w:jc w:val="left"/>
        <w:rPr>
          <w:sz w:val="20"/>
        </w:rPr>
      </w:pPr>
      <w:r>
        <w:rPr>
          <w:spacing w:val="-2"/>
          <w:w w:val="105"/>
          <w:sz w:val="20"/>
        </w:rPr>
        <w:t>Amputação</w:t>
      </w:r>
      <w:r>
        <w:rPr>
          <w:spacing w:val="-22"/>
          <w:w w:val="105"/>
          <w:sz w:val="20"/>
        </w:rPr>
        <w:t> </w:t>
      </w:r>
      <w:r>
        <w:rPr>
          <w:spacing w:val="-2"/>
          <w:w w:val="105"/>
          <w:sz w:val="20"/>
        </w:rPr>
        <w:t>completa</w:t>
      </w:r>
      <w:r>
        <w:rPr>
          <w:spacing w:val="-22"/>
          <w:w w:val="105"/>
          <w:sz w:val="20"/>
        </w:rPr>
        <w:t> </w:t>
      </w:r>
      <w:r>
        <w:rPr>
          <w:spacing w:val="-2"/>
          <w:w w:val="105"/>
          <w:sz w:val="20"/>
        </w:rPr>
        <w:t>ou</w:t>
      </w:r>
      <w:r>
        <w:rPr>
          <w:spacing w:val="-22"/>
          <w:w w:val="105"/>
          <w:sz w:val="20"/>
        </w:rPr>
        <w:t> </w:t>
      </w:r>
      <w:r>
        <w:rPr>
          <w:spacing w:val="-2"/>
          <w:w w:val="105"/>
          <w:sz w:val="20"/>
        </w:rPr>
        <w:t>total:</w:t>
      </w:r>
      <w:r>
        <w:rPr>
          <w:spacing w:val="-22"/>
          <w:w w:val="105"/>
          <w:sz w:val="20"/>
        </w:rPr>
        <w:t> </w:t>
      </w:r>
      <w:r>
        <w:rPr>
          <w:spacing w:val="-2"/>
          <w:w w:val="105"/>
          <w:sz w:val="20"/>
        </w:rPr>
        <w:t>o</w:t>
      </w:r>
      <w:r>
        <w:rPr>
          <w:spacing w:val="-22"/>
          <w:w w:val="105"/>
          <w:sz w:val="20"/>
        </w:rPr>
        <w:t> </w:t>
      </w:r>
      <w:r>
        <w:rPr>
          <w:spacing w:val="-2"/>
          <w:w w:val="105"/>
          <w:sz w:val="20"/>
        </w:rPr>
        <w:t>Segmento</w:t>
      </w:r>
      <w:r>
        <w:rPr>
          <w:spacing w:val="-22"/>
          <w:w w:val="105"/>
          <w:sz w:val="20"/>
        </w:rPr>
        <w:t> </w:t>
      </w:r>
      <w:r>
        <w:rPr>
          <w:spacing w:val="-2"/>
          <w:w w:val="105"/>
          <w:sz w:val="20"/>
        </w:rPr>
        <w:t>é</w:t>
      </w:r>
      <w:r>
        <w:rPr>
          <w:spacing w:val="-22"/>
          <w:w w:val="105"/>
          <w:sz w:val="20"/>
        </w:rPr>
        <w:t> </w:t>
      </w:r>
      <w:r>
        <w:rPr>
          <w:spacing w:val="-2"/>
          <w:w w:val="105"/>
          <w:sz w:val="20"/>
        </w:rPr>
        <w:t>totalmente</w:t>
      </w:r>
      <w:r>
        <w:rPr>
          <w:spacing w:val="-22"/>
          <w:w w:val="105"/>
          <w:sz w:val="20"/>
        </w:rPr>
        <w:t> </w:t>
      </w:r>
      <w:r>
        <w:rPr>
          <w:spacing w:val="-2"/>
          <w:w w:val="105"/>
          <w:sz w:val="20"/>
        </w:rPr>
        <w:t>Separado </w:t>
      </w:r>
      <w:r>
        <w:rPr>
          <w:w w:val="105"/>
          <w:sz w:val="20"/>
        </w:rPr>
        <w:t>do corpo.</w:t>
      </w:r>
    </w:p>
    <w:p>
      <w:pPr>
        <w:pStyle w:val="ListParagraph"/>
        <w:numPr>
          <w:ilvl w:val="0"/>
          <w:numId w:val="59"/>
        </w:numPr>
        <w:tabs>
          <w:tab w:pos="964" w:val="left" w:leader="none"/>
        </w:tabs>
        <w:spacing w:line="237" w:lineRule="auto" w:before="0" w:after="0"/>
        <w:ind w:left="141" w:right="718" w:firstLine="566"/>
        <w:jc w:val="left"/>
        <w:rPr>
          <w:sz w:val="20"/>
        </w:rPr>
      </w:pPr>
      <w:r>
        <w:rPr>
          <w:w w:val="105"/>
          <w:sz w:val="20"/>
        </w:rPr>
        <w:t>Amputação parcial: o Segmento tem 50% ou maiS de área de Solução de continuidade com o corpo.</w:t>
      </w:r>
    </w:p>
    <w:p>
      <w:pPr>
        <w:pStyle w:val="ListParagraph"/>
        <w:numPr>
          <w:ilvl w:val="0"/>
          <w:numId w:val="59"/>
        </w:numPr>
        <w:tabs>
          <w:tab w:pos="918" w:val="left" w:leader="none"/>
        </w:tabs>
        <w:spacing w:line="240" w:lineRule="auto" w:before="0" w:after="0"/>
        <w:ind w:left="141" w:right="717" w:firstLine="566"/>
        <w:jc w:val="left"/>
        <w:rPr>
          <w:sz w:val="20"/>
        </w:rPr>
      </w:pPr>
      <w:r>
        <w:rPr>
          <w:sz w:val="20"/>
        </w:rPr>
        <w:t>DeSenluvamento:</w:t>
      </w:r>
      <w:r>
        <w:rPr>
          <w:spacing w:val="-16"/>
          <w:sz w:val="20"/>
        </w:rPr>
        <w:t> </w:t>
      </w:r>
      <w:r>
        <w:rPr>
          <w:sz w:val="20"/>
        </w:rPr>
        <w:t>quando</w:t>
      </w:r>
      <w:r>
        <w:rPr>
          <w:spacing w:val="-16"/>
          <w:sz w:val="20"/>
        </w:rPr>
        <w:t> </w:t>
      </w:r>
      <w:r>
        <w:rPr>
          <w:sz w:val="20"/>
        </w:rPr>
        <w:t>a</w:t>
      </w:r>
      <w:r>
        <w:rPr>
          <w:spacing w:val="-16"/>
          <w:sz w:val="20"/>
        </w:rPr>
        <w:t> </w:t>
      </w:r>
      <w:r>
        <w:rPr>
          <w:sz w:val="20"/>
        </w:rPr>
        <w:t>pele</w:t>
      </w:r>
      <w:r>
        <w:rPr>
          <w:spacing w:val="-16"/>
          <w:sz w:val="20"/>
        </w:rPr>
        <w:t> </w:t>
      </w:r>
      <w:r>
        <w:rPr>
          <w:sz w:val="20"/>
        </w:rPr>
        <w:t>e</w:t>
      </w:r>
      <w:r>
        <w:rPr>
          <w:spacing w:val="-16"/>
          <w:sz w:val="20"/>
        </w:rPr>
        <w:t> </w:t>
      </w:r>
      <w:r>
        <w:rPr>
          <w:sz w:val="20"/>
        </w:rPr>
        <w:t>o</w:t>
      </w:r>
      <w:r>
        <w:rPr>
          <w:spacing w:val="-16"/>
          <w:sz w:val="20"/>
        </w:rPr>
        <w:t> </w:t>
      </w:r>
      <w:r>
        <w:rPr>
          <w:sz w:val="20"/>
        </w:rPr>
        <w:t>tecido</w:t>
      </w:r>
      <w:r>
        <w:rPr>
          <w:spacing w:val="-16"/>
          <w:sz w:val="20"/>
        </w:rPr>
        <w:t> </w:t>
      </w:r>
      <w:r>
        <w:rPr>
          <w:sz w:val="20"/>
        </w:rPr>
        <w:t>adipoSo</w:t>
      </w:r>
      <w:r>
        <w:rPr>
          <w:spacing w:val="-16"/>
          <w:sz w:val="20"/>
        </w:rPr>
        <w:t> </w:t>
      </w:r>
      <w:r>
        <w:rPr>
          <w:sz w:val="20"/>
        </w:rPr>
        <w:t>São</w:t>
      </w:r>
      <w:r>
        <w:rPr>
          <w:spacing w:val="-16"/>
          <w:sz w:val="20"/>
        </w:rPr>
        <w:t> </w:t>
      </w:r>
      <w:r>
        <w:rPr>
          <w:sz w:val="20"/>
        </w:rPr>
        <w:t>arrancadoS </w:t>
      </w:r>
      <w:r>
        <w:rPr>
          <w:w w:val="105"/>
          <w:sz w:val="20"/>
        </w:rPr>
        <w:t>Sem leSão do tecido Subjacente.</w:t>
      </w:r>
    </w:p>
    <w:p>
      <w:pPr>
        <w:pStyle w:val="BodyText"/>
        <w:spacing w:before="233"/>
        <w:ind w:left="141"/>
      </w:pPr>
      <w:r>
        <w:rPr>
          <w:spacing w:val="12"/>
        </w:rPr>
        <w:t>PrimeiroS</w:t>
      </w:r>
      <w:r>
        <w:rPr>
          <w:spacing w:val="74"/>
        </w:rPr>
        <w:t> </w:t>
      </w:r>
      <w:r>
        <w:rPr>
          <w:spacing w:val="12"/>
        </w:rPr>
        <w:t>SocorroS:</w:t>
      </w:r>
    </w:p>
    <w:p>
      <w:pPr>
        <w:pStyle w:val="ListParagraph"/>
        <w:numPr>
          <w:ilvl w:val="0"/>
          <w:numId w:val="60"/>
        </w:numPr>
        <w:tabs>
          <w:tab w:pos="923" w:val="left" w:leader="none"/>
        </w:tabs>
        <w:spacing w:line="241" w:lineRule="exact" w:before="238" w:after="0"/>
        <w:ind w:left="923" w:right="0" w:hanging="216"/>
        <w:jc w:val="left"/>
        <w:rPr>
          <w:sz w:val="20"/>
        </w:rPr>
      </w:pPr>
      <w:r>
        <w:rPr>
          <w:spacing w:val="-4"/>
          <w:sz w:val="20"/>
        </w:rPr>
        <w:t>Abrir</w:t>
      </w:r>
      <w:r>
        <w:rPr>
          <w:spacing w:val="-10"/>
          <w:sz w:val="20"/>
        </w:rPr>
        <w:t> </w:t>
      </w:r>
      <w:r>
        <w:rPr>
          <w:spacing w:val="-4"/>
          <w:sz w:val="20"/>
        </w:rPr>
        <w:t>viaS</w:t>
      </w:r>
      <w:r>
        <w:rPr>
          <w:spacing w:val="-10"/>
          <w:sz w:val="20"/>
        </w:rPr>
        <w:t> </w:t>
      </w:r>
      <w:r>
        <w:rPr>
          <w:spacing w:val="-4"/>
          <w:sz w:val="20"/>
        </w:rPr>
        <w:t>aéreaS</w:t>
      </w:r>
      <w:r>
        <w:rPr>
          <w:spacing w:val="-9"/>
          <w:sz w:val="20"/>
        </w:rPr>
        <w:t> </w:t>
      </w:r>
      <w:r>
        <w:rPr>
          <w:spacing w:val="-4"/>
          <w:sz w:val="20"/>
        </w:rPr>
        <w:t>e</w:t>
      </w:r>
      <w:r>
        <w:rPr>
          <w:spacing w:val="-10"/>
          <w:sz w:val="20"/>
        </w:rPr>
        <w:t> </w:t>
      </w:r>
      <w:r>
        <w:rPr>
          <w:spacing w:val="-4"/>
          <w:sz w:val="20"/>
        </w:rPr>
        <w:t>preStar</w:t>
      </w:r>
      <w:r>
        <w:rPr>
          <w:spacing w:val="-9"/>
          <w:sz w:val="20"/>
        </w:rPr>
        <w:t> </w:t>
      </w:r>
      <w:r>
        <w:rPr>
          <w:spacing w:val="-4"/>
          <w:sz w:val="20"/>
        </w:rPr>
        <w:t>aSSiStência</w:t>
      </w:r>
      <w:r>
        <w:rPr>
          <w:spacing w:val="-10"/>
          <w:sz w:val="20"/>
        </w:rPr>
        <w:t> </w:t>
      </w:r>
      <w:r>
        <w:rPr>
          <w:spacing w:val="-4"/>
          <w:sz w:val="20"/>
        </w:rPr>
        <w:t>ventilatÓria,</w:t>
      </w:r>
      <w:r>
        <w:rPr>
          <w:spacing w:val="-9"/>
          <w:sz w:val="20"/>
        </w:rPr>
        <w:t> </w:t>
      </w:r>
      <w:r>
        <w:rPr>
          <w:spacing w:val="-4"/>
          <w:sz w:val="20"/>
        </w:rPr>
        <w:t>caSo</w:t>
      </w:r>
      <w:r>
        <w:rPr>
          <w:spacing w:val="-10"/>
          <w:sz w:val="20"/>
        </w:rPr>
        <w:t> </w:t>
      </w:r>
      <w:r>
        <w:rPr>
          <w:spacing w:val="-4"/>
          <w:sz w:val="20"/>
        </w:rPr>
        <w:t>neceSSário.</w:t>
      </w:r>
    </w:p>
    <w:p>
      <w:pPr>
        <w:pStyle w:val="ListParagraph"/>
        <w:numPr>
          <w:ilvl w:val="0"/>
          <w:numId w:val="60"/>
        </w:numPr>
        <w:tabs>
          <w:tab w:pos="938" w:val="left" w:leader="none"/>
        </w:tabs>
        <w:spacing w:line="240" w:lineRule="exact" w:before="0" w:after="0"/>
        <w:ind w:left="938" w:right="0" w:hanging="231"/>
        <w:jc w:val="left"/>
        <w:rPr>
          <w:sz w:val="20"/>
        </w:rPr>
      </w:pPr>
      <w:r>
        <w:rPr>
          <w:w w:val="105"/>
          <w:sz w:val="20"/>
        </w:rPr>
        <w:t>Controlar</w:t>
      </w:r>
      <w:r>
        <w:rPr>
          <w:spacing w:val="-14"/>
          <w:w w:val="105"/>
          <w:sz w:val="20"/>
        </w:rPr>
        <w:t> </w:t>
      </w:r>
      <w:r>
        <w:rPr>
          <w:w w:val="105"/>
          <w:sz w:val="20"/>
        </w:rPr>
        <w:t>a</w:t>
      </w:r>
      <w:r>
        <w:rPr>
          <w:spacing w:val="-14"/>
          <w:w w:val="105"/>
          <w:sz w:val="20"/>
        </w:rPr>
        <w:t> </w:t>
      </w:r>
      <w:r>
        <w:rPr>
          <w:spacing w:val="-2"/>
          <w:w w:val="105"/>
          <w:sz w:val="20"/>
        </w:rPr>
        <w:t>hemorragia.</w:t>
      </w:r>
    </w:p>
    <w:p>
      <w:pPr>
        <w:pStyle w:val="ListParagraph"/>
        <w:numPr>
          <w:ilvl w:val="0"/>
          <w:numId w:val="60"/>
        </w:numPr>
        <w:tabs>
          <w:tab w:pos="933" w:val="left" w:leader="none"/>
        </w:tabs>
        <w:spacing w:line="240" w:lineRule="exact" w:before="0" w:after="0"/>
        <w:ind w:left="933" w:right="0" w:hanging="226"/>
        <w:jc w:val="left"/>
        <w:rPr>
          <w:sz w:val="20"/>
        </w:rPr>
      </w:pPr>
      <w:r>
        <w:rPr>
          <w:sz w:val="20"/>
        </w:rPr>
        <w:t>Tratar</w:t>
      </w:r>
      <w:r>
        <w:rPr>
          <w:spacing w:val="-6"/>
          <w:sz w:val="20"/>
        </w:rPr>
        <w:t> </w:t>
      </w:r>
      <w:r>
        <w:rPr>
          <w:sz w:val="20"/>
        </w:rPr>
        <w:t>o</w:t>
      </w:r>
      <w:r>
        <w:rPr>
          <w:spacing w:val="-5"/>
          <w:sz w:val="20"/>
        </w:rPr>
        <w:t> </w:t>
      </w:r>
      <w:r>
        <w:rPr>
          <w:sz w:val="20"/>
        </w:rPr>
        <w:t>eStado</w:t>
      </w:r>
      <w:r>
        <w:rPr>
          <w:spacing w:val="-5"/>
          <w:sz w:val="20"/>
        </w:rPr>
        <w:t> </w:t>
      </w:r>
      <w:r>
        <w:rPr>
          <w:sz w:val="20"/>
        </w:rPr>
        <w:t>de</w:t>
      </w:r>
      <w:r>
        <w:rPr>
          <w:spacing w:val="-5"/>
          <w:sz w:val="20"/>
        </w:rPr>
        <w:t> </w:t>
      </w:r>
      <w:r>
        <w:rPr>
          <w:sz w:val="20"/>
        </w:rPr>
        <w:t>choque,</w:t>
      </w:r>
      <w:r>
        <w:rPr>
          <w:spacing w:val="-6"/>
          <w:sz w:val="20"/>
        </w:rPr>
        <w:t> </w:t>
      </w:r>
      <w:r>
        <w:rPr>
          <w:sz w:val="20"/>
        </w:rPr>
        <w:t>caSo</w:t>
      </w:r>
      <w:r>
        <w:rPr>
          <w:spacing w:val="-5"/>
          <w:sz w:val="20"/>
        </w:rPr>
        <w:t> </w:t>
      </w:r>
      <w:r>
        <w:rPr>
          <w:sz w:val="20"/>
        </w:rPr>
        <w:t>eSte</w:t>
      </w:r>
      <w:r>
        <w:rPr>
          <w:spacing w:val="-5"/>
          <w:sz w:val="20"/>
        </w:rPr>
        <w:t> </w:t>
      </w:r>
      <w:r>
        <w:rPr>
          <w:sz w:val="20"/>
        </w:rPr>
        <w:t>eSteja</w:t>
      </w:r>
      <w:r>
        <w:rPr>
          <w:spacing w:val="-6"/>
          <w:sz w:val="20"/>
        </w:rPr>
        <w:t> </w:t>
      </w:r>
      <w:r>
        <w:rPr>
          <w:spacing w:val="-2"/>
          <w:sz w:val="20"/>
        </w:rPr>
        <w:t>preSente.</w:t>
      </w:r>
    </w:p>
    <w:p>
      <w:pPr>
        <w:pStyle w:val="ListParagraph"/>
        <w:numPr>
          <w:ilvl w:val="0"/>
          <w:numId w:val="60"/>
        </w:numPr>
        <w:tabs>
          <w:tab w:pos="861" w:val="left" w:leader="none"/>
          <w:tab w:pos="938" w:val="left" w:leader="none"/>
        </w:tabs>
        <w:spacing w:line="240" w:lineRule="auto" w:before="0" w:after="0"/>
        <w:ind w:left="861" w:right="1628" w:hanging="154"/>
        <w:jc w:val="left"/>
        <w:rPr>
          <w:sz w:val="20"/>
        </w:rPr>
      </w:pPr>
      <w:r>
        <w:rPr>
          <w:w w:val="105"/>
          <w:sz w:val="20"/>
        </w:rPr>
        <w:t>CuidadoS com o Segmento amputado (Figura 34): </w:t>
      </w:r>
      <w:r>
        <w:rPr>
          <w:sz w:val="20"/>
        </w:rPr>
        <w:t>a.Limpeza com Solução Salina, Sem imerSão em líquido. b.Envolvê-lo em gaze eStéril, Seca ou compreSSa limpa.</w:t>
      </w:r>
    </w:p>
    <w:p>
      <w:pPr>
        <w:pStyle w:val="ListParagraph"/>
        <w:numPr>
          <w:ilvl w:val="1"/>
          <w:numId w:val="60"/>
        </w:numPr>
        <w:tabs>
          <w:tab w:pos="1022" w:val="left" w:leader="none"/>
        </w:tabs>
        <w:spacing w:line="236" w:lineRule="exact" w:before="0" w:after="0"/>
        <w:ind w:left="1022" w:right="0" w:hanging="161"/>
        <w:jc w:val="left"/>
        <w:rPr>
          <w:sz w:val="20"/>
        </w:rPr>
      </w:pPr>
      <w:r>
        <w:rPr>
          <w:sz w:val="20"/>
        </w:rPr>
        <w:t>Cobrir</w:t>
      </w:r>
      <w:r>
        <w:rPr>
          <w:spacing w:val="11"/>
          <w:sz w:val="20"/>
        </w:rPr>
        <w:t> </w:t>
      </w:r>
      <w:r>
        <w:rPr>
          <w:sz w:val="20"/>
        </w:rPr>
        <w:t>a</w:t>
      </w:r>
      <w:r>
        <w:rPr>
          <w:spacing w:val="11"/>
          <w:sz w:val="20"/>
        </w:rPr>
        <w:t> </w:t>
      </w:r>
      <w:r>
        <w:rPr>
          <w:sz w:val="20"/>
        </w:rPr>
        <w:t>área</w:t>
      </w:r>
      <w:r>
        <w:rPr>
          <w:spacing w:val="11"/>
          <w:sz w:val="20"/>
        </w:rPr>
        <w:t> </w:t>
      </w:r>
      <w:r>
        <w:rPr>
          <w:sz w:val="20"/>
        </w:rPr>
        <w:t>ferida</w:t>
      </w:r>
      <w:r>
        <w:rPr>
          <w:spacing w:val="11"/>
          <w:sz w:val="20"/>
        </w:rPr>
        <w:t> </w:t>
      </w:r>
      <w:r>
        <w:rPr>
          <w:sz w:val="20"/>
        </w:rPr>
        <w:t>com</w:t>
      </w:r>
      <w:r>
        <w:rPr>
          <w:spacing w:val="11"/>
          <w:sz w:val="20"/>
        </w:rPr>
        <w:t> </w:t>
      </w:r>
      <w:r>
        <w:rPr>
          <w:sz w:val="20"/>
        </w:rPr>
        <w:t>compreSSa</w:t>
      </w:r>
      <w:r>
        <w:rPr>
          <w:spacing w:val="11"/>
          <w:sz w:val="20"/>
        </w:rPr>
        <w:t> </w:t>
      </w:r>
      <w:r>
        <w:rPr>
          <w:sz w:val="20"/>
        </w:rPr>
        <w:t>úmida</w:t>
      </w:r>
      <w:r>
        <w:rPr>
          <w:spacing w:val="11"/>
          <w:sz w:val="20"/>
        </w:rPr>
        <w:t> </w:t>
      </w:r>
      <w:r>
        <w:rPr>
          <w:sz w:val="20"/>
        </w:rPr>
        <w:t>em</w:t>
      </w:r>
      <w:r>
        <w:rPr>
          <w:spacing w:val="12"/>
          <w:sz w:val="20"/>
        </w:rPr>
        <w:t> </w:t>
      </w:r>
      <w:r>
        <w:rPr>
          <w:sz w:val="20"/>
        </w:rPr>
        <w:t>Solução</w:t>
      </w:r>
      <w:r>
        <w:rPr>
          <w:spacing w:val="11"/>
          <w:sz w:val="20"/>
        </w:rPr>
        <w:t> </w:t>
      </w:r>
      <w:r>
        <w:rPr>
          <w:spacing w:val="-2"/>
          <w:sz w:val="20"/>
        </w:rPr>
        <w:t>Salina.</w:t>
      </w:r>
    </w:p>
    <w:p>
      <w:pPr>
        <w:pStyle w:val="ListParagraph"/>
        <w:numPr>
          <w:ilvl w:val="1"/>
          <w:numId w:val="60"/>
        </w:numPr>
        <w:tabs>
          <w:tab w:pos="1041" w:val="left" w:leader="none"/>
        </w:tabs>
        <w:spacing w:line="240" w:lineRule="exact" w:before="0" w:after="0"/>
        <w:ind w:left="1041" w:right="0" w:hanging="180"/>
        <w:jc w:val="left"/>
        <w:rPr>
          <w:sz w:val="20"/>
        </w:rPr>
      </w:pPr>
      <w:r>
        <w:rPr>
          <w:w w:val="105"/>
          <w:sz w:val="20"/>
        </w:rPr>
        <w:t>Proteger</w:t>
      </w:r>
      <w:r>
        <w:rPr>
          <w:spacing w:val="-12"/>
          <w:w w:val="105"/>
          <w:sz w:val="20"/>
        </w:rPr>
        <w:t> </w:t>
      </w:r>
      <w:r>
        <w:rPr>
          <w:w w:val="105"/>
          <w:sz w:val="20"/>
        </w:rPr>
        <w:t>o</w:t>
      </w:r>
      <w:r>
        <w:rPr>
          <w:spacing w:val="-12"/>
          <w:w w:val="105"/>
          <w:sz w:val="20"/>
        </w:rPr>
        <w:t> </w:t>
      </w:r>
      <w:r>
        <w:rPr>
          <w:w w:val="105"/>
          <w:sz w:val="20"/>
        </w:rPr>
        <w:t>membro</w:t>
      </w:r>
      <w:r>
        <w:rPr>
          <w:spacing w:val="-12"/>
          <w:w w:val="105"/>
          <w:sz w:val="20"/>
        </w:rPr>
        <w:t> </w:t>
      </w:r>
      <w:r>
        <w:rPr>
          <w:w w:val="105"/>
          <w:sz w:val="20"/>
        </w:rPr>
        <w:t>amputado</w:t>
      </w:r>
      <w:r>
        <w:rPr>
          <w:spacing w:val="-12"/>
          <w:w w:val="105"/>
          <w:sz w:val="20"/>
        </w:rPr>
        <w:t> </w:t>
      </w:r>
      <w:r>
        <w:rPr>
          <w:w w:val="105"/>
          <w:sz w:val="20"/>
        </w:rPr>
        <w:t>com</w:t>
      </w:r>
      <w:r>
        <w:rPr>
          <w:spacing w:val="-13"/>
          <w:w w:val="105"/>
          <w:sz w:val="20"/>
        </w:rPr>
        <w:t> </w:t>
      </w:r>
      <w:r>
        <w:rPr>
          <w:w w:val="105"/>
          <w:sz w:val="20"/>
        </w:rPr>
        <w:t>doiS</w:t>
      </w:r>
      <w:r>
        <w:rPr>
          <w:spacing w:val="-11"/>
          <w:w w:val="105"/>
          <w:sz w:val="20"/>
        </w:rPr>
        <w:t> </w:t>
      </w:r>
      <w:r>
        <w:rPr>
          <w:w w:val="105"/>
          <w:sz w:val="20"/>
        </w:rPr>
        <w:t>SacoS</w:t>
      </w:r>
      <w:r>
        <w:rPr>
          <w:spacing w:val="-11"/>
          <w:w w:val="105"/>
          <w:sz w:val="20"/>
        </w:rPr>
        <w:t> </w:t>
      </w:r>
      <w:r>
        <w:rPr>
          <w:spacing w:val="-2"/>
          <w:w w:val="105"/>
          <w:sz w:val="20"/>
        </w:rPr>
        <w:t>pláSticoS.</w:t>
      </w:r>
    </w:p>
    <w:p>
      <w:pPr>
        <w:pStyle w:val="ListParagraph"/>
        <w:numPr>
          <w:ilvl w:val="1"/>
          <w:numId w:val="60"/>
        </w:numPr>
        <w:tabs>
          <w:tab w:pos="1031" w:val="left" w:leader="none"/>
        </w:tabs>
        <w:spacing w:line="240" w:lineRule="auto" w:before="0" w:after="0"/>
        <w:ind w:left="141" w:right="712" w:firstLine="720"/>
        <w:jc w:val="left"/>
        <w:rPr>
          <w:sz w:val="20"/>
        </w:rPr>
      </w:pPr>
      <w:r>
        <w:rPr>
          <w:w w:val="105"/>
          <w:sz w:val="20"/>
        </w:rPr>
        <w:t>Colocar o Saco pláStico em recipiente de iSopor com gelo ou água gelada.</w:t>
      </w:r>
    </w:p>
    <w:p>
      <w:pPr>
        <w:pStyle w:val="ListParagraph"/>
        <w:numPr>
          <w:ilvl w:val="1"/>
          <w:numId w:val="60"/>
        </w:numPr>
        <w:tabs>
          <w:tab w:pos="996" w:val="left" w:leader="none"/>
        </w:tabs>
        <w:spacing w:line="238" w:lineRule="exact" w:before="0" w:after="0"/>
        <w:ind w:left="996" w:right="0" w:hanging="136"/>
        <w:jc w:val="left"/>
        <w:rPr>
          <w:sz w:val="20"/>
        </w:rPr>
      </w:pPr>
      <w:r>
        <w:rPr>
          <w:w w:val="105"/>
          <w:sz w:val="20"/>
        </w:rPr>
        <w:t>JamaiS</w:t>
      </w:r>
      <w:r>
        <w:rPr>
          <w:spacing w:val="-11"/>
          <w:w w:val="105"/>
          <w:sz w:val="20"/>
        </w:rPr>
        <w:t> </w:t>
      </w:r>
      <w:r>
        <w:rPr>
          <w:w w:val="105"/>
          <w:sz w:val="20"/>
        </w:rPr>
        <w:t>colocar</w:t>
      </w:r>
      <w:r>
        <w:rPr>
          <w:spacing w:val="-11"/>
          <w:w w:val="105"/>
          <w:sz w:val="20"/>
        </w:rPr>
        <w:t> </w:t>
      </w:r>
      <w:r>
        <w:rPr>
          <w:w w:val="105"/>
          <w:sz w:val="20"/>
        </w:rPr>
        <w:t>a</w:t>
      </w:r>
      <w:r>
        <w:rPr>
          <w:spacing w:val="-11"/>
          <w:w w:val="105"/>
          <w:sz w:val="20"/>
        </w:rPr>
        <w:t> </w:t>
      </w:r>
      <w:r>
        <w:rPr>
          <w:w w:val="105"/>
          <w:sz w:val="20"/>
        </w:rPr>
        <w:t>extremidade</w:t>
      </w:r>
      <w:r>
        <w:rPr>
          <w:spacing w:val="-11"/>
          <w:w w:val="105"/>
          <w:sz w:val="20"/>
        </w:rPr>
        <w:t> </w:t>
      </w:r>
      <w:r>
        <w:rPr>
          <w:w w:val="105"/>
          <w:sz w:val="20"/>
        </w:rPr>
        <w:t>em</w:t>
      </w:r>
      <w:r>
        <w:rPr>
          <w:spacing w:val="-11"/>
          <w:w w:val="105"/>
          <w:sz w:val="20"/>
        </w:rPr>
        <w:t> </w:t>
      </w:r>
      <w:r>
        <w:rPr>
          <w:w w:val="105"/>
          <w:sz w:val="20"/>
        </w:rPr>
        <w:t>contato</w:t>
      </w:r>
      <w:r>
        <w:rPr>
          <w:spacing w:val="-10"/>
          <w:w w:val="105"/>
          <w:sz w:val="20"/>
        </w:rPr>
        <w:t> </w:t>
      </w:r>
      <w:r>
        <w:rPr>
          <w:w w:val="105"/>
          <w:sz w:val="20"/>
        </w:rPr>
        <w:t>direto</w:t>
      </w:r>
      <w:r>
        <w:rPr>
          <w:spacing w:val="-11"/>
          <w:w w:val="105"/>
          <w:sz w:val="20"/>
        </w:rPr>
        <w:t> </w:t>
      </w:r>
      <w:r>
        <w:rPr>
          <w:w w:val="105"/>
          <w:sz w:val="20"/>
        </w:rPr>
        <w:t>com</w:t>
      </w:r>
      <w:r>
        <w:rPr>
          <w:spacing w:val="-11"/>
          <w:w w:val="105"/>
          <w:sz w:val="20"/>
        </w:rPr>
        <w:t> </w:t>
      </w:r>
      <w:r>
        <w:rPr>
          <w:w w:val="105"/>
          <w:sz w:val="20"/>
        </w:rPr>
        <w:t>o</w:t>
      </w:r>
      <w:r>
        <w:rPr>
          <w:spacing w:val="-11"/>
          <w:w w:val="105"/>
          <w:sz w:val="20"/>
        </w:rPr>
        <w:t> </w:t>
      </w:r>
      <w:r>
        <w:rPr>
          <w:spacing w:val="-2"/>
          <w:w w:val="105"/>
          <w:sz w:val="20"/>
        </w:rPr>
        <w:t>gelo.</w:t>
      </w:r>
    </w:p>
    <w:p>
      <w:pPr>
        <w:pStyle w:val="BodyText"/>
        <w:ind w:left="141" w:firstLine="566"/>
      </w:pPr>
      <w:r>
        <w:rPr/>
        <w:t>LeSão</w:t>
      </w:r>
      <w:r>
        <w:rPr>
          <w:spacing w:val="-16"/>
        </w:rPr>
        <w:t> </w:t>
      </w:r>
      <w:r>
        <w:rPr/>
        <w:t>por</w:t>
      </w:r>
      <w:r>
        <w:rPr>
          <w:spacing w:val="-16"/>
        </w:rPr>
        <w:t> </w:t>
      </w:r>
      <w:r>
        <w:rPr/>
        <w:t>objetoS</w:t>
      </w:r>
      <w:r>
        <w:rPr>
          <w:spacing w:val="-16"/>
        </w:rPr>
        <w:t> </w:t>
      </w:r>
      <w:r>
        <w:rPr/>
        <w:t>perfuranteS,</w:t>
      </w:r>
      <w:r>
        <w:rPr>
          <w:spacing w:val="-15"/>
        </w:rPr>
        <w:t> </w:t>
      </w:r>
      <w:r>
        <w:rPr/>
        <w:t>a</w:t>
      </w:r>
      <w:r>
        <w:rPr>
          <w:spacing w:val="-16"/>
        </w:rPr>
        <w:t> </w:t>
      </w:r>
      <w:r>
        <w:rPr/>
        <w:t>pele</w:t>
      </w:r>
      <w:r>
        <w:rPr>
          <w:spacing w:val="-16"/>
        </w:rPr>
        <w:t> </w:t>
      </w:r>
      <w:r>
        <w:rPr/>
        <w:t>e</w:t>
      </w:r>
      <w:r>
        <w:rPr>
          <w:spacing w:val="-16"/>
        </w:rPr>
        <w:t> </w:t>
      </w:r>
      <w:r>
        <w:rPr/>
        <w:t>tecidoS</w:t>
      </w:r>
      <w:r>
        <w:rPr>
          <w:spacing w:val="-16"/>
        </w:rPr>
        <w:t> </w:t>
      </w:r>
      <w:r>
        <w:rPr/>
        <w:t>maiS</w:t>
      </w:r>
      <w:r>
        <w:rPr>
          <w:spacing w:val="-16"/>
        </w:rPr>
        <w:t> </w:t>
      </w:r>
      <w:r>
        <w:rPr/>
        <w:t>profundoS</w:t>
      </w:r>
      <w:r>
        <w:rPr>
          <w:spacing w:val="-16"/>
        </w:rPr>
        <w:t> </w:t>
      </w:r>
      <w:r>
        <w:rPr/>
        <w:t>ficam </w:t>
      </w:r>
      <w:r>
        <w:rPr>
          <w:w w:val="105"/>
        </w:rPr>
        <w:t>parcialmente exteriorizadoS. Proceder da Seguinte forma:</w:t>
      </w:r>
    </w:p>
    <w:p>
      <w:pPr>
        <w:pStyle w:val="BodyText"/>
        <w:spacing w:after="0"/>
        <w:sectPr>
          <w:headerReference w:type="even" r:id="rId191"/>
          <w:headerReference w:type="default" r:id="rId192"/>
          <w:footerReference w:type="even" r:id="rId193"/>
          <w:footerReference w:type="default" r:id="rId194"/>
          <w:pgSz w:w="8400" w:h="11900"/>
          <w:pgMar w:header="366" w:footer="501" w:top="580" w:bottom="700" w:left="425" w:right="425"/>
          <w:pgNumType w:start="4"/>
        </w:sectPr>
      </w:pPr>
    </w:p>
    <w:p>
      <w:pPr>
        <w:pStyle w:val="ListParagraph"/>
        <w:numPr>
          <w:ilvl w:val="2"/>
          <w:numId w:val="60"/>
        </w:numPr>
        <w:tabs>
          <w:tab w:pos="1451" w:val="left" w:leader="none"/>
        </w:tabs>
        <w:spacing w:line="241" w:lineRule="exact" w:before="213" w:after="0"/>
        <w:ind w:left="1451" w:right="0" w:hanging="175"/>
        <w:jc w:val="left"/>
        <w:rPr>
          <w:sz w:val="20"/>
        </w:rPr>
      </w:pPr>
      <w:r>
        <w:rPr>
          <w:sz w:val="20"/>
        </w:rPr>
        <w:t>Expor</w:t>
      </w:r>
      <w:r>
        <w:rPr>
          <w:spacing w:val="-5"/>
          <w:sz w:val="20"/>
        </w:rPr>
        <w:t> </w:t>
      </w:r>
      <w:r>
        <w:rPr>
          <w:sz w:val="20"/>
        </w:rPr>
        <w:t>a</w:t>
      </w:r>
      <w:r>
        <w:rPr>
          <w:spacing w:val="-3"/>
          <w:sz w:val="20"/>
        </w:rPr>
        <w:t> </w:t>
      </w:r>
      <w:r>
        <w:rPr>
          <w:spacing w:val="-2"/>
          <w:sz w:val="20"/>
        </w:rPr>
        <w:t>leSão.</w:t>
      </w:r>
    </w:p>
    <w:p>
      <w:pPr>
        <w:pStyle w:val="ListParagraph"/>
        <w:numPr>
          <w:ilvl w:val="2"/>
          <w:numId w:val="60"/>
        </w:numPr>
        <w:tabs>
          <w:tab w:pos="1450" w:val="left" w:leader="none"/>
        </w:tabs>
        <w:spacing w:line="240" w:lineRule="auto" w:before="0" w:after="0"/>
        <w:ind w:left="707" w:right="150" w:firstLine="568"/>
        <w:jc w:val="left"/>
        <w:rPr>
          <w:sz w:val="20"/>
        </w:rPr>
      </w:pPr>
      <w:r>
        <w:rPr>
          <w:sz w:val="20"/>
        </w:rPr>
        <w:t>Nunca remover objetoS encravadoS. ExiSte o riSco Significativo de precipitar</w:t>
      </w:r>
      <w:r>
        <w:rPr>
          <w:spacing w:val="2"/>
          <w:sz w:val="20"/>
        </w:rPr>
        <w:t> </w:t>
      </w:r>
      <w:r>
        <w:rPr>
          <w:sz w:val="20"/>
        </w:rPr>
        <w:t>hemorragia,</w:t>
      </w:r>
      <w:r>
        <w:rPr>
          <w:spacing w:val="3"/>
          <w:sz w:val="20"/>
        </w:rPr>
        <w:t> </w:t>
      </w:r>
      <w:r>
        <w:rPr>
          <w:sz w:val="20"/>
        </w:rPr>
        <w:t>devido</w:t>
      </w:r>
      <w:r>
        <w:rPr>
          <w:spacing w:val="2"/>
          <w:sz w:val="20"/>
        </w:rPr>
        <w:t> </w:t>
      </w:r>
      <w:r>
        <w:rPr>
          <w:sz w:val="20"/>
        </w:rPr>
        <w:t>ao</w:t>
      </w:r>
      <w:r>
        <w:rPr>
          <w:spacing w:val="2"/>
          <w:sz w:val="20"/>
        </w:rPr>
        <w:t> </w:t>
      </w:r>
      <w:r>
        <w:rPr>
          <w:sz w:val="20"/>
        </w:rPr>
        <w:t>deStamponamento</w:t>
      </w:r>
      <w:r>
        <w:rPr>
          <w:spacing w:val="2"/>
          <w:sz w:val="20"/>
        </w:rPr>
        <w:t> </w:t>
      </w:r>
      <w:r>
        <w:rPr>
          <w:sz w:val="20"/>
        </w:rPr>
        <w:t>de</w:t>
      </w:r>
      <w:r>
        <w:rPr>
          <w:spacing w:val="3"/>
          <w:sz w:val="20"/>
        </w:rPr>
        <w:t> </w:t>
      </w:r>
      <w:r>
        <w:rPr>
          <w:sz w:val="20"/>
        </w:rPr>
        <w:t>vaSoS</w:t>
      </w:r>
      <w:r>
        <w:rPr>
          <w:spacing w:val="2"/>
          <w:sz w:val="20"/>
        </w:rPr>
        <w:t> </w:t>
      </w:r>
      <w:r>
        <w:rPr>
          <w:spacing w:val="-2"/>
          <w:sz w:val="20"/>
        </w:rPr>
        <w:t>SangüíneoS.</w:t>
      </w:r>
    </w:p>
    <w:p>
      <w:pPr>
        <w:pStyle w:val="ListParagraph"/>
        <w:numPr>
          <w:ilvl w:val="2"/>
          <w:numId w:val="60"/>
        </w:numPr>
        <w:tabs>
          <w:tab w:pos="1451" w:val="left" w:leader="none"/>
        </w:tabs>
        <w:spacing w:line="238" w:lineRule="exact" w:before="0" w:after="0"/>
        <w:ind w:left="1451" w:right="0" w:hanging="175"/>
        <w:jc w:val="left"/>
        <w:rPr>
          <w:sz w:val="20"/>
        </w:rPr>
      </w:pPr>
      <w:r>
        <w:rPr>
          <w:w w:val="105"/>
          <w:sz w:val="20"/>
        </w:rPr>
        <w:t>EStabilizar</w:t>
      </w:r>
      <w:r>
        <w:rPr>
          <w:spacing w:val="-15"/>
          <w:w w:val="105"/>
          <w:sz w:val="20"/>
        </w:rPr>
        <w:t> </w:t>
      </w:r>
      <w:r>
        <w:rPr>
          <w:w w:val="105"/>
          <w:sz w:val="20"/>
        </w:rPr>
        <w:t>o</w:t>
      </w:r>
      <w:r>
        <w:rPr>
          <w:spacing w:val="-14"/>
          <w:w w:val="105"/>
          <w:sz w:val="20"/>
        </w:rPr>
        <w:t> </w:t>
      </w:r>
      <w:r>
        <w:rPr>
          <w:w w:val="105"/>
          <w:sz w:val="20"/>
        </w:rPr>
        <w:t>objeto</w:t>
      </w:r>
      <w:r>
        <w:rPr>
          <w:spacing w:val="-14"/>
          <w:w w:val="105"/>
          <w:sz w:val="20"/>
        </w:rPr>
        <w:t> </w:t>
      </w:r>
      <w:r>
        <w:rPr>
          <w:w w:val="105"/>
          <w:sz w:val="20"/>
        </w:rPr>
        <w:t>com</w:t>
      </w:r>
      <w:r>
        <w:rPr>
          <w:spacing w:val="-16"/>
          <w:w w:val="105"/>
          <w:sz w:val="20"/>
        </w:rPr>
        <w:t> </w:t>
      </w:r>
      <w:r>
        <w:rPr>
          <w:w w:val="105"/>
          <w:sz w:val="20"/>
        </w:rPr>
        <w:t>curativo</w:t>
      </w:r>
      <w:r>
        <w:rPr>
          <w:spacing w:val="-14"/>
          <w:w w:val="105"/>
          <w:sz w:val="20"/>
        </w:rPr>
        <w:t> </w:t>
      </w:r>
      <w:r>
        <w:rPr>
          <w:spacing w:val="-2"/>
          <w:w w:val="105"/>
          <w:sz w:val="20"/>
        </w:rPr>
        <w:t>apropriado.</w:t>
      </w:r>
    </w:p>
    <w:p>
      <w:pPr>
        <w:pStyle w:val="ListParagraph"/>
        <w:numPr>
          <w:ilvl w:val="2"/>
          <w:numId w:val="60"/>
        </w:numPr>
        <w:tabs>
          <w:tab w:pos="1450" w:val="left" w:leader="none"/>
        </w:tabs>
        <w:spacing w:line="240" w:lineRule="auto" w:before="0" w:after="0"/>
        <w:ind w:left="707" w:right="145" w:firstLine="568"/>
        <w:jc w:val="left"/>
        <w:rPr>
          <w:sz w:val="20"/>
        </w:rPr>
      </w:pPr>
      <w:r>
        <w:rPr>
          <w:w w:val="105"/>
          <w:sz w:val="20"/>
        </w:rPr>
        <w:t>Não</w:t>
      </w:r>
      <w:r>
        <w:rPr>
          <w:spacing w:val="-17"/>
          <w:w w:val="105"/>
          <w:sz w:val="20"/>
        </w:rPr>
        <w:t> </w:t>
      </w:r>
      <w:r>
        <w:rPr>
          <w:w w:val="105"/>
          <w:sz w:val="20"/>
        </w:rPr>
        <w:t>tentar</w:t>
      </w:r>
      <w:r>
        <w:rPr>
          <w:spacing w:val="-17"/>
          <w:w w:val="105"/>
          <w:sz w:val="20"/>
        </w:rPr>
        <w:t> </w:t>
      </w:r>
      <w:r>
        <w:rPr>
          <w:w w:val="105"/>
          <w:sz w:val="20"/>
        </w:rPr>
        <w:t>partir</w:t>
      </w:r>
      <w:r>
        <w:rPr>
          <w:spacing w:val="-17"/>
          <w:w w:val="105"/>
          <w:sz w:val="20"/>
        </w:rPr>
        <w:t> </w:t>
      </w:r>
      <w:r>
        <w:rPr>
          <w:w w:val="105"/>
          <w:sz w:val="20"/>
        </w:rPr>
        <w:t>ou</w:t>
      </w:r>
      <w:r>
        <w:rPr>
          <w:spacing w:val="-17"/>
          <w:w w:val="105"/>
          <w:sz w:val="20"/>
        </w:rPr>
        <w:t> </w:t>
      </w:r>
      <w:r>
        <w:rPr>
          <w:w w:val="105"/>
          <w:sz w:val="20"/>
        </w:rPr>
        <w:t>mobilizar</w:t>
      </w:r>
      <w:r>
        <w:rPr>
          <w:spacing w:val="-17"/>
          <w:w w:val="105"/>
          <w:sz w:val="20"/>
        </w:rPr>
        <w:t> </w:t>
      </w:r>
      <w:r>
        <w:rPr>
          <w:w w:val="105"/>
          <w:sz w:val="20"/>
        </w:rPr>
        <w:t>o</w:t>
      </w:r>
      <w:r>
        <w:rPr>
          <w:spacing w:val="-17"/>
          <w:w w:val="105"/>
          <w:sz w:val="20"/>
        </w:rPr>
        <w:t> </w:t>
      </w:r>
      <w:r>
        <w:rPr>
          <w:w w:val="105"/>
          <w:sz w:val="20"/>
        </w:rPr>
        <w:t>objeto,</w:t>
      </w:r>
      <w:r>
        <w:rPr>
          <w:spacing w:val="-17"/>
          <w:w w:val="105"/>
          <w:sz w:val="20"/>
        </w:rPr>
        <w:t> </w:t>
      </w:r>
      <w:r>
        <w:rPr>
          <w:w w:val="105"/>
          <w:sz w:val="20"/>
        </w:rPr>
        <w:t>exceto</w:t>
      </w:r>
      <w:r>
        <w:rPr>
          <w:spacing w:val="-17"/>
          <w:w w:val="105"/>
          <w:sz w:val="20"/>
        </w:rPr>
        <w:t> </w:t>
      </w:r>
      <w:r>
        <w:rPr>
          <w:w w:val="105"/>
          <w:sz w:val="20"/>
        </w:rPr>
        <w:t>noS</w:t>
      </w:r>
      <w:r>
        <w:rPr>
          <w:spacing w:val="-17"/>
          <w:w w:val="105"/>
          <w:sz w:val="20"/>
        </w:rPr>
        <w:t> </w:t>
      </w:r>
      <w:r>
        <w:rPr>
          <w:w w:val="105"/>
          <w:sz w:val="20"/>
        </w:rPr>
        <w:t>caSoS</w:t>
      </w:r>
      <w:r>
        <w:rPr>
          <w:spacing w:val="-17"/>
          <w:w w:val="105"/>
          <w:sz w:val="20"/>
        </w:rPr>
        <w:t> </w:t>
      </w:r>
      <w:r>
        <w:rPr>
          <w:w w:val="105"/>
          <w:sz w:val="20"/>
        </w:rPr>
        <w:t>em</w:t>
      </w:r>
      <w:r>
        <w:rPr>
          <w:spacing w:val="-17"/>
          <w:w w:val="105"/>
          <w:sz w:val="20"/>
        </w:rPr>
        <w:t> </w:t>
      </w:r>
      <w:r>
        <w:rPr>
          <w:w w:val="105"/>
          <w:sz w:val="20"/>
        </w:rPr>
        <w:t>que iSto</w:t>
      </w:r>
      <w:r>
        <w:rPr>
          <w:spacing w:val="-17"/>
          <w:w w:val="105"/>
          <w:sz w:val="20"/>
        </w:rPr>
        <w:t> </w:t>
      </w:r>
      <w:r>
        <w:rPr>
          <w:w w:val="105"/>
          <w:sz w:val="20"/>
        </w:rPr>
        <w:t>Seja</w:t>
      </w:r>
      <w:r>
        <w:rPr>
          <w:spacing w:val="-16"/>
          <w:w w:val="105"/>
          <w:sz w:val="20"/>
        </w:rPr>
        <w:t> </w:t>
      </w:r>
      <w:r>
        <w:rPr>
          <w:w w:val="105"/>
          <w:sz w:val="20"/>
        </w:rPr>
        <w:t>eSSencial</w:t>
      </w:r>
      <w:r>
        <w:rPr>
          <w:spacing w:val="-17"/>
          <w:w w:val="105"/>
          <w:sz w:val="20"/>
        </w:rPr>
        <w:t> </w:t>
      </w:r>
      <w:r>
        <w:rPr>
          <w:w w:val="105"/>
          <w:sz w:val="20"/>
        </w:rPr>
        <w:t>para</w:t>
      </w:r>
      <w:r>
        <w:rPr>
          <w:spacing w:val="-16"/>
          <w:w w:val="105"/>
          <w:sz w:val="20"/>
        </w:rPr>
        <w:t> </w:t>
      </w:r>
      <w:r>
        <w:rPr>
          <w:w w:val="105"/>
          <w:sz w:val="20"/>
        </w:rPr>
        <w:t>poSSibilitar</w:t>
      </w:r>
      <w:r>
        <w:rPr>
          <w:spacing w:val="-17"/>
          <w:w w:val="105"/>
          <w:sz w:val="20"/>
        </w:rPr>
        <w:t> </w:t>
      </w:r>
      <w:r>
        <w:rPr>
          <w:w w:val="105"/>
          <w:sz w:val="20"/>
        </w:rPr>
        <w:t>o</w:t>
      </w:r>
      <w:r>
        <w:rPr>
          <w:spacing w:val="-16"/>
          <w:w w:val="105"/>
          <w:sz w:val="20"/>
        </w:rPr>
        <w:t> </w:t>
      </w:r>
      <w:r>
        <w:rPr>
          <w:w w:val="105"/>
          <w:sz w:val="20"/>
        </w:rPr>
        <w:t>tranSporte.</w:t>
      </w:r>
    </w:p>
    <w:p>
      <w:pPr>
        <w:pStyle w:val="BodyText"/>
        <w:ind w:left="0"/>
      </w:pPr>
    </w:p>
    <w:p>
      <w:pPr>
        <w:pStyle w:val="BodyText"/>
        <w:ind w:left="0"/>
      </w:pPr>
    </w:p>
    <w:p>
      <w:pPr>
        <w:pStyle w:val="BodyText"/>
        <w:spacing w:before="55"/>
        <w:ind w:left="0"/>
      </w:pPr>
      <w:r>
        <w:rPr/>
        <w:drawing>
          <wp:anchor distT="0" distB="0" distL="0" distR="0" allowOverlap="1" layoutInCell="1" locked="0" behindDoc="1" simplePos="0" relativeHeight="487608320">
            <wp:simplePos x="0" y="0"/>
            <wp:positionH relativeFrom="page">
              <wp:posOffset>1464627</wp:posOffset>
            </wp:positionH>
            <wp:positionV relativeFrom="paragraph">
              <wp:posOffset>203705</wp:posOffset>
            </wp:positionV>
            <wp:extent cx="2572274" cy="2493264"/>
            <wp:effectExtent l="0" t="0" r="0" b="0"/>
            <wp:wrapTopAndBottom/>
            <wp:docPr id="292" name="Image 292"/>
            <wp:cNvGraphicFramePr>
              <a:graphicFrameLocks/>
            </wp:cNvGraphicFramePr>
            <a:graphic>
              <a:graphicData uri="http://schemas.openxmlformats.org/drawingml/2006/picture">
                <pic:pic>
                  <pic:nvPicPr>
                    <pic:cNvPr id="292" name="Image 292"/>
                    <pic:cNvPicPr/>
                  </pic:nvPicPr>
                  <pic:blipFill>
                    <a:blip r:embed="rId195" cstate="print"/>
                    <a:stretch>
                      <a:fillRect/>
                    </a:stretch>
                  </pic:blipFill>
                  <pic:spPr>
                    <a:xfrm>
                      <a:off x="0" y="0"/>
                      <a:ext cx="2572274" cy="2493264"/>
                    </a:xfrm>
                    <a:prstGeom prst="rect">
                      <a:avLst/>
                    </a:prstGeom>
                  </pic:spPr>
                </pic:pic>
              </a:graphicData>
            </a:graphic>
          </wp:anchor>
        </w:drawing>
      </w:r>
    </w:p>
    <w:p>
      <w:pPr>
        <w:pStyle w:val="BodyText"/>
        <w:ind w:left="0"/>
      </w:pPr>
    </w:p>
    <w:p>
      <w:pPr>
        <w:pStyle w:val="BodyText"/>
        <w:ind w:left="0"/>
      </w:pPr>
    </w:p>
    <w:p>
      <w:pPr>
        <w:pStyle w:val="BodyText"/>
        <w:spacing w:before="46"/>
        <w:ind w:left="0"/>
      </w:pPr>
    </w:p>
    <w:p>
      <w:pPr>
        <w:pStyle w:val="BodyText"/>
        <w:ind w:left="1276"/>
        <w:rPr>
          <w:rFonts w:ascii="Segoe UI Emoji" w:hAnsi="Segoe UI Emoji"/>
        </w:rPr>
      </w:pPr>
      <w:r>
        <w:rPr>
          <w:rFonts w:ascii="Segoe UI Emoji" w:hAnsi="Segoe UI Emoji"/>
        </w:rPr>
        <w:t>FiqUfd</w:t>
      </w:r>
      <w:r>
        <w:rPr>
          <w:rFonts w:ascii="Segoe UI Emoji" w:hAnsi="Segoe UI Emoji"/>
          <w:spacing w:val="-1"/>
        </w:rPr>
        <w:t> </w:t>
      </w:r>
      <w:r>
        <w:rPr>
          <w:rFonts w:ascii="Segoe UI Emoji" w:hAnsi="Segoe UI Emoji"/>
        </w:rPr>
        <w:t>34 - AMpUtd</w:t>
      </w:r>
      <w:r>
        <w:rPr>
          <w:rFonts w:ascii="Segoe UI Emoji" w:hAnsi="Segoe UI Emoji"/>
          <w:spacing w:val="-2"/>
        </w:rPr>
        <w:t> </w:t>
      </w:r>
      <w:r>
        <w:rPr>
          <w:rFonts w:ascii="Segoe UI Emoji" w:hAnsi="Segoe UI Emoji"/>
          <w:spacing w:val="-5"/>
        </w:rPr>
        <w:t>ãO</w:t>
      </w:r>
    </w:p>
    <w:p>
      <w:pPr>
        <w:pStyle w:val="BodyText"/>
        <w:spacing w:after="0"/>
        <w:rPr>
          <w:rFonts w:ascii="Segoe UI Emoji" w:hAnsi="Segoe UI Emoji"/>
        </w:rPr>
        <w:sectPr>
          <w:pgSz w:w="8400" w:h="11900"/>
          <w:pgMar w:header="371" w:footer="465" w:top="580" w:bottom="660" w:left="425" w:right="425"/>
        </w:sectPr>
      </w:pPr>
    </w:p>
    <w:p>
      <w:pPr>
        <w:pStyle w:val="Heading3"/>
        <w:spacing w:before="215"/>
        <w:ind w:left="141"/>
      </w:pPr>
      <w:r>
        <w:rPr>
          <w:spacing w:val="-2"/>
          <w:w w:val="95"/>
        </w:rPr>
        <w:t>Queimadurat</w:t>
      </w:r>
    </w:p>
    <w:p>
      <w:pPr>
        <w:pStyle w:val="BodyText"/>
        <w:spacing w:before="241"/>
        <w:ind w:left="141"/>
      </w:pPr>
      <w:r>
        <w:rPr>
          <w:spacing w:val="14"/>
          <w:w w:val="105"/>
        </w:rPr>
        <w:t>Introdução</w:t>
      </w:r>
    </w:p>
    <w:p>
      <w:pPr>
        <w:pStyle w:val="BodyText"/>
        <w:spacing w:before="239"/>
        <w:ind w:left="141" w:right="704" w:firstLine="566"/>
        <w:jc w:val="both"/>
      </w:pPr>
      <w:r>
        <w:rPr/>
        <w:t>A temperatura, calor ou frio, e oS contatoS com gaSeS, eletricidade, radiação</w:t>
      </w:r>
      <w:r>
        <w:rPr>
          <w:spacing w:val="-14"/>
        </w:rPr>
        <w:t> </w:t>
      </w:r>
      <w:r>
        <w:rPr/>
        <w:t>e</w:t>
      </w:r>
      <w:r>
        <w:rPr>
          <w:spacing w:val="-14"/>
        </w:rPr>
        <w:t> </w:t>
      </w:r>
      <w:r>
        <w:rPr/>
        <w:t>produtoS</w:t>
      </w:r>
      <w:r>
        <w:rPr>
          <w:spacing w:val="-14"/>
        </w:rPr>
        <w:t> </w:t>
      </w:r>
      <w:r>
        <w:rPr/>
        <w:t>químicoS,</w:t>
      </w:r>
      <w:r>
        <w:rPr>
          <w:spacing w:val="-14"/>
        </w:rPr>
        <w:t> </w:t>
      </w:r>
      <w:r>
        <w:rPr/>
        <w:t>podem</w:t>
      </w:r>
      <w:r>
        <w:rPr>
          <w:spacing w:val="-15"/>
        </w:rPr>
        <w:t> </w:t>
      </w:r>
      <w:r>
        <w:rPr/>
        <w:t>cauSar</w:t>
      </w:r>
      <w:r>
        <w:rPr>
          <w:spacing w:val="-14"/>
        </w:rPr>
        <w:t> </w:t>
      </w:r>
      <w:r>
        <w:rPr/>
        <w:t>leSÕeS</w:t>
      </w:r>
      <w:r>
        <w:rPr>
          <w:spacing w:val="-14"/>
        </w:rPr>
        <w:t> </w:t>
      </w:r>
      <w:r>
        <w:rPr/>
        <w:t>diferenciadaS</w:t>
      </w:r>
      <w:r>
        <w:rPr>
          <w:spacing w:val="-14"/>
        </w:rPr>
        <w:t> </w:t>
      </w:r>
      <w:r>
        <w:rPr/>
        <w:t>no</w:t>
      </w:r>
      <w:r>
        <w:rPr>
          <w:spacing w:val="-14"/>
        </w:rPr>
        <w:t> </w:t>
      </w:r>
      <w:r>
        <w:rPr/>
        <w:t>corpo </w:t>
      </w:r>
      <w:r>
        <w:rPr>
          <w:spacing w:val="-2"/>
          <w:w w:val="105"/>
        </w:rPr>
        <w:t>humano.</w:t>
      </w:r>
    </w:p>
    <w:p>
      <w:pPr>
        <w:pStyle w:val="BodyText"/>
        <w:spacing w:line="237" w:lineRule="auto"/>
        <w:ind w:left="141" w:right="708" w:firstLine="566"/>
        <w:jc w:val="both"/>
      </w:pPr>
      <w:r>
        <w:rPr>
          <w:w w:val="105"/>
        </w:rPr>
        <w:t>A</w:t>
      </w:r>
      <w:r>
        <w:rPr>
          <w:spacing w:val="-15"/>
          <w:w w:val="105"/>
        </w:rPr>
        <w:t> </w:t>
      </w:r>
      <w:r>
        <w:rPr>
          <w:w w:val="105"/>
        </w:rPr>
        <w:t>temperatura</w:t>
      </w:r>
      <w:r>
        <w:rPr>
          <w:spacing w:val="-15"/>
          <w:w w:val="105"/>
        </w:rPr>
        <w:t> </w:t>
      </w:r>
      <w:r>
        <w:rPr>
          <w:w w:val="105"/>
        </w:rPr>
        <w:t>do</w:t>
      </w:r>
      <w:r>
        <w:rPr>
          <w:spacing w:val="-15"/>
          <w:w w:val="105"/>
        </w:rPr>
        <w:t> </w:t>
      </w:r>
      <w:r>
        <w:rPr>
          <w:w w:val="105"/>
        </w:rPr>
        <w:t>corpo</w:t>
      </w:r>
      <w:r>
        <w:rPr>
          <w:spacing w:val="-15"/>
          <w:w w:val="105"/>
        </w:rPr>
        <w:t> </w:t>
      </w:r>
      <w:r>
        <w:rPr>
          <w:w w:val="105"/>
        </w:rPr>
        <w:t>humano,</w:t>
      </w:r>
      <w:r>
        <w:rPr>
          <w:spacing w:val="-13"/>
          <w:w w:val="105"/>
        </w:rPr>
        <w:t> </w:t>
      </w:r>
      <w:r>
        <w:rPr>
          <w:w w:val="105"/>
        </w:rPr>
        <w:t>em</w:t>
      </w:r>
      <w:r>
        <w:rPr>
          <w:spacing w:val="-15"/>
          <w:w w:val="105"/>
        </w:rPr>
        <w:t> </w:t>
      </w:r>
      <w:r>
        <w:rPr>
          <w:w w:val="105"/>
        </w:rPr>
        <w:t>um</w:t>
      </w:r>
      <w:r>
        <w:rPr>
          <w:spacing w:val="-15"/>
          <w:w w:val="105"/>
        </w:rPr>
        <w:t> </w:t>
      </w:r>
      <w:r>
        <w:rPr>
          <w:w w:val="105"/>
        </w:rPr>
        <w:t>determinado</w:t>
      </w:r>
      <w:r>
        <w:rPr>
          <w:spacing w:val="-15"/>
          <w:w w:val="105"/>
        </w:rPr>
        <w:t> </w:t>
      </w:r>
      <w:r>
        <w:rPr>
          <w:w w:val="105"/>
        </w:rPr>
        <w:t>momento,</w:t>
      </w:r>
      <w:r>
        <w:rPr>
          <w:spacing w:val="-13"/>
          <w:w w:val="105"/>
        </w:rPr>
        <w:t> </w:t>
      </w:r>
      <w:r>
        <w:rPr>
          <w:w w:val="105"/>
        </w:rPr>
        <w:t>é </w:t>
      </w:r>
      <w:r>
        <w:rPr>
          <w:spacing w:val="-2"/>
        </w:rPr>
        <w:t>o</w:t>
      </w:r>
      <w:r>
        <w:rPr>
          <w:spacing w:val="-10"/>
        </w:rPr>
        <w:t> </w:t>
      </w:r>
      <w:r>
        <w:rPr>
          <w:spacing w:val="-2"/>
        </w:rPr>
        <w:t>reSultado</w:t>
      </w:r>
      <w:r>
        <w:rPr>
          <w:spacing w:val="-10"/>
        </w:rPr>
        <w:t> </w:t>
      </w:r>
      <w:r>
        <w:rPr>
          <w:spacing w:val="-2"/>
        </w:rPr>
        <w:t>de</w:t>
      </w:r>
      <w:r>
        <w:rPr>
          <w:spacing w:val="-10"/>
        </w:rPr>
        <w:t> </w:t>
      </w:r>
      <w:r>
        <w:rPr>
          <w:spacing w:val="-2"/>
        </w:rPr>
        <w:t>várioS</w:t>
      </w:r>
      <w:r>
        <w:rPr>
          <w:spacing w:val="-10"/>
        </w:rPr>
        <w:t> </w:t>
      </w:r>
      <w:r>
        <w:rPr>
          <w:spacing w:val="-2"/>
        </w:rPr>
        <w:t>agenteS</w:t>
      </w:r>
      <w:r>
        <w:rPr>
          <w:spacing w:val="-10"/>
        </w:rPr>
        <w:t> </w:t>
      </w:r>
      <w:r>
        <w:rPr>
          <w:spacing w:val="-2"/>
        </w:rPr>
        <w:t>que</w:t>
      </w:r>
      <w:r>
        <w:rPr>
          <w:spacing w:val="-10"/>
        </w:rPr>
        <w:t> </w:t>
      </w:r>
      <w:r>
        <w:rPr>
          <w:spacing w:val="-2"/>
        </w:rPr>
        <w:t>atuam</w:t>
      </w:r>
      <w:r>
        <w:rPr>
          <w:spacing w:val="-10"/>
        </w:rPr>
        <w:t> </w:t>
      </w:r>
      <w:r>
        <w:rPr>
          <w:spacing w:val="-2"/>
        </w:rPr>
        <w:t>como</w:t>
      </w:r>
      <w:r>
        <w:rPr>
          <w:spacing w:val="-10"/>
        </w:rPr>
        <w:t> </w:t>
      </w:r>
      <w:r>
        <w:rPr>
          <w:spacing w:val="-2"/>
        </w:rPr>
        <w:t>fatoreS</w:t>
      </w:r>
      <w:r>
        <w:rPr>
          <w:spacing w:val="-10"/>
        </w:rPr>
        <w:t> </w:t>
      </w:r>
      <w:r>
        <w:rPr>
          <w:spacing w:val="-2"/>
        </w:rPr>
        <w:t>internoS</w:t>
      </w:r>
      <w:r>
        <w:rPr>
          <w:spacing w:val="-10"/>
        </w:rPr>
        <w:t> </w:t>
      </w:r>
      <w:r>
        <w:rPr>
          <w:spacing w:val="-2"/>
        </w:rPr>
        <w:t>ou</w:t>
      </w:r>
      <w:r>
        <w:rPr>
          <w:spacing w:val="-10"/>
        </w:rPr>
        <w:t> </w:t>
      </w:r>
      <w:r>
        <w:rPr>
          <w:spacing w:val="-2"/>
        </w:rPr>
        <w:t>externoS, </w:t>
      </w:r>
      <w:r>
        <w:rPr>
          <w:w w:val="105"/>
        </w:rPr>
        <w:t>aumentando ou reduzindo a temperatura. MecaniSmoS homeoStáticoS internoS</w:t>
      </w:r>
      <w:r>
        <w:rPr>
          <w:spacing w:val="-17"/>
          <w:w w:val="105"/>
        </w:rPr>
        <w:t> </w:t>
      </w:r>
      <w:r>
        <w:rPr>
          <w:w w:val="105"/>
        </w:rPr>
        <w:t>atuam</w:t>
      </w:r>
      <w:r>
        <w:rPr>
          <w:spacing w:val="-16"/>
          <w:w w:val="105"/>
        </w:rPr>
        <w:t> </w:t>
      </w:r>
      <w:r>
        <w:rPr>
          <w:w w:val="105"/>
        </w:rPr>
        <w:t>para</w:t>
      </w:r>
      <w:r>
        <w:rPr>
          <w:spacing w:val="-17"/>
          <w:w w:val="105"/>
        </w:rPr>
        <w:t> </w:t>
      </w:r>
      <w:r>
        <w:rPr>
          <w:w w:val="105"/>
        </w:rPr>
        <w:t>manter</w:t>
      </w:r>
      <w:r>
        <w:rPr>
          <w:spacing w:val="-16"/>
          <w:w w:val="105"/>
        </w:rPr>
        <w:t> </w:t>
      </w:r>
      <w:r>
        <w:rPr>
          <w:w w:val="105"/>
        </w:rPr>
        <w:t>a</w:t>
      </w:r>
      <w:r>
        <w:rPr>
          <w:spacing w:val="-17"/>
          <w:w w:val="105"/>
        </w:rPr>
        <w:t> </w:t>
      </w:r>
      <w:r>
        <w:rPr>
          <w:w w:val="105"/>
        </w:rPr>
        <w:t>vida</w:t>
      </w:r>
      <w:r>
        <w:rPr>
          <w:spacing w:val="-16"/>
          <w:w w:val="105"/>
        </w:rPr>
        <w:t> </w:t>
      </w:r>
      <w:r>
        <w:rPr>
          <w:w w:val="105"/>
        </w:rPr>
        <w:t>com</w:t>
      </w:r>
      <w:r>
        <w:rPr>
          <w:spacing w:val="-16"/>
          <w:w w:val="105"/>
        </w:rPr>
        <w:t> </w:t>
      </w:r>
      <w:r>
        <w:rPr>
          <w:w w:val="105"/>
        </w:rPr>
        <w:t>a</w:t>
      </w:r>
      <w:r>
        <w:rPr>
          <w:spacing w:val="-17"/>
          <w:w w:val="105"/>
        </w:rPr>
        <w:t> </w:t>
      </w:r>
      <w:r>
        <w:rPr>
          <w:w w:val="105"/>
        </w:rPr>
        <w:t>conStância</w:t>
      </w:r>
      <w:r>
        <w:rPr>
          <w:spacing w:val="-16"/>
          <w:w w:val="105"/>
        </w:rPr>
        <w:t> </w:t>
      </w:r>
      <w:r>
        <w:rPr>
          <w:w w:val="105"/>
        </w:rPr>
        <w:t>da</w:t>
      </w:r>
      <w:r>
        <w:rPr>
          <w:spacing w:val="-17"/>
          <w:w w:val="105"/>
        </w:rPr>
        <w:t> </w:t>
      </w:r>
      <w:r>
        <w:rPr>
          <w:w w:val="105"/>
        </w:rPr>
        <w:t>temperatura</w:t>
      </w:r>
      <w:r>
        <w:rPr>
          <w:spacing w:val="-16"/>
          <w:w w:val="105"/>
        </w:rPr>
        <w:t> </w:t>
      </w:r>
      <w:r>
        <w:rPr>
          <w:w w:val="105"/>
        </w:rPr>
        <w:t>cor- </w:t>
      </w:r>
      <w:r>
        <w:rPr/>
        <w:t>poral</w:t>
      </w:r>
      <w:r>
        <w:rPr>
          <w:spacing w:val="-16"/>
        </w:rPr>
        <w:t> </w:t>
      </w:r>
      <w:r>
        <w:rPr/>
        <w:t>dentro</w:t>
      </w:r>
      <w:r>
        <w:rPr>
          <w:spacing w:val="-16"/>
        </w:rPr>
        <w:t> </w:t>
      </w:r>
      <w:r>
        <w:rPr/>
        <w:t>de</w:t>
      </w:r>
      <w:r>
        <w:rPr>
          <w:spacing w:val="-15"/>
        </w:rPr>
        <w:t> </w:t>
      </w:r>
      <w:r>
        <w:rPr/>
        <w:t>valoreS</w:t>
      </w:r>
      <w:r>
        <w:rPr>
          <w:spacing w:val="-16"/>
        </w:rPr>
        <w:t> </w:t>
      </w:r>
      <w:r>
        <w:rPr/>
        <w:t>ideaiS</w:t>
      </w:r>
      <w:r>
        <w:rPr>
          <w:spacing w:val="-16"/>
        </w:rPr>
        <w:t> </w:t>
      </w:r>
      <w:r>
        <w:rPr/>
        <w:t>para</w:t>
      </w:r>
      <w:r>
        <w:rPr>
          <w:spacing w:val="-15"/>
        </w:rPr>
        <w:t> </w:t>
      </w:r>
      <w:r>
        <w:rPr/>
        <w:t>a</w:t>
      </w:r>
      <w:r>
        <w:rPr>
          <w:spacing w:val="-16"/>
        </w:rPr>
        <w:t> </w:t>
      </w:r>
      <w:r>
        <w:rPr/>
        <w:t>atividade</w:t>
      </w:r>
      <w:r>
        <w:rPr>
          <w:spacing w:val="-15"/>
        </w:rPr>
        <w:t> </w:t>
      </w:r>
      <w:r>
        <w:rPr/>
        <w:t>celular.</w:t>
      </w:r>
      <w:r>
        <w:rPr>
          <w:spacing w:val="-16"/>
        </w:rPr>
        <w:t> </w:t>
      </w:r>
      <w:r>
        <w:rPr/>
        <w:t>ESteS</w:t>
      </w:r>
      <w:r>
        <w:rPr>
          <w:spacing w:val="-16"/>
        </w:rPr>
        <w:t> </w:t>
      </w:r>
      <w:r>
        <w:rPr/>
        <w:t>valoreS</w:t>
      </w:r>
      <w:r>
        <w:rPr>
          <w:spacing w:val="-15"/>
        </w:rPr>
        <w:t> </w:t>
      </w:r>
      <w:r>
        <w:rPr/>
        <w:t>oScilam </w:t>
      </w:r>
      <w:r>
        <w:rPr>
          <w:w w:val="105"/>
        </w:rPr>
        <w:t>entre 34,4 e 40</w:t>
      </w:r>
      <w:r>
        <w:rPr>
          <w:w w:val="105"/>
          <w:position w:val="6"/>
          <w:sz w:val="11"/>
        </w:rPr>
        <w:t>0</w:t>
      </w:r>
      <w:r>
        <w:rPr>
          <w:w w:val="105"/>
        </w:rPr>
        <w:t>C.</w:t>
      </w:r>
    </w:p>
    <w:p>
      <w:pPr>
        <w:pStyle w:val="BodyText"/>
        <w:spacing w:before="2"/>
        <w:ind w:left="141" w:right="707" w:firstLine="566"/>
        <w:jc w:val="both"/>
      </w:pPr>
      <w:r>
        <w:rPr>
          <w:w w:val="105"/>
        </w:rPr>
        <w:t>o equilíbrio entre ganho e perda de calor do corpo humano tem SuaS oScilaçÕeS corrigidaS Sob controle do centro termorregulador do cérebro.</w:t>
      </w:r>
      <w:r>
        <w:rPr>
          <w:spacing w:val="-17"/>
          <w:w w:val="105"/>
        </w:rPr>
        <w:t> </w:t>
      </w:r>
      <w:r>
        <w:rPr>
          <w:w w:val="105"/>
        </w:rPr>
        <w:t>ESte</w:t>
      </w:r>
      <w:r>
        <w:rPr>
          <w:spacing w:val="-16"/>
          <w:w w:val="105"/>
        </w:rPr>
        <w:t> </w:t>
      </w:r>
      <w:r>
        <w:rPr>
          <w:w w:val="105"/>
        </w:rPr>
        <w:t>controle</w:t>
      </w:r>
      <w:r>
        <w:rPr>
          <w:spacing w:val="-17"/>
          <w:w w:val="105"/>
        </w:rPr>
        <w:t> </w:t>
      </w:r>
      <w:r>
        <w:rPr>
          <w:w w:val="105"/>
        </w:rPr>
        <w:t>é</w:t>
      </w:r>
      <w:r>
        <w:rPr>
          <w:spacing w:val="-16"/>
          <w:w w:val="105"/>
        </w:rPr>
        <w:t> </w:t>
      </w:r>
      <w:r>
        <w:rPr>
          <w:w w:val="105"/>
        </w:rPr>
        <w:t>baStante</w:t>
      </w:r>
      <w:r>
        <w:rPr>
          <w:spacing w:val="-17"/>
          <w:w w:val="105"/>
        </w:rPr>
        <w:t> </w:t>
      </w:r>
      <w:r>
        <w:rPr>
          <w:w w:val="105"/>
        </w:rPr>
        <w:t>limitado.</w:t>
      </w:r>
      <w:r>
        <w:rPr>
          <w:spacing w:val="-16"/>
          <w:w w:val="105"/>
        </w:rPr>
        <w:t> </w:t>
      </w:r>
      <w:r>
        <w:rPr>
          <w:w w:val="105"/>
        </w:rPr>
        <w:t>Quando</w:t>
      </w:r>
      <w:r>
        <w:rPr>
          <w:spacing w:val="-16"/>
          <w:w w:val="105"/>
        </w:rPr>
        <w:t> </w:t>
      </w:r>
      <w:r>
        <w:rPr>
          <w:w w:val="105"/>
        </w:rPr>
        <w:t>a</w:t>
      </w:r>
      <w:r>
        <w:rPr>
          <w:spacing w:val="-17"/>
          <w:w w:val="105"/>
        </w:rPr>
        <w:t> </w:t>
      </w:r>
      <w:r>
        <w:rPr>
          <w:w w:val="105"/>
        </w:rPr>
        <w:t>temperatura</w:t>
      </w:r>
      <w:r>
        <w:rPr>
          <w:spacing w:val="-16"/>
          <w:w w:val="105"/>
        </w:rPr>
        <w:t> </w:t>
      </w:r>
      <w:r>
        <w:rPr>
          <w:w w:val="105"/>
        </w:rPr>
        <w:t>corpo- ral</w:t>
      </w:r>
      <w:r>
        <w:rPr>
          <w:spacing w:val="-13"/>
          <w:w w:val="105"/>
        </w:rPr>
        <w:t> </w:t>
      </w:r>
      <w:r>
        <w:rPr>
          <w:w w:val="105"/>
        </w:rPr>
        <w:t>atinge,</w:t>
      </w:r>
      <w:r>
        <w:rPr>
          <w:spacing w:val="-13"/>
          <w:w w:val="105"/>
        </w:rPr>
        <w:t> </w:t>
      </w:r>
      <w:r>
        <w:rPr>
          <w:w w:val="105"/>
        </w:rPr>
        <w:t>por</w:t>
      </w:r>
      <w:r>
        <w:rPr>
          <w:spacing w:val="-13"/>
          <w:w w:val="105"/>
        </w:rPr>
        <w:t> </w:t>
      </w:r>
      <w:r>
        <w:rPr>
          <w:w w:val="105"/>
        </w:rPr>
        <w:t>exemplo,</w:t>
      </w:r>
      <w:r>
        <w:rPr>
          <w:spacing w:val="-13"/>
          <w:w w:val="105"/>
        </w:rPr>
        <w:t> </w:t>
      </w:r>
      <w:r>
        <w:rPr>
          <w:w w:val="105"/>
        </w:rPr>
        <w:t>valoreS</w:t>
      </w:r>
      <w:r>
        <w:rPr>
          <w:spacing w:val="-13"/>
          <w:w w:val="105"/>
        </w:rPr>
        <w:t> </w:t>
      </w:r>
      <w:r>
        <w:rPr>
          <w:w w:val="105"/>
        </w:rPr>
        <w:t>entre</w:t>
      </w:r>
      <w:r>
        <w:rPr>
          <w:spacing w:val="-13"/>
          <w:w w:val="105"/>
        </w:rPr>
        <w:t> </w:t>
      </w:r>
      <w:r>
        <w:rPr>
          <w:w w:val="105"/>
        </w:rPr>
        <w:t>41,7</w:t>
      </w:r>
      <w:r>
        <w:rPr>
          <w:spacing w:val="-13"/>
          <w:w w:val="105"/>
        </w:rPr>
        <w:t> </w:t>
      </w:r>
      <w:r>
        <w:rPr>
          <w:w w:val="105"/>
        </w:rPr>
        <w:t>e</w:t>
      </w:r>
      <w:r>
        <w:rPr>
          <w:spacing w:val="-13"/>
          <w:w w:val="105"/>
        </w:rPr>
        <w:t> </w:t>
      </w:r>
      <w:r>
        <w:rPr>
          <w:w w:val="105"/>
        </w:rPr>
        <w:t>43,3</w:t>
      </w:r>
      <w:r>
        <w:rPr>
          <w:w w:val="105"/>
          <w:position w:val="6"/>
          <w:sz w:val="11"/>
        </w:rPr>
        <w:t>0</w:t>
      </w:r>
      <w:r>
        <w:rPr>
          <w:w w:val="105"/>
        </w:rPr>
        <w:t>C,</w:t>
      </w:r>
      <w:r>
        <w:rPr>
          <w:spacing w:val="-13"/>
          <w:w w:val="105"/>
        </w:rPr>
        <w:t> </w:t>
      </w:r>
      <w:r>
        <w:rPr>
          <w:w w:val="105"/>
        </w:rPr>
        <w:t>não</w:t>
      </w:r>
      <w:r>
        <w:rPr>
          <w:spacing w:val="-13"/>
          <w:w w:val="105"/>
        </w:rPr>
        <w:t> </w:t>
      </w:r>
      <w:r>
        <w:rPr>
          <w:w w:val="105"/>
        </w:rPr>
        <w:t>exiSte</w:t>
      </w:r>
      <w:r>
        <w:rPr>
          <w:spacing w:val="-13"/>
          <w:w w:val="105"/>
        </w:rPr>
        <w:t> </w:t>
      </w:r>
      <w:r>
        <w:rPr>
          <w:w w:val="105"/>
        </w:rPr>
        <w:t>qualquer poSSibilidade</w:t>
      </w:r>
      <w:r>
        <w:rPr>
          <w:spacing w:val="-17"/>
          <w:w w:val="105"/>
        </w:rPr>
        <w:t> </w:t>
      </w:r>
      <w:r>
        <w:rPr>
          <w:w w:val="105"/>
        </w:rPr>
        <w:t>de</w:t>
      </w:r>
      <w:r>
        <w:rPr>
          <w:spacing w:val="-16"/>
          <w:w w:val="105"/>
        </w:rPr>
        <w:t> </w:t>
      </w:r>
      <w:r>
        <w:rPr>
          <w:w w:val="105"/>
        </w:rPr>
        <w:t>regulação</w:t>
      </w:r>
      <w:r>
        <w:rPr>
          <w:spacing w:val="-17"/>
          <w:w w:val="105"/>
        </w:rPr>
        <w:t> </w:t>
      </w:r>
      <w:r>
        <w:rPr>
          <w:w w:val="105"/>
        </w:rPr>
        <w:t>da</w:t>
      </w:r>
      <w:r>
        <w:rPr>
          <w:spacing w:val="-16"/>
          <w:w w:val="105"/>
        </w:rPr>
        <w:t> </w:t>
      </w:r>
      <w:r>
        <w:rPr>
          <w:w w:val="105"/>
        </w:rPr>
        <w:t>perda</w:t>
      </w:r>
      <w:r>
        <w:rPr>
          <w:spacing w:val="-17"/>
          <w:w w:val="105"/>
        </w:rPr>
        <w:t> </w:t>
      </w:r>
      <w:r>
        <w:rPr>
          <w:w w:val="105"/>
        </w:rPr>
        <w:t>de</w:t>
      </w:r>
      <w:r>
        <w:rPr>
          <w:spacing w:val="-16"/>
          <w:w w:val="105"/>
        </w:rPr>
        <w:t> </w:t>
      </w:r>
      <w:r>
        <w:rPr>
          <w:w w:val="105"/>
        </w:rPr>
        <w:t>calor</w:t>
      </w:r>
      <w:r>
        <w:rPr>
          <w:spacing w:val="-16"/>
          <w:w w:val="105"/>
        </w:rPr>
        <w:t> </w:t>
      </w:r>
      <w:r>
        <w:rPr>
          <w:w w:val="105"/>
        </w:rPr>
        <w:t>poiS,</w:t>
      </w:r>
      <w:r>
        <w:rPr>
          <w:spacing w:val="-17"/>
          <w:w w:val="105"/>
        </w:rPr>
        <w:t> </w:t>
      </w:r>
      <w:r>
        <w:rPr>
          <w:w w:val="105"/>
        </w:rPr>
        <w:t>neSte</w:t>
      </w:r>
      <w:r>
        <w:rPr>
          <w:spacing w:val="-16"/>
          <w:w w:val="105"/>
        </w:rPr>
        <w:t> </w:t>
      </w:r>
      <w:r>
        <w:rPr>
          <w:w w:val="105"/>
        </w:rPr>
        <w:t>caSo,</w:t>
      </w:r>
      <w:r>
        <w:rPr>
          <w:spacing w:val="-17"/>
          <w:w w:val="105"/>
        </w:rPr>
        <w:t> </w:t>
      </w:r>
      <w:r>
        <w:rPr>
          <w:w w:val="105"/>
        </w:rPr>
        <w:t>já</w:t>
      </w:r>
      <w:r>
        <w:rPr>
          <w:spacing w:val="-16"/>
          <w:w w:val="105"/>
        </w:rPr>
        <w:t> </w:t>
      </w:r>
      <w:r>
        <w:rPr>
          <w:w w:val="105"/>
        </w:rPr>
        <w:t>ocorreu leSão no prÓprio aparelho termorregulador.</w:t>
      </w:r>
    </w:p>
    <w:p>
      <w:pPr>
        <w:pStyle w:val="BodyText"/>
        <w:spacing w:line="237" w:lineRule="auto"/>
        <w:ind w:left="141" w:right="715" w:firstLine="566"/>
        <w:jc w:val="both"/>
      </w:pPr>
      <w:r>
        <w:rPr>
          <w:w w:val="105"/>
        </w:rPr>
        <w:t>o</w:t>
      </w:r>
      <w:r>
        <w:rPr>
          <w:spacing w:val="-9"/>
          <w:w w:val="105"/>
        </w:rPr>
        <w:t> </w:t>
      </w:r>
      <w:r>
        <w:rPr>
          <w:w w:val="105"/>
        </w:rPr>
        <w:t>controle</w:t>
      </w:r>
      <w:r>
        <w:rPr>
          <w:spacing w:val="-9"/>
          <w:w w:val="105"/>
        </w:rPr>
        <w:t> </w:t>
      </w:r>
      <w:r>
        <w:rPr>
          <w:w w:val="105"/>
        </w:rPr>
        <w:t>da</w:t>
      </w:r>
      <w:r>
        <w:rPr>
          <w:spacing w:val="-9"/>
          <w:w w:val="105"/>
        </w:rPr>
        <w:t> </w:t>
      </w:r>
      <w:r>
        <w:rPr>
          <w:w w:val="105"/>
        </w:rPr>
        <w:t>temperatura</w:t>
      </w:r>
      <w:r>
        <w:rPr>
          <w:spacing w:val="-9"/>
          <w:w w:val="105"/>
        </w:rPr>
        <w:t> </w:t>
      </w:r>
      <w:r>
        <w:rPr>
          <w:w w:val="105"/>
        </w:rPr>
        <w:t>pode</w:t>
      </w:r>
      <w:r>
        <w:rPr>
          <w:spacing w:val="-9"/>
          <w:w w:val="105"/>
        </w:rPr>
        <w:t> </w:t>
      </w:r>
      <w:r>
        <w:rPr>
          <w:w w:val="105"/>
        </w:rPr>
        <w:t>ocorrer</w:t>
      </w:r>
      <w:r>
        <w:rPr>
          <w:spacing w:val="-9"/>
          <w:w w:val="105"/>
        </w:rPr>
        <w:t> </w:t>
      </w:r>
      <w:r>
        <w:rPr>
          <w:w w:val="105"/>
        </w:rPr>
        <w:t>de</w:t>
      </w:r>
      <w:r>
        <w:rPr>
          <w:spacing w:val="-9"/>
          <w:w w:val="105"/>
        </w:rPr>
        <w:t> </w:t>
      </w:r>
      <w:r>
        <w:rPr>
          <w:w w:val="105"/>
        </w:rPr>
        <w:t>maneira</w:t>
      </w:r>
      <w:r>
        <w:rPr>
          <w:spacing w:val="-9"/>
          <w:w w:val="105"/>
        </w:rPr>
        <w:t> </w:t>
      </w:r>
      <w:r>
        <w:rPr>
          <w:w w:val="105"/>
        </w:rPr>
        <w:t>Súbita,</w:t>
      </w:r>
      <w:r>
        <w:rPr>
          <w:spacing w:val="-9"/>
          <w:w w:val="105"/>
        </w:rPr>
        <w:t> </w:t>
      </w:r>
      <w:r>
        <w:rPr>
          <w:w w:val="105"/>
        </w:rPr>
        <w:t>devido a</w:t>
      </w:r>
      <w:r>
        <w:rPr>
          <w:spacing w:val="-13"/>
          <w:w w:val="105"/>
        </w:rPr>
        <w:t> </w:t>
      </w:r>
      <w:r>
        <w:rPr>
          <w:w w:val="105"/>
        </w:rPr>
        <w:t>reaçÕeS</w:t>
      </w:r>
      <w:r>
        <w:rPr>
          <w:spacing w:val="-12"/>
          <w:w w:val="105"/>
        </w:rPr>
        <w:t> </w:t>
      </w:r>
      <w:r>
        <w:rPr>
          <w:w w:val="105"/>
        </w:rPr>
        <w:t>ineSperadaS,</w:t>
      </w:r>
      <w:r>
        <w:rPr>
          <w:spacing w:val="-12"/>
          <w:w w:val="105"/>
        </w:rPr>
        <w:t> </w:t>
      </w:r>
      <w:r>
        <w:rPr>
          <w:w w:val="105"/>
        </w:rPr>
        <w:t>ou</w:t>
      </w:r>
      <w:r>
        <w:rPr>
          <w:spacing w:val="-13"/>
          <w:w w:val="105"/>
        </w:rPr>
        <w:t> </w:t>
      </w:r>
      <w:r>
        <w:rPr>
          <w:w w:val="105"/>
        </w:rPr>
        <w:t>gradativamente,</w:t>
      </w:r>
      <w:r>
        <w:rPr>
          <w:spacing w:val="-12"/>
          <w:w w:val="105"/>
        </w:rPr>
        <w:t> </w:t>
      </w:r>
      <w:r>
        <w:rPr>
          <w:w w:val="105"/>
        </w:rPr>
        <w:t>atravéS</w:t>
      </w:r>
      <w:r>
        <w:rPr>
          <w:spacing w:val="-12"/>
          <w:w w:val="105"/>
        </w:rPr>
        <w:t> </w:t>
      </w:r>
      <w:r>
        <w:rPr>
          <w:w w:val="105"/>
        </w:rPr>
        <w:t>de</w:t>
      </w:r>
      <w:r>
        <w:rPr>
          <w:spacing w:val="-12"/>
          <w:w w:val="105"/>
        </w:rPr>
        <w:t> </w:t>
      </w:r>
      <w:r>
        <w:rPr>
          <w:w w:val="105"/>
        </w:rPr>
        <w:t>aclimatação.</w:t>
      </w:r>
    </w:p>
    <w:p>
      <w:pPr>
        <w:pStyle w:val="BodyText"/>
        <w:ind w:left="141" w:right="711" w:firstLine="566"/>
        <w:jc w:val="both"/>
      </w:pPr>
      <w:r>
        <w:rPr>
          <w:w w:val="105"/>
        </w:rPr>
        <w:t>Quando a temperatura corporal tende a Subir, devido a fatoreS </w:t>
      </w:r>
      <w:r>
        <w:rPr/>
        <w:t>climáticoS,</w:t>
      </w:r>
      <w:r>
        <w:rPr>
          <w:spacing w:val="-13"/>
        </w:rPr>
        <w:t> </w:t>
      </w:r>
      <w:r>
        <w:rPr/>
        <w:t>ou</w:t>
      </w:r>
      <w:r>
        <w:rPr>
          <w:spacing w:val="-13"/>
        </w:rPr>
        <w:t> </w:t>
      </w:r>
      <w:r>
        <w:rPr/>
        <w:t>devido</w:t>
      </w:r>
      <w:r>
        <w:rPr>
          <w:spacing w:val="-13"/>
        </w:rPr>
        <w:t> </w:t>
      </w:r>
      <w:r>
        <w:rPr/>
        <w:t>ao</w:t>
      </w:r>
      <w:r>
        <w:rPr>
          <w:spacing w:val="-13"/>
        </w:rPr>
        <w:t> </w:t>
      </w:r>
      <w:r>
        <w:rPr/>
        <w:t>aumento</w:t>
      </w:r>
      <w:r>
        <w:rPr>
          <w:spacing w:val="-13"/>
        </w:rPr>
        <w:t> </w:t>
      </w:r>
      <w:r>
        <w:rPr/>
        <w:t>da</w:t>
      </w:r>
      <w:r>
        <w:rPr>
          <w:spacing w:val="-13"/>
        </w:rPr>
        <w:t> </w:t>
      </w:r>
      <w:r>
        <w:rPr/>
        <w:t>atividade</w:t>
      </w:r>
      <w:r>
        <w:rPr>
          <w:spacing w:val="-13"/>
        </w:rPr>
        <w:t> </w:t>
      </w:r>
      <w:r>
        <w:rPr/>
        <w:t>metabÓlica,</w:t>
      </w:r>
      <w:r>
        <w:rPr>
          <w:spacing w:val="-13"/>
        </w:rPr>
        <w:t> </w:t>
      </w:r>
      <w:r>
        <w:rPr/>
        <w:t>aS</w:t>
      </w:r>
      <w:r>
        <w:rPr>
          <w:spacing w:val="-13"/>
        </w:rPr>
        <w:t> </w:t>
      </w:r>
      <w:r>
        <w:rPr/>
        <w:t>temperaturaS SuperficiaiS</w:t>
      </w:r>
      <w:r>
        <w:rPr>
          <w:spacing w:val="-11"/>
        </w:rPr>
        <w:t> </w:t>
      </w:r>
      <w:r>
        <w:rPr/>
        <w:t>do</w:t>
      </w:r>
      <w:r>
        <w:rPr>
          <w:spacing w:val="-11"/>
        </w:rPr>
        <w:t> </w:t>
      </w:r>
      <w:r>
        <w:rPr/>
        <w:t>corpo</w:t>
      </w:r>
      <w:r>
        <w:rPr>
          <w:spacing w:val="-11"/>
        </w:rPr>
        <w:t> </w:t>
      </w:r>
      <w:r>
        <w:rPr/>
        <w:t>e</w:t>
      </w:r>
      <w:r>
        <w:rPr>
          <w:spacing w:val="-11"/>
        </w:rPr>
        <w:t> </w:t>
      </w:r>
      <w:r>
        <w:rPr/>
        <w:t>da</w:t>
      </w:r>
      <w:r>
        <w:rPr>
          <w:spacing w:val="-11"/>
        </w:rPr>
        <w:t> </w:t>
      </w:r>
      <w:r>
        <w:rPr/>
        <w:t>pele</w:t>
      </w:r>
      <w:r>
        <w:rPr>
          <w:spacing w:val="-11"/>
        </w:rPr>
        <w:t> </w:t>
      </w:r>
      <w:r>
        <w:rPr/>
        <w:t>aumentam.</w:t>
      </w:r>
      <w:r>
        <w:rPr>
          <w:spacing w:val="-11"/>
        </w:rPr>
        <w:t> </w:t>
      </w:r>
      <w:r>
        <w:rPr/>
        <w:t>o</w:t>
      </w:r>
      <w:r>
        <w:rPr>
          <w:spacing w:val="-11"/>
        </w:rPr>
        <w:t> </w:t>
      </w:r>
      <w:r>
        <w:rPr/>
        <w:t>hipotálamo</w:t>
      </w:r>
      <w:r>
        <w:rPr>
          <w:spacing w:val="-11"/>
        </w:rPr>
        <w:t> </w:t>
      </w:r>
      <w:r>
        <w:rPr/>
        <w:t>é</w:t>
      </w:r>
      <w:r>
        <w:rPr>
          <w:spacing w:val="-11"/>
        </w:rPr>
        <w:t> </w:t>
      </w:r>
      <w:r>
        <w:rPr/>
        <w:t>automaticamente eStimulado</w:t>
      </w:r>
      <w:r>
        <w:rPr>
          <w:spacing w:val="-13"/>
        </w:rPr>
        <w:t> </w:t>
      </w:r>
      <w:r>
        <w:rPr/>
        <w:t>por</w:t>
      </w:r>
      <w:r>
        <w:rPr>
          <w:spacing w:val="-12"/>
        </w:rPr>
        <w:t> </w:t>
      </w:r>
      <w:r>
        <w:rPr/>
        <w:t>SenSoreS</w:t>
      </w:r>
      <w:r>
        <w:rPr>
          <w:spacing w:val="-12"/>
        </w:rPr>
        <w:t> </w:t>
      </w:r>
      <w:r>
        <w:rPr/>
        <w:t>periféricoS</w:t>
      </w:r>
      <w:r>
        <w:rPr>
          <w:spacing w:val="-12"/>
        </w:rPr>
        <w:t> </w:t>
      </w:r>
      <w:r>
        <w:rPr/>
        <w:t>e</w:t>
      </w:r>
      <w:r>
        <w:rPr>
          <w:spacing w:val="-12"/>
        </w:rPr>
        <w:t> </w:t>
      </w:r>
      <w:r>
        <w:rPr/>
        <w:t>pela</w:t>
      </w:r>
      <w:r>
        <w:rPr>
          <w:spacing w:val="-13"/>
        </w:rPr>
        <w:t> </w:t>
      </w:r>
      <w:r>
        <w:rPr/>
        <w:t>ação</w:t>
      </w:r>
      <w:r>
        <w:rPr>
          <w:spacing w:val="-13"/>
        </w:rPr>
        <w:t> </w:t>
      </w:r>
      <w:r>
        <w:rPr/>
        <w:t>direta</w:t>
      </w:r>
      <w:r>
        <w:rPr>
          <w:spacing w:val="-13"/>
        </w:rPr>
        <w:t> </w:t>
      </w:r>
      <w:r>
        <w:rPr/>
        <w:t>do</w:t>
      </w:r>
      <w:r>
        <w:rPr>
          <w:spacing w:val="-13"/>
        </w:rPr>
        <w:t> </w:t>
      </w:r>
      <w:r>
        <w:rPr/>
        <w:t>Sangue</w:t>
      </w:r>
      <w:r>
        <w:rPr>
          <w:spacing w:val="-12"/>
        </w:rPr>
        <w:t> </w:t>
      </w:r>
      <w:r>
        <w:rPr/>
        <w:t>aquecido. </w:t>
      </w:r>
      <w:r>
        <w:rPr>
          <w:spacing w:val="-4"/>
        </w:rPr>
        <w:t>o</w:t>
      </w:r>
      <w:r>
        <w:rPr>
          <w:spacing w:val="-6"/>
        </w:rPr>
        <w:t> </w:t>
      </w:r>
      <w:r>
        <w:rPr>
          <w:spacing w:val="-4"/>
        </w:rPr>
        <w:t>SiStema</w:t>
      </w:r>
      <w:r>
        <w:rPr>
          <w:spacing w:val="-6"/>
        </w:rPr>
        <w:t> </w:t>
      </w:r>
      <w:r>
        <w:rPr>
          <w:spacing w:val="-4"/>
        </w:rPr>
        <w:t>NervoSo</w:t>
      </w:r>
      <w:r>
        <w:rPr>
          <w:spacing w:val="-6"/>
        </w:rPr>
        <w:t> </w:t>
      </w:r>
      <w:r>
        <w:rPr>
          <w:spacing w:val="-4"/>
        </w:rPr>
        <w:t>AutÔnomo</w:t>
      </w:r>
      <w:r>
        <w:rPr>
          <w:spacing w:val="-6"/>
        </w:rPr>
        <w:t> </w:t>
      </w:r>
      <w:r>
        <w:rPr>
          <w:spacing w:val="-4"/>
        </w:rPr>
        <w:t>é</w:t>
      </w:r>
      <w:r>
        <w:rPr>
          <w:spacing w:val="-6"/>
        </w:rPr>
        <w:t> </w:t>
      </w:r>
      <w:r>
        <w:rPr>
          <w:spacing w:val="-4"/>
        </w:rPr>
        <w:t>ativado</w:t>
      </w:r>
      <w:r>
        <w:rPr>
          <w:spacing w:val="-6"/>
        </w:rPr>
        <w:t> </w:t>
      </w:r>
      <w:r>
        <w:rPr>
          <w:spacing w:val="-4"/>
        </w:rPr>
        <w:t>e</w:t>
      </w:r>
      <w:r>
        <w:rPr>
          <w:spacing w:val="-6"/>
        </w:rPr>
        <w:t> </w:t>
      </w:r>
      <w:r>
        <w:rPr>
          <w:spacing w:val="-4"/>
        </w:rPr>
        <w:t>Se</w:t>
      </w:r>
      <w:r>
        <w:rPr>
          <w:spacing w:val="-6"/>
        </w:rPr>
        <w:t> </w:t>
      </w:r>
      <w:r>
        <w:rPr>
          <w:spacing w:val="-4"/>
        </w:rPr>
        <w:t>proceSSam</w:t>
      </w:r>
      <w:r>
        <w:rPr>
          <w:spacing w:val="-6"/>
        </w:rPr>
        <w:t> </w:t>
      </w:r>
      <w:r>
        <w:rPr>
          <w:spacing w:val="-4"/>
        </w:rPr>
        <w:t>inúmeraS</w:t>
      </w:r>
      <w:r>
        <w:rPr>
          <w:spacing w:val="-6"/>
        </w:rPr>
        <w:t> </w:t>
      </w:r>
      <w:r>
        <w:rPr>
          <w:spacing w:val="-4"/>
        </w:rPr>
        <w:t>alteraçÕeS </w:t>
      </w:r>
      <w:r>
        <w:rPr/>
        <w:t>fiSiolÓgicaS. o ritmo cardíaco aumenta; a freqüência reSpiratÓria aumenta </w:t>
      </w:r>
      <w:r>
        <w:rPr>
          <w:w w:val="105"/>
        </w:rPr>
        <w:t>par aumentar a perda de calor; ocorrem a vaSodilatação periférica e a vaSoconStrição eSplênica (do baço); a produção de Suor aumenta.</w:t>
      </w:r>
    </w:p>
    <w:p>
      <w:pPr>
        <w:pStyle w:val="BodyText"/>
        <w:spacing w:line="237" w:lineRule="auto"/>
        <w:ind w:left="141" w:right="713" w:firstLine="566"/>
        <w:jc w:val="both"/>
      </w:pPr>
      <w:r>
        <w:rPr/>
        <w:t>A perda de fluidoS atravéS do Suor pode chegar, por exemplo, até a </w:t>
      </w:r>
      <w:r>
        <w:rPr>
          <w:w w:val="105"/>
        </w:rPr>
        <w:t>4</w:t>
      </w:r>
      <w:r>
        <w:rPr>
          <w:w w:val="105"/>
        </w:rPr>
        <w:t> litroS</w:t>
      </w:r>
      <w:r>
        <w:rPr>
          <w:w w:val="105"/>
        </w:rPr>
        <w:t> por</w:t>
      </w:r>
      <w:r>
        <w:rPr>
          <w:w w:val="105"/>
        </w:rPr>
        <w:t> hora,</w:t>
      </w:r>
      <w:r>
        <w:rPr>
          <w:w w:val="105"/>
        </w:rPr>
        <w:t> numa</w:t>
      </w:r>
      <w:r>
        <w:rPr>
          <w:w w:val="105"/>
        </w:rPr>
        <w:t> peSSoa</w:t>
      </w:r>
      <w:r>
        <w:rPr>
          <w:w w:val="105"/>
        </w:rPr>
        <w:t> Submetida</w:t>
      </w:r>
      <w:r>
        <w:rPr>
          <w:w w:val="105"/>
        </w:rPr>
        <w:t> a</w:t>
      </w:r>
      <w:r>
        <w:rPr>
          <w:w w:val="105"/>
        </w:rPr>
        <w:t> trabalhoS</w:t>
      </w:r>
      <w:r>
        <w:rPr>
          <w:w w:val="105"/>
        </w:rPr>
        <w:t> peSadoS</w:t>
      </w:r>
      <w:r>
        <w:rPr>
          <w:w w:val="105"/>
        </w:rPr>
        <w:t> em </w:t>
      </w:r>
      <w:r>
        <w:rPr/>
        <w:t>temperaturaS</w:t>
      </w:r>
      <w:r>
        <w:rPr>
          <w:spacing w:val="-2"/>
        </w:rPr>
        <w:t> </w:t>
      </w:r>
      <w:r>
        <w:rPr/>
        <w:t>elevadaS.</w:t>
      </w:r>
      <w:r>
        <w:rPr>
          <w:spacing w:val="-2"/>
        </w:rPr>
        <w:t> </w:t>
      </w:r>
      <w:r>
        <w:rPr/>
        <w:t>o</w:t>
      </w:r>
      <w:r>
        <w:rPr>
          <w:spacing w:val="-2"/>
        </w:rPr>
        <w:t> </w:t>
      </w:r>
      <w:r>
        <w:rPr/>
        <w:t>conteúdo</w:t>
      </w:r>
      <w:r>
        <w:rPr>
          <w:spacing w:val="-2"/>
        </w:rPr>
        <w:t> </w:t>
      </w:r>
      <w:r>
        <w:rPr/>
        <w:t>de</w:t>
      </w:r>
      <w:r>
        <w:rPr>
          <w:spacing w:val="-2"/>
        </w:rPr>
        <w:t> </w:t>
      </w:r>
      <w:r>
        <w:rPr/>
        <w:t>Sal</w:t>
      </w:r>
      <w:r>
        <w:rPr>
          <w:spacing w:val="-2"/>
        </w:rPr>
        <w:t> </w:t>
      </w:r>
      <w:r>
        <w:rPr/>
        <w:t>do</w:t>
      </w:r>
      <w:r>
        <w:rPr>
          <w:spacing w:val="-2"/>
        </w:rPr>
        <w:t> </w:t>
      </w:r>
      <w:r>
        <w:rPr/>
        <w:t>Suor</w:t>
      </w:r>
      <w:r>
        <w:rPr>
          <w:spacing w:val="-2"/>
        </w:rPr>
        <w:t> </w:t>
      </w:r>
      <w:r>
        <w:rPr/>
        <w:t>aumenta</w:t>
      </w:r>
      <w:r>
        <w:rPr>
          <w:spacing w:val="-2"/>
        </w:rPr>
        <w:t> </w:t>
      </w:r>
      <w:r>
        <w:rPr/>
        <w:t>de</w:t>
      </w:r>
      <w:r>
        <w:rPr>
          <w:spacing w:val="-2"/>
        </w:rPr>
        <w:t> </w:t>
      </w:r>
      <w:r>
        <w:rPr/>
        <w:t>0,2</w:t>
      </w:r>
      <w:r>
        <w:rPr>
          <w:spacing w:val="-2"/>
        </w:rPr>
        <w:t> </w:t>
      </w:r>
      <w:r>
        <w:rPr/>
        <w:t>a</w:t>
      </w:r>
      <w:r>
        <w:rPr>
          <w:spacing w:val="-2"/>
        </w:rPr>
        <w:t> </w:t>
      </w:r>
      <w:r>
        <w:rPr/>
        <w:t>0,5% </w:t>
      </w:r>
      <w:r>
        <w:rPr>
          <w:w w:val="105"/>
        </w:rPr>
        <w:t>com temperaturaS elevadaS.</w:t>
      </w:r>
    </w:p>
    <w:p>
      <w:pPr>
        <w:pStyle w:val="BodyText"/>
        <w:ind w:left="141" w:right="705" w:firstLine="566"/>
        <w:jc w:val="both"/>
      </w:pPr>
      <w:r>
        <w:rPr>
          <w:w w:val="105"/>
        </w:rPr>
        <w:t>o controle da temperatura é feito de maneira gradativa quando </w:t>
      </w:r>
      <w:r>
        <w:rPr/>
        <w:t>ocorre</w:t>
      </w:r>
      <w:r>
        <w:rPr>
          <w:spacing w:val="-16"/>
        </w:rPr>
        <w:t> </w:t>
      </w:r>
      <w:r>
        <w:rPr/>
        <w:t>a</w:t>
      </w:r>
      <w:r>
        <w:rPr>
          <w:spacing w:val="-16"/>
        </w:rPr>
        <w:t> </w:t>
      </w:r>
      <w:r>
        <w:rPr/>
        <w:t>aclimatação.</w:t>
      </w:r>
      <w:r>
        <w:rPr>
          <w:spacing w:val="-15"/>
        </w:rPr>
        <w:t> </w:t>
      </w:r>
      <w:r>
        <w:rPr/>
        <w:t>Normalmente</w:t>
      </w:r>
      <w:r>
        <w:rPr>
          <w:spacing w:val="-16"/>
        </w:rPr>
        <w:t> </w:t>
      </w:r>
      <w:r>
        <w:rPr/>
        <w:t>um</w:t>
      </w:r>
      <w:r>
        <w:rPr>
          <w:spacing w:val="-16"/>
        </w:rPr>
        <w:t> </w:t>
      </w:r>
      <w:r>
        <w:rPr/>
        <w:t>indivíduo</w:t>
      </w:r>
      <w:r>
        <w:rPr>
          <w:spacing w:val="-15"/>
        </w:rPr>
        <w:t> </w:t>
      </w:r>
      <w:r>
        <w:rPr/>
        <w:t>leva</w:t>
      </w:r>
      <w:r>
        <w:rPr>
          <w:spacing w:val="-16"/>
        </w:rPr>
        <w:t> </w:t>
      </w:r>
      <w:r>
        <w:rPr/>
        <w:t>de</w:t>
      </w:r>
      <w:r>
        <w:rPr>
          <w:spacing w:val="-15"/>
        </w:rPr>
        <w:t> </w:t>
      </w:r>
      <w:r>
        <w:rPr/>
        <w:t>8</w:t>
      </w:r>
      <w:r>
        <w:rPr>
          <w:spacing w:val="-16"/>
        </w:rPr>
        <w:t> </w:t>
      </w:r>
      <w:r>
        <w:rPr/>
        <w:t>a</w:t>
      </w:r>
      <w:r>
        <w:rPr>
          <w:spacing w:val="-16"/>
        </w:rPr>
        <w:t> </w:t>
      </w:r>
      <w:r>
        <w:rPr/>
        <w:t>10</w:t>
      </w:r>
      <w:r>
        <w:rPr>
          <w:spacing w:val="-15"/>
        </w:rPr>
        <w:t> </w:t>
      </w:r>
      <w:r>
        <w:rPr/>
        <w:t>diaS</w:t>
      </w:r>
      <w:r>
        <w:rPr>
          <w:spacing w:val="-16"/>
        </w:rPr>
        <w:t> </w:t>
      </w:r>
      <w:r>
        <w:rPr/>
        <w:t>expoSto </w:t>
      </w:r>
      <w:r>
        <w:rPr>
          <w:w w:val="105"/>
        </w:rPr>
        <w:t>a</w:t>
      </w:r>
      <w:r>
        <w:rPr>
          <w:spacing w:val="-1"/>
          <w:w w:val="105"/>
        </w:rPr>
        <w:t> </w:t>
      </w:r>
      <w:r>
        <w:rPr>
          <w:w w:val="105"/>
        </w:rPr>
        <w:t>temperaturaS</w:t>
      </w:r>
      <w:r>
        <w:rPr>
          <w:spacing w:val="-1"/>
          <w:w w:val="105"/>
        </w:rPr>
        <w:t> </w:t>
      </w:r>
      <w:r>
        <w:rPr>
          <w:w w:val="105"/>
        </w:rPr>
        <w:t>elevadaS</w:t>
      </w:r>
      <w:r>
        <w:rPr>
          <w:spacing w:val="-1"/>
          <w:w w:val="105"/>
        </w:rPr>
        <w:t> </w:t>
      </w:r>
      <w:r>
        <w:rPr>
          <w:w w:val="105"/>
        </w:rPr>
        <w:t>para</w:t>
      </w:r>
      <w:r>
        <w:rPr>
          <w:spacing w:val="-1"/>
          <w:w w:val="105"/>
        </w:rPr>
        <w:t> </w:t>
      </w:r>
      <w:r>
        <w:rPr>
          <w:w w:val="105"/>
        </w:rPr>
        <w:t>Se</w:t>
      </w:r>
      <w:r>
        <w:rPr>
          <w:spacing w:val="-1"/>
          <w:w w:val="105"/>
        </w:rPr>
        <w:t> </w:t>
      </w:r>
      <w:r>
        <w:rPr>
          <w:w w:val="105"/>
        </w:rPr>
        <w:t>aclimatar,</w:t>
      </w:r>
      <w:r>
        <w:rPr>
          <w:spacing w:val="-1"/>
          <w:w w:val="105"/>
        </w:rPr>
        <w:t> </w:t>
      </w:r>
      <w:r>
        <w:rPr>
          <w:w w:val="105"/>
        </w:rPr>
        <w:t>MeSmo</w:t>
      </w:r>
      <w:r>
        <w:rPr>
          <w:spacing w:val="-1"/>
          <w:w w:val="105"/>
        </w:rPr>
        <w:t> </w:t>
      </w:r>
      <w:r>
        <w:rPr>
          <w:w w:val="105"/>
        </w:rPr>
        <w:t>aSSim,</w:t>
      </w:r>
      <w:r>
        <w:rPr>
          <w:spacing w:val="-1"/>
          <w:w w:val="105"/>
        </w:rPr>
        <w:t> </w:t>
      </w:r>
      <w:r>
        <w:rPr>
          <w:w w:val="105"/>
        </w:rPr>
        <w:t>pode</w:t>
      </w:r>
      <w:r>
        <w:rPr>
          <w:spacing w:val="-1"/>
          <w:w w:val="105"/>
        </w:rPr>
        <w:t> </w:t>
      </w:r>
      <w:r>
        <w:rPr>
          <w:w w:val="105"/>
        </w:rPr>
        <w:t>Sofrer tranStornoS</w:t>
      </w:r>
      <w:r>
        <w:rPr>
          <w:w w:val="105"/>
        </w:rPr>
        <w:t> funcionaiS</w:t>
      </w:r>
      <w:r>
        <w:rPr>
          <w:w w:val="105"/>
        </w:rPr>
        <w:t> e</w:t>
      </w:r>
      <w:r>
        <w:rPr>
          <w:w w:val="105"/>
        </w:rPr>
        <w:t> clínicoS</w:t>
      </w:r>
      <w:r>
        <w:rPr>
          <w:w w:val="105"/>
        </w:rPr>
        <w:t> Se</w:t>
      </w:r>
      <w:r>
        <w:rPr>
          <w:w w:val="105"/>
        </w:rPr>
        <w:t> ocorrer</w:t>
      </w:r>
      <w:r>
        <w:rPr>
          <w:w w:val="105"/>
        </w:rPr>
        <w:t> fadiga;</w:t>
      </w:r>
      <w:r>
        <w:rPr>
          <w:w w:val="105"/>
        </w:rPr>
        <w:t> infecção</w:t>
      </w:r>
      <w:r>
        <w:rPr>
          <w:w w:val="105"/>
        </w:rPr>
        <w:t> grave; </w:t>
      </w:r>
      <w:r>
        <w:rPr/>
        <w:t>intoxicação</w:t>
      </w:r>
      <w:r>
        <w:rPr>
          <w:spacing w:val="-5"/>
        </w:rPr>
        <w:t> </w:t>
      </w:r>
      <w:r>
        <w:rPr/>
        <w:t>alcoÓlica</w:t>
      </w:r>
      <w:r>
        <w:rPr>
          <w:spacing w:val="-5"/>
        </w:rPr>
        <w:t> </w:t>
      </w:r>
      <w:r>
        <w:rPr/>
        <w:t>ou</w:t>
      </w:r>
      <w:r>
        <w:rPr>
          <w:spacing w:val="-5"/>
        </w:rPr>
        <w:t> </w:t>
      </w:r>
      <w:r>
        <w:rPr/>
        <w:t>por</w:t>
      </w:r>
      <w:r>
        <w:rPr>
          <w:spacing w:val="-3"/>
        </w:rPr>
        <w:t> </w:t>
      </w:r>
      <w:r>
        <w:rPr/>
        <w:t>drogaS</w:t>
      </w:r>
      <w:r>
        <w:rPr>
          <w:spacing w:val="-3"/>
        </w:rPr>
        <w:t> </w:t>
      </w:r>
      <w:r>
        <w:rPr/>
        <w:t>alucinÓgenaS;</w:t>
      </w:r>
      <w:r>
        <w:rPr>
          <w:spacing w:val="-3"/>
        </w:rPr>
        <w:t> </w:t>
      </w:r>
      <w:r>
        <w:rPr/>
        <w:t>má</w:t>
      </w:r>
      <w:r>
        <w:rPr>
          <w:spacing w:val="-5"/>
        </w:rPr>
        <w:t> </w:t>
      </w:r>
      <w:r>
        <w:rPr/>
        <w:t>hidratação;</w:t>
      </w:r>
      <w:r>
        <w:rPr>
          <w:spacing w:val="-3"/>
        </w:rPr>
        <w:t> </w:t>
      </w:r>
      <w:r>
        <w:rPr/>
        <w:t>ingeStão </w:t>
      </w:r>
      <w:r>
        <w:rPr>
          <w:w w:val="105"/>
        </w:rPr>
        <w:t>de Sal ou de caloriaS. PeSSoaS com idadeS avançadaS ou obeSaS, e oS indivíduoS</w:t>
      </w:r>
      <w:r>
        <w:rPr>
          <w:w w:val="105"/>
        </w:rPr>
        <w:t> que</w:t>
      </w:r>
      <w:r>
        <w:rPr>
          <w:w w:val="105"/>
        </w:rPr>
        <w:t> Sofrem</w:t>
      </w:r>
      <w:r>
        <w:rPr>
          <w:w w:val="105"/>
        </w:rPr>
        <w:t> de</w:t>
      </w:r>
      <w:r>
        <w:rPr>
          <w:w w:val="105"/>
        </w:rPr>
        <w:t> doençaS</w:t>
      </w:r>
      <w:r>
        <w:rPr>
          <w:w w:val="105"/>
        </w:rPr>
        <w:t> debilitadoraS</w:t>
      </w:r>
      <w:r>
        <w:rPr>
          <w:w w:val="105"/>
        </w:rPr>
        <w:t> crÔnicaS</w:t>
      </w:r>
      <w:r>
        <w:rPr>
          <w:w w:val="105"/>
        </w:rPr>
        <w:t> São</w:t>
      </w:r>
      <w:r>
        <w:rPr>
          <w:w w:val="105"/>
        </w:rPr>
        <w:t> maiS SuScetíveiS a tranStornoS provocadoS pelo calor. oS problemaS podem ocorrer devido à falência do mecaniSmo de SudoreSe.</w:t>
      </w:r>
    </w:p>
    <w:p>
      <w:pPr>
        <w:pStyle w:val="BodyText"/>
        <w:spacing w:after="0"/>
        <w:jc w:val="both"/>
        <w:sectPr>
          <w:pgSz w:w="8400" w:h="11900"/>
          <w:pgMar w:header="366" w:footer="501" w:top="580" w:bottom="700" w:left="425" w:right="425"/>
        </w:sectPr>
      </w:pPr>
    </w:p>
    <w:p>
      <w:pPr>
        <w:pStyle w:val="BodyText"/>
        <w:spacing w:before="213"/>
        <w:ind w:firstLine="568"/>
      </w:pPr>
      <w:r>
        <w:rPr/>
        <w:t>AS</w:t>
      </w:r>
      <w:r>
        <w:rPr>
          <w:spacing w:val="-1"/>
        </w:rPr>
        <w:t> </w:t>
      </w:r>
      <w:r>
        <w:rPr/>
        <w:t>quatro</w:t>
      </w:r>
      <w:r>
        <w:rPr>
          <w:spacing w:val="-1"/>
        </w:rPr>
        <w:t> </w:t>
      </w:r>
      <w:r>
        <w:rPr/>
        <w:t>principaiS</w:t>
      </w:r>
      <w:r>
        <w:rPr>
          <w:spacing w:val="-1"/>
        </w:rPr>
        <w:t> </w:t>
      </w:r>
      <w:r>
        <w:rPr/>
        <w:t>deSordenS</w:t>
      </w:r>
      <w:r>
        <w:rPr>
          <w:spacing w:val="-1"/>
        </w:rPr>
        <w:t> </w:t>
      </w:r>
      <w:r>
        <w:rPr/>
        <w:t>devidaS</w:t>
      </w:r>
      <w:r>
        <w:rPr>
          <w:spacing w:val="-1"/>
        </w:rPr>
        <w:t> </w:t>
      </w:r>
      <w:r>
        <w:rPr/>
        <w:t>a</w:t>
      </w:r>
      <w:r>
        <w:rPr>
          <w:spacing w:val="-1"/>
        </w:rPr>
        <w:t> </w:t>
      </w:r>
      <w:r>
        <w:rPr/>
        <w:t>StreSS</w:t>
      </w:r>
      <w:r>
        <w:rPr>
          <w:spacing w:val="-1"/>
        </w:rPr>
        <w:t> </w:t>
      </w:r>
      <w:r>
        <w:rPr/>
        <w:t>de</w:t>
      </w:r>
      <w:r>
        <w:rPr>
          <w:spacing w:val="-1"/>
        </w:rPr>
        <w:t> </w:t>
      </w:r>
      <w:r>
        <w:rPr/>
        <w:t>calor</w:t>
      </w:r>
      <w:r>
        <w:rPr>
          <w:spacing w:val="-1"/>
        </w:rPr>
        <w:t> </w:t>
      </w:r>
      <w:r>
        <w:rPr/>
        <w:t>ambiental, que eStudaremoS neSte item em ordem decreScente de gravidade, São:</w:t>
      </w:r>
    </w:p>
    <w:p>
      <w:pPr>
        <w:pStyle w:val="ListParagraph"/>
        <w:numPr>
          <w:ilvl w:val="0"/>
          <w:numId w:val="61"/>
        </w:numPr>
        <w:tabs>
          <w:tab w:pos="1427" w:val="left" w:leader="none"/>
        </w:tabs>
        <w:spacing w:line="238" w:lineRule="exact" w:before="0" w:after="0"/>
        <w:ind w:left="1427" w:right="0" w:hanging="151"/>
        <w:jc w:val="left"/>
        <w:rPr>
          <w:sz w:val="20"/>
        </w:rPr>
      </w:pPr>
      <w:r>
        <w:rPr>
          <w:spacing w:val="-2"/>
          <w:sz w:val="20"/>
        </w:rPr>
        <w:t>queimaduraS,</w:t>
      </w:r>
    </w:p>
    <w:p>
      <w:pPr>
        <w:pStyle w:val="ListParagraph"/>
        <w:numPr>
          <w:ilvl w:val="0"/>
          <w:numId w:val="61"/>
        </w:numPr>
        <w:tabs>
          <w:tab w:pos="1482" w:val="left" w:leader="none"/>
        </w:tabs>
        <w:spacing w:line="240" w:lineRule="exact" w:before="0" w:after="0"/>
        <w:ind w:left="1482" w:right="0" w:hanging="206"/>
        <w:jc w:val="left"/>
        <w:rPr>
          <w:sz w:val="20"/>
        </w:rPr>
      </w:pPr>
      <w:r>
        <w:rPr>
          <w:w w:val="105"/>
          <w:sz w:val="20"/>
        </w:rPr>
        <w:t>inSolação</w:t>
      </w:r>
      <w:r>
        <w:rPr>
          <w:spacing w:val="-12"/>
          <w:w w:val="105"/>
          <w:sz w:val="20"/>
        </w:rPr>
        <w:t> </w:t>
      </w:r>
      <w:r>
        <w:rPr>
          <w:w w:val="105"/>
          <w:sz w:val="20"/>
        </w:rPr>
        <w:t>ou</w:t>
      </w:r>
      <w:r>
        <w:rPr>
          <w:spacing w:val="-11"/>
          <w:w w:val="105"/>
          <w:sz w:val="20"/>
        </w:rPr>
        <w:t> </w:t>
      </w:r>
      <w:r>
        <w:rPr>
          <w:w w:val="105"/>
          <w:sz w:val="20"/>
        </w:rPr>
        <w:t>golpe</w:t>
      </w:r>
      <w:r>
        <w:rPr>
          <w:spacing w:val="-11"/>
          <w:w w:val="105"/>
          <w:sz w:val="20"/>
        </w:rPr>
        <w:t> </w:t>
      </w:r>
      <w:r>
        <w:rPr>
          <w:w w:val="105"/>
          <w:sz w:val="20"/>
        </w:rPr>
        <w:t>de</w:t>
      </w:r>
      <w:r>
        <w:rPr>
          <w:spacing w:val="-11"/>
          <w:w w:val="105"/>
          <w:sz w:val="20"/>
        </w:rPr>
        <w:t> </w:t>
      </w:r>
      <w:r>
        <w:rPr>
          <w:spacing w:val="-2"/>
          <w:w w:val="105"/>
          <w:sz w:val="20"/>
        </w:rPr>
        <w:t>calor;</w:t>
      </w:r>
    </w:p>
    <w:p>
      <w:pPr>
        <w:pStyle w:val="ListParagraph"/>
        <w:numPr>
          <w:ilvl w:val="0"/>
          <w:numId w:val="61"/>
        </w:numPr>
        <w:tabs>
          <w:tab w:pos="1427" w:val="left" w:leader="none"/>
        </w:tabs>
        <w:spacing w:line="240" w:lineRule="exact" w:before="0" w:after="0"/>
        <w:ind w:left="1427" w:right="0" w:hanging="151"/>
        <w:jc w:val="left"/>
        <w:rPr>
          <w:sz w:val="20"/>
        </w:rPr>
      </w:pPr>
      <w:r>
        <w:rPr>
          <w:sz w:val="20"/>
        </w:rPr>
        <w:t>exauStão</w:t>
      </w:r>
      <w:r>
        <w:rPr>
          <w:spacing w:val="2"/>
          <w:sz w:val="20"/>
        </w:rPr>
        <w:t> </w:t>
      </w:r>
      <w:r>
        <w:rPr>
          <w:sz w:val="20"/>
        </w:rPr>
        <w:t>pelo</w:t>
      </w:r>
      <w:r>
        <w:rPr>
          <w:spacing w:val="3"/>
          <w:sz w:val="20"/>
        </w:rPr>
        <w:t> </w:t>
      </w:r>
      <w:r>
        <w:rPr>
          <w:sz w:val="20"/>
        </w:rPr>
        <w:t>calor;</w:t>
      </w:r>
      <w:r>
        <w:rPr>
          <w:spacing w:val="2"/>
          <w:sz w:val="20"/>
        </w:rPr>
        <w:t> </w:t>
      </w:r>
      <w:r>
        <w:rPr>
          <w:spacing w:val="-10"/>
          <w:sz w:val="20"/>
        </w:rPr>
        <w:t>e</w:t>
      </w:r>
    </w:p>
    <w:p>
      <w:pPr>
        <w:pStyle w:val="ListParagraph"/>
        <w:numPr>
          <w:ilvl w:val="0"/>
          <w:numId w:val="61"/>
        </w:numPr>
        <w:tabs>
          <w:tab w:pos="1427" w:val="left" w:leader="none"/>
        </w:tabs>
        <w:spacing w:line="241" w:lineRule="exact" w:before="0" w:after="0"/>
        <w:ind w:left="1427" w:right="0" w:hanging="151"/>
        <w:jc w:val="left"/>
        <w:rPr>
          <w:sz w:val="20"/>
        </w:rPr>
      </w:pPr>
      <w:r>
        <w:rPr>
          <w:sz w:val="20"/>
        </w:rPr>
        <w:t>cãibraS</w:t>
      </w:r>
      <w:r>
        <w:rPr>
          <w:spacing w:val="1"/>
          <w:sz w:val="20"/>
        </w:rPr>
        <w:t> </w:t>
      </w:r>
      <w:r>
        <w:rPr>
          <w:sz w:val="20"/>
        </w:rPr>
        <w:t>de</w:t>
      </w:r>
      <w:r>
        <w:rPr>
          <w:spacing w:val="1"/>
          <w:sz w:val="20"/>
        </w:rPr>
        <w:t> </w:t>
      </w:r>
      <w:r>
        <w:rPr>
          <w:spacing w:val="-2"/>
          <w:sz w:val="20"/>
        </w:rPr>
        <w:t>calor.</w:t>
      </w:r>
    </w:p>
    <w:p>
      <w:pPr>
        <w:pStyle w:val="BodyText"/>
        <w:ind w:left="0"/>
      </w:pPr>
    </w:p>
    <w:p>
      <w:pPr>
        <w:pStyle w:val="BodyText"/>
        <w:spacing w:before="85"/>
        <w:ind w:left="0"/>
      </w:pPr>
    </w:p>
    <w:p>
      <w:pPr>
        <w:pStyle w:val="BodyText"/>
        <w:spacing w:line="237" w:lineRule="auto" w:before="1"/>
        <w:ind w:left="752" w:right="186" w:firstLine="69"/>
        <w:jc w:val="both"/>
        <w:rPr>
          <w:rFonts w:ascii="Verdana" w:hAnsi="Verdana"/>
        </w:rPr>
      </w:pPr>
      <w:r>
        <w:rPr>
          <w:rFonts w:ascii="Verdana" w:hAnsi="Verdana"/>
          <w:color w:val="231F20"/>
        </w:rPr>
        <w:t>O SuOr é um líquidO inCOlOr, de OdOr partiCular, SeCretadO pelaS glândulaS SudOríparaS. É uma SOluÇãO hipOtÔniCa de SÓdiO.</w:t>
      </w:r>
      <w:r>
        <w:rPr>
          <w:rFonts w:ascii="Verdana" w:hAnsi="Verdana"/>
          <w:color w:val="231F20"/>
          <w:spacing w:val="33"/>
        </w:rPr>
        <w:t> </w:t>
      </w:r>
      <w:r>
        <w:rPr>
          <w:rFonts w:ascii="Verdana" w:hAnsi="Verdana"/>
          <w:color w:val="231F20"/>
        </w:rPr>
        <w:t>A</w:t>
      </w:r>
      <w:r>
        <w:rPr>
          <w:rFonts w:ascii="Verdana" w:hAnsi="Verdana"/>
          <w:color w:val="231F20"/>
          <w:spacing w:val="33"/>
        </w:rPr>
        <w:t> </w:t>
      </w:r>
      <w:r>
        <w:rPr>
          <w:rFonts w:ascii="Verdana" w:hAnsi="Verdana"/>
          <w:color w:val="231F20"/>
        </w:rPr>
        <w:t>nOrmalizaÇãO</w:t>
      </w:r>
      <w:r>
        <w:rPr>
          <w:rFonts w:ascii="Verdana" w:hAnsi="Verdana"/>
          <w:color w:val="231F20"/>
          <w:spacing w:val="32"/>
        </w:rPr>
        <w:t> </w:t>
      </w:r>
      <w:r>
        <w:rPr>
          <w:rFonts w:ascii="Verdana" w:hAnsi="Verdana"/>
          <w:color w:val="231F20"/>
        </w:rPr>
        <w:t>da</w:t>
      </w:r>
      <w:r>
        <w:rPr>
          <w:rFonts w:ascii="Verdana" w:hAnsi="Verdana"/>
          <w:color w:val="231F20"/>
          <w:spacing w:val="34"/>
        </w:rPr>
        <w:t> </w:t>
      </w:r>
      <w:r>
        <w:rPr>
          <w:rFonts w:ascii="Verdana" w:hAnsi="Verdana"/>
          <w:color w:val="231F20"/>
        </w:rPr>
        <w:t>perda</w:t>
      </w:r>
      <w:r>
        <w:rPr>
          <w:rFonts w:ascii="Verdana" w:hAnsi="Verdana"/>
          <w:color w:val="231F20"/>
          <w:spacing w:val="33"/>
        </w:rPr>
        <w:t> </w:t>
      </w:r>
      <w:r>
        <w:rPr>
          <w:rFonts w:ascii="Verdana" w:hAnsi="Verdana"/>
          <w:color w:val="231F20"/>
        </w:rPr>
        <w:t>de</w:t>
      </w:r>
      <w:r>
        <w:rPr>
          <w:rFonts w:ascii="Verdana" w:hAnsi="Verdana"/>
          <w:color w:val="231F20"/>
          <w:spacing w:val="33"/>
        </w:rPr>
        <w:t> </w:t>
      </w:r>
      <w:r>
        <w:rPr>
          <w:rFonts w:ascii="Verdana" w:hAnsi="Verdana"/>
          <w:color w:val="231F20"/>
        </w:rPr>
        <w:t>Sal</w:t>
      </w:r>
      <w:r>
        <w:rPr>
          <w:rFonts w:ascii="Verdana" w:hAnsi="Verdana"/>
          <w:color w:val="231F20"/>
          <w:spacing w:val="34"/>
        </w:rPr>
        <w:t> </w:t>
      </w:r>
      <w:r>
        <w:rPr>
          <w:rFonts w:ascii="Verdana" w:hAnsi="Verdana"/>
          <w:color w:val="231F20"/>
        </w:rPr>
        <w:t>e</w:t>
      </w:r>
      <w:r>
        <w:rPr>
          <w:rFonts w:ascii="Verdana" w:hAnsi="Verdana"/>
          <w:color w:val="231F20"/>
          <w:spacing w:val="32"/>
        </w:rPr>
        <w:t> </w:t>
      </w:r>
      <w:r>
        <w:rPr>
          <w:rFonts w:ascii="Verdana" w:hAnsi="Verdana"/>
          <w:color w:val="231F20"/>
        </w:rPr>
        <w:t>VOlume</w:t>
      </w:r>
      <w:r>
        <w:rPr>
          <w:rFonts w:ascii="Verdana" w:hAnsi="Verdana"/>
          <w:color w:val="231F20"/>
          <w:spacing w:val="33"/>
        </w:rPr>
        <w:t> </w:t>
      </w:r>
      <w:r>
        <w:rPr>
          <w:rFonts w:ascii="Verdana" w:hAnsi="Verdana"/>
          <w:color w:val="231F20"/>
          <w:spacing w:val="-2"/>
        </w:rPr>
        <w:t>CirCulante</w:t>
      </w:r>
    </w:p>
    <w:p>
      <w:pPr>
        <w:pStyle w:val="BodyText"/>
        <w:spacing w:line="237" w:lineRule="auto"/>
        <w:ind w:left="716" w:right="161"/>
        <w:jc w:val="center"/>
        <w:rPr>
          <w:rFonts w:ascii="Verdana" w:hAnsi="Verdana"/>
        </w:rPr>
      </w:pPr>
      <w:r>
        <w:rPr>
          <w:rFonts w:ascii="Verdana" w:hAnsi="Verdana"/>
          <w:color w:val="231F20"/>
        </w:rPr>
        <w:t>dO</w:t>
      </w:r>
      <w:r>
        <w:rPr>
          <w:rFonts w:ascii="Verdana" w:hAnsi="Verdana"/>
          <w:color w:val="231F20"/>
          <w:spacing w:val="40"/>
        </w:rPr>
        <w:t> </w:t>
      </w:r>
      <w:r>
        <w:rPr>
          <w:rFonts w:ascii="Verdana" w:hAnsi="Verdana"/>
          <w:color w:val="231F20"/>
        </w:rPr>
        <w:t>OrganiSmO</w:t>
      </w:r>
      <w:r>
        <w:rPr>
          <w:rFonts w:ascii="Verdana" w:hAnsi="Verdana"/>
          <w:color w:val="231F20"/>
          <w:spacing w:val="40"/>
        </w:rPr>
        <w:t> </w:t>
      </w:r>
      <w:r>
        <w:rPr>
          <w:rFonts w:ascii="Verdana" w:hAnsi="Verdana"/>
          <w:color w:val="231F20"/>
        </w:rPr>
        <w:t>é</w:t>
      </w:r>
      <w:r>
        <w:rPr>
          <w:rFonts w:ascii="Verdana" w:hAnsi="Verdana"/>
          <w:color w:val="231F20"/>
          <w:spacing w:val="40"/>
        </w:rPr>
        <w:t> </w:t>
      </w:r>
      <w:r>
        <w:rPr>
          <w:rFonts w:ascii="Verdana" w:hAnsi="Verdana"/>
          <w:color w:val="231F20"/>
        </w:rPr>
        <w:t>feita</w:t>
      </w:r>
      <w:r>
        <w:rPr>
          <w:rFonts w:ascii="Verdana" w:hAnsi="Verdana"/>
          <w:color w:val="231F20"/>
          <w:spacing w:val="40"/>
        </w:rPr>
        <w:t> </w:t>
      </w:r>
      <w:r>
        <w:rPr>
          <w:rFonts w:ascii="Verdana" w:hAnsi="Verdana"/>
          <w:color w:val="231F20"/>
        </w:rPr>
        <w:t>prinCipalmente</w:t>
      </w:r>
      <w:r>
        <w:rPr>
          <w:rFonts w:ascii="Verdana" w:hAnsi="Verdana"/>
          <w:color w:val="231F20"/>
          <w:spacing w:val="40"/>
        </w:rPr>
        <w:t> </w:t>
      </w:r>
      <w:r>
        <w:rPr>
          <w:rFonts w:ascii="Verdana" w:hAnsi="Verdana"/>
          <w:color w:val="231F20"/>
        </w:rPr>
        <w:t>atraVéS</w:t>
      </w:r>
      <w:r>
        <w:rPr>
          <w:rFonts w:ascii="Verdana" w:hAnsi="Verdana"/>
          <w:color w:val="231F20"/>
          <w:spacing w:val="40"/>
        </w:rPr>
        <w:t> </w:t>
      </w:r>
      <w:r>
        <w:rPr>
          <w:rFonts w:ascii="Verdana" w:hAnsi="Verdana"/>
          <w:color w:val="231F20"/>
        </w:rPr>
        <w:t>dO</w:t>
      </w:r>
      <w:r>
        <w:rPr>
          <w:rFonts w:ascii="Verdana" w:hAnsi="Verdana"/>
          <w:color w:val="231F20"/>
          <w:spacing w:val="40"/>
        </w:rPr>
        <w:t> </w:t>
      </w:r>
      <w:r>
        <w:rPr>
          <w:rFonts w:ascii="Verdana" w:hAnsi="Verdana"/>
          <w:color w:val="231F20"/>
        </w:rPr>
        <w:t>eStímulO</w:t>
      </w:r>
      <w:r>
        <w:rPr>
          <w:rFonts w:ascii="Verdana" w:hAnsi="Verdana"/>
          <w:color w:val="231F20"/>
          <w:spacing w:val="40"/>
        </w:rPr>
        <w:t> </w:t>
      </w:r>
      <w:r>
        <w:rPr>
          <w:rFonts w:ascii="Verdana" w:hAnsi="Verdana"/>
          <w:color w:val="231F20"/>
        </w:rPr>
        <w:t>à prOduÇãO</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hOrmÔniO</w:t>
      </w:r>
      <w:r>
        <w:rPr>
          <w:rFonts w:ascii="Verdana" w:hAnsi="Verdana"/>
          <w:color w:val="231F20"/>
          <w:spacing w:val="40"/>
        </w:rPr>
        <w:t> </w:t>
      </w:r>
      <w:r>
        <w:rPr>
          <w:rFonts w:ascii="Verdana" w:hAnsi="Verdana"/>
          <w:color w:val="231F20"/>
        </w:rPr>
        <w:t>antidiurétiCO</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aldOSterOna,</w:t>
      </w:r>
      <w:r>
        <w:rPr>
          <w:rFonts w:ascii="Verdana" w:hAnsi="Verdana"/>
          <w:color w:val="231F20"/>
          <w:spacing w:val="40"/>
        </w:rPr>
        <w:t> </w:t>
      </w:r>
      <w:r>
        <w:rPr>
          <w:rFonts w:ascii="Verdana" w:hAnsi="Verdana"/>
          <w:color w:val="231F20"/>
        </w:rPr>
        <w:t>a</w:t>
      </w:r>
    </w:p>
    <w:p>
      <w:pPr>
        <w:pStyle w:val="BodyText"/>
        <w:spacing w:line="237" w:lineRule="auto"/>
        <w:ind w:left="771" w:right="216"/>
        <w:jc w:val="center"/>
        <w:rPr>
          <w:rFonts w:ascii="Verdana" w:hAnsi="Verdana"/>
        </w:rPr>
      </w:pPr>
      <w:r>
        <w:rPr>
          <w:rFonts w:ascii="Verdana" w:hAnsi="Verdana"/>
          <w:color w:val="231F20"/>
        </w:rPr>
        <w:t>prOduÇãO de SuOr pOde Ser aumentada para duaS VezeS e</w:t>
      </w:r>
      <w:r>
        <w:rPr>
          <w:rFonts w:ascii="Verdana" w:hAnsi="Verdana"/>
          <w:color w:val="231F20"/>
          <w:spacing w:val="40"/>
        </w:rPr>
        <w:t> </w:t>
      </w:r>
      <w:r>
        <w:rPr>
          <w:rFonts w:ascii="Verdana" w:hAnsi="Verdana"/>
          <w:color w:val="231F20"/>
        </w:rPr>
        <w:t>meia,</w:t>
      </w:r>
      <w:r>
        <w:rPr>
          <w:rFonts w:ascii="Verdana" w:hAnsi="Verdana"/>
          <w:color w:val="231F20"/>
          <w:spacing w:val="40"/>
        </w:rPr>
        <w:t> </w:t>
      </w:r>
      <w:r>
        <w:rPr>
          <w:rFonts w:ascii="Verdana" w:hAnsi="Verdana"/>
          <w:color w:val="231F20"/>
        </w:rPr>
        <w:t>aSSim</w:t>
      </w:r>
      <w:r>
        <w:rPr>
          <w:rFonts w:ascii="Verdana" w:hAnsi="Verdana"/>
          <w:color w:val="231F20"/>
          <w:spacing w:val="40"/>
        </w:rPr>
        <w:t> </w:t>
      </w:r>
      <w:r>
        <w:rPr>
          <w:rFonts w:ascii="Verdana" w:hAnsi="Verdana"/>
          <w:color w:val="231F20"/>
        </w:rPr>
        <w:t>COmO</w:t>
      </w:r>
      <w:r>
        <w:rPr>
          <w:rFonts w:ascii="Verdana" w:hAnsi="Verdana"/>
          <w:color w:val="231F20"/>
          <w:spacing w:val="40"/>
        </w:rPr>
        <w:t> </w:t>
      </w:r>
      <w:r>
        <w:rPr>
          <w:rFonts w:ascii="Verdana" w:hAnsi="Verdana"/>
          <w:color w:val="231F20"/>
        </w:rPr>
        <w:t>pOde</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diminuída</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perda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SÓdiO.</w:t>
      </w:r>
    </w:p>
    <w:p>
      <w:pPr>
        <w:pStyle w:val="BodyText"/>
        <w:ind w:left="0"/>
        <w:rPr>
          <w:rFonts w:ascii="Verdana"/>
        </w:rPr>
      </w:pPr>
    </w:p>
    <w:p>
      <w:pPr>
        <w:pStyle w:val="BodyText"/>
        <w:spacing w:before="74"/>
        <w:ind w:left="0"/>
        <w:rPr>
          <w:rFonts w:ascii="Verdana"/>
        </w:rPr>
      </w:pPr>
    </w:p>
    <w:p>
      <w:pPr>
        <w:pStyle w:val="BodyText"/>
      </w:pPr>
      <w:r>
        <w:rPr>
          <w:spacing w:val="14"/>
        </w:rPr>
        <w:t>QueimaduraS</w:t>
      </w:r>
    </w:p>
    <w:p>
      <w:pPr>
        <w:pStyle w:val="BodyText"/>
        <w:spacing w:before="239"/>
        <w:ind w:right="142" w:firstLine="568"/>
        <w:jc w:val="both"/>
      </w:pPr>
      <w:r>
        <w:rPr/>
        <w:t>QueimaduraS São leSÕeS provocadaS pela temperatura, geralmente calor, que podem atingir graveS proporçÕeS de perigo para a vida ou para a integridade da peSSoa, dependendo de Sua localização, extenSão e grau </w:t>
      </w:r>
      <w:r>
        <w:rPr>
          <w:w w:val="105"/>
        </w:rPr>
        <w:t>de</w:t>
      </w:r>
      <w:r>
        <w:rPr>
          <w:spacing w:val="-23"/>
          <w:w w:val="105"/>
        </w:rPr>
        <w:t> </w:t>
      </w:r>
      <w:r>
        <w:rPr>
          <w:w w:val="105"/>
        </w:rPr>
        <w:t>profundidade.</w:t>
      </w:r>
    </w:p>
    <w:p>
      <w:pPr>
        <w:pStyle w:val="BodyText"/>
        <w:spacing w:line="237" w:lineRule="auto"/>
        <w:ind w:right="140" w:firstLine="568"/>
        <w:jc w:val="both"/>
      </w:pPr>
      <w:r>
        <w:rPr/>
        <w:t>o efeito inicial e local, comum em todaS aS queimaduraS é a deSnaturação de proteínaS, com conSeqüente leSão ou morte celular, por eSte motivo elaS têm o potencial de deSfigurar, cauSar incapacitaçÕeS temporáriaS ou permanenteS ou meSmo a morte.</w:t>
      </w:r>
    </w:p>
    <w:p>
      <w:pPr>
        <w:pStyle w:val="BodyText"/>
        <w:ind w:right="146" w:firstLine="568"/>
        <w:jc w:val="both"/>
      </w:pPr>
      <w:r>
        <w:rPr/>
        <w:t>A</w:t>
      </w:r>
      <w:r>
        <w:rPr>
          <w:spacing w:val="-2"/>
        </w:rPr>
        <w:t> </w:t>
      </w:r>
      <w:r>
        <w:rPr/>
        <w:t>pele é o</w:t>
      </w:r>
      <w:r>
        <w:rPr>
          <w:spacing w:val="-2"/>
        </w:rPr>
        <w:t> </w:t>
      </w:r>
      <w:r>
        <w:rPr/>
        <w:t>maior Órgão</w:t>
      </w:r>
      <w:r>
        <w:rPr>
          <w:spacing w:val="-2"/>
        </w:rPr>
        <w:t> </w:t>
      </w:r>
      <w:r>
        <w:rPr/>
        <w:t>do</w:t>
      </w:r>
      <w:r>
        <w:rPr>
          <w:spacing w:val="-2"/>
        </w:rPr>
        <w:t> </w:t>
      </w:r>
      <w:r>
        <w:rPr/>
        <w:t>corpo</w:t>
      </w:r>
      <w:r>
        <w:rPr>
          <w:spacing w:val="-2"/>
        </w:rPr>
        <w:t> </w:t>
      </w:r>
      <w:r>
        <w:rPr/>
        <w:t>humano</w:t>
      </w:r>
      <w:r>
        <w:rPr>
          <w:spacing w:val="-2"/>
        </w:rPr>
        <w:t> </w:t>
      </w:r>
      <w:r>
        <w:rPr/>
        <w:t>e a</w:t>
      </w:r>
      <w:r>
        <w:rPr>
          <w:spacing w:val="-2"/>
        </w:rPr>
        <w:t> </w:t>
      </w:r>
      <w:r>
        <w:rPr/>
        <w:t>barreira</w:t>
      </w:r>
      <w:r>
        <w:rPr>
          <w:spacing w:val="-2"/>
        </w:rPr>
        <w:t> </w:t>
      </w:r>
      <w:r>
        <w:rPr/>
        <w:t>contra</w:t>
      </w:r>
      <w:r>
        <w:rPr>
          <w:spacing w:val="-2"/>
        </w:rPr>
        <w:t> </w:t>
      </w:r>
      <w:r>
        <w:rPr/>
        <w:t>a</w:t>
      </w:r>
      <w:r>
        <w:rPr>
          <w:spacing w:val="-2"/>
        </w:rPr>
        <w:t> </w:t>
      </w:r>
      <w:r>
        <w:rPr/>
        <w:t>perda </w:t>
      </w:r>
      <w:r>
        <w:rPr>
          <w:w w:val="105"/>
        </w:rPr>
        <w:t>de água e calor pelo corpo, tendo também um papel importante na </w:t>
      </w:r>
      <w:r>
        <w:rPr>
          <w:spacing w:val="-4"/>
        </w:rPr>
        <w:t>proteção</w:t>
      </w:r>
      <w:r>
        <w:rPr>
          <w:spacing w:val="-7"/>
        </w:rPr>
        <w:t> </w:t>
      </w:r>
      <w:r>
        <w:rPr>
          <w:spacing w:val="-4"/>
        </w:rPr>
        <w:t>contra</w:t>
      </w:r>
      <w:r>
        <w:rPr>
          <w:spacing w:val="-7"/>
        </w:rPr>
        <w:t> </w:t>
      </w:r>
      <w:r>
        <w:rPr>
          <w:spacing w:val="-4"/>
        </w:rPr>
        <w:t>infecçÕeS.</w:t>
      </w:r>
      <w:r>
        <w:rPr>
          <w:spacing w:val="-5"/>
        </w:rPr>
        <w:t> </w:t>
      </w:r>
      <w:r>
        <w:rPr>
          <w:spacing w:val="-4"/>
        </w:rPr>
        <w:t>AcidentadoS</w:t>
      </w:r>
      <w:r>
        <w:rPr>
          <w:spacing w:val="-5"/>
        </w:rPr>
        <w:t> </w:t>
      </w:r>
      <w:r>
        <w:rPr>
          <w:spacing w:val="-4"/>
        </w:rPr>
        <w:t>com</w:t>
      </w:r>
      <w:r>
        <w:rPr>
          <w:spacing w:val="-7"/>
        </w:rPr>
        <w:t> </w:t>
      </w:r>
      <w:r>
        <w:rPr>
          <w:spacing w:val="-4"/>
        </w:rPr>
        <w:t>leSÕeS</w:t>
      </w:r>
      <w:r>
        <w:rPr>
          <w:spacing w:val="-5"/>
        </w:rPr>
        <w:t> </w:t>
      </w:r>
      <w:r>
        <w:rPr>
          <w:spacing w:val="-4"/>
        </w:rPr>
        <w:t>extenSaS</w:t>
      </w:r>
      <w:r>
        <w:rPr>
          <w:spacing w:val="-5"/>
        </w:rPr>
        <w:t> </w:t>
      </w:r>
      <w:r>
        <w:rPr>
          <w:spacing w:val="-4"/>
        </w:rPr>
        <w:t>de</w:t>
      </w:r>
      <w:r>
        <w:rPr>
          <w:spacing w:val="-5"/>
        </w:rPr>
        <w:t> </w:t>
      </w:r>
      <w:r>
        <w:rPr>
          <w:spacing w:val="-4"/>
        </w:rPr>
        <w:t>pele</w:t>
      </w:r>
      <w:r>
        <w:rPr>
          <w:spacing w:val="-5"/>
        </w:rPr>
        <w:t> </w:t>
      </w:r>
      <w:r>
        <w:rPr>
          <w:spacing w:val="-4"/>
        </w:rPr>
        <w:t>tendem </w:t>
      </w:r>
      <w:r>
        <w:rPr/>
        <w:t>a perder temperatura e líquidoS corporaiS tornando-Se maiS propenSoS a </w:t>
      </w:r>
      <w:r>
        <w:rPr>
          <w:spacing w:val="-2"/>
          <w:w w:val="105"/>
        </w:rPr>
        <w:t>infecçÕeS.</w:t>
      </w:r>
    </w:p>
    <w:p>
      <w:pPr>
        <w:pStyle w:val="BodyText"/>
        <w:spacing w:line="237" w:lineRule="auto"/>
        <w:ind w:right="151" w:firstLine="568"/>
        <w:jc w:val="both"/>
      </w:pPr>
      <w:r>
        <w:rPr/>
        <w:t>Todo</w:t>
      </w:r>
      <w:r>
        <w:rPr>
          <w:spacing w:val="-16"/>
        </w:rPr>
        <w:t> </w:t>
      </w:r>
      <w:r>
        <w:rPr/>
        <w:t>tipo</w:t>
      </w:r>
      <w:r>
        <w:rPr>
          <w:spacing w:val="-16"/>
        </w:rPr>
        <w:t> </w:t>
      </w:r>
      <w:r>
        <w:rPr/>
        <w:t>de</w:t>
      </w:r>
      <w:r>
        <w:rPr>
          <w:spacing w:val="-15"/>
        </w:rPr>
        <w:t> </w:t>
      </w:r>
      <w:r>
        <w:rPr/>
        <w:t>queimadura</w:t>
      </w:r>
      <w:r>
        <w:rPr>
          <w:spacing w:val="-16"/>
        </w:rPr>
        <w:t> </w:t>
      </w:r>
      <w:r>
        <w:rPr/>
        <w:t>é</w:t>
      </w:r>
      <w:r>
        <w:rPr>
          <w:spacing w:val="-16"/>
        </w:rPr>
        <w:t> </w:t>
      </w:r>
      <w:r>
        <w:rPr/>
        <w:t>uma</w:t>
      </w:r>
      <w:r>
        <w:rPr>
          <w:spacing w:val="-15"/>
        </w:rPr>
        <w:t> </w:t>
      </w:r>
      <w:r>
        <w:rPr/>
        <w:t>leSão</w:t>
      </w:r>
      <w:r>
        <w:rPr>
          <w:spacing w:val="-16"/>
        </w:rPr>
        <w:t> </w:t>
      </w:r>
      <w:r>
        <w:rPr/>
        <w:t>que</w:t>
      </w:r>
      <w:r>
        <w:rPr>
          <w:spacing w:val="-15"/>
        </w:rPr>
        <w:t> </w:t>
      </w:r>
      <w:r>
        <w:rPr/>
        <w:t>requer</w:t>
      </w:r>
      <w:r>
        <w:rPr>
          <w:spacing w:val="-16"/>
        </w:rPr>
        <w:t> </w:t>
      </w:r>
      <w:r>
        <w:rPr/>
        <w:t>atendimento</w:t>
      </w:r>
      <w:r>
        <w:rPr>
          <w:spacing w:val="-16"/>
        </w:rPr>
        <w:t> </w:t>
      </w:r>
      <w:r>
        <w:rPr/>
        <w:t>médico eSpecializado</w:t>
      </w:r>
      <w:r>
        <w:rPr>
          <w:spacing w:val="-9"/>
        </w:rPr>
        <w:t> </w:t>
      </w:r>
      <w:r>
        <w:rPr/>
        <w:t>imediatamente</w:t>
      </w:r>
      <w:r>
        <w:rPr>
          <w:spacing w:val="-9"/>
        </w:rPr>
        <w:t> </w:t>
      </w:r>
      <w:r>
        <w:rPr/>
        <w:t>apÓS</w:t>
      </w:r>
      <w:r>
        <w:rPr>
          <w:spacing w:val="-9"/>
        </w:rPr>
        <w:t> </w:t>
      </w:r>
      <w:r>
        <w:rPr/>
        <w:t>a</w:t>
      </w:r>
      <w:r>
        <w:rPr>
          <w:spacing w:val="-9"/>
        </w:rPr>
        <w:t> </w:t>
      </w:r>
      <w:r>
        <w:rPr/>
        <w:t>preStação</w:t>
      </w:r>
      <w:r>
        <w:rPr>
          <w:spacing w:val="-9"/>
        </w:rPr>
        <w:t> </w:t>
      </w:r>
      <w:r>
        <w:rPr/>
        <w:t>de</w:t>
      </w:r>
      <w:r>
        <w:rPr>
          <w:spacing w:val="-9"/>
        </w:rPr>
        <w:t> </w:t>
      </w:r>
      <w:r>
        <w:rPr/>
        <w:t>primeiroS</w:t>
      </w:r>
      <w:r>
        <w:rPr>
          <w:spacing w:val="-9"/>
        </w:rPr>
        <w:t> </w:t>
      </w:r>
      <w:r>
        <w:rPr/>
        <w:t>SocorroS,</w:t>
      </w:r>
      <w:r>
        <w:rPr>
          <w:spacing w:val="-9"/>
        </w:rPr>
        <w:t> </w:t>
      </w:r>
      <w:r>
        <w:rPr/>
        <w:t>Seja </w:t>
      </w:r>
      <w:r>
        <w:rPr>
          <w:w w:val="105"/>
        </w:rPr>
        <w:t>qual for a extenSão e profundidade.</w:t>
      </w:r>
    </w:p>
    <w:p>
      <w:pPr>
        <w:pStyle w:val="BodyText"/>
        <w:ind w:right="148" w:firstLine="568"/>
        <w:jc w:val="both"/>
      </w:pPr>
      <w:r>
        <w:rPr>
          <w:w w:val="105"/>
        </w:rPr>
        <w:t>AfaStar</w:t>
      </w:r>
      <w:r>
        <w:rPr>
          <w:spacing w:val="-5"/>
          <w:w w:val="105"/>
        </w:rPr>
        <w:t> </w:t>
      </w:r>
      <w:r>
        <w:rPr>
          <w:w w:val="105"/>
        </w:rPr>
        <w:t>o</w:t>
      </w:r>
      <w:r>
        <w:rPr>
          <w:spacing w:val="-5"/>
          <w:w w:val="105"/>
        </w:rPr>
        <w:t> </w:t>
      </w:r>
      <w:r>
        <w:rPr>
          <w:w w:val="105"/>
        </w:rPr>
        <w:t>acidentado</w:t>
      </w:r>
      <w:r>
        <w:rPr>
          <w:spacing w:val="-5"/>
          <w:w w:val="105"/>
        </w:rPr>
        <w:t> </w:t>
      </w:r>
      <w:r>
        <w:rPr>
          <w:w w:val="105"/>
        </w:rPr>
        <w:t>da</w:t>
      </w:r>
      <w:r>
        <w:rPr>
          <w:spacing w:val="-5"/>
          <w:w w:val="105"/>
        </w:rPr>
        <w:t> </w:t>
      </w:r>
      <w:r>
        <w:rPr>
          <w:w w:val="105"/>
        </w:rPr>
        <w:t>origem</w:t>
      </w:r>
      <w:r>
        <w:rPr>
          <w:spacing w:val="-5"/>
          <w:w w:val="105"/>
        </w:rPr>
        <w:t> </w:t>
      </w:r>
      <w:r>
        <w:rPr>
          <w:w w:val="105"/>
        </w:rPr>
        <w:t>da</w:t>
      </w:r>
      <w:r>
        <w:rPr>
          <w:spacing w:val="-5"/>
          <w:w w:val="105"/>
        </w:rPr>
        <w:t> </w:t>
      </w:r>
      <w:r>
        <w:rPr>
          <w:w w:val="105"/>
        </w:rPr>
        <w:t>queimadura</w:t>
      </w:r>
      <w:r>
        <w:rPr>
          <w:spacing w:val="-5"/>
          <w:w w:val="105"/>
        </w:rPr>
        <w:t> </w:t>
      </w:r>
      <w:r>
        <w:rPr>
          <w:w w:val="105"/>
        </w:rPr>
        <w:t>é</w:t>
      </w:r>
      <w:r>
        <w:rPr>
          <w:spacing w:val="-5"/>
          <w:w w:val="105"/>
        </w:rPr>
        <w:t> </w:t>
      </w:r>
      <w:r>
        <w:rPr>
          <w:w w:val="105"/>
        </w:rPr>
        <w:t>o</w:t>
      </w:r>
      <w:r>
        <w:rPr>
          <w:spacing w:val="-5"/>
          <w:w w:val="105"/>
        </w:rPr>
        <w:t> </w:t>
      </w:r>
      <w:r>
        <w:rPr>
          <w:w w:val="105"/>
        </w:rPr>
        <w:t>paSSo</w:t>
      </w:r>
      <w:r>
        <w:rPr>
          <w:spacing w:val="-5"/>
          <w:w w:val="105"/>
        </w:rPr>
        <w:t> </w:t>
      </w:r>
      <w:r>
        <w:rPr>
          <w:w w:val="105"/>
        </w:rPr>
        <w:t>inicial</w:t>
      </w:r>
      <w:r>
        <w:rPr>
          <w:spacing w:val="-5"/>
          <w:w w:val="105"/>
        </w:rPr>
        <w:t> </w:t>
      </w:r>
      <w:r>
        <w:rPr>
          <w:w w:val="105"/>
        </w:rPr>
        <w:t>e </w:t>
      </w:r>
      <w:r>
        <w:rPr/>
        <w:t>tem</w:t>
      </w:r>
      <w:r>
        <w:rPr>
          <w:spacing w:val="-15"/>
        </w:rPr>
        <w:t> </w:t>
      </w:r>
      <w:r>
        <w:rPr/>
        <w:t>prioridade</w:t>
      </w:r>
      <w:r>
        <w:rPr>
          <w:spacing w:val="-15"/>
        </w:rPr>
        <w:t> </w:t>
      </w:r>
      <w:r>
        <w:rPr/>
        <w:t>Sobre</w:t>
      </w:r>
      <w:r>
        <w:rPr>
          <w:spacing w:val="-15"/>
        </w:rPr>
        <w:t> </w:t>
      </w:r>
      <w:r>
        <w:rPr/>
        <w:t>todoS</w:t>
      </w:r>
      <w:r>
        <w:rPr>
          <w:spacing w:val="-15"/>
        </w:rPr>
        <w:t> </w:t>
      </w:r>
      <w:r>
        <w:rPr/>
        <w:t>oS</w:t>
      </w:r>
      <w:r>
        <w:rPr>
          <w:spacing w:val="-15"/>
        </w:rPr>
        <w:t> </w:t>
      </w:r>
      <w:r>
        <w:rPr/>
        <w:t>outroS</w:t>
      </w:r>
      <w:r>
        <w:rPr>
          <w:spacing w:val="-15"/>
        </w:rPr>
        <w:t> </w:t>
      </w:r>
      <w:r>
        <w:rPr/>
        <w:t>tratamentoS.</w:t>
      </w:r>
      <w:r>
        <w:rPr>
          <w:spacing w:val="-15"/>
        </w:rPr>
        <w:t> </w:t>
      </w:r>
      <w:r>
        <w:rPr/>
        <w:t>obServar</w:t>
      </w:r>
      <w:r>
        <w:rPr>
          <w:spacing w:val="-15"/>
        </w:rPr>
        <w:t> </w:t>
      </w:r>
      <w:r>
        <w:rPr/>
        <w:t>Sua</w:t>
      </w:r>
      <w:r>
        <w:rPr>
          <w:spacing w:val="-15"/>
        </w:rPr>
        <w:t> </w:t>
      </w:r>
      <w:r>
        <w:rPr/>
        <w:t>Segurança </w:t>
      </w:r>
      <w:r>
        <w:rPr>
          <w:w w:val="105"/>
        </w:rPr>
        <w:t>peSSoal, com máximo cuidado, durante o atendimento a queimadoS.</w:t>
      </w:r>
    </w:p>
    <w:p>
      <w:pPr>
        <w:pStyle w:val="BodyText"/>
        <w:spacing w:before="230"/>
      </w:pPr>
      <w:r>
        <w:rPr>
          <w:spacing w:val="10"/>
          <w:w w:val="105"/>
        </w:rPr>
        <w:t>Gravidade</w:t>
      </w:r>
      <w:r>
        <w:rPr>
          <w:spacing w:val="41"/>
          <w:w w:val="105"/>
        </w:rPr>
        <w:t> </w:t>
      </w:r>
      <w:r>
        <w:rPr>
          <w:w w:val="105"/>
        </w:rPr>
        <w:t>da</w:t>
      </w:r>
      <w:r>
        <w:rPr>
          <w:spacing w:val="41"/>
          <w:w w:val="105"/>
        </w:rPr>
        <w:t> </w:t>
      </w:r>
      <w:r>
        <w:rPr>
          <w:spacing w:val="10"/>
          <w:w w:val="105"/>
        </w:rPr>
        <w:t>Queimadura</w:t>
      </w:r>
    </w:p>
    <w:p>
      <w:pPr>
        <w:pStyle w:val="BodyText"/>
        <w:spacing w:before="239"/>
        <w:ind w:left="1276"/>
      </w:pPr>
      <w:r>
        <w:rPr>
          <w:spacing w:val="-2"/>
          <w:w w:val="105"/>
        </w:rPr>
        <w:t>Depende</w:t>
      </w:r>
      <w:r>
        <w:rPr>
          <w:spacing w:val="-15"/>
          <w:w w:val="105"/>
        </w:rPr>
        <w:t> </w:t>
      </w:r>
      <w:r>
        <w:rPr>
          <w:spacing w:val="-2"/>
          <w:w w:val="105"/>
        </w:rPr>
        <w:t>da</w:t>
      </w:r>
      <w:r>
        <w:rPr>
          <w:spacing w:val="-14"/>
          <w:w w:val="105"/>
        </w:rPr>
        <w:t> </w:t>
      </w:r>
      <w:r>
        <w:rPr>
          <w:spacing w:val="-2"/>
          <w:w w:val="105"/>
        </w:rPr>
        <w:t>cauSa,</w:t>
      </w:r>
      <w:r>
        <w:rPr>
          <w:spacing w:val="-14"/>
          <w:w w:val="105"/>
        </w:rPr>
        <w:t> </w:t>
      </w:r>
      <w:r>
        <w:rPr>
          <w:spacing w:val="-2"/>
          <w:w w:val="105"/>
        </w:rPr>
        <w:t>profundidade,</w:t>
      </w:r>
      <w:r>
        <w:rPr>
          <w:spacing w:val="-14"/>
          <w:w w:val="105"/>
        </w:rPr>
        <w:t> </w:t>
      </w:r>
      <w:r>
        <w:rPr>
          <w:spacing w:val="-2"/>
          <w:w w:val="105"/>
        </w:rPr>
        <w:t>percentual</w:t>
      </w:r>
      <w:r>
        <w:rPr>
          <w:spacing w:val="-14"/>
          <w:w w:val="105"/>
        </w:rPr>
        <w:t> </w:t>
      </w:r>
      <w:r>
        <w:rPr>
          <w:spacing w:val="-2"/>
          <w:w w:val="105"/>
        </w:rPr>
        <w:t>de</w:t>
      </w:r>
      <w:r>
        <w:rPr>
          <w:spacing w:val="-15"/>
          <w:w w:val="105"/>
        </w:rPr>
        <w:t> </w:t>
      </w:r>
      <w:r>
        <w:rPr>
          <w:spacing w:val="-2"/>
          <w:w w:val="105"/>
        </w:rPr>
        <w:t>Superfície</w:t>
      </w:r>
      <w:r>
        <w:rPr>
          <w:spacing w:val="-14"/>
          <w:w w:val="105"/>
        </w:rPr>
        <w:t> </w:t>
      </w:r>
      <w:r>
        <w:rPr>
          <w:spacing w:val="-2"/>
          <w:w w:val="105"/>
        </w:rPr>
        <w:t>corporal</w:t>
      </w:r>
    </w:p>
    <w:p>
      <w:pPr>
        <w:pStyle w:val="BodyText"/>
        <w:spacing w:after="0"/>
        <w:sectPr>
          <w:pgSz w:w="8400" w:h="11900"/>
          <w:pgMar w:header="371" w:footer="465" w:top="580" w:bottom="660" w:left="425" w:right="425"/>
        </w:sectPr>
      </w:pPr>
    </w:p>
    <w:p>
      <w:pPr>
        <w:pStyle w:val="BodyText"/>
        <w:spacing w:before="218"/>
        <w:ind w:left="141" w:right="777"/>
      </w:pPr>
      <w:r>
        <w:rPr/>
        <w:t>queimada, localização, aSSociação com outraS leSÕeS, comprometimento </w:t>
      </w:r>
      <w:r>
        <w:rPr>
          <w:w w:val="105"/>
        </w:rPr>
        <w:t>de viaS aéreaS e eStado prévio do acidentado.</w:t>
      </w:r>
    </w:p>
    <w:p>
      <w:pPr>
        <w:pStyle w:val="BodyText"/>
        <w:spacing w:line="238" w:lineRule="exact"/>
      </w:pPr>
      <w:r>
        <w:rPr/>
        <w:t>Como</w:t>
      </w:r>
      <w:r>
        <w:rPr>
          <w:spacing w:val="-2"/>
        </w:rPr>
        <w:t> </w:t>
      </w:r>
      <w:r>
        <w:rPr/>
        <w:t>efeitoS geraiS</w:t>
      </w:r>
      <w:r>
        <w:rPr>
          <w:spacing w:val="-1"/>
        </w:rPr>
        <w:t> </w:t>
      </w:r>
      <w:r>
        <w:rPr/>
        <w:t>(SiStêmicoS) daS queimaduraS podem</w:t>
      </w:r>
      <w:r>
        <w:rPr>
          <w:spacing w:val="-2"/>
        </w:rPr>
        <w:t> </w:t>
      </w:r>
      <w:r>
        <w:rPr>
          <w:spacing w:val="-4"/>
        </w:rPr>
        <w:t>ter:</w:t>
      </w:r>
    </w:p>
    <w:p>
      <w:pPr>
        <w:pStyle w:val="ListParagraph"/>
        <w:numPr>
          <w:ilvl w:val="0"/>
          <w:numId w:val="62"/>
        </w:numPr>
        <w:tabs>
          <w:tab w:pos="1088" w:val="left" w:leader="none"/>
        </w:tabs>
        <w:spacing w:line="240" w:lineRule="exact" w:before="0" w:after="0"/>
        <w:ind w:left="1088" w:right="0" w:hanging="227"/>
        <w:jc w:val="left"/>
        <w:rPr>
          <w:sz w:val="20"/>
        </w:rPr>
      </w:pPr>
      <w:r>
        <w:rPr>
          <w:w w:val="105"/>
          <w:sz w:val="20"/>
        </w:rPr>
        <w:t>Choque</w:t>
      </w:r>
      <w:r>
        <w:rPr>
          <w:spacing w:val="-7"/>
          <w:w w:val="105"/>
          <w:sz w:val="20"/>
        </w:rPr>
        <w:t> </w:t>
      </w:r>
      <w:r>
        <w:rPr>
          <w:w w:val="105"/>
          <w:sz w:val="20"/>
        </w:rPr>
        <w:t>primário</w:t>
      </w:r>
      <w:r>
        <w:rPr>
          <w:spacing w:val="-7"/>
          <w:w w:val="105"/>
          <w:sz w:val="20"/>
        </w:rPr>
        <w:t> </w:t>
      </w:r>
      <w:r>
        <w:rPr>
          <w:w w:val="105"/>
          <w:sz w:val="20"/>
        </w:rPr>
        <w:t>(neurogênico)</w:t>
      </w:r>
      <w:r>
        <w:rPr>
          <w:spacing w:val="-6"/>
          <w:w w:val="105"/>
          <w:sz w:val="20"/>
        </w:rPr>
        <w:t> </w:t>
      </w:r>
      <w:r>
        <w:rPr>
          <w:w w:val="105"/>
          <w:sz w:val="20"/>
        </w:rPr>
        <w:t>-</w:t>
      </w:r>
      <w:r>
        <w:rPr>
          <w:spacing w:val="-7"/>
          <w:w w:val="105"/>
          <w:sz w:val="20"/>
        </w:rPr>
        <w:t> </w:t>
      </w:r>
      <w:r>
        <w:rPr>
          <w:spacing w:val="-2"/>
          <w:w w:val="105"/>
          <w:sz w:val="20"/>
        </w:rPr>
        <w:t>vaSodilatação</w:t>
      </w:r>
    </w:p>
    <w:p>
      <w:pPr>
        <w:pStyle w:val="ListParagraph"/>
        <w:numPr>
          <w:ilvl w:val="0"/>
          <w:numId w:val="62"/>
        </w:numPr>
        <w:tabs>
          <w:tab w:pos="1102" w:val="left" w:leader="none"/>
        </w:tabs>
        <w:spacing w:line="240" w:lineRule="exact" w:before="0" w:after="0"/>
        <w:ind w:left="1102" w:right="0" w:hanging="241"/>
        <w:jc w:val="left"/>
        <w:rPr>
          <w:sz w:val="20"/>
        </w:rPr>
      </w:pPr>
      <w:r>
        <w:rPr>
          <w:sz w:val="20"/>
        </w:rPr>
        <w:t>Choque</w:t>
      </w:r>
      <w:r>
        <w:rPr>
          <w:spacing w:val="14"/>
          <w:sz w:val="20"/>
        </w:rPr>
        <w:t> </w:t>
      </w:r>
      <w:r>
        <w:rPr>
          <w:sz w:val="20"/>
        </w:rPr>
        <w:t>Secundário</w:t>
      </w:r>
      <w:r>
        <w:rPr>
          <w:spacing w:val="15"/>
          <w:sz w:val="20"/>
        </w:rPr>
        <w:t> </w:t>
      </w:r>
      <w:r>
        <w:rPr>
          <w:sz w:val="20"/>
        </w:rPr>
        <w:t>-</w:t>
      </w:r>
      <w:r>
        <w:rPr>
          <w:spacing w:val="15"/>
          <w:sz w:val="20"/>
        </w:rPr>
        <w:t> </w:t>
      </w:r>
      <w:r>
        <w:rPr>
          <w:spacing w:val="-2"/>
          <w:sz w:val="20"/>
        </w:rPr>
        <w:t>hipovolemia</w:t>
      </w:r>
    </w:p>
    <w:p>
      <w:pPr>
        <w:pStyle w:val="ListParagraph"/>
        <w:numPr>
          <w:ilvl w:val="0"/>
          <w:numId w:val="62"/>
        </w:numPr>
        <w:tabs>
          <w:tab w:pos="1088" w:val="left" w:leader="none"/>
        </w:tabs>
        <w:spacing w:line="240" w:lineRule="exact" w:before="0" w:after="0"/>
        <w:ind w:left="1088" w:right="0" w:hanging="227"/>
        <w:jc w:val="left"/>
        <w:rPr>
          <w:sz w:val="20"/>
        </w:rPr>
      </w:pPr>
      <w:r>
        <w:rPr>
          <w:sz w:val="20"/>
        </w:rPr>
        <w:t>lnfecção</w:t>
      </w:r>
      <w:r>
        <w:rPr>
          <w:spacing w:val="23"/>
          <w:sz w:val="20"/>
        </w:rPr>
        <w:t> </w:t>
      </w:r>
      <w:r>
        <w:rPr>
          <w:sz w:val="20"/>
        </w:rPr>
        <w:t>bacteriana</w:t>
      </w:r>
      <w:r>
        <w:rPr>
          <w:spacing w:val="23"/>
          <w:sz w:val="20"/>
        </w:rPr>
        <w:t> </w:t>
      </w:r>
      <w:r>
        <w:rPr>
          <w:sz w:val="20"/>
        </w:rPr>
        <w:t>Secundária</w:t>
      </w:r>
      <w:r>
        <w:rPr>
          <w:spacing w:val="23"/>
          <w:sz w:val="20"/>
        </w:rPr>
        <w:t> </w:t>
      </w:r>
      <w:r>
        <w:rPr>
          <w:sz w:val="20"/>
        </w:rPr>
        <w:t>a</w:t>
      </w:r>
      <w:r>
        <w:rPr>
          <w:spacing w:val="24"/>
          <w:sz w:val="20"/>
        </w:rPr>
        <w:t> </w:t>
      </w:r>
      <w:r>
        <w:rPr>
          <w:spacing w:val="-2"/>
          <w:sz w:val="20"/>
        </w:rPr>
        <w:t>leSão</w:t>
      </w:r>
    </w:p>
    <w:p>
      <w:pPr>
        <w:pStyle w:val="ListParagraph"/>
        <w:numPr>
          <w:ilvl w:val="0"/>
          <w:numId w:val="62"/>
        </w:numPr>
        <w:tabs>
          <w:tab w:pos="1105" w:val="left" w:leader="none"/>
        </w:tabs>
        <w:spacing w:line="241" w:lineRule="exact" w:before="0" w:after="0"/>
        <w:ind w:left="1105" w:right="0" w:hanging="244"/>
        <w:jc w:val="left"/>
        <w:rPr>
          <w:sz w:val="20"/>
        </w:rPr>
      </w:pPr>
      <w:r>
        <w:rPr>
          <w:sz w:val="20"/>
        </w:rPr>
        <w:t>ParaliSia</w:t>
      </w:r>
      <w:r>
        <w:rPr>
          <w:spacing w:val="-1"/>
          <w:sz w:val="20"/>
        </w:rPr>
        <w:t> </w:t>
      </w:r>
      <w:r>
        <w:rPr>
          <w:sz w:val="20"/>
        </w:rPr>
        <w:t>reSpiratÓria</w:t>
      </w:r>
      <w:r>
        <w:rPr>
          <w:spacing w:val="-1"/>
          <w:sz w:val="20"/>
        </w:rPr>
        <w:t> </w:t>
      </w:r>
      <w:r>
        <w:rPr>
          <w:sz w:val="20"/>
        </w:rPr>
        <w:t>e fibrilação</w:t>
      </w:r>
      <w:r>
        <w:rPr>
          <w:spacing w:val="-1"/>
          <w:sz w:val="20"/>
        </w:rPr>
        <w:t> </w:t>
      </w:r>
      <w:r>
        <w:rPr>
          <w:sz w:val="20"/>
        </w:rPr>
        <w:t>- choque</w:t>
      </w:r>
      <w:r>
        <w:rPr>
          <w:spacing w:val="-1"/>
          <w:sz w:val="20"/>
        </w:rPr>
        <w:t> </w:t>
      </w:r>
      <w:r>
        <w:rPr>
          <w:spacing w:val="-2"/>
          <w:sz w:val="20"/>
        </w:rPr>
        <w:t>elétrico</w:t>
      </w:r>
    </w:p>
    <w:p>
      <w:pPr>
        <w:pStyle w:val="BodyText"/>
        <w:spacing w:before="238"/>
        <w:ind w:left="141"/>
      </w:pPr>
      <w:r>
        <w:rPr>
          <w:spacing w:val="12"/>
        </w:rPr>
        <w:t>ClaSSificação</w:t>
      </w:r>
      <w:r>
        <w:rPr>
          <w:spacing w:val="38"/>
        </w:rPr>
        <w:t> </w:t>
      </w:r>
      <w:r>
        <w:rPr>
          <w:spacing w:val="9"/>
        </w:rPr>
        <w:t>daS</w:t>
      </w:r>
      <w:r>
        <w:rPr>
          <w:spacing w:val="38"/>
        </w:rPr>
        <w:t> </w:t>
      </w:r>
      <w:r>
        <w:rPr>
          <w:spacing w:val="12"/>
        </w:rPr>
        <w:t>QueimaduraS:</w:t>
      </w:r>
    </w:p>
    <w:p>
      <w:pPr>
        <w:pStyle w:val="BodyText"/>
        <w:spacing w:line="241" w:lineRule="exact" w:before="239"/>
        <w:jc w:val="both"/>
      </w:pPr>
      <w:r>
        <w:rPr>
          <w:u w:val="single"/>
        </w:rPr>
        <w:t>Profundidade</w:t>
      </w:r>
      <w:r>
        <w:rPr>
          <w:spacing w:val="12"/>
          <w:u w:val="single"/>
        </w:rPr>
        <w:t> </w:t>
      </w:r>
      <w:r>
        <w:rPr>
          <w:u w:val="single"/>
        </w:rPr>
        <w:t>ou</w:t>
      </w:r>
      <w:r>
        <w:rPr>
          <w:spacing w:val="13"/>
          <w:u w:val="single"/>
        </w:rPr>
        <w:t> </w:t>
      </w:r>
      <w:r>
        <w:rPr>
          <w:u w:val="single"/>
        </w:rPr>
        <w:t>Grau</w:t>
      </w:r>
      <w:r>
        <w:rPr>
          <w:spacing w:val="12"/>
          <w:u w:val="single"/>
        </w:rPr>
        <w:t> </w:t>
      </w:r>
      <w:r>
        <w:rPr>
          <w:u w:val="single"/>
        </w:rPr>
        <w:t>daS</w:t>
      </w:r>
      <w:r>
        <w:rPr>
          <w:spacing w:val="13"/>
          <w:u w:val="single"/>
        </w:rPr>
        <w:t> </w:t>
      </w:r>
      <w:r>
        <w:rPr>
          <w:spacing w:val="-2"/>
          <w:u w:val="single"/>
        </w:rPr>
        <w:t>QueimaduraS</w:t>
      </w:r>
    </w:p>
    <w:p>
      <w:pPr>
        <w:pStyle w:val="BodyText"/>
        <w:ind w:left="141" w:right="701" w:firstLine="566"/>
        <w:jc w:val="both"/>
      </w:pPr>
      <w:r>
        <w:rPr/>
        <w:t>o</w:t>
      </w:r>
      <w:r>
        <w:rPr>
          <w:spacing w:val="-9"/>
        </w:rPr>
        <w:t> </w:t>
      </w:r>
      <w:r>
        <w:rPr/>
        <w:t>agente</w:t>
      </w:r>
      <w:r>
        <w:rPr>
          <w:spacing w:val="-8"/>
        </w:rPr>
        <w:t> </w:t>
      </w:r>
      <w:r>
        <w:rPr/>
        <w:t>cauSador</w:t>
      </w:r>
      <w:r>
        <w:rPr>
          <w:spacing w:val="-8"/>
        </w:rPr>
        <w:t> </w:t>
      </w:r>
      <w:r>
        <w:rPr/>
        <w:t>daS</w:t>
      </w:r>
      <w:r>
        <w:rPr>
          <w:spacing w:val="-8"/>
        </w:rPr>
        <w:t> </w:t>
      </w:r>
      <w:r>
        <w:rPr/>
        <w:t>queimaduraS</w:t>
      </w:r>
      <w:r>
        <w:rPr>
          <w:spacing w:val="-8"/>
        </w:rPr>
        <w:t> </w:t>
      </w:r>
      <w:r>
        <w:rPr/>
        <w:t>produz</w:t>
      </w:r>
      <w:r>
        <w:rPr>
          <w:spacing w:val="-8"/>
        </w:rPr>
        <w:t> </w:t>
      </w:r>
      <w:r>
        <w:rPr/>
        <w:t>uma</w:t>
      </w:r>
      <w:r>
        <w:rPr>
          <w:spacing w:val="-9"/>
        </w:rPr>
        <w:t> </w:t>
      </w:r>
      <w:r>
        <w:rPr/>
        <w:t>Série</w:t>
      </w:r>
      <w:r>
        <w:rPr>
          <w:spacing w:val="-8"/>
        </w:rPr>
        <w:t> </w:t>
      </w:r>
      <w:r>
        <w:rPr/>
        <w:t>de</w:t>
      </w:r>
      <w:r>
        <w:rPr>
          <w:spacing w:val="-8"/>
        </w:rPr>
        <w:t> </w:t>
      </w:r>
      <w:r>
        <w:rPr/>
        <w:t>alteraçÕeS </w:t>
      </w:r>
      <w:r>
        <w:rPr>
          <w:spacing w:val="9"/>
          <w:w w:val="105"/>
        </w:rPr>
        <w:t>SiStêmicaS,</w:t>
      </w:r>
      <w:r>
        <w:rPr>
          <w:spacing w:val="9"/>
          <w:w w:val="105"/>
        </w:rPr>
        <w:t> </w:t>
      </w:r>
      <w:r>
        <w:rPr>
          <w:w w:val="105"/>
        </w:rPr>
        <w:t>maS</w:t>
      </w:r>
      <w:r>
        <w:rPr>
          <w:w w:val="105"/>
        </w:rPr>
        <w:t> o</w:t>
      </w:r>
      <w:r>
        <w:rPr>
          <w:w w:val="105"/>
        </w:rPr>
        <w:t> reveStimento</w:t>
      </w:r>
      <w:r>
        <w:rPr>
          <w:w w:val="105"/>
        </w:rPr>
        <w:t> cutâneo,</w:t>
      </w:r>
      <w:r>
        <w:rPr>
          <w:w w:val="105"/>
        </w:rPr>
        <w:t> Sendo</w:t>
      </w:r>
      <w:r>
        <w:rPr>
          <w:w w:val="105"/>
        </w:rPr>
        <w:t> o</w:t>
      </w:r>
      <w:r>
        <w:rPr>
          <w:w w:val="105"/>
        </w:rPr>
        <w:t> maiS</w:t>
      </w:r>
      <w:r>
        <w:rPr>
          <w:w w:val="105"/>
        </w:rPr>
        <w:t> atingido primariamente,</w:t>
      </w:r>
      <w:r>
        <w:rPr>
          <w:spacing w:val="-20"/>
          <w:w w:val="105"/>
        </w:rPr>
        <w:t> </w:t>
      </w:r>
      <w:r>
        <w:rPr>
          <w:w w:val="105"/>
        </w:rPr>
        <w:t>apreSenta</w:t>
      </w:r>
      <w:r>
        <w:rPr>
          <w:spacing w:val="-19"/>
          <w:w w:val="105"/>
        </w:rPr>
        <w:t> </w:t>
      </w:r>
      <w:r>
        <w:rPr>
          <w:w w:val="105"/>
        </w:rPr>
        <w:t>alteraçÕeS</w:t>
      </w:r>
      <w:r>
        <w:rPr>
          <w:spacing w:val="-19"/>
          <w:w w:val="105"/>
        </w:rPr>
        <w:t> </w:t>
      </w:r>
      <w:r>
        <w:rPr>
          <w:w w:val="105"/>
        </w:rPr>
        <w:t>maiS</w:t>
      </w:r>
      <w:r>
        <w:rPr>
          <w:spacing w:val="-19"/>
          <w:w w:val="105"/>
        </w:rPr>
        <w:t> </w:t>
      </w:r>
      <w:r>
        <w:rPr>
          <w:w w:val="105"/>
        </w:rPr>
        <w:t>viSíveiS.</w:t>
      </w:r>
    </w:p>
    <w:p>
      <w:pPr>
        <w:pStyle w:val="BodyText"/>
        <w:spacing w:line="237" w:lineRule="auto"/>
        <w:ind w:left="141" w:right="704" w:firstLine="566"/>
        <w:jc w:val="both"/>
      </w:pPr>
      <w:r>
        <w:rPr>
          <w:w w:val="105"/>
        </w:rPr>
        <w:t>AS</w:t>
      </w:r>
      <w:r>
        <w:rPr>
          <w:spacing w:val="-9"/>
          <w:w w:val="105"/>
        </w:rPr>
        <w:t> </w:t>
      </w:r>
      <w:r>
        <w:rPr>
          <w:w w:val="105"/>
        </w:rPr>
        <w:t>leSÕeS</w:t>
      </w:r>
      <w:r>
        <w:rPr>
          <w:spacing w:val="-9"/>
          <w:w w:val="105"/>
        </w:rPr>
        <w:t> </w:t>
      </w:r>
      <w:r>
        <w:rPr>
          <w:w w:val="105"/>
        </w:rPr>
        <w:t>não</w:t>
      </w:r>
      <w:r>
        <w:rPr>
          <w:spacing w:val="-9"/>
          <w:w w:val="105"/>
        </w:rPr>
        <w:t> </w:t>
      </w:r>
      <w:r>
        <w:rPr>
          <w:w w:val="105"/>
        </w:rPr>
        <w:t>São</w:t>
      </w:r>
      <w:r>
        <w:rPr>
          <w:spacing w:val="-9"/>
          <w:w w:val="105"/>
        </w:rPr>
        <w:t> </w:t>
      </w:r>
      <w:r>
        <w:rPr>
          <w:w w:val="105"/>
        </w:rPr>
        <w:t>uniformeS,</w:t>
      </w:r>
      <w:r>
        <w:rPr>
          <w:spacing w:val="-9"/>
          <w:w w:val="105"/>
        </w:rPr>
        <w:t> </w:t>
      </w:r>
      <w:r>
        <w:rPr>
          <w:w w:val="105"/>
        </w:rPr>
        <w:t>exiStem,</w:t>
      </w:r>
      <w:r>
        <w:rPr>
          <w:spacing w:val="-9"/>
          <w:w w:val="105"/>
        </w:rPr>
        <w:t> </w:t>
      </w:r>
      <w:r>
        <w:rPr>
          <w:w w:val="105"/>
        </w:rPr>
        <w:t>em</w:t>
      </w:r>
      <w:r>
        <w:rPr>
          <w:spacing w:val="-9"/>
          <w:w w:val="105"/>
        </w:rPr>
        <w:t> </w:t>
      </w:r>
      <w:r>
        <w:rPr>
          <w:w w:val="105"/>
        </w:rPr>
        <w:t>geral,</w:t>
      </w:r>
      <w:r>
        <w:rPr>
          <w:spacing w:val="-9"/>
          <w:w w:val="105"/>
        </w:rPr>
        <w:t> </w:t>
      </w:r>
      <w:r>
        <w:rPr>
          <w:w w:val="105"/>
        </w:rPr>
        <w:t>várioS</w:t>
      </w:r>
      <w:r>
        <w:rPr>
          <w:spacing w:val="-9"/>
          <w:w w:val="105"/>
        </w:rPr>
        <w:t> </w:t>
      </w:r>
      <w:r>
        <w:rPr>
          <w:w w:val="105"/>
        </w:rPr>
        <w:t>grauS</w:t>
      </w:r>
      <w:r>
        <w:rPr>
          <w:spacing w:val="-9"/>
          <w:w w:val="105"/>
        </w:rPr>
        <w:t> </w:t>
      </w:r>
      <w:r>
        <w:rPr>
          <w:w w:val="105"/>
        </w:rPr>
        <w:t>de </w:t>
      </w:r>
      <w:r>
        <w:rPr>
          <w:spacing w:val="-2"/>
          <w:w w:val="105"/>
        </w:rPr>
        <w:t>profundidade</w:t>
      </w:r>
      <w:r>
        <w:rPr>
          <w:spacing w:val="-15"/>
          <w:w w:val="105"/>
        </w:rPr>
        <w:t> </w:t>
      </w:r>
      <w:r>
        <w:rPr>
          <w:spacing w:val="-2"/>
          <w:w w:val="105"/>
        </w:rPr>
        <w:t>em</w:t>
      </w:r>
      <w:r>
        <w:rPr>
          <w:spacing w:val="-14"/>
          <w:w w:val="105"/>
        </w:rPr>
        <w:t> </w:t>
      </w:r>
      <w:r>
        <w:rPr>
          <w:spacing w:val="-2"/>
          <w:w w:val="105"/>
        </w:rPr>
        <w:t>uma</w:t>
      </w:r>
      <w:r>
        <w:rPr>
          <w:spacing w:val="-15"/>
          <w:w w:val="105"/>
        </w:rPr>
        <w:t> </w:t>
      </w:r>
      <w:r>
        <w:rPr>
          <w:spacing w:val="-2"/>
          <w:w w:val="105"/>
        </w:rPr>
        <w:t>meSma</w:t>
      </w:r>
      <w:r>
        <w:rPr>
          <w:spacing w:val="-14"/>
          <w:w w:val="105"/>
        </w:rPr>
        <w:t> </w:t>
      </w:r>
      <w:r>
        <w:rPr>
          <w:spacing w:val="-2"/>
          <w:w w:val="105"/>
        </w:rPr>
        <w:t>área.</w:t>
      </w:r>
      <w:r>
        <w:rPr>
          <w:spacing w:val="-15"/>
          <w:w w:val="105"/>
        </w:rPr>
        <w:t> </w:t>
      </w:r>
      <w:r>
        <w:rPr>
          <w:spacing w:val="-2"/>
          <w:w w:val="105"/>
        </w:rPr>
        <w:t>o</w:t>
      </w:r>
      <w:r>
        <w:rPr>
          <w:spacing w:val="-14"/>
          <w:w w:val="105"/>
        </w:rPr>
        <w:t> </w:t>
      </w:r>
      <w:r>
        <w:rPr>
          <w:spacing w:val="-2"/>
          <w:w w:val="105"/>
        </w:rPr>
        <w:t>tratamento</w:t>
      </w:r>
      <w:r>
        <w:rPr>
          <w:spacing w:val="-14"/>
          <w:w w:val="105"/>
        </w:rPr>
        <w:t> </w:t>
      </w:r>
      <w:r>
        <w:rPr>
          <w:spacing w:val="-2"/>
          <w:w w:val="105"/>
        </w:rPr>
        <w:t>inadequado</w:t>
      </w:r>
      <w:r>
        <w:rPr>
          <w:spacing w:val="-15"/>
          <w:w w:val="105"/>
        </w:rPr>
        <w:t> </w:t>
      </w:r>
      <w:r>
        <w:rPr>
          <w:spacing w:val="-2"/>
          <w:w w:val="105"/>
        </w:rPr>
        <w:t>e</w:t>
      </w:r>
      <w:r>
        <w:rPr>
          <w:spacing w:val="-14"/>
          <w:w w:val="105"/>
        </w:rPr>
        <w:t> </w:t>
      </w:r>
      <w:r>
        <w:rPr>
          <w:spacing w:val="-2"/>
          <w:w w:val="105"/>
        </w:rPr>
        <w:t>a</w:t>
      </w:r>
      <w:r>
        <w:rPr>
          <w:spacing w:val="-15"/>
          <w:w w:val="105"/>
        </w:rPr>
        <w:t> </w:t>
      </w:r>
      <w:r>
        <w:rPr>
          <w:spacing w:val="-2"/>
          <w:w w:val="105"/>
        </w:rPr>
        <w:t>infecção </w:t>
      </w:r>
      <w:r>
        <w:rPr>
          <w:w w:val="105"/>
        </w:rPr>
        <w:t>podem converter queimaduraS de Segundo grau em queimaduraS de terceiro</w:t>
      </w:r>
      <w:r>
        <w:rPr>
          <w:spacing w:val="-19"/>
          <w:w w:val="105"/>
        </w:rPr>
        <w:t> </w:t>
      </w:r>
      <w:r>
        <w:rPr>
          <w:w w:val="105"/>
        </w:rPr>
        <w:t>grau.</w:t>
      </w:r>
    </w:p>
    <w:p>
      <w:pPr>
        <w:pStyle w:val="BodyText"/>
        <w:ind w:left="141" w:right="712" w:firstLine="566"/>
        <w:jc w:val="both"/>
      </w:pPr>
      <w:r>
        <w:rPr>
          <w:spacing w:val="-2"/>
          <w:w w:val="105"/>
        </w:rPr>
        <w:t>Dependendo</w:t>
      </w:r>
      <w:r>
        <w:rPr>
          <w:spacing w:val="-6"/>
          <w:w w:val="105"/>
        </w:rPr>
        <w:t> </w:t>
      </w:r>
      <w:r>
        <w:rPr>
          <w:spacing w:val="-2"/>
          <w:w w:val="105"/>
        </w:rPr>
        <w:t>da</w:t>
      </w:r>
      <w:r>
        <w:rPr>
          <w:spacing w:val="-6"/>
          <w:w w:val="105"/>
        </w:rPr>
        <w:t> </w:t>
      </w:r>
      <w:r>
        <w:rPr>
          <w:spacing w:val="-2"/>
          <w:w w:val="105"/>
        </w:rPr>
        <w:t>profundidade</w:t>
      </w:r>
      <w:r>
        <w:rPr>
          <w:spacing w:val="-6"/>
          <w:w w:val="105"/>
        </w:rPr>
        <w:t> </w:t>
      </w:r>
      <w:r>
        <w:rPr>
          <w:spacing w:val="-2"/>
          <w:w w:val="105"/>
        </w:rPr>
        <w:t>queimada</w:t>
      </w:r>
      <w:r>
        <w:rPr>
          <w:spacing w:val="-6"/>
          <w:w w:val="105"/>
        </w:rPr>
        <w:t> </w:t>
      </w:r>
      <w:r>
        <w:rPr>
          <w:spacing w:val="-2"/>
          <w:w w:val="105"/>
        </w:rPr>
        <w:t>do</w:t>
      </w:r>
      <w:r>
        <w:rPr>
          <w:spacing w:val="-6"/>
          <w:w w:val="105"/>
        </w:rPr>
        <w:t> </w:t>
      </w:r>
      <w:r>
        <w:rPr>
          <w:spacing w:val="-2"/>
          <w:w w:val="105"/>
        </w:rPr>
        <w:t>corpo,</w:t>
      </w:r>
      <w:r>
        <w:rPr>
          <w:spacing w:val="-6"/>
          <w:w w:val="105"/>
        </w:rPr>
        <w:t> </w:t>
      </w:r>
      <w:r>
        <w:rPr>
          <w:spacing w:val="-2"/>
          <w:w w:val="105"/>
        </w:rPr>
        <w:t>aS</w:t>
      </w:r>
      <w:r>
        <w:rPr>
          <w:spacing w:val="-6"/>
          <w:w w:val="105"/>
        </w:rPr>
        <w:t> </w:t>
      </w:r>
      <w:r>
        <w:rPr>
          <w:spacing w:val="-2"/>
          <w:w w:val="105"/>
        </w:rPr>
        <w:t>queimaduraS </w:t>
      </w:r>
      <w:r>
        <w:rPr/>
        <w:t>São</w:t>
      </w:r>
      <w:r>
        <w:rPr>
          <w:spacing w:val="-14"/>
        </w:rPr>
        <w:t> </w:t>
      </w:r>
      <w:r>
        <w:rPr/>
        <w:t>claSSificadaS</w:t>
      </w:r>
      <w:r>
        <w:rPr>
          <w:spacing w:val="-14"/>
        </w:rPr>
        <w:t> </w:t>
      </w:r>
      <w:r>
        <w:rPr/>
        <w:t>em</w:t>
      </w:r>
      <w:r>
        <w:rPr>
          <w:spacing w:val="-15"/>
        </w:rPr>
        <w:t> </w:t>
      </w:r>
      <w:r>
        <w:rPr/>
        <w:t>grauS</w:t>
      </w:r>
      <w:r>
        <w:rPr>
          <w:spacing w:val="-14"/>
        </w:rPr>
        <w:t> </w:t>
      </w:r>
      <w:r>
        <w:rPr/>
        <w:t>para</w:t>
      </w:r>
      <w:r>
        <w:rPr>
          <w:spacing w:val="-14"/>
        </w:rPr>
        <w:t> </w:t>
      </w:r>
      <w:r>
        <w:rPr/>
        <w:t>melhor</w:t>
      </w:r>
      <w:r>
        <w:rPr>
          <w:spacing w:val="-14"/>
        </w:rPr>
        <w:t> </w:t>
      </w:r>
      <w:r>
        <w:rPr/>
        <w:t>compreenSão</w:t>
      </w:r>
      <w:r>
        <w:rPr>
          <w:spacing w:val="-14"/>
        </w:rPr>
        <w:t> </w:t>
      </w:r>
      <w:r>
        <w:rPr/>
        <w:t>e</w:t>
      </w:r>
      <w:r>
        <w:rPr>
          <w:spacing w:val="-14"/>
        </w:rPr>
        <w:t> </w:t>
      </w:r>
      <w:r>
        <w:rPr/>
        <w:t>adoção</w:t>
      </w:r>
      <w:r>
        <w:rPr>
          <w:spacing w:val="-14"/>
        </w:rPr>
        <w:t> </w:t>
      </w:r>
      <w:r>
        <w:rPr/>
        <w:t>de</w:t>
      </w:r>
      <w:r>
        <w:rPr>
          <w:spacing w:val="-14"/>
        </w:rPr>
        <w:t> </w:t>
      </w:r>
      <w:r>
        <w:rPr/>
        <w:t>medidaS </w:t>
      </w:r>
      <w:r>
        <w:rPr>
          <w:w w:val="105"/>
        </w:rPr>
        <w:t>terapêuticaS</w:t>
      </w:r>
      <w:r>
        <w:rPr>
          <w:spacing w:val="-19"/>
          <w:w w:val="105"/>
        </w:rPr>
        <w:t> </w:t>
      </w:r>
      <w:r>
        <w:rPr>
          <w:w w:val="105"/>
        </w:rPr>
        <w:t>adequadaS.</w:t>
      </w:r>
    </w:p>
    <w:p>
      <w:pPr>
        <w:pStyle w:val="BodyText"/>
        <w:spacing w:line="237" w:lineRule="auto"/>
        <w:ind w:left="141" w:right="703" w:firstLine="566"/>
        <w:jc w:val="both"/>
      </w:pPr>
      <w:r>
        <w:rPr>
          <w:w w:val="105"/>
        </w:rPr>
        <w:t>AS</w:t>
      </w:r>
      <w:r>
        <w:rPr>
          <w:spacing w:val="-9"/>
          <w:w w:val="105"/>
        </w:rPr>
        <w:t> </w:t>
      </w:r>
      <w:r>
        <w:rPr>
          <w:w w:val="105"/>
        </w:rPr>
        <w:t>queimaduraS</w:t>
      </w:r>
      <w:r>
        <w:rPr>
          <w:spacing w:val="-9"/>
          <w:w w:val="105"/>
        </w:rPr>
        <w:t> </w:t>
      </w:r>
      <w:r>
        <w:rPr>
          <w:w w:val="105"/>
        </w:rPr>
        <w:t>de</w:t>
      </w:r>
      <w:r>
        <w:rPr>
          <w:spacing w:val="-9"/>
          <w:w w:val="105"/>
        </w:rPr>
        <w:t> </w:t>
      </w:r>
      <w:r>
        <w:rPr>
          <w:w w:val="105"/>
        </w:rPr>
        <w:t>primeiro</w:t>
      </w:r>
      <w:r>
        <w:rPr>
          <w:spacing w:val="-9"/>
          <w:w w:val="105"/>
        </w:rPr>
        <w:t> </w:t>
      </w:r>
      <w:r>
        <w:rPr>
          <w:w w:val="105"/>
        </w:rPr>
        <w:t>grau</w:t>
      </w:r>
      <w:r>
        <w:rPr>
          <w:spacing w:val="-9"/>
          <w:w w:val="105"/>
        </w:rPr>
        <w:t> </w:t>
      </w:r>
      <w:r>
        <w:rPr>
          <w:w w:val="105"/>
        </w:rPr>
        <w:t>São</w:t>
      </w:r>
      <w:r>
        <w:rPr>
          <w:spacing w:val="-9"/>
          <w:w w:val="105"/>
        </w:rPr>
        <w:t> </w:t>
      </w:r>
      <w:r>
        <w:rPr>
          <w:w w:val="105"/>
        </w:rPr>
        <w:t>caracterizadaS</w:t>
      </w:r>
      <w:r>
        <w:rPr>
          <w:spacing w:val="-9"/>
          <w:w w:val="105"/>
        </w:rPr>
        <w:t> </w:t>
      </w:r>
      <w:r>
        <w:rPr>
          <w:w w:val="105"/>
        </w:rPr>
        <w:t>pelo</w:t>
      </w:r>
      <w:r>
        <w:rPr>
          <w:spacing w:val="-9"/>
          <w:w w:val="105"/>
        </w:rPr>
        <w:t> </w:t>
      </w:r>
      <w:r>
        <w:rPr>
          <w:w w:val="105"/>
        </w:rPr>
        <w:t>eritema </w:t>
      </w:r>
      <w:r>
        <w:rPr/>
        <w:t>(vermelhidão),</w:t>
      </w:r>
      <w:r>
        <w:rPr>
          <w:spacing w:val="-3"/>
        </w:rPr>
        <w:t> </w:t>
      </w:r>
      <w:r>
        <w:rPr/>
        <w:t>que</w:t>
      </w:r>
      <w:r>
        <w:rPr>
          <w:spacing w:val="-3"/>
        </w:rPr>
        <w:t> </w:t>
      </w:r>
      <w:r>
        <w:rPr/>
        <w:t>clareia</w:t>
      </w:r>
      <w:r>
        <w:rPr>
          <w:spacing w:val="-3"/>
        </w:rPr>
        <w:t> </w:t>
      </w:r>
      <w:r>
        <w:rPr/>
        <w:t>quando</w:t>
      </w:r>
      <w:r>
        <w:rPr>
          <w:spacing w:val="-3"/>
        </w:rPr>
        <w:t> </w:t>
      </w:r>
      <w:r>
        <w:rPr/>
        <w:t>Sofre</w:t>
      </w:r>
      <w:r>
        <w:rPr>
          <w:spacing w:val="-3"/>
        </w:rPr>
        <w:t> </w:t>
      </w:r>
      <w:r>
        <w:rPr/>
        <w:t>preSSão.</w:t>
      </w:r>
      <w:r>
        <w:rPr>
          <w:spacing w:val="-3"/>
        </w:rPr>
        <w:t> </w:t>
      </w:r>
      <w:r>
        <w:rPr/>
        <w:t>ExiSte</w:t>
      </w:r>
      <w:r>
        <w:rPr>
          <w:spacing w:val="-3"/>
        </w:rPr>
        <w:t> </w:t>
      </w:r>
      <w:r>
        <w:rPr/>
        <w:t>dor</w:t>
      </w:r>
      <w:r>
        <w:rPr>
          <w:spacing w:val="-3"/>
        </w:rPr>
        <w:t> </w:t>
      </w:r>
      <w:r>
        <w:rPr/>
        <w:t>e</w:t>
      </w:r>
      <w:r>
        <w:rPr>
          <w:spacing w:val="-3"/>
        </w:rPr>
        <w:t> </w:t>
      </w:r>
      <w:r>
        <w:rPr/>
        <w:t>edema,</w:t>
      </w:r>
      <w:r>
        <w:rPr>
          <w:spacing w:val="-3"/>
        </w:rPr>
        <w:t> </w:t>
      </w:r>
      <w:r>
        <w:rPr/>
        <w:t>maS </w:t>
      </w:r>
      <w:r>
        <w:rPr>
          <w:w w:val="105"/>
        </w:rPr>
        <w:t>uSualmente há bolhaS.</w:t>
      </w:r>
    </w:p>
    <w:p>
      <w:pPr>
        <w:pStyle w:val="BodyText"/>
        <w:ind w:left="141" w:right="701" w:firstLine="566"/>
        <w:jc w:val="both"/>
      </w:pPr>
      <w:r>
        <w:rPr>
          <w:w w:val="105"/>
        </w:rPr>
        <w:t>AS</w:t>
      </w:r>
      <w:r>
        <w:rPr>
          <w:w w:val="105"/>
        </w:rPr>
        <w:t> </w:t>
      </w:r>
      <w:r>
        <w:rPr>
          <w:spacing w:val="10"/>
          <w:w w:val="105"/>
        </w:rPr>
        <w:t>queimaduraS</w:t>
      </w:r>
      <w:r>
        <w:rPr>
          <w:spacing w:val="10"/>
          <w:w w:val="105"/>
        </w:rPr>
        <w:t> </w:t>
      </w:r>
      <w:r>
        <w:rPr>
          <w:w w:val="105"/>
        </w:rPr>
        <w:t>de</w:t>
      </w:r>
      <w:r>
        <w:rPr>
          <w:w w:val="105"/>
        </w:rPr>
        <w:t> </w:t>
      </w:r>
      <w:r>
        <w:rPr>
          <w:spacing w:val="9"/>
          <w:w w:val="105"/>
        </w:rPr>
        <w:t>Segundo</w:t>
      </w:r>
      <w:r>
        <w:rPr>
          <w:spacing w:val="9"/>
          <w:w w:val="105"/>
        </w:rPr>
        <w:t> </w:t>
      </w:r>
      <w:r>
        <w:rPr>
          <w:w w:val="105"/>
        </w:rPr>
        <w:t>grau</w:t>
      </w:r>
      <w:r>
        <w:rPr>
          <w:w w:val="105"/>
        </w:rPr>
        <w:t> São</w:t>
      </w:r>
      <w:r>
        <w:rPr>
          <w:w w:val="105"/>
        </w:rPr>
        <w:t> </w:t>
      </w:r>
      <w:r>
        <w:rPr>
          <w:spacing w:val="11"/>
          <w:w w:val="105"/>
        </w:rPr>
        <w:t>caracteriSticamente </w:t>
      </w:r>
      <w:r>
        <w:rPr/>
        <w:t>avermelhadaS e doloroSaS, com bolhaS, edema abaixo da pele e reStoS de peleS queimadaS SoltaS. São maiS profundaS, provocam necroSe e viSível dilatação do leito vaScular. NaS queimaduraS de Segundo grau SuperficiaiS </w:t>
      </w:r>
      <w:r>
        <w:rPr>
          <w:w w:val="105"/>
        </w:rPr>
        <w:t>não</w:t>
      </w:r>
      <w:r>
        <w:rPr>
          <w:w w:val="105"/>
        </w:rPr>
        <w:t> há</w:t>
      </w:r>
      <w:r>
        <w:rPr>
          <w:w w:val="105"/>
        </w:rPr>
        <w:t> deStruição</w:t>
      </w:r>
      <w:r>
        <w:rPr>
          <w:w w:val="105"/>
        </w:rPr>
        <w:t> da</w:t>
      </w:r>
      <w:r>
        <w:rPr>
          <w:w w:val="105"/>
        </w:rPr>
        <w:t> camada</w:t>
      </w:r>
      <w:r>
        <w:rPr>
          <w:w w:val="105"/>
        </w:rPr>
        <w:t> baSal</w:t>
      </w:r>
      <w:r>
        <w:rPr>
          <w:w w:val="105"/>
        </w:rPr>
        <w:t> da</w:t>
      </w:r>
      <w:r>
        <w:rPr>
          <w:w w:val="105"/>
        </w:rPr>
        <w:t> epiderme,</w:t>
      </w:r>
      <w:r>
        <w:rPr>
          <w:w w:val="105"/>
        </w:rPr>
        <w:t> enquanto</w:t>
      </w:r>
      <w:r>
        <w:rPr>
          <w:w w:val="105"/>
        </w:rPr>
        <w:t> </w:t>
      </w:r>
      <w:r>
        <w:rPr>
          <w:spacing w:val="10"/>
          <w:w w:val="105"/>
        </w:rPr>
        <w:t>naS </w:t>
      </w:r>
      <w:r>
        <w:rPr/>
        <w:t>queimaduraS</w:t>
      </w:r>
      <w:r>
        <w:rPr>
          <w:spacing w:val="-14"/>
        </w:rPr>
        <w:t> </w:t>
      </w:r>
      <w:r>
        <w:rPr/>
        <w:t>SecundáriaS</w:t>
      </w:r>
      <w:r>
        <w:rPr>
          <w:spacing w:val="-14"/>
        </w:rPr>
        <w:t> </w:t>
      </w:r>
      <w:r>
        <w:rPr/>
        <w:t>profundaS</w:t>
      </w:r>
      <w:r>
        <w:rPr>
          <w:spacing w:val="-14"/>
        </w:rPr>
        <w:t> </w:t>
      </w:r>
      <w:r>
        <w:rPr/>
        <w:t>há.</w:t>
      </w:r>
      <w:r>
        <w:rPr>
          <w:spacing w:val="-14"/>
        </w:rPr>
        <w:t> </w:t>
      </w:r>
      <w:r>
        <w:rPr/>
        <w:t>Não</w:t>
      </w:r>
      <w:r>
        <w:rPr>
          <w:spacing w:val="-14"/>
        </w:rPr>
        <w:t> </w:t>
      </w:r>
      <w:r>
        <w:rPr/>
        <w:t>há</w:t>
      </w:r>
      <w:r>
        <w:rPr>
          <w:spacing w:val="-14"/>
        </w:rPr>
        <w:t> </w:t>
      </w:r>
      <w:r>
        <w:rPr/>
        <w:t>capacidade</w:t>
      </w:r>
      <w:r>
        <w:rPr>
          <w:spacing w:val="-14"/>
        </w:rPr>
        <w:t> </w:t>
      </w:r>
      <w:r>
        <w:rPr/>
        <w:t>de</w:t>
      </w:r>
      <w:r>
        <w:rPr>
          <w:spacing w:val="-14"/>
        </w:rPr>
        <w:t> </w:t>
      </w:r>
      <w:r>
        <w:rPr/>
        <w:t>regeneração </w:t>
      </w:r>
      <w:r>
        <w:rPr>
          <w:w w:val="105"/>
        </w:rPr>
        <w:t>da</w:t>
      </w:r>
      <w:r>
        <w:rPr>
          <w:spacing w:val="-3"/>
          <w:w w:val="105"/>
        </w:rPr>
        <w:t> </w:t>
      </w:r>
      <w:r>
        <w:rPr>
          <w:w w:val="105"/>
        </w:rPr>
        <w:t>pele.</w:t>
      </w:r>
      <w:r>
        <w:rPr>
          <w:spacing w:val="-3"/>
          <w:w w:val="105"/>
        </w:rPr>
        <w:t> </w:t>
      </w:r>
      <w:r>
        <w:rPr>
          <w:w w:val="105"/>
        </w:rPr>
        <w:t>A</w:t>
      </w:r>
      <w:r>
        <w:rPr>
          <w:spacing w:val="-3"/>
          <w:w w:val="105"/>
        </w:rPr>
        <w:t> </w:t>
      </w:r>
      <w:r>
        <w:rPr>
          <w:w w:val="105"/>
        </w:rPr>
        <w:t>dor</w:t>
      </w:r>
      <w:r>
        <w:rPr>
          <w:spacing w:val="-3"/>
          <w:w w:val="105"/>
        </w:rPr>
        <w:t> </w:t>
      </w:r>
      <w:r>
        <w:rPr>
          <w:w w:val="105"/>
        </w:rPr>
        <w:t>e</w:t>
      </w:r>
      <w:r>
        <w:rPr>
          <w:spacing w:val="-3"/>
          <w:w w:val="105"/>
        </w:rPr>
        <w:t> </w:t>
      </w:r>
      <w:r>
        <w:rPr>
          <w:w w:val="105"/>
        </w:rPr>
        <w:t>ardência</w:t>
      </w:r>
      <w:r>
        <w:rPr>
          <w:spacing w:val="-3"/>
          <w:w w:val="105"/>
        </w:rPr>
        <w:t> </w:t>
      </w:r>
      <w:r>
        <w:rPr>
          <w:w w:val="105"/>
        </w:rPr>
        <w:t>local</w:t>
      </w:r>
      <w:r>
        <w:rPr>
          <w:spacing w:val="-3"/>
          <w:w w:val="105"/>
        </w:rPr>
        <w:t> </w:t>
      </w:r>
      <w:r>
        <w:rPr>
          <w:w w:val="105"/>
        </w:rPr>
        <w:t>São</w:t>
      </w:r>
      <w:r>
        <w:rPr>
          <w:spacing w:val="-3"/>
          <w:w w:val="105"/>
        </w:rPr>
        <w:t> </w:t>
      </w:r>
      <w:r>
        <w:rPr>
          <w:w w:val="105"/>
        </w:rPr>
        <w:t>de</w:t>
      </w:r>
      <w:r>
        <w:rPr>
          <w:spacing w:val="-3"/>
          <w:w w:val="105"/>
        </w:rPr>
        <w:t> </w:t>
      </w:r>
      <w:r>
        <w:rPr>
          <w:w w:val="105"/>
        </w:rPr>
        <w:t>intenSidade</w:t>
      </w:r>
      <w:r>
        <w:rPr>
          <w:spacing w:val="-3"/>
          <w:w w:val="105"/>
        </w:rPr>
        <w:t> </w:t>
      </w:r>
      <w:r>
        <w:rPr>
          <w:w w:val="105"/>
        </w:rPr>
        <w:t>variável.</w:t>
      </w:r>
    </w:p>
    <w:p>
      <w:pPr>
        <w:pStyle w:val="BodyText"/>
        <w:spacing w:line="237" w:lineRule="auto"/>
        <w:ind w:left="141" w:right="709" w:firstLine="566"/>
        <w:jc w:val="both"/>
      </w:pPr>
      <w:r>
        <w:rPr/>
        <w:t>AS queimaduraS de terceiro grau São aquelaS em que toda a profundidade</w:t>
      </w:r>
      <w:r>
        <w:rPr>
          <w:spacing w:val="40"/>
        </w:rPr>
        <w:t> </w:t>
      </w:r>
      <w:r>
        <w:rPr/>
        <w:t>da</w:t>
      </w:r>
      <w:r>
        <w:rPr>
          <w:spacing w:val="40"/>
        </w:rPr>
        <w:t> </w:t>
      </w:r>
      <w:r>
        <w:rPr/>
        <w:t>pele</w:t>
      </w:r>
      <w:r>
        <w:rPr>
          <w:spacing w:val="40"/>
        </w:rPr>
        <w:t> </w:t>
      </w:r>
      <w:r>
        <w:rPr/>
        <w:t>eStá</w:t>
      </w:r>
      <w:r>
        <w:rPr>
          <w:spacing w:val="40"/>
        </w:rPr>
        <w:t> </w:t>
      </w:r>
      <w:r>
        <w:rPr/>
        <w:t>comprometida,</w:t>
      </w:r>
      <w:r>
        <w:rPr>
          <w:spacing w:val="40"/>
        </w:rPr>
        <w:t> </w:t>
      </w:r>
      <w:r>
        <w:rPr/>
        <w:t>podendo</w:t>
      </w:r>
      <w:r>
        <w:rPr>
          <w:spacing w:val="40"/>
        </w:rPr>
        <w:t> </w:t>
      </w:r>
      <w:r>
        <w:rPr/>
        <w:t>atingir</w:t>
      </w:r>
      <w:r>
        <w:rPr>
          <w:spacing w:val="40"/>
        </w:rPr>
        <w:t> </w:t>
      </w:r>
      <w:r>
        <w:rPr/>
        <w:t>a</w:t>
      </w:r>
      <w:r>
        <w:rPr>
          <w:spacing w:val="40"/>
        </w:rPr>
        <w:t> </w:t>
      </w:r>
      <w:r>
        <w:rPr/>
        <w:t>expoSição </w:t>
      </w:r>
      <w:r>
        <w:rPr>
          <w:spacing w:val="-2"/>
        </w:rPr>
        <w:t>doS</w:t>
      </w:r>
      <w:r>
        <w:rPr>
          <w:spacing w:val="-12"/>
        </w:rPr>
        <w:t> </w:t>
      </w:r>
      <w:r>
        <w:rPr>
          <w:spacing w:val="-2"/>
        </w:rPr>
        <w:t>tecidoS,</w:t>
      </w:r>
      <w:r>
        <w:rPr>
          <w:spacing w:val="-12"/>
        </w:rPr>
        <w:t> </w:t>
      </w:r>
      <w:r>
        <w:rPr>
          <w:spacing w:val="-2"/>
        </w:rPr>
        <w:t>vaSoS</w:t>
      </w:r>
      <w:r>
        <w:rPr>
          <w:spacing w:val="-12"/>
        </w:rPr>
        <w:t> </w:t>
      </w:r>
      <w:r>
        <w:rPr>
          <w:spacing w:val="-2"/>
        </w:rPr>
        <w:t>e</w:t>
      </w:r>
      <w:r>
        <w:rPr>
          <w:spacing w:val="-12"/>
        </w:rPr>
        <w:t> </w:t>
      </w:r>
      <w:r>
        <w:rPr>
          <w:spacing w:val="-2"/>
        </w:rPr>
        <w:t>oSSoS.</w:t>
      </w:r>
      <w:r>
        <w:rPr>
          <w:spacing w:val="-12"/>
        </w:rPr>
        <w:t> </w:t>
      </w:r>
      <w:r>
        <w:rPr>
          <w:spacing w:val="-2"/>
        </w:rPr>
        <w:t>Como</w:t>
      </w:r>
      <w:r>
        <w:rPr>
          <w:spacing w:val="-13"/>
        </w:rPr>
        <w:t> </w:t>
      </w:r>
      <w:r>
        <w:rPr>
          <w:spacing w:val="-2"/>
        </w:rPr>
        <w:t>há</w:t>
      </w:r>
      <w:r>
        <w:rPr>
          <w:spacing w:val="-13"/>
        </w:rPr>
        <w:t> </w:t>
      </w:r>
      <w:r>
        <w:rPr>
          <w:spacing w:val="-2"/>
        </w:rPr>
        <w:t>deStruição</w:t>
      </w:r>
      <w:r>
        <w:rPr>
          <w:spacing w:val="-13"/>
        </w:rPr>
        <w:t> </w:t>
      </w:r>
      <w:r>
        <w:rPr>
          <w:spacing w:val="-2"/>
        </w:rPr>
        <w:t>daS</w:t>
      </w:r>
      <w:r>
        <w:rPr>
          <w:spacing w:val="-12"/>
        </w:rPr>
        <w:t> </w:t>
      </w:r>
      <w:r>
        <w:rPr>
          <w:spacing w:val="-2"/>
        </w:rPr>
        <w:t>terminaçÕeS</w:t>
      </w:r>
      <w:r>
        <w:rPr>
          <w:spacing w:val="-12"/>
        </w:rPr>
        <w:t> </w:t>
      </w:r>
      <w:r>
        <w:rPr>
          <w:spacing w:val="-2"/>
        </w:rPr>
        <w:t>nervoSaS, </w:t>
      </w:r>
      <w:r>
        <w:rPr/>
        <w:t>o acidentado SÓ acuSa dor inicial da leSão aguda. São queimaduraS de extrema</w:t>
      </w:r>
      <w:r>
        <w:rPr>
          <w:spacing w:val="-20"/>
        </w:rPr>
        <w:t> </w:t>
      </w:r>
      <w:r>
        <w:rPr/>
        <w:t>gravidade.</w:t>
      </w:r>
    </w:p>
    <w:p>
      <w:pPr>
        <w:pStyle w:val="BodyText"/>
        <w:ind w:left="141" w:right="713" w:firstLine="566"/>
        <w:jc w:val="both"/>
      </w:pPr>
      <w:r>
        <w:rPr/>
        <w:t>Na prática é difícil de diStinguirmoS queimaduraS de Segundo e terceiro grauS. Além diSto, uma meSma peSSoa pode apreSentar oS trêS grauS de queimaduraS, porém a gravidade do quadro não reSide no grau da leSão, e Sim na extenSão da Superfície atingida (Quadro XVl e Figura </w:t>
      </w:r>
      <w:r>
        <w:rPr>
          <w:spacing w:val="-4"/>
        </w:rPr>
        <w:t>35).</w:t>
      </w:r>
    </w:p>
    <w:p>
      <w:pPr>
        <w:pStyle w:val="BodyText"/>
        <w:spacing w:after="0"/>
        <w:jc w:val="both"/>
        <w:sectPr>
          <w:pgSz w:w="8400" w:h="11900"/>
          <w:pgMar w:header="366" w:footer="501" w:top="580" w:bottom="700" w:left="425" w:right="425"/>
        </w:sectPr>
      </w:pPr>
    </w:p>
    <w:p>
      <w:pPr>
        <w:pStyle w:val="BodyText"/>
        <w:spacing w:before="2"/>
        <w:ind w:left="0"/>
        <w:rPr>
          <w:sz w:val="18"/>
        </w:rPr>
      </w:pPr>
    </w:p>
    <w:tbl>
      <w:tblPr>
        <w:tblW w:w="0" w:type="auto"/>
        <w:jc w:val="left"/>
        <w:tblInd w:w="72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115"/>
        <w:gridCol w:w="1105"/>
        <w:gridCol w:w="1125"/>
        <w:gridCol w:w="1125"/>
        <w:gridCol w:w="1105"/>
        <w:gridCol w:w="1105"/>
      </w:tblGrid>
      <w:tr>
        <w:trPr>
          <w:trHeight w:val="554" w:hRule="atLeast"/>
        </w:trPr>
        <w:tc>
          <w:tcPr>
            <w:tcW w:w="1115" w:type="dxa"/>
            <w:shd w:val="clear" w:color="auto" w:fill="DADBDC"/>
          </w:tcPr>
          <w:p>
            <w:pPr>
              <w:pStyle w:val="TableParagraph"/>
              <w:spacing w:before="168"/>
              <w:ind w:left="38"/>
              <w:rPr>
                <w:sz w:val="17"/>
              </w:rPr>
            </w:pPr>
            <w:r>
              <w:rPr>
                <w:color w:val="231F20"/>
                <w:spacing w:val="-4"/>
                <w:w w:val="95"/>
                <w:sz w:val="17"/>
              </w:rPr>
              <w:t>Grau</w:t>
            </w:r>
          </w:p>
        </w:tc>
        <w:tc>
          <w:tcPr>
            <w:tcW w:w="1105" w:type="dxa"/>
            <w:shd w:val="clear" w:color="auto" w:fill="DADBDC"/>
          </w:tcPr>
          <w:p>
            <w:pPr>
              <w:pStyle w:val="TableParagraph"/>
              <w:spacing w:before="168"/>
              <w:ind w:left="93" w:right="59"/>
              <w:rPr>
                <w:sz w:val="17"/>
              </w:rPr>
            </w:pPr>
            <w:r>
              <w:rPr>
                <w:color w:val="231F20"/>
                <w:spacing w:val="-2"/>
                <w:w w:val="90"/>
                <w:sz w:val="17"/>
              </w:rPr>
              <w:t>CauSa</w:t>
            </w:r>
          </w:p>
        </w:tc>
        <w:tc>
          <w:tcPr>
            <w:tcW w:w="1125" w:type="dxa"/>
            <w:shd w:val="clear" w:color="auto" w:fill="DADBDC"/>
          </w:tcPr>
          <w:p>
            <w:pPr>
              <w:pStyle w:val="TableParagraph"/>
              <w:spacing w:before="168"/>
              <w:ind w:left="31" w:right="10"/>
              <w:rPr>
                <w:sz w:val="17"/>
              </w:rPr>
            </w:pPr>
            <w:r>
              <w:rPr>
                <w:color w:val="231F20"/>
                <w:spacing w:val="-2"/>
                <w:sz w:val="17"/>
              </w:rPr>
              <w:t>Profundidade</w:t>
            </w:r>
          </w:p>
        </w:tc>
        <w:tc>
          <w:tcPr>
            <w:tcW w:w="1125" w:type="dxa"/>
            <w:shd w:val="clear" w:color="auto" w:fill="DADBDC"/>
          </w:tcPr>
          <w:p>
            <w:pPr>
              <w:pStyle w:val="TableParagraph"/>
              <w:spacing w:before="168"/>
              <w:ind w:left="117"/>
              <w:rPr>
                <w:sz w:val="17"/>
              </w:rPr>
            </w:pPr>
            <w:r>
              <w:rPr>
                <w:color w:val="231F20"/>
                <w:spacing w:val="-5"/>
                <w:sz w:val="17"/>
              </w:rPr>
              <w:t>Cor</w:t>
            </w:r>
            <w:r>
              <w:rPr>
                <w:color w:val="231F20"/>
                <w:spacing w:val="-5"/>
                <w:sz w:val="17"/>
              </w:rPr>
              <w:t> </w:t>
            </w:r>
          </w:p>
        </w:tc>
        <w:tc>
          <w:tcPr>
            <w:tcW w:w="1105" w:type="dxa"/>
            <w:shd w:val="clear" w:color="auto" w:fill="DADBDC"/>
          </w:tcPr>
          <w:p>
            <w:pPr>
              <w:pStyle w:val="TableParagraph"/>
              <w:spacing w:line="249" w:lineRule="auto" w:before="62"/>
              <w:ind w:left="338" w:right="111" w:hanging="190"/>
              <w:jc w:val="left"/>
              <w:rPr>
                <w:sz w:val="17"/>
              </w:rPr>
            </w:pPr>
            <w:r>
              <w:rPr>
                <w:color w:val="231F20"/>
                <w:spacing w:val="-2"/>
                <w:w w:val="90"/>
                <w:sz w:val="17"/>
              </w:rPr>
              <w:t>Enchimento </w:t>
            </w:r>
            <w:r>
              <w:rPr>
                <w:color w:val="231F20"/>
                <w:spacing w:val="-2"/>
                <w:sz w:val="17"/>
              </w:rPr>
              <w:t>capilar</w:t>
            </w:r>
          </w:p>
        </w:tc>
        <w:tc>
          <w:tcPr>
            <w:tcW w:w="1105" w:type="dxa"/>
            <w:shd w:val="clear" w:color="auto" w:fill="DADBDC"/>
          </w:tcPr>
          <w:p>
            <w:pPr>
              <w:pStyle w:val="TableParagraph"/>
              <w:spacing w:line="249" w:lineRule="auto" w:before="62"/>
              <w:ind w:left="437" w:right="111" w:hanging="288"/>
              <w:jc w:val="left"/>
              <w:rPr>
                <w:sz w:val="17"/>
              </w:rPr>
            </w:pPr>
            <w:r>
              <w:rPr>
                <w:color w:val="231F20"/>
                <w:w w:val="85"/>
                <w:sz w:val="17"/>
              </w:rPr>
              <w:t>SenSação</w:t>
            </w:r>
            <w:r>
              <w:rPr>
                <w:color w:val="231F20"/>
                <w:spacing w:val="-6"/>
                <w:w w:val="85"/>
                <w:sz w:val="17"/>
              </w:rPr>
              <w:t> </w:t>
            </w:r>
            <w:r>
              <w:rPr>
                <w:color w:val="231F20"/>
                <w:w w:val="85"/>
                <w:sz w:val="17"/>
              </w:rPr>
              <w:t>da </w:t>
            </w:r>
            <w:r>
              <w:rPr>
                <w:color w:val="231F20"/>
                <w:spacing w:val="-4"/>
                <w:sz w:val="17"/>
              </w:rPr>
              <w:t>dor</w:t>
            </w:r>
          </w:p>
        </w:tc>
      </w:tr>
      <w:tr>
        <w:trPr>
          <w:trHeight w:val="710" w:hRule="atLeast"/>
        </w:trPr>
        <w:tc>
          <w:tcPr>
            <w:tcW w:w="1115" w:type="dxa"/>
          </w:tcPr>
          <w:p>
            <w:pPr>
              <w:pStyle w:val="TableParagraph"/>
              <w:spacing w:before="57"/>
              <w:jc w:val="left"/>
              <w:rPr>
                <w:sz w:val="16"/>
              </w:rPr>
            </w:pPr>
          </w:p>
          <w:p>
            <w:pPr>
              <w:pStyle w:val="TableParagraph"/>
              <w:ind w:left="38" w:right="2"/>
              <w:rPr>
                <w:sz w:val="16"/>
              </w:rPr>
            </w:pPr>
            <w:r>
              <w:rPr>
                <w:color w:val="231F20"/>
                <w:spacing w:val="-2"/>
                <w:w w:val="80"/>
                <w:sz w:val="16"/>
              </w:rPr>
              <w:t>1º</w:t>
            </w:r>
            <w:r>
              <w:rPr>
                <w:color w:val="231F20"/>
                <w:spacing w:val="-8"/>
                <w:w w:val="95"/>
                <w:sz w:val="16"/>
              </w:rPr>
              <w:t> </w:t>
            </w:r>
            <w:r>
              <w:rPr>
                <w:color w:val="231F20"/>
                <w:spacing w:val="-4"/>
                <w:w w:val="95"/>
                <w:sz w:val="16"/>
              </w:rPr>
              <w:t>grau</w:t>
            </w:r>
          </w:p>
        </w:tc>
        <w:tc>
          <w:tcPr>
            <w:tcW w:w="1105" w:type="dxa"/>
          </w:tcPr>
          <w:p>
            <w:pPr>
              <w:pStyle w:val="TableParagraph"/>
              <w:spacing w:before="56"/>
              <w:ind w:left="122" w:right="87" w:firstLine="82"/>
              <w:jc w:val="both"/>
              <w:rPr>
                <w:sz w:val="16"/>
              </w:rPr>
            </w:pPr>
            <w:r>
              <w:rPr>
                <w:color w:val="231F20"/>
                <w:w w:val="90"/>
                <w:sz w:val="16"/>
              </w:rPr>
              <w:t>Luz</w:t>
            </w:r>
            <w:r>
              <w:rPr>
                <w:color w:val="231F20"/>
                <w:spacing w:val="-10"/>
                <w:w w:val="90"/>
                <w:sz w:val="16"/>
              </w:rPr>
              <w:t> </w:t>
            </w:r>
            <w:r>
              <w:rPr>
                <w:color w:val="231F20"/>
                <w:w w:val="90"/>
                <w:sz w:val="16"/>
              </w:rPr>
              <w:t>Solar</w:t>
            </w:r>
            <w:r>
              <w:rPr>
                <w:color w:val="231F20"/>
                <w:spacing w:val="-7"/>
                <w:w w:val="90"/>
                <w:sz w:val="16"/>
              </w:rPr>
              <w:t> </w:t>
            </w:r>
            <w:r>
              <w:rPr>
                <w:color w:val="231F20"/>
                <w:w w:val="90"/>
                <w:sz w:val="16"/>
              </w:rPr>
              <w:t>ou </w:t>
            </w:r>
            <w:r>
              <w:rPr>
                <w:color w:val="231F20"/>
                <w:spacing w:val="-2"/>
                <w:w w:val="90"/>
                <w:sz w:val="16"/>
              </w:rPr>
              <w:t>chamuScação </w:t>
            </w:r>
            <w:r>
              <w:rPr>
                <w:color w:val="231F20"/>
                <w:w w:val="85"/>
                <w:sz w:val="16"/>
              </w:rPr>
              <w:t>pouco</w:t>
            </w:r>
            <w:r>
              <w:rPr>
                <w:color w:val="231F20"/>
                <w:spacing w:val="-5"/>
                <w:w w:val="85"/>
                <w:sz w:val="16"/>
              </w:rPr>
              <w:t> </w:t>
            </w:r>
            <w:r>
              <w:rPr>
                <w:color w:val="231F20"/>
                <w:w w:val="85"/>
                <w:sz w:val="16"/>
              </w:rPr>
              <w:t>intenSa</w:t>
            </w:r>
          </w:p>
        </w:tc>
        <w:tc>
          <w:tcPr>
            <w:tcW w:w="1125" w:type="dxa"/>
          </w:tcPr>
          <w:p>
            <w:pPr>
              <w:pStyle w:val="TableParagraph"/>
              <w:spacing w:before="57"/>
              <w:jc w:val="left"/>
              <w:rPr>
                <w:sz w:val="16"/>
              </w:rPr>
            </w:pPr>
          </w:p>
          <w:p>
            <w:pPr>
              <w:pStyle w:val="TableParagraph"/>
              <w:ind w:left="31" w:right="10"/>
              <w:rPr>
                <w:sz w:val="16"/>
              </w:rPr>
            </w:pPr>
            <w:r>
              <w:rPr>
                <w:color w:val="231F20"/>
                <w:spacing w:val="-2"/>
                <w:w w:val="95"/>
                <w:sz w:val="16"/>
              </w:rPr>
              <w:t>epiderme</w:t>
            </w:r>
          </w:p>
        </w:tc>
        <w:tc>
          <w:tcPr>
            <w:tcW w:w="1125" w:type="dxa"/>
          </w:tcPr>
          <w:p>
            <w:pPr>
              <w:pStyle w:val="TableParagraph"/>
              <w:spacing w:before="57"/>
              <w:jc w:val="left"/>
              <w:rPr>
                <w:sz w:val="16"/>
              </w:rPr>
            </w:pPr>
          </w:p>
          <w:p>
            <w:pPr>
              <w:pStyle w:val="TableParagraph"/>
              <w:ind w:left="31"/>
              <w:rPr>
                <w:sz w:val="16"/>
              </w:rPr>
            </w:pPr>
            <w:r>
              <w:rPr>
                <w:color w:val="231F20"/>
                <w:spacing w:val="-2"/>
                <w:w w:val="95"/>
                <w:sz w:val="16"/>
              </w:rPr>
              <w:t>eritema</w:t>
            </w:r>
          </w:p>
        </w:tc>
        <w:tc>
          <w:tcPr>
            <w:tcW w:w="1105" w:type="dxa"/>
          </w:tcPr>
          <w:p>
            <w:pPr>
              <w:pStyle w:val="TableParagraph"/>
              <w:spacing w:before="57"/>
              <w:jc w:val="left"/>
              <w:rPr>
                <w:sz w:val="16"/>
              </w:rPr>
            </w:pPr>
          </w:p>
          <w:p>
            <w:pPr>
              <w:pStyle w:val="TableParagraph"/>
              <w:ind w:left="88" w:right="69"/>
              <w:rPr>
                <w:sz w:val="16"/>
              </w:rPr>
            </w:pPr>
            <w:r>
              <w:rPr>
                <w:color w:val="231F20"/>
                <w:spacing w:val="-2"/>
                <w:w w:val="95"/>
                <w:sz w:val="16"/>
              </w:rPr>
              <w:t>preSente</w:t>
            </w:r>
          </w:p>
        </w:tc>
        <w:tc>
          <w:tcPr>
            <w:tcW w:w="1105" w:type="dxa"/>
          </w:tcPr>
          <w:p>
            <w:pPr>
              <w:pStyle w:val="TableParagraph"/>
              <w:spacing w:before="57"/>
              <w:jc w:val="left"/>
              <w:rPr>
                <w:sz w:val="16"/>
              </w:rPr>
            </w:pPr>
          </w:p>
          <w:p>
            <w:pPr>
              <w:pStyle w:val="TableParagraph"/>
              <w:ind w:left="88" w:right="59"/>
              <w:rPr>
                <w:sz w:val="16"/>
              </w:rPr>
            </w:pPr>
            <w:r>
              <w:rPr>
                <w:color w:val="231F20"/>
                <w:spacing w:val="-2"/>
                <w:w w:val="90"/>
                <w:sz w:val="16"/>
              </w:rPr>
              <w:t>DoloroSa</w:t>
            </w:r>
          </w:p>
        </w:tc>
      </w:tr>
      <w:tr>
        <w:trPr>
          <w:trHeight w:val="710" w:hRule="atLeast"/>
        </w:trPr>
        <w:tc>
          <w:tcPr>
            <w:tcW w:w="1115" w:type="dxa"/>
          </w:tcPr>
          <w:p>
            <w:pPr>
              <w:pStyle w:val="TableParagraph"/>
              <w:spacing w:before="57"/>
              <w:jc w:val="left"/>
              <w:rPr>
                <w:sz w:val="16"/>
              </w:rPr>
            </w:pPr>
          </w:p>
          <w:p>
            <w:pPr>
              <w:pStyle w:val="TableParagraph"/>
              <w:ind w:left="38" w:right="2"/>
              <w:rPr>
                <w:sz w:val="16"/>
              </w:rPr>
            </w:pPr>
            <w:r>
              <w:rPr>
                <w:color w:val="231F20"/>
                <w:spacing w:val="-2"/>
                <w:w w:val="80"/>
                <w:sz w:val="16"/>
              </w:rPr>
              <w:t>2º</w:t>
            </w:r>
            <w:r>
              <w:rPr>
                <w:color w:val="231F20"/>
                <w:spacing w:val="-8"/>
                <w:w w:val="95"/>
                <w:sz w:val="16"/>
              </w:rPr>
              <w:t> </w:t>
            </w:r>
            <w:r>
              <w:rPr>
                <w:color w:val="231F20"/>
                <w:spacing w:val="-4"/>
                <w:w w:val="95"/>
                <w:sz w:val="16"/>
              </w:rPr>
              <w:t>grau</w:t>
            </w:r>
          </w:p>
        </w:tc>
        <w:tc>
          <w:tcPr>
            <w:tcW w:w="1105" w:type="dxa"/>
          </w:tcPr>
          <w:p>
            <w:pPr>
              <w:pStyle w:val="TableParagraph"/>
              <w:spacing w:before="56"/>
              <w:ind w:left="88" w:right="59"/>
              <w:rPr>
                <w:sz w:val="16"/>
              </w:rPr>
            </w:pPr>
            <w:r>
              <w:rPr>
                <w:color w:val="231F20"/>
                <w:spacing w:val="-2"/>
                <w:w w:val="85"/>
                <w:sz w:val="16"/>
              </w:rPr>
              <w:t>ChamuScação </w:t>
            </w:r>
            <w:r>
              <w:rPr>
                <w:color w:val="231F20"/>
                <w:w w:val="95"/>
                <w:sz w:val="16"/>
              </w:rPr>
              <w:t>ou</w:t>
            </w:r>
            <w:r>
              <w:rPr>
                <w:color w:val="231F20"/>
                <w:spacing w:val="-4"/>
                <w:w w:val="95"/>
                <w:sz w:val="16"/>
              </w:rPr>
              <w:t> </w:t>
            </w:r>
            <w:r>
              <w:rPr>
                <w:color w:val="231F20"/>
                <w:w w:val="95"/>
                <w:sz w:val="16"/>
              </w:rPr>
              <w:t>líquidoS </w:t>
            </w:r>
            <w:r>
              <w:rPr>
                <w:color w:val="231F20"/>
                <w:spacing w:val="-2"/>
                <w:w w:val="95"/>
                <w:sz w:val="16"/>
              </w:rPr>
              <w:t>ferventeS</w:t>
            </w:r>
          </w:p>
        </w:tc>
        <w:tc>
          <w:tcPr>
            <w:tcW w:w="1125" w:type="dxa"/>
          </w:tcPr>
          <w:p>
            <w:pPr>
              <w:pStyle w:val="TableParagraph"/>
              <w:spacing w:before="153"/>
              <w:ind w:left="365" w:right="186" w:hanging="151"/>
              <w:jc w:val="left"/>
              <w:rPr>
                <w:sz w:val="16"/>
              </w:rPr>
            </w:pPr>
            <w:r>
              <w:rPr>
                <w:color w:val="231F20"/>
                <w:spacing w:val="-2"/>
                <w:w w:val="90"/>
                <w:sz w:val="16"/>
              </w:rPr>
              <w:t>epiderme</w:t>
            </w:r>
            <w:r>
              <w:rPr>
                <w:color w:val="231F20"/>
                <w:spacing w:val="-6"/>
                <w:w w:val="90"/>
                <w:sz w:val="16"/>
              </w:rPr>
              <w:t> </w:t>
            </w:r>
            <w:r>
              <w:rPr>
                <w:color w:val="231F20"/>
                <w:spacing w:val="-2"/>
                <w:w w:val="90"/>
                <w:sz w:val="16"/>
              </w:rPr>
              <w:t>e </w:t>
            </w:r>
            <w:r>
              <w:rPr>
                <w:color w:val="231F20"/>
                <w:spacing w:val="-2"/>
                <w:w w:val="95"/>
                <w:sz w:val="16"/>
              </w:rPr>
              <w:t>derme</w:t>
            </w:r>
          </w:p>
        </w:tc>
        <w:tc>
          <w:tcPr>
            <w:tcW w:w="1125" w:type="dxa"/>
          </w:tcPr>
          <w:p>
            <w:pPr>
              <w:pStyle w:val="TableParagraph"/>
              <w:spacing w:before="153"/>
              <w:ind w:left="364" w:right="186" w:hanging="90"/>
              <w:jc w:val="left"/>
              <w:rPr>
                <w:sz w:val="16"/>
              </w:rPr>
            </w:pPr>
            <w:r>
              <w:rPr>
                <w:color w:val="231F20"/>
                <w:spacing w:val="-4"/>
                <w:w w:val="90"/>
                <w:sz w:val="16"/>
              </w:rPr>
              <w:t>eritema</w:t>
            </w:r>
            <w:r>
              <w:rPr>
                <w:color w:val="231F20"/>
                <w:spacing w:val="-8"/>
                <w:w w:val="90"/>
                <w:sz w:val="16"/>
              </w:rPr>
              <w:t> </w:t>
            </w:r>
            <w:r>
              <w:rPr>
                <w:color w:val="231F20"/>
                <w:spacing w:val="-4"/>
                <w:w w:val="90"/>
                <w:sz w:val="16"/>
              </w:rPr>
              <w:t>e </w:t>
            </w:r>
            <w:r>
              <w:rPr>
                <w:color w:val="231F20"/>
                <w:spacing w:val="-2"/>
                <w:w w:val="95"/>
                <w:sz w:val="16"/>
              </w:rPr>
              <w:t>bolhaS</w:t>
            </w:r>
          </w:p>
        </w:tc>
        <w:tc>
          <w:tcPr>
            <w:tcW w:w="1105" w:type="dxa"/>
          </w:tcPr>
          <w:p>
            <w:pPr>
              <w:pStyle w:val="TableParagraph"/>
              <w:spacing w:before="57"/>
              <w:jc w:val="left"/>
              <w:rPr>
                <w:sz w:val="16"/>
              </w:rPr>
            </w:pPr>
          </w:p>
          <w:p>
            <w:pPr>
              <w:pStyle w:val="TableParagraph"/>
              <w:ind w:left="88" w:right="69"/>
              <w:rPr>
                <w:sz w:val="16"/>
              </w:rPr>
            </w:pPr>
            <w:r>
              <w:rPr>
                <w:color w:val="231F20"/>
                <w:spacing w:val="-2"/>
                <w:w w:val="95"/>
                <w:sz w:val="16"/>
              </w:rPr>
              <w:t>preSente</w:t>
            </w:r>
          </w:p>
        </w:tc>
        <w:tc>
          <w:tcPr>
            <w:tcW w:w="1105" w:type="dxa"/>
          </w:tcPr>
          <w:p>
            <w:pPr>
              <w:pStyle w:val="TableParagraph"/>
              <w:spacing w:before="57"/>
              <w:jc w:val="left"/>
              <w:rPr>
                <w:sz w:val="16"/>
              </w:rPr>
            </w:pPr>
          </w:p>
          <w:p>
            <w:pPr>
              <w:pStyle w:val="TableParagraph"/>
              <w:ind w:left="89" w:right="59"/>
              <w:rPr>
                <w:sz w:val="16"/>
              </w:rPr>
            </w:pPr>
            <w:r>
              <w:rPr>
                <w:color w:val="231F20"/>
                <w:spacing w:val="-2"/>
                <w:w w:val="90"/>
                <w:sz w:val="16"/>
              </w:rPr>
              <w:t>DoloroSa</w:t>
            </w:r>
          </w:p>
        </w:tc>
      </w:tr>
      <w:tr>
        <w:trPr>
          <w:trHeight w:val="516" w:hRule="atLeast"/>
        </w:trPr>
        <w:tc>
          <w:tcPr>
            <w:tcW w:w="1115" w:type="dxa"/>
          </w:tcPr>
          <w:p>
            <w:pPr>
              <w:pStyle w:val="TableParagraph"/>
              <w:spacing w:before="153"/>
              <w:ind w:left="38" w:right="2"/>
              <w:rPr>
                <w:sz w:val="16"/>
              </w:rPr>
            </w:pPr>
            <w:r>
              <w:rPr>
                <w:color w:val="231F20"/>
                <w:spacing w:val="-2"/>
                <w:w w:val="80"/>
                <w:sz w:val="16"/>
              </w:rPr>
              <w:t>3º</w:t>
            </w:r>
            <w:r>
              <w:rPr>
                <w:color w:val="231F20"/>
                <w:spacing w:val="-8"/>
                <w:w w:val="95"/>
                <w:sz w:val="16"/>
              </w:rPr>
              <w:t> </w:t>
            </w:r>
            <w:r>
              <w:rPr>
                <w:color w:val="231F20"/>
                <w:spacing w:val="-4"/>
                <w:w w:val="95"/>
                <w:sz w:val="16"/>
              </w:rPr>
              <w:t>grau</w:t>
            </w:r>
          </w:p>
        </w:tc>
        <w:tc>
          <w:tcPr>
            <w:tcW w:w="1105" w:type="dxa"/>
          </w:tcPr>
          <w:p>
            <w:pPr>
              <w:pStyle w:val="TableParagraph"/>
              <w:spacing w:before="153"/>
              <w:ind w:left="92" w:right="59"/>
              <w:rPr>
                <w:sz w:val="16"/>
              </w:rPr>
            </w:pPr>
            <w:r>
              <w:rPr>
                <w:color w:val="231F20"/>
                <w:w w:val="80"/>
                <w:sz w:val="16"/>
              </w:rPr>
              <w:t>Chama</w:t>
            </w:r>
            <w:r>
              <w:rPr>
                <w:color w:val="231F20"/>
                <w:spacing w:val="13"/>
                <w:sz w:val="16"/>
              </w:rPr>
              <w:t> </w:t>
            </w:r>
            <w:r>
              <w:rPr>
                <w:color w:val="231F20"/>
                <w:spacing w:val="-2"/>
                <w:w w:val="90"/>
                <w:sz w:val="16"/>
              </w:rPr>
              <w:t>direta</w:t>
            </w:r>
          </w:p>
        </w:tc>
        <w:tc>
          <w:tcPr>
            <w:tcW w:w="1125" w:type="dxa"/>
          </w:tcPr>
          <w:p>
            <w:pPr>
              <w:pStyle w:val="TableParagraph"/>
              <w:spacing w:before="56"/>
              <w:ind w:left="303" w:right="186" w:firstLine="9"/>
              <w:jc w:val="left"/>
              <w:rPr>
                <w:sz w:val="16"/>
              </w:rPr>
            </w:pPr>
            <w:r>
              <w:rPr>
                <w:color w:val="231F20"/>
                <w:w w:val="80"/>
                <w:sz w:val="16"/>
              </w:rPr>
              <w:t>todaS</w:t>
            </w:r>
            <w:r>
              <w:rPr>
                <w:color w:val="231F20"/>
                <w:spacing w:val="-3"/>
                <w:w w:val="80"/>
                <w:sz w:val="16"/>
              </w:rPr>
              <w:t> </w:t>
            </w:r>
            <w:r>
              <w:rPr>
                <w:color w:val="231F20"/>
                <w:w w:val="80"/>
                <w:sz w:val="16"/>
              </w:rPr>
              <w:t>aS</w:t>
            </w:r>
            <w:r>
              <w:rPr>
                <w:color w:val="231F20"/>
                <w:sz w:val="16"/>
              </w:rPr>
              <w:t> </w:t>
            </w:r>
            <w:r>
              <w:rPr>
                <w:color w:val="231F20"/>
                <w:spacing w:val="-2"/>
                <w:w w:val="80"/>
                <w:sz w:val="16"/>
              </w:rPr>
              <w:t>camadaS</w:t>
            </w:r>
          </w:p>
        </w:tc>
        <w:tc>
          <w:tcPr>
            <w:tcW w:w="1125" w:type="dxa"/>
          </w:tcPr>
          <w:p>
            <w:pPr>
              <w:pStyle w:val="TableParagraph"/>
              <w:spacing w:before="56"/>
              <w:ind w:left="221" w:right="2" w:hanging="58"/>
              <w:jc w:val="left"/>
              <w:rPr>
                <w:sz w:val="16"/>
              </w:rPr>
            </w:pPr>
            <w:r>
              <w:rPr>
                <w:color w:val="231F20"/>
                <w:w w:val="85"/>
                <w:sz w:val="16"/>
              </w:rPr>
              <w:t>branca,</w:t>
            </w:r>
            <w:r>
              <w:rPr>
                <w:color w:val="231F20"/>
                <w:spacing w:val="-5"/>
                <w:w w:val="85"/>
                <w:sz w:val="16"/>
              </w:rPr>
              <w:t> </w:t>
            </w:r>
            <w:r>
              <w:rPr>
                <w:color w:val="231F20"/>
                <w:w w:val="85"/>
                <w:sz w:val="16"/>
              </w:rPr>
              <w:t>preta </w:t>
            </w:r>
            <w:r>
              <w:rPr>
                <w:color w:val="231F20"/>
                <w:w w:val="95"/>
                <w:sz w:val="16"/>
              </w:rPr>
              <w:t>ou</w:t>
            </w:r>
            <w:r>
              <w:rPr>
                <w:color w:val="231F20"/>
                <w:spacing w:val="-10"/>
                <w:w w:val="95"/>
                <w:sz w:val="16"/>
              </w:rPr>
              <w:t> </w:t>
            </w:r>
            <w:r>
              <w:rPr>
                <w:color w:val="231F20"/>
                <w:w w:val="95"/>
                <w:sz w:val="16"/>
              </w:rPr>
              <w:t>marrom</w:t>
            </w:r>
          </w:p>
        </w:tc>
        <w:tc>
          <w:tcPr>
            <w:tcW w:w="1105" w:type="dxa"/>
          </w:tcPr>
          <w:p>
            <w:pPr>
              <w:pStyle w:val="TableParagraph"/>
              <w:spacing w:before="153"/>
              <w:ind w:left="88" w:right="68"/>
              <w:rPr>
                <w:sz w:val="16"/>
              </w:rPr>
            </w:pPr>
            <w:r>
              <w:rPr>
                <w:color w:val="231F20"/>
                <w:spacing w:val="-2"/>
                <w:w w:val="95"/>
                <w:sz w:val="16"/>
              </w:rPr>
              <w:t>auSente</w:t>
            </w:r>
          </w:p>
        </w:tc>
        <w:tc>
          <w:tcPr>
            <w:tcW w:w="1105" w:type="dxa"/>
          </w:tcPr>
          <w:p>
            <w:pPr>
              <w:pStyle w:val="TableParagraph"/>
              <w:spacing w:before="56"/>
              <w:ind w:left="206" w:right="173" w:firstLine="29"/>
              <w:jc w:val="left"/>
              <w:rPr>
                <w:sz w:val="16"/>
              </w:rPr>
            </w:pPr>
            <w:r>
              <w:rPr>
                <w:color w:val="231F20"/>
                <w:w w:val="90"/>
                <w:sz w:val="16"/>
              </w:rPr>
              <w:t>Pouca</w:t>
            </w:r>
            <w:r>
              <w:rPr>
                <w:color w:val="231F20"/>
                <w:spacing w:val="-8"/>
                <w:w w:val="90"/>
                <w:sz w:val="16"/>
              </w:rPr>
              <w:t> </w:t>
            </w:r>
            <w:r>
              <w:rPr>
                <w:color w:val="231F20"/>
                <w:w w:val="90"/>
                <w:sz w:val="16"/>
              </w:rPr>
              <w:t>dor, </w:t>
            </w:r>
            <w:r>
              <w:rPr>
                <w:color w:val="231F20"/>
                <w:spacing w:val="-2"/>
                <w:w w:val="80"/>
                <w:sz w:val="16"/>
              </w:rPr>
              <w:t>aneSteSiada</w:t>
            </w:r>
          </w:p>
        </w:tc>
      </w:tr>
    </w:tbl>
    <w:p>
      <w:pPr>
        <w:pStyle w:val="BodyText"/>
        <w:spacing w:before="187"/>
        <w:ind w:left="1276"/>
        <w:rPr>
          <w:rFonts w:ascii="Segoe UI Emoji"/>
        </w:rPr>
      </w:pPr>
      <w:r>
        <w:rPr>
          <w:rFonts w:ascii="Segoe UI Emoji"/>
          <w:spacing w:val="-6"/>
        </w:rPr>
        <w:t>4UddfO</w:t>
      </w:r>
      <w:r>
        <w:rPr>
          <w:rFonts w:ascii="Segoe UI Emoji"/>
          <w:spacing w:val="-4"/>
        </w:rPr>
        <w:t> </w:t>
      </w:r>
      <w:r>
        <w:rPr>
          <w:rFonts w:ascii="Segoe UI Emoji"/>
          <w:spacing w:val="-6"/>
        </w:rPr>
        <w:t>XH</w:t>
      </w:r>
      <w:r>
        <w:rPr>
          <w:rFonts w:ascii="Segoe UI Emoji"/>
          <w:spacing w:val="-4"/>
        </w:rPr>
        <w:t> </w:t>
      </w:r>
      <w:r>
        <w:rPr>
          <w:rFonts w:ascii="Segoe UI Emoji"/>
          <w:spacing w:val="-6"/>
        </w:rPr>
        <w:t>-</w:t>
      </w:r>
      <w:r>
        <w:rPr>
          <w:rFonts w:ascii="Segoe UI Emoji"/>
          <w:spacing w:val="-4"/>
        </w:rPr>
        <w:t> </w:t>
      </w:r>
      <w:r>
        <w:rPr>
          <w:rFonts w:ascii="Segoe UI Emoji"/>
          <w:spacing w:val="-6"/>
        </w:rPr>
        <w:t>4U9iMddUfds</w:t>
      </w:r>
    </w:p>
    <w:p>
      <w:pPr>
        <w:pStyle w:val="BodyText"/>
        <w:spacing w:before="173"/>
        <w:ind w:left="0"/>
        <w:rPr>
          <w:rFonts w:ascii="Segoe UI Emoji"/>
        </w:rPr>
      </w:pPr>
      <w:r>
        <w:rPr>
          <w:rFonts w:ascii="Segoe UI Emoji"/>
        </w:rPr>
        <w:drawing>
          <wp:anchor distT="0" distB="0" distL="0" distR="0" allowOverlap="1" layoutInCell="1" locked="0" behindDoc="1" simplePos="0" relativeHeight="487608832">
            <wp:simplePos x="0" y="0"/>
            <wp:positionH relativeFrom="page">
              <wp:posOffset>1034682</wp:posOffset>
            </wp:positionH>
            <wp:positionV relativeFrom="paragraph">
              <wp:posOffset>294337</wp:posOffset>
            </wp:positionV>
            <wp:extent cx="3555213" cy="3718464"/>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196" cstate="print"/>
                    <a:stretch>
                      <a:fillRect/>
                    </a:stretch>
                  </pic:blipFill>
                  <pic:spPr>
                    <a:xfrm>
                      <a:off x="0" y="0"/>
                      <a:ext cx="3555213" cy="3718464"/>
                    </a:xfrm>
                    <a:prstGeom prst="rect">
                      <a:avLst/>
                    </a:prstGeom>
                  </pic:spPr>
                </pic:pic>
              </a:graphicData>
            </a:graphic>
          </wp:anchor>
        </w:drawing>
      </w:r>
    </w:p>
    <w:p>
      <w:pPr>
        <w:pStyle w:val="BodyText"/>
        <w:spacing w:before="108"/>
        <w:ind w:left="0"/>
        <w:rPr>
          <w:rFonts w:ascii="Segoe UI Emoji"/>
        </w:rPr>
      </w:pPr>
    </w:p>
    <w:p>
      <w:pPr>
        <w:pStyle w:val="BodyText"/>
        <w:spacing w:before="1"/>
        <w:ind w:left="1276"/>
        <w:rPr>
          <w:rFonts w:ascii="Segoe UI Emoji"/>
        </w:rPr>
      </w:pPr>
      <w:r>
        <w:rPr>
          <w:rFonts w:ascii="Segoe UI Emoji"/>
        </w:rPr>
        <w:t>FiqUfd</w:t>
      </w:r>
      <w:r>
        <w:rPr>
          <w:rFonts w:ascii="Segoe UI Emoji"/>
          <w:spacing w:val="-9"/>
        </w:rPr>
        <w:t> </w:t>
      </w:r>
      <w:r>
        <w:rPr>
          <w:rFonts w:ascii="Segoe UI Emoji"/>
        </w:rPr>
        <w:t>35</w:t>
      </w:r>
      <w:r>
        <w:rPr>
          <w:rFonts w:ascii="Segoe UI Emoji"/>
          <w:spacing w:val="-8"/>
        </w:rPr>
        <w:t> </w:t>
      </w:r>
      <w:r>
        <w:rPr>
          <w:rFonts w:ascii="Segoe UI Emoji"/>
        </w:rPr>
        <w:t>-</w:t>
      </w:r>
      <w:r>
        <w:rPr>
          <w:rFonts w:ascii="Segoe UI Emoji"/>
          <w:spacing w:val="-8"/>
        </w:rPr>
        <w:t> </w:t>
      </w:r>
      <w:r>
        <w:rPr>
          <w:rFonts w:ascii="Segoe UI Emoji"/>
        </w:rPr>
        <w:t>TipOs</w:t>
      </w:r>
      <w:r>
        <w:rPr>
          <w:rFonts w:ascii="Segoe UI Emoji"/>
          <w:spacing w:val="-9"/>
        </w:rPr>
        <w:t> </w:t>
      </w:r>
      <w:r>
        <w:rPr>
          <w:rFonts w:ascii="Segoe UI Emoji"/>
        </w:rPr>
        <w:t>d9</w:t>
      </w:r>
      <w:r>
        <w:rPr>
          <w:rFonts w:ascii="Segoe UI Emoji"/>
          <w:spacing w:val="-8"/>
        </w:rPr>
        <w:t> </w:t>
      </w:r>
      <w:r>
        <w:rPr>
          <w:rFonts w:ascii="Segoe UI Emoji"/>
          <w:spacing w:val="-2"/>
        </w:rPr>
        <w:t>qU9iMddUfds</w:t>
      </w:r>
    </w:p>
    <w:p>
      <w:pPr>
        <w:pStyle w:val="BodyText"/>
        <w:spacing w:after="0"/>
        <w:rPr>
          <w:rFonts w:ascii="Segoe UI Emoji"/>
        </w:rPr>
        <w:sectPr>
          <w:pgSz w:w="8400" w:h="11900"/>
          <w:pgMar w:header="371" w:footer="465" w:top="620" w:bottom="660" w:left="425" w:right="425"/>
        </w:sectPr>
      </w:pPr>
    </w:p>
    <w:p>
      <w:pPr>
        <w:pStyle w:val="BodyText"/>
        <w:spacing w:before="177"/>
        <w:ind w:left="141"/>
      </w:pPr>
      <w:r>
        <w:rPr/>
        <w:t>ExtenSão</w:t>
      </w:r>
      <w:r>
        <w:rPr>
          <w:spacing w:val="52"/>
        </w:rPr>
        <w:t> </w:t>
      </w:r>
      <w:r>
        <w:rPr/>
        <w:t>da</w:t>
      </w:r>
      <w:r>
        <w:rPr>
          <w:spacing w:val="52"/>
        </w:rPr>
        <w:t> </w:t>
      </w:r>
      <w:r>
        <w:rPr>
          <w:spacing w:val="-2"/>
        </w:rPr>
        <w:t>leSão</w:t>
      </w:r>
    </w:p>
    <w:p>
      <w:pPr>
        <w:pStyle w:val="BodyText"/>
        <w:spacing w:line="208" w:lineRule="auto" w:before="205"/>
        <w:ind w:left="141" w:right="710" w:firstLine="566"/>
        <w:jc w:val="both"/>
      </w:pPr>
      <w:r>
        <w:rPr>
          <w:spacing w:val="-10"/>
        </w:rPr>
        <w:t>É</w:t>
      </w:r>
      <w:r>
        <w:rPr>
          <w:spacing w:val="-3"/>
        </w:rPr>
        <w:t> </w:t>
      </w:r>
      <w:r>
        <w:rPr>
          <w:spacing w:val="-10"/>
        </w:rPr>
        <w:t>a</w:t>
      </w:r>
      <w:r>
        <w:rPr>
          <w:spacing w:val="-3"/>
        </w:rPr>
        <w:t> </w:t>
      </w:r>
      <w:r>
        <w:rPr>
          <w:spacing w:val="-10"/>
        </w:rPr>
        <w:t>maiS</w:t>
      </w:r>
      <w:r>
        <w:rPr>
          <w:spacing w:val="-3"/>
        </w:rPr>
        <w:t> </w:t>
      </w:r>
      <w:r>
        <w:rPr>
          <w:spacing w:val="-10"/>
        </w:rPr>
        <w:t>importante</w:t>
      </w:r>
      <w:r>
        <w:rPr>
          <w:spacing w:val="-3"/>
        </w:rPr>
        <w:t> </w:t>
      </w:r>
      <w:r>
        <w:rPr>
          <w:spacing w:val="-10"/>
        </w:rPr>
        <w:t>e</w:t>
      </w:r>
      <w:r>
        <w:rPr>
          <w:spacing w:val="-3"/>
        </w:rPr>
        <w:t> </w:t>
      </w:r>
      <w:r>
        <w:rPr>
          <w:spacing w:val="-10"/>
        </w:rPr>
        <w:t>Se</w:t>
      </w:r>
      <w:r>
        <w:rPr>
          <w:spacing w:val="-3"/>
        </w:rPr>
        <w:t> </w:t>
      </w:r>
      <w:r>
        <w:rPr>
          <w:spacing w:val="-10"/>
        </w:rPr>
        <w:t>baSeia</w:t>
      </w:r>
      <w:r>
        <w:rPr>
          <w:spacing w:val="-3"/>
        </w:rPr>
        <w:t> </w:t>
      </w:r>
      <w:r>
        <w:rPr>
          <w:spacing w:val="-10"/>
        </w:rPr>
        <w:t>na</w:t>
      </w:r>
      <w:r>
        <w:rPr>
          <w:spacing w:val="-3"/>
        </w:rPr>
        <w:t> </w:t>
      </w:r>
      <w:r>
        <w:rPr>
          <w:spacing w:val="-10"/>
        </w:rPr>
        <w:t>área</w:t>
      </w:r>
      <w:r>
        <w:rPr>
          <w:spacing w:val="-3"/>
        </w:rPr>
        <w:t> </w:t>
      </w:r>
      <w:r>
        <w:rPr>
          <w:spacing w:val="-10"/>
        </w:rPr>
        <w:t>do</w:t>
      </w:r>
      <w:r>
        <w:rPr>
          <w:spacing w:val="-3"/>
        </w:rPr>
        <w:t> </w:t>
      </w:r>
      <w:r>
        <w:rPr>
          <w:spacing w:val="-10"/>
        </w:rPr>
        <w:t>corpo</w:t>
      </w:r>
      <w:r>
        <w:rPr>
          <w:spacing w:val="-3"/>
        </w:rPr>
        <w:t> </w:t>
      </w:r>
      <w:r>
        <w:rPr>
          <w:spacing w:val="-10"/>
        </w:rPr>
        <w:t>queimada.</w:t>
      </w:r>
      <w:r>
        <w:rPr>
          <w:spacing w:val="-1"/>
        </w:rPr>
        <w:t> </w:t>
      </w:r>
      <w:r>
        <w:rPr>
          <w:spacing w:val="-10"/>
        </w:rPr>
        <w:t>Quanto</w:t>
      </w:r>
      <w:r>
        <w:rPr>
          <w:spacing w:val="-3"/>
        </w:rPr>
        <w:t> </w:t>
      </w:r>
      <w:r>
        <w:rPr>
          <w:spacing w:val="-10"/>
        </w:rPr>
        <w:t>maior </w:t>
      </w:r>
      <w:r>
        <w:rPr>
          <w:w w:val="105"/>
        </w:rPr>
        <w:t>a</w:t>
      </w:r>
      <w:r>
        <w:rPr>
          <w:spacing w:val="-9"/>
          <w:w w:val="105"/>
        </w:rPr>
        <w:t> </w:t>
      </w:r>
      <w:r>
        <w:rPr>
          <w:w w:val="105"/>
        </w:rPr>
        <w:t>extenSão</w:t>
      </w:r>
      <w:r>
        <w:rPr>
          <w:spacing w:val="-10"/>
          <w:w w:val="105"/>
        </w:rPr>
        <w:t> </w:t>
      </w:r>
      <w:r>
        <w:rPr>
          <w:w w:val="105"/>
        </w:rPr>
        <w:t>da</w:t>
      </w:r>
      <w:r>
        <w:rPr>
          <w:spacing w:val="-9"/>
          <w:w w:val="105"/>
        </w:rPr>
        <w:t> </w:t>
      </w:r>
      <w:r>
        <w:rPr>
          <w:w w:val="105"/>
        </w:rPr>
        <w:t>queimadura,</w:t>
      </w:r>
      <w:r>
        <w:rPr>
          <w:spacing w:val="-10"/>
          <w:w w:val="105"/>
        </w:rPr>
        <w:t> </w:t>
      </w:r>
      <w:r>
        <w:rPr>
          <w:w w:val="105"/>
        </w:rPr>
        <w:t>maior</w:t>
      </w:r>
      <w:r>
        <w:rPr>
          <w:spacing w:val="-9"/>
          <w:w w:val="105"/>
        </w:rPr>
        <w:t> </w:t>
      </w:r>
      <w:r>
        <w:rPr>
          <w:w w:val="105"/>
        </w:rPr>
        <w:t>é</w:t>
      </w:r>
      <w:r>
        <w:rPr>
          <w:spacing w:val="-10"/>
          <w:w w:val="105"/>
        </w:rPr>
        <w:t> </w:t>
      </w:r>
      <w:r>
        <w:rPr>
          <w:w w:val="105"/>
        </w:rPr>
        <w:t>o</w:t>
      </w:r>
      <w:r>
        <w:rPr>
          <w:spacing w:val="-9"/>
          <w:w w:val="105"/>
        </w:rPr>
        <w:t> </w:t>
      </w:r>
      <w:r>
        <w:rPr>
          <w:w w:val="105"/>
        </w:rPr>
        <w:t>riSco</w:t>
      </w:r>
      <w:r>
        <w:rPr>
          <w:spacing w:val="-10"/>
          <w:w w:val="105"/>
        </w:rPr>
        <w:t> </w:t>
      </w:r>
      <w:r>
        <w:rPr>
          <w:w w:val="105"/>
        </w:rPr>
        <w:t>que</w:t>
      </w:r>
      <w:r>
        <w:rPr>
          <w:spacing w:val="-9"/>
          <w:w w:val="105"/>
        </w:rPr>
        <w:t> </w:t>
      </w:r>
      <w:r>
        <w:rPr>
          <w:w w:val="105"/>
        </w:rPr>
        <w:t>corre</w:t>
      </w:r>
      <w:r>
        <w:rPr>
          <w:spacing w:val="-10"/>
          <w:w w:val="105"/>
        </w:rPr>
        <w:t> </w:t>
      </w:r>
      <w:r>
        <w:rPr>
          <w:w w:val="105"/>
        </w:rPr>
        <w:t>o</w:t>
      </w:r>
      <w:r>
        <w:rPr>
          <w:spacing w:val="-9"/>
          <w:w w:val="105"/>
        </w:rPr>
        <w:t> </w:t>
      </w:r>
      <w:r>
        <w:rPr>
          <w:w w:val="105"/>
        </w:rPr>
        <w:t>acidentado.</w:t>
      </w:r>
      <w:r>
        <w:rPr>
          <w:spacing w:val="-10"/>
          <w:w w:val="105"/>
        </w:rPr>
        <w:t> </w:t>
      </w:r>
      <w:r>
        <w:rPr>
          <w:w w:val="105"/>
        </w:rPr>
        <w:t>Uma </w:t>
      </w:r>
      <w:r>
        <w:rPr>
          <w:spacing w:val="-8"/>
        </w:rPr>
        <w:t>queimadura de primeiro</w:t>
      </w:r>
      <w:r>
        <w:rPr>
          <w:spacing w:val="-7"/>
        </w:rPr>
        <w:t> </w:t>
      </w:r>
      <w:r>
        <w:rPr>
          <w:spacing w:val="-8"/>
        </w:rPr>
        <w:t>grau, que abranja</w:t>
      </w:r>
      <w:r>
        <w:rPr>
          <w:spacing w:val="-7"/>
        </w:rPr>
        <w:t> </w:t>
      </w:r>
      <w:r>
        <w:rPr>
          <w:spacing w:val="-8"/>
        </w:rPr>
        <w:t>uma vaSta</w:t>
      </w:r>
      <w:r>
        <w:rPr>
          <w:spacing w:val="-7"/>
        </w:rPr>
        <w:t> </w:t>
      </w:r>
      <w:r>
        <w:rPr>
          <w:spacing w:val="-8"/>
        </w:rPr>
        <w:t>extenSão, Será conSiderada </w:t>
      </w:r>
      <w:r>
        <w:rPr>
          <w:w w:val="105"/>
        </w:rPr>
        <w:t>de</w:t>
      </w:r>
      <w:r>
        <w:rPr>
          <w:spacing w:val="-17"/>
          <w:w w:val="105"/>
        </w:rPr>
        <w:t> </w:t>
      </w:r>
      <w:r>
        <w:rPr>
          <w:w w:val="105"/>
        </w:rPr>
        <w:t>muita</w:t>
      </w:r>
      <w:r>
        <w:rPr>
          <w:spacing w:val="-17"/>
          <w:w w:val="105"/>
        </w:rPr>
        <w:t> </w:t>
      </w:r>
      <w:r>
        <w:rPr>
          <w:w w:val="105"/>
        </w:rPr>
        <w:t>gravidade.</w:t>
      </w:r>
    </w:p>
    <w:p>
      <w:pPr>
        <w:pStyle w:val="BodyText"/>
        <w:spacing w:line="208" w:lineRule="auto"/>
        <w:ind w:left="141" w:right="715" w:firstLine="566"/>
        <w:jc w:val="both"/>
      </w:pPr>
      <w:r>
        <w:rPr/>
        <w:t>A</w:t>
      </w:r>
      <w:r>
        <w:rPr>
          <w:spacing w:val="-14"/>
        </w:rPr>
        <w:t> </w:t>
      </w:r>
      <w:r>
        <w:rPr/>
        <w:t>pele</w:t>
      </w:r>
      <w:r>
        <w:rPr>
          <w:spacing w:val="-14"/>
        </w:rPr>
        <w:t> </w:t>
      </w:r>
      <w:r>
        <w:rPr/>
        <w:t>tem</w:t>
      </w:r>
      <w:r>
        <w:rPr>
          <w:spacing w:val="-14"/>
        </w:rPr>
        <w:t> </w:t>
      </w:r>
      <w:r>
        <w:rPr/>
        <w:t>diverSaS</w:t>
      </w:r>
      <w:r>
        <w:rPr>
          <w:spacing w:val="-14"/>
        </w:rPr>
        <w:t> </w:t>
      </w:r>
      <w:r>
        <w:rPr/>
        <w:t>funçÕeS.</w:t>
      </w:r>
      <w:r>
        <w:rPr>
          <w:spacing w:val="-14"/>
        </w:rPr>
        <w:t> </w:t>
      </w:r>
      <w:r>
        <w:rPr/>
        <w:t>Ela</w:t>
      </w:r>
      <w:r>
        <w:rPr>
          <w:spacing w:val="-14"/>
        </w:rPr>
        <w:t> </w:t>
      </w:r>
      <w:r>
        <w:rPr/>
        <w:t>iSola</w:t>
      </w:r>
      <w:r>
        <w:rPr>
          <w:spacing w:val="-14"/>
        </w:rPr>
        <w:t> </w:t>
      </w:r>
      <w:r>
        <w:rPr/>
        <w:t>o</w:t>
      </w:r>
      <w:r>
        <w:rPr>
          <w:spacing w:val="-14"/>
        </w:rPr>
        <w:t> </w:t>
      </w:r>
      <w:r>
        <w:rPr/>
        <w:t>organiSmo</w:t>
      </w:r>
      <w:r>
        <w:rPr>
          <w:spacing w:val="-14"/>
        </w:rPr>
        <w:t> </w:t>
      </w:r>
      <w:r>
        <w:rPr/>
        <w:t>de</w:t>
      </w:r>
      <w:r>
        <w:rPr>
          <w:spacing w:val="-14"/>
        </w:rPr>
        <w:t> </w:t>
      </w:r>
      <w:r>
        <w:rPr/>
        <w:t>Seu</w:t>
      </w:r>
      <w:r>
        <w:rPr>
          <w:spacing w:val="-14"/>
        </w:rPr>
        <w:t> </w:t>
      </w:r>
      <w:r>
        <w:rPr/>
        <w:t>ambiente; </w:t>
      </w:r>
      <w:r>
        <w:rPr>
          <w:spacing w:val="-2"/>
        </w:rPr>
        <w:t>protegendo-o</w:t>
      </w:r>
      <w:r>
        <w:rPr>
          <w:spacing w:val="-11"/>
        </w:rPr>
        <w:t> </w:t>
      </w:r>
      <w:r>
        <w:rPr>
          <w:spacing w:val="-2"/>
        </w:rPr>
        <w:t>contra</w:t>
      </w:r>
      <w:r>
        <w:rPr>
          <w:spacing w:val="-11"/>
        </w:rPr>
        <w:t> </w:t>
      </w:r>
      <w:r>
        <w:rPr>
          <w:spacing w:val="-2"/>
        </w:rPr>
        <w:t>a</w:t>
      </w:r>
      <w:r>
        <w:rPr>
          <w:spacing w:val="-11"/>
        </w:rPr>
        <w:t> </w:t>
      </w:r>
      <w:r>
        <w:rPr>
          <w:spacing w:val="-2"/>
        </w:rPr>
        <w:t>invaSão</w:t>
      </w:r>
      <w:r>
        <w:rPr>
          <w:spacing w:val="-11"/>
        </w:rPr>
        <w:t> </w:t>
      </w:r>
      <w:r>
        <w:rPr>
          <w:spacing w:val="-2"/>
        </w:rPr>
        <w:t>de</w:t>
      </w:r>
      <w:r>
        <w:rPr>
          <w:spacing w:val="-11"/>
        </w:rPr>
        <w:t> </w:t>
      </w:r>
      <w:r>
        <w:rPr>
          <w:spacing w:val="-2"/>
        </w:rPr>
        <w:t>microrganiSmoS</w:t>
      </w:r>
      <w:r>
        <w:rPr>
          <w:spacing w:val="-11"/>
        </w:rPr>
        <w:t> </w:t>
      </w:r>
      <w:r>
        <w:rPr>
          <w:spacing w:val="-2"/>
        </w:rPr>
        <w:t>patogênicoS;</w:t>
      </w:r>
      <w:r>
        <w:rPr>
          <w:spacing w:val="-11"/>
        </w:rPr>
        <w:t> </w:t>
      </w:r>
      <w:r>
        <w:rPr>
          <w:spacing w:val="-2"/>
        </w:rPr>
        <w:t>controla</w:t>
      </w:r>
      <w:r>
        <w:rPr>
          <w:spacing w:val="-11"/>
        </w:rPr>
        <w:t> </w:t>
      </w:r>
      <w:r>
        <w:rPr>
          <w:spacing w:val="-2"/>
        </w:rPr>
        <w:t>Sua </w:t>
      </w:r>
      <w:r>
        <w:rPr>
          <w:spacing w:val="-10"/>
        </w:rPr>
        <w:t>temperatura;</w:t>
      </w:r>
      <w:r>
        <w:rPr/>
        <w:t> </w:t>
      </w:r>
      <w:r>
        <w:rPr>
          <w:spacing w:val="-10"/>
        </w:rPr>
        <w:t>retém</w:t>
      </w:r>
      <w:r>
        <w:rPr/>
        <w:t> </w:t>
      </w:r>
      <w:r>
        <w:rPr>
          <w:spacing w:val="-10"/>
        </w:rPr>
        <w:t>oS</w:t>
      </w:r>
      <w:r>
        <w:rPr/>
        <w:t> </w:t>
      </w:r>
      <w:r>
        <w:rPr>
          <w:spacing w:val="-10"/>
        </w:rPr>
        <w:t>líquidoS</w:t>
      </w:r>
      <w:r>
        <w:rPr/>
        <w:t> </w:t>
      </w:r>
      <w:r>
        <w:rPr>
          <w:spacing w:val="-10"/>
        </w:rPr>
        <w:t>corporaiS</w:t>
      </w:r>
      <w:r>
        <w:rPr/>
        <w:t> </w:t>
      </w:r>
      <w:r>
        <w:rPr>
          <w:spacing w:val="-10"/>
        </w:rPr>
        <w:t>e</w:t>
      </w:r>
      <w:r>
        <w:rPr/>
        <w:t> </w:t>
      </w:r>
      <w:r>
        <w:rPr>
          <w:spacing w:val="-10"/>
        </w:rPr>
        <w:t>fornece</w:t>
      </w:r>
      <w:r>
        <w:rPr/>
        <w:t> </w:t>
      </w:r>
      <w:r>
        <w:rPr>
          <w:spacing w:val="-10"/>
        </w:rPr>
        <w:t>informaçÕeS</w:t>
      </w:r>
      <w:r>
        <w:rPr/>
        <w:t> </w:t>
      </w:r>
      <w:r>
        <w:rPr>
          <w:spacing w:val="-10"/>
        </w:rPr>
        <w:t>ao</w:t>
      </w:r>
      <w:r>
        <w:rPr/>
        <w:t> </w:t>
      </w:r>
      <w:r>
        <w:rPr>
          <w:spacing w:val="-10"/>
        </w:rPr>
        <w:t>cérebro</w:t>
      </w:r>
      <w:r>
        <w:rPr/>
        <w:t> </w:t>
      </w:r>
      <w:r>
        <w:rPr>
          <w:spacing w:val="-10"/>
        </w:rPr>
        <w:t>Sobre </w:t>
      </w:r>
      <w:r>
        <w:rPr>
          <w:spacing w:val="-14"/>
        </w:rPr>
        <w:t>aS</w:t>
      </w:r>
      <w:r>
        <w:rPr>
          <w:spacing w:val="-2"/>
        </w:rPr>
        <w:t> </w:t>
      </w:r>
      <w:r>
        <w:rPr>
          <w:spacing w:val="-14"/>
        </w:rPr>
        <w:t>condiçÕeS</w:t>
      </w:r>
      <w:r>
        <w:rPr>
          <w:spacing w:val="-2"/>
        </w:rPr>
        <w:t> </w:t>
      </w:r>
      <w:r>
        <w:rPr>
          <w:spacing w:val="-14"/>
        </w:rPr>
        <w:t>do</w:t>
      </w:r>
      <w:r>
        <w:rPr>
          <w:spacing w:val="-1"/>
        </w:rPr>
        <w:t> </w:t>
      </w:r>
      <w:r>
        <w:rPr>
          <w:spacing w:val="-14"/>
        </w:rPr>
        <w:t>ambiente</w:t>
      </w:r>
      <w:r>
        <w:rPr>
          <w:spacing w:val="-2"/>
        </w:rPr>
        <w:t> </w:t>
      </w:r>
      <w:r>
        <w:rPr>
          <w:spacing w:val="-14"/>
        </w:rPr>
        <w:t>externo,</w:t>
      </w:r>
      <w:r>
        <w:rPr>
          <w:spacing w:val="-2"/>
        </w:rPr>
        <w:t> </w:t>
      </w:r>
      <w:r>
        <w:rPr>
          <w:spacing w:val="-14"/>
        </w:rPr>
        <w:t>atravéS</w:t>
      </w:r>
      <w:r>
        <w:rPr>
          <w:spacing w:val="-1"/>
        </w:rPr>
        <w:t> </w:t>
      </w:r>
      <w:r>
        <w:rPr>
          <w:spacing w:val="-14"/>
        </w:rPr>
        <w:t>de</w:t>
      </w:r>
      <w:r>
        <w:rPr>
          <w:spacing w:val="-2"/>
        </w:rPr>
        <w:t> </w:t>
      </w:r>
      <w:r>
        <w:rPr>
          <w:spacing w:val="-14"/>
        </w:rPr>
        <w:t>SuaS</w:t>
      </w:r>
      <w:r>
        <w:rPr>
          <w:spacing w:val="-1"/>
        </w:rPr>
        <w:t> </w:t>
      </w:r>
      <w:r>
        <w:rPr>
          <w:spacing w:val="-14"/>
        </w:rPr>
        <w:t>terminaçÕeS</w:t>
      </w:r>
      <w:r>
        <w:rPr>
          <w:spacing w:val="-2"/>
        </w:rPr>
        <w:t> </w:t>
      </w:r>
      <w:r>
        <w:rPr>
          <w:spacing w:val="-14"/>
        </w:rPr>
        <w:t>nervoSaS.</w:t>
      </w:r>
      <w:r>
        <w:rPr>
          <w:spacing w:val="-2"/>
        </w:rPr>
        <w:t> </w:t>
      </w:r>
      <w:r>
        <w:rPr>
          <w:spacing w:val="-14"/>
        </w:rPr>
        <w:t>Qualquer </w:t>
      </w:r>
      <w:r>
        <w:rPr>
          <w:spacing w:val="-4"/>
        </w:rPr>
        <w:t>leSão</w:t>
      </w:r>
      <w:r>
        <w:rPr>
          <w:spacing w:val="-6"/>
        </w:rPr>
        <w:t> </w:t>
      </w:r>
      <w:r>
        <w:rPr>
          <w:spacing w:val="-4"/>
        </w:rPr>
        <w:t>deSta</w:t>
      </w:r>
      <w:r>
        <w:rPr>
          <w:spacing w:val="-6"/>
        </w:rPr>
        <w:t> </w:t>
      </w:r>
      <w:r>
        <w:rPr>
          <w:spacing w:val="-4"/>
        </w:rPr>
        <w:t>Superfície</w:t>
      </w:r>
      <w:r>
        <w:rPr>
          <w:spacing w:val="-6"/>
        </w:rPr>
        <w:t> </w:t>
      </w:r>
      <w:r>
        <w:rPr>
          <w:spacing w:val="-4"/>
        </w:rPr>
        <w:t>de</w:t>
      </w:r>
      <w:r>
        <w:rPr>
          <w:spacing w:val="-6"/>
        </w:rPr>
        <w:t> </w:t>
      </w:r>
      <w:r>
        <w:rPr>
          <w:spacing w:val="-4"/>
        </w:rPr>
        <w:t>reveStimento</w:t>
      </w:r>
      <w:r>
        <w:rPr>
          <w:spacing w:val="-6"/>
        </w:rPr>
        <w:t> </w:t>
      </w:r>
      <w:r>
        <w:rPr>
          <w:spacing w:val="-4"/>
        </w:rPr>
        <w:t>permite</w:t>
      </w:r>
      <w:r>
        <w:rPr>
          <w:spacing w:val="-6"/>
        </w:rPr>
        <w:t> </w:t>
      </w:r>
      <w:r>
        <w:rPr>
          <w:spacing w:val="-4"/>
        </w:rPr>
        <w:t>a</w:t>
      </w:r>
      <w:r>
        <w:rPr>
          <w:spacing w:val="-6"/>
        </w:rPr>
        <w:t> </w:t>
      </w:r>
      <w:r>
        <w:rPr>
          <w:spacing w:val="-4"/>
        </w:rPr>
        <w:t>interrupção</w:t>
      </w:r>
      <w:r>
        <w:rPr>
          <w:spacing w:val="-6"/>
        </w:rPr>
        <w:t> </w:t>
      </w:r>
      <w:r>
        <w:rPr>
          <w:spacing w:val="-4"/>
        </w:rPr>
        <w:t>deStaS</w:t>
      </w:r>
      <w:r>
        <w:rPr>
          <w:spacing w:val="-6"/>
        </w:rPr>
        <w:t> </w:t>
      </w:r>
      <w:r>
        <w:rPr>
          <w:spacing w:val="-4"/>
        </w:rPr>
        <w:t>funçÕeS. </w:t>
      </w:r>
      <w:r>
        <w:rPr/>
        <w:t>Quanto maioreS forem aS leSÕeS cauSadaS na pele, maiS graveS São aS conSeqüênciaS</w:t>
      </w:r>
      <w:r>
        <w:rPr>
          <w:spacing w:val="-1"/>
        </w:rPr>
        <w:t> </w:t>
      </w:r>
      <w:r>
        <w:rPr/>
        <w:t>para</w:t>
      </w:r>
      <w:r>
        <w:rPr>
          <w:spacing w:val="-1"/>
        </w:rPr>
        <w:t> </w:t>
      </w:r>
      <w:r>
        <w:rPr/>
        <w:t>o</w:t>
      </w:r>
      <w:r>
        <w:rPr>
          <w:spacing w:val="-1"/>
        </w:rPr>
        <w:t> </w:t>
      </w:r>
      <w:r>
        <w:rPr/>
        <w:t>acidentado.</w:t>
      </w:r>
    </w:p>
    <w:p>
      <w:pPr>
        <w:pStyle w:val="BodyText"/>
        <w:spacing w:line="208" w:lineRule="auto"/>
        <w:ind w:left="141" w:right="709" w:firstLine="566"/>
        <w:jc w:val="both"/>
      </w:pPr>
      <w:r>
        <w:rPr>
          <w:w w:val="105"/>
        </w:rPr>
        <w:t>o</w:t>
      </w:r>
      <w:r>
        <w:rPr>
          <w:w w:val="105"/>
        </w:rPr>
        <w:t> grande</w:t>
      </w:r>
      <w:r>
        <w:rPr>
          <w:w w:val="105"/>
        </w:rPr>
        <w:t> queimado</w:t>
      </w:r>
      <w:r>
        <w:rPr>
          <w:w w:val="105"/>
        </w:rPr>
        <w:t> é</w:t>
      </w:r>
      <w:r>
        <w:rPr>
          <w:w w:val="105"/>
        </w:rPr>
        <w:t> caracterizado</w:t>
      </w:r>
      <w:r>
        <w:rPr>
          <w:w w:val="105"/>
        </w:rPr>
        <w:t> por</w:t>
      </w:r>
      <w:r>
        <w:rPr>
          <w:w w:val="105"/>
        </w:rPr>
        <w:t> hipovolemia</w:t>
      </w:r>
      <w:r>
        <w:rPr>
          <w:w w:val="105"/>
        </w:rPr>
        <w:t> com </w:t>
      </w:r>
      <w:r>
        <w:rPr>
          <w:spacing w:val="-4"/>
        </w:rPr>
        <w:t>hemoconcentração, e pelo intenSo deSequilíbrio hidroeletrolítico decorrente da </w:t>
      </w:r>
      <w:r>
        <w:rPr>
          <w:spacing w:val="-6"/>
          <w:w w:val="105"/>
        </w:rPr>
        <w:t>grande</w:t>
      </w:r>
      <w:r>
        <w:rPr>
          <w:spacing w:val="-7"/>
          <w:w w:val="105"/>
        </w:rPr>
        <w:t> </w:t>
      </w:r>
      <w:r>
        <w:rPr>
          <w:spacing w:val="-6"/>
          <w:w w:val="105"/>
        </w:rPr>
        <w:t>perda</w:t>
      </w:r>
      <w:r>
        <w:rPr>
          <w:spacing w:val="-7"/>
          <w:w w:val="105"/>
        </w:rPr>
        <w:t> </w:t>
      </w:r>
      <w:r>
        <w:rPr>
          <w:spacing w:val="-6"/>
          <w:w w:val="105"/>
        </w:rPr>
        <w:t>de</w:t>
      </w:r>
      <w:r>
        <w:rPr>
          <w:spacing w:val="-7"/>
          <w:w w:val="105"/>
        </w:rPr>
        <w:t> </w:t>
      </w:r>
      <w:r>
        <w:rPr>
          <w:spacing w:val="-6"/>
          <w:w w:val="105"/>
        </w:rPr>
        <w:t>líquidoS</w:t>
      </w:r>
      <w:r>
        <w:rPr>
          <w:spacing w:val="-7"/>
          <w:w w:val="105"/>
        </w:rPr>
        <w:t> </w:t>
      </w:r>
      <w:r>
        <w:rPr>
          <w:spacing w:val="-6"/>
          <w:w w:val="105"/>
        </w:rPr>
        <w:t>cauSada</w:t>
      </w:r>
      <w:r>
        <w:rPr>
          <w:spacing w:val="-7"/>
          <w:w w:val="105"/>
        </w:rPr>
        <w:t> </w:t>
      </w:r>
      <w:r>
        <w:rPr>
          <w:spacing w:val="-6"/>
          <w:w w:val="105"/>
        </w:rPr>
        <w:t>por</w:t>
      </w:r>
      <w:r>
        <w:rPr>
          <w:spacing w:val="-7"/>
          <w:w w:val="105"/>
        </w:rPr>
        <w:t> </w:t>
      </w:r>
      <w:r>
        <w:rPr>
          <w:spacing w:val="-6"/>
          <w:w w:val="105"/>
        </w:rPr>
        <w:t>ação</w:t>
      </w:r>
      <w:r>
        <w:rPr>
          <w:spacing w:val="-7"/>
          <w:w w:val="105"/>
        </w:rPr>
        <w:t> </w:t>
      </w:r>
      <w:r>
        <w:rPr>
          <w:spacing w:val="-6"/>
          <w:w w:val="105"/>
        </w:rPr>
        <w:t>direta</w:t>
      </w:r>
      <w:r>
        <w:rPr>
          <w:spacing w:val="-7"/>
          <w:w w:val="105"/>
        </w:rPr>
        <w:t> </w:t>
      </w:r>
      <w:r>
        <w:rPr>
          <w:spacing w:val="-6"/>
          <w:w w:val="105"/>
        </w:rPr>
        <w:t>da</w:t>
      </w:r>
      <w:r>
        <w:rPr>
          <w:spacing w:val="-7"/>
          <w:w w:val="105"/>
        </w:rPr>
        <w:t> </w:t>
      </w:r>
      <w:r>
        <w:rPr>
          <w:spacing w:val="-6"/>
          <w:w w:val="105"/>
        </w:rPr>
        <w:t>temperatura</w:t>
      </w:r>
      <w:r>
        <w:rPr>
          <w:spacing w:val="-7"/>
          <w:w w:val="105"/>
        </w:rPr>
        <w:t> </w:t>
      </w:r>
      <w:r>
        <w:rPr>
          <w:spacing w:val="-6"/>
          <w:w w:val="105"/>
        </w:rPr>
        <w:t>ambiental </w:t>
      </w:r>
      <w:r>
        <w:rPr>
          <w:spacing w:val="-8"/>
          <w:w w:val="105"/>
        </w:rPr>
        <w:t>Sobre eStruturaS adjacenteS à pele; modificação da permeabilidade vaScular; SeqüeStro de líquidoS, eletrÓlitoS e proteínaS na área queimada. o quadro Se </w:t>
      </w:r>
      <w:r>
        <w:rPr>
          <w:spacing w:val="-8"/>
        </w:rPr>
        <w:t>agrava</w:t>
      </w:r>
      <w:r>
        <w:rPr>
          <w:spacing w:val="-1"/>
        </w:rPr>
        <w:t> </w:t>
      </w:r>
      <w:r>
        <w:rPr>
          <w:spacing w:val="-8"/>
        </w:rPr>
        <w:t>com</w:t>
      </w:r>
      <w:r>
        <w:rPr>
          <w:spacing w:val="-1"/>
        </w:rPr>
        <w:t> </w:t>
      </w:r>
      <w:r>
        <w:rPr>
          <w:spacing w:val="-8"/>
        </w:rPr>
        <w:t>a</w:t>
      </w:r>
      <w:r>
        <w:rPr>
          <w:spacing w:val="-1"/>
        </w:rPr>
        <w:t> </w:t>
      </w:r>
      <w:r>
        <w:rPr>
          <w:spacing w:val="-8"/>
        </w:rPr>
        <w:t>deStruição</w:t>
      </w:r>
      <w:r>
        <w:rPr>
          <w:spacing w:val="-1"/>
        </w:rPr>
        <w:t> </w:t>
      </w:r>
      <w:r>
        <w:rPr>
          <w:spacing w:val="-8"/>
        </w:rPr>
        <w:t>daS</w:t>
      </w:r>
      <w:r>
        <w:rPr>
          <w:spacing w:val="-1"/>
        </w:rPr>
        <w:t> </w:t>
      </w:r>
      <w:r>
        <w:rPr>
          <w:spacing w:val="-8"/>
        </w:rPr>
        <w:t>hemáciaS</w:t>
      </w:r>
      <w:r>
        <w:rPr>
          <w:spacing w:val="-1"/>
        </w:rPr>
        <w:t> </w:t>
      </w:r>
      <w:r>
        <w:rPr>
          <w:spacing w:val="-8"/>
        </w:rPr>
        <w:t>e</w:t>
      </w:r>
      <w:r>
        <w:rPr>
          <w:spacing w:val="-1"/>
        </w:rPr>
        <w:t> </w:t>
      </w:r>
      <w:r>
        <w:rPr>
          <w:spacing w:val="-8"/>
        </w:rPr>
        <w:t>infecção,</w:t>
      </w:r>
      <w:r>
        <w:rPr>
          <w:spacing w:val="-1"/>
        </w:rPr>
        <w:t> </w:t>
      </w:r>
      <w:r>
        <w:rPr>
          <w:spacing w:val="-8"/>
        </w:rPr>
        <w:t>que</w:t>
      </w:r>
      <w:r>
        <w:rPr>
          <w:spacing w:val="-1"/>
        </w:rPr>
        <w:t> </w:t>
      </w:r>
      <w:r>
        <w:rPr>
          <w:spacing w:val="-8"/>
        </w:rPr>
        <w:t>Se</w:t>
      </w:r>
      <w:r>
        <w:rPr>
          <w:spacing w:val="-1"/>
        </w:rPr>
        <w:t> </w:t>
      </w:r>
      <w:r>
        <w:rPr>
          <w:spacing w:val="-8"/>
        </w:rPr>
        <w:t>inStala</w:t>
      </w:r>
      <w:r>
        <w:rPr>
          <w:spacing w:val="-1"/>
        </w:rPr>
        <w:t> </w:t>
      </w:r>
      <w:r>
        <w:rPr>
          <w:spacing w:val="-8"/>
        </w:rPr>
        <w:t>imediatamente </w:t>
      </w:r>
      <w:r>
        <w:rPr>
          <w:spacing w:val="-6"/>
          <w:w w:val="105"/>
        </w:rPr>
        <w:t>ao</w:t>
      </w:r>
      <w:r>
        <w:rPr>
          <w:spacing w:val="-8"/>
          <w:w w:val="105"/>
        </w:rPr>
        <w:t> </w:t>
      </w:r>
      <w:r>
        <w:rPr>
          <w:spacing w:val="-6"/>
          <w:w w:val="105"/>
        </w:rPr>
        <w:t>trauma</w:t>
      </w:r>
      <w:r>
        <w:rPr>
          <w:spacing w:val="-8"/>
          <w:w w:val="105"/>
        </w:rPr>
        <w:t> </w:t>
      </w:r>
      <w:r>
        <w:rPr>
          <w:spacing w:val="-6"/>
          <w:w w:val="105"/>
        </w:rPr>
        <w:t>e,</w:t>
      </w:r>
      <w:r>
        <w:rPr>
          <w:spacing w:val="-7"/>
          <w:w w:val="105"/>
        </w:rPr>
        <w:t> </w:t>
      </w:r>
      <w:r>
        <w:rPr>
          <w:spacing w:val="-6"/>
          <w:w w:val="105"/>
        </w:rPr>
        <w:t>maiS</w:t>
      </w:r>
      <w:r>
        <w:rPr>
          <w:spacing w:val="-8"/>
          <w:w w:val="105"/>
        </w:rPr>
        <w:t> </w:t>
      </w:r>
      <w:r>
        <w:rPr>
          <w:spacing w:val="-6"/>
          <w:w w:val="105"/>
        </w:rPr>
        <w:t>lentamente,</w:t>
      </w:r>
      <w:r>
        <w:rPr>
          <w:spacing w:val="-7"/>
          <w:w w:val="105"/>
        </w:rPr>
        <w:t> </w:t>
      </w:r>
      <w:r>
        <w:rPr>
          <w:spacing w:val="-6"/>
          <w:w w:val="105"/>
        </w:rPr>
        <w:t>noS</w:t>
      </w:r>
      <w:r>
        <w:rPr>
          <w:spacing w:val="-8"/>
          <w:w w:val="105"/>
        </w:rPr>
        <w:t> </w:t>
      </w:r>
      <w:r>
        <w:rPr>
          <w:spacing w:val="-6"/>
          <w:w w:val="105"/>
        </w:rPr>
        <w:t>períodoS</w:t>
      </w:r>
      <w:r>
        <w:rPr>
          <w:spacing w:val="-8"/>
          <w:w w:val="105"/>
        </w:rPr>
        <w:t> </w:t>
      </w:r>
      <w:r>
        <w:rPr>
          <w:spacing w:val="-6"/>
          <w:w w:val="105"/>
        </w:rPr>
        <w:t>SubjacenteS.</w:t>
      </w:r>
      <w:r>
        <w:rPr>
          <w:spacing w:val="-7"/>
          <w:w w:val="105"/>
        </w:rPr>
        <w:t> </w:t>
      </w:r>
      <w:r>
        <w:rPr>
          <w:spacing w:val="-6"/>
          <w:w w:val="105"/>
        </w:rPr>
        <w:t>EStaS</w:t>
      </w:r>
      <w:r>
        <w:rPr>
          <w:spacing w:val="-8"/>
          <w:w w:val="105"/>
        </w:rPr>
        <w:t> </w:t>
      </w:r>
      <w:r>
        <w:rPr>
          <w:spacing w:val="-6"/>
          <w:w w:val="105"/>
        </w:rPr>
        <w:t>alteraçÕeS </w:t>
      </w:r>
      <w:r>
        <w:rPr>
          <w:spacing w:val="-8"/>
        </w:rPr>
        <w:t>fiSiopatolÓgicaS</w:t>
      </w:r>
      <w:r>
        <w:rPr>
          <w:spacing w:val="-7"/>
        </w:rPr>
        <w:t> </w:t>
      </w:r>
      <w:r>
        <w:rPr>
          <w:spacing w:val="-8"/>
        </w:rPr>
        <w:t>São</w:t>
      </w:r>
      <w:r>
        <w:rPr>
          <w:spacing w:val="-7"/>
        </w:rPr>
        <w:t> </w:t>
      </w:r>
      <w:r>
        <w:rPr>
          <w:spacing w:val="-8"/>
        </w:rPr>
        <w:t>diretamente</w:t>
      </w:r>
      <w:r>
        <w:rPr>
          <w:spacing w:val="-7"/>
        </w:rPr>
        <w:t> </w:t>
      </w:r>
      <w:r>
        <w:rPr>
          <w:spacing w:val="-8"/>
        </w:rPr>
        <w:t>proporcionaiS</w:t>
      </w:r>
      <w:r>
        <w:rPr>
          <w:spacing w:val="-7"/>
        </w:rPr>
        <w:t> </w:t>
      </w:r>
      <w:r>
        <w:rPr>
          <w:spacing w:val="-8"/>
        </w:rPr>
        <w:t>à</w:t>
      </w:r>
      <w:r>
        <w:rPr>
          <w:spacing w:val="-7"/>
        </w:rPr>
        <w:t> </w:t>
      </w:r>
      <w:r>
        <w:rPr>
          <w:spacing w:val="-8"/>
        </w:rPr>
        <w:t>extenSão</w:t>
      </w:r>
      <w:r>
        <w:rPr>
          <w:spacing w:val="-7"/>
        </w:rPr>
        <w:t> </w:t>
      </w:r>
      <w:r>
        <w:rPr>
          <w:spacing w:val="-8"/>
        </w:rPr>
        <w:t>da</w:t>
      </w:r>
      <w:r>
        <w:rPr>
          <w:spacing w:val="-7"/>
        </w:rPr>
        <w:t> </w:t>
      </w:r>
      <w:r>
        <w:rPr>
          <w:spacing w:val="-8"/>
        </w:rPr>
        <w:t>leSão</w:t>
      </w:r>
      <w:r>
        <w:rPr>
          <w:spacing w:val="-7"/>
        </w:rPr>
        <w:t> </w:t>
      </w:r>
      <w:r>
        <w:rPr>
          <w:spacing w:val="-8"/>
        </w:rPr>
        <w:t>e</w:t>
      </w:r>
      <w:r>
        <w:rPr>
          <w:spacing w:val="-7"/>
        </w:rPr>
        <w:t> </w:t>
      </w:r>
      <w:r>
        <w:rPr>
          <w:spacing w:val="-8"/>
        </w:rPr>
        <w:t>ao</w:t>
      </w:r>
      <w:r>
        <w:rPr>
          <w:spacing w:val="-7"/>
        </w:rPr>
        <w:t> </w:t>
      </w:r>
      <w:r>
        <w:rPr>
          <w:spacing w:val="-8"/>
        </w:rPr>
        <w:t>peSo</w:t>
      </w:r>
      <w:r>
        <w:rPr>
          <w:spacing w:val="-7"/>
        </w:rPr>
        <w:t> </w:t>
      </w:r>
      <w:r>
        <w:rPr>
          <w:spacing w:val="-8"/>
        </w:rPr>
        <w:t>do </w:t>
      </w:r>
      <w:r>
        <w:rPr>
          <w:spacing w:val="-2"/>
          <w:w w:val="105"/>
        </w:rPr>
        <w:t>acidentado.</w:t>
      </w:r>
    </w:p>
    <w:p>
      <w:pPr>
        <w:pStyle w:val="BodyText"/>
        <w:spacing w:before="182"/>
        <w:ind w:left="141"/>
      </w:pPr>
      <w:r>
        <w:rPr/>
        <w:t>EStimativa</w:t>
      </w:r>
      <w:r>
        <w:rPr>
          <w:spacing w:val="51"/>
        </w:rPr>
        <w:t> </w:t>
      </w:r>
      <w:r>
        <w:rPr/>
        <w:t>da</w:t>
      </w:r>
      <w:r>
        <w:rPr>
          <w:spacing w:val="51"/>
        </w:rPr>
        <w:t> </w:t>
      </w:r>
      <w:r>
        <w:rPr/>
        <w:t>ExtenSão</w:t>
      </w:r>
      <w:r>
        <w:rPr>
          <w:spacing w:val="51"/>
        </w:rPr>
        <w:t> </w:t>
      </w:r>
      <w:r>
        <w:rPr/>
        <w:t>daS</w:t>
      </w:r>
      <w:r>
        <w:rPr>
          <w:spacing w:val="52"/>
        </w:rPr>
        <w:t> </w:t>
      </w:r>
      <w:r>
        <w:rPr>
          <w:spacing w:val="-2"/>
        </w:rPr>
        <w:t>QueimaduraS</w:t>
      </w:r>
    </w:p>
    <w:p>
      <w:pPr>
        <w:pStyle w:val="BodyText"/>
        <w:spacing w:line="208" w:lineRule="auto" w:before="205"/>
        <w:ind w:left="141" w:right="712" w:firstLine="566"/>
        <w:jc w:val="both"/>
      </w:pPr>
      <w:r>
        <w:rPr>
          <w:spacing w:val="-2"/>
        </w:rPr>
        <w:t>Para</w:t>
      </w:r>
      <w:r>
        <w:rPr>
          <w:spacing w:val="-14"/>
        </w:rPr>
        <w:t> </w:t>
      </w:r>
      <w:r>
        <w:rPr>
          <w:spacing w:val="-2"/>
        </w:rPr>
        <w:t>melhor</w:t>
      </w:r>
      <w:r>
        <w:rPr>
          <w:spacing w:val="-14"/>
        </w:rPr>
        <w:t> </w:t>
      </w:r>
      <w:r>
        <w:rPr>
          <w:spacing w:val="-2"/>
        </w:rPr>
        <w:t>entendermoS</w:t>
      </w:r>
      <w:r>
        <w:rPr>
          <w:spacing w:val="-13"/>
        </w:rPr>
        <w:t> </w:t>
      </w:r>
      <w:r>
        <w:rPr>
          <w:spacing w:val="-2"/>
        </w:rPr>
        <w:t>a</w:t>
      </w:r>
      <w:r>
        <w:rPr>
          <w:spacing w:val="-14"/>
        </w:rPr>
        <w:t> </w:t>
      </w:r>
      <w:r>
        <w:rPr>
          <w:spacing w:val="-2"/>
        </w:rPr>
        <w:t>avaliação</w:t>
      </w:r>
      <w:r>
        <w:rPr>
          <w:spacing w:val="-14"/>
        </w:rPr>
        <w:t> </w:t>
      </w:r>
      <w:r>
        <w:rPr>
          <w:spacing w:val="-2"/>
        </w:rPr>
        <w:t>da</w:t>
      </w:r>
      <w:r>
        <w:rPr>
          <w:spacing w:val="-13"/>
        </w:rPr>
        <w:t> </w:t>
      </w:r>
      <w:r>
        <w:rPr>
          <w:spacing w:val="-2"/>
        </w:rPr>
        <w:t>extenSão</w:t>
      </w:r>
      <w:r>
        <w:rPr>
          <w:spacing w:val="-14"/>
        </w:rPr>
        <w:t> </w:t>
      </w:r>
      <w:r>
        <w:rPr>
          <w:spacing w:val="-2"/>
        </w:rPr>
        <w:t>daS</w:t>
      </w:r>
      <w:r>
        <w:rPr>
          <w:spacing w:val="-13"/>
        </w:rPr>
        <w:t> </w:t>
      </w:r>
      <w:r>
        <w:rPr>
          <w:spacing w:val="-2"/>
        </w:rPr>
        <w:t>queimaduraS,</w:t>
      </w:r>
      <w:r>
        <w:rPr>
          <w:spacing w:val="-14"/>
        </w:rPr>
        <w:t> </w:t>
      </w:r>
      <w:r>
        <w:rPr>
          <w:spacing w:val="-2"/>
        </w:rPr>
        <w:t>é </w:t>
      </w:r>
      <w:r>
        <w:rPr>
          <w:spacing w:val="-8"/>
          <w:w w:val="105"/>
        </w:rPr>
        <w:t>importante conhecermoS a chamada "regra doS nove", um método muito útil </w:t>
      </w:r>
      <w:r>
        <w:rPr>
          <w:spacing w:val="-4"/>
          <w:w w:val="105"/>
        </w:rPr>
        <w:t>para</w:t>
      </w:r>
      <w:r>
        <w:rPr>
          <w:spacing w:val="-27"/>
          <w:w w:val="105"/>
        </w:rPr>
        <w:t> </w:t>
      </w:r>
      <w:r>
        <w:rPr>
          <w:spacing w:val="-4"/>
          <w:w w:val="105"/>
        </w:rPr>
        <w:t>o</w:t>
      </w:r>
      <w:r>
        <w:rPr>
          <w:spacing w:val="-27"/>
          <w:w w:val="105"/>
        </w:rPr>
        <w:t> </w:t>
      </w:r>
      <w:r>
        <w:rPr>
          <w:spacing w:val="-4"/>
          <w:w w:val="105"/>
        </w:rPr>
        <w:t>cálculo</w:t>
      </w:r>
      <w:r>
        <w:rPr>
          <w:spacing w:val="-27"/>
          <w:w w:val="105"/>
        </w:rPr>
        <w:t> </w:t>
      </w:r>
      <w:r>
        <w:rPr>
          <w:spacing w:val="-4"/>
          <w:w w:val="105"/>
        </w:rPr>
        <w:t>aproximado</w:t>
      </w:r>
      <w:r>
        <w:rPr>
          <w:spacing w:val="-27"/>
          <w:w w:val="105"/>
        </w:rPr>
        <w:t> </w:t>
      </w:r>
      <w:r>
        <w:rPr>
          <w:spacing w:val="-4"/>
          <w:w w:val="105"/>
        </w:rPr>
        <w:t>da</w:t>
      </w:r>
      <w:r>
        <w:rPr>
          <w:spacing w:val="-27"/>
          <w:w w:val="105"/>
        </w:rPr>
        <w:t> </w:t>
      </w:r>
      <w:r>
        <w:rPr>
          <w:spacing w:val="-4"/>
          <w:w w:val="105"/>
        </w:rPr>
        <w:t>área</w:t>
      </w:r>
      <w:r>
        <w:rPr>
          <w:spacing w:val="-27"/>
          <w:w w:val="105"/>
        </w:rPr>
        <w:t> </w:t>
      </w:r>
      <w:r>
        <w:rPr>
          <w:spacing w:val="-4"/>
          <w:w w:val="105"/>
        </w:rPr>
        <w:t>de</w:t>
      </w:r>
      <w:r>
        <w:rPr>
          <w:spacing w:val="-26"/>
          <w:w w:val="105"/>
        </w:rPr>
        <w:t> </w:t>
      </w:r>
      <w:r>
        <w:rPr>
          <w:spacing w:val="-4"/>
          <w:w w:val="105"/>
        </w:rPr>
        <w:t>Superfície</w:t>
      </w:r>
      <w:r>
        <w:rPr>
          <w:spacing w:val="-26"/>
          <w:w w:val="105"/>
        </w:rPr>
        <w:t> </w:t>
      </w:r>
      <w:r>
        <w:rPr>
          <w:spacing w:val="-4"/>
          <w:w w:val="105"/>
        </w:rPr>
        <w:t>corporal</w:t>
      </w:r>
      <w:r>
        <w:rPr>
          <w:spacing w:val="-26"/>
          <w:w w:val="105"/>
        </w:rPr>
        <w:t> </w:t>
      </w:r>
      <w:r>
        <w:rPr>
          <w:spacing w:val="-4"/>
          <w:w w:val="105"/>
        </w:rPr>
        <w:t>queimada.</w:t>
      </w:r>
    </w:p>
    <w:p>
      <w:pPr>
        <w:pStyle w:val="BodyText"/>
        <w:spacing w:line="208" w:lineRule="auto"/>
        <w:ind w:left="141" w:right="713" w:firstLine="566"/>
        <w:jc w:val="both"/>
      </w:pPr>
      <w:r>
        <w:rPr>
          <w:w w:val="105"/>
        </w:rPr>
        <w:t>o grau de mortalidade daS queimaduraS eStá relacionado com a </w:t>
      </w:r>
      <w:r>
        <w:rPr>
          <w:spacing w:val="-2"/>
        </w:rPr>
        <w:t>profundidade</w:t>
      </w:r>
      <w:r>
        <w:rPr>
          <w:spacing w:val="-14"/>
        </w:rPr>
        <w:t> </w:t>
      </w:r>
      <w:r>
        <w:rPr>
          <w:spacing w:val="-2"/>
        </w:rPr>
        <w:t>e</w:t>
      </w:r>
      <w:r>
        <w:rPr>
          <w:spacing w:val="-14"/>
        </w:rPr>
        <w:t> </w:t>
      </w:r>
      <w:r>
        <w:rPr>
          <w:spacing w:val="-2"/>
        </w:rPr>
        <w:t>extenSão</w:t>
      </w:r>
      <w:r>
        <w:rPr>
          <w:spacing w:val="-13"/>
        </w:rPr>
        <w:t> </w:t>
      </w:r>
      <w:r>
        <w:rPr>
          <w:spacing w:val="-2"/>
        </w:rPr>
        <w:t>da</w:t>
      </w:r>
      <w:r>
        <w:rPr>
          <w:spacing w:val="-14"/>
        </w:rPr>
        <w:t> </w:t>
      </w:r>
      <w:r>
        <w:rPr>
          <w:spacing w:val="-2"/>
        </w:rPr>
        <w:t>leSão</w:t>
      </w:r>
      <w:r>
        <w:rPr>
          <w:spacing w:val="-14"/>
        </w:rPr>
        <w:t> </w:t>
      </w:r>
      <w:r>
        <w:rPr>
          <w:spacing w:val="-2"/>
        </w:rPr>
        <w:t>e</w:t>
      </w:r>
      <w:r>
        <w:rPr>
          <w:spacing w:val="-13"/>
        </w:rPr>
        <w:t> </w:t>
      </w:r>
      <w:r>
        <w:rPr>
          <w:spacing w:val="-2"/>
        </w:rPr>
        <w:t>com</w:t>
      </w:r>
      <w:r>
        <w:rPr>
          <w:spacing w:val="-14"/>
        </w:rPr>
        <w:t> </w:t>
      </w:r>
      <w:r>
        <w:rPr>
          <w:spacing w:val="-2"/>
        </w:rPr>
        <w:t>a</w:t>
      </w:r>
      <w:r>
        <w:rPr>
          <w:spacing w:val="-13"/>
        </w:rPr>
        <w:t> </w:t>
      </w:r>
      <w:r>
        <w:rPr>
          <w:spacing w:val="-2"/>
        </w:rPr>
        <w:t>idade</w:t>
      </w:r>
      <w:r>
        <w:rPr>
          <w:spacing w:val="-14"/>
        </w:rPr>
        <w:t> </w:t>
      </w:r>
      <w:r>
        <w:rPr>
          <w:spacing w:val="-2"/>
        </w:rPr>
        <w:t>do</w:t>
      </w:r>
      <w:r>
        <w:rPr>
          <w:spacing w:val="-14"/>
        </w:rPr>
        <w:t> </w:t>
      </w:r>
      <w:r>
        <w:rPr>
          <w:spacing w:val="-2"/>
        </w:rPr>
        <w:t>acidentado.</w:t>
      </w:r>
      <w:r>
        <w:rPr>
          <w:spacing w:val="-13"/>
        </w:rPr>
        <w:t> </w:t>
      </w:r>
      <w:r>
        <w:rPr>
          <w:spacing w:val="-2"/>
        </w:rPr>
        <w:t>QueimaduraS </w:t>
      </w:r>
      <w:r>
        <w:rPr>
          <w:spacing w:val="-10"/>
        </w:rPr>
        <w:t>que</w:t>
      </w:r>
      <w:r>
        <w:rPr/>
        <w:t> </w:t>
      </w:r>
      <w:r>
        <w:rPr>
          <w:spacing w:val="-10"/>
        </w:rPr>
        <w:t>atinjam</w:t>
      </w:r>
      <w:r>
        <w:rPr>
          <w:spacing w:val="-1"/>
        </w:rPr>
        <w:t> </w:t>
      </w:r>
      <w:r>
        <w:rPr>
          <w:spacing w:val="-10"/>
        </w:rPr>
        <w:t>50%</w:t>
      </w:r>
      <w:r>
        <w:rPr/>
        <w:t> </w:t>
      </w:r>
      <w:r>
        <w:rPr>
          <w:spacing w:val="-10"/>
        </w:rPr>
        <w:t>da</w:t>
      </w:r>
      <w:r>
        <w:rPr/>
        <w:t> </w:t>
      </w:r>
      <w:r>
        <w:rPr>
          <w:spacing w:val="-10"/>
        </w:rPr>
        <w:t>Superfície</w:t>
      </w:r>
      <w:r>
        <w:rPr/>
        <w:t> </w:t>
      </w:r>
      <w:r>
        <w:rPr>
          <w:spacing w:val="-10"/>
        </w:rPr>
        <w:t>do</w:t>
      </w:r>
      <w:r>
        <w:rPr/>
        <w:t> </w:t>
      </w:r>
      <w:r>
        <w:rPr>
          <w:spacing w:val="-10"/>
        </w:rPr>
        <w:t>corpo</w:t>
      </w:r>
      <w:r>
        <w:rPr/>
        <w:t> </w:t>
      </w:r>
      <w:r>
        <w:rPr>
          <w:spacing w:val="-10"/>
        </w:rPr>
        <w:t>São</w:t>
      </w:r>
      <w:r>
        <w:rPr/>
        <w:t> </w:t>
      </w:r>
      <w:r>
        <w:rPr>
          <w:spacing w:val="-10"/>
        </w:rPr>
        <w:t>geralmente</w:t>
      </w:r>
      <w:r>
        <w:rPr/>
        <w:t> </w:t>
      </w:r>
      <w:r>
        <w:rPr>
          <w:spacing w:val="-10"/>
        </w:rPr>
        <w:t>fataiS,</w:t>
      </w:r>
      <w:r>
        <w:rPr/>
        <w:t> </w:t>
      </w:r>
      <w:r>
        <w:rPr>
          <w:spacing w:val="-10"/>
        </w:rPr>
        <w:t>eSpecialmente</w:t>
      </w:r>
      <w:r>
        <w:rPr/>
        <w:t> </w:t>
      </w:r>
      <w:r>
        <w:rPr>
          <w:spacing w:val="-10"/>
        </w:rPr>
        <w:t>em </w:t>
      </w:r>
      <w:r>
        <w:rPr>
          <w:spacing w:val="-8"/>
          <w:w w:val="105"/>
        </w:rPr>
        <w:t>criançaS</w:t>
      </w:r>
      <w:r>
        <w:rPr>
          <w:spacing w:val="-19"/>
          <w:w w:val="105"/>
        </w:rPr>
        <w:t> </w:t>
      </w:r>
      <w:r>
        <w:rPr>
          <w:spacing w:val="-8"/>
          <w:w w:val="105"/>
        </w:rPr>
        <w:t>e</w:t>
      </w:r>
      <w:r>
        <w:rPr>
          <w:spacing w:val="-19"/>
          <w:w w:val="105"/>
        </w:rPr>
        <w:t> </w:t>
      </w:r>
      <w:r>
        <w:rPr>
          <w:spacing w:val="-8"/>
          <w:w w:val="105"/>
        </w:rPr>
        <w:t>em</w:t>
      </w:r>
      <w:r>
        <w:rPr>
          <w:spacing w:val="-19"/>
          <w:w w:val="105"/>
        </w:rPr>
        <w:t> </w:t>
      </w:r>
      <w:r>
        <w:rPr>
          <w:spacing w:val="-8"/>
          <w:w w:val="105"/>
        </w:rPr>
        <w:t>peSSoaS</w:t>
      </w:r>
      <w:r>
        <w:rPr>
          <w:spacing w:val="-19"/>
          <w:w w:val="105"/>
        </w:rPr>
        <w:t> </w:t>
      </w:r>
      <w:r>
        <w:rPr>
          <w:spacing w:val="-8"/>
          <w:w w:val="105"/>
        </w:rPr>
        <w:t>idoSaS.</w:t>
      </w:r>
    </w:p>
    <w:p>
      <w:pPr>
        <w:pStyle w:val="BodyText"/>
        <w:spacing w:line="208" w:lineRule="auto"/>
        <w:ind w:left="141" w:right="723" w:firstLine="566"/>
        <w:jc w:val="both"/>
      </w:pPr>
      <w:r>
        <w:rPr>
          <w:spacing w:val="-6"/>
        </w:rPr>
        <w:t>A Figura 39 é adotada comumente para calcular e avaliar a extenSão daS </w:t>
      </w:r>
      <w:r>
        <w:rPr>
          <w:spacing w:val="-4"/>
        </w:rPr>
        <w:t>queimaduraS</w:t>
      </w:r>
      <w:r>
        <w:rPr>
          <w:spacing w:val="-32"/>
        </w:rPr>
        <w:t> </w:t>
      </w:r>
      <w:r>
        <w:rPr>
          <w:spacing w:val="-4"/>
        </w:rPr>
        <w:t>em</w:t>
      </w:r>
      <w:r>
        <w:rPr>
          <w:spacing w:val="-33"/>
        </w:rPr>
        <w:t> </w:t>
      </w:r>
      <w:r>
        <w:rPr>
          <w:spacing w:val="-4"/>
        </w:rPr>
        <w:t>função</w:t>
      </w:r>
      <w:r>
        <w:rPr>
          <w:spacing w:val="-33"/>
        </w:rPr>
        <w:t> </w:t>
      </w:r>
      <w:r>
        <w:rPr>
          <w:spacing w:val="-4"/>
        </w:rPr>
        <w:t>da</w:t>
      </w:r>
      <w:r>
        <w:rPr>
          <w:spacing w:val="-33"/>
        </w:rPr>
        <w:t> </w:t>
      </w:r>
      <w:r>
        <w:rPr>
          <w:spacing w:val="-4"/>
        </w:rPr>
        <w:t>Superfície</w:t>
      </w:r>
      <w:r>
        <w:rPr>
          <w:spacing w:val="-32"/>
        </w:rPr>
        <w:t> </w:t>
      </w:r>
      <w:r>
        <w:rPr>
          <w:spacing w:val="-4"/>
        </w:rPr>
        <w:t>corporal</w:t>
      </w:r>
      <w:r>
        <w:rPr>
          <w:spacing w:val="-32"/>
        </w:rPr>
        <w:t> </w:t>
      </w:r>
      <w:r>
        <w:rPr>
          <w:spacing w:val="-4"/>
        </w:rPr>
        <w:t>total,</w:t>
      </w:r>
      <w:r>
        <w:rPr>
          <w:spacing w:val="-32"/>
        </w:rPr>
        <w:t> </w:t>
      </w:r>
      <w:r>
        <w:rPr>
          <w:spacing w:val="-4"/>
        </w:rPr>
        <w:t>Segundo</w:t>
      </w:r>
      <w:r>
        <w:rPr>
          <w:spacing w:val="-33"/>
        </w:rPr>
        <w:t> </w:t>
      </w:r>
      <w:r>
        <w:rPr>
          <w:spacing w:val="-4"/>
        </w:rPr>
        <w:t>a</w:t>
      </w:r>
      <w:r>
        <w:rPr>
          <w:spacing w:val="-33"/>
        </w:rPr>
        <w:t> </w:t>
      </w:r>
      <w:r>
        <w:rPr>
          <w:spacing w:val="-4"/>
        </w:rPr>
        <w:t>"regra</w:t>
      </w:r>
      <w:r>
        <w:rPr>
          <w:spacing w:val="-33"/>
        </w:rPr>
        <w:t> </w:t>
      </w:r>
      <w:r>
        <w:rPr>
          <w:spacing w:val="-4"/>
        </w:rPr>
        <w:t>doS</w:t>
      </w:r>
      <w:r>
        <w:rPr>
          <w:spacing w:val="-32"/>
        </w:rPr>
        <w:t> </w:t>
      </w:r>
      <w:r>
        <w:rPr>
          <w:spacing w:val="-4"/>
        </w:rPr>
        <w:t>nove".</w:t>
      </w:r>
    </w:p>
    <w:p>
      <w:pPr>
        <w:pStyle w:val="BodyText"/>
        <w:ind w:left="0"/>
      </w:pPr>
    </w:p>
    <w:p>
      <w:pPr>
        <w:pStyle w:val="BodyText"/>
        <w:spacing w:before="85"/>
        <w:ind w:left="0"/>
      </w:pPr>
    </w:p>
    <w:p>
      <w:pPr>
        <w:pStyle w:val="BodyText"/>
        <w:spacing w:line="206" w:lineRule="auto"/>
        <w:ind w:left="832" w:right="1401"/>
        <w:jc w:val="center"/>
        <w:rPr>
          <w:rFonts w:ascii="Verdana" w:hAnsi="Verdana"/>
        </w:rPr>
      </w:pPr>
      <w:r>
        <w:rPr>
          <w:rFonts w:ascii="Verdana" w:hAnsi="Verdana"/>
          <w:color w:val="231F20"/>
          <w:spacing w:val="-2"/>
        </w:rPr>
        <w:t>GuSpeitar de queimaduraS de ViaS aéreaS SuperiOr: </w:t>
      </w:r>
      <w:r>
        <w:rPr>
          <w:rFonts w:ascii="Verdana" w:hAnsi="Verdana"/>
          <w:color w:val="231F20"/>
        </w:rPr>
        <w:t>Queimadura de faCe</w:t>
      </w:r>
    </w:p>
    <w:p>
      <w:pPr>
        <w:pStyle w:val="BodyText"/>
        <w:spacing w:line="206" w:lineRule="auto" w:before="2"/>
        <w:ind w:left="2032" w:right="2603" w:firstLine="1"/>
        <w:jc w:val="center"/>
        <w:rPr>
          <w:rFonts w:ascii="Verdana" w:hAnsi="Verdana"/>
        </w:rPr>
      </w:pPr>
      <w:r>
        <w:rPr>
          <w:rFonts w:ascii="Verdana" w:hAnsi="Verdana"/>
          <w:color w:val="231F20"/>
        </w:rPr>
        <w:t>GObranCelhaS queimada PêlOS naSaiS queimadO QueimaduraS na bOCa </w:t>
      </w:r>
      <w:r>
        <w:rPr>
          <w:rFonts w:ascii="Verdana" w:hAnsi="Verdana"/>
          <w:color w:val="231F20"/>
          <w:w w:val="90"/>
        </w:rPr>
        <w:t>ESCarrO</w:t>
      </w:r>
      <w:r>
        <w:rPr>
          <w:rFonts w:ascii="Verdana" w:hAnsi="Verdana"/>
          <w:color w:val="231F20"/>
        </w:rPr>
        <w:t> </w:t>
      </w:r>
      <w:r>
        <w:rPr>
          <w:rFonts w:ascii="Verdana" w:hAnsi="Verdana"/>
          <w:color w:val="231F20"/>
          <w:w w:val="90"/>
        </w:rPr>
        <w:t>CarbOnáCeO</w:t>
      </w:r>
      <w:r>
        <w:rPr>
          <w:rFonts w:ascii="Verdana" w:hAnsi="Verdana"/>
          <w:color w:val="231F20"/>
        </w:rPr>
        <w:t> </w:t>
      </w:r>
      <w:r>
        <w:rPr>
          <w:rFonts w:ascii="Verdana" w:hAnsi="Verdana"/>
          <w:color w:val="231F20"/>
          <w:w w:val="90"/>
        </w:rPr>
        <w:t>(negrO) </w:t>
      </w:r>
      <w:r>
        <w:rPr>
          <w:rFonts w:ascii="Verdana" w:hAnsi="Verdana"/>
          <w:color w:val="231F20"/>
        </w:rPr>
        <w:t>LábiOS inChadOS</w:t>
      </w:r>
    </w:p>
    <w:p>
      <w:pPr>
        <w:pStyle w:val="BodyText"/>
        <w:spacing w:line="203" w:lineRule="exact"/>
        <w:ind w:left="0" w:right="572"/>
        <w:jc w:val="center"/>
        <w:rPr>
          <w:rFonts w:ascii="Verdana" w:hAnsi="Verdana"/>
        </w:rPr>
      </w:pPr>
      <w:r>
        <w:rPr>
          <w:rFonts w:ascii="Verdana" w:hAnsi="Verdana"/>
          <w:color w:val="231F20"/>
        </w:rPr>
        <w:t>ROuquidãO</w:t>
      </w:r>
      <w:r>
        <w:rPr>
          <w:rFonts w:ascii="Verdana" w:hAnsi="Verdana"/>
          <w:color w:val="231F20"/>
          <w:spacing w:val="-4"/>
        </w:rPr>
        <w:t> </w:t>
      </w:r>
      <w:r>
        <w:rPr>
          <w:rFonts w:ascii="Verdana" w:hAnsi="Verdana"/>
          <w:color w:val="231F20"/>
        </w:rPr>
        <w:t>é</w:t>
      </w:r>
      <w:r>
        <w:rPr>
          <w:rFonts w:ascii="Verdana" w:hAnsi="Verdana"/>
          <w:color w:val="231F20"/>
          <w:spacing w:val="-4"/>
        </w:rPr>
        <w:t> </w:t>
      </w:r>
      <w:r>
        <w:rPr>
          <w:rFonts w:ascii="Verdana" w:hAnsi="Verdana"/>
          <w:color w:val="231F20"/>
        </w:rPr>
        <w:t>um</w:t>
      </w:r>
      <w:r>
        <w:rPr>
          <w:rFonts w:ascii="Verdana" w:hAnsi="Verdana"/>
          <w:color w:val="231F20"/>
          <w:spacing w:val="-5"/>
        </w:rPr>
        <w:t> </w:t>
      </w:r>
      <w:r>
        <w:rPr>
          <w:rFonts w:ascii="Verdana" w:hAnsi="Verdana"/>
          <w:color w:val="231F20"/>
        </w:rPr>
        <w:t>Sinal</w:t>
      </w:r>
      <w:r>
        <w:rPr>
          <w:rFonts w:ascii="Verdana" w:hAnsi="Verdana"/>
          <w:color w:val="231F20"/>
          <w:spacing w:val="-4"/>
        </w:rPr>
        <w:t> </w:t>
      </w:r>
      <w:r>
        <w:rPr>
          <w:rFonts w:ascii="Verdana" w:hAnsi="Verdana"/>
          <w:color w:val="231F20"/>
          <w:spacing w:val="-2"/>
        </w:rPr>
        <w:t>preCOCe</w:t>
      </w:r>
    </w:p>
    <w:p>
      <w:pPr>
        <w:pStyle w:val="BodyText"/>
        <w:spacing w:line="206" w:lineRule="auto" w:before="12"/>
        <w:ind w:left="285" w:right="858"/>
        <w:jc w:val="center"/>
        <w:rPr>
          <w:rFonts w:ascii="Verdana" w:hAnsi="Verdana"/>
        </w:rPr>
      </w:pPr>
      <w:r>
        <w:rPr>
          <w:rFonts w:ascii="Verdana" w:hAnsi="Verdana"/>
          <w:color w:val="231F20"/>
        </w:rPr>
        <w:t>EStridOr</w:t>
      </w:r>
      <w:r>
        <w:rPr>
          <w:rFonts w:ascii="Verdana" w:hAnsi="Verdana"/>
          <w:color w:val="231F20"/>
          <w:spacing w:val="-10"/>
        </w:rPr>
        <w:t> </w:t>
      </w:r>
      <w:r>
        <w:rPr>
          <w:rFonts w:ascii="Verdana" w:hAnsi="Verdana"/>
          <w:color w:val="231F20"/>
        </w:rPr>
        <w:t>(ruídO</w:t>
      </w:r>
      <w:r>
        <w:rPr>
          <w:rFonts w:ascii="Verdana" w:hAnsi="Verdana"/>
          <w:color w:val="231F20"/>
          <w:spacing w:val="-10"/>
        </w:rPr>
        <w:t> </w:t>
      </w:r>
      <w:r>
        <w:rPr>
          <w:rFonts w:ascii="Verdana" w:hAnsi="Verdana"/>
          <w:color w:val="231F20"/>
        </w:rPr>
        <w:t>agudO</w:t>
      </w:r>
      <w:r>
        <w:rPr>
          <w:rFonts w:ascii="Verdana" w:hAnsi="Verdana"/>
          <w:color w:val="231F20"/>
          <w:spacing w:val="-9"/>
        </w:rPr>
        <w:t> </w:t>
      </w:r>
      <w:r>
        <w:rPr>
          <w:rFonts w:ascii="Verdana" w:hAnsi="Verdana"/>
          <w:color w:val="231F20"/>
        </w:rPr>
        <w:t>Semelhante</w:t>
      </w:r>
      <w:r>
        <w:rPr>
          <w:rFonts w:ascii="Verdana" w:hAnsi="Verdana"/>
          <w:color w:val="231F20"/>
          <w:spacing w:val="-10"/>
        </w:rPr>
        <w:t> </w:t>
      </w:r>
      <w:r>
        <w:rPr>
          <w:rFonts w:ascii="Verdana" w:hAnsi="Verdana"/>
          <w:color w:val="231F20"/>
        </w:rPr>
        <w:t>aO</w:t>
      </w:r>
      <w:r>
        <w:rPr>
          <w:rFonts w:ascii="Verdana" w:hAnsi="Verdana"/>
          <w:color w:val="231F20"/>
          <w:spacing w:val="-10"/>
        </w:rPr>
        <w:t> </w:t>
      </w:r>
      <w:r>
        <w:rPr>
          <w:rFonts w:ascii="Verdana" w:hAnsi="Verdana"/>
          <w:color w:val="231F20"/>
        </w:rPr>
        <w:t>da</w:t>
      </w:r>
      <w:r>
        <w:rPr>
          <w:rFonts w:ascii="Verdana" w:hAnsi="Verdana"/>
          <w:color w:val="231F20"/>
          <w:spacing w:val="-9"/>
        </w:rPr>
        <w:t> </w:t>
      </w:r>
      <w:r>
        <w:rPr>
          <w:rFonts w:ascii="Verdana" w:hAnsi="Verdana"/>
          <w:color w:val="231F20"/>
        </w:rPr>
        <w:t>fOCa)</w:t>
      </w:r>
      <w:r>
        <w:rPr>
          <w:rFonts w:ascii="Verdana" w:hAnsi="Verdana"/>
          <w:color w:val="231F20"/>
          <w:spacing w:val="-10"/>
        </w:rPr>
        <w:t> </w:t>
      </w:r>
      <w:r>
        <w:rPr>
          <w:rFonts w:ascii="Verdana" w:hAnsi="Verdana"/>
          <w:color w:val="231F20"/>
        </w:rPr>
        <w:t>-</w:t>
      </w:r>
      <w:r>
        <w:rPr>
          <w:rFonts w:ascii="Verdana" w:hAnsi="Verdana"/>
          <w:color w:val="231F20"/>
          <w:spacing w:val="-10"/>
        </w:rPr>
        <w:t> </w:t>
      </w:r>
      <w:r>
        <w:rPr>
          <w:rFonts w:ascii="Verdana" w:hAnsi="Verdana"/>
          <w:color w:val="231F20"/>
        </w:rPr>
        <w:t>Sinal</w:t>
      </w:r>
      <w:r>
        <w:rPr>
          <w:rFonts w:ascii="Verdana" w:hAnsi="Verdana"/>
          <w:color w:val="231F20"/>
          <w:spacing w:val="-9"/>
        </w:rPr>
        <w:t> </w:t>
      </w:r>
      <w:r>
        <w:rPr>
          <w:rFonts w:ascii="Verdana" w:hAnsi="Verdana"/>
          <w:color w:val="231F20"/>
        </w:rPr>
        <w:t>tardiO</w:t>
      </w:r>
      <w:r>
        <w:rPr>
          <w:rFonts w:ascii="Verdana" w:hAnsi="Verdana"/>
          <w:color w:val="231F20"/>
          <w:spacing w:val="-10"/>
        </w:rPr>
        <w:t> </w:t>
      </w:r>
      <w:r>
        <w:rPr>
          <w:rFonts w:ascii="Verdana" w:hAnsi="Verdana"/>
          <w:color w:val="231F20"/>
        </w:rPr>
        <w:t>e 85% de ObStruÇãO</w:t>
      </w:r>
    </w:p>
    <w:p>
      <w:pPr>
        <w:pStyle w:val="BodyText"/>
        <w:spacing w:line="217" w:lineRule="exact"/>
        <w:ind w:left="0" w:right="571"/>
        <w:jc w:val="center"/>
        <w:rPr>
          <w:rFonts w:ascii="Verdana" w:hAnsi="Verdana"/>
        </w:rPr>
      </w:pPr>
      <w:r>
        <w:rPr>
          <w:rFonts w:ascii="Verdana" w:hAnsi="Verdana"/>
          <w:color w:val="231F20"/>
          <w:spacing w:val="-4"/>
        </w:rPr>
        <w:t>QueimaduraS</w:t>
      </w:r>
      <w:r>
        <w:rPr>
          <w:rFonts w:ascii="Verdana" w:hAnsi="Verdana"/>
          <w:color w:val="231F20"/>
          <w:spacing w:val="3"/>
        </w:rPr>
        <w:t> </w:t>
      </w:r>
      <w:r>
        <w:rPr>
          <w:rFonts w:ascii="Verdana" w:hAnsi="Verdana"/>
          <w:color w:val="231F20"/>
          <w:spacing w:val="-4"/>
        </w:rPr>
        <w:t>em</w:t>
      </w:r>
      <w:r>
        <w:rPr>
          <w:rFonts w:ascii="Verdana" w:hAnsi="Verdana"/>
          <w:color w:val="231F20"/>
          <w:spacing w:val="3"/>
        </w:rPr>
        <w:t> </w:t>
      </w:r>
      <w:r>
        <w:rPr>
          <w:rFonts w:ascii="Verdana" w:hAnsi="Verdana"/>
          <w:color w:val="231F20"/>
          <w:spacing w:val="-4"/>
        </w:rPr>
        <w:t>eSpaÇO</w:t>
      </w:r>
      <w:r>
        <w:rPr>
          <w:rFonts w:ascii="Verdana" w:hAnsi="Verdana"/>
          <w:color w:val="231F20"/>
          <w:spacing w:val="4"/>
        </w:rPr>
        <w:t> </w:t>
      </w:r>
      <w:r>
        <w:rPr>
          <w:rFonts w:ascii="Verdana" w:hAnsi="Verdana"/>
          <w:color w:val="231F20"/>
          <w:spacing w:val="-4"/>
        </w:rPr>
        <w:t>COnfinadO</w:t>
      </w:r>
    </w:p>
    <w:p>
      <w:pPr>
        <w:pStyle w:val="BodyText"/>
        <w:spacing w:after="0" w:line="217" w:lineRule="exact"/>
        <w:jc w:val="center"/>
        <w:rPr>
          <w:rFonts w:ascii="Verdana" w:hAnsi="Verdana"/>
        </w:rPr>
        <w:sectPr>
          <w:headerReference w:type="even" r:id="rId197"/>
          <w:headerReference w:type="default" r:id="rId198"/>
          <w:footerReference w:type="even" r:id="rId199"/>
          <w:footerReference w:type="default" r:id="rId200"/>
          <w:pgSz w:w="8400" w:h="11900"/>
          <w:pgMar w:header="366" w:footer="501" w:top="580" w:bottom="700" w:left="425" w:right="425"/>
        </w:sectPr>
      </w:pPr>
    </w:p>
    <w:p>
      <w:pPr>
        <w:pStyle w:val="BodyText"/>
        <w:spacing w:before="124"/>
        <w:ind w:left="0"/>
        <w:rPr>
          <w:rFonts w:ascii="Verdana"/>
        </w:rPr>
      </w:pPr>
    </w:p>
    <w:p>
      <w:pPr>
        <w:pStyle w:val="BodyText"/>
        <w:ind w:left="708"/>
        <w:rPr>
          <w:rFonts w:ascii="Verdana"/>
        </w:rPr>
      </w:pPr>
      <w:r>
        <w:rPr>
          <w:rFonts w:ascii="Verdana"/>
        </w:rPr>
        <w:drawing>
          <wp:inline distT="0" distB="0" distL="0" distR="0">
            <wp:extent cx="4165021" cy="4433887"/>
            <wp:effectExtent l="0" t="0" r="0" b="0"/>
            <wp:docPr id="300" name="Image 300"/>
            <wp:cNvGraphicFramePr>
              <a:graphicFrameLocks/>
            </wp:cNvGraphicFramePr>
            <a:graphic>
              <a:graphicData uri="http://schemas.openxmlformats.org/drawingml/2006/picture">
                <pic:pic>
                  <pic:nvPicPr>
                    <pic:cNvPr id="300" name="Image 300"/>
                    <pic:cNvPicPr/>
                  </pic:nvPicPr>
                  <pic:blipFill>
                    <a:blip r:embed="rId201" cstate="print"/>
                    <a:stretch>
                      <a:fillRect/>
                    </a:stretch>
                  </pic:blipFill>
                  <pic:spPr>
                    <a:xfrm>
                      <a:off x="0" y="0"/>
                      <a:ext cx="4165021" cy="4433887"/>
                    </a:xfrm>
                    <a:prstGeom prst="rect">
                      <a:avLst/>
                    </a:prstGeom>
                  </pic:spPr>
                </pic:pic>
              </a:graphicData>
            </a:graphic>
          </wp:inline>
        </w:drawing>
      </w:r>
      <w:r>
        <w:rPr>
          <w:rFonts w:ascii="Verdana"/>
        </w:rPr>
      </w:r>
    </w:p>
    <w:p>
      <w:pPr>
        <w:pStyle w:val="BodyText"/>
        <w:spacing w:before="44"/>
        <w:ind w:left="0"/>
        <w:rPr>
          <w:rFonts w:ascii="Verdana"/>
        </w:rPr>
      </w:pPr>
    </w:p>
    <w:p>
      <w:pPr>
        <w:pStyle w:val="BodyText"/>
        <w:ind w:left="1388"/>
        <w:rPr>
          <w:rFonts w:ascii="Segoe UI Emoji" w:hAnsi="Segoe UI Emoji"/>
        </w:rPr>
      </w:pPr>
      <w:r>
        <w:rPr>
          <w:rFonts w:ascii="Segoe UI Emoji" w:hAnsi="Segoe UI Emoji"/>
          <w:spacing w:val="-6"/>
        </w:rPr>
        <w:t>FiqUfd</w:t>
      </w:r>
      <w:r>
        <w:rPr>
          <w:rFonts w:ascii="Segoe UI Emoji" w:hAnsi="Segoe UI Emoji"/>
          <w:spacing w:val="-8"/>
        </w:rPr>
        <w:t> </w:t>
      </w:r>
      <w:r>
        <w:rPr>
          <w:rFonts w:ascii="Segoe UI Emoji" w:hAnsi="Segoe UI Emoji"/>
          <w:spacing w:val="-6"/>
        </w:rPr>
        <w:t>36</w:t>
      </w:r>
      <w:r>
        <w:rPr>
          <w:rFonts w:ascii="Segoe UI Emoji" w:hAnsi="Segoe UI Emoji"/>
          <w:spacing w:val="-7"/>
        </w:rPr>
        <w:t> </w:t>
      </w:r>
      <w:r>
        <w:rPr>
          <w:rFonts w:ascii="Segoe UI Emoji" w:hAnsi="Segoe UI Emoji"/>
          <w:spacing w:val="-6"/>
        </w:rPr>
        <w:t>-</w:t>
      </w:r>
      <w:r>
        <w:rPr>
          <w:rFonts w:ascii="Segoe UI Emoji" w:hAnsi="Segoe UI Emoji"/>
          <w:spacing w:val="-7"/>
        </w:rPr>
        <w:t> </w:t>
      </w:r>
      <w:r>
        <w:rPr>
          <w:rFonts w:ascii="Segoe UI Emoji" w:hAnsi="Segoe UI Emoji"/>
          <w:spacing w:val="-6"/>
        </w:rPr>
        <w:t>SUp9fGÍ✓i9</w:t>
      </w:r>
      <w:r>
        <w:rPr>
          <w:rFonts w:ascii="Segoe UI Emoji" w:hAnsi="Segoe UI Emoji"/>
          <w:spacing w:val="-7"/>
        </w:rPr>
        <w:t> </w:t>
      </w:r>
      <w:r>
        <w:rPr>
          <w:rFonts w:ascii="Segoe UI Emoji" w:hAnsi="Segoe UI Emoji"/>
          <w:spacing w:val="-6"/>
        </w:rPr>
        <w:t>✓OfpOfd/</w:t>
      </w:r>
      <w:r>
        <w:rPr>
          <w:rFonts w:ascii="Segoe UI Emoji" w:hAnsi="Segoe UI Emoji"/>
          <w:spacing w:val="-7"/>
        </w:rPr>
        <w:t> </w:t>
      </w:r>
      <w:r>
        <w:rPr>
          <w:rFonts w:ascii="Segoe UI Emoji" w:hAnsi="Segoe UI Emoji"/>
          <w:spacing w:val="-6"/>
        </w:rPr>
        <w:t>qU9iMddd</w:t>
      </w:r>
      <w:r>
        <w:rPr>
          <w:rFonts w:ascii="Segoe UI Emoji" w:hAnsi="Segoe UI Emoji"/>
          <w:spacing w:val="-7"/>
        </w:rPr>
        <w:t> </w:t>
      </w:r>
      <w:r>
        <w:rPr>
          <w:rFonts w:ascii="Segoe UI Emoji" w:hAnsi="Segoe UI Emoji"/>
          <w:spacing w:val="-6"/>
        </w:rPr>
        <w:t>/</w:t>
      </w:r>
      <w:r>
        <w:rPr>
          <w:rFonts w:ascii="Segoe UI Emoji" w:hAnsi="Segoe UI Emoji"/>
          <w:spacing w:val="-7"/>
        </w:rPr>
        <w:t> </w:t>
      </w:r>
      <w:r>
        <w:rPr>
          <w:rFonts w:ascii="Segoe UI Emoji" w:hAnsi="Segoe UI Emoji"/>
          <w:spacing w:val="-6"/>
        </w:rPr>
        <w:t>GfdU</w:t>
      </w:r>
      <w:r>
        <w:rPr>
          <w:rFonts w:ascii="Segoe UI Emoji" w:hAnsi="Segoe UI Emoji"/>
          <w:spacing w:val="-7"/>
        </w:rPr>
        <w:t> </w:t>
      </w:r>
      <w:r>
        <w:rPr>
          <w:rFonts w:ascii="Segoe UI Emoji" w:hAnsi="Segoe UI Emoji"/>
          <w:spacing w:val="-6"/>
        </w:rPr>
        <w:t>d9</w:t>
      </w:r>
      <w:r>
        <w:rPr>
          <w:rFonts w:ascii="Segoe UI Emoji" w:hAnsi="Segoe UI Emoji"/>
          <w:spacing w:val="-7"/>
        </w:rPr>
        <w:t> </w:t>
      </w:r>
      <w:r>
        <w:rPr>
          <w:rFonts w:ascii="Segoe UI Emoji" w:hAnsi="Segoe UI Emoji"/>
          <w:spacing w:val="-6"/>
        </w:rPr>
        <w:t>qfdHiddd9</w:t>
      </w:r>
    </w:p>
    <w:p>
      <w:pPr>
        <w:pStyle w:val="BodyText"/>
        <w:spacing w:before="230"/>
        <w:ind w:left="822" w:firstLine="566"/>
      </w:pPr>
      <w:r>
        <w:rPr/>
        <w:t>o</w:t>
      </w:r>
      <w:r>
        <w:rPr>
          <w:spacing w:val="-2"/>
        </w:rPr>
        <w:t> </w:t>
      </w:r>
      <w:r>
        <w:rPr/>
        <w:t>peScoço,</w:t>
      </w:r>
      <w:r>
        <w:rPr>
          <w:spacing w:val="-2"/>
        </w:rPr>
        <w:t> </w:t>
      </w:r>
      <w:r>
        <w:rPr/>
        <w:t>que</w:t>
      </w:r>
      <w:r>
        <w:rPr>
          <w:spacing w:val="-2"/>
        </w:rPr>
        <w:t> </w:t>
      </w:r>
      <w:r>
        <w:rPr/>
        <w:t>eStá</w:t>
      </w:r>
      <w:r>
        <w:rPr>
          <w:spacing w:val="-2"/>
        </w:rPr>
        <w:t> </w:t>
      </w:r>
      <w:r>
        <w:rPr/>
        <w:t>incluído</w:t>
      </w:r>
      <w:r>
        <w:rPr>
          <w:spacing w:val="-2"/>
        </w:rPr>
        <w:t> </w:t>
      </w:r>
      <w:r>
        <w:rPr/>
        <w:t>na</w:t>
      </w:r>
      <w:r>
        <w:rPr>
          <w:spacing w:val="-2"/>
        </w:rPr>
        <w:t> </w:t>
      </w:r>
      <w:r>
        <w:rPr/>
        <w:t>região</w:t>
      </w:r>
      <w:r>
        <w:rPr>
          <w:spacing w:val="-2"/>
        </w:rPr>
        <w:t> </w:t>
      </w:r>
      <w:r>
        <w:rPr/>
        <w:t>da</w:t>
      </w:r>
      <w:r>
        <w:rPr>
          <w:spacing w:val="-2"/>
        </w:rPr>
        <w:t> </w:t>
      </w:r>
      <w:r>
        <w:rPr/>
        <w:t>cabeça,</w:t>
      </w:r>
      <w:r>
        <w:rPr>
          <w:spacing w:val="-2"/>
        </w:rPr>
        <w:t> </w:t>
      </w:r>
      <w:r>
        <w:rPr/>
        <w:t>repreSenta</w:t>
      </w:r>
      <w:r>
        <w:rPr>
          <w:spacing w:val="-2"/>
        </w:rPr>
        <w:t> </w:t>
      </w:r>
      <w:r>
        <w:rPr/>
        <w:t>1%</w:t>
      </w:r>
      <w:r>
        <w:rPr>
          <w:spacing w:val="-2"/>
        </w:rPr>
        <w:t> </w:t>
      </w:r>
      <w:r>
        <w:rPr/>
        <w:t>da </w:t>
      </w:r>
      <w:r>
        <w:rPr>
          <w:w w:val="105"/>
        </w:rPr>
        <w:t>Superfície</w:t>
      </w:r>
      <w:r>
        <w:rPr>
          <w:spacing w:val="-19"/>
          <w:w w:val="105"/>
        </w:rPr>
        <w:t> </w:t>
      </w:r>
      <w:r>
        <w:rPr>
          <w:w w:val="105"/>
        </w:rPr>
        <w:t>corporal.</w:t>
      </w:r>
    </w:p>
    <w:p>
      <w:pPr>
        <w:pStyle w:val="BodyText"/>
        <w:spacing w:line="238" w:lineRule="exact"/>
        <w:ind w:left="1388"/>
      </w:pPr>
      <w:r>
        <w:rPr>
          <w:spacing w:val="-2"/>
        </w:rPr>
        <w:t>QueimaduraS</w:t>
      </w:r>
      <w:r>
        <w:rPr>
          <w:spacing w:val="-9"/>
        </w:rPr>
        <w:t> </w:t>
      </w:r>
      <w:r>
        <w:rPr>
          <w:spacing w:val="-2"/>
        </w:rPr>
        <w:t>naS</w:t>
      </w:r>
      <w:r>
        <w:rPr>
          <w:spacing w:val="-8"/>
        </w:rPr>
        <w:t> </w:t>
      </w:r>
      <w:r>
        <w:rPr>
          <w:spacing w:val="-2"/>
        </w:rPr>
        <w:t>SeguinteS</w:t>
      </w:r>
      <w:r>
        <w:rPr>
          <w:spacing w:val="-8"/>
        </w:rPr>
        <w:t> </w:t>
      </w:r>
      <w:r>
        <w:rPr>
          <w:spacing w:val="-2"/>
        </w:rPr>
        <w:t>áreaS</w:t>
      </w:r>
      <w:r>
        <w:rPr>
          <w:spacing w:val="-8"/>
        </w:rPr>
        <w:t> </w:t>
      </w:r>
      <w:r>
        <w:rPr>
          <w:spacing w:val="-2"/>
        </w:rPr>
        <w:t>São</w:t>
      </w:r>
      <w:r>
        <w:rPr>
          <w:spacing w:val="-8"/>
        </w:rPr>
        <w:t> </w:t>
      </w:r>
      <w:r>
        <w:rPr>
          <w:spacing w:val="-2"/>
        </w:rPr>
        <w:t>conSideradaS</w:t>
      </w:r>
      <w:r>
        <w:rPr>
          <w:spacing w:val="-8"/>
        </w:rPr>
        <w:t> </w:t>
      </w:r>
      <w:r>
        <w:rPr>
          <w:spacing w:val="-2"/>
        </w:rPr>
        <w:t>leSÕeS</w:t>
      </w:r>
      <w:r>
        <w:rPr>
          <w:spacing w:val="-9"/>
        </w:rPr>
        <w:t> </w:t>
      </w:r>
      <w:r>
        <w:rPr>
          <w:spacing w:val="-2"/>
        </w:rPr>
        <w:t>graveS:</w:t>
      </w:r>
    </w:p>
    <w:p>
      <w:pPr>
        <w:pStyle w:val="ListParagraph"/>
        <w:numPr>
          <w:ilvl w:val="0"/>
          <w:numId w:val="63"/>
        </w:numPr>
        <w:tabs>
          <w:tab w:pos="1541" w:val="left" w:leader="none"/>
        </w:tabs>
        <w:spacing w:line="240" w:lineRule="exact" w:before="0" w:after="0"/>
        <w:ind w:left="1541" w:right="0" w:hanging="153"/>
        <w:jc w:val="left"/>
        <w:rPr>
          <w:sz w:val="20"/>
        </w:rPr>
      </w:pPr>
      <w:r>
        <w:rPr>
          <w:sz w:val="20"/>
        </w:rPr>
        <w:t>MãoS</w:t>
      </w:r>
      <w:r>
        <w:rPr>
          <w:spacing w:val="-11"/>
          <w:sz w:val="20"/>
        </w:rPr>
        <w:t> </w:t>
      </w:r>
      <w:r>
        <w:rPr>
          <w:sz w:val="20"/>
        </w:rPr>
        <w:t>e</w:t>
      </w:r>
      <w:r>
        <w:rPr>
          <w:spacing w:val="-11"/>
          <w:sz w:val="20"/>
        </w:rPr>
        <w:t> </w:t>
      </w:r>
      <w:r>
        <w:rPr>
          <w:spacing w:val="-4"/>
          <w:sz w:val="20"/>
        </w:rPr>
        <w:t>péS:</w:t>
      </w:r>
    </w:p>
    <w:p>
      <w:pPr>
        <w:pStyle w:val="BodyText"/>
        <w:ind w:left="822" w:firstLine="566"/>
      </w:pPr>
      <w:r>
        <w:rPr>
          <w:w w:val="105"/>
        </w:rPr>
        <w:t>Podem produzir incapacidade permanente apÓS o proceSSo de</w:t>
      </w:r>
      <w:r>
        <w:rPr>
          <w:spacing w:val="40"/>
          <w:w w:val="105"/>
        </w:rPr>
        <w:t> </w:t>
      </w:r>
      <w:r>
        <w:rPr>
          <w:w w:val="105"/>
        </w:rPr>
        <w:t>cicatrização devido àS retraçÕeS.</w:t>
      </w:r>
    </w:p>
    <w:p>
      <w:pPr>
        <w:pStyle w:val="ListParagraph"/>
        <w:numPr>
          <w:ilvl w:val="0"/>
          <w:numId w:val="63"/>
        </w:numPr>
        <w:tabs>
          <w:tab w:pos="1541" w:val="left" w:leader="none"/>
        </w:tabs>
        <w:spacing w:line="238" w:lineRule="exact" w:before="0" w:after="0"/>
        <w:ind w:left="1541" w:right="0" w:hanging="153"/>
        <w:jc w:val="left"/>
        <w:rPr>
          <w:sz w:val="20"/>
        </w:rPr>
      </w:pPr>
      <w:r>
        <w:rPr>
          <w:spacing w:val="-2"/>
          <w:w w:val="105"/>
          <w:sz w:val="20"/>
        </w:rPr>
        <w:t>Face:</w:t>
      </w:r>
    </w:p>
    <w:p>
      <w:pPr>
        <w:pStyle w:val="BodyText"/>
        <w:ind w:left="822" w:firstLine="566"/>
      </w:pPr>
      <w:r>
        <w:rPr>
          <w:w w:val="105"/>
        </w:rPr>
        <w:t>ASSocia-Se</w:t>
      </w:r>
      <w:r>
        <w:rPr>
          <w:spacing w:val="-12"/>
          <w:w w:val="105"/>
        </w:rPr>
        <w:t> </w:t>
      </w:r>
      <w:r>
        <w:rPr>
          <w:w w:val="105"/>
        </w:rPr>
        <w:t>com</w:t>
      </w:r>
      <w:r>
        <w:rPr>
          <w:spacing w:val="-13"/>
          <w:w w:val="105"/>
        </w:rPr>
        <w:t> </w:t>
      </w:r>
      <w:r>
        <w:rPr>
          <w:w w:val="105"/>
        </w:rPr>
        <w:t>queimaduraS</w:t>
      </w:r>
      <w:r>
        <w:rPr>
          <w:spacing w:val="-12"/>
          <w:w w:val="105"/>
        </w:rPr>
        <w:t> </w:t>
      </w:r>
      <w:r>
        <w:rPr>
          <w:w w:val="105"/>
        </w:rPr>
        <w:t>de</w:t>
      </w:r>
      <w:r>
        <w:rPr>
          <w:spacing w:val="-12"/>
          <w:w w:val="105"/>
        </w:rPr>
        <w:t> </w:t>
      </w:r>
      <w:r>
        <w:rPr>
          <w:w w:val="105"/>
        </w:rPr>
        <w:t>viaS</w:t>
      </w:r>
      <w:r>
        <w:rPr>
          <w:spacing w:val="-12"/>
          <w:w w:val="105"/>
        </w:rPr>
        <w:t> </w:t>
      </w:r>
      <w:r>
        <w:rPr>
          <w:w w:val="105"/>
        </w:rPr>
        <w:t>aéreaS,</w:t>
      </w:r>
      <w:r>
        <w:rPr>
          <w:spacing w:val="-12"/>
          <w:w w:val="105"/>
        </w:rPr>
        <w:t> </w:t>
      </w:r>
      <w:r>
        <w:rPr>
          <w:w w:val="105"/>
        </w:rPr>
        <w:t>inalação</w:t>
      </w:r>
      <w:r>
        <w:rPr>
          <w:spacing w:val="-12"/>
          <w:w w:val="105"/>
        </w:rPr>
        <w:t> </w:t>
      </w:r>
      <w:r>
        <w:rPr>
          <w:w w:val="105"/>
        </w:rPr>
        <w:t>de</w:t>
      </w:r>
      <w:r>
        <w:rPr>
          <w:spacing w:val="-12"/>
          <w:w w:val="105"/>
        </w:rPr>
        <w:t> </w:t>
      </w:r>
      <w:r>
        <w:rPr>
          <w:w w:val="105"/>
        </w:rPr>
        <w:t>fumaça, intoxicação por monÓxido de carbono e deSfiguração.</w:t>
      </w:r>
    </w:p>
    <w:p>
      <w:pPr>
        <w:pStyle w:val="BodyText"/>
        <w:spacing w:after="0"/>
        <w:sectPr>
          <w:pgSz w:w="8400" w:h="11900"/>
          <w:pgMar w:header="371" w:footer="465" w:top="580" w:bottom="660" w:left="425" w:right="425"/>
        </w:sectPr>
      </w:pPr>
    </w:p>
    <w:p>
      <w:pPr>
        <w:pStyle w:val="ListParagraph"/>
        <w:numPr>
          <w:ilvl w:val="0"/>
          <w:numId w:val="64"/>
        </w:numPr>
        <w:tabs>
          <w:tab w:pos="860" w:val="left" w:leader="none"/>
        </w:tabs>
        <w:spacing w:line="241" w:lineRule="exact" w:before="218" w:after="0"/>
        <w:ind w:left="860" w:right="0" w:hanging="153"/>
        <w:jc w:val="left"/>
        <w:rPr>
          <w:sz w:val="20"/>
        </w:rPr>
      </w:pPr>
      <w:r>
        <w:rPr>
          <w:spacing w:val="-2"/>
          <w:sz w:val="20"/>
        </w:rPr>
        <w:t>olhoS:</w:t>
      </w:r>
    </w:p>
    <w:p>
      <w:pPr>
        <w:pStyle w:val="BodyText"/>
        <w:spacing w:line="240" w:lineRule="exact"/>
      </w:pPr>
      <w:r>
        <w:rPr/>
        <w:t>Podem</w:t>
      </w:r>
      <w:r>
        <w:rPr>
          <w:spacing w:val="-1"/>
        </w:rPr>
        <w:t> </w:t>
      </w:r>
      <w:r>
        <w:rPr/>
        <w:t>cauSar </w:t>
      </w:r>
      <w:r>
        <w:rPr>
          <w:spacing w:val="-2"/>
        </w:rPr>
        <w:t>cegueira.</w:t>
      </w:r>
    </w:p>
    <w:p>
      <w:pPr>
        <w:pStyle w:val="ListParagraph"/>
        <w:numPr>
          <w:ilvl w:val="0"/>
          <w:numId w:val="64"/>
        </w:numPr>
        <w:tabs>
          <w:tab w:pos="860" w:val="left" w:leader="none"/>
        </w:tabs>
        <w:spacing w:line="240" w:lineRule="exact" w:before="0" w:after="0"/>
        <w:ind w:left="860" w:right="0" w:hanging="153"/>
        <w:jc w:val="left"/>
        <w:rPr>
          <w:sz w:val="20"/>
        </w:rPr>
      </w:pPr>
      <w:r>
        <w:rPr>
          <w:spacing w:val="-2"/>
          <w:w w:val="105"/>
          <w:sz w:val="20"/>
        </w:rPr>
        <w:t>Períneo:</w:t>
      </w:r>
    </w:p>
    <w:p>
      <w:pPr>
        <w:pStyle w:val="BodyText"/>
        <w:spacing w:line="240" w:lineRule="exact"/>
      </w:pPr>
      <w:r>
        <w:rPr/>
        <w:t>Tem</w:t>
      </w:r>
      <w:r>
        <w:rPr>
          <w:spacing w:val="7"/>
        </w:rPr>
        <w:t> </w:t>
      </w:r>
      <w:r>
        <w:rPr/>
        <w:t>alta</w:t>
      </w:r>
      <w:r>
        <w:rPr>
          <w:spacing w:val="9"/>
        </w:rPr>
        <w:t> </w:t>
      </w:r>
      <w:r>
        <w:rPr/>
        <w:t>incidência</w:t>
      </w:r>
      <w:r>
        <w:rPr>
          <w:spacing w:val="8"/>
        </w:rPr>
        <w:t> </w:t>
      </w:r>
      <w:r>
        <w:rPr/>
        <w:t>de</w:t>
      </w:r>
      <w:r>
        <w:rPr>
          <w:spacing w:val="9"/>
        </w:rPr>
        <w:t> </w:t>
      </w:r>
      <w:r>
        <w:rPr/>
        <w:t>infecção,</w:t>
      </w:r>
      <w:r>
        <w:rPr>
          <w:spacing w:val="9"/>
        </w:rPr>
        <w:t> </w:t>
      </w:r>
      <w:r>
        <w:rPr/>
        <w:t>Sendo</w:t>
      </w:r>
      <w:r>
        <w:rPr>
          <w:spacing w:val="9"/>
        </w:rPr>
        <w:t> </w:t>
      </w:r>
      <w:r>
        <w:rPr/>
        <w:t>difícil</w:t>
      </w:r>
      <w:r>
        <w:rPr>
          <w:spacing w:val="9"/>
        </w:rPr>
        <w:t> </w:t>
      </w:r>
      <w:r>
        <w:rPr>
          <w:spacing w:val="-2"/>
        </w:rPr>
        <w:t>tratamento.</w:t>
      </w:r>
    </w:p>
    <w:p>
      <w:pPr>
        <w:pStyle w:val="ListParagraph"/>
        <w:numPr>
          <w:ilvl w:val="0"/>
          <w:numId w:val="64"/>
        </w:numPr>
        <w:tabs>
          <w:tab w:pos="860" w:val="left" w:leader="none"/>
        </w:tabs>
        <w:spacing w:line="240" w:lineRule="exact" w:before="0" w:after="0"/>
        <w:ind w:left="860" w:right="0" w:hanging="153"/>
        <w:jc w:val="left"/>
        <w:rPr>
          <w:sz w:val="20"/>
        </w:rPr>
      </w:pPr>
      <w:r>
        <w:rPr>
          <w:sz w:val="20"/>
        </w:rPr>
        <w:t>QueimaduraS</w:t>
      </w:r>
      <w:r>
        <w:rPr>
          <w:spacing w:val="-8"/>
          <w:sz w:val="20"/>
        </w:rPr>
        <w:t> </w:t>
      </w:r>
      <w:r>
        <w:rPr>
          <w:spacing w:val="-2"/>
          <w:sz w:val="20"/>
        </w:rPr>
        <w:t>circunferênciaiS:</w:t>
      </w:r>
    </w:p>
    <w:p>
      <w:pPr>
        <w:pStyle w:val="BodyText"/>
        <w:ind w:left="141" w:right="704" w:firstLine="566"/>
        <w:jc w:val="both"/>
      </w:pPr>
      <w:r>
        <w:rPr>
          <w:w w:val="105"/>
        </w:rPr>
        <w:t>Qualquer</w:t>
      </w:r>
      <w:r>
        <w:rPr>
          <w:w w:val="105"/>
        </w:rPr>
        <w:t> queimadura</w:t>
      </w:r>
      <w:r>
        <w:rPr>
          <w:w w:val="105"/>
        </w:rPr>
        <w:t> circunferencial</w:t>
      </w:r>
      <w:r>
        <w:rPr>
          <w:w w:val="105"/>
        </w:rPr>
        <w:t> profunda</w:t>
      </w:r>
      <w:r>
        <w:rPr>
          <w:w w:val="105"/>
        </w:rPr>
        <w:t> pode</w:t>
      </w:r>
      <w:r>
        <w:rPr>
          <w:w w:val="105"/>
        </w:rPr>
        <w:t> cauSar </w:t>
      </w:r>
      <w:r>
        <w:rPr/>
        <w:t>complicaçÕeS graveS. No peScoço pode cauSar obStrução de viaS aéreaS, do tÓrax reStrição à ventilação pulmonar e naS extremidadeS, obStrução à </w:t>
      </w:r>
      <w:r>
        <w:rPr>
          <w:spacing w:val="-2"/>
          <w:w w:val="105"/>
        </w:rPr>
        <w:t>circulação.</w:t>
      </w:r>
    </w:p>
    <w:p>
      <w:pPr>
        <w:pStyle w:val="BodyText"/>
        <w:spacing w:line="237" w:lineRule="auto"/>
        <w:ind w:left="141" w:right="720" w:firstLine="566"/>
        <w:jc w:val="both"/>
      </w:pPr>
      <w:r>
        <w:rPr/>
        <w:t>Além do grau de profundidade aS queimaduraS podem ainda Ser claSSificadaS como graveS, moderadaS e leveS.</w:t>
      </w:r>
    </w:p>
    <w:p>
      <w:pPr>
        <w:pStyle w:val="BodyText"/>
        <w:spacing w:line="241" w:lineRule="exact"/>
      </w:pPr>
      <w:r>
        <w:rPr>
          <w:spacing w:val="-2"/>
          <w:u w:val="single"/>
        </w:rPr>
        <w:t>GRAVES</w:t>
      </w:r>
    </w:p>
    <w:p>
      <w:pPr>
        <w:pStyle w:val="ListParagraph"/>
        <w:numPr>
          <w:ilvl w:val="0"/>
          <w:numId w:val="65"/>
        </w:numPr>
        <w:tabs>
          <w:tab w:pos="860" w:val="left" w:leader="none"/>
        </w:tabs>
        <w:spacing w:line="240" w:lineRule="auto" w:before="0" w:after="0"/>
        <w:ind w:left="141" w:right="712" w:firstLine="566"/>
        <w:jc w:val="left"/>
        <w:rPr>
          <w:sz w:val="20"/>
        </w:rPr>
      </w:pPr>
      <w:r>
        <w:rPr>
          <w:spacing w:val="-2"/>
          <w:w w:val="105"/>
          <w:sz w:val="20"/>
        </w:rPr>
        <w:t>Todo</w:t>
      </w:r>
      <w:r>
        <w:rPr>
          <w:spacing w:val="-17"/>
          <w:w w:val="105"/>
          <w:sz w:val="20"/>
        </w:rPr>
        <w:t> </w:t>
      </w:r>
      <w:r>
        <w:rPr>
          <w:spacing w:val="-2"/>
          <w:w w:val="105"/>
          <w:sz w:val="20"/>
        </w:rPr>
        <w:t>tipo</w:t>
      </w:r>
      <w:r>
        <w:rPr>
          <w:spacing w:val="-17"/>
          <w:w w:val="105"/>
          <w:sz w:val="20"/>
        </w:rPr>
        <w:t> </w:t>
      </w:r>
      <w:r>
        <w:rPr>
          <w:spacing w:val="-2"/>
          <w:w w:val="105"/>
          <w:sz w:val="20"/>
        </w:rPr>
        <w:t>de</w:t>
      </w:r>
      <w:r>
        <w:rPr>
          <w:spacing w:val="-17"/>
          <w:w w:val="105"/>
          <w:sz w:val="20"/>
        </w:rPr>
        <w:t> </w:t>
      </w:r>
      <w:r>
        <w:rPr>
          <w:spacing w:val="-2"/>
          <w:w w:val="105"/>
          <w:sz w:val="20"/>
        </w:rPr>
        <w:t>queimadura,</w:t>
      </w:r>
      <w:r>
        <w:rPr>
          <w:spacing w:val="-17"/>
          <w:w w:val="105"/>
          <w:sz w:val="20"/>
        </w:rPr>
        <w:t> </w:t>
      </w:r>
      <w:r>
        <w:rPr>
          <w:spacing w:val="-2"/>
          <w:w w:val="105"/>
          <w:sz w:val="20"/>
        </w:rPr>
        <w:t>de</w:t>
      </w:r>
      <w:r>
        <w:rPr>
          <w:spacing w:val="-17"/>
          <w:w w:val="105"/>
          <w:sz w:val="20"/>
        </w:rPr>
        <w:t> </w:t>
      </w:r>
      <w:r>
        <w:rPr>
          <w:spacing w:val="-2"/>
          <w:w w:val="105"/>
          <w:sz w:val="20"/>
        </w:rPr>
        <w:t>qualquer</w:t>
      </w:r>
      <w:r>
        <w:rPr>
          <w:spacing w:val="-17"/>
          <w:w w:val="105"/>
          <w:sz w:val="20"/>
        </w:rPr>
        <w:t> </w:t>
      </w:r>
      <w:r>
        <w:rPr>
          <w:spacing w:val="-2"/>
          <w:w w:val="105"/>
          <w:sz w:val="20"/>
        </w:rPr>
        <w:t>grau</w:t>
      </w:r>
      <w:r>
        <w:rPr>
          <w:spacing w:val="-17"/>
          <w:w w:val="105"/>
          <w:sz w:val="20"/>
        </w:rPr>
        <w:t> </w:t>
      </w:r>
      <w:r>
        <w:rPr>
          <w:spacing w:val="-2"/>
          <w:w w:val="105"/>
          <w:sz w:val="20"/>
        </w:rPr>
        <w:t>e</w:t>
      </w:r>
      <w:r>
        <w:rPr>
          <w:spacing w:val="-17"/>
          <w:w w:val="105"/>
          <w:sz w:val="20"/>
        </w:rPr>
        <w:t> </w:t>
      </w:r>
      <w:r>
        <w:rPr>
          <w:spacing w:val="-2"/>
          <w:w w:val="105"/>
          <w:sz w:val="20"/>
        </w:rPr>
        <w:t>extenSão,</w:t>
      </w:r>
      <w:r>
        <w:rPr>
          <w:spacing w:val="-17"/>
          <w:w w:val="105"/>
          <w:sz w:val="20"/>
        </w:rPr>
        <w:t> </w:t>
      </w:r>
      <w:r>
        <w:rPr>
          <w:spacing w:val="-2"/>
          <w:w w:val="105"/>
          <w:sz w:val="20"/>
        </w:rPr>
        <w:t>Se</w:t>
      </w:r>
      <w:r>
        <w:rPr>
          <w:spacing w:val="-17"/>
          <w:w w:val="105"/>
          <w:sz w:val="20"/>
        </w:rPr>
        <w:t> </w:t>
      </w:r>
      <w:r>
        <w:rPr>
          <w:spacing w:val="-2"/>
          <w:w w:val="105"/>
          <w:sz w:val="20"/>
        </w:rPr>
        <w:t>houver </w:t>
      </w:r>
      <w:r>
        <w:rPr>
          <w:w w:val="105"/>
          <w:sz w:val="20"/>
        </w:rPr>
        <w:t>complicação por leSão do trato reSpiratÓrio.</w:t>
      </w:r>
    </w:p>
    <w:p>
      <w:pPr>
        <w:pStyle w:val="ListParagraph"/>
        <w:numPr>
          <w:ilvl w:val="0"/>
          <w:numId w:val="65"/>
        </w:numPr>
        <w:tabs>
          <w:tab w:pos="860" w:val="left" w:leader="none"/>
        </w:tabs>
        <w:spacing w:line="238" w:lineRule="exact" w:before="0" w:after="0"/>
        <w:ind w:left="860" w:right="0" w:hanging="153"/>
        <w:jc w:val="left"/>
        <w:rPr>
          <w:sz w:val="20"/>
        </w:rPr>
      </w:pPr>
      <w:r>
        <w:rPr>
          <w:w w:val="105"/>
          <w:sz w:val="20"/>
        </w:rPr>
        <w:t>Queimadura</w:t>
      </w:r>
      <w:r>
        <w:rPr>
          <w:spacing w:val="-15"/>
          <w:w w:val="105"/>
          <w:sz w:val="20"/>
        </w:rPr>
        <w:t> </w:t>
      </w:r>
      <w:r>
        <w:rPr>
          <w:w w:val="105"/>
          <w:sz w:val="20"/>
        </w:rPr>
        <w:t>de</w:t>
      </w:r>
      <w:r>
        <w:rPr>
          <w:spacing w:val="-14"/>
          <w:w w:val="105"/>
          <w:sz w:val="20"/>
        </w:rPr>
        <w:t> </w:t>
      </w:r>
      <w:r>
        <w:rPr>
          <w:w w:val="105"/>
          <w:sz w:val="20"/>
        </w:rPr>
        <w:t>terceiro</w:t>
      </w:r>
      <w:r>
        <w:rPr>
          <w:spacing w:val="-15"/>
          <w:w w:val="105"/>
          <w:sz w:val="20"/>
        </w:rPr>
        <w:t> </w:t>
      </w:r>
      <w:r>
        <w:rPr>
          <w:w w:val="105"/>
          <w:sz w:val="20"/>
        </w:rPr>
        <w:t>grau</w:t>
      </w:r>
      <w:r>
        <w:rPr>
          <w:spacing w:val="-15"/>
          <w:w w:val="105"/>
          <w:sz w:val="20"/>
        </w:rPr>
        <w:t> </w:t>
      </w:r>
      <w:r>
        <w:rPr>
          <w:w w:val="105"/>
          <w:sz w:val="20"/>
        </w:rPr>
        <w:t>na</w:t>
      </w:r>
      <w:r>
        <w:rPr>
          <w:spacing w:val="-14"/>
          <w:w w:val="105"/>
          <w:sz w:val="20"/>
        </w:rPr>
        <w:t> </w:t>
      </w:r>
      <w:r>
        <w:rPr>
          <w:w w:val="105"/>
          <w:sz w:val="20"/>
        </w:rPr>
        <w:t>face,</w:t>
      </w:r>
      <w:r>
        <w:rPr>
          <w:spacing w:val="-14"/>
          <w:w w:val="105"/>
          <w:sz w:val="20"/>
        </w:rPr>
        <w:t> </w:t>
      </w:r>
      <w:r>
        <w:rPr>
          <w:w w:val="105"/>
          <w:sz w:val="20"/>
        </w:rPr>
        <w:t>mão</w:t>
      </w:r>
      <w:r>
        <w:rPr>
          <w:spacing w:val="-15"/>
          <w:w w:val="105"/>
          <w:sz w:val="20"/>
        </w:rPr>
        <w:t> </w:t>
      </w:r>
      <w:r>
        <w:rPr>
          <w:w w:val="105"/>
          <w:sz w:val="20"/>
        </w:rPr>
        <w:t>e</w:t>
      </w:r>
      <w:r>
        <w:rPr>
          <w:spacing w:val="-14"/>
          <w:w w:val="105"/>
          <w:sz w:val="20"/>
        </w:rPr>
        <w:t> </w:t>
      </w:r>
      <w:r>
        <w:rPr>
          <w:spacing w:val="-5"/>
          <w:w w:val="105"/>
          <w:sz w:val="20"/>
        </w:rPr>
        <w:t>pé.</w:t>
      </w:r>
    </w:p>
    <w:p>
      <w:pPr>
        <w:pStyle w:val="ListParagraph"/>
        <w:numPr>
          <w:ilvl w:val="0"/>
          <w:numId w:val="65"/>
        </w:numPr>
        <w:tabs>
          <w:tab w:pos="860" w:val="left" w:leader="none"/>
        </w:tabs>
        <w:spacing w:line="240" w:lineRule="auto" w:before="0" w:after="0"/>
        <w:ind w:left="141" w:right="718" w:firstLine="566"/>
        <w:jc w:val="left"/>
        <w:rPr>
          <w:sz w:val="20"/>
        </w:rPr>
      </w:pPr>
      <w:r>
        <w:rPr>
          <w:sz w:val="20"/>
        </w:rPr>
        <w:t>Queimadura de Segundo grau que tenha atingido maiS de 30% da </w:t>
      </w:r>
      <w:r>
        <w:rPr>
          <w:w w:val="105"/>
          <w:sz w:val="20"/>
        </w:rPr>
        <w:t>Superfície</w:t>
      </w:r>
      <w:r>
        <w:rPr>
          <w:spacing w:val="-19"/>
          <w:w w:val="105"/>
          <w:sz w:val="20"/>
        </w:rPr>
        <w:t> </w:t>
      </w:r>
      <w:r>
        <w:rPr>
          <w:w w:val="105"/>
          <w:sz w:val="20"/>
        </w:rPr>
        <w:t>corporal.</w:t>
      </w:r>
    </w:p>
    <w:p>
      <w:pPr>
        <w:pStyle w:val="BodyText"/>
        <w:spacing w:line="238" w:lineRule="exact"/>
      </w:pPr>
      <w:r>
        <w:rPr>
          <w:spacing w:val="-2"/>
          <w:u w:val="single"/>
        </w:rPr>
        <w:t>MoDERADAS</w:t>
      </w:r>
    </w:p>
    <w:p>
      <w:pPr>
        <w:pStyle w:val="ListParagraph"/>
        <w:numPr>
          <w:ilvl w:val="0"/>
          <w:numId w:val="65"/>
        </w:numPr>
        <w:tabs>
          <w:tab w:pos="860" w:val="left" w:leader="none"/>
        </w:tabs>
        <w:spacing w:line="240" w:lineRule="auto" w:before="0" w:after="0"/>
        <w:ind w:left="141" w:right="716" w:firstLine="566"/>
        <w:jc w:val="left"/>
        <w:rPr>
          <w:sz w:val="20"/>
        </w:rPr>
      </w:pPr>
      <w:r>
        <w:rPr>
          <w:sz w:val="20"/>
        </w:rPr>
        <w:t>Queimadura de primeiro grau que tenha atingido maiS de 50% da </w:t>
      </w:r>
      <w:r>
        <w:rPr>
          <w:w w:val="105"/>
          <w:sz w:val="20"/>
        </w:rPr>
        <w:t>Superfície</w:t>
      </w:r>
      <w:r>
        <w:rPr>
          <w:spacing w:val="-19"/>
          <w:w w:val="105"/>
          <w:sz w:val="20"/>
        </w:rPr>
        <w:t> </w:t>
      </w:r>
      <w:r>
        <w:rPr>
          <w:w w:val="105"/>
          <w:sz w:val="20"/>
        </w:rPr>
        <w:t>corporal.</w:t>
      </w:r>
    </w:p>
    <w:p>
      <w:pPr>
        <w:pStyle w:val="ListParagraph"/>
        <w:numPr>
          <w:ilvl w:val="0"/>
          <w:numId w:val="65"/>
        </w:numPr>
        <w:tabs>
          <w:tab w:pos="860" w:val="left" w:leader="none"/>
        </w:tabs>
        <w:spacing w:line="237" w:lineRule="auto" w:before="0" w:after="0"/>
        <w:ind w:left="141" w:right="718" w:firstLine="566"/>
        <w:jc w:val="left"/>
        <w:rPr>
          <w:sz w:val="20"/>
        </w:rPr>
      </w:pPr>
      <w:r>
        <w:rPr>
          <w:sz w:val="20"/>
        </w:rPr>
        <w:t>Queimadura de Segundo grau que tenha atingido maiS de 20% da </w:t>
      </w:r>
      <w:r>
        <w:rPr>
          <w:w w:val="105"/>
          <w:sz w:val="20"/>
        </w:rPr>
        <w:t>Superfície</w:t>
      </w:r>
      <w:r>
        <w:rPr>
          <w:spacing w:val="-19"/>
          <w:w w:val="105"/>
          <w:sz w:val="20"/>
        </w:rPr>
        <w:t> </w:t>
      </w:r>
      <w:r>
        <w:rPr>
          <w:w w:val="105"/>
          <w:sz w:val="20"/>
        </w:rPr>
        <w:t>corporal.</w:t>
      </w:r>
    </w:p>
    <w:p>
      <w:pPr>
        <w:pStyle w:val="ListParagraph"/>
        <w:numPr>
          <w:ilvl w:val="0"/>
          <w:numId w:val="65"/>
        </w:numPr>
        <w:tabs>
          <w:tab w:pos="860" w:val="left" w:leader="none"/>
        </w:tabs>
        <w:spacing w:line="240" w:lineRule="auto" w:before="0" w:after="0"/>
        <w:ind w:left="141" w:right="714" w:firstLine="566"/>
        <w:jc w:val="left"/>
        <w:rPr>
          <w:sz w:val="20"/>
        </w:rPr>
      </w:pPr>
      <w:r>
        <w:rPr>
          <w:w w:val="105"/>
          <w:sz w:val="20"/>
        </w:rPr>
        <w:t>Queimadura</w:t>
      </w:r>
      <w:r>
        <w:rPr>
          <w:spacing w:val="34"/>
          <w:w w:val="105"/>
          <w:sz w:val="20"/>
        </w:rPr>
        <w:t> </w:t>
      </w:r>
      <w:r>
        <w:rPr>
          <w:w w:val="105"/>
          <w:sz w:val="20"/>
        </w:rPr>
        <w:t>de</w:t>
      </w:r>
      <w:r>
        <w:rPr>
          <w:spacing w:val="34"/>
          <w:w w:val="105"/>
          <w:sz w:val="20"/>
        </w:rPr>
        <w:t> </w:t>
      </w:r>
      <w:r>
        <w:rPr>
          <w:w w:val="105"/>
          <w:sz w:val="20"/>
        </w:rPr>
        <w:t>terceiro</w:t>
      </w:r>
      <w:r>
        <w:rPr>
          <w:spacing w:val="34"/>
          <w:w w:val="105"/>
          <w:sz w:val="20"/>
        </w:rPr>
        <w:t> </w:t>
      </w:r>
      <w:r>
        <w:rPr>
          <w:w w:val="105"/>
          <w:sz w:val="20"/>
        </w:rPr>
        <w:t>grau</w:t>
      </w:r>
      <w:r>
        <w:rPr>
          <w:spacing w:val="34"/>
          <w:w w:val="105"/>
          <w:sz w:val="20"/>
        </w:rPr>
        <w:t> </w:t>
      </w:r>
      <w:r>
        <w:rPr>
          <w:w w:val="105"/>
          <w:sz w:val="20"/>
        </w:rPr>
        <w:t>que</w:t>
      </w:r>
      <w:r>
        <w:rPr>
          <w:spacing w:val="34"/>
          <w:w w:val="105"/>
          <w:sz w:val="20"/>
        </w:rPr>
        <w:t> </w:t>
      </w:r>
      <w:r>
        <w:rPr>
          <w:w w:val="105"/>
          <w:sz w:val="20"/>
        </w:rPr>
        <w:t>tenha</w:t>
      </w:r>
      <w:r>
        <w:rPr>
          <w:spacing w:val="34"/>
          <w:w w:val="105"/>
          <w:sz w:val="20"/>
        </w:rPr>
        <w:t> </w:t>
      </w:r>
      <w:r>
        <w:rPr>
          <w:w w:val="105"/>
          <w:sz w:val="20"/>
        </w:rPr>
        <w:t>atingido</w:t>
      </w:r>
      <w:r>
        <w:rPr>
          <w:spacing w:val="34"/>
          <w:w w:val="105"/>
          <w:sz w:val="20"/>
        </w:rPr>
        <w:t> </w:t>
      </w:r>
      <w:r>
        <w:rPr>
          <w:w w:val="105"/>
          <w:sz w:val="20"/>
        </w:rPr>
        <w:t>até</w:t>
      </w:r>
      <w:r>
        <w:rPr>
          <w:spacing w:val="34"/>
          <w:w w:val="105"/>
          <w:sz w:val="20"/>
        </w:rPr>
        <w:t> </w:t>
      </w:r>
      <w:r>
        <w:rPr>
          <w:w w:val="105"/>
          <w:sz w:val="20"/>
        </w:rPr>
        <w:t>10%</w:t>
      </w:r>
      <w:r>
        <w:rPr>
          <w:spacing w:val="34"/>
          <w:w w:val="105"/>
          <w:sz w:val="20"/>
        </w:rPr>
        <w:t> </w:t>
      </w:r>
      <w:r>
        <w:rPr>
          <w:w w:val="105"/>
          <w:sz w:val="20"/>
        </w:rPr>
        <w:t>da Superfície corporal, Sem atingir face, mãoS e péS.</w:t>
      </w:r>
    </w:p>
    <w:p>
      <w:pPr>
        <w:pStyle w:val="BodyText"/>
        <w:spacing w:line="238" w:lineRule="exact"/>
      </w:pPr>
      <w:r>
        <w:rPr>
          <w:spacing w:val="-2"/>
          <w:u w:val="single"/>
        </w:rPr>
        <w:t>LEVES</w:t>
      </w:r>
    </w:p>
    <w:p>
      <w:pPr>
        <w:pStyle w:val="ListParagraph"/>
        <w:numPr>
          <w:ilvl w:val="0"/>
          <w:numId w:val="65"/>
        </w:numPr>
        <w:tabs>
          <w:tab w:pos="860" w:val="left" w:leader="none"/>
        </w:tabs>
        <w:spacing w:line="240" w:lineRule="auto" w:before="0" w:after="0"/>
        <w:ind w:left="141" w:right="717" w:firstLine="566"/>
        <w:jc w:val="left"/>
        <w:rPr>
          <w:sz w:val="20"/>
        </w:rPr>
      </w:pPr>
      <w:r>
        <w:rPr>
          <w:w w:val="105"/>
          <w:sz w:val="20"/>
        </w:rPr>
        <w:t>Queimadura</w:t>
      </w:r>
      <w:r>
        <w:rPr>
          <w:spacing w:val="-2"/>
          <w:w w:val="105"/>
          <w:sz w:val="20"/>
        </w:rPr>
        <w:t> </w:t>
      </w:r>
      <w:r>
        <w:rPr>
          <w:w w:val="105"/>
          <w:sz w:val="20"/>
        </w:rPr>
        <w:t>de</w:t>
      </w:r>
      <w:r>
        <w:rPr>
          <w:spacing w:val="-1"/>
          <w:w w:val="105"/>
          <w:sz w:val="20"/>
        </w:rPr>
        <w:t> </w:t>
      </w:r>
      <w:r>
        <w:rPr>
          <w:w w:val="105"/>
          <w:sz w:val="20"/>
        </w:rPr>
        <w:t>primeiro</w:t>
      </w:r>
      <w:r>
        <w:rPr>
          <w:spacing w:val="-2"/>
          <w:w w:val="105"/>
          <w:sz w:val="20"/>
        </w:rPr>
        <w:t> </w:t>
      </w:r>
      <w:r>
        <w:rPr>
          <w:w w:val="105"/>
          <w:sz w:val="20"/>
        </w:rPr>
        <w:t>grau</w:t>
      </w:r>
      <w:r>
        <w:rPr>
          <w:spacing w:val="-2"/>
          <w:w w:val="105"/>
          <w:sz w:val="20"/>
        </w:rPr>
        <w:t> </w:t>
      </w:r>
      <w:r>
        <w:rPr>
          <w:w w:val="105"/>
          <w:sz w:val="20"/>
        </w:rPr>
        <w:t>com</w:t>
      </w:r>
      <w:r>
        <w:rPr>
          <w:spacing w:val="-2"/>
          <w:w w:val="105"/>
          <w:sz w:val="20"/>
        </w:rPr>
        <w:t> </w:t>
      </w:r>
      <w:r>
        <w:rPr>
          <w:w w:val="105"/>
          <w:sz w:val="20"/>
        </w:rPr>
        <w:t>menoS</w:t>
      </w:r>
      <w:r>
        <w:rPr>
          <w:spacing w:val="-1"/>
          <w:w w:val="105"/>
          <w:sz w:val="20"/>
        </w:rPr>
        <w:t> </w:t>
      </w:r>
      <w:r>
        <w:rPr>
          <w:w w:val="105"/>
          <w:sz w:val="20"/>
        </w:rPr>
        <w:t>de</w:t>
      </w:r>
      <w:r>
        <w:rPr>
          <w:spacing w:val="-1"/>
          <w:w w:val="105"/>
          <w:sz w:val="20"/>
        </w:rPr>
        <w:t> </w:t>
      </w:r>
      <w:r>
        <w:rPr>
          <w:w w:val="105"/>
          <w:sz w:val="20"/>
        </w:rPr>
        <w:t>20%</w:t>
      </w:r>
      <w:r>
        <w:rPr>
          <w:spacing w:val="-2"/>
          <w:w w:val="105"/>
          <w:sz w:val="20"/>
        </w:rPr>
        <w:t> </w:t>
      </w:r>
      <w:r>
        <w:rPr>
          <w:w w:val="105"/>
          <w:sz w:val="20"/>
        </w:rPr>
        <w:t>da</w:t>
      </w:r>
      <w:r>
        <w:rPr>
          <w:spacing w:val="-2"/>
          <w:w w:val="105"/>
          <w:sz w:val="20"/>
        </w:rPr>
        <w:t> </w:t>
      </w:r>
      <w:r>
        <w:rPr>
          <w:w w:val="105"/>
          <w:sz w:val="20"/>
        </w:rPr>
        <w:t>Superfície corporal atingida.</w:t>
      </w:r>
    </w:p>
    <w:p>
      <w:pPr>
        <w:pStyle w:val="ListParagraph"/>
        <w:numPr>
          <w:ilvl w:val="0"/>
          <w:numId w:val="65"/>
        </w:numPr>
        <w:tabs>
          <w:tab w:pos="860" w:val="left" w:leader="none"/>
        </w:tabs>
        <w:spacing w:line="237" w:lineRule="auto" w:before="0" w:after="0"/>
        <w:ind w:left="141" w:right="718" w:firstLine="566"/>
        <w:jc w:val="left"/>
        <w:rPr>
          <w:sz w:val="20"/>
        </w:rPr>
      </w:pPr>
      <w:r>
        <w:rPr>
          <w:w w:val="105"/>
          <w:sz w:val="20"/>
        </w:rPr>
        <w:t>Queimadura</w:t>
      </w:r>
      <w:r>
        <w:rPr>
          <w:spacing w:val="-7"/>
          <w:w w:val="105"/>
          <w:sz w:val="20"/>
        </w:rPr>
        <w:t> </w:t>
      </w:r>
      <w:r>
        <w:rPr>
          <w:w w:val="105"/>
          <w:sz w:val="20"/>
        </w:rPr>
        <w:t>de</w:t>
      </w:r>
      <w:r>
        <w:rPr>
          <w:spacing w:val="-7"/>
          <w:w w:val="105"/>
          <w:sz w:val="20"/>
        </w:rPr>
        <w:t> </w:t>
      </w:r>
      <w:r>
        <w:rPr>
          <w:w w:val="105"/>
          <w:sz w:val="20"/>
        </w:rPr>
        <w:t>Segundo</w:t>
      </w:r>
      <w:r>
        <w:rPr>
          <w:spacing w:val="-7"/>
          <w:w w:val="105"/>
          <w:sz w:val="20"/>
        </w:rPr>
        <w:t> </w:t>
      </w:r>
      <w:r>
        <w:rPr>
          <w:w w:val="105"/>
          <w:sz w:val="20"/>
        </w:rPr>
        <w:t>grau</w:t>
      </w:r>
      <w:r>
        <w:rPr>
          <w:spacing w:val="-7"/>
          <w:w w:val="105"/>
          <w:sz w:val="20"/>
        </w:rPr>
        <w:t> </w:t>
      </w:r>
      <w:r>
        <w:rPr>
          <w:w w:val="105"/>
          <w:sz w:val="20"/>
        </w:rPr>
        <w:t>com</w:t>
      </w:r>
      <w:r>
        <w:rPr>
          <w:spacing w:val="-8"/>
          <w:w w:val="105"/>
          <w:sz w:val="20"/>
        </w:rPr>
        <w:t> </w:t>
      </w:r>
      <w:r>
        <w:rPr>
          <w:w w:val="105"/>
          <w:sz w:val="20"/>
        </w:rPr>
        <w:t>menoS</w:t>
      </w:r>
      <w:r>
        <w:rPr>
          <w:spacing w:val="-7"/>
          <w:w w:val="105"/>
          <w:sz w:val="20"/>
        </w:rPr>
        <w:t> </w:t>
      </w:r>
      <w:r>
        <w:rPr>
          <w:w w:val="105"/>
          <w:sz w:val="20"/>
        </w:rPr>
        <w:t>de</w:t>
      </w:r>
      <w:r>
        <w:rPr>
          <w:spacing w:val="-7"/>
          <w:w w:val="105"/>
          <w:sz w:val="20"/>
        </w:rPr>
        <w:t> </w:t>
      </w:r>
      <w:r>
        <w:rPr>
          <w:w w:val="105"/>
          <w:sz w:val="20"/>
        </w:rPr>
        <w:t>15%</w:t>
      </w:r>
      <w:r>
        <w:rPr>
          <w:spacing w:val="-7"/>
          <w:w w:val="105"/>
          <w:sz w:val="20"/>
        </w:rPr>
        <w:t> </w:t>
      </w:r>
      <w:r>
        <w:rPr>
          <w:w w:val="105"/>
          <w:sz w:val="20"/>
        </w:rPr>
        <w:t>da</w:t>
      </w:r>
      <w:r>
        <w:rPr>
          <w:spacing w:val="-7"/>
          <w:w w:val="105"/>
          <w:sz w:val="20"/>
        </w:rPr>
        <w:t> </w:t>
      </w:r>
      <w:r>
        <w:rPr>
          <w:w w:val="105"/>
          <w:sz w:val="20"/>
        </w:rPr>
        <w:t>Superfície corporal atingida.</w:t>
      </w:r>
    </w:p>
    <w:p>
      <w:pPr>
        <w:pStyle w:val="ListParagraph"/>
        <w:numPr>
          <w:ilvl w:val="0"/>
          <w:numId w:val="65"/>
        </w:numPr>
        <w:tabs>
          <w:tab w:pos="860" w:val="left" w:leader="none"/>
        </w:tabs>
        <w:spacing w:line="240" w:lineRule="auto" w:before="0" w:after="0"/>
        <w:ind w:left="141" w:right="720" w:firstLine="566"/>
        <w:jc w:val="left"/>
        <w:rPr>
          <w:sz w:val="20"/>
        </w:rPr>
      </w:pPr>
      <w:r>
        <w:rPr>
          <w:sz w:val="20"/>
        </w:rPr>
        <w:t>Queimadura de terceiro grau com menoS de 2% da Superfície cor- </w:t>
      </w:r>
      <w:r>
        <w:rPr>
          <w:w w:val="105"/>
          <w:sz w:val="20"/>
        </w:rPr>
        <w:t>poral</w:t>
      </w:r>
      <w:r>
        <w:rPr>
          <w:spacing w:val="-1"/>
          <w:w w:val="105"/>
          <w:sz w:val="20"/>
        </w:rPr>
        <w:t> </w:t>
      </w:r>
      <w:r>
        <w:rPr>
          <w:w w:val="105"/>
          <w:sz w:val="20"/>
        </w:rPr>
        <w:t>atingida.</w:t>
      </w:r>
    </w:p>
    <w:p>
      <w:pPr>
        <w:pStyle w:val="Heading3"/>
        <w:spacing w:before="225"/>
        <w:ind w:left="141"/>
      </w:pPr>
      <w:r>
        <w:rPr>
          <w:w w:val="85"/>
        </w:rPr>
        <w:t>MeCanitmOt</w:t>
      </w:r>
      <w:r>
        <w:rPr>
          <w:spacing w:val="-2"/>
          <w:w w:val="85"/>
        </w:rPr>
        <w:t> </w:t>
      </w:r>
      <w:r>
        <w:rPr>
          <w:w w:val="85"/>
        </w:rPr>
        <w:t>de</w:t>
      </w:r>
      <w:r>
        <w:rPr>
          <w:spacing w:val="-1"/>
          <w:w w:val="85"/>
        </w:rPr>
        <w:t> </w:t>
      </w:r>
      <w:r>
        <w:rPr>
          <w:spacing w:val="-2"/>
          <w:w w:val="85"/>
        </w:rPr>
        <w:t>LetãO</w:t>
      </w:r>
    </w:p>
    <w:p>
      <w:pPr>
        <w:pStyle w:val="BodyText"/>
        <w:spacing w:before="242"/>
        <w:ind w:left="141" w:right="245" w:firstLine="566"/>
      </w:pPr>
      <w:r>
        <w:rPr/>
        <w:t>A</w:t>
      </w:r>
      <w:r>
        <w:rPr>
          <w:spacing w:val="-7"/>
        </w:rPr>
        <w:t> </w:t>
      </w:r>
      <w:r>
        <w:rPr/>
        <w:t>inalação</w:t>
      </w:r>
      <w:r>
        <w:rPr>
          <w:spacing w:val="-7"/>
        </w:rPr>
        <w:t> </w:t>
      </w:r>
      <w:r>
        <w:rPr/>
        <w:t>de</w:t>
      </w:r>
      <w:r>
        <w:rPr>
          <w:spacing w:val="-6"/>
        </w:rPr>
        <w:t> </w:t>
      </w:r>
      <w:r>
        <w:rPr/>
        <w:t>fumaça</w:t>
      </w:r>
      <w:r>
        <w:rPr>
          <w:spacing w:val="-7"/>
        </w:rPr>
        <w:t> </w:t>
      </w:r>
      <w:r>
        <w:rPr/>
        <w:t>é</w:t>
      </w:r>
      <w:r>
        <w:rPr>
          <w:spacing w:val="-6"/>
        </w:rPr>
        <w:t> </w:t>
      </w:r>
      <w:r>
        <w:rPr/>
        <w:t>a</w:t>
      </w:r>
      <w:r>
        <w:rPr>
          <w:spacing w:val="-7"/>
        </w:rPr>
        <w:t> </w:t>
      </w:r>
      <w:r>
        <w:rPr/>
        <w:t>principal</w:t>
      </w:r>
      <w:r>
        <w:rPr>
          <w:spacing w:val="-6"/>
        </w:rPr>
        <w:t> </w:t>
      </w:r>
      <w:r>
        <w:rPr/>
        <w:t>cauSa</w:t>
      </w:r>
      <w:r>
        <w:rPr>
          <w:spacing w:val="-7"/>
        </w:rPr>
        <w:t> </w:t>
      </w:r>
      <w:r>
        <w:rPr/>
        <w:t>de</w:t>
      </w:r>
      <w:r>
        <w:rPr>
          <w:spacing w:val="-6"/>
        </w:rPr>
        <w:t> </w:t>
      </w:r>
      <w:r>
        <w:rPr/>
        <w:t>Óbito</w:t>
      </w:r>
      <w:r>
        <w:rPr>
          <w:spacing w:val="-7"/>
        </w:rPr>
        <w:t> </w:t>
      </w:r>
      <w:r>
        <w:rPr/>
        <w:t>precoce</w:t>
      </w:r>
      <w:r>
        <w:rPr>
          <w:spacing w:val="-6"/>
        </w:rPr>
        <w:t> </w:t>
      </w:r>
      <w:r>
        <w:rPr/>
        <w:t>(primeiraS </w:t>
      </w:r>
      <w:r>
        <w:rPr>
          <w:w w:val="105"/>
        </w:rPr>
        <w:t>horaS) apÓS a queimadura.</w:t>
      </w:r>
    </w:p>
    <w:p>
      <w:pPr>
        <w:pStyle w:val="BodyText"/>
        <w:spacing w:before="237"/>
        <w:ind w:left="141"/>
      </w:pPr>
      <w:r>
        <w:rPr/>
        <w:t>LeSão</w:t>
      </w:r>
      <w:r>
        <w:rPr>
          <w:spacing w:val="62"/>
        </w:rPr>
        <w:t> </w:t>
      </w:r>
      <w:r>
        <w:rPr>
          <w:spacing w:val="9"/>
        </w:rPr>
        <w:t>térmica</w:t>
      </w:r>
      <w:r>
        <w:rPr>
          <w:spacing w:val="62"/>
        </w:rPr>
        <w:t> </w:t>
      </w:r>
      <w:r>
        <w:rPr/>
        <w:t>daS</w:t>
      </w:r>
      <w:r>
        <w:rPr>
          <w:spacing w:val="62"/>
        </w:rPr>
        <w:t> </w:t>
      </w:r>
      <w:r>
        <w:rPr/>
        <w:t>viaS</w:t>
      </w:r>
      <w:r>
        <w:rPr>
          <w:spacing w:val="62"/>
        </w:rPr>
        <w:t> </w:t>
      </w:r>
      <w:r>
        <w:rPr>
          <w:spacing w:val="7"/>
        </w:rPr>
        <w:t>aéreaS</w:t>
      </w:r>
    </w:p>
    <w:p>
      <w:pPr>
        <w:pStyle w:val="BodyText"/>
        <w:spacing w:before="239"/>
        <w:ind w:left="141" w:right="714" w:firstLine="566"/>
        <w:jc w:val="both"/>
      </w:pPr>
      <w:r>
        <w:rPr/>
        <w:t>A inalação de gaSeS SuperaquecidoS pode cauSar obStrução alta de </w:t>
      </w:r>
      <w:r>
        <w:rPr>
          <w:spacing w:val="-2"/>
        </w:rPr>
        <w:t>viaS</w:t>
      </w:r>
      <w:r>
        <w:rPr>
          <w:spacing w:val="-14"/>
        </w:rPr>
        <w:t> </w:t>
      </w:r>
      <w:r>
        <w:rPr>
          <w:spacing w:val="-2"/>
        </w:rPr>
        <w:t>aéreaS</w:t>
      </w:r>
      <w:r>
        <w:rPr>
          <w:spacing w:val="-14"/>
        </w:rPr>
        <w:t> </w:t>
      </w:r>
      <w:r>
        <w:rPr>
          <w:spacing w:val="-2"/>
        </w:rPr>
        <w:t>por</w:t>
      </w:r>
      <w:r>
        <w:rPr>
          <w:spacing w:val="-13"/>
        </w:rPr>
        <w:t> </w:t>
      </w:r>
      <w:r>
        <w:rPr>
          <w:spacing w:val="-2"/>
        </w:rPr>
        <w:t>edema</w:t>
      </w:r>
      <w:r>
        <w:rPr>
          <w:spacing w:val="-14"/>
        </w:rPr>
        <w:t> </w:t>
      </w:r>
      <w:r>
        <w:rPr>
          <w:spacing w:val="-2"/>
        </w:rPr>
        <w:t>da</w:t>
      </w:r>
      <w:r>
        <w:rPr>
          <w:spacing w:val="-14"/>
        </w:rPr>
        <w:t> </w:t>
      </w:r>
      <w:r>
        <w:rPr>
          <w:spacing w:val="-2"/>
        </w:rPr>
        <w:t>hipofaringe.</w:t>
      </w:r>
      <w:r>
        <w:rPr>
          <w:spacing w:val="-13"/>
        </w:rPr>
        <w:t> </w:t>
      </w:r>
      <w:r>
        <w:rPr>
          <w:spacing w:val="-2"/>
        </w:rPr>
        <w:t>Raramente</w:t>
      </w:r>
      <w:r>
        <w:rPr>
          <w:spacing w:val="-14"/>
        </w:rPr>
        <w:t> </w:t>
      </w:r>
      <w:r>
        <w:rPr>
          <w:spacing w:val="-2"/>
        </w:rPr>
        <w:t>ocorre</w:t>
      </w:r>
      <w:r>
        <w:rPr>
          <w:spacing w:val="-13"/>
        </w:rPr>
        <w:t> </w:t>
      </w:r>
      <w:r>
        <w:rPr>
          <w:spacing w:val="-2"/>
        </w:rPr>
        <w:t>leSão</w:t>
      </w:r>
      <w:r>
        <w:rPr>
          <w:spacing w:val="-14"/>
        </w:rPr>
        <w:t> </w:t>
      </w:r>
      <w:r>
        <w:rPr>
          <w:spacing w:val="-2"/>
        </w:rPr>
        <w:t>doS</w:t>
      </w:r>
      <w:r>
        <w:rPr>
          <w:spacing w:val="-14"/>
        </w:rPr>
        <w:t> </w:t>
      </w:r>
      <w:r>
        <w:rPr>
          <w:spacing w:val="-2"/>
        </w:rPr>
        <w:t>pulmÕeS, </w:t>
      </w:r>
      <w:r>
        <w:rPr/>
        <w:t>poiS a traquéia abSorve o calor.</w:t>
      </w:r>
    </w:p>
    <w:p>
      <w:pPr>
        <w:pStyle w:val="BodyText"/>
        <w:spacing w:after="0"/>
        <w:jc w:val="both"/>
        <w:sectPr>
          <w:headerReference w:type="even" r:id="rId202"/>
          <w:headerReference w:type="default" r:id="rId203"/>
          <w:footerReference w:type="even" r:id="rId204"/>
          <w:footerReference w:type="default" r:id="rId205"/>
          <w:pgSz w:w="8400" w:h="11900"/>
          <w:pgMar w:header="366" w:footer="501" w:top="580" w:bottom="700" w:left="425" w:right="425"/>
          <w:pgNumType w:start="32"/>
        </w:sectPr>
      </w:pPr>
    </w:p>
    <w:p>
      <w:pPr>
        <w:pStyle w:val="BodyText"/>
        <w:spacing w:before="213"/>
      </w:pPr>
      <w:r>
        <w:rPr>
          <w:spacing w:val="10"/>
          <w:w w:val="105"/>
        </w:rPr>
        <w:t>Intoxicação</w:t>
      </w:r>
      <w:r>
        <w:rPr>
          <w:spacing w:val="48"/>
          <w:w w:val="105"/>
        </w:rPr>
        <w:t> </w:t>
      </w:r>
      <w:r>
        <w:rPr>
          <w:w w:val="105"/>
        </w:rPr>
        <w:t>por</w:t>
      </w:r>
      <w:r>
        <w:rPr>
          <w:spacing w:val="49"/>
          <w:w w:val="105"/>
        </w:rPr>
        <w:t> </w:t>
      </w:r>
      <w:r>
        <w:rPr>
          <w:spacing w:val="9"/>
          <w:w w:val="105"/>
        </w:rPr>
        <w:t>MonÓxido</w:t>
      </w:r>
      <w:r>
        <w:rPr>
          <w:spacing w:val="48"/>
          <w:w w:val="105"/>
        </w:rPr>
        <w:t> </w:t>
      </w:r>
      <w:r>
        <w:rPr>
          <w:w w:val="105"/>
        </w:rPr>
        <w:t>de</w:t>
      </w:r>
      <w:r>
        <w:rPr>
          <w:spacing w:val="49"/>
          <w:w w:val="105"/>
        </w:rPr>
        <w:t> </w:t>
      </w:r>
      <w:r>
        <w:rPr>
          <w:spacing w:val="9"/>
          <w:w w:val="105"/>
        </w:rPr>
        <w:t>Carbono</w:t>
      </w:r>
      <w:r>
        <w:rPr>
          <w:spacing w:val="48"/>
          <w:w w:val="105"/>
        </w:rPr>
        <w:t> </w:t>
      </w:r>
      <w:r>
        <w:rPr>
          <w:spacing w:val="7"/>
          <w:w w:val="105"/>
        </w:rPr>
        <w:t>(Co)</w:t>
      </w:r>
    </w:p>
    <w:p>
      <w:pPr>
        <w:pStyle w:val="BodyText"/>
        <w:spacing w:before="239"/>
        <w:ind w:right="150" w:firstLine="568"/>
        <w:jc w:val="both"/>
      </w:pPr>
      <w:r>
        <w:rPr/>
        <w:t>o</w:t>
      </w:r>
      <w:r>
        <w:rPr>
          <w:spacing w:val="-11"/>
        </w:rPr>
        <w:t> </w:t>
      </w:r>
      <w:r>
        <w:rPr/>
        <w:t>Co</w:t>
      </w:r>
      <w:r>
        <w:rPr>
          <w:spacing w:val="-11"/>
        </w:rPr>
        <w:t> </w:t>
      </w:r>
      <w:r>
        <w:rPr/>
        <w:t>é</w:t>
      </w:r>
      <w:r>
        <w:rPr>
          <w:spacing w:val="-11"/>
        </w:rPr>
        <w:t> </w:t>
      </w:r>
      <w:r>
        <w:rPr/>
        <w:t>um</w:t>
      </w:r>
      <w:r>
        <w:rPr>
          <w:spacing w:val="-12"/>
        </w:rPr>
        <w:t> </w:t>
      </w:r>
      <w:r>
        <w:rPr/>
        <w:t>gáS</w:t>
      </w:r>
      <w:r>
        <w:rPr>
          <w:spacing w:val="-11"/>
        </w:rPr>
        <w:t> </w:t>
      </w:r>
      <w:r>
        <w:rPr/>
        <w:t>inodoro</w:t>
      </w:r>
      <w:r>
        <w:rPr>
          <w:spacing w:val="-11"/>
        </w:rPr>
        <w:t> </w:t>
      </w:r>
      <w:r>
        <w:rPr/>
        <w:t>e</w:t>
      </w:r>
      <w:r>
        <w:rPr>
          <w:spacing w:val="-11"/>
        </w:rPr>
        <w:t> </w:t>
      </w:r>
      <w:r>
        <w:rPr/>
        <w:t>incolor</w:t>
      </w:r>
      <w:r>
        <w:rPr>
          <w:spacing w:val="-11"/>
        </w:rPr>
        <w:t> </w:t>
      </w:r>
      <w:r>
        <w:rPr/>
        <w:t>preSente</w:t>
      </w:r>
      <w:r>
        <w:rPr>
          <w:spacing w:val="-11"/>
        </w:rPr>
        <w:t> </w:t>
      </w:r>
      <w:r>
        <w:rPr/>
        <w:t>na</w:t>
      </w:r>
      <w:r>
        <w:rPr>
          <w:spacing w:val="-11"/>
        </w:rPr>
        <w:t> </w:t>
      </w:r>
      <w:r>
        <w:rPr/>
        <w:t>fumaça</w:t>
      </w:r>
      <w:r>
        <w:rPr>
          <w:spacing w:val="-11"/>
        </w:rPr>
        <w:t> </w:t>
      </w:r>
      <w:r>
        <w:rPr/>
        <w:t>do</w:t>
      </w:r>
      <w:r>
        <w:rPr>
          <w:spacing w:val="-11"/>
        </w:rPr>
        <w:t> </w:t>
      </w:r>
      <w:r>
        <w:rPr/>
        <w:t>eScapamento </w:t>
      </w:r>
      <w:r>
        <w:rPr>
          <w:w w:val="105"/>
        </w:rPr>
        <w:t>de</w:t>
      </w:r>
      <w:r>
        <w:rPr>
          <w:spacing w:val="-7"/>
          <w:w w:val="105"/>
        </w:rPr>
        <w:t> </w:t>
      </w:r>
      <w:r>
        <w:rPr>
          <w:w w:val="105"/>
        </w:rPr>
        <w:t>automÓveiS,</w:t>
      </w:r>
      <w:r>
        <w:rPr>
          <w:spacing w:val="-7"/>
          <w:w w:val="105"/>
        </w:rPr>
        <w:t> </w:t>
      </w:r>
      <w:r>
        <w:rPr>
          <w:w w:val="105"/>
        </w:rPr>
        <w:t>Sendo</w:t>
      </w:r>
      <w:r>
        <w:rPr>
          <w:spacing w:val="-7"/>
          <w:w w:val="105"/>
        </w:rPr>
        <w:t> </w:t>
      </w:r>
      <w:r>
        <w:rPr>
          <w:w w:val="105"/>
        </w:rPr>
        <w:t>o</w:t>
      </w:r>
      <w:r>
        <w:rPr>
          <w:spacing w:val="-7"/>
          <w:w w:val="105"/>
        </w:rPr>
        <w:t> </w:t>
      </w:r>
      <w:r>
        <w:rPr>
          <w:w w:val="105"/>
        </w:rPr>
        <w:t>produto</w:t>
      </w:r>
      <w:r>
        <w:rPr>
          <w:spacing w:val="-7"/>
          <w:w w:val="105"/>
        </w:rPr>
        <w:t> </w:t>
      </w:r>
      <w:r>
        <w:rPr>
          <w:w w:val="105"/>
        </w:rPr>
        <w:t>da</w:t>
      </w:r>
      <w:r>
        <w:rPr>
          <w:spacing w:val="-7"/>
          <w:w w:val="105"/>
        </w:rPr>
        <w:t> </w:t>
      </w:r>
      <w:r>
        <w:rPr>
          <w:w w:val="105"/>
        </w:rPr>
        <w:t>combuStão</w:t>
      </w:r>
      <w:r>
        <w:rPr>
          <w:spacing w:val="-7"/>
          <w:w w:val="105"/>
        </w:rPr>
        <w:t> </w:t>
      </w:r>
      <w:r>
        <w:rPr>
          <w:w w:val="105"/>
        </w:rPr>
        <w:t>de</w:t>
      </w:r>
      <w:r>
        <w:rPr>
          <w:spacing w:val="-7"/>
          <w:w w:val="105"/>
        </w:rPr>
        <w:t> </w:t>
      </w:r>
      <w:r>
        <w:rPr>
          <w:w w:val="105"/>
        </w:rPr>
        <w:t>diverSoS</w:t>
      </w:r>
      <w:r>
        <w:rPr>
          <w:spacing w:val="-7"/>
          <w:w w:val="105"/>
        </w:rPr>
        <w:t> </w:t>
      </w:r>
      <w:r>
        <w:rPr>
          <w:w w:val="105"/>
        </w:rPr>
        <w:t>materiaiS.</w:t>
      </w:r>
    </w:p>
    <w:p>
      <w:pPr>
        <w:pStyle w:val="BodyText"/>
        <w:spacing w:line="237" w:lineRule="auto"/>
        <w:ind w:right="145" w:firstLine="568"/>
        <w:jc w:val="both"/>
      </w:pPr>
      <w:r>
        <w:rPr>
          <w:w w:val="105"/>
        </w:rPr>
        <w:t>É</w:t>
      </w:r>
      <w:r>
        <w:rPr>
          <w:spacing w:val="-4"/>
          <w:w w:val="105"/>
        </w:rPr>
        <w:t> </w:t>
      </w:r>
      <w:r>
        <w:rPr>
          <w:w w:val="105"/>
        </w:rPr>
        <w:t>a</w:t>
      </w:r>
      <w:r>
        <w:rPr>
          <w:spacing w:val="-4"/>
          <w:w w:val="105"/>
        </w:rPr>
        <w:t> </w:t>
      </w:r>
      <w:r>
        <w:rPr>
          <w:w w:val="105"/>
        </w:rPr>
        <w:t>complicação</w:t>
      </w:r>
      <w:r>
        <w:rPr>
          <w:spacing w:val="-4"/>
          <w:w w:val="105"/>
        </w:rPr>
        <w:t> </w:t>
      </w:r>
      <w:r>
        <w:rPr>
          <w:w w:val="105"/>
        </w:rPr>
        <w:t>cauSada</w:t>
      </w:r>
      <w:r>
        <w:rPr>
          <w:spacing w:val="-4"/>
          <w:w w:val="105"/>
        </w:rPr>
        <w:t> </w:t>
      </w:r>
      <w:r>
        <w:rPr>
          <w:w w:val="105"/>
        </w:rPr>
        <w:t>pela</w:t>
      </w:r>
      <w:r>
        <w:rPr>
          <w:spacing w:val="-4"/>
          <w:w w:val="105"/>
        </w:rPr>
        <w:t> </w:t>
      </w:r>
      <w:r>
        <w:rPr>
          <w:w w:val="105"/>
        </w:rPr>
        <w:t>inalação</w:t>
      </w:r>
      <w:r>
        <w:rPr>
          <w:spacing w:val="-4"/>
          <w:w w:val="105"/>
        </w:rPr>
        <w:t> </w:t>
      </w:r>
      <w:r>
        <w:rPr>
          <w:w w:val="105"/>
        </w:rPr>
        <w:t>de</w:t>
      </w:r>
      <w:r>
        <w:rPr>
          <w:spacing w:val="-4"/>
          <w:w w:val="105"/>
        </w:rPr>
        <w:t> </w:t>
      </w:r>
      <w:r>
        <w:rPr>
          <w:w w:val="105"/>
        </w:rPr>
        <w:t>fumaça</w:t>
      </w:r>
      <w:r>
        <w:rPr>
          <w:spacing w:val="-4"/>
          <w:w w:val="105"/>
        </w:rPr>
        <w:t> </w:t>
      </w:r>
      <w:r>
        <w:rPr>
          <w:w w:val="105"/>
        </w:rPr>
        <w:t>e</w:t>
      </w:r>
      <w:r>
        <w:rPr>
          <w:spacing w:val="-4"/>
          <w:w w:val="105"/>
        </w:rPr>
        <w:t> </w:t>
      </w:r>
      <w:r>
        <w:rPr>
          <w:w w:val="105"/>
        </w:rPr>
        <w:t>a</w:t>
      </w:r>
      <w:r>
        <w:rPr>
          <w:spacing w:val="-4"/>
          <w:w w:val="105"/>
        </w:rPr>
        <w:t> </w:t>
      </w:r>
      <w:r>
        <w:rPr>
          <w:w w:val="105"/>
        </w:rPr>
        <w:t>cauSa</w:t>
      </w:r>
      <w:r>
        <w:rPr>
          <w:spacing w:val="-4"/>
          <w:w w:val="105"/>
        </w:rPr>
        <w:t> </w:t>
      </w:r>
      <w:r>
        <w:rPr>
          <w:w w:val="105"/>
        </w:rPr>
        <w:t>maiS </w:t>
      </w:r>
      <w:r>
        <w:rPr/>
        <w:t>comum</w:t>
      </w:r>
      <w:r>
        <w:rPr>
          <w:spacing w:val="-10"/>
        </w:rPr>
        <w:t> </w:t>
      </w:r>
      <w:r>
        <w:rPr/>
        <w:t>de</w:t>
      </w:r>
      <w:r>
        <w:rPr>
          <w:spacing w:val="-9"/>
        </w:rPr>
        <w:t> </w:t>
      </w:r>
      <w:r>
        <w:rPr/>
        <w:t>morte</w:t>
      </w:r>
      <w:r>
        <w:rPr>
          <w:spacing w:val="-9"/>
        </w:rPr>
        <w:t> </w:t>
      </w:r>
      <w:r>
        <w:rPr/>
        <w:t>precoce</w:t>
      </w:r>
      <w:r>
        <w:rPr>
          <w:spacing w:val="-9"/>
        </w:rPr>
        <w:t> </w:t>
      </w:r>
      <w:r>
        <w:rPr/>
        <w:t>em</w:t>
      </w:r>
      <w:r>
        <w:rPr>
          <w:spacing w:val="-10"/>
        </w:rPr>
        <w:t> </w:t>
      </w:r>
      <w:r>
        <w:rPr/>
        <w:t>vítimaS</w:t>
      </w:r>
      <w:r>
        <w:rPr>
          <w:spacing w:val="-9"/>
        </w:rPr>
        <w:t> </w:t>
      </w:r>
      <w:r>
        <w:rPr/>
        <w:t>de</w:t>
      </w:r>
      <w:r>
        <w:rPr>
          <w:spacing w:val="-9"/>
        </w:rPr>
        <w:t> </w:t>
      </w:r>
      <w:r>
        <w:rPr/>
        <w:t>incêndio</w:t>
      </w:r>
      <w:r>
        <w:rPr>
          <w:spacing w:val="-9"/>
        </w:rPr>
        <w:t> </w:t>
      </w:r>
      <w:r>
        <w:rPr/>
        <w:t>(Quadro</w:t>
      </w:r>
      <w:r>
        <w:rPr>
          <w:spacing w:val="-9"/>
        </w:rPr>
        <w:t> </w:t>
      </w:r>
      <w:r>
        <w:rPr/>
        <w:t>XVl).</w:t>
      </w:r>
      <w:r>
        <w:rPr>
          <w:spacing w:val="-9"/>
        </w:rPr>
        <w:t> </w:t>
      </w:r>
      <w:r>
        <w:rPr/>
        <w:t>o</w:t>
      </w:r>
      <w:r>
        <w:rPr>
          <w:spacing w:val="-9"/>
        </w:rPr>
        <w:t> </w:t>
      </w:r>
      <w:r>
        <w:rPr/>
        <w:t>MonÓxido </w:t>
      </w:r>
      <w:r>
        <w:rPr>
          <w:w w:val="105"/>
        </w:rPr>
        <w:t>de Carbono Se liga à hemoglobina, formando a carboxi-hemoglobina e impedindo</w:t>
      </w:r>
      <w:r>
        <w:rPr>
          <w:spacing w:val="-17"/>
          <w:w w:val="105"/>
        </w:rPr>
        <w:t> </w:t>
      </w:r>
      <w:r>
        <w:rPr>
          <w:w w:val="105"/>
        </w:rPr>
        <w:t>o</w:t>
      </w:r>
      <w:r>
        <w:rPr>
          <w:spacing w:val="-16"/>
          <w:w w:val="105"/>
        </w:rPr>
        <w:t> </w:t>
      </w:r>
      <w:r>
        <w:rPr>
          <w:w w:val="105"/>
        </w:rPr>
        <w:t>tranSporte</w:t>
      </w:r>
      <w:r>
        <w:rPr>
          <w:spacing w:val="-17"/>
          <w:w w:val="105"/>
        </w:rPr>
        <w:t> </w:t>
      </w:r>
      <w:r>
        <w:rPr>
          <w:w w:val="105"/>
        </w:rPr>
        <w:t>de</w:t>
      </w:r>
      <w:r>
        <w:rPr>
          <w:spacing w:val="-16"/>
          <w:w w:val="105"/>
        </w:rPr>
        <w:t> </w:t>
      </w:r>
      <w:r>
        <w:rPr>
          <w:w w:val="105"/>
        </w:rPr>
        <w:t>oxigênio.</w:t>
      </w:r>
      <w:r>
        <w:rPr>
          <w:spacing w:val="-17"/>
          <w:w w:val="105"/>
        </w:rPr>
        <w:t> </w:t>
      </w:r>
      <w:r>
        <w:rPr>
          <w:w w:val="105"/>
        </w:rPr>
        <w:t>A</w:t>
      </w:r>
      <w:r>
        <w:rPr>
          <w:spacing w:val="-16"/>
          <w:w w:val="105"/>
        </w:rPr>
        <w:t> </w:t>
      </w:r>
      <w:r>
        <w:rPr>
          <w:w w:val="105"/>
        </w:rPr>
        <w:t>leSão</w:t>
      </w:r>
      <w:r>
        <w:rPr>
          <w:spacing w:val="-16"/>
          <w:w w:val="105"/>
        </w:rPr>
        <w:t> </w:t>
      </w:r>
      <w:r>
        <w:rPr>
          <w:w w:val="105"/>
        </w:rPr>
        <w:t>doS</w:t>
      </w:r>
      <w:r>
        <w:rPr>
          <w:spacing w:val="-17"/>
          <w:w w:val="105"/>
        </w:rPr>
        <w:t> </w:t>
      </w:r>
      <w:r>
        <w:rPr>
          <w:w w:val="105"/>
        </w:rPr>
        <w:t>tecidoS</w:t>
      </w:r>
      <w:r>
        <w:rPr>
          <w:spacing w:val="-16"/>
          <w:w w:val="105"/>
        </w:rPr>
        <w:t> </w:t>
      </w:r>
      <w:r>
        <w:rPr>
          <w:w w:val="105"/>
        </w:rPr>
        <w:t>é</w:t>
      </w:r>
      <w:r>
        <w:rPr>
          <w:spacing w:val="-17"/>
          <w:w w:val="105"/>
        </w:rPr>
        <w:t> </w:t>
      </w:r>
      <w:r>
        <w:rPr>
          <w:w w:val="105"/>
        </w:rPr>
        <w:t>provocada</w:t>
      </w:r>
      <w:r>
        <w:rPr>
          <w:spacing w:val="-16"/>
          <w:w w:val="105"/>
        </w:rPr>
        <w:t> </w:t>
      </w:r>
      <w:r>
        <w:rPr>
          <w:w w:val="105"/>
        </w:rPr>
        <w:t>por falta de oxigênio.</w:t>
      </w:r>
    </w:p>
    <w:p>
      <w:pPr>
        <w:pStyle w:val="BodyText"/>
        <w:spacing w:before="2"/>
        <w:ind w:right="144" w:firstLine="568"/>
        <w:jc w:val="both"/>
      </w:pPr>
      <w:r>
        <w:rPr>
          <w:w w:val="105"/>
        </w:rPr>
        <w:t>A</w:t>
      </w:r>
      <w:r>
        <w:rPr>
          <w:spacing w:val="-16"/>
          <w:w w:val="105"/>
        </w:rPr>
        <w:t> </w:t>
      </w:r>
      <w:r>
        <w:rPr>
          <w:w w:val="105"/>
        </w:rPr>
        <w:t>morte</w:t>
      </w:r>
      <w:r>
        <w:rPr>
          <w:spacing w:val="-16"/>
          <w:w w:val="105"/>
        </w:rPr>
        <w:t> </w:t>
      </w:r>
      <w:r>
        <w:rPr>
          <w:w w:val="105"/>
        </w:rPr>
        <w:t>ocorre</w:t>
      </w:r>
      <w:r>
        <w:rPr>
          <w:spacing w:val="-16"/>
          <w:w w:val="105"/>
        </w:rPr>
        <w:t> </w:t>
      </w:r>
      <w:r>
        <w:rPr>
          <w:w w:val="105"/>
        </w:rPr>
        <w:t>por</w:t>
      </w:r>
      <w:r>
        <w:rPr>
          <w:spacing w:val="-16"/>
          <w:w w:val="105"/>
        </w:rPr>
        <w:t> </w:t>
      </w:r>
      <w:r>
        <w:rPr>
          <w:w w:val="105"/>
        </w:rPr>
        <w:t>leSão</w:t>
      </w:r>
      <w:r>
        <w:rPr>
          <w:spacing w:val="-16"/>
          <w:w w:val="105"/>
        </w:rPr>
        <w:t> </w:t>
      </w:r>
      <w:r>
        <w:rPr>
          <w:w w:val="105"/>
        </w:rPr>
        <w:t>cardíaca</w:t>
      </w:r>
      <w:r>
        <w:rPr>
          <w:spacing w:val="-16"/>
          <w:w w:val="105"/>
        </w:rPr>
        <w:t> </w:t>
      </w:r>
      <w:r>
        <w:rPr>
          <w:w w:val="105"/>
        </w:rPr>
        <w:t>produzida</w:t>
      </w:r>
      <w:r>
        <w:rPr>
          <w:spacing w:val="-16"/>
          <w:w w:val="105"/>
        </w:rPr>
        <w:t> </w:t>
      </w:r>
      <w:r>
        <w:rPr>
          <w:w w:val="105"/>
        </w:rPr>
        <w:t>pela</w:t>
      </w:r>
      <w:r>
        <w:rPr>
          <w:spacing w:val="-16"/>
          <w:w w:val="105"/>
        </w:rPr>
        <w:t> </w:t>
      </w:r>
      <w:r>
        <w:rPr>
          <w:w w:val="105"/>
        </w:rPr>
        <w:t>falta</w:t>
      </w:r>
      <w:r>
        <w:rPr>
          <w:spacing w:val="-16"/>
          <w:w w:val="105"/>
        </w:rPr>
        <w:t> </w:t>
      </w:r>
      <w:r>
        <w:rPr>
          <w:w w:val="105"/>
        </w:rPr>
        <w:t>de</w:t>
      </w:r>
      <w:r>
        <w:rPr>
          <w:spacing w:val="-16"/>
          <w:w w:val="105"/>
        </w:rPr>
        <w:t> </w:t>
      </w:r>
      <w:r>
        <w:rPr>
          <w:w w:val="105"/>
        </w:rPr>
        <w:t>oxigênio. A</w:t>
      </w:r>
      <w:r>
        <w:rPr>
          <w:spacing w:val="-13"/>
          <w:w w:val="105"/>
        </w:rPr>
        <w:t> </w:t>
      </w:r>
      <w:r>
        <w:rPr>
          <w:w w:val="105"/>
        </w:rPr>
        <w:t>cianoSe</w:t>
      </w:r>
      <w:r>
        <w:rPr>
          <w:spacing w:val="-13"/>
          <w:w w:val="105"/>
        </w:rPr>
        <w:t> </w:t>
      </w:r>
      <w:r>
        <w:rPr>
          <w:w w:val="105"/>
        </w:rPr>
        <w:t>não</w:t>
      </w:r>
      <w:r>
        <w:rPr>
          <w:spacing w:val="-13"/>
          <w:w w:val="105"/>
        </w:rPr>
        <w:t> </w:t>
      </w:r>
      <w:r>
        <w:rPr>
          <w:w w:val="105"/>
        </w:rPr>
        <w:t>aparece</w:t>
      </w:r>
      <w:r>
        <w:rPr>
          <w:spacing w:val="-13"/>
          <w:w w:val="105"/>
        </w:rPr>
        <w:t> </w:t>
      </w:r>
      <w:r>
        <w:rPr>
          <w:w w:val="105"/>
        </w:rPr>
        <w:t>e</w:t>
      </w:r>
      <w:r>
        <w:rPr>
          <w:spacing w:val="-13"/>
          <w:w w:val="105"/>
        </w:rPr>
        <w:t> </w:t>
      </w:r>
      <w:r>
        <w:rPr>
          <w:w w:val="105"/>
        </w:rPr>
        <w:t>a</w:t>
      </w:r>
      <w:r>
        <w:rPr>
          <w:spacing w:val="-13"/>
          <w:w w:val="105"/>
        </w:rPr>
        <w:t> </w:t>
      </w:r>
      <w:r>
        <w:rPr>
          <w:w w:val="105"/>
        </w:rPr>
        <w:t>coloração</w:t>
      </w:r>
      <w:r>
        <w:rPr>
          <w:spacing w:val="-13"/>
          <w:w w:val="105"/>
        </w:rPr>
        <w:t> </w:t>
      </w:r>
      <w:r>
        <w:rPr>
          <w:w w:val="105"/>
        </w:rPr>
        <w:t>vermelho-cereja</w:t>
      </w:r>
      <w:r>
        <w:rPr>
          <w:spacing w:val="-13"/>
          <w:w w:val="105"/>
        </w:rPr>
        <w:t> </w:t>
      </w:r>
      <w:r>
        <w:rPr>
          <w:w w:val="105"/>
        </w:rPr>
        <w:t>da</w:t>
      </w:r>
      <w:r>
        <w:rPr>
          <w:spacing w:val="-13"/>
          <w:w w:val="105"/>
        </w:rPr>
        <w:t> </w:t>
      </w:r>
      <w:r>
        <w:rPr>
          <w:w w:val="105"/>
        </w:rPr>
        <w:t>pele</w:t>
      </w:r>
      <w:r>
        <w:rPr>
          <w:spacing w:val="-13"/>
          <w:w w:val="105"/>
        </w:rPr>
        <w:t> </w:t>
      </w:r>
      <w:r>
        <w:rPr>
          <w:w w:val="105"/>
        </w:rPr>
        <w:t>e</w:t>
      </w:r>
      <w:r>
        <w:rPr>
          <w:spacing w:val="-13"/>
          <w:w w:val="105"/>
        </w:rPr>
        <w:t> </w:t>
      </w:r>
      <w:r>
        <w:rPr>
          <w:w w:val="105"/>
        </w:rPr>
        <w:t>mucoSaS deScrita como um Sinal cláSSico é raro.</w:t>
      </w:r>
    </w:p>
    <w:p>
      <w:pPr>
        <w:pStyle w:val="BodyText"/>
        <w:spacing w:before="7" w:after="1"/>
        <w:ind w:left="0"/>
        <w:rPr>
          <w:sz w:val="13"/>
        </w:rPr>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14"/>
        <w:gridCol w:w="5358"/>
      </w:tblGrid>
      <w:tr>
        <w:trPr>
          <w:trHeight w:val="509" w:hRule="atLeast"/>
        </w:trPr>
        <w:tc>
          <w:tcPr>
            <w:tcW w:w="6672" w:type="dxa"/>
            <w:gridSpan w:val="2"/>
            <w:shd w:val="clear" w:color="auto" w:fill="DADBDC"/>
          </w:tcPr>
          <w:p>
            <w:pPr>
              <w:pStyle w:val="TableParagraph"/>
              <w:spacing w:before="111"/>
              <w:ind w:left="56"/>
              <w:rPr>
                <w:b/>
                <w:sz w:val="22"/>
              </w:rPr>
            </w:pPr>
            <w:r>
              <w:rPr>
                <w:b/>
                <w:color w:val="231F20"/>
                <w:w w:val="90"/>
                <w:sz w:val="22"/>
              </w:rPr>
              <w:t>Intoxicação</w:t>
            </w:r>
            <w:r>
              <w:rPr>
                <w:b/>
                <w:color w:val="231F20"/>
                <w:spacing w:val="26"/>
                <w:sz w:val="22"/>
              </w:rPr>
              <w:t> </w:t>
            </w:r>
            <w:r>
              <w:rPr>
                <w:b/>
                <w:color w:val="231F20"/>
                <w:w w:val="90"/>
                <w:sz w:val="22"/>
              </w:rPr>
              <w:t>por</w:t>
            </w:r>
            <w:r>
              <w:rPr>
                <w:b/>
                <w:color w:val="231F20"/>
                <w:spacing w:val="20"/>
                <w:sz w:val="22"/>
              </w:rPr>
              <w:t> </w:t>
            </w:r>
            <w:r>
              <w:rPr>
                <w:b/>
                <w:color w:val="231F20"/>
                <w:w w:val="90"/>
                <w:sz w:val="22"/>
              </w:rPr>
              <w:t>MonÓxido</w:t>
            </w:r>
            <w:r>
              <w:rPr>
                <w:b/>
                <w:color w:val="231F20"/>
                <w:spacing w:val="26"/>
                <w:sz w:val="22"/>
              </w:rPr>
              <w:t> </w:t>
            </w:r>
            <w:r>
              <w:rPr>
                <w:b/>
                <w:color w:val="231F20"/>
                <w:w w:val="90"/>
                <w:sz w:val="22"/>
              </w:rPr>
              <w:t>de</w:t>
            </w:r>
            <w:r>
              <w:rPr>
                <w:b/>
                <w:color w:val="231F20"/>
                <w:spacing w:val="20"/>
                <w:sz w:val="22"/>
              </w:rPr>
              <w:t> </w:t>
            </w:r>
            <w:r>
              <w:rPr>
                <w:b/>
                <w:color w:val="231F20"/>
                <w:w w:val="90"/>
                <w:sz w:val="22"/>
              </w:rPr>
              <w:t>Carbono</w:t>
            </w:r>
            <w:r>
              <w:rPr>
                <w:b/>
                <w:color w:val="231F20"/>
                <w:spacing w:val="27"/>
                <w:sz w:val="22"/>
              </w:rPr>
              <w:t> </w:t>
            </w:r>
            <w:r>
              <w:rPr>
                <w:b/>
                <w:color w:val="231F20"/>
                <w:spacing w:val="-4"/>
                <w:w w:val="90"/>
                <w:sz w:val="22"/>
              </w:rPr>
              <w:t>(Co)</w:t>
            </w:r>
          </w:p>
        </w:tc>
      </w:tr>
      <w:tr>
        <w:trPr>
          <w:trHeight w:val="509" w:hRule="atLeast"/>
        </w:trPr>
        <w:tc>
          <w:tcPr>
            <w:tcW w:w="1314" w:type="dxa"/>
            <w:shd w:val="clear" w:color="auto" w:fill="F3F4F4"/>
          </w:tcPr>
          <w:p>
            <w:pPr>
              <w:pStyle w:val="TableParagraph"/>
              <w:spacing w:before="138"/>
              <w:ind w:left="49"/>
              <w:rPr>
                <w:b/>
                <w:sz w:val="18"/>
              </w:rPr>
            </w:pPr>
            <w:r>
              <w:rPr>
                <w:b/>
                <w:color w:val="231F20"/>
                <w:spacing w:val="-4"/>
                <w:sz w:val="18"/>
              </w:rPr>
              <w:t>Grau</w:t>
            </w:r>
          </w:p>
        </w:tc>
        <w:tc>
          <w:tcPr>
            <w:tcW w:w="5358" w:type="dxa"/>
            <w:shd w:val="clear" w:color="auto" w:fill="F3F4F4"/>
          </w:tcPr>
          <w:p>
            <w:pPr>
              <w:pStyle w:val="TableParagraph"/>
              <w:spacing w:before="138"/>
              <w:ind w:left="38"/>
              <w:rPr>
                <w:b/>
                <w:sz w:val="18"/>
              </w:rPr>
            </w:pPr>
            <w:r>
              <w:rPr>
                <w:b/>
                <w:color w:val="231F20"/>
                <w:spacing w:val="-4"/>
                <w:sz w:val="18"/>
              </w:rPr>
              <w:t>Quadro</w:t>
            </w:r>
            <w:r>
              <w:rPr>
                <w:b/>
                <w:color w:val="231F20"/>
                <w:spacing w:val="-6"/>
                <w:sz w:val="18"/>
              </w:rPr>
              <w:t> </w:t>
            </w:r>
            <w:r>
              <w:rPr>
                <w:b/>
                <w:color w:val="231F20"/>
                <w:spacing w:val="-2"/>
                <w:sz w:val="18"/>
              </w:rPr>
              <w:t>clínico</w:t>
            </w:r>
          </w:p>
        </w:tc>
      </w:tr>
      <w:tr>
        <w:trPr>
          <w:trHeight w:val="509" w:hRule="atLeast"/>
        </w:trPr>
        <w:tc>
          <w:tcPr>
            <w:tcW w:w="1314" w:type="dxa"/>
          </w:tcPr>
          <w:p>
            <w:pPr>
              <w:pStyle w:val="TableParagraph"/>
              <w:spacing w:before="138"/>
              <w:ind w:left="49" w:right="19"/>
              <w:rPr>
                <w:sz w:val="18"/>
              </w:rPr>
            </w:pPr>
            <w:r>
              <w:rPr>
                <w:color w:val="231F20"/>
                <w:spacing w:val="-4"/>
                <w:w w:val="105"/>
                <w:sz w:val="18"/>
              </w:rPr>
              <w:t>Leve</w:t>
            </w:r>
          </w:p>
        </w:tc>
        <w:tc>
          <w:tcPr>
            <w:tcW w:w="5358" w:type="dxa"/>
          </w:tcPr>
          <w:p>
            <w:pPr>
              <w:pStyle w:val="TableParagraph"/>
              <w:spacing w:before="138"/>
              <w:ind w:left="38" w:right="9"/>
              <w:rPr>
                <w:sz w:val="18"/>
              </w:rPr>
            </w:pPr>
            <w:r>
              <w:rPr>
                <w:color w:val="231F20"/>
                <w:w w:val="105"/>
                <w:sz w:val="18"/>
              </w:rPr>
              <w:t>Dor de cabeça</w:t>
            </w:r>
            <w:r>
              <w:rPr>
                <w:color w:val="231F20"/>
                <w:spacing w:val="-3"/>
                <w:w w:val="105"/>
                <w:sz w:val="18"/>
              </w:rPr>
              <w:t> </w:t>
            </w:r>
            <w:r>
              <w:rPr>
                <w:color w:val="231F20"/>
                <w:w w:val="105"/>
                <w:sz w:val="18"/>
              </w:rPr>
              <w:t>pulSátil</w:t>
            </w:r>
            <w:r>
              <w:rPr>
                <w:color w:val="231F20"/>
                <w:spacing w:val="5"/>
                <w:w w:val="105"/>
                <w:sz w:val="18"/>
              </w:rPr>
              <w:t> </w:t>
            </w:r>
            <w:r>
              <w:rPr>
                <w:color w:val="231F20"/>
                <w:w w:val="105"/>
                <w:sz w:val="18"/>
              </w:rPr>
              <w:t>e diSpnéia</w:t>
            </w:r>
            <w:r>
              <w:rPr>
                <w:color w:val="231F20"/>
                <w:spacing w:val="-3"/>
                <w:w w:val="105"/>
                <w:sz w:val="18"/>
              </w:rPr>
              <w:t> </w:t>
            </w:r>
            <w:r>
              <w:rPr>
                <w:color w:val="231F20"/>
                <w:w w:val="105"/>
                <w:sz w:val="18"/>
              </w:rPr>
              <w:t>aoS</w:t>
            </w:r>
            <w:r>
              <w:rPr>
                <w:color w:val="231F20"/>
                <w:spacing w:val="1"/>
                <w:w w:val="105"/>
                <w:sz w:val="18"/>
              </w:rPr>
              <w:t> </w:t>
            </w:r>
            <w:r>
              <w:rPr>
                <w:color w:val="231F20"/>
                <w:spacing w:val="-2"/>
                <w:w w:val="105"/>
                <w:sz w:val="18"/>
              </w:rPr>
              <w:t>eSforçoS</w:t>
            </w:r>
          </w:p>
        </w:tc>
      </w:tr>
      <w:tr>
        <w:trPr>
          <w:trHeight w:val="588" w:hRule="atLeast"/>
        </w:trPr>
        <w:tc>
          <w:tcPr>
            <w:tcW w:w="1314" w:type="dxa"/>
          </w:tcPr>
          <w:p>
            <w:pPr>
              <w:pStyle w:val="TableParagraph"/>
              <w:spacing w:before="178"/>
              <w:ind w:left="49" w:right="4"/>
              <w:rPr>
                <w:sz w:val="18"/>
              </w:rPr>
            </w:pPr>
            <w:r>
              <w:rPr>
                <w:color w:val="231F20"/>
                <w:spacing w:val="-2"/>
                <w:w w:val="110"/>
                <w:sz w:val="18"/>
              </w:rPr>
              <w:t>Moderada</w:t>
            </w:r>
          </w:p>
        </w:tc>
        <w:tc>
          <w:tcPr>
            <w:tcW w:w="5358" w:type="dxa"/>
          </w:tcPr>
          <w:p>
            <w:pPr>
              <w:pStyle w:val="TableParagraph"/>
              <w:spacing w:line="244" w:lineRule="auto" w:before="67"/>
              <w:ind w:left="1754" w:hanging="1497"/>
              <w:jc w:val="left"/>
              <w:rPr>
                <w:sz w:val="18"/>
              </w:rPr>
            </w:pPr>
            <w:r>
              <w:rPr>
                <w:color w:val="231F20"/>
                <w:w w:val="105"/>
                <w:sz w:val="18"/>
              </w:rPr>
              <w:t>Dor de cabeça, irritabilidade, tonteira, viSão diminuída e diSpnéia em repouSo.</w:t>
            </w:r>
          </w:p>
        </w:tc>
      </w:tr>
      <w:tr>
        <w:trPr>
          <w:trHeight w:val="588" w:hRule="atLeast"/>
        </w:trPr>
        <w:tc>
          <w:tcPr>
            <w:tcW w:w="1314" w:type="dxa"/>
          </w:tcPr>
          <w:p>
            <w:pPr>
              <w:pStyle w:val="TableParagraph"/>
              <w:spacing w:before="178"/>
              <w:ind w:left="49" w:right="4"/>
              <w:rPr>
                <w:sz w:val="18"/>
              </w:rPr>
            </w:pPr>
            <w:r>
              <w:rPr>
                <w:color w:val="231F20"/>
                <w:spacing w:val="-2"/>
                <w:w w:val="105"/>
                <w:sz w:val="18"/>
              </w:rPr>
              <w:t>Severa</w:t>
            </w:r>
          </w:p>
        </w:tc>
        <w:tc>
          <w:tcPr>
            <w:tcW w:w="5358" w:type="dxa"/>
          </w:tcPr>
          <w:p>
            <w:pPr>
              <w:pStyle w:val="TableParagraph"/>
              <w:spacing w:line="244" w:lineRule="auto" w:before="67"/>
              <w:ind w:left="1272" w:hanging="976"/>
              <w:jc w:val="left"/>
              <w:rPr>
                <w:sz w:val="18"/>
              </w:rPr>
            </w:pPr>
            <w:r>
              <w:rPr>
                <w:color w:val="231F20"/>
                <w:w w:val="105"/>
                <w:sz w:val="18"/>
              </w:rPr>
              <w:t>ConfuSão mental ou inconSciência, convulSÕeS, apnéia, parada cardío-reSpiratÓria. Óbito.</w:t>
            </w:r>
          </w:p>
        </w:tc>
      </w:tr>
    </w:tbl>
    <w:p>
      <w:pPr>
        <w:pStyle w:val="BodyText"/>
        <w:spacing w:line="253" w:lineRule="exact" w:before="112"/>
        <w:ind w:left="1276"/>
        <w:rPr>
          <w:rFonts w:ascii="Segoe UI Emoji" w:hAnsi="Segoe UI Emoji"/>
        </w:rPr>
      </w:pPr>
      <w:r>
        <w:rPr>
          <w:rFonts w:ascii="Segoe UI Emoji" w:hAnsi="Segoe UI Emoji"/>
          <w:spacing w:val="-6"/>
        </w:rPr>
        <w:t>4UddfO</w:t>
      </w:r>
      <w:r>
        <w:rPr>
          <w:rFonts w:ascii="Segoe UI Emoji" w:hAnsi="Segoe UI Emoji"/>
          <w:spacing w:val="3"/>
        </w:rPr>
        <w:t> </w:t>
      </w:r>
      <w:r>
        <w:rPr>
          <w:rFonts w:ascii="Segoe UI Emoji" w:hAnsi="Segoe UI Emoji"/>
          <w:spacing w:val="-6"/>
        </w:rPr>
        <w:t>XH//</w:t>
      </w:r>
      <w:r>
        <w:rPr>
          <w:rFonts w:ascii="Segoe UI Emoji" w:hAnsi="Segoe UI Emoji"/>
          <w:spacing w:val="13"/>
        </w:rPr>
        <w:t> </w:t>
      </w:r>
      <w:r>
        <w:rPr>
          <w:rFonts w:ascii="Segoe UI Emoji" w:hAnsi="Segoe UI Emoji"/>
          <w:spacing w:val="-6"/>
        </w:rPr>
        <w:t>-</w:t>
      </w:r>
      <w:r>
        <w:rPr>
          <w:rFonts w:ascii="Segoe UI Emoji" w:hAnsi="Segoe UI Emoji"/>
          <w:spacing w:val="12"/>
        </w:rPr>
        <w:t> </w:t>
      </w:r>
      <w:r>
        <w:rPr>
          <w:rFonts w:ascii="Segoe UI Emoji" w:hAnsi="Segoe UI Emoji"/>
          <w:spacing w:val="-6"/>
        </w:rPr>
        <w:t>4UddfO</w:t>
      </w:r>
      <w:r>
        <w:rPr>
          <w:rFonts w:ascii="Segoe UI Emoji" w:hAnsi="Segoe UI Emoji"/>
          <w:spacing w:val="11"/>
        </w:rPr>
        <w:t> </w:t>
      </w:r>
      <w:r>
        <w:rPr>
          <w:rFonts w:ascii="Segoe UI Emoji" w:hAnsi="Segoe UI Emoji"/>
          <w:spacing w:val="-6"/>
        </w:rPr>
        <w:t>✓/Íni✓O</w:t>
      </w:r>
      <w:r>
        <w:rPr>
          <w:rFonts w:ascii="Segoe UI Emoji" w:hAnsi="Segoe UI Emoji"/>
          <w:spacing w:val="12"/>
        </w:rPr>
        <w:t> </w:t>
      </w:r>
      <w:r>
        <w:rPr>
          <w:rFonts w:ascii="Segoe UI Emoji" w:hAnsi="Segoe UI Emoji"/>
          <w:spacing w:val="-6"/>
        </w:rPr>
        <w:t>dds</w:t>
      </w:r>
      <w:r>
        <w:rPr>
          <w:rFonts w:ascii="Segoe UI Emoji" w:hAnsi="Segoe UI Emoji"/>
          <w:spacing w:val="12"/>
        </w:rPr>
        <w:t> </w:t>
      </w:r>
      <w:r>
        <w:rPr>
          <w:rFonts w:ascii="Segoe UI Emoji" w:hAnsi="Segoe UI Emoji"/>
          <w:spacing w:val="-6"/>
        </w:rPr>
        <w:t>intOXi✓d</w:t>
      </w:r>
      <w:r>
        <w:rPr>
          <w:rFonts w:ascii="Segoe UI Emoji" w:hAnsi="Segoe UI Emoji"/>
          <w:spacing w:val="-8"/>
        </w:rPr>
        <w:t> </w:t>
      </w:r>
      <w:r>
        <w:rPr>
          <w:rFonts w:ascii="Segoe UI Emoji" w:hAnsi="Segoe UI Emoji"/>
          <w:spacing w:val="-6"/>
        </w:rPr>
        <w:t>Õ9s</w:t>
      </w:r>
      <w:r>
        <w:rPr>
          <w:rFonts w:ascii="Segoe UI Emoji" w:hAnsi="Segoe UI Emoji"/>
          <w:spacing w:val="12"/>
        </w:rPr>
        <w:t> </w:t>
      </w:r>
      <w:r>
        <w:rPr>
          <w:rFonts w:ascii="Segoe UI Emoji" w:hAnsi="Segoe UI Emoji"/>
          <w:spacing w:val="-6"/>
        </w:rPr>
        <w:t>pOf</w:t>
      </w:r>
      <w:r>
        <w:rPr>
          <w:rFonts w:ascii="Segoe UI Emoji" w:hAnsi="Segoe UI Emoji"/>
          <w:spacing w:val="12"/>
        </w:rPr>
        <w:t> </w:t>
      </w:r>
      <w:r>
        <w:rPr>
          <w:rFonts w:ascii="Segoe UI Emoji" w:hAnsi="Segoe UI Emoji"/>
          <w:spacing w:val="-6"/>
        </w:rPr>
        <w:t>MOnÓXidO</w:t>
      </w:r>
      <w:r>
        <w:rPr>
          <w:rFonts w:ascii="Segoe UI Emoji" w:hAnsi="Segoe UI Emoji"/>
          <w:spacing w:val="12"/>
        </w:rPr>
        <w:t> </w:t>
      </w:r>
      <w:r>
        <w:rPr>
          <w:rFonts w:ascii="Segoe UI Emoji" w:hAnsi="Segoe UI Emoji"/>
          <w:spacing w:val="-6"/>
        </w:rPr>
        <w:t>d9</w:t>
      </w:r>
    </w:p>
    <w:p>
      <w:pPr>
        <w:pStyle w:val="BodyText"/>
        <w:spacing w:line="253" w:lineRule="exact"/>
        <w:rPr>
          <w:rFonts w:ascii="Segoe UI Emoji" w:hAnsi="Segoe UI Emoji"/>
        </w:rPr>
      </w:pPr>
      <w:r>
        <w:rPr>
          <w:rFonts w:ascii="Segoe UI Emoji" w:hAnsi="Segoe UI Emoji"/>
          <w:spacing w:val="-2"/>
        </w:rPr>
        <w:t>✓dfbOnO</w:t>
      </w:r>
    </w:p>
    <w:p>
      <w:pPr>
        <w:pStyle w:val="BodyText"/>
        <w:spacing w:before="204"/>
        <w:ind w:left="0"/>
        <w:rPr>
          <w:rFonts w:ascii="Segoe UI Emoji"/>
        </w:rPr>
      </w:pPr>
    </w:p>
    <w:p>
      <w:pPr>
        <w:pStyle w:val="BodyText"/>
      </w:pPr>
      <w:r>
        <w:rPr/>
        <w:t>LeSão</w:t>
      </w:r>
      <w:r>
        <w:rPr>
          <w:spacing w:val="76"/>
        </w:rPr>
        <w:t> </w:t>
      </w:r>
      <w:r>
        <w:rPr/>
        <w:t>química</w:t>
      </w:r>
      <w:r>
        <w:rPr>
          <w:spacing w:val="76"/>
        </w:rPr>
        <w:t> </w:t>
      </w:r>
      <w:r>
        <w:rPr/>
        <w:t>de</w:t>
      </w:r>
      <w:r>
        <w:rPr>
          <w:spacing w:val="77"/>
        </w:rPr>
        <w:t> </w:t>
      </w:r>
      <w:r>
        <w:rPr/>
        <w:t>viaS</w:t>
      </w:r>
      <w:r>
        <w:rPr>
          <w:spacing w:val="76"/>
        </w:rPr>
        <w:t> </w:t>
      </w:r>
      <w:r>
        <w:rPr/>
        <w:t>aérea</w:t>
      </w:r>
      <w:r>
        <w:rPr>
          <w:spacing w:val="76"/>
        </w:rPr>
        <w:t> </w:t>
      </w:r>
      <w:r>
        <w:rPr/>
        <w:t>e</w:t>
      </w:r>
      <w:r>
        <w:rPr>
          <w:spacing w:val="77"/>
        </w:rPr>
        <w:t> </w:t>
      </w:r>
      <w:r>
        <w:rPr>
          <w:spacing w:val="8"/>
        </w:rPr>
        <w:t>SiStêmica</w:t>
      </w:r>
    </w:p>
    <w:p>
      <w:pPr>
        <w:pStyle w:val="BodyText"/>
        <w:spacing w:before="238"/>
        <w:ind w:right="133" w:firstLine="568"/>
        <w:jc w:val="both"/>
      </w:pPr>
      <w:r>
        <w:rPr>
          <w:w w:val="105"/>
        </w:rPr>
        <w:t>A</w:t>
      </w:r>
      <w:r>
        <w:rPr>
          <w:w w:val="105"/>
        </w:rPr>
        <w:t> combuStão</w:t>
      </w:r>
      <w:r>
        <w:rPr>
          <w:w w:val="105"/>
        </w:rPr>
        <w:t> de</w:t>
      </w:r>
      <w:r>
        <w:rPr>
          <w:w w:val="105"/>
        </w:rPr>
        <w:t> determinadoS</w:t>
      </w:r>
      <w:r>
        <w:rPr>
          <w:w w:val="105"/>
        </w:rPr>
        <w:t> materiaiS</w:t>
      </w:r>
      <w:r>
        <w:rPr>
          <w:w w:val="105"/>
        </w:rPr>
        <w:t> produz</w:t>
      </w:r>
      <w:r>
        <w:rPr>
          <w:w w:val="105"/>
        </w:rPr>
        <w:t> SubStânciaS químicaS tÓxicaS que podem envenenar o acidentado.</w:t>
      </w:r>
    </w:p>
    <w:p>
      <w:pPr>
        <w:pStyle w:val="BodyText"/>
        <w:spacing w:line="237" w:lineRule="auto"/>
        <w:ind w:right="151" w:firstLine="568"/>
        <w:jc w:val="both"/>
      </w:pPr>
      <w:r>
        <w:rPr>
          <w:w w:val="105"/>
        </w:rPr>
        <w:t>Não adianta ingerir leite como tratamento para intoxicação por </w:t>
      </w:r>
      <w:r>
        <w:rPr>
          <w:spacing w:val="-2"/>
          <w:w w:val="105"/>
        </w:rPr>
        <w:t>fumaça.</w:t>
      </w:r>
    </w:p>
    <w:p>
      <w:pPr>
        <w:pStyle w:val="BodyText"/>
        <w:spacing w:before="240"/>
      </w:pPr>
      <w:r>
        <w:rPr>
          <w:spacing w:val="12"/>
        </w:rPr>
        <w:t>TraumatiSmoS</w:t>
      </w:r>
      <w:r>
        <w:rPr>
          <w:spacing w:val="39"/>
        </w:rPr>
        <w:t> </w:t>
      </w:r>
      <w:r>
        <w:rPr>
          <w:spacing w:val="13"/>
        </w:rPr>
        <w:t>ASSociadoS</w:t>
      </w:r>
    </w:p>
    <w:p>
      <w:pPr>
        <w:pStyle w:val="BodyText"/>
        <w:spacing w:before="1"/>
        <w:ind w:left="0"/>
      </w:pPr>
    </w:p>
    <w:p>
      <w:pPr>
        <w:pStyle w:val="BodyText"/>
        <w:spacing w:line="225" w:lineRule="auto" w:before="1"/>
        <w:ind w:right="136" w:firstLine="568"/>
        <w:jc w:val="both"/>
      </w:pPr>
      <w:r>
        <w:rPr>
          <w:w w:val="105"/>
        </w:rPr>
        <w:t>Em</w:t>
      </w:r>
      <w:r>
        <w:rPr>
          <w:spacing w:val="-5"/>
          <w:w w:val="105"/>
        </w:rPr>
        <w:t> </w:t>
      </w:r>
      <w:r>
        <w:rPr>
          <w:w w:val="105"/>
        </w:rPr>
        <w:t>exploSÕeS,</w:t>
      </w:r>
      <w:r>
        <w:rPr>
          <w:spacing w:val="-5"/>
          <w:w w:val="105"/>
        </w:rPr>
        <w:t> </w:t>
      </w:r>
      <w:r>
        <w:rPr>
          <w:w w:val="105"/>
        </w:rPr>
        <w:t>acidenteS</w:t>
      </w:r>
      <w:r>
        <w:rPr>
          <w:spacing w:val="-5"/>
          <w:w w:val="105"/>
        </w:rPr>
        <w:t> </w:t>
      </w:r>
      <w:r>
        <w:rPr>
          <w:w w:val="105"/>
        </w:rPr>
        <w:t>automobilíSticoS</w:t>
      </w:r>
      <w:r>
        <w:rPr>
          <w:spacing w:val="-5"/>
          <w:w w:val="105"/>
        </w:rPr>
        <w:t> </w:t>
      </w:r>
      <w:r>
        <w:rPr>
          <w:w w:val="105"/>
        </w:rPr>
        <w:t>e</w:t>
      </w:r>
      <w:r>
        <w:rPr>
          <w:spacing w:val="-5"/>
          <w:w w:val="105"/>
        </w:rPr>
        <w:t> </w:t>
      </w:r>
      <w:r>
        <w:rPr>
          <w:w w:val="105"/>
        </w:rPr>
        <w:t>outroS</w:t>
      </w:r>
      <w:r>
        <w:rPr>
          <w:spacing w:val="-5"/>
          <w:w w:val="105"/>
        </w:rPr>
        <w:t> </w:t>
      </w:r>
      <w:r>
        <w:rPr>
          <w:w w:val="105"/>
        </w:rPr>
        <w:t>acidenteS,</w:t>
      </w:r>
      <w:r>
        <w:rPr>
          <w:spacing w:val="-5"/>
          <w:w w:val="105"/>
        </w:rPr>
        <w:t> </w:t>
      </w:r>
      <w:r>
        <w:rPr>
          <w:w w:val="105"/>
        </w:rPr>
        <w:t>aS </w:t>
      </w:r>
      <w:r>
        <w:rPr>
          <w:spacing w:val="-2"/>
          <w:w w:val="105"/>
        </w:rPr>
        <w:t>queimaduraS</w:t>
      </w:r>
      <w:r>
        <w:rPr>
          <w:spacing w:val="-8"/>
          <w:w w:val="105"/>
        </w:rPr>
        <w:t> </w:t>
      </w:r>
      <w:r>
        <w:rPr>
          <w:spacing w:val="-2"/>
          <w:w w:val="105"/>
        </w:rPr>
        <w:t>podem</w:t>
      </w:r>
      <w:r>
        <w:rPr>
          <w:spacing w:val="-9"/>
          <w:w w:val="105"/>
        </w:rPr>
        <w:t> </w:t>
      </w:r>
      <w:r>
        <w:rPr>
          <w:spacing w:val="-2"/>
          <w:w w:val="105"/>
        </w:rPr>
        <w:t>Se</w:t>
      </w:r>
      <w:r>
        <w:rPr>
          <w:spacing w:val="-8"/>
          <w:w w:val="105"/>
        </w:rPr>
        <w:t> </w:t>
      </w:r>
      <w:r>
        <w:rPr>
          <w:spacing w:val="-2"/>
          <w:w w:val="105"/>
        </w:rPr>
        <w:t>aSSociar</w:t>
      </w:r>
      <w:r>
        <w:rPr>
          <w:spacing w:val="-8"/>
          <w:w w:val="105"/>
        </w:rPr>
        <w:t> </w:t>
      </w:r>
      <w:r>
        <w:rPr>
          <w:spacing w:val="-2"/>
          <w:w w:val="105"/>
        </w:rPr>
        <w:t>a</w:t>
      </w:r>
      <w:r>
        <w:rPr>
          <w:spacing w:val="-8"/>
          <w:w w:val="105"/>
        </w:rPr>
        <w:t> </w:t>
      </w:r>
      <w:r>
        <w:rPr>
          <w:spacing w:val="-2"/>
          <w:w w:val="105"/>
        </w:rPr>
        <w:t>outraS</w:t>
      </w:r>
      <w:r>
        <w:rPr>
          <w:spacing w:val="-8"/>
          <w:w w:val="105"/>
        </w:rPr>
        <w:t> </w:t>
      </w:r>
      <w:r>
        <w:rPr>
          <w:spacing w:val="-2"/>
          <w:w w:val="105"/>
        </w:rPr>
        <w:t>leSÕeS</w:t>
      </w:r>
      <w:r>
        <w:rPr>
          <w:spacing w:val="-8"/>
          <w:w w:val="105"/>
        </w:rPr>
        <w:t> </w:t>
      </w:r>
      <w:r>
        <w:rPr>
          <w:spacing w:val="-2"/>
          <w:w w:val="105"/>
        </w:rPr>
        <w:t>como</w:t>
      </w:r>
      <w:r>
        <w:rPr>
          <w:spacing w:val="-8"/>
          <w:w w:val="105"/>
        </w:rPr>
        <w:t> </w:t>
      </w:r>
      <w:r>
        <w:rPr>
          <w:spacing w:val="-2"/>
          <w:w w:val="105"/>
        </w:rPr>
        <w:t>traumatiSmoS</w:t>
      </w:r>
      <w:r>
        <w:rPr>
          <w:spacing w:val="-8"/>
          <w:w w:val="105"/>
        </w:rPr>
        <w:t> </w:t>
      </w:r>
      <w:r>
        <w:rPr>
          <w:spacing w:val="-2"/>
          <w:w w:val="105"/>
        </w:rPr>
        <w:t>da </w:t>
      </w:r>
      <w:r>
        <w:rPr>
          <w:w w:val="105"/>
        </w:rPr>
        <w:t>cabeça, coluna cervical e fraturaS e hemorragiaS internaS. A gravidade deStaS leSÕeS vai ter, por vezeS, importância maior no prognÓStico do acidentado do que da queimadura.</w:t>
      </w:r>
    </w:p>
    <w:p>
      <w:pPr>
        <w:pStyle w:val="BodyText"/>
        <w:spacing w:after="0" w:line="225" w:lineRule="auto"/>
        <w:jc w:val="both"/>
        <w:sectPr>
          <w:pgSz w:w="8400" w:h="11900"/>
          <w:pgMar w:header="371" w:footer="465" w:top="580" w:bottom="660" w:left="425" w:right="425"/>
        </w:sectPr>
      </w:pPr>
    </w:p>
    <w:p>
      <w:pPr>
        <w:pStyle w:val="BodyText"/>
        <w:spacing w:before="218"/>
        <w:ind w:left="141"/>
      </w:pPr>
      <w:r>
        <w:rPr>
          <w:w w:val="105"/>
        </w:rPr>
        <w:t>FatoreS</w:t>
      </w:r>
      <w:r>
        <w:rPr>
          <w:spacing w:val="69"/>
          <w:w w:val="105"/>
        </w:rPr>
        <w:t> </w:t>
      </w:r>
      <w:r>
        <w:rPr>
          <w:w w:val="105"/>
        </w:rPr>
        <w:t>do</w:t>
      </w:r>
      <w:r>
        <w:rPr>
          <w:spacing w:val="70"/>
          <w:w w:val="105"/>
        </w:rPr>
        <w:t> </w:t>
      </w:r>
      <w:r>
        <w:rPr>
          <w:spacing w:val="10"/>
          <w:w w:val="105"/>
        </w:rPr>
        <w:t>acidentado</w:t>
      </w:r>
    </w:p>
    <w:p>
      <w:pPr>
        <w:pStyle w:val="ListParagraph"/>
        <w:numPr>
          <w:ilvl w:val="0"/>
          <w:numId w:val="64"/>
        </w:numPr>
        <w:tabs>
          <w:tab w:pos="860" w:val="left" w:leader="none"/>
        </w:tabs>
        <w:spacing w:line="240" w:lineRule="auto" w:before="238" w:after="0"/>
        <w:ind w:left="141" w:right="714" w:firstLine="566"/>
        <w:jc w:val="both"/>
        <w:rPr>
          <w:sz w:val="20"/>
        </w:rPr>
      </w:pPr>
      <w:r>
        <w:rPr>
          <w:sz w:val="20"/>
        </w:rPr>
        <w:t>ldade - a mortalidade aumenta abaixo doS cinco anoS e acima doS </w:t>
      </w:r>
      <w:r>
        <w:rPr>
          <w:w w:val="105"/>
          <w:sz w:val="20"/>
        </w:rPr>
        <w:t>55 anoS.</w:t>
      </w:r>
    </w:p>
    <w:p>
      <w:pPr>
        <w:pStyle w:val="ListParagraph"/>
        <w:numPr>
          <w:ilvl w:val="0"/>
          <w:numId w:val="64"/>
        </w:numPr>
        <w:tabs>
          <w:tab w:pos="860" w:val="left" w:leader="none"/>
        </w:tabs>
        <w:spacing w:line="237" w:lineRule="auto" w:before="0" w:after="0"/>
        <w:ind w:left="141" w:right="710" w:firstLine="566"/>
        <w:jc w:val="both"/>
        <w:rPr>
          <w:sz w:val="20"/>
        </w:rPr>
      </w:pPr>
      <w:r>
        <w:rPr>
          <w:sz w:val="20"/>
        </w:rPr>
        <w:t>EStado</w:t>
      </w:r>
      <w:r>
        <w:rPr>
          <w:spacing w:val="-9"/>
          <w:sz w:val="20"/>
        </w:rPr>
        <w:t> </w:t>
      </w:r>
      <w:r>
        <w:rPr>
          <w:sz w:val="20"/>
        </w:rPr>
        <w:t>prévio</w:t>
      </w:r>
      <w:r>
        <w:rPr>
          <w:spacing w:val="-9"/>
          <w:sz w:val="20"/>
        </w:rPr>
        <w:t> </w:t>
      </w:r>
      <w:r>
        <w:rPr>
          <w:sz w:val="20"/>
        </w:rPr>
        <w:t>de</w:t>
      </w:r>
      <w:r>
        <w:rPr>
          <w:spacing w:val="-9"/>
          <w:sz w:val="20"/>
        </w:rPr>
        <w:t> </w:t>
      </w:r>
      <w:r>
        <w:rPr>
          <w:sz w:val="20"/>
        </w:rPr>
        <w:t>Saúde</w:t>
      </w:r>
      <w:r>
        <w:rPr>
          <w:spacing w:val="-9"/>
          <w:sz w:val="20"/>
        </w:rPr>
        <w:t> </w:t>
      </w:r>
      <w:r>
        <w:rPr>
          <w:sz w:val="20"/>
        </w:rPr>
        <w:t>-</w:t>
      </w:r>
      <w:r>
        <w:rPr>
          <w:spacing w:val="-9"/>
          <w:sz w:val="20"/>
        </w:rPr>
        <w:t> </w:t>
      </w:r>
      <w:r>
        <w:rPr>
          <w:sz w:val="20"/>
        </w:rPr>
        <w:t>doençaS</w:t>
      </w:r>
      <w:r>
        <w:rPr>
          <w:spacing w:val="-9"/>
          <w:sz w:val="20"/>
        </w:rPr>
        <w:t> </w:t>
      </w:r>
      <w:r>
        <w:rPr>
          <w:sz w:val="20"/>
        </w:rPr>
        <w:t>cardíacaS,</w:t>
      </w:r>
      <w:r>
        <w:rPr>
          <w:spacing w:val="-9"/>
          <w:sz w:val="20"/>
        </w:rPr>
        <w:t> </w:t>
      </w:r>
      <w:r>
        <w:rPr>
          <w:sz w:val="20"/>
        </w:rPr>
        <w:t>reSpiratÓriaS</w:t>
      </w:r>
      <w:r>
        <w:rPr>
          <w:spacing w:val="-9"/>
          <w:sz w:val="20"/>
        </w:rPr>
        <w:t> </w:t>
      </w:r>
      <w:r>
        <w:rPr>
          <w:sz w:val="20"/>
        </w:rPr>
        <w:t>e</w:t>
      </w:r>
      <w:r>
        <w:rPr>
          <w:spacing w:val="-9"/>
          <w:sz w:val="20"/>
        </w:rPr>
        <w:t> </w:t>
      </w:r>
      <w:r>
        <w:rPr>
          <w:sz w:val="20"/>
        </w:rPr>
        <w:t>diabe- </w:t>
      </w:r>
      <w:r>
        <w:rPr>
          <w:w w:val="105"/>
          <w:sz w:val="20"/>
        </w:rPr>
        <w:t>teS pioram o prognÓStico.</w:t>
      </w:r>
    </w:p>
    <w:p>
      <w:pPr>
        <w:pStyle w:val="BodyText"/>
        <w:spacing w:before="23"/>
        <w:ind w:left="0"/>
      </w:pPr>
    </w:p>
    <w:tbl>
      <w:tblPr>
        <w:tblW w:w="0" w:type="auto"/>
        <w:jc w:val="left"/>
        <w:tblInd w:w="1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73"/>
      </w:tblGrid>
      <w:tr>
        <w:trPr>
          <w:trHeight w:val="511" w:hRule="atLeast"/>
        </w:trPr>
        <w:tc>
          <w:tcPr>
            <w:tcW w:w="6673" w:type="dxa"/>
            <w:shd w:val="clear" w:color="auto" w:fill="DADBDC"/>
          </w:tcPr>
          <w:p>
            <w:pPr>
              <w:pStyle w:val="TableParagraph"/>
              <w:spacing w:before="112"/>
              <w:ind w:left="48" w:right="7"/>
              <w:rPr>
                <w:b/>
                <w:sz w:val="22"/>
              </w:rPr>
            </w:pPr>
            <w:r>
              <w:rPr>
                <w:b/>
                <w:color w:val="231F20"/>
                <w:w w:val="90"/>
                <w:sz w:val="22"/>
              </w:rPr>
              <w:t>Definição</w:t>
            </w:r>
            <w:r>
              <w:rPr>
                <w:b/>
                <w:color w:val="231F20"/>
                <w:spacing w:val="28"/>
                <w:sz w:val="22"/>
              </w:rPr>
              <w:t> </w:t>
            </w:r>
            <w:r>
              <w:rPr>
                <w:b/>
                <w:color w:val="231F20"/>
                <w:w w:val="90"/>
                <w:sz w:val="22"/>
              </w:rPr>
              <w:t>de</w:t>
            </w:r>
            <w:r>
              <w:rPr>
                <w:b/>
                <w:color w:val="231F20"/>
                <w:spacing w:val="22"/>
                <w:sz w:val="22"/>
              </w:rPr>
              <w:t> </w:t>
            </w:r>
            <w:r>
              <w:rPr>
                <w:b/>
                <w:color w:val="231F20"/>
                <w:w w:val="90"/>
                <w:sz w:val="22"/>
              </w:rPr>
              <w:t>Grande</w:t>
            </w:r>
            <w:r>
              <w:rPr>
                <w:b/>
                <w:color w:val="231F20"/>
                <w:spacing w:val="22"/>
                <w:sz w:val="22"/>
              </w:rPr>
              <w:t> </w:t>
            </w:r>
            <w:r>
              <w:rPr>
                <w:b/>
                <w:color w:val="231F20"/>
                <w:spacing w:val="-2"/>
                <w:w w:val="90"/>
                <w:sz w:val="22"/>
              </w:rPr>
              <w:t>Queimado</w:t>
            </w:r>
          </w:p>
        </w:tc>
      </w:tr>
      <w:tr>
        <w:trPr>
          <w:trHeight w:val="511" w:hRule="atLeast"/>
        </w:trPr>
        <w:tc>
          <w:tcPr>
            <w:tcW w:w="6673" w:type="dxa"/>
            <w:shd w:val="clear" w:color="auto" w:fill="F3F4F4"/>
          </w:tcPr>
          <w:p>
            <w:pPr>
              <w:pStyle w:val="TableParagraph"/>
              <w:spacing w:before="139"/>
              <w:ind w:left="48"/>
              <w:rPr>
                <w:b/>
                <w:sz w:val="18"/>
              </w:rPr>
            </w:pPr>
            <w:r>
              <w:rPr>
                <w:b/>
                <w:color w:val="231F20"/>
                <w:spacing w:val="-4"/>
                <w:sz w:val="18"/>
              </w:rPr>
              <w:t>Grau</w:t>
            </w:r>
          </w:p>
        </w:tc>
      </w:tr>
      <w:tr>
        <w:trPr>
          <w:trHeight w:val="511" w:hRule="atLeast"/>
        </w:trPr>
        <w:tc>
          <w:tcPr>
            <w:tcW w:w="6673" w:type="dxa"/>
          </w:tcPr>
          <w:p>
            <w:pPr>
              <w:pStyle w:val="TableParagraph"/>
              <w:spacing w:before="139"/>
              <w:ind w:left="48" w:right="20"/>
              <w:rPr>
                <w:sz w:val="18"/>
              </w:rPr>
            </w:pPr>
            <w:r>
              <w:rPr>
                <w:color w:val="231F20"/>
                <w:w w:val="105"/>
                <w:sz w:val="18"/>
              </w:rPr>
              <w:t>2º</w:t>
            </w:r>
            <w:r>
              <w:rPr>
                <w:color w:val="231F20"/>
                <w:spacing w:val="2"/>
                <w:w w:val="105"/>
                <w:sz w:val="18"/>
              </w:rPr>
              <w:t> </w:t>
            </w:r>
            <w:r>
              <w:rPr>
                <w:color w:val="231F20"/>
                <w:w w:val="105"/>
                <w:sz w:val="18"/>
              </w:rPr>
              <w:t>grau</w:t>
            </w:r>
            <w:r>
              <w:rPr>
                <w:color w:val="231F20"/>
                <w:spacing w:val="11"/>
                <w:w w:val="105"/>
                <w:sz w:val="18"/>
              </w:rPr>
              <w:t> </w:t>
            </w:r>
            <w:r>
              <w:rPr>
                <w:color w:val="231F20"/>
                <w:w w:val="105"/>
                <w:sz w:val="18"/>
              </w:rPr>
              <w:t>&gt;</w:t>
            </w:r>
            <w:r>
              <w:rPr>
                <w:color w:val="231F20"/>
                <w:spacing w:val="2"/>
                <w:w w:val="105"/>
                <w:sz w:val="18"/>
              </w:rPr>
              <w:t> </w:t>
            </w:r>
            <w:r>
              <w:rPr>
                <w:color w:val="231F20"/>
                <w:w w:val="105"/>
                <w:sz w:val="18"/>
              </w:rPr>
              <w:t>25%</w:t>
            </w:r>
            <w:r>
              <w:rPr>
                <w:color w:val="231F20"/>
                <w:spacing w:val="8"/>
                <w:w w:val="105"/>
                <w:sz w:val="18"/>
              </w:rPr>
              <w:t> </w:t>
            </w:r>
            <w:r>
              <w:rPr>
                <w:color w:val="231F20"/>
                <w:w w:val="105"/>
                <w:sz w:val="18"/>
              </w:rPr>
              <w:t>de</w:t>
            </w:r>
            <w:r>
              <w:rPr>
                <w:color w:val="231F20"/>
                <w:spacing w:val="6"/>
                <w:w w:val="105"/>
                <w:sz w:val="18"/>
              </w:rPr>
              <w:t> </w:t>
            </w:r>
            <w:r>
              <w:rPr>
                <w:color w:val="231F20"/>
                <w:w w:val="105"/>
                <w:sz w:val="18"/>
              </w:rPr>
              <w:t>Superfície</w:t>
            </w:r>
            <w:r>
              <w:rPr>
                <w:color w:val="231F20"/>
                <w:spacing w:val="6"/>
                <w:w w:val="105"/>
                <w:sz w:val="18"/>
              </w:rPr>
              <w:t> </w:t>
            </w:r>
            <w:r>
              <w:rPr>
                <w:color w:val="231F20"/>
                <w:w w:val="105"/>
                <w:sz w:val="18"/>
              </w:rPr>
              <w:t>corporal</w:t>
            </w:r>
            <w:r>
              <w:rPr>
                <w:color w:val="231F20"/>
                <w:spacing w:val="12"/>
                <w:w w:val="105"/>
                <w:sz w:val="18"/>
              </w:rPr>
              <w:t> </w:t>
            </w:r>
            <w:r>
              <w:rPr>
                <w:color w:val="231F20"/>
                <w:w w:val="105"/>
                <w:sz w:val="18"/>
              </w:rPr>
              <w:t>queimada</w:t>
            </w:r>
            <w:r>
              <w:rPr>
                <w:color w:val="231F20"/>
                <w:spacing w:val="3"/>
                <w:w w:val="105"/>
                <w:sz w:val="18"/>
              </w:rPr>
              <w:t> </w:t>
            </w:r>
            <w:r>
              <w:rPr>
                <w:color w:val="231F20"/>
                <w:w w:val="105"/>
                <w:sz w:val="18"/>
              </w:rPr>
              <w:t>em</w:t>
            </w:r>
            <w:r>
              <w:rPr>
                <w:color w:val="231F20"/>
                <w:spacing w:val="9"/>
                <w:w w:val="105"/>
                <w:sz w:val="18"/>
              </w:rPr>
              <w:t> </w:t>
            </w:r>
            <w:r>
              <w:rPr>
                <w:color w:val="231F20"/>
                <w:spacing w:val="-2"/>
                <w:w w:val="105"/>
                <w:sz w:val="18"/>
              </w:rPr>
              <w:t>adultoS</w:t>
            </w:r>
          </w:p>
        </w:tc>
      </w:tr>
      <w:tr>
        <w:trPr>
          <w:trHeight w:val="511" w:hRule="atLeast"/>
        </w:trPr>
        <w:tc>
          <w:tcPr>
            <w:tcW w:w="6673" w:type="dxa"/>
          </w:tcPr>
          <w:p>
            <w:pPr>
              <w:pStyle w:val="TableParagraph"/>
              <w:spacing w:before="139"/>
              <w:ind w:left="48" w:right="20"/>
              <w:rPr>
                <w:sz w:val="18"/>
              </w:rPr>
            </w:pPr>
            <w:r>
              <w:rPr>
                <w:color w:val="231F20"/>
                <w:w w:val="105"/>
                <w:sz w:val="18"/>
              </w:rPr>
              <w:t>2º</w:t>
            </w:r>
            <w:r>
              <w:rPr>
                <w:color w:val="231F20"/>
                <w:spacing w:val="2"/>
                <w:w w:val="105"/>
                <w:sz w:val="18"/>
              </w:rPr>
              <w:t> </w:t>
            </w:r>
            <w:r>
              <w:rPr>
                <w:color w:val="231F20"/>
                <w:w w:val="105"/>
                <w:sz w:val="18"/>
              </w:rPr>
              <w:t>grau</w:t>
            </w:r>
            <w:r>
              <w:rPr>
                <w:color w:val="231F20"/>
                <w:spacing w:val="10"/>
                <w:w w:val="105"/>
                <w:sz w:val="18"/>
              </w:rPr>
              <w:t> </w:t>
            </w:r>
            <w:r>
              <w:rPr>
                <w:color w:val="231F20"/>
                <w:w w:val="105"/>
                <w:sz w:val="18"/>
              </w:rPr>
              <w:t>&gt;</w:t>
            </w:r>
            <w:r>
              <w:rPr>
                <w:color w:val="231F20"/>
                <w:spacing w:val="3"/>
                <w:w w:val="105"/>
                <w:sz w:val="18"/>
              </w:rPr>
              <w:t> </w:t>
            </w:r>
            <w:r>
              <w:rPr>
                <w:color w:val="231F20"/>
                <w:w w:val="105"/>
                <w:sz w:val="18"/>
              </w:rPr>
              <w:t>20%</w:t>
            </w:r>
            <w:r>
              <w:rPr>
                <w:color w:val="231F20"/>
                <w:spacing w:val="8"/>
                <w:w w:val="105"/>
                <w:sz w:val="18"/>
              </w:rPr>
              <w:t> </w:t>
            </w:r>
            <w:r>
              <w:rPr>
                <w:color w:val="231F20"/>
                <w:w w:val="105"/>
                <w:sz w:val="18"/>
              </w:rPr>
              <w:t>de</w:t>
            </w:r>
            <w:r>
              <w:rPr>
                <w:color w:val="231F20"/>
                <w:spacing w:val="6"/>
                <w:w w:val="105"/>
                <w:sz w:val="18"/>
              </w:rPr>
              <w:t> </w:t>
            </w:r>
            <w:r>
              <w:rPr>
                <w:color w:val="231F20"/>
                <w:w w:val="105"/>
                <w:sz w:val="18"/>
              </w:rPr>
              <w:t>Superfície</w:t>
            </w:r>
            <w:r>
              <w:rPr>
                <w:color w:val="231F20"/>
                <w:spacing w:val="6"/>
                <w:w w:val="105"/>
                <w:sz w:val="18"/>
              </w:rPr>
              <w:t> </w:t>
            </w:r>
            <w:r>
              <w:rPr>
                <w:color w:val="231F20"/>
                <w:w w:val="105"/>
                <w:sz w:val="18"/>
              </w:rPr>
              <w:t>corporal</w:t>
            </w:r>
            <w:r>
              <w:rPr>
                <w:color w:val="231F20"/>
                <w:spacing w:val="12"/>
                <w:w w:val="105"/>
                <w:sz w:val="18"/>
              </w:rPr>
              <w:t> </w:t>
            </w:r>
            <w:r>
              <w:rPr>
                <w:color w:val="231F20"/>
                <w:w w:val="105"/>
                <w:sz w:val="18"/>
              </w:rPr>
              <w:t>queimada</w:t>
            </w:r>
            <w:r>
              <w:rPr>
                <w:color w:val="231F20"/>
                <w:spacing w:val="2"/>
                <w:w w:val="105"/>
                <w:sz w:val="18"/>
              </w:rPr>
              <w:t> </w:t>
            </w:r>
            <w:r>
              <w:rPr>
                <w:color w:val="231F20"/>
                <w:w w:val="105"/>
                <w:sz w:val="18"/>
              </w:rPr>
              <w:t>em</w:t>
            </w:r>
            <w:r>
              <w:rPr>
                <w:color w:val="231F20"/>
                <w:spacing w:val="9"/>
                <w:w w:val="105"/>
                <w:sz w:val="18"/>
              </w:rPr>
              <w:t> </w:t>
            </w:r>
            <w:r>
              <w:rPr>
                <w:color w:val="231F20"/>
                <w:spacing w:val="-2"/>
                <w:w w:val="105"/>
                <w:sz w:val="18"/>
              </w:rPr>
              <w:t>criançaS</w:t>
            </w:r>
          </w:p>
        </w:tc>
      </w:tr>
      <w:tr>
        <w:trPr>
          <w:trHeight w:val="511" w:hRule="atLeast"/>
        </w:trPr>
        <w:tc>
          <w:tcPr>
            <w:tcW w:w="6673" w:type="dxa"/>
          </w:tcPr>
          <w:p>
            <w:pPr>
              <w:pStyle w:val="TableParagraph"/>
              <w:spacing w:before="139"/>
              <w:ind w:left="48" w:right="2"/>
              <w:rPr>
                <w:sz w:val="18"/>
              </w:rPr>
            </w:pPr>
            <w:r>
              <w:rPr>
                <w:color w:val="231F20"/>
                <w:w w:val="105"/>
                <w:sz w:val="18"/>
              </w:rPr>
              <w:t>3º</w:t>
            </w:r>
            <w:r>
              <w:rPr>
                <w:color w:val="231F20"/>
                <w:spacing w:val="4"/>
                <w:w w:val="105"/>
                <w:sz w:val="18"/>
              </w:rPr>
              <w:t> </w:t>
            </w:r>
            <w:r>
              <w:rPr>
                <w:color w:val="231F20"/>
                <w:w w:val="105"/>
                <w:sz w:val="18"/>
              </w:rPr>
              <w:t>grau</w:t>
            </w:r>
            <w:r>
              <w:rPr>
                <w:color w:val="231F20"/>
                <w:spacing w:val="12"/>
                <w:w w:val="105"/>
                <w:sz w:val="18"/>
              </w:rPr>
              <w:t> </w:t>
            </w:r>
            <w:r>
              <w:rPr>
                <w:color w:val="231F20"/>
                <w:w w:val="105"/>
                <w:sz w:val="18"/>
              </w:rPr>
              <w:t>&gt;</w:t>
            </w:r>
            <w:r>
              <w:rPr>
                <w:color w:val="231F20"/>
                <w:spacing w:val="5"/>
                <w:w w:val="105"/>
                <w:sz w:val="18"/>
              </w:rPr>
              <w:t> </w:t>
            </w:r>
            <w:r>
              <w:rPr>
                <w:color w:val="231F20"/>
                <w:w w:val="105"/>
                <w:sz w:val="18"/>
              </w:rPr>
              <w:t>10%</w:t>
            </w:r>
            <w:r>
              <w:rPr>
                <w:color w:val="231F20"/>
                <w:spacing w:val="10"/>
                <w:w w:val="105"/>
                <w:sz w:val="18"/>
              </w:rPr>
              <w:t> </w:t>
            </w:r>
            <w:r>
              <w:rPr>
                <w:color w:val="231F20"/>
                <w:w w:val="105"/>
                <w:sz w:val="18"/>
              </w:rPr>
              <w:t>de</w:t>
            </w:r>
            <w:r>
              <w:rPr>
                <w:color w:val="231F20"/>
                <w:spacing w:val="8"/>
                <w:w w:val="105"/>
                <w:sz w:val="18"/>
              </w:rPr>
              <w:t> </w:t>
            </w:r>
            <w:r>
              <w:rPr>
                <w:color w:val="231F20"/>
                <w:w w:val="105"/>
                <w:sz w:val="18"/>
              </w:rPr>
              <w:t>Superfície</w:t>
            </w:r>
            <w:r>
              <w:rPr>
                <w:color w:val="231F20"/>
                <w:spacing w:val="7"/>
                <w:w w:val="105"/>
                <w:sz w:val="18"/>
              </w:rPr>
              <w:t> </w:t>
            </w:r>
            <w:r>
              <w:rPr>
                <w:color w:val="231F20"/>
                <w:w w:val="105"/>
                <w:sz w:val="18"/>
              </w:rPr>
              <w:t>corporal</w:t>
            </w:r>
            <w:r>
              <w:rPr>
                <w:color w:val="231F20"/>
                <w:spacing w:val="14"/>
                <w:w w:val="105"/>
                <w:sz w:val="18"/>
              </w:rPr>
              <w:t> </w:t>
            </w:r>
            <w:r>
              <w:rPr>
                <w:color w:val="231F20"/>
                <w:w w:val="105"/>
                <w:sz w:val="18"/>
              </w:rPr>
              <w:t>queimada</w:t>
            </w:r>
            <w:r>
              <w:rPr>
                <w:color w:val="231F20"/>
                <w:spacing w:val="4"/>
                <w:w w:val="105"/>
                <w:sz w:val="18"/>
              </w:rPr>
              <w:t> </w:t>
            </w:r>
            <w:r>
              <w:rPr>
                <w:color w:val="231F20"/>
                <w:w w:val="105"/>
                <w:sz w:val="18"/>
              </w:rPr>
              <w:t>em</w:t>
            </w:r>
            <w:r>
              <w:rPr>
                <w:color w:val="231F20"/>
                <w:spacing w:val="12"/>
                <w:w w:val="105"/>
                <w:sz w:val="18"/>
              </w:rPr>
              <w:t> </w:t>
            </w:r>
            <w:r>
              <w:rPr>
                <w:color w:val="231F20"/>
                <w:w w:val="105"/>
                <w:sz w:val="18"/>
              </w:rPr>
              <w:t>qualquer</w:t>
            </w:r>
            <w:r>
              <w:rPr>
                <w:color w:val="231F20"/>
                <w:spacing w:val="8"/>
                <w:w w:val="105"/>
                <w:sz w:val="18"/>
              </w:rPr>
              <w:t> </w:t>
            </w:r>
            <w:r>
              <w:rPr>
                <w:color w:val="231F20"/>
                <w:w w:val="105"/>
                <w:sz w:val="18"/>
              </w:rPr>
              <w:t>faixa</w:t>
            </w:r>
            <w:r>
              <w:rPr>
                <w:color w:val="231F20"/>
                <w:spacing w:val="4"/>
                <w:w w:val="105"/>
                <w:sz w:val="18"/>
              </w:rPr>
              <w:t> </w:t>
            </w:r>
            <w:r>
              <w:rPr>
                <w:color w:val="231F20"/>
                <w:spacing w:val="-2"/>
                <w:w w:val="105"/>
                <w:sz w:val="18"/>
              </w:rPr>
              <w:t>etária</w:t>
            </w:r>
          </w:p>
        </w:tc>
      </w:tr>
      <w:tr>
        <w:trPr>
          <w:trHeight w:val="511" w:hRule="atLeast"/>
        </w:trPr>
        <w:tc>
          <w:tcPr>
            <w:tcW w:w="6673" w:type="dxa"/>
          </w:tcPr>
          <w:p>
            <w:pPr>
              <w:pStyle w:val="TableParagraph"/>
              <w:spacing w:before="139"/>
              <w:ind w:left="48" w:right="30"/>
              <w:rPr>
                <w:sz w:val="18"/>
              </w:rPr>
            </w:pPr>
            <w:r>
              <w:rPr>
                <w:color w:val="231F20"/>
                <w:w w:val="105"/>
                <w:sz w:val="18"/>
              </w:rPr>
              <w:t>ASSociação</w:t>
            </w:r>
            <w:r>
              <w:rPr>
                <w:color w:val="231F20"/>
                <w:spacing w:val="1"/>
                <w:w w:val="105"/>
                <w:sz w:val="18"/>
              </w:rPr>
              <w:t> </w:t>
            </w:r>
            <w:r>
              <w:rPr>
                <w:color w:val="231F20"/>
                <w:w w:val="105"/>
                <w:sz w:val="18"/>
              </w:rPr>
              <w:t>com traumatiSmoS </w:t>
            </w:r>
            <w:r>
              <w:rPr>
                <w:color w:val="231F20"/>
                <w:spacing w:val="-2"/>
                <w:w w:val="105"/>
                <w:sz w:val="18"/>
              </w:rPr>
              <w:t>graveS</w:t>
            </w:r>
          </w:p>
        </w:tc>
      </w:tr>
      <w:tr>
        <w:trPr>
          <w:trHeight w:val="591" w:hRule="atLeast"/>
        </w:trPr>
        <w:tc>
          <w:tcPr>
            <w:tcW w:w="6673" w:type="dxa"/>
          </w:tcPr>
          <w:p>
            <w:pPr>
              <w:pStyle w:val="TableParagraph"/>
              <w:spacing w:line="247" w:lineRule="auto" w:before="68"/>
              <w:ind w:left="1443" w:hanging="1223"/>
              <w:jc w:val="left"/>
              <w:rPr>
                <w:sz w:val="18"/>
              </w:rPr>
            </w:pPr>
            <w:r>
              <w:rPr>
                <w:color w:val="231F20"/>
                <w:w w:val="105"/>
                <w:sz w:val="18"/>
              </w:rPr>
              <w:t>MuitaS vítimaS apreSentando queimaduraS elétricaS, inalação de fumaça, leSÕeS em mãoS, péS, face, olhoS e períneo.</w:t>
            </w:r>
          </w:p>
        </w:tc>
      </w:tr>
      <w:tr>
        <w:trPr>
          <w:trHeight w:val="591" w:hRule="atLeast"/>
        </w:trPr>
        <w:tc>
          <w:tcPr>
            <w:tcW w:w="6673" w:type="dxa"/>
          </w:tcPr>
          <w:p>
            <w:pPr>
              <w:pStyle w:val="TableParagraph"/>
              <w:spacing w:line="247" w:lineRule="auto" w:before="68"/>
              <w:ind w:left="2889" w:hanging="2683"/>
              <w:jc w:val="left"/>
              <w:rPr>
                <w:sz w:val="18"/>
              </w:rPr>
            </w:pPr>
            <w:r>
              <w:rPr>
                <w:color w:val="231F20"/>
                <w:w w:val="105"/>
                <w:sz w:val="18"/>
              </w:rPr>
              <w:t>QueimadoS com leSÕeS moderadaS, maS de alto riSco clínico (diabéticoS, </w:t>
            </w:r>
            <w:r>
              <w:rPr>
                <w:color w:val="231F20"/>
                <w:spacing w:val="-2"/>
                <w:w w:val="105"/>
                <w:sz w:val="18"/>
              </w:rPr>
              <w:t>cardíacoS).</w:t>
            </w:r>
          </w:p>
        </w:tc>
      </w:tr>
    </w:tbl>
    <w:p>
      <w:pPr>
        <w:pStyle w:val="BodyText"/>
        <w:spacing w:before="91"/>
        <w:ind w:left="861"/>
        <w:rPr>
          <w:rFonts w:ascii="Segoe UI Emoji" w:hAnsi="Segoe UI Emoji"/>
        </w:rPr>
      </w:pPr>
      <w:r>
        <w:rPr>
          <w:rFonts w:ascii="Segoe UI Emoji" w:hAnsi="Segoe UI Emoji"/>
          <w:spacing w:val="-8"/>
        </w:rPr>
        <w:t>4UddfO</w:t>
      </w:r>
      <w:r>
        <w:rPr>
          <w:rFonts w:ascii="Segoe UI Emoji" w:hAnsi="Segoe UI Emoji"/>
          <w:spacing w:val="-2"/>
        </w:rPr>
        <w:t> </w:t>
      </w:r>
      <w:r>
        <w:rPr>
          <w:rFonts w:ascii="Segoe UI Emoji" w:hAnsi="Segoe UI Emoji"/>
          <w:spacing w:val="-8"/>
        </w:rPr>
        <w:t>XH///-</w:t>
      </w:r>
      <w:r>
        <w:rPr>
          <w:rFonts w:ascii="Segoe UI Emoji" w:hAnsi="Segoe UI Emoji"/>
          <w:spacing w:val="-1"/>
        </w:rPr>
        <w:t> </w:t>
      </w:r>
      <w:r>
        <w:rPr>
          <w:rFonts w:ascii="Segoe UI Emoji" w:hAnsi="Segoe UI Emoji"/>
          <w:spacing w:val="-8"/>
        </w:rPr>
        <w:t>D9Gini</w:t>
      </w:r>
      <w:r>
        <w:rPr>
          <w:rFonts w:ascii="Segoe UI Emoji" w:hAnsi="Segoe UI Emoji"/>
          <w:spacing w:val="6"/>
        </w:rPr>
        <w:t> </w:t>
      </w:r>
      <w:r>
        <w:rPr>
          <w:rFonts w:ascii="Segoe UI Emoji" w:hAnsi="Segoe UI Emoji"/>
          <w:spacing w:val="-8"/>
        </w:rPr>
        <w:t>ãO</w:t>
      </w:r>
      <w:r>
        <w:rPr>
          <w:rFonts w:ascii="Segoe UI Emoji" w:hAnsi="Segoe UI Emoji"/>
          <w:spacing w:val="-1"/>
        </w:rPr>
        <w:t> </w:t>
      </w:r>
      <w:r>
        <w:rPr>
          <w:rFonts w:ascii="Segoe UI Emoji" w:hAnsi="Segoe UI Emoji"/>
          <w:spacing w:val="-8"/>
        </w:rPr>
        <w:t>d9</w:t>
      </w:r>
      <w:r>
        <w:rPr>
          <w:rFonts w:ascii="Segoe UI Emoji" w:hAnsi="Segoe UI Emoji"/>
          <w:spacing w:val="-2"/>
        </w:rPr>
        <w:t> </w:t>
      </w:r>
      <w:r>
        <w:rPr>
          <w:rFonts w:ascii="Segoe UI Emoji" w:hAnsi="Segoe UI Emoji"/>
          <w:spacing w:val="-8"/>
        </w:rPr>
        <w:t>qfdnd9</w:t>
      </w:r>
      <w:r>
        <w:rPr>
          <w:rFonts w:ascii="Segoe UI Emoji" w:hAnsi="Segoe UI Emoji"/>
          <w:spacing w:val="-1"/>
        </w:rPr>
        <w:t> </w:t>
      </w:r>
      <w:r>
        <w:rPr>
          <w:rFonts w:ascii="Segoe UI Emoji" w:hAnsi="Segoe UI Emoji"/>
          <w:spacing w:val="-8"/>
        </w:rPr>
        <w:t>qU9iMddO</w:t>
      </w:r>
    </w:p>
    <w:p>
      <w:pPr>
        <w:pStyle w:val="Heading3"/>
        <w:spacing w:before="227"/>
        <w:ind w:left="141"/>
      </w:pPr>
      <w:r>
        <w:rPr>
          <w:w w:val="85"/>
        </w:rPr>
        <w:t>PrimeirOt</w:t>
      </w:r>
      <w:r>
        <w:rPr>
          <w:spacing w:val="-3"/>
          <w:w w:val="85"/>
        </w:rPr>
        <w:t> </w:t>
      </w:r>
      <w:r>
        <w:rPr>
          <w:w w:val="85"/>
        </w:rPr>
        <w:t>tOCOrrOt</w:t>
      </w:r>
      <w:r>
        <w:rPr>
          <w:spacing w:val="-2"/>
          <w:w w:val="85"/>
        </w:rPr>
        <w:t> </w:t>
      </w:r>
      <w:r>
        <w:rPr>
          <w:w w:val="85"/>
        </w:rPr>
        <w:t>em</w:t>
      </w:r>
      <w:r>
        <w:rPr>
          <w:spacing w:val="-3"/>
          <w:w w:val="85"/>
        </w:rPr>
        <w:t> </w:t>
      </w:r>
      <w:r>
        <w:rPr>
          <w:w w:val="85"/>
        </w:rPr>
        <w:t>Queimadurat</w:t>
      </w:r>
      <w:r>
        <w:rPr>
          <w:spacing w:val="-2"/>
          <w:w w:val="85"/>
        </w:rPr>
        <w:t> TérmiCat</w:t>
      </w:r>
    </w:p>
    <w:p>
      <w:pPr>
        <w:pStyle w:val="BodyText"/>
        <w:spacing w:line="230" w:lineRule="auto" w:before="244"/>
        <w:ind w:left="141" w:right="711" w:firstLine="566"/>
        <w:jc w:val="both"/>
      </w:pPr>
      <w:r>
        <w:rPr>
          <w:w w:val="105"/>
        </w:rPr>
        <w:t>ESteS</w:t>
      </w:r>
      <w:r>
        <w:rPr>
          <w:spacing w:val="-13"/>
          <w:w w:val="105"/>
        </w:rPr>
        <w:t> </w:t>
      </w:r>
      <w:r>
        <w:rPr>
          <w:w w:val="105"/>
        </w:rPr>
        <w:t>tipoS</w:t>
      </w:r>
      <w:r>
        <w:rPr>
          <w:spacing w:val="-13"/>
          <w:w w:val="105"/>
        </w:rPr>
        <w:t> </w:t>
      </w:r>
      <w:r>
        <w:rPr>
          <w:w w:val="105"/>
        </w:rPr>
        <w:t>de</w:t>
      </w:r>
      <w:r>
        <w:rPr>
          <w:spacing w:val="-13"/>
          <w:w w:val="105"/>
        </w:rPr>
        <w:t> </w:t>
      </w:r>
      <w:r>
        <w:rPr>
          <w:w w:val="105"/>
        </w:rPr>
        <w:t>queimaduraS</w:t>
      </w:r>
      <w:r>
        <w:rPr>
          <w:spacing w:val="-13"/>
          <w:w w:val="105"/>
        </w:rPr>
        <w:t> </w:t>
      </w:r>
      <w:r>
        <w:rPr>
          <w:w w:val="105"/>
        </w:rPr>
        <w:t>São</w:t>
      </w:r>
      <w:r>
        <w:rPr>
          <w:spacing w:val="-13"/>
          <w:w w:val="105"/>
        </w:rPr>
        <w:t> </w:t>
      </w:r>
      <w:r>
        <w:rPr>
          <w:w w:val="105"/>
        </w:rPr>
        <w:t>cauSadoS</w:t>
      </w:r>
      <w:r>
        <w:rPr>
          <w:spacing w:val="-13"/>
          <w:w w:val="105"/>
        </w:rPr>
        <w:t> </w:t>
      </w:r>
      <w:r>
        <w:rPr>
          <w:w w:val="105"/>
        </w:rPr>
        <w:t>pela</w:t>
      </w:r>
      <w:r>
        <w:rPr>
          <w:spacing w:val="-13"/>
          <w:w w:val="105"/>
        </w:rPr>
        <w:t> </w:t>
      </w:r>
      <w:r>
        <w:rPr>
          <w:w w:val="105"/>
        </w:rPr>
        <w:t>condução</w:t>
      </w:r>
      <w:r>
        <w:rPr>
          <w:spacing w:val="-13"/>
          <w:w w:val="105"/>
        </w:rPr>
        <w:t> </w:t>
      </w:r>
      <w:r>
        <w:rPr>
          <w:w w:val="105"/>
        </w:rPr>
        <w:t>de</w:t>
      </w:r>
      <w:r>
        <w:rPr>
          <w:spacing w:val="-13"/>
          <w:w w:val="105"/>
        </w:rPr>
        <w:t> </w:t>
      </w:r>
      <w:r>
        <w:rPr>
          <w:w w:val="105"/>
        </w:rPr>
        <w:t>calor atravéS</w:t>
      </w:r>
      <w:r>
        <w:rPr>
          <w:spacing w:val="-17"/>
          <w:w w:val="105"/>
        </w:rPr>
        <w:t> </w:t>
      </w:r>
      <w:r>
        <w:rPr>
          <w:w w:val="105"/>
        </w:rPr>
        <w:t>de</w:t>
      </w:r>
      <w:r>
        <w:rPr>
          <w:spacing w:val="-16"/>
          <w:w w:val="105"/>
        </w:rPr>
        <w:t> </w:t>
      </w:r>
      <w:r>
        <w:rPr>
          <w:w w:val="105"/>
        </w:rPr>
        <w:t>líquidoS,</w:t>
      </w:r>
      <w:r>
        <w:rPr>
          <w:spacing w:val="-17"/>
          <w:w w:val="105"/>
        </w:rPr>
        <w:t> </w:t>
      </w:r>
      <w:r>
        <w:rPr>
          <w:w w:val="105"/>
        </w:rPr>
        <w:t>SÓlidoS,</w:t>
      </w:r>
      <w:r>
        <w:rPr>
          <w:spacing w:val="-16"/>
          <w:w w:val="105"/>
        </w:rPr>
        <w:t> </w:t>
      </w:r>
      <w:r>
        <w:rPr>
          <w:w w:val="105"/>
        </w:rPr>
        <w:t>gaSeS</w:t>
      </w:r>
      <w:r>
        <w:rPr>
          <w:spacing w:val="-16"/>
          <w:w w:val="105"/>
        </w:rPr>
        <w:t> </w:t>
      </w:r>
      <w:r>
        <w:rPr>
          <w:w w:val="105"/>
        </w:rPr>
        <w:t>quenteS</w:t>
      </w:r>
      <w:r>
        <w:rPr>
          <w:spacing w:val="-17"/>
          <w:w w:val="105"/>
        </w:rPr>
        <w:t> </w:t>
      </w:r>
      <w:r>
        <w:rPr>
          <w:w w:val="105"/>
        </w:rPr>
        <w:t>e</w:t>
      </w:r>
      <w:r>
        <w:rPr>
          <w:spacing w:val="-16"/>
          <w:w w:val="105"/>
        </w:rPr>
        <w:t> </w:t>
      </w:r>
      <w:r>
        <w:rPr>
          <w:w w:val="105"/>
        </w:rPr>
        <w:t>do</w:t>
      </w:r>
      <w:r>
        <w:rPr>
          <w:spacing w:val="-16"/>
          <w:w w:val="105"/>
        </w:rPr>
        <w:t> </w:t>
      </w:r>
      <w:r>
        <w:rPr>
          <w:w w:val="105"/>
        </w:rPr>
        <w:t>calor</w:t>
      </w:r>
      <w:r>
        <w:rPr>
          <w:spacing w:val="-17"/>
          <w:w w:val="105"/>
        </w:rPr>
        <w:t> </w:t>
      </w:r>
      <w:r>
        <w:rPr>
          <w:w w:val="105"/>
        </w:rPr>
        <w:t>de</w:t>
      </w:r>
      <w:r>
        <w:rPr>
          <w:spacing w:val="-16"/>
          <w:w w:val="105"/>
        </w:rPr>
        <w:t> </w:t>
      </w:r>
      <w:r>
        <w:rPr>
          <w:w w:val="105"/>
        </w:rPr>
        <w:t>chamaS.</w:t>
      </w:r>
    </w:p>
    <w:p>
      <w:pPr>
        <w:pStyle w:val="BodyText"/>
        <w:spacing w:line="230" w:lineRule="auto" w:before="3"/>
        <w:ind w:left="141" w:right="710" w:firstLine="566"/>
        <w:jc w:val="both"/>
      </w:pPr>
      <w:r>
        <w:rPr/>
        <w:t>Podem</w:t>
      </w:r>
      <w:r>
        <w:rPr>
          <w:spacing w:val="-9"/>
        </w:rPr>
        <w:t> </w:t>
      </w:r>
      <w:r>
        <w:rPr/>
        <w:t>Ser</w:t>
      </w:r>
      <w:r>
        <w:rPr>
          <w:spacing w:val="-9"/>
        </w:rPr>
        <w:t> </w:t>
      </w:r>
      <w:r>
        <w:rPr/>
        <w:t>extremamente</w:t>
      </w:r>
      <w:r>
        <w:rPr>
          <w:spacing w:val="-9"/>
        </w:rPr>
        <w:t> </w:t>
      </w:r>
      <w:r>
        <w:rPr/>
        <w:t>doloroSaS</w:t>
      </w:r>
      <w:r>
        <w:rPr>
          <w:spacing w:val="-9"/>
        </w:rPr>
        <w:t> </w:t>
      </w:r>
      <w:r>
        <w:rPr/>
        <w:t>e</w:t>
      </w:r>
      <w:r>
        <w:rPr>
          <w:spacing w:val="-9"/>
        </w:rPr>
        <w:t> </w:t>
      </w:r>
      <w:r>
        <w:rPr/>
        <w:t>noS</w:t>
      </w:r>
      <w:r>
        <w:rPr>
          <w:spacing w:val="-9"/>
        </w:rPr>
        <w:t> </w:t>
      </w:r>
      <w:r>
        <w:rPr/>
        <w:t>caSoS</w:t>
      </w:r>
      <w:r>
        <w:rPr>
          <w:spacing w:val="-9"/>
        </w:rPr>
        <w:t> </w:t>
      </w:r>
      <w:r>
        <w:rPr/>
        <w:t>de</w:t>
      </w:r>
      <w:r>
        <w:rPr>
          <w:spacing w:val="-9"/>
        </w:rPr>
        <w:t> </w:t>
      </w:r>
      <w:r>
        <w:rPr/>
        <w:t>queimaduraS</w:t>
      </w:r>
      <w:r>
        <w:rPr>
          <w:spacing w:val="-9"/>
        </w:rPr>
        <w:t> </w:t>
      </w:r>
      <w:r>
        <w:rPr/>
        <w:t>de Segundo grau profundaS ou de terceiro grau, em que a profundidade da leSão</w:t>
      </w:r>
      <w:r>
        <w:rPr>
          <w:spacing w:val="-12"/>
        </w:rPr>
        <w:t> </w:t>
      </w:r>
      <w:r>
        <w:rPr/>
        <w:t>tenha</w:t>
      </w:r>
      <w:r>
        <w:rPr>
          <w:spacing w:val="-12"/>
        </w:rPr>
        <w:t> </w:t>
      </w:r>
      <w:r>
        <w:rPr/>
        <w:t>deStruído</w:t>
      </w:r>
      <w:r>
        <w:rPr>
          <w:spacing w:val="-12"/>
        </w:rPr>
        <w:t> </w:t>
      </w:r>
      <w:r>
        <w:rPr/>
        <w:t>terminaiS</w:t>
      </w:r>
      <w:r>
        <w:rPr>
          <w:spacing w:val="-12"/>
        </w:rPr>
        <w:t> </w:t>
      </w:r>
      <w:r>
        <w:rPr/>
        <w:t>nervoSoS</w:t>
      </w:r>
      <w:r>
        <w:rPr>
          <w:spacing w:val="-12"/>
        </w:rPr>
        <w:t> </w:t>
      </w:r>
      <w:r>
        <w:rPr/>
        <w:t>da</w:t>
      </w:r>
      <w:r>
        <w:rPr>
          <w:spacing w:val="-12"/>
        </w:rPr>
        <w:t> </w:t>
      </w:r>
      <w:r>
        <w:rPr/>
        <w:t>pele</w:t>
      </w:r>
      <w:r>
        <w:rPr>
          <w:spacing w:val="-12"/>
        </w:rPr>
        <w:t> </w:t>
      </w:r>
      <w:r>
        <w:rPr/>
        <w:t>a</w:t>
      </w:r>
      <w:r>
        <w:rPr>
          <w:spacing w:val="-12"/>
        </w:rPr>
        <w:t> </w:t>
      </w:r>
      <w:r>
        <w:rPr/>
        <w:t>dor</w:t>
      </w:r>
      <w:r>
        <w:rPr>
          <w:spacing w:val="-12"/>
        </w:rPr>
        <w:t> </w:t>
      </w:r>
      <w:r>
        <w:rPr/>
        <w:t>aguda</w:t>
      </w:r>
      <w:r>
        <w:rPr>
          <w:spacing w:val="-12"/>
        </w:rPr>
        <w:t> </w:t>
      </w:r>
      <w:r>
        <w:rPr/>
        <w:t>é</w:t>
      </w:r>
      <w:r>
        <w:rPr>
          <w:spacing w:val="-12"/>
        </w:rPr>
        <w:t> </w:t>
      </w:r>
      <w:r>
        <w:rPr/>
        <w:t>SubStituída por</w:t>
      </w:r>
      <w:r>
        <w:rPr>
          <w:spacing w:val="-16"/>
        </w:rPr>
        <w:t> </w:t>
      </w:r>
      <w:r>
        <w:rPr/>
        <w:t>inSenSibilidade.</w:t>
      </w:r>
    </w:p>
    <w:p>
      <w:pPr>
        <w:pStyle w:val="BodyText"/>
        <w:spacing w:line="230" w:lineRule="auto"/>
        <w:ind w:left="141" w:right="711" w:firstLine="566"/>
        <w:jc w:val="both"/>
      </w:pPr>
      <w:r>
        <w:rPr>
          <w:spacing w:val="-2"/>
          <w:w w:val="105"/>
        </w:rPr>
        <w:t>A</w:t>
      </w:r>
      <w:r>
        <w:rPr>
          <w:spacing w:val="-10"/>
          <w:w w:val="105"/>
        </w:rPr>
        <w:t> </w:t>
      </w:r>
      <w:r>
        <w:rPr>
          <w:spacing w:val="-2"/>
          <w:w w:val="105"/>
        </w:rPr>
        <w:t>dor</w:t>
      </w:r>
      <w:r>
        <w:rPr>
          <w:spacing w:val="-10"/>
          <w:w w:val="105"/>
        </w:rPr>
        <w:t> </w:t>
      </w:r>
      <w:r>
        <w:rPr>
          <w:spacing w:val="-2"/>
          <w:w w:val="105"/>
        </w:rPr>
        <w:t>e</w:t>
      </w:r>
      <w:r>
        <w:rPr>
          <w:spacing w:val="-10"/>
          <w:w w:val="105"/>
        </w:rPr>
        <w:t> </w:t>
      </w:r>
      <w:r>
        <w:rPr>
          <w:spacing w:val="-2"/>
          <w:w w:val="105"/>
        </w:rPr>
        <w:t>a</w:t>
      </w:r>
      <w:r>
        <w:rPr>
          <w:spacing w:val="-10"/>
          <w:w w:val="105"/>
        </w:rPr>
        <w:t> </w:t>
      </w:r>
      <w:r>
        <w:rPr>
          <w:spacing w:val="-2"/>
          <w:w w:val="105"/>
        </w:rPr>
        <w:t>anSiedade</w:t>
      </w:r>
      <w:r>
        <w:rPr>
          <w:spacing w:val="-10"/>
          <w:w w:val="105"/>
        </w:rPr>
        <w:t> </w:t>
      </w:r>
      <w:r>
        <w:rPr>
          <w:spacing w:val="-2"/>
          <w:w w:val="105"/>
        </w:rPr>
        <w:t>podem</w:t>
      </w:r>
      <w:r>
        <w:rPr>
          <w:spacing w:val="-11"/>
          <w:w w:val="105"/>
        </w:rPr>
        <w:t> </w:t>
      </w:r>
      <w:r>
        <w:rPr>
          <w:spacing w:val="-2"/>
          <w:w w:val="105"/>
        </w:rPr>
        <w:t>evoluir</w:t>
      </w:r>
      <w:r>
        <w:rPr>
          <w:spacing w:val="-10"/>
          <w:w w:val="105"/>
        </w:rPr>
        <w:t> </w:t>
      </w:r>
      <w:r>
        <w:rPr>
          <w:spacing w:val="-2"/>
          <w:w w:val="105"/>
        </w:rPr>
        <w:t>para</w:t>
      </w:r>
      <w:r>
        <w:rPr>
          <w:spacing w:val="-10"/>
          <w:w w:val="105"/>
        </w:rPr>
        <w:t> </w:t>
      </w:r>
      <w:r>
        <w:rPr>
          <w:spacing w:val="-2"/>
          <w:w w:val="105"/>
        </w:rPr>
        <w:t>Síncope.</w:t>
      </w:r>
      <w:r>
        <w:rPr>
          <w:spacing w:val="-10"/>
          <w:w w:val="105"/>
        </w:rPr>
        <w:t> </w:t>
      </w:r>
      <w:r>
        <w:rPr>
          <w:spacing w:val="-2"/>
          <w:w w:val="105"/>
        </w:rPr>
        <w:t>NaS</w:t>
      </w:r>
      <w:r>
        <w:rPr>
          <w:spacing w:val="-10"/>
          <w:w w:val="105"/>
        </w:rPr>
        <w:t> </w:t>
      </w:r>
      <w:r>
        <w:rPr>
          <w:spacing w:val="-2"/>
          <w:w w:val="105"/>
        </w:rPr>
        <w:t>queimaduraS </w:t>
      </w:r>
      <w:r>
        <w:rPr>
          <w:w w:val="105"/>
        </w:rPr>
        <w:t>térmicaS, extenSaS e/ou profundaS, é freqüente Sobrevir o eStado de choque,</w:t>
      </w:r>
      <w:r>
        <w:rPr>
          <w:spacing w:val="-6"/>
          <w:w w:val="105"/>
        </w:rPr>
        <w:t> </w:t>
      </w:r>
      <w:r>
        <w:rPr>
          <w:w w:val="105"/>
        </w:rPr>
        <w:t>cauSado</w:t>
      </w:r>
      <w:r>
        <w:rPr>
          <w:spacing w:val="-6"/>
          <w:w w:val="105"/>
        </w:rPr>
        <w:t> </w:t>
      </w:r>
      <w:r>
        <w:rPr>
          <w:w w:val="105"/>
        </w:rPr>
        <w:t>pela</w:t>
      </w:r>
      <w:r>
        <w:rPr>
          <w:spacing w:val="-6"/>
          <w:w w:val="105"/>
        </w:rPr>
        <w:t> </w:t>
      </w:r>
      <w:r>
        <w:rPr>
          <w:w w:val="105"/>
        </w:rPr>
        <w:t>dor</w:t>
      </w:r>
      <w:r>
        <w:rPr>
          <w:spacing w:val="-6"/>
          <w:w w:val="105"/>
        </w:rPr>
        <w:t> </w:t>
      </w:r>
      <w:r>
        <w:rPr>
          <w:w w:val="105"/>
        </w:rPr>
        <w:t>e/ou</w:t>
      </w:r>
      <w:r>
        <w:rPr>
          <w:spacing w:val="-6"/>
          <w:w w:val="105"/>
        </w:rPr>
        <w:t> </w:t>
      </w:r>
      <w:r>
        <w:rPr>
          <w:w w:val="105"/>
        </w:rPr>
        <w:t>perda</w:t>
      </w:r>
      <w:r>
        <w:rPr>
          <w:spacing w:val="-6"/>
          <w:w w:val="105"/>
        </w:rPr>
        <w:t> </w:t>
      </w:r>
      <w:r>
        <w:rPr>
          <w:w w:val="105"/>
        </w:rPr>
        <w:t>de</w:t>
      </w:r>
      <w:r>
        <w:rPr>
          <w:spacing w:val="-6"/>
          <w:w w:val="105"/>
        </w:rPr>
        <w:t> </w:t>
      </w:r>
      <w:r>
        <w:rPr>
          <w:w w:val="105"/>
        </w:rPr>
        <w:t>líquidoS,</w:t>
      </w:r>
      <w:r>
        <w:rPr>
          <w:spacing w:val="-6"/>
          <w:w w:val="105"/>
        </w:rPr>
        <w:t> </w:t>
      </w:r>
      <w:r>
        <w:rPr>
          <w:w w:val="105"/>
        </w:rPr>
        <w:t>apÓS</w:t>
      </w:r>
      <w:r>
        <w:rPr>
          <w:spacing w:val="-6"/>
          <w:w w:val="105"/>
        </w:rPr>
        <w:t> </w:t>
      </w:r>
      <w:r>
        <w:rPr>
          <w:w w:val="105"/>
        </w:rPr>
        <w:t>algumaS</w:t>
      </w:r>
      <w:r>
        <w:rPr>
          <w:spacing w:val="-6"/>
          <w:w w:val="105"/>
        </w:rPr>
        <w:t> </w:t>
      </w:r>
      <w:r>
        <w:rPr>
          <w:w w:val="105"/>
        </w:rPr>
        <w:t>horaS. </w:t>
      </w:r>
      <w:r>
        <w:rPr/>
        <w:t>Em</w:t>
      </w:r>
      <w:r>
        <w:rPr>
          <w:spacing w:val="-16"/>
        </w:rPr>
        <w:t> </w:t>
      </w:r>
      <w:r>
        <w:rPr/>
        <w:t>conSeqüência</w:t>
      </w:r>
      <w:r>
        <w:rPr>
          <w:spacing w:val="-16"/>
        </w:rPr>
        <w:t> </w:t>
      </w:r>
      <w:r>
        <w:rPr/>
        <w:t>diSto,</w:t>
      </w:r>
      <w:r>
        <w:rPr>
          <w:spacing w:val="-15"/>
        </w:rPr>
        <w:t> </w:t>
      </w:r>
      <w:r>
        <w:rPr/>
        <w:t>devem</w:t>
      </w:r>
      <w:r>
        <w:rPr>
          <w:spacing w:val="-16"/>
        </w:rPr>
        <w:t> </w:t>
      </w:r>
      <w:r>
        <w:rPr/>
        <w:t>Ser</w:t>
      </w:r>
      <w:r>
        <w:rPr>
          <w:spacing w:val="-16"/>
        </w:rPr>
        <w:t> </w:t>
      </w:r>
      <w:r>
        <w:rPr/>
        <w:t>tomadaS</w:t>
      </w:r>
      <w:r>
        <w:rPr>
          <w:spacing w:val="-15"/>
        </w:rPr>
        <w:t> </w:t>
      </w:r>
      <w:r>
        <w:rPr/>
        <w:t>aS</w:t>
      </w:r>
      <w:r>
        <w:rPr>
          <w:spacing w:val="-16"/>
        </w:rPr>
        <w:t> </w:t>
      </w:r>
      <w:r>
        <w:rPr/>
        <w:t>medidaS</w:t>
      </w:r>
      <w:r>
        <w:rPr>
          <w:spacing w:val="-15"/>
        </w:rPr>
        <w:t> </w:t>
      </w:r>
      <w:r>
        <w:rPr/>
        <w:t>neceSSáriaS</w:t>
      </w:r>
      <w:r>
        <w:rPr>
          <w:spacing w:val="-16"/>
        </w:rPr>
        <w:t> </w:t>
      </w:r>
      <w:r>
        <w:rPr/>
        <w:t>para</w:t>
      </w:r>
      <w:r>
        <w:rPr>
          <w:spacing w:val="-16"/>
        </w:rPr>
        <w:t> </w:t>
      </w:r>
      <w:r>
        <w:rPr/>
        <w:t>a </w:t>
      </w:r>
      <w:r>
        <w:rPr>
          <w:spacing w:val="-2"/>
          <w:w w:val="105"/>
        </w:rPr>
        <w:t>prevenção.</w:t>
      </w:r>
    </w:p>
    <w:p>
      <w:pPr>
        <w:pStyle w:val="BodyText"/>
        <w:spacing w:line="232" w:lineRule="auto"/>
        <w:ind w:left="141" w:right="710" w:firstLine="566"/>
        <w:jc w:val="both"/>
      </w:pPr>
      <w:r>
        <w:rPr/>
        <w:t>NaS queimaduraS identificadaS como Sendo de primeiro grau, deve- </w:t>
      </w:r>
      <w:r>
        <w:rPr>
          <w:w w:val="105"/>
        </w:rPr>
        <w:t>Se</w:t>
      </w:r>
      <w:r>
        <w:rPr>
          <w:spacing w:val="1"/>
          <w:w w:val="105"/>
        </w:rPr>
        <w:t> </w:t>
      </w:r>
      <w:r>
        <w:rPr>
          <w:w w:val="105"/>
        </w:rPr>
        <w:t>limitar</w:t>
      </w:r>
      <w:r>
        <w:rPr>
          <w:spacing w:val="2"/>
          <w:w w:val="105"/>
        </w:rPr>
        <w:t> </w:t>
      </w:r>
      <w:r>
        <w:rPr>
          <w:w w:val="105"/>
        </w:rPr>
        <w:t>à</w:t>
      </w:r>
      <w:r>
        <w:rPr>
          <w:spacing w:val="1"/>
          <w:w w:val="105"/>
        </w:rPr>
        <w:t> </w:t>
      </w:r>
      <w:r>
        <w:rPr>
          <w:w w:val="105"/>
        </w:rPr>
        <w:t>lavagem</w:t>
      </w:r>
      <w:r>
        <w:rPr>
          <w:spacing w:val="1"/>
          <w:w w:val="105"/>
        </w:rPr>
        <w:t> </w:t>
      </w:r>
      <w:r>
        <w:rPr>
          <w:w w:val="105"/>
        </w:rPr>
        <w:t>com água</w:t>
      </w:r>
      <w:r>
        <w:rPr>
          <w:spacing w:val="2"/>
          <w:w w:val="105"/>
        </w:rPr>
        <w:t> </w:t>
      </w:r>
      <w:r>
        <w:rPr>
          <w:w w:val="105"/>
        </w:rPr>
        <w:t>corrente,</w:t>
      </w:r>
      <w:r>
        <w:rPr>
          <w:spacing w:val="1"/>
          <w:w w:val="105"/>
        </w:rPr>
        <w:t> </w:t>
      </w:r>
      <w:r>
        <w:rPr>
          <w:w w:val="105"/>
        </w:rPr>
        <w:t>na</w:t>
      </w:r>
      <w:r>
        <w:rPr>
          <w:spacing w:val="2"/>
          <w:w w:val="105"/>
        </w:rPr>
        <w:t> </w:t>
      </w:r>
      <w:r>
        <w:rPr>
          <w:w w:val="105"/>
        </w:rPr>
        <w:t>temperatura</w:t>
      </w:r>
      <w:r>
        <w:rPr>
          <w:spacing w:val="2"/>
          <w:w w:val="105"/>
        </w:rPr>
        <w:t> </w:t>
      </w:r>
      <w:r>
        <w:rPr>
          <w:w w:val="105"/>
        </w:rPr>
        <w:t>ambiente,</w:t>
      </w:r>
      <w:r>
        <w:rPr>
          <w:spacing w:val="1"/>
          <w:w w:val="105"/>
        </w:rPr>
        <w:t> </w:t>
      </w:r>
      <w:r>
        <w:rPr>
          <w:spacing w:val="-5"/>
          <w:w w:val="105"/>
        </w:rPr>
        <w:t>por</w:t>
      </w:r>
    </w:p>
    <w:p>
      <w:pPr>
        <w:pStyle w:val="BodyText"/>
        <w:spacing w:after="0" w:line="232" w:lineRule="auto"/>
        <w:jc w:val="both"/>
        <w:sectPr>
          <w:headerReference w:type="even" r:id="rId206"/>
          <w:headerReference w:type="default" r:id="rId207"/>
          <w:footerReference w:type="even" r:id="rId208"/>
          <w:footerReference w:type="default" r:id="rId209"/>
          <w:pgSz w:w="8400" w:h="11900"/>
          <w:pgMar w:header="366" w:footer="501" w:top="580" w:bottom="700" w:left="425" w:right="425"/>
          <w:pgNumType w:start="34"/>
        </w:sectPr>
      </w:pPr>
    </w:p>
    <w:p>
      <w:pPr>
        <w:pStyle w:val="BodyText"/>
        <w:spacing w:before="213"/>
        <w:ind w:right="144"/>
        <w:jc w:val="both"/>
      </w:pPr>
      <w:r>
        <w:rPr>
          <w:w w:val="105"/>
        </w:rPr>
        <w:t>um</w:t>
      </w:r>
      <w:r>
        <w:rPr>
          <w:spacing w:val="-15"/>
          <w:w w:val="105"/>
        </w:rPr>
        <w:t> </w:t>
      </w:r>
      <w:r>
        <w:rPr>
          <w:w w:val="105"/>
        </w:rPr>
        <w:t>máximo</w:t>
      </w:r>
      <w:r>
        <w:rPr>
          <w:spacing w:val="-15"/>
          <w:w w:val="105"/>
        </w:rPr>
        <w:t> </w:t>
      </w:r>
      <w:r>
        <w:rPr>
          <w:w w:val="105"/>
        </w:rPr>
        <w:t>de</w:t>
      </w:r>
      <w:r>
        <w:rPr>
          <w:spacing w:val="-14"/>
          <w:w w:val="105"/>
        </w:rPr>
        <w:t> </w:t>
      </w:r>
      <w:r>
        <w:rPr>
          <w:w w:val="105"/>
        </w:rPr>
        <w:t>um</w:t>
      </w:r>
      <w:r>
        <w:rPr>
          <w:spacing w:val="-15"/>
          <w:w w:val="105"/>
        </w:rPr>
        <w:t> </w:t>
      </w:r>
      <w:r>
        <w:rPr>
          <w:w w:val="105"/>
        </w:rPr>
        <w:t>minuto.</w:t>
      </w:r>
      <w:r>
        <w:rPr>
          <w:spacing w:val="-14"/>
          <w:w w:val="105"/>
        </w:rPr>
        <w:t> </w:t>
      </w:r>
      <w:r>
        <w:rPr>
          <w:w w:val="105"/>
        </w:rPr>
        <w:t>ESte</w:t>
      </w:r>
      <w:r>
        <w:rPr>
          <w:spacing w:val="-14"/>
          <w:w w:val="105"/>
        </w:rPr>
        <w:t> </w:t>
      </w:r>
      <w:r>
        <w:rPr>
          <w:w w:val="105"/>
        </w:rPr>
        <w:t>tempo</w:t>
      </w:r>
      <w:r>
        <w:rPr>
          <w:spacing w:val="-15"/>
          <w:w w:val="105"/>
        </w:rPr>
        <w:t> </w:t>
      </w:r>
      <w:r>
        <w:rPr>
          <w:w w:val="105"/>
        </w:rPr>
        <w:t>é</w:t>
      </w:r>
      <w:r>
        <w:rPr>
          <w:spacing w:val="-14"/>
          <w:w w:val="105"/>
        </w:rPr>
        <w:t> </w:t>
      </w:r>
      <w:r>
        <w:rPr>
          <w:w w:val="105"/>
        </w:rPr>
        <w:t>neceSSário</w:t>
      </w:r>
      <w:r>
        <w:rPr>
          <w:spacing w:val="-15"/>
          <w:w w:val="105"/>
        </w:rPr>
        <w:t> </w:t>
      </w:r>
      <w:r>
        <w:rPr>
          <w:w w:val="105"/>
        </w:rPr>
        <w:t>para</w:t>
      </w:r>
      <w:r>
        <w:rPr>
          <w:spacing w:val="-15"/>
          <w:w w:val="105"/>
        </w:rPr>
        <w:t> </w:t>
      </w:r>
      <w:r>
        <w:rPr>
          <w:w w:val="105"/>
        </w:rPr>
        <w:t>o</w:t>
      </w:r>
      <w:r>
        <w:rPr>
          <w:spacing w:val="-15"/>
          <w:w w:val="105"/>
        </w:rPr>
        <w:t> </w:t>
      </w:r>
      <w:r>
        <w:rPr>
          <w:w w:val="105"/>
        </w:rPr>
        <w:t>reSfriamento local,</w:t>
      </w:r>
      <w:r>
        <w:rPr>
          <w:spacing w:val="-5"/>
          <w:w w:val="105"/>
        </w:rPr>
        <w:t> </w:t>
      </w:r>
      <w:r>
        <w:rPr>
          <w:w w:val="105"/>
        </w:rPr>
        <w:t>para</w:t>
      </w:r>
      <w:r>
        <w:rPr>
          <w:spacing w:val="-5"/>
          <w:w w:val="105"/>
        </w:rPr>
        <w:t> </w:t>
      </w:r>
      <w:r>
        <w:rPr>
          <w:w w:val="105"/>
        </w:rPr>
        <w:t>interromper</w:t>
      </w:r>
      <w:r>
        <w:rPr>
          <w:spacing w:val="-5"/>
          <w:w w:val="105"/>
        </w:rPr>
        <w:t> </w:t>
      </w:r>
      <w:r>
        <w:rPr>
          <w:w w:val="105"/>
        </w:rPr>
        <w:t>a</w:t>
      </w:r>
      <w:r>
        <w:rPr>
          <w:spacing w:val="-5"/>
          <w:w w:val="105"/>
        </w:rPr>
        <w:t> </w:t>
      </w:r>
      <w:r>
        <w:rPr>
          <w:w w:val="105"/>
        </w:rPr>
        <w:t>atuação</w:t>
      </w:r>
      <w:r>
        <w:rPr>
          <w:spacing w:val="-5"/>
          <w:w w:val="105"/>
        </w:rPr>
        <w:t> </w:t>
      </w:r>
      <w:r>
        <w:rPr>
          <w:w w:val="105"/>
        </w:rPr>
        <w:t>do</w:t>
      </w:r>
      <w:r>
        <w:rPr>
          <w:spacing w:val="-5"/>
          <w:w w:val="105"/>
        </w:rPr>
        <w:t> </w:t>
      </w:r>
      <w:r>
        <w:rPr>
          <w:w w:val="105"/>
        </w:rPr>
        <w:t>agente</w:t>
      </w:r>
      <w:r>
        <w:rPr>
          <w:spacing w:val="-5"/>
          <w:w w:val="105"/>
        </w:rPr>
        <w:t> </w:t>
      </w:r>
      <w:r>
        <w:rPr>
          <w:w w:val="105"/>
        </w:rPr>
        <w:t>cauSador</w:t>
      </w:r>
      <w:r>
        <w:rPr>
          <w:spacing w:val="-5"/>
          <w:w w:val="105"/>
        </w:rPr>
        <w:t> </w:t>
      </w:r>
      <w:r>
        <w:rPr>
          <w:w w:val="105"/>
        </w:rPr>
        <w:t>da</w:t>
      </w:r>
      <w:r>
        <w:rPr>
          <w:spacing w:val="-5"/>
          <w:w w:val="105"/>
        </w:rPr>
        <w:t> </w:t>
      </w:r>
      <w:r>
        <w:rPr>
          <w:w w:val="105"/>
        </w:rPr>
        <w:t>leSão,</w:t>
      </w:r>
      <w:r>
        <w:rPr>
          <w:spacing w:val="-5"/>
          <w:w w:val="105"/>
        </w:rPr>
        <w:t> </w:t>
      </w:r>
      <w:r>
        <w:rPr>
          <w:w w:val="105"/>
        </w:rPr>
        <w:t>aliviar</w:t>
      </w:r>
      <w:r>
        <w:rPr>
          <w:spacing w:val="-5"/>
          <w:w w:val="105"/>
        </w:rPr>
        <w:t> </w:t>
      </w:r>
      <w:r>
        <w:rPr>
          <w:w w:val="105"/>
        </w:rPr>
        <w:t>a dor</w:t>
      </w:r>
      <w:r>
        <w:rPr>
          <w:spacing w:val="-13"/>
          <w:w w:val="105"/>
        </w:rPr>
        <w:t> </w:t>
      </w:r>
      <w:r>
        <w:rPr>
          <w:w w:val="105"/>
        </w:rPr>
        <w:t>e</w:t>
      </w:r>
      <w:r>
        <w:rPr>
          <w:spacing w:val="-13"/>
          <w:w w:val="105"/>
        </w:rPr>
        <w:t> </w:t>
      </w:r>
      <w:r>
        <w:rPr>
          <w:w w:val="105"/>
        </w:rPr>
        <w:t>para</w:t>
      </w:r>
      <w:r>
        <w:rPr>
          <w:spacing w:val="-15"/>
          <w:w w:val="105"/>
        </w:rPr>
        <w:t> </w:t>
      </w:r>
      <w:r>
        <w:rPr>
          <w:w w:val="105"/>
        </w:rPr>
        <w:t>evitar</w:t>
      </w:r>
      <w:r>
        <w:rPr>
          <w:spacing w:val="-13"/>
          <w:w w:val="105"/>
        </w:rPr>
        <w:t> </w:t>
      </w:r>
      <w:r>
        <w:rPr>
          <w:w w:val="105"/>
        </w:rPr>
        <w:t>o</w:t>
      </w:r>
      <w:r>
        <w:rPr>
          <w:spacing w:val="-15"/>
          <w:w w:val="105"/>
        </w:rPr>
        <w:t> </w:t>
      </w:r>
      <w:r>
        <w:rPr>
          <w:w w:val="105"/>
        </w:rPr>
        <w:t>aprofundamento</w:t>
      </w:r>
      <w:r>
        <w:rPr>
          <w:spacing w:val="-15"/>
          <w:w w:val="105"/>
        </w:rPr>
        <w:t> </w:t>
      </w:r>
      <w:r>
        <w:rPr>
          <w:w w:val="105"/>
        </w:rPr>
        <w:t>da</w:t>
      </w:r>
      <w:r>
        <w:rPr>
          <w:spacing w:val="-15"/>
          <w:w w:val="105"/>
        </w:rPr>
        <w:t> </w:t>
      </w:r>
      <w:r>
        <w:rPr>
          <w:w w:val="105"/>
        </w:rPr>
        <w:t>queimadura.</w:t>
      </w:r>
      <w:r>
        <w:rPr>
          <w:spacing w:val="-13"/>
          <w:w w:val="105"/>
        </w:rPr>
        <w:t> </w:t>
      </w:r>
      <w:r>
        <w:rPr>
          <w:w w:val="105"/>
        </w:rPr>
        <w:t>o</w:t>
      </w:r>
      <w:r>
        <w:rPr>
          <w:spacing w:val="-15"/>
          <w:w w:val="105"/>
        </w:rPr>
        <w:t> </w:t>
      </w:r>
      <w:r>
        <w:rPr>
          <w:w w:val="105"/>
        </w:rPr>
        <w:t>reSfriamento</w:t>
      </w:r>
      <w:r>
        <w:rPr>
          <w:spacing w:val="-15"/>
          <w:w w:val="105"/>
        </w:rPr>
        <w:t> </w:t>
      </w:r>
      <w:r>
        <w:rPr>
          <w:w w:val="105"/>
        </w:rPr>
        <w:t>maiS prolongado pode induzir hipotermia.</w:t>
      </w:r>
    </w:p>
    <w:p>
      <w:pPr>
        <w:pStyle w:val="BodyText"/>
        <w:spacing w:line="237" w:lineRule="auto"/>
        <w:ind w:right="152" w:firstLine="568"/>
        <w:jc w:val="both"/>
      </w:pPr>
      <w:r>
        <w:rPr>
          <w:w w:val="105"/>
        </w:rPr>
        <w:t>Não</w:t>
      </w:r>
      <w:r>
        <w:rPr>
          <w:spacing w:val="-4"/>
          <w:w w:val="105"/>
        </w:rPr>
        <w:t> </w:t>
      </w:r>
      <w:r>
        <w:rPr>
          <w:w w:val="105"/>
        </w:rPr>
        <w:t>aplicar</w:t>
      </w:r>
      <w:r>
        <w:rPr>
          <w:spacing w:val="-4"/>
          <w:w w:val="105"/>
        </w:rPr>
        <w:t> </w:t>
      </w:r>
      <w:r>
        <w:rPr>
          <w:w w:val="105"/>
        </w:rPr>
        <w:t>gelo</w:t>
      </w:r>
      <w:r>
        <w:rPr>
          <w:spacing w:val="-4"/>
          <w:w w:val="105"/>
        </w:rPr>
        <w:t> </w:t>
      </w:r>
      <w:r>
        <w:rPr>
          <w:w w:val="105"/>
        </w:rPr>
        <w:t>no</w:t>
      </w:r>
      <w:r>
        <w:rPr>
          <w:spacing w:val="-4"/>
          <w:w w:val="105"/>
        </w:rPr>
        <w:t> </w:t>
      </w:r>
      <w:r>
        <w:rPr>
          <w:w w:val="105"/>
        </w:rPr>
        <w:t>local,</w:t>
      </w:r>
      <w:r>
        <w:rPr>
          <w:spacing w:val="-4"/>
          <w:w w:val="105"/>
        </w:rPr>
        <w:t> </w:t>
      </w:r>
      <w:r>
        <w:rPr>
          <w:w w:val="105"/>
        </w:rPr>
        <w:t>poiS</w:t>
      </w:r>
      <w:r>
        <w:rPr>
          <w:spacing w:val="-4"/>
          <w:w w:val="105"/>
        </w:rPr>
        <w:t> </w:t>
      </w:r>
      <w:r>
        <w:rPr>
          <w:w w:val="105"/>
        </w:rPr>
        <w:t>cauSa</w:t>
      </w:r>
      <w:r>
        <w:rPr>
          <w:spacing w:val="-4"/>
          <w:w w:val="105"/>
        </w:rPr>
        <w:t> </w:t>
      </w:r>
      <w:r>
        <w:rPr>
          <w:w w:val="105"/>
        </w:rPr>
        <w:t>vaSoconStrição</w:t>
      </w:r>
      <w:r>
        <w:rPr>
          <w:spacing w:val="-4"/>
          <w:w w:val="105"/>
        </w:rPr>
        <w:t> </w:t>
      </w:r>
      <w:r>
        <w:rPr>
          <w:w w:val="105"/>
        </w:rPr>
        <w:t>e</w:t>
      </w:r>
      <w:r>
        <w:rPr>
          <w:spacing w:val="-4"/>
          <w:w w:val="105"/>
        </w:rPr>
        <w:t> </w:t>
      </w:r>
      <w:r>
        <w:rPr>
          <w:w w:val="105"/>
        </w:rPr>
        <w:t>diminuição da irrigação Sangüínea.</w:t>
      </w:r>
    </w:p>
    <w:p>
      <w:pPr>
        <w:pStyle w:val="BodyText"/>
        <w:ind w:right="147" w:firstLine="568"/>
        <w:jc w:val="both"/>
      </w:pPr>
      <w:r>
        <w:rPr/>
        <w:t>Se o acidentado Sentir Sede, deve Ser-lhe dada toda a água que deSejar</w:t>
      </w:r>
      <w:r>
        <w:rPr>
          <w:spacing w:val="-16"/>
        </w:rPr>
        <w:t> </w:t>
      </w:r>
      <w:r>
        <w:rPr/>
        <w:t>beber,</w:t>
      </w:r>
      <w:r>
        <w:rPr>
          <w:spacing w:val="-16"/>
        </w:rPr>
        <w:t> </w:t>
      </w:r>
      <w:r>
        <w:rPr/>
        <w:t>porém</w:t>
      </w:r>
      <w:r>
        <w:rPr>
          <w:spacing w:val="-15"/>
        </w:rPr>
        <w:t> </w:t>
      </w:r>
      <w:r>
        <w:rPr/>
        <w:t>lentamente.</w:t>
      </w:r>
      <w:r>
        <w:rPr>
          <w:spacing w:val="-16"/>
        </w:rPr>
        <w:t> </w:t>
      </w:r>
      <w:r>
        <w:rPr/>
        <w:t>Sendo</w:t>
      </w:r>
      <w:r>
        <w:rPr>
          <w:spacing w:val="-16"/>
        </w:rPr>
        <w:t> </w:t>
      </w:r>
      <w:r>
        <w:rPr/>
        <w:t>poSSível,</w:t>
      </w:r>
      <w:r>
        <w:rPr>
          <w:spacing w:val="-15"/>
        </w:rPr>
        <w:t> </w:t>
      </w:r>
      <w:r>
        <w:rPr/>
        <w:t>deve-Se</w:t>
      </w:r>
      <w:r>
        <w:rPr>
          <w:spacing w:val="-16"/>
        </w:rPr>
        <w:t> </w:t>
      </w:r>
      <w:r>
        <w:rPr/>
        <w:t>adicionar</w:t>
      </w:r>
      <w:r>
        <w:rPr>
          <w:spacing w:val="-15"/>
        </w:rPr>
        <w:t> </w:t>
      </w:r>
      <w:r>
        <w:rPr/>
        <w:t>à</w:t>
      </w:r>
      <w:r>
        <w:rPr>
          <w:spacing w:val="-16"/>
        </w:rPr>
        <w:t> </w:t>
      </w:r>
      <w:r>
        <w:rPr/>
        <w:t>água Sal (uma colher, daS de café, de Sal para meio litro de água).</w:t>
      </w:r>
    </w:p>
    <w:p>
      <w:pPr>
        <w:pStyle w:val="BodyText"/>
        <w:spacing w:line="237" w:lineRule="auto"/>
        <w:ind w:right="142" w:firstLine="568"/>
        <w:jc w:val="both"/>
      </w:pPr>
      <w:r>
        <w:rPr>
          <w:w w:val="105"/>
        </w:rPr>
        <w:t>Se o acidentado eStiver inconSciente não lhe dê água, poiS pode ocaSionar-lhe a morte.</w:t>
      </w:r>
    </w:p>
    <w:p>
      <w:pPr>
        <w:pStyle w:val="BodyText"/>
        <w:ind w:right="143" w:firstLine="568"/>
        <w:jc w:val="both"/>
      </w:pPr>
      <w:r>
        <w:rPr/>
        <w:t>Em todoS oS caSoS de queimaduraS, meSmo aS de primeiro grau, São</w:t>
      </w:r>
      <w:r>
        <w:rPr>
          <w:spacing w:val="-3"/>
        </w:rPr>
        <w:t> </w:t>
      </w:r>
      <w:r>
        <w:rPr/>
        <w:t>convenienteS</w:t>
      </w:r>
      <w:r>
        <w:rPr>
          <w:spacing w:val="-2"/>
        </w:rPr>
        <w:t> </w:t>
      </w:r>
      <w:r>
        <w:rPr/>
        <w:t>ficar</w:t>
      </w:r>
      <w:r>
        <w:rPr>
          <w:spacing w:val="-2"/>
        </w:rPr>
        <w:t> </w:t>
      </w:r>
      <w:r>
        <w:rPr/>
        <w:t>atento</w:t>
      </w:r>
      <w:r>
        <w:rPr>
          <w:spacing w:val="-3"/>
        </w:rPr>
        <w:t> </w:t>
      </w:r>
      <w:r>
        <w:rPr/>
        <w:t>para</w:t>
      </w:r>
      <w:r>
        <w:rPr>
          <w:spacing w:val="-3"/>
        </w:rPr>
        <w:t> </w:t>
      </w:r>
      <w:r>
        <w:rPr/>
        <w:t>a</w:t>
      </w:r>
      <w:r>
        <w:rPr>
          <w:spacing w:val="-3"/>
        </w:rPr>
        <w:t> </w:t>
      </w:r>
      <w:r>
        <w:rPr/>
        <w:t>neceSSidade</w:t>
      </w:r>
      <w:r>
        <w:rPr>
          <w:spacing w:val="-2"/>
        </w:rPr>
        <w:t> </w:t>
      </w:r>
      <w:r>
        <w:rPr/>
        <w:t>de</w:t>
      </w:r>
      <w:r>
        <w:rPr>
          <w:spacing w:val="-2"/>
        </w:rPr>
        <w:t> </w:t>
      </w:r>
      <w:r>
        <w:rPr/>
        <w:t>manter</w:t>
      </w:r>
      <w:r>
        <w:rPr>
          <w:spacing w:val="-2"/>
        </w:rPr>
        <w:t> </w:t>
      </w:r>
      <w:r>
        <w:rPr/>
        <w:t>o</w:t>
      </w:r>
      <w:r>
        <w:rPr>
          <w:spacing w:val="-3"/>
        </w:rPr>
        <w:t> </w:t>
      </w:r>
      <w:r>
        <w:rPr/>
        <w:t>local</w:t>
      </w:r>
      <w:r>
        <w:rPr>
          <w:spacing w:val="-2"/>
        </w:rPr>
        <w:t> </w:t>
      </w:r>
      <w:r>
        <w:rPr/>
        <w:t>leSado limpo e protegido contra infecçÕeS.</w:t>
      </w:r>
    </w:p>
    <w:p>
      <w:pPr>
        <w:pStyle w:val="BodyText"/>
        <w:spacing w:line="237" w:lineRule="auto"/>
        <w:ind w:right="137" w:firstLine="568"/>
        <w:jc w:val="both"/>
      </w:pPr>
      <w:r>
        <w:rPr/>
        <w:t>AS</w:t>
      </w:r>
      <w:r>
        <w:rPr>
          <w:spacing w:val="-14"/>
        </w:rPr>
        <w:t> </w:t>
      </w:r>
      <w:r>
        <w:rPr/>
        <w:t>queimaduraS</w:t>
      </w:r>
      <w:r>
        <w:rPr>
          <w:spacing w:val="-14"/>
        </w:rPr>
        <w:t> </w:t>
      </w:r>
      <w:r>
        <w:rPr/>
        <w:t>de</w:t>
      </w:r>
      <w:r>
        <w:rPr>
          <w:spacing w:val="-14"/>
        </w:rPr>
        <w:t> </w:t>
      </w:r>
      <w:r>
        <w:rPr/>
        <w:t>Segundo</w:t>
      </w:r>
      <w:r>
        <w:rPr>
          <w:spacing w:val="-14"/>
        </w:rPr>
        <w:t> </w:t>
      </w:r>
      <w:r>
        <w:rPr/>
        <w:t>grau</w:t>
      </w:r>
      <w:r>
        <w:rPr>
          <w:spacing w:val="-14"/>
        </w:rPr>
        <w:t> </w:t>
      </w:r>
      <w:r>
        <w:rPr/>
        <w:t>requerem</w:t>
      </w:r>
      <w:r>
        <w:rPr>
          <w:spacing w:val="-14"/>
        </w:rPr>
        <w:t> </w:t>
      </w:r>
      <w:r>
        <w:rPr/>
        <w:t>outroS</w:t>
      </w:r>
      <w:r>
        <w:rPr>
          <w:spacing w:val="-14"/>
        </w:rPr>
        <w:t> </w:t>
      </w:r>
      <w:r>
        <w:rPr/>
        <w:t>tipoS</w:t>
      </w:r>
      <w:r>
        <w:rPr>
          <w:spacing w:val="-14"/>
        </w:rPr>
        <w:t> </w:t>
      </w:r>
      <w:r>
        <w:rPr/>
        <w:t>de</w:t>
      </w:r>
      <w:r>
        <w:rPr>
          <w:spacing w:val="-14"/>
        </w:rPr>
        <w:t> </w:t>
      </w:r>
      <w:r>
        <w:rPr/>
        <w:t>cuidadoS </w:t>
      </w:r>
      <w:r>
        <w:rPr>
          <w:w w:val="105"/>
        </w:rPr>
        <w:t>para</w:t>
      </w:r>
      <w:r>
        <w:rPr>
          <w:spacing w:val="-10"/>
          <w:w w:val="105"/>
        </w:rPr>
        <w:t> </w:t>
      </w:r>
      <w:r>
        <w:rPr>
          <w:w w:val="105"/>
        </w:rPr>
        <w:t>primeiroS</w:t>
      </w:r>
      <w:r>
        <w:rPr>
          <w:spacing w:val="-10"/>
          <w:w w:val="105"/>
        </w:rPr>
        <w:t> </w:t>
      </w:r>
      <w:r>
        <w:rPr>
          <w:w w:val="105"/>
        </w:rPr>
        <w:t>SocorroS.</w:t>
      </w:r>
      <w:r>
        <w:rPr>
          <w:spacing w:val="-9"/>
          <w:w w:val="105"/>
        </w:rPr>
        <w:t> </w:t>
      </w:r>
      <w:r>
        <w:rPr>
          <w:w w:val="105"/>
        </w:rPr>
        <w:t>Além</w:t>
      </w:r>
      <w:r>
        <w:rPr>
          <w:spacing w:val="-10"/>
          <w:w w:val="105"/>
        </w:rPr>
        <w:t> </w:t>
      </w:r>
      <w:r>
        <w:rPr>
          <w:w w:val="105"/>
        </w:rPr>
        <w:t>do</w:t>
      </w:r>
      <w:r>
        <w:rPr>
          <w:spacing w:val="-10"/>
          <w:w w:val="105"/>
        </w:rPr>
        <w:t> </w:t>
      </w:r>
      <w:r>
        <w:rPr>
          <w:w w:val="105"/>
        </w:rPr>
        <w:t>procedimento</w:t>
      </w:r>
      <w:r>
        <w:rPr>
          <w:spacing w:val="-10"/>
          <w:w w:val="105"/>
        </w:rPr>
        <w:t> </w:t>
      </w:r>
      <w:r>
        <w:rPr>
          <w:w w:val="105"/>
        </w:rPr>
        <w:t>imediato</w:t>
      </w:r>
      <w:r>
        <w:rPr>
          <w:spacing w:val="-10"/>
          <w:w w:val="105"/>
        </w:rPr>
        <w:t> </w:t>
      </w:r>
      <w:r>
        <w:rPr>
          <w:w w:val="105"/>
        </w:rPr>
        <w:t>de</w:t>
      </w:r>
      <w:r>
        <w:rPr>
          <w:spacing w:val="-10"/>
          <w:w w:val="105"/>
        </w:rPr>
        <w:t> </w:t>
      </w:r>
      <w:r>
        <w:rPr>
          <w:w w:val="105"/>
        </w:rPr>
        <w:t>lavagem</w:t>
      </w:r>
      <w:r>
        <w:rPr>
          <w:spacing w:val="-10"/>
          <w:w w:val="105"/>
        </w:rPr>
        <w:t> </w:t>
      </w:r>
      <w:r>
        <w:rPr>
          <w:w w:val="105"/>
        </w:rPr>
        <w:t>do local</w:t>
      </w:r>
      <w:r>
        <w:rPr>
          <w:spacing w:val="-8"/>
          <w:w w:val="105"/>
        </w:rPr>
        <w:t> </w:t>
      </w:r>
      <w:r>
        <w:rPr>
          <w:w w:val="105"/>
        </w:rPr>
        <w:t>leSado,</w:t>
      </w:r>
      <w:r>
        <w:rPr>
          <w:spacing w:val="-7"/>
          <w:w w:val="105"/>
        </w:rPr>
        <w:t> </w:t>
      </w:r>
      <w:r>
        <w:rPr>
          <w:w w:val="105"/>
        </w:rPr>
        <w:t>proteger</w:t>
      </w:r>
      <w:r>
        <w:rPr>
          <w:spacing w:val="-8"/>
          <w:w w:val="105"/>
        </w:rPr>
        <w:t> </w:t>
      </w:r>
      <w:r>
        <w:rPr>
          <w:w w:val="105"/>
        </w:rPr>
        <w:t>o</w:t>
      </w:r>
      <w:r>
        <w:rPr>
          <w:spacing w:val="-8"/>
          <w:w w:val="105"/>
        </w:rPr>
        <w:t> </w:t>
      </w:r>
      <w:r>
        <w:rPr>
          <w:w w:val="105"/>
        </w:rPr>
        <w:t>meSmo</w:t>
      </w:r>
      <w:r>
        <w:rPr>
          <w:spacing w:val="-8"/>
          <w:w w:val="105"/>
        </w:rPr>
        <w:t> </w:t>
      </w:r>
      <w:r>
        <w:rPr>
          <w:w w:val="105"/>
        </w:rPr>
        <w:t>com</w:t>
      </w:r>
      <w:r>
        <w:rPr>
          <w:spacing w:val="-8"/>
          <w:w w:val="105"/>
        </w:rPr>
        <w:t> </w:t>
      </w:r>
      <w:r>
        <w:rPr>
          <w:w w:val="105"/>
        </w:rPr>
        <w:t>compreSSa</w:t>
      </w:r>
      <w:r>
        <w:rPr>
          <w:spacing w:val="-8"/>
          <w:w w:val="105"/>
        </w:rPr>
        <w:t> </w:t>
      </w:r>
      <w:r>
        <w:rPr>
          <w:w w:val="105"/>
        </w:rPr>
        <w:t>de</w:t>
      </w:r>
      <w:r>
        <w:rPr>
          <w:spacing w:val="-8"/>
          <w:w w:val="105"/>
        </w:rPr>
        <w:t> </w:t>
      </w:r>
      <w:r>
        <w:rPr>
          <w:w w:val="105"/>
        </w:rPr>
        <w:t>gaze</w:t>
      </w:r>
      <w:r>
        <w:rPr>
          <w:spacing w:val="-8"/>
          <w:w w:val="105"/>
        </w:rPr>
        <w:t> </w:t>
      </w:r>
      <w:r>
        <w:rPr>
          <w:w w:val="105"/>
        </w:rPr>
        <w:t>ou</w:t>
      </w:r>
      <w:r>
        <w:rPr>
          <w:spacing w:val="-8"/>
          <w:w w:val="105"/>
        </w:rPr>
        <w:t> </w:t>
      </w:r>
      <w:r>
        <w:rPr>
          <w:w w:val="105"/>
        </w:rPr>
        <w:t>pano</w:t>
      </w:r>
      <w:r>
        <w:rPr>
          <w:spacing w:val="-8"/>
          <w:w w:val="105"/>
        </w:rPr>
        <w:t> </w:t>
      </w:r>
      <w:r>
        <w:rPr>
          <w:w w:val="105"/>
        </w:rPr>
        <w:t>limpo, umedecido,</w:t>
      </w:r>
      <w:r>
        <w:rPr>
          <w:spacing w:val="-9"/>
          <w:w w:val="105"/>
        </w:rPr>
        <w:t> </w:t>
      </w:r>
      <w:r>
        <w:rPr>
          <w:w w:val="105"/>
        </w:rPr>
        <w:t>ou</w:t>
      </w:r>
      <w:r>
        <w:rPr>
          <w:spacing w:val="-9"/>
          <w:w w:val="105"/>
        </w:rPr>
        <w:t> </w:t>
      </w:r>
      <w:r>
        <w:rPr>
          <w:w w:val="105"/>
        </w:rPr>
        <w:t>papel</w:t>
      </w:r>
      <w:r>
        <w:rPr>
          <w:spacing w:val="-9"/>
          <w:w w:val="105"/>
        </w:rPr>
        <w:t> </w:t>
      </w:r>
      <w:r>
        <w:rPr>
          <w:w w:val="105"/>
        </w:rPr>
        <w:t>alumínio.</w:t>
      </w:r>
      <w:r>
        <w:rPr>
          <w:spacing w:val="-9"/>
          <w:w w:val="105"/>
        </w:rPr>
        <w:t> </w:t>
      </w:r>
      <w:r>
        <w:rPr>
          <w:w w:val="105"/>
        </w:rPr>
        <w:t>Não</w:t>
      </w:r>
      <w:r>
        <w:rPr>
          <w:spacing w:val="-9"/>
          <w:w w:val="105"/>
        </w:rPr>
        <w:t> </w:t>
      </w:r>
      <w:r>
        <w:rPr>
          <w:w w:val="105"/>
        </w:rPr>
        <w:t>furar</w:t>
      </w:r>
      <w:r>
        <w:rPr>
          <w:spacing w:val="-9"/>
          <w:w w:val="105"/>
        </w:rPr>
        <w:t> </w:t>
      </w:r>
      <w:r>
        <w:rPr>
          <w:w w:val="105"/>
        </w:rPr>
        <w:t>aS</w:t>
      </w:r>
      <w:r>
        <w:rPr>
          <w:spacing w:val="-9"/>
          <w:w w:val="105"/>
        </w:rPr>
        <w:t> </w:t>
      </w:r>
      <w:r>
        <w:rPr>
          <w:w w:val="105"/>
        </w:rPr>
        <w:t>bolhaS</w:t>
      </w:r>
      <w:r>
        <w:rPr>
          <w:spacing w:val="-9"/>
          <w:w w:val="105"/>
        </w:rPr>
        <w:t> </w:t>
      </w:r>
      <w:r>
        <w:rPr>
          <w:w w:val="105"/>
        </w:rPr>
        <w:t>que</w:t>
      </w:r>
      <w:r>
        <w:rPr>
          <w:spacing w:val="-9"/>
          <w:w w:val="105"/>
        </w:rPr>
        <w:t> </w:t>
      </w:r>
      <w:r>
        <w:rPr>
          <w:w w:val="105"/>
        </w:rPr>
        <w:t>venham</w:t>
      </w:r>
      <w:r>
        <w:rPr>
          <w:spacing w:val="-10"/>
          <w:w w:val="105"/>
        </w:rPr>
        <w:t> </w:t>
      </w:r>
      <w:r>
        <w:rPr>
          <w:w w:val="105"/>
        </w:rPr>
        <w:t>a</w:t>
      </w:r>
      <w:r>
        <w:rPr>
          <w:spacing w:val="-9"/>
          <w:w w:val="105"/>
        </w:rPr>
        <w:t> </w:t>
      </w:r>
      <w:r>
        <w:rPr>
          <w:w w:val="105"/>
        </w:rPr>
        <w:t>Surgir no local. Não aplicar pomadaS, cremeS ou ungüentoS de qualquer tipo. ESpecial</w:t>
      </w:r>
      <w:r>
        <w:rPr>
          <w:w w:val="105"/>
        </w:rPr>
        <w:t> menção</w:t>
      </w:r>
      <w:r>
        <w:rPr>
          <w:w w:val="105"/>
        </w:rPr>
        <w:t> deverá</w:t>
      </w:r>
      <w:r>
        <w:rPr>
          <w:w w:val="105"/>
        </w:rPr>
        <w:t> Ser</w:t>
      </w:r>
      <w:r>
        <w:rPr>
          <w:w w:val="105"/>
        </w:rPr>
        <w:t> feita</w:t>
      </w:r>
      <w:r>
        <w:rPr>
          <w:w w:val="105"/>
        </w:rPr>
        <w:t> quanto</w:t>
      </w:r>
      <w:r>
        <w:rPr>
          <w:w w:val="105"/>
        </w:rPr>
        <w:t> a</w:t>
      </w:r>
      <w:r>
        <w:rPr>
          <w:w w:val="105"/>
        </w:rPr>
        <w:t> certoS</w:t>
      </w:r>
      <w:r>
        <w:rPr>
          <w:w w:val="105"/>
        </w:rPr>
        <w:t> hábitoS</w:t>
      </w:r>
      <w:r>
        <w:rPr>
          <w:w w:val="105"/>
        </w:rPr>
        <w:t> populareS prejudiciaiS</w:t>
      </w:r>
      <w:r>
        <w:rPr>
          <w:w w:val="105"/>
        </w:rPr>
        <w:t> como:</w:t>
      </w:r>
      <w:r>
        <w:rPr>
          <w:w w:val="105"/>
        </w:rPr>
        <w:t> uSo</w:t>
      </w:r>
      <w:r>
        <w:rPr>
          <w:w w:val="105"/>
        </w:rPr>
        <w:t> e</w:t>
      </w:r>
      <w:r>
        <w:rPr>
          <w:w w:val="105"/>
        </w:rPr>
        <w:t> aplicação</w:t>
      </w:r>
      <w:r>
        <w:rPr>
          <w:w w:val="105"/>
        </w:rPr>
        <w:t> de</w:t>
      </w:r>
      <w:r>
        <w:rPr>
          <w:w w:val="105"/>
        </w:rPr>
        <w:t> creme</w:t>
      </w:r>
      <w:r>
        <w:rPr>
          <w:w w:val="105"/>
        </w:rPr>
        <w:t> dentifrício,</w:t>
      </w:r>
      <w:r>
        <w:rPr>
          <w:w w:val="105"/>
        </w:rPr>
        <w:t> manteiga, margarina ou graxa de máquina. É preciSo ficar bem claro que não Se pode uSar qualquer eSpécie de medicamento tÓpico (pomadaS) neSteS </w:t>
      </w:r>
      <w:r>
        <w:rPr>
          <w:spacing w:val="-2"/>
          <w:w w:val="105"/>
        </w:rPr>
        <w:t>caSoS.</w:t>
      </w:r>
    </w:p>
    <w:p>
      <w:pPr>
        <w:pStyle w:val="BodyText"/>
        <w:ind w:right="142" w:firstLine="568"/>
        <w:jc w:val="both"/>
      </w:pPr>
      <w:r>
        <w:rPr/>
        <w:t>Para</w:t>
      </w:r>
      <w:r>
        <w:rPr>
          <w:spacing w:val="-2"/>
        </w:rPr>
        <w:t> </w:t>
      </w:r>
      <w:r>
        <w:rPr/>
        <w:t>prevenir</w:t>
      </w:r>
      <w:r>
        <w:rPr>
          <w:spacing w:val="-2"/>
        </w:rPr>
        <w:t> </w:t>
      </w:r>
      <w:r>
        <w:rPr/>
        <w:t>o</w:t>
      </w:r>
      <w:r>
        <w:rPr>
          <w:spacing w:val="-2"/>
        </w:rPr>
        <w:t> </w:t>
      </w:r>
      <w:r>
        <w:rPr/>
        <w:t>eStado</w:t>
      </w:r>
      <w:r>
        <w:rPr>
          <w:spacing w:val="-2"/>
        </w:rPr>
        <w:t> </w:t>
      </w:r>
      <w:r>
        <w:rPr/>
        <w:t>de</w:t>
      </w:r>
      <w:r>
        <w:rPr>
          <w:spacing w:val="-2"/>
        </w:rPr>
        <w:t> </w:t>
      </w:r>
      <w:r>
        <w:rPr/>
        <w:t>choque</w:t>
      </w:r>
      <w:r>
        <w:rPr>
          <w:spacing w:val="-2"/>
        </w:rPr>
        <w:t> </w:t>
      </w:r>
      <w:r>
        <w:rPr/>
        <w:t>o</w:t>
      </w:r>
      <w:r>
        <w:rPr>
          <w:spacing w:val="-2"/>
        </w:rPr>
        <w:t> </w:t>
      </w:r>
      <w:r>
        <w:rPr/>
        <w:t>acidentado</w:t>
      </w:r>
      <w:r>
        <w:rPr>
          <w:spacing w:val="-2"/>
        </w:rPr>
        <w:t> </w:t>
      </w:r>
      <w:r>
        <w:rPr/>
        <w:t>deverá</w:t>
      </w:r>
      <w:r>
        <w:rPr>
          <w:spacing w:val="-2"/>
        </w:rPr>
        <w:t> </w:t>
      </w:r>
      <w:r>
        <w:rPr/>
        <w:t>Ser</w:t>
      </w:r>
      <w:r>
        <w:rPr>
          <w:spacing w:val="-2"/>
        </w:rPr>
        <w:t> </w:t>
      </w:r>
      <w:r>
        <w:rPr/>
        <w:t>protegido </w:t>
      </w:r>
      <w:r>
        <w:rPr>
          <w:w w:val="105"/>
        </w:rPr>
        <w:t>por cobertor ou Similar; colocado em local confortável, com aS pernaS elevadaS</w:t>
      </w:r>
      <w:r>
        <w:rPr>
          <w:spacing w:val="-14"/>
          <w:w w:val="105"/>
        </w:rPr>
        <w:t> </w:t>
      </w:r>
      <w:r>
        <w:rPr>
          <w:w w:val="105"/>
        </w:rPr>
        <w:t>cerca</w:t>
      </w:r>
      <w:r>
        <w:rPr>
          <w:spacing w:val="-14"/>
          <w:w w:val="105"/>
        </w:rPr>
        <w:t> </w:t>
      </w:r>
      <w:r>
        <w:rPr>
          <w:w w:val="105"/>
        </w:rPr>
        <w:t>de</w:t>
      </w:r>
      <w:r>
        <w:rPr>
          <w:spacing w:val="-14"/>
          <w:w w:val="105"/>
        </w:rPr>
        <w:t> </w:t>
      </w:r>
      <w:r>
        <w:rPr>
          <w:w w:val="105"/>
        </w:rPr>
        <w:t>30</w:t>
      </w:r>
      <w:r>
        <w:rPr>
          <w:spacing w:val="-14"/>
          <w:w w:val="105"/>
        </w:rPr>
        <w:t> </w:t>
      </w:r>
      <w:r>
        <w:rPr>
          <w:w w:val="105"/>
        </w:rPr>
        <w:t>cm,</w:t>
      </w:r>
      <w:r>
        <w:rPr>
          <w:spacing w:val="-14"/>
          <w:w w:val="105"/>
        </w:rPr>
        <w:t> </w:t>
      </w:r>
      <w:r>
        <w:rPr>
          <w:w w:val="105"/>
        </w:rPr>
        <w:t>em</w:t>
      </w:r>
      <w:r>
        <w:rPr>
          <w:spacing w:val="-14"/>
          <w:w w:val="105"/>
        </w:rPr>
        <w:t> </w:t>
      </w:r>
      <w:r>
        <w:rPr>
          <w:w w:val="105"/>
        </w:rPr>
        <w:t>relação</w:t>
      </w:r>
      <w:r>
        <w:rPr>
          <w:spacing w:val="-14"/>
          <w:w w:val="105"/>
        </w:rPr>
        <w:t> </w:t>
      </w:r>
      <w:r>
        <w:rPr>
          <w:w w:val="105"/>
        </w:rPr>
        <w:t>à</w:t>
      </w:r>
      <w:r>
        <w:rPr>
          <w:spacing w:val="-14"/>
          <w:w w:val="105"/>
        </w:rPr>
        <w:t> </w:t>
      </w:r>
      <w:r>
        <w:rPr>
          <w:w w:val="105"/>
        </w:rPr>
        <w:t>cabeça.</w:t>
      </w:r>
      <w:r>
        <w:rPr>
          <w:spacing w:val="-14"/>
          <w:w w:val="105"/>
        </w:rPr>
        <w:t> </w:t>
      </w:r>
      <w:r>
        <w:rPr>
          <w:w w:val="105"/>
        </w:rPr>
        <w:t>Tranqüilizar</w:t>
      </w:r>
      <w:r>
        <w:rPr>
          <w:spacing w:val="-14"/>
          <w:w w:val="105"/>
        </w:rPr>
        <w:t> </w:t>
      </w:r>
      <w:r>
        <w:rPr>
          <w:w w:val="105"/>
        </w:rPr>
        <w:t>o</w:t>
      </w:r>
      <w:r>
        <w:rPr>
          <w:spacing w:val="-14"/>
          <w:w w:val="105"/>
        </w:rPr>
        <w:t> </w:t>
      </w:r>
      <w:r>
        <w:rPr>
          <w:w w:val="105"/>
        </w:rPr>
        <w:t>acidentado </w:t>
      </w:r>
      <w:r>
        <w:rPr/>
        <w:t>devido à exiStência de dor e Sofrimento, já que a adminiStração de drogaS </w:t>
      </w:r>
      <w:r>
        <w:rPr>
          <w:w w:val="105"/>
        </w:rPr>
        <w:t>analgéSicaS</w:t>
      </w:r>
      <w:r>
        <w:rPr>
          <w:spacing w:val="-17"/>
          <w:w w:val="105"/>
        </w:rPr>
        <w:t> </w:t>
      </w:r>
      <w:r>
        <w:rPr>
          <w:w w:val="105"/>
        </w:rPr>
        <w:t>é</w:t>
      </w:r>
      <w:r>
        <w:rPr>
          <w:spacing w:val="-16"/>
          <w:w w:val="105"/>
        </w:rPr>
        <w:t> </w:t>
      </w:r>
      <w:r>
        <w:rPr>
          <w:w w:val="105"/>
        </w:rPr>
        <w:t>reStrita</w:t>
      </w:r>
      <w:r>
        <w:rPr>
          <w:spacing w:val="-17"/>
          <w:w w:val="105"/>
        </w:rPr>
        <w:t> </w:t>
      </w:r>
      <w:r>
        <w:rPr>
          <w:w w:val="105"/>
        </w:rPr>
        <w:t>a</w:t>
      </w:r>
      <w:r>
        <w:rPr>
          <w:spacing w:val="-16"/>
          <w:w w:val="105"/>
        </w:rPr>
        <w:t> </w:t>
      </w:r>
      <w:r>
        <w:rPr>
          <w:w w:val="105"/>
        </w:rPr>
        <w:t>peSSoa</w:t>
      </w:r>
      <w:r>
        <w:rPr>
          <w:spacing w:val="-17"/>
          <w:w w:val="105"/>
        </w:rPr>
        <w:t> </w:t>
      </w:r>
      <w:r>
        <w:rPr>
          <w:w w:val="105"/>
        </w:rPr>
        <w:t>eSpecializada.</w:t>
      </w:r>
    </w:p>
    <w:p>
      <w:pPr>
        <w:pStyle w:val="BodyText"/>
        <w:spacing w:line="232" w:lineRule="auto"/>
        <w:ind w:right="143" w:firstLine="568"/>
        <w:jc w:val="both"/>
      </w:pPr>
      <w:r>
        <w:rPr>
          <w:w w:val="105"/>
        </w:rPr>
        <w:t>Nada</w:t>
      </w:r>
      <w:r>
        <w:rPr>
          <w:spacing w:val="-14"/>
          <w:w w:val="105"/>
        </w:rPr>
        <w:t> </w:t>
      </w:r>
      <w:r>
        <w:rPr>
          <w:w w:val="105"/>
        </w:rPr>
        <w:t>deve</w:t>
      </w:r>
      <w:r>
        <w:rPr>
          <w:spacing w:val="-14"/>
          <w:w w:val="105"/>
        </w:rPr>
        <w:t> </w:t>
      </w:r>
      <w:r>
        <w:rPr>
          <w:w w:val="105"/>
        </w:rPr>
        <w:t>Ser</w:t>
      </w:r>
      <w:r>
        <w:rPr>
          <w:spacing w:val="-14"/>
          <w:w w:val="105"/>
        </w:rPr>
        <w:t> </w:t>
      </w:r>
      <w:r>
        <w:rPr>
          <w:w w:val="105"/>
        </w:rPr>
        <w:t>dado</w:t>
      </w:r>
      <w:r>
        <w:rPr>
          <w:spacing w:val="-14"/>
          <w:w w:val="105"/>
        </w:rPr>
        <w:t> </w:t>
      </w:r>
      <w:r>
        <w:rPr>
          <w:w w:val="105"/>
        </w:rPr>
        <w:t>à</w:t>
      </w:r>
      <w:r>
        <w:rPr>
          <w:spacing w:val="-14"/>
          <w:w w:val="105"/>
        </w:rPr>
        <w:t> </w:t>
      </w:r>
      <w:r>
        <w:rPr>
          <w:w w:val="105"/>
        </w:rPr>
        <w:t>vítima</w:t>
      </w:r>
      <w:r>
        <w:rPr>
          <w:spacing w:val="-14"/>
          <w:w w:val="105"/>
        </w:rPr>
        <w:t> </w:t>
      </w:r>
      <w:r>
        <w:rPr>
          <w:w w:val="105"/>
        </w:rPr>
        <w:t>como</w:t>
      </w:r>
      <w:r>
        <w:rPr>
          <w:spacing w:val="-14"/>
          <w:w w:val="105"/>
        </w:rPr>
        <w:t> </w:t>
      </w:r>
      <w:r>
        <w:rPr>
          <w:w w:val="105"/>
        </w:rPr>
        <w:t>medicamento.</w:t>
      </w:r>
      <w:r>
        <w:rPr>
          <w:spacing w:val="-14"/>
          <w:w w:val="105"/>
        </w:rPr>
        <w:t> </w:t>
      </w:r>
      <w:r>
        <w:rPr>
          <w:w w:val="105"/>
        </w:rPr>
        <w:t>Remover</w:t>
      </w:r>
      <w:r>
        <w:rPr>
          <w:spacing w:val="-14"/>
          <w:w w:val="105"/>
        </w:rPr>
        <w:t> </w:t>
      </w:r>
      <w:r>
        <w:rPr>
          <w:w w:val="105"/>
        </w:rPr>
        <w:t>jÓiaS</w:t>
      </w:r>
      <w:r>
        <w:rPr>
          <w:spacing w:val="-14"/>
          <w:w w:val="105"/>
        </w:rPr>
        <w:t> </w:t>
      </w:r>
      <w:r>
        <w:rPr>
          <w:w w:val="105"/>
        </w:rPr>
        <w:t>e veSteS do</w:t>
      </w:r>
      <w:r>
        <w:rPr>
          <w:spacing w:val="-1"/>
          <w:w w:val="105"/>
        </w:rPr>
        <w:t> </w:t>
      </w:r>
      <w:r>
        <w:rPr>
          <w:w w:val="105"/>
        </w:rPr>
        <w:t>acidentado</w:t>
      </w:r>
      <w:r>
        <w:rPr>
          <w:spacing w:val="-1"/>
          <w:w w:val="105"/>
        </w:rPr>
        <w:t> </w:t>
      </w:r>
      <w:r>
        <w:rPr>
          <w:w w:val="105"/>
        </w:rPr>
        <w:t>para</w:t>
      </w:r>
      <w:r>
        <w:rPr>
          <w:spacing w:val="-1"/>
          <w:w w:val="105"/>
        </w:rPr>
        <w:t> </w:t>
      </w:r>
      <w:r>
        <w:rPr>
          <w:w w:val="105"/>
        </w:rPr>
        <w:t>evitar conStrição</w:t>
      </w:r>
      <w:r>
        <w:rPr>
          <w:spacing w:val="-1"/>
          <w:w w:val="105"/>
        </w:rPr>
        <w:t> </w:t>
      </w:r>
      <w:r>
        <w:rPr>
          <w:w w:val="105"/>
        </w:rPr>
        <w:t>com</w:t>
      </w:r>
      <w:r>
        <w:rPr>
          <w:spacing w:val="-1"/>
          <w:w w:val="105"/>
        </w:rPr>
        <w:t> </w:t>
      </w:r>
      <w:r>
        <w:rPr>
          <w:w w:val="105"/>
        </w:rPr>
        <w:t>o</w:t>
      </w:r>
      <w:r>
        <w:rPr>
          <w:spacing w:val="-1"/>
          <w:w w:val="105"/>
        </w:rPr>
        <w:t> </w:t>
      </w:r>
      <w:r>
        <w:rPr>
          <w:w w:val="105"/>
        </w:rPr>
        <w:t>deSenvolvimento</w:t>
      </w:r>
      <w:r>
        <w:rPr>
          <w:spacing w:val="-1"/>
          <w:w w:val="105"/>
        </w:rPr>
        <w:t> </w:t>
      </w:r>
      <w:r>
        <w:rPr>
          <w:w w:val="105"/>
        </w:rPr>
        <w:t>de edema. Não retirar roupaS ou parteS de roupa que tenham grudado no corpo</w:t>
      </w:r>
      <w:r>
        <w:rPr>
          <w:spacing w:val="-17"/>
          <w:w w:val="105"/>
        </w:rPr>
        <w:t> </w:t>
      </w:r>
      <w:r>
        <w:rPr>
          <w:w w:val="105"/>
        </w:rPr>
        <w:t>do</w:t>
      </w:r>
      <w:r>
        <w:rPr>
          <w:spacing w:val="-16"/>
          <w:w w:val="105"/>
        </w:rPr>
        <w:t> </w:t>
      </w:r>
      <w:r>
        <w:rPr>
          <w:w w:val="105"/>
        </w:rPr>
        <w:t>acidentado,</w:t>
      </w:r>
      <w:r>
        <w:rPr>
          <w:spacing w:val="-17"/>
          <w:w w:val="105"/>
        </w:rPr>
        <w:t> </w:t>
      </w:r>
      <w:r>
        <w:rPr>
          <w:w w:val="105"/>
        </w:rPr>
        <w:t>nem</w:t>
      </w:r>
      <w:r>
        <w:rPr>
          <w:spacing w:val="-16"/>
          <w:w w:val="105"/>
        </w:rPr>
        <w:t> </w:t>
      </w:r>
      <w:r>
        <w:rPr>
          <w:w w:val="105"/>
        </w:rPr>
        <w:t>retirar</w:t>
      </w:r>
      <w:r>
        <w:rPr>
          <w:spacing w:val="-17"/>
          <w:w w:val="105"/>
        </w:rPr>
        <w:t> </w:t>
      </w:r>
      <w:r>
        <w:rPr>
          <w:w w:val="105"/>
        </w:rPr>
        <w:t>corpoS</w:t>
      </w:r>
      <w:r>
        <w:rPr>
          <w:spacing w:val="-16"/>
          <w:w w:val="105"/>
        </w:rPr>
        <w:t> </w:t>
      </w:r>
      <w:r>
        <w:rPr>
          <w:w w:val="105"/>
        </w:rPr>
        <w:t>eStranhoS</w:t>
      </w:r>
      <w:r>
        <w:rPr>
          <w:spacing w:val="-16"/>
          <w:w w:val="105"/>
        </w:rPr>
        <w:t> </w:t>
      </w:r>
      <w:r>
        <w:rPr>
          <w:w w:val="105"/>
        </w:rPr>
        <w:t>que</w:t>
      </w:r>
      <w:r>
        <w:rPr>
          <w:spacing w:val="-17"/>
          <w:w w:val="105"/>
        </w:rPr>
        <w:t> </w:t>
      </w:r>
      <w:r>
        <w:rPr>
          <w:w w:val="105"/>
        </w:rPr>
        <w:t>tenham</w:t>
      </w:r>
      <w:r>
        <w:rPr>
          <w:spacing w:val="-16"/>
          <w:w w:val="105"/>
        </w:rPr>
        <w:t> </w:t>
      </w:r>
      <w:r>
        <w:rPr>
          <w:w w:val="105"/>
        </w:rPr>
        <w:t>ficado</w:t>
      </w:r>
      <w:r>
        <w:rPr>
          <w:spacing w:val="-17"/>
          <w:w w:val="105"/>
        </w:rPr>
        <w:t> </w:t>
      </w:r>
      <w:r>
        <w:rPr>
          <w:w w:val="105"/>
        </w:rPr>
        <w:t>na queimadura apÓS a lavagem inicial.</w:t>
      </w:r>
    </w:p>
    <w:p>
      <w:pPr>
        <w:pStyle w:val="BodyText"/>
        <w:spacing w:line="232" w:lineRule="auto"/>
        <w:ind w:right="140" w:firstLine="568"/>
        <w:jc w:val="both"/>
      </w:pPr>
      <w:r>
        <w:rPr/>
        <w:t>TodaS</w:t>
      </w:r>
      <w:r>
        <w:rPr>
          <w:spacing w:val="-12"/>
        </w:rPr>
        <w:t> </w:t>
      </w:r>
      <w:r>
        <w:rPr/>
        <w:t>aS</w:t>
      </w:r>
      <w:r>
        <w:rPr>
          <w:spacing w:val="-12"/>
        </w:rPr>
        <w:t> </w:t>
      </w:r>
      <w:r>
        <w:rPr/>
        <w:t>manobraS</w:t>
      </w:r>
      <w:r>
        <w:rPr>
          <w:spacing w:val="-12"/>
        </w:rPr>
        <w:t> </w:t>
      </w:r>
      <w:r>
        <w:rPr/>
        <w:t>deverão</w:t>
      </w:r>
      <w:r>
        <w:rPr>
          <w:spacing w:val="-13"/>
        </w:rPr>
        <w:t> </w:t>
      </w:r>
      <w:r>
        <w:rPr/>
        <w:t>Ser</w:t>
      </w:r>
      <w:r>
        <w:rPr>
          <w:spacing w:val="-12"/>
        </w:rPr>
        <w:t> </w:t>
      </w:r>
      <w:r>
        <w:rPr/>
        <w:t>executadaS</w:t>
      </w:r>
      <w:r>
        <w:rPr>
          <w:spacing w:val="-12"/>
        </w:rPr>
        <w:t> </w:t>
      </w:r>
      <w:r>
        <w:rPr/>
        <w:t>com</w:t>
      </w:r>
      <w:r>
        <w:rPr>
          <w:spacing w:val="-13"/>
        </w:rPr>
        <w:t> </w:t>
      </w:r>
      <w:r>
        <w:rPr/>
        <w:t>calma</w:t>
      </w:r>
      <w:r>
        <w:rPr>
          <w:spacing w:val="-13"/>
        </w:rPr>
        <w:t> </w:t>
      </w:r>
      <w:r>
        <w:rPr/>
        <w:t>e</w:t>
      </w:r>
      <w:r>
        <w:rPr>
          <w:spacing w:val="-12"/>
        </w:rPr>
        <w:t> </w:t>
      </w:r>
      <w:r>
        <w:rPr/>
        <w:t>preciSão.</w:t>
      </w:r>
      <w:r>
        <w:rPr>
          <w:spacing w:val="-12"/>
        </w:rPr>
        <w:t> </w:t>
      </w:r>
      <w:r>
        <w:rPr/>
        <w:t>A identificação do eStado ou iminência de choque poderá Ser feita pela obServação</w:t>
      </w:r>
      <w:r>
        <w:rPr>
          <w:spacing w:val="-6"/>
        </w:rPr>
        <w:t> </w:t>
      </w:r>
      <w:r>
        <w:rPr/>
        <w:t>de</w:t>
      </w:r>
      <w:r>
        <w:rPr>
          <w:spacing w:val="-6"/>
        </w:rPr>
        <w:t> </w:t>
      </w:r>
      <w:r>
        <w:rPr/>
        <w:t>anSiedade;</w:t>
      </w:r>
      <w:r>
        <w:rPr>
          <w:spacing w:val="-6"/>
        </w:rPr>
        <w:t> </w:t>
      </w:r>
      <w:r>
        <w:rPr/>
        <w:t>inquietação,</w:t>
      </w:r>
      <w:r>
        <w:rPr>
          <w:spacing w:val="-6"/>
        </w:rPr>
        <w:t> </w:t>
      </w:r>
      <w:r>
        <w:rPr/>
        <w:t>confuSão,</w:t>
      </w:r>
      <w:r>
        <w:rPr>
          <w:spacing w:val="-6"/>
        </w:rPr>
        <w:t> </w:t>
      </w:r>
      <w:r>
        <w:rPr/>
        <w:t>Sonolência,</w:t>
      </w:r>
      <w:r>
        <w:rPr>
          <w:spacing w:val="-6"/>
        </w:rPr>
        <w:t> </w:t>
      </w:r>
      <w:r>
        <w:rPr/>
        <w:t>pulSo</w:t>
      </w:r>
      <w:r>
        <w:rPr>
          <w:spacing w:val="-6"/>
        </w:rPr>
        <w:t> </w:t>
      </w:r>
      <w:r>
        <w:rPr/>
        <w:t>rápido, SudoreSe, oligúria e baixa preSSão arterial.</w:t>
      </w:r>
    </w:p>
    <w:p>
      <w:pPr>
        <w:pStyle w:val="BodyText"/>
        <w:spacing w:line="232" w:lineRule="auto"/>
        <w:ind w:right="147" w:firstLine="568"/>
        <w:jc w:val="both"/>
      </w:pPr>
      <w:r>
        <w:rPr>
          <w:spacing w:val="-2"/>
          <w:w w:val="105"/>
        </w:rPr>
        <w:t>Realizar</w:t>
      </w:r>
      <w:r>
        <w:rPr>
          <w:spacing w:val="-7"/>
          <w:w w:val="105"/>
        </w:rPr>
        <w:t> </w:t>
      </w:r>
      <w:r>
        <w:rPr>
          <w:spacing w:val="-2"/>
          <w:w w:val="105"/>
        </w:rPr>
        <w:t>normalmente</w:t>
      </w:r>
      <w:r>
        <w:rPr>
          <w:spacing w:val="-7"/>
          <w:w w:val="105"/>
        </w:rPr>
        <w:t> </w:t>
      </w:r>
      <w:r>
        <w:rPr>
          <w:spacing w:val="-2"/>
          <w:w w:val="105"/>
        </w:rPr>
        <w:t>o</w:t>
      </w:r>
      <w:r>
        <w:rPr>
          <w:spacing w:val="-7"/>
          <w:w w:val="105"/>
        </w:rPr>
        <w:t> </w:t>
      </w:r>
      <w:r>
        <w:rPr>
          <w:spacing w:val="-2"/>
          <w:w w:val="105"/>
        </w:rPr>
        <w:t>exame</w:t>
      </w:r>
      <w:r>
        <w:rPr>
          <w:spacing w:val="-7"/>
          <w:w w:val="105"/>
        </w:rPr>
        <w:t> </w:t>
      </w:r>
      <w:r>
        <w:rPr>
          <w:spacing w:val="-2"/>
          <w:w w:val="105"/>
        </w:rPr>
        <w:t>primário,</w:t>
      </w:r>
      <w:r>
        <w:rPr>
          <w:spacing w:val="-7"/>
          <w:w w:val="105"/>
        </w:rPr>
        <w:t> </w:t>
      </w:r>
      <w:r>
        <w:rPr>
          <w:spacing w:val="-2"/>
          <w:w w:val="105"/>
        </w:rPr>
        <w:t>priorizando</w:t>
      </w:r>
      <w:r>
        <w:rPr>
          <w:spacing w:val="-7"/>
          <w:w w:val="105"/>
        </w:rPr>
        <w:t> </w:t>
      </w:r>
      <w:r>
        <w:rPr>
          <w:spacing w:val="-2"/>
          <w:w w:val="105"/>
        </w:rPr>
        <w:t>a</w:t>
      </w:r>
      <w:r>
        <w:rPr>
          <w:spacing w:val="-7"/>
          <w:w w:val="105"/>
        </w:rPr>
        <w:t> </w:t>
      </w:r>
      <w:r>
        <w:rPr>
          <w:spacing w:val="-2"/>
          <w:w w:val="105"/>
        </w:rPr>
        <w:t>manutenção </w:t>
      </w:r>
      <w:r>
        <w:rPr>
          <w:w w:val="105"/>
        </w:rPr>
        <w:t>de viaS aéreaS, reSpiração e circulação.</w:t>
      </w:r>
    </w:p>
    <w:p>
      <w:pPr>
        <w:pStyle w:val="BodyText"/>
        <w:spacing w:line="235" w:lineRule="auto"/>
        <w:ind w:right="140" w:firstLine="568"/>
        <w:jc w:val="both"/>
      </w:pPr>
      <w:r>
        <w:rPr>
          <w:w w:val="105"/>
        </w:rPr>
        <w:t>o</w:t>
      </w:r>
      <w:r>
        <w:rPr>
          <w:w w:val="105"/>
        </w:rPr>
        <w:t> acidentado</w:t>
      </w:r>
      <w:r>
        <w:rPr>
          <w:w w:val="105"/>
        </w:rPr>
        <w:t> deverá</w:t>
      </w:r>
      <w:r>
        <w:rPr>
          <w:w w:val="105"/>
        </w:rPr>
        <w:t> Ser</w:t>
      </w:r>
      <w:r>
        <w:rPr>
          <w:w w:val="105"/>
        </w:rPr>
        <w:t> encaminhado</w:t>
      </w:r>
      <w:r>
        <w:rPr>
          <w:w w:val="105"/>
        </w:rPr>
        <w:t> imediatamente</w:t>
      </w:r>
      <w:r>
        <w:rPr>
          <w:w w:val="105"/>
        </w:rPr>
        <w:t> para atendimento eSpecializado. Não tranSportar o acidentado envolvido em panoS úmidoS ou molhadoS.</w:t>
      </w:r>
    </w:p>
    <w:p>
      <w:pPr>
        <w:pStyle w:val="BodyText"/>
        <w:spacing w:after="0" w:line="235" w:lineRule="auto"/>
        <w:jc w:val="both"/>
        <w:sectPr>
          <w:pgSz w:w="8400" w:h="11900"/>
          <w:pgMar w:header="371" w:footer="465" w:top="580" w:bottom="660" w:left="425" w:right="425"/>
        </w:sectPr>
      </w:pPr>
    </w:p>
    <w:p>
      <w:pPr>
        <w:pStyle w:val="BodyText"/>
        <w:spacing w:before="218"/>
        <w:ind w:left="141" w:right="706" w:firstLine="566"/>
        <w:jc w:val="both"/>
      </w:pPr>
      <w:r>
        <w:rPr/>
        <w:t>o atendimento de primeiroS SocorroS para queimaduraS de terceiro grau também conSiSte na lavagem do local leSado e na proteção da leSão. Se for poSSível, proteger a área com papel alumínio. o papel alumínio Separa efetivamente a leSão do meio externo; diminui a perda de calor; é moldável, não aderente e protege a queimadura contra microrganiSmoS. TodaS aS providênciaS tomadaS para prevenção do eStado de choque, adminiStração de líquidoS e cuidadoS geraiS com vítima São aS meSmaS aplicadaS</w:t>
      </w:r>
      <w:r>
        <w:rPr>
          <w:spacing w:val="-8"/>
        </w:rPr>
        <w:t> </w:t>
      </w:r>
      <w:r>
        <w:rPr/>
        <w:t>noS</w:t>
      </w:r>
      <w:r>
        <w:rPr>
          <w:spacing w:val="-8"/>
        </w:rPr>
        <w:t> </w:t>
      </w:r>
      <w:r>
        <w:rPr/>
        <w:t>caSoS</w:t>
      </w:r>
      <w:r>
        <w:rPr>
          <w:spacing w:val="-8"/>
        </w:rPr>
        <w:t> </w:t>
      </w:r>
      <w:r>
        <w:rPr/>
        <w:t>de</w:t>
      </w:r>
      <w:r>
        <w:rPr>
          <w:spacing w:val="-8"/>
        </w:rPr>
        <w:t> </w:t>
      </w:r>
      <w:r>
        <w:rPr/>
        <w:t>queimaduraS</w:t>
      </w:r>
      <w:r>
        <w:rPr>
          <w:spacing w:val="-8"/>
        </w:rPr>
        <w:t> </w:t>
      </w:r>
      <w:r>
        <w:rPr/>
        <w:t>de</w:t>
      </w:r>
      <w:r>
        <w:rPr>
          <w:spacing w:val="-8"/>
        </w:rPr>
        <w:t> </w:t>
      </w:r>
      <w:r>
        <w:rPr/>
        <w:t>Segundo</w:t>
      </w:r>
      <w:r>
        <w:rPr>
          <w:spacing w:val="-9"/>
        </w:rPr>
        <w:t> </w:t>
      </w:r>
      <w:r>
        <w:rPr/>
        <w:t>grau.</w:t>
      </w:r>
      <w:r>
        <w:rPr>
          <w:spacing w:val="-8"/>
        </w:rPr>
        <w:t> </w:t>
      </w:r>
      <w:r>
        <w:rPr/>
        <w:t>AS</w:t>
      </w:r>
      <w:r>
        <w:rPr>
          <w:spacing w:val="-8"/>
        </w:rPr>
        <w:t> </w:t>
      </w:r>
      <w:r>
        <w:rPr/>
        <w:t>queimaduraS</w:t>
      </w:r>
      <w:r>
        <w:rPr>
          <w:spacing w:val="-8"/>
        </w:rPr>
        <w:t> </w:t>
      </w:r>
      <w:r>
        <w:rPr/>
        <w:t>de terceiro grau têm a meSma gravidade que queimaduraS de Segundo grau </w:t>
      </w:r>
      <w:r>
        <w:rPr>
          <w:spacing w:val="-2"/>
        </w:rPr>
        <w:t>profundaS.</w:t>
      </w:r>
    </w:p>
    <w:p>
      <w:pPr>
        <w:pStyle w:val="BodyText"/>
        <w:spacing w:line="237" w:lineRule="auto"/>
        <w:ind w:left="141" w:right="706" w:firstLine="566"/>
        <w:jc w:val="both"/>
      </w:pPr>
      <w:r>
        <w:rPr>
          <w:w w:val="105"/>
        </w:rPr>
        <w:t>o</w:t>
      </w:r>
      <w:r>
        <w:rPr>
          <w:spacing w:val="-17"/>
          <w:w w:val="105"/>
        </w:rPr>
        <w:t> </w:t>
      </w:r>
      <w:r>
        <w:rPr>
          <w:w w:val="105"/>
        </w:rPr>
        <w:t>acidentado</w:t>
      </w:r>
      <w:r>
        <w:rPr>
          <w:spacing w:val="-16"/>
          <w:w w:val="105"/>
        </w:rPr>
        <w:t> </w:t>
      </w:r>
      <w:r>
        <w:rPr>
          <w:w w:val="105"/>
        </w:rPr>
        <w:t>de</w:t>
      </w:r>
      <w:r>
        <w:rPr>
          <w:spacing w:val="-17"/>
          <w:w w:val="105"/>
        </w:rPr>
        <w:t> </w:t>
      </w:r>
      <w:r>
        <w:rPr>
          <w:w w:val="105"/>
        </w:rPr>
        <w:t>queimadura</w:t>
      </w:r>
      <w:r>
        <w:rPr>
          <w:spacing w:val="-16"/>
          <w:w w:val="105"/>
        </w:rPr>
        <w:t> </w:t>
      </w:r>
      <w:r>
        <w:rPr>
          <w:w w:val="105"/>
        </w:rPr>
        <w:t>térmica</w:t>
      </w:r>
      <w:r>
        <w:rPr>
          <w:spacing w:val="-17"/>
          <w:w w:val="105"/>
        </w:rPr>
        <w:t> </w:t>
      </w:r>
      <w:r>
        <w:rPr>
          <w:w w:val="105"/>
        </w:rPr>
        <w:t>na</w:t>
      </w:r>
      <w:r>
        <w:rPr>
          <w:spacing w:val="-16"/>
          <w:w w:val="105"/>
        </w:rPr>
        <w:t> </w:t>
      </w:r>
      <w:r>
        <w:rPr>
          <w:w w:val="105"/>
        </w:rPr>
        <w:t>face,</w:t>
      </w:r>
      <w:r>
        <w:rPr>
          <w:spacing w:val="-16"/>
          <w:w w:val="105"/>
        </w:rPr>
        <w:t> </w:t>
      </w:r>
      <w:r>
        <w:rPr>
          <w:w w:val="105"/>
        </w:rPr>
        <w:t>cujo</w:t>
      </w:r>
      <w:r>
        <w:rPr>
          <w:spacing w:val="-17"/>
          <w:w w:val="105"/>
        </w:rPr>
        <w:t> </w:t>
      </w:r>
      <w:r>
        <w:rPr>
          <w:w w:val="105"/>
        </w:rPr>
        <w:t>acidente</w:t>
      </w:r>
      <w:r>
        <w:rPr>
          <w:spacing w:val="-16"/>
          <w:w w:val="105"/>
        </w:rPr>
        <w:t> </w:t>
      </w:r>
      <w:r>
        <w:rPr>
          <w:w w:val="105"/>
        </w:rPr>
        <w:t>ocorreu </w:t>
      </w:r>
      <w:r>
        <w:rPr/>
        <w:t>em ambiente fechado, deve ficar em obServação para verificação de SinaiS de</w:t>
      </w:r>
      <w:r>
        <w:rPr>
          <w:spacing w:val="-1"/>
        </w:rPr>
        <w:t> </w:t>
      </w:r>
      <w:r>
        <w:rPr/>
        <w:t>leSão</w:t>
      </w:r>
      <w:r>
        <w:rPr>
          <w:spacing w:val="-1"/>
        </w:rPr>
        <w:t> </w:t>
      </w:r>
      <w:r>
        <w:rPr/>
        <w:t>no</w:t>
      </w:r>
      <w:r>
        <w:rPr>
          <w:spacing w:val="-1"/>
        </w:rPr>
        <w:t> </w:t>
      </w:r>
      <w:r>
        <w:rPr/>
        <w:t>trato</w:t>
      </w:r>
      <w:r>
        <w:rPr>
          <w:spacing w:val="-1"/>
        </w:rPr>
        <w:t> </w:t>
      </w:r>
      <w:r>
        <w:rPr/>
        <w:t>reSpiratÓrio.</w:t>
      </w:r>
      <w:r>
        <w:rPr>
          <w:spacing w:val="-1"/>
        </w:rPr>
        <w:t> </w:t>
      </w:r>
      <w:r>
        <w:rPr/>
        <w:t>oS</w:t>
      </w:r>
      <w:r>
        <w:rPr>
          <w:spacing w:val="-1"/>
        </w:rPr>
        <w:t> </w:t>
      </w:r>
      <w:r>
        <w:rPr/>
        <w:t>SintomaS</w:t>
      </w:r>
      <w:r>
        <w:rPr>
          <w:spacing w:val="-1"/>
        </w:rPr>
        <w:t> </w:t>
      </w:r>
      <w:r>
        <w:rPr/>
        <w:t>e</w:t>
      </w:r>
      <w:r>
        <w:rPr>
          <w:spacing w:val="-1"/>
        </w:rPr>
        <w:t> </w:t>
      </w:r>
      <w:r>
        <w:rPr/>
        <w:t>SinaiS,</w:t>
      </w:r>
      <w:r>
        <w:rPr>
          <w:spacing w:val="-1"/>
        </w:rPr>
        <w:t> </w:t>
      </w:r>
      <w:r>
        <w:rPr/>
        <w:t>muitaS</w:t>
      </w:r>
      <w:r>
        <w:rPr>
          <w:spacing w:val="-1"/>
        </w:rPr>
        <w:t> </w:t>
      </w:r>
      <w:r>
        <w:rPr/>
        <w:t>vezeS,</w:t>
      </w:r>
      <w:r>
        <w:rPr>
          <w:spacing w:val="-1"/>
        </w:rPr>
        <w:t> </w:t>
      </w:r>
      <w:r>
        <w:rPr/>
        <w:t>podem </w:t>
      </w:r>
      <w:r>
        <w:rPr>
          <w:w w:val="105"/>
        </w:rPr>
        <w:t>aparecer</w:t>
      </w:r>
      <w:r>
        <w:rPr>
          <w:spacing w:val="-15"/>
          <w:w w:val="105"/>
        </w:rPr>
        <w:t> </w:t>
      </w:r>
      <w:r>
        <w:rPr>
          <w:w w:val="105"/>
        </w:rPr>
        <w:t>algumaS</w:t>
      </w:r>
      <w:r>
        <w:rPr>
          <w:spacing w:val="-15"/>
          <w:w w:val="105"/>
        </w:rPr>
        <w:t> </w:t>
      </w:r>
      <w:r>
        <w:rPr>
          <w:w w:val="105"/>
        </w:rPr>
        <w:t>horaS</w:t>
      </w:r>
      <w:r>
        <w:rPr>
          <w:spacing w:val="-15"/>
          <w:w w:val="105"/>
        </w:rPr>
        <w:t> </w:t>
      </w:r>
      <w:r>
        <w:rPr>
          <w:w w:val="105"/>
        </w:rPr>
        <w:t>depoiS</w:t>
      </w:r>
      <w:r>
        <w:rPr>
          <w:spacing w:val="-15"/>
          <w:w w:val="105"/>
        </w:rPr>
        <w:t> </w:t>
      </w:r>
      <w:r>
        <w:rPr>
          <w:w w:val="105"/>
        </w:rPr>
        <w:t>da</w:t>
      </w:r>
      <w:r>
        <w:rPr>
          <w:spacing w:val="-15"/>
          <w:w w:val="105"/>
        </w:rPr>
        <w:t> </w:t>
      </w:r>
      <w:r>
        <w:rPr>
          <w:w w:val="105"/>
        </w:rPr>
        <w:t>ocorrência</w:t>
      </w:r>
      <w:r>
        <w:rPr>
          <w:spacing w:val="-15"/>
          <w:w w:val="105"/>
        </w:rPr>
        <w:t> </w:t>
      </w:r>
      <w:r>
        <w:rPr>
          <w:w w:val="105"/>
        </w:rPr>
        <w:t>e</w:t>
      </w:r>
      <w:r>
        <w:rPr>
          <w:spacing w:val="-15"/>
          <w:w w:val="105"/>
        </w:rPr>
        <w:t> </w:t>
      </w:r>
      <w:r>
        <w:rPr>
          <w:w w:val="105"/>
        </w:rPr>
        <w:t>repreSentar</w:t>
      </w:r>
      <w:r>
        <w:rPr>
          <w:spacing w:val="-15"/>
          <w:w w:val="105"/>
        </w:rPr>
        <w:t> </w:t>
      </w:r>
      <w:r>
        <w:rPr>
          <w:w w:val="105"/>
        </w:rPr>
        <w:t>ocluSão</w:t>
      </w:r>
      <w:r>
        <w:rPr>
          <w:spacing w:val="-15"/>
          <w:w w:val="105"/>
        </w:rPr>
        <w:t> </w:t>
      </w:r>
      <w:r>
        <w:rPr>
          <w:w w:val="105"/>
        </w:rPr>
        <w:t>doS brÔnquioS e edema pulmonar. Pode haver expectoração fuliginoSa com fragmentoS de tecido.</w:t>
      </w:r>
    </w:p>
    <w:p>
      <w:pPr>
        <w:pStyle w:val="BodyText"/>
        <w:spacing w:before="232"/>
        <w:ind w:left="141"/>
      </w:pPr>
      <w:r>
        <w:rPr>
          <w:w w:val="105"/>
        </w:rPr>
        <w:t>Fogo</w:t>
      </w:r>
      <w:r>
        <w:rPr>
          <w:spacing w:val="71"/>
          <w:w w:val="105"/>
        </w:rPr>
        <w:t> </w:t>
      </w:r>
      <w:r>
        <w:rPr>
          <w:w w:val="105"/>
        </w:rPr>
        <w:t>no</w:t>
      </w:r>
      <w:r>
        <w:rPr>
          <w:spacing w:val="72"/>
          <w:w w:val="105"/>
        </w:rPr>
        <w:t> </w:t>
      </w:r>
      <w:r>
        <w:rPr>
          <w:spacing w:val="9"/>
          <w:w w:val="105"/>
        </w:rPr>
        <w:t>VeStuário</w:t>
      </w:r>
    </w:p>
    <w:p>
      <w:pPr>
        <w:pStyle w:val="BodyText"/>
        <w:spacing w:before="238"/>
        <w:ind w:left="141" w:right="716" w:firstLine="566"/>
        <w:jc w:val="both"/>
      </w:pPr>
      <w:r>
        <w:rPr>
          <w:w w:val="105"/>
        </w:rPr>
        <w:t>A</w:t>
      </w:r>
      <w:r>
        <w:rPr>
          <w:spacing w:val="-17"/>
          <w:w w:val="105"/>
        </w:rPr>
        <w:t> </w:t>
      </w:r>
      <w:r>
        <w:rPr>
          <w:w w:val="105"/>
        </w:rPr>
        <w:t>combuStão</w:t>
      </w:r>
      <w:r>
        <w:rPr>
          <w:spacing w:val="-16"/>
          <w:w w:val="105"/>
        </w:rPr>
        <w:t> </w:t>
      </w:r>
      <w:r>
        <w:rPr>
          <w:w w:val="105"/>
        </w:rPr>
        <w:t>daS</w:t>
      </w:r>
      <w:r>
        <w:rPr>
          <w:spacing w:val="-17"/>
          <w:w w:val="105"/>
        </w:rPr>
        <w:t> </w:t>
      </w:r>
      <w:r>
        <w:rPr>
          <w:w w:val="105"/>
        </w:rPr>
        <w:t>roupaS</w:t>
      </w:r>
      <w:r>
        <w:rPr>
          <w:spacing w:val="-16"/>
          <w:w w:val="105"/>
        </w:rPr>
        <w:t> </w:t>
      </w:r>
      <w:r>
        <w:rPr>
          <w:w w:val="105"/>
        </w:rPr>
        <w:t>do</w:t>
      </w:r>
      <w:r>
        <w:rPr>
          <w:spacing w:val="-17"/>
          <w:w w:val="105"/>
        </w:rPr>
        <w:t> </w:t>
      </w:r>
      <w:r>
        <w:rPr>
          <w:w w:val="105"/>
        </w:rPr>
        <w:t>acidentado</w:t>
      </w:r>
      <w:r>
        <w:rPr>
          <w:spacing w:val="-16"/>
          <w:w w:val="105"/>
        </w:rPr>
        <w:t> </w:t>
      </w:r>
      <w:r>
        <w:rPr>
          <w:w w:val="105"/>
        </w:rPr>
        <w:t>agrava</w:t>
      </w:r>
      <w:r>
        <w:rPr>
          <w:spacing w:val="-16"/>
          <w:w w:val="105"/>
        </w:rPr>
        <w:t> </w:t>
      </w:r>
      <w:r>
        <w:rPr>
          <w:w w:val="105"/>
        </w:rPr>
        <w:t>conSideravelmente a</w:t>
      </w:r>
      <w:r>
        <w:rPr>
          <w:spacing w:val="-17"/>
          <w:w w:val="105"/>
        </w:rPr>
        <w:t> </w:t>
      </w:r>
      <w:r>
        <w:rPr>
          <w:w w:val="105"/>
        </w:rPr>
        <w:t>Severidade</w:t>
      </w:r>
      <w:r>
        <w:rPr>
          <w:spacing w:val="-16"/>
          <w:w w:val="105"/>
        </w:rPr>
        <w:t> </w:t>
      </w:r>
      <w:r>
        <w:rPr>
          <w:w w:val="105"/>
        </w:rPr>
        <w:t>da</w:t>
      </w:r>
      <w:r>
        <w:rPr>
          <w:spacing w:val="-17"/>
          <w:w w:val="105"/>
        </w:rPr>
        <w:t> </w:t>
      </w:r>
      <w:r>
        <w:rPr>
          <w:w w:val="105"/>
        </w:rPr>
        <w:t>leSão.</w:t>
      </w:r>
      <w:r>
        <w:rPr>
          <w:spacing w:val="-16"/>
          <w:w w:val="105"/>
        </w:rPr>
        <w:t> </w:t>
      </w:r>
      <w:r>
        <w:rPr>
          <w:w w:val="105"/>
        </w:rPr>
        <w:t>NeSteS</w:t>
      </w:r>
      <w:r>
        <w:rPr>
          <w:spacing w:val="-17"/>
          <w:w w:val="105"/>
        </w:rPr>
        <w:t> </w:t>
      </w:r>
      <w:r>
        <w:rPr>
          <w:w w:val="105"/>
        </w:rPr>
        <w:t>caSoS:</w:t>
      </w:r>
    </w:p>
    <w:p>
      <w:pPr>
        <w:pStyle w:val="ListParagraph"/>
        <w:numPr>
          <w:ilvl w:val="0"/>
          <w:numId w:val="66"/>
        </w:numPr>
        <w:tabs>
          <w:tab w:pos="860" w:val="left" w:leader="none"/>
        </w:tabs>
        <w:spacing w:line="238" w:lineRule="exact" w:before="0" w:after="0"/>
        <w:ind w:left="860" w:right="0" w:hanging="153"/>
        <w:jc w:val="both"/>
        <w:rPr>
          <w:sz w:val="20"/>
        </w:rPr>
      </w:pPr>
      <w:r>
        <w:rPr>
          <w:w w:val="105"/>
          <w:sz w:val="20"/>
        </w:rPr>
        <w:t>Não</w:t>
      </w:r>
      <w:r>
        <w:rPr>
          <w:spacing w:val="-15"/>
          <w:w w:val="105"/>
          <w:sz w:val="20"/>
        </w:rPr>
        <w:t> </w:t>
      </w:r>
      <w:r>
        <w:rPr>
          <w:w w:val="105"/>
          <w:sz w:val="20"/>
        </w:rPr>
        <w:t>deixar</w:t>
      </w:r>
      <w:r>
        <w:rPr>
          <w:spacing w:val="-14"/>
          <w:w w:val="105"/>
          <w:sz w:val="20"/>
        </w:rPr>
        <w:t> </w:t>
      </w:r>
      <w:r>
        <w:rPr>
          <w:w w:val="105"/>
          <w:sz w:val="20"/>
        </w:rPr>
        <w:t>o</w:t>
      </w:r>
      <w:r>
        <w:rPr>
          <w:spacing w:val="-15"/>
          <w:w w:val="105"/>
          <w:sz w:val="20"/>
        </w:rPr>
        <w:t> </w:t>
      </w:r>
      <w:r>
        <w:rPr>
          <w:w w:val="105"/>
          <w:sz w:val="20"/>
        </w:rPr>
        <w:t>acidentado</w:t>
      </w:r>
      <w:r>
        <w:rPr>
          <w:spacing w:val="-14"/>
          <w:w w:val="105"/>
          <w:sz w:val="20"/>
        </w:rPr>
        <w:t> </w:t>
      </w:r>
      <w:r>
        <w:rPr>
          <w:spacing w:val="-2"/>
          <w:w w:val="105"/>
          <w:sz w:val="20"/>
        </w:rPr>
        <w:t>correr.</w:t>
      </w:r>
    </w:p>
    <w:p>
      <w:pPr>
        <w:pStyle w:val="ListParagraph"/>
        <w:numPr>
          <w:ilvl w:val="0"/>
          <w:numId w:val="66"/>
        </w:numPr>
        <w:tabs>
          <w:tab w:pos="860" w:val="left" w:leader="none"/>
        </w:tabs>
        <w:spacing w:line="240" w:lineRule="exact" w:before="0" w:after="0"/>
        <w:ind w:left="860" w:right="0" w:hanging="153"/>
        <w:jc w:val="both"/>
        <w:rPr>
          <w:sz w:val="20"/>
        </w:rPr>
      </w:pPr>
      <w:r>
        <w:rPr>
          <w:w w:val="105"/>
          <w:sz w:val="20"/>
        </w:rPr>
        <w:t>obrigá-lo</w:t>
      </w:r>
      <w:r>
        <w:rPr>
          <w:spacing w:val="-13"/>
          <w:w w:val="105"/>
          <w:sz w:val="20"/>
        </w:rPr>
        <w:t> </w:t>
      </w:r>
      <w:r>
        <w:rPr>
          <w:w w:val="105"/>
          <w:sz w:val="20"/>
        </w:rPr>
        <w:t>a</w:t>
      </w:r>
      <w:r>
        <w:rPr>
          <w:spacing w:val="-12"/>
          <w:w w:val="105"/>
          <w:sz w:val="20"/>
        </w:rPr>
        <w:t> </w:t>
      </w:r>
      <w:r>
        <w:rPr>
          <w:w w:val="105"/>
          <w:sz w:val="20"/>
        </w:rPr>
        <w:t>deitar-Se</w:t>
      </w:r>
      <w:r>
        <w:rPr>
          <w:spacing w:val="-12"/>
          <w:w w:val="105"/>
          <w:sz w:val="20"/>
        </w:rPr>
        <w:t> </w:t>
      </w:r>
      <w:r>
        <w:rPr>
          <w:w w:val="105"/>
          <w:sz w:val="20"/>
        </w:rPr>
        <w:t>no</w:t>
      </w:r>
      <w:r>
        <w:rPr>
          <w:spacing w:val="-13"/>
          <w:w w:val="105"/>
          <w:sz w:val="20"/>
        </w:rPr>
        <w:t> </w:t>
      </w:r>
      <w:r>
        <w:rPr>
          <w:w w:val="105"/>
          <w:sz w:val="20"/>
        </w:rPr>
        <w:t>chão</w:t>
      </w:r>
      <w:r>
        <w:rPr>
          <w:spacing w:val="-12"/>
          <w:w w:val="105"/>
          <w:sz w:val="20"/>
        </w:rPr>
        <w:t> </w:t>
      </w:r>
      <w:r>
        <w:rPr>
          <w:w w:val="105"/>
          <w:sz w:val="20"/>
        </w:rPr>
        <w:t>com</w:t>
      </w:r>
      <w:r>
        <w:rPr>
          <w:spacing w:val="-13"/>
          <w:w w:val="105"/>
          <w:sz w:val="20"/>
        </w:rPr>
        <w:t> </w:t>
      </w:r>
      <w:r>
        <w:rPr>
          <w:w w:val="105"/>
          <w:sz w:val="20"/>
        </w:rPr>
        <w:t>o</w:t>
      </w:r>
      <w:r>
        <w:rPr>
          <w:spacing w:val="-12"/>
          <w:w w:val="105"/>
          <w:sz w:val="20"/>
        </w:rPr>
        <w:t> </w:t>
      </w:r>
      <w:r>
        <w:rPr>
          <w:w w:val="105"/>
          <w:sz w:val="20"/>
        </w:rPr>
        <w:t>lado</w:t>
      </w:r>
      <w:r>
        <w:rPr>
          <w:spacing w:val="-13"/>
          <w:w w:val="105"/>
          <w:sz w:val="20"/>
        </w:rPr>
        <w:t> </w:t>
      </w:r>
      <w:r>
        <w:rPr>
          <w:w w:val="105"/>
          <w:sz w:val="20"/>
        </w:rPr>
        <w:t>daS</w:t>
      </w:r>
      <w:r>
        <w:rPr>
          <w:spacing w:val="-12"/>
          <w:w w:val="105"/>
          <w:sz w:val="20"/>
        </w:rPr>
        <w:t> </w:t>
      </w:r>
      <w:r>
        <w:rPr>
          <w:w w:val="105"/>
          <w:sz w:val="20"/>
        </w:rPr>
        <w:t>chamaS</w:t>
      </w:r>
      <w:r>
        <w:rPr>
          <w:spacing w:val="-12"/>
          <w:w w:val="105"/>
          <w:sz w:val="20"/>
        </w:rPr>
        <w:t> </w:t>
      </w:r>
      <w:r>
        <w:rPr>
          <w:w w:val="105"/>
          <w:sz w:val="20"/>
        </w:rPr>
        <w:t>para</w:t>
      </w:r>
      <w:r>
        <w:rPr>
          <w:spacing w:val="-13"/>
          <w:w w:val="105"/>
          <w:sz w:val="20"/>
        </w:rPr>
        <w:t> </w:t>
      </w:r>
      <w:r>
        <w:rPr>
          <w:spacing w:val="-2"/>
          <w:w w:val="105"/>
          <w:sz w:val="20"/>
        </w:rPr>
        <w:t>cima.</w:t>
      </w:r>
    </w:p>
    <w:p>
      <w:pPr>
        <w:pStyle w:val="ListParagraph"/>
        <w:numPr>
          <w:ilvl w:val="0"/>
          <w:numId w:val="66"/>
        </w:numPr>
        <w:tabs>
          <w:tab w:pos="860" w:val="left" w:leader="none"/>
        </w:tabs>
        <w:spacing w:line="240" w:lineRule="auto" w:before="0" w:after="0"/>
        <w:ind w:left="141" w:right="708" w:firstLine="566"/>
        <w:jc w:val="both"/>
        <w:rPr>
          <w:sz w:val="20"/>
        </w:rPr>
      </w:pPr>
      <w:r>
        <w:rPr>
          <w:w w:val="105"/>
          <w:sz w:val="20"/>
        </w:rPr>
        <w:t>Abafar aS chamaS uSando cobertor, tapete, toalha de meSa, de banho, caSaco ou algo Semelhante, ou faça-o rolar Sobre Si meSmo no </w:t>
      </w:r>
      <w:r>
        <w:rPr>
          <w:spacing w:val="-2"/>
          <w:w w:val="105"/>
          <w:sz w:val="20"/>
        </w:rPr>
        <w:t>chão.</w:t>
      </w:r>
    </w:p>
    <w:p>
      <w:pPr>
        <w:pStyle w:val="ListParagraph"/>
        <w:numPr>
          <w:ilvl w:val="0"/>
          <w:numId w:val="66"/>
        </w:numPr>
        <w:tabs>
          <w:tab w:pos="860" w:val="left" w:leader="none"/>
        </w:tabs>
        <w:spacing w:line="236" w:lineRule="exact" w:before="0" w:after="0"/>
        <w:ind w:left="860" w:right="0" w:hanging="153"/>
        <w:jc w:val="left"/>
        <w:rPr>
          <w:sz w:val="20"/>
        </w:rPr>
      </w:pPr>
      <w:r>
        <w:rPr>
          <w:w w:val="105"/>
          <w:sz w:val="20"/>
        </w:rPr>
        <w:t>Começar</w:t>
      </w:r>
      <w:r>
        <w:rPr>
          <w:spacing w:val="-13"/>
          <w:w w:val="105"/>
          <w:sz w:val="20"/>
        </w:rPr>
        <w:t> </w:t>
      </w:r>
      <w:r>
        <w:rPr>
          <w:w w:val="105"/>
          <w:sz w:val="20"/>
        </w:rPr>
        <w:t>pela</w:t>
      </w:r>
      <w:r>
        <w:rPr>
          <w:spacing w:val="-13"/>
          <w:w w:val="105"/>
          <w:sz w:val="20"/>
        </w:rPr>
        <w:t> </w:t>
      </w:r>
      <w:r>
        <w:rPr>
          <w:w w:val="105"/>
          <w:sz w:val="20"/>
        </w:rPr>
        <w:t>cabeça</w:t>
      </w:r>
      <w:r>
        <w:rPr>
          <w:spacing w:val="-12"/>
          <w:w w:val="105"/>
          <w:sz w:val="20"/>
        </w:rPr>
        <w:t> </w:t>
      </w:r>
      <w:r>
        <w:rPr>
          <w:w w:val="105"/>
          <w:sz w:val="20"/>
        </w:rPr>
        <w:t>e</w:t>
      </w:r>
      <w:r>
        <w:rPr>
          <w:spacing w:val="-13"/>
          <w:w w:val="105"/>
          <w:sz w:val="20"/>
        </w:rPr>
        <w:t> </w:t>
      </w:r>
      <w:r>
        <w:rPr>
          <w:w w:val="105"/>
          <w:sz w:val="20"/>
        </w:rPr>
        <w:t>continuar</w:t>
      </w:r>
      <w:r>
        <w:rPr>
          <w:spacing w:val="-13"/>
          <w:w w:val="105"/>
          <w:sz w:val="20"/>
        </w:rPr>
        <w:t> </w:t>
      </w:r>
      <w:r>
        <w:rPr>
          <w:w w:val="105"/>
          <w:sz w:val="20"/>
        </w:rPr>
        <w:t>em</w:t>
      </w:r>
      <w:r>
        <w:rPr>
          <w:spacing w:val="-13"/>
          <w:w w:val="105"/>
          <w:sz w:val="20"/>
        </w:rPr>
        <w:t> </w:t>
      </w:r>
      <w:r>
        <w:rPr>
          <w:w w:val="105"/>
          <w:sz w:val="20"/>
        </w:rPr>
        <w:t>direção</w:t>
      </w:r>
      <w:r>
        <w:rPr>
          <w:spacing w:val="-13"/>
          <w:w w:val="105"/>
          <w:sz w:val="20"/>
        </w:rPr>
        <w:t> </w:t>
      </w:r>
      <w:r>
        <w:rPr>
          <w:w w:val="105"/>
          <w:sz w:val="20"/>
        </w:rPr>
        <w:t>aoS</w:t>
      </w:r>
      <w:r>
        <w:rPr>
          <w:spacing w:val="-13"/>
          <w:w w:val="105"/>
          <w:sz w:val="20"/>
        </w:rPr>
        <w:t> </w:t>
      </w:r>
      <w:r>
        <w:rPr>
          <w:spacing w:val="-4"/>
          <w:w w:val="105"/>
          <w:sz w:val="20"/>
        </w:rPr>
        <w:t>péS.</w:t>
      </w:r>
    </w:p>
    <w:p>
      <w:pPr>
        <w:pStyle w:val="ListParagraph"/>
        <w:numPr>
          <w:ilvl w:val="0"/>
          <w:numId w:val="66"/>
        </w:numPr>
        <w:tabs>
          <w:tab w:pos="860" w:val="left" w:leader="none"/>
        </w:tabs>
        <w:spacing w:line="240" w:lineRule="exact" w:before="0" w:after="0"/>
        <w:ind w:left="860" w:right="0" w:hanging="153"/>
        <w:jc w:val="left"/>
        <w:rPr>
          <w:sz w:val="20"/>
        </w:rPr>
      </w:pPr>
      <w:r>
        <w:rPr>
          <w:w w:val="105"/>
          <w:sz w:val="20"/>
        </w:rPr>
        <w:t>Se</w:t>
      </w:r>
      <w:r>
        <w:rPr>
          <w:spacing w:val="-13"/>
          <w:w w:val="105"/>
          <w:sz w:val="20"/>
        </w:rPr>
        <w:t> </w:t>
      </w:r>
      <w:r>
        <w:rPr>
          <w:w w:val="105"/>
          <w:sz w:val="20"/>
        </w:rPr>
        <w:t>houver</w:t>
      </w:r>
      <w:r>
        <w:rPr>
          <w:spacing w:val="-12"/>
          <w:w w:val="105"/>
          <w:sz w:val="20"/>
        </w:rPr>
        <w:t> </w:t>
      </w:r>
      <w:r>
        <w:rPr>
          <w:w w:val="105"/>
          <w:sz w:val="20"/>
        </w:rPr>
        <w:t>água,</w:t>
      </w:r>
      <w:r>
        <w:rPr>
          <w:spacing w:val="-12"/>
          <w:w w:val="105"/>
          <w:sz w:val="20"/>
        </w:rPr>
        <w:t> </w:t>
      </w:r>
      <w:r>
        <w:rPr>
          <w:w w:val="105"/>
          <w:sz w:val="20"/>
        </w:rPr>
        <w:t>molhar</w:t>
      </w:r>
      <w:r>
        <w:rPr>
          <w:spacing w:val="-12"/>
          <w:w w:val="105"/>
          <w:sz w:val="20"/>
        </w:rPr>
        <w:t> </w:t>
      </w:r>
      <w:r>
        <w:rPr>
          <w:w w:val="105"/>
          <w:sz w:val="20"/>
        </w:rPr>
        <w:t>a</w:t>
      </w:r>
      <w:r>
        <w:rPr>
          <w:spacing w:val="-12"/>
          <w:w w:val="105"/>
          <w:sz w:val="20"/>
        </w:rPr>
        <w:t> </w:t>
      </w:r>
      <w:r>
        <w:rPr>
          <w:w w:val="105"/>
          <w:sz w:val="20"/>
        </w:rPr>
        <w:t>roupa</w:t>
      </w:r>
      <w:r>
        <w:rPr>
          <w:spacing w:val="-12"/>
          <w:w w:val="105"/>
          <w:sz w:val="20"/>
        </w:rPr>
        <w:t> </w:t>
      </w:r>
      <w:r>
        <w:rPr>
          <w:w w:val="105"/>
          <w:sz w:val="20"/>
        </w:rPr>
        <w:t>do</w:t>
      </w:r>
      <w:r>
        <w:rPr>
          <w:spacing w:val="-12"/>
          <w:w w:val="105"/>
          <w:sz w:val="20"/>
        </w:rPr>
        <w:t> </w:t>
      </w:r>
      <w:r>
        <w:rPr>
          <w:spacing w:val="-2"/>
          <w:w w:val="105"/>
          <w:sz w:val="20"/>
        </w:rPr>
        <w:t>acidentado.</w:t>
      </w:r>
    </w:p>
    <w:p>
      <w:pPr>
        <w:pStyle w:val="ListParagraph"/>
        <w:numPr>
          <w:ilvl w:val="0"/>
          <w:numId w:val="66"/>
        </w:numPr>
        <w:tabs>
          <w:tab w:pos="860" w:val="left" w:leader="none"/>
        </w:tabs>
        <w:spacing w:line="240" w:lineRule="exact" w:before="0" w:after="0"/>
        <w:ind w:left="860" w:right="0" w:hanging="153"/>
        <w:jc w:val="left"/>
        <w:rPr>
          <w:sz w:val="20"/>
        </w:rPr>
      </w:pPr>
      <w:r>
        <w:rPr>
          <w:sz w:val="20"/>
        </w:rPr>
        <w:t>Não</w:t>
      </w:r>
      <w:r>
        <w:rPr>
          <w:spacing w:val="-19"/>
          <w:sz w:val="20"/>
        </w:rPr>
        <w:t> </w:t>
      </w:r>
      <w:r>
        <w:rPr>
          <w:sz w:val="20"/>
        </w:rPr>
        <w:t>uSar</w:t>
      </w:r>
      <w:r>
        <w:rPr>
          <w:spacing w:val="-19"/>
          <w:sz w:val="20"/>
        </w:rPr>
        <w:t> </w:t>
      </w:r>
      <w:r>
        <w:rPr>
          <w:sz w:val="20"/>
        </w:rPr>
        <w:t>água</w:t>
      </w:r>
      <w:r>
        <w:rPr>
          <w:spacing w:val="-18"/>
          <w:sz w:val="20"/>
        </w:rPr>
        <w:t> </w:t>
      </w:r>
      <w:r>
        <w:rPr>
          <w:sz w:val="20"/>
        </w:rPr>
        <w:t>Se</w:t>
      </w:r>
      <w:r>
        <w:rPr>
          <w:spacing w:val="-19"/>
          <w:sz w:val="20"/>
        </w:rPr>
        <w:t> </w:t>
      </w:r>
      <w:r>
        <w:rPr>
          <w:sz w:val="20"/>
        </w:rPr>
        <w:t>a</w:t>
      </w:r>
      <w:r>
        <w:rPr>
          <w:spacing w:val="-18"/>
          <w:sz w:val="20"/>
        </w:rPr>
        <w:t> </w:t>
      </w:r>
      <w:r>
        <w:rPr>
          <w:sz w:val="20"/>
        </w:rPr>
        <w:t>roupa</w:t>
      </w:r>
      <w:r>
        <w:rPr>
          <w:spacing w:val="-19"/>
          <w:sz w:val="20"/>
        </w:rPr>
        <w:t> </w:t>
      </w:r>
      <w:r>
        <w:rPr>
          <w:sz w:val="20"/>
        </w:rPr>
        <w:t>eStiver</w:t>
      </w:r>
      <w:r>
        <w:rPr>
          <w:spacing w:val="-18"/>
          <w:sz w:val="20"/>
        </w:rPr>
        <w:t> </w:t>
      </w:r>
      <w:r>
        <w:rPr>
          <w:sz w:val="20"/>
        </w:rPr>
        <w:t>com</w:t>
      </w:r>
      <w:r>
        <w:rPr>
          <w:spacing w:val="-19"/>
          <w:sz w:val="20"/>
        </w:rPr>
        <w:t> </w:t>
      </w:r>
      <w:r>
        <w:rPr>
          <w:sz w:val="20"/>
        </w:rPr>
        <w:t>gaSolina,</w:t>
      </w:r>
      <w:r>
        <w:rPr>
          <w:spacing w:val="-18"/>
          <w:sz w:val="20"/>
        </w:rPr>
        <w:t> </w:t>
      </w:r>
      <w:r>
        <w:rPr>
          <w:sz w:val="20"/>
        </w:rPr>
        <w:t>Óleo</w:t>
      </w:r>
      <w:r>
        <w:rPr>
          <w:spacing w:val="-18"/>
          <w:sz w:val="20"/>
        </w:rPr>
        <w:t> </w:t>
      </w:r>
      <w:r>
        <w:rPr>
          <w:sz w:val="20"/>
        </w:rPr>
        <w:t>ou</w:t>
      </w:r>
      <w:r>
        <w:rPr>
          <w:spacing w:val="-19"/>
          <w:sz w:val="20"/>
        </w:rPr>
        <w:t> </w:t>
      </w:r>
      <w:r>
        <w:rPr>
          <w:spacing w:val="-2"/>
          <w:sz w:val="20"/>
        </w:rPr>
        <w:t>queroSene.</w:t>
      </w:r>
    </w:p>
    <w:p>
      <w:pPr>
        <w:pStyle w:val="BodyText"/>
        <w:spacing w:line="240" w:lineRule="exact"/>
      </w:pPr>
      <w:r>
        <w:rPr>
          <w:w w:val="105"/>
        </w:rPr>
        <w:t>É</w:t>
      </w:r>
      <w:r>
        <w:rPr>
          <w:spacing w:val="-15"/>
          <w:w w:val="105"/>
        </w:rPr>
        <w:t> </w:t>
      </w:r>
      <w:r>
        <w:rPr>
          <w:w w:val="105"/>
        </w:rPr>
        <w:t>abSolutamente</w:t>
      </w:r>
      <w:r>
        <w:rPr>
          <w:spacing w:val="-15"/>
          <w:w w:val="105"/>
        </w:rPr>
        <w:t> </w:t>
      </w:r>
      <w:r>
        <w:rPr>
          <w:w w:val="105"/>
        </w:rPr>
        <w:t>contra</w:t>
      </w:r>
      <w:r>
        <w:rPr>
          <w:spacing w:val="-15"/>
          <w:w w:val="105"/>
        </w:rPr>
        <w:t> </w:t>
      </w:r>
      <w:r>
        <w:rPr>
          <w:w w:val="105"/>
        </w:rPr>
        <w:t>indicado</w:t>
      </w:r>
      <w:r>
        <w:rPr>
          <w:spacing w:val="-14"/>
          <w:w w:val="105"/>
        </w:rPr>
        <w:t> </w:t>
      </w:r>
      <w:r>
        <w:rPr>
          <w:w w:val="105"/>
        </w:rPr>
        <w:t>a</w:t>
      </w:r>
      <w:r>
        <w:rPr>
          <w:spacing w:val="-15"/>
          <w:w w:val="105"/>
        </w:rPr>
        <w:t> </w:t>
      </w:r>
      <w:r>
        <w:rPr>
          <w:w w:val="105"/>
        </w:rPr>
        <w:t>aplicação</w:t>
      </w:r>
      <w:r>
        <w:rPr>
          <w:spacing w:val="-15"/>
          <w:w w:val="105"/>
        </w:rPr>
        <w:t> </w:t>
      </w:r>
      <w:r>
        <w:rPr>
          <w:w w:val="105"/>
        </w:rPr>
        <w:t>Sobre</w:t>
      </w:r>
      <w:r>
        <w:rPr>
          <w:spacing w:val="-14"/>
          <w:w w:val="105"/>
        </w:rPr>
        <w:t> </w:t>
      </w:r>
      <w:r>
        <w:rPr>
          <w:spacing w:val="-12"/>
          <w:w w:val="105"/>
        </w:rPr>
        <w:t>a</w:t>
      </w:r>
    </w:p>
    <w:p>
      <w:pPr>
        <w:pStyle w:val="BodyText"/>
        <w:ind w:left="141" w:firstLine="566"/>
      </w:pPr>
      <w:r>
        <w:rPr>
          <w:w w:val="105"/>
        </w:rPr>
        <w:t>queimadura</w:t>
      </w:r>
      <w:r>
        <w:rPr>
          <w:spacing w:val="79"/>
          <w:w w:val="105"/>
        </w:rPr>
        <w:t> </w:t>
      </w:r>
      <w:r>
        <w:rPr>
          <w:w w:val="105"/>
        </w:rPr>
        <w:t>de</w:t>
      </w:r>
      <w:r>
        <w:rPr>
          <w:spacing w:val="79"/>
          <w:w w:val="105"/>
        </w:rPr>
        <w:t> </w:t>
      </w:r>
      <w:r>
        <w:rPr>
          <w:w w:val="105"/>
        </w:rPr>
        <w:t>qualquer</w:t>
      </w:r>
      <w:r>
        <w:rPr>
          <w:spacing w:val="79"/>
          <w:w w:val="105"/>
        </w:rPr>
        <w:t> </w:t>
      </w:r>
      <w:r>
        <w:rPr>
          <w:w w:val="105"/>
        </w:rPr>
        <w:t>SubStância</w:t>
      </w:r>
      <w:r>
        <w:rPr>
          <w:spacing w:val="79"/>
          <w:w w:val="105"/>
        </w:rPr>
        <w:t> </w:t>
      </w:r>
      <w:r>
        <w:rPr>
          <w:w w:val="105"/>
        </w:rPr>
        <w:t>que</w:t>
      </w:r>
      <w:r>
        <w:rPr>
          <w:spacing w:val="79"/>
          <w:w w:val="105"/>
        </w:rPr>
        <w:t> </w:t>
      </w:r>
      <w:r>
        <w:rPr>
          <w:w w:val="105"/>
        </w:rPr>
        <w:t>não</w:t>
      </w:r>
      <w:r>
        <w:rPr>
          <w:spacing w:val="79"/>
          <w:w w:val="105"/>
        </w:rPr>
        <w:t> </w:t>
      </w:r>
      <w:r>
        <w:rPr>
          <w:w w:val="105"/>
        </w:rPr>
        <w:t>Seja</w:t>
      </w:r>
      <w:r>
        <w:rPr>
          <w:spacing w:val="79"/>
          <w:w w:val="105"/>
        </w:rPr>
        <w:t> </w:t>
      </w:r>
      <w:r>
        <w:rPr>
          <w:w w:val="105"/>
        </w:rPr>
        <w:t>água</w:t>
      </w:r>
      <w:r>
        <w:rPr>
          <w:spacing w:val="79"/>
          <w:w w:val="105"/>
        </w:rPr>
        <w:t> </w:t>
      </w:r>
      <w:r>
        <w:rPr>
          <w:spacing w:val="10"/>
          <w:w w:val="105"/>
        </w:rPr>
        <w:t>na </w:t>
      </w:r>
      <w:r>
        <w:rPr>
          <w:w w:val="105"/>
        </w:rPr>
        <w:t>temperatura ambiente ou pano úmido muito limpo.</w:t>
      </w:r>
    </w:p>
    <w:p>
      <w:pPr>
        <w:pStyle w:val="BodyText"/>
        <w:ind w:left="0"/>
      </w:pPr>
    </w:p>
    <w:p>
      <w:pPr>
        <w:pStyle w:val="BodyText"/>
        <w:ind w:left="0"/>
      </w:pPr>
    </w:p>
    <w:p>
      <w:pPr>
        <w:pStyle w:val="BodyText"/>
        <w:spacing w:before="80"/>
        <w:ind w:left="0"/>
      </w:pPr>
    </w:p>
    <w:p>
      <w:pPr>
        <w:pStyle w:val="BodyText"/>
        <w:spacing w:line="242" w:lineRule="exact"/>
        <w:ind w:left="0" w:right="574"/>
        <w:jc w:val="center"/>
        <w:rPr>
          <w:rFonts w:ascii="Verdana" w:hAnsi="Verdana"/>
        </w:rPr>
      </w:pPr>
      <w:r>
        <w:rPr>
          <w:rFonts w:ascii="Verdana" w:hAnsi="Verdana"/>
          <w:color w:val="231F20"/>
        </w:rPr>
        <w:t>É</w:t>
      </w:r>
      <w:r>
        <w:rPr>
          <w:rFonts w:ascii="Verdana" w:hAnsi="Verdana"/>
          <w:color w:val="231F20"/>
          <w:spacing w:val="34"/>
        </w:rPr>
        <w:t> </w:t>
      </w:r>
      <w:r>
        <w:rPr>
          <w:rFonts w:ascii="Verdana" w:hAnsi="Verdana"/>
          <w:color w:val="231F20"/>
        </w:rPr>
        <w:t>abSOlutamente</w:t>
      </w:r>
      <w:r>
        <w:rPr>
          <w:rFonts w:ascii="Verdana" w:hAnsi="Verdana"/>
          <w:color w:val="231F20"/>
          <w:spacing w:val="35"/>
        </w:rPr>
        <w:t> </w:t>
      </w:r>
      <w:r>
        <w:rPr>
          <w:rFonts w:ascii="Verdana" w:hAnsi="Verdana"/>
          <w:color w:val="231F20"/>
        </w:rPr>
        <w:t>COntra</w:t>
      </w:r>
      <w:r>
        <w:rPr>
          <w:rFonts w:ascii="Verdana" w:hAnsi="Verdana"/>
          <w:color w:val="231F20"/>
          <w:spacing w:val="34"/>
        </w:rPr>
        <w:t> </w:t>
      </w:r>
      <w:r>
        <w:rPr>
          <w:rFonts w:ascii="Verdana" w:hAnsi="Verdana"/>
          <w:color w:val="231F20"/>
        </w:rPr>
        <w:t>indiCadO</w:t>
      </w:r>
      <w:r>
        <w:rPr>
          <w:rFonts w:ascii="Verdana" w:hAnsi="Verdana"/>
          <w:color w:val="231F20"/>
          <w:spacing w:val="35"/>
        </w:rPr>
        <w:t> </w:t>
      </w:r>
      <w:r>
        <w:rPr>
          <w:rFonts w:ascii="Verdana" w:hAnsi="Verdana"/>
          <w:color w:val="231F20"/>
        </w:rPr>
        <w:t>a</w:t>
      </w:r>
      <w:r>
        <w:rPr>
          <w:rFonts w:ascii="Verdana" w:hAnsi="Verdana"/>
          <w:color w:val="231F20"/>
          <w:spacing w:val="34"/>
        </w:rPr>
        <w:t> </w:t>
      </w:r>
      <w:r>
        <w:rPr>
          <w:rFonts w:ascii="Verdana" w:hAnsi="Verdana"/>
          <w:color w:val="231F20"/>
        </w:rPr>
        <w:t>apliCaÇãO</w:t>
      </w:r>
      <w:r>
        <w:rPr>
          <w:rFonts w:ascii="Verdana" w:hAnsi="Verdana"/>
          <w:color w:val="231F20"/>
          <w:spacing w:val="35"/>
        </w:rPr>
        <w:t> </w:t>
      </w:r>
      <w:r>
        <w:rPr>
          <w:rFonts w:ascii="Verdana" w:hAnsi="Verdana"/>
          <w:color w:val="231F20"/>
        </w:rPr>
        <w:t>SObre</w:t>
      </w:r>
      <w:r>
        <w:rPr>
          <w:rFonts w:ascii="Verdana" w:hAnsi="Verdana"/>
          <w:color w:val="231F20"/>
          <w:spacing w:val="34"/>
        </w:rPr>
        <w:t> </w:t>
      </w:r>
      <w:r>
        <w:rPr>
          <w:rFonts w:ascii="Verdana" w:hAnsi="Verdana"/>
          <w:color w:val="231F20"/>
          <w:spacing w:val="-10"/>
        </w:rPr>
        <w:t>a</w:t>
      </w:r>
    </w:p>
    <w:p>
      <w:pPr>
        <w:pStyle w:val="BodyText"/>
        <w:spacing w:line="237" w:lineRule="auto"/>
        <w:ind w:left="261" w:right="833"/>
        <w:jc w:val="center"/>
        <w:rPr>
          <w:rFonts w:ascii="Verdana" w:hAnsi="Verdana"/>
        </w:rPr>
      </w:pPr>
      <w:r>
        <w:rPr>
          <w:rFonts w:ascii="Verdana" w:hAnsi="Verdana"/>
          <w:color w:val="231F20"/>
        </w:rPr>
        <w:t>queimadura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qualquer</w:t>
      </w:r>
      <w:r>
        <w:rPr>
          <w:rFonts w:ascii="Verdana" w:hAnsi="Verdana"/>
          <w:color w:val="231F20"/>
          <w:spacing w:val="40"/>
        </w:rPr>
        <w:t> </w:t>
      </w:r>
      <w:r>
        <w:rPr>
          <w:rFonts w:ascii="Verdana" w:hAnsi="Verdana"/>
          <w:color w:val="231F20"/>
        </w:rPr>
        <w:t>SubStânCia</w:t>
      </w:r>
      <w:r>
        <w:rPr>
          <w:rFonts w:ascii="Verdana" w:hAnsi="Verdana"/>
          <w:color w:val="231F20"/>
          <w:spacing w:val="40"/>
        </w:rPr>
        <w:t> </w:t>
      </w:r>
      <w:r>
        <w:rPr>
          <w:rFonts w:ascii="Verdana" w:hAnsi="Verdana"/>
          <w:color w:val="231F20"/>
        </w:rPr>
        <w:t>que</w:t>
      </w:r>
      <w:r>
        <w:rPr>
          <w:rFonts w:ascii="Verdana" w:hAnsi="Verdana"/>
          <w:color w:val="231F20"/>
          <w:spacing w:val="40"/>
        </w:rPr>
        <w:t> </w:t>
      </w:r>
      <w:r>
        <w:rPr>
          <w:rFonts w:ascii="Verdana" w:hAnsi="Verdana"/>
          <w:color w:val="231F20"/>
        </w:rPr>
        <w:t>nãO</w:t>
      </w:r>
      <w:r>
        <w:rPr>
          <w:rFonts w:ascii="Verdana" w:hAnsi="Verdana"/>
          <w:color w:val="231F20"/>
          <w:spacing w:val="40"/>
        </w:rPr>
        <w:t> </w:t>
      </w:r>
      <w:r>
        <w:rPr>
          <w:rFonts w:ascii="Verdana" w:hAnsi="Verdana"/>
          <w:color w:val="231F20"/>
        </w:rPr>
        <w:t>Seja</w:t>
      </w:r>
      <w:r>
        <w:rPr>
          <w:rFonts w:ascii="Verdana" w:hAnsi="Verdana"/>
          <w:color w:val="231F20"/>
          <w:spacing w:val="40"/>
        </w:rPr>
        <w:t> </w:t>
      </w:r>
      <w:r>
        <w:rPr>
          <w:rFonts w:ascii="Verdana" w:hAnsi="Verdana"/>
          <w:color w:val="231F20"/>
        </w:rPr>
        <w:t>água</w:t>
      </w:r>
      <w:r>
        <w:rPr>
          <w:rFonts w:ascii="Verdana" w:hAnsi="Verdana"/>
          <w:color w:val="231F20"/>
          <w:spacing w:val="40"/>
        </w:rPr>
        <w:t> </w:t>
      </w:r>
      <w:r>
        <w:rPr>
          <w:rFonts w:ascii="Verdana" w:hAnsi="Verdana"/>
          <w:color w:val="231F20"/>
        </w:rPr>
        <w:t>na temperatura</w:t>
      </w:r>
      <w:r>
        <w:rPr>
          <w:rFonts w:ascii="Verdana" w:hAnsi="Verdana"/>
          <w:color w:val="231F20"/>
          <w:spacing w:val="80"/>
        </w:rPr>
        <w:t> </w:t>
      </w:r>
      <w:r>
        <w:rPr>
          <w:rFonts w:ascii="Verdana" w:hAnsi="Verdana"/>
          <w:color w:val="231F20"/>
        </w:rPr>
        <w:t>ambiente</w:t>
      </w:r>
      <w:r>
        <w:rPr>
          <w:rFonts w:ascii="Verdana" w:hAnsi="Verdana"/>
          <w:color w:val="231F20"/>
          <w:spacing w:val="80"/>
        </w:rPr>
        <w:t> </w:t>
      </w:r>
      <w:r>
        <w:rPr>
          <w:rFonts w:ascii="Verdana" w:hAnsi="Verdana"/>
          <w:color w:val="231F20"/>
        </w:rPr>
        <w:t>Ou</w:t>
      </w:r>
      <w:r>
        <w:rPr>
          <w:rFonts w:ascii="Verdana" w:hAnsi="Verdana"/>
          <w:color w:val="231F20"/>
          <w:spacing w:val="80"/>
        </w:rPr>
        <w:t> </w:t>
      </w:r>
      <w:r>
        <w:rPr>
          <w:rFonts w:ascii="Verdana" w:hAnsi="Verdana"/>
          <w:color w:val="231F20"/>
        </w:rPr>
        <w:t>panO</w:t>
      </w:r>
      <w:r>
        <w:rPr>
          <w:rFonts w:ascii="Verdana" w:hAnsi="Verdana"/>
          <w:color w:val="231F20"/>
          <w:spacing w:val="80"/>
        </w:rPr>
        <w:t> </w:t>
      </w:r>
      <w:r>
        <w:rPr>
          <w:rFonts w:ascii="Verdana" w:hAnsi="Verdana"/>
          <w:color w:val="231F20"/>
        </w:rPr>
        <w:t>úmidO</w:t>
      </w:r>
      <w:r>
        <w:rPr>
          <w:rFonts w:ascii="Verdana" w:hAnsi="Verdana"/>
          <w:color w:val="231F20"/>
          <w:spacing w:val="80"/>
        </w:rPr>
        <w:t> </w:t>
      </w:r>
      <w:r>
        <w:rPr>
          <w:rFonts w:ascii="Verdana" w:hAnsi="Verdana"/>
          <w:color w:val="231F20"/>
        </w:rPr>
        <w:t>muitO</w:t>
      </w:r>
      <w:r>
        <w:rPr>
          <w:rFonts w:ascii="Verdana" w:hAnsi="Verdana"/>
          <w:color w:val="231F20"/>
          <w:spacing w:val="80"/>
        </w:rPr>
        <w:t> </w:t>
      </w:r>
      <w:r>
        <w:rPr>
          <w:rFonts w:ascii="Verdana" w:hAnsi="Verdana"/>
          <w:color w:val="231F20"/>
        </w:rPr>
        <w:t>limpO.</w:t>
      </w:r>
    </w:p>
    <w:p>
      <w:pPr>
        <w:pStyle w:val="BodyText"/>
        <w:spacing w:after="0" w:line="237" w:lineRule="auto"/>
        <w:jc w:val="center"/>
        <w:rPr>
          <w:rFonts w:ascii="Verdana" w:hAnsi="Verdana"/>
        </w:rPr>
        <w:sectPr>
          <w:pgSz w:w="8400" w:h="11900"/>
          <w:pgMar w:header="366" w:footer="501" w:top="580" w:bottom="700" w:left="425" w:right="425"/>
        </w:sectPr>
      </w:pPr>
    </w:p>
    <w:p>
      <w:pPr>
        <w:pStyle w:val="Heading3"/>
        <w:spacing w:before="210"/>
        <w:jc w:val="both"/>
      </w:pPr>
      <w:r>
        <w:rPr>
          <w:w w:val="85"/>
        </w:rPr>
        <w:t>PrimeirOt</w:t>
      </w:r>
      <w:r>
        <w:rPr>
          <w:spacing w:val="-2"/>
          <w:w w:val="85"/>
        </w:rPr>
        <w:t> </w:t>
      </w:r>
      <w:r>
        <w:rPr>
          <w:w w:val="85"/>
        </w:rPr>
        <w:t>tOCOrrOt</w:t>
      </w:r>
      <w:r>
        <w:rPr>
          <w:spacing w:val="-1"/>
          <w:w w:val="85"/>
        </w:rPr>
        <w:t> </w:t>
      </w:r>
      <w:r>
        <w:rPr>
          <w:w w:val="85"/>
        </w:rPr>
        <w:t>em</w:t>
      </w:r>
      <w:r>
        <w:rPr>
          <w:spacing w:val="-2"/>
          <w:w w:val="85"/>
        </w:rPr>
        <w:t> </w:t>
      </w:r>
      <w:r>
        <w:rPr>
          <w:w w:val="85"/>
        </w:rPr>
        <w:t>Queimadurat</w:t>
      </w:r>
      <w:r>
        <w:rPr>
          <w:spacing w:val="-1"/>
          <w:w w:val="85"/>
        </w:rPr>
        <w:t> </w:t>
      </w:r>
      <w:r>
        <w:rPr>
          <w:spacing w:val="-2"/>
          <w:w w:val="85"/>
        </w:rPr>
        <w:t>QuímiCat</w:t>
      </w:r>
    </w:p>
    <w:p>
      <w:pPr>
        <w:pStyle w:val="BodyText"/>
        <w:spacing w:before="241"/>
        <w:ind w:right="137" w:firstLine="568"/>
        <w:jc w:val="both"/>
      </w:pPr>
      <w:r>
        <w:rPr>
          <w:w w:val="105"/>
        </w:rPr>
        <w:t>oS</w:t>
      </w:r>
      <w:r>
        <w:rPr>
          <w:w w:val="105"/>
        </w:rPr>
        <w:t> ácidoS</w:t>
      </w:r>
      <w:r>
        <w:rPr>
          <w:w w:val="105"/>
        </w:rPr>
        <w:t> ou</w:t>
      </w:r>
      <w:r>
        <w:rPr>
          <w:w w:val="105"/>
        </w:rPr>
        <w:t> álcaliS</w:t>
      </w:r>
      <w:r>
        <w:rPr>
          <w:w w:val="105"/>
        </w:rPr>
        <w:t> forteS</w:t>
      </w:r>
      <w:r>
        <w:rPr>
          <w:w w:val="105"/>
        </w:rPr>
        <w:t> podem</w:t>
      </w:r>
      <w:r>
        <w:rPr>
          <w:w w:val="105"/>
        </w:rPr>
        <w:t> queimar</w:t>
      </w:r>
      <w:r>
        <w:rPr>
          <w:w w:val="105"/>
        </w:rPr>
        <w:t> qualquer</w:t>
      </w:r>
      <w:r>
        <w:rPr>
          <w:w w:val="105"/>
        </w:rPr>
        <w:t> área</w:t>
      </w:r>
      <w:r>
        <w:rPr>
          <w:w w:val="105"/>
        </w:rPr>
        <w:t> do organiSmo</w:t>
      </w:r>
      <w:r>
        <w:rPr>
          <w:spacing w:val="-17"/>
          <w:w w:val="105"/>
        </w:rPr>
        <w:t> </w:t>
      </w:r>
      <w:r>
        <w:rPr>
          <w:w w:val="105"/>
        </w:rPr>
        <w:t>com</w:t>
      </w:r>
      <w:r>
        <w:rPr>
          <w:spacing w:val="-16"/>
          <w:w w:val="105"/>
        </w:rPr>
        <w:t> </w:t>
      </w:r>
      <w:r>
        <w:rPr>
          <w:w w:val="105"/>
        </w:rPr>
        <w:t>a</w:t>
      </w:r>
      <w:r>
        <w:rPr>
          <w:spacing w:val="-17"/>
          <w:w w:val="105"/>
        </w:rPr>
        <w:t> </w:t>
      </w:r>
      <w:r>
        <w:rPr>
          <w:w w:val="105"/>
        </w:rPr>
        <w:t>qual</w:t>
      </w:r>
      <w:r>
        <w:rPr>
          <w:spacing w:val="-16"/>
          <w:w w:val="105"/>
        </w:rPr>
        <w:t> </w:t>
      </w:r>
      <w:r>
        <w:rPr>
          <w:w w:val="105"/>
        </w:rPr>
        <w:t>entrem</w:t>
      </w:r>
      <w:r>
        <w:rPr>
          <w:spacing w:val="-17"/>
          <w:w w:val="105"/>
        </w:rPr>
        <w:t> </w:t>
      </w:r>
      <w:r>
        <w:rPr>
          <w:w w:val="105"/>
        </w:rPr>
        <w:t>em</w:t>
      </w:r>
      <w:r>
        <w:rPr>
          <w:spacing w:val="-16"/>
          <w:w w:val="105"/>
        </w:rPr>
        <w:t> </w:t>
      </w:r>
      <w:r>
        <w:rPr>
          <w:w w:val="105"/>
        </w:rPr>
        <w:t>contato.</w:t>
      </w:r>
      <w:r>
        <w:rPr>
          <w:spacing w:val="-16"/>
          <w:w w:val="105"/>
        </w:rPr>
        <w:t> </w:t>
      </w:r>
      <w:r>
        <w:rPr>
          <w:w w:val="105"/>
        </w:rPr>
        <w:t>ESte</w:t>
      </w:r>
      <w:r>
        <w:rPr>
          <w:spacing w:val="-17"/>
          <w:w w:val="105"/>
        </w:rPr>
        <w:t> </w:t>
      </w:r>
      <w:r>
        <w:rPr>
          <w:w w:val="105"/>
        </w:rPr>
        <w:t>contato</w:t>
      </w:r>
      <w:r>
        <w:rPr>
          <w:spacing w:val="-16"/>
          <w:w w:val="105"/>
        </w:rPr>
        <w:t> </w:t>
      </w:r>
      <w:r>
        <w:rPr>
          <w:w w:val="105"/>
        </w:rPr>
        <w:t>é</w:t>
      </w:r>
      <w:r>
        <w:rPr>
          <w:spacing w:val="-17"/>
          <w:w w:val="105"/>
        </w:rPr>
        <w:t> </w:t>
      </w:r>
      <w:r>
        <w:rPr>
          <w:w w:val="105"/>
        </w:rPr>
        <w:t>maiS</w:t>
      </w:r>
      <w:r>
        <w:rPr>
          <w:spacing w:val="-16"/>
          <w:w w:val="105"/>
        </w:rPr>
        <w:t> </w:t>
      </w:r>
      <w:r>
        <w:rPr>
          <w:w w:val="105"/>
        </w:rPr>
        <w:t>freqüente com</w:t>
      </w:r>
      <w:r>
        <w:rPr>
          <w:spacing w:val="-4"/>
          <w:w w:val="105"/>
        </w:rPr>
        <w:t> </w:t>
      </w:r>
      <w:r>
        <w:rPr>
          <w:w w:val="105"/>
        </w:rPr>
        <w:t>a</w:t>
      </w:r>
      <w:r>
        <w:rPr>
          <w:spacing w:val="-3"/>
          <w:w w:val="105"/>
        </w:rPr>
        <w:t> </w:t>
      </w:r>
      <w:r>
        <w:rPr>
          <w:w w:val="105"/>
        </w:rPr>
        <w:t>pele,</w:t>
      </w:r>
      <w:r>
        <w:rPr>
          <w:spacing w:val="-3"/>
          <w:w w:val="105"/>
        </w:rPr>
        <w:t> </w:t>
      </w:r>
      <w:r>
        <w:rPr>
          <w:w w:val="105"/>
        </w:rPr>
        <w:t>boca</w:t>
      </w:r>
      <w:r>
        <w:rPr>
          <w:spacing w:val="-3"/>
          <w:w w:val="105"/>
        </w:rPr>
        <w:t> </w:t>
      </w:r>
      <w:r>
        <w:rPr>
          <w:w w:val="105"/>
        </w:rPr>
        <w:t>e</w:t>
      </w:r>
      <w:r>
        <w:rPr>
          <w:spacing w:val="-3"/>
          <w:w w:val="105"/>
        </w:rPr>
        <w:t> </w:t>
      </w:r>
      <w:r>
        <w:rPr>
          <w:w w:val="105"/>
        </w:rPr>
        <w:t>olhoS,</w:t>
      </w:r>
      <w:r>
        <w:rPr>
          <w:spacing w:val="-3"/>
          <w:w w:val="105"/>
        </w:rPr>
        <w:t> </w:t>
      </w:r>
      <w:r>
        <w:rPr>
          <w:w w:val="105"/>
        </w:rPr>
        <w:t>afetando</w:t>
      </w:r>
      <w:r>
        <w:rPr>
          <w:spacing w:val="-3"/>
          <w:w w:val="105"/>
        </w:rPr>
        <w:t> </w:t>
      </w:r>
      <w:r>
        <w:rPr>
          <w:w w:val="105"/>
        </w:rPr>
        <w:t>eSteS</w:t>
      </w:r>
      <w:r>
        <w:rPr>
          <w:spacing w:val="-3"/>
          <w:w w:val="105"/>
        </w:rPr>
        <w:t> </w:t>
      </w:r>
      <w:r>
        <w:rPr>
          <w:w w:val="105"/>
        </w:rPr>
        <w:t>ÓrgãoS.</w:t>
      </w:r>
    </w:p>
    <w:p>
      <w:pPr>
        <w:pStyle w:val="BodyText"/>
        <w:spacing w:line="237" w:lineRule="auto"/>
        <w:ind w:right="147" w:firstLine="568"/>
        <w:jc w:val="both"/>
      </w:pPr>
      <w:r>
        <w:rPr>
          <w:w w:val="105"/>
        </w:rPr>
        <w:t>SubStânciaS</w:t>
      </w:r>
      <w:r>
        <w:rPr>
          <w:spacing w:val="-17"/>
          <w:w w:val="105"/>
        </w:rPr>
        <w:t> </w:t>
      </w:r>
      <w:r>
        <w:rPr>
          <w:w w:val="105"/>
        </w:rPr>
        <w:t>químicaS</w:t>
      </w:r>
      <w:r>
        <w:rPr>
          <w:spacing w:val="-16"/>
          <w:w w:val="105"/>
        </w:rPr>
        <w:t> </w:t>
      </w:r>
      <w:r>
        <w:rPr>
          <w:w w:val="105"/>
        </w:rPr>
        <w:t>podem</w:t>
      </w:r>
      <w:r>
        <w:rPr>
          <w:spacing w:val="-17"/>
          <w:w w:val="105"/>
        </w:rPr>
        <w:t> </w:t>
      </w:r>
      <w:r>
        <w:rPr>
          <w:w w:val="105"/>
        </w:rPr>
        <w:t>queimar</w:t>
      </w:r>
      <w:r>
        <w:rPr>
          <w:spacing w:val="-16"/>
          <w:w w:val="105"/>
        </w:rPr>
        <w:t> </w:t>
      </w:r>
      <w:r>
        <w:rPr>
          <w:w w:val="105"/>
        </w:rPr>
        <w:t>rapidamente;</w:t>
      </w:r>
      <w:r>
        <w:rPr>
          <w:spacing w:val="-17"/>
          <w:w w:val="105"/>
        </w:rPr>
        <w:t> </w:t>
      </w:r>
      <w:r>
        <w:rPr>
          <w:w w:val="105"/>
        </w:rPr>
        <w:t>não</w:t>
      </w:r>
      <w:r>
        <w:rPr>
          <w:spacing w:val="-16"/>
          <w:w w:val="105"/>
        </w:rPr>
        <w:t> </w:t>
      </w:r>
      <w:r>
        <w:rPr>
          <w:w w:val="105"/>
        </w:rPr>
        <w:t>há</w:t>
      </w:r>
      <w:r>
        <w:rPr>
          <w:spacing w:val="-16"/>
          <w:w w:val="105"/>
        </w:rPr>
        <w:t> </w:t>
      </w:r>
      <w:r>
        <w:rPr>
          <w:w w:val="105"/>
        </w:rPr>
        <w:t>tempo a perder, porém a peSSoa que eStiver atendendo o acidentado deverá, </w:t>
      </w:r>
      <w:r>
        <w:rPr>
          <w:spacing w:val="-2"/>
        </w:rPr>
        <w:t>baSicamente,</w:t>
      </w:r>
      <w:r>
        <w:rPr>
          <w:spacing w:val="-14"/>
        </w:rPr>
        <w:t> </w:t>
      </w:r>
      <w:r>
        <w:rPr>
          <w:spacing w:val="-2"/>
        </w:rPr>
        <w:t>Saber</w:t>
      </w:r>
      <w:r>
        <w:rPr>
          <w:spacing w:val="-14"/>
        </w:rPr>
        <w:t> </w:t>
      </w:r>
      <w:r>
        <w:rPr>
          <w:spacing w:val="-2"/>
        </w:rPr>
        <w:t>que</w:t>
      </w:r>
      <w:r>
        <w:rPr>
          <w:spacing w:val="-13"/>
        </w:rPr>
        <w:t> </w:t>
      </w:r>
      <w:r>
        <w:rPr>
          <w:spacing w:val="-2"/>
        </w:rPr>
        <w:t>aS</w:t>
      </w:r>
      <w:r>
        <w:rPr>
          <w:spacing w:val="-14"/>
        </w:rPr>
        <w:t> </w:t>
      </w:r>
      <w:r>
        <w:rPr>
          <w:spacing w:val="-2"/>
        </w:rPr>
        <w:t>tentativaS</w:t>
      </w:r>
      <w:r>
        <w:rPr>
          <w:spacing w:val="-14"/>
        </w:rPr>
        <w:t> </w:t>
      </w:r>
      <w:r>
        <w:rPr>
          <w:spacing w:val="-2"/>
        </w:rPr>
        <w:t>de</w:t>
      </w:r>
      <w:r>
        <w:rPr>
          <w:spacing w:val="-13"/>
        </w:rPr>
        <w:t> </w:t>
      </w:r>
      <w:r>
        <w:rPr>
          <w:spacing w:val="-2"/>
        </w:rPr>
        <w:t>neutralização</w:t>
      </w:r>
      <w:r>
        <w:rPr>
          <w:spacing w:val="-14"/>
        </w:rPr>
        <w:t> </w:t>
      </w:r>
      <w:r>
        <w:rPr>
          <w:spacing w:val="-2"/>
        </w:rPr>
        <w:t>química</w:t>
      </w:r>
      <w:r>
        <w:rPr>
          <w:spacing w:val="-13"/>
        </w:rPr>
        <w:t> </w:t>
      </w:r>
      <w:r>
        <w:rPr>
          <w:spacing w:val="-2"/>
        </w:rPr>
        <w:t>da</w:t>
      </w:r>
      <w:r>
        <w:rPr>
          <w:spacing w:val="-14"/>
        </w:rPr>
        <w:t> </w:t>
      </w:r>
      <w:r>
        <w:rPr>
          <w:spacing w:val="-2"/>
        </w:rPr>
        <w:t>SubStância </w:t>
      </w:r>
      <w:r>
        <w:rPr>
          <w:w w:val="105"/>
        </w:rPr>
        <w:t>podem</w:t>
      </w:r>
      <w:r>
        <w:rPr>
          <w:spacing w:val="-17"/>
          <w:w w:val="105"/>
        </w:rPr>
        <w:t> </w:t>
      </w:r>
      <w:r>
        <w:rPr>
          <w:w w:val="105"/>
        </w:rPr>
        <w:t>gerar</w:t>
      </w:r>
      <w:r>
        <w:rPr>
          <w:spacing w:val="-16"/>
          <w:w w:val="105"/>
        </w:rPr>
        <w:t> </w:t>
      </w:r>
      <w:r>
        <w:rPr>
          <w:w w:val="105"/>
        </w:rPr>
        <w:t>reaçÕeS</w:t>
      </w:r>
      <w:r>
        <w:rPr>
          <w:spacing w:val="-17"/>
          <w:w w:val="105"/>
        </w:rPr>
        <w:t> </w:t>
      </w:r>
      <w:r>
        <w:rPr>
          <w:w w:val="105"/>
        </w:rPr>
        <w:t>com</w:t>
      </w:r>
      <w:r>
        <w:rPr>
          <w:spacing w:val="-16"/>
          <w:w w:val="105"/>
        </w:rPr>
        <w:t> </w:t>
      </w:r>
      <w:r>
        <w:rPr>
          <w:w w:val="105"/>
        </w:rPr>
        <w:t>produção</w:t>
      </w:r>
      <w:r>
        <w:rPr>
          <w:spacing w:val="-17"/>
          <w:w w:val="105"/>
        </w:rPr>
        <w:t> </w:t>
      </w:r>
      <w:r>
        <w:rPr>
          <w:w w:val="105"/>
        </w:rPr>
        <w:t>de</w:t>
      </w:r>
      <w:r>
        <w:rPr>
          <w:spacing w:val="-16"/>
          <w:w w:val="105"/>
        </w:rPr>
        <w:t> </w:t>
      </w:r>
      <w:r>
        <w:rPr>
          <w:w w:val="105"/>
        </w:rPr>
        <w:t>calor</w:t>
      </w:r>
      <w:r>
        <w:rPr>
          <w:spacing w:val="-16"/>
          <w:w w:val="105"/>
        </w:rPr>
        <w:t> </w:t>
      </w:r>
      <w:r>
        <w:rPr>
          <w:w w:val="105"/>
        </w:rPr>
        <w:t>e</w:t>
      </w:r>
      <w:r>
        <w:rPr>
          <w:spacing w:val="-17"/>
          <w:w w:val="105"/>
        </w:rPr>
        <w:t> </w:t>
      </w:r>
      <w:r>
        <w:rPr>
          <w:w w:val="105"/>
        </w:rPr>
        <w:t>piora</w:t>
      </w:r>
      <w:r>
        <w:rPr>
          <w:spacing w:val="-16"/>
          <w:w w:val="105"/>
        </w:rPr>
        <w:t> </w:t>
      </w:r>
      <w:r>
        <w:rPr>
          <w:w w:val="105"/>
        </w:rPr>
        <w:t>da</w:t>
      </w:r>
      <w:r>
        <w:rPr>
          <w:spacing w:val="-17"/>
          <w:w w:val="105"/>
        </w:rPr>
        <w:t> </w:t>
      </w:r>
      <w:r>
        <w:rPr>
          <w:w w:val="105"/>
        </w:rPr>
        <w:t>leSão</w:t>
      </w:r>
      <w:r>
        <w:rPr>
          <w:spacing w:val="-16"/>
          <w:w w:val="105"/>
        </w:rPr>
        <w:t> </w:t>
      </w:r>
      <w:r>
        <w:rPr>
          <w:w w:val="105"/>
        </w:rPr>
        <w:t>e</w:t>
      </w:r>
      <w:r>
        <w:rPr>
          <w:spacing w:val="-16"/>
          <w:w w:val="105"/>
        </w:rPr>
        <w:t> </w:t>
      </w:r>
      <w:r>
        <w:rPr>
          <w:w w:val="105"/>
        </w:rPr>
        <w:t>que</w:t>
      </w:r>
      <w:r>
        <w:rPr>
          <w:spacing w:val="-17"/>
          <w:w w:val="105"/>
        </w:rPr>
        <w:t> </w:t>
      </w:r>
      <w:r>
        <w:rPr>
          <w:w w:val="105"/>
        </w:rPr>
        <w:t>pode Se contaminar ao fazer eSte atendimento.</w:t>
      </w:r>
    </w:p>
    <w:p>
      <w:pPr>
        <w:pStyle w:val="BodyText"/>
        <w:spacing w:before="1"/>
        <w:ind w:right="138" w:firstLine="568"/>
        <w:jc w:val="right"/>
      </w:pPr>
      <w:r>
        <w:rPr>
          <w:w w:val="105"/>
        </w:rPr>
        <w:t>A área de contato deve Ser lavada imediatamente com água, até meSmo Sem eSperar para retirar a roupa. Continuar a lavar a área com água, enquanto a roupa é removida. A melhor lavagem é feita com o</w:t>
      </w:r>
      <w:r>
        <w:rPr>
          <w:spacing w:val="40"/>
          <w:w w:val="105"/>
        </w:rPr>
        <w:t> </w:t>
      </w:r>
      <w:r>
        <w:rPr>
          <w:w w:val="105"/>
        </w:rPr>
        <w:t>acidentado debaixo de um chuveiro. Pode também Ser feita com uma mangueira,</w:t>
      </w:r>
      <w:r>
        <w:rPr>
          <w:spacing w:val="-5"/>
          <w:w w:val="105"/>
        </w:rPr>
        <w:t> </w:t>
      </w:r>
      <w:r>
        <w:rPr>
          <w:w w:val="105"/>
        </w:rPr>
        <w:t>maS,</w:t>
      </w:r>
      <w:r>
        <w:rPr>
          <w:spacing w:val="-5"/>
          <w:w w:val="105"/>
        </w:rPr>
        <w:t> </w:t>
      </w:r>
      <w:r>
        <w:rPr>
          <w:w w:val="105"/>
        </w:rPr>
        <w:t>neSte</w:t>
      </w:r>
      <w:r>
        <w:rPr>
          <w:spacing w:val="-5"/>
          <w:w w:val="105"/>
        </w:rPr>
        <w:t> </w:t>
      </w:r>
      <w:r>
        <w:rPr>
          <w:w w:val="105"/>
        </w:rPr>
        <w:t>caSo,</w:t>
      </w:r>
      <w:r>
        <w:rPr>
          <w:spacing w:val="-5"/>
          <w:w w:val="105"/>
        </w:rPr>
        <w:t> </w:t>
      </w:r>
      <w:r>
        <w:rPr>
          <w:w w:val="105"/>
        </w:rPr>
        <w:t>a</w:t>
      </w:r>
      <w:r>
        <w:rPr>
          <w:spacing w:val="-6"/>
          <w:w w:val="105"/>
        </w:rPr>
        <w:t> </w:t>
      </w:r>
      <w:r>
        <w:rPr>
          <w:w w:val="105"/>
        </w:rPr>
        <w:t>força</w:t>
      </w:r>
      <w:r>
        <w:rPr>
          <w:spacing w:val="-6"/>
          <w:w w:val="105"/>
        </w:rPr>
        <w:t> </w:t>
      </w:r>
      <w:r>
        <w:rPr>
          <w:w w:val="105"/>
        </w:rPr>
        <w:t>do</w:t>
      </w:r>
      <w:r>
        <w:rPr>
          <w:spacing w:val="-6"/>
          <w:w w:val="105"/>
        </w:rPr>
        <w:t> </w:t>
      </w:r>
      <w:r>
        <w:rPr>
          <w:w w:val="105"/>
        </w:rPr>
        <w:t>jato</w:t>
      </w:r>
      <w:r>
        <w:rPr>
          <w:spacing w:val="-6"/>
          <w:w w:val="105"/>
        </w:rPr>
        <w:t> </w:t>
      </w:r>
      <w:r>
        <w:rPr>
          <w:w w:val="105"/>
        </w:rPr>
        <w:t>d'água</w:t>
      </w:r>
      <w:r>
        <w:rPr>
          <w:spacing w:val="-6"/>
          <w:w w:val="105"/>
        </w:rPr>
        <w:t> </w:t>
      </w:r>
      <w:r>
        <w:rPr>
          <w:w w:val="105"/>
        </w:rPr>
        <w:t>deve</w:t>
      </w:r>
      <w:r>
        <w:rPr>
          <w:spacing w:val="-5"/>
          <w:w w:val="105"/>
        </w:rPr>
        <w:t> </w:t>
      </w:r>
      <w:r>
        <w:rPr>
          <w:w w:val="105"/>
        </w:rPr>
        <w:t>Ser</w:t>
      </w:r>
      <w:r>
        <w:rPr>
          <w:spacing w:val="-5"/>
          <w:w w:val="105"/>
        </w:rPr>
        <w:t> </w:t>
      </w:r>
      <w:r>
        <w:rPr>
          <w:w w:val="105"/>
        </w:rPr>
        <w:t>levada</w:t>
      </w:r>
      <w:r>
        <w:rPr>
          <w:spacing w:val="-6"/>
          <w:w w:val="105"/>
        </w:rPr>
        <w:t> </w:t>
      </w:r>
      <w:r>
        <w:rPr>
          <w:w w:val="105"/>
        </w:rPr>
        <w:t>em </w:t>
      </w:r>
      <w:r>
        <w:rPr>
          <w:spacing w:val="-2"/>
          <w:w w:val="105"/>
        </w:rPr>
        <w:t>conSideração.</w:t>
      </w:r>
      <w:r>
        <w:rPr>
          <w:spacing w:val="-28"/>
          <w:w w:val="105"/>
        </w:rPr>
        <w:t> </w:t>
      </w:r>
      <w:r>
        <w:rPr>
          <w:spacing w:val="-2"/>
          <w:w w:val="105"/>
        </w:rPr>
        <w:t>o</w:t>
      </w:r>
      <w:r>
        <w:rPr>
          <w:spacing w:val="-28"/>
          <w:w w:val="105"/>
        </w:rPr>
        <w:t> </w:t>
      </w:r>
      <w:r>
        <w:rPr>
          <w:spacing w:val="-2"/>
          <w:w w:val="105"/>
        </w:rPr>
        <w:t>jato</w:t>
      </w:r>
      <w:r>
        <w:rPr>
          <w:spacing w:val="-28"/>
          <w:w w:val="105"/>
        </w:rPr>
        <w:t> </w:t>
      </w:r>
      <w:r>
        <w:rPr>
          <w:spacing w:val="-2"/>
          <w:w w:val="105"/>
        </w:rPr>
        <w:t>de</w:t>
      </w:r>
      <w:r>
        <w:rPr>
          <w:spacing w:val="-28"/>
          <w:w w:val="105"/>
        </w:rPr>
        <w:t> </w:t>
      </w:r>
      <w:r>
        <w:rPr>
          <w:spacing w:val="-2"/>
          <w:w w:val="105"/>
        </w:rPr>
        <w:t>água</w:t>
      </w:r>
      <w:r>
        <w:rPr>
          <w:spacing w:val="-28"/>
          <w:w w:val="105"/>
        </w:rPr>
        <w:t> </w:t>
      </w:r>
      <w:r>
        <w:rPr>
          <w:spacing w:val="-2"/>
          <w:w w:val="105"/>
        </w:rPr>
        <w:t>muito</w:t>
      </w:r>
      <w:r>
        <w:rPr>
          <w:spacing w:val="-28"/>
          <w:w w:val="105"/>
        </w:rPr>
        <w:t> </w:t>
      </w:r>
      <w:r>
        <w:rPr>
          <w:spacing w:val="-2"/>
          <w:w w:val="105"/>
        </w:rPr>
        <w:t>forte</w:t>
      </w:r>
      <w:r>
        <w:rPr>
          <w:spacing w:val="-28"/>
          <w:w w:val="105"/>
        </w:rPr>
        <w:t> </w:t>
      </w:r>
      <w:r>
        <w:rPr>
          <w:spacing w:val="-2"/>
          <w:w w:val="105"/>
        </w:rPr>
        <w:t>contra</w:t>
      </w:r>
      <w:r>
        <w:rPr>
          <w:spacing w:val="-28"/>
          <w:w w:val="105"/>
        </w:rPr>
        <w:t> </w:t>
      </w:r>
      <w:r>
        <w:rPr>
          <w:spacing w:val="-2"/>
          <w:w w:val="105"/>
        </w:rPr>
        <w:t>um</w:t>
      </w:r>
      <w:r>
        <w:rPr>
          <w:spacing w:val="-29"/>
          <w:w w:val="105"/>
        </w:rPr>
        <w:t> </w:t>
      </w:r>
      <w:r>
        <w:rPr>
          <w:spacing w:val="-2"/>
          <w:w w:val="105"/>
        </w:rPr>
        <w:t>tecido</w:t>
      </w:r>
      <w:r>
        <w:rPr>
          <w:spacing w:val="-28"/>
          <w:w w:val="105"/>
        </w:rPr>
        <w:t> </w:t>
      </w:r>
      <w:r>
        <w:rPr>
          <w:spacing w:val="-2"/>
          <w:w w:val="105"/>
        </w:rPr>
        <w:t>já</w:t>
      </w:r>
      <w:r>
        <w:rPr>
          <w:spacing w:val="-28"/>
          <w:w w:val="105"/>
        </w:rPr>
        <w:t> </w:t>
      </w:r>
      <w:r>
        <w:rPr>
          <w:spacing w:val="-2"/>
          <w:w w:val="105"/>
        </w:rPr>
        <w:t>leSado</w:t>
      </w:r>
      <w:r>
        <w:rPr>
          <w:spacing w:val="-28"/>
          <w:w w:val="105"/>
        </w:rPr>
        <w:t> </w:t>
      </w:r>
      <w:r>
        <w:rPr>
          <w:spacing w:val="-2"/>
          <w:w w:val="105"/>
        </w:rPr>
        <w:t>cauSará </w:t>
      </w:r>
      <w:r>
        <w:rPr/>
        <w:t>maior leSão. o fluxo de água deve Ser abundante, maS não pode Ser forte. </w:t>
      </w:r>
      <w:r>
        <w:rPr>
          <w:w w:val="105"/>
        </w:rPr>
        <w:t>É impoSSível determinar exatamente por quanto tempo uma área queimada</w:t>
      </w:r>
      <w:r>
        <w:rPr>
          <w:spacing w:val="-17"/>
          <w:w w:val="105"/>
        </w:rPr>
        <w:t> </w:t>
      </w:r>
      <w:r>
        <w:rPr>
          <w:w w:val="105"/>
        </w:rPr>
        <w:t>por</w:t>
      </w:r>
      <w:r>
        <w:rPr>
          <w:spacing w:val="-16"/>
          <w:w w:val="105"/>
        </w:rPr>
        <w:t> </w:t>
      </w:r>
      <w:r>
        <w:rPr>
          <w:w w:val="105"/>
        </w:rPr>
        <w:t>SubStância</w:t>
      </w:r>
      <w:r>
        <w:rPr>
          <w:spacing w:val="-17"/>
          <w:w w:val="105"/>
        </w:rPr>
        <w:t> </w:t>
      </w:r>
      <w:r>
        <w:rPr>
          <w:w w:val="105"/>
        </w:rPr>
        <w:t>química</w:t>
      </w:r>
      <w:r>
        <w:rPr>
          <w:spacing w:val="-16"/>
          <w:w w:val="105"/>
        </w:rPr>
        <w:t> </w:t>
      </w:r>
      <w:r>
        <w:rPr>
          <w:w w:val="105"/>
        </w:rPr>
        <w:t>deve</w:t>
      </w:r>
      <w:r>
        <w:rPr>
          <w:spacing w:val="-16"/>
          <w:w w:val="105"/>
        </w:rPr>
        <w:t> </w:t>
      </w:r>
      <w:r>
        <w:rPr>
          <w:w w:val="105"/>
        </w:rPr>
        <w:t>Ser</w:t>
      </w:r>
      <w:r>
        <w:rPr>
          <w:spacing w:val="-16"/>
          <w:w w:val="105"/>
        </w:rPr>
        <w:t> </w:t>
      </w:r>
      <w:r>
        <w:rPr>
          <w:w w:val="105"/>
        </w:rPr>
        <w:t>lavada</w:t>
      </w:r>
      <w:r>
        <w:rPr>
          <w:spacing w:val="-16"/>
          <w:w w:val="105"/>
        </w:rPr>
        <w:t> </w:t>
      </w:r>
      <w:r>
        <w:rPr>
          <w:w w:val="105"/>
        </w:rPr>
        <w:t>com</w:t>
      </w:r>
      <w:r>
        <w:rPr>
          <w:spacing w:val="-17"/>
          <w:w w:val="105"/>
        </w:rPr>
        <w:t> </w:t>
      </w:r>
      <w:r>
        <w:rPr>
          <w:w w:val="105"/>
        </w:rPr>
        <w:t>água.</w:t>
      </w:r>
      <w:r>
        <w:rPr>
          <w:spacing w:val="-15"/>
          <w:w w:val="105"/>
        </w:rPr>
        <w:t> </w:t>
      </w:r>
      <w:r>
        <w:rPr>
          <w:w w:val="105"/>
        </w:rPr>
        <w:t>Em</w:t>
      </w:r>
      <w:r>
        <w:rPr>
          <w:spacing w:val="-17"/>
          <w:w w:val="105"/>
        </w:rPr>
        <w:t> </w:t>
      </w:r>
      <w:r>
        <w:rPr>
          <w:w w:val="105"/>
        </w:rPr>
        <w:t>geral,</w:t>
      </w:r>
      <w:r>
        <w:rPr>
          <w:spacing w:val="-16"/>
          <w:w w:val="105"/>
        </w:rPr>
        <w:t> </w:t>
      </w:r>
      <w:r>
        <w:rPr>
          <w:w w:val="105"/>
        </w:rPr>
        <w:t>a água deve correr por um período de tempo longo o Suficiente para que poSSamoS ter certeza de que toda a SubStância foi removida da pele. Freqüentemente,</w:t>
      </w:r>
      <w:r>
        <w:rPr>
          <w:spacing w:val="-21"/>
          <w:w w:val="105"/>
        </w:rPr>
        <w:t> </w:t>
      </w:r>
      <w:r>
        <w:rPr>
          <w:w w:val="105"/>
        </w:rPr>
        <w:t>o</w:t>
      </w:r>
      <w:r>
        <w:rPr>
          <w:spacing w:val="-21"/>
          <w:w w:val="105"/>
        </w:rPr>
        <w:t> </w:t>
      </w:r>
      <w:r>
        <w:rPr>
          <w:w w:val="105"/>
        </w:rPr>
        <w:t>acidentado</w:t>
      </w:r>
      <w:r>
        <w:rPr>
          <w:spacing w:val="-21"/>
          <w:w w:val="105"/>
        </w:rPr>
        <w:t> </w:t>
      </w:r>
      <w:r>
        <w:rPr>
          <w:w w:val="105"/>
        </w:rPr>
        <w:t>Será</w:t>
      </w:r>
      <w:r>
        <w:rPr>
          <w:spacing w:val="-21"/>
          <w:w w:val="105"/>
        </w:rPr>
        <w:t> </w:t>
      </w:r>
      <w:r>
        <w:rPr>
          <w:w w:val="105"/>
        </w:rPr>
        <w:t>capaz</w:t>
      </w:r>
      <w:r>
        <w:rPr>
          <w:spacing w:val="-21"/>
          <w:w w:val="105"/>
        </w:rPr>
        <w:t> </w:t>
      </w:r>
      <w:r>
        <w:rPr>
          <w:w w:val="105"/>
        </w:rPr>
        <w:t>de</w:t>
      </w:r>
      <w:r>
        <w:rPr>
          <w:spacing w:val="-21"/>
          <w:w w:val="105"/>
        </w:rPr>
        <w:t> </w:t>
      </w:r>
      <w:r>
        <w:rPr>
          <w:w w:val="105"/>
        </w:rPr>
        <w:t>dizer</w:t>
      </w:r>
      <w:r>
        <w:rPr>
          <w:spacing w:val="-21"/>
          <w:w w:val="105"/>
        </w:rPr>
        <w:t> </w:t>
      </w:r>
      <w:r>
        <w:rPr>
          <w:w w:val="105"/>
        </w:rPr>
        <w:t>Se</w:t>
      </w:r>
      <w:r>
        <w:rPr>
          <w:spacing w:val="-21"/>
          <w:w w:val="105"/>
        </w:rPr>
        <w:t> </w:t>
      </w:r>
      <w:r>
        <w:rPr>
          <w:w w:val="105"/>
        </w:rPr>
        <w:t>a</w:t>
      </w:r>
      <w:r>
        <w:rPr>
          <w:spacing w:val="-21"/>
          <w:w w:val="105"/>
        </w:rPr>
        <w:t> </w:t>
      </w:r>
      <w:r>
        <w:rPr>
          <w:w w:val="105"/>
        </w:rPr>
        <w:t>irritação</w:t>
      </w:r>
      <w:r>
        <w:rPr>
          <w:spacing w:val="-21"/>
          <w:w w:val="105"/>
        </w:rPr>
        <w:t> </w:t>
      </w:r>
      <w:r>
        <w:rPr>
          <w:w w:val="105"/>
        </w:rPr>
        <w:t>parou</w:t>
      </w:r>
      <w:r>
        <w:rPr>
          <w:spacing w:val="-21"/>
          <w:w w:val="105"/>
        </w:rPr>
        <w:t> </w:t>
      </w:r>
      <w:r>
        <w:rPr>
          <w:w w:val="105"/>
        </w:rPr>
        <w:t>ou Se</w:t>
      </w:r>
      <w:r>
        <w:rPr>
          <w:spacing w:val="-6"/>
          <w:w w:val="105"/>
        </w:rPr>
        <w:t> </w:t>
      </w:r>
      <w:r>
        <w:rPr>
          <w:w w:val="105"/>
        </w:rPr>
        <w:t>a</w:t>
      </w:r>
      <w:r>
        <w:rPr>
          <w:spacing w:val="-5"/>
          <w:w w:val="105"/>
        </w:rPr>
        <w:t> </w:t>
      </w:r>
      <w:r>
        <w:rPr>
          <w:w w:val="105"/>
        </w:rPr>
        <w:t>dor</w:t>
      </w:r>
      <w:r>
        <w:rPr>
          <w:spacing w:val="-5"/>
          <w:w w:val="105"/>
        </w:rPr>
        <w:t> </w:t>
      </w:r>
      <w:r>
        <w:rPr>
          <w:w w:val="105"/>
        </w:rPr>
        <w:t>diminuiu</w:t>
      </w:r>
      <w:r>
        <w:rPr>
          <w:spacing w:val="-6"/>
          <w:w w:val="105"/>
        </w:rPr>
        <w:t> </w:t>
      </w:r>
      <w:r>
        <w:rPr>
          <w:w w:val="105"/>
        </w:rPr>
        <w:t>na</w:t>
      </w:r>
      <w:r>
        <w:rPr>
          <w:spacing w:val="-5"/>
          <w:w w:val="105"/>
        </w:rPr>
        <w:t> </w:t>
      </w:r>
      <w:r>
        <w:rPr>
          <w:w w:val="105"/>
        </w:rPr>
        <w:t>medida</w:t>
      </w:r>
      <w:r>
        <w:rPr>
          <w:spacing w:val="-5"/>
          <w:w w:val="105"/>
        </w:rPr>
        <w:t> </w:t>
      </w:r>
      <w:r>
        <w:rPr>
          <w:w w:val="105"/>
        </w:rPr>
        <w:t>em</w:t>
      </w:r>
      <w:r>
        <w:rPr>
          <w:spacing w:val="-6"/>
          <w:w w:val="105"/>
        </w:rPr>
        <w:t> </w:t>
      </w:r>
      <w:r>
        <w:rPr>
          <w:w w:val="105"/>
        </w:rPr>
        <w:t>que</w:t>
      </w:r>
      <w:r>
        <w:rPr>
          <w:spacing w:val="-6"/>
          <w:w w:val="105"/>
        </w:rPr>
        <w:t> </w:t>
      </w:r>
      <w:r>
        <w:rPr>
          <w:w w:val="105"/>
        </w:rPr>
        <w:t>a</w:t>
      </w:r>
      <w:r>
        <w:rPr>
          <w:spacing w:val="-5"/>
          <w:w w:val="105"/>
        </w:rPr>
        <w:t> </w:t>
      </w:r>
      <w:r>
        <w:rPr>
          <w:w w:val="105"/>
        </w:rPr>
        <w:t>SubStância</w:t>
      </w:r>
      <w:r>
        <w:rPr>
          <w:spacing w:val="-5"/>
          <w:w w:val="105"/>
        </w:rPr>
        <w:t> </w:t>
      </w:r>
      <w:r>
        <w:rPr>
          <w:w w:val="105"/>
        </w:rPr>
        <w:t>é</w:t>
      </w:r>
      <w:r>
        <w:rPr>
          <w:spacing w:val="-6"/>
          <w:w w:val="105"/>
        </w:rPr>
        <w:t> </w:t>
      </w:r>
      <w:r>
        <w:rPr>
          <w:w w:val="105"/>
        </w:rPr>
        <w:t>removida.</w:t>
      </w:r>
      <w:r>
        <w:rPr>
          <w:spacing w:val="-5"/>
          <w:w w:val="105"/>
        </w:rPr>
        <w:t> </w:t>
      </w:r>
      <w:r>
        <w:rPr>
          <w:w w:val="105"/>
        </w:rPr>
        <w:t>o</w:t>
      </w:r>
      <w:r>
        <w:rPr>
          <w:spacing w:val="-5"/>
          <w:w w:val="105"/>
        </w:rPr>
        <w:t> </w:t>
      </w:r>
      <w:r>
        <w:rPr>
          <w:spacing w:val="-2"/>
          <w:w w:val="105"/>
        </w:rPr>
        <w:t>tempo</w:t>
      </w:r>
    </w:p>
    <w:p>
      <w:pPr>
        <w:pStyle w:val="BodyText"/>
        <w:spacing w:line="222" w:lineRule="exact"/>
        <w:jc w:val="both"/>
      </w:pPr>
      <w:r>
        <w:rPr>
          <w:w w:val="105"/>
        </w:rPr>
        <w:t>mínimo</w:t>
      </w:r>
      <w:r>
        <w:rPr>
          <w:spacing w:val="-17"/>
          <w:w w:val="105"/>
        </w:rPr>
        <w:t> </w:t>
      </w:r>
      <w:r>
        <w:rPr>
          <w:w w:val="105"/>
        </w:rPr>
        <w:t>de</w:t>
      </w:r>
      <w:r>
        <w:rPr>
          <w:spacing w:val="-17"/>
          <w:w w:val="105"/>
        </w:rPr>
        <w:t> </w:t>
      </w:r>
      <w:r>
        <w:rPr>
          <w:w w:val="105"/>
        </w:rPr>
        <w:t>15</w:t>
      </w:r>
      <w:r>
        <w:rPr>
          <w:spacing w:val="-17"/>
          <w:w w:val="105"/>
        </w:rPr>
        <w:t> </w:t>
      </w:r>
      <w:r>
        <w:rPr>
          <w:w w:val="105"/>
        </w:rPr>
        <w:t>minutoS</w:t>
      </w:r>
      <w:r>
        <w:rPr>
          <w:spacing w:val="-17"/>
          <w:w w:val="105"/>
        </w:rPr>
        <w:t> </w:t>
      </w:r>
      <w:r>
        <w:rPr>
          <w:w w:val="105"/>
        </w:rPr>
        <w:t>tem-Se</w:t>
      </w:r>
      <w:r>
        <w:rPr>
          <w:spacing w:val="-17"/>
          <w:w w:val="105"/>
        </w:rPr>
        <w:t> </w:t>
      </w:r>
      <w:r>
        <w:rPr>
          <w:w w:val="105"/>
        </w:rPr>
        <w:t>moStrado</w:t>
      </w:r>
      <w:r>
        <w:rPr>
          <w:spacing w:val="-16"/>
          <w:w w:val="105"/>
        </w:rPr>
        <w:t> </w:t>
      </w:r>
      <w:r>
        <w:rPr>
          <w:spacing w:val="-2"/>
          <w:w w:val="105"/>
        </w:rPr>
        <w:t>eficaz.</w:t>
      </w:r>
    </w:p>
    <w:p>
      <w:pPr>
        <w:pStyle w:val="BodyText"/>
        <w:ind w:right="138" w:firstLine="568"/>
        <w:jc w:val="both"/>
      </w:pPr>
      <w:r>
        <w:rPr>
          <w:w w:val="105"/>
        </w:rPr>
        <w:t>AS</w:t>
      </w:r>
      <w:r>
        <w:rPr>
          <w:w w:val="105"/>
        </w:rPr>
        <w:t> leSÕeS</w:t>
      </w:r>
      <w:r>
        <w:rPr>
          <w:w w:val="105"/>
        </w:rPr>
        <w:t> daS</w:t>
      </w:r>
      <w:r>
        <w:rPr>
          <w:w w:val="105"/>
        </w:rPr>
        <w:t> queimaduraS</w:t>
      </w:r>
      <w:r>
        <w:rPr>
          <w:w w:val="105"/>
        </w:rPr>
        <w:t> ocaSionadaS</w:t>
      </w:r>
      <w:r>
        <w:rPr>
          <w:w w:val="105"/>
        </w:rPr>
        <w:t> por</w:t>
      </w:r>
      <w:r>
        <w:rPr>
          <w:w w:val="105"/>
        </w:rPr>
        <w:t> agenteS</w:t>
      </w:r>
      <w:r>
        <w:rPr>
          <w:w w:val="105"/>
        </w:rPr>
        <w:t> químicoS aparecem quaSe que imediatamente apÓS o acidente; há dor e viSível deStruição doS tecidoS.</w:t>
      </w:r>
    </w:p>
    <w:p>
      <w:pPr>
        <w:pStyle w:val="BodyText"/>
        <w:spacing w:line="237" w:lineRule="auto"/>
        <w:ind w:right="138" w:firstLine="568"/>
        <w:jc w:val="right"/>
      </w:pPr>
      <w:r>
        <w:rPr/>
        <w:t>oS</w:t>
      </w:r>
      <w:r>
        <w:rPr>
          <w:spacing w:val="-2"/>
        </w:rPr>
        <w:t> </w:t>
      </w:r>
      <w:r>
        <w:rPr/>
        <w:t>cuidadoS</w:t>
      </w:r>
      <w:r>
        <w:rPr>
          <w:spacing w:val="-2"/>
        </w:rPr>
        <w:t> </w:t>
      </w:r>
      <w:r>
        <w:rPr/>
        <w:t>SubSeqüenteS</w:t>
      </w:r>
      <w:r>
        <w:rPr>
          <w:spacing w:val="-2"/>
        </w:rPr>
        <w:t> </w:t>
      </w:r>
      <w:r>
        <w:rPr/>
        <w:t>àS</w:t>
      </w:r>
      <w:r>
        <w:rPr>
          <w:spacing w:val="-2"/>
        </w:rPr>
        <w:t> </w:t>
      </w:r>
      <w:r>
        <w:rPr/>
        <w:t>queimaduraS</w:t>
      </w:r>
      <w:r>
        <w:rPr>
          <w:spacing w:val="-2"/>
        </w:rPr>
        <w:t> </w:t>
      </w:r>
      <w:r>
        <w:rPr/>
        <w:t>produzidaS</w:t>
      </w:r>
      <w:r>
        <w:rPr>
          <w:spacing w:val="-2"/>
        </w:rPr>
        <w:t> </w:t>
      </w:r>
      <w:r>
        <w:rPr/>
        <w:t>por</w:t>
      </w:r>
      <w:r>
        <w:rPr>
          <w:spacing w:val="-2"/>
        </w:rPr>
        <w:t> </w:t>
      </w:r>
      <w:r>
        <w:rPr/>
        <w:t>ácidoS</w:t>
      </w:r>
      <w:r>
        <w:rPr>
          <w:spacing w:val="-2"/>
        </w:rPr>
        <w:t> </w:t>
      </w:r>
      <w:r>
        <w:rPr/>
        <w:t>e </w:t>
      </w:r>
      <w:r>
        <w:rPr>
          <w:w w:val="105"/>
        </w:rPr>
        <w:t>álcaliS</w:t>
      </w:r>
      <w:r>
        <w:rPr>
          <w:spacing w:val="-17"/>
          <w:w w:val="105"/>
        </w:rPr>
        <w:t> </w:t>
      </w:r>
      <w:r>
        <w:rPr>
          <w:w w:val="105"/>
        </w:rPr>
        <w:t>São</w:t>
      </w:r>
      <w:r>
        <w:rPr>
          <w:spacing w:val="-16"/>
          <w:w w:val="105"/>
        </w:rPr>
        <w:t> </w:t>
      </w:r>
      <w:r>
        <w:rPr>
          <w:w w:val="105"/>
        </w:rPr>
        <w:t>SemelhanteS:</w:t>
      </w:r>
      <w:r>
        <w:rPr>
          <w:spacing w:val="-17"/>
          <w:w w:val="105"/>
        </w:rPr>
        <w:t> </w:t>
      </w:r>
      <w:r>
        <w:rPr>
          <w:w w:val="105"/>
        </w:rPr>
        <w:t>cobrir</w:t>
      </w:r>
      <w:r>
        <w:rPr>
          <w:spacing w:val="-16"/>
          <w:w w:val="105"/>
        </w:rPr>
        <w:t> </w:t>
      </w:r>
      <w:r>
        <w:rPr>
          <w:w w:val="105"/>
        </w:rPr>
        <w:t>a</w:t>
      </w:r>
      <w:r>
        <w:rPr>
          <w:spacing w:val="-17"/>
          <w:w w:val="105"/>
        </w:rPr>
        <w:t> </w:t>
      </w:r>
      <w:r>
        <w:rPr>
          <w:w w:val="105"/>
        </w:rPr>
        <w:t>queimadura</w:t>
      </w:r>
      <w:r>
        <w:rPr>
          <w:spacing w:val="-16"/>
          <w:w w:val="105"/>
        </w:rPr>
        <w:t> </w:t>
      </w:r>
      <w:r>
        <w:rPr>
          <w:w w:val="105"/>
        </w:rPr>
        <w:t>com</w:t>
      </w:r>
      <w:r>
        <w:rPr>
          <w:spacing w:val="-16"/>
          <w:w w:val="105"/>
        </w:rPr>
        <w:t> </w:t>
      </w:r>
      <w:r>
        <w:rPr>
          <w:w w:val="105"/>
        </w:rPr>
        <w:t>curativo</w:t>
      </w:r>
      <w:r>
        <w:rPr>
          <w:spacing w:val="-17"/>
          <w:w w:val="105"/>
        </w:rPr>
        <w:t> </w:t>
      </w:r>
      <w:r>
        <w:rPr>
          <w:w w:val="105"/>
        </w:rPr>
        <w:t>eSterilizado</w:t>
      </w:r>
      <w:r>
        <w:rPr>
          <w:spacing w:val="-16"/>
          <w:w w:val="105"/>
        </w:rPr>
        <w:t> </w:t>
      </w:r>
      <w:r>
        <w:rPr>
          <w:w w:val="105"/>
        </w:rPr>
        <w:t>e tranSportar</w:t>
      </w:r>
      <w:r>
        <w:rPr>
          <w:spacing w:val="-24"/>
          <w:w w:val="105"/>
        </w:rPr>
        <w:t> </w:t>
      </w:r>
      <w:r>
        <w:rPr>
          <w:w w:val="105"/>
        </w:rPr>
        <w:t>o</w:t>
      </w:r>
      <w:r>
        <w:rPr>
          <w:spacing w:val="-23"/>
          <w:w w:val="105"/>
        </w:rPr>
        <w:t> </w:t>
      </w:r>
      <w:r>
        <w:rPr>
          <w:w w:val="105"/>
        </w:rPr>
        <w:t>acidentado</w:t>
      </w:r>
      <w:r>
        <w:rPr>
          <w:spacing w:val="-23"/>
          <w:w w:val="105"/>
        </w:rPr>
        <w:t> </w:t>
      </w:r>
      <w:r>
        <w:rPr>
          <w:w w:val="105"/>
        </w:rPr>
        <w:t>imediatamente</w:t>
      </w:r>
      <w:r>
        <w:rPr>
          <w:spacing w:val="-23"/>
          <w:w w:val="105"/>
        </w:rPr>
        <w:t> </w:t>
      </w:r>
      <w:r>
        <w:rPr>
          <w:w w:val="105"/>
        </w:rPr>
        <w:t>para</w:t>
      </w:r>
      <w:r>
        <w:rPr>
          <w:spacing w:val="-23"/>
          <w:w w:val="105"/>
        </w:rPr>
        <w:t> </w:t>
      </w:r>
      <w:r>
        <w:rPr>
          <w:w w:val="105"/>
        </w:rPr>
        <w:t>atendimento</w:t>
      </w:r>
      <w:r>
        <w:rPr>
          <w:spacing w:val="-23"/>
          <w:w w:val="105"/>
        </w:rPr>
        <w:t> </w:t>
      </w:r>
      <w:r>
        <w:rPr>
          <w:w w:val="105"/>
        </w:rPr>
        <w:t>eSpecializado. o diagnÓStico de queimadura do trato reSpiratÓrio por inalação de SubStânciaS de combuStão incompleta (potenteS irritanteS da mucoSa reSpiratÓria)</w:t>
      </w:r>
      <w:r>
        <w:rPr>
          <w:spacing w:val="-2"/>
          <w:w w:val="105"/>
        </w:rPr>
        <w:t> </w:t>
      </w:r>
      <w:r>
        <w:rPr>
          <w:w w:val="105"/>
        </w:rPr>
        <w:t>Será</w:t>
      </w:r>
      <w:r>
        <w:rPr>
          <w:spacing w:val="-2"/>
          <w:w w:val="105"/>
        </w:rPr>
        <w:t> </w:t>
      </w:r>
      <w:r>
        <w:rPr>
          <w:w w:val="105"/>
        </w:rPr>
        <w:t>feito</w:t>
      </w:r>
      <w:r>
        <w:rPr>
          <w:spacing w:val="-2"/>
          <w:w w:val="105"/>
        </w:rPr>
        <w:t> </w:t>
      </w:r>
      <w:r>
        <w:rPr>
          <w:w w:val="105"/>
        </w:rPr>
        <w:t>atravéS</w:t>
      </w:r>
      <w:r>
        <w:rPr>
          <w:spacing w:val="-2"/>
          <w:w w:val="105"/>
        </w:rPr>
        <w:t> </w:t>
      </w:r>
      <w:r>
        <w:rPr>
          <w:w w:val="105"/>
        </w:rPr>
        <w:t>do</w:t>
      </w:r>
      <w:r>
        <w:rPr>
          <w:spacing w:val="-2"/>
          <w:w w:val="105"/>
        </w:rPr>
        <w:t> </w:t>
      </w:r>
      <w:r>
        <w:rPr>
          <w:w w:val="105"/>
        </w:rPr>
        <w:t>hiStÓrico</w:t>
      </w:r>
      <w:r>
        <w:rPr>
          <w:spacing w:val="-2"/>
          <w:w w:val="105"/>
        </w:rPr>
        <w:t> </w:t>
      </w:r>
      <w:r>
        <w:rPr>
          <w:w w:val="105"/>
        </w:rPr>
        <w:t>de</w:t>
      </w:r>
      <w:r>
        <w:rPr>
          <w:spacing w:val="-2"/>
          <w:w w:val="105"/>
        </w:rPr>
        <w:t> </w:t>
      </w:r>
      <w:r>
        <w:rPr>
          <w:w w:val="105"/>
        </w:rPr>
        <w:t>expoSição</w:t>
      </w:r>
      <w:r>
        <w:rPr>
          <w:spacing w:val="-2"/>
          <w:w w:val="105"/>
        </w:rPr>
        <w:t> </w:t>
      </w:r>
      <w:r>
        <w:rPr>
          <w:w w:val="105"/>
        </w:rPr>
        <w:t>a</w:t>
      </w:r>
      <w:r>
        <w:rPr>
          <w:spacing w:val="-2"/>
          <w:w w:val="105"/>
        </w:rPr>
        <w:t> </w:t>
      </w:r>
      <w:r>
        <w:rPr>
          <w:w w:val="105"/>
        </w:rPr>
        <w:t>vaporeS</w:t>
      </w:r>
      <w:r>
        <w:rPr>
          <w:spacing w:val="-2"/>
          <w:w w:val="105"/>
        </w:rPr>
        <w:t> </w:t>
      </w:r>
      <w:r>
        <w:rPr>
          <w:w w:val="105"/>
        </w:rPr>
        <w:t>ou </w:t>
      </w:r>
      <w:r>
        <w:rPr/>
        <w:t>gaSeS</w:t>
      </w:r>
      <w:r>
        <w:rPr>
          <w:spacing w:val="-13"/>
        </w:rPr>
        <w:t> </w:t>
      </w:r>
      <w:r>
        <w:rPr/>
        <w:t>tÓxicoS,</w:t>
      </w:r>
      <w:r>
        <w:rPr>
          <w:spacing w:val="-13"/>
        </w:rPr>
        <w:t> </w:t>
      </w:r>
      <w:r>
        <w:rPr/>
        <w:t>em</w:t>
      </w:r>
      <w:r>
        <w:rPr>
          <w:spacing w:val="-14"/>
        </w:rPr>
        <w:t> </w:t>
      </w:r>
      <w:r>
        <w:rPr/>
        <w:t>acidenteS</w:t>
      </w:r>
      <w:r>
        <w:rPr>
          <w:spacing w:val="-13"/>
        </w:rPr>
        <w:t> </w:t>
      </w:r>
      <w:r>
        <w:rPr/>
        <w:t>em</w:t>
      </w:r>
      <w:r>
        <w:rPr>
          <w:spacing w:val="-14"/>
        </w:rPr>
        <w:t> </w:t>
      </w:r>
      <w:r>
        <w:rPr/>
        <w:t>ambienteS</w:t>
      </w:r>
      <w:r>
        <w:rPr>
          <w:spacing w:val="-13"/>
        </w:rPr>
        <w:t> </w:t>
      </w:r>
      <w:r>
        <w:rPr/>
        <w:t>fechadoS</w:t>
      </w:r>
      <w:r>
        <w:rPr>
          <w:spacing w:val="-13"/>
        </w:rPr>
        <w:t> </w:t>
      </w:r>
      <w:r>
        <w:rPr/>
        <w:t>ou</w:t>
      </w:r>
      <w:r>
        <w:rPr>
          <w:spacing w:val="-13"/>
        </w:rPr>
        <w:t> </w:t>
      </w:r>
      <w:r>
        <w:rPr/>
        <w:t>não.</w:t>
      </w:r>
      <w:r>
        <w:rPr>
          <w:spacing w:val="-13"/>
        </w:rPr>
        <w:t> </w:t>
      </w:r>
      <w:r>
        <w:rPr/>
        <w:t>AlgunS</w:t>
      </w:r>
      <w:r>
        <w:rPr>
          <w:spacing w:val="-13"/>
        </w:rPr>
        <w:t> </w:t>
      </w:r>
      <w:r>
        <w:rPr/>
        <w:t>gaSeS provocam</w:t>
      </w:r>
      <w:r>
        <w:rPr>
          <w:spacing w:val="-19"/>
        </w:rPr>
        <w:t> </w:t>
      </w:r>
      <w:r>
        <w:rPr/>
        <w:t>diStúrbioS</w:t>
      </w:r>
      <w:r>
        <w:rPr>
          <w:spacing w:val="-18"/>
        </w:rPr>
        <w:t> </w:t>
      </w:r>
      <w:r>
        <w:rPr/>
        <w:t>SenSoriaiS</w:t>
      </w:r>
      <w:r>
        <w:rPr>
          <w:spacing w:val="-18"/>
        </w:rPr>
        <w:t> </w:t>
      </w:r>
      <w:r>
        <w:rPr/>
        <w:t>que</w:t>
      </w:r>
      <w:r>
        <w:rPr>
          <w:spacing w:val="-18"/>
        </w:rPr>
        <w:t> </w:t>
      </w:r>
      <w:r>
        <w:rPr/>
        <w:t>SÓ</w:t>
      </w:r>
      <w:r>
        <w:rPr>
          <w:spacing w:val="-18"/>
        </w:rPr>
        <w:t> </w:t>
      </w:r>
      <w:r>
        <w:rPr/>
        <w:t>Se</w:t>
      </w:r>
      <w:r>
        <w:rPr>
          <w:spacing w:val="-18"/>
        </w:rPr>
        <w:t> </w:t>
      </w:r>
      <w:r>
        <w:rPr/>
        <w:t>manifeStam</w:t>
      </w:r>
      <w:r>
        <w:rPr>
          <w:spacing w:val="-19"/>
        </w:rPr>
        <w:t> </w:t>
      </w:r>
      <w:r>
        <w:rPr/>
        <w:t>algumaS</w:t>
      </w:r>
      <w:r>
        <w:rPr>
          <w:spacing w:val="-18"/>
        </w:rPr>
        <w:t> </w:t>
      </w:r>
      <w:r>
        <w:rPr/>
        <w:t>horaS</w:t>
      </w:r>
      <w:r>
        <w:rPr>
          <w:spacing w:val="-18"/>
        </w:rPr>
        <w:t> </w:t>
      </w:r>
      <w:r>
        <w:rPr/>
        <w:t>apÓS </w:t>
      </w:r>
      <w:r>
        <w:rPr>
          <w:w w:val="105"/>
        </w:rPr>
        <w:t>o acidente. PreSença de hiperemia (vermelhidão) da mucoSa naSal e</w:t>
      </w:r>
      <w:r>
        <w:rPr>
          <w:spacing w:val="80"/>
          <w:w w:val="105"/>
        </w:rPr>
        <w:t> </w:t>
      </w:r>
      <w:r>
        <w:rPr>
          <w:w w:val="105"/>
        </w:rPr>
        <w:t>faríngea,</w:t>
      </w:r>
      <w:r>
        <w:rPr>
          <w:spacing w:val="-14"/>
          <w:w w:val="105"/>
        </w:rPr>
        <w:t> </w:t>
      </w:r>
      <w:r>
        <w:rPr>
          <w:w w:val="105"/>
        </w:rPr>
        <w:t>rouquidão,</w:t>
      </w:r>
      <w:r>
        <w:rPr>
          <w:spacing w:val="-14"/>
          <w:w w:val="105"/>
        </w:rPr>
        <w:t> </w:t>
      </w:r>
      <w:r>
        <w:rPr>
          <w:w w:val="105"/>
        </w:rPr>
        <w:t>diSpnéia,</w:t>
      </w:r>
      <w:r>
        <w:rPr>
          <w:spacing w:val="-14"/>
          <w:w w:val="105"/>
        </w:rPr>
        <w:t> </w:t>
      </w:r>
      <w:r>
        <w:rPr>
          <w:w w:val="105"/>
        </w:rPr>
        <w:t>toSSe</w:t>
      </w:r>
      <w:r>
        <w:rPr>
          <w:spacing w:val="-14"/>
          <w:w w:val="105"/>
        </w:rPr>
        <w:t> </w:t>
      </w:r>
      <w:r>
        <w:rPr>
          <w:w w:val="105"/>
        </w:rPr>
        <w:t>com</w:t>
      </w:r>
      <w:r>
        <w:rPr>
          <w:spacing w:val="-15"/>
          <w:w w:val="105"/>
        </w:rPr>
        <w:t> </w:t>
      </w:r>
      <w:r>
        <w:rPr>
          <w:w w:val="105"/>
        </w:rPr>
        <w:t>expectoração</w:t>
      </w:r>
      <w:r>
        <w:rPr>
          <w:spacing w:val="-14"/>
          <w:w w:val="105"/>
        </w:rPr>
        <w:t> </w:t>
      </w:r>
      <w:r>
        <w:rPr>
          <w:w w:val="105"/>
        </w:rPr>
        <w:t>Sanguinolenta.</w:t>
      </w:r>
      <w:r>
        <w:rPr>
          <w:spacing w:val="-14"/>
          <w:w w:val="105"/>
        </w:rPr>
        <w:t> </w:t>
      </w:r>
      <w:r>
        <w:rPr>
          <w:w w:val="105"/>
        </w:rPr>
        <w:t>A principal</w:t>
      </w:r>
      <w:r>
        <w:rPr>
          <w:spacing w:val="38"/>
          <w:w w:val="105"/>
        </w:rPr>
        <w:t> </w:t>
      </w:r>
      <w:r>
        <w:rPr>
          <w:w w:val="105"/>
        </w:rPr>
        <w:t>complicação</w:t>
      </w:r>
      <w:r>
        <w:rPr>
          <w:spacing w:val="38"/>
          <w:w w:val="105"/>
        </w:rPr>
        <w:t> </w:t>
      </w:r>
      <w:r>
        <w:rPr>
          <w:w w:val="105"/>
        </w:rPr>
        <w:t>deSte</w:t>
      </w:r>
      <w:r>
        <w:rPr>
          <w:spacing w:val="38"/>
          <w:w w:val="105"/>
        </w:rPr>
        <w:t> </w:t>
      </w:r>
      <w:r>
        <w:rPr>
          <w:w w:val="105"/>
        </w:rPr>
        <w:t>tipo</w:t>
      </w:r>
      <w:r>
        <w:rPr>
          <w:spacing w:val="38"/>
          <w:w w:val="105"/>
        </w:rPr>
        <w:t> </w:t>
      </w:r>
      <w:r>
        <w:rPr>
          <w:w w:val="105"/>
        </w:rPr>
        <w:t>de</w:t>
      </w:r>
      <w:r>
        <w:rPr>
          <w:spacing w:val="38"/>
          <w:w w:val="105"/>
        </w:rPr>
        <w:t> </w:t>
      </w:r>
      <w:r>
        <w:rPr>
          <w:w w:val="105"/>
        </w:rPr>
        <w:t>queimadura</w:t>
      </w:r>
      <w:r>
        <w:rPr>
          <w:spacing w:val="38"/>
          <w:w w:val="105"/>
        </w:rPr>
        <w:t> </w:t>
      </w:r>
      <w:r>
        <w:rPr>
          <w:w w:val="105"/>
        </w:rPr>
        <w:t>é</w:t>
      </w:r>
      <w:r>
        <w:rPr>
          <w:spacing w:val="38"/>
          <w:w w:val="105"/>
        </w:rPr>
        <w:t> </w:t>
      </w:r>
      <w:r>
        <w:rPr>
          <w:w w:val="105"/>
        </w:rPr>
        <w:t>o</w:t>
      </w:r>
      <w:r>
        <w:rPr>
          <w:spacing w:val="38"/>
          <w:w w:val="105"/>
        </w:rPr>
        <w:t> </w:t>
      </w:r>
      <w:r>
        <w:rPr>
          <w:w w:val="105"/>
        </w:rPr>
        <w:t>riSco</w:t>
      </w:r>
      <w:r>
        <w:rPr>
          <w:spacing w:val="38"/>
          <w:w w:val="105"/>
        </w:rPr>
        <w:t> </w:t>
      </w:r>
      <w:r>
        <w:rPr>
          <w:w w:val="105"/>
        </w:rPr>
        <w:t>de</w:t>
      </w:r>
      <w:r>
        <w:rPr>
          <w:spacing w:val="38"/>
          <w:w w:val="105"/>
        </w:rPr>
        <w:t> </w:t>
      </w:r>
      <w:r>
        <w:rPr>
          <w:w w:val="105"/>
        </w:rPr>
        <w:t>edema </w:t>
      </w:r>
      <w:r>
        <w:rPr/>
        <w:t>pulmonar</w:t>
      </w:r>
      <w:r>
        <w:rPr>
          <w:spacing w:val="-16"/>
        </w:rPr>
        <w:t> </w:t>
      </w:r>
      <w:r>
        <w:rPr/>
        <w:t>até</w:t>
      </w:r>
      <w:r>
        <w:rPr>
          <w:spacing w:val="-16"/>
        </w:rPr>
        <w:t> </w:t>
      </w:r>
      <w:r>
        <w:rPr/>
        <w:t>72</w:t>
      </w:r>
      <w:r>
        <w:rPr>
          <w:spacing w:val="-16"/>
        </w:rPr>
        <w:t> </w:t>
      </w:r>
      <w:r>
        <w:rPr/>
        <w:t>horaS</w:t>
      </w:r>
      <w:r>
        <w:rPr>
          <w:spacing w:val="-16"/>
        </w:rPr>
        <w:t> </w:t>
      </w:r>
      <w:r>
        <w:rPr/>
        <w:t>apÓS</w:t>
      </w:r>
      <w:r>
        <w:rPr>
          <w:spacing w:val="-16"/>
        </w:rPr>
        <w:t> </w:t>
      </w:r>
      <w:r>
        <w:rPr/>
        <w:t>o</w:t>
      </w:r>
      <w:r>
        <w:rPr>
          <w:spacing w:val="-16"/>
        </w:rPr>
        <w:t> </w:t>
      </w:r>
      <w:r>
        <w:rPr/>
        <w:t>acidente.</w:t>
      </w:r>
      <w:r>
        <w:rPr>
          <w:spacing w:val="-16"/>
        </w:rPr>
        <w:t> </w:t>
      </w:r>
      <w:r>
        <w:rPr/>
        <w:t>obServa-Se</w:t>
      </w:r>
      <w:r>
        <w:rPr>
          <w:spacing w:val="-16"/>
        </w:rPr>
        <w:t> </w:t>
      </w:r>
      <w:r>
        <w:rPr/>
        <w:t>que</w:t>
      </w:r>
      <w:r>
        <w:rPr>
          <w:spacing w:val="-16"/>
        </w:rPr>
        <w:t> </w:t>
      </w:r>
      <w:r>
        <w:rPr/>
        <w:t>Somente</w:t>
      </w:r>
      <w:r>
        <w:rPr>
          <w:spacing w:val="-16"/>
        </w:rPr>
        <w:t> </w:t>
      </w:r>
      <w:r>
        <w:rPr/>
        <w:t>a</w:t>
      </w:r>
      <w:r>
        <w:rPr>
          <w:spacing w:val="-16"/>
        </w:rPr>
        <w:t> </w:t>
      </w:r>
      <w:r>
        <w:rPr/>
        <w:t>inalação </w:t>
      </w:r>
      <w:r>
        <w:rPr>
          <w:spacing w:val="-2"/>
        </w:rPr>
        <w:t>de</w:t>
      </w:r>
      <w:r>
        <w:rPr>
          <w:spacing w:val="-17"/>
        </w:rPr>
        <w:t> </w:t>
      </w:r>
      <w:r>
        <w:rPr>
          <w:spacing w:val="-2"/>
        </w:rPr>
        <w:t>vapor</w:t>
      </w:r>
      <w:r>
        <w:rPr>
          <w:spacing w:val="-17"/>
        </w:rPr>
        <w:t> </w:t>
      </w:r>
      <w:r>
        <w:rPr>
          <w:spacing w:val="-2"/>
        </w:rPr>
        <w:t>deStaS</w:t>
      </w:r>
      <w:r>
        <w:rPr>
          <w:spacing w:val="-17"/>
        </w:rPr>
        <w:t> </w:t>
      </w:r>
      <w:r>
        <w:rPr>
          <w:spacing w:val="-2"/>
        </w:rPr>
        <w:t>SubStânciaS</w:t>
      </w:r>
      <w:r>
        <w:rPr>
          <w:spacing w:val="-17"/>
        </w:rPr>
        <w:t> </w:t>
      </w:r>
      <w:r>
        <w:rPr>
          <w:spacing w:val="-2"/>
        </w:rPr>
        <w:t>cauSa</w:t>
      </w:r>
      <w:r>
        <w:rPr>
          <w:spacing w:val="-17"/>
        </w:rPr>
        <w:t> </w:t>
      </w:r>
      <w:r>
        <w:rPr>
          <w:spacing w:val="-2"/>
        </w:rPr>
        <w:t>leSão</w:t>
      </w:r>
      <w:r>
        <w:rPr>
          <w:spacing w:val="-17"/>
        </w:rPr>
        <w:t> </w:t>
      </w:r>
      <w:r>
        <w:rPr>
          <w:spacing w:val="-2"/>
        </w:rPr>
        <w:t>térmica</w:t>
      </w:r>
      <w:r>
        <w:rPr>
          <w:spacing w:val="-17"/>
        </w:rPr>
        <w:t> </w:t>
      </w:r>
      <w:r>
        <w:rPr>
          <w:spacing w:val="-2"/>
        </w:rPr>
        <w:t>direta</w:t>
      </w:r>
      <w:r>
        <w:rPr>
          <w:spacing w:val="-17"/>
        </w:rPr>
        <w:t> </w:t>
      </w:r>
      <w:r>
        <w:rPr>
          <w:spacing w:val="-2"/>
        </w:rPr>
        <w:t>no</w:t>
      </w:r>
      <w:r>
        <w:rPr>
          <w:spacing w:val="-17"/>
        </w:rPr>
        <w:t> </w:t>
      </w:r>
      <w:r>
        <w:rPr>
          <w:spacing w:val="-2"/>
        </w:rPr>
        <w:t>trato</w:t>
      </w:r>
      <w:r>
        <w:rPr>
          <w:spacing w:val="-17"/>
        </w:rPr>
        <w:t> </w:t>
      </w:r>
      <w:r>
        <w:rPr>
          <w:spacing w:val="-2"/>
        </w:rPr>
        <w:t>reSpiratÓrio.</w:t>
      </w:r>
    </w:p>
    <w:p>
      <w:pPr>
        <w:pStyle w:val="BodyText"/>
        <w:spacing w:after="0" w:line="237" w:lineRule="auto"/>
        <w:jc w:val="right"/>
        <w:sectPr>
          <w:pgSz w:w="8400" w:h="11900"/>
          <w:pgMar w:header="371" w:footer="465" w:top="580" w:bottom="660" w:left="425" w:right="425"/>
        </w:sectPr>
      </w:pPr>
    </w:p>
    <w:p>
      <w:pPr>
        <w:pStyle w:val="BodyText"/>
        <w:spacing w:before="218"/>
        <w:ind w:left="141"/>
      </w:pPr>
      <w:r>
        <w:rPr>
          <w:spacing w:val="10"/>
        </w:rPr>
        <w:t>CuidadoS</w:t>
      </w:r>
      <w:r>
        <w:rPr>
          <w:spacing w:val="61"/>
        </w:rPr>
        <w:t> </w:t>
      </w:r>
      <w:r>
        <w:rPr>
          <w:spacing w:val="10"/>
        </w:rPr>
        <w:t>eSpeciaiS</w:t>
      </w:r>
      <w:r>
        <w:rPr>
          <w:spacing w:val="61"/>
        </w:rPr>
        <w:t> </w:t>
      </w:r>
      <w:r>
        <w:rPr/>
        <w:t>com</w:t>
      </w:r>
      <w:r>
        <w:rPr>
          <w:spacing w:val="60"/>
        </w:rPr>
        <w:t> </w:t>
      </w:r>
      <w:r>
        <w:rPr/>
        <w:t>oS</w:t>
      </w:r>
      <w:r>
        <w:rPr>
          <w:spacing w:val="61"/>
        </w:rPr>
        <w:t> </w:t>
      </w:r>
      <w:r>
        <w:rPr>
          <w:spacing w:val="10"/>
        </w:rPr>
        <w:t>olhoS</w:t>
      </w:r>
    </w:p>
    <w:p>
      <w:pPr>
        <w:pStyle w:val="BodyText"/>
        <w:spacing w:line="241" w:lineRule="exact" w:before="238"/>
        <w:jc w:val="both"/>
      </w:pPr>
      <w:r>
        <w:rPr>
          <w:w w:val="105"/>
        </w:rPr>
        <w:t>oS</w:t>
      </w:r>
      <w:r>
        <w:rPr>
          <w:spacing w:val="-17"/>
          <w:w w:val="105"/>
        </w:rPr>
        <w:t> </w:t>
      </w:r>
      <w:r>
        <w:rPr>
          <w:w w:val="105"/>
        </w:rPr>
        <w:t>olhoS</w:t>
      </w:r>
      <w:r>
        <w:rPr>
          <w:spacing w:val="-16"/>
          <w:w w:val="105"/>
        </w:rPr>
        <w:t> </w:t>
      </w:r>
      <w:r>
        <w:rPr>
          <w:w w:val="105"/>
        </w:rPr>
        <w:t>devem</w:t>
      </w:r>
      <w:r>
        <w:rPr>
          <w:spacing w:val="-17"/>
          <w:w w:val="105"/>
        </w:rPr>
        <w:t> </w:t>
      </w:r>
      <w:r>
        <w:rPr>
          <w:w w:val="105"/>
        </w:rPr>
        <w:t>receber</w:t>
      </w:r>
      <w:r>
        <w:rPr>
          <w:spacing w:val="-16"/>
          <w:w w:val="105"/>
        </w:rPr>
        <w:t> </w:t>
      </w:r>
      <w:r>
        <w:rPr>
          <w:w w:val="105"/>
        </w:rPr>
        <w:t>tratamento</w:t>
      </w:r>
      <w:r>
        <w:rPr>
          <w:spacing w:val="-17"/>
          <w:w w:val="105"/>
        </w:rPr>
        <w:t> </w:t>
      </w:r>
      <w:r>
        <w:rPr>
          <w:spacing w:val="-2"/>
          <w:w w:val="105"/>
        </w:rPr>
        <w:t>eSpecial.</w:t>
      </w:r>
    </w:p>
    <w:p>
      <w:pPr>
        <w:pStyle w:val="BodyText"/>
        <w:ind w:left="141" w:right="702" w:firstLine="566"/>
        <w:jc w:val="both"/>
      </w:pPr>
      <w:r>
        <w:rPr/>
        <w:t>QueimaduraS doS olhoS São maiS comunS em acidenteS com SubStânciaS</w:t>
      </w:r>
      <w:r>
        <w:rPr>
          <w:spacing w:val="-15"/>
        </w:rPr>
        <w:t> </w:t>
      </w:r>
      <w:r>
        <w:rPr/>
        <w:t>irritanteS</w:t>
      </w:r>
      <w:r>
        <w:rPr>
          <w:spacing w:val="-15"/>
        </w:rPr>
        <w:t> </w:t>
      </w:r>
      <w:r>
        <w:rPr/>
        <w:t>(ácidoS,</w:t>
      </w:r>
      <w:r>
        <w:rPr>
          <w:spacing w:val="-15"/>
        </w:rPr>
        <w:t> </w:t>
      </w:r>
      <w:r>
        <w:rPr/>
        <w:t>álcaliS),</w:t>
      </w:r>
      <w:r>
        <w:rPr>
          <w:spacing w:val="-15"/>
        </w:rPr>
        <w:t> </w:t>
      </w:r>
      <w:r>
        <w:rPr/>
        <w:t>água</w:t>
      </w:r>
      <w:r>
        <w:rPr>
          <w:spacing w:val="-15"/>
        </w:rPr>
        <w:t> </w:t>
      </w:r>
      <w:r>
        <w:rPr/>
        <w:t>quente,</w:t>
      </w:r>
      <w:r>
        <w:rPr>
          <w:spacing w:val="-15"/>
        </w:rPr>
        <w:t> </w:t>
      </w:r>
      <w:r>
        <w:rPr/>
        <w:t>vapor,</w:t>
      </w:r>
      <w:r>
        <w:rPr>
          <w:spacing w:val="-15"/>
        </w:rPr>
        <w:t> </w:t>
      </w:r>
      <w:r>
        <w:rPr/>
        <w:t>cinzaS</w:t>
      </w:r>
      <w:r>
        <w:rPr>
          <w:spacing w:val="-15"/>
        </w:rPr>
        <w:t> </w:t>
      </w:r>
      <w:r>
        <w:rPr/>
        <w:t>quenteS, pÓ exploSivo, metal fundido ou chama direta.</w:t>
      </w:r>
    </w:p>
    <w:p>
      <w:pPr>
        <w:pStyle w:val="BodyText"/>
        <w:spacing w:line="237" w:lineRule="auto"/>
        <w:ind w:left="141" w:right="703" w:firstLine="566"/>
        <w:jc w:val="both"/>
      </w:pPr>
      <w:r>
        <w:rPr>
          <w:w w:val="105"/>
        </w:rPr>
        <w:t>AS queimaduraS químicaS doS olhoS São emergência prioritária, podendo</w:t>
      </w:r>
      <w:r>
        <w:rPr>
          <w:spacing w:val="-14"/>
          <w:w w:val="105"/>
        </w:rPr>
        <w:t> </w:t>
      </w:r>
      <w:r>
        <w:rPr>
          <w:w w:val="105"/>
        </w:rPr>
        <w:t>haver</w:t>
      </w:r>
      <w:r>
        <w:rPr>
          <w:spacing w:val="-13"/>
          <w:w w:val="105"/>
        </w:rPr>
        <w:t> </w:t>
      </w:r>
      <w:r>
        <w:rPr>
          <w:w w:val="105"/>
        </w:rPr>
        <w:t>leSão</w:t>
      </w:r>
      <w:r>
        <w:rPr>
          <w:spacing w:val="-14"/>
          <w:w w:val="105"/>
        </w:rPr>
        <w:t> </w:t>
      </w:r>
      <w:r>
        <w:rPr>
          <w:w w:val="105"/>
        </w:rPr>
        <w:t>permanente</w:t>
      </w:r>
      <w:r>
        <w:rPr>
          <w:spacing w:val="-13"/>
          <w:w w:val="105"/>
        </w:rPr>
        <w:t> </w:t>
      </w:r>
      <w:r>
        <w:rPr>
          <w:w w:val="105"/>
        </w:rPr>
        <w:t>reSultante</w:t>
      </w:r>
      <w:r>
        <w:rPr>
          <w:spacing w:val="-13"/>
          <w:w w:val="105"/>
        </w:rPr>
        <w:t> </w:t>
      </w:r>
      <w:r>
        <w:rPr>
          <w:w w:val="105"/>
        </w:rPr>
        <w:t>de</w:t>
      </w:r>
      <w:r>
        <w:rPr>
          <w:spacing w:val="-13"/>
          <w:w w:val="105"/>
        </w:rPr>
        <w:t> </w:t>
      </w:r>
      <w:r>
        <w:rPr>
          <w:w w:val="105"/>
        </w:rPr>
        <w:t>uma</w:t>
      </w:r>
      <w:r>
        <w:rPr>
          <w:spacing w:val="-14"/>
          <w:w w:val="105"/>
        </w:rPr>
        <w:t> </w:t>
      </w:r>
      <w:r>
        <w:rPr>
          <w:w w:val="105"/>
        </w:rPr>
        <w:t>pequena</w:t>
      </w:r>
      <w:r>
        <w:rPr>
          <w:spacing w:val="-14"/>
          <w:w w:val="105"/>
        </w:rPr>
        <w:t> </w:t>
      </w:r>
      <w:r>
        <w:rPr>
          <w:w w:val="105"/>
        </w:rPr>
        <w:t>expoSição deSteS tecidoS a uma SubStância química. o olho deve Ser lavado com água,</w:t>
      </w:r>
      <w:r>
        <w:rPr>
          <w:spacing w:val="-7"/>
          <w:w w:val="105"/>
        </w:rPr>
        <w:t> </w:t>
      </w:r>
      <w:r>
        <w:rPr>
          <w:w w:val="105"/>
        </w:rPr>
        <w:t>conforme</w:t>
      </w:r>
      <w:r>
        <w:rPr>
          <w:spacing w:val="-7"/>
          <w:w w:val="105"/>
        </w:rPr>
        <w:t> </w:t>
      </w:r>
      <w:r>
        <w:rPr>
          <w:w w:val="105"/>
        </w:rPr>
        <w:t>o</w:t>
      </w:r>
      <w:r>
        <w:rPr>
          <w:spacing w:val="-7"/>
          <w:w w:val="105"/>
        </w:rPr>
        <w:t> </w:t>
      </w:r>
      <w:r>
        <w:rPr>
          <w:w w:val="105"/>
        </w:rPr>
        <w:t>preScrito</w:t>
      </w:r>
      <w:r>
        <w:rPr>
          <w:spacing w:val="-7"/>
          <w:w w:val="105"/>
        </w:rPr>
        <w:t> </w:t>
      </w:r>
      <w:r>
        <w:rPr>
          <w:w w:val="105"/>
        </w:rPr>
        <w:t>para</w:t>
      </w:r>
      <w:r>
        <w:rPr>
          <w:spacing w:val="-7"/>
          <w:w w:val="105"/>
        </w:rPr>
        <w:t> </w:t>
      </w:r>
      <w:r>
        <w:rPr>
          <w:w w:val="105"/>
        </w:rPr>
        <w:t>aS</w:t>
      </w:r>
      <w:r>
        <w:rPr>
          <w:spacing w:val="-7"/>
          <w:w w:val="105"/>
        </w:rPr>
        <w:t> </w:t>
      </w:r>
      <w:r>
        <w:rPr>
          <w:w w:val="105"/>
        </w:rPr>
        <w:t>outraS</w:t>
      </w:r>
      <w:r>
        <w:rPr>
          <w:spacing w:val="-7"/>
          <w:w w:val="105"/>
        </w:rPr>
        <w:t> </w:t>
      </w:r>
      <w:r>
        <w:rPr>
          <w:w w:val="105"/>
        </w:rPr>
        <w:t>áreaS</w:t>
      </w:r>
      <w:r>
        <w:rPr>
          <w:spacing w:val="-7"/>
          <w:w w:val="105"/>
        </w:rPr>
        <w:t> </w:t>
      </w:r>
      <w:r>
        <w:rPr>
          <w:w w:val="105"/>
        </w:rPr>
        <w:t>do</w:t>
      </w:r>
      <w:r>
        <w:rPr>
          <w:spacing w:val="-7"/>
          <w:w w:val="105"/>
        </w:rPr>
        <w:t> </w:t>
      </w:r>
      <w:r>
        <w:rPr>
          <w:w w:val="105"/>
        </w:rPr>
        <w:t>corpo,</w:t>
      </w:r>
      <w:r>
        <w:rPr>
          <w:spacing w:val="-7"/>
          <w:w w:val="105"/>
        </w:rPr>
        <w:t> </w:t>
      </w:r>
      <w:r>
        <w:rPr>
          <w:w w:val="105"/>
        </w:rPr>
        <w:t>uSando-Se</w:t>
      </w:r>
      <w:r>
        <w:rPr>
          <w:spacing w:val="-7"/>
          <w:w w:val="105"/>
        </w:rPr>
        <w:t> </w:t>
      </w:r>
      <w:r>
        <w:rPr>
          <w:w w:val="105"/>
        </w:rPr>
        <w:t>o fluxo contínuo de uma torneira, ou, de preferência do prÓprio chuveiro lava-olhoS exiStente em muitoS laboratÓrioS. A lavagem deve durar no mínimo</w:t>
      </w:r>
      <w:r>
        <w:rPr>
          <w:w w:val="105"/>
        </w:rPr>
        <w:t> 15</w:t>
      </w:r>
      <w:r>
        <w:rPr>
          <w:w w:val="105"/>
        </w:rPr>
        <w:t> minutoS.</w:t>
      </w:r>
      <w:r>
        <w:rPr>
          <w:w w:val="105"/>
        </w:rPr>
        <w:t> PodemoS</w:t>
      </w:r>
      <w:r>
        <w:rPr>
          <w:w w:val="105"/>
        </w:rPr>
        <w:t> Ser</w:t>
      </w:r>
      <w:r>
        <w:rPr>
          <w:w w:val="105"/>
        </w:rPr>
        <w:t> obrigadoS</w:t>
      </w:r>
      <w:r>
        <w:rPr>
          <w:w w:val="105"/>
        </w:rPr>
        <w:t> a</w:t>
      </w:r>
      <w:r>
        <w:rPr>
          <w:w w:val="105"/>
        </w:rPr>
        <w:t> manter</w:t>
      </w:r>
      <w:r>
        <w:rPr>
          <w:w w:val="105"/>
        </w:rPr>
        <w:t> a</w:t>
      </w:r>
      <w:r>
        <w:rPr>
          <w:w w:val="105"/>
        </w:rPr>
        <w:t> cabeça</w:t>
      </w:r>
      <w:r>
        <w:rPr>
          <w:w w:val="105"/>
        </w:rPr>
        <w:t> do </w:t>
      </w:r>
      <w:r>
        <w:rPr/>
        <w:t>acidentado</w:t>
      </w:r>
      <w:r>
        <w:rPr>
          <w:spacing w:val="-3"/>
        </w:rPr>
        <w:t> </w:t>
      </w:r>
      <w:r>
        <w:rPr/>
        <w:t>Sob</w:t>
      </w:r>
      <w:r>
        <w:rPr>
          <w:spacing w:val="-3"/>
        </w:rPr>
        <w:t> </w:t>
      </w:r>
      <w:r>
        <w:rPr/>
        <w:t>a</w:t>
      </w:r>
      <w:r>
        <w:rPr>
          <w:spacing w:val="-3"/>
        </w:rPr>
        <w:t> </w:t>
      </w:r>
      <w:r>
        <w:rPr/>
        <w:t>torneira</w:t>
      </w:r>
      <w:r>
        <w:rPr>
          <w:spacing w:val="-3"/>
        </w:rPr>
        <w:t> </w:t>
      </w:r>
      <w:r>
        <w:rPr/>
        <w:t>e</w:t>
      </w:r>
      <w:r>
        <w:rPr>
          <w:spacing w:val="-3"/>
        </w:rPr>
        <w:t> </w:t>
      </w:r>
      <w:r>
        <w:rPr/>
        <w:t>aS</w:t>
      </w:r>
      <w:r>
        <w:rPr>
          <w:spacing w:val="-3"/>
        </w:rPr>
        <w:t> </w:t>
      </w:r>
      <w:r>
        <w:rPr/>
        <w:t>pálpebraS</w:t>
      </w:r>
      <w:r>
        <w:rPr>
          <w:spacing w:val="-3"/>
        </w:rPr>
        <w:t> </w:t>
      </w:r>
      <w:r>
        <w:rPr/>
        <w:t>abertaS</w:t>
      </w:r>
      <w:r>
        <w:rPr>
          <w:spacing w:val="-3"/>
        </w:rPr>
        <w:t> </w:t>
      </w:r>
      <w:r>
        <w:rPr/>
        <w:t>durante</w:t>
      </w:r>
      <w:r>
        <w:rPr>
          <w:spacing w:val="-3"/>
        </w:rPr>
        <w:t> </w:t>
      </w:r>
      <w:r>
        <w:rPr/>
        <w:t>eSte</w:t>
      </w:r>
      <w:r>
        <w:rPr>
          <w:spacing w:val="-3"/>
        </w:rPr>
        <w:t> </w:t>
      </w:r>
      <w:r>
        <w:rPr/>
        <w:t>tratamento, </w:t>
      </w:r>
      <w:r>
        <w:rPr>
          <w:spacing w:val="-2"/>
          <w:w w:val="105"/>
        </w:rPr>
        <w:t>porque</w:t>
      </w:r>
      <w:r>
        <w:rPr>
          <w:spacing w:val="-15"/>
          <w:w w:val="105"/>
        </w:rPr>
        <w:t> </w:t>
      </w:r>
      <w:r>
        <w:rPr>
          <w:spacing w:val="-2"/>
          <w:w w:val="105"/>
        </w:rPr>
        <w:t>geralmente</w:t>
      </w:r>
      <w:r>
        <w:rPr>
          <w:spacing w:val="-14"/>
          <w:w w:val="105"/>
        </w:rPr>
        <w:t> </w:t>
      </w:r>
      <w:r>
        <w:rPr>
          <w:spacing w:val="-2"/>
          <w:w w:val="105"/>
        </w:rPr>
        <w:t>o</w:t>
      </w:r>
      <w:r>
        <w:rPr>
          <w:spacing w:val="-15"/>
          <w:w w:val="105"/>
        </w:rPr>
        <w:t> </w:t>
      </w:r>
      <w:r>
        <w:rPr>
          <w:spacing w:val="-2"/>
          <w:w w:val="105"/>
        </w:rPr>
        <w:t>acidentado</w:t>
      </w:r>
      <w:r>
        <w:rPr>
          <w:spacing w:val="-14"/>
          <w:w w:val="105"/>
        </w:rPr>
        <w:t> </w:t>
      </w:r>
      <w:r>
        <w:rPr>
          <w:spacing w:val="-2"/>
          <w:w w:val="105"/>
        </w:rPr>
        <w:t>Será</w:t>
      </w:r>
      <w:r>
        <w:rPr>
          <w:spacing w:val="-15"/>
          <w:w w:val="105"/>
        </w:rPr>
        <w:t> </w:t>
      </w:r>
      <w:r>
        <w:rPr>
          <w:spacing w:val="-2"/>
          <w:w w:val="105"/>
        </w:rPr>
        <w:t>incapaz</w:t>
      </w:r>
      <w:r>
        <w:rPr>
          <w:spacing w:val="-14"/>
          <w:w w:val="105"/>
        </w:rPr>
        <w:t> </w:t>
      </w:r>
      <w:r>
        <w:rPr>
          <w:spacing w:val="-2"/>
          <w:w w:val="105"/>
        </w:rPr>
        <w:t>de</w:t>
      </w:r>
      <w:r>
        <w:rPr>
          <w:spacing w:val="-14"/>
          <w:w w:val="105"/>
        </w:rPr>
        <w:t> </w:t>
      </w:r>
      <w:r>
        <w:rPr>
          <w:spacing w:val="-2"/>
          <w:w w:val="105"/>
        </w:rPr>
        <w:t>cooperar.</w:t>
      </w:r>
      <w:r>
        <w:rPr>
          <w:spacing w:val="-15"/>
          <w:w w:val="105"/>
        </w:rPr>
        <w:t> </w:t>
      </w:r>
      <w:r>
        <w:rPr>
          <w:spacing w:val="-2"/>
          <w:w w:val="105"/>
        </w:rPr>
        <w:t>Provavelmente </w:t>
      </w:r>
      <w:r>
        <w:rPr>
          <w:w w:val="105"/>
        </w:rPr>
        <w:t>ela Sentirá muita dor e eStará agitada.</w:t>
      </w:r>
    </w:p>
    <w:p>
      <w:pPr>
        <w:pStyle w:val="BodyText"/>
        <w:spacing w:before="6"/>
        <w:ind w:left="141" w:right="709" w:firstLine="566"/>
        <w:jc w:val="both"/>
      </w:pPr>
      <w:r>
        <w:rPr>
          <w:w w:val="105"/>
        </w:rPr>
        <w:t>o cuidado poSterior para aS queimaduraS oculareS deve incluir o fechamento delicado do olho com a pálpebra, colocação de um curativo macio</w:t>
      </w:r>
      <w:r>
        <w:rPr>
          <w:spacing w:val="-17"/>
          <w:w w:val="105"/>
        </w:rPr>
        <w:t> </w:t>
      </w:r>
      <w:r>
        <w:rPr>
          <w:w w:val="105"/>
        </w:rPr>
        <w:t>e</w:t>
      </w:r>
      <w:r>
        <w:rPr>
          <w:spacing w:val="-16"/>
          <w:w w:val="105"/>
        </w:rPr>
        <w:t> </w:t>
      </w:r>
      <w:r>
        <w:rPr>
          <w:w w:val="105"/>
        </w:rPr>
        <w:t>tranSporte</w:t>
      </w:r>
      <w:r>
        <w:rPr>
          <w:spacing w:val="-16"/>
          <w:w w:val="105"/>
        </w:rPr>
        <w:t> </w:t>
      </w:r>
      <w:r>
        <w:rPr>
          <w:w w:val="105"/>
        </w:rPr>
        <w:t>do</w:t>
      </w:r>
      <w:r>
        <w:rPr>
          <w:spacing w:val="-17"/>
          <w:w w:val="105"/>
        </w:rPr>
        <w:t> </w:t>
      </w:r>
      <w:r>
        <w:rPr>
          <w:w w:val="105"/>
        </w:rPr>
        <w:t>paciente,</w:t>
      </w:r>
      <w:r>
        <w:rPr>
          <w:spacing w:val="-15"/>
          <w:w w:val="105"/>
        </w:rPr>
        <w:t> </w:t>
      </w:r>
      <w:r>
        <w:rPr>
          <w:w w:val="105"/>
        </w:rPr>
        <w:t>o</w:t>
      </w:r>
      <w:r>
        <w:rPr>
          <w:spacing w:val="-17"/>
          <w:w w:val="105"/>
        </w:rPr>
        <w:t> </w:t>
      </w:r>
      <w:r>
        <w:rPr>
          <w:w w:val="105"/>
        </w:rPr>
        <w:t>maiS</w:t>
      </w:r>
      <w:r>
        <w:rPr>
          <w:spacing w:val="-16"/>
          <w:w w:val="105"/>
        </w:rPr>
        <w:t> </w:t>
      </w:r>
      <w:r>
        <w:rPr>
          <w:w w:val="105"/>
        </w:rPr>
        <w:t>rápido</w:t>
      </w:r>
      <w:r>
        <w:rPr>
          <w:spacing w:val="-16"/>
          <w:w w:val="105"/>
        </w:rPr>
        <w:t> </w:t>
      </w:r>
      <w:r>
        <w:rPr>
          <w:w w:val="105"/>
        </w:rPr>
        <w:t>poSSível,</w:t>
      </w:r>
      <w:r>
        <w:rPr>
          <w:spacing w:val="-16"/>
          <w:w w:val="105"/>
        </w:rPr>
        <w:t> </w:t>
      </w:r>
      <w:r>
        <w:rPr>
          <w:w w:val="105"/>
        </w:rPr>
        <w:t>para</w:t>
      </w:r>
      <w:r>
        <w:rPr>
          <w:spacing w:val="-17"/>
          <w:w w:val="105"/>
        </w:rPr>
        <w:t> </w:t>
      </w:r>
      <w:r>
        <w:rPr>
          <w:w w:val="105"/>
        </w:rPr>
        <w:t>aSSiStência </w:t>
      </w:r>
      <w:r>
        <w:rPr>
          <w:spacing w:val="-2"/>
          <w:w w:val="105"/>
        </w:rPr>
        <w:t>eSpecializada.</w:t>
      </w:r>
    </w:p>
    <w:p>
      <w:pPr>
        <w:pStyle w:val="BodyText"/>
        <w:spacing w:before="234"/>
        <w:ind w:left="141"/>
      </w:pPr>
      <w:r>
        <w:rPr>
          <w:spacing w:val="9"/>
          <w:w w:val="105"/>
        </w:rPr>
        <w:t>PrimeiroS</w:t>
      </w:r>
      <w:r>
        <w:rPr>
          <w:spacing w:val="44"/>
          <w:w w:val="105"/>
        </w:rPr>
        <w:t> </w:t>
      </w:r>
      <w:r>
        <w:rPr>
          <w:spacing w:val="9"/>
          <w:w w:val="105"/>
        </w:rPr>
        <w:t>SocorroS</w:t>
      </w:r>
      <w:r>
        <w:rPr>
          <w:spacing w:val="45"/>
          <w:w w:val="105"/>
        </w:rPr>
        <w:t> </w:t>
      </w:r>
      <w:r>
        <w:rPr>
          <w:w w:val="105"/>
        </w:rPr>
        <w:t>em</w:t>
      </w:r>
      <w:r>
        <w:rPr>
          <w:spacing w:val="45"/>
          <w:w w:val="105"/>
        </w:rPr>
        <w:t> </w:t>
      </w:r>
      <w:r>
        <w:rPr>
          <w:spacing w:val="9"/>
          <w:w w:val="105"/>
        </w:rPr>
        <w:t>Queimadura</w:t>
      </w:r>
      <w:r>
        <w:rPr>
          <w:spacing w:val="45"/>
          <w:w w:val="105"/>
        </w:rPr>
        <w:t> </w:t>
      </w:r>
      <w:r>
        <w:rPr>
          <w:w w:val="105"/>
        </w:rPr>
        <w:t>por</w:t>
      </w:r>
      <w:r>
        <w:rPr>
          <w:spacing w:val="45"/>
          <w:w w:val="105"/>
        </w:rPr>
        <w:t> </w:t>
      </w:r>
      <w:r>
        <w:rPr>
          <w:w w:val="105"/>
        </w:rPr>
        <w:t>SÓdio</w:t>
      </w:r>
      <w:r>
        <w:rPr>
          <w:spacing w:val="45"/>
          <w:w w:val="105"/>
        </w:rPr>
        <w:t> </w:t>
      </w:r>
      <w:r>
        <w:rPr>
          <w:spacing w:val="9"/>
          <w:w w:val="105"/>
        </w:rPr>
        <w:t>Metálico</w:t>
      </w:r>
    </w:p>
    <w:p>
      <w:pPr>
        <w:pStyle w:val="BodyText"/>
        <w:spacing w:before="239"/>
        <w:ind w:left="141" w:right="714" w:firstLine="566"/>
        <w:jc w:val="both"/>
      </w:pPr>
      <w:r>
        <w:rPr>
          <w:w w:val="105"/>
        </w:rPr>
        <w:t>o</w:t>
      </w:r>
      <w:r>
        <w:rPr>
          <w:spacing w:val="-14"/>
          <w:w w:val="105"/>
        </w:rPr>
        <w:t> </w:t>
      </w:r>
      <w:r>
        <w:rPr>
          <w:w w:val="105"/>
        </w:rPr>
        <w:t>SÓdio</w:t>
      </w:r>
      <w:r>
        <w:rPr>
          <w:spacing w:val="-14"/>
          <w:w w:val="105"/>
        </w:rPr>
        <w:t> </w:t>
      </w:r>
      <w:r>
        <w:rPr>
          <w:w w:val="105"/>
        </w:rPr>
        <w:t>metálico</w:t>
      </w:r>
      <w:r>
        <w:rPr>
          <w:spacing w:val="-14"/>
          <w:w w:val="105"/>
        </w:rPr>
        <w:t> </w:t>
      </w:r>
      <w:r>
        <w:rPr>
          <w:w w:val="105"/>
        </w:rPr>
        <w:t>tem</w:t>
      </w:r>
      <w:r>
        <w:rPr>
          <w:spacing w:val="-14"/>
          <w:w w:val="105"/>
        </w:rPr>
        <w:t> </w:t>
      </w:r>
      <w:r>
        <w:rPr>
          <w:w w:val="105"/>
        </w:rPr>
        <w:t>grande</w:t>
      </w:r>
      <w:r>
        <w:rPr>
          <w:spacing w:val="-13"/>
          <w:w w:val="105"/>
        </w:rPr>
        <w:t> </w:t>
      </w:r>
      <w:r>
        <w:rPr>
          <w:w w:val="105"/>
        </w:rPr>
        <w:t>afinidade</w:t>
      </w:r>
      <w:r>
        <w:rPr>
          <w:spacing w:val="-13"/>
          <w:w w:val="105"/>
        </w:rPr>
        <w:t> </w:t>
      </w:r>
      <w:r>
        <w:rPr>
          <w:w w:val="105"/>
        </w:rPr>
        <w:t>pelo</w:t>
      </w:r>
      <w:r>
        <w:rPr>
          <w:spacing w:val="-14"/>
          <w:w w:val="105"/>
        </w:rPr>
        <w:t> </w:t>
      </w:r>
      <w:r>
        <w:rPr>
          <w:w w:val="105"/>
        </w:rPr>
        <w:t>oxigênio,</w:t>
      </w:r>
      <w:r>
        <w:rPr>
          <w:spacing w:val="-13"/>
          <w:w w:val="105"/>
        </w:rPr>
        <w:t> </w:t>
      </w:r>
      <w:r>
        <w:rPr>
          <w:w w:val="105"/>
        </w:rPr>
        <w:t>fazendo</w:t>
      </w:r>
      <w:r>
        <w:rPr>
          <w:spacing w:val="-14"/>
          <w:w w:val="105"/>
        </w:rPr>
        <w:t> </w:t>
      </w:r>
      <w:r>
        <w:rPr>
          <w:w w:val="105"/>
        </w:rPr>
        <w:t>com que ele reaja com o ar, na temperatura ambiente, formando ÓxidoS ou </w:t>
      </w:r>
      <w:r>
        <w:rPr>
          <w:spacing w:val="-2"/>
          <w:w w:val="105"/>
        </w:rPr>
        <w:t>hidrÓxidoS.</w:t>
      </w:r>
    </w:p>
    <w:p>
      <w:pPr>
        <w:pStyle w:val="BodyText"/>
        <w:spacing w:line="237" w:lineRule="auto"/>
        <w:ind w:left="141" w:right="713" w:firstLine="566"/>
        <w:jc w:val="both"/>
      </w:pPr>
      <w:r>
        <w:rPr>
          <w:spacing w:val="-2"/>
          <w:w w:val="105"/>
        </w:rPr>
        <w:t>A</w:t>
      </w:r>
      <w:r>
        <w:rPr>
          <w:spacing w:val="-11"/>
          <w:w w:val="105"/>
        </w:rPr>
        <w:t> </w:t>
      </w:r>
      <w:r>
        <w:rPr>
          <w:spacing w:val="-2"/>
          <w:w w:val="105"/>
        </w:rPr>
        <w:t>reação</w:t>
      </w:r>
      <w:r>
        <w:rPr>
          <w:spacing w:val="-11"/>
          <w:w w:val="105"/>
        </w:rPr>
        <w:t> </w:t>
      </w:r>
      <w:r>
        <w:rPr>
          <w:spacing w:val="-2"/>
          <w:w w:val="105"/>
        </w:rPr>
        <w:t>do</w:t>
      </w:r>
      <w:r>
        <w:rPr>
          <w:spacing w:val="-11"/>
          <w:w w:val="105"/>
        </w:rPr>
        <w:t> </w:t>
      </w:r>
      <w:r>
        <w:rPr>
          <w:spacing w:val="-2"/>
          <w:w w:val="105"/>
        </w:rPr>
        <w:t>SÓdio</w:t>
      </w:r>
      <w:r>
        <w:rPr>
          <w:spacing w:val="-11"/>
          <w:w w:val="105"/>
        </w:rPr>
        <w:t> </w:t>
      </w:r>
      <w:r>
        <w:rPr>
          <w:spacing w:val="-2"/>
          <w:w w:val="105"/>
        </w:rPr>
        <w:t>pode</w:t>
      </w:r>
      <w:r>
        <w:rPr>
          <w:spacing w:val="-10"/>
          <w:w w:val="105"/>
        </w:rPr>
        <w:t> </w:t>
      </w:r>
      <w:r>
        <w:rPr>
          <w:spacing w:val="-2"/>
          <w:w w:val="105"/>
        </w:rPr>
        <w:t>ter</w:t>
      </w:r>
      <w:r>
        <w:rPr>
          <w:spacing w:val="-10"/>
          <w:w w:val="105"/>
        </w:rPr>
        <w:t> </w:t>
      </w:r>
      <w:r>
        <w:rPr>
          <w:spacing w:val="-2"/>
          <w:w w:val="105"/>
        </w:rPr>
        <w:t>caráter</w:t>
      </w:r>
      <w:r>
        <w:rPr>
          <w:spacing w:val="-10"/>
          <w:w w:val="105"/>
        </w:rPr>
        <w:t> </w:t>
      </w:r>
      <w:r>
        <w:rPr>
          <w:spacing w:val="-2"/>
          <w:w w:val="105"/>
        </w:rPr>
        <w:t>exploSivo,</w:t>
      </w:r>
      <w:r>
        <w:rPr>
          <w:spacing w:val="-10"/>
          <w:w w:val="105"/>
        </w:rPr>
        <w:t> </w:t>
      </w:r>
      <w:r>
        <w:rPr>
          <w:spacing w:val="-2"/>
          <w:w w:val="105"/>
        </w:rPr>
        <w:t>Se</w:t>
      </w:r>
      <w:r>
        <w:rPr>
          <w:spacing w:val="-10"/>
          <w:w w:val="105"/>
        </w:rPr>
        <w:t> </w:t>
      </w:r>
      <w:r>
        <w:rPr>
          <w:spacing w:val="-2"/>
          <w:w w:val="105"/>
        </w:rPr>
        <w:t>entrar</w:t>
      </w:r>
      <w:r>
        <w:rPr>
          <w:spacing w:val="-10"/>
          <w:w w:val="105"/>
        </w:rPr>
        <w:t> </w:t>
      </w:r>
      <w:r>
        <w:rPr>
          <w:spacing w:val="-2"/>
          <w:w w:val="105"/>
        </w:rPr>
        <w:t>em</w:t>
      </w:r>
      <w:r>
        <w:rPr>
          <w:spacing w:val="-11"/>
          <w:w w:val="105"/>
        </w:rPr>
        <w:t> </w:t>
      </w:r>
      <w:r>
        <w:rPr>
          <w:spacing w:val="-2"/>
          <w:w w:val="105"/>
        </w:rPr>
        <w:t>contato </w:t>
      </w:r>
      <w:r>
        <w:rPr>
          <w:w w:val="105"/>
        </w:rPr>
        <w:t>com a água.</w:t>
      </w:r>
    </w:p>
    <w:p>
      <w:pPr>
        <w:pStyle w:val="BodyText"/>
        <w:ind w:left="141" w:right="706" w:firstLine="566"/>
        <w:jc w:val="both"/>
      </w:pPr>
      <w:r>
        <w:rPr/>
        <w:t>A</w:t>
      </w:r>
      <w:r>
        <w:rPr>
          <w:spacing w:val="-1"/>
        </w:rPr>
        <w:t> </w:t>
      </w:r>
      <w:r>
        <w:rPr/>
        <w:t>queimadura</w:t>
      </w:r>
      <w:r>
        <w:rPr>
          <w:spacing w:val="-1"/>
        </w:rPr>
        <w:t> </w:t>
      </w:r>
      <w:r>
        <w:rPr/>
        <w:t>por</w:t>
      </w:r>
      <w:r>
        <w:rPr>
          <w:spacing w:val="-1"/>
        </w:rPr>
        <w:t> </w:t>
      </w:r>
      <w:r>
        <w:rPr/>
        <w:t>SÓdio</w:t>
      </w:r>
      <w:r>
        <w:rPr>
          <w:spacing w:val="-1"/>
        </w:rPr>
        <w:t> </w:t>
      </w:r>
      <w:r>
        <w:rPr/>
        <w:t>exige</w:t>
      </w:r>
      <w:r>
        <w:rPr>
          <w:spacing w:val="-1"/>
        </w:rPr>
        <w:t> </w:t>
      </w:r>
      <w:r>
        <w:rPr/>
        <w:t>pronta</w:t>
      </w:r>
      <w:r>
        <w:rPr>
          <w:spacing w:val="-1"/>
        </w:rPr>
        <w:t> </w:t>
      </w:r>
      <w:r>
        <w:rPr/>
        <w:t>intervenção</w:t>
      </w:r>
      <w:r>
        <w:rPr>
          <w:spacing w:val="-1"/>
        </w:rPr>
        <w:t> </w:t>
      </w:r>
      <w:r>
        <w:rPr/>
        <w:t>noS</w:t>
      </w:r>
      <w:r>
        <w:rPr>
          <w:spacing w:val="-1"/>
        </w:rPr>
        <w:t> </w:t>
      </w:r>
      <w:r>
        <w:rPr/>
        <w:t>2</w:t>
      </w:r>
      <w:r>
        <w:rPr>
          <w:spacing w:val="-1"/>
        </w:rPr>
        <w:t> </w:t>
      </w:r>
      <w:r>
        <w:rPr/>
        <w:t>a</w:t>
      </w:r>
      <w:r>
        <w:rPr>
          <w:spacing w:val="-1"/>
        </w:rPr>
        <w:t> </w:t>
      </w:r>
      <w:r>
        <w:rPr/>
        <w:t>3</w:t>
      </w:r>
      <w:r>
        <w:rPr>
          <w:spacing w:val="-1"/>
        </w:rPr>
        <w:t> </w:t>
      </w:r>
      <w:r>
        <w:rPr/>
        <w:t>minutoS apÓS</w:t>
      </w:r>
      <w:r>
        <w:rPr>
          <w:spacing w:val="-16"/>
        </w:rPr>
        <w:t> </w:t>
      </w:r>
      <w:r>
        <w:rPr/>
        <w:t>o</w:t>
      </w:r>
      <w:r>
        <w:rPr>
          <w:spacing w:val="-16"/>
        </w:rPr>
        <w:t> </w:t>
      </w:r>
      <w:r>
        <w:rPr/>
        <w:t>acidente.</w:t>
      </w:r>
      <w:r>
        <w:rPr>
          <w:spacing w:val="-15"/>
        </w:rPr>
        <w:t> </w:t>
      </w:r>
      <w:r>
        <w:rPr/>
        <w:t>Se</w:t>
      </w:r>
      <w:r>
        <w:rPr>
          <w:spacing w:val="-16"/>
        </w:rPr>
        <w:t> </w:t>
      </w:r>
      <w:r>
        <w:rPr/>
        <w:t>atingir</w:t>
      </w:r>
      <w:r>
        <w:rPr>
          <w:spacing w:val="-16"/>
        </w:rPr>
        <w:t> </w:t>
      </w:r>
      <w:r>
        <w:rPr/>
        <w:t>20%</w:t>
      </w:r>
      <w:r>
        <w:rPr>
          <w:spacing w:val="-15"/>
        </w:rPr>
        <w:t> </w:t>
      </w:r>
      <w:r>
        <w:rPr/>
        <w:t>de</w:t>
      </w:r>
      <w:r>
        <w:rPr>
          <w:spacing w:val="-16"/>
        </w:rPr>
        <w:t> </w:t>
      </w:r>
      <w:r>
        <w:rPr/>
        <w:t>área</w:t>
      </w:r>
      <w:r>
        <w:rPr>
          <w:spacing w:val="-15"/>
        </w:rPr>
        <w:t> </w:t>
      </w:r>
      <w:r>
        <w:rPr/>
        <w:t>corporal,</w:t>
      </w:r>
      <w:r>
        <w:rPr>
          <w:spacing w:val="-16"/>
        </w:rPr>
        <w:t> </w:t>
      </w:r>
      <w:r>
        <w:rPr/>
        <w:t>é</w:t>
      </w:r>
      <w:r>
        <w:rPr>
          <w:spacing w:val="-16"/>
        </w:rPr>
        <w:t> </w:t>
      </w:r>
      <w:r>
        <w:rPr/>
        <w:t>conSiderada</w:t>
      </w:r>
      <w:r>
        <w:rPr>
          <w:spacing w:val="-15"/>
        </w:rPr>
        <w:t> </w:t>
      </w:r>
      <w:r>
        <w:rPr/>
        <w:t>queimadura </w:t>
      </w:r>
      <w:r>
        <w:rPr>
          <w:w w:val="105"/>
        </w:rPr>
        <w:t>grave, com difícil recuperação. Se atingir 50% de área, é conSiderada gravíSSima, geralmente levando à morte.</w:t>
      </w:r>
    </w:p>
    <w:p>
      <w:pPr>
        <w:pStyle w:val="BodyText"/>
        <w:spacing w:line="237" w:lineRule="auto"/>
        <w:ind w:left="141" w:right="709" w:firstLine="566"/>
        <w:jc w:val="both"/>
      </w:pPr>
      <w:r>
        <w:rPr>
          <w:spacing w:val="-2"/>
        </w:rPr>
        <w:t>Ao</w:t>
      </w:r>
      <w:r>
        <w:rPr>
          <w:spacing w:val="-13"/>
        </w:rPr>
        <w:t> </w:t>
      </w:r>
      <w:r>
        <w:rPr>
          <w:spacing w:val="-2"/>
        </w:rPr>
        <w:t>atender</w:t>
      </w:r>
      <w:r>
        <w:rPr>
          <w:spacing w:val="-13"/>
        </w:rPr>
        <w:t> </w:t>
      </w:r>
      <w:r>
        <w:rPr>
          <w:spacing w:val="-2"/>
        </w:rPr>
        <w:t>uma</w:t>
      </w:r>
      <w:r>
        <w:rPr>
          <w:spacing w:val="-13"/>
        </w:rPr>
        <w:t> </w:t>
      </w:r>
      <w:r>
        <w:rPr>
          <w:spacing w:val="-2"/>
        </w:rPr>
        <w:t>peSSoa</w:t>
      </w:r>
      <w:r>
        <w:rPr>
          <w:spacing w:val="-13"/>
        </w:rPr>
        <w:t> </w:t>
      </w:r>
      <w:r>
        <w:rPr>
          <w:spacing w:val="-2"/>
        </w:rPr>
        <w:t>vítima</w:t>
      </w:r>
      <w:r>
        <w:rPr>
          <w:spacing w:val="-13"/>
        </w:rPr>
        <w:t> </w:t>
      </w:r>
      <w:r>
        <w:rPr>
          <w:spacing w:val="-2"/>
        </w:rPr>
        <w:t>deSte</w:t>
      </w:r>
      <w:r>
        <w:rPr>
          <w:spacing w:val="-13"/>
        </w:rPr>
        <w:t> </w:t>
      </w:r>
      <w:r>
        <w:rPr>
          <w:spacing w:val="-2"/>
        </w:rPr>
        <w:t>tipo</w:t>
      </w:r>
      <w:r>
        <w:rPr>
          <w:spacing w:val="-13"/>
        </w:rPr>
        <w:t> </w:t>
      </w:r>
      <w:r>
        <w:rPr>
          <w:spacing w:val="-2"/>
        </w:rPr>
        <w:t>de</w:t>
      </w:r>
      <w:r>
        <w:rPr>
          <w:spacing w:val="-13"/>
        </w:rPr>
        <w:t> </w:t>
      </w:r>
      <w:r>
        <w:rPr>
          <w:spacing w:val="-2"/>
        </w:rPr>
        <w:t>acidente,</w:t>
      </w:r>
      <w:r>
        <w:rPr>
          <w:spacing w:val="-13"/>
        </w:rPr>
        <w:t> </w:t>
      </w:r>
      <w:r>
        <w:rPr>
          <w:spacing w:val="-2"/>
        </w:rPr>
        <w:t>retirar</w:t>
      </w:r>
      <w:r>
        <w:rPr>
          <w:spacing w:val="-13"/>
        </w:rPr>
        <w:t> </w:t>
      </w:r>
      <w:r>
        <w:rPr>
          <w:spacing w:val="-2"/>
        </w:rPr>
        <w:t>oS</w:t>
      </w:r>
      <w:r>
        <w:rPr>
          <w:spacing w:val="-13"/>
        </w:rPr>
        <w:t> </w:t>
      </w:r>
      <w:r>
        <w:rPr>
          <w:spacing w:val="-2"/>
        </w:rPr>
        <w:t>reStoS </w:t>
      </w:r>
      <w:r>
        <w:rPr>
          <w:w w:val="105"/>
        </w:rPr>
        <w:t>de</w:t>
      </w:r>
      <w:r>
        <w:rPr>
          <w:w w:val="105"/>
        </w:rPr>
        <w:t> SÓdio</w:t>
      </w:r>
      <w:r>
        <w:rPr>
          <w:w w:val="105"/>
        </w:rPr>
        <w:t> empregando</w:t>
      </w:r>
      <w:r>
        <w:rPr>
          <w:w w:val="105"/>
        </w:rPr>
        <w:t> pinçaS</w:t>
      </w:r>
      <w:r>
        <w:rPr>
          <w:w w:val="105"/>
        </w:rPr>
        <w:t> ou</w:t>
      </w:r>
      <w:r>
        <w:rPr>
          <w:w w:val="105"/>
        </w:rPr>
        <w:t> eSpátulaS</w:t>
      </w:r>
      <w:r>
        <w:rPr>
          <w:w w:val="105"/>
        </w:rPr>
        <w:t> (de</w:t>
      </w:r>
      <w:r>
        <w:rPr>
          <w:w w:val="105"/>
        </w:rPr>
        <w:t> madeira</w:t>
      </w:r>
      <w:r>
        <w:rPr>
          <w:w w:val="105"/>
        </w:rPr>
        <w:t> ou</w:t>
      </w:r>
      <w:r>
        <w:rPr>
          <w:w w:val="105"/>
        </w:rPr>
        <w:t> pláStico) </w:t>
      </w:r>
      <w:r>
        <w:rPr>
          <w:spacing w:val="-4"/>
        </w:rPr>
        <w:t>completamente</w:t>
      </w:r>
      <w:r>
        <w:rPr>
          <w:spacing w:val="-7"/>
        </w:rPr>
        <w:t> </w:t>
      </w:r>
      <w:r>
        <w:rPr>
          <w:spacing w:val="-4"/>
        </w:rPr>
        <w:t>SecaS.</w:t>
      </w:r>
      <w:r>
        <w:rPr>
          <w:spacing w:val="-7"/>
        </w:rPr>
        <w:t> </w:t>
      </w:r>
      <w:r>
        <w:rPr>
          <w:spacing w:val="-4"/>
        </w:rPr>
        <w:t>A</w:t>
      </w:r>
      <w:r>
        <w:rPr>
          <w:spacing w:val="-7"/>
        </w:rPr>
        <w:t> </w:t>
      </w:r>
      <w:r>
        <w:rPr>
          <w:spacing w:val="-4"/>
        </w:rPr>
        <w:t>Seguir,</w:t>
      </w:r>
      <w:r>
        <w:rPr>
          <w:spacing w:val="-7"/>
        </w:rPr>
        <w:t> </w:t>
      </w:r>
      <w:r>
        <w:rPr>
          <w:spacing w:val="-4"/>
        </w:rPr>
        <w:t>impregnar</w:t>
      </w:r>
      <w:r>
        <w:rPr>
          <w:spacing w:val="-7"/>
        </w:rPr>
        <w:t> </w:t>
      </w:r>
      <w:r>
        <w:rPr>
          <w:spacing w:val="-4"/>
        </w:rPr>
        <w:t>aS</w:t>
      </w:r>
      <w:r>
        <w:rPr>
          <w:spacing w:val="-7"/>
        </w:rPr>
        <w:t> </w:t>
      </w:r>
      <w:r>
        <w:rPr>
          <w:spacing w:val="-4"/>
        </w:rPr>
        <w:t>regiÕeS</w:t>
      </w:r>
      <w:r>
        <w:rPr>
          <w:spacing w:val="-7"/>
        </w:rPr>
        <w:t> </w:t>
      </w:r>
      <w:r>
        <w:rPr>
          <w:spacing w:val="-4"/>
        </w:rPr>
        <w:t>com</w:t>
      </w:r>
      <w:r>
        <w:rPr>
          <w:spacing w:val="-7"/>
        </w:rPr>
        <w:t> </w:t>
      </w:r>
      <w:r>
        <w:rPr>
          <w:spacing w:val="-4"/>
        </w:rPr>
        <w:t>SubStância</w:t>
      </w:r>
      <w:r>
        <w:rPr>
          <w:spacing w:val="-7"/>
        </w:rPr>
        <w:t> </w:t>
      </w:r>
      <w:r>
        <w:rPr>
          <w:spacing w:val="-4"/>
        </w:rPr>
        <w:t>oleoSa </w:t>
      </w:r>
      <w:r>
        <w:rPr/>
        <w:t>(vaSelina</w:t>
      </w:r>
      <w:r>
        <w:rPr>
          <w:spacing w:val="-9"/>
        </w:rPr>
        <w:t> </w:t>
      </w:r>
      <w:r>
        <w:rPr/>
        <w:t>líquida)</w:t>
      </w:r>
      <w:r>
        <w:rPr>
          <w:spacing w:val="-9"/>
        </w:rPr>
        <w:t> </w:t>
      </w:r>
      <w:r>
        <w:rPr/>
        <w:t>a</w:t>
      </w:r>
      <w:r>
        <w:rPr>
          <w:spacing w:val="-9"/>
        </w:rPr>
        <w:t> </w:t>
      </w:r>
      <w:r>
        <w:rPr/>
        <w:t>fim</w:t>
      </w:r>
      <w:r>
        <w:rPr>
          <w:spacing w:val="-10"/>
        </w:rPr>
        <w:t> </w:t>
      </w:r>
      <w:r>
        <w:rPr/>
        <w:t>de</w:t>
      </w:r>
      <w:r>
        <w:rPr>
          <w:spacing w:val="-9"/>
        </w:rPr>
        <w:t> </w:t>
      </w:r>
      <w:r>
        <w:rPr/>
        <w:t>eliminar</w:t>
      </w:r>
      <w:r>
        <w:rPr>
          <w:spacing w:val="-9"/>
        </w:rPr>
        <w:t> </w:t>
      </w:r>
      <w:r>
        <w:rPr/>
        <w:t>oS</w:t>
      </w:r>
      <w:r>
        <w:rPr>
          <w:spacing w:val="-9"/>
        </w:rPr>
        <w:t> </w:t>
      </w:r>
      <w:r>
        <w:rPr/>
        <w:t>últimoS</w:t>
      </w:r>
      <w:r>
        <w:rPr>
          <w:spacing w:val="-9"/>
        </w:rPr>
        <w:t> </w:t>
      </w:r>
      <w:r>
        <w:rPr/>
        <w:t>reStoS</w:t>
      </w:r>
      <w:r>
        <w:rPr>
          <w:spacing w:val="-9"/>
        </w:rPr>
        <w:t> </w:t>
      </w:r>
      <w:r>
        <w:rPr/>
        <w:t>de</w:t>
      </w:r>
      <w:r>
        <w:rPr>
          <w:spacing w:val="-9"/>
        </w:rPr>
        <w:t> </w:t>
      </w:r>
      <w:r>
        <w:rPr/>
        <w:t>SÓdio</w:t>
      </w:r>
      <w:r>
        <w:rPr>
          <w:spacing w:val="-9"/>
        </w:rPr>
        <w:t> </w:t>
      </w:r>
      <w:r>
        <w:rPr/>
        <w:t>e</w:t>
      </w:r>
      <w:r>
        <w:rPr>
          <w:spacing w:val="-9"/>
        </w:rPr>
        <w:t> </w:t>
      </w:r>
      <w:r>
        <w:rPr/>
        <w:t>limpar</w:t>
      </w:r>
      <w:r>
        <w:rPr>
          <w:spacing w:val="-9"/>
        </w:rPr>
        <w:t> </w:t>
      </w:r>
      <w:r>
        <w:rPr/>
        <w:t>com </w:t>
      </w:r>
      <w:r>
        <w:rPr>
          <w:w w:val="105"/>
        </w:rPr>
        <w:t>água corrente abundante.</w:t>
      </w:r>
    </w:p>
    <w:p>
      <w:pPr>
        <w:pStyle w:val="Heading3"/>
        <w:spacing w:before="234"/>
        <w:ind w:left="141"/>
      </w:pPr>
      <w:r>
        <w:rPr>
          <w:w w:val="85"/>
        </w:rPr>
        <w:t>Queimadurat</w:t>
      </w:r>
      <w:r>
        <w:rPr/>
        <w:t> </w:t>
      </w:r>
      <w:r>
        <w:rPr>
          <w:w w:val="85"/>
        </w:rPr>
        <w:t>pOr</w:t>
      </w:r>
      <w:r>
        <w:rPr/>
        <w:t> </w:t>
      </w:r>
      <w:r>
        <w:rPr>
          <w:spacing w:val="-2"/>
          <w:w w:val="85"/>
        </w:rPr>
        <w:t>EletriCidade</w:t>
      </w:r>
    </w:p>
    <w:p>
      <w:pPr>
        <w:pStyle w:val="BodyText"/>
        <w:spacing w:line="218" w:lineRule="auto" w:before="228"/>
        <w:ind w:left="141" w:right="709" w:firstLine="566"/>
        <w:jc w:val="both"/>
      </w:pPr>
      <w:r>
        <w:rPr/>
        <w:t>EStaS queimaduraS São</w:t>
      </w:r>
      <w:r>
        <w:rPr>
          <w:spacing w:val="-1"/>
        </w:rPr>
        <w:t> </w:t>
      </w:r>
      <w:r>
        <w:rPr/>
        <w:t>produzidaS pelo</w:t>
      </w:r>
      <w:r>
        <w:rPr>
          <w:spacing w:val="-1"/>
        </w:rPr>
        <w:t> </w:t>
      </w:r>
      <w:r>
        <w:rPr/>
        <w:t>contato</w:t>
      </w:r>
      <w:r>
        <w:rPr>
          <w:spacing w:val="-1"/>
        </w:rPr>
        <w:t> </w:t>
      </w:r>
      <w:r>
        <w:rPr/>
        <w:t>com</w:t>
      </w:r>
      <w:r>
        <w:rPr>
          <w:spacing w:val="-1"/>
        </w:rPr>
        <w:t> </w:t>
      </w:r>
      <w:r>
        <w:rPr/>
        <w:t>eletricidade de alta ou baixa voltagem. oS principaiS danoS à Saúde do acidentado São oS </w:t>
      </w:r>
      <w:r>
        <w:rPr>
          <w:w w:val="105"/>
        </w:rPr>
        <w:t>provocadoS</w:t>
      </w:r>
      <w:r>
        <w:rPr>
          <w:spacing w:val="-9"/>
          <w:w w:val="105"/>
        </w:rPr>
        <w:t> </w:t>
      </w:r>
      <w:r>
        <w:rPr>
          <w:w w:val="105"/>
        </w:rPr>
        <w:t>pelo</w:t>
      </w:r>
      <w:r>
        <w:rPr>
          <w:spacing w:val="-10"/>
          <w:w w:val="105"/>
        </w:rPr>
        <w:t> </w:t>
      </w:r>
      <w:r>
        <w:rPr>
          <w:w w:val="105"/>
        </w:rPr>
        <w:t>choque</w:t>
      </w:r>
      <w:r>
        <w:rPr>
          <w:spacing w:val="-8"/>
          <w:w w:val="105"/>
        </w:rPr>
        <w:t> </w:t>
      </w:r>
      <w:r>
        <w:rPr>
          <w:w w:val="105"/>
        </w:rPr>
        <w:t>elétrico.</w:t>
      </w:r>
      <w:r>
        <w:rPr>
          <w:spacing w:val="-9"/>
          <w:w w:val="105"/>
        </w:rPr>
        <w:t> </w:t>
      </w:r>
      <w:r>
        <w:rPr>
          <w:w w:val="105"/>
        </w:rPr>
        <w:t>oS</w:t>
      </w:r>
      <w:r>
        <w:rPr>
          <w:spacing w:val="-9"/>
          <w:w w:val="105"/>
        </w:rPr>
        <w:t> </w:t>
      </w:r>
      <w:r>
        <w:rPr>
          <w:w w:val="105"/>
        </w:rPr>
        <w:t>danoS</w:t>
      </w:r>
      <w:r>
        <w:rPr>
          <w:spacing w:val="-8"/>
          <w:w w:val="105"/>
        </w:rPr>
        <w:t> </w:t>
      </w:r>
      <w:r>
        <w:rPr>
          <w:w w:val="105"/>
        </w:rPr>
        <w:t>reSultam</w:t>
      </w:r>
      <w:r>
        <w:rPr>
          <w:spacing w:val="-10"/>
          <w:w w:val="105"/>
        </w:rPr>
        <w:t> </w:t>
      </w:r>
      <w:r>
        <w:rPr>
          <w:w w:val="105"/>
        </w:rPr>
        <w:t>doS</w:t>
      </w:r>
      <w:r>
        <w:rPr>
          <w:spacing w:val="-9"/>
          <w:w w:val="105"/>
        </w:rPr>
        <w:t> </w:t>
      </w:r>
      <w:r>
        <w:rPr>
          <w:w w:val="105"/>
        </w:rPr>
        <w:t>efeitoS</w:t>
      </w:r>
      <w:r>
        <w:rPr>
          <w:spacing w:val="-8"/>
          <w:w w:val="105"/>
        </w:rPr>
        <w:t> </w:t>
      </w:r>
      <w:r>
        <w:rPr>
          <w:spacing w:val="-2"/>
          <w:w w:val="105"/>
        </w:rPr>
        <w:t>diretoS</w:t>
      </w:r>
    </w:p>
    <w:p>
      <w:pPr>
        <w:pStyle w:val="BodyText"/>
        <w:spacing w:after="0" w:line="218" w:lineRule="auto"/>
        <w:jc w:val="both"/>
        <w:sectPr>
          <w:pgSz w:w="8400" w:h="11900"/>
          <w:pgMar w:header="366" w:footer="501" w:top="580" w:bottom="700" w:left="425" w:right="425"/>
        </w:sectPr>
      </w:pPr>
    </w:p>
    <w:p>
      <w:pPr>
        <w:pStyle w:val="BodyText"/>
        <w:spacing w:before="213"/>
        <w:ind w:right="144"/>
        <w:jc w:val="both"/>
      </w:pPr>
      <w:r>
        <w:rPr/>
        <w:t>da corrente e converSão da eletricidade em calor durante a paSSagem da eletricidade peloS tecidoS, São difíceiS de avaliar, poiS dependem da profundidade da deStruição celular, e meSmo aS leSÕeS que parecem SuperficiaiS</w:t>
      </w:r>
      <w:r>
        <w:rPr>
          <w:spacing w:val="-3"/>
        </w:rPr>
        <w:t> </w:t>
      </w:r>
      <w:r>
        <w:rPr/>
        <w:t>podem</w:t>
      </w:r>
      <w:r>
        <w:rPr>
          <w:spacing w:val="-4"/>
        </w:rPr>
        <w:t> </w:t>
      </w:r>
      <w:r>
        <w:rPr/>
        <w:t>ter</w:t>
      </w:r>
      <w:r>
        <w:rPr>
          <w:spacing w:val="-3"/>
        </w:rPr>
        <w:t> </w:t>
      </w:r>
      <w:r>
        <w:rPr/>
        <w:t>danoS</w:t>
      </w:r>
      <w:r>
        <w:rPr>
          <w:spacing w:val="-3"/>
        </w:rPr>
        <w:t> </w:t>
      </w:r>
      <w:r>
        <w:rPr/>
        <w:t>profundoS</w:t>
      </w:r>
      <w:r>
        <w:rPr>
          <w:spacing w:val="-3"/>
        </w:rPr>
        <w:t> </w:t>
      </w:r>
      <w:r>
        <w:rPr/>
        <w:t>alcançando</w:t>
      </w:r>
      <w:r>
        <w:rPr>
          <w:spacing w:val="-4"/>
        </w:rPr>
        <w:t> </w:t>
      </w:r>
      <w:r>
        <w:rPr/>
        <w:t>oS</w:t>
      </w:r>
      <w:r>
        <w:rPr>
          <w:spacing w:val="-3"/>
        </w:rPr>
        <w:t> </w:t>
      </w:r>
      <w:r>
        <w:rPr/>
        <w:t>oSSoS,</w:t>
      </w:r>
      <w:r>
        <w:rPr>
          <w:spacing w:val="-3"/>
        </w:rPr>
        <w:t> </w:t>
      </w:r>
      <w:r>
        <w:rPr/>
        <w:t>necroSando tecidoS, vaSoS SanguíneoS e provocando hemorragiaS.</w:t>
      </w:r>
    </w:p>
    <w:p>
      <w:pPr>
        <w:pStyle w:val="BodyText"/>
        <w:spacing w:line="237" w:lineRule="auto"/>
        <w:ind w:right="143" w:firstLine="568"/>
        <w:jc w:val="both"/>
      </w:pPr>
      <w:r>
        <w:rPr>
          <w:spacing w:val="-2"/>
          <w:w w:val="105"/>
        </w:rPr>
        <w:t>A</w:t>
      </w:r>
      <w:r>
        <w:rPr>
          <w:spacing w:val="-14"/>
          <w:w w:val="105"/>
        </w:rPr>
        <w:t> </w:t>
      </w:r>
      <w:r>
        <w:rPr>
          <w:spacing w:val="-2"/>
          <w:w w:val="105"/>
        </w:rPr>
        <w:t>Severidade</w:t>
      </w:r>
      <w:r>
        <w:rPr>
          <w:spacing w:val="-14"/>
          <w:w w:val="105"/>
        </w:rPr>
        <w:t> </w:t>
      </w:r>
      <w:r>
        <w:rPr>
          <w:spacing w:val="-2"/>
          <w:w w:val="105"/>
        </w:rPr>
        <w:t>do</w:t>
      </w:r>
      <w:r>
        <w:rPr>
          <w:spacing w:val="-14"/>
          <w:w w:val="105"/>
        </w:rPr>
        <w:t> </w:t>
      </w:r>
      <w:r>
        <w:rPr>
          <w:spacing w:val="-2"/>
          <w:w w:val="105"/>
        </w:rPr>
        <w:t>trauma</w:t>
      </w:r>
      <w:r>
        <w:rPr>
          <w:spacing w:val="-14"/>
          <w:w w:val="105"/>
        </w:rPr>
        <w:t> </w:t>
      </w:r>
      <w:r>
        <w:rPr>
          <w:spacing w:val="-2"/>
          <w:w w:val="105"/>
        </w:rPr>
        <w:t>depende</w:t>
      </w:r>
      <w:r>
        <w:rPr>
          <w:spacing w:val="-14"/>
          <w:w w:val="105"/>
        </w:rPr>
        <w:t> </w:t>
      </w:r>
      <w:r>
        <w:rPr>
          <w:spacing w:val="-2"/>
          <w:w w:val="105"/>
        </w:rPr>
        <w:t>do</w:t>
      </w:r>
      <w:r>
        <w:rPr>
          <w:spacing w:val="-14"/>
          <w:w w:val="105"/>
        </w:rPr>
        <w:t> </w:t>
      </w:r>
      <w:r>
        <w:rPr>
          <w:spacing w:val="-2"/>
          <w:w w:val="105"/>
        </w:rPr>
        <w:t>tipo</w:t>
      </w:r>
      <w:r>
        <w:rPr>
          <w:spacing w:val="-14"/>
          <w:w w:val="105"/>
        </w:rPr>
        <w:t> </w:t>
      </w:r>
      <w:r>
        <w:rPr>
          <w:spacing w:val="-2"/>
          <w:w w:val="105"/>
        </w:rPr>
        <w:t>de</w:t>
      </w:r>
      <w:r>
        <w:rPr>
          <w:spacing w:val="-14"/>
          <w:w w:val="105"/>
        </w:rPr>
        <w:t> </w:t>
      </w:r>
      <w:r>
        <w:rPr>
          <w:spacing w:val="-2"/>
          <w:w w:val="105"/>
        </w:rPr>
        <w:t>corrente,</w:t>
      </w:r>
      <w:r>
        <w:rPr>
          <w:spacing w:val="-13"/>
          <w:w w:val="105"/>
        </w:rPr>
        <w:t> </w:t>
      </w:r>
      <w:r>
        <w:rPr>
          <w:spacing w:val="-2"/>
          <w:w w:val="105"/>
        </w:rPr>
        <w:t>magnitude</w:t>
      </w:r>
      <w:r>
        <w:rPr>
          <w:spacing w:val="-14"/>
          <w:w w:val="105"/>
        </w:rPr>
        <w:t> </w:t>
      </w:r>
      <w:r>
        <w:rPr>
          <w:spacing w:val="-2"/>
          <w:w w:val="105"/>
        </w:rPr>
        <w:t>da </w:t>
      </w:r>
      <w:r>
        <w:rPr>
          <w:w w:val="105"/>
        </w:rPr>
        <w:t>energia aplicada, reSiStência, duração do contato e caminho percorrido pela</w:t>
      </w:r>
      <w:r>
        <w:rPr>
          <w:spacing w:val="-1"/>
          <w:w w:val="105"/>
        </w:rPr>
        <w:t> </w:t>
      </w:r>
      <w:r>
        <w:rPr>
          <w:w w:val="105"/>
        </w:rPr>
        <w:t>eletricidade.</w:t>
      </w:r>
      <w:r>
        <w:rPr>
          <w:spacing w:val="-1"/>
          <w:w w:val="105"/>
        </w:rPr>
        <w:t> </w:t>
      </w:r>
      <w:r>
        <w:rPr>
          <w:w w:val="105"/>
        </w:rPr>
        <w:t>A</w:t>
      </w:r>
      <w:r>
        <w:rPr>
          <w:spacing w:val="-1"/>
          <w:w w:val="105"/>
        </w:rPr>
        <w:t> </w:t>
      </w:r>
      <w:r>
        <w:rPr>
          <w:w w:val="105"/>
        </w:rPr>
        <w:t>corrente</w:t>
      </w:r>
      <w:r>
        <w:rPr>
          <w:spacing w:val="-1"/>
          <w:w w:val="105"/>
        </w:rPr>
        <w:t> </w:t>
      </w:r>
      <w:r>
        <w:rPr>
          <w:w w:val="105"/>
        </w:rPr>
        <w:t>de</w:t>
      </w:r>
      <w:r>
        <w:rPr>
          <w:spacing w:val="-1"/>
          <w:w w:val="105"/>
        </w:rPr>
        <w:t> </w:t>
      </w:r>
      <w:r>
        <w:rPr>
          <w:w w:val="105"/>
        </w:rPr>
        <w:t>alta</w:t>
      </w:r>
      <w:r>
        <w:rPr>
          <w:spacing w:val="-1"/>
          <w:w w:val="105"/>
        </w:rPr>
        <w:t> </w:t>
      </w:r>
      <w:r>
        <w:rPr>
          <w:w w:val="105"/>
        </w:rPr>
        <w:t>tenSão</w:t>
      </w:r>
      <w:r>
        <w:rPr>
          <w:spacing w:val="-1"/>
          <w:w w:val="105"/>
        </w:rPr>
        <w:t> </w:t>
      </w:r>
      <w:r>
        <w:rPr>
          <w:w w:val="105"/>
        </w:rPr>
        <w:t>geralmente</w:t>
      </w:r>
      <w:r>
        <w:rPr>
          <w:spacing w:val="-1"/>
          <w:w w:val="105"/>
        </w:rPr>
        <w:t> </w:t>
      </w:r>
      <w:r>
        <w:rPr>
          <w:w w:val="105"/>
        </w:rPr>
        <w:t>cauSa</w:t>
      </w:r>
      <w:r>
        <w:rPr>
          <w:spacing w:val="-1"/>
          <w:w w:val="105"/>
        </w:rPr>
        <w:t> </w:t>
      </w:r>
      <w:r>
        <w:rPr>
          <w:w w:val="105"/>
        </w:rPr>
        <w:t>oS</w:t>
      </w:r>
      <w:r>
        <w:rPr>
          <w:spacing w:val="-1"/>
          <w:w w:val="105"/>
        </w:rPr>
        <w:t> </w:t>
      </w:r>
      <w:r>
        <w:rPr>
          <w:w w:val="105"/>
        </w:rPr>
        <w:t>danoS maiS</w:t>
      </w:r>
      <w:r>
        <w:rPr>
          <w:spacing w:val="-1"/>
          <w:w w:val="105"/>
        </w:rPr>
        <w:t> </w:t>
      </w:r>
      <w:r>
        <w:rPr>
          <w:w w:val="105"/>
        </w:rPr>
        <w:t>graveS,</w:t>
      </w:r>
      <w:r>
        <w:rPr>
          <w:spacing w:val="-1"/>
          <w:w w:val="105"/>
        </w:rPr>
        <w:t> </w:t>
      </w:r>
      <w:r>
        <w:rPr>
          <w:w w:val="105"/>
        </w:rPr>
        <w:t>porém</w:t>
      </w:r>
      <w:r>
        <w:rPr>
          <w:spacing w:val="-2"/>
          <w:w w:val="105"/>
        </w:rPr>
        <w:t> </w:t>
      </w:r>
      <w:r>
        <w:rPr>
          <w:w w:val="105"/>
        </w:rPr>
        <w:t>leSÕeS</w:t>
      </w:r>
      <w:r>
        <w:rPr>
          <w:spacing w:val="-1"/>
          <w:w w:val="105"/>
        </w:rPr>
        <w:t> </w:t>
      </w:r>
      <w:r>
        <w:rPr>
          <w:w w:val="105"/>
        </w:rPr>
        <w:t>fataiS</w:t>
      </w:r>
      <w:r>
        <w:rPr>
          <w:spacing w:val="-1"/>
          <w:w w:val="105"/>
        </w:rPr>
        <w:t> </w:t>
      </w:r>
      <w:r>
        <w:rPr>
          <w:w w:val="105"/>
        </w:rPr>
        <w:t>podem</w:t>
      </w:r>
      <w:r>
        <w:rPr>
          <w:spacing w:val="-2"/>
          <w:w w:val="105"/>
        </w:rPr>
        <w:t> </w:t>
      </w:r>
      <w:r>
        <w:rPr>
          <w:w w:val="105"/>
        </w:rPr>
        <w:t>ocorrer</w:t>
      </w:r>
      <w:r>
        <w:rPr>
          <w:spacing w:val="-1"/>
          <w:w w:val="105"/>
        </w:rPr>
        <w:t> </w:t>
      </w:r>
      <w:r>
        <w:rPr>
          <w:w w:val="105"/>
        </w:rPr>
        <w:t>meSmo</w:t>
      </w:r>
      <w:r>
        <w:rPr>
          <w:spacing w:val="-1"/>
          <w:w w:val="105"/>
        </w:rPr>
        <w:t> </w:t>
      </w:r>
      <w:r>
        <w:rPr>
          <w:w w:val="105"/>
        </w:rPr>
        <w:t>com</w:t>
      </w:r>
      <w:r>
        <w:rPr>
          <w:spacing w:val="-2"/>
          <w:w w:val="105"/>
        </w:rPr>
        <w:t> </w:t>
      </w:r>
      <w:r>
        <w:rPr>
          <w:w w:val="105"/>
        </w:rPr>
        <w:t>aS</w:t>
      </w:r>
      <w:r>
        <w:rPr>
          <w:spacing w:val="-1"/>
          <w:w w:val="105"/>
        </w:rPr>
        <w:t> </w:t>
      </w:r>
      <w:r>
        <w:rPr>
          <w:w w:val="105"/>
        </w:rPr>
        <w:t>baixa voltagenS daS reSidênciaS.</w:t>
      </w:r>
    </w:p>
    <w:p>
      <w:pPr>
        <w:pStyle w:val="BodyText"/>
        <w:ind w:right="140" w:firstLine="568"/>
        <w:jc w:val="both"/>
      </w:pPr>
      <w:r>
        <w:rPr>
          <w:w w:val="105"/>
        </w:rPr>
        <w:t>A pele é o fator maiS importante na reSiStência à paSSagem da eletricidade,</w:t>
      </w:r>
      <w:r>
        <w:rPr>
          <w:w w:val="105"/>
        </w:rPr>
        <w:t> maS</w:t>
      </w:r>
      <w:r>
        <w:rPr>
          <w:w w:val="105"/>
        </w:rPr>
        <w:t> a</w:t>
      </w:r>
      <w:r>
        <w:rPr>
          <w:w w:val="105"/>
        </w:rPr>
        <w:t> umidade</w:t>
      </w:r>
      <w:r>
        <w:rPr>
          <w:w w:val="105"/>
        </w:rPr>
        <w:t> reduz</w:t>
      </w:r>
      <w:r>
        <w:rPr>
          <w:w w:val="105"/>
        </w:rPr>
        <w:t> muito</w:t>
      </w:r>
      <w:r>
        <w:rPr>
          <w:w w:val="105"/>
        </w:rPr>
        <w:t> eSta</w:t>
      </w:r>
      <w:r>
        <w:rPr>
          <w:w w:val="105"/>
        </w:rPr>
        <w:t> reSiStência,</w:t>
      </w:r>
      <w:r>
        <w:rPr>
          <w:w w:val="105"/>
        </w:rPr>
        <w:t> podendo aumentar, em muito, a gravidade do choque.</w:t>
      </w:r>
    </w:p>
    <w:p>
      <w:pPr>
        <w:pStyle w:val="BodyText"/>
        <w:spacing w:line="237" w:lineRule="auto"/>
        <w:ind w:right="142" w:firstLine="568"/>
        <w:jc w:val="both"/>
      </w:pPr>
      <w:r>
        <w:rPr>
          <w:w w:val="105"/>
        </w:rPr>
        <w:t>A corrente alternada é maiS perigoSa que a corrente contínua de meSma intenSidade. o contato com a corrente alternada pode cauSar contraçÕeS tetânicaS da muSculatura eSquelética, que impedem que o acidentado</w:t>
      </w:r>
      <w:r>
        <w:rPr>
          <w:spacing w:val="-4"/>
          <w:w w:val="105"/>
        </w:rPr>
        <w:t> </w:t>
      </w:r>
      <w:r>
        <w:rPr>
          <w:w w:val="105"/>
        </w:rPr>
        <w:t>Se</w:t>
      </w:r>
      <w:r>
        <w:rPr>
          <w:spacing w:val="-4"/>
          <w:w w:val="105"/>
        </w:rPr>
        <w:t> </w:t>
      </w:r>
      <w:r>
        <w:rPr>
          <w:w w:val="105"/>
        </w:rPr>
        <w:t>libere</w:t>
      </w:r>
      <w:r>
        <w:rPr>
          <w:spacing w:val="-4"/>
          <w:w w:val="105"/>
        </w:rPr>
        <w:t> </w:t>
      </w:r>
      <w:r>
        <w:rPr>
          <w:w w:val="105"/>
        </w:rPr>
        <w:t>da</w:t>
      </w:r>
      <w:r>
        <w:rPr>
          <w:spacing w:val="-4"/>
          <w:w w:val="105"/>
        </w:rPr>
        <w:t> </w:t>
      </w:r>
      <w:r>
        <w:rPr>
          <w:w w:val="105"/>
        </w:rPr>
        <w:t>fonte</w:t>
      </w:r>
      <w:r>
        <w:rPr>
          <w:spacing w:val="-4"/>
          <w:w w:val="105"/>
        </w:rPr>
        <w:t> </w:t>
      </w:r>
      <w:r>
        <w:rPr>
          <w:w w:val="105"/>
        </w:rPr>
        <w:t>de</w:t>
      </w:r>
      <w:r>
        <w:rPr>
          <w:spacing w:val="-4"/>
          <w:w w:val="105"/>
        </w:rPr>
        <w:t> </w:t>
      </w:r>
      <w:r>
        <w:rPr>
          <w:w w:val="105"/>
        </w:rPr>
        <w:t>eletricidade,</w:t>
      </w:r>
      <w:r>
        <w:rPr>
          <w:spacing w:val="-4"/>
          <w:w w:val="105"/>
        </w:rPr>
        <w:t> </w:t>
      </w:r>
      <w:r>
        <w:rPr>
          <w:w w:val="105"/>
        </w:rPr>
        <w:t>e</w:t>
      </w:r>
      <w:r>
        <w:rPr>
          <w:spacing w:val="-4"/>
          <w:w w:val="105"/>
        </w:rPr>
        <w:t> </w:t>
      </w:r>
      <w:r>
        <w:rPr>
          <w:w w:val="105"/>
        </w:rPr>
        <w:t>prolongam</w:t>
      </w:r>
      <w:r>
        <w:rPr>
          <w:spacing w:val="-5"/>
          <w:w w:val="105"/>
        </w:rPr>
        <w:t> </w:t>
      </w:r>
      <w:r>
        <w:rPr>
          <w:w w:val="105"/>
        </w:rPr>
        <w:t>a</w:t>
      </w:r>
      <w:r>
        <w:rPr>
          <w:spacing w:val="-4"/>
          <w:w w:val="105"/>
        </w:rPr>
        <w:t> </w:t>
      </w:r>
      <w:r>
        <w:rPr>
          <w:w w:val="105"/>
        </w:rPr>
        <w:t>duração</w:t>
      </w:r>
      <w:r>
        <w:rPr>
          <w:spacing w:val="-4"/>
          <w:w w:val="105"/>
        </w:rPr>
        <w:t> </w:t>
      </w:r>
      <w:r>
        <w:rPr>
          <w:w w:val="105"/>
        </w:rPr>
        <w:t>da expoSição</w:t>
      </w:r>
      <w:r>
        <w:rPr>
          <w:spacing w:val="-10"/>
          <w:w w:val="105"/>
        </w:rPr>
        <w:t> </w:t>
      </w:r>
      <w:r>
        <w:rPr>
          <w:w w:val="105"/>
        </w:rPr>
        <w:t>à</w:t>
      </w:r>
      <w:r>
        <w:rPr>
          <w:spacing w:val="-10"/>
          <w:w w:val="105"/>
        </w:rPr>
        <w:t> </w:t>
      </w:r>
      <w:r>
        <w:rPr>
          <w:w w:val="105"/>
        </w:rPr>
        <w:t>corrente.</w:t>
      </w:r>
      <w:r>
        <w:rPr>
          <w:spacing w:val="-10"/>
          <w:w w:val="105"/>
        </w:rPr>
        <w:t> </w:t>
      </w:r>
      <w:r>
        <w:rPr>
          <w:w w:val="105"/>
        </w:rPr>
        <w:t>o</w:t>
      </w:r>
      <w:r>
        <w:rPr>
          <w:spacing w:val="-10"/>
          <w:w w:val="105"/>
        </w:rPr>
        <w:t> </w:t>
      </w:r>
      <w:r>
        <w:rPr>
          <w:w w:val="105"/>
        </w:rPr>
        <w:t>fluxo</w:t>
      </w:r>
      <w:r>
        <w:rPr>
          <w:spacing w:val="-10"/>
          <w:w w:val="105"/>
        </w:rPr>
        <w:t> </w:t>
      </w:r>
      <w:r>
        <w:rPr>
          <w:w w:val="105"/>
        </w:rPr>
        <w:t>de</w:t>
      </w:r>
      <w:r>
        <w:rPr>
          <w:spacing w:val="-10"/>
          <w:w w:val="105"/>
        </w:rPr>
        <w:t> </w:t>
      </w:r>
      <w:r>
        <w:rPr>
          <w:w w:val="105"/>
        </w:rPr>
        <w:t>corrente</w:t>
      </w:r>
      <w:r>
        <w:rPr>
          <w:spacing w:val="-10"/>
          <w:w w:val="105"/>
        </w:rPr>
        <w:t> </w:t>
      </w:r>
      <w:r>
        <w:rPr>
          <w:w w:val="105"/>
        </w:rPr>
        <w:t>tranStorácico,</w:t>
      </w:r>
      <w:r>
        <w:rPr>
          <w:spacing w:val="-10"/>
          <w:w w:val="105"/>
        </w:rPr>
        <w:t> </w:t>
      </w:r>
      <w:r>
        <w:rPr>
          <w:w w:val="105"/>
        </w:rPr>
        <w:t>mão</w:t>
      </w:r>
      <w:r>
        <w:rPr>
          <w:spacing w:val="-10"/>
          <w:w w:val="105"/>
        </w:rPr>
        <w:t> </w:t>
      </w:r>
      <w:r>
        <w:rPr>
          <w:w w:val="105"/>
        </w:rPr>
        <w:t>a</w:t>
      </w:r>
      <w:r>
        <w:rPr>
          <w:spacing w:val="-10"/>
          <w:w w:val="105"/>
        </w:rPr>
        <w:t> </w:t>
      </w:r>
      <w:r>
        <w:rPr>
          <w:w w:val="105"/>
        </w:rPr>
        <w:t>mão,</w:t>
      </w:r>
      <w:r>
        <w:rPr>
          <w:spacing w:val="-10"/>
          <w:w w:val="105"/>
        </w:rPr>
        <w:t> </w:t>
      </w:r>
      <w:r>
        <w:rPr>
          <w:w w:val="105"/>
        </w:rPr>
        <w:t>tem maior</w:t>
      </w:r>
      <w:r>
        <w:rPr>
          <w:spacing w:val="-17"/>
          <w:w w:val="105"/>
        </w:rPr>
        <w:t> </w:t>
      </w:r>
      <w:r>
        <w:rPr>
          <w:w w:val="105"/>
        </w:rPr>
        <w:t>riSco</w:t>
      </w:r>
      <w:r>
        <w:rPr>
          <w:spacing w:val="-16"/>
          <w:w w:val="105"/>
        </w:rPr>
        <w:t> </w:t>
      </w:r>
      <w:r>
        <w:rPr>
          <w:w w:val="105"/>
        </w:rPr>
        <w:t>de</w:t>
      </w:r>
      <w:r>
        <w:rPr>
          <w:spacing w:val="-17"/>
          <w:w w:val="105"/>
        </w:rPr>
        <w:t> </w:t>
      </w:r>
      <w:r>
        <w:rPr>
          <w:w w:val="105"/>
        </w:rPr>
        <w:t>Ser</w:t>
      </w:r>
      <w:r>
        <w:rPr>
          <w:spacing w:val="-16"/>
          <w:w w:val="105"/>
        </w:rPr>
        <w:t> </w:t>
      </w:r>
      <w:r>
        <w:rPr>
          <w:w w:val="105"/>
        </w:rPr>
        <w:t>fatal</w:t>
      </w:r>
      <w:r>
        <w:rPr>
          <w:spacing w:val="-17"/>
          <w:w w:val="105"/>
        </w:rPr>
        <w:t> </w:t>
      </w:r>
      <w:r>
        <w:rPr>
          <w:w w:val="105"/>
        </w:rPr>
        <w:t>que</w:t>
      </w:r>
      <w:r>
        <w:rPr>
          <w:spacing w:val="-16"/>
          <w:w w:val="105"/>
        </w:rPr>
        <w:t> </w:t>
      </w:r>
      <w:r>
        <w:rPr>
          <w:w w:val="105"/>
        </w:rPr>
        <w:t>a</w:t>
      </w:r>
      <w:r>
        <w:rPr>
          <w:spacing w:val="-16"/>
          <w:w w:val="105"/>
        </w:rPr>
        <w:t> </w:t>
      </w:r>
      <w:r>
        <w:rPr>
          <w:w w:val="105"/>
        </w:rPr>
        <w:t>paSSagem</w:t>
      </w:r>
      <w:r>
        <w:rPr>
          <w:spacing w:val="-17"/>
          <w:w w:val="105"/>
        </w:rPr>
        <w:t> </w:t>
      </w:r>
      <w:r>
        <w:rPr>
          <w:w w:val="105"/>
        </w:rPr>
        <w:t>de</w:t>
      </w:r>
      <w:r>
        <w:rPr>
          <w:spacing w:val="-16"/>
          <w:w w:val="105"/>
        </w:rPr>
        <w:t> </w:t>
      </w:r>
      <w:r>
        <w:rPr>
          <w:w w:val="105"/>
        </w:rPr>
        <w:t>corrente</w:t>
      </w:r>
      <w:r>
        <w:rPr>
          <w:spacing w:val="-17"/>
          <w:w w:val="105"/>
        </w:rPr>
        <w:t> </w:t>
      </w:r>
      <w:r>
        <w:rPr>
          <w:w w:val="105"/>
        </w:rPr>
        <w:t>mão</w:t>
      </w:r>
      <w:r>
        <w:rPr>
          <w:spacing w:val="-16"/>
          <w:w w:val="105"/>
        </w:rPr>
        <w:t> </w:t>
      </w:r>
      <w:r>
        <w:rPr>
          <w:w w:val="105"/>
        </w:rPr>
        <w:t>para</w:t>
      </w:r>
      <w:r>
        <w:rPr>
          <w:spacing w:val="-16"/>
          <w:w w:val="105"/>
        </w:rPr>
        <w:t> </w:t>
      </w:r>
      <w:r>
        <w:rPr>
          <w:w w:val="105"/>
        </w:rPr>
        <w:t>pé</w:t>
      </w:r>
      <w:r>
        <w:rPr>
          <w:spacing w:val="-17"/>
          <w:w w:val="105"/>
        </w:rPr>
        <w:t> </w:t>
      </w:r>
      <w:r>
        <w:rPr>
          <w:w w:val="105"/>
        </w:rPr>
        <w:t>ou</w:t>
      </w:r>
      <w:r>
        <w:rPr>
          <w:spacing w:val="-16"/>
          <w:w w:val="105"/>
        </w:rPr>
        <w:t> </w:t>
      </w:r>
      <w:r>
        <w:rPr>
          <w:w w:val="105"/>
        </w:rPr>
        <w:t>pé</w:t>
      </w:r>
      <w:r>
        <w:rPr>
          <w:spacing w:val="-17"/>
          <w:w w:val="105"/>
        </w:rPr>
        <w:t> </w:t>
      </w:r>
      <w:r>
        <w:rPr>
          <w:w w:val="105"/>
        </w:rPr>
        <w:t>a </w:t>
      </w:r>
      <w:r>
        <w:rPr>
          <w:spacing w:val="-4"/>
          <w:w w:val="105"/>
        </w:rPr>
        <w:t>pé.</w:t>
      </w:r>
    </w:p>
    <w:p>
      <w:pPr>
        <w:pStyle w:val="BodyText"/>
        <w:spacing w:before="1"/>
        <w:ind w:right="142" w:firstLine="568"/>
        <w:jc w:val="both"/>
      </w:pPr>
      <w:r>
        <w:rPr/>
        <w:t>A</w:t>
      </w:r>
      <w:r>
        <w:rPr>
          <w:spacing w:val="-13"/>
        </w:rPr>
        <w:t> </w:t>
      </w:r>
      <w:r>
        <w:rPr/>
        <w:t>complicação</w:t>
      </w:r>
      <w:r>
        <w:rPr>
          <w:spacing w:val="-13"/>
        </w:rPr>
        <w:t> </w:t>
      </w:r>
      <w:r>
        <w:rPr/>
        <w:t>maiS</w:t>
      </w:r>
      <w:r>
        <w:rPr>
          <w:spacing w:val="-12"/>
        </w:rPr>
        <w:t> </w:t>
      </w:r>
      <w:r>
        <w:rPr/>
        <w:t>importante</w:t>
      </w:r>
      <w:r>
        <w:rPr>
          <w:spacing w:val="-12"/>
        </w:rPr>
        <w:t> </w:t>
      </w:r>
      <w:r>
        <w:rPr/>
        <w:t>daS</w:t>
      </w:r>
      <w:r>
        <w:rPr>
          <w:spacing w:val="-12"/>
        </w:rPr>
        <w:t> </w:t>
      </w:r>
      <w:r>
        <w:rPr/>
        <w:t>queimaduraS</w:t>
      </w:r>
      <w:r>
        <w:rPr>
          <w:spacing w:val="-12"/>
        </w:rPr>
        <w:t> </w:t>
      </w:r>
      <w:r>
        <w:rPr/>
        <w:t>elétricaS</w:t>
      </w:r>
      <w:r>
        <w:rPr>
          <w:spacing w:val="-12"/>
        </w:rPr>
        <w:t> </w:t>
      </w:r>
      <w:r>
        <w:rPr/>
        <w:t>é</w:t>
      </w:r>
      <w:r>
        <w:rPr>
          <w:spacing w:val="-12"/>
        </w:rPr>
        <w:t> </w:t>
      </w:r>
      <w:r>
        <w:rPr/>
        <w:t>a</w:t>
      </w:r>
      <w:r>
        <w:rPr>
          <w:spacing w:val="-13"/>
        </w:rPr>
        <w:t> </w:t>
      </w:r>
      <w:r>
        <w:rPr/>
        <w:t>parada cardíaca.</w:t>
      </w:r>
      <w:r>
        <w:rPr>
          <w:spacing w:val="-14"/>
        </w:rPr>
        <w:t> </w:t>
      </w:r>
      <w:r>
        <w:rPr/>
        <w:t>A</w:t>
      </w:r>
      <w:r>
        <w:rPr>
          <w:spacing w:val="-14"/>
        </w:rPr>
        <w:t> </w:t>
      </w:r>
      <w:r>
        <w:rPr/>
        <w:t>leSão</w:t>
      </w:r>
      <w:r>
        <w:rPr>
          <w:spacing w:val="-14"/>
        </w:rPr>
        <w:t> </w:t>
      </w:r>
      <w:r>
        <w:rPr/>
        <w:t>local</w:t>
      </w:r>
      <w:r>
        <w:rPr>
          <w:spacing w:val="-14"/>
        </w:rPr>
        <w:t> </w:t>
      </w:r>
      <w:r>
        <w:rPr/>
        <w:t>neStaS</w:t>
      </w:r>
      <w:r>
        <w:rPr>
          <w:spacing w:val="-14"/>
        </w:rPr>
        <w:t> </w:t>
      </w:r>
      <w:r>
        <w:rPr/>
        <w:t>queimaduraS</w:t>
      </w:r>
      <w:r>
        <w:rPr>
          <w:spacing w:val="-14"/>
        </w:rPr>
        <w:t> </w:t>
      </w:r>
      <w:r>
        <w:rPr/>
        <w:t>raramente</w:t>
      </w:r>
      <w:r>
        <w:rPr>
          <w:spacing w:val="-14"/>
        </w:rPr>
        <w:t> </w:t>
      </w:r>
      <w:r>
        <w:rPr/>
        <w:t>neceSSita</w:t>
      </w:r>
      <w:r>
        <w:rPr>
          <w:spacing w:val="-14"/>
        </w:rPr>
        <w:t> </w:t>
      </w:r>
      <w:r>
        <w:rPr/>
        <w:t>de</w:t>
      </w:r>
      <w:r>
        <w:rPr>
          <w:spacing w:val="-14"/>
        </w:rPr>
        <w:t> </w:t>
      </w:r>
      <w:r>
        <w:rPr/>
        <w:t>cuidado </w:t>
      </w:r>
      <w:r>
        <w:rPr>
          <w:w w:val="105"/>
        </w:rPr>
        <w:t>imediato,</w:t>
      </w:r>
      <w:r>
        <w:rPr>
          <w:spacing w:val="-5"/>
          <w:w w:val="105"/>
        </w:rPr>
        <w:t> </w:t>
      </w:r>
      <w:r>
        <w:rPr>
          <w:w w:val="105"/>
        </w:rPr>
        <w:t>porém</w:t>
      </w:r>
      <w:r>
        <w:rPr>
          <w:spacing w:val="-5"/>
          <w:w w:val="105"/>
        </w:rPr>
        <w:t> </w:t>
      </w:r>
      <w:r>
        <w:rPr>
          <w:w w:val="105"/>
        </w:rPr>
        <w:t>aS</w:t>
      </w:r>
      <w:r>
        <w:rPr>
          <w:spacing w:val="-5"/>
          <w:w w:val="105"/>
        </w:rPr>
        <w:t> </w:t>
      </w:r>
      <w:r>
        <w:rPr>
          <w:w w:val="105"/>
        </w:rPr>
        <w:t>paradaS</w:t>
      </w:r>
      <w:r>
        <w:rPr>
          <w:spacing w:val="-5"/>
          <w:w w:val="105"/>
        </w:rPr>
        <w:t> </w:t>
      </w:r>
      <w:r>
        <w:rPr>
          <w:w w:val="105"/>
        </w:rPr>
        <w:t>reSpiratÓriaS</w:t>
      </w:r>
      <w:r>
        <w:rPr>
          <w:spacing w:val="-5"/>
          <w:w w:val="105"/>
        </w:rPr>
        <w:t> </w:t>
      </w:r>
      <w:r>
        <w:rPr>
          <w:w w:val="105"/>
        </w:rPr>
        <w:t>e</w:t>
      </w:r>
      <w:r>
        <w:rPr>
          <w:spacing w:val="-5"/>
          <w:w w:val="105"/>
        </w:rPr>
        <w:t> </w:t>
      </w:r>
      <w:r>
        <w:rPr>
          <w:w w:val="105"/>
        </w:rPr>
        <w:t>cardíaca</w:t>
      </w:r>
      <w:r>
        <w:rPr>
          <w:spacing w:val="-5"/>
          <w:w w:val="105"/>
        </w:rPr>
        <w:t> </w:t>
      </w:r>
      <w:r>
        <w:rPr>
          <w:w w:val="105"/>
        </w:rPr>
        <w:t>Sim.</w:t>
      </w:r>
      <w:r>
        <w:rPr>
          <w:spacing w:val="-5"/>
          <w:w w:val="105"/>
        </w:rPr>
        <w:t> </w:t>
      </w:r>
      <w:r>
        <w:rPr>
          <w:w w:val="105"/>
        </w:rPr>
        <w:t>Geralmente</w:t>
      </w:r>
      <w:r>
        <w:rPr>
          <w:spacing w:val="-5"/>
          <w:w w:val="105"/>
        </w:rPr>
        <w:t> </w:t>
      </w:r>
      <w:r>
        <w:rPr>
          <w:w w:val="105"/>
        </w:rPr>
        <w:t>a parada</w:t>
      </w:r>
      <w:r>
        <w:rPr>
          <w:spacing w:val="-2"/>
          <w:w w:val="105"/>
        </w:rPr>
        <w:t> </w:t>
      </w:r>
      <w:r>
        <w:rPr>
          <w:w w:val="105"/>
        </w:rPr>
        <w:t>reSpiratÓria</w:t>
      </w:r>
      <w:r>
        <w:rPr>
          <w:spacing w:val="-2"/>
          <w:w w:val="105"/>
        </w:rPr>
        <w:t> </w:t>
      </w:r>
      <w:r>
        <w:rPr>
          <w:w w:val="105"/>
        </w:rPr>
        <w:t>ocorre</w:t>
      </w:r>
      <w:r>
        <w:rPr>
          <w:spacing w:val="-2"/>
          <w:w w:val="105"/>
        </w:rPr>
        <w:t> </w:t>
      </w:r>
      <w:r>
        <w:rPr>
          <w:w w:val="105"/>
        </w:rPr>
        <w:t>primeiro</w:t>
      </w:r>
      <w:r>
        <w:rPr>
          <w:spacing w:val="-2"/>
          <w:w w:val="105"/>
        </w:rPr>
        <w:t> </w:t>
      </w:r>
      <w:r>
        <w:rPr>
          <w:w w:val="105"/>
        </w:rPr>
        <w:t>e,</w:t>
      </w:r>
      <w:r>
        <w:rPr>
          <w:spacing w:val="-2"/>
          <w:w w:val="105"/>
        </w:rPr>
        <w:t> </w:t>
      </w:r>
      <w:r>
        <w:rPr>
          <w:w w:val="105"/>
        </w:rPr>
        <w:t>Se</w:t>
      </w:r>
      <w:r>
        <w:rPr>
          <w:spacing w:val="-2"/>
          <w:w w:val="105"/>
        </w:rPr>
        <w:t> </w:t>
      </w:r>
      <w:r>
        <w:rPr>
          <w:w w:val="105"/>
        </w:rPr>
        <w:t>não</w:t>
      </w:r>
      <w:r>
        <w:rPr>
          <w:spacing w:val="-2"/>
          <w:w w:val="105"/>
        </w:rPr>
        <w:t> </w:t>
      </w:r>
      <w:r>
        <w:rPr>
          <w:w w:val="105"/>
        </w:rPr>
        <w:t>for</w:t>
      </w:r>
      <w:r>
        <w:rPr>
          <w:spacing w:val="-2"/>
          <w:w w:val="105"/>
        </w:rPr>
        <w:t> </w:t>
      </w:r>
      <w:r>
        <w:rPr>
          <w:w w:val="105"/>
        </w:rPr>
        <w:t>tratada</w:t>
      </w:r>
      <w:r>
        <w:rPr>
          <w:spacing w:val="-2"/>
          <w:w w:val="105"/>
        </w:rPr>
        <w:t> </w:t>
      </w:r>
      <w:r>
        <w:rPr>
          <w:w w:val="105"/>
        </w:rPr>
        <w:t>de</w:t>
      </w:r>
      <w:r>
        <w:rPr>
          <w:spacing w:val="-2"/>
          <w:w w:val="105"/>
        </w:rPr>
        <w:t> </w:t>
      </w:r>
      <w:r>
        <w:rPr>
          <w:w w:val="105"/>
        </w:rPr>
        <w:t>imediato,</w:t>
      </w:r>
      <w:r>
        <w:rPr>
          <w:spacing w:val="-2"/>
          <w:w w:val="105"/>
        </w:rPr>
        <w:t> </w:t>
      </w:r>
      <w:r>
        <w:rPr>
          <w:w w:val="105"/>
        </w:rPr>
        <w:t>é rapidamente Seguida pela parada cardíaca.</w:t>
      </w:r>
    </w:p>
    <w:p>
      <w:pPr>
        <w:pStyle w:val="BodyText"/>
        <w:spacing w:line="237" w:lineRule="auto"/>
        <w:ind w:right="145" w:firstLine="568"/>
        <w:jc w:val="both"/>
      </w:pPr>
      <w:r>
        <w:rPr/>
        <w:t>AS</w:t>
      </w:r>
      <w:r>
        <w:rPr>
          <w:spacing w:val="-4"/>
        </w:rPr>
        <w:t> </w:t>
      </w:r>
      <w:r>
        <w:rPr/>
        <w:t>queimaduraS</w:t>
      </w:r>
      <w:r>
        <w:rPr>
          <w:spacing w:val="-4"/>
        </w:rPr>
        <w:t> </w:t>
      </w:r>
      <w:r>
        <w:rPr/>
        <w:t>elétricaS</w:t>
      </w:r>
      <w:r>
        <w:rPr>
          <w:spacing w:val="-4"/>
        </w:rPr>
        <w:t> </w:t>
      </w:r>
      <w:r>
        <w:rPr/>
        <w:t>podem</w:t>
      </w:r>
      <w:r>
        <w:rPr>
          <w:spacing w:val="-5"/>
        </w:rPr>
        <w:t> </w:t>
      </w:r>
      <w:r>
        <w:rPr/>
        <w:t>Ser</w:t>
      </w:r>
      <w:r>
        <w:rPr>
          <w:spacing w:val="-4"/>
        </w:rPr>
        <w:t> </w:t>
      </w:r>
      <w:r>
        <w:rPr/>
        <w:t>maiS</w:t>
      </w:r>
      <w:r>
        <w:rPr>
          <w:spacing w:val="-4"/>
        </w:rPr>
        <w:t> </w:t>
      </w:r>
      <w:r>
        <w:rPr/>
        <w:t>graveS</w:t>
      </w:r>
      <w:r>
        <w:rPr>
          <w:spacing w:val="-4"/>
        </w:rPr>
        <w:t> </w:t>
      </w:r>
      <w:r>
        <w:rPr/>
        <w:t>do</w:t>
      </w:r>
      <w:r>
        <w:rPr>
          <w:spacing w:val="-5"/>
        </w:rPr>
        <w:t> </w:t>
      </w:r>
      <w:r>
        <w:rPr/>
        <w:t>que</w:t>
      </w:r>
      <w:r>
        <w:rPr>
          <w:spacing w:val="-4"/>
        </w:rPr>
        <w:t> </w:t>
      </w:r>
      <w:r>
        <w:rPr/>
        <w:t>aparentam </w:t>
      </w:r>
      <w:r>
        <w:rPr>
          <w:w w:val="105"/>
        </w:rPr>
        <w:t>na obServação inicial. Em geral, a ferida é pequena, porém a corrente </w:t>
      </w:r>
      <w:r>
        <w:rPr/>
        <w:t>elétrica</w:t>
      </w:r>
      <w:r>
        <w:rPr>
          <w:spacing w:val="-5"/>
        </w:rPr>
        <w:t> </w:t>
      </w:r>
      <w:r>
        <w:rPr/>
        <w:t>deStrÓi</w:t>
      </w:r>
      <w:r>
        <w:rPr>
          <w:spacing w:val="-5"/>
        </w:rPr>
        <w:t> </w:t>
      </w:r>
      <w:r>
        <w:rPr/>
        <w:t>caracteriSticamente</w:t>
      </w:r>
      <w:r>
        <w:rPr>
          <w:spacing w:val="-5"/>
        </w:rPr>
        <w:t> </w:t>
      </w:r>
      <w:r>
        <w:rPr/>
        <w:t>uma</w:t>
      </w:r>
      <w:r>
        <w:rPr>
          <w:spacing w:val="-5"/>
        </w:rPr>
        <w:t> </w:t>
      </w:r>
      <w:r>
        <w:rPr/>
        <w:t>quantidade</w:t>
      </w:r>
      <w:r>
        <w:rPr>
          <w:spacing w:val="-5"/>
        </w:rPr>
        <w:t> </w:t>
      </w:r>
      <w:r>
        <w:rPr/>
        <w:t>conSiderável</w:t>
      </w:r>
      <w:r>
        <w:rPr>
          <w:spacing w:val="-5"/>
        </w:rPr>
        <w:t> </w:t>
      </w:r>
      <w:r>
        <w:rPr/>
        <w:t>de</w:t>
      </w:r>
      <w:r>
        <w:rPr>
          <w:spacing w:val="-5"/>
        </w:rPr>
        <w:t> </w:t>
      </w:r>
      <w:r>
        <w:rPr/>
        <w:t>tecido </w:t>
      </w:r>
      <w:r>
        <w:rPr>
          <w:w w:val="105"/>
        </w:rPr>
        <w:t>abaixo</w:t>
      </w:r>
      <w:r>
        <w:rPr>
          <w:spacing w:val="-1"/>
          <w:w w:val="105"/>
        </w:rPr>
        <w:t> </w:t>
      </w:r>
      <w:r>
        <w:rPr>
          <w:w w:val="105"/>
        </w:rPr>
        <w:t>do</w:t>
      </w:r>
      <w:r>
        <w:rPr>
          <w:spacing w:val="-1"/>
          <w:w w:val="105"/>
        </w:rPr>
        <w:t> </w:t>
      </w:r>
      <w:r>
        <w:rPr>
          <w:w w:val="105"/>
        </w:rPr>
        <w:t>que parece Ser uma</w:t>
      </w:r>
      <w:r>
        <w:rPr>
          <w:spacing w:val="-1"/>
          <w:w w:val="105"/>
        </w:rPr>
        <w:t> </w:t>
      </w:r>
      <w:r>
        <w:rPr>
          <w:w w:val="105"/>
        </w:rPr>
        <w:t>ferida</w:t>
      </w:r>
      <w:r>
        <w:rPr>
          <w:spacing w:val="-1"/>
          <w:w w:val="105"/>
        </w:rPr>
        <w:t> </w:t>
      </w:r>
      <w:r>
        <w:rPr>
          <w:w w:val="105"/>
        </w:rPr>
        <w:t>cutânea</w:t>
      </w:r>
      <w:r>
        <w:rPr>
          <w:spacing w:val="-1"/>
          <w:w w:val="105"/>
        </w:rPr>
        <w:t> </w:t>
      </w:r>
      <w:r>
        <w:rPr>
          <w:w w:val="105"/>
        </w:rPr>
        <w:t>Sem</w:t>
      </w:r>
      <w:r>
        <w:rPr>
          <w:spacing w:val="-1"/>
          <w:w w:val="105"/>
        </w:rPr>
        <w:t> </w:t>
      </w:r>
      <w:r>
        <w:rPr>
          <w:w w:val="105"/>
        </w:rPr>
        <w:t>gravidade.</w:t>
      </w:r>
    </w:p>
    <w:p>
      <w:pPr>
        <w:pStyle w:val="BodyText"/>
        <w:ind w:right="138" w:firstLine="568"/>
        <w:jc w:val="both"/>
      </w:pPr>
      <w:r>
        <w:rPr/>
        <w:t>A parada cardío-reSpiratÓria por fibrilação ventricular ou aSSiStolia é </w:t>
      </w:r>
      <w:r>
        <w:rPr>
          <w:w w:val="105"/>
        </w:rPr>
        <w:t>a principal cauSa de Óbito apÓS a leSão elétrica. A fibrilação ventricular pode</w:t>
      </w:r>
      <w:r>
        <w:rPr>
          <w:spacing w:val="-8"/>
          <w:w w:val="105"/>
        </w:rPr>
        <w:t> </w:t>
      </w:r>
      <w:r>
        <w:rPr>
          <w:w w:val="105"/>
        </w:rPr>
        <w:t>ocorrer</w:t>
      </w:r>
      <w:r>
        <w:rPr>
          <w:spacing w:val="-8"/>
          <w:w w:val="105"/>
        </w:rPr>
        <w:t> </w:t>
      </w:r>
      <w:r>
        <w:rPr>
          <w:w w:val="105"/>
        </w:rPr>
        <w:t>como</w:t>
      </w:r>
      <w:r>
        <w:rPr>
          <w:spacing w:val="-9"/>
          <w:w w:val="105"/>
        </w:rPr>
        <w:t> </w:t>
      </w:r>
      <w:r>
        <w:rPr>
          <w:w w:val="105"/>
        </w:rPr>
        <w:t>reSultado</w:t>
      </w:r>
      <w:r>
        <w:rPr>
          <w:spacing w:val="-9"/>
          <w:w w:val="105"/>
        </w:rPr>
        <w:t> </w:t>
      </w:r>
      <w:r>
        <w:rPr>
          <w:w w:val="105"/>
        </w:rPr>
        <w:t>direto</w:t>
      </w:r>
      <w:r>
        <w:rPr>
          <w:spacing w:val="-9"/>
          <w:w w:val="105"/>
        </w:rPr>
        <w:t> </w:t>
      </w:r>
      <w:r>
        <w:rPr>
          <w:w w:val="105"/>
        </w:rPr>
        <w:t>do</w:t>
      </w:r>
      <w:r>
        <w:rPr>
          <w:spacing w:val="-9"/>
          <w:w w:val="105"/>
        </w:rPr>
        <w:t> </w:t>
      </w:r>
      <w:r>
        <w:rPr>
          <w:w w:val="105"/>
        </w:rPr>
        <w:t>choque</w:t>
      </w:r>
      <w:r>
        <w:rPr>
          <w:spacing w:val="-8"/>
          <w:w w:val="105"/>
        </w:rPr>
        <w:t> </w:t>
      </w:r>
      <w:r>
        <w:rPr>
          <w:w w:val="105"/>
        </w:rPr>
        <w:t>elétrico,</w:t>
      </w:r>
      <w:r>
        <w:rPr>
          <w:spacing w:val="-8"/>
          <w:w w:val="105"/>
        </w:rPr>
        <w:t> </w:t>
      </w:r>
      <w:r>
        <w:rPr>
          <w:w w:val="105"/>
        </w:rPr>
        <w:t>principalmente</w:t>
      </w:r>
      <w:r>
        <w:rPr>
          <w:spacing w:val="-8"/>
          <w:w w:val="105"/>
        </w:rPr>
        <w:t> </w:t>
      </w:r>
      <w:r>
        <w:rPr>
          <w:w w:val="105"/>
        </w:rPr>
        <w:t>a </w:t>
      </w:r>
      <w:r>
        <w:rPr>
          <w:spacing w:val="-2"/>
          <w:w w:val="105"/>
        </w:rPr>
        <w:t>corrente</w:t>
      </w:r>
      <w:r>
        <w:rPr>
          <w:spacing w:val="-9"/>
          <w:w w:val="105"/>
        </w:rPr>
        <w:t> </w:t>
      </w:r>
      <w:r>
        <w:rPr>
          <w:spacing w:val="-2"/>
          <w:w w:val="105"/>
        </w:rPr>
        <w:t>alternada.</w:t>
      </w:r>
      <w:r>
        <w:rPr>
          <w:spacing w:val="-9"/>
          <w:w w:val="105"/>
        </w:rPr>
        <w:t> </w:t>
      </w:r>
      <w:r>
        <w:rPr>
          <w:spacing w:val="-2"/>
          <w:w w:val="105"/>
        </w:rPr>
        <w:t>A</w:t>
      </w:r>
      <w:r>
        <w:rPr>
          <w:spacing w:val="-9"/>
          <w:w w:val="105"/>
        </w:rPr>
        <w:t> </w:t>
      </w:r>
      <w:r>
        <w:rPr>
          <w:spacing w:val="-2"/>
          <w:w w:val="105"/>
        </w:rPr>
        <w:t>parada</w:t>
      </w:r>
      <w:r>
        <w:rPr>
          <w:spacing w:val="-9"/>
          <w:w w:val="105"/>
        </w:rPr>
        <w:t> </w:t>
      </w:r>
      <w:r>
        <w:rPr>
          <w:spacing w:val="-2"/>
          <w:w w:val="105"/>
        </w:rPr>
        <w:t>cardío-reSpiratÓria</w:t>
      </w:r>
      <w:r>
        <w:rPr>
          <w:spacing w:val="-9"/>
          <w:w w:val="105"/>
        </w:rPr>
        <w:t> </w:t>
      </w:r>
      <w:r>
        <w:rPr>
          <w:spacing w:val="-2"/>
          <w:w w:val="105"/>
        </w:rPr>
        <w:t>cauSada</w:t>
      </w:r>
      <w:r>
        <w:rPr>
          <w:spacing w:val="-9"/>
          <w:w w:val="105"/>
        </w:rPr>
        <w:t> </w:t>
      </w:r>
      <w:r>
        <w:rPr>
          <w:spacing w:val="-2"/>
          <w:w w:val="105"/>
        </w:rPr>
        <w:t>por</w:t>
      </w:r>
      <w:r>
        <w:rPr>
          <w:spacing w:val="-9"/>
          <w:w w:val="105"/>
        </w:rPr>
        <w:t> </w:t>
      </w:r>
      <w:r>
        <w:rPr>
          <w:spacing w:val="-2"/>
          <w:w w:val="105"/>
        </w:rPr>
        <w:t>expoSição</w:t>
      </w:r>
      <w:r>
        <w:rPr>
          <w:spacing w:val="-9"/>
          <w:w w:val="105"/>
        </w:rPr>
        <w:t> </w:t>
      </w:r>
      <w:r>
        <w:rPr>
          <w:spacing w:val="-2"/>
          <w:w w:val="105"/>
        </w:rPr>
        <w:t>à </w:t>
      </w:r>
      <w:r>
        <w:rPr>
          <w:w w:val="105"/>
        </w:rPr>
        <w:t>corrente contínua freqüentemente é em aSSiStolia.</w:t>
      </w:r>
    </w:p>
    <w:p>
      <w:pPr>
        <w:pStyle w:val="BodyText"/>
        <w:spacing w:line="235" w:lineRule="auto"/>
        <w:ind w:right="149" w:firstLine="568"/>
        <w:jc w:val="both"/>
      </w:pPr>
      <w:r>
        <w:rPr>
          <w:w w:val="105"/>
        </w:rPr>
        <w:t>A</w:t>
      </w:r>
      <w:r>
        <w:rPr>
          <w:spacing w:val="-13"/>
          <w:w w:val="105"/>
        </w:rPr>
        <w:t> </w:t>
      </w:r>
      <w:r>
        <w:rPr>
          <w:w w:val="105"/>
        </w:rPr>
        <w:t>parada</w:t>
      </w:r>
      <w:r>
        <w:rPr>
          <w:spacing w:val="-13"/>
          <w:w w:val="105"/>
        </w:rPr>
        <w:t> </w:t>
      </w:r>
      <w:r>
        <w:rPr>
          <w:w w:val="105"/>
        </w:rPr>
        <w:t>reSpiratÓria</w:t>
      </w:r>
      <w:r>
        <w:rPr>
          <w:spacing w:val="-13"/>
          <w:w w:val="105"/>
        </w:rPr>
        <w:t> </w:t>
      </w:r>
      <w:r>
        <w:rPr>
          <w:w w:val="105"/>
        </w:rPr>
        <w:t>pode</w:t>
      </w:r>
      <w:r>
        <w:rPr>
          <w:spacing w:val="-13"/>
          <w:w w:val="105"/>
        </w:rPr>
        <w:t> </w:t>
      </w:r>
      <w:r>
        <w:rPr>
          <w:w w:val="105"/>
        </w:rPr>
        <w:t>Ser</w:t>
      </w:r>
      <w:r>
        <w:rPr>
          <w:spacing w:val="-13"/>
          <w:w w:val="105"/>
        </w:rPr>
        <w:t> </w:t>
      </w:r>
      <w:r>
        <w:rPr>
          <w:w w:val="105"/>
        </w:rPr>
        <w:t>cauSada</w:t>
      </w:r>
      <w:r>
        <w:rPr>
          <w:spacing w:val="-13"/>
          <w:w w:val="105"/>
        </w:rPr>
        <w:t> </w:t>
      </w:r>
      <w:r>
        <w:rPr>
          <w:w w:val="105"/>
        </w:rPr>
        <w:t>na</w:t>
      </w:r>
      <w:r>
        <w:rPr>
          <w:spacing w:val="-13"/>
          <w:w w:val="105"/>
        </w:rPr>
        <w:t> </w:t>
      </w:r>
      <w:r>
        <w:rPr>
          <w:w w:val="105"/>
        </w:rPr>
        <w:t>paSSagem</w:t>
      </w:r>
      <w:r>
        <w:rPr>
          <w:spacing w:val="-13"/>
          <w:w w:val="105"/>
        </w:rPr>
        <w:t> </w:t>
      </w:r>
      <w:r>
        <w:rPr>
          <w:w w:val="105"/>
        </w:rPr>
        <w:t>da</w:t>
      </w:r>
      <w:r>
        <w:rPr>
          <w:spacing w:val="-13"/>
          <w:w w:val="105"/>
        </w:rPr>
        <w:t> </w:t>
      </w:r>
      <w:r>
        <w:rPr>
          <w:w w:val="105"/>
        </w:rPr>
        <w:t>corrente elétrica</w:t>
      </w:r>
      <w:r>
        <w:rPr>
          <w:spacing w:val="-15"/>
          <w:w w:val="105"/>
        </w:rPr>
        <w:t> </w:t>
      </w:r>
      <w:r>
        <w:rPr>
          <w:w w:val="105"/>
        </w:rPr>
        <w:t>pelo</w:t>
      </w:r>
      <w:r>
        <w:rPr>
          <w:spacing w:val="-15"/>
          <w:w w:val="105"/>
        </w:rPr>
        <w:t> </w:t>
      </w:r>
      <w:r>
        <w:rPr>
          <w:w w:val="105"/>
        </w:rPr>
        <w:t>cérebro</w:t>
      </w:r>
      <w:r>
        <w:rPr>
          <w:spacing w:val="-15"/>
          <w:w w:val="105"/>
        </w:rPr>
        <w:t> </w:t>
      </w:r>
      <w:r>
        <w:rPr>
          <w:w w:val="105"/>
        </w:rPr>
        <w:t>cauSando</w:t>
      </w:r>
      <w:r>
        <w:rPr>
          <w:spacing w:val="-15"/>
          <w:w w:val="105"/>
        </w:rPr>
        <w:t> </w:t>
      </w:r>
      <w:r>
        <w:rPr>
          <w:w w:val="105"/>
        </w:rPr>
        <w:t>inibição</w:t>
      </w:r>
      <w:r>
        <w:rPr>
          <w:spacing w:val="-15"/>
          <w:w w:val="105"/>
        </w:rPr>
        <w:t> </w:t>
      </w:r>
      <w:r>
        <w:rPr>
          <w:w w:val="105"/>
        </w:rPr>
        <w:t>da</w:t>
      </w:r>
      <w:r>
        <w:rPr>
          <w:spacing w:val="-15"/>
          <w:w w:val="105"/>
        </w:rPr>
        <w:t> </w:t>
      </w:r>
      <w:r>
        <w:rPr>
          <w:w w:val="105"/>
        </w:rPr>
        <w:t>função</w:t>
      </w:r>
      <w:r>
        <w:rPr>
          <w:spacing w:val="-15"/>
          <w:w w:val="105"/>
        </w:rPr>
        <w:t> </w:t>
      </w:r>
      <w:r>
        <w:rPr>
          <w:w w:val="105"/>
        </w:rPr>
        <w:t>do</w:t>
      </w:r>
      <w:r>
        <w:rPr>
          <w:spacing w:val="-15"/>
          <w:w w:val="105"/>
        </w:rPr>
        <w:t> </w:t>
      </w:r>
      <w:r>
        <w:rPr>
          <w:w w:val="105"/>
        </w:rPr>
        <w:t>centro</w:t>
      </w:r>
      <w:r>
        <w:rPr>
          <w:spacing w:val="-15"/>
          <w:w w:val="105"/>
        </w:rPr>
        <w:t> </w:t>
      </w:r>
      <w:r>
        <w:rPr>
          <w:w w:val="105"/>
        </w:rPr>
        <w:t>reSpiratÓrio, contração tetânica do diafragma e da muSculatura torácica e paraliSia prolongada</w:t>
      </w:r>
      <w:r>
        <w:rPr>
          <w:spacing w:val="-1"/>
          <w:w w:val="105"/>
        </w:rPr>
        <w:t> </w:t>
      </w:r>
      <w:r>
        <w:rPr>
          <w:w w:val="105"/>
        </w:rPr>
        <w:t>doS múSculoS reSpiratÓrioS.</w:t>
      </w:r>
    </w:p>
    <w:p>
      <w:pPr>
        <w:pStyle w:val="BodyText"/>
        <w:spacing w:before="200"/>
      </w:pPr>
      <w:r>
        <w:rPr>
          <w:spacing w:val="12"/>
        </w:rPr>
        <w:t>PrimeiroS</w:t>
      </w:r>
      <w:r>
        <w:rPr>
          <w:spacing w:val="74"/>
        </w:rPr>
        <w:t> </w:t>
      </w:r>
      <w:r>
        <w:rPr>
          <w:spacing w:val="12"/>
        </w:rPr>
        <w:t>SocorroS</w:t>
      </w:r>
    </w:p>
    <w:p>
      <w:pPr>
        <w:pStyle w:val="BodyText"/>
        <w:spacing w:line="232" w:lineRule="auto" w:before="214"/>
        <w:ind w:left="1276"/>
      </w:pPr>
      <w:r>
        <w:rPr>
          <w:spacing w:val="-2"/>
          <w:w w:val="105"/>
        </w:rPr>
        <w:t>A</w:t>
      </w:r>
      <w:r>
        <w:rPr>
          <w:spacing w:val="-24"/>
          <w:w w:val="105"/>
        </w:rPr>
        <w:t> </w:t>
      </w:r>
      <w:r>
        <w:rPr>
          <w:spacing w:val="-2"/>
          <w:w w:val="105"/>
        </w:rPr>
        <w:t>Segurança</w:t>
      </w:r>
      <w:r>
        <w:rPr>
          <w:spacing w:val="-24"/>
          <w:w w:val="105"/>
        </w:rPr>
        <w:t> </w:t>
      </w:r>
      <w:r>
        <w:rPr>
          <w:spacing w:val="-2"/>
          <w:w w:val="105"/>
        </w:rPr>
        <w:t>da</w:t>
      </w:r>
      <w:r>
        <w:rPr>
          <w:spacing w:val="-24"/>
          <w:w w:val="105"/>
        </w:rPr>
        <w:t> </w:t>
      </w:r>
      <w:r>
        <w:rPr>
          <w:spacing w:val="-2"/>
          <w:w w:val="105"/>
        </w:rPr>
        <w:t>cena</w:t>
      </w:r>
      <w:r>
        <w:rPr>
          <w:spacing w:val="-24"/>
          <w:w w:val="105"/>
        </w:rPr>
        <w:t> </w:t>
      </w:r>
      <w:r>
        <w:rPr>
          <w:spacing w:val="-2"/>
          <w:w w:val="105"/>
        </w:rPr>
        <w:t>é</w:t>
      </w:r>
      <w:r>
        <w:rPr>
          <w:spacing w:val="-23"/>
          <w:w w:val="105"/>
        </w:rPr>
        <w:t> </w:t>
      </w:r>
      <w:r>
        <w:rPr>
          <w:spacing w:val="-2"/>
          <w:w w:val="105"/>
        </w:rPr>
        <w:t>prioridade.</w:t>
      </w:r>
      <w:r>
        <w:rPr>
          <w:spacing w:val="-23"/>
          <w:w w:val="105"/>
        </w:rPr>
        <w:t> </w:t>
      </w:r>
      <w:r>
        <w:rPr>
          <w:spacing w:val="-2"/>
          <w:w w:val="105"/>
        </w:rPr>
        <w:t>Não</w:t>
      </w:r>
      <w:r>
        <w:rPr>
          <w:spacing w:val="-24"/>
          <w:w w:val="105"/>
        </w:rPr>
        <w:t> </w:t>
      </w:r>
      <w:r>
        <w:rPr>
          <w:spacing w:val="-2"/>
          <w:w w:val="105"/>
        </w:rPr>
        <w:t>Se</w:t>
      </w:r>
      <w:r>
        <w:rPr>
          <w:spacing w:val="-23"/>
          <w:w w:val="105"/>
        </w:rPr>
        <w:t> </w:t>
      </w:r>
      <w:r>
        <w:rPr>
          <w:spacing w:val="-2"/>
          <w:w w:val="105"/>
        </w:rPr>
        <w:t>torne</w:t>
      </w:r>
      <w:r>
        <w:rPr>
          <w:spacing w:val="-23"/>
          <w:w w:val="105"/>
        </w:rPr>
        <w:t> </w:t>
      </w:r>
      <w:r>
        <w:rPr>
          <w:spacing w:val="-2"/>
          <w:w w:val="105"/>
        </w:rPr>
        <w:t>também</w:t>
      </w:r>
      <w:r>
        <w:rPr>
          <w:spacing w:val="-24"/>
          <w:w w:val="105"/>
        </w:rPr>
        <w:t> </w:t>
      </w:r>
      <w:r>
        <w:rPr>
          <w:spacing w:val="-2"/>
          <w:w w:val="105"/>
        </w:rPr>
        <w:t>uma</w:t>
      </w:r>
      <w:r>
        <w:rPr>
          <w:spacing w:val="-24"/>
          <w:w w:val="105"/>
        </w:rPr>
        <w:t> </w:t>
      </w:r>
      <w:r>
        <w:rPr>
          <w:spacing w:val="-2"/>
          <w:w w:val="105"/>
        </w:rPr>
        <w:t>vítima. </w:t>
      </w:r>
      <w:r>
        <w:rPr>
          <w:w w:val="105"/>
        </w:rPr>
        <w:t>DeSligar a fonte de energia, anteS de tocar no acidentado.</w:t>
      </w:r>
    </w:p>
    <w:p>
      <w:pPr>
        <w:pStyle w:val="BodyText"/>
        <w:spacing w:after="0" w:line="232" w:lineRule="auto"/>
        <w:sectPr>
          <w:pgSz w:w="8400" w:h="11900"/>
          <w:pgMar w:header="371" w:footer="465" w:top="580" w:bottom="660" w:left="425" w:right="425"/>
        </w:sectPr>
      </w:pPr>
    </w:p>
    <w:p>
      <w:pPr>
        <w:pStyle w:val="BodyText"/>
        <w:spacing w:before="218"/>
        <w:ind w:left="141" w:right="696" w:firstLine="566"/>
        <w:jc w:val="right"/>
      </w:pPr>
      <w:r>
        <w:rPr>
          <w:w w:val="105"/>
        </w:rPr>
        <w:t>Não</w:t>
      </w:r>
      <w:r>
        <w:rPr>
          <w:spacing w:val="-23"/>
          <w:w w:val="105"/>
        </w:rPr>
        <w:t> </w:t>
      </w:r>
      <w:r>
        <w:rPr>
          <w:w w:val="105"/>
        </w:rPr>
        <w:t>tente</w:t>
      </w:r>
      <w:r>
        <w:rPr>
          <w:spacing w:val="-23"/>
          <w:w w:val="105"/>
        </w:rPr>
        <w:t> </w:t>
      </w:r>
      <w:r>
        <w:rPr>
          <w:w w:val="105"/>
        </w:rPr>
        <w:t>manipular</w:t>
      </w:r>
      <w:r>
        <w:rPr>
          <w:spacing w:val="-23"/>
          <w:w w:val="105"/>
        </w:rPr>
        <w:t> </w:t>
      </w:r>
      <w:r>
        <w:rPr>
          <w:w w:val="105"/>
        </w:rPr>
        <w:t>alta</w:t>
      </w:r>
      <w:r>
        <w:rPr>
          <w:spacing w:val="-23"/>
          <w:w w:val="105"/>
        </w:rPr>
        <w:t> </w:t>
      </w:r>
      <w:r>
        <w:rPr>
          <w:w w:val="105"/>
        </w:rPr>
        <w:t>voltagem</w:t>
      </w:r>
      <w:r>
        <w:rPr>
          <w:spacing w:val="-24"/>
          <w:w w:val="105"/>
        </w:rPr>
        <w:t> </w:t>
      </w:r>
      <w:r>
        <w:rPr>
          <w:w w:val="105"/>
        </w:rPr>
        <w:t>com</w:t>
      </w:r>
      <w:r>
        <w:rPr>
          <w:spacing w:val="-24"/>
          <w:w w:val="105"/>
        </w:rPr>
        <w:t> </w:t>
      </w:r>
      <w:r>
        <w:rPr>
          <w:w w:val="105"/>
        </w:rPr>
        <w:t>pedaçoS</w:t>
      </w:r>
      <w:r>
        <w:rPr>
          <w:spacing w:val="-23"/>
          <w:w w:val="105"/>
        </w:rPr>
        <w:t> </w:t>
      </w:r>
      <w:r>
        <w:rPr>
          <w:w w:val="105"/>
        </w:rPr>
        <w:t>de</w:t>
      </w:r>
      <w:r>
        <w:rPr>
          <w:spacing w:val="-23"/>
          <w:w w:val="105"/>
        </w:rPr>
        <w:t> </w:t>
      </w:r>
      <w:r>
        <w:rPr>
          <w:w w:val="105"/>
        </w:rPr>
        <w:t>pau,</w:t>
      </w:r>
      <w:r>
        <w:rPr>
          <w:spacing w:val="-23"/>
          <w:w w:val="105"/>
        </w:rPr>
        <w:t> </w:t>
      </w:r>
      <w:r>
        <w:rPr>
          <w:w w:val="105"/>
        </w:rPr>
        <w:t>ou</w:t>
      </w:r>
      <w:r>
        <w:rPr>
          <w:spacing w:val="-23"/>
          <w:w w:val="105"/>
        </w:rPr>
        <w:t> </w:t>
      </w:r>
      <w:r>
        <w:rPr>
          <w:w w:val="105"/>
        </w:rPr>
        <w:t>meSmo </w:t>
      </w:r>
      <w:r>
        <w:rPr/>
        <w:t>luvaS</w:t>
      </w:r>
      <w:r>
        <w:rPr>
          <w:spacing w:val="-11"/>
        </w:rPr>
        <w:t> </w:t>
      </w:r>
      <w:r>
        <w:rPr/>
        <w:t>de</w:t>
      </w:r>
      <w:r>
        <w:rPr>
          <w:spacing w:val="-11"/>
        </w:rPr>
        <w:t> </w:t>
      </w:r>
      <w:r>
        <w:rPr/>
        <w:t>borracha.</w:t>
      </w:r>
      <w:r>
        <w:rPr>
          <w:spacing w:val="-11"/>
        </w:rPr>
        <w:t> </w:t>
      </w:r>
      <w:r>
        <w:rPr/>
        <w:t>Qualquer</w:t>
      </w:r>
      <w:r>
        <w:rPr>
          <w:spacing w:val="-11"/>
        </w:rPr>
        <w:t> </w:t>
      </w:r>
      <w:r>
        <w:rPr/>
        <w:t>SubStância</w:t>
      </w:r>
      <w:r>
        <w:rPr>
          <w:spacing w:val="-10"/>
        </w:rPr>
        <w:t> </w:t>
      </w:r>
      <w:r>
        <w:rPr/>
        <w:t>pode</w:t>
      </w:r>
      <w:r>
        <w:rPr>
          <w:spacing w:val="-11"/>
        </w:rPr>
        <w:t> </w:t>
      </w:r>
      <w:r>
        <w:rPr/>
        <w:t>Se</w:t>
      </w:r>
      <w:r>
        <w:rPr>
          <w:spacing w:val="-11"/>
        </w:rPr>
        <w:t> </w:t>
      </w:r>
      <w:r>
        <w:rPr/>
        <w:t>tranSformar</w:t>
      </w:r>
      <w:r>
        <w:rPr>
          <w:spacing w:val="-11"/>
        </w:rPr>
        <w:t> </w:t>
      </w:r>
      <w:r>
        <w:rPr/>
        <w:t>em</w:t>
      </w:r>
      <w:r>
        <w:rPr>
          <w:spacing w:val="-12"/>
        </w:rPr>
        <w:t> </w:t>
      </w:r>
      <w:r>
        <w:rPr>
          <w:spacing w:val="-2"/>
        </w:rPr>
        <w:t>condutor.</w:t>
      </w:r>
    </w:p>
    <w:p>
      <w:pPr>
        <w:pStyle w:val="BodyText"/>
        <w:spacing w:line="237" w:lineRule="auto"/>
        <w:ind w:left="141" w:right="708" w:firstLine="566"/>
        <w:jc w:val="both"/>
      </w:pPr>
      <w:r>
        <w:rPr>
          <w:w w:val="105"/>
        </w:rPr>
        <w:t>É</w:t>
      </w:r>
      <w:r>
        <w:rPr>
          <w:spacing w:val="-10"/>
          <w:w w:val="105"/>
        </w:rPr>
        <w:t> </w:t>
      </w:r>
      <w:r>
        <w:rPr>
          <w:w w:val="105"/>
        </w:rPr>
        <w:t>prioridade</w:t>
      </w:r>
      <w:r>
        <w:rPr>
          <w:spacing w:val="-10"/>
          <w:w w:val="105"/>
        </w:rPr>
        <w:t> </w:t>
      </w:r>
      <w:r>
        <w:rPr>
          <w:w w:val="105"/>
        </w:rPr>
        <w:t>interromper</w:t>
      </w:r>
      <w:r>
        <w:rPr>
          <w:spacing w:val="-10"/>
          <w:w w:val="105"/>
        </w:rPr>
        <w:t> </w:t>
      </w:r>
      <w:r>
        <w:rPr>
          <w:w w:val="105"/>
        </w:rPr>
        <w:t>o</w:t>
      </w:r>
      <w:r>
        <w:rPr>
          <w:spacing w:val="-10"/>
          <w:w w:val="105"/>
        </w:rPr>
        <w:t> </w:t>
      </w:r>
      <w:r>
        <w:rPr>
          <w:w w:val="105"/>
        </w:rPr>
        <w:t>contato</w:t>
      </w:r>
      <w:r>
        <w:rPr>
          <w:spacing w:val="-10"/>
          <w:w w:val="105"/>
        </w:rPr>
        <w:t> </w:t>
      </w:r>
      <w:r>
        <w:rPr>
          <w:w w:val="105"/>
        </w:rPr>
        <w:t>entre</w:t>
      </w:r>
      <w:r>
        <w:rPr>
          <w:spacing w:val="-10"/>
          <w:w w:val="105"/>
        </w:rPr>
        <w:t> </w:t>
      </w:r>
      <w:r>
        <w:rPr>
          <w:w w:val="105"/>
        </w:rPr>
        <w:t>o</w:t>
      </w:r>
      <w:r>
        <w:rPr>
          <w:spacing w:val="-10"/>
          <w:w w:val="105"/>
        </w:rPr>
        <w:t> </w:t>
      </w:r>
      <w:r>
        <w:rPr>
          <w:w w:val="105"/>
        </w:rPr>
        <w:t>acidentado</w:t>
      </w:r>
      <w:r>
        <w:rPr>
          <w:spacing w:val="-10"/>
          <w:w w:val="105"/>
        </w:rPr>
        <w:t> </w:t>
      </w:r>
      <w:r>
        <w:rPr>
          <w:w w:val="105"/>
        </w:rPr>
        <w:t>e</w:t>
      </w:r>
      <w:r>
        <w:rPr>
          <w:spacing w:val="-10"/>
          <w:w w:val="105"/>
        </w:rPr>
        <w:t> </w:t>
      </w:r>
      <w:r>
        <w:rPr>
          <w:w w:val="105"/>
        </w:rPr>
        <w:t>a</w:t>
      </w:r>
      <w:r>
        <w:rPr>
          <w:spacing w:val="-10"/>
          <w:w w:val="105"/>
        </w:rPr>
        <w:t> </w:t>
      </w:r>
      <w:r>
        <w:rPr>
          <w:w w:val="105"/>
        </w:rPr>
        <w:t>fonte</w:t>
      </w:r>
      <w:r>
        <w:rPr>
          <w:spacing w:val="-10"/>
          <w:w w:val="105"/>
        </w:rPr>
        <w:t> </w:t>
      </w:r>
      <w:r>
        <w:rPr>
          <w:w w:val="105"/>
        </w:rPr>
        <w:t>de </w:t>
      </w:r>
      <w:r>
        <w:rPr>
          <w:spacing w:val="-2"/>
          <w:w w:val="105"/>
        </w:rPr>
        <w:t>eletricidade.</w:t>
      </w:r>
    </w:p>
    <w:p>
      <w:pPr>
        <w:pStyle w:val="BodyText"/>
        <w:ind w:left="141" w:right="707" w:firstLine="566"/>
        <w:jc w:val="both"/>
      </w:pPr>
      <w:r>
        <w:rPr>
          <w:w w:val="105"/>
        </w:rPr>
        <w:t>Cobrir</w:t>
      </w:r>
      <w:r>
        <w:rPr>
          <w:spacing w:val="-12"/>
          <w:w w:val="105"/>
        </w:rPr>
        <w:t> </w:t>
      </w:r>
      <w:r>
        <w:rPr>
          <w:w w:val="105"/>
        </w:rPr>
        <w:t>o</w:t>
      </w:r>
      <w:r>
        <w:rPr>
          <w:spacing w:val="-12"/>
          <w:w w:val="105"/>
        </w:rPr>
        <w:t> </w:t>
      </w:r>
      <w:r>
        <w:rPr>
          <w:w w:val="105"/>
        </w:rPr>
        <w:t>local</w:t>
      </w:r>
      <w:r>
        <w:rPr>
          <w:spacing w:val="-12"/>
          <w:w w:val="105"/>
        </w:rPr>
        <w:t> </w:t>
      </w:r>
      <w:r>
        <w:rPr>
          <w:w w:val="105"/>
        </w:rPr>
        <w:t>da</w:t>
      </w:r>
      <w:r>
        <w:rPr>
          <w:spacing w:val="-12"/>
          <w:w w:val="105"/>
        </w:rPr>
        <w:t> </w:t>
      </w:r>
      <w:r>
        <w:rPr>
          <w:w w:val="105"/>
        </w:rPr>
        <w:t>queimadura</w:t>
      </w:r>
      <w:r>
        <w:rPr>
          <w:spacing w:val="-12"/>
          <w:w w:val="105"/>
        </w:rPr>
        <w:t> </w:t>
      </w:r>
      <w:r>
        <w:rPr>
          <w:w w:val="105"/>
        </w:rPr>
        <w:t>com</w:t>
      </w:r>
      <w:r>
        <w:rPr>
          <w:spacing w:val="-13"/>
          <w:w w:val="105"/>
        </w:rPr>
        <w:t> </w:t>
      </w:r>
      <w:r>
        <w:rPr>
          <w:w w:val="105"/>
        </w:rPr>
        <w:t>um</w:t>
      </w:r>
      <w:r>
        <w:rPr>
          <w:spacing w:val="-13"/>
          <w:w w:val="105"/>
        </w:rPr>
        <w:t> </w:t>
      </w:r>
      <w:r>
        <w:rPr>
          <w:w w:val="105"/>
        </w:rPr>
        <w:t>curativo</w:t>
      </w:r>
      <w:r>
        <w:rPr>
          <w:spacing w:val="-12"/>
          <w:w w:val="105"/>
        </w:rPr>
        <w:t> </w:t>
      </w:r>
      <w:r>
        <w:rPr>
          <w:w w:val="105"/>
        </w:rPr>
        <w:t>Seco</w:t>
      </w:r>
      <w:r>
        <w:rPr>
          <w:spacing w:val="-12"/>
          <w:w w:val="105"/>
        </w:rPr>
        <w:t> </w:t>
      </w:r>
      <w:r>
        <w:rPr>
          <w:w w:val="105"/>
        </w:rPr>
        <w:t>eSterilizado</w:t>
      </w:r>
      <w:r>
        <w:rPr>
          <w:spacing w:val="-12"/>
          <w:w w:val="105"/>
        </w:rPr>
        <w:t> </w:t>
      </w:r>
      <w:r>
        <w:rPr>
          <w:w w:val="105"/>
        </w:rPr>
        <w:t>ou papel</w:t>
      </w:r>
      <w:r>
        <w:rPr>
          <w:w w:val="105"/>
        </w:rPr>
        <w:t> de</w:t>
      </w:r>
      <w:r>
        <w:rPr>
          <w:w w:val="105"/>
        </w:rPr>
        <w:t> alumínio</w:t>
      </w:r>
      <w:r>
        <w:rPr>
          <w:w w:val="105"/>
        </w:rPr>
        <w:t> e</w:t>
      </w:r>
      <w:r>
        <w:rPr>
          <w:w w:val="105"/>
        </w:rPr>
        <w:t> tranSporte</w:t>
      </w:r>
      <w:r>
        <w:rPr>
          <w:w w:val="105"/>
        </w:rPr>
        <w:t> o</w:t>
      </w:r>
      <w:r>
        <w:rPr>
          <w:w w:val="105"/>
        </w:rPr>
        <w:t> acidentado</w:t>
      </w:r>
      <w:r>
        <w:rPr>
          <w:w w:val="105"/>
        </w:rPr>
        <w:t> para</w:t>
      </w:r>
      <w:r>
        <w:rPr>
          <w:w w:val="105"/>
        </w:rPr>
        <w:t> </w:t>
      </w:r>
      <w:r>
        <w:rPr>
          <w:spacing w:val="10"/>
          <w:w w:val="105"/>
        </w:rPr>
        <w:t>atendimento </w:t>
      </w:r>
      <w:r>
        <w:rPr>
          <w:spacing w:val="-2"/>
        </w:rPr>
        <w:t>eSpecializado.</w:t>
      </w:r>
      <w:r>
        <w:rPr>
          <w:spacing w:val="-10"/>
        </w:rPr>
        <w:t> </w:t>
      </w:r>
      <w:r>
        <w:rPr>
          <w:spacing w:val="-2"/>
        </w:rPr>
        <w:t>EStaS</w:t>
      </w:r>
      <w:r>
        <w:rPr>
          <w:spacing w:val="-10"/>
        </w:rPr>
        <w:t> </w:t>
      </w:r>
      <w:r>
        <w:rPr>
          <w:spacing w:val="-2"/>
        </w:rPr>
        <w:t>queimaduraS</w:t>
      </w:r>
      <w:r>
        <w:rPr>
          <w:spacing w:val="-10"/>
        </w:rPr>
        <w:t> </w:t>
      </w:r>
      <w:r>
        <w:rPr>
          <w:spacing w:val="-2"/>
        </w:rPr>
        <w:t>da</w:t>
      </w:r>
      <w:r>
        <w:rPr>
          <w:spacing w:val="-10"/>
        </w:rPr>
        <w:t> </w:t>
      </w:r>
      <w:r>
        <w:rPr>
          <w:spacing w:val="-2"/>
        </w:rPr>
        <w:t>pele,</w:t>
      </w:r>
      <w:r>
        <w:rPr>
          <w:spacing w:val="-10"/>
        </w:rPr>
        <w:t> </w:t>
      </w:r>
      <w:r>
        <w:rPr>
          <w:spacing w:val="-2"/>
        </w:rPr>
        <w:t>freqüentemente</w:t>
      </w:r>
      <w:r>
        <w:rPr>
          <w:spacing w:val="-10"/>
        </w:rPr>
        <w:t> </w:t>
      </w:r>
      <w:r>
        <w:rPr>
          <w:spacing w:val="-2"/>
        </w:rPr>
        <w:t>exiStem</w:t>
      </w:r>
      <w:r>
        <w:rPr>
          <w:spacing w:val="-11"/>
        </w:rPr>
        <w:t> </w:t>
      </w:r>
      <w:r>
        <w:rPr>
          <w:spacing w:val="-2"/>
        </w:rPr>
        <w:t>em</w:t>
      </w:r>
      <w:r>
        <w:rPr>
          <w:spacing w:val="-11"/>
        </w:rPr>
        <w:t> </w:t>
      </w:r>
      <w:r>
        <w:rPr>
          <w:spacing w:val="-2"/>
        </w:rPr>
        <w:t>duaS </w:t>
      </w:r>
      <w:r>
        <w:rPr>
          <w:w w:val="105"/>
        </w:rPr>
        <w:t>áreaS</w:t>
      </w:r>
      <w:r>
        <w:rPr>
          <w:spacing w:val="-17"/>
          <w:w w:val="105"/>
        </w:rPr>
        <w:t> </w:t>
      </w:r>
      <w:r>
        <w:rPr>
          <w:w w:val="105"/>
        </w:rPr>
        <w:t>do</w:t>
      </w:r>
      <w:r>
        <w:rPr>
          <w:spacing w:val="-16"/>
          <w:w w:val="105"/>
        </w:rPr>
        <w:t> </w:t>
      </w:r>
      <w:r>
        <w:rPr>
          <w:w w:val="105"/>
        </w:rPr>
        <w:t>corpo,</w:t>
      </w:r>
      <w:r>
        <w:rPr>
          <w:spacing w:val="-17"/>
          <w:w w:val="105"/>
        </w:rPr>
        <w:t> </w:t>
      </w:r>
      <w:r>
        <w:rPr>
          <w:w w:val="105"/>
        </w:rPr>
        <w:t>noS</w:t>
      </w:r>
      <w:r>
        <w:rPr>
          <w:spacing w:val="-16"/>
          <w:w w:val="105"/>
        </w:rPr>
        <w:t> </w:t>
      </w:r>
      <w:r>
        <w:rPr>
          <w:w w:val="105"/>
        </w:rPr>
        <w:t>SítioS</w:t>
      </w:r>
      <w:r>
        <w:rPr>
          <w:spacing w:val="-17"/>
          <w:w w:val="105"/>
        </w:rPr>
        <w:t> </w:t>
      </w:r>
      <w:r>
        <w:rPr>
          <w:w w:val="105"/>
        </w:rPr>
        <w:t>de</w:t>
      </w:r>
      <w:r>
        <w:rPr>
          <w:spacing w:val="-16"/>
          <w:w w:val="105"/>
        </w:rPr>
        <w:t> </w:t>
      </w:r>
      <w:r>
        <w:rPr>
          <w:w w:val="105"/>
        </w:rPr>
        <w:t>entrada</w:t>
      </w:r>
      <w:r>
        <w:rPr>
          <w:spacing w:val="-16"/>
          <w:w w:val="105"/>
        </w:rPr>
        <w:t> </w:t>
      </w:r>
      <w:r>
        <w:rPr>
          <w:w w:val="105"/>
        </w:rPr>
        <w:t>e</w:t>
      </w:r>
      <w:r>
        <w:rPr>
          <w:spacing w:val="-17"/>
          <w:w w:val="105"/>
        </w:rPr>
        <w:t> </w:t>
      </w:r>
      <w:r>
        <w:rPr>
          <w:w w:val="105"/>
        </w:rPr>
        <w:t>Saída,</w:t>
      </w:r>
      <w:r>
        <w:rPr>
          <w:spacing w:val="-16"/>
          <w:w w:val="105"/>
        </w:rPr>
        <w:t> </w:t>
      </w:r>
      <w:r>
        <w:rPr>
          <w:w w:val="105"/>
        </w:rPr>
        <w:t>geradaS</w:t>
      </w:r>
      <w:r>
        <w:rPr>
          <w:spacing w:val="-17"/>
          <w:w w:val="105"/>
        </w:rPr>
        <w:t> </w:t>
      </w:r>
      <w:r>
        <w:rPr>
          <w:w w:val="105"/>
        </w:rPr>
        <w:t>pelo</w:t>
      </w:r>
      <w:r>
        <w:rPr>
          <w:spacing w:val="-16"/>
          <w:w w:val="105"/>
        </w:rPr>
        <w:t> </w:t>
      </w:r>
      <w:r>
        <w:rPr>
          <w:w w:val="105"/>
        </w:rPr>
        <w:t>arco</w:t>
      </w:r>
      <w:r>
        <w:rPr>
          <w:spacing w:val="-16"/>
          <w:w w:val="105"/>
        </w:rPr>
        <w:t> </w:t>
      </w:r>
      <w:r>
        <w:rPr>
          <w:w w:val="105"/>
        </w:rPr>
        <w:t>elétrico. </w:t>
      </w:r>
      <w:r>
        <w:rPr/>
        <w:t>Procurar Sempre uma Segunda área queimada e tratá-la como Se fez com</w:t>
      </w:r>
      <w:r>
        <w:rPr>
          <w:w w:val="105"/>
        </w:rPr>
        <w:t> a</w:t>
      </w:r>
      <w:r>
        <w:rPr>
          <w:w w:val="105"/>
        </w:rPr>
        <w:t> primeira.</w:t>
      </w:r>
      <w:r>
        <w:rPr>
          <w:w w:val="105"/>
        </w:rPr>
        <w:t> AS</w:t>
      </w:r>
      <w:r>
        <w:rPr>
          <w:w w:val="105"/>
        </w:rPr>
        <w:t> roupaS</w:t>
      </w:r>
      <w:r>
        <w:rPr>
          <w:w w:val="105"/>
        </w:rPr>
        <w:t> do</w:t>
      </w:r>
      <w:r>
        <w:rPr>
          <w:w w:val="105"/>
        </w:rPr>
        <w:t> acidentado</w:t>
      </w:r>
      <w:r>
        <w:rPr>
          <w:w w:val="105"/>
        </w:rPr>
        <w:t> podem</w:t>
      </w:r>
      <w:r>
        <w:rPr>
          <w:w w:val="105"/>
        </w:rPr>
        <w:t> incendiar-Se</w:t>
      </w:r>
      <w:r>
        <w:rPr>
          <w:w w:val="105"/>
        </w:rPr>
        <w:t> e</w:t>
      </w:r>
      <w:r>
        <w:rPr>
          <w:w w:val="105"/>
        </w:rPr>
        <w:t> cauSar queimaduraS de pele adicionaiS. A paSSagem da corrente atravéS doS </w:t>
      </w:r>
      <w:r>
        <w:rPr>
          <w:spacing w:val="-2"/>
        </w:rPr>
        <w:t>múSculoS</w:t>
      </w:r>
      <w:r>
        <w:rPr>
          <w:spacing w:val="-10"/>
        </w:rPr>
        <w:t> </w:t>
      </w:r>
      <w:r>
        <w:rPr>
          <w:spacing w:val="-2"/>
        </w:rPr>
        <w:t>pode</w:t>
      </w:r>
      <w:r>
        <w:rPr>
          <w:spacing w:val="-10"/>
        </w:rPr>
        <w:t> </w:t>
      </w:r>
      <w:r>
        <w:rPr>
          <w:spacing w:val="-2"/>
        </w:rPr>
        <w:t>cauSar</w:t>
      </w:r>
      <w:r>
        <w:rPr>
          <w:spacing w:val="-10"/>
        </w:rPr>
        <w:t> </w:t>
      </w:r>
      <w:r>
        <w:rPr>
          <w:spacing w:val="-2"/>
        </w:rPr>
        <w:t>violenta</w:t>
      </w:r>
      <w:r>
        <w:rPr>
          <w:spacing w:val="-10"/>
        </w:rPr>
        <w:t> </w:t>
      </w:r>
      <w:r>
        <w:rPr>
          <w:spacing w:val="-2"/>
        </w:rPr>
        <w:t>contração</w:t>
      </w:r>
      <w:r>
        <w:rPr>
          <w:spacing w:val="-10"/>
        </w:rPr>
        <w:t> </w:t>
      </w:r>
      <w:r>
        <w:rPr>
          <w:spacing w:val="-2"/>
        </w:rPr>
        <w:t>muScular</w:t>
      </w:r>
      <w:r>
        <w:rPr>
          <w:spacing w:val="-10"/>
        </w:rPr>
        <w:t> </w:t>
      </w:r>
      <w:r>
        <w:rPr>
          <w:spacing w:val="-2"/>
        </w:rPr>
        <w:t>com</w:t>
      </w:r>
      <w:r>
        <w:rPr>
          <w:spacing w:val="-10"/>
        </w:rPr>
        <w:t> </w:t>
      </w:r>
      <w:r>
        <w:rPr>
          <w:spacing w:val="-2"/>
        </w:rPr>
        <w:t>fraturaS</w:t>
      </w:r>
      <w:r>
        <w:rPr>
          <w:spacing w:val="-10"/>
        </w:rPr>
        <w:t> </w:t>
      </w:r>
      <w:r>
        <w:rPr>
          <w:spacing w:val="-2"/>
        </w:rPr>
        <w:t>e</w:t>
      </w:r>
      <w:r>
        <w:rPr>
          <w:spacing w:val="-10"/>
        </w:rPr>
        <w:t> </w:t>
      </w:r>
      <w:r>
        <w:rPr>
          <w:spacing w:val="-2"/>
        </w:rPr>
        <w:t>luxaçÕeS. </w:t>
      </w:r>
      <w:r>
        <w:rPr/>
        <w:t>Pode haver leSão muScular e de nervoS. A leSão de ÓrgãoS internoS como </w:t>
      </w:r>
      <w:r>
        <w:rPr>
          <w:w w:val="105"/>
        </w:rPr>
        <w:t>o fígado e baço é rara.</w:t>
      </w:r>
    </w:p>
    <w:p>
      <w:pPr>
        <w:pStyle w:val="BodyText"/>
        <w:spacing w:line="237" w:lineRule="auto"/>
        <w:ind w:left="141" w:right="706" w:firstLine="566"/>
        <w:jc w:val="both"/>
      </w:pPr>
      <w:r>
        <w:rPr/>
        <w:t>AS queimaduraS elétricaS, eSpecialmente aquelaS de alta voltagem, podem provocar parada cardíaca e perda de conSciência. Abrir aS viaS aéreaS</w:t>
      </w:r>
      <w:r>
        <w:rPr>
          <w:spacing w:val="-3"/>
        </w:rPr>
        <w:t> </w:t>
      </w:r>
      <w:r>
        <w:rPr/>
        <w:t>doS</w:t>
      </w:r>
      <w:r>
        <w:rPr>
          <w:spacing w:val="-3"/>
        </w:rPr>
        <w:t> </w:t>
      </w:r>
      <w:r>
        <w:rPr/>
        <w:t>acidentadoS</w:t>
      </w:r>
      <w:r>
        <w:rPr>
          <w:spacing w:val="-3"/>
        </w:rPr>
        <w:t> </w:t>
      </w:r>
      <w:r>
        <w:rPr/>
        <w:t>inconScienteS</w:t>
      </w:r>
      <w:r>
        <w:rPr>
          <w:spacing w:val="-3"/>
        </w:rPr>
        <w:t> </w:t>
      </w:r>
      <w:r>
        <w:rPr/>
        <w:t>com</w:t>
      </w:r>
      <w:r>
        <w:rPr>
          <w:spacing w:val="-4"/>
        </w:rPr>
        <w:t> </w:t>
      </w:r>
      <w:r>
        <w:rPr/>
        <w:t>manobraS</w:t>
      </w:r>
      <w:r>
        <w:rPr>
          <w:spacing w:val="-3"/>
        </w:rPr>
        <w:t> </w:t>
      </w:r>
      <w:r>
        <w:rPr/>
        <w:t>manuaiS,</w:t>
      </w:r>
      <w:r>
        <w:rPr>
          <w:spacing w:val="-3"/>
        </w:rPr>
        <w:t> </w:t>
      </w:r>
      <w:r>
        <w:rPr/>
        <w:t>inStituindo a reSpiração artificial.</w:t>
      </w:r>
    </w:p>
    <w:p>
      <w:pPr>
        <w:pStyle w:val="BodyText"/>
        <w:ind w:right="717"/>
        <w:jc w:val="both"/>
      </w:pPr>
      <w:r>
        <w:rPr/>
        <w:t>Solicitar imediatamente apoio Se o acidentado eStiver inconSciente. </w:t>
      </w:r>
      <w:r>
        <w:rPr>
          <w:w w:val="105"/>
        </w:rPr>
        <w:t>obServar cuidadoS com a coluna cervical.</w:t>
      </w:r>
    </w:p>
    <w:p>
      <w:pPr>
        <w:pStyle w:val="Heading3"/>
        <w:spacing w:before="223"/>
        <w:ind w:left="141"/>
      </w:pPr>
      <w:r>
        <w:rPr>
          <w:w w:val="85"/>
        </w:rPr>
        <w:t>Queimadurat</w:t>
      </w:r>
      <w:r>
        <w:rPr>
          <w:spacing w:val="-4"/>
          <w:w w:val="85"/>
        </w:rPr>
        <w:t> </w:t>
      </w:r>
      <w:r>
        <w:rPr>
          <w:w w:val="85"/>
        </w:rPr>
        <w:t>pOr</w:t>
      </w:r>
      <w:r>
        <w:rPr>
          <w:spacing w:val="-5"/>
          <w:w w:val="85"/>
        </w:rPr>
        <w:t> </w:t>
      </w:r>
      <w:r>
        <w:rPr>
          <w:w w:val="85"/>
        </w:rPr>
        <w:t>FriO</w:t>
      </w:r>
      <w:r>
        <w:rPr>
          <w:spacing w:val="-4"/>
          <w:w w:val="85"/>
        </w:rPr>
        <w:t> </w:t>
      </w:r>
      <w:r>
        <w:rPr>
          <w:w w:val="85"/>
        </w:rPr>
        <w:t>Ou</w:t>
      </w:r>
      <w:r>
        <w:rPr>
          <w:spacing w:val="-4"/>
          <w:w w:val="85"/>
        </w:rPr>
        <w:t> </w:t>
      </w:r>
      <w:r>
        <w:rPr>
          <w:spacing w:val="-2"/>
          <w:w w:val="85"/>
        </w:rPr>
        <w:t>Geladurat</w:t>
      </w:r>
    </w:p>
    <w:p>
      <w:pPr>
        <w:pStyle w:val="BodyText"/>
        <w:spacing w:line="235" w:lineRule="auto" w:before="243"/>
        <w:ind w:left="141" w:right="709" w:firstLine="566"/>
        <w:jc w:val="both"/>
      </w:pPr>
      <w:r>
        <w:rPr>
          <w:w w:val="105"/>
        </w:rPr>
        <w:t>o frio também pode cauSar queimaduraS e leSÕeS naS parteS do corpo expoStaS por muito tempo a baixaS temperaturaS ou umidade </w:t>
      </w:r>
      <w:r>
        <w:rPr>
          <w:spacing w:val="-2"/>
          <w:w w:val="105"/>
        </w:rPr>
        <w:t>exceSSiva.</w:t>
      </w:r>
    </w:p>
    <w:p>
      <w:pPr>
        <w:pStyle w:val="BodyText"/>
        <w:spacing w:line="235" w:lineRule="auto"/>
        <w:ind w:left="141" w:right="713" w:firstLine="566"/>
        <w:jc w:val="both"/>
      </w:pPr>
      <w:r>
        <w:rPr>
          <w:w w:val="105"/>
        </w:rPr>
        <w:t>A</w:t>
      </w:r>
      <w:r>
        <w:rPr>
          <w:spacing w:val="-6"/>
          <w:w w:val="105"/>
        </w:rPr>
        <w:t> </w:t>
      </w:r>
      <w:r>
        <w:rPr>
          <w:w w:val="105"/>
        </w:rPr>
        <w:t>expoSição</w:t>
      </w:r>
      <w:r>
        <w:rPr>
          <w:spacing w:val="-6"/>
          <w:w w:val="105"/>
        </w:rPr>
        <w:t> </w:t>
      </w:r>
      <w:r>
        <w:rPr>
          <w:w w:val="105"/>
        </w:rPr>
        <w:t>a</w:t>
      </w:r>
      <w:r>
        <w:rPr>
          <w:spacing w:val="-6"/>
          <w:w w:val="105"/>
        </w:rPr>
        <w:t> </w:t>
      </w:r>
      <w:r>
        <w:rPr>
          <w:w w:val="105"/>
        </w:rPr>
        <w:t>temperaturaS</w:t>
      </w:r>
      <w:r>
        <w:rPr>
          <w:spacing w:val="-6"/>
          <w:w w:val="105"/>
        </w:rPr>
        <w:t> </w:t>
      </w:r>
      <w:r>
        <w:rPr>
          <w:w w:val="105"/>
        </w:rPr>
        <w:t>no</w:t>
      </w:r>
      <w:r>
        <w:rPr>
          <w:spacing w:val="-6"/>
          <w:w w:val="105"/>
        </w:rPr>
        <w:t> </w:t>
      </w:r>
      <w:r>
        <w:rPr>
          <w:w w:val="105"/>
        </w:rPr>
        <w:t>ponto</w:t>
      </w:r>
      <w:r>
        <w:rPr>
          <w:spacing w:val="-6"/>
          <w:w w:val="105"/>
        </w:rPr>
        <w:t> </w:t>
      </w:r>
      <w:r>
        <w:rPr>
          <w:w w:val="105"/>
        </w:rPr>
        <w:t>de</w:t>
      </w:r>
      <w:r>
        <w:rPr>
          <w:spacing w:val="-6"/>
          <w:w w:val="105"/>
        </w:rPr>
        <w:t> </w:t>
      </w:r>
      <w:r>
        <w:rPr>
          <w:w w:val="105"/>
        </w:rPr>
        <w:t>congelamento</w:t>
      </w:r>
      <w:r>
        <w:rPr>
          <w:spacing w:val="-6"/>
          <w:w w:val="105"/>
        </w:rPr>
        <w:t> </w:t>
      </w:r>
      <w:r>
        <w:rPr>
          <w:w w:val="105"/>
        </w:rPr>
        <w:t>ou</w:t>
      </w:r>
      <w:r>
        <w:rPr>
          <w:spacing w:val="-6"/>
          <w:w w:val="105"/>
        </w:rPr>
        <w:t> </w:t>
      </w:r>
      <w:r>
        <w:rPr>
          <w:w w:val="105"/>
        </w:rPr>
        <w:t>abaixo deSte,</w:t>
      </w:r>
      <w:r>
        <w:rPr>
          <w:spacing w:val="-17"/>
          <w:w w:val="105"/>
        </w:rPr>
        <w:t> </w:t>
      </w:r>
      <w:r>
        <w:rPr>
          <w:w w:val="105"/>
        </w:rPr>
        <w:t>ou</w:t>
      </w:r>
      <w:r>
        <w:rPr>
          <w:spacing w:val="-16"/>
          <w:w w:val="105"/>
        </w:rPr>
        <w:t> </w:t>
      </w:r>
      <w:r>
        <w:rPr>
          <w:w w:val="105"/>
        </w:rPr>
        <w:t>meSmo</w:t>
      </w:r>
      <w:r>
        <w:rPr>
          <w:spacing w:val="-17"/>
          <w:w w:val="105"/>
        </w:rPr>
        <w:t> </w:t>
      </w:r>
      <w:r>
        <w:rPr>
          <w:w w:val="105"/>
        </w:rPr>
        <w:t>ao</w:t>
      </w:r>
      <w:r>
        <w:rPr>
          <w:spacing w:val="-16"/>
          <w:w w:val="105"/>
        </w:rPr>
        <w:t> </w:t>
      </w:r>
      <w:r>
        <w:rPr>
          <w:w w:val="105"/>
        </w:rPr>
        <w:t>frio</w:t>
      </w:r>
      <w:r>
        <w:rPr>
          <w:spacing w:val="-16"/>
          <w:w w:val="105"/>
        </w:rPr>
        <w:t> </w:t>
      </w:r>
      <w:r>
        <w:rPr>
          <w:w w:val="105"/>
        </w:rPr>
        <w:t>extremo,</w:t>
      </w:r>
      <w:r>
        <w:rPr>
          <w:spacing w:val="-17"/>
          <w:w w:val="105"/>
        </w:rPr>
        <w:t> </w:t>
      </w:r>
      <w:r>
        <w:rPr>
          <w:w w:val="105"/>
        </w:rPr>
        <w:t>ainda</w:t>
      </w:r>
      <w:r>
        <w:rPr>
          <w:spacing w:val="-16"/>
          <w:w w:val="105"/>
        </w:rPr>
        <w:t> </w:t>
      </w:r>
      <w:r>
        <w:rPr>
          <w:w w:val="105"/>
        </w:rPr>
        <w:t>que</w:t>
      </w:r>
      <w:r>
        <w:rPr>
          <w:spacing w:val="-17"/>
          <w:w w:val="105"/>
        </w:rPr>
        <w:t> </w:t>
      </w:r>
      <w:r>
        <w:rPr>
          <w:w w:val="105"/>
        </w:rPr>
        <w:t>por</w:t>
      </w:r>
      <w:r>
        <w:rPr>
          <w:spacing w:val="-16"/>
          <w:w w:val="105"/>
        </w:rPr>
        <w:t> </w:t>
      </w:r>
      <w:r>
        <w:rPr>
          <w:w w:val="105"/>
        </w:rPr>
        <w:t>curto</w:t>
      </w:r>
      <w:r>
        <w:rPr>
          <w:spacing w:val="-16"/>
          <w:w w:val="105"/>
        </w:rPr>
        <w:t> </w:t>
      </w:r>
      <w:r>
        <w:rPr>
          <w:w w:val="105"/>
        </w:rPr>
        <w:t>período</w:t>
      </w:r>
      <w:r>
        <w:rPr>
          <w:spacing w:val="-17"/>
          <w:w w:val="105"/>
        </w:rPr>
        <w:t> </w:t>
      </w:r>
      <w:r>
        <w:rPr>
          <w:w w:val="105"/>
        </w:rPr>
        <w:t>de</w:t>
      </w:r>
      <w:r>
        <w:rPr>
          <w:spacing w:val="-16"/>
          <w:w w:val="105"/>
        </w:rPr>
        <w:t> </w:t>
      </w:r>
      <w:r>
        <w:rPr>
          <w:w w:val="105"/>
        </w:rPr>
        <w:t>tempo, pode cauSar geladuraS.</w:t>
      </w:r>
    </w:p>
    <w:p>
      <w:pPr>
        <w:pStyle w:val="BodyText"/>
        <w:spacing w:line="232" w:lineRule="auto"/>
        <w:ind w:left="141" w:right="724" w:firstLine="566"/>
        <w:jc w:val="both"/>
      </w:pPr>
      <w:r>
        <w:rPr>
          <w:spacing w:val="-2"/>
          <w:w w:val="105"/>
        </w:rPr>
        <w:t>Podem</w:t>
      </w:r>
      <w:r>
        <w:rPr>
          <w:spacing w:val="-15"/>
          <w:w w:val="105"/>
        </w:rPr>
        <w:t> </w:t>
      </w:r>
      <w:r>
        <w:rPr>
          <w:spacing w:val="-2"/>
          <w:w w:val="105"/>
        </w:rPr>
        <w:t>ocorrer</w:t>
      </w:r>
      <w:r>
        <w:rPr>
          <w:spacing w:val="-13"/>
          <w:w w:val="105"/>
        </w:rPr>
        <w:t> </w:t>
      </w:r>
      <w:r>
        <w:rPr>
          <w:spacing w:val="-2"/>
          <w:w w:val="105"/>
        </w:rPr>
        <w:t>leSão</w:t>
      </w:r>
      <w:r>
        <w:rPr>
          <w:spacing w:val="-14"/>
          <w:w w:val="105"/>
        </w:rPr>
        <w:t> </w:t>
      </w:r>
      <w:r>
        <w:rPr>
          <w:spacing w:val="-2"/>
          <w:w w:val="105"/>
        </w:rPr>
        <w:t>tecidual</w:t>
      </w:r>
      <w:r>
        <w:rPr>
          <w:spacing w:val="-14"/>
          <w:w w:val="105"/>
        </w:rPr>
        <w:t> </w:t>
      </w:r>
      <w:r>
        <w:rPr>
          <w:spacing w:val="-2"/>
          <w:w w:val="105"/>
        </w:rPr>
        <w:t>local</w:t>
      </w:r>
      <w:r>
        <w:rPr>
          <w:spacing w:val="-14"/>
          <w:w w:val="105"/>
        </w:rPr>
        <w:t> </w:t>
      </w:r>
      <w:r>
        <w:rPr>
          <w:spacing w:val="-2"/>
          <w:w w:val="105"/>
        </w:rPr>
        <w:t>delimitada</w:t>
      </w:r>
      <w:r>
        <w:rPr>
          <w:spacing w:val="-14"/>
          <w:w w:val="105"/>
        </w:rPr>
        <w:t> </w:t>
      </w:r>
      <w:r>
        <w:rPr>
          <w:spacing w:val="-2"/>
          <w:w w:val="105"/>
        </w:rPr>
        <w:t>e</w:t>
      </w:r>
      <w:r>
        <w:rPr>
          <w:spacing w:val="-14"/>
          <w:w w:val="105"/>
        </w:rPr>
        <w:t> </w:t>
      </w:r>
      <w:r>
        <w:rPr>
          <w:spacing w:val="-2"/>
          <w:w w:val="105"/>
        </w:rPr>
        <w:t>reSfriamento</w:t>
      </w:r>
      <w:r>
        <w:rPr>
          <w:spacing w:val="-14"/>
          <w:w w:val="105"/>
        </w:rPr>
        <w:t> </w:t>
      </w:r>
      <w:r>
        <w:rPr>
          <w:spacing w:val="-2"/>
          <w:w w:val="105"/>
        </w:rPr>
        <w:t>corpo- </w:t>
      </w:r>
      <w:r>
        <w:rPr>
          <w:w w:val="105"/>
        </w:rPr>
        <w:t>ral generalizado, que pode cauSar morte (hipotermia).</w:t>
      </w:r>
    </w:p>
    <w:p>
      <w:pPr>
        <w:pStyle w:val="BodyText"/>
        <w:spacing w:line="232" w:lineRule="auto" w:before="3"/>
        <w:ind w:left="141" w:right="710" w:firstLine="566"/>
        <w:jc w:val="both"/>
      </w:pPr>
      <w:r>
        <w:rPr>
          <w:w w:val="105"/>
        </w:rPr>
        <w:t>Na</w:t>
      </w:r>
      <w:r>
        <w:rPr>
          <w:spacing w:val="-17"/>
          <w:w w:val="105"/>
        </w:rPr>
        <w:t> </w:t>
      </w:r>
      <w:r>
        <w:rPr>
          <w:w w:val="105"/>
        </w:rPr>
        <w:t>improbabilidade</w:t>
      </w:r>
      <w:r>
        <w:rPr>
          <w:spacing w:val="-16"/>
          <w:w w:val="105"/>
        </w:rPr>
        <w:t> </w:t>
      </w:r>
      <w:r>
        <w:rPr>
          <w:w w:val="105"/>
        </w:rPr>
        <w:t>de</w:t>
      </w:r>
      <w:r>
        <w:rPr>
          <w:spacing w:val="-17"/>
          <w:w w:val="105"/>
        </w:rPr>
        <w:t> </w:t>
      </w:r>
      <w:r>
        <w:rPr>
          <w:w w:val="105"/>
        </w:rPr>
        <w:t>acidenteS</w:t>
      </w:r>
      <w:r>
        <w:rPr>
          <w:spacing w:val="-16"/>
          <w:w w:val="105"/>
        </w:rPr>
        <w:t> </w:t>
      </w:r>
      <w:r>
        <w:rPr>
          <w:w w:val="105"/>
        </w:rPr>
        <w:t>graveS</w:t>
      </w:r>
      <w:r>
        <w:rPr>
          <w:spacing w:val="-17"/>
          <w:w w:val="105"/>
        </w:rPr>
        <w:t> </w:t>
      </w:r>
      <w:r>
        <w:rPr>
          <w:w w:val="105"/>
        </w:rPr>
        <w:t>devido</w:t>
      </w:r>
      <w:r>
        <w:rPr>
          <w:spacing w:val="-16"/>
          <w:w w:val="105"/>
        </w:rPr>
        <w:t> </w:t>
      </w:r>
      <w:r>
        <w:rPr>
          <w:w w:val="105"/>
        </w:rPr>
        <w:t>à</w:t>
      </w:r>
      <w:r>
        <w:rPr>
          <w:spacing w:val="-16"/>
          <w:w w:val="105"/>
        </w:rPr>
        <w:t> </w:t>
      </w:r>
      <w:r>
        <w:rPr>
          <w:w w:val="105"/>
        </w:rPr>
        <w:t>expoSição</w:t>
      </w:r>
      <w:r>
        <w:rPr>
          <w:spacing w:val="-17"/>
          <w:w w:val="105"/>
        </w:rPr>
        <w:t> </w:t>
      </w:r>
      <w:r>
        <w:rPr>
          <w:w w:val="105"/>
        </w:rPr>
        <w:t>ao</w:t>
      </w:r>
      <w:r>
        <w:rPr>
          <w:spacing w:val="-16"/>
          <w:w w:val="105"/>
        </w:rPr>
        <w:t> </w:t>
      </w:r>
      <w:r>
        <w:rPr>
          <w:w w:val="105"/>
        </w:rPr>
        <w:t>frio intenSo em noSSo paíS, é conveniente apenaS lembrar algunS detalheS </w:t>
      </w:r>
      <w:r>
        <w:rPr>
          <w:spacing w:val="-2"/>
          <w:w w:val="105"/>
        </w:rPr>
        <w:t>importanteS:</w:t>
      </w:r>
    </w:p>
    <w:p>
      <w:pPr>
        <w:pStyle w:val="ListParagraph"/>
        <w:numPr>
          <w:ilvl w:val="0"/>
          <w:numId w:val="67"/>
        </w:numPr>
        <w:tabs>
          <w:tab w:pos="860" w:val="left" w:leader="none"/>
        </w:tabs>
        <w:spacing w:line="232" w:lineRule="auto" w:before="6" w:after="0"/>
        <w:ind w:left="141" w:right="708" w:firstLine="566"/>
        <w:jc w:val="both"/>
        <w:rPr>
          <w:sz w:val="20"/>
        </w:rPr>
      </w:pPr>
      <w:r>
        <w:rPr>
          <w:w w:val="105"/>
          <w:sz w:val="20"/>
        </w:rPr>
        <w:t>LeSÕeS</w:t>
      </w:r>
      <w:r>
        <w:rPr>
          <w:spacing w:val="-11"/>
          <w:w w:val="105"/>
          <w:sz w:val="20"/>
        </w:rPr>
        <w:t> </w:t>
      </w:r>
      <w:r>
        <w:rPr>
          <w:w w:val="105"/>
          <w:sz w:val="20"/>
        </w:rPr>
        <w:t>pelo</w:t>
      </w:r>
      <w:r>
        <w:rPr>
          <w:spacing w:val="-11"/>
          <w:w w:val="105"/>
          <w:sz w:val="20"/>
        </w:rPr>
        <w:t> </w:t>
      </w:r>
      <w:r>
        <w:rPr>
          <w:w w:val="105"/>
          <w:sz w:val="20"/>
        </w:rPr>
        <w:t>frio</w:t>
      </w:r>
      <w:r>
        <w:rPr>
          <w:spacing w:val="-11"/>
          <w:w w:val="105"/>
          <w:sz w:val="20"/>
        </w:rPr>
        <w:t> </w:t>
      </w:r>
      <w:r>
        <w:rPr>
          <w:w w:val="105"/>
          <w:sz w:val="20"/>
        </w:rPr>
        <w:t>dependem</w:t>
      </w:r>
      <w:r>
        <w:rPr>
          <w:spacing w:val="-12"/>
          <w:w w:val="105"/>
          <w:sz w:val="20"/>
        </w:rPr>
        <w:t> </w:t>
      </w:r>
      <w:r>
        <w:rPr>
          <w:w w:val="105"/>
          <w:sz w:val="20"/>
        </w:rPr>
        <w:t>da</w:t>
      </w:r>
      <w:r>
        <w:rPr>
          <w:spacing w:val="-11"/>
          <w:w w:val="105"/>
          <w:sz w:val="20"/>
        </w:rPr>
        <w:t> </w:t>
      </w:r>
      <w:r>
        <w:rPr>
          <w:w w:val="105"/>
          <w:sz w:val="20"/>
        </w:rPr>
        <w:t>temperatura,</w:t>
      </w:r>
      <w:r>
        <w:rPr>
          <w:spacing w:val="-11"/>
          <w:w w:val="105"/>
          <w:sz w:val="20"/>
        </w:rPr>
        <w:t> </w:t>
      </w:r>
      <w:r>
        <w:rPr>
          <w:w w:val="105"/>
          <w:sz w:val="20"/>
        </w:rPr>
        <w:t>da</w:t>
      </w:r>
      <w:r>
        <w:rPr>
          <w:spacing w:val="-11"/>
          <w:w w:val="105"/>
          <w:sz w:val="20"/>
        </w:rPr>
        <w:t> </w:t>
      </w:r>
      <w:r>
        <w:rPr>
          <w:w w:val="105"/>
          <w:sz w:val="20"/>
        </w:rPr>
        <w:t>umidade</w:t>
      </w:r>
      <w:r>
        <w:rPr>
          <w:spacing w:val="-11"/>
          <w:w w:val="105"/>
          <w:sz w:val="20"/>
        </w:rPr>
        <w:t> </w:t>
      </w:r>
      <w:r>
        <w:rPr>
          <w:w w:val="105"/>
          <w:sz w:val="20"/>
        </w:rPr>
        <w:t>relativa do ar, da velocidade do vento.</w:t>
      </w:r>
    </w:p>
    <w:p>
      <w:pPr>
        <w:pStyle w:val="ListParagraph"/>
        <w:numPr>
          <w:ilvl w:val="0"/>
          <w:numId w:val="67"/>
        </w:numPr>
        <w:tabs>
          <w:tab w:pos="860" w:val="left" w:leader="none"/>
        </w:tabs>
        <w:spacing w:line="235" w:lineRule="auto" w:before="0" w:after="0"/>
        <w:ind w:left="141" w:right="705" w:firstLine="566"/>
        <w:jc w:val="both"/>
        <w:rPr>
          <w:sz w:val="20"/>
        </w:rPr>
      </w:pPr>
      <w:r>
        <w:rPr>
          <w:sz w:val="20"/>
        </w:rPr>
        <w:t>o uSo de roupaS adequadaS para condiçÕeS ambientaiS extremaS deverá Ser obServado por todoS que tenham que trabalhar Sob eStaS circunStânciaS. oS equipamentoS de proteção individual, que Servem para iSolar o frio, podem cauSar dificuldadeS na movimentação, quer para Segurar</w:t>
      </w:r>
      <w:r>
        <w:rPr>
          <w:spacing w:val="-7"/>
          <w:sz w:val="20"/>
        </w:rPr>
        <w:t> </w:t>
      </w:r>
      <w:r>
        <w:rPr>
          <w:sz w:val="20"/>
        </w:rPr>
        <w:t>objetoS,</w:t>
      </w:r>
      <w:r>
        <w:rPr>
          <w:spacing w:val="-7"/>
          <w:sz w:val="20"/>
        </w:rPr>
        <w:t> </w:t>
      </w:r>
      <w:r>
        <w:rPr>
          <w:sz w:val="20"/>
        </w:rPr>
        <w:t>quer</w:t>
      </w:r>
      <w:r>
        <w:rPr>
          <w:spacing w:val="-7"/>
          <w:sz w:val="20"/>
        </w:rPr>
        <w:t> </w:t>
      </w:r>
      <w:r>
        <w:rPr>
          <w:sz w:val="20"/>
        </w:rPr>
        <w:t>porque</w:t>
      </w:r>
      <w:r>
        <w:rPr>
          <w:spacing w:val="-7"/>
          <w:sz w:val="20"/>
        </w:rPr>
        <w:t> </w:t>
      </w:r>
      <w:r>
        <w:rPr>
          <w:sz w:val="20"/>
        </w:rPr>
        <w:t>a</w:t>
      </w:r>
      <w:r>
        <w:rPr>
          <w:spacing w:val="-7"/>
          <w:sz w:val="20"/>
        </w:rPr>
        <w:t> </w:t>
      </w:r>
      <w:r>
        <w:rPr>
          <w:sz w:val="20"/>
        </w:rPr>
        <w:t>viSão</w:t>
      </w:r>
      <w:r>
        <w:rPr>
          <w:spacing w:val="-7"/>
          <w:sz w:val="20"/>
        </w:rPr>
        <w:t> </w:t>
      </w:r>
      <w:r>
        <w:rPr>
          <w:sz w:val="20"/>
        </w:rPr>
        <w:t>fica</w:t>
      </w:r>
      <w:r>
        <w:rPr>
          <w:spacing w:val="-7"/>
          <w:sz w:val="20"/>
        </w:rPr>
        <w:t> </w:t>
      </w:r>
      <w:r>
        <w:rPr>
          <w:sz w:val="20"/>
        </w:rPr>
        <w:t>prejudicada.</w:t>
      </w:r>
      <w:r>
        <w:rPr>
          <w:spacing w:val="-7"/>
          <w:sz w:val="20"/>
        </w:rPr>
        <w:t> </w:t>
      </w:r>
      <w:r>
        <w:rPr>
          <w:sz w:val="20"/>
        </w:rPr>
        <w:t>AS</w:t>
      </w:r>
      <w:r>
        <w:rPr>
          <w:spacing w:val="-7"/>
          <w:sz w:val="20"/>
        </w:rPr>
        <w:t> </w:t>
      </w:r>
      <w:r>
        <w:rPr>
          <w:sz w:val="20"/>
        </w:rPr>
        <w:t>luvaS</w:t>
      </w:r>
      <w:r>
        <w:rPr>
          <w:spacing w:val="-7"/>
          <w:sz w:val="20"/>
        </w:rPr>
        <w:t> </w:t>
      </w:r>
      <w:r>
        <w:rPr>
          <w:sz w:val="20"/>
        </w:rPr>
        <w:t>e</w:t>
      </w:r>
      <w:r>
        <w:rPr>
          <w:spacing w:val="-7"/>
          <w:sz w:val="20"/>
        </w:rPr>
        <w:t> </w:t>
      </w:r>
      <w:r>
        <w:rPr>
          <w:sz w:val="20"/>
        </w:rPr>
        <w:t>aS</w:t>
      </w:r>
      <w:r>
        <w:rPr>
          <w:spacing w:val="-7"/>
          <w:sz w:val="20"/>
        </w:rPr>
        <w:t> </w:t>
      </w:r>
      <w:r>
        <w:rPr>
          <w:sz w:val="20"/>
        </w:rPr>
        <w:t>botaS, com a umidade, podem congelar aS mãoS e oS péS. lSSo pode levar a acidenteS de</w:t>
      </w:r>
      <w:r>
        <w:rPr>
          <w:spacing w:val="1"/>
          <w:sz w:val="20"/>
        </w:rPr>
        <w:t> </w:t>
      </w:r>
      <w:r>
        <w:rPr>
          <w:sz w:val="20"/>
        </w:rPr>
        <w:t>trabalho,</w:t>
      </w:r>
      <w:r>
        <w:rPr>
          <w:spacing w:val="2"/>
          <w:sz w:val="20"/>
        </w:rPr>
        <w:t> </w:t>
      </w:r>
      <w:r>
        <w:rPr>
          <w:sz w:val="20"/>
        </w:rPr>
        <w:t>como quedaS,</w:t>
      </w:r>
      <w:r>
        <w:rPr>
          <w:spacing w:val="2"/>
          <w:sz w:val="20"/>
        </w:rPr>
        <w:t> </w:t>
      </w:r>
      <w:r>
        <w:rPr>
          <w:sz w:val="20"/>
        </w:rPr>
        <w:t>quedaS</w:t>
      </w:r>
      <w:r>
        <w:rPr>
          <w:spacing w:val="1"/>
          <w:sz w:val="20"/>
        </w:rPr>
        <w:t> </w:t>
      </w:r>
      <w:r>
        <w:rPr>
          <w:sz w:val="20"/>
        </w:rPr>
        <w:t>de materiaiS,</w:t>
      </w:r>
      <w:r>
        <w:rPr>
          <w:spacing w:val="2"/>
          <w:sz w:val="20"/>
        </w:rPr>
        <w:t> </w:t>
      </w:r>
      <w:r>
        <w:rPr>
          <w:spacing w:val="-2"/>
          <w:sz w:val="20"/>
        </w:rPr>
        <w:t>congelamento</w:t>
      </w:r>
    </w:p>
    <w:p>
      <w:pPr>
        <w:pStyle w:val="ListParagraph"/>
        <w:spacing w:after="0" w:line="235" w:lineRule="auto"/>
        <w:jc w:val="both"/>
        <w:rPr>
          <w:sz w:val="20"/>
        </w:rPr>
        <w:sectPr>
          <w:headerReference w:type="even" r:id="rId210"/>
          <w:headerReference w:type="default" r:id="rId211"/>
          <w:footerReference w:type="even" r:id="rId212"/>
          <w:footerReference w:type="default" r:id="rId213"/>
          <w:pgSz w:w="8400" w:h="11900"/>
          <w:pgMar w:header="366" w:footer="501" w:top="580" w:bottom="700" w:left="425" w:right="425"/>
        </w:sectPr>
      </w:pPr>
    </w:p>
    <w:p>
      <w:pPr>
        <w:pStyle w:val="BodyText"/>
        <w:spacing w:before="213"/>
      </w:pPr>
      <w:r>
        <w:rPr/>
        <w:t>daS</w:t>
      </w:r>
      <w:r>
        <w:rPr>
          <w:spacing w:val="-8"/>
        </w:rPr>
        <w:t> </w:t>
      </w:r>
      <w:r>
        <w:rPr/>
        <w:t>mãoS</w:t>
      </w:r>
      <w:r>
        <w:rPr>
          <w:spacing w:val="-8"/>
        </w:rPr>
        <w:t> </w:t>
      </w:r>
      <w:r>
        <w:rPr/>
        <w:t>e</w:t>
      </w:r>
      <w:r>
        <w:rPr>
          <w:spacing w:val="-8"/>
        </w:rPr>
        <w:t> </w:t>
      </w:r>
      <w:r>
        <w:rPr/>
        <w:t>doS</w:t>
      </w:r>
      <w:r>
        <w:rPr>
          <w:spacing w:val="-8"/>
        </w:rPr>
        <w:t> </w:t>
      </w:r>
      <w:r>
        <w:rPr/>
        <w:t>péS,</w:t>
      </w:r>
      <w:r>
        <w:rPr>
          <w:spacing w:val="-8"/>
        </w:rPr>
        <w:t> </w:t>
      </w:r>
      <w:r>
        <w:rPr/>
        <w:t>deSmaioS,</w:t>
      </w:r>
      <w:r>
        <w:rPr>
          <w:spacing w:val="-8"/>
        </w:rPr>
        <w:t> </w:t>
      </w:r>
      <w:r>
        <w:rPr/>
        <w:t>etc.</w:t>
      </w:r>
      <w:r>
        <w:rPr>
          <w:spacing w:val="-8"/>
        </w:rPr>
        <w:t> </w:t>
      </w:r>
      <w:r>
        <w:rPr/>
        <w:t>CremeS</w:t>
      </w:r>
      <w:r>
        <w:rPr>
          <w:spacing w:val="-8"/>
        </w:rPr>
        <w:t> </w:t>
      </w:r>
      <w:r>
        <w:rPr/>
        <w:t>e</w:t>
      </w:r>
      <w:r>
        <w:rPr>
          <w:spacing w:val="-8"/>
        </w:rPr>
        <w:t> </w:t>
      </w:r>
      <w:r>
        <w:rPr/>
        <w:t>ÓleoS</w:t>
      </w:r>
      <w:r>
        <w:rPr>
          <w:spacing w:val="-8"/>
        </w:rPr>
        <w:t> </w:t>
      </w:r>
      <w:r>
        <w:rPr/>
        <w:t>protetoreS</w:t>
      </w:r>
      <w:r>
        <w:rPr>
          <w:spacing w:val="-8"/>
        </w:rPr>
        <w:t> </w:t>
      </w:r>
      <w:r>
        <w:rPr/>
        <w:t>para</w:t>
      </w:r>
      <w:r>
        <w:rPr>
          <w:spacing w:val="-8"/>
        </w:rPr>
        <w:t> </w:t>
      </w:r>
      <w:r>
        <w:rPr/>
        <w:t>nariz, lábioS e face também São uSadoS neStaS condiçÕeS.</w:t>
      </w:r>
    </w:p>
    <w:p>
      <w:pPr>
        <w:pStyle w:val="ListParagraph"/>
        <w:numPr>
          <w:ilvl w:val="1"/>
          <w:numId w:val="67"/>
        </w:numPr>
        <w:tabs>
          <w:tab w:pos="1426" w:val="left" w:leader="none"/>
        </w:tabs>
        <w:spacing w:line="237" w:lineRule="auto" w:before="0" w:after="0"/>
        <w:ind w:left="707" w:right="148" w:firstLine="568"/>
        <w:jc w:val="left"/>
        <w:rPr>
          <w:sz w:val="20"/>
        </w:rPr>
      </w:pPr>
      <w:r>
        <w:rPr>
          <w:w w:val="105"/>
          <w:sz w:val="20"/>
        </w:rPr>
        <w:t>Dependendo</w:t>
      </w:r>
      <w:r>
        <w:rPr>
          <w:spacing w:val="36"/>
          <w:w w:val="105"/>
          <w:sz w:val="20"/>
        </w:rPr>
        <w:t> </w:t>
      </w:r>
      <w:r>
        <w:rPr>
          <w:w w:val="105"/>
          <w:sz w:val="20"/>
        </w:rPr>
        <w:t>do</w:t>
      </w:r>
      <w:r>
        <w:rPr>
          <w:spacing w:val="36"/>
          <w:w w:val="105"/>
          <w:sz w:val="20"/>
        </w:rPr>
        <w:t> </w:t>
      </w:r>
      <w:r>
        <w:rPr>
          <w:w w:val="105"/>
          <w:sz w:val="20"/>
        </w:rPr>
        <w:t>tipo</w:t>
      </w:r>
      <w:r>
        <w:rPr>
          <w:spacing w:val="36"/>
          <w:w w:val="105"/>
          <w:sz w:val="20"/>
        </w:rPr>
        <w:t> </w:t>
      </w:r>
      <w:r>
        <w:rPr>
          <w:w w:val="105"/>
          <w:sz w:val="20"/>
        </w:rPr>
        <w:t>de</w:t>
      </w:r>
      <w:r>
        <w:rPr>
          <w:spacing w:val="36"/>
          <w:w w:val="105"/>
          <w:sz w:val="20"/>
        </w:rPr>
        <w:t> </w:t>
      </w:r>
      <w:r>
        <w:rPr>
          <w:w w:val="105"/>
          <w:sz w:val="20"/>
        </w:rPr>
        <w:t>expoSição</w:t>
      </w:r>
      <w:r>
        <w:rPr>
          <w:spacing w:val="36"/>
          <w:w w:val="105"/>
          <w:sz w:val="20"/>
        </w:rPr>
        <w:t> </w:t>
      </w:r>
      <w:r>
        <w:rPr>
          <w:w w:val="105"/>
          <w:sz w:val="20"/>
        </w:rPr>
        <w:t>ao</w:t>
      </w:r>
      <w:r>
        <w:rPr>
          <w:spacing w:val="36"/>
          <w:w w:val="105"/>
          <w:sz w:val="20"/>
        </w:rPr>
        <w:t> </w:t>
      </w:r>
      <w:r>
        <w:rPr>
          <w:w w:val="105"/>
          <w:sz w:val="20"/>
        </w:rPr>
        <w:t>frio,</w:t>
      </w:r>
      <w:r>
        <w:rPr>
          <w:spacing w:val="36"/>
          <w:w w:val="105"/>
          <w:sz w:val="20"/>
        </w:rPr>
        <w:t> </w:t>
      </w:r>
      <w:r>
        <w:rPr>
          <w:w w:val="105"/>
          <w:sz w:val="20"/>
        </w:rPr>
        <w:t>podem</w:t>
      </w:r>
      <w:r>
        <w:rPr>
          <w:spacing w:val="34"/>
          <w:w w:val="105"/>
          <w:sz w:val="20"/>
        </w:rPr>
        <w:t> </w:t>
      </w:r>
      <w:r>
        <w:rPr>
          <w:w w:val="105"/>
          <w:sz w:val="20"/>
        </w:rPr>
        <w:t>ocorrer</w:t>
      </w:r>
      <w:r>
        <w:rPr>
          <w:spacing w:val="36"/>
          <w:w w:val="105"/>
          <w:sz w:val="20"/>
        </w:rPr>
        <w:t> </w:t>
      </w:r>
      <w:r>
        <w:rPr>
          <w:w w:val="105"/>
          <w:sz w:val="20"/>
        </w:rPr>
        <w:t>aS SeguinteS</w:t>
      </w:r>
      <w:r>
        <w:rPr>
          <w:spacing w:val="-22"/>
          <w:w w:val="105"/>
          <w:sz w:val="20"/>
        </w:rPr>
        <w:t> </w:t>
      </w:r>
      <w:r>
        <w:rPr>
          <w:w w:val="105"/>
          <w:sz w:val="20"/>
        </w:rPr>
        <w:t>leSÕeS:</w:t>
      </w:r>
    </w:p>
    <w:p>
      <w:pPr>
        <w:pStyle w:val="ListParagraph"/>
        <w:numPr>
          <w:ilvl w:val="1"/>
          <w:numId w:val="67"/>
        </w:numPr>
        <w:tabs>
          <w:tab w:pos="1427" w:val="left" w:leader="none"/>
        </w:tabs>
        <w:spacing w:line="241" w:lineRule="exact" w:before="0" w:after="0"/>
        <w:ind w:left="1427" w:right="0" w:hanging="151"/>
        <w:jc w:val="left"/>
        <w:rPr>
          <w:sz w:val="20"/>
        </w:rPr>
      </w:pPr>
      <w:r>
        <w:rPr>
          <w:spacing w:val="-2"/>
          <w:sz w:val="20"/>
        </w:rPr>
        <w:t>úlceraS</w:t>
      </w:r>
    </w:p>
    <w:p>
      <w:pPr>
        <w:pStyle w:val="ListParagraph"/>
        <w:numPr>
          <w:ilvl w:val="1"/>
          <w:numId w:val="67"/>
        </w:numPr>
        <w:tabs>
          <w:tab w:pos="1427" w:val="left" w:leader="none"/>
        </w:tabs>
        <w:spacing w:line="240" w:lineRule="exact" w:before="0" w:after="0"/>
        <w:ind w:left="1427" w:right="0" w:hanging="151"/>
        <w:jc w:val="left"/>
        <w:rPr>
          <w:sz w:val="20"/>
        </w:rPr>
      </w:pPr>
      <w:r>
        <w:rPr>
          <w:spacing w:val="-4"/>
          <w:w w:val="105"/>
          <w:sz w:val="20"/>
        </w:rPr>
        <w:t>pé-de-trincheira</w:t>
      </w:r>
    </w:p>
    <w:p>
      <w:pPr>
        <w:pStyle w:val="ListParagraph"/>
        <w:numPr>
          <w:ilvl w:val="1"/>
          <w:numId w:val="67"/>
        </w:numPr>
        <w:tabs>
          <w:tab w:pos="1427" w:val="left" w:leader="none"/>
        </w:tabs>
        <w:spacing w:line="240" w:lineRule="exact" w:before="0" w:after="0"/>
        <w:ind w:left="1427" w:right="0" w:hanging="151"/>
        <w:jc w:val="left"/>
        <w:rPr>
          <w:sz w:val="20"/>
        </w:rPr>
      </w:pPr>
      <w:r>
        <w:rPr>
          <w:w w:val="105"/>
          <w:sz w:val="20"/>
        </w:rPr>
        <w:t>hipotermia</w:t>
      </w:r>
      <w:r>
        <w:rPr>
          <w:spacing w:val="-14"/>
          <w:w w:val="105"/>
          <w:sz w:val="20"/>
        </w:rPr>
        <w:t> </w:t>
      </w:r>
      <w:r>
        <w:rPr>
          <w:spacing w:val="-2"/>
          <w:w w:val="105"/>
          <w:sz w:val="20"/>
        </w:rPr>
        <w:t>SiStêmica</w:t>
      </w:r>
    </w:p>
    <w:p>
      <w:pPr>
        <w:pStyle w:val="ListParagraph"/>
        <w:numPr>
          <w:ilvl w:val="1"/>
          <w:numId w:val="67"/>
        </w:numPr>
        <w:tabs>
          <w:tab w:pos="1427" w:val="left" w:leader="none"/>
        </w:tabs>
        <w:spacing w:line="240" w:lineRule="exact" w:before="0" w:after="0"/>
        <w:ind w:left="1427" w:right="0" w:hanging="151"/>
        <w:jc w:val="left"/>
        <w:rPr>
          <w:sz w:val="20"/>
        </w:rPr>
      </w:pPr>
      <w:r>
        <w:rPr>
          <w:sz w:val="20"/>
        </w:rPr>
        <w:t>AS</w:t>
      </w:r>
      <w:r>
        <w:rPr>
          <w:spacing w:val="-10"/>
          <w:sz w:val="20"/>
        </w:rPr>
        <w:t> </w:t>
      </w:r>
      <w:r>
        <w:rPr>
          <w:sz w:val="20"/>
        </w:rPr>
        <w:t>leSÕeS</w:t>
      </w:r>
      <w:r>
        <w:rPr>
          <w:spacing w:val="-9"/>
          <w:sz w:val="20"/>
        </w:rPr>
        <w:t> </w:t>
      </w:r>
      <w:r>
        <w:rPr>
          <w:sz w:val="20"/>
        </w:rPr>
        <w:t>cauSadaS</w:t>
      </w:r>
      <w:r>
        <w:rPr>
          <w:spacing w:val="-9"/>
          <w:sz w:val="20"/>
        </w:rPr>
        <w:t> </w:t>
      </w:r>
      <w:r>
        <w:rPr>
          <w:sz w:val="20"/>
        </w:rPr>
        <w:t>pelo</w:t>
      </w:r>
      <w:r>
        <w:rPr>
          <w:spacing w:val="-9"/>
          <w:sz w:val="20"/>
        </w:rPr>
        <w:t> </w:t>
      </w:r>
      <w:r>
        <w:rPr>
          <w:sz w:val="20"/>
        </w:rPr>
        <w:t>frio</w:t>
      </w:r>
      <w:r>
        <w:rPr>
          <w:spacing w:val="-9"/>
          <w:sz w:val="20"/>
        </w:rPr>
        <w:t> </w:t>
      </w:r>
      <w:r>
        <w:rPr>
          <w:sz w:val="20"/>
        </w:rPr>
        <w:t>São</w:t>
      </w:r>
      <w:r>
        <w:rPr>
          <w:spacing w:val="-9"/>
          <w:sz w:val="20"/>
        </w:rPr>
        <w:t> </w:t>
      </w:r>
      <w:r>
        <w:rPr>
          <w:sz w:val="20"/>
        </w:rPr>
        <w:t>extremamente</w:t>
      </w:r>
      <w:r>
        <w:rPr>
          <w:spacing w:val="-9"/>
          <w:sz w:val="20"/>
        </w:rPr>
        <w:t> </w:t>
      </w:r>
      <w:r>
        <w:rPr>
          <w:spacing w:val="-2"/>
          <w:sz w:val="20"/>
        </w:rPr>
        <w:t>doloroSaS.</w:t>
      </w:r>
    </w:p>
    <w:p>
      <w:pPr>
        <w:pStyle w:val="ListParagraph"/>
        <w:numPr>
          <w:ilvl w:val="1"/>
          <w:numId w:val="67"/>
        </w:numPr>
        <w:tabs>
          <w:tab w:pos="1426" w:val="left" w:leader="none"/>
        </w:tabs>
        <w:spacing w:line="240" w:lineRule="auto" w:before="0" w:after="0"/>
        <w:ind w:left="707" w:right="154" w:firstLine="568"/>
        <w:jc w:val="left"/>
        <w:rPr>
          <w:sz w:val="20"/>
        </w:rPr>
      </w:pPr>
      <w:r>
        <w:rPr>
          <w:sz w:val="20"/>
        </w:rPr>
        <w:t>Deve-Se</w:t>
      </w:r>
      <w:r>
        <w:rPr>
          <w:spacing w:val="-23"/>
          <w:sz w:val="20"/>
        </w:rPr>
        <w:t> </w:t>
      </w:r>
      <w:r>
        <w:rPr>
          <w:sz w:val="20"/>
        </w:rPr>
        <w:t>ficar</w:t>
      </w:r>
      <w:r>
        <w:rPr>
          <w:spacing w:val="-23"/>
          <w:sz w:val="20"/>
        </w:rPr>
        <w:t> </w:t>
      </w:r>
      <w:r>
        <w:rPr>
          <w:sz w:val="20"/>
        </w:rPr>
        <w:t>atento</w:t>
      </w:r>
      <w:r>
        <w:rPr>
          <w:spacing w:val="-23"/>
          <w:sz w:val="20"/>
        </w:rPr>
        <w:t> </w:t>
      </w:r>
      <w:r>
        <w:rPr>
          <w:sz w:val="20"/>
        </w:rPr>
        <w:t>para</w:t>
      </w:r>
      <w:r>
        <w:rPr>
          <w:spacing w:val="-23"/>
          <w:sz w:val="20"/>
        </w:rPr>
        <w:t> </w:t>
      </w:r>
      <w:r>
        <w:rPr>
          <w:sz w:val="20"/>
        </w:rPr>
        <w:t>a</w:t>
      </w:r>
      <w:r>
        <w:rPr>
          <w:spacing w:val="-23"/>
          <w:sz w:val="20"/>
        </w:rPr>
        <w:t> </w:t>
      </w:r>
      <w:r>
        <w:rPr>
          <w:sz w:val="20"/>
        </w:rPr>
        <w:t>inSuficiência</w:t>
      </w:r>
      <w:r>
        <w:rPr>
          <w:spacing w:val="-23"/>
          <w:sz w:val="20"/>
        </w:rPr>
        <w:t> </w:t>
      </w:r>
      <w:r>
        <w:rPr>
          <w:sz w:val="20"/>
        </w:rPr>
        <w:t>cardío-reSpiratÓria</w:t>
      </w:r>
      <w:r>
        <w:rPr>
          <w:spacing w:val="-23"/>
          <w:sz w:val="20"/>
        </w:rPr>
        <w:t> </w:t>
      </w:r>
      <w:r>
        <w:rPr>
          <w:sz w:val="20"/>
        </w:rPr>
        <w:t>em</w:t>
      </w:r>
      <w:r>
        <w:rPr>
          <w:spacing w:val="-24"/>
          <w:sz w:val="20"/>
        </w:rPr>
        <w:t> </w:t>
      </w:r>
      <w:r>
        <w:rPr>
          <w:sz w:val="20"/>
        </w:rPr>
        <w:t>caSo </w:t>
      </w:r>
      <w:r>
        <w:rPr>
          <w:w w:val="105"/>
          <w:sz w:val="20"/>
        </w:rPr>
        <w:t>de hipotermia SiStêmica.</w:t>
      </w:r>
    </w:p>
    <w:p>
      <w:pPr>
        <w:pStyle w:val="ListParagraph"/>
        <w:numPr>
          <w:ilvl w:val="1"/>
          <w:numId w:val="67"/>
        </w:numPr>
        <w:tabs>
          <w:tab w:pos="1426" w:val="left" w:leader="none"/>
        </w:tabs>
        <w:spacing w:line="237" w:lineRule="auto" w:before="0" w:after="0"/>
        <w:ind w:left="707" w:right="155" w:firstLine="568"/>
        <w:jc w:val="left"/>
        <w:rPr>
          <w:sz w:val="20"/>
        </w:rPr>
      </w:pPr>
      <w:r>
        <w:rPr>
          <w:w w:val="105"/>
          <w:sz w:val="20"/>
        </w:rPr>
        <w:t>Há riSco de infecção grave no deScongelamento de uma área</w:t>
      </w:r>
      <w:r>
        <w:rPr>
          <w:spacing w:val="40"/>
          <w:w w:val="105"/>
          <w:sz w:val="20"/>
        </w:rPr>
        <w:t> </w:t>
      </w:r>
      <w:r>
        <w:rPr>
          <w:spacing w:val="-2"/>
          <w:w w:val="105"/>
          <w:sz w:val="20"/>
        </w:rPr>
        <w:t>leSada.</w:t>
      </w:r>
    </w:p>
    <w:p>
      <w:pPr>
        <w:pStyle w:val="ListParagraph"/>
        <w:numPr>
          <w:ilvl w:val="1"/>
          <w:numId w:val="67"/>
        </w:numPr>
        <w:tabs>
          <w:tab w:pos="1426" w:val="left" w:leader="none"/>
        </w:tabs>
        <w:spacing w:line="240" w:lineRule="auto" w:before="0" w:after="0"/>
        <w:ind w:left="707" w:right="147" w:firstLine="568"/>
        <w:jc w:val="left"/>
        <w:rPr>
          <w:sz w:val="20"/>
        </w:rPr>
      </w:pPr>
      <w:r>
        <w:rPr>
          <w:spacing w:val="-2"/>
          <w:w w:val="105"/>
          <w:sz w:val="20"/>
        </w:rPr>
        <w:t>A</w:t>
      </w:r>
      <w:r>
        <w:rPr>
          <w:spacing w:val="-25"/>
          <w:w w:val="105"/>
          <w:sz w:val="20"/>
        </w:rPr>
        <w:t> </w:t>
      </w:r>
      <w:r>
        <w:rPr>
          <w:spacing w:val="-2"/>
          <w:w w:val="105"/>
          <w:sz w:val="20"/>
        </w:rPr>
        <w:t>hipotermia</w:t>
      </w:r>
      <w:r>
        <w:rPr>
          <w:spacing w:val="-25"/>
          <w:w w:val="105"/>
          <w:sz w:val="20"/>
        </w:rPr>
        <w:t> </w:t>
      </w:r>
      <w:r>
        <w:rPr>
          <w:spacing w:val="-2"/>
          <w:w w:val="105"/>
          <w:sz w:val="20"/>
        </w:rPr>
        <w:t>é</w:t>
      </w:r>
      <w:r>
        <w:rPr>
          <w:spacing w:val="-25"/>
          <w:w w:val="105"/>
          <w:sz w:val="20"/>
        </w:rPr>
        <w:t> </w:t>
      </w:r>
      <w:r>
        <w:rPr>
          <w:spacing w:val="-2"/>
          <w:w w:val="105"/>
          <w:sz w:val="20"/>
        </w:rPr>
        <w:t>uma</w:t>
      </w:r>
      <w:r>
        <w:rPr>
          <w:spacing w:val="-25"/>
          <w:w w:val="105"/>
          <w:sz w:val="20"/>
        </w:rPr>
        <w:t> </w:t>
      </w:r>
      <w:r>
        <w:rPr>
          <w:spacing w:val="-2"/>
          <w:w w:val="105"/>
          <w:sz w:val="20"/>
        </w:rPr>
        <w:t>gravíSSima</w:t>
      </w:r>
      <w:r>
        <w:rPr>
          <w:spacing w:val="-25"/>
          <w:w w:val="105"/>
          <w:sz w:val="20"/>
        </w:rPr>
        <w:t> </w:t>
      </w:r>
      <w:r>
        <w:rPr>
          <w:spacing w:val="-2"/>
          <w:w w:val="105"/>
          <w:sz w:val="20"/>
        </w:rPr>
        <w:t>emergência</w:t>
      </w:r>
      <w:r>
        <w:rPr>
          <w:spacing w:val="-25"/>
          <w:w w:val="105"/>
          <w:sz w:val="20"/>
        </w:rPr>
        <w:t> </w:t>
      </w:r>
      <w:r>
        <w:rPr>
          <w:spacing w:val="-2"/>
          <w:w w:val="105"/>
          <w:sz w:val="20"/>
        </w:rPr>
        <w:t>médica.</w:t>
      </w:r>
      <w:r>
        <w:rPr>
          <w:spacing w:val="-25"/>
          <w:w w:val="105"/>
          <w:sz w:val="20"/>
        </w:rPr>
        <w:t> </w:t>
      </w:r>
      <w:r>
        <w:rPr>
          <w:spacing w:val="-2"/>
          <w:w w:val="105"/>
          <w:sz w:val="20"/>
        </w:rPr>
        <w:t>o</w:t>
      </w:r>
      <w:r>
        <w:rPr>
          <w:spacing w:val="-25"/>
          <w:w w:val="105"/>
          <w:sz w:val="20"/>
        </w:rPr>
        <w:t> </w:t>
      </w:r>
      <w:r>
        <w:rPr>
          <w:spacing w:val="-2"/>
          <w:w w:val="105"/>
          <w:sz w:val="20"/>
        </w:rPr>
        <w:t>atendimento </w:t>
      </w:r>
      <w:r>
        <w:rPr>
          <w:w w:val="105"/>
          <w:sz w:val="20"/>
        </w:rPr>
        <w:t>médico eSpecializado deverá Ser prioritário.</w:t>
      </w:r>
    </w:p>
    <w:p>
      <w:pPr>
        <w:pStyle w:val="BodyText"/>
        <w:spacing w:before="235"/>
      </w:pPr>
      <w:r>
        <w:rPr>
          <w:spacing w:val="12"/>
        </w:rPr>
        <w:t>PrimeiroS</w:t>
      </w:r>
      <w:r>
        <w:rPr>
          <w:spacing w:val="74"/>
        </w:rPr>
        <w:t> </w:t>
      </w:r>
      <w:r>
        <w:rPr>
          <w:spacing w:val="12"/>
        </w:rPr>
        <w:t>SocorroS</w:t>
      </w:r>
    </w:p>
    <w:p>
      <w:pPr>
        <w:pStyle w:val="BodyText"/>
        <w:spacing w:line="241" w:lineRule="exact" w:before="238"/>
        <w:ind w:left="1276"/>
      </w:pPr>
      <w:r>
        <w:rPr/>
        <w:t>No</w:t>
      </w:r>
      <w:r>
        <w:rPr>
          <w:spacing w:val="5"/>
        </w:rPr>
        <w:t> </w:t>
      </w:r>
      <w:r>
        <w:rPr/>
        <w:t>caSo</w:t>
      </w:r>
      <w:r>
        <w:rPr>
          <w:spacing w:val="6"/>
        </w:rPr>
        <w:t> </w:t>
      </w:r>
      <w:r>
        <w:rPr/>
        <w:t>de</w:t>
      </w:r>
      <w:r>
        <w:rPr>
          <w:spacing w:val="7"/>
        </w:rPr>
        <w:t> </w:t>
      </w:r>
      <w:r>
        <w:rPr/>
        <w:t>congelamento</w:t>
      </w:r>
      <w:r>
        <w:rPr>
          <w:spacing w:val="5"/>
        </w:rPr>
        <w:t> </w:t>
      </w:r>
      <w:r>
        <w:rPr/>
        <w:t>doS</w:t>
      </w:r>
      <w:r>
        <w:rPr>
          <w:spacing w:val="7"/>
        </w:rPr>
        <w:t> </w:t>
      </w:r>
      <w:r>
        <w:rPr/>
        <w:t>péS</w:t>
      </w:r>
      <w:r>
        <w:rPr>
          <w:spacing w:val="7"/>
        </w:rPr>
        <w:t> </w:t>
      </w:r>
      <w:r>
        <w:rPr/>
        <w:t>ou</w:t>
      </w:r>
      <w:r>
        <w:rPr>
          <w:spacing w:val="5"/>
        </w:rPr>
        <w:t> </w:t>
      </w:r>
      <w:r>
        <w:rPr/>
        <w:t>daS</w:t>
      </w:r>
      <w:r>
        <w:rPr>
          <w:spacing w:val="7"/>
        </w:rPr>
        <w:t> </w:t>
      </w:r>
      <w:r>
        <w:rPr>
          <w:spacing w:val="-2"/>
        </w:rPr>
        <w:t>mãoS:</w:t>
      </w:r>
    </w:p>
    <w:p>
      <w:pPr>
        <w:pStyle w:val="ListParagraph"/>
        <w:numPr>
          <w:ilvl w:val="1"/>
          <w:numId w:val="67"/>
        </w:numPr>
        <w:tabs>
          <w:tab w:pos="1427" w:val="left" w:leader="none"/>
        </w:tabs>
        <w:spacing w:line="240" w:lineRule="exact" w:before="0" w:after="0"/>
        <w:ind w:left="1427" w:right="0" w:hanging="151"/>
        <w:jc w:val="left"/>
        <w:rPr>
          <w:sz w:val="20"/>
        </w:rPr>
      </w:pPr>
      <w:r>
        <w:rPr>
          <w:w w:val="105"/>
          <w:sz w:val="20"/>
        </w:rPr>
        <w:t>Levar</w:t>
      </w:r>
      <w:r>
        <w:rPr>
          <w:spacing w:val="-12"/>
          <w:w w:val="105"/>
          <w:sz w:val="20"/>
        </w:rPr>
        <w:t> </w:t>
      </w:r>
      <w:r>
        <w:rPr>
          <w:w w:val="105"/>
          <w:sz w:val="20"/>
        </w:rPr>
        <w:t>o</w:t>
      </w:r>
      <w:r>
        <w:rPr>
          <w:spacing w:val="-11"/>
          <w:w w:val="105"/>
          <w:sz w:val="20"/>
        </w:rPr>
        <w:t> </w:t>
      </w:r>
      <w:r>
        <w:rPr>
          <w:w w:val="105"/>
          <w:sz w:val="20"/>
        </w:rPr>
        <w:t>acidentado</w:t>
      </w:r>
      <w:r>
        <w:rPr>
          <w:spacing w:val="-11"/>
          <w:w w:val="105"/>
          <w:sz w:val="20"/>
        </w:rPr>
        <w:t> </w:t>
      </w:r>
      <w:r>
        <w:rPr>
          <w:w w:val="105"/>
          <w:sz w:val="20"/>
        </w:rPr>
        <w:t>a</w:t>
      </w:r>
      <w:r>
        <w:rPr>
          <w:spacing w:val="-11"/>
          <w:w w:val="105"/>
          <w:sz w:val="20"/>
        </w:rPr>
        <w:t> </w:t>
      </w:r>
      <w:r>
        <w:rPr>
          <w:w w:val="105"/>
          <w:sz w:val="20"/>
        </w:rPr>
        <w:t>um</w:t>
      </w:r>
      <w:r>
        <w:rPr>
          <w:spacing w:val="-12"/>
          <w:w w:val="105"/>
          <w:sz w:val="20"/>
        </w:rPr>
        <w:t> </w:t>
      </w:r>
      <w:r>
        <w:rPr>
          <w:w w:val="105"/>
          <w:sz w:val="20"/>
        </w:rPr>
        <w:t>local</w:t>
      </w:r>
      <w:r>
        <w:rPr>
          <w:spacing w:val="-11"/>
          <w:w w:val="105"/>
          <w:sz w:val="20"/>
        </w:rPr>
        <w:t> </w:t>
      </w:r>
      <w:r>
        <w:rPr>
          <w:w w:val="105"/>
          <w:sz w:val="20"/>
        </w:rPr>
        <w:t>aquecido,</w:t>
      </w:r>
      <w:r>
        <w:rPr>
          <w:spacing w:val="-11"/>
          <w:w w:val="105"/>
          <w:sz w:val="20"/>
        </w:rPr>
        <w:t> </w:t>
      </w:r>
      <w:r>
        <w:rPr>
          <w:w w:val="105"/>
          <w:sz w:val="20"/>
        </w:rPr>
        <w:t>mantendo-o</w:t>
      </w:r>
      <w:r>
        <w:rPr>
          <w:spacing w:val="-11"/>
          <w:w w:val="105"/>
          <w:sz w:val="20"/>
        </w:rPr>
        <w:t> </w:t>
      </w:r>
      <w:r>
        <w:rPr>
          <w:spacing w:val="-2"/>
          <w:w w:val="105"/>
          <w:sz w:val="20"/>
        </w:rPr>
        <w:t>deitado.</w:t>
      </w:r>
    </w:p>
    <w:p>
      <w:pPr>
        <w:pStyle w:val="ListParagraph"/>
        <w:numPr>
          <w:ilvl w:val="1"/>
          <w:numId w:val="67"/>
        </w:numPr>
        <w:tabs>
          <w:tab w:pos="1427" w:val="left" w:leader="none"/>
        </w:tabs>
        <w:spacing w:line="240" w:lineRule="exact" w:before="0" w:after="0"/>
        <w:ind w:left="1427" w:right="0" w:hanging="151"/>
        <w:jc w:val="left"/>
        <w:rPr>
          <w:sz w:val="20"/>
        </w:rPr>
      </w:pPr>
      <w:r>
        <w:rPr>
          <w:sz w:val="20"/>
        </w:rPr>
        <w:t>Tirar</w:t>
      </w:r>
      <w:r>
        <w:rPr>
          <w:spacing w:val="10"/>
          <w:sz w:val="20"/>
        </w:rPr>
        <w:t> </w:t>
      </w:r>
      <w:r>
        <w:rPr>
          <w:sz w:val="20"/>
        </w:rPr>
        <w:t>imediatamente</w:t>
      </w:r>
      <w:r>
        <w:rPr>
          <w:spacing w:val="10"/>
          <w:sz w:val="20"/>
        </w:rPr>
        <w:t> </w:t>
      </w:r>
      <w:r>
        <w:rPr>
          <w:sz w:val="20"/>
        </w:rPr>
        <w:t>oS</w:t>
      </w:r>
      <w:r>
        <w:rPr>
          <w:spacing w:val="10"/>
          <w:sz w:val="20"/>
        </w:rPr>
        <w:t> </w:t>
      </w:r>
      <w:r>
        <w:rPr>
          <w:sz w:val="20"/>
        </w:rPr>
        <w:t>equipamentoS</w:t>
      </w:r>
      <w:r>
        <w:rPr>
          <w:spacing w:val="10"/>
          <w:sz w:val="20"/>
        </w:rPr>
        <w:t> </w:t>
      </w:r>
      <w:r>
        <w:rPr>
          <w:sz w:val="20"/>
        </w:rPr>
        <w:t>de</w:t>
      </w:r>
      <w:r>
        <w:rPr>
          <w:spacing w:val="10"/>
          <w:sz w:val="20"/>
        </w:rPr>
        <w:t> </w:t>
      </w:r>
      <w:r>
        <w:rPr>
          <w:spacing w:val="-2"/>
          <w:sz w:val="20"/>
        </w:rPr>
        <w:t>Segurança.</w:t>
      </w:r>
    </w:p>
    <w:p>
      <w:pPr>
        <w:pStyle w:val="ListParagraph"/>
        <w:numPr>
          <w:ilvl w:val="1"/>
          <w:numId w:val="67"/>
        </w:numPr>
        <w:tabs>
          <w:tab w:pos="1426" w:val="left" w:leader="none"/>
        </w:tabs>
        <w:spacing w:line="240" w:lineRule="auto" w:before="0" w:after="0"/>
        <w:ind w:left="707" w:right="143" w:firstLine="568"/>
        <w:jc w:val="both"/>
        <w:rPr>
          <w:sz w:val="20"/>
        </w:rPr>
      </w:pPr>
      <w:r>
        <w:rPr>
          <w:sz w:val="20"/>
        </w:rPr>
        <w:t>Aquecer aS parteS congeladaS com água quente (não fervente) ou panoS molhadoS com água quente, realizando maSSagenS delicadaS para </w:t>
      </w:r>
      <w:r>
        <w:rPr>
          <w:w w:val="105"/>
          <w:sz w:val="20"/>
        </w:rPr>
        <w:t>ativar a circulação naS parteS prÓximaS do membro congelado (nunca maSSagear diretamente a parte congelada).</w:t>
      </w:r>
    </w:p>
    <w:p>
      <w:pPr>
        <w:pStyle w:val="ListParagraph"/>
        <w:numPr>
          <w:ilvl w:val="1"/>
          <w:numId w:val="67"/>
        </w:numPr>
        <w:tabs>
          <w:tab w:pos="1427" w:val="left" w:leader="none"/>
        </w:tabs>
        <w:spacing w:line="235" w:lineRule="exact" w:before="0" w:after="0"/>
        <w:ind w:left="1427" w:right="0" w:hanging="151"/>
        <w:jc w:val="both"/>
        <w:rPr>
          <w:sz w:val="20"/>
        </w:rPr>
      </w:pPr>
      <w:r>
        <w:rPr>
          <w:sz w:val="20"/>
        </w:rPr>
        <w:t>Dar</w:t>
      </w:r>
      <w:r>
        <w:rPr>
          <w:spacing w:val="-11"/>
          <w:sz w:val="20"/>
        </w:rPr>
        <w:t> </w:t>
      </w:r>
      <w:r>
        <w:rPr>
          <w:sz w:val="20"/>
        </w:rPr>
        <w:t>bebidaS</w:t>
      </w:r>
      <w:r>
        <w:rPr>
          <w:spacing w:val="-11"/>
          <w:sz w:val="20"/>
        </w:rPr>
        <w:t> </w:t>
      </w:r>
      <w:r>
        <w:rPr>
          <w:sz w:val="20"/>
        </w:rPr>
        <w:t>quenteS,</w:t>
      </w:r>
      <w:r>
        <w:rPr>
          <w:spacing w:val="-11"/>
          <w:sz w:val="20"/>
        </w:rPr>
        <w:t> </w:t>
      </w:r>
      <w:r>
        <w:rPr>
          <w:sz w:val="20"/>
        </w:rPr>
        <w:t>como</w:t>
      </w:r>
      <w:r>
        <w:rPr>
          <w:spacing w:val="-11"/>
          <w:sz w:val="20"/>
        </w:rPr>
        <w:t> </w:t>
      </w:r>
      <w:r>
        <w:rPr>
          <w:sz w:val="20"/>
        </w:rPr>
        <w:t>chá</w:t>
      </w:r>
      <w:r>
        <w:rPr>
          <w:spacing w:val="-10"/>
          <w:sz w:val="20"/>
        </w:rPr>
        <w:t> </w:t>
      </w:r>
      <w:r>
        <w:rPr>
          <w:sz w:val="20"/>
        </w:rPr>
        <w:t>ou</w:t>
      </w:r>
      <w:r>
        <w:rPr>
          <w:spacing w:val="-11"/>
          <w:sz w:val="20"/>
        </w:rPr>
        <w:t> </w:t>
      </w:r>
      <w:r>
        <w:rPr>
          <w:sz w:val="20"/>
        </w:rPr>
        <w:t>café</w:t>
      </w:r>
      <w:r>
        <w:rPr>
          <w:spacing w:val="-11"/>
          <w:sz w:val="20"/>
        </w:rPr>
        <w:t> </w:t>
      </w:r>
      <w:r>
        <w:rPr>
          <w:sz w:val="20"/>
        </w:rPr>
        <w:t>(nunca</w:t>
      </w:r>
      <w:r>
        <w:rPr>
          <w:spacing w:val="-11"/>
          <w:sz w:val="20"/>
        </w:rPr>
        <w:t> </w:t>
      </w:r>
      <w:r>
        <w:rPr>
          <w:sz w:val="20"/>
        </w:rPr>
        <w:t>bebidaS</w:t>
      </w:r>
      <w:r>
        <w:rPr>
          <w:spacing w:val="-11"/>
          <w:sz w:val="20"/>
        </w:rPr>
        <w:t> </w:t>
      </w:r>
      <w:r>
        <w:rPr>
          <w:spacing w:val="-2"/>
          <w:sz w:val="20"/>
        </w:rPr>
        <w:t>alcoÓlicaS).</w:t>
      </w:r>
    </w:p>
    <w:p>
      <w:pPr>
        <w:pStyle w:val="ListParagraph"/>
        <w:numPr>
          <w:ilvl w:val="1"/>
          <w:numId w:val="67"/>
        </w:numPr>
        <w:tabs>
          <w:tab w:pos="1426" w:val="left" w:leader="none"/>
        </w:tabs>
        <w:spacing w:line="240" w:lineRule="auto" w:before="0" w:after="0"/>
        <w:ind w:left="707" w:right="142" w:firstLine="568"/>
        <w:jc w:val="both"/>
        <w:rPr>
          <w:sz w:val="20"/>
        </w:rPr>
      </w:pPr>
      <w:r>
        <w:rPr>
          <w:sz w:val="20"/>
        </w:rPr>
        <w:t>Pedir</w:t>
      </w:r>
      <w:r>
        <w:rPr>
          <w:spacing w:val="-16"/>
          <w:sz w:val="20"/>
        </w:rPr>
        <w:t> </w:t>
      </w:r>
      <w:r>
        <w:rPr>
          <w:sz w:val="20"/>
        </w:rPr>
        <w:t>o</w:t>
      </w:r>
      <w:r>
        <w:rPr>
          <w:spacing w:val="-16"/>
          <w:sz w:val="20"/>
        </w:rPr>
        <w:t> </w:t>
      </w:r>
      <w:r>
        <w:rPr>
          <w:sz w:val="20"/>
        </w:rPr>
        <w:t>acidentado</w:t>
      </w:r>
      <w:r>
        <w:rPr>
          <w:spacing w:val="-15"/>
          <w:sz w:val="20"/>
        </w:rPr>
        <w:t> </w:t>
      </w:r>
      <w:r>
        <w:rPr>
          <w:sz w:val="20"/>
        </w:rPr>
        <w:t>para</w:t>
      </w:r>
      <w:r>
        <w:rPr>
          <w:spacing w:val="-16"/>
          <w:sz w:val="20"/>
        </w:rPr>
        <w:t> </w:t>
      </w:r>
      <w:r>
        <w:rPr>
          <w:sz w:val="20"/>
        </w:rPr>
        <w:t>movimentar</w:t>
      </w:r>
      <w:r>
        <w:rPr>
          <w:spacing w:val="-16"/>
          <w:sz w:val="20"/>
        </w:rPr>
        <w:t> </w:t>
      </w:r>
      <w:r>
        <w:rPr>
          <w:sz w:val="20"/>
        </w:rPr>
        <w:t>oS</w:t>
      </w:r>
      <w:r>
        <w:rPr>
          <w:spacing w:val="-15"/>
          <w:sz w:val="20"/>
        </w:rPr>
        <w:t> </w:t>
      </w:r>
      <w:r>
        <w:rPr>
          <w:sz w:val="20"/>
        </w:rPr>
        <w:t>péS</w:t>
      </w:r>
      <w:r>
        <w:rPr>
          <w:spacing w:val="-16"/>
          <w:sz w:val="20"/>
        </w:rPr>
        <w:t> </w:t>
      </w:r>
      <w:r>
        <w:rPr>
          <w:sz w:val="20"/>
        </w:rPr>
        <w:t>ou</w:t>
      </w:r>
      <w:r>
        <w:rPr>
          <w:spacing w:val="-15"/>
          <w:sz w:val="20"/>
        </w:rPr>
        <w:t> </w:t>
      </w:r>
      <w:r>
        <w:rPr>
          <w:sz w:val="20"/>
        </w:rPr>
        <w:t>aS</w:t>
      </w:r>
      <w:r>
        <w:rPr>
          <w:spacing w:val="-16"/>
          <w:sz w:val="20"/>
        </w:rPr>
        <w:t> </w:t>
      </w:r>
      <w:r>
        <w:rPr>
          <w:sz w:val="20"/>
        </w:rPr>
        <w:t>mãoS,</w:t>
      </w:r>
      <w:r>
        <w:rPr>
          <w:spacing w:val="-16"/>
          <w:sz w:val="20"/>
        </w:rPr>
        <w:t> </w:t>
      </w:r>
      <w:r>
        <w:rPr>
          <w:sz w:val="20"/>
        </w:rPr>
        <w:t>para</w:t>
      </w:r>
      <w:r>
        <w:rPr>
          <w:spacing w:val="-15"/>
          <w:sz w:val="20"/>
        </w:rPr>
        <w:t> </w:t>
      </w:r>
      <w:r>
        <w:rPr>
          <w:sz w:val="20"/>
        </w:rPr>
        <w:t>ajudar </w:t>
      </w:r>
      <w:r>
        <w:rPr>
          <w:w w:val="105"/>
          <w:sz w:val="20"/>
        </w:rPr>
        <w:t>na recuperação da circulação.</w:t>
      </w:r>
    </w:p>
    <w:p>
      <w:pPr>
        <w:pStyle w:val="BodyText"/>
        <w:spacing w:line="241" w:lineRule="exact" w:before="236"/>
        <w:ind w:left="1276"/>
      </w:pPr>
      <w:r>
        <w:rPr/>
        <w:t>No</w:t>
      </w:r>
      <w:r>
        <w:rPr>
          <w:spacing w:val="2"/>
        </w:rPr>
        <w:t> </w:t>
      </w:r>
      <w:r>
        <w:rPr/>
        <w:t>caSo</w:t>
      </w:r>
      <w:r>
        <w:rPr>
          <w:spacing w:val="3"/>
        </w:rPr>
        <w:t> </w:t>
      </w:r>
      <w:r>
        <w:rPr/>
        <w:t>de</w:t>
      </w:r>
      <w:r>
        <w:rPr>
          <w:spacing w:val="2"/>
        </w:rPr>
        <w:t> </w:t>
      </w:r>
      <w:r>
        <w:rPr/>
        <w:t>deSmaio</w:t>
      </w:r>
      <w:r>
        <w:rPr>
          <w:spacing w:val="3"/>
        </w:rPr>
        <w:t> </w:t>
      </w:r>
      <w:r>
        <w:rPr/>
        <w:t>em</w:t>
      </w:r>
      <w:r>
        <w:rPr>
          <w:spacing w:val="1"/>
        </w:rPr>
        <w:t> </w:t>
      </w:r>
      <w:r>
        <w:rPr/>
        <w:t>ambienteS</w:t>
      </w:r>
      <w:r>
        <w:rPr>
          <w:spacing w:val="3"/>
        </w:rPr>
        <w:t> </w:t>
      </w:r>
      <w:r>
        <w:rPr>
          <w:spacing w:val="-2"/>
        </w:rPr>
        <w:t>frioS:</w:t>
      </w:r>
    </w:p>
    <w:p>
      <w:pPr>
        <w:pStyle w:val="ListParagraph"/>
        <w:numPr>
          <w:ilvl w:val="1"/>
          <w:numId w:val="67"/>
        </w:numPr>
        <w:tabs>
          <w:tab w:pos="1427" w:val="left" w:leader="none"/>
        </w:tabs>
        <w:spacing w:line="240" w:lineRule="exact" w:before="0" w:after="0"/>
        <w:ind w:left="1427" w:right="0" w:hanging="151"/>
        <w:jc w:val="left"/>
        <w:rPr>
          <w:sz w:val="20"/>
        </w:rPr>
      </w:pPr>
      <w:r>
        <w:rPr>
          <w:w w:val="105"/>
          <w:sz w:val="20"/>
        </w:rPr>
        <w:t>Retirar</w:t>
      </w:r>
      <w:r>
        <w:rPr>
          <w:spacing w:val="-11"/>
          <w:w w:val="105"/>
          <w:sz w:val="20"/>
        </w:rPr>
        <w:t> </w:t>
      </w:r>
      <w:r>
        <w:rPr>
          <w:w w:val="105"/>
          <w:sz w:val="20"/>
        </w:rPr>
        <w:t>imediatamente</w:t>
      </w:r>
      <w:r>
        <w:rPr>
          <w:spacing w:val="-10"/>
          <w:w w:val="105"/>
          <w:sz w:val="20"/>
        </w:rPr>
        <w:t> </w:t>
      </w:r>
      <w:r>
        <w:rPr>
          <w:w w:val="105"/>
          <w:sz w:val="20"/>
        </w:rPr>
        <w:t>o</w:t>
      </w:r>
      <w:r>
        <w:rPr>
          <w:spacing w:val="-12"/>
          <w:w w:val="105"/>
          <w:sz w:val="20"/>
        </w:rPr>
        <w:t> </w:t>
      </w:r>
      <w:r>
        <w:rPr>
          <w:w w:val="105"/>
          <w:sz w:val="20"/>
        </w:rPr>
        <w:t>acidentado</w:t>
      </w:r>
      <w:r>
        <w:rPr>
          <w:spacing w:val="-12"/>
          <w:w w:val="105"/>
          <w:sz w:val="20"/>
        </w:rPr>
        <w:t> </w:t>
      </w:r>
      <w:r>
        <w:rPr>
          <w:w w:val="105"/>
          <w:sz w:val="20"/>
        </w:rPr>
        <w:t>do</w:t>
      </w:r>
      <w:r>
        <w:rPr>
          <w:spacing w:val="-12"/>
          <w:w w:val="105"/>
          <w:sz w:val="20"/>
        </w:rPr>
        <w:t> </w:t>
      </w:r>
      <w:r>
        <w:rPr>
          <w:w w:val="105"/>
          <w:sz w:val="20"/>
        </w:rPr>
        <w:t>ambiente</w:t>
      </w:r>
      <w:r>
        <w:rPr>
          <w:spacing w:val="-10"/>
          <w:w w:val="105"/>
          <w:sz w:val="20"/>
        </w:rPr>
        <w:t> </w:t>
      </w:r>
      <w:r>
        <w:rPr>
          <w:w w:val="105"/>
          <w:sz w:val="20"/>
        </w:rPr>
        <w:t>de</w:t>
      </w:r>
      <w:r>
        <w:rPr>
          <w:spacing w:val="-10"/>
          <w:w w:val="105"/>
          <w:sz w:val="20"/>
        </w:rPr>
        <w:t> </w:t>
      </w:r>
      <w:r>
        <w:rPr>
          <w:spacing w:val="-2"/>
          <w:w w:val="105"/>
          <w:sz w:val="20"/>
        </w:rPr>
        <w:t>trabalho.</w:t>
      </w:r>
    </w:p>
    <w:p>
      <w:pPr>
        <w:pStyle w:val="ListParagraph"/>
        <w:numPr>
          <w:ilvl w:val="1"/>
          <w:numId w:val="67"/>
        </w:numPr>
        <w:tabs>
          <w:tab w:pos="1426" w:val="left" w:leader="none"/>
        </w:tabs>
        <w:spacing w:line="240" w:lineRule="auto" w:before="0" w:after="0"/>
        <w:ind w:left="707" w:right="143" w:firstLine="568"/>
        <w:jc w:val="left"/>
        <w:rPr>
          <w:sz w:val="20"/>
        </w:rPr>
      </w:pPr>
      <w:r>
        <w:rPr>
          <w:w w:val="105"/>
          <w:sz w:val="20"/>
        </w:rPr>
        <w:t>Retirar</w:t>
      </w:r>
      <w:r>
        <w:rPr>
          <w:spacing w:val="-2"/>
          <w:w w:val="105"/>
          <w:sz w:val="20"/>
        </w:rPr>
        <w:t> </w:t>
      </w:r>
      <w:r>
        <w:rPr>
          <w:w w:val="105"/>
          <w:sz w:val="20"/>
        </w:rPr>
        <w:t>todoS</w:t>
      </w:r>
      <w:r>
        <w:rPr>
          <w:spacing w:val="-2"/>
          <w:w w:val="105"/>
          <w:sz w:val="20"/>
        </w:rPr>
        <w:t> </w:t>
      </w:r>
      <w:r>
        <w:rPr>
          <w:w w:val="105"/>
          <w:sz w:val="20"/>
        </w:rPr>
        <w:t>oS</w:t>
      </w:r>
      <w:r>
        <w:rPr>
          <w:spacing w:val="-2"/>
          <w:w w:val="105"/>
          <w:sz w:val="20"/>
        </w:rPr>
        <w:t> </w:t>
      </w:r>
      <w:r>
        <w:rPr>
          <w:w w:val="105"/>
          <w:sz w:val="20"/>
        </w:rPr>
        <w:t>equipamentoS</w:t>
      </w:r>
      <w:r>
        <w:rPr>
          <w:spacing w:val="-2"/>
          <w:w w:val="105"/>
          <w:sz w:val="20"/>
        </w:rPr>
        <w:t> </w:t>
      </w:r>
      <w:r>
        <w:rPr>
          <w:w w:val="105"/>
          <w:sz w:val="20"/>
        </w:rPr>
        <w:t>de</w:t>
      </w:r>
      <w:r>
        <w:rPr>
          <w:spacing w:val="-2"/>
          <w:w w:val="105"/>
          <w:sz w:val="20"/>
        </w:rPr>
        <w:t> </w:t>
      </w:r>
      <w:r>
        <w:rPr>
          <w:w w:val="105"/>
          <w:sz w:val="20"/>
        </w:rPr>
        <w:t>Segurança,</w:t>
      </w:r>
      <w:r>
        <w:rPr>
          <w:spacing w:val="-2"/>
          <w:w w:val="105"/>
          <w:sz w:val="20"/>
        </w:rPr>
        <w:t> </w:t>
      </w:r>
      <w:r>
        <w:rPr>
          <w:w w:val="105"/>
          <w:sz w:val="20"/>
        </w:rPr>
        <w:t>incluindo</w:t>
      </w:r>
      <w:r>
        <w:rPr>
          <w:spacing w:val="-3"/>
          <w:w w:val="105"/>
          <w:sz w:val="20"/>
        </w:rPr>
        <w:t> </w:t>
      </w:r>
      <w:r>
        <w:rPr>
          <w:w w:val="105"/>
          <w:sz w:val="20"/>
        </w:rPr>
        <w:t>a</w:t>
      </w:r>
      <w:r>
        <w:rPr>
          <w:spacing w:val="-3"/>
          <w:w w:val="105"/>
          <w:sz w:val="20"/>
        </w:rPr>
        <w:t> </w:t>
      </w:r>
      <w:r>
        <w:rPr>
          <w:w w:val="105"/>
          <w:sz w:val="20"/>
        </w:rPr>
        <w:t>roupa (nunca</w:t>
      </w:r>
      <w:r>
        <w:rPr>
          <w:spacing w:val="-1"/>
          <w:w w:val="105"/>
          <w:sz w:val="20"/>
        </w:rPr>
        <w:t> </w:t>
      </w:r>
      <w:r>
        <w:rPr>
          <w:w w:val="105"/>
          <w:sz w:val="20"/>
        </w:rPr>
        <w:t>deixar</w:t>
      </w:r>
      <w:r>
        <w:rPr>
          <w:spacing w:val="-1"/>
          <w:w w:val="105"/>
          <w:sz w:val="20"/>
        </w:rPr>
        <w:t> </w:t>
      </w:r>
      <w:r>
        <w:rPr>
          <w:w w:val="105"/>
          <w:sz w:val="20"/>
        </w:rPr>
        <w:t>o</w:t>
      </w:r>
      <w:r>
        <w:rPr>
          <w:spacing w:val="-1"/>
          <w:w w:val="105"/>
          <w:sz w:val="20"/>
        </w:rPr>
        <w:t> </w:t>
      </w:r>
      <w:r>
        <w:rPr>
          <w:w w:val="105"/>
          <w:sz w:val="20"/>
        </w:rPr>
        <w:t>acidentado</w:t>
      </w:r>
      <w:r>
        <w:rPr>
          <w:spacing w:val="-1"/>
          <w:w w:val="105"/>
          <w:sz w:val="20"/>
        </w:rPr>
        <w:t> </w:t>
      </w:r>
      <w:r>
        <w:rPr>
          <w:w w:val="105"/>
          <w:sz w:val="20"/>
        </w:rPr>
        <w:t>com</w:t>
      </w:r>
      <w:r>
        <w:rPr>
          <w:spacing w:val="-1"/>
          <w:w w:val="105"/>
          <w:sz w:val="20"/>
        </w:rPr>
        <w:t> </w:t>
      </w:r>
      <w:r>
        <w:rPr>
          <w:w w:val="105"/>
          <w:sz w:val="20"/>
        </w:rPr>
        <w:t>aS</w:t>
      </w:r>
      <w:r>
        <w:rPr>
          <w:spacing w:val="-1"/>
          <w:w w:val="105"/>
          <w:sz w:val="20"/>
        </w:rPr>
        <w:t> </w:t>
      </w:r>
      <w:r>
        <w:rPr>
          <w:w w:val="105"/>
          <w:sz w:val="20"/>
        </w:rPr>
        <w:t>meSmaS</w:t>
      </w:r>
      <w:r>
        <w:rPr>
          <w:spacing w:val="-1"/>
          <w:w w:val="105"/>
          <w:sz w:val="20"/>
        </w:rPr>
        <w:t> </w:t>
      </w:r>
      <w:r>
        <w:rPr>
          <w:w w:val="105"/>
          <w:sz w:val="20"/>
        </w:rPr>
        <w:t>roupaS).</w:t>
      </w:r>
    </w:p>
    <w:p>
      <w:pPr>
        <w:pStyle w:val="ListParagraph"/>
        <w:numPr>
          <w:ilvl w:val="1"/>
          <w:numId w:val="67"/>
        </w:numPr>
        <w:tabs>
          <w:tab w:pos="1427" w:val="left" w:leader="none"/>
        </w:tabs>
        <w:spacing w:line="238" w:lineRule="exact" w:before="0" w:after="0"/>
        <w:ind w:left="1427" w:right="0" w:hanging="151"/>
        <w:jc w:val="left"/>
        <w:rPr>
          <w:sz w:val="20"/>
        </w:rPr>
      </w:pPr>
      <w:r>
        <w:rPr>
          <w:sz w:val="20"/>
        </w:rPr>
        <w:t>Cobrir</w:t>
      </w:r>
      <w:r>
        <w:rPr>
          <w:spacing w:val="-4"/>
          <w:sz w:val="20"/>
        </w:rPr>
        <w:t> </w:t>
      </w:r>
      <w:r>
        <w:rPr>
          <w:sz w:val="20"/>
        </w:rPr>
        <w:t>com</w:t>
      </w:r>
      <w:r>
        <w:rPr>
          <w:spacing w:val="-4"/>
          <w:sz w:val="20"/>
        </w:rPr>
        <w:t> </w:t>
      </w:r>
      <w:r>
        <w:rPr>
          <w:sz w:val="20"/>
        </w:rPr>
        <w:t>um</w:t>
      </w:r>
      <w:r>
        <w:rPr>
          <w:spacing w:val="-5"/>
          <w:sz w:val="20"/>
        </w:rPr>
        <w:t> </w:t>
      </w:r>
      <w:r>
        <w:rPr>
          <w:sz w:val="20"/>
        </w:rPr>
        <w:t>cobertor</w:t>
      </w:r>
      <w:r>
        <w:rPr>
          <w:spacing w:val="-3"/>
          <w:sz w:val="20"/>
        </w:rPr>
        <w:t> </w:t>
      </w:r>
      <w:r>
        <w:rPr>
          <w:sz w:val="20"/>
        </w:rPr>
        <w:t>quente,</w:t>
      </w:r>
      <w:r>
        <w:rPr>
          <w:spacing w:val="-3"/>
          <w:sz w:val="20"/>
        </w:rPr>
        <w:t> </w:t>
      </w:r>
      <w:r>
        <w:rPr>
          <w:sz w:val="20"/>
        </w:rPr>
        <w:t>ou</w:t>
      </w:r>
      <w:r>
        <w:rPr>
          <w:spacing w:val="-3"/>
          <w:sz w:val="20"/>
        </w:rPr>
        <w:t> </w:t>
      </w:r>
      <w:r>
        <w:rPr>
          <w:sz w:val="20"/>
        </w:rPr>
        <w:t>dar</w:t>
      </w:r>
      <w:r>
        <w:rPr>
          <w:spacing w:val="-4"/>
          <w:sz w:val="20"/>
        </w:rPr>
        <w:t> </w:t>
      </w:r>
      <w:r>
        <w:rPr>
          <w:sz w:val="20"/>
        </w:rPr>
        <w:t>um</w:t>
      </w:r>
      <w:r>
        <w:rPr>
          <w:spacing w:val="-4"/>
          <w:sz w:val="20"/>
        </w:rPr>
        <w:t> </w:t>
      </w:r>
      <w:r>
        <w:rPr>
          <w:sz w:val="20"/>
        </w:rPr>
        <w:t>banho</w:t>
      </w:r>
      <w:r>
        <w:rPr>
          <w:spacing w:val="-3"/>
          <w:sz w:val="20"/>
        </w:rPr>
        <w:t> </w:t>
      </w:r>
      <w:r>
        <w:rPr>
          <w:sz w:val="20"/>
        </w:rPr>
        <w:t>de</w:t>
      </w:r>
      <w:r>
        <w:rPr>
          <w:spacing w:val="-4"/>
          <w:sz w:val="20"/>
        </w:rPr>
        <w:t> </w:t>
      </w:r>
      <w:r>
        <w:rPr>
          <w:sz w:val="20"/>
        </w:rPr>
        <w:t>água</w:t>
      </w:r>
      <w:r>
        <w:rPr>
          <w:spacing w:val="-3"/>
          <w:sz w:val="20"/>
        </w:rPr>
        <w:t> </w:t>
      </w:r>
      <w:r>
        <w:rPr>
          <w:spacing w:val="-2"/>
          <w:sz w:val="20"/>
        </w:rPr>
        <w:t>quente.</w:t>
      </w:r>
    </w:p>
    <w:p>
      <w:pPr>
        <w:pStyle w:val="ListParagraph"/>
        <w:numPr>
          <w:ilvl w:val="1"/>
          <w:numId w:val="67"/>
        </w:numPr>
        <w:tabs>
          <w:tab w:pos="1426" w:val="left" w:leader="none"/>
        </w:tabs>
        <w:spacing w:line="240" w:lineRule="auto" w:before="0" w:after="0"/>
        <w:ind w:left="707" w:right="143" w:firstLine="568"/>
        <w:jc w:val="left"/>
        <w:rPr>
          <w:sz w:val="20"/>
        </w:rPr>
      </w:pPr>
      <w:r>
        <w:rPr>
          <w:spacing w:val="-4"/>
          <w:w w:val="105"/>
          <w:sz w:val="20"/>
        </w:rPr>
        <w:t>Fornecer</w:t>
      </w:r>
      <w:r>
        <w:rPr>
          <w:spacing w:val="-18"/>
          <w:w w:val="105"/>
          <w:sz w:val="20"/>
        </w:rPr>
        <w:t> </w:t>
      </w:r>
      <w:r>
        <w:rPr>
          <w:spacing w:val="-4"/>
          <w:w w:val="105"/>
          <w:sz w:val="20"/>
        </w:rPr>
        <w:t>bebidaS</w:t>
      </w:r>
      <w:r>
        <w:rPr>
          <w:spacing w:val="-18"/>
          <w:w w:val="105"/>
          <w:sz w:val="20"/>
        </w:rPr>
        <w:t> </w:t>
      </w:r>
      <w:r>
        <w:rPr>
          <w:spacing w:val="-4"/>
          <w:w w:val="105"/>
          <w:sz w:val="20"/>
        </w:rPr>
        <w:t>quenteS,</w:t>
      </w:r>
      <w:r>
        <w:rPr>
          <w:spacing w:val="-18"/>
          <w:w w:val="105"/>
          <w:sz w:val="20"/>
        </w:rPr>
        <w:t> </w:t>
      </w:r>
      <w:r>
        <w:rPr>
          <w:spacing w:val="-4"/>
          <w:w w:val="105"/>
          <w:sz w:val="20"/>
        </w:rPr>
        <w:t>como</w:t>
      </w:r>
      <w:r>
        <w:rPr>
          <w:spacing w:val="-18"/>
          <w:w w:val="105"/>
          <w:sz w:val="20"/>
        </w:rPr>
        <w:t> </w:t>
      </w:r>
      <w:r>
        <w:rPr>
          <w:spacing w:val="-4"/>
          <w:w w:val="105"/>
          <w:sz w:val="20"/>
        </w:rPr>
        <w:t>chá</w:t>
      </w:r>
      <w:r>
        <w:rPr>
          <w:spacing w:val="-18"/>
          <w:w w:val="105"/>
          <w:sz w:val="20"/>
        </w:rPr>
        <w:t> </w:t>
      </w:r>
      <w:r>
        <w:rPr>
          <w:spacing w:val="-4"/>
          <w:w w:val="105"/>
          <w:sz w:val="20"/>
        </w:rPr>
        <w:t>ou</w:t>
      </w:r>
      <w:r>
        <w:rPr>
          <w:spacing w:val="-18"/>
          <w:w w:val="105"/>
          <w:sz w:val="20"/>
        </w:rPr>
        <w:t> </w:t>
      </w:r>
      <w:r>
        <w:rPr>
          <w:spacing w:val="-4"/>
          <w:w w:val="105"/>
          <w:sz w:val="20"/>
        </w:rPr>
        <w:t>café,</w:t>
      </w:r>
      <w:r>
        <w:rPr>
          <w:spacing w:val="-18"/>
          <w:w w:val="105"/>
          <w:sz w:val="20"/>
        </w:rPr>
        <w:t> </w:t>
      </w:r>
      <w:r>
        <w:rPr>
          <w:spacing w:val="-4"/>
          <w:w w:val="105"/>
          <w:sz w:val="20"/>
        </w:rPr>
        <w:t>Se</w:t>
      </w:r>
      <w:r>
        <w:rPr>
          <w:spacing w:val="-18"/>
          <w:w w:val="105"/>
          <w:sz w:val="20"/>
        </w:rPr>
        <w:t> </w:t>
      </w:r>
      <w:r>
        <w:rPr>
          <w:spacing w:val="-4"/>
          <w:w w:val="105"/>
          <w:sz w:val="20"/>
        </w:rPr>
        <w:t>eStiver</w:t>
      </w:r>
      <w:r>
        <w:rPr>
          <w:spacing w:val="-18"/>
          <w:w w:val="105"/>
          <w:sz w:val="20"/>
        </w:rPr>
        <w:t> </w:t>
      </w:r>
      <w:r>
        <w:rPr>
          <w:spacing w:val="-4"/>
          <w:w w:val="105"/>
          <w:sz w:val="20"/>
        </w:rPr>
        <w:t>conSciente </w:t>
      </w:r>
      <w:r>
        <w:rPr>
          <w:w w:val="105"/>
          <w:sz w:val="20"/>
        </w:rPr>
        <w:t>(nunca bebidaS alcoÓlicaS).</w:t>
      </w:r>
    </w:p>
    <w:p>
      <w:pPr>
        <w:pStyle w:val="ListParagraph"/>
        <w:numPr>
          <w:ilvl w:val="1"/>
          <w:numId w:val="67"/>
        </w:numPr>
        <w:tabs>
          <w:tab w:pos="1427" w:val="left" w:leader="none"/>
        </w:tabs>
        <w:spacing w:line="239" w:lineRule="exact" w:before="0" w:after="0"/>
        <w:ind w:left="1427" w:right="0" w:hanging="151"/>
        <w:jc w:val="left"/>
        <w:rPr>
          <w:sz w:val="20"/>
        </w:rPr>
      </w:pPr>
      <w:r>
        <w:rPr>
          <w:spacing w:val="-2"/>
          <w:w w:val="105"/>
          <w:sz w:val="20"/>
        </w:rPr>
        <w:t>Levar</w:t>
      </w:r>
      <w:r>
        <w:rPr>
          <w:spacing w:val="-9"/>
          <w:w w:val="105"/>
          <w:sz w:val="20"/>
        </w:rPr>
        <w:t> </w:t>
      </w:r>
      <w:r>
        <w:rPr>
          <w:spacing w:val="-2"/>
          <w:w w:val="105"/>
          <w:sz w:val="20"/>
        </w:rPr>
        <w:t>imediatamente</w:t>
      </w:r>
      <w:r>
        <w:rPr>
          <w:spacing w:val="-9"/>
          <w:w w:val="105"/>
          <w:sz w:val="20"/>
        </w:rPr>
        <w:t> </w:t>
      </w:r>
      <w:r>
        <w:rPr>
          <w:spacing w:val="-2"/>
          <w:w w:val="105"/>
          <w:sz w:val="20"/>
        </w:rPr>
        <w:t>ao</w:t>
      </w:r>
      <w:r>
        <w:rPr>
          <w:spacing w:val="-9"/>
          <w:w w:val="105"/>
          <w:sz w:val="20"/>
        </w:rPr>
        <w:t> </w:t>
      </w:r>
      <w:r>
        <w:rPr>
          <w:spacing w:val="-2"/>
          <w:w w:val="105"/>
          <w:sz w:val="20"/>
        </w:rPr>
        <w:t>atendimento</w:t>
      </w:r>
      <w:r>
        <w:rPr>
          <w:spacing w:val="-10"/>
          <w:w w:val="105"/>
          <w:sz w:val="20"/>
        </w:rPr>
        <w:t> </w:t>
      </w:r>
      <w:r>
        <w:rPr>
          <w:spacing w:val="-2"/>
          <w:w w:val="105"/>
          <w:sz w:val="20"/>
        </w:rPr>
        <w:t>eSpecializado.</w:t>
      </w:r>
    </w:p>
    <w:p>
      <w:pPr>
        <w:pStyle w:val="BodyText"/>
        <w:spacing w:before="237"/>
      </w:pPr>
      <w:r>
        <w:rPr>
          <w:spacing w:val="11"/>
        </w:rPr>
        <w:t>Lembre-</w:t>
      </w:r>
      <w:r>
        <w:rPr>
          <w:spacing w:val="9"/>
        </w:rPr>
        <w:t>Se:</w:t>
      </w:r>
    </w:p>
    <w:p>
      <w:pPr>
        <w:pStyle w:val="BodyText"/>
        <w:spacing w:before="4"/>
        <w:ind w:left="0"/>
      </w:pPr>
    </w:p>
    <w:p>
      <w:pPr>
        <w:pStyle w:val="BodyText"/>
        <w:spacing w:line="223" w:lineRule="auto"/>
        <w:ind w:right="143" w:firstLine="568"/>
        <w:jc w:val="both"/>
      </w:pPr>
      <w:r>
        <w:rPr/>
        <w:t>oS métodoS de preStação de primeiroS SocorroS começam a Ser aplicadoS Somente depoiS de termoS realizado aS manobraS de Suporte báSico à vida, hemoStaSia, prevenção de choque e aSSiStência a outraS leSÕeS</w:t>
      </w:r>
      <w:r>
        <w:rPr>
          <w:spacing w:val="16"/>
        </w:rPr>
        <w:t> </w:t>
      </w:r>
      <w:r>
        <w:rPr/>
        <w:t>que</w:t>
      </w:r>
      <w:r>
        <w:rPr>
          <w:spacing w:val="17"/>
        </w:rPr>
        <w:t> </w:t>
      </w:r>
      <w:r>
        <w:rPr/>
        <w:t>poSSam</w:t>
      </w:r>
      <w:r>
        <w:rPr>
          <w:spacing w:val="17"/>
        </w:rPr>
        <w:t> </w:t>
      </w:r>
      <w:r>
        <w:rPr/>
        <w:t>colocar</w:t>
      </w:r>
      <w:r>
        <w:rPr>
          <w:spacing w:val="17"/>
        </w:rPr>
        <w:t> </w:t>
      </w:r>
      <w:r>
        <w:rPr/>
        <w:t>em</w:t>
      </w:r>
      <w:r>
        <w:rPr>
          <w:spacing w:val="17"/>
        </w:rPr>
        <w:t> </w:t>
      </w:r>
      <w:r>
        <w:rPr/>
        <w:t>riSco</w:t>
      </w:r>
      <w:r>
        <w:rPr>
          <w:spacing w:val="17"/>
        </w:rPr>
        <w:t> </w:t>
      </w:r>
      <w:r>
        <w:rPr/>
        <w:t>a</w:t>
      </w:r>
      <w:r>
        <w:rPr>
          <w:spacing w:val="17"/>
        </w:rPr>
        <w:t> </w:t>
      </w:r>
      <w:r>
        <w:rPr/>
        <w:t>vida</w:t>
      </w:r>
      <w:r>
        <w:rPr>
          <w:spacing w:val="17"/>
        </w:rPr>
        <w:t> </w:t>
      </w:r>
      <w:r>
        <w:rPr/>
        <w:t>do</w:t>
      </w:r>
      <w:r>
        <w:rPr>
          <w:spacing w:val="16"/>
        </w:rPr>
        <w:t> </w:t>
      </w:r>
      <w:r>
        <w:rPr/>
        <w:t>acidentado</w:t>
      </w:r>
      <w:r>
        <w:rPr>
          <w:spacing w:val="17"/>
        </w:rPr>
        <w:t> </w:t>
      </w:r>
      <w:r>
        <w:rPr/>
        <w:t>ou</w:t>
      </w:r>
      <w:r>
        <w:rPr>
          <w:spacing w:val="17"/>
        </w:rPr>
        <w:t> </w:t>
      </w:r>
      <w:r>
        <w:rPr/>
        <w:t>piorar</w:t>
      </w:r>
      <w:r>
        <w:rPr>
          <w:spacing w:val="17"/>
        </w:rPr>
        <w:t> </w:t>
      </w:r>
      <w:r>
        <w:rPr>
          <w:spacing w:val="-5"/>
        </w:rPr>
        <w:t>Seu</w:t>
      </w:r>
    </w:p>
    <w:p>
      <w:pPr>
        <w:pStyle w:val="BodyText"/>
        <w:spacing w:after="0" w:line="223" w:lineRule="auto"/>
        <w:jc w:val="both"/>
        <w:sectPr>
          <w:pgSz w:w="8400" w:h="11900"/>
          <w:pgMar w:header="371" w:footer="465" w:top="580" w:bottom="660" w:left="425" w:right="425"/>
        </w:sectPr>
      </w:pPr>
    </w:p>
    <w:p>
      <w:pPr>
        <w:pStyle w:val="BodyText"/>
        <w:spacing w:before="218"/>
        <w:ind w:left="141" w:right="705"/>
        <w:jc w:val="both"/>
      </w:pPr>
      <w:r>
        <w:rPr/>
        <w:t>eStado</w:t>
      </w:r>
      <w:r>
        <w:rPr>
          <w:spacing w:val="-3"/>
        </w:rPr>
        <w:t> </w:t>
      </w:r>
      <w:r>
        <w:rPr/>
        <w:t>clínico.</w:t>
      </w:r>
      <w:r>
        <w:rPr>
          <w:spacing w:val="-2"/>
        </w:rPr>
        <w:t> </w:t>
      </w:r>
      <w:r>
        <w:rPr/>
        <w:t>QueimaduraS</w:t>
      </w:r>
      <w:r>
        <w:rPr>
          <w:spacing w:val="-2"/>
        </w:rPr>
        <w:t> </w:t>
      </w:r>
      <w:r>
        <w:rPr/>
        <w:t>podem</w:t>
      </w:r>
      <w:r>
        <w:rPr>
          <w:spacing w:val="-3"/>
        </w:rPr>
        <w:t> </w:t>
      </w:r>
      <w:r>
        <w:rPr/>
        <w:t>Ser</w:t>
      </w:r>
      <w:r>
        <w:rPr>
          <w:spacing w:val="-2"/>
        </w:rPr>
        <w:t> </w:t>
      </w:r>
      <w:r>
        <w:rPr/>
        <w:t>leSÕeS</w:t>
      </w:r>
      <w:r>
        <w:rPr>
          <w:spacing w:val="-2"/>
        </w:rPr>
        <w:t> </w:t>
      </w:r>
      <w:r>
        <w:rPr/>
        <w:t>extremamente</w:t>
      </w:r>
      <w:r>
        <w:rPr>
          <w:spacing w:val="-2"/>
        </w:rPr>
        <w:t> </w:t>
      </w:r>
      <w:r>
        <w:rPr/>
        <w:t>doloroSaS</w:t>
      </w:r>
      <w:r>
        <w:rPr>
          <w:spacing w:val="-2"/>
        </w:rPr>
        <w:t> </w:t>
      </w:r>
      <w:r>
        <w:rPr/>
        <w:t>e com SériaS conSeqüênciaS pSicolÓgicaS, dependendo de Sua localização, extenSão e profundidade.</w:t>
      </w:r>
    </w:p>
    <w:p>
      <w:pPr>
        <w:pStyle w:val="BodyText"/>
        <w:spacing w:line="237" w:lineRule="auto"/>
        <w:ind w:left="141" w:right="245" w:firstLine="566"/>
      </w:pPr>
      <w:r>
        <w:rPr/>
        <w:t>Não demonStrar apreenSão. Atuar com calma, rapidez, Segurança e </w:t>
      </w:r>
      <w:r>
        <w:rPr>
          <w:w w:val="105"/>
        </w:rPr>
        <w:t>baStante compreenSão. A tranqüilidade do acidentado é fundamental.</w:t>
      </w:r>
    </w:p>
    <w:p>
      <w:pPr>
        <w:pStyle w:val="BodyText"/>
        <w:spacing w:line="241" w:lineRule="exact"/>
      </w:pPr>
      <w:r>
        <w:rPr/>
        <w:t>Nunca</w:t>
      </w:r>
      <w:r>
        <w:rPr>
          <w:spacing w:val="10"/>
        </w:rPr>
        <w:t> </w:t>
      </w:r>
      <w:r>
        <w:rPr/>
        <w:t>romper</w:t>
      </w:r>
      <w:r>
        <w:rPr>
          <w:spacing w:val="11"/>
        </w:rPr>
        <w:t> </w:t>
      </w:r>
      <w:r>
        <w:rPr/>
        <w:t>aS</w:t>
      </w:r>
      <w:r>
        <w:rPr>
          <w:spacing w:val="11"/>
        </w:rPr>
        <w:t> </w:t>
      </w:r>
      <w:r>
        <w:rPr>
          <w:spacing w:val="-2"/>
        </w:rPr>
        <w:t>bolhaS.</w:t>
      </w:r>
    </w:p>
    <w:p>
      <w:pPr>
        <w:pStyle w:val="BodyText"/>
        <w:spacing w:line="240" w:lineRule="exact"/>
      </w:pPr>
      <w:r>
        <w:rPr/>
        <w:t>Não</w:t>
      </w:r>
      <w:r>
        <w:rPr>
          <w:spacing w:val="-3"/>
        </w:rPr>
        <w:t> </w:t>
      </w:r>
      <w:r>
        <w:rPr/>
        <w:t>retirar</w:t>
      </w:r>
      <w:r>
        <w:rPr>
          <w:spacing w:val="-2"/>
        </w:rPr>
        <w:t> </w:t>
      </w:r>
      <w:r>
        <w:rPr/>
        <w:t>aS</w:t>
      </w:r>
      <w:r>
        <w:rPr>
          <w:spacing w:val="-2"/>
        </w:rPr>
        <w:t> </w:t>
      </w:r>
      <w:r>
        <w:rPr/>
        <w:t>roupaS</w:t>
      </w:r>
      <w:r>
        <w:rPr>
          <w:spacing w:val="-3"/>
        </w:rPr>
        <w:t> </w:t>
      </w:r>
      <w:r>
        <w:rPr/>
        <w:t>queimadaS</w:t>
      </w:r>
      <w:r>
        <w:rPr>
          <w:spacing w:val="-2"/>
        </w:rPr>
        <w:t> </w:t>
      </w:r>
      <w:r>
        <w:rPr/>
        <w:t>que</w:t>
      </w:r>
      <w:r>
        <w:rPr>
          <w:spacing w:val="-2"/>
        </w:rPr>
        <w:t> </w:t>
      </w:r>
      <w:r>
        <w:rPr/>
        <w:t>eStiverem</w:t>
      </w:r>
      <w:r>
        <w:rPr>
          <w:spacing w:val="-4"/>
        </w:rPr>
        <w:t> </w:t>
      </w:r>
      <w:r>
        <w:rPr/>
        <w:t>aderidaS</w:t>
      </w:r>
      <w:r>
        <w:rPr>
          <w:spacing w:val="-2"/>
        </w:rPr>
        <w:t> </w:t>
      </w:r>
      <w:r>
        <w:rPr/>
        <w:t>à</w:t>
      </w:r>
      <w:r>
        <w:rPr>
          <w:spacing w:val="-3"/>
        </w:rPr>
        <w:t> </w:t>
      </w:r>
      <w:r>
        <w:rPr>
          <w:spacing w:val="-2"/>
        </w:rPr>
        <w:t>pele.</w:t>
      </w:r>
    </w:p>
    <w:p>
      <w:pPr>
        <w:pStyle w:val="BodyText"/>
        <w:ind w:left="141" w:firstLine="566"/>
      </w:pPr>
      <w:r>
        <w:rPr>
          <w:w w:val="105"/>
        </w:rPr>
        <w:t>Não</w:t>
      </w:r>
      <w:r>
        <w:rPr>
          <w:spacing w:val="40"/>
          <w:w w:val="105"/>
        </w:rPr>
        <w:t> </w:t>
      </w:r>
      <w:r>
        <w:rPr>
          <w:w w:val="105"/>
        </w:rPr>
        <w:t>Submeter</w:t>
      </w:r>
      <w:r>
        <w:rPr>
          <w:spacing w:val="40"/>
          <w:w w:val="105"/>
        </w:rPr>
        <w:t> </w:t>
      </w:r>
      <w:r>
        <w:rPr>
          <w:w w:val="105"/>
        </w:rPr>
        <w:t>à</w:t>
      </w:r>
      <w:r>
        <w:rPr>
          <w:spacing w:val="40"/>
          <w:w w:val="105"/>
        </w:rPr>
        <w:t> </w:t>
      </w:r>
      <w:r>
        <w:rPr>
          <w:w w:val="105"/>
        </w:rPr>
        <w:t>ação</w:t>
      </w:r>
      <w:r>
        <w:rPr>
          <w:spacing w:val="40"/>
          <w:w w:val="105"/>
        </w:rPr>
        <w:t> </w:t>
      </w:r>
      <w:r>
        <w:rPr>
          <w:w w:val="105"/>
        </w:rPr>
        <w:t>da</w:t>
      </w:r>
      <w:r>
        <w:rPr>
          <w:spacing w:val="40"/>
          <w:w w:val="105"/>
        </w:rPr>
        <w:t> </w:t>
      </w:r>
      <w:r>
        <w:rPr>
          <w:w w:val="105"/>
        </w:rPr>
        <w:t>água,</w:t>
      </w:r>
      <w:r>
        <w:rPr>
          <w:spacing w:val="40"/>
          <w:w w:val="105"/>
        </w:rPr>
        <w:t> </w:t>
      </w:r>
      <w:r>
        <w:rPr>
          <w:w w:val="105"/>
        </w:rPr>
        <w:t>uma</w:t>
      </w:r>
      <w:r>
        <w:rPr>
          <w:spacing w:val="40"/>
          <w:w w:val="105"/>
        </w:rPr>
        <w:t> </w:t>
      </w:r>
      <w:r>
        <w:rPr>
          <w:w w:val="105"/>
        </w:rPr>
        <w:t>queimadura</w:t>
      </w:r>
      <w:r>
        <w:rPr>
          <w:spacing w:val="40"/>
          <w:w w:val="105"/>
        </w:rPr>
        <w:t> </w:t>
      </w:r>
      <w:r>
        <w:rPr>
          <w:w w:val="105"/>
        </w:rPr>
        <w:t>com</w:t>
      </w:r>
      <w:r>
        <w:rPr>
          <w:spacing w:val="40"/>
          <w:w w:val="105"/>
        </w:rPr>
        <w:t> </w:t>
      </w:r>
      <w:r>
        <w:rPr>
          <w:w w:val="105"/>
        </w:rPr>
        <w:t>bolhaS </w:t>
      </w:r>
      <w:r>
        <w:rPr>
          <w:spacing w:val="-2"/>
          <w:w w:val="105"/>
        </w:rPr>
        <w:t>rompidaS.</w:t>
      </w:r>
    </w:p>
    <w:p>
      <w:pPr>
        <w:pStyle w:val="BodyText"/>
        <w:spacing w:line="238" w:lineRule="exact"/>
      </w:pPr>
      <w:r>
        <w:rPr>
          <w:w w:val="105"/>
        </w:rPr>
        <w:t>Separar</w:t>
      </w:r>
      <w:r>
        <w:rPr>
          <w:spacing w:val="-11"/>
          <w:w w:val="105"/>
        </w:rPr>
        <w:t> </w:t>
      </w:r>
      <w:r>
        <w:rPr>
          <w:w w:val="105"/>
        </w:rPr>
        <w:t>a</w:t>
      </w:r>
      <w:r>
        <w:rPr>
          <w:spacing w:val="-10"/>
          <w:w w:val="105"/>
        </w:rPr>
        <w:t> </w:t>
      </w:r>
      <w:r>
        <w:rPr>
          <w:w w:val="105"/>
        </w:rPr>
        <w:t>cauSa</w:t>
      </w:r>
      <w:r>
        <w:rPr>
          <w:spacing w:val="-10"/>
          <w:w w:val="105"/>
        </w:rPr>
        <w:t> </w:t>
      </w:r>
      <w:r>
        <w:rPr>
          <w:w w:val="105"/>
        </w:rPr>
        <w:t>do</w:t>
      </w:r>
      <w:r>
        <w:rPr>
          <w:spacing w:val="-10"/>
          <w:w w:val="105"/>
        </w:rPr>
        <w:t> </w:t>
      </w:r>
      <w:r>
        <w:rPr>
          <w:w w:val="105"/>
        </w:rPr>
        <w:t>acidentado</w:t>
      </w:r>
      <w:r>
        <w:rPr>
          <w:spacing w:val="-10"/>
          <w:w w:val="105"/>
        </w:rPr>
        <w:t> </w:t>
      </w:r>
      <w:r>
        <w:rPr>
          <w:w w:val="105"/>
        </w:rPr>
        <w:t>ou</w:t>
      </w:r>
      <w:r>
        <w:rPr>
          <w:spacing w:val="-10"/>
          <w:w w:val="105"/>
        </w:rPr>
        <w:t> </w:t>
      </w:r>
      <w:r>
        <w:rPr>
          <w:w w:val="105"/>
        </w:rPr>
        <w:t>o</w:t>
      </w:r>
      <w:r>
        <w:rPr>
          <w:spacing w:val="-10"/>
          <w:w w:val="105"/>
        </w:rPr>
        <w:t> </w:t>
      </w:r>
      <w:r>
        <w:rPr>
          <w:w w:val="105"/>
        </w:rPr>
        <w:t>acidentado</w:t>
      </w:r>
      <w:r>
        <w:rPr>
          <w:spacing w:val="-10"/>
          <w:w w:val="105"/>
        </w:rPr>
        <w:t> </w:t>
      </w:r>
      <w:r>
        <w:rPr>
          <w:w w:val="105"/>
        </w:rPr>
        <w:t>da</w:t>
      </w:r>
      <w:r>
        <w:rPr>
          <w:spacing w:val="-10"/>
          <w:w w:val="105"/>
        </w:rPr>
        <w:t> </w:t>
      </w:r>
      <w:r>
        <w:rPr>
          <w:spacing w:val="-2"/>
          <w:w w:val="105"/>
        </w:rPr>
        <w:t>cauSa.</w:t>
      </w:r>
    </w:p>
    <w:p>
      <w:pPr>
        <w:pStyle w:val="BodyText"/>
        <w:ind w:left="141" w:right="702" w:firstLine="566"/>
      </w:pPr>
      <w:r>
        <w:rPr>
          <w:w w:val="105"/>
        </w:rPr>
        <w:t>Cobrir</w:t>
      </w:r>
      <w:r>
        <w:rPr>
          <w:spacing w:val="-9"/>
          <w:w w:val="105"/>
        </w:rPr>
        <w:t> </w:t>
      </w:r>
      <w:r>
        <w:rPr>
          <w:w w:val="105"/>
        </w:rPr>
        <w:t>cuidadoSamente</w:t>
      </w:r>
      <w:r>
        <w:rPr>
          <w:spacing w:val="-9"/>
          <w:w w:val="105"/>
        </w:rPr>
        <w:t> </w:t>
      </w:r>
      <w:r>
        <w:rPr>
          <w:w w:val="105"/>
        </w:rPr>
        <w:t>com</w:t>
      </w:r>
      <w:r>
        <w:rPr>
          <w:spacing w:val="-10"/>
          <w:w w:val="105"/>
        </w:rPr>
        <w:t> </w:t>
      </w:r>
      <w:r>
        <w:rPr>
          <w:w w:val="105"/>
        </w:rPr>
        <w:t>um</w:t>
      </w:r>
      <w:r>
        <w:rPr>
          <w:spacing w:val="-10"/>
          <w:w w:val="105"/>
        </w:rPr>
        <w:t> </w:t>
      </w:r>
      <w:r>
        <w:rPr>
          <w:w w:val="105"/>
        </w:rPr>
        <w:t>pano</w:t>
      </w:r>
      <w:r>
        <w:rPr>
          <w:spacing w:val="-10"/>
          <w:w w:val="105"/>
        </w:rPr>
        <w:t> </w:t>
      </w:r>
      <w:r>
        <w:rPr>
          <w:w w:val="105"/>
        </w:rPr>
        <w:t>limpo</w:t>
      </w:r>
      <w:r>
        <w:rPr>
          <w:spacing w:val="-10"/>
          <w:w w:val="105"/>
        </w:rPr>
        <w:t> </w:t>
      </w:r>
      <w:r>
        <w:rPr>
          <w:w w:val="105"/>
        </w:rPr>
        <w:t>aS</w:t>
      </w:r>
      <w:r>
        <w:rPr>
          <w:spacing w:val="-9"/>
          <w:w w:val="105"/>
        </w:rPr>
        <w:t> </w:t>
      </w:r>
      <w:r>
        <w:rPr>
          <w:w w:val="105"/>
        </w:rPr>
        <w:t>parteS</w:t>
      </w:r>
      <w:r>
        <w:rPr>
          <w:spacing w:val="-9"/>
          <w:w w:val="105"/>
        </w:rPr>
        <w:t> </w:t>
      </w:r>
      <w:r>
        <w:rPr>
          <w:w w:val="105"/>
        </w:rPr>
        <w:t>queimadaS, poiS</w:t>
      </w:r>
      <w:r>
        <w:rPr>
          <w:spacing w:val="-8"/>
          <w:w w:val="105"/>
        </w:rPr>
        <w:t> </w:t>
      </w:r>
      <w:r>
        <w:rPr>
          <w:w w:val="105"/>
        </w:rPr>
        <w:t>eSteS</w:t>
      </w:r>
      <w:r>
        <w:rPr>
          <w:spacing w:val="-8"/>
          <w:w w:val="105"/>
        </w:rPr>
        <w:t> </w:t>
      </w:r>
      <w:r>
        <w:rPr>
          <w:w w:val="105"/>
        </w:rPr>
        <w:t>ferimentoS</w:t>
      </w:r>
      <w:r>
        <w:rPr>
          <w:spacing w:val="-8"/>
          <w:w w:val="105"/>
        </w:rPr>
        <w:t> </w:t>
      </w:r>
      <w:r>
        <w:rPr>
          <w:w w:val="105"/>
        </w:rPr>
        <w:t>São</w:t>
      </w:r>
      <w:r>
        <w:rPr>
          <w:spacing w:val="-9"/>
          <w:w w:val="105"/>
        </w:rPr>
        <w:t> </w:t>
      </w:r>
      <w:r>
        <w:rPr>
          <w:w w:val="105"/>
        </w:rPr>
        <w:t>vulneráveiS</w:t>
      </w:r>
      <w:r>
        <w:rPr>
          <w:spacing w:val="-8"/>
          <w:w w:val="105"/>
        </w:rPr>
        <w:t> </w:t>
      </w:r>
      <w:r>
        <w:rPr>
          <w:w w:val="105"/>
        </w:rPr>
        <w:t>à</w:t>
      </w:r>
      <w:r>
        <w:rPr>
          <w:spacing w:val="-9"/>
          <w:w w:val="105"/>
        </w:rPr>
        <w:t> </w:t>
      </w:r>
      <w:r>
        <w:rPr>
          <w:w w:val="105"/>
        </w:rPr>
        <w:t>infecção.</w:t>
      </w:r>
    </w:p>
    <w:p>
      <w:pPr>
        <w:pStyle w:val="BodyText"/>
        <w:spacing w:line="237" w:lineRule="auto"/>
        <w:ind w:right="1173"/>
      </w:pPr>
      <w:r>
        <w:rPr>
          <w:spacing w:val="-2"/>
          <w:w w:val="105"/>
        </w:rPr>
        <w:t>Tomar</w:t>
      </w:r>
      <w:r>
        <w:rPr>
          <w:spacing w:val="-9"/>
          <w:w w:val="105"/>
        </w:rPr>
        <w:t> </w:t>
      </w:r>
      <w:r>
        <w:rPr>
          <w:spacing w:val="-2"/>
          <w:w w:val="105"/>
        </w:rPr>
        <w:t>medidaS</w:t>
      </w:r>
      <w:r>
        <w:rPr>
          <w:spacing w:val="-9"/>
          <w:w w:val="105"/>
        </w:rPr>
        <w:t> </w:t>
      </w:r>
      <w:r>
        <w:rPr>
          <w:spacing w:val="-2"/>
          <w:w w:val="105"/>
        </w:rPr>
        <w:t>apropriadaS</w:t>
      </w:r>
      <w:r>
        <w:rPr>
          <w:spacing w:val="-9"/>
          <w:w w:val="105"/>
        </w:rPr>
        <w:t> </w:t>
      </w:r>
      <w:r>
        <w:rPr>
          <w:spacing w:val="-2"/>
          <w:w w:val="105"/>
        </w:rPr>
        <w:t>para</w:t>
      </w:r>
      <w:r>
        <w:rPr>
          <w:spacing w:val="-9"/>
          <w:w w:val="105"/>
        </w:rPr>
        <w:t> </w:t>
      </w:r>
      <w:r>
        <w:rPr>
          <w:spacing w:val="-2"/>
          <w:w w:val="105"/>
        </w:rPr>
        <w:t>prevenção</w:t>
      </w:r>
      <w:r>
        <w:rPr>
          <w:spacing w:val="-9"/>
          <w:w w:val="105"/>
        </w:rPr>
        <w:t> </w:t>
      </w:r>
      <w:r>
        <w:rPr>
          <w:spacing w:val="-2"/>
          <w:w w:val="105"/>
        </w:rPr>
        <w:t>do</w:t>
      </w:r>
      <w:r>
        <w:rPr>
          <w:spacing w:val="-9"/>
          <w:w w:val="105"/>
        </w:rPr>
        <w:t> </w:t>
      </w:r>
      <w:r>
        <w:rPr>
          <w:spacing w:val="-2"/>
          <w:w w:val="105"/>
        </w:rPr>
        <w:t>choque. </w:t>
      </w:r>
      <w:r>
        <w:rPr>
          <w:w w:val="105"/>
        </w:rPr>
        <w:t>Ajudar o acidentado a obter atendimento qualificado.</w:t>
      </w:r>
    </w:p>
    <w:p>
      <w:pPr>
        <w:pStyle w:val="Heading3"/>
        <w:spacing w:before="232"/>
        <w:ind w:left="141"/>
      </w:pPr>
      <w:r>
        <w:rPr>
          <w:spacing w:val="-2"/>
          <w:w w:val="95"/>
        </w:rPr>
        <w:t>Bandagent</w:t>
      </w:r>
    </w:p>
    <w:p>
      <w:pPr>
        <w:pStyle w:val="BodyText"/>
        <w:spacing w:before="242"/>
        <w:ind w:left="141"/>
      </w:pPr>
      <w:r>
        <w:rPr>
          <w:spacing w:val="11"/>
          <w:w w:val="105"/>
        </w:rPr>
        <w:t>Bandagem</w:t>
      </w:r>
      <w:r>
        <w:rPr>
          <w:spacing w:val="52"/>
          <w:w w:val="105"/>
        </w:rPr>
        <w:t> </w:t>
      </w:r>
      <w:r>
        <w:rPr>
          <w:spacing w:val="12"/>
          <w:w w:val="105"/>
        </w:rPr>
        <w:t>triangular</w:t>
      </w:r>
    </w:p>
    <w:p>
      <w:pPr>
        <w:pStyle w:val="BodyText"/>
        <w:spacing w:before="238"/>
        <w:ind w:left="141" w:right="712" w:firstLine="566"/>
        <w:jc w:val="both"/>
      </w:pPr>
      <w:r>
        <w:rPr/>
        <w:t>Na preStação doS primeiroS SocorroS, a bandagem triangular é o recurSo de maior utilidade, uma vez que pode Ser improviSada facilmente, com qualquer pedaço de pano.</w:t>
      </w:r>
    </w:p>
    <w:p>
      <w:pPr>
        <w:pStyle w:val="BodyText"/>
        <w:spacing w:line="237" w:lineRule="auto"/>
        <w:ind w:left="141" w:right="716" w:firstLine="566"/>
        <w:jc w:val="both"/>
      </w:pPr>
      <w:r>
        <w:rPr/>
        <w:t>Sua baSe deve ter aproximadamente um metro e pelo menoS 90 cm </w:t>
      </w:r>
      <w:r>
        <w:rPr>
          <w:w w:val="105"/>
        </w:rPr>
        <w:t>de altura (da baSe até o vértice do triângulo - Figura 37).</w:t>
      </w:r>
    </w:p>
    <w:p>
      <w:pPr>
        <w:pStyle w:val="BodyText"/>
        <w:ind w:left="141" w:right="706" w:firstLine="566"/>
        <w:jc w:val="both"/>
      </w:pPr>
      <w:r>
        <w:rPr>
          <w:w w:val="105"/>
        </w:rPr>
        <w:t>Para</w:t>
      </w:r>
      <w:r>
        <w:rPr>
          <w:spacing w:val="-1"/>
          <w:w w:val="105"/>
        </w:rPr>
        <w:t> </w:t>
      </w:r>
      <w:r>
        <w:rPr>
          <w:w w:val="105"/>
        </w:rPr>
        <w:t>proteger</w:t>
      </w:r>
      <w:r>
        <w:rPr>
          <w:spacing w:val="-1"/>
          <w:w w:val="105"/>
        </w:rPr>
        <w:t> </w:t>
      </w:r>
      <w:r>
        <w:rPr>
          <w:w w:val="105"/>
        </w:rPr>
        <w:t>ferimentoS</w:t>
      </w:r>
      <w:r>
        <w:rPr>
          <w:spacing w:val="-1"/>
          <w:w w:val="105"/>
        </w:rPr>
        <w:t> </w:t>
      </w:r>
      <w:r>
        <w:rPr>
          <w:w w:val="105"/>
        </w:rPr>
        <w:t>a</w:t>
      </w:r>
      <w:r>
        <w:rPr>
          <w:spacing w:val="-1"/>
          <w:w w:val="105"/>
        </w:rPr>
        <w:t> </w:t>
      </w:r>
      <w:r>
        <w:rPr>
          <w:w w:val="105"/>
        </w:rPr>
        <w:t>bandagem</w:t>
      </w:r>
      <w:r>
        <w:rPr>
          <w:spacing w:val="-1"/>
          <w:w w:val="105"/>
        </w:rPr>
        <w:t> </w:t>
      </w:r>
      <w:r>
        <w:rPr>
          <w:w w:val="105"/>
        </w:rPr>
        <w:t>pode</w:t>
      </w:r>
      <w:r>
        <w:rPr>
          <w:spacing w:val="-1"/>
          <w:w w:val="105"/>
        </w:rPr>
        <w:t> </w:t>
      </w:r>
      <w:r>
        <w:rPr>
          <w:w w:val="105"/>
        </w:rPr>
        <w:t>Ser</w:t>
      </w:r>
      <w:r>
        <w:rPr>
          <w:spacing w:val="-1"/>
          <w:w w:val="105"/>
        </w:rPr>
        <w:t> </w:t>
      </w:r>
      <w:r>
        <w:rPr>
          <w:w w:val="105"/>
        </w:rPr>
        <w:t>improviSada</w:t>
      </w:r>
      <w:r>
        <w:rPr>
          <w:spacing w:val="-1"/>
          <w:w w:val="105"/>
        </w:rPr>
        <w:t> </w:t>
      </w:r>
      <w:r>
        <w:rPr>
          <w:w w:val="105"/>
        </w:rPr>
        <w:t>com um</w:t>
      </w:r>
      <w:r>
        <w:rPr>
          <w:spacing w:val="-22"/>
          <w:w w:val="105"/>
        </w:rPr>
        <w:t> </w:t>
      </w:r>
      <w:r>
        <w:rPr>
          <w:w w:val="105"/>
        </w:rPr>
        <w:t>pano</w:t>
      </w:r>
      <w:r>
        <w:rPr>
          <w:spacing w:val="-20"/>
          <w:w w:val="105"/>
        </w:rPr>
        <w:t> </w:t>
      </w:r>
      <w:r>
        <w:rPr>
          <w:w w:val="105"/>
        </w:rPr>
        <w:t>bem</w:t>
      </w:r>
      <w:r>
        <w:rPr>
          <w:spacing w:val="-22"/>
          <w:w w:val="105"/>
        </w:rPr>
        <w:t> </w:t>
      </w:r>
      <w:r>
        <w:rPr>
          <w:w w:val="105"/>
        </w:rPr>
        <w:t>limpo,</w:t>
      </w:r>
      <w:r>
        <w:rPr>
          <w:spacing w:val="-20"/>
          <w:w w:val="105"/>
        </w:rPr>
        <w:t> </w:t>
      </w:r>
      <w:r>
        <w:rPr>
          <w:w w:val="105"/>
        </w:rPr>
        <w:t>aberto,</w:t>
      </w:r>
      <w:r>
        <w:rPr>
          <w:spacing w:val="-20"/>
          <w:w w:val="105"/>
        </w:rPr>
        <w:t> </w:t>
      </w:r>
      <w:r>
        <w:rPr>
          <w:w w:val="105"/>
        </w:rPr>
        <w:t>dobrado</w:t>
      </w:r>
      <w:r>
        <w:rPr>
          <w:spacing w:val="-21"/>
          <w:w w:val="105"/>
        </w:rPr>
        <w:t> </w:t>
      </w:r>
      <w:r>
        <w:rPr>
          <w:w w:val="105"/>
        </w:rPr>
        <w:t>ou</w:t>
      </w:r>
      <w:r>
        <w:rPr>
          <w:spacing w:val="-20"/>
          <w:w w:val="105"/>
        </w:rPr>
        <w:t> </w:t>
      </w:r>
      <w:r>
        <w:rPr>
          <w:w w:val="105"/>
        </w:rPr>
        <w:t>combinando-Se</w:t>
      </w:r>
      <w:r>
        <w:rPr>
          <w:spacing w:val="-20"/>
          <w:w w:val="105"/>
        </w:rPr>
        <w:t> </w:t>
      </w:r>
      <w:r>
        <w:rPr>
          <w:w w:val="105"/>
        </w:rPr>
        <w:t>aS</w:t>
      </w:r>
      <w:r>
        <w:rPr>
          <w:spacing w:val="-21"/>
          <w:w w:val="105"/>
        </w:rPr>
        <w:t> </w:t>
      </w:r>
      <w:r>
        <w:rPr>
          <w:w w:val="105"/>
        </w:rPr>
        <w:t>duaS</w:t>
      </w:r>
      <w:r>
        <w:rPr>
          <w:spacing w:val="-20"/>
          <w:w w:val="105"/>
        </w:rPr>
        <w:t> </w:t>
      </w:r>
      <w:r>
        <w:rPr>
          <w:spacing w:val="-2"/>
          <w:w w:val="105"/>
        </w:rPr>
        <w:t>formaS.</w:t>
      </w:r>
    </w:p>
    <w:p>
      <w:pPr>
        <w:pStyle w:val="BodyText"/>
        <w:spacing w:before="11"/>
        <w:ind w:left="0"/>
        <w:rPr>
          <w:sz w:val="9"/>
        </w:rPr>
      </w:pPr>
      <w:r>
        <w:rPr>
          <w:sz w:val="9"/>
        </w:rPr>
        <w:drawing>
          <wp:anchor distT="0" distB="0" distL="0" distR="0" allowOverlap="1" layoutInCell="1" locked="0" behindDoc="1" simplePos="0" relativeHeight="487609344">
            <wp:simplePos x="0" y="0"/>
            <wp:positionH relativeFrom="page">
              <wp:posOffset>1577644</wp:posOffset>
            </wp:positionH>
            <wp:positionV relativeFrom="paragraph">
              <wp:posOffset>91377</wp:posOffset>
            </wp:positionV>
            <wp:extent cx="1605249" cy="2085594"/>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218" cstate="print"/>
                    <a:stretch>
                      <a:fillRect/>
                    </a:stretch>
                  </pic:blipFill>
                  <pic:spPr>
                    <a:xfrm>
                      <a:off x="0" y="0"/>
                      <a:ext cx="1605249" cy="2085594"/>
                    </a:xfrm>
                    <a:prstGeom prst="rect">
                      <a:avLst/>
                    </a:prstGeom>
                  </pic:spPr>
                </pic:pic>
              </a:graphicData>
            </a:graphic>
          </wp:anchor>
        </w:drawing>
      </w:r>
    </w:p>
    <w:p>
      <w:pPr>
        <w:pStyle w:val="BodyText"/>
        <w:spacing w:before="39"/>
        <w:ind w:left="0"/>
      </w:pPr>
    </w:p>
    <w:p>
      <w:pPr>
        <w:pStyle w:val="BodyText"/>
        <w:spacing w:before="1"/>
        <w:rPr>
          <w:rFonts w:ascii="Segoe UI Emoji"/>
        </w:rPr>
      </w:pPr>
      <w:r>
        <w:rPr>
          <w:rFonts w:ascii="Segoe UI Emoji"/>
        </w:rPr>
        <w:t>FiqUfd</w:t>
      </w:r>
      <w:r>
        <w:rPr>
          <w:rFonts w:ascii="Segoe UI Emoji"/>
          <w:spacing w:val="-1"/>
        </w:rPr>
        <w:t> </w:t>
      </w:r>
      <w:r>
        <w:rPr>
          <w:rFonts w:ascii="Segoe UI Emoji"/>
        </w:rPr>
        <w:t>37 -</w:t>
      </w:r>
      <w:r>
        <w:rPr>
          <w:rFonts w:ascii="Segoe UI Emoji"/>
          <w:spacing w:val="-1"/>
        </w:rPr>
        <w:t> </w:t>
      </w:r>
      <w:r>
        <w:rPr>
          <w:rFonts w:ascii="Segoe UI Emoji"/>
        </w:rPr>
        <w:t>Bdnddq9M </w:t>
      </w:r>
      <w:r>
        <w:rPr>
          <w:rFonts w:ascii="Segoe UI Emoji"/>
          <w:spacing w:val="-2"/>
        </w:rPr>
        <w:t>tfidnqU/df</w:t>
      </w:r>
    </w:p>
    <w:p>
      <w:pPr>
        <w:pStyle w:val="BodyText"/>
        <w:spacing w:after="0"/>
        <w:rPr>
          <w:rFonts w:ascii="Segoe UI Emoji"/>
        </w:rPr>
        <w:sectPr>
          <w:headerReference w:type="even" r:id="rId214"/>
          <w:headerReference w:type="default" r:id="rId215"/>
          <w:footerReference w:type="even" r:id="rId216"/>
          <w:footerReference w:type="default" r:id="rId217"/>
          <w:pgSz w:w="8400" w:h="11900"/>
          <w:pgMar w:header="366" w:footer="501" w:top="580" w:bottom="700" w:left="425" w:right="425"/>
          <w:pgNumType w:start="42"/>
        </w:sectPr>
      </w:pPr>
    </w:p>
    <w:p>
      <w:pPr>
        <w:pStyle w:val="BodyText"/>
        <w:spacing w:before="13"/>
        <w:ind w:left="0"/>
        <w:rPr>
          <w:rFonts w:ascii="Segoe UI Emoji"/>
          <w:sz w:val="18"/>
        </w:rPr>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73"/>
      </w:tblGrid>
      <w:tr>
        <w:trPr>
          <w:trHeight w:val="679" w:hRule="atLeast"/>
        </w:trPr>
        <w:tc>
          <w:tcPr>
            <w:tcW w:w="6673" w:type="dxa"/>
            <w:shd w:val="clear" w:color="auto" w:fill="DADBDC"/>
          </w:tcPr>
          <w:p>
            <w:pPr>
              <w:pStyle w:val="TableParagraph"/>
              <w:spacing w:before="62"/>
              <w:ind w:left="2507" w:right="249" w:hanging="1537"/>
              <w:jc w:val="left"/>
              <w:rPr>
                <w:sz w:val="22"/>
              </w:rPr>
            </w:pPr>
            <w:r>
              <w:rPr>
                <w:b/>
                <w:color w:val="231F20"/>
                <w:w w:val="90"/>
                <w:sz w:val="22"/>
              </w:rPr>
              <w:t>PrincípioS BáSicoS na Aplicação de BandagenS </w:t>
            </w:r>
            <w:r>
              <w:rPr>
                <w:color w:val="231F20"/>
                <w:sz w:val="22"/>
              </w:rPr>
              <w:t>(Técnica Padrão)</w:t>
            </w:r>
          </w:p>
        </w:tc>
      </w:tr>
      <w:tr>
        <w:trPr>
          <w:trHeight w:val="590" w:hRule="atLeast"/>
        </w:trPr>
        <w:tc>
          <w:tcPr>
            <w:tcW w:w="6673" w:type="dxa"/>
          </w:tcPr>
          <w:p>
            <w:pPr>
              <w:pStyle w:val="TableParagraph"/>
              <w:spacing w:line="247" w:lineRule="auto" w:before="67"/>
              <w:ind w:left="73" w:hanging="1"/>
              <w:jc w:val="left"/>
              <w:rPr>
                <w:sz w:val="18"/>
              </w:rPr>
            </w:pPr>
            <w:r>
              <w:rPr>
                <w:color w:val="231F20"/>
                <w:w w:val="110"/>
                <w:sz w:val="18"/>
              </w:rPr>
              <w:t>1.Proteger</w:t>
            </w:r>
            <w:r>
              <w:rPr>
                <w:color w:val="231F20"/>
                <w:spacing w:val="36"/>
                <w:w w:val="110"/>
                <w:sz w:val="18"/>
              </w:rPr>
              <w:t> </w:t>
            </w:r>
            <w:r>
              <w:rPr>
                <w:color w:val="231F20"/>
                <w:w w:val="110"/>
                <w:sz w:val="18"/>
              </w:rPr>
              <w:t>o</w:t>
            </w:r>
            <w:r>
              <w:rPr>
                <w:color w:val="231F20"/>
                <w:spacing w:val="40"/>
                <w:w w:val="110"/>
                <w:sz w:val="18"/>
              </w:rPr>
              <w:t> </w:t>
            </w:r>
            <w:r>
              <w:rPr>
                <w:color w:val="231F20"/>
                <w:w w:val="110"/>
                <w:sz w:val="18"/>
              </w:rPr>
              <w:t>ferimento</w:t>
            </w:r>
            <w:r>
              <w:rPr>
                <w:color w:val="231F20"/>
                <w:spacing w:val="40"/>
                <w:w w:val="110"/>
                <w:sz w:val="18"/>
              </w:rPr>
              <w:t> </w:t>
            </w:r>
            <w:r>
              <w:rPr>
                <w:color w:val="231F20"/>
                <w:w w:val="110"/>
                <w:sz w:val="18"/>
              </w:rPr>
              <w:t>com</w:t>
            </w:r>
            <w:r>
              <w:rPr>
                <w:color w:val="231F20"/>
                <w:spacing w:val="40"/>
                <w:w w:val="110"/>
                <w:sz w:val="18"/>
              </w:rPr>
              <w:t> </w:t>
            </w:r>
            <w:r>
              <w:rPr>
                <w:color w:val="231F20"/>
                <w:w w:val="110"/>
                <w:sz w:val="18"/>
              </w:rPr>
              <w:t>compreSSa</w:t>
            </w:r>
            <w:r>
              <w:rPr>
                <w:color w:val="231F20"/>
                <w:spacing w:val="32"/>
                <w:w w:val="110"/>
                <w:sz w:val="18"/>
              </w:rPr>
              <w:t> </w:t>
            </w:r>
            <w:r>
              <w:rPr>
                <w:color w:val="231F20"/>
                <w:w w:val="110"/>
                <w:sz w:val="18"/>
              </w:rPr>
              <w:t>de</w:t>
            </w:r>
            <w:r>
              <w:rPr>
                <w:color w:val="231F20"/>
                <w:spacing w:val="36"/>
                <w:w w:val="110"/>
                <w:sz w:val="18"/>
              </w:rPr>
              <w:t> </w:t>
            </w:r>
            <w:r>
              <w:rPr>
                <w:color w:val="231F20"/>
                <w:w w:val="110"/>
                <w:sz w:val="18"/>
              </w:rPr>
              <w:t>pano</w:t>
            </w:r>
            <w:r>
              <w:rPr>
                <w:color w:val="231F20"/>
                <w:spacing w:val="40"/>
                <w:w w:val="110"/>
                <w:sz w:val="18"/>
              </w:rPr>
              <w:t> </w:t>
            </w:r>
            <w:r>
              <w:rPr>
                <w:color w:val="231F20"/>
                <w:w w:val="110"/>
                <w:sz w:val="18"/>
              </w:rPr>
              <w:t>limpo,</w:t>
            </w:r>
            <w:r>
              <w:rPr>
                <w:color w:val="231F20"/>
                <w:spacing w:val="40"/>
                <w:w w:val="110"/>
                <w:sz w:val="18"/>
              </w:rPr>
              <w:t> </w:t>
            </w:r>
            <w:r>
              <w:rPr>
                <w:color w:val="231F20"/>
                <w:w w:val="110"/>
                <w:sz w:val="18"/>
              </w:rPr>
              <w:t>e</w:t>
            </w:r>
            <w:r>
              <w:rPr>
                <w:color w:val="231F20"/>
                <w:spacing w:val="36"/>
                <w:w w:val="110"/>
                <w:sz w:val="18"/>
              </w:rPr>
              <w:t> </w:t>
            </w:r>
            <w:r>
              <w:rPr>
                <w:color w:val="231F20"/>
                <w:w w:val="110"/>
                <w:sz w:val="18"/>
              </w:rPr>
              <w:t>de</w:t>
            </w:r>
            <w:r>
              <w:rPr>
                <w:color w:val="231F20"/>
                <w:spacing w:val="36"/>
                <w:w w:val="110"/>
                <w:sz w:val="18"/>
              </w:rPr>
              <w:t> </w:t>
            </w:r>
            <w:r>
              <w:rPr>
                <w:color w:val="231F20"/>
                <w:w w:val="110"/>
                <w:sz w:val="18"/>
              </w:rPr>
              <w:t>tamanho Suficiente para</w:t>
            </w:r>
            <w:r>
              <w:rPr>
                <w:color w:val="231F20"/>
                <w:spacing w:val="-2"/>
                <w:w w:val="110"/>
                <w:sz w:val="18"/>
              </w:rPr>
              <w:t> </w:t>
            </w:r>
            <w:r>
              <w:rPr>
                <w:color w:val="231F20"/>
                <w:w w:val="110"/>
                <w:sz w:val="18"/>
              </w:rPr>
              <w:t>cobrí-lo até além doS limiteS da</w:t>
            </w:r>
            <w:r>
              <w:rPr>
                <w:color w:val="231F20"/>
                <w:spacing w:val="-2"/>
                <w:w w:val="110"/>
                <w:sz w:val="18"/>
              </w:rPr>
              <w:t> </w:t>
            </w:r>
            <w:r>
              <w:rPr>
                <w:color w:val="231F20"/>
                <w:w w:val="110"/>
                <w:sz w:val="18"/>
              </w:rPr>
              <w:t>leSão.</w:t>
            </w:r>
          </w:p>
        </w:tc>
      </w:tr>
      <w:tr>
        <w:trPr>
          <w:trHeight w:val="813" w:hRule="atLeast"/>
        </w:trPr>
        <w:tc>
          <w:tcPr>
            <w:tcW w:w="6673" w:type="dxa"/>
          </w:tcPr>
          <w:p>
            <w:pPr>
              <w:pStyle w:val="TableParagraph"/>
              <w:spacing w:line="247" w:lineRule="auto" w:before="67"/>
              <w:ind w:left="78" w:right="69" w:hanging="2"/>
              <w:jc w:val="both"/>
              <w:rPr>
                <w:sz w:val="18"/>
              </w:rPr>
            </w:pPr>
            <w:r>
              <w:rPr>
                <w:color w:val="231F20"/>
                <w:w w:val="110"/>
                <w:sz w:val="18"/>
              </w:rPr>
              <w:t>2.Sempre que </w:t>
            </w:r>
            <w:r>
              <w:rPr>
                <w:color w:val="231F20"/>
                <w:spacing w:val="10"/>
                <w:w w:val="110"/>
                <w:sz w:val="18"/>
              </w:rPr>
              <w:t>poSSível, </w:t>
            </w:r>
            <w:r>
              <w:rPr>
                <w:color w:val="231F20"/>
                <w:w w:val="110"/>
                <w:sz w:val="18"/>
              </w:rPr>
              <w:t>deixar a </w:t>
            </w:r>
            <w:r>
              <w:rPr>
                <w:color w:val="231F20"/>
                <w:spacing w:val="9"/>
                <w:w w:val="110"/>
                <w:sz w:val="18"/>
              </w:rPr>
              <w:t>extremidade </w:t>
            </w:r>
            <w:r>
              <w:rPr>
                <w:color w:val="231F20"/>
                <w:w w:val="110"/>
                <w:sz w:val="18"/>
              </w:rPr>
              <w:t>de um </w:t>
            </w:r>
            <w:r>
              <w:rPr>
                <w:color w:val="231F20"/>
                <w:spacing w:val="9"/>
                <w:w w:val="110"/>
                <w:sz w:val="18"/>
              </w:rPr>
              <w:t>membro </w:t>
            </w:r>
            <w:r>
              <w:rPr>
                <w:color w:val="231F20"/>
                <w:w w:val="110"/>
                <w:sz w:val="18"/>
              </w:rPr>
              <w:t>ferido </w:t>
            </w:r>
            <w:r>
              <w:rPr>
                <w:color w:val="231F20"/>
                <w:spacing w:val="13"/>
                <w:w w:val="110"/>
                <w:sz w:val="18"/>
              </w:rPr>
              <w:t>deScoberta,</w:t>
            </w:r>
            <w:r>
              <w:rPr>
                <w:color w:val="231F20"/>
                <w:spacing w:val="-16"/>
                <w:w w:val="110"/>
                <w:sz w:val="18"/>
              </w:rPr>
              <w:t> </w:t>
            </w:r>
            <w:r>
              <w:rPr>
                <w:color w:val="231F20"/>
                <w:spacing w:val="11"/>
                <w:w w:val="110"/>
                <w:sz w:val="18"/>
              </w:rPr>
              <w:t>para</w:t>
            </w:r>
            <w:r>
              <w:rPr>
                <w:color w:val="231F20"/>
                <w:spacing w:val="-15"/>
                <w:w w:val="110"/>
                <w:sz w:val="18"/>
              </w:rPr>
              <w:t> </w:t>
            </w:r>
            <w:r>
              <w:rPr>
                <w:color w:val="231F20"/>
                <w:spacing w:val="9"/>
                <w:w w:val="110"/>
                <w:sz w:val="18"/>
              </w:rPr>
              <w:t>ob</w:t>
            </w:r>
            <w:r>
              <w:rPr>
                <w:color w:val="231F20"/>
                <w:spacing w:val="-16"/>
                <w:w w:val="110"/>
                <w:sz w:val="18"/>
              </w:rPr>
              <w:t> </w:t>
            </w:r>
            <w:r>
              <w:rPr>
                <w:color w:val="231F20"/>
                <w:spacing w:val="10"/>
                <w:w w:val="110"/>
                <w:sz w:val="18"/>
              </w:rPr>
              <w:t>Servar,</w:t>
            </w:r>
            <w:r>
              <w:rPr>
                <w:color w:val="231F20"/>
                <w:spacing w:val="-9"/>
                <w:w w:val="110"/>
                <w:sz w:val="18"/>
              </w:rPr>
              <w:t> </w:t>
            </w:r>
            <w:r>
              <w:rPr>
                <w:color w:val="231F20"/>
                <w:spacing w:val="13"/>
                <w:w w:val="110"/>
                <w:sz w:val="18"/>
              </w:rPr>
              <w:t>pela</w:t>
            </w:r>
            <w:r>
              <w:rPr>
                <w:color w:val="231F20"/>
                <w:spacing w:val="-6"/>
                <w:w w:val="110"/>
                <w:sz w:val="18"/>
              </w:rPr>
              <w:t> </w:t>
            </w:r>
            <w:r>
              <w:rPr>
                <w:color w:val="231F20"/>
                <w:spacing w:val="13"/>
                <w:w w:val="110"/>
                <w:sz w:val="18"/>
              </w:rPr>
              <w:t>coloração,</w:t>
            </w:r>
            <w:r>
              <w:rPr>
                <w:color w:val="231F20"/>
                <w:spacing w:val="-1"/>
                <w:w w:val="110"/>
                <w:sz w:val="18"/>
              </w:rPr>
              <w:t> </w:t>
            </w:r>
            <w:r>
              <w:rPr>
                <w:color w:val="231F20"/>
                <w:w w:val="110"/>
                <w:sz w:val="18"/>
              </w:rPr>
              <w:t>Se</w:t>
            </w:r>
            <w:r>
              <w:rPr>
                <w:color w:val="231F20"/>
                <w:spacing w:val="-4"/>
                <w:w w:val="110"/>
                <w:sz w:val="18"/>
              </w:rPr>
              <w:t> </w:t>
            </w:r>
            <w:r>
              <w:rPr>
                <w:color w:val="231F20"/>
                <w:w w:val="110"/>
                <w:sz w:val="18"/>
              </w:rPr>
              <w:t>a</w:t>
            </w:r>
            <w:r>
              <w:rPr>
                <w:color w:val="231F20"/>
                <w:spacing w:val="-6"/>
                <w:w w:val="110"/>
                <w:sz w:val="18"/>
              </w:rPr>
              <w:t> </w:t>
            </w:r>
            <w:r>
              <w:rPr>
                <w:color w:val="231F20"/>
                <w:spacing w:val="13"/>
                <w:w w:val="110"/>
                <w:sz w:val="18"/>
              </w:rPr>
              <w:t>circulação</w:t>
            </w:r>
            <w:r>
              <w:rPr>
                <w:color w:val="231F20"/>
                <w:w w:val="110"/>
                <w:sz w:val="18"/>
              </w:rPr>
              <w:t> </w:t>
            </w:r>
            <w:r>
              <w:rPr>
                <w:color w:val="231F20"/>
                <w:spacing w:val="10"/>
                <w:w w:val="110"/>
                <w:sz w:val="18"/>
              </w:rPr>
              <w:t>eStá</w:t>
            </w:r>
            <w:r>
              <w:rPr>
                <w:color w:val="231F20"/>
                <w:spacing w:val="-6"/>
                <w:w w:val="110"/>
                <w:sz w:val="18"/>
              </w:rPr>
              <w:t> </w:t>
            </w:r>
            <w:r>
              <w:rPr>
                <w:color w:val="231F20"/>
                <w:w w:val="110"/>
                <w:sz w:val="18"/>
              </w:rPr>
              <w:t>Se proceSSando normalmente.</w:t>
            </w:r>
          </w:p>
        </w:tc>
      </w:tr>
      <w:tr>
        <w:trPr>
          <w:trHeight w:val="590" w:hRule="atLeast"/>
        </w:trPr>
        <w:tc>
          <w:tcPr>
            <w:tcW w:w="6673" w:type="dxa"/>
          </w:tcPr>
          <w:p>
            <w:pPr>
              <w:pStyle w:val="TableParagraph"/>
              <w:spacing w:line="247" w:lineRule="auto" w:before="67"/>
              <w:ind w:left="77"/>
              <w:jc w:val="left"/>
              <w:rPr>
                <w:sz w:val="18"/>
              </w:rPr>
            </w:pPr>
            <w:r>
              <w:rPr>
                <w:color w:val="231F20"/>
                <w:w w:val="110"/>
                <w:sz w:val="18"/>
              </w:rPr>
              <w:t>3.Fixar</w:t>
            </w:r>
            <w:r>
              <w:rPr>
                <w:color w:val="231F20"/>
                <w:spacing w:val="-13"/>
                <w:w w:val="110"/>
                <w:sz w:val="18"/>
              </w:rPr>
              <w:t> </w:t>
            </w:r>
            <w:r>
              <w:rPr>
                <w:color w:val="231F20"/>
                <w:w w:val="110"/>
                <w:sz w:val="18"/>
              </w:rPr>
              <w:t>a</w:t>
            </w:r>
            <w:r>
              <w:rPr>
                <w:color w:val="231F20"/>
                <w:spacing w:val="-16"/>
                <w:w w:val="110"/>
                <w:sz w:val="18"/>
              </w:rPr>
              <w:t> </w:t>
            </w:r>
            <w:r>
              <w:rPr>
                <w:color w:val="231F20"/>
                <w:w w:val="110"/>
                <w:sz w:val="18"/>
              </w:rPr>
              <w:t>compreSSa</w:t>
            </w:r>
            <w:r>
              <w:rPr>
                <w:color w:val="231F20"/>
                <w:spacing w:val="-15"/>
                <w:w w:val="110"/>
                <w:sz w:val="18"/>
              </w:rPr>
              <w:t> </w:t>
            </w:r>
            <w:r>
              <w:rPr>
                <w:color w:val="231F20"/>
                <w:w w:val="110"/>
                <w:sz w:val="18"/>
              </w:rPr>
              <w:t>com</w:t>
            </w:r>
            <w:r>
              <w:rPr>
                <w:color w:val="231F20"/>
                <w:spacing w:val="-10"/>
                <w:w w:val="110"/>
                <w:sz w:val="18"/>
              </w:rPr>
              <w:t> </w:t>
            </w:r>
            <w:r>
              <w:rPr>
                <w:color w:val="231F20"/>
                <w:w w:val="110"/>
                <w:sz w:val="18"/>
              </w:rPr>
              <w:t>material</w:t>
            </w:r>
            <w:r>
              <w:rPr>
                <w:color w:val="231F20"/>
                <w:spacing w:val="-10"/>
                <w:w w:val="110"/>
                <w:sz w:val="18"/>
              </w:rPr>
              <w:t> </w:t>
            </w:r>
            <w:r>
              <w:rPr>
                <w:color w:val="231F20"/>
                <w:w w:val="110"/>
                <w:sz w:val="18"/>
              </w:rPr>
              <w:t>que</w:t>
            </w:r>
            <w:r>
              <w:rPr>
                <w:color w:val="231F20"/>
                <w:spacing w:val="-13"/>
                <w:w w:val="110"/>
                <w:sz w:val="18"/>
              </w:rPr>
              <w:t> </w:t>
            </w:r>
            <w:r>
              <w:rPr>
                <w:color w:val="231F20"/>
                <w:w w:val="110"/>
                <w:sz w:val="18"/>
              </w:rPr>
              <w:t>garanta</w:t>
            </w:r>
            <w:r>
              <w:rPr>
                <w:color w:val="231F20"/>
                <w:spacing w:val="-16"/>
                <w:w w:val="110"/>
                <w:sz w:val="18"/>
              </w:rPr>
              <w:t> </w:t>
            </w:r>
            <w:r>
              <w:rPr>
                <w:color w:val="231F20"/>
                <w:w w:val="110"/>
                <w:sz w:val="18"/>
              </w:rPr>
              <w:t>a</w:t>
            </w:r>
            <w:r>
              <w:rPr>
                <w:color w:val="231F20"/>
                <w:spacing w:val="-15"/>
                <w:w w:val="110"/>
                <w:sz w:val="18"/>
              </w:rPr>
              <w:t> </w:t>
            </w:r>
            <w:r>
              <w:rPr>
                <w:color w:val="231F20"/>
                <w:w w:val="110"/>
                <w:sz w:val="18"/>
              </w:rPr>
              <w:t>firmeza</w:t>
            </w:r>
            <w:r>
              <w:rPr>
                <w:color w:val="231F20"/>
                <w:spacing w:val="-16"/>
                <w:w w:val="110"/>
                <w:sz w:val="18"/>
              </w:rPr>
              <w:t> </w:t>
            </w:r>
            <w:r>
              <w:rPr>
                <w:color w:val="231F20"/>
                <w:w w:val="110"/>
                <w:sz w:val="18"/>
              </w:rPr>
              <w:t>e</w:t>
            </w:r>
            <w:r>
              <w:rPr>
                <w:color w:val="231F20"/>
                <w:spacing w:val="-13"/>
                <w:w w:val="110"/>
                <w:sz w:val="18"/>
              </w:rPr>
              <w:t> </w:t>
            </w:r>
            <w:r>
              <w:rPr>
                <w:color w:val="231F20"/>
                <w:w w:val="110"/>
                <w:sz w:val="18"/>
              </w:rPr>
              <w:t>a</w:t>
            </w:r>
            <w:r>
              <w:rPr>
                <w:color w:val="231F20"/>
                <w:spacing w:val="-16"/>
                <w:w w:val="110"/>
                <w:sz w:val="18"/>
              </w:rPr>
              <w:t> </w:t>
            </w:r>
            <w:r>
              <w:rPr>
                <w:color w:val="231F20"/>
                <w:w w:val="110"/>
                <w:sz w:val="18"/>
              </w:rPr>
              <w:t>integridade</w:t>
            </w:r>
            <w:r>
              <w:rPr>
                <w:color w:val="231F20"/>
                <w:spacing w:val="-13"/>
                <w:w w:val="110"/>
                <w:sz w:val="18"/>
              </w:rPr>
              <w:t> </w:t>
            </w:r>
            <w:r>
              <w:rPr>
                <w:color w:val="231F20"/>
                <w:w w:val="110"/>
                <w:sz w:val="18"/>
              </w:rPr>
              <w:t>do </w:t>
            </w:r>
            <w:r>
              <w:rPr>
                <w:color w:val="231F20"/>
                <w:spacing w:val="-2"/>
                <w:w w:val="110"/>
                <w:sz w:val="18"/>
              </w:rPr>
              <w:t>curativo.</w:t>
            </w:r>
          </w:p>
        </w:tc>
      </w:tr>
      <w:tr>
        <w:trPr>
          <w:trHeight w:val="590" w:hRule="atLeast"/>
        </w:trPr>
        <w:tc>
          <w:tcPr>
            <w:tcW w:w="6673" w:type="dxa"/>
          </w:tcPr>
          <w:p>
            <w:pPr>
              <w:pStyle w:val="TableParagraph"/>
              <w:spacing w:line="247" w:lineRule="auto" w:before="67"/>
              <w:ind w:left="73"/>
              <w:jc w:val="left"/>
              <w:rPr>
                <w:sz w:val="18"/>
              </w:rPr>
            </w:pPr>
            <w:r>
              <w:rPr>
                <w:color w:val="231F20"/>
                <w:w w:val="105"/>
                <w:sz w:val="18"/>
              </w:rPr>
              <w:t>4.Evitar</w:t>
            </w:r>
            <w:r>
              <w:rPr>
                <w:color w:val="231F20"/>
                <w:spacing w:val="40"/>
                <w:w w:val="105"/>
                <w:sz w:val="18"/>
              </w:rPr>
              <w:t> </w:t>
            </w:r>
            <w:r>
              <w:rPr>
                <w:color w:val="231F20"/>
                <w:w w:val="105"/>
                <w:sz w:val="18"/>
              </w:rPr>
              <w:t>apertar</w:t>
            </w:r>
            <w:r>
              <w:rPr>
                <w:color w:val="231F20"/>
                <w:spacing w:val="40"/>
                <w:w w:val="105"/>
                <w:sz w:val="18"/>
              </w:rPr>
              <w:t> </w:t>
            </w:r>
            <w:r>
              <w:rPr>
                <w:color w:val="231F20"/>
                <w:w w:val="105"/>
                <w:sz w:val="18"/>
              </w:rPr>
              <w:t>demaSiado</w:t>
            </w:r>
            <w:r>
              <w:rPr>
                <w:color w:val="231F20"/>
                <w:spacing w:val="40"/>
                <w:w w:val="105"/>
                <w:sz w:val="18"/>
              </w:rPr>
              <w:t> </w:t>
            </w:r>
            <w:r>
              <w:rPr>
                <w:color w:val="231F20"/>
                <w:w w:val="105"/>
                <w:sz w:val="18"/>
              </w:rPr>
              <w:t>a</w:t>
            </w:r>
            <w:r>
              <w:rPr>
                <w:color w:val="231F20"/>
                <w:spacing w:val="39"/>
                <w:w w:val="105"/>
                <w:sz w:val="18"/>
              </w:rPr>
              <w:t> </w:t>
            </w:r>
            <w:r>
              <w:rPr>
                <w:color w:val="231F20"/>
                <w:w w:val="105"/>
                <w:sz w:val="18"/>
              </w:rPr>
              <w:t>compreSSa</w:t>
            </w:r>
            <w:r>
              <w:rPr>
                <w:color w:val="231F20"/>
                <w:spacing w:val="39"/>
                <w:w w:val="105"/>
                <w:sz w:val="18"/>
              </w:rPr>
              <w:t> </w:t>
            </w:r>
            <w:r>
              <w:rPr>
                <w:color w:val="231F20"/>
                <w:w w:val="105"/>
                <w:sz w:val="18"/>
              </w:rPr>
              <w:t>para</w:t>
            </w:r>
            <w:r>
              <w:rPr>
                <w:color w:val="231F20"/>
                <w:spacing w:val="39"/>
                <w:w w:val="105"/>
                <w:sz w:val="18"/>
              </w:rPr>
              <w:t> </w:t>
            </w:r>
            <w:r>
              <w:rPr>
                <w:color w:val="231F20"/>
                <w:w w:val="105"/>
                <w:sz w:val="18"/>
              </w:rPr>
              <w:t>não</w:t>
            </w:r>
            <w:r>
              <w:rPr>
                <w:color w:val="231F20"/>
                <w:spacing w:val="40"/>
                <w:w w:val="105"/>
                <w:sz w:val="18"/>
              </w:rPr>
              <w:t> </w:t>
            </w:r>
            <w:r>
              <w:rPr>
                <w:color w:val="231F20"/>
                <w:w w:val="105"/>
                <w:sz w:val="18"/>
              </w:rPr>
              <w:t>ocorrer</w:t>
            </w:r>
            <w:r>
              <w:rPr>
                <w:color w:val="231F20"/>
                <w:spacing w:val="40"/>
                <w:w w:val="105"/>
                <w:sz w:val="18"/>
              </w:rPr>
              <w:t> </w:t>
            </w:r>
            <w:r>
              <w:rPr>
                <w:color w:val="231F20"/>
                <w:w w:val="105"/>
                <w:sz w:val="18"/>
              </w:rPr>
              <w:t>dificuldade</w:t>
            </w:r>
            <w:r>
              <w:rPr>
                <w:color w:val="231F20"/>
                <w:spacing w:val="40"/>
                <w:w w:val="105"/>
                <w:sz w:val="18"/>
              </w:rPr>
              <w:t> </w:t>
            </w:r>
            <w:r>
              <w:rPr>
                <w:color w:val="231F20"/>
                <w:w w:val="105"/>
                <w:sz w:val="18"/>
              </w:rPr>
              <w:t>na </w:t>
            </w:r>
            <w:r>
              <w:rPr>
                <w:color w:val="231F20"/>
                <w:spacing w:val="-2"/>
                <w:w w:val="105"/>
                <w:sz w:val="18"/>
              </w:rPr>
              <w:t>circulação.</w:t>
            </w:r>
          </w:p>
        </w:tc>
      </w:tr>
      <w:tr>
        <w:trPr>
          <w:trHeight w:val="590" w:hRule="atLeast"/>
        </w:trPr>
        <w:tc>
          <w:tcPr>
            <w:tcW w:w="6673" w:type="dxa"/>
          </w:tcPr>
          <w:p>
            <w:pPr>
              <w:pStyle w:val="TableParagraph"/>
              <w:spacing w:line="247" w:lineRule="auto" w:before="67"/>
              <w:ind w:left="70"/>
              <w:jc w:val="left"/>
              <w:rPr>
                <w:sz w:val="18"/>
              </w:rPr>
            </w:pPr>
            <w:r>
              <w:rPr>
                <w:color w:val="231F20"/>
                <w:w w:val="105"/>
                <w:sz w:val="18"/>
              </w:rPr>
              <w:t>5.Evitar</w:t>
            </w:r>
            <w:r>
              <w:rPr>
                <w:color w:val="231F20"/>
                <w:spacing w:val="40"/>
                <w:w w:val="105"/>
                <w:sz w:val="18"/>
              </w:rPr>
              <w:t> </w:t>
            </w:r>
            <w:r>
              <w:rPr>
                <w:color w:val="231F20"/>
                <w:w w:val="105"/>
                <w:sz w:val="18"/>
              </w:rPr>
              <w:t>deixar</w:t>
            </w:r>
            <w:r>
              <w:rPr>
                <w:color w:val="231F20"/>
                <w:spacing w:val="40"/>
                <w:w w:val="105"/>
                <w:sz w:val="18"/>
              </w:rPr>
              <w:t> </w:t>
            </w:r>
            <w:r>
              <w:rPr>
                <w:color w:val="231F20"/>
                <w:w w:val="105"/>
                <w:sz w:val="18"/>
              </w:rPr>
              <w:t>a</w:t>
            </w:r>
            <w:r>
              <w:rPr>
                <w:color w:val="231F20"/>
                <w:spacing w:val="40"/>
                <w:w w:val="105"/>
                <w:sz w:val="18"/>
              </w:rPr>
              <w:t> </w:t>
            </w:r>
            <w:r>
              <w:rPr>
                <w:color w:val="231F20"/>
                <w:w w:val="105"/>
                <w:sz w:val="18"/>
              </w:rPr>
              <w:t>compreSSa</w:t>
            </w:r>
            <w:r>
              <w:rPr>
                <w:color w:val="231F20"/>
                <w:spacing w:val="40"/>
                <w:w w:val="105"/>
                <w:sz w:val="18"/>
              </w:rPr>
              <w:t> </w:t>
            </w:r>
            <w:r>
              <w:rPr>
                <w:color w:val="231F20"/>
                <w:w w:val="105"/>
                <w:sz w:val="18"/>
              </w:rPr>
              <w:t>demaSiadamente</w:t>
            </w:r>
            <w:r>
              <w:rPr>
                <w:color w:val="231F20"/>
                <w:spacing w:val="40"/>
                <w:w w:val="105"/>
                <w:sz w:val="18"/>
              </w:rPr>
              <w:t> </w:t>
            </w:r>
            <w:r>
              <w:rPr>
                <w:color w:val="231F20"/>
                <w:w w:val="105"/>
                <w:sz w:val="18"/>
              </w:rPr>
              <w:t>frouxa</w:t>
            </w:r>
            <w:r>
              <w:rPr>
                <w:color w:val="231F20"/>
                <w:spacing w:val="40"/>
                <w:w w:val="105"/>
                <w:sz w:val="18"/>
              </w:rPr>
              <w:t> </w:t>
            </w:r>
            <w:r>
              <w:rPr>
                <w:color w:val="231F20"/>
                <w:w w:val="105"/>
                <w:sz w:val="18"/>
              </w:rPr>
              <w:t>para</w:t>
            </w:r>
            <w:r>
              <w:rPr>
                <w:color w:val="231F20"/>
                <w:spacing w:val="40"/>
                <w:w w:val="105"/>
                <w:sz w:val="18"/>
              </w:rPr>
              <w:t> </w:t>
            </w:r>
            <w:r>
              <w:rPr>
                <w:color w:val="231F20"/>
                <w:w w:val="105"/>
                <w:sz w:val="18"/>
              </w:rPr>
              <w:t>que</w:t>
            </w:r>
            <w:r>
              <w:rPr>
                <w:color w:val="231F20"/>
                <w:spacing w:val="40"/>
                <w:w w:val="105"/>
                <w:sz w:val="18"/>
              </w:rPr>
              <w:t> </w:t>
            </w:r>
            <w:r>
              <w:rPr>
                <w:color w:val="231F20"/>
                <w:w w:val="105"/>
                <w:sz w:val="18"/>
              </w:rPr>
              <w:t>não</w:t>
            </w:r>
            <w:r>
              <w:rPr>
                <w:color w:val="231F20"/>
                <w:spacing w:val="75"/>
                <w:w w:val="105"/>
                <w:sz w:val="18"/>
              </w:rPr>
              <w:t> </w:t>
            </w:r>
            <w:r>
              <w:rPr>
                <w:color w:val="231F20"/>
                <w:w w:val="105"/>
                <w:sz w:val="18"/>
              </w:rPr>
              <w:t>Se</w:t>
            </w:r>
            <w:r>
              <w:rPr>
                <w:color w:val="231F20"/>
                <w:spacing w:val="40"/>
                <w:w w:val="105"/>
                <w:sz w:val="18"/>
              </w:rPr>
              <w:t> </w:t>
            </w:r>
            <w:r>
              <w:rPr>
                <w:color w:val="231F20"/>
                <w:w w:val="105"/>
                <w:sz w:val="18"/>
              </w:rPr>
              <w:t>deSprenda com facilidade.</w:t>
            </w:r>
          </w:p>
        </w:tc>
      </w:tr>
      <w:tr>
        <w:trPr>
          <w:trHeight w:val="511" w:hRule="atLeast"/>
        </w:trPr>
        <w:tc>
          <w:tcPr>
            <w:tcW w:w="6673" w:type="dxa"/>
          </w:tcPr>
          <w:p>
            <w:pPr>
              <w:pStyle w:val="TableParagraph"/>
              <w:spacing w:before="139"/>
              <w:ind w:left="70"/>
              <w:jc w:val="left"/>
              <w:rPr>
                <w:sz w:val="18"/>
              </w:rPr>
            </w:pPr>
            <w:r>
              <w:rPr>
                <w:color w:val="231F20"/>
                <w:w w:val="105"/>
                <w:sz w:val="18"/>
              </w:rPr>
              <w:t>9.</w:t>
            </w:r>
            <w:r>
              <w:rPr>
                <w:color w:val="231F20"/>
                <w:spacing w:val="8"/>
                <w:w w:val="105"/>
                <w:sz w:val="18"/>
              </w:rPr>
              <w:t> </w:t>
            </w:r>
            <w:r>
              <w:rPr>
                <w:color w:val="231F20"/>
                <w:w w:val="105"/>
                <w:sz w:val="18"/>
              </w:rPr>
              <w:t>Evitar</w:t>
            </w:r>
            <w:r>
              <w:rPr>
                <w:color w:val="231F20"/>
                <w:spacing w:val="4"/>
                <w:w w:val="105"/>
                <w:sz w:val="18"/>
              </w:rPr>
              <w:t> </w:t>
            </w:r>
            <w:r>
              <w:rPr>
                <w:color w:val="231F20"/>
                <w:w w:val="105"/>
                <w:sz w:val="18"/>
              </w:rPr>
              <w:t>o</w:t>
            </w:r>
            <w:r>
              <w:rPr>
                <w:color w:val="231F20"/>
                <w:spacing w:val="8"/>
                <w:w w:val="105"/>
                <w:sz w:val="18"/>
              </w:rPr>
              <w:t> </w:t>
            </w:r>
            <w:r>
              <w:rPr>
                <w:color w:val="231F20"/>
                <w:w w:val="105"/>
                <w:sz w:val="18"/>
              </w:rPr>
              <w:t>contato</w:t>
            </w:r>
            <w:r>
              <w:rPr>
                <w:color w:val="231F20"/>
                <w:spacing w:val="8"/>
                <w:w w:val="105"/>
                <w:sz w:val="18"/>
              </w:rPr>
              <w:t> </w:t>
            </w:r>
            <w:r>
              <w:rPr>
                <w:color w:val="231F20"/>
                <w:w w:val="105"/>
                <w:sz w:val="18"/>
              </w:rPr>
              <w:t>de</w:t>
            </w:r>
            <w:r>
              <w:rPr>
                <w:color w:val="231F20"/>
                <w:spacing w:val="4"/>
                <w:w w:val="105"/>
                <w:sz w:val="18"/>
              </w:rPr>
              <w:t> </w:t>
            </w:r>
            <w:r>
              <w:rPr>
                <w:color w:val="231F20"/>
                <w:w w:val="105"/>
                <w:sz w:val="18"/>
              </w:rPr>
              <w:t>duaS</w:t>
            </w:r>
            <w:r>
              <w:rPr>
                <w:color w:val="231F20"/>
                <w:spacing w:val="6"/>
                <w:w w:val="105"/>
                <w:sz w:val="18"/>
              </w:rPr>
              <w:t> </w:t>
            </w:r>
            <w:r>
              <w:rPr>
                <w:color w:val="231F20"/>
                <w:w w:val="105"/>
                <w:sz w:val="18"/>
              </w:rPr>
              <w:t>SuperfícieS</w:t>
            </w:r>
            <w:r>
              <w:rPr>
                <w:color w:val="231F20"/>
                <w:spacing w:val="6"/>
                <w:w w:val="105"/>
                <w:sz w:val="18"/>
              </w:rPr>
              <w:t> </w:t>
            </w:r>
            <w:r>
              <w:rPr>
                <w:color w:val="231F20"/>
                <w:w w:val="105"/>
                <w:sz w:val="18"/>
              </w:rPr>
              <w:t>de</w:t>
            </w:r>
            <w:r>
              <w:rPr>
                <w:color w:val="231F20"/>
                <w:spacing w:val="4"/>
                <w:w w:val="105"/>
                <w:sz w:val="18"/>
              </w:rPr>
              <w:t> </w:t>
            </w:r>
            <w:r>
              <w:rPr>
                <w:color w:val="231F20"/>
                <w:w w:val="105"/>
                <w:sz w:val="18"/>
              </w:rPr>
              <w:t>pele</w:t>
            </w:r>
            <w:r>
              <w:rPr>
                <w:color w:val="231F20"/>
                <w:spacing w:val="4"/>
                <w:w w:val="105"/>
                <w:sz w:val="18"/>
              </w:rPr>
              <w:t> </w:t>
            </w:r>
            <w:r>
              <w:rPr>
                <w:color w:val="231F20"/>
                <w:w w:val="105"/>
                <w:sz w:val="18"/>
              </w:rPr>
              <w:t>para evitar</w:t>
            </w:r>
            <w:r>
              <w:rPr>
                <w:color w:val="231F20"/>
                <w:spacing w:val="4"/>
                <w:w w:val="105"/>
                <w:sz w:val="18"/>
              </w:rPr>
              <w:t> </w:t>
            </w:r>
            <w:r>
              <w:rPr>
                <w:color w:val="231F20"/>
                <w:spacing w:val="-2"/>
                <w:w w:val="105"/>
                <w:sz w:val="18"/>
              </w:rPr>
              <w:t>irritação.</w:t>
            </w:r>
          </w:p>
        </w:tc>
      </w:tr>
      <w:tr>
        <w:trPr>
          <w:trHeight w:val="511" w:hRule="atLeast"/>
        </w:trPr>
        <w:tc>
          <w:tcPr>
            <w:tcW w:w="6673" w:type="dxa"/>
          </w:tcPr>
          <w:p>
            <w:pPr>
              <w:pStyle w:val="TableParagraph"/>
              <w:spacing w:before="139"/>
              <w:ind w:left="71"/>
              <w:jc w:val="left"/>
              <w:rPr>
                <w:sz w:val="18"/>
              </w:rPr>
            </w:pPr>
            <w:r>
              <w:rPr>
                <w:color w:val="231F20"/>
                <w:w w:val="110"/>
                <w:sz w:val="18"/>
              </w:rPr>
              <w:t>7.Colocar</w:t>
            </w:r>
            <w:r>
              <w:rPr>
                <w:color w:val="231F20"/>
                <w:spacing w:val="-10"/>
                <w:w w:val="110"/>
                <w:sz w:val="18"/>
              </w:rPr>
              <w:t> </w:t>
            </w:r>
            <w:r>
              <w:rPr>
                <w:color w:val="231F20"/>
                <w:w w:val="110"/>
                <w:sz w:val="18"/>
              </w:rPr>
              <w:t>o</w:t>
            </w:r>
            <w:r>
              <w:rPr>
                <w:color w:val="231F20"/>
                <w:spacing w:val="-6"/>
                <w:w w:val="110"/>
                <w:sz w:val="18"/>
              </w:rPr>
              <w:t> </w:t>
            </w:r>
            <w:r>
              <w:rPr>
                <w:color w:val="231F20"/>
                <w:w w:val="110"/>
                <w:sz w:val="18"/>
              </w:rPr>
              <w:t>acidentado</w:t>
            </w:r>
            <w:r>
              <w:rPr>
                <w:color w:val="231F20"/>
                <w:spacing w:val="-6"/>
                <w:w w:val="110"/>
                <w:sz w:val="18"/>
              </w:rPr>
              <w:t> </w:t>
            </w:r>
            <w:r>
              <w:rPr>
                <w:color w:val="231F20"/>
                <w:w w:val="110"/>
                <w:sz w:val="18"/>
              </w:rPr>
              <w:t>na</w:t>
            </w:r>
            <w:r>
              <w:rPr>
                <w:color w:val="231F20"/>
                <w:spacing w:val="-12"/>
                <w:w w:val="110"/>
                <w:sz w:val="18"/>
              </w:rPr>
              <w:t> </w:t>
            </w:r>
            <w:r>
              <w:rPr>
                <w:color w:val="231F20"/>
                <w:w w:val="110"/>
                <w:sz w:val="18"/>
              </w:rPr>
              <w:t>poSição</w:t>
            </w:r>
            <w:r>
              <w:rPr>
                <w:color w:val="231F20"/>
                <w:spacing w:val="-6"/>
                <w:w w:val="110"/>
                <w:sz w:val="18"/>
              </w:rPr>
              <w:t> </w:t>
            </w:r>
            <w:r>
              <w:rPr>
                <w:color w:val="231F20"/>
                <w:w w:val="110"/>
                <w:sz w:val="18"/>
              </w:rPr>
              <w:t>correta</w:t>
            </w:r>
            <w:r>
              <w:rPr>
                <w:color w:val="231F20"/>
                <w:spacing w:val="-13"/>
                <w:w w:val="110"/>
                <w:sz w:val="18"/>
              </w:rPr>
              <w:t> </w:t>
            </w:r>
            <w:r>
              <w:rPr>
                <w:color w:val="231F20"/>
                <w:w w:val="110"/>
                <w:sz w:val="18"/>
              </w:rPr>
              <w:t>para</w:t>
            </w:r>
            <w:r>
              <w:rPr>
                <w:color w:val="231F20"/>
                <w:spacing w:val="-12"/>
                <w:w w:val="110"/>
                <w:sz w:val="18"/>
              </w:rPr>
              <w:t> </w:t>
            </w:r>
            <w:r>
              <w:rPr>
                <w:color w:val="231F20"/>
                <w:w w:val="110"/>
                <w:sz w:val="18"/>
              </w:rPr>
              <w:t>o</w:t>
            </w:r>
            <w:r>
              <w:rPr>
                <w:color w:val="231F20"/>
                <w:spacing w:val="-6"/>
                <w:w w:val="110"/>
                <w:sz w:val="18"/>
              </w:rPr>
              <w:t> </w:t>
            </w:r>
            <w:r>
              <w:rPr>
                <w:color w:val="231F20"/>
                <w:w w:val="110"/>
                <w:sz w:val="18"/>
              </w:rPr>
              <w:t>tipo</w:t>
            </w:r>
            <w:r>
              <w:rPr>
                <w:color w:val="231F20"/>
                <w:spacing w:val="-6"/>
                <w:w w:val="110"/>
                <w:sz w:val="18"/>
              </w:rPr>
              <w:t> </w:t>
            </w:r>
            <w:r>
              <w:rPr>
                <w:color w:val="231F20"/>
                <w:w w:val="110"/>
                <w:sz w:val="18"/>
              </w:rPr>
              <w:t>de</w:t>
            </w:r>
            <w:r>
              <w:rPr>
                <w:color w:val="231F20"/>
                <w:spacing w:val="-10"/>
                <w:w w:val="110"/>
                <w:sz w:val="18"/>
              </w:rPr>
              <w:t> </w:t>
            </w:r>
            <w:r>
              <w:rPr>
                <w:color w:val="231F20"/>
                <w:spacing w:val="-2"/>
                <w:w w:val="110"/>
                <w:sz w:val="18"/>
              </w:rPr>
              <w:t>leSão.</w:t>
            </w:r>
          </w:p>
        </w:tc>
      </w:tr>
      <w:tr>
        <w:trPr>
          <w:trHeight w:val="590" w:hRule="atLeast"/>
        </w:trPr>
        <w:tc>
          <w:tcPr>
            <w:tcW w:w="6673" w:type="dxa"/>
          </w:tcPr>
          <w:p>
            <w:pPr>
              <w:pStyle w:val="TableParagraph"/>
              <w:spacing w:line="247" w:lineRule="auto" w:before="68"/>
              <w:ind w:left="68" w:hanging="1"/>
              <w:jc w:val="left"/>
              <w:rPr>
                <w:sz w:val="18"/>
              </w:rPr>
            </w:pPr>
            <w:r>
              <w:rPr>
                <w:color w:val="231F20"/>
                <w:w w:val="110"/>
                <w:sz w:val="18"/>
              </w:rPr>
              <w:t>8.</w:t>
            </w:r>
            <w:r>
              <w:rPr>
                <w:color w:val="231F20"/>
                <w:spacing w:val="34"/>
                <w:w w:val="110"/>
                <w:sz w:val="18"/>
              </w:rPr>
              <w:t> </w:t>
            </w:r>
            <w:r>
              <w:rPr>
                <w:color w:val="231F20"/>
                <w:w w:val="110"/>
                <w:sz w:val="18"/>
              </w:rPr>
              <w:t>Manter</w:t>
            </w:r>
            <w:r>
              <w:rPr>
                <w:color w:val="231F20"/>
                <w:spacing w:val="31"/>
                <w:w w:val="110"/>
                <w:sz w:val="18"/>
              </w:rPr>
              <w:t> </w:t>
            </w:r>
            <w:r>
              <w:rPr>
                <w:color w:val="231F20"/>
                <w:w w:val="110"/>
                <w:sz w:val="18"/>
              </w:rPr>
              <w:t>Sempre</w:t>
            </w:r>
            <w:r>
              <w:rPr>
                <w:color w:val="231F20"/>
                <w:spacing w:val="31"/>
                <w:w w:val="110"/>
                <w:sz w:val="18"/>
              </w:rPr>
              <w:t> </w:t>
            </w:r>
            <w:r>
              <w:rPr>
                <w:color w:val="231F20"/>
                <w:w w:val="110"/>
                <w:sz w:val="18"/>
              </w:rPr>
              <w:t>apoiada</w:t>
            </w:r>
            <w:r>
              <w:rPr>
                <w:color w:val="231F20"/>
                <w:spacing w:val="27"/>
                <w:w w:val="110"/>
                <w:sz w:val="18"/>
              </w:rPr>
              <w:t> </w:t>
            </w:r>
            <w:r>
              <w:rPr>
                <w:color w:val="231F20"/>
                <w:w w:val="110"/>
                <w:sz w:val="18"/>
              </w:rPr>
              <w:t>a</w:t>
            </w:r>
            <w:r>
              <w:rPr>
                <w:color w:val="231F20"/>
                <w:spacing w:val="27"/>
                <w:w w:val="110"/>
                <w:sz w:val="18"/>
              </w:rPr>
              <w:t> </w:t>
            </w:r>
            <w:r>
              <w:rPr>
                <w:color w:val="231F20"/>
                <w:w w:val="110"/>
                <w:sz w:val="18"/>
              </w:rPr>
              <w:t>parte</w:t>
            </w:r>
            <w:r>
              <w:rPr>
                <w:color w:val="231F20"/>
                <w:spacing w:val="31"/>
                <w:w w:val="110"/>
                <w:sz w:val="18"/>
              </w:rPr>
              <w:t> </w:t>
            </w:r>
            <w:r>
              <w:rPr>
                <w:color w:val="231F20"/>
                <w:w w:val="110"/>
                <w:sz w:val="18"/>
              </w:rPr>
              <w:t>do</w:t>
            </w:r>
            <w:r>
              <w:rPr>
                <w:color w:val="231F20"/>
                <w:spacing w:val="36"/>
                <w:w w:val="110"/>
                <w:sz w:val="18"/>
              </w:rPr>
              <w:t> </w:t>
            </w:r>
            <w:r>
              <w:rPr>
                <w:color w:val="231F20"/>
                <w:w w:val="110"/>
                <w:sz w:val="18"/>
              </w:rPr>
              <w:t>corpo</w:t>
            </w:r>
            <w:r>
              <w:rPr>
                <w:color w:val="231F20"/>
                <w:spacing w:val="36"/>
                <w:w w:val="110"/>
                <w:sz w:val="18"/>
              </w:rPr>
              <w:t> </w:t>
            </w:r>
            <w:r>
              <w:rPr>
                <w:color w:val="231F20"/>
                <w:w w:val="110"/>
                <w:sz w:val="18"/>
              </w:rPr>
              <w:t>onde</w:t>
            </w:r>
            <w:r>
              <w:rPr>
                <w:color w:val="231F20"/>
                <w:spacing w:val="31"/>
                <w:w w:val="110"/>
                <w:sz w:val="18"/>
              </w:rPr>
              <w:t> </w:t>
            </w:r>
            <w:r>
              <w:rPr>
                <w:color w:val="231F20"/>
                <w:w w:val="110"/>
                <w:sz w:val="18"/>
              </w:rPr>
              <w:t>Se</w:t>
            </w:r>
            <w:r>
              <w:rPr>
                <w:color w:val="231F20"/>
                <w:spacing w:val="31"/>
                <w:w w:val="110"/>
                <w:sz w:val="18"/>
              </w:rPr>
              <w:t> </w:t>
            </w:r>
            <w:r>
              <w:rPr>
                <w:color w:val="231F20"/>
                <w:w w:val="110"/>
                <w:sz w:val="18"/>
              </w:rPr>
              <w:t>eStá</w:t>
            </w:r>
            <w:r>
              <w:rPr>
                <w:color w:val="231F20"/>
                <w:spacing w:val="27"/>
                <w:w w:val="110"/>
                <w:sz w:val="18"/>
              </w:rPr>
              <w:t> </w:t>
            </w:r>
            <w:r>
              <w:rPr>
                <w:color w:val="231F20"/>
                <w:w w:val="110"/>
                <w:sz w:val="18"/>
              </w:rPr>
              <w:t>aplicando</w:t>
            </w:r>
            <w:r>
              <w:rPr>
                <w:color w:val="231F20"/>
                <w:spacing w:val="36"/>
                <w:w w:val="110"/>
                <w:sz w:val="18"/>
              </w:rPr>
              <w:t> </w:t>
            </w:r>
            <w:r>
              <w:rPr>
                <w:color w:val="231F20"/>
                <w:w w:val="110"/>
                <w:sz w:val="18"/>
              </w:rPr>
              <w:t>a bandagem para</w:t>
            </w:r>
            <w:r>
              <w:rPr>
                <w:color w:val="231F20"/>
                <w:spacing w:val="-4"/>
                <w:w w:val="110"/>
                <w:sz w:val="18"/>
              </w:rPr>
              <w:t> </w:t>
            </w:r>
            <w:r>
              <w:rPr>
                <w:color w:val="231F20"/>
                <w:w w:val="110"/>
                <w:sz w:val="18"/>
              </w:rPr>
              <w:t>que</w:t>
            </w:r>
            <w:r>
              <w:rPr>
                <w:color w:val="231F20"/>
                <w:spacing w:val="-1"/>
                <w:w w:val="110"/>
                <w:sz w:val="18"/>
              </w:rPr>
              <w:t> </w:t>
            </w:r>
            <w:r>
              <w:rPr>
                <w:color w:val="231F20"/>
                <w:w w:val="110"/>
                <w:sz w:val="18"/>
              </w:rPr>
              <w:t>Se</w:t>
            </w:r>
            <w:r>
              <w:rPr>
                <w:color w:val="231F20"/>
                <w:spacing w:val="-1"/>
                <w:w w:val="110"/>
                <w:sz w:val="18"/>
              </w:rPr>
              <w:t> </w:t>
            </w:r>
            <w:r>
              <w:rPr>
                <w:color w:val="231F20"/>
                <w:w w:val="110"/>
                <w:sz w:val="18"/>
              </w:rPr>
              <w:t>poSSa</w:t>
            </w:r>
            <w:r>
              <w:rPr>
                <w:color w:val="231F20"/>
                <w:spacing w:val="-4"/>
                <w:w w:val="110"/>
                <w:sz w:val="18"/>
              </w:rPr>
              <w:t> </w:t>
            </w:r>
            <w:r>
              <w:rPr>
                <w:color w:val="231F20"/>
                <w:w w:val="110"/>
                <w:sz w:val="18"/>
              </w:rPr>
              <w:t>manter</w:t>
            </w:r>
            <w:r>
              <w:rPr>
                <w:color w:val="231F20"/>
                <w:spacing w:val="-1"/>
                <w:w w:val="110"/>
                <w:sz w:val="18"/>
              </w:rPr>
              <w:t> </w:t>
            </w:r>
            <w:r>
              <w:rPr>
                <w:color w:val="231F20"/>
                <w:w w:val="110"/>
                <w:sz w:val="18"/>
              </w:rPr>
              <w:t>a</w:t>
            </w:r>
            <w:r>
              <w:rPr>
                <w:color w:val="231F20"/>
                <w:spacing w:val="-4"/>
                <w:w w:val="110"/>
                <w:sz w:val="18"/>
              </w:rPr>
              <w:t> </w:t>
            </w:r>
            <w:r>
              <w:rPr>
                <w:color w:val="231F20"/>
                <w:w w:val="110"/>
                <w:sz w:val="18"/>
              </w:rPr>
              <w:t>poSição correta.</w:t>
            </w:r>
          </w:p>
        </w:tc>
      </w:tr>
      <w:tr>
        <w:trPr>
          <w:trHeight w:val="511" w:hRule="atLeast"/>
        </w:trPr>
        <w:tc>
          <w:tcPr>
            <w:tcW w:w="6673" w:type="dxa"/>
          </w:tcPr>
          <w:p>
            <w:pPr>
              <w:pStyle w:val="TableParagraph"/>
              <w:spacing w:before="139"/>
              <w:ind w:left="68"/>
              <w:jc w:val="left"/>
              <w:rPr>
                <w:sz w:val="18"/>
              </w:rPr>
            </w:pPr>
            <w:r>
              <w:rPr>
                <w:color w:val="231F20"/>
                <w:w w:val="105"/>
                <w:sz w:val="18"/>
              </w:rPr>
              <w:t>9.Proteger</w:t>
            </w:r>
            <w:r>
              <w:rPr>
                <w:color w:val="231F20"/>
                <w:spacing w:val="3"/>
                <w:w w:val="105"/>
                <w:sz w:val="18"/>
              </w:rPr>
              <w:t> </w:t>
            </w:r>
            <w:r>
              <w:rPr>
                <w:color w:val="231F20"/>
                <w:w w:val="105"/>
                <w:sz w:val="18"/>
              </w:rPr>
              <w:t>aS</w:t>
            </w:r>
            <w:r>
              <w:rPr>
                <w:color w:val="231F20"/>
                <w:spacing w:val="7"/>
                <w:w w:val="105"/>
                <w:sz w:val="18"/>
              </w:rPr>
              <w:t> </w:t>
            </w:r>
            <w:r>
              <w:rPr>
                <w:color w:val="231F20"/>
                <w:w w:val="105"/>
                <w:sz w:val="18"/>
              </w:rPr>
              <w:t>SaliênciaS</w:t>
            </w:r>
            <w:r>
              <w:rPr>
                <w:color w:val="231F20"/>
                <w:spacing w:val="6"/>
                <w:w w:val="105"/>
                <w:sz w:val="18"/>
              </w:rPr>
              <w:t> </w:t>
            </w:r>
            <w:r>
              <w:rPr>
                <w:color w:val="231F20"/>
                <w:w w:val="105"/>
                <w:sz w:val="18"/>
              </w:rPr>
              <w:t>ou</w:t>
            </w:r>
            <w:r>
              <w:rPr>
                <w:color w:val="231F20"/>
                <w:spacing w:val="8"/>
                <w:w w:val="105"/>
                <w:sz w:val="18"/>
              </w:rPr>
              <w:t> </w:t>
            </w:r>
            <w:r>
              <w:rPr>
                <w:color w:val="231F20"/>
                <w:w w:val="105"/>
                <w:sz w:val="18"/>
              </w:rPr>
              <w:t>oS</w:t>
            </w:r>
            <w:r>
              <w:rPr>
                <w:color w:val="231F20"/>
                <w:spacing w:val="6"/>
                <w:w w:val="105"/>
                <w:sz w:val="18"/>
              </w:rPr>
              <w:t> </w:t>
            </w:r>
            <w:r>
              <w:rPr>
                <w:color w:val="231F20"/>
                <w:w w:val="105"/>
                <w:sz w:val="18"/>
              </w:rPr>
              <w:t>ferimentoS</w:t>
            </w:r>
            <w:r>
              <w:rPr>
                <w:color w:val="231F20"/>
                <w:spacing w:val="6"/>
                <w:w w:val="105"/>
                <w:sz w:val="18"/>
              </w:rPr>
              <w:t> </w:t>
            </w:r>
            <w:r>
              <w:rPr>
                <w:color w:val="231F20"/>
                <w:w w:val="105"/>
                <w:sz w:val="18"/>
              </w:rPr>
              <w:t>com</w:t>
            </w:r>
            <w:r>
              <w:rPr>
                <w:color w:val="231F20"/>
                <w:spacing w:val="8"/>
                <w:w w:val="105"/>
                <w:sz w:val="18"/>
              </w:rPr>
              <w:t> </w:t>
            </w:r>
            <w:r>
              <w:rPr>
                <w:color w:val="231F20"/>
                <w:w w:val="105"/>
                <w:sz w:val="18"/>
              </w:rPr>
              <w:t>curativoS</w:t>
            </w:r>
            <w:r>
              <w:rPr>
                <w:color w:val="231F20"/>
                <w:spacing w:val="6"/>
                <w:w w:val="105"/>
                <w:sz w:val="18"/>
              </w:rPr>
              <w:t> </w:t>
            </w:r>
            <w:r>
              <w:rPr>
                <w:color w:val="231F20"/>
                <w:w w:val="105"/>
                <w:sz w:val="18"/>
              </w:rPr>
              <w:t>de</w:t>
            </w:r>
            <w:r>
              <w:rPr>
                <w:color w:val="231F20"/>
                <w:spacing w:val="4"/>
                <w:w w:val="105"/>
                <w:sz w:val="18"/>
              </w:rPr>
              <w:t> </w:t>
            </w:r>
            <w:r>
              <w:rPr>
                <w:color w:val="231F20"/>
                <w:spacing w:val="-2"/>
                <w:w w:val="105"/>
                <w:sz w:val="18"/>
              </w:rPr>
              <w:t>gaze.</w:t>
            </w:r>
          </w:p>
        </w:tc>
      </w:tr>
      <w:tr>
        <w:trPr>
          <w:trHeight w:val="511" w:hRule="atLeast"/>
        </w:trPr>
        <w:tc>
          <w:tcPr>
            <w:tcW w:w="6673" w:type="dxa"/>
          </w:tcPr>
          <w:p>
            <w:pPr>
              <w:pStyle w:val="TableParagraph"/>
              <w:spacing w:before="139"/>
              <w:ind w:left="68"/>
              <w:jc w:val="left"/>
              <w:rPr>
                <w:sz w:val="18"/>
              </w:rPr>
            </w:pPr>
            <w:r>
              <w:rPr>
                <w:color w:val="231F20"/>
                <w:w w:val="110"/>
                <w:sz w:val="18"/>
              </w:rPr>
              <w:t>10.</w:t>
            </w:r>
            <w:r>
              <w:rPr>
                <w:color w:val="231F20"/>
                <w:spacing w:val="-9"/>
                <w:w w:val="110"/>
                <w:sz w:val="18"/>
              </w:rPr>
              <w:t> </w:t>
            </w:r>
            <w:r>
              <w:rPr>
                <w:color w:val="231F20"/>
                <w:w w:val="110"/>
                <w:sz w:val="18"/>
              </w:rPr>
              <w:t>Cobrir</w:t>
            </w:r>
            <w:r>
              <w:rPr>
                <w:color w:val="231F20"/>
                <w:spacing w:val="-13"/>
                <w:w w:val="110"/>
                <w:sz w:val="18"/>
              </w:rPr>
              <w:t> </w:t>
            </w:r>
            <w:r>
              <w:rPr>
                <w:color w:val="231F20"/>
                <w:w w:val="110"/>
                <w:sz w:val="18"/>
              </w:rPr>
              <w:t>apenaS</w:t>
            </w:r>
            <w:r>
              <w:rPr>
                <w:color w:val="231F20"/>
                <w:spacing w:val="-10"/>
                <w:w w:val="110"/>
                <w:sz w:val="18"/>
              </w:rPr>
              <w:t> </w:t>
            </w:r>
            <w:r>
              <w:rPr>
                <w:color w:val="231F20"/>
                <w:w w:val="110"/>
                <w:sz w:val="18"/>
              </w:rPr>
              <w:t>um</w:t>
            </w:r>
            <w:r>
              <w:rPr>
                <w:color w:val="231F20"/>
                <w:spacing w:val="-10"/>
                <w:w w:val="110"/>
                <w:sz w:val="18"/>
              </w:rPr>
              <w:t> </w:t>
            </w:r>
            <w:r>
              <w:rPr>
                <w:color w:val="231F20"/>
                <w:w w:val="110"/>
                <w:sz w:val="18"/>
              </w:rPr>
              <w:t>terço</w:t>
            </w:r>
            <w:r>
              <w:rPr>
                <w:color w:val="231F20"/>
                <w:spacing w:val="-8"/>
                <w:w w:val="110"/>
                <w:sz w:val="18"/>
              </w:rPr>
              <w:t> </w:t>
            </w:r>
            <w:r>
              <w:rPr>
                <w:color w:val="231F20"/>
                <w:w w:val="110"/>
                <w:sz w:val="18"/>
              </w:rPr>
              <w:t>da</w:t>
            </w:r>
            <w:r>
              <w:rPr>
                <w:color w:val="231F20"/>
                <w:spacing w:val="-15"/>
                <w:w w:val="110"/>
                <w:sz w:val="18"/>
              </w:rPr>
              <w:t> </w:t>
            </w:r>
            <w:r>
              <w:rPr>
                <w:color w:val="231F20"/>
                <w:w w:val="110"/>
                <w:sz w:val="18"/>
              </w:rPr>
              <w:t>bandagem</w:t>
            </w:r>
            <w:r>
              <w:rPr>
                <w:color w:val="231F20"/>
                <w:spacing w:val="-10"/>
                <w:w w:val="110"/>
                <w:sz w:val="18"/>
              </w:rPr>
              <w:t> </w:t>
            </w:r>
            <w:r>
              <w:rPr>
                <w:color w:val="231F20"/>
                <w:w w:val="110"/>
                <w:sz w:val="18"/>
              </w:rPr>
              <w:t>em</w:t>
            </w:r>
            <w:r>
              <w:rPr>
                <w:color w:val="231F20"/>
                <w:spacing w:val="-10"/>
                <w:w w:val="110"/>
                <w:sz w:val="18"/>
              </w:rPr>
              <w:t> </w:t>
            </w:r>
            <w:r>
              <w:rPr>
                <w:color w:val="231F20"/>
                <w:w w:val="110"/>
                <w:sz w:val="18"/>
              </w:rPr>
              <w:t>cada</w:t>
            </w:r>
            <w:r>
              <w:rPr>
                <w:color w:val="231F20"/>
                <w:spacing w:val="-15"/>
                <w:w w:val="110"/>
                <w:sz w:val="18"/>
              </w:rPr>
              <w:t> </w:t>
            </w:r>
            <w:r>
              <w:rPr>
                <w:color w:val="231F20"/>
                <w:spacing w:val="-2"/>
                <w:w w:val="110"/>
                <w:sz w:val="18"/>
              </w:rPr>
              <w:t>volta.</w:t>
            </w:r>
          </w:p>
        </w:tc>
      </w:tr>
      <w:tr>
        <w:trPr>
          <w:trHeight w:val="511" w:hRule="atLeast"/>
        </w:trPr>
        <w:tc>
          <w:tcPr>
            <w:tcW w:w="6673" w:type="dxa"/>
          </w:tcPr>
          <w:p>
            <w:pPr>
              <w:pStyle w:val="TableParagraph"/>
              <w:spacing w:before="139"/>
              <w:ind w:left="68"/>
              <w:jc w:val="left"/>
              <w:rPr>
                <w:sz w:val="18"/>
              </w:rPr>
            </w:pPr>
            <w:r>
              <w:rPr>
                <w:color w:val="231F20"/>
                <w:w w:val="105"/>
                <w:sz w:val="18"/>
              </w:rPr>
              <w:t>11.Correr</w:t>
            </w:r>
            <w:r>
              <w:rPr>
                <w:color w:val="231F20"/>
                <w:spacing w:val="7"/>
                <w:w w:val="105"/>
                <w:sz w:val="18"/>
              </w:rPr>
              <w:t> </w:t>
            </w:r>
            <w:r>
              <w:rPr>
                <w:color w:val="231F20"/>
                <w:w w:val="105"/>
                <w:sz w:val="18"/>
              </w:rPr>
              <w:t>a</w:t>
            </w:r>
            <w:r>
              <w:rPr>
                <w:color w:val="231F20"/>
                <w:spacing w:val="3"/>
                <w:w w:val="105"/>
                <w:sz w:val="18"/>
              </w:rPr>
              <w:t> </w:t>
            </w:r>
            <w:r>
              <w:rPr>
                <w:color w:val="231F20"/>
                <w:w w:val="105"/>
                <w:sz w:val="18"/>
              </w:rPr>
              <w:t>bandagem</w:t>
            </w:r>
            <w:r>
              <w:rPr>
                <w:color w:val="231F20"/>
                <w:spacing w:val="11"/>
                <w:w w:val="105"/>
                <w:sz w:val="18"/>
              </w:rPr>
              <w:t> </w:t>
            </w:r>
            <w:r>
              <w:rPr>
                <w:color w:val="231F20"/>
                <w:w w:val="105"/>
                <w:sz w:val="18"/>
              </w:rPr>
              <w:t>Sempre</w:t>
            </w:r>
            <w:r>
              <w:rPr>
                <w:color w:val="231F20"/>
                <w:spacing w:val="7"/>
                <w:w w:val="105"/>
                <w:sz w:val="18"/>
              </w:rPr>
              <w:t> </w:t>
            </w:r>
            <w:r>
              <w:rPr>
                <w:color w:val="231F20"/>
                <w:w w:val="105"/>
                <w:sz w:val="18"/>
              </w:rPr>
              <w:t>da</w:t>
            </w:r>
            <w:r>
              <w:rPr>
                <w:color w:val="231F20"/>
                <w:spacing w:val="4"/>
                <w:w w:val="105"/>
                <w:sz w:val="18"/>
              </w:rPr>
              <w:t> </w:t>
            </w:r>
            <w:r>
              <w:rPr>
                <w:color w:val="231F20"/>
                <w:w w:val="105"/>
                <w:sz w:val="18"/>
              </w:rPr>
              <w:t>eSquerda</w:t>
            </w:r>
            <w:r>
              <w:rPr>
                <w:color w:val="231F20"/>
                <w:spacing w:val="4"/>
                <w:w w:val="105"/>
                <w:sz w:val="18"/>
              </w:rPr>
              <w:t> </w:t>
            </w:r>
            <w:r>
              <w:rPr>
                <w:color w:val="231F20"/>
                <w:w w:val="105"/>
                <w:sz w:val="18"/>
              </w:rPr>
              <w:t>para</w:t>
            </w:r>
            <w:r>
              <w:rPr>
                <w:color w:val="231F20"/>
                <w:spacing w:val="3"/>
                <w:w w:val="105"/>
                <w:sz w:val="18"/>
              </w:rPr>
              <w:t> </w:t>
            </w:r>
            <w:r>
              <w:rPr>
                <w:color w:val="231F20"/>
                <w:w w:val="105"/>
                <w:sz w:val="18"/>
              </w:rPr>
              <w:t>a</w:t>
            </w:r>
            <w:r>
              <w:rPr>
                <w:color w:val="231F20"/>
                <w:spacing w:val="4"/>
                <w:w w:val="105"/>
                <w:sz w:val="18"/>
              </w:rPr>
              <w:t> </w:t>
            </w:r>
            <w:r>
              <w:rPr>
                <w:color w:val="231F20"/>
                <w:spacing w:val="-2"/>
                <w:w w:val="105"/>
                <w:sz w:val="18"/>
              </w:rPr>
              <w:t>direita.</w:t>
            </w:r>
          </w:p>
        </w:tc>
      </w:tr>
      <w:tr>
        <w:trPr>
          <w:trHeight w:val="511" w:hRule="atLeast"/>
        </w:trPr>
        <w:tc>
          <w:tcPr>
            <w:tcW w:w="6673" w:type="dxa"/>
          </w:tcPr>
          <w:p>
            <w:pPr>
              <w:pStyle w:val="TableParagraph"/>
              <w:spacing w:before="139"/>
              <w:ind w:left="68"/>
              <w:jc w:val="left"/>
              <w:rPr>
                <w:sz w:val="18"/>
              </w:rPr>
            </w:pPr>
            <w:r>
              <w:rPr>
                <w:color w:val="231F20"/>
                <w:w w:val="110"/>
                <w:sz w:val="18"/>
              </w:rPr>
              <w:t>12.</w:t>
            </w:r>
            <w:r>
              <w:rPr>
                <w:color w:val="231F20"/>
                <w:spacing w:val="-10"/>
                <w:w w:val="110"/>
                <w:sz w:val="18"/>
              </w:rPr>
              <w:t> </w:t>
            </w:r>
            <w:r>
              <w:rPr>
                <w:color w:val="231F20"/>
                <w:w w:val="110"/>
                <w:sz w:val="18"/>
              </w:rPr>
              <w:t>Imobilizar</w:t>
            </w:r>
            <w:r>
              <w:rPr>
                <w:color w:val="231F20"/>
                <w:spacing w:val="-13"/>
                <w:w w:val="110"/>
                <w:sz w:val="18"/>
              </w:rPr>
              <w:t> </w:t>
            </w:r>
            <w:r>
              <w:rPr>
                <w:color w:val="231F20"/>
                <w:w w:val="110"/>
                <w:sz w:val="18"/>
              </w:rPr>
              <w:t>o</w:t>
            </w:r>
            <w:r>
              <w:rPr>
                <w:color w:val="231F20"/>
                <w:spacing w:val="-10"/>
                <w:w w:val="110"/>
                <w:sz w:val="18"/>
              </w:rPr>
              <w:t> </w:t>
            </w:r>
            <w:r>
              <w:rPr>
                <w:color w:val="231F20"/>
                <w:w w:val="110"/>
                <w:sz w:val="18"/>
              </w:rPr>
              <w:t>local</w:t>
            </w:r>
            <w:r>
              <w:rPr>
                <w:color w:val="231F20"/>
                <w:spacing w:val="-8"/>
                <w:w w:val="110"/>
                <w:sz w:val="18"/>
              </w:rPr>
              <w:t> </w:t>
            </w:r>
            <w:r>
              <w:rPr>
                <w:color w:val="231F20"/>
                <w:w w:val="110"/>
                <w:sz w:val="18"/>
              </w:rPr>
              <w:t>do</w:t>
            </w:r>
            <w:r>
              <w:rPr>
                <w:color w:val="231F20"/>
                <w:spacing w:val="-10"/>
                <w:w w:val="110"/>
                <w:sz w:val="18"/>
              </w:rPr>
              <w:t> </w:t>
            </w:r>
            <w:r>
              <w:rPr>
                <w:color w:val="231F20"/>
                <w:spacing w:val="-2"/>
                <w:w w:val="110"/>
                <w:sz w:val="18"/>
              </w:rPr>
              <w:t>ferimento.</w:t>
            </w:r>
          </w:p>
        </w:tc>
      </w:tr>
    </w:tbl>
    <w:p>
      <w:pPr>
        <w:pStyle w:val="BodyText"/>
        <w:spacing w:before="77"/>
        <w:ind w:left="176" w:right="2981"/>
        <w:jc w:val="center"/>
        <w:rPr>
          <w:rFonts w:ascii="Segoe UI Emoji"/>
        </w:rPr>
      </w:pPr>
      <w:r>
        <w:rPr>
          <w:rFonts w:ascii="Segoe UI Emoji"/>
          <w:spacing w:val="-8"/>
        </w:rPr>
        <w:t>4UddfO</w:t>
      </w:r>
      <w:r>
        <w:rPr>
          <w:rFonts w:ascii="Segoe UI Emoji"/>
          <w:spacing w:val="-3"/>
        </w:rPr>
        <w:t> </w:t>
      </w:r>
      <w:r>
        <w:rPr>
          <w:rFonts w:ascii="Segoe UI Emoji"/>
          <w:spacing w:val="-8"/>
        </w:rPr>
        <w:t>X/X</w:t>
      </w:r>
      <w:r>
        <w:rPr>
          <w:rFonts w:ascii="Segoe UI Emoji"/>
          <w:spacing w:val="-2"/>
        </w:rPr>
        <w:t> </w:t>
      </w:r>
      <w:r>
        <w:rPr>
          <w:rFonts w:ascii="Segoe UI Emoji"/>
          <w:spacing w:val="-8"/>
        </w:rPr>
        <w:t>-</w:t>
      </w:r>
      <w:r>
        <w:rPr>
          <w:rFonts w:ascii="Segoe UI Emoji"/>
          <w:spacing w:val="-3"/>
        </w:rPr>
        <w:t> </w:t>
      </w:r>
      <w:r>
        <w:rPr>
          <w:rFonts w:ascii="Segoe UI Emoji"/>
          <w:spacing w:val="-8"/>
        </w:rPr>
        <w:t>Bdnddq9ns</w:t>
      </w:r>
    </w:p>
    <w:p>
      <w:pPr>
        <w:pStyle w:val="BodyText"/>
        <w:spacing w:before="229"/>
        <w:ind w:left="176" w:right="2996"/>
        <w:jc w:val="center"/>
      </w:pPr>
      <w:r>
        <w:rPr>
          <w:spacing w:val="10"/>
          <w:w w:val="105"/>
        </w:rPr>
        <w:t>Bandagem</w:t>
      </w:r>
      <w:r>
        <w:rPr>
          <w:spacing w:val="32"/>
          <w:w w:val="105"/>
        </w:rPr>
        <w:t> </w:t>
      </w:r>
      <w:r>
        <w:rPr>
          <w:spacing w:val="9"/>
          <w:w w:val="105"/>
        </w:rPr>
        <w:t>Triangular</w:t>
      </w:r>
      <w:r>
        <w:rPr>
          <w:spacing w:val="34"/>
          <w:w w:val="105"/>
        </w:rPr>
        <w:t> </w:t>
      </w:r>
      <w:r>
        <w:rPr>
          <w:spacing w:val="10"/>
          <w:w w:val="105"/>
        </w:rPr>
        <w:t>EStendida</w:t>
      </w:r>
    </w:p>
    <w:p>
      <w:pPr>
        <w:pStyle w:val="BodyText"/>
        <w:spacing w:line="238" w:lineRule="exact" w:before="229"/>
        <w:ind w:left="1276"/>
      </w:pPr>
      <w:r>
        <w:rPr>
          <w:spacing w:val="-4"/>
          <w:w w:val="105"/>
        </w:rPr>
        <w:t>É</w:t>
      </w:r>
      <w:r>
        <w:rPr>
          <w:spacing w:val="-13"/>
          <w:w w:val="105"/>
        </w:rPr>
        <w:t> </w:t>
      </w:r>
      <w:r>
        <w:rPr>
          <w:spacing w:val="-4"/>
          <w:w w:val="105"/>
        </w:rPr>
        <w:t>utilizada</w:t>
      </w:r>
      <w:r>
        <w:rPr>
          <w:spacing w:val="-13"/>
          <w:w w:val="105"/>
        </w:rPr>
        <w:t> </w:t>
      </w:r>
      <w:r>
        <w:rPr>
          <w:spacing w:val="-4"/>
          <w:w w:val="105"/>
        </w:rPr>
        <w:t>ferimentoS</w:t>
      </w:r>
      <w:r>
        <w:rPr>
          <w:spacing w:val="-13"/>
          <w:w w:val="105"/>
        </w:rPr>
        <w:t> </w:t>
      </w:r>
      <w:r>
        <w:rPr>
          <w:spacing w:val="-4"/>
          <w:w w:val="105"/>
        </w:rPr>
        <w:t>em</w:t>
      </w:r>
      <w:r>
        <w:rPr>
          <w:spacing w:val="-12"/>
          <w:w w:val="105"/>
        </w:rPr>
        <w:t> </w:t>
      </w:r>
      <w:r>
        <w:rPr>
          <w:spacing w:val="-4"/>
          <w:w w:val="105"/>
        </w:rPr>
        <w:t>cabeça,</w:t>
      </w:r>
      <w:r>
        <w:rPr>
          <w:spacing w:val="-12"/>
          <w:w w:val="105"/>
        </w:rPr>
        <w:t> </w:t>
      </w:r>
      <w:r>
        <w:rPr>
          <w:spacing w:val="-4"/>
          <w:w w:val="105"/>
        </w:rPr>
        <w:t>braço,</w:t>
      </w:r>
      <w:r>
        <w:rPr>
          <w:spacing w:val="-11"/>
          <w:w w:val="105"/>
        </w:rPr>
        <w:t> </w:t>
      </w:r>
      <w:r>
        <w:rPr>
          <w:spacing w:val="-4"/>
          <w:w w:val="105"/>
        </w:rPr>
        <w:t>mão,</w:t>
      </w:r>
      <w:r>
        <w:rPr>
          <w:spacing w:val="-12"/>
          <w:w w:val="105"/>
        </w:rPr>
        <w:t> </w:t>
      </w:r>
      <w:r>
        <w:rPr>
          <w:spacing w:val="-4"/>
          <w:w w:val="105"/>
        </w:rPr>
        <w:t>joelho,</w:t>
      </w:r>
      <w:r>
        <w:rPr>
          <w:spacing w:val="-11"/>
          <w:w w:val="105"/>
        </w:rPr>
        <w:t> </w:t>
      </w:r>
      <w:r>
        <w:rPr>
          <w:spacing w:val="-4"/>
          <w:w w:val="105"/>
        </w:rPr>
        <w:t>pé</w:t>
      </w:r>
      <w:r>
        <w:rPr>
          <w:spacing w:val="-13"/>
          <w:w w:val="105"/>
        </w:rPr>
        <w:t> </w:t>
      </w:r>
      <w:r>
        <w:rPr>
          <w:spacing w:val="-4"/>
          <w:w w:val="105"/>
        </w:rPr>
        <w:t>e</w:t>
      </w:r>
      <w:r>
        <w:rPr>
          <w:spacing w:val="-13"/>
          <w:w w:val="105"/>
        </w:rPr>
        <w:t> </w:t>
      </w:r>
      <w:r>
        <w:rPr>
          <w:spacing w:val="-4"/>
          <w:w w:val="105"/>
        </w:rPr>
        <w:t>tÓrax.</w:t>
      </w:r>
    </w:p>
    <w:p>
      <w:pPr>
        <w:pStyle w:val="BodyText"/>
        <w:spacing w:line="234" w:lineRule="exact"/>
        <w:ind w:left="1276"/>
      </w:pPr>
      <w:r>
        <w:rPr>
          <w:spacing w:val="-2"/>
          <w:w w:val="105"/>
        </w:rPr>
        <w:t>1.Cabeça</w:t>
      </w:r>
      <w:r>
        <w:rPr>
          <w:spacing w:val="15"/>
          <w:w w:val="105"/>
        </w:rPr>
        <w:t> </w:t>
      </w:r>
      <w:r>
        <w:rPr>
          <w:spacing w:val="-2"/>
          <w:w w:val="105"/>
        </w:rPr>
        <w:t>(Figura</w:t>
      </w:r>
      <w:r>
        <w:rPr>
          <w:spacing w:val="-14"/>
          <w:w w:val="105"/>
        </w:rPr>
        <w:t> </w:t>
      </w:r>
      <w:r>
        <w:rPr>
          <w:spacing w:val="-5"/>
          <w:w w:val="105"/>
        </w:rPr>
        <w:t>38)</w:t>
      </w:r>
    </w:p>
    <w:p>
      <w:pPr>
        <w:pStyle w:val="ListParagraph"/>
        <w:numPr>
          <w:ilvl w:val="0"/>
          <w:numId w:val="68"/>
        </w:numPr>
        <w:tabs>
          <w:tab w:pos="1582" w:val="left" w:leader="none"/>
        </w:tabs>
        <w:spacing w:line="234" w:lineRule="exact" w:before="0" w:after="0"/>
        <w:ind w:left="1582" w:right="0" w:hanging="155"/>
        <w:jc w:val="left"/>
        <w:rPr>
          <w:sz w:val="20"/>
        </w:rPr>
      </w:pPr>
      <w:r>
        <w:rPr>
          <w:sz w:val="20"/>
        </w:rPr>
        <w:t>Cobrir</w:t>
      </w:r>
      <w:r>
        <w:rPr>
          <w:spacing w:val="5"/>
          <w:sz w:val="20"/>
        </w:rPr>
        <w:t> </w:t>
      </w:r>
      <w:r>
        <w:rPr>
          <w:sz w:val="20"/>
        </w:rPr>
        <w:t>o</w:t>
      </w:r>
      <w:r>
        <w:rPr>
          <w:spacing w:val="6"/>
          <w:sz w:val="20"/>
        </w:rPr>
        <w:t> </w:t>
      </w:r>
      <w:r>
        <w:rPr>
          <w:sz w:val="20"/>
        </w:rPr>
        <w:t>ferimento</w:t>
      </w:r>
      <w:r>
        <w:rPr>
          <w:spacing w:val="6"/>
          <w:sz w:val="20"/>
        </w:rPr>
        <w:t> </w:t>
      </w:r>
      <w:r>
        <w:rPr>
          <w:sz w:val="20"/>
        </w:rPr>
        <w:t>com</w:t>
      </w:r>
      <w:r>
        <w:rPr>
          <w:spacing w:val="6"/>
          <w:sz w:val="20"/>
        </w:rPr>
        <w:t> </w:t>
      </w:r>
      <w:r>
        <w:rPr>
          <w:sz w:val="20"/>
        </w:rPr>
        <w:t>pedaço</w:t>
      </w:r>
      <w:r>
        <w:rPr>
          <w:spacing w:val="6"/>
          <w:sz w:val="20"/>
        </w:rPr>
        <w:t> </w:t>
      </w:r>
      <w:r>
        <w:rPr>
          <w:sz w:val="20"/>
        </w:rPr>
        <w:t>de</w:t>
      </w:r>
      <w:r>
        <w:rPr>
          <w:spacing w:val="5"/>
          <w:sz w:val="20"/>
        </w:rPr>
        <w:t> </w:t>
      </w:r>
      <w:r>
        <w:rPr>
          <w:sz w:val="20"/>
        </w:rPr>
        <w:t>pano</w:t>
      </w:r>
      <w:r>
        <w:rPr>
          <w:spacing w:val="6"/>
          <w:sz w:val="20"/>
        </w:rPr>
        <w:t> </w:t>
      </w:r>
      <w:r>
        <w:rPr>
          <w:sz w:val="20"/>
        </w:rPr>
        <w:t>bem</w:t>
      </w:r>
      <w:r>
        <w:rPr>
          <w:spacing w:val="6"/>
          <w:sz w:val="20"/>
        </w:rPr>
        <w:t> </w:t>
      </w:r>
      <w:r>
        <w:rPr>
          <w:spacing w:val="-2"/>
          <w:sz w:val="20"/>
        </w:rPr>
        <w:t>limpo.</w:t>
      </w:r>
    </w:p>
    <w:p>
      <w:pPr>
        <w:pStyle w:val="ListParagraph"/>
        <w:numPr>
          <w:ilvl w:val="0"/>
          <w:numId w:val="68"/>
        </w:numPr>
        <w:tabs>
          <w:tab w:pos="1597" w:val="left" w:leader="none"/>
        </w:tabs>
        <w:spacing w:line="232" w:lineRule="auto" w:before="3" w:after="0"/>
        <w:ind w:left="707" w:right="141" w:firstLine="720"/>
        <w:jc w:val="right"/>
        <w:rPr>
          <w:sz w:val="20"/>
        </w:rPr>
      </w:pPr>
      <w:r>
        <w:rPr>
          <w:spacing w:val="-2"/>
          <w:w w:val="105"/>
          <w:sz w:val="20"/>
        </w:rPr>
        <w:t>Colocar</w:t>
      </w:r>
      <w:r>
        <w:rPr>
          <w:spacing w:val="-31"/>
          <w:w w:val="105"/>
          <w:sz w:val="20"/>
        </w:rPr>
        <w:t> </w:t>
      </w:r>
      <w:r>
        <w:rPr>
          <w:spacing w:val="-2"/>
          <w:w w:val="105"/>
          <w:sz w:val="20"/>
        </w:rPr>
        <w:t>a</w:t>
      </w:r>
      <w:r>
        <w:rPr>
          <w:spacing w:val="-30"/>
          <w:w w:val="105"/>
          <w:sz w:val="20"/>
        </w:rPr>
        <w:t> </w:t>
      </w:r>
      <w:r>
        <w:rPr>
          <w:spacing w:val="-2"/>
          <w:w w:val="105"/>
          <w:sz w:val="20"/>
        </w:rPr>
        <w:t>bandagem</w:t>
      </w:r>
      <w:r>
        <w:rPr>
          <w:spacing w:val="-31"/>
          <w:w w:val="105"/>
          <w:sz w:val="20"/>
        </w:rPr>
        <w:t> </w:t>
      </w:r>
      <w:r>
        <w:rPr>
          <w:spacing w:val="-2"/>
          <w:w w:val="105"/>
          <w:sz w:val="20"/>
        </w:rPr>
        <w:t>triangular</w:t>
      </w:r>
      <w:r>
        <w:rPr>
          <w:spacing w:val="-30"/>
          <w:w w:val="105"/>
          <w:sz w:val="20"/>
        </w:rPr>
        <w:t> </w:t>
      </w:r>
      <w:r>
        <w:rPr>
          <w:spacing w:val="-2"/>
          <w:w w:val="105"/>
          <w:sz w:val="20"/>
        </w:rPr>
        <w:t>na</w:t>
      </w:r>
      <w:r>
        <w:rPr>
          <w:spacing w:val="-30"/>
          <w:w w:val="105"/>
          <w:sz w:val="20"/>
        </w:rPr>
        <w:t> </w:t>
      </w:r>
      <w:r>
        <w:rPr>
          <w:spacing w:val="-2"/>
          <w:w w:val="105"/>
          <w:sz w:val="20"/>
        </w:rPr>
        <w:t>cabeça</w:t>
      </w:r>
      <w:r>
        <w:rPr>
          <w:spacing w:val="-30"/>
          <w:w w:val="105"/>
          <w:sz w:val="20"/>
        </w:rPr>
        <w:t> </w:t>
      </w:r>
      <w:r>
        <w:rPr>
          <w:spacing w:val="-2"/>
          <w:w w:val="105"/>
          <w:sz w:val="20"/>
        </w:rPr>
        <w:t>do</w:t>
      </w:r>
      <w:r>
        <w:rPr>
          <w:spacing w:val="-30"/>
          <w:w w:val="105"/>
          <w:sz w:val="20"/>
        </w:rPr>
        <w:t> </w:t>
      </w:r>
      <w:r>
        <w:rPr>
          <w:spacing w:val="-2"/>
          <w:w w:val="105"/>
          <w:sz w:val="20"/>
        </w:rPr>
        <w:t>acidentado,</w:t>
      </w:r>
      <w:r>
        <w:rPr>
          <w:spacing w:val="-30"/>
          <w:w w:val="105"/>
          <w:sz w:val="20"/>
        </w:rPr>
        <w:t> </w:t>
      </w:r>
      <w:r>
        <w:rPr>
          <w:spacing w:val="-2"/>
          <w:w w:val="105"/>
          <w:sz w:val="20"/>
        </w:rPr>
        <w:t>de</w:t>
      </w:r>
      <w:r>
        <w:rPr>
          <w:spacing w:val="-31"/>
          <w:w w:val="105"/>
          <w:sz w:val="20"/>
        </w:rPr>
        <w:t> </w:t>
      </w:r>
      <w:r>
        <w:rPr>
          <w:spacing w:val="-2"/>
          <w:w w:val="105"/>
          <w:sz w:val="20"/>
        </w:rPr>
        <w:t>modo que</w:t>
      </w:r>
      <w:r>
        <w:rPr>
          <w:spacing w:val="-22"/>
          <w:w w:val="105"/>
          <w:sz w:val="20"/>
        </w:rPr>
        <w:t> </w:t>
      </w:r>
      <w:r>
        <w:rPr>
          <w:spacing w:val="-2"/>
          <w:w w:val="105"/>
          <w:sz w:val="20"/>
        </w:rPr>
        <w:t>o</w:t>
      </w:r>
      <w:r>
        <w:rPr>
          <w:spacing w:val="-22"/>
          <w:w w:val="105"/>
          <w:sz w:val="20"/>
        </w:rPr>
        <w:t> </w:t>
      </w:r>
      <w:r>
        <w:rPr>
          <w:spacing w:val="-2"/>
          <w:w w:val="105"/>
          <w:sz w:val="20"/>
        </w:rPr>
        <w:t>vértice</w:t>
      </w:r>
      <w:r>
        <w:rPr>
          <w:spacing w:val="-22"/>
          <w:w w:val="105"/>
          <w:sz w:val="20"/>
        </w:rPr>
        <w:t> </w:t>
      </w:r>
      <w:r>
        <w:rPr>
          <w:spacing w:val="-2"/>
          <w:w w:val="105"/>
          <w:sz w:val="20"/>
        </w:rPr>
        <w:t>do</w:t>
      </w:r>
      <w:r>
        <w:rPr>
          <w:spacing w:val="-22"/>
          <w:w w:val="105"/>
          <w:sz w:val="20"/>
        </w:rPr>
        <w:t> </w:t>
      </w:r>
      <w:r>
        <w:rPr>
          <w:spacing w:val="-2"/>
          <w:w w:val="105"/>
          <w:sz w:val="20"/>
        </w:rPr>
        <w:t>triângulo</w:t>
      </w:r>
      <w:r>
        <w:rPr>
          <w:spacing w:val="-22"/>
          <w:w w:val="105"/>
          <w:sz w:val="20"/>
        </w:rPr>
        <w:t> </w:t>
      </w:r>
      <w:r>
        <w:rPr>
          <w:spacing w:val="-2"/>
          <w:w w:val="105"/>
          <w:sz w:val="20"/>
        </w:rPr>
        <w:t>fique</w:t>
      </w:r>
      <w:r>
        <w:rPr>
          <w:spacing w:val="-22"/>
          <w:w w:val="105"/>
          <w:sz w:val="20"/>
        </w:rPr>
        <w:t> </w:t>
      </w:r>
      <w:r>
        <w:rPr>
          <w:spacing w:val="-2"/>
          <w:w w:val="105"/>
          <w:sz w:val="20"/>
        </w:rPr>
        <w:t>do</w:t>
      </w:r>
      <w:r>
        <w:rPr>
          <w:spacing w:val="-22"/>
          <w:w w:val="105"/>
          <w:sz w:val="20"/>
        </w:rPr>
        <w:t> </w:t>
      </w:r>
      <w:r>
        <w:rPr>
          <w:spacing w:val="-2"/>
          <w:w w:val="105"/>
          <w:sz w:val="20"/>
        </w:rPr>
        <w:t>lado</w:t>
      </w:r>
      <w:r>
        <w:rPr>
          <w:spacing w:val="-22"/>
          <w:w w:val="105"/>
          <w:sz w:val="20"/>
        </w:rPr>
        <w:t> </w:t>
      </w:r>
      <w:r>
        <w:rPr>
          <w:spacing w:val="-2"/>
          <w:w w:val="105"/>
          <w:sz w:val="20"/>
        </w:rPr>
        <w:t>opoSto</w:t>
      </w:r>
      <w:r>
        <w:rPr>
          <w:spacing w:val="-22"/>
          <w:w w:val="105"/>
          <w:sz w:val="20"/>
        </w:rPr>
        <w:t> </w:t>
      </w:r>
      <w:r>
        <w:rPr>
          <w:spacing w:val="-2"/>
          <w:w w:val="105"/>
          <w:sz w:val="20"/>
        </w:rPr>
        <w:t>ao</w:t>
      </w:r>
      <w:r>
        <w:rPr>
          <w:spacing w:val="-22"/>
          <w:w w:val="105"/>
          <w:sz w:val="20"/>
        </w:rPr>
        <w:t> </w:t>
      </w:r>
      <w:r>
        <w:rPr>
          <w:spacing w:val="-2"/>
          <w:w w:val="105"/>
          <w:sz w:val="20"/>
        </w:rPr>
        <w:t>ferimento</w:t>
      </w:r>
      <w:r>
        <w:rPr>
          <w:spacing w:val="-22"/>
          <w:w w:val="105"/>
          <w:sz w:val="20"/>
        </w:rPr>
        <w:t> </w:t>
      </w:r>
      <w:r>
        <w:rPr>
          <w:spacing w:val="-2"/>
          <w:w w:val="105"/>
          <w:sz w:val="20"/>
        </w:rPr>
        <w:t>(nuca</w:t>
      </w:r>
      <w:r>
        <w:rPr>
          <w:spacing w:val="-22"/>
          <w:w w:val="105"/>
          <w:sz w:val="20"/>
        </w:rPr>
        <w:t> </w:t>
      </w:r>
      <w:r>
        <w:rPr>
          <w:spacing w:val="-2"/>
          <w:w w:val="105"/>
          <w:sz w:val="20"/>
        </w:rPr>
        <w:t>e</w:t>
      </w:r>
      <w:r>
        <w:rPr>
          <w:spacing w:val="-22"/>
          <w:w w:val="105"/>
          <w:sz w:val="20"/>
        </w:rPr>
        <w:t> </w:t>
      </w:r>
      <w:r>
        <w:rPr>
          <w:spacing w:val="-2"/>
          <w:w w:val="105"/>
          <w:sz w:val="20"/>
        </w:rPr>
        <w:t>teSta). </w:t>
      </w:r>
      <w:r>
        <w:rPr>
          <w:w w:val="105"/>
          <w:sz w:val="20"/>
        </w:rPr>
        <w:t>c.Trazer</w:t>
      </w:r>
      <w:r>
        <w:rPr>
          <w:spacing w:val="40"/>
          <w:w w:val="105"/>
          <w:sz w:val="20"/>
        </w:rPr>
        <w:t> </w:t>
      </w:r>
      <w:r>
        <w:rPr>
          <w:w w:val="105"/>
          <w:sz w:val="20"/>
        </w:rPr>
        <w:t>aS</w:t>
      </w:r>
      <w:r>
        <w:rPr>
          <w:spacing w:val="40"/>
          <w:w w:val="105"/>
          <w:sz w:val="20"/>
        </w:rPr>
        <w:t> </w:t>
      </w:r>
      <w:r>
        <w:rPr>
          <w:w w:val="105"/>
          <w:sz w:val="20"/>
        </w:rPr>
        <w:t>pontaS</w:t>
      </w:r>
      <w:r>
        <w:rPr>
          <w:spacing w:val="40"/>
          <w:w w:val="105"/>
          <w:sz w:val="20"/>
        </w:rPr>
        <w:t> </w:t>
      </w:r>
      <w:r>
        <w:rPr>
          <w:w w:val="105"/>
          <w:sz w:val="20"/>
        </w:rPr>
        <w:t>lateraiS</w:t>
      </w:r>
      <w:r>
        <w:rPr>
          <w:spacing w:val="40"/>
          <w:w w:val="105"/>
          <w:sz w:val="20"/>
        </w:rPr>
        <w:t> </w:t>
      </w:r>
      <w:r>
        <w:rPr>
          <w:w w:val="105"/>
          <w:sz w:val="20"/>
        </w:rPr>
        <w:t>do</w:t>
      </w:r>
      <w:r>
        <w:rPr>
          <w:spacing w:val="40"/>
          <w:w w:val="105"/>
          <w:sz w:val="20"/>
        </w:rPr>
        <w:t> </w:t>
      </w:r>
      <w:r>
        <w:rPr>
          <w:w w:val="105"/>
          <w:sz w:val="20"/>
        </w:rPr>
        <w:t>triângulo</w:t>
      </w:r>
      <w:r>
        <w:rPr>
          <w:spacing w:val="40"/>
          <w:w w:val="105"/>
          <w:sz w:val="20"/>
        </w:rPr>
        <w:t> </w:t>
      </w:r>
      <w:r>
        <w:rPr>
          <w:w w:val="105"/>
          <w:sz w:val="20"/>
        </w:rPr>
        <w:t>por</w:t>
      </w:r>
      <w:r>
        <w:rPr>
          <w:spacing w:val="40"/>
          <w:w w:val="105"/>
          <w:sz w:val="20"/>
        </w:rPr>
        <w:t> </w:t>
      </w:r>
      <w:r>
        <w:rPr>
          <w:w w:val="105"/>
          <w:sz w:val="20"/>
        </w:rPr>
        <w:t>cima</w:t>
      </w:r>
      <w:r>
        <w:rPr>
          <w:spacing w:val="40"/>
          <w:w w:val="105"/>
          <w:sz w:val="20"/>
        </w:rPr>
        <w:t> </w:t>
      </w:r>
      <w:r>
        <w:rPr>
          <w:w w:val="105"/>
          <w:sz w:val="20"/>
        </w:rPr>
        <w:t>do</w:t>
      </w:r>
      <w:r>
        <w:rPr>
          <w:spacing w:val="40"/>
          <w:w w:val="105"/>
          <w:sz w:val="20"/>
        </w:rPr>
        <w:t> </w:t>
      </w:r>
      <w:r>
        <w:rPr>
          <w:w w:val="105"/>
          <w:sz w:val="20"/>
        </w:rPr>
        <w:t>vértice,</w:t>
      </w:r>
    </w:p>
    <w:p>
      <w:pPr>
        <w:pStyle w:val="ListParagraph"/>
        <w:spacing w:after="0" w:line="232" w:lineRule="auto"/>
        <w:jc w:val="right"/>
        <w:rPr>
          <w:sz w:val="20"/>
        </w:rPr>
        <w:sectPr>
          <w:pgSz w:w="8400" w:h="11900"/>
          <w:pgMar w:header="371" w:footer="465" w:top="580" w:bottom="660" w:left="425" w:right="425"/>
        </w:sectPr>
      </w:pPr>
    </w:p>
    <w:p>
      <w:pPr>
        <w:pStyle w:val="BodyText"/>
        <w:spacing w:before="218"/>
        <w:ind w:left="141" w:right="702"/>
      </w:pPr>
      <w:r>
        <w:rPr>
          <w:w w:val="105"/>
        </w:rPr>
        <w:t>amarrando-aS</w:t>
      </w:r>
      <w:r>
        <w:rPr>
          <w:spacing w:val="-12"/>
          <w:w w:val="105"/>
        </w:rPr>
        <w:t> </w:t>
      </w:r>
      <w:r>
        <w:rPr>
          <w:w w:val="105"/>
        </w:rPr>
        <w:t>ao</w:t>
      </w:r>
      <w:r>
        <w:rPr>
          <w:spacing w:val="-13"/>
          <w:w w:val="105"/>
        </w:rPr>
        <w:t> </w:t>
      </w:r>
      <w:r>
        <w:rPr>
          <w:w w:val="105"/>
        </w:rPr>
        <w:t>redor</w:t>
      </w:r>
      <w:r>
        <w:rPr>
          <w:spacing w:val="-12"/>
          <w:w w:val="105"/>
        </w:rPr>
        <w:t> </w:t>
      </w:r>
      <w:r>
        <w:rPr>
          <w:w w:val="105"/>
        </w:rPr>
        <w:t>da</w:t>
      </w:r>
      <w:r>
        <w:rPr>
          <w:spacing w:val="-13"/>
          <w:w w:val="105"/>
        </w:rPr>
        <w:t> </w:t>
      </w:r>
      <w:r>
        <w:rPr>
          <w:w w:val="105"/>
        </w:rPr>
        <w:t>cabeça</w:t>
      </w:r>
      <w:r>
        <w:rPr>
          <w:spacing w:val="-13"/>
          <w:w w:val="105"/>
        </w:rPr>
        <w:t> </w:t>
      </w:r>
      <w:r>
        <w:rPr>
          <w:w w:val="105"/>
        </w:rPr>
        <w:t>com</w:t>
      </w:r>
      <w:r>
        <w:rPr>
          <w:spacing w:val="-13"/>
          <w:w w:val="105"/>
        </w:rPr>
        <w:t> </w:t>
      </w:r>
      <w:r>
        <w:rPr>
          <w:w w:val="105"/>
        </w:rPr>
        <w:t>um</w:t>
      </w:r>
      <w:r>
        <w:rPr>
          <w:spacing w:val="-13"/>
          <w:w w:val="105"/>
        </w:rPr>
        <w:t> </w:t>
      </w:r>
      <w:r>
        <w:rPr>
          <w:w w:val="105"/>
        </w:rPr>
        <w:t>nÓ,</w:t>
      </w:r>
      <w:r>
        <w:rPr>
          <w:spacing w:val="-12"/>
          <w:w w:val="105"/>
        </w:rPr>
        <w:t> </w:t>
      </w:r>
      <w:r>
        <w:rPr>
          <w:w w:val="105"/>
        </w:rPr>
        <w:t>e</w:t>
      </w:r>
      <w:r>
        <w:rPr>
          <w:spacing w:val="-12"/>
          <w:w w:val="105"/>
        </w:rPr>
        <w:t> </w:t>
      </w:r>
      <w:r>
        <w:rPr>
          <w:w w:val="105"/>
        </w:rPr>
        <w:t>cuidando</w:t>
      </w:r>
      <w:r>
        <w:rPr>
          <w:spacing w:val="-13"/>
          <w:w w:val="105"/>
        </w:rPr>
        <w:t> </w:t>
      </w:r>
      <w:r>
        <w:rPr>
          <w:w w:val="105"/>
        </w:rPr>
        <w:t>para</w:t>
      </w:r>
      <w:r>
        <w:rPr>
          <w:spacing w:val="-13"/>
          <w:w w:val="105"/>
        </w:rPr>
        <w:t> </w:t>
      </w:r>
      <w:r>
        <w:rPr>
          <w:w w:val="105"/>
        </w:rPr>
        <w:t>que</w:t>
      </w:r>
      <w:r>
        <w:rPr>
          <w:spacing w:val="-12"/>
          <w:w w:val="105"/>
        </w:rPr>
        <w:t> </w:t>
      </w:r>
      <w:r>
        <w:rPr>
          <w:w w:val="105"/>
        </w:rPr>
        <w:t>eSte não fique Sobre o ferimento.</w:t>
      </w:r>
    </w:p>
    <w:p>
      <w:pPr>
        <w:pStyle w:val="BodyText"/>
        <w:spacing w:line="237" w:lineRule="auto"/>
        <w:ind w:left="141" w:firstLine="720"/>
      </w:pPr>
      <w:r>
        <w:rPr>
          <w:w w:val="105"/>
        </w:rPr>
        <w:t>d.Prender</w:t>
      </w:r>
      <w:r>
        <w:rPr>
          <w:spacing w:val="-13"/>
          <w:w w:val="105"/>
        </w:rPr>
        <w:t> </w:t>
      </w:r>
      <w:r>
        <w:rPr>
          <w:w w:val="105"/>
        </w:rPr>
        <w:t>cuidadoSamente</w:t>
      </w:r>
      <w:r>
        <w:rPr>
          <w:spacing w:val="-13"/>
          <w:w w:val="105"/>
        </w:rPr>
        <w:t> </w:t>
      </w:r>
      <w:r>
        <w:rPr>
          <w:w w:val="105"/>
        </w:rPr>
        <w:t>aS</w:t>
      </w:r>
      <w:r>
        <w:rPr>
          <w:spacing w:val="-13"/>
          <w:w w:val="105"/>
        </w:rPr>
        <w:t> </w:t>
      </w:r>
      <w:r>
        <w:rPr>
          <w:w w:val="105"/>
        </w:rPr>
        <w:t>pontaS</w:t>
      </w:r>
      <w:r>
        <w:rPr>
          <w:spacing w:val="-13"/>
          <w:w w:val="105"/>
        </w:rPr>
        <w:t> </w:t>
      </w:r>
      <w:r>
        <w:rPr>
          <w:w w:val="105"/>
        </w:rPr>
        <w:t>Sob</w:t>
      </w:r>
      <w:r>
        <w:rPr>
          <w:spacing w:val="-13"/>
          <w:w w:val="105"/>
        </w:rPr>
        <w:t> </w:t>
      </w:r>
      <w:r>
        <w:rPr>
          <w:w w:val="105"/>
        </w:rPr>
        <w:t>a</w:t>
      </w:r>
      <w:r>
        <w:rPr>
          <w:spacing w:val="-13"/>
          <w:w w:val="105"/>
        </w:rPr>
        <w:t> </w:t>
      </w:r>
      <w:r>
        <w:rPr>
          <w:w w:val="105"/>
        </w:rPr>
        <w:t>bandagem,</w:t>
      </w:r>
      <w:r>
        <w:rPr>
          <w:spacing w:val="-12"/>
          <w:w w:val="105"/>
        </w:rPr>
        <w:t> </w:t>
      </w:r>
      <w:r>
        <w:rPr>
          <w:w w:val="105"/>
        </w:rPr>
        <w:t>onde</w:t>
      </w:r>
      <w:r>
        <w:rPr>
          <w:spacing w:val="-13"/>
          <w:w w:val="105"/>
        </w:rPr>
        <w:t> </w:t>
      </w:r>
      <w:r>
        <w:rPr>
          <w:w w:val="105"/>
        </w:rPr>
        <w:t>for </w:t>
      </w:r>
      <w:r>
        <w:rPr>
          <w:spacing w:val="-2"/>
          <w:w w:val="105"/>
        </w:rPr>
        <w:t>poSSível.</w:t>
      </w:r>
    </w:p>
    <w:p>
      <w:pPr>
        <w:pStyle w:val="BodyText"/>
        <w:spacing w:before="49"/>
        <w:ind w:left="0"/>
      </w:pPr>
      <w:r>
        <w:rPr/>
        <w:drawing>
          <wp:anchor distT="0" distB="0" distL="0" distR="0" allowOverlap="1" layoutInCell="1" locked="0" behindDoc="1" simplePos="0" relativeHeight="487609856">
            <wp:simplePos x="0" y="0"/>
            <wp:positionH relativeFrom="page">
              <wp:posOffset>1036637</wp:posOffset>
            </wp:positionH>
            <wp:positionV relativeFrom="paragraph">
              <wp:posOffset>200019</wp:posOffset>
            </wp:positionV>
            <wp:extent cx="2900584" cy="3903821"/>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223" cstate="print"/>
                    <a:stretch>
                      <a:fillRect/>
                    </a:stretch>
                  </pic:blipFill>
                  <pic:spPr>
                    <a:xfrm>
                      <a:off x="0" y="0"/>
                      <a:ext cx="2900584" cy="3903821"/>
                    </a:xfrm>
                    <a:prstGeom prst="rect">
                      <a:avLst/>
                    </a:prstGeom>
                  </pic:spPr>
                </pic:pic>
              </a:graphicData>
            </a:graphic>
          </wp:anchor>
        </w:drawing>
      </w:r>
    </w:p>
    <w:p>
      <w:pPr>
        <w:pStyle w:val="BodyText"/>
        <w:spacing w:before="239"/>
        <w:ind w:left="0"/>
      </w:pPr>
    </w:p>
    <w:p>
      <w:pPr>
        <w:pStyle w:val="BodyText"/>
        <w:rPr>
          <w:rFonts w:ascii="Segoe UI Emoji" w:hAnsi="Segoe UI Emoji"/>
        </w:rPr>
      </w:pPr>
      <w:r>
        <w:rPr>
          <w:rFonts w:ascii="Segoe UI Emoji" w:hAnsi="Segoe UI Emoji"/>
        </w:rPr>
        <w:t>FiqUfd</w:t>
      </w:r>
      <w:r>
        <w:rPr>
          <w:rFonts w:ascii="Segoe UI Emoji" w:hAnsi="Segoe UI Emoji"/>
          <w:spacing w:val="-4"/>
        </w:rPr>
        <w:t> </w:t>
      </w:r>
      <w:r>
        <w:rPr>
          <w:rFonts w:ascii="Segoe UI Emoji" w:hAnsi="Segoe UI Emoji"/>
        </w:rPr>
        <w:t>38</w:t>
      </w:r>
      <w:r>
        <w:rPr>
          <w:rFonts w:ascii="Segoe UI Emoji" w:hAnsi="Segoe UI Emoji"/>
          <w:spacing w:val="-3"/>
        </w:rPr>
        <w:t> </w:t>
      </w:r>
      <w:r>
        <w:rPr>
          <w:rFonts w:ascii="Segoe UI Emoji" w:hAnsi="Segoe UI Emoji"/>
        </w:rPr>
        <w:t>-</w:t>
      </w:r>
      <w:r>
        <w:rPr>
          <w:rFonts w:ascii="Segoe UI Emoji" w:hAnsi="Segoe UI Emoji"/>
          <w:spacing w:val="-3"/>
        </w:rPr>
        <w:t> </w:t>
      </w:r>
      <w:r>
        <w:rPr>
          <w:rFonts w:ascii="Segoe UI Emoji" w:hAnsi="Segoe UI Emoji"/>
        </w:rPr>
        <w:t>Bdnddq9M</w:t>
      </w:r>
      <w:r>
        <w:rPr>
          <w:rFonts w:ascii="Segoe UI Emoji" w:hAnsi="Segoe UI Emoji"/>
          <w:spacing w:val="-4"/>
        </w:rPr>
        <w:t> </w:t>
      </w:r>
      <w:r>
        <w:rPr>
          <w:rFonts w:ascii="Segoe UI Emoji" w:hAnsi="Segoe UI Emoji"/>
        </w:rPr>
        <w:t>9st9ndidd</w:t>
      </w:r>
      <w:r>
        <w:rPr>
          <w:rFonts w:ascii="Segoe UI Emoji" w:hAnsi="Segoe UI Emoji"/>
          <w:spacing w:val="-3"/>
        </w:rPr>
        <w:t> </w:t>
      </w:r>
      <w:r>
        <w:rPr>
          <w:rFonts w:ascii="Segoe UI Emoji" w:hAnsi="Segoe UI Emoji"/>
        </w:rPr>
        <w:t>d9</w:t>
      </w:r>
      <w:r>
        <w:rPr>
          <w:rFonts w:ascii="Segoe UI Emoji" w:hAnsi="Segoe UI Emoji"/>
          <w:spacing w:val="-3"/>
        </w:rPr>
        <w:t> </w:t>
      </w:r>
      <w:r>
        <w:rPr>
          <w:rFonts w:ascii="Segoe UI Emoji" w:hAnsi="Segoe UI Emoji"/>
        </w:rPr>
        <w:t>✓db9 </w:t>
      </w:r>
      <w:r>
        <w:rPr>
          <w:rFonts w:ascii="Segoe UI Emoji" w:hAnsi="Segoe UI Emoji"/>
          <w:spacing w:val="-10"/>
        </w:rPr>
        <w:t>d</w:t>
      </w:r>
    </w:p>
    <w:p>
      <w:pPr>
        <w:pStyle w:val="BodyText"/>
        <w:spacing w:before="204"/>
        <w:ind w:left="0"/>
        <w:rPr>
          <w:rFonts w:ascii="Segoe UI Emoji"/>
        </w:rPr>
      </w:pPr>
    </w:p>
    <w:p>
      <w:pPr>
        <w:pStyle w:val="BodyText"/>
        <w:spacing w:line="241" w:lineRule="exact"/>
      </w:pPr>
      <w:r>
        <w:rPr>
          <w:w w:val="105"/>
        </w:rPr>
        <w:t>B</w:t>
      </w:r>
      <w:r>
        <w:rPr>
          <w:spacing w:val="-10"/>
          <w:w w:val="105"/>
        </w:rPr>
        <w:t> </w:t>
      </w:r>
      <w:r>
        <w:rPr>
          <w:w w:val="105"/>
        </w:rPr>
        <w:t>-</w:t>
      </w:r>
      <w:r>
        <w:rPr>
          <w:spacing w:val="-10"/>
          <w:w w:val="105"/>
        </w:rPr>
        <w:t> </w:t>
      </w:r>
      <w:r>
        <w:rPr>
          <w:spacing w:val="-2"/>
          <w:w w:val="105"/>
        </w:rPr>
        <w:t>Braço</w:t>
      </w:r>
    </w:p>
    <w:p>
      <w:pPr>
        <w:pStyle w:val="ListParagraph"/>
        <w:numPr>
          <w:ilvl w:val="0"/>
          <w:numId w:val="69"/>
        </w:numPr>
        <w:tabs>
          <w:tab w:pos="1088" w:val="left" w:leader="none"/>
        </w:tabs>
        <w:spacing w:line="240" w:lineRule="exact" w:before="0" w:after="0"/>
        <w:ind w:left="1088" w:right="0" w:hanging="227"/>
        <w:jc w:val="left"/>
        <w:rPr>
          <w:sz w:val="20"/>
        </w:rPr>
      </w:pPr>
      <w:r>
        <w:rPr>
          <w:sz w:val="20"/>
        </w:rPr>
        <w:t>Cobrir</w:t>
      </w:r>
      <w:r>
        <w:rPr>
          <w:spacing w:val="24"/>
          <w:sz w:val="20"/>
        </w:rPr>
        <w:t> </w:t>
      </w:r>
      <w:r>
        <w:rPr>
          <w:sz w:val="20"/>
        </w:rPr>
        <w:t>o</w:t>
      </w:r>
      <w:r>
        <w:rPr>
          <w:spacing w:val="25"/>
          <w:sz w:val="20"/>
        </w:rPr>
        <w:t> </w:t>
      </w:r>
      <w:r>
        <w:rPr>
          <w:sz w:val="20"/>
        </w:rPr>
        <w:t>ferimento</w:t>
      </w:r>
      <w:r>
        <w:rPr>
          <w:spacing w:val="25"/>
          <w:sz w:val="20"/>
        </w:rPr>
        <w:t> </w:t>
      </w:r>
      <w:r>
        <w:rPr>
          <w:sz w:val="20"/>
        </w:rPr>
        <w:t>com</w:t>
      </w:r>
      <w:r>
        <w:rPr>
          <w:spacing w:val="23"/>
          <w:sz w:val="20"/>
        </w:rPr>
        <w:t> </w:t>
      </w:r>
      <w:r>
        <w:rPr>
          <w:sz w:val="20"/>
        </w:rPr>
        <w:t>pedaço</w:t>
      </w:r>
      <w:r>
        <w:rPr>
          <w:spacing w:val="25"/>
          <w:sz w:val="20"/>
        </w:rPr>
        <w:t> </w:t>
      </w:r>
      <w:r>
        <w:rPr>
          <w:sz w:val="20"/>
        </w:rPr>
        <w:t>de</w:t>
      </w:r>
      <w:r>
        <w:rPr>
          <w:spacing w:val="25"/>
          <w:sz w:val="20"/>
        </w:rPr>
        <w:t> </w:t>
      </w:r>
      <w:r>
        <w:rPr>
          <w:sz w:val="20"/>
        </w:rPr>
        <w:t>pano</w:t>
      </w:r>
      <w:r>
        <w:rPr>
          <w:spacing w:val="24"/>
          <w:sz w:val="20"/>
        </w:rPr>
        <w:t> </w:t>
      </w:r>
      <w:r>
        <w:rPr>
          <w:spacing w:val="-2"/>
          <w:sz w:val="20"/>
        </w:rPr>
        <w:t>limpo</w:t>
      </w:r>
    </w:p>
    <w:p>
      <w:pPr>
        <w:pStyle w:val="ListParagraph"/>
        <w:numPr>
          <w:ilvl w:val="0"/>
          <w:numId w:val="69"/>
        </w:numPr>
        <w:tabs>
          <w:tab w:pos="1091" w:val="left" w:leader="none"/>
        </w:tabs>
        <w:spacing w:line="240" w:lineRule="auto" w:before="0" w:after="0"/>
        <w:ind w:left="141" w:right="715" w:firstLine="720"/>
        <w:jc w:val="left"/>
        <w:rPr>
          <w:sz w:val="20"/>
        </w:rPr>
      </w:pPr>
      <w:r>
        <w:rPr>
          <w:w w:val="105"/>
          <w:sz w:val="20"/>
        </w:rPr>
        <w:t>Colocar</w:t>
      </w:r>
      <w:r>
        <w:rPr>
          <w:spacing w:val="-15"/>
          <w:w w:val="105"/>
          <w:sz w:val="20"/>
        </w:rPr>
        <w:t> </w:t>
      </w:r>
      <w:r>
        <w:rPr>
          <w:w w:val="105"/>
          <w:sz w:val="20"/>
        </w:rPr>
        <w:t>a</w:t>
      </w:r>
      <w:r>
        <w:rPr>
          <w:spacing w:val="-15"/>
          <w:w w:val="105"/>
          <w:sz w:val="20"/>
        </w:rPr>
        <w:t> </w:t>
      </w:r>
      <w:r>
        <w:rPr>
          <w:w w:val="105"/>
          <w:sz w:val="20"/>
        </w:rPr>
        <w:t>bandagem</w:t>
      </w:r>
      <w:r>
        <w:rPr>
          <w:spacing w:val="-15"/>
          <w:w w:val="105"/>
          <w:sz w:val="20"/>
        </w:rPr>
        <w:t> </w:t>
      </w:r>
      <w:r>
        <w:rPr>
          <w:w w:val="105"/>
          <w:sz w:val="20"/>
        </w:rPr>
        <w:t>triangular</w:t>
      </w:r>
      <w:r>
        <w:rPr>
          <w:spacing w:val="-15"/>
          <w:w w:val="105"/>
          <w:sz w:val="20"/>
        </w:rPr>
        <w:t> </w:t>
      </w:r>
      <w:r>
        <w:rPr>
          <w:w w:val="105"/>
          <w:sz w:val="20"/>
        </w:rPr>
        <w:t>paralela</w:t>
      </w:r>
      <w:r>
        <w:rPr>
          <w:spacing w:val="-15"/>
          <w:w w:val="105"/>
          <w:sz w:val="20"/>
        </w:rPr>
        <w:t> </w:t>
      </w:r>
      <w:r>
        <w:rPr>
          <w:w w:val="105"/>
          <w:sz w:val="20"/>
        </w:rPr>
        <w:t>ao</w:t>
      </w:r>
      <w:r>
        <w:rPr>
          <w:spacing w:val="-15"/>
          <w:w w:val="105"/>
          <w:sz w:val="20"/>
        </w:rPr>
        <w:t> </w:t>
      </w:r>
      <w:r>
        <w:rPr>
          <w:w w:val="105"/>
          <w:sz w:val="20"/>
        </w:rPr>
        <w:t>braço,</w:t>
      </w:r>
      <w:r>
        <w:rPr>
          <w:spacing w:val="-15"/>
          <w:w w:val="105"/>
          <w:sz w:val="20"/>
        </w:rPr>
        <w:t> </w:t>
      </w:r>
      <w:r>
        <w:rPr>
          <w:w w:val="105"/>
          <w:sz w:val="20"/>
        </w:rPr>
        <w:t>Segurando</w:t>
      </w:r>
      <w:r>
        <w:rPr>
          <w:spacing w:val="-15"/>
          <w:w w:val="105"/>
          <w:sz w:val="20"/>
        </w:rPr>
        <w:t> </w:t>
      </w:r>
      <w:r>
        <w:rPr>
          <w:w w:val="105"/>
          <w:sz w:val="20"/>
        </w:rPr>
        <w:t>o vértice no pulSo e colocando uma daS pontaS no ombro.</w:t>
      </w:r>
    </w:p>
    <w:p>
      <w:pPr>
        <w:pStyle w:val="ListParagraph"/>
        <w:numPr>
          <w:ilvl w:val="0"/>
          <w:numId w:val="69"/>
        </w:numPr>
        <w:tabs>
          <w:tab w:pos="1083" w:val="left" w:leader="none"/>
        </w:tabs>
        <w:spacing w:line="237" w:lineRule="auto" w:before="0" w:after="0"/>
        <w:ind w:left="141" w:right="718" w:firstLine="720"/>
        <w:jc w:val="left"/>
        <w:rPr>
          <w:sz w:val="20"/>
        </w:rPr>
      </w:pPr>
      <w:r>
        <w:rPr>
          <w:w w:val="105"/>
          <w:sz w:val="20"/>
        </w:rPr>
        <w:t>Tomar</w:t>
      </w:r>
      <w:r>
        <w:rPr>
          <w:spacing w:val="-19"/>
          <w:w w:val="105"/>
          <w:sz w:val="20"/>
        </w:rPr>
        <w:t> </w:t>
      </w:r>
      <w:r>
        <w:rPr>
          <w:w w:val="105"/>
          <w:sz w:val="20"/>
        </w:rPr>
        <w:t>a</w:t>
      </w:r>
      <w:r>
        <w:rPr>
          <w:spacing w:val="-19"/>
          <w:w w:val="105"/>
          <w:sz w:val="20"/>
        </w:rPr>
        <w:t> </w:t>
      </w:r>
      <w:r>
        <w:rPr>
          <w:w w:val="105"/>
          <w:sz w:val="20"/>
        </w:rPr>
        <w:t>ponta</w:t>
      </w:r>
      <w:r>
        <w:rPr>
          <w:spacing w:val="-19"/>
          <w:w w:val="105"/>
          <w:sz w:val="20"/>
        </w:rPr>
        <w:t> </w:t>
      </w:r>
      <w:r>
        <w:rPr>
          <w:w w:val="105"/>
          <w:sz w:val="20"/>
        </w:rPr>
        <w:t>livre</w:t>
      </w:r>
      <w:r>
        <w:rPr>
          <w:spacing w:val="-19"/>
          <w:w w:val="105"/>
          <w:sz w:val="20"/>
        </w:rPr>
        <w:t> </w:t>
      </w:r>
      <w:r>
        <w:rPr>
          <w:w w:val="105"/>
          <w:sz w:val="20"/>
        </w:rPr>
        <w:t>da</w:t>
      </w:r>
      <w:r>
        <w:rPr>
          <w:spacing w:val="-19"/>
          <w:w w:val="105"/>
          <w:sz w:val="20"/>
        </w:rPr>
        <w:t> </w:t>
      </w:r>
      <w:r>
        <w:rPr>
          <w:w w:val="105"/>
          <w:sz w:val="20"/>
        </w:rPr>
        <w:t>bandagem</w:t>
      </w:r>
      <w:r>
        <w:rPr>
          <w:spacing w:val="-19"/>
          <w:w w:val="105"/>
          <w:sz w:val="20"/>
        </w:rPr>
        <w:t> </w:t>
      </w:r>
      <w:r>
        <w:rPr>
          <w:w w:val="105"/>
          <w:sz w:val="20"/>
        </w:rPr>
        <w:t>e</w:t>
      </w:r>
      <w:r>
        <w:rPr>
          <w:spacing w:val="-19"/>
          <w:w w:val="105"/>
          <w:sz w:val="20"/>
        </w:rPr>
        <w:t> </w:t>
      </w:r>
      <w:r>
        <w:rPr>
          <w:w w:val="105"/>
          <w:sz w:val="20"/>
        </w:rPr>
        <w:t>ir</w:t>
      </w:r>
      <w:r>
        <w:rPr>
          <w:spacing w:val="-19"/>
          <w:w w:val="105"/>
          <w:sz w:val="20"/>
        </w:rPr>
        <w:t> </w:t>
      </w:r>
      <w:r>
        <w:rPr>
          <w:w w:val="105"/>
          <w:sz w:val="20"/>
        </w:rPr>
        <w:t>envolvendo</w:t>
      </w:r>
      <w:r>
        <w:rPr>
          <w:spacing w:val="-19"/>
          <w:w w:val="105"/>
          <w:sz w:val="20"/>
        </w:rPr>
        <w:t> </w:t>
      </w:r>
      <w:r>
        <w:rPr>
          <w:w w:val="105"/>
          <w:sz w:val="20"/>
        </w:rPr>
        <w:t>o</w:t>
      </w:r>
      <w:r>
        <w:rPr>
          <w:spacing w:val="-19"/>
          <w:w w:val="105"/>
          <w:sz w:val="20"/>
        </w:rPr>
        <w:t> </w:t>
      </w:r>
      <w:r>
        <w:rPr>
          <w:w w:val="105"/>
          <w:sz w:val="20"/>
        </w:rPr>
        <w:t>braço</w:t>
      </w:r>
      <w:r>
        <w:rPr>
          <w:spacing w:val="-19"/>
          <w:w w:val="105"/>
          <w:sz w:val="20"/>
        </w:rPr>
        <w:t> </w:t>
      </w:r>
      <w:r>
        <w:rPr>
          <w:w w:val="105"/>
          <w:sz w:val="20"/>
        </w:rPr>
        <w:t>até</w:t>
      </w:r>
      <w:r>
        <w:rPr>
          <w:spacing w:val="-19"/>
          <w:w w:val="105"/>
          <w:sz w:val="20"/>
        </w:rPr>
        <w:t> </w:t>
      </w:r>
      <w:r>
        <w:rPr>
          <w:w w:val="105"/>
          <w:sz w:val="20"/>
        </w:rPr>
        <w:t>o ombro, terminando por fazer um nÓ com a outra ponta.</w:t>
      </w:r>
    </w:p>
    <w:p>
      <w:pPr>
        <w:pStyle w:val="ListParagraph"/>
        <w:spacing w:after="0" w:line="237" w:lineRule="auto"/>
        <w:jc w:val="left"/>
        <w:rPr>
          <w:sz w:val="20"/>
        </w:rPr>
        <w:sectPr>
          <w:headerReference w:type="even" r:id="rId219"/>
          <w:headerReference w:type="default" r:id="rId220"/>
          <w:footerReference w:type="even" r:id="rId221"/>
          <w:footerReference w:type="default" r:id="rId222"/>
          <w:pgSz w:w="8400" w:h="11900"/>
          <w:pgMar w:header="366" w:footer="501" w:top="580" w:bottom="700" w:left="425" w:right="425"/>
          <w:pgNumType w:start="44"/>
        </w:sectPr>
      </w:pPr>
    </w:p>
    <w:p>
      <w:pPr>
        <w:pStyle w:val="BodyText"/>
        <w:spacing w:before="171"/>
        <w:ind w:left="0"/>
      </w:pPr>
    </w:p>
    <w:p>
      <w:pPr>
        <w:pStyle w:val="BodyText"/>
        <w:ind w:left="2565"/>
      </w:pPr>
      <w:r>
        <w:rPr/>
        <w:drawing>
          <wp:inline distT="0" distB="0" distL="0" distR="0">
            <wp:extent cx="1670951" cy="4634865"/>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224" cstate="print"/>
                    <a:stretch>
                      <a:fillRect/>
                    </a:stretch>
                  </pic:blipFill>
                  <pic:spPr>
                    <a:xfrm>
                      <a:off x="0" y="0"/>
                      <a:ext cx="1670951" cy="4634865"/>
                    </a:xfrm>
                    <a:prstGeom prst="rect">
                      <a:avLst/>
                    </a:prstGeom>
                  </pic:spPr>
                </pic:pic>
              </a:graphicData>
            </a:graphic>
          </wp:inline>
        </w:drawing>
      </w:r>
      <w:r>
        <w:rPr/>
      </w:r>
    </w:p>
    <w:p>
      <w:pPr>
        <w:pStyle w:val="BodyText"/>
        <w:ind w:left="0"/>
      </w:pPr>
    </w:p>
    <w:p>
      <w:pPr>
        <w:pStyle w:val="BodyText"/>
        <w:spacing w:before="162"/>
        <w:ind w:left="0"/>
      </w:pPr>
    </w:p>
    <w:p>
      <w:pPr>
        <w:pStyle w:val="BodyText"/>
        <w:ind w:left="1276"/>
        <w:rPr>
          <w:rFonts w:ascii="Segoe UI Emoji"/>
        </w:rPr>
      </w:pPr>
      <w:r>
        <w:rPr>
          <w:rFonts w:ascii="Segoe UI Emoji"/>
        </w:rPr>
        <w:t>FiqUfd</w:t>
      </w:r>
      <w:r>
        <w:rPr>
          <w:rFonts w:ascii="Segoe UI Emoji"/>
          <w:spacing w:val="-4"/>
        </w:rPr>
        <w:t> </w:t>
      </w:r>
      <w:r>
        <w:rPr>
          <w:rFonts w:ascii="Segoe UI Emoji"/>
        </w:rPr>
        <w:t>39</w:t>
      </w:r>
      <w:r>
        <w:rPr>
          <w:rFonts w:ascii="Segoe UI Emoji"/>
          <w:spacing w:val="-3"/>
        </w:rPr>
        <w:t> </w:t>
      </w:r>
      <w:r>
        <w:rPr>
          <w:rFonts w:ascii="Segoe UI Emoji"/>
        </w:rPr>
        <w:t>-Bdnddq9M</w:t>
      </w:r>
      <w:r>
        <w:rPr>
          <w:rFonts w:ascii="Segoe UI Emoji"/>
          <w:spacing w:val="-4"/>
        </w:rPr>
        <w:t> </w:t>
      </w:r>
      <w:r>
        <w:rPr>
          <w:rFonts w:ascii="Segoe UI Emoji"/>
        </w:rPr>
        <w:t>d9</w:t>
      </w:r>
      <w:r>
        <w:rPr>
          <w:rFonts w:ascii="Segoe UI Emoji"/>
          <w:spacing w:val="-3"/>
        </w:rPr>
        <w:t> </w:t>
      </w:r>
      <w:r>
        <w:rPr>
          <w:rFonts w:ascii="Segoe UI Emoji"/>
        </w:rPr>
        <w:t>bfd</w:t>
      </w:r>
      <w:r>
        <w:rPr>
          <w:rFonts w:ascii="Segoe UI Emoji"/>
          <w:spacing w:val="3"/>
        </w:rPr>
        <w:t> </w:t>
      </w:r>
      <w:r>
        <w:rPr>
          <w:rFonts w:ascii="Segoe UI Emoji"/>
          <w:spacing w:val="-10"/>
        </w:rPr>
        <w:t>O</w:t>
      </w:r>
    </w:p>
    <w:p>
      <w:pPr>
        <w:pStyle w:val="BodyText"/>
        <w:spacing w:line="241" w:lineRule="exact" w:before="230"/>
        <w:ind w:left="1276"/>
      </w:pPr>
      <w:r>
        <w:rPr>
          <w:w w:val="105"/>
        </w:rPr>
        <w:t>C</w:t>
      </w:r>
      <w:r>
        <w:rPr>
          <w:spacing w:val="-9"/>
          <w:w w:val="105"/>
        </w:rPr>
        <w:t> </w:t>
      </w:r>
      <w:r>
        <w:rPr>
          <w:w w:val="105"/>
        </w:rPr>
        <w:t>-</w:t>
      </w:r>
      <w:r>
        <w:rPr>
          <w:spacing w:val="-9"/>
          <w:w w:val="105"/>
        </w:rPr>
        <w:t> </w:t>
      </w:r>
      <w:r>
        <w:rPr>
          <w:spacing w:val="-5"/>
          <w:w w:val="105"/>
        </w:rPr>
        <w:t>Mão</w:t>
      </w:r>
    </w:p>
    <w:p>
      <w:pPr>
        <w:pStyle w:val="ListParagraph"/>
        <w:numPr>
          <w:ilvl w:val="1"/>
          <w:numId w:val="69"/>
        </w:numPr>
        <w:tabs>
          <w:tab w:pos="1600" w:val="left" w:leader="none"/>
        </w:tabs>
        <w:spacing w:line="230" w:lineRule="auto" w:before="7" w:after="0"/>
        <w:ind w:left="707" w:right="148" w:firstLine="720"/>
        <w:jc w:val="left"/>
        <w:rPr>
          <w:sz w:val="20"/>
        </w:rPr>
      </w:pPr>
      <w:r>
        <w:rPr>
          <w:w w:val="105"/>
          <w:sz w:val="20"/>
        </w:rPr>
        <w:t>Colocar</w:t>
      </w:r>
      <w:r>
        <w:rPr>
          <w:spacing w:val="-25"/>
          <w:w w:val="105"/>
          <w:sz w:val="20"/>
        </w:rPr>
        <w:t> </w:t>
      </w:r>
      <w:r>
        <w:rPr>
          <w:w w:val="105"/>
          <w:sz w:val="20"/>
        </w:rPr>
        <w:t>a</w:t>
      </w:r>
      <w:r>
        <w:rPr>
          <w:spacing w:val="-24"/>
          <w:w w:val="105"/>
          <w:sz w:val="20"/>
        </w:rPr>
        <w:t> </w:t>
      </w:r>
      <w:r>
        <w:rPr>
          <w:w w:val="105"/>
          <w:sz w:val="20"/>
        </w:rPr>
        <w:t>mão</w:t>
      </w:r>
      <w:r>
        <w:rPr>
          <w:spacing w:val="-24"/>
          <w:w w:val="105"/>
          <w:sz w:val="20"/>
        </w:rPr>
        <w:t> </w:t>
      </w:r>
      <w:r>
        <w:rPr>
          <w:w w:val="105"/>
          <w:sz w:val="20"/>
        </w:rPr>
        <w:t>Sobre</w:t>
      </w:r>
      <w:r>
        <w:rPr>
          <w:spacing w:val="-24"/>
          <w:w w:val="105"/>
          <w:sz w:val="20"/>
        </w:rPr>
        <w:t> </w:t>
      </w:r>
      <w:r>
        <w:rPr>
          <w:w w:val="105"/>
          <w:sz w:val="20"/>
        </w:rPr>
        <w:t>a</w:t>
      </w:r>
      <w:r>
        <w:rPr>
          <w:spacing w:val="-24"/>
          <w:w w:val="105"/>
          <w:sz w:val="20"/>
        </w:rPr>
        <w:t> </w:t>
      </w:r>
      <w:r>
        <w:rPr>
          <w:w w:val="105"/>
          <w:sz w:val="20"/>
        </w:rPr>
        <w:t>bandagem,</w:t>
      </w:r>
      <w:r>
        <w:rPr>
          <w:spacing w:val="-24"/>
          <w:w w:val="105"/>
          <w:sz w:val="20"/>
        </w:rPr>
        <w:t> </w:t>
      </w:r>
      <w:r>
        <w:rPr>
          <w:w w:val="105"/>
          <w:sz w:val="20"/>
        </w:rPr>
        <w:t>com</w:t>
      </w:r>
      <w:r>
        <w:rPr>
          <w:spacing w:val="-24"/>
          <w:w w:val="105"/>
          <w:sz w:val="20"/>
        </w:rPr>
        <w:t> </w:t>
      </w:r>
      <w:r>
        <w:rPr>
          <w:w w:val="105"/>
          <w:sz w:val="20"/>
        </w:rPr>
        <w:t>o</w:t>
      </w:r>
      <w:r>
        <w:rPr>
          <w:spacing w:val="-24"/>
          <w:w w:val="105"/>
          <w:sz w:val="20"/>
        </w:rPr>
        <w:t> </w:t>
      </w:r>
      <w:r>
        <w:rPr>
          <w:w w:val="105"/>
          <w:sz w:val="20"/>
        </w:rPr>
        <w:t>ferimento</w:t>
      </w:r>
      <w:r>
        <w:rPr>
          <w:spacing w:val="-25"/>
          <w:w w:val="105"/>
          <w:sz w:val="20"/>
        </w:rPr>
        <w:t> </w:t>
      </w:r>
      <w:r>
        <w:rPr>
          <w:w w:val="105"/>
          <w:sz w:val="20"/>
        </w:rPr>
        <w:t>voltado</w:t>
      </w:r>
      <w:r>
        <w:rPr>
          <w:spacing w:val="-24"/>
          <w:w w:val="105"/>
          <w:sz w:val="20"/>
        </w:rPr>
        <w:t> </w:t>
      </w:r>
      <w:r>
        <w:rPr>
          <w:w w:val="105"/>
          <w:sz w:val="20"/>
        </w:rPr>
        <w:t>para cima</w:t>
      </w:r>
      <w:r>
        <w:rPr>
          <w:spacing w:val="-3"/>
          <w:w w:val="105"/>
          <w:sz w:val="20"/>
        </w:rPr>
        <w:t> </w:t>
      </w:r>
      <w:r>
        <w:rPr>
          <w:w w:val="105"/>
          <w:sz w:val="20"/>
        </w:rPr>
        <w:t>e</w:t>
      </w:r>
      <w:r>
        <w:rPr>
          <w:spacing w:val="-3"/>
          <w:w w:val="105"/>
          <w:sz w:val="20"/>
        </w:rPr>
        <w:t> </w:t>
      </w:r>
      <w:r>
        <w:rPr>
          <w:w w:val="105"/>
          <w:sz w:val="20"/>
        </w:rPr>
        <w:t>aS</w:t>
      </w:r>
      <w:r>
        <w:rPr>
          <w:spacing w:val="-3"/>
          <w:w w:val="105"/>
          <w:sz w:val="20"/>
        </w:rPr>
        <w:t> </w:t>
      </w:r>
      <w:r>
        <w:rPr>
          <w:w w:val="105"/>
          <w:sz w:val="20"/>
        </w:rPr>
        <w:t>pontaS</w:t>
      </w:r>
      <w:r>
        <w:rPr>
          <w:spacing w:val="-3"/>
          <w:w w:val="105"/>
          <w:sz w:val="20"/>
        </w:rPr>
        <w:t> </w:t>
      </w:r>
      <w:r>
        <w:rPr>
          <w:w w:val="105"/>
          <w:sz w:val="20"/>
        </w:rPr>
        <w:t>doS</w:t>
      </w:r>
      <w:r>
        <w:rPr>
          <w:spacing w:val="-3"/>
          <w:w w:val="105"/>
          <w:sz w:val="20"/>
        </w:rPr>
        <w:t> </w:t>
      </w:r>
      <w:r>
        <w:rPr>
          <w:w w:val="105"/>
          <w:sz w:val="20"/>
        </w:rPr>
        <w:t>dedoS</w:t>
      </w:r>
      <w:r>
        <w:rPr>
          <w:spacing w:val="-3"/>
          <w:w w:val="105"/>
          <w:sz w:val="20"/>
        </w:rPr>
        <w:t> </w:t>
      </w:r>
      <w:r>
        <w:rPr>
          <w:w w:val="105"/>
          <w:sz w:val="20"/>
        </w:rPr>
        <w:t>voltadaS</w:t>
      </w:r>
      <w:r>
        <w:rPr>
          <w:spacing w:val="-3"/>
          <w:w w:val="105"/>
          <w:sz w:val="20"/>
        </w:rPr>
        <w:t> </w:t>
      </w:r>
      <w:r>
        <w:rPr>
          <w:w w:val="105"/>
          <w:sz w:val="20"/>
        </w:rPr>
        <w:t>para</w:t>
      </w:r>
      <w:r>
        <w:rPr>
          <w:spacing w:val="-3"/>
          <w:w w:val="105"/>
          <w:sz w:val="20"/>
        </w:rPr>
        <w:t> </w:t>
      </w:r>
      <w:r>
        <w:rPr>
          <w:w w:val="105"/>
          <w:sz w:val="20"/>
        </w:rPr>
        <w:t>o</w:t>
      </w:r>
      <w:r>
        <w:rPr>
          <w:spacing w:val="-3"/>
          <w:w w:val="105"/>
          <w:sz w:val="20"/>
        </w:rPr>
        <w:t> </w:t>
      </w:r>
      <w:r>
        <w:rPr>
          <w:w w:val="105"/>
          <w:sz w:val="20"/>
        </w:rPr>
        <w:t>vértice.</w:t>
      </w:r>
    </w:p>
    <w:p>
      <w:pPr>
        <w:pStyle w:val="ListParagraph"/>
        <w:numPr>
          <w:ilvl w:val="1"/>
          <w:numId w:val="69"/>
        </w:numPr>
        <w:tabs>
          <w:tab w:pos="1602" w:val="left" w:leader="none"/>
        </w:tabs>
        <w:spacing w:line="220" w:lineRule="exact" w:before="0" w:after="0"/>
        <w:ind w:left="1602" w:right="0" w:hanging="175"/>
        <w:jc w:val="left"/>
        <w:rPr>
          <w:sz w:val="20"/>
        </w:rPr>
      </w:pPr>
      <w:r>
        <w:rPr>
          <w:sz w:val="20"/>
        </w:rPr>
        <w:t>Cobrir</w:t>
      </w:r>
      <w:r>
        <w:rPr>
          <w:spacing w:val="22"/>
          <w:sz w:val="20"/>
        </w:rPr>
        <w:t> </w:t>
      </w:r>
      <w:r>
        <w:rPr>
          <w:sz w:val="20"/>
        </w:rPr>
        <w:t>o</w:t>
      </w:r>
      <w:r>
        <w:rPr>
          <w:spacing w:val="23"/>
          <w:sz w:val="20"/>
        </w:rPr>
        <w:t> </w:t>
      </w:r>
      <w:r>
        <w:rPr>
          <w:sz w:val="20"/>
        </w:rPr>
        <w:t>ferimento</w:t>
      </w:r>
      <w:r>
        <w:rPr>
          <w:spacing w:val="23"/>
          <w:sz w:val="20"/>
        </w:rPr>
        <w:t> </w:t>
      </w:r>
      <w:r>
        <w:rPr>
          <w:sz w:val="20"/>
        </w:rPr>
        <w:t>com</w:t>
      </w:r>
      <w:r>
        <w:rPr>
          <w:spacing w:val="21"/>
          <w:sz w:val="20"/>
        </w:rPr>
        <w:t> </w:t>
      </w:r>
      <w:r>
        <w:rPr>
          <w:sz w:val="20"/>
        </w:rPr>
        <w:t>pedaço</w:t>
      </w:r>
      <w:r>
        <w:rPr>
          <w:spacing w:val="22"/>
          <w:sz w:val="20"/>
        </w:rPr>
        <w:t> </w:t>
      </w:r>
      <w:r>
        <w:rPr>
          <w:sz w:val="20"/>
        </w:rPr>
        <w:t>de</w:t>
      </w:r>
      <w:r>
        <w:rPr>
          <w:spacing w:val="23"/>
          <w:sz w:val="20"/>
        </w:rPr>
        <w:t> </w:t>
      </w:r>
      <w:r>
        <w:rPr>
          <w:sz w:val="20"/>
        </w:rPr>
        <w:t>pano</w:t>
      </w:r>
      <w:r>
        <w:rPr>
          <w:spacing w:val="23"/>
          <w:sz w:val="20"/>
        </w:rPr>
        <w:t> </w:t>
      </w:r>
      <w:r>
        <w:rPr>
          <w:sz w:val="20"/>
        </w:rPr>
        <w:t>bem</w:t>
      </w:r>
      <w:r>
        <w:rPr>
          <w:spacing w:val="21"/>
          <w:sz w:val="20"/>
        </w:rPr>
        <w:t> </w:t>
      </w:r>
      <w:r>
        <w:rPr>
          <w:spacing w:val="-2"/>
          <w:sz w:val="20"/>
        </w:rPr>
        <w:t>limpo.</w:t>
      </w:r>
    </w:p>
    <w:p>
      <w:pPr>
        <w:pStyle w:val="ListParagraph"/>
        <w:numPr>
          <w:ilvl w:val="1"/>
          <w:numId w:val="69"/>
        </w:numPr>
        <w:tabs>
          <w:tab w:pos="1602" w:val="left" w:leader="none"/>
        </w:tabs>
        <w:spacing w:line="226" w:lineRule="exact" w:before="0" w:after="0"/>
        <w:ind w:left="1602" w:right="0" w:hanging="175"/>
        <w:jc w:val="left"/>
        <w:rPr>
          <w:sz w:val="20"/>
        </w:rPr>
      </w:pPr>
      <w:r>
        <w:rPr>
          <w:w w:val="105"/>
          <w:sz w:val="20"/>
        </w:rPr>
        <w:t>Puxar</w:t>
      </w:r>
      <w:r>
        <w:rPr>
          <w:spacing w:val="-11"/>
          <w:w w:val="105"/>
          <w:sz w:val="20"/>
        </w:rPr>
        <w:t> </w:t>
      </w:r>
      <w:r>
        <w:rPr>
          <w:w w:val="105"/>
          <w:sz w:val="20"/>
        </w:rPr>
        <w:t>o</w:t>
      </w:r>
      <w:r>
        <w:rPr>
          <w:spacing w:val="-11"/>
          <w:w w:val="105"/>
          <w:sz w:val="20"/>
        </w:rPr>
        <w:t> </w:t>
      </w:r>
      <w:r>
        <w:rPr>
          <w:w w:val="105"/>
          <w:sz w:val="20"/>
        </w:rPr>
        <w:t>vértice</w:t>
      </w:r>
      <w:r>
        <w:rPr>
          <w:spacing w:val="-11"/>
          <w:w w:val="105"/>
          <w:sz w:val="20"/>
        </w:rPr>
        <w:t> </w:t>
      </w:r>
      <w:r>
        <w:rPr>
          <w:w w:val="105"/>
          <w:sz w:val="20"/>
        </w:rPr>
        <w:t>para</w:t>
      </w:r>
      <w:r>
        <w:rPr>
          <w:spacing w:val="-10"/>
          <w:w w:val="105"/>
          <w:sz w:val="20"/>
        </w:rPr>
        <w:t> </w:t>
      </w:r>
      <w:r>
        <w:rPr>
          <w:w w:val="105"/>
          <w:sz w:val="20"/>
        </w:rPr>
        <w:t>o</w:t>
      </w:r>
      <w:r>
        <w:rPr>
          <w:spacing w:val="-11"/>
          <w:w w:val="105"/>
          <w:sz w:val="20"/>
        </w:rPr>
        <w:t> </w:t>
      </w:r>
      <w:r>
        <w:rPr>
          <w:spacing w:val="-2"/>
          <w:w w:val="105"/>
          <w:sz w:val="20"/>
        </w:rPr>
        <w:t>pulSo.</w:t>
      </w:r>
    </w:p>
    <w:p>
      <w:pPr>
        <w:pStyle w:val="ListParagraph"/>
        <w:numPr>
          <w:ilvl w:val="1"/>
          <w:numId w:val="69"/>
        </w:numPr>
        <w:tabs>
          <w:tab w:pos="1600" w:val="left" w:leader="none"/>
        </w:tabs>
        <w:spacing w:line="232" w:lineRule="auto" w:before="0" w:after="0"/>
        <w:ind w:left="707" w:right="147" w:firstLine="720"/>
        <w:jc w:val="left"/>
        <w:rPr>
          <w:sz w:val="20"/>
        </w:rPr>
      </w:pPr>
      <w:r>
        <w:rPr>
          <w:sz w:val="20"/>
        </w:rPr>
        <w:t>Cruzar</w:t>
      </w:r>
      <w:r>
        <w:rPr>
          <w:spacing w:val="-15"/>
          <w:sz w:val="20"/>
        </w:rPr>
        <w:t> </w:t>
      </w:r>
      <w:r>
        <w:rPr>
          <w:sz w:val="20"/>
        </w:rPr>
        <w:t>aS</w:t>
      </w:r>
      <w:r>
        <w:rPr>
          <w:spacing w:val="-15"/>
          <w:sz w:val="20"/>
        </w:rPr>
        <w:t> </w:t>
      </w:r>
      <w:r>
        <w:rPr>
          <w:sz w:val="20"/>
        </w:rPr>
        <w:t>outraS</w:t>
      </w:r>
      <w:r>
        <w:rPr>
          <w:spacing w:val="-15"/>
          <w:sz w:val="20"/>
        </w:rPr>
        <w:t> </w:t>
      </w:r>
      <w:r>
        <w:rPr>
          <w:sz w:val="20"/>
        </w:rPr>
        <w:t>duaS</w:t>
      </w:r>
      <w:r>
        <w:rPr>
          <w:spacing w:val="-15"/>
          <w:sz w:val="20"/>
        </w:rPr>
        <w:t> </w:t>
      </w:r>
      <w:r>
        <w:rPr>
          <w:sz w:val="20"/>
        </w:rPr>
        <w:t>pontaS</w:t>
      </w:r>
      <w:r>
        <w:rPr>
          <w:spacing w:val="-15"/>
          <w:sz w:val="20"/>
        </w:rPr>
        <w:t> </w:t>
      </w:r>
      <w:r>
        <w:rPr>
          <w:sz w:val="20"/>
        </w:rPr>
        <w:t>Sobre</w:t>
      </w:r>
      <w:r>
        <w:rPr>
          <w:spacing w:val="-15"/>
          <w:sz w:val="20"/>
        </w:rPr>
        <w:t> </w:t>
      </w:r>
      <w:r>
        <w:rPr>
          <w:sz w:val="20"/>
        </w:rPr>
        <w:t>a</w:t>
      </w:r>
      <w:r>
        <w:rPr>
          <w:spacing w:val="-15"/>
          <w:sz w:val="20"/>
        </w:rPr>
        <w:t> </w:t>
      </w:r>
      <w:r>
        <w:rPr>
          <w:sz w:val="20"/>
        </w:rPr>
        <w:t>mão</w:t>
      </w:r>
      <w:r>
        <w:rPr>
          <w:spacing w:val="-15"/>
          <w:sz w:val="20"/>
        </w:rPr>
        <w:t> </w:t>
      </w:r>
      <w:r>
        <w:rPr>
          <w:sz w:val="20"/>
        </w:rPr>
        <w:t>enrolando-aS</w:t>
      </w:r>
      <w:r>
        <w:rPr>
          <w:spacing w:val="-15"/>
          <w:sz w:val="20"/>
        </w:rPr>
        <w:t> </w:t>
      </w:r>
      <w:r>
        <w:rPr>
          <w:sz w:val="20"/>
        </w:rPr>
        <w:t>no</w:t>
      </w:r>
      <w:r>
        <w:rPr>
          <w:spacing w:val="-15"/>
          <w:sz w:val="20"/>
        </w:rPr>
        <w:t> </w:t>
      </w:r>
      <w:r>
        <w:rPr>
          <w:sz w:val="20"/>
        </w:rPr>
        <w:t>pulSo </w:t>
      </w:r>
      <w:r>
        <w:rPr>
          <w:w w:val="105"/>
          <w:sz w:val="20"/>
        </w:rPr>
        <w:t>e dando-lheS um nÓ.</w:t>
      </w:r>
    </w:p>
    <w:p>
      <w:pPr>
        <w:pStyle w:val="ListParagraph"/>
        <w:spacing w:after="0" w:line="232" w:lineRule="auto"/>
        <w:jc w:val="left"/>
        <w:rPr>
          <w:sz w:val="20"/>
        </w:rPr>
        <w:sectPr>
          <w:pgSz w:w="8400" w:h="11900"/>
          <w:pgMar w:header="371" w:footer="465" w:top="580" w:bottom="660" w:left="425" w:right="425"/>
        </w:sectPr>
      </w:pPr>
    </w:p>
    <w:p>
      <w:pPr>
        <w:pStyle w:val="BodyText"/>
        <w:spacing w:before="32"/>
        <w:ind w:left="0"/>
      </w:pPr>
    </w:p>
    <w:p>
      <w:pPr>
        <w:pStyle w:val="BodyText"/>
        <w:ind w:left="1716"/>
      </w:pPr>
      <w:r>
        <w:rPr/>
        <w:drawing>
          <wp:inline distT="0" distB="0" distL="0" distR="0">
            <wp:extent cx="1900361" cy="2595562"/>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225" cstate="print"/>
                    <a:stretch>
                      <a:fillRect/>
                    </a:stretch>
                  </pic:blipFill>
                  <pic:spPr>
                    <a:xfrm>
                      <a:off x="0" y="0"/>
                      <a:ext cx="1900361" cy="2595562"/>
                    </a:xfrm>
                    <a:prstGeom prst="rect">
                      <a:avLst/>
                    </a:prstGeom>
                  </pic:spPr>
                </pic:pic>
              </a:graphicData>
            </a:graphic>
          </wp:inline>
        </w:drawing>
      </w:r>
      <w:r>
        <w:rPr/>
      </w:r>
    </w:p>
    <w:p>
      <w:pPr>
        <w:pStyle w:val="BodyText"/>
        <w:spacing w:before="160"/>
        <w:rPr>
          <w:rFonts w:ascii="Segoe UI Emoji" w:hAnsi="Segoe UI Emoji"/>
        </w:rPr>
      </w:pPr>
      <w:r>
        <w:rPr>
          <w:rFonts w:ascii="Segoe UI Emoji" w:hAnsi="Segoe UI Emoji"/>
        </w:rPr>
        <w:t>FiqUfd</w:t>
      </w:r>
      <w:r>
        <w:rPr>
          <w:rFonts w:ascii="Segoe UI Emoji" w:hAnsi="Segoe UI Emoji"/>
          <w:spacing w:val="-1"/>
        </w:rPr>
        <w:t> </w:t>
      </w:r>
      <w:r>
        <w:rPr>
          <w:rFonts w:ascii="Segoe UI Emoji" w:hAnsi="Segoe UI Emoji"/>
        </w:rPr>
        <w:t>40 - Bdnddq9M</w:t>
      </w:r>
      <w:r>
        <w:rPr>
          <w:rFonts w:ascii="Segoe UI Emoji" w:hAnsi="Segoe UI Emoji"/>
          <w:spacing w:val="-1"/>
        </w:rPr>
        <w:t> </w:t>
      </w:r>
      <w:r>
        <w:rPr>
          <w:rFonts w:ascii="Segoe UI Emoji" w:hAnsi="Segoe UI Emoji"/>
        </w:rPr>
        <w:t>d9 </w:t>
      </w:r>
      <w:r>
        <w:rPr>
          <w:rFonts w:ascii="Segoe UI Emoji" w:hAnsi="Segoe UI Emoji"/>
          <w:spacing w:val="-5"/>
        </w:rPr>
        <w:t>MãO</w:t>
      </w:r>
    </w:p>
    <w:p>
      <w:pPr>
        <w:pStyle w:val="BodyText"/>
        <w:spacing w:line="241" w:lineRule="exact" w:before="230"/>
      </w:pPr>
      <w:r>
        <w:rPr>
          <w:w w:val="105"/>
        </w:rPr>
        <w:t>D</w:t>
      </w:r>
      <w:r>
        <w:rPr>
          <w:spacing w:val="-16"/>
          <w:w w:val="105"/>
        </w:rPr>
        <w:t> </w:t>
      </w:r>
      <w:r>
        <w:rPr>
          <w:w w:val="105"/>
        </w:rPr>
        <w:t>-</w:t>
      </w:r>
      <w:r>
        <w:rPr>
          <w:spacing w:val="-16"/>
          <w:w w:val="105"/>
        </w:rPr>
        <w:t> </w:t>
      </w:r>
      <w:r>
        <w:rPr>
          <w:spacing w:val="-2"/>
          <w:w w:val="105"/>
        </w:rPr>
        <w:t>Joelho</w:t>
      </w:r>
    </w:p>
    <w:p>
      <w:pPr>
        <w:pStyle w:val="ListParagraph"/>
        <w:numPr>
          <w:ilvl w:val="0"/>
          <w:numId w:val="70"/>
        </w:numPr>
        <w:tabs>
          <w:tab w:pos="1087" w:val="left" w:leader="none"/>
        </w:tabs>
        <w:spacing w:line="240" w:lineRule="exact" w:before="0" w:after="0"/>
        <w:ind w:left="1087" w:right="0" w:hanging="226"/>
        <w:jc w:val="left"/>
        <w:rPr>
          <w:sz w:val="20"/>
        </w:rPr>
      </w:pPr>
      <w:r>
        <w:rPr>
          <w:sz w:val="20"/>
        </w:rPr>
        <w:t>Cobrir</w:t>
      </w:r>
      <w:r>
        <w:rPr>
          <w:spacing w:val="23"/>
          <w:sz w:val="20"/>
        </w:rPr>
        <w:t> </w:t>
      </w:r>
      <w:r>
        <w:rPr>
          <w:sz w:val="20"/>
        </w:rPr>
        <w:t>o</w:t>
      </w:r>
      <w:r>
        <w:rPr>
          <w:spacing w:val="24"/>
          <w:sz w:val="20"/>
        </w:rPr>
        <w:t> </w:t>
      </w:r>
      <w:r>
        <w:rPr>
          <w:sz w:val="20"/>
        </w:rPr>
        <w:t>ferimento</w:t>
      </w:r>
      <w:r>
        <w:rPr>
          <w:spacing w:val="24"/>
          <w:sz w:val="20"/>
        </w:rPr>
        <w:t> </w:t>
      </w:r>
      <w:r>
        <w:rPr>
          <w:sz w:val="20"/>
        </w:rPr>
        <w:t>com</w:t>
      </w:r>
      <w:r>
        <w:rPr>
          <w:spacing w:val="22"/>
          <w:sz w:val="20"/>
        </w:rPr>
        <w:t> </w:t>
      </w:r>
      <w:r>
        <w:rPr>
          <w:sz w:val="20"/>
        </w:rPr>
        <w:t>pedaço</w:t>
      </w:r>
      <w:r>
        <w:rPr>
          <w:spacing w:val="23"/>
          <w:sz w:val="20"/>
        </w:rPr>
        <w:t> </w:t>
      </w:r>
      <w:r>
        <w:rPr>
          <w:sz w:val="20"/>
        </w:rPr>
        <w:t>de</w:t>
      </w:r>
      <w:r>
        <w:rPr>
          <w:spacing w:val="24"/>
          <w:sz w:val="20"/>
        </w:rPr>
        <w:t> </w:t>
      </w:r>
      <w:r>
        <w:rPr>
          <w:sz w:val="20"/>
        </w:rPr>
        <w:t>pano</w:t>
      </w:r>
      <w:r>
        <w:rPr>
          <w:spacing w:val="24"/>
          <w:sz w:val="20"/>
        </w:rPr>
        <w:t> </w:t>
      </w:r>
      <w:r>
        <w:rPr>
          <w:sz w:val="20"/>
        </w:rPr>
        <w:t>bem</w:t>
      </w:r>
      <w:r>
        <w:rPr>
          <w:spacing w:val="22"/>
          <w:sz w:val="20"/>
        </w:rPr>
        <w:t> </w:t>
      </w:r>
      <w:r>
        <w:rPr>
          <w:spacing w:val="-2"/>
          <w:sz w:val="20"/>
        </w:rPr>
        <w:t>limpo.</w:t>
      </w:r>
    </w:p>
    <w:p>
      <w:pPr>
        <w:pStyle w:val="ListParagraph"/>
        <w:numPr>
          <w:ilvl w:val="0"/>
          <w:numId w:val="70"/>
        </w:numPr>
        <w:tabs>
          <w:tab w:pos="1106" w:val="left" w:leader="none"/>
        </w:tabs>
        <w:spacing w:line="240" w:lineRule="auto" w:before="0" w:after="0"/>
        <w:ind w:left="141" w:right="712" w:firstLine="720"/>
        <w:jc w:val="left"/>
        <w:rPr>
          <w:sz w:val="20"/>
        </w:rPr>
      </w:pPr>
      <w:r>
        <w:rPr>
          <w:w w:val="105"/>
          <w:sz w:val="20"/>
        </w:rPr>
        <w:t>Colocar a bandagem triangular Sobre o joelho, com o vértice voltado para cima.</w:t>
      </w:r>
    </w:p>
    <w:p>
      <w:pPr>
        <w:pStyle w:val="ListParagraph"/>
        <w:numPr>
          <w:ilvl w:val="0"/>
          <w:numId w:val="70"/>
        </w:numPr>
        <w:tabs>
          <w:tab w:pos="1094" w:val="left" w:leader="none"/>
        </w:tabs>
        <w:spacing w:line="238" w:lineRule="exact" w:before="0" w:after="0"/>
        <w:ind w:left="1094" w:right="0" w:hanging="233"/>
        <w:jc w:val="left"/>
        <w:rPr>
          <w:sz w:val="20"/>
        </w:rPr>
      </w:pPr>
      <w:r>
        <w:rPr>
          <w:sz w:val="20"/>
        </w:rPr>
        <w:t>Enrolar</w:t>
      </w:r>
      <w:r>
        <w:rPr>
          <w:spacing w:val="-1"/>
          <w:sz w:val="20"/>
        </w:rPr>
        <w:t> </w:t>
      </w:r>
      <w:r>
        <w:rPr>
          <w:sz w:val="20"/>
        </w:rPr>
        <w:t>aS pontaS, cruzando-aS atráS do </w:t>
      </w:r>
      <w:r>
        <w:rPr>
          <w:spacing w:val="-2"/>
          <w:sz w:val="20"/>
        </w:rPr>
        <w:t>joelho.</w:t>
      </w:r>
    </w:p>
    <w:p>
      <w:pPr>
        <w:pStyle w:val="ListParagraph"/>
        <w:numPr>
          <w:ilvl w:val="0"/>
          <w:numId w:val="70"/>
        </w:numPr>
        <w:tabs>
          <w:tab w:pos="1091" w:val="left" w:leader="none"/>
        </w:tabs>
        <w:spacing w:line="240" w:lineRule="exact" w:before="0" w:after="0"/>
        <w:ind w:left="1091" w:right="0" w:hanging="230"/>
        <w:jc w:val="left"/>
        <w:rPr>
          <w:sz w:val="20"/>
        </w:rPr>
      </w:pPr>
      <w:r>
        <w:rPr>
          <w:spacing w:val="-2"/>
          <w:sz w:val="20"/>
        </w:rPr>
        <w:t>Trazer</w:t>
      </w:r>
      <w:r>
        <w:rPr>
          <w:spacing w:val="-8"/>
          <w:sz w:val="20"/>
        </w:rPr>
        <w:t> </w:t>
      </w:r>
      <w:r>
        <w:rPr>
          <w:spacing w:val="-2"/>
          <w:sz w:val="20"/>
        </w:rPr>
        <w:t>aS</w:t>
      </w:r>
      <w:r>
        <w:rPr>
          <w:spacing w:val="-8"/>
          <w:sz w:val="20"/>
        </w:rPr>
        <w:t> </w:t>
      </w:r>
      <w:r>
        <w:rPr>
          <w:spacing w:val="-2"/>
          <w:sz w:val="20"/>
        </w:rPr>
        <w:t>pontaS</w:t>
      </w:r>
      <w:r>
        <w:rPr>
          <w:spacing w:val="-8"/>
          <w:sz w:val="20"/>
        </w:rPr>
        <w:t> </w:t>
      </w:r>
      <w:r>
        <w:rPr>
          <w:spacing w:val="-2"/>
          <w:sz w:val="20"/>
        </w:rPr>
        <w:t>para</w:t>
      </w:r>
      <w:r>
        <w:rPr>
          <w:spacing w:val="-8"/>
          <w:sz w:val="20"/>
        </w:rPr>
        <w:t> </w:t>
      </w:r>
      <w:r>
        <w:rPr>
          <w:spacing w:val="-2"/>
          <w:sz w:val="20"/>
        </w:rPr>
        <w:t>frente.</w:t>
      </w:r>
    </w:p>
    <w:p>
      <w:pPr>
        <w:pStyle w:val="ListParagraph"/>
        <w:numPr>
          <w:ilvl w:val="0"/>
          <w:numId w:val="70"/>
        </w:numPr>
        <w:tabs>
          <w:tab w:pos="1093" w:val="left" w:leader="none"/>
        </w:tabs>
        <w:spacing w:line="241" w:lineRule="exact" w:before="0" w:after="0"/>
        <w:ind w:left="1093" w:right="0" w:hanging="232"/>
        <w:jc w:val="left"/>
        <w:rPr>
          <w:sz w:val="20"/>
        </w:rPr>
      </w:pPr>
      <w:r>
        <w:rPr>
          <w:sz w:val="20"/>
        </w:rPr>
        <w:t>Amarra-laS</w:t>
      </w:r>
      <w:r>
        <w:rPr>
          <w:spacing w:val="7"/>
          <w:sz w:val="20"/>
        </w:rPr>
        <w:t> </w:t>
      </w:r>
      <w:r>
        <w:rPr>
          <w:sz w:val="20"/>
        </w:rPr>
        <w:t>com</w:t>
      </w:r>
      <w:r>
        <w:rPr>
          <w:spacing w:val="6"/>
          <w:sz w:val="20"/>
        </w:rPr>
        <w:t> </w:t>
      </w:r>
      <w:r>
        <w:rPr>
          <w:sz w:val="20"/>
        </w:rPr>
        <w:t>um</w:t>
      </w:r>
      <w:r>
        <w:rPr>
          <w:spacing w:val="6"/>
          <w:sz w:val="20"/>
        </w:rPr>
        <w:t> </w:t>
      </w:r>
      <w:r>
        <w:rPr>
          <w:sz w:val="20"/>
        </w:rPr>
        <w:t>nÓ,</w:t>
      </w:r>
      <w:r>
        <w:rPr>
          <w:spacing w:val="7"/>
          <w:sz w:val="20"/>
        </w:rPr>
        <w:t> </w:t>
      </w:r>
      <w:r>
        <w:rPr>
          <w:sz w:val="20"/>
        </w:rPr>
        <w:t>acima</w:t>
      </w:r>
      <w:r>
        <w:rPr>
          <w:spacing w:val="7"/>
          <w:sz w:val="20"/>
        </w:rPr>
        <w:t> </w:t>
      </w:r>
      <w:r>
        <w:rPr>
          <w:sz w:val="20"/>
        </w:rPr>
        <w:t>do</w:t>
      </w:r>
      <w:r>
        <w:rPr>
          <w:spacing w:val="8"/>
          <w:sz w:val="20"/>
        </w:rPr>
        <w:t> </w:t>
      </w:r>
      <w:r>
        <w:rPr>
          <w:spacing w:val="-2"/>
          <w:sz w:val="20"/>
        </w:rPr>
        <w:t>joelho.</w:t>
      </w:r>
    </w:p>
    <w:p>
      <w:pPr>
        <w:pStyle w:val="BodyText"/>
        <w:spacing w:before="192"/>
        <w:ind w:left="0"/>
      </w:pPr>
      <w:r>
        <w:rPr/>
        <w:drawing>
          <wp:anchor distT="0" distB="0" distL="0" distR="0" allowOverlap="1" layoutInCell="1" locked="0" behindDoc="1" simplePos="0" relativeHeight="487610368">
            <wp:simplePos x="0" y="0"/>
            <wp:positionH relativeFrom="page">
              <wp:posOffset>571857</wp:posOffset>
            </wp:positionH>
            <wp:positionV relativeFrom="paragraph">
              <wp:posOffset>291013</wp:posOffset>
            </wp:positionV>
            <wp:extent cx="3663207" cy="1407318"/>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226" cstate="print"/>
                    <a:stretch>
                      <a:fillRect/>
                    </a:stretch>
                  </pic:blipFill>
                  <pic:spPr>
                    <a:xfrm>
                      <a:off x="0" y="0"/>
                      <a:ext cx="3663207" cy="1407318"/>
                    </a:xfrm>
                    <a:prstGeom prst="rect">
                      <a:avLst/>
                    </a:prstGeom>
                  </pic:spPr>
                </pic:pic>
              </a:graphicData>
            </a:graphic>
          </wp:anchor>
        </w:drawing>
      </w:r>
    </w:p>
    <w:p>
      <w:pPr>
        <w:pStyle w:val="BodyText"/>
        <w:ind w:left="0"/>
      </w:pPr>
    </w:p>
    <w:p>
      <w:pPr>
        <w:pStyle w:val="BodyText"/>
        <w:spacing w:before="184"/>
        <w:ind w:left="0"/>
      </w:pPr>
    </w:p>
    <w:p>
      <w:pPr>
        <w:pStyle w:val="BodyText"/>
        <w:rPr>
          <w:rFonts w:ascii="Segoe UI Emoji"/>
        </w:rPr>
      </w:pPr>
      <w:r>
        <w:rPr>
          <w:rFonts w:ascii="Segoe UI Emoji"/>
        </w:rPr>
        <w:t>FiqUfd</w:t>
      </w:r>
      <w:r>
        <w:rPr>
          <w:rFonts w:ascii="Segoe UI Emoji"/>
          <w:spacing w:val="-5"/>
        </w:rPr>
        <w:t> </w:t>
      </w:r>
      <w:r>
        <w:rPr>
          <w:rFonts w:ascii="Segoe UI Emoji"/>
        </w:rPr>
        <w:t>41-</w:t>
      </w:r>
      <w:r>
        <w:rPr>
          <w:rFonts w:ascii="Segoe UI Emoji"/>
          <w:spacing w:val="-5"/>
        </w:rPr>
        <w:t> </w:t>
      </w:r>
      <w:r>
        <w:rPr>
          <w:rFonts w:ascii="Segoe UI Emoji"/>
        </w:rPr>
        <w:t>Bdnddq9M</w:t>
      </w:r>
      <w:r>
        <w:rPr>
          <w:rFonts w:ascii="Segoe UI Emoji"/>
          <w:spacing w:val="-4"/>
        </w:rPr>
        <w:t> </w:t>
      </w:r>
      <w:r>
        <w:rPr>
          <w:rFonts w:ascii="Segoe UI Emoji"/>
        </w:rPr>
        <w:t>d9</w:t>
      </w:r>
      <w:r>
        <w:rPr>
          <w:rFonts w:ascii="Segoe UI Emoji"/>
          <w:spacing w:val="-5"/>
        </w:rPr>
        <w:t> </w:t>
      </w:r>
      <w:r>
        <w:rPr>
          <w:rFonts w:ascii="Segoe UI Emoji"/>
          <w:spacing w:val="-2"/>
        </w:rPr>
        <w:t>JO9/hO</w:t>
      </w:r>
    </w:p>
    <w:p>
      <w:pPr>
        <w:pStyle w:val="BodyText"/>
        <w:spacing w:after="0"/>
        <w:rPr>
          <w:rFonts w:ascii="Segoe UI Emoji"/>
        </w:rPr>
        <w:sectPr>
          <w:pgSz w:w="8400" w:h="11900"/>
          <w:pgMar w:header="366" w:footer="501" w:top="580" w:bottom="700" w:left="425" w:right="425"/>
        </w:sectPr>
      </w:pPr>
    </w:p>
    <w:p>
      <w:pPr>
        <w:pStyle w:val="BodyText"/>
        <w:spacing w:line="241" w:lineRule="exact" w:before="179"/>
        <w:ind w:left="1276"/>
        <w:jc w:val="both"/>
      </w:pPr>
      <w:r>
        <w:rPr/>
        <w:t>E</w:t>
      </w:r>
      <w:r>
        <w:rPr>
          <w:spacing w:val="-9"/>
        </w:rPr>
        <w:t> </w:t>
      </w:r>
      <w:r>
        <w:rPr/>
        <w:t>-</w:t>
      </w:r>
      <w:r>
        <w:rPr>
          <w:spacing w:val="-9"/>
        </w:rPr>
        <w:t> </w:t>
      </w:r>
      <w:r>
        <w:rPr>
          <w:spacing w:val="-5"/>
        </w:rPr>
        <w:t>Pé</w:t>
      </w:r>
    </w:p>
    <w:p>
      <w:pPr>
        <w:pStyle w:val="ListParagraph"/>
        <w:numPr>
          <w:ilvl w:val="1"/>
          <w:numId w:val="70"/>
        </w:numPr>
        <w:tabs>
          <w:tab w:pos="1602" w:val="left" w:leader="none"/>
        </w:tabs>
        <w:spacing w:line="240" w:lineRule="auto" w:before="0" w:after="0"/>
        <w:ind w:left="707" w:right="147" w:firstLine="720"/>
        <w:jc w:val="both"/>
        <w:rPr>
          <w:sz w:val="20"/>
        </w:rPr>
      </w:pPr>
      <w:r>
        <w:rPr>
          <w:w w:val="105"/>
          <w:sz w:val="20"/>
        </w:rPr>
        <w:t>Colocar o pé Sobre a bandagem, fazendo com que aS pontaS doS dedoS apontem para o vértice do triângulo, Se o ferimento for na parte</w:t>
      </w:r>
      <w:r>
        <w:rPr>
          <w:spacing w:val="-3"/>
          <w:w w:val="105"/>
          <w:sz w:val="20"/>
        </w:rPr>
        <w:t> </w:t>
      </w:r>
      <w:r>
        <w:rPr>
          <w:w w:val="105"/>
          <w:sz w:val="20"/>
        </w:rPr>
        <w:t>Superior</w:t>
      </w:r>
      <w:r>
        <w:rPr>
          <w:spacing w:val="-3"/>
          <w:w w:val="105"/>
          <w:sz w:val="20"/>
        </w:rPr>
        <w:t> </w:t>
      </w:r>
      <w:r>
        <w:rPr>
          <w:w w:val="105"/>
          <w:sz w:val="20"/>
        </w:rPr>
        <w:t>do</w:t>
      </w:r>
      <w:r>
        <w:rPr>
          <w:spacing w:val="-3"/>
          <w:w w:val="105"/>
          <w:sz w:val="20"/>
        </w:rPr>
        <w:t> </w:t>
      </w:r>
      <w:r>
        <w:rPr>
          <w:w w:val="105"/>
          <w:sz w:val="20"/>
        </w:rPr>
        <w:t>pé.</w:t>
      </w:r>
      <w:r>
        <w:rPr>
          <w:spacing w:val="-2"/>
          <w:w w:val="105"/>
          <w:sz w:val="20"/>
        </w:rPr>
        <w:t> </w:t>
      </w:r>
      <w:r>
        <w:rPr>
          <w:w w:val="105"/>
          <w:sz w:val="20"/>
        </w:rPr>
        <w:t>Se</w:t>
      </w:r>
      <w:r>
        <w:rPr>
          <w:spacing w:val="-3"/>
          <w:w w:val="105"/>
          <w:sz w:val="20"/>
        </w:rPr>
        <w:t> </w:t>
      </w:r>
      <w:r>
        <w:rPr>
          <w:w w:val="105"/>
          <w:sz w:val="20"/>
        </w:rPr>
        <w:t>o</w:t>
      </w:r>
      <w:r>
        <w:rPr>
          <w:spacing w:val="-3"/>
          <w:w w:val="105"/>
          <w:sz w:val="20"/>
        </w:rPr>
        <w:t> </w:t>
      </w:r>
      <w:r>
        <w:rPr>
          <w:w w:val="105"/>
          <w:sz w:val="20"/>
        </w:rPr>
        <w:t>ferimento</w:t>
      </w:r>
      <w:r>
        <w:rPr>
          <w:spacing w:val="-3"/>
          <w:w w:val="105"/>
          <w:sz w:val="20"/>
        </w:rPr>
        <w:t> </w:t>
      </w:r>
      <w:r>
        <w:rPr>
          <w:w w:val="105"/>
          <w:sz w:val="20"/>
        </w:rPr>
        <w:t>eStiver</w:t>
      </w:r>
      <w:r>
        <w:rPr>
          <w:spacing w:val="-3"/>
          <w:w w:val="105"/>
          <w:sz w:val="20"/>
        </w:rPr>
        <w:t> </w:t>
      </w:r>
      <w:r>
        <w:rPr>
          <w:w w:val="105"/>
          <w:sz w:val="20"/>
        </w:rPr>
        <w:t>na</w:t>
      </w:r>
      <w:r>
        <w:rPr>
          <w:spacing w:val="-3"/>
          <w:w w:val="105"/>
          <w:sz w:val="20"/>
        </w:rPr>
        <w:t> </w:t>
      </w:r>
      <w:r>
        <w:rPr>
          <w:w w:val="105"/>
          <w:sz w:val="20"/>
        </w:rPr>
        <w:t>parte</w:t>
      </w:r>
      <w:r>
        <w:rPr>
          <w:spacing w:val="-3"/>
          <w:w w:val="105"/>
          <w:sz w:val="20"/>
        </w:rPr>
        <w:t> </w:t>
      </w:r>
      <w:r>
        <w:rPr>
          <w:w w:val="105"/>
          <w:sz w:val="20"/>
        </w:rPr>
        <w:t>poSterior</w:t>
      </w:r>
      <w:r>
        <w:rPr>
          <w:spacing w:val="-3"/>
          <w:w w:val="105"/>
          <w:sz w:val="20"/>
        </w:rPr>
        <w:t> </w:t>
      </w:r>
      <w:r>
        <w:rPr>
          <w:w w:val="105"/>
          <w:sz w:val="20"/>
        </w:rPr>
        <w:t>do</w:t>
      </w:r>
      <w:r>
        <w:rPr>
          <w:spacing w:val="-3"/>
          <w:w w:val="105"/>
          <w:sz w:val="20"/>
        </w:rPr>
        <w:t> </w:t>
      </w:r>
      <w:r>
        <w:rPr>
          <w:w w:val="105"/>
          <w:sz w:val="20"/>
        </w:rPr>
        <w:t>pé,</w:t>
      </w:r>
      <w:r>
        <w:rPr>
          <w:spacing w:val="-2"/>
          <w:w w:val="105"/>
          <w:sz w:val="20"/>
        </w:rPr>
        <w:t> </w:t>
      </w:r>
      <w:r>
        <w:rPr>
          <w:w w:val="105"/>
          <w:sz w:val="20"/>
        </w:rPr>
        <w:t>o vértice deverá eStar voltado para o calcanhar.</w:t>
      </w:r>
    </w:p>
    <w:p>
      <w:pPr>
        <w:pStyle w:val="ListParagraph"/>
        <w:numPr>
          <w:ilvl w:val="1"/>
          <w:numId w:val="70"/>
        </w:numPr>
        <w:tabs>
          <w:tab w:pos="1653" w:val="left" w:leader="none"/>
        </w:tabs>
        <w:spacing w:line="235" w:lineRule="exact" w:before="0" w:after="0"/>
        <w:ind w:left="1653" w:right="0" w:hanging="226"/>
        <w:jc w:val="both"/>
        <w:rPr>
          <w:sz w:val="20"/>
        </w:rPr>
      </w:pPr>
      <w:r>
        <w:rPr>
          <w:sz w:val="20"/>
        </w:rPr>
        <w:t>Cobrir</w:t>
      </w:r>
      <w:r>
        <w:rPr>
          <w:spacing w:val="23"/>
          <w:sz w:val="20"/>
        </w:rPr>
        <w:t> </w:t>
      </w:r>
      <w:r>
        <w:rPr>
          <w:sz w:val="20"/>
        </w:rPr>
        <w:t>o</w:t>
      </w:r>
      <w:r>
        <w:rPr>
          <w:spacing w:val="24"/>
          <w:sz w:val="20"/>
        </w:rPr>
        <w:t> </w:t>
      </w:r>
      <w:r>
        <w:rPr>
          <w:sz w:val="20"/>
        </w:rPr>
        <w:t>ferimento</w:t>
      </w:r>
      <w:r>
        <w:rPr>
          <w:spacing w:val="24"/>
          <w:sz w:val="20"/>
        </w:rPr>
        <w:t> </w:t>
      </w:r>
      <w:r>
        <w:rPr>
          <w:sz w:val="20"/>
        </w:rPr>
        <w:t>com</w:t>
      </w:r>
      <w:r>
        <w:rPr>
          <w:spacing w:val="22"/>
          <w:sz w:val="20"/>
        </w:rPr>
        <w:t> </w:t>
      </w:r>
      <w:r>
        <w:rPr>
          <w:sz w:val="20"/>
        </w:rPr>
        <w:t>pedaço</w:t>
      </w:r>
      <w:r>
        <w:rPr>
          <w:spacing w:val="23"/>
          <w:sz w:val="20"/>
        </w:rPr>
        <w:t> </w:t>
      </w:r>
      <w:r>
        <w:rPr>
          <w:sz w:val="20"/>
        </w:rPr>
        <w:t>de</w:t>
      </w:r>
      <w:r>
        <w:rPr>
          <w:spacing w:val="24"/>
          <w:sz w:val="20"/>
        </w:rPr>
        <w:t> </w:t>
      </w:r>
      <w:r>
        <w:rPr>
          <w:sz w:val="20"/>
        </w:rPr>
        <w:t>pano</w:t>
      </w:r>
      <w:r>
        <w:rPr>
          <w:spacing w:val="24"/>
          <w:sz w:val="20"/>
        </w:rPr>
        <w:t> </w:t>
      </w:r>
      <w:r>
        <w:rPr>
          <w:sz w:val="20"/>
        </w:rPr>
        <w:t>bem</w:t>
      </w:r>
      <w:r>
        <w:rPr>
          <w:spacing w:val="22"/>
          <w:sz w:val="20"/>
        </w:rPr>
        <w:t> </w:t>
      </w:r>
      <w:r>
        <w:rPr>
          <w:spacing w:val="-2"/>
          <w:sz w:val="20"/>
        </w:rPr>
        <w:t>limpo.</w:t>
      </w:r>
    </w:p>
    <w:p>
      <w:pPr>
        <w:pStyle w:val="ListParagraph"/>
        <w:numPr>
          <w:ilvl w:val="1"/>
          <w:numId w:val="70"/>
        </w:numPr>
        <w:tabs>
          <w:tab w:pos="1657" w:val="left" w:leader="none"/>
        </w:tabs>
        <w:spacing w:line="240" w:lineRule="exact" w:before="0" w:after="0"/>
        <w:ind w:left="1657" w:right="0" w:hanging="230"/>
        <w:jc w:val="both"/>
        <w:rPr>
          <w:sz w:val="20"/>
        </w:rPr>
      </w:pPr>
      <w:r>
        <w:rPr>
          <w:w w:val="105"/>
          <w:sz w:val="20"/>
        </w:rPr>
        <w:t>Puxar</w:t>
      </w:r>
      <w:r>
        <w:rPr>
          <w:spacing w:val="-12"/>
          <w:w w:val="105"/>
          <w:sz w:val="20"/>
        </w:rPr>
        <w:t> </w:t>
      </w:r>
      <w:r>
        <w:rPr>
          <w:w w:val="105"/>
          <w:sz w:val="20"/>
        </w:rPr>
        <w:t>o</w:t>
      </w:r>
      <w:r>
        <w:rPr>
          <w:spacing w:val="-12"/>
          <w:w w:val="105"/>
          <w:sz w:val="20"/>
        </w:rPr>
        <w:t> </w:t>
      </w:r>
      <w:r>
        <w:rPr>
          <w:w w:val="105"/>
          <w:sz w:val="20"/>
        </w:rPr>
        <w:t>vértice</w:t>
      </w:r>
      <w:r>
        <w:rPr>
          <w:spacing w:val="-12"/>
          <w:w w:val="105"/>
          <w:sz w:val="20"/>
        </w:rPr>
        <w:t> </w:t>
      </w:r>
      <w:r>
        <w:rPr>
          <w:w w:val="105"/>
          <w:sz w:val="20"/>
        </w:rPr>
        <w:t>até</w:t>
      </w:r>
      <w:r>
        <w:rPr>
          <w:spacing w:val="-11"/>
          <w:w w:val="105"/>
          <w:sz w:val="20"/>
        </w:rPr>
        <w:t> </w:t>
      </w:r>
      <w:r>
        <w:rPr>
          <w:w w:val="105"/>
          <w:sz w:val="20"/>
        </w:rPr>
        <w:t>a</w:t>
      </w:r>
      <w:r>
        <w:rPr>
          <w:spacing w:val="41"/>
          <w:w w:val="105"/>
          <w:sz w:val="20"/>
        </w:rPr>
        <w:t> </w:t>
      </w:r>
      <w:r>
        <w:rPr>
          <w:spacing w:val="-2"/>
          <w:w w:val="105"/>
          <w:sz w:val="20"/>
        </w:rPr>
        <w:t>perna.</w:t>
      </w:r>
    </w:p>
    <w:p>
      <w:pPr>
        <w:pStyle w:val="ListParagraph"/>
        <w:numPr>
          <w:ilvl w:val="1"/>
          <w:numId w:val="70"/>
        </w:numPr>
        <w:tabs>
          <w:tab w:pos="1662" w:val="left" w:leader="none"/>
        </w:tabs>
        <w:spacing w:line="240" w:lineRule="auto" w:before="0" w:after="0"/>
        <w:ind w:left="707" w:right="153" w:firstLine="720"/>
        <w:jc w:val="both"/>
        <w:rPr>
          <w:sz w:val="20"/>
        </w:rPr>
      </w:pPr>
      <w:r>
        <w:rPr>
          <w:w w:val="105"/>
          <w:sz w:val="20"/>
        </w:rPr>
        <w:t>Cruzar</w:t>
      </w:r>
      <w:r>
        <w:rPr>
          <w:spacing w:val="-13"/>
          <w:w w:val="105"/>
          <w:sz w:val="20"/>
        </w:rPr>
        <w:t> </w:t>
      </w:r>
      <w:r>
        <w:rPr>
          <w:w w:val="105"/>
          <w:sz w:val="20"/>
        </w:rPr>
        <w:t>aS</w:t>
      </w:r>
      <w:r>
        <w:rPr>
          <w:spacing w:val="-13"/>
          <w:w w:val="105"/>
          <w:sz w:val="20"/>
        </w:rPr>
        <w:t> </w:t>
      </w:r>
      <w:r>
        <w:rPr>
          <w:w w:val="105"/>
          <w:sz w:val="20"/>
        </w:rPr>
        <w:t>duaS</w:t>
      </w:r>
      <w:r>
        <w:rPr>
          <w:spacing w:val="-13"/>
          <w:w w:val="105"/>
          <w:sz w:val="20"/>
        </w:rPr>
        <w:t> </w:t>
      </w:r>
      <w:r>
        <w:rPr>
          <w:w w:val="105"/>
          <w:sz w:val="20"/>
        </w:rPr>
        <w:t>pontaS</w:t>
      </w:r>
      <w:r>
        <w:rPr>
          <w:spacing w:val="-13"/>
          <w:w w:val="105"/>
          <w:sz w:val="20"/>
        </w:rPr>
        <w:t> </w:t>
      </w:r>
      <w:r>
        <w:rPr>
          <w:w w:val="105"/>
          <w:sz w:val="20"/>
        </w:rPr>
        <w:t>da</w:t>
      </w:r>
      <w:r>
        <w:rPr>
          <w:spacing w:val="-14"/>
          <w:w w:val="105"/>
          <w:sz w:val="20"/>
        </w:rPr>
        <w:t> </w:t>
      </w:r>
      <w:r>
        <w:rPr>
          <w:w w:val="105"/>
          <w:sz w:val="20"/>
        </w:rPr>
        <w:t>bandagem</w:t>
      </w:r>
      <w:r>
        <w:rPr>
          <w:spacing w:val="-14"/>
          <w:w w:val="105"/>
          <w:sz w:val="20"/>
        </w:rPr>
        <w:t> </w:t>
      </w:r>
      <w:r>
        <w:rPr>
          <w:w w:val="105"/>
          <w:sz w:val="20"/>
        </w:rPr>
        <w:t>Sobre</w:t>
      </w:r>
      <w:r>
        <w:rPr>
          <w:spacing w:val="-13"/>
          <w:w w:val="105"/>
          <w:sz w:val="20"/>
        </w:rPr>
        <w:t> </w:t>
      </w:r>
      <w:r>
        <w:rPr>
          <w:w w:val="105"/>
          <w:sz w:val="20"/>
        </w:rPr>
        <w:t>o</w:t>
      </w:r>
      <w:r>
        <w:rPr>
          <w:spacing w:val="-14"/>
          <w:w w:val="105"/>
          <w:sz w:val="20"/>
        </w:rPr>
        <w:t> </w:t>
      </w:r>
      <w:r>
        <w:rPr>
          <w:w w:val="105"/>
          <w:sz w:val="20"/>
        </w:rPr>
        <w:t>pé</w:t>
      </w:r>
      <w:r>
        <w:rPr>
          <w:spacing w:val="-13"/>
          <w:w w:val="105"/>
          <w:sz w:val="20"/>
        </w:rPr>
        <w:t> </w:t>
      </w:r>
      <w:r>
        <w:rPr>
          <w:w w:val="105"/>
          <w:sz w:val="20"/>
        </w:rPr>
        <w:t>e</w:t>
      </w:r>
      <w:r>
        <w:rPr>
          <w:spacing w:val="-13"/>
          <w:w w:val="105"/>
          <w:sz w:val="20"/>
        </w:rPr>
        <w:t> </w:t>
      </w:r>
      <w:r>
        <w:rPr>
          <w:w w:val="105"/>
          <w:sz w:val="20"/>
        </w:rPr>
        <w:t>ao</w:t>
      </w:r>
      <w:r>
        <w:rPr>
          <w:spacing w:val="-14"/>
          <w:w w:val="105"/>
          <w:sz w:val="20"/>
        </w:rPr>
        <w:t> </w:t>
      </w:r>
      <w:r>
        <w:rPr>
          <w:w w:val="105"/>
          <w:sz w:val="20"/>
        </w:rPr>
        <w:t>redor</w:t>
      </w:r>
      <w:r>
        <w:rPr>
          <w:spacing w:val="-13"/>
          <w:w w:val="105"/>
          <w:sz w:val="20"/>
        </w:rPr>
        <w:t> </w:t>
      </w:r>
      <w:r>
        <w:rPr>
          <w:w w:val="105"/>
          <w:sz w:val="20"/>
        </w:rPr>
        <w:t>do </w:t>
      </w:r>
      <w:r>
        <w:rPr>
          <w:spacing w:val="-2"/>
          <w:w w:val="105"/>
          <w:sz w:val="20"/>
        </w:rPr>
        <w:t>tornozelo</w:t>
      </w:r>
    </w:p>
    <w:p>
      <w:pPr>
        <w:pStyle w:val="ListParagraph"/>
        <w:numPr>
          <w:ilvl w:val="1"/>
          <w:numId w:val="70"/>
        </w:numPr>
        <w:tabs>
          <w:tab w:pos="1659" w:val="left" w:leader="none"/>
        </w:tabs>
        <w:spacing w:line="239" w:lineRule="exact" w:before="0" w:after="0"/>
        <w:ind w:left="1659" w:right="0" w:hanging="232"/>
        <w:jc w:val="both"/>
        <w:rPr>
          <w:sz w:val="20"/>
        </w:rPr>
      </w:pPr>
      <w:r>
        <w:rPr>
          <w:sz w:val="20"/>
        </w:rPr>
        <w:t>Amarrar</w:t>
      </w:r>
      <w:r>
        <w:rPr>
          <w:spacing w:val="-4"/>
          <w:sz w:val="20"/>
        </w:rPr>
        <w:t> </w:t>
      </w:r>
      <w:r>
        <w:rPr>
          <w:sz w:val="20"/>
        </w:rPr>
        <w:t>aS</w:t>
      </w:r>
      <w:r>
        <w:rPr>
          <w:spacing w:val="-3"/>
          <w:sz w:val="20"/>
        </w:rPr>
        <w:t> </w:t>
      </w:r>
      <w:r>
        <w:rPr>
          <w:sz w:val="20"/>
        </w:rPr>
        <w:t>duaS</w:t>
      </w:r>
      <w:r>
        <w:rPr>
          <w:spacing w:val="-4"/>
          <w:sz w:val="20"/>
        </w:rPr>
        <w:t> </w:t>
      </w:r>
      <w:r>
        <w:rPr>
          <w:sz w:val="20"/>
        </w:rPr>
        <w:t>pontaS</w:t>
      </w:r>
      <w:r>
        <w:rPr>
          <w:spacing w:val="-3"/>
          <w:sz w:val="20"/>
        </w:rPr>
        <w:t> </w:t>
      </w:r>
      <w:r>
        <w:rPr>
          <w:sz w:val="20"/>
        </w:rPr>
        <w:t>e</w:t>
      </w:r>
      <w:r>
        <w:rPr>
          <w:spacing w:val="-4"/>
          <w:sz w:val="20"/>
        </w:rPr>
        <w:t> </w:t>
      </w:r>
      <w:r>
        <w:rPr>
          <w:sz w:val="20"/>
        </w:rPr>
        <w:t>dar</w:t>
      </w:r>
      <w:r>
        <w:rPr>
          <w:spacing w:val="-3"/>
          <w:sz w:val="20"/>
        </w:rPr>
        <w:t> </w:t>
      </w:r>
      <w:r>
        <w:rPr>
          <w:sz w:val="20"/>
        </w:rPr>
        <w:t>um</w:t>
      </w:r>
      <w:r>
        <w:rPr>
          <w:spacing w:val="-5"/>
          <w:sz w:val="20"/>
        </w:rPr>
        <w:t> </w:t>
      </w:r>
      <w:r>
        <w:rPr>
          <w:sz w:val="20"/>
        </w:rPr>
        <w:t>nÓ</w:t>
      </w:r>
      <w:r>
        <w:rPr>
          <w:spacing w:val="-4"/>
          <w:sz w:val="20"/>
        </w:rPr>
        <w:t> </w:t>
      </w:r>
      <w:r>
        <w:rPr>
          <w:spacing w:val="-2"/>
          <w:sz w:val="20"/>
        </w:rPr>
        <w:t>completo.</w:t>
      </w:r>
    </w:p>
    <w:p>
      <w:pPr>
        <w:pStyle w:val="BodyText"/>
        <w:spacing w:before="9"/>
        <w:ind w:left="0"/>
        <w:rPr>
          <w:sz w:val="10"/>
        </w:rPr>
      </w:pPr>
      <w:r>
        <w:rPr>
          <w:sz w:val="10"/>
        </w:rPr>
        <w:drawing>
          <wp:anchor distT="0" distB="0" distL="0" distR="0" allowOverlap="1" layoutInCell="1" locked="0" behindDoc="1" simplePos="0" relativeHeight="487610880">
            <wp:simplePos x="0" y="0"/>
            <wp:positionH relativeFrom="page">
              <wp:posOffset>726275</wp:posOffset>
            </wp:positionH>
            <wp:positionV relativeFrom="paragraph">
              <wp:posOffset>98090</wp:posOffset>
            </wp:positionV>
            <wp:extent cx="4223188" cy="2689574"/>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227" cstate="print"/>
                    <a:stretch>
                      <a:fillRect/>
                    </a:stretch>
                  </pic:blipFill>
                  <pic:spPr>
                    <a:xfrm>
                      <a:off x="0" y="0"/>
                      <a:ext cx="4223188" cy="2689574"/>
                    </a:xfrm>
                    <a:prstGeom prst="rect">
                      <a:avLst/>
                    </a:prstGeom>
                  </pic:spPr>
                </pic:pic>
              </a:graphicData>
            </a:graphic>
          </wp:anchor>
        </w:drawing>
      </w:r>
    </w:p>
    <w:p>
      <w:pPr>
        <w:pStyle w:val="BodyText"/>
        <w:ind w:left="0"/>
      </w:pPr>
    </w:p>
    <w:p>
      <w:pPr>
        <w:pStyle w:val="BodyText"/>
        <w:spacing w:before="149"/>
        <w:ind w:left="0"/>
      </w:pPr>
    </w:p>
    <w:p>
      <w:pPr>
        <w:pStyle w:val="BodyText"/>
        <w:ind w:left="1276"/>
        <w:jc w:val="both"/>
        <w:rPr>
          <w:rFonts w:ascii="Segoe UI Emoji" w:hAnsi="Segoe UI Emoji"/>
        </w:rPr>
      </w:pPr>
      <w:r>
        <w:rPr>
          <w:rFonts w:ascii="Segoe UI Emoji" w:hAnsi="Segoe UI Emoji"/>
        </w:rPr>
        <w:t>FiqUfd</w:t>
      </w:r>
      <w:r>
        <w:rPr>
          <w:rFonts w:ascii="Segoe UI Emoji" w:hAnsi="Segoe UI Emoji"/>
          <w:spacing w:val="-2"/>
        </w:rPr>
        <w:t> </w:t>
      </w:r>
      <w:r>
        <w:rPr>
          <w:rFonts w:ascii="Segoe UI Emoji" w:hAnsi="Segoe UI Emoji"/>
        </w:rPr>
        <w:t>43</w:t>
      </w:r>
      <w:r>
        <w:rPr>
          <w:rFonts w:ascii="Segoe UI Emoji" w:hAnsi="Segoe UI Emoji"/>
          <w:spacing w:val="-1"/>
        </w:rPr>
        <w:t> </w:t>
      </w:r>
      <w:r>
        <w:rPr>
          <w:rFonts w:ascii="Segoe UI Emoji" w:hAnsi="Segoe UI Emoji"/>
        </w:rPr>
        <w:t>-</w:t>
      </w:r>
      <w:r>
        <w:rPr>
          <w:rFonts w:ascii="Segoe UI Emoji" w:hAnsi="Segoe UI Emoji"/>
          <w:spacing w:val="-1"/>
        </w:rPr>
        <w:t> </w:t>
      </w:r>
      <w:r>
        <w:rPr>
          <w:rFonts w:ascii="Segoe UI Emoji" w:hAnsi="Segoe UI Emoji"/>
        </w:rPr>
        <w:t>Bdnddq9M</w:t>
      </w:r>
      <w:r>
        <w:rPr>
          <w:rFonts w:ascii="Segoe UI Emoji" w:hAnsi="Segoe UI Emoji"/>
          <w:spacing w:val="-2"/>
        </w:rPr>
        <w:t> </w:t>
      </w:r>
      <w:r>
        <w:rPr>
          <w:rFonts w:ascii="Segoe UI Emoji" w:hAnsi="Segoe UI Emoji"/>
        </w:rPr>
        <w:t>d9</w:t>
      </w:r>
      <w:r>
        <w:rPr>
          <w:rFonts w:ascii="Segoe UI Emoji" w:hAnsi="Segoe UI Emoji"/>
          <w:spacing w:val="-1"/>
        </w:rPr>
        <w:t> </w:t>
      </w:r>
      <w:r>
        <w:rPr>
          <w:rFonts w:ascii="Segoe UI Emoji" w:hAnsi="Segoe UI Emoji"/>
          <w:spacing w:val="-5"/>
        </w:rPr>
        <w:t>pá</w:t>
      </w:r>
    </w:p>
    <w:p>
      <w:pPr>
        <w:pStyle w:val="BodyText"/>
        <w:spacing w:line="241" w:lineRule="exact" w:before="230"/>
        <w:ind w:left="1276"/>
        <w:jc w:val="both"/>
      </w:pPr>
      <w:r>
        <w:rPr>
          <w:spacing w:val="-25"/>
          <w:w w:val="105"/>
        </w:rPr>
        <w:t>F-</w:t>
      </w:r>
      <w:r>
        <w:rPr>
          <w:spacing w:val="-21"/>
          <w:w w:val="105"/>
        </w:rPr>
        <w:t> </w:t>
      </w:r>
      <w:r>
        <w:rPr>
          <w:spacing w:val="-2"/>
          <w:w w:val="105"/>
        </w:rPr>
        <w:t>Peito</w:t>
      </w:r>
    </w:p>
    <w:p>
      <w:pPr>
        <w:pStyle w:val="ListParagraph"/>
        <w:numPr>
          <w:ilvl w:val="0"/>
          <w:numId w:val="71"/>
        </w:numPr>
        <w:tabs>
          <w:tab w:pos="1657" w:val="left" w:leader="none"/>
        </w:tabs>
        <w:spacing w:line="240" w:lineRule="exact" w:before="0" w:after="0"/>
        <w:ind w:left="1657" w:right="0" w:hanging="230"/>
        <w:jc w:val="both"/>
        <w:rPr>
          <w:sz w:val="20"/>
        </w:rPr>
      </w:pPr>
      <w:r>
        <w:rPr>
          <w:w w:val="105"/>
          <w:sz w:val="20"/>
        </w:rPr>
        <w:t>Colocar</w:t>
      </w:r>
      <w:r>
        <w:rPr>
          <w:spacing w:val="-12"/>
          <w:w w:val="105"/>
          <w:sz w:val="20"/>
        </w:rPr>
        <w:t> </w:t>
      </w:r>
      <w:r>
        <w:rPr>
          <w:w w:val="105"/>
          <w:sz w:val="20"/>
        </w:rPr>
        <w:t>o</w:t>
      </w:r>
      <w:r>
        <w:rPr>
          <w:spacing w:val="-11"/>
          <w:w w:val="105"/>
          <w:sz w:val="20"/>
        </w:rPr>
        <w:t> </w:t>
      </w:r>
      <w:r>
        <w:rPr>
          <w:w w:val="105"/>
          <w:sz w:val="20"/>
        </w:rPr>
        <w:t>vértice</w:t>
      </w:r>
      <w:r>
        <w:rPr>
          <w:spacing w:val="-11"/>
          <w:w w:val="105"/>
          <w:sz w:val="20"/>
        </w:rPr>
        <w:t> </w:t>
      </w:r>
      <w:r>
        <w:rPr>
          <w:w w:val="105"/>
          <w:sz w:val="20"/>
        </w:rPr>
        <w:t>da</w:t>
      </w:r>
      <w:r>
        <w:rPr>
          <w:spacing w:val="-12"/>
          <w:w w:val="105"/>
          <w:sz w:val="20"/>
        </w:rPr>
        <w:t> </w:t>
      </w:r>
      <w:r>
        <w:rPr>
          <w:w w:val="105"/>
          <w:sz w:val="20"/>
        </w:rPr>
        <w:t>bandagem</w:t>
      </w:r>
      <w:r>
        <w:rPr>
          <w:spacing w:val="-11"/>
          <w:w w:val="105"/>
          <w:sz w:val="20"/>
        </w:rPr>
        <w:t> </w:t>
      </w:r>
      <w:r>
        <w:rPr>
          <w:w w:val="105"/>
          <w:sz w:val="20"/>
        </w:rPr>
        <w:t>Sobre</w:t>
      </w:r>
      <w:r>
        <w:rPr>
          <w:spacing w:val="-11"/>
          <w:w w:val="105"/>
          <w:sz w:val="20"/>
        </w:rPr>
        <w:t> </w:t>
      </w:r>
      <w:r>
        <w:rPr>
          <w:w w:val="105"/>
          <w:sz w:val="20"/>
        </w:rPr>
        <w:t>o</w:t>
      </w:r>
      <w:r>
        <w:rPr>
          <w:spacing w:val="-12"/>
          <w:w w:val="105"/>
          <w:sz w:val="20"/>
        </w:rPr>
        <w:t> </w:t>
      </w:r>
      <w:r>
        <w:rPr>
          <w:spacing w:val="-2"/>
          <w:w w:val="105"/>
          <w:sz w:val="20"/>
        </w:rPr>
        <w:t>ombro.</w:t>
      </w:r>
    </w:p>
    <w:p>
      <w:pPr>
        <w:pStyle w:val="ListParagraph"/>
        <w:numPr>
          <w:ilvl w:val="0"/>
          <w:numId w:val="71"/>
        </w:numPr>
        <w:tabs>
          <w:tab w:pos="1720" w:val="left" w:leader="none"/>
        </w:tabs>
        <w:spacing w:line="240" w:lineRule="auto" w:before="0" w:after="0"/>
        <w:ind w:left="707" w:right="134" w:firstLine="720"/>
        <w:jc w:val="both"/>
        <w:rPr>
          <w:sz w:val="20"/>
        </w:rPr>
      </w:pPr>
      <w:r>
        <w:rPr>
          <w:w w:val="105"/>
          <w:sz w:val="20"/>
        </w:rPr>
        <w:t>Cruzar</w:t>
      </w:r>
      <w:r>
        <w:rPr>
          <w:w w:val="105"/>
          <w:sz w:val="20"/>
        </w:rPr>
        <w:t> aS</w:t>
      </w:r>
      <w:r>
        <w:rPr>
          <w:w w:val="105"/>
          <w:sz w:val="20"/>
        </w:rPr>
        <w:t> pontaS</w:t>
      </w:r>
      <w:r>
        <w:rPr>
          <w:w w:val="105"/>
          <w:sz w:val="20"/>
        </w:rPr>
        <w:t> naS</w:t>
      </w:r>
      <w:r>
        <w:rPr>
          <w:w w:val="105"/>
          <w:sz w:val="20"/>
        </w:rPr>
        <w:t> coStaS</w:t>
      </w:r>
      <w:r>
        <w:rPr>
          <w:w w:val="105"/>
          <w:sz w:val="20"/>
        </w:rPr>
        <w:t> e</w:t>
      </w:r>
      <w:r>
        <w:rPr>
          <w:w w:val="105"/>
          <w:sz w:val="20"/>
        </w:rPr>
        <w:t> </w:t>
      </w:r>
      <w:r>
        <w:rPr>
          <w:spacing w:val="10"/>
          <w:w w:val="105"/>
          <w:sz w:val="20"/>
        </w:rPr>
        <w:t>amarrá-</w:t>
      </w:r>
      <w:r>
        <w:rPr>
          <w:w w:val="105"/>
          <w:sz w:val="20"/>
        </w:rPr>
        <w:t>laS</w:t>
      </w:r>
      <w:r>
        <w:rPr>
          <w:w w:val="105"/>
          <w:sz w:val="20"/>
        </w:rPr>
        <w:t> com</w:t>
      </w:r>
      <w:r>
        <w:rPr>
          <w:w w:val="105"/>
          <w:sz w:val="20"/>
        </w:rPr>
        <w:t> um</w:t>
      </w:r>
      <w:r>
        <w:rPr>
          <w:w w:val="105"/>
          <w:sz w:val="20"/>
        </w:rPr>
        <w:t> </w:t>
      </w:r>
      <w:r>
        <w:rPr>
          <w:spacing w:val="10"/>
          <w:w w:val="105"/>
          <w:sz w:val="20"/>
        </w:rPr>
        <w:t>nÓ, </w:t>
      </w:r>
      <w:r>
        <w:rPr>
          <w:w w:val="105"/>
          <w:sz w:val="20"/>
        </w:rPr>
        <w:t>diretamente</w:t>
      </w:r>
      <w:r>
        <w:rPr>
          <w:spacing w:val="-5"/>
          <w:w w:val="105"/>
          <w:sz w:val="20"/>
        </w:rPr>
        <w:t> </w:t>
      </w:r>
      <w:r>
        <w:rPr>
          <w:w w:val="105"/>
          <w:sz w:val="20"/>
        </w:rPr>
        <w:t>abaixo</w:t>
      </w:r>
      <w:r>
        <w:rPr>
          <w:spacing w:val="-6"/>
          <w:w w:val="105"/>
          <w:sz w:val="20"/>
        </w:rPr>
        <w:t> </w:t>
      </w:r>
      <w:r>
        <w:rPr>
          <w:w w:val="105"/>
          <w:sz w:val="20"/>
        </w:rPr>
        <w:t>da</w:t>
      </w:r>
      <w:r>
        <w:rPr>
          <w:spacing w:val="-6"/>
          <w:w w:val="105"/>
          <w:sz w:val="20"/>
        </w:rPr>
        <w:t> </w:t>
      </w:r>
      <w:r>
        <w:rPr>
          <w:w w:val="105"/>
          <w:sz w:val="20"/>
        </w:rPr>
        <w:t>ponta</w:t>
      </w:r>
      <w:r>
        <w:rPr>
          <w:spacing w:val="-6"/>
          <w:w w:val="105"/>
          <w:sz w:val="20"/>
        </w:rPr>
        <w:t> </w:t>
      </w:r>
      <w:r>
        <w:rPr>
          <w:w w:val="105"/>
          <w:sz w:val="20"/>
        </w:rPr>
        <w:t>do</w:t>
      </w:r>
      <w:r>
        <w:rPr>
          <w:spacing w:val="-6"/>
          <w:w w:val="105"/>
          <w:sz w:val="20"/>
        </w:rPr>
        <w:t> </w:t>
      </w:r>
      <w:r>
        <w:rPr>
          <w:w w:val="105"/>
          <w:sz w:val="20"/>
        </w:rPr>
        <w:t>vértice,</w:t>
      </w:r>
      <w:r>
        <w:rPr>
          <w:spacing w:val="-5"/>
          <w:w w:val="105"/>
          <w:sz w:val="20"/>
        </w:rPr>
        <w:t> </w:t>
      </w:r>
      <w:r>
        <w:rPr>
          <w:w w:val="105"/>
          <w:sz w:val="20"/>
        </w:rPr>
        <w:t>deixando</w:t>
      </w:r>
      <w:r>
        <w:rPr>
          <w:spacing w:val="-6"/>
          <w:w w:val="105"/>
          <w:sz w:val="20"/>
        </w:rPr>
        <w:t> </w:t>
      </w:r>
      <w:r>
        <w:rPr>
          <w:w w:val="105"/>
          <w:sz w:val="20"/>
        </w:rPr>
        <w:t>uma</w:t>
      </w:r>
      <w:r>
        <w:rPr>
          <w:spacing w:val="-6"/>
          <w:w w:val="105"/>
          <w:sz w:val="20"/>
        </w:rPr>
        <w:t> </w:t>
      </w:r>
      <w:r>
        <w:rPr>
          <w:w w:val="105"/>
          <w:sz w:val="20"/>
        </w:rPr>
        <w:t>daS</w:t>
      </w:r>
      <w:r>
        <w:rPr>
          <w:spacing w:val="-5"/>
          <w:w w:val="105"/>
          <w:sz w:val="20"/>
        </w:rPr>
        <w:t> </w:t>
      </w:r>
      <w:r>
        <w:rPr>
          <w:w w:val="105"/>
          <w:sz w:val="20"/>
        </w:rPr>
        <w:t>pontaS</w:t>
      </w:r>
      <w:r>
        <w:rPr>
          <w:spacing w:val="-5"/>
          <w:w w:val="105"/>
          <w:sz w:val="20"/>
        </w:rPr>
        <w:t> </w:t>
      </w:r>
      <w:r>
        <w:rPr>
          <w:w w:val="105"/>
          <w:sz w:val="20"/>
        </w:rPr>
        <w:t>maiS </w:t>
      </w:r>
      <w:r>
        <w:rPr>
          <w:spacing w:val="-2"/>
          <w:w w:val="105"/>
          <w:sz w:val="20"/>
        </w:rPr>
        <w:t>compridaS.</w:t>
      </w:r>
    </w:p>
    <w:p>
      <w:pPr>
        <w:pStyle w:val="BodyText"/>
        <w:spacing w:line="237" w:lineRule="auto"/>
        <w:ind w:right="149" w:firstLine="720"/>
        <w:jc w:val="both"/>
      </w:pPr>
      <w:r>
        <w:rPr>
          <w:w w:val="105"/>
        </w:rPr>
        <w:t>4.</w:t>
      </w:r>
      <w:r>
        <w:rPr>
          <w:spacing w:val="-10"/>
          <w:w w:val="105"/>
        </w:rPr>
        <w:t> </w:t>
      </w:r>
      <w:r>
        <w:rPr>
          <w:w w:val="105"/>
        </w:rPr>
        <w:t>Trazer</w:t>
      </w:r>
      <w:r>
        <w:rPr>
          <w:spacing w:val="-10"/>
          <w:w w:val="105"/>
        </w:rPr>
        <w:t> </w:t>
      </w:r>
      <w:r>
        <w:rPr>
          <w:w w:val="105"/>
        </w:rPr>
        <w:t>a</w:t>
      </w:r>
      <w:r>
        <w:rPr>
          <w:spacing w:val="-10"/>
          <w:w w:val="105"/>
        </w:rPr>
        <w:t> </w:t>
      </w:r>
      <w:r>
        <w:rPr>
          <w:w w:val="105"/>
        </w:rPr>
        <w:t>ponta</w:t>
      </w:r>
      <w:r>
        <w:rPr>
          <w:spacing w:val="-10"/>
          <w:w w:val="105"/>
        </w:rPr>
        <w:t> </w:t>
      </w:r>
      <w:r>
        <w:rPr>
          <w:w w:val="105"/>
        </w:rPr>
        <w:t>maiS</w:t>
      </w:r>
      <w:r>
        <w:rPr>
          <w:spacing w:val="-10"/>
          <w:w w:val="105"/>
        </w:rPr>
        <w:t> </w:t>
      </w:r>
      <w:r>
        <w:rPr>
          <w:w w:val="105"/>
        </w:rPr>
        <w:t>comprida</w:t>
      </w:r>
      <w:r>
        <w:rPr>
          <w:spacing w:val="-10"/>
          <w:w w:val="105"/>
        </w:rPr>
        <w:t> </w:t>
      </w:r>
      <w:r>
        <w:rPr>
          <w:w w:val="105"/>
        </w:rPr>
        <w:t>para</w:t>
      </w:r>
      <w:r>
        <w:rPr>
          <w:spacing w:val="-10"/>
          <w:w w:val="105"/>
        </w:rPr>
        <w:t> </w:t>
      </w:r>
      <w:r>
        <w:rPr>
          <w:w w:val="105"/>
        </w:rPr>
        <w:t>cima,</w:t>
      </w:r>
      <w:r>
        <w:rPr>
          <w:spacing w:val="-10"/>
          <w:w w:val="105"/>
        </w:rPr>
        <w:t> </w:t>
      </w:r>
      <w:r>
        <w:rPr>
          <w:w w:val="105"/>
        </w:rPr>
        <w:t>à</w:t>
      </w:r>
      <w:r>
        <w:rPr>
          <w:spacing w:val="-10"/>
          <w:w w:val="105"/>
        </w:rPr>
        <w:t> </w:t>
      </w:r>
      <w:r>
        <w:rPr>
          <w:w w:val="105"/>
        </w:rPr>
        <w:t>altura</w:t>
      </w:r>
      <w:r>
        <w:rPr>
          <w:spacing w:val="-10"/>
          <w:w w:val="105"/>
        </w:rPr>
        <w:t> </w:t>
      </w:r>
      <w:r>
        <w:rPr>
          <w:w w:val="105"/>
        </w:rPr>
        <w:t>do</w:t>
      </w:r>
      <w:r>
        <w:rPr>
          <w:spacing w:val="-10"/>
          <w:w w:val="105"/>
        </w:rPr>
        <w:t> </w:t>
      </w:r>
      <w:r>
        <w:rPr>
          <w:w w:val="105"/>
        </w:rPr>
        <w:t>ombro,</w:t>
      </w:r>
      <w:r>
        <w:rPr>
          <w:spacing w:val="-10"/>
          <w:w w:val="105"/>
        </w:rPr>
        <w:t> </w:t>
      </w:r>
      <w:r>
        <w:rPr>
          <w:w w:val="105"/>
        </w:rPr>
        <w:t>e amarrá-la com o vértice, arrematando com um nÓ.</w:t>
      </w:r>
    </w:p>
    <w:p>
      <w:pPr>
        <w:pStyle w:val="BodyText"/>
        <w:spacing w:after="0" w:line="237" w:lineRule="auto"/>
        <w:jc w:val="both"/>
        <w:sectPr>
          <w:pgSz w:w="8400" w:h="11900"/>
          <w:pgMar w:header="371" w:footer="465" w:top="620" w:bottom="660" w:left="425" w:right="425"/>
        </w:sectPr>
      </w:pPr>
    </w:p>
    <w:p>
      <w:pPr>
        <w:pStyle w:val="BodyText"/>
        <w:spacing w:before="21"/>
        <w:ind w:left="0"/>
      </w:pPr>
    </w:p>
    <w:p>
      <w:pPr>
        <w:pStyle w:val="BodyText"/>
        <w:ind w:left="141"/>
      </w:pPr>
      <w:r>
        <w:rPr/>
        <w:drawing>
          <wp:inline distT="0" distB="0" distL="0" distR="0">
            <wp:extent cx="4316216" cy="1912524"/>
            <wp:effectExtent l="0" t="0" r="0" b="0"/>
            <wp:docPr id="337" name="Image 337"/>
            <wp:cNvGraphicFramePr>
              <a:graphicFrameLocks/>
            </wp:cNvGraphicFramePr>
            <a:graphic>
              <a:graphicData uri="http://schemas.openxmlformats.org/drawingml/2006/picture">
                <pic:pic>
                  <pic:nvPicPr>
                    <pic:cNvPr id="337" name="Image 337"/>
                    <pic:cNvPicPr/>
                  </pic:nvPicPr>
                  <pic:blipFill>
                    <a:blip r:embed="rId228" cstate="print"/>
                    <a:stretch>
                      <a:fillRect/>
                    </a:stretch>
                  </pic:blipFill>
                  <pic:spPr>
                    <a:xfrm>
                      <a:off x="0" y="0"/>
                      <a:ext cx="4316216" cy="1912524"/>
                    </a:xfrm>
                    <a:prstGeom prst="rect">
                      <a:avLst/>
                    </a:prstGeom>
                  </pic:spPr>
                </pic:pic>
              </a:graphicData>
            </a:graphic>
          </wp:inline>
        </w:drawing>
      </w:r>
      <w:r>
        <w:rPr/>
      </w:r>
    </w:p>
    <w:p>
      <w:pPr>
        <w:pStyle w:val="BodyText"/>
        <w:spacing w:before="47"/>
        <w:rPr>
          <w:rFonts w:ascii="Segoe UI Emoji"/>
        </w:rPr>
      </w:pPr>
      <w:r>
        <w:rPr>
          <w:rFonts w:ascii="Segoe UI Emoji"/>
        </w:rPr>
        <w:t>FiqUfd</w:t>
      </w:r>
      <w:r>
        <w:rPr>
          <w:rFonts w:ascii="Segoe UI Emoji"/>
          <w:spacing w:val="-3"/>
        </w:rPr>
        <w:t> </w:t>
      </w:r>
      <w:r>
        <w:rPr>
          <w:rFonts w:ascii="Segoe UI Emoji"/>
        </w:rPr>
        <w:t>43</w:t>
      </w:r>
      <w:r>
        <w:rPr>
          <w:rFonts w:ascii="Segoe UI Emoji"/>
          <w:spacing w:val="-3"/>
        </w:rPr>
        <w:t> </w:t>
      </w:r>
      <w:r>
        <w:rPr>
          <w:rFonts w:ascii="Segoe UI Emoji"/>
        </w:rPr>
        <w:t>-</w:t>
      </w:r>
      <w:r>
        <w:rPr>
          <w:rFonts w:ascii="Segoe UI Emoji"/>
          <w:spacing w:val="-2"/>
        </w:rPr>
        <w:t> </w:t>
      </w:r>
      <w:r>
        <w:rPr>
          <w:rFonts w:ascii="Segoe UI Emoji"/>
        </w:rPr>
        <w:t>Bdnddq9M</w:t>
      </w:r>
      <w:r>
        <w:rPr>
          <w:rFonts w:ascii="Segoe UI Emoji"/>
          <w:spacing w:val="-3"/>
        </w:rPr>
        <w:t> </w:t>
      </w:r>
      <w:r>
        <w:rPr>
          <w:rFonts w:ascii="Segoe UI Emoji"/>
        </w:rPr>
        <w:t>d9</w:t>
      </w:r>
      <w:r>
        <w:rPr>
          <w:rFonts w:ascii="Segoe UI Emoji"/>
          <w:spacing w:val="-2"/>
        </w:rPr>
        <w:t> p9itO</w:t>
      </w:r>
    </w:p>
    <w:p>
      <w:pPr>
        <w:pStyle w:val="BodyText"/>
        <w:spacing w:line="241" w:lineRule="exact" w:before="230"/>
      </w:pPr>
      <w:r>
        <w:rPr>
          <w:spacing w:val="-2"/>
          <w:w w:val="105"/>
          <w:u w:val="single"/>
        </w:rPr>
        <w:t>obServação:</w:t>
      </w:r>
    </w:p>
    <w:p>
      <w:pPr>
        <w:pStyle w:val="BodyText"/>
        <w:spacing w:line="241" w:lineRule="exact"/>
      </w:pPr>
      <w:r>
        <w:rPr/>
        <w:t>Pode-Se utilizar o</w:t>
      </w:r>
      <w:r>
        <w:rPr>
          <w:spacing w:val="1"/>
        </w:rPr>
        <w:t> </w:t>
      </w:r>
      <w:r>
        <w:rPr/>
        <w:t>meSmo procedimento para</w:t>
      </w:r>
      <w:r>
        <w:rPr>
          <w:spacing w:val="1"/>
        </w:rPr>
        <w:t> </w:t>
      </w:r>
      <w:r>
        <w:rPr/>
        <w:t>bandagem naS </w:t>
      </w:r>
      <w:r>
        <w:rPr>
          <w:spacing w:val="-2"/>
        </w:rPr>
        <w:t>coStaS.</w:t>
      </w:r>
    </w:p>
    <w:p>
      <w:pPr>
        <w:pStyle w:val="BodyText"/>
        <w:spacing w:before="239"/>
        <w:ind w:left="141"/>
      </w:pPr>
      <w:r>
        <w:rPr>
          <w:spacing w:val="10"/>
          <w:w w:val="105"/>
        </w:rPr>
        <w:t>Bandagem</w:t>
      </w:r>
      <w:r>
        <w:rPr>
          <w:spacing w:val="33"/>
          <w:w w:val="105"/>
        </w:rPr>
        <w:t> </w:t>
      </w:r>
      <w:r>
        <w:rPr>
          <w:spacing w:val="9"/>
          <w:w w:val="105"/>
        </w:rPr>
        <w:t>Triangular</w:t>
      </w:r>
      <w:r>
        <w:rPr>
          <w:spacing w:val="34"/>
          <w:w w:val="105"/>
        </w:rPr>
        <w:t> </w:t>
      </w:r>
      <w:r>
        <w:rPr>
          <w:spacing w:val="11"/>
          <w:w w:val="105"/>
        </w:rPr>
        <w:t>Dobrada</w:t>
      </w:r>
    </w:p>
    <w:p>
      <w:pPr>
        <w:pStyle w:val="BodyText"/>
        <w:spacing w:before="238"/>
        <w:ind w:left="141" w:right="708" w:firstLine="566"/>
        <w:jc w:val="both"/>
      </w:pPr>
      <w:r>
        <w:rPr>
          <w:w w:val="105"/>
        </w:rPr>
        <w:t>ESta bandagem deve ter aproximadamente 10 cm de largura. É </w:t>
      </w:r>
      <w:r>
        <w:rPr/>
        <w:t>utilizada para fixar: talaS, bandagenS de preSSão, torniqueteS, bandagenS </w:t>
      </w:r>
      <w:r>
        <w:rPr>
          <w:w w:val="105"/>
        </w:rPr>
        <w:t>combinadaS</w:t>
      </w:r>
      <w:r>
        <w:rPr>
          <w:spacing w:val="-9"/>
          <w:w w:val="105"/>
        </w:rPr>
        <w:t> </w:t>
      </w:r>
      <w:r>
        <w:rPr>
          <w:w w:val="105"/>
        </w:rPr>
        <w:t>(bandagenS</w:t>
      </w:r>
      <w:r>
        <w:rPr>
          <w:spacing w:val="-9"/>
          <w:w w:val="105"/>
        </w:rPr>
        <w:t> </w:t>
      </w:r>
      <w:r>
        <w:rPr>
          <w:w w:val="105"/>
        </w:rPr>
        <w:t>triangulareS,</w:t>
      </w:r>
      <w:r>
        <w:rPr>
          <w:spacing w:val="-9"/>
          <w:w w:val="105"/>
        </w:rPr>
        <w:t> </w:t>
      </w:r>
      <w:r>
        <w:rPr>
          <w:w w:val="105"/>
        </w:rPr>
        <w:t>abertaS</w:t>
      </w:r>
      <w:r>
        <w:rPr>
          <w:spacing w:val="-9"/>
          <w:w w:val="105"/>
        </w:rPr>
        <w:t> </w:t>
      </w:r>
      <w:r>
        <w:rPr>
          <w:w w:val="105"/>
        </w:rPr>
        <w:t>e</w:t>
      </w:r>
      <w:r>
        <w:rPr>
          <w:spacing w:val="-9"/>
          <w:w w:val="105"/>
        </w:rPr>
        <w:t> </w:t>
      </w:r>
      <w:r>
        <w:rPr>
          <w:w w:val="105"/>
        </w:rPr>
        <w:t>dobradaS).</w:t>
      </w:r>
    </w:p>
    <w:p>
      <w:pPr>
        <w:pStyle w:val="BodyText"/>
        <w:spacing w:before="236"/>
        <w:ind w:left="141"/>
      </w:pPr>
      <w:r>
        <w:rPr>
          <w:spacing w:val="10"/>
        </w:rPr>
        <w:t>BandagenS</w:t>
      </w:r>
      <w:r>
        <w:rPr>
          <w:spacing w:val="79"/>
        </w:rPr>
        <w:t> </w:t>
      </w:r>
      <w:r>
        <w:rPr>
          <w:spacing w:val="10"/>
        </w:rPr>
        <w:t>CombinadaS</w:t>
      </w:r>
      <w:r>
        <w:rPr>
          <w:spacing w:val="79"/>
        </w:rPr>
        <w:t> </w:t>
      </w:r>
      <w:r>
        <w:rPr/>
        <w:t>TriangulareS</w:t>
      </w:r>
      <w:r>
        <w:rPr>
          <w:spacing w:val="79"/>
        </w:rPr>
        <w:t> </w:t>
      </w:r>
      <w:r>
        <w:rPr>
          <w:spacing w:val="10"/>
        </w:rPr>
        <w:t>AbertaS</w:t>
      </w:r>
      <w:r>
        <w:rPr>
          <w:spacing w:val="79"/>
        </w:rPr>
        <w:t> </w:t>
      </w:r>
      <w:r>
        <w:rPr/>
        <w:t>e</w:t>
      </w:r>
      <w:r>
        <w:rPr>
          <w:spacing w:val="79"/>
        </w:rPr>
        <w:t> </w:t>
      </w:r>
      <w:r>
        <w:rPr>
          <w:spacing w:val="10"/>
        </w:rPr>
        <w:t>DobradaS</w:t>
      </w:r>
    </w:p>
    <w:p>
      <w:pPr>
        <w:pStyle w:val="BodyText"/>
        <w:spacing w:before="239"/>
        <w:ind w:left="141" w:right="705" w:firstLine="566"/>
        <w:jc w:val="both"/>
      </w:pPr>
      <w:r>
        <w:rPr>
          <w:w w:val="105"/>
        </w:rPr>
        <w:t>o</w:t>
      </w:r>
      <w:r>
        <w:rPr>
          <w:w w:val="105"/>
        </w:rPr>
        <w:t> uSo</w:t>
      </w:r>
      <w:r>
        <w:rPr>
          <w:w w:val="105"/>
        </w:rPr>
        <w:t> de</w:t>
      </w:r>
      <w:r>
        <w:rPr>
          <w:w w:val="105"/>
        </w:rPr>
        <w:t> bandagenS</w:t>
      </w:r>
      <w:r>
        <w:rPr>
          <w:w w:val="105"/>
        </w:rPr>
        <w:t> combinadaS</w:t>
      </w:r>
      <w:r>
        <w:rPr>
          <w:w w:val="105"/>
        </w:rPr>
        <w:t> abertaS</w:t>
      </w:r>
      <w:r>
        <w:rPr>
          <w:w w:val="105"/>
        </w:rPr>
        <w:t> juntamente</w:t>
      </w:r>
      <w:r>
        <w:rPr>
          <w:w w:val="105"/>
        </w:rPr>
        <w:t> com</w:t>
      </w:r>
      <w:r>
        <w:rPr>
          <w:w w:val="105"/>
        </w:rPr>
        <w:t> aS dobradaS</w:t>
      </w:r>
      <w:r>
        <w:rPr>
          <w:spacing w:val="-2"/>
          <w:w w:val="105"/>
        </w:rPr>
        <w:t> </w:t>
      </w:r>
      <w:r>
        <w:rPr>
          <w:w w:val="105"/>
        </w:rPr>
        <w:t>é</w:t>
      </w:r>
      <w:r>
        <w:rPr>
          <w:spacing w:val="-2"/>
          <w:w w:val="105"/>
        </w:rPr>
        <w:t> </w:t>
      </w:r>
      <w:r>
        <w:rPr>
          <w:w w:val="105"/>
        </w:rPr>
        <w:t>neceSSário</w:t>
      </w:r>
      <w:r>
        <w:rPr>
          <w:spacing w:val="-2"/>
          <w:w w:val="105"/>
        </w:rPr>
        <w:t> </w:t>
      </w:r>
      <w:r>
        <w:rPr>
          <w:w w:val="105"/>
        </w:rPr>
        <w:t>naS</w:t>
      </w:r>
      <w:r>
        <w:rPr>
          <w:spacing w:val="-2"/>
          <w:w w:val="105"/>
        </w:rPr>
        <w:t> </w:t>
      </w:r>
      <w:r>
        <w:rPr>
          <w:w w:val="105"/>
        </w:rPr>
        <w:t>bandagenS</w:t>
      </w:r>
      <w:r>
        <w:rPr>
          <w:spacing w:val="-2"/>
          <w:w w:val="105"/>
        </w:rPr>
        <w:t> </w:t>
      </w:r>
      <w:r>
        <w:rPr>
          <w:w w:val="105"/>
        </w:rPr>
        <w:t>de</w:t>
      </w:r>
      <w:r>
        <w:rPr>
          <w:spacing w:val="-2"/>
          <w:w w:val="105"/>
        </w:rPr>
        <w:t> </w:t>
      </w:r>
      <w:r>
        <w:rPr>
          <w:w w:val="105"/>
        </w:rPr>
        <w:t>ferimentoS</w:t>
      </w:r>
      <w:r>
        <w:rPr>
          <w:spacing w:val="-2"/>
          <w:w w:val="105"/>
        </w:rPr>
        <w:t> </w:t>
      </w:r>
      <w:r>
        <w:rPr>
          <w:w w:val="105"/>
        </w:rPr>
        <w:t>noS</w:t>
      </w:r>
      <w:r>
        <w:rPr>
          <w:spacing w:val="-2"/>
          <w:w w:val="105"/>
        </w:rPr>
        <w:t> </w:t>
      </w:r>
      <w:r>
        <w:rPr>
          <w:w w:val="105"/>
        </w:rPr>
        <w:t>ombroS,</w:t>
      </w:r>
      <w:r>
        <w:rPr>
          <w:spacing w:val="-2"/>
          <w:w w:val="105"/>
        </w:rPr>
        <w:t> </w:t>
      </w:r>
      <w:r>
        <w:rPr>
          <w:w w:val="105"/>
        </w:rPr>
        <w:t>noS quadriS e naS coxaS.</w:t>
      </w:r>
    </w:p>
    <w:p>
      <w:pPr>
        <w:pStyle w:val="BodyText"/>
        <w:spacing w:line="241" w:lineRule="exact" w:before="236"/>
        <w:jc w:val="both"/>
      </w:pPr>
      <w:r>
        <w:rPr/>
        <w:t>A</w:t>
      </w:r>
      <w:r>
        <w:rPr>
          <w:spacing w:val="-5"/>
        </w:rPr>
        <w:t> </w:t>
      </w:r>
      <w:r>
        <w:rPr/>
        <w:t>-</w:t>
      </w:r>
      <w:r>
        <w:rPr>
          <w:spacing w:val="-4"/>
        </w:rPr>
        <w:t> ombro</w:t>
      </w:r>
    </w:p>
    <w:p>
      <w:pPr>
        <w:pStyle w:val="ListParagraph"/>
        <w:numPr>
          <w:ilvl w:val="0"/>
          <w:numId w:val="72"/>
        </w:numPr>
        <w:tabs>
          <w:tab w:pos="1036" w:val="left" w:leader="none"/>
        </w:tabs>
        <w:spacing w:line="240" w:lineRule="auto" w:before="0" w:after="0"/>
        <w:ind w:left="141" w:right="720" w:firstLine="720"/>
        <w:jc w:val="both"/>
        <w:rPr>
          <w:sz w:val="20"/>
        </w:rPr>
      </w:pPr>
      <w:r>
        <w:rPr>
          <w:sz w:val="20"/>
        </w:rPr>
        <w:t>Cobrir o ferimento com um pedaço de pano limpo, quadrado e </w:t>
      </w:r>
      <w:r>
        <w:rPr>
          <w:w w:val="110"/>
          <w:sz w:val="20"/>
        </w:rPr>
        <w:t>dobrado em triângulo (duplo).</w:t>
      </w:r>
    </w:p>
    <w:p>
      <w:pPr>
        <w:pStyle w:val="ListParagraph"/>
        <w:numPr>
          <w:ilvl w:val="0"/>
          <w:numId w:val="72"/>
        </w:numPr>
        <w:tabs>
          <w:tab w:pos="1016" w:val="left" w:leader="none"/>
        </w:tabs>
        <w:spacing w:line="238" w:lineRule="exact" w:before="0" w:after="0"/>
        <w:ind w:left="1016" w:right="0" w:hanging="155"/>
        <w:jc w:val="both"/>
        <w:rPr>
          <w:sz w:val="20"/>
        </w:rPr>
      </w:pPr>
      <w:r>
        <w:rPr>
          <w:spacing w:val="-8"/>
          <w:w w:val="105"/>
          <w:sz w:val="20"/>
        </w:rPr>
        <w:t>Colocá-lo</w:t>
      </w:r>
      <w:r>
        <w:rPr>
          <w:spacing w:val="-38"/>
          <w:w w:val="105"/>
          <w:sz w:val="20"/>
        </w:rPr>
        <w:t> </w:t>
      </w:r>
      <w:r>
        <w:rPr>
          <w:spacing w:val="-8"/>
          <w:w w:val="105"/>
          <w:sz w:val="20"/>
        </w:rPr>
        <w:t>Sobre</w:t>
      </w:r>
      <w:r>
        <w:rPr>
          <w:spacing w:val="-37"/>
          <w:w w:val="105"/>
          <w:sz w:val="20"/>
        </w:rPr>
        <w:t> </w:t>
      </w:r>
      <w:r>
        <w:rPr>
          <w:spacing w:val="-8"/>
          <w:w w:val="105"/>
          <w:sz w:val="20"/>
        </w:rPr>
        <w:t>o</w:t>
      </w:r>
      <w:r>
        <w:rPr>
          <w:spacing w:val="-38"/>
          <w:w w:val="105"/>
          <w:sz w:val="20"/>
        </w:rPr>
        <w:t> </w:t>
      </w:r>
      <w:r>
        <w:rPr>
          <w:spacing w:val="-8"/>
          <w:w w:val="105"/>
          <w:sz w:val="20"/>
        </w:rPr>
        <w:t>ombro,</w:t>
      </w:r>
      <w:r>
        <w:rPr>
          <w:spacing w:val="-36"/>
          <w:w w:val="105"/>
          <w:sz w:val="20"/>
        </w:rPr>
        <w:t> </w:t>
      </w:r>
      <w:r>
        <w:rPr>
          <w:spacing w:val="-8"/>
          <w:w w:val="105"/>
          <w:sz w:val="20"/>
        </w:rPr>
        <w:t>com</w:t>
      </w:r>
      <w:r>
        <w:rPr>
          <w:spacing w:val="-38"/>
          <w:w w:val="105"/>
          <w:sz w:val="20"/>
        </w:rPr>
        <w:t> </w:t>
      </w:r>
      <w:r>
        <w:rPr>
          <w:spacing w:val="-8"/>
          <w:w w:val="105"/>
          <w:sz w:val="20"/>
        </w:rPr>
        <w:t>o</w:t>
      </w:r>
      <w:r>
        <w:rPr>
          <w:spacing w:val="-38"/>
          <w:w w:val="105"/>
          <w:sz w:val="20"/>
        </w:rPr>
        <w:t> </w:t>
      </w:r>
      <w:r>
        <w:rPr>
          <w:spacing w:val="-8"/>
          <w:w w:val="105"/>
          <w:sz w:val="20"/>
        </w:rPr>
        <w:t>vértice</w:t>
      </w:r>
      <w:r>
        <w:rPr>
          <w:spacing w:val="-36"/>
          <w:w w:val="105"/>
          <w:sz w:val="20"/>
        </w:rPr>
        <w:t> </w:t>
      </w:r>
      <w:r>
        <w:rPr>
          <w:spacing w:val="-8"/>
          <w:w w:val="105"/>
          <w:sz w:val="20"/>
        </w:rPr>
        <w:t>para</w:t>
      </w:r>
      <w:r>
        <w:rPr>
          <w:spacing w:val="-38"/>
          <w:w w:val="105"/>
          <w:sz w:val="20"/>
        </w:rPr>
        <w:t> </w:t>
      </w:r>
      <w:r>
        <w:rPr>
          <w:spacing w:val="-8"/>
          <w:w w:val="105"/>
          <w:sz w:val="20"/>
        </w:rPr>
        <w:t>cima,</w:t>
      </w:r>
      <w:r>
        <w:rPr>
          <w:spacing w:val="-37"/>
          <w:w w:val="105"/>
          <w:sz w:val="20"/>
        </w:rPr>
        <w:t> </w:t>
      </w:r>
      <w:r>
        <w:rPr>
          <w:spacing w:val="-8"/>
          <w:w w:val="105"/>
          <w:sz w:val="20"/>
        </w:rPr>
        <w:t>a</w:t>
      </w:r>
      <w:r>
        <w:rPr>
          <w:spacing w:val="-38"/>
          <w:w w:val="105"/>
          <w:sz w:val="20"/>
        </w:rPr>
        <w:t> </w:t>
      </w:r>
      <w:r>
        <w:rPr>
          <w:spacing w:val="-8"/>
          <w:w w:val="105"/>
          <w:sz w:val="20"/>
        </w:rPr>
        <w:t>altura</w:t>
      </w:r>
      <w:r>
        <w:rPr>
          <w:spacing w:val="-37"/>
          <w:w w:val="105"/>
          <w:sz w:val="20"/>
        </w:rPr>
        <w:t> </w:t>
      </w:r>
      <w:r>
        <w:rPr>
          <w:spacing w:val="-8"/>
          <w:w w:val="105"/>
          <w:sz w:val="20"/>
        </w:rPr>
        <w:t>do</w:t>
      </w:r>
      <w:r>
        <w:rPr>
          <w:spacing w:val="-38"/>
          <w:w w:val="105"/>
          <w:sz w:val="20"/>
        </w:rPr>
        <w:t> </w:t>
      </w:r>
      <w:r>
        <w:rPr>
          <w:spacing w:val="-8"/>
          <w:w w:val="105"/>
          <w:sz w:val="20"/>
        </w:rPr>
        <w:t>peScoço.</w:t>
      </w:r>
    </w:p>
    <w:p>
      <w:pPr>
        <w:pStyle w:val="ListParagraph"/>
        <w:numPr>
          <w:ilvl w:val="0"/>
          <w:numId w:val="72"/>
        </w:numPr>
        <w:tabs>
          <w:tab w:pos="1094" w:val="left" w:leader="none"/>
        </w:tabs>
        <w:spacing w:line="240" w:lineRule="auto" w:before="0" w:after="0"/>
        <w:ind w:left="141" w:right="713" w:firstLine="720"/>
        <w:jc w:val="both"/>
        <w:rPr>
          <w:sz w:val="20"/>
        </w:rPr>
      </w:pPr>
      <w:r>
        <w:rPr>
          <w:w w:val="105"/>
          <w:sz w:val="20"/>
        </w:rPr>
        <w:t>Envolver</w:t>
      </w:r>
      <w:r>
        <w:rPr>
          <w:spacing w:val="-16"/>
          <w:w w:val="105"/>
          <w:sz w:val="20"/>
        </w:rPr>
        <w:t> </w:t>
      </w:r>
      <w:r>
        <w:rPr>
          <w:w w:val="105"/>
          <w:sz w:val="20"/>
        </w:rPr>
        <w:t>aS</w:t>
      </w:r>
      <w:r>
        <w:rPr>
          <w:spacing w:val="-16"/>
          <w:w w:val="105"/>
          <w:sz w:val="20"/>
        </w:rPr>
        <w:t> </w:t>
      </w:r>
      <w:r>
        <w:rPr>
          <w:w w:val="105"/>
          <w:sz w:val="20"/>
        </w:rPr>
        <w:t>extremidadeS</w:t>
      </w:r>
      <w:r>
        <w:rPr>
          <w:spacing w:val="-16"/>
          <w:w w:val="105"/>
          <w:sz w:val="20"/>
        </w:rPr>
        <w:t> </w:t>
      </w:r>
      <w:r>
        <w:rPr>
          <w:w w:val="105"/>
          <w:sz w:val="20"/>
        </w:rPr>
        <w:t>ao</w:t>
      </w:r>
      <w:r>
        <w:rPr>
          <w:spacing w:val="-16"/>
          <w:w w:val="105"/>
          <w:sz w:val="20"/>
        </w:rPr>
        <w:t> </w:t>
      </w:r>
      <w:r>
        <w:rPr>
          <w:w w:val="105"/>
          <w:sz w:val="20"/>
        </w:rPr>
        <w:t>redor</w:t>
      </w:r>
      <w:r>
        <w:rPr>
          <w:spacing w:val="-16"/>
          <w:w w:val="105"/>
          <w:sz w:val="20"/>
        </w:rPr>
        <w:t> </w:t>
      </w:r>
      <w:r>
        <w:rPr>
          <w:w w:val="105"/>
          <w:sz w:val="20"/>
        </w:rPr>
        <w:t>do</w:t>
      </w:r>
      <w:r>
        <w:rPr>
          <w:spacing w:val="-16"/>
          <w:w w:val="105"/>
          <w:sz w:val="20"/>
        </w:rPr>
        <w:t> </w:t>
      </w:r>
      <w:r>
        <w:rPr>
          <w:w w:val="105"/>
          <w:sz w:val="20"/>
        </w:rPr>
        <w:t>braço</w:t>
      </w:r>
      <w:r>
        <w:rPr>
          <w:spacing w:val="-16"/>
          <w:w w:val="105"/>
          <w:sz w:val="20"/>
        </w:rPr>
        <w:t> </w:t>
      </w:r>
      <w:r>
        <w:rPr>
          <w:w w:val="105"/>
          <w:sz w:val="20"/>
        </w:rPr>
        <w:t>e</w:t>
      </w:r>
      <w:r>
        <w:rPr>
          <w:spacing w:val="-16"/>
          <w:w w:val="105"/>
          <w:sz w:val="20"/>
        </w:rPr>
        <w:t> </w:t>
      </w:r>
      <w:r>
        <w:rPr>
          <w:w w:val="105"/>
          <w:sz w:val="20"/>
        </w:rPr>
        <w:t>amarrá-laS</w:t>
      </w:r>
      <w:r>
        <w:rPr>
          <w:spacing w:val="-16"/>
          <w:w w:val="105"/>
          <w:sz w:val="20"/>
        </w:rPr>
        <w:t> </w:t>
      </w:r>
      <w:r>
        <w:rPr>
          <w:w w:val="105"/>
          <w:sz w:val="20"/>
        </w:rPr>
        <w:t>com um nÓ, para que a bandagem fique firme.</w:t>
      </w:r>
    </w:p>
    <w:p>
      <w:pPr>
        <w:pStyle w:val="ListParagraph"/>
        <w:numPr>
          <w:ilvl w:val="0"/>
          <w:numId w:val="72"/>
        </w:numPr>
        <w:tabs>
          <w:tab w:pos="1034" w:val="left" w:leader="none"/>
        </w:tabs>
        <w:spacing w:line="237" w:lineRule="auto" w:before="0" w:after="0"/>
        <w:ind w:left="141" w:right="710" w:firstLine="720"/>
        <w:jc w:val="both"/>
        <w:rPr>
          <w:sz w:val="20"/>
        </w:rPr>
      </w:pPr>
      <w:r>
        <w:rPr>
          <w:spacing w:val="-2"/>
          <w:w w:val="105"/>
          <w:sz w:val="20"/>
        </w:rPr>
        <w:t>Tomar</w:t>
      </w:r>
      <w:r>
        <w:rPr>
          <w:spacing w:val="-15"/>
          <w:w w:val="105"/>
          <w:sz w:val="20"/>
        </w:rPr>
        <w:t> </w:t>
      </w:r>
      <w:r>
        <w:rPr>
          <w:spacing w:val="-2"/>
          <w:w w:val="105"/>
          <w:sz w:val="20"/>
        </w:rPr>
        <w:t>a</w:t>
      </w:r>
      <w:r>
        <w:rPr>
          <w:spacing w:val="-14"/>
          <w:w w:val="105"/>
          <w:sz w:val="20"/>
        </w:rPr>
        <w:t> </w:t>
      </w:r>
      <w:r>
        <w:rPr>
          <w:spacing w:val="-2"/>
          <w:w w:val="105"/>
          <w:sz w:val="20"/>
        </w:rPr>
        <w:t>atadura</w:t>
      </w:r>
      <w:r>
        <w:rPr>
          <w:spacing w:val="-15"/>
          <w:w w:val="105"/>
          <w:sz w:val="20"/>
        </w:rPr>
        <w:t> </w:t>
      </w:r>
      <w:r>
        <w:rPr>
          <w:spacing w:val="-2"/>
          <w:w w:val="105"/>
          <w:sz w:val="20"/>
        </w:rPr>
        <w:t>ou</w:t>
      </w:r>
      <w:r>
        <w:rPr>
          <w:spacing w:val="-14"/>
          <w:w w:val="105"/>
          <w:sz w:val="20"/>
        </w:rPr>
        <w:t> </w:t>
      </w:r>
      <w:r>
        <w:rPr>
          <w:spacing w:val="-2"/>
          <w:w w:val="105"/>
          <w:sz w:val="20"/>
        </w:rPr>
        <w:t>tira</w:t>
      </w:r>
      <w:r>
        <w:rPr>
          <w:spacing w:val="-15"/>
          <w:w w:val="105"/>
          <w:sz w:val="20"/>
        </w:rPr>
        <w:t> </w:t>
      </w:r>
      <w:r>
        <w:rPr>
          <w:spacing w:val="-2"/>
          <w:w w:val="105"/>
          <w:sz w:val="20"/>
        </w:rPr>
        <w:t>de</w:t>
      </w:r>
      <w:r>
        <w:rPr>
          <w:spacing w:val="-14"/>
          <w:w w:val="105"/>
          <w:sz w:val="20"/>
        </w:rPr>
        <w:t> </w:t>
      </w:r>
      <w:r>
        <w:rPr>
          <w:spacing w:val="-2"/>
          <w:w w:val="105"/>
          <w:sz w:val="20"/>
        </w:rPr>
        <w:t>pano</w:t>
      </w:r>
      <w:r>
        <w:rPr>
          <w:spacing w:val="-14"/>
          <w:w w:val="105"/>
          <w:sz w:val="20"/>
        </w:rPr>
        <w:t> </w:t>
      </w:r>
      <w:r>
        <w:rPr>
          <w:spacing w:val="-2"/>
          <w:w w:val="105"/>
          <w:sz w:val="20"/>
        </w:rPr>
        <w:t>de</w:t>
      </w:r>
      <w:r>
        <w:rPr>
          <w:spacing w:val="-15"/>
          <w:w w:val="105"/>
          <w:sz w:val="20"/>
        </w:rPr>
        <w:t> </w:t>
      </w:r>
      <w:r>
        <w:rPr>
          <w:spacing w:val="-2"/>
          <w:w w:val="105"/>
          <w:sz w:val="20"/>
        </w:rPr>
        <w:t>aproximadamente</w:t>
      </w:r>
      <w:r>
        <w:rPr>
          <w:spacing w:val="-14"/>
          <w:w w:val="105"/>
          <w:sz w:val="20"/>
        </w:rPr>
        <w:t> </w:t>
      </w:r>
      <w:r>
        <w:rPr>
          <w:spacing w:val="-2"/>
          <w:w w:val="105"/>
          <w:sz w:val="20"/>
        </w:rPr>
        <w:t>um</w:t>
      </w:r>
      <w:r>
        <w:rPr>
          <w:spacing w:val="-15"/>
          <w:w w:val="105"/>
          <w:sz w:val="20"/>
        </w:rPr>
        <w:t> </w:t>
      </w:r>
      <w:r>
        <w:rPr>
          <w:spacing w:val="-2"/>
          <w:w w:val="105"/>
          <w:sz w:val="20"/>
        </w:rPr>
        <w:t>metro </w:t>
      </w:r>
      <w:r>
        <w:rPr>
          <w:w w:val="105"/>
          <w:sz w:val="20"/>
        </w:rPr>
        <w:t>de</w:t>
      </w:r>
      <w:r>
        <w:rPr>
          <w:spacing w:val="-9"/>
          <w:w w:val="105"/>
          <w:sz w:val="20"/>
        </w:rPr>
        <w:t> </w:t>
      </w:r>
      <w:r>
        <w:rPr>
          <w:w w:val="105"/>
          <w:sz w:val="20"/>
        </w:rPr>
        <w:t>comprimento,</w:t>
      </w:r>
      <w:r>
        <w:rPr>
          <w:spacing w:val="-9"/>
          <w:w w:val="105"/>
          <w:sz w:val="20"/>
        </w:rPr>
        <w:t> </w:t>
      </w:r>
      <w:r>
        <w:rPr>
          <w:w w:val="105"/>
          <w:sz w:val="20"/>
        </w:rPr>
        <w:t>colocando-a</w:t>
      </w:r>
      <w:r>
        <w:rPr>
          <w:spacing w:val="-9"/>
          <w:w w:val="105"/>
          <w:sz w:val="20"/>
        </w:rPr>
        <w:t> </w:t>
      </w:r>
      <w:r>
        <w:rPr>
          <w:w w:val="105"/>
          <w:sz w:val="20"/>
        </w:rPr>
        <w:t>a</w:t>
      </w:r>
      <w:r>
        <w:rPr>
          <w:spacing w:val="-9"/>
          <w:w w:val="105"/>
          <w:sz w:val="20"/>
        </w:rPr>
        <w:t> </w:t>
      </w:r>
      <w:r>
        <w:rPr>
          <w:w w:val="105"/>
          <w:sz w:val="20"/>
        </w:rPr>
        <w:t>tiracolo</w:t>
      </w:r>
      <w:r>
        <w:rPr>
          <w:spacing w:val="-9"/>
          <w:w w:val="105"/>
          <w:sz w:val="20"/>
        </w:rPr>
        <w:t> </w:t>
      </w:r>
      <w:r>
        <w:rPr>
          <w:w w:val="105"/>
          <w:sz w:val="20"/>
        </w:rPr>
        <w:t>Sobre</w:t>
      </w:r>
      <w:r>
        <w:rPr>
          <w:spacing w:val="-9"/>
          <w:w w:val="105"/>
          <w:sz w:val="20"/>
        </w:rPr>
        <w:t> </w:t>
      </w:r>
      <w:r>
        <w:rPr>
          <w:w w:val="105"/>
          <w:sz w:val="20"/>
        </w:rPr>
        <w:t>o</w:t>
      </w:r>
      <w:r>
        <w:rPr>
          <w:spacing w:val="-9"/>
          <w:w w:val="105"/>
          <w:sz w:val="20"/>
        </w:rPr>
        <w:t> </w:t>
      </w:r>
      <w:r>
        <w:rPr>
          <w:w w:val="105"/>
          <w:sz w:val="20"/>
        </w:rPr>
        <w:t>ombro,</w:t>
      </w:r>
      <w:r>
        <w:rPr>
          <w:spacing w:val="-9"/>
          <w:w w:val="105"/>
          <w:sz w:val="20"/>
        </w:rPr>
        <w:t> </w:t>
      </w:r>
      <w:r>
        <w:rPr>
          <w:w w:val="105"/>
          <w:sz w:val="20"/>
        </w:rPr>
        <w:t>de</w:t>
      </w:r>
      <w:r>
        <w:rPr>
          <w:spacing w:val="-9"/>
          <w:w w:val="105"/>
          <w:sz w:val="20"/>
        </w:rPr>
        <w:t> </w:t>
      </w:r>
      <w:r>
        <w:rPr>
          <w:w w:val="105"/>
          <w:sz w:val="20"/>
        </w:rPr>
        <w:t>modo</w:t>
      </w:r>
      <w:r>
        <w:rPr>
          <w:spacing w:val="-9"/>
          <w:w w:val="105"/>
          <w:sz w:val="20"/>
        </w:rPr>
        <w:t> </w:t>
      </w:r>
      <w:r>
        <w:rPr>
          <w:w w:val="105"/>
          <w:sz w:val="20"/>
        </w:rPr>
        <w:t>que</w:t>
      </w:r>
      <w:r>
        <w:rPr>
          <w:spacing w:val="-9"/>
          <w:w w:val="105"/>
          <w:sz w:val="20"/>
        </w:rPr>
        <w:t> </w:t>
      </w:r>
      <w:r>
        <w:rPr>
          <w:w w:val="105"/>
          <w:sz w:val="20"/>
        </w:rPr>
        <w:t>Se </w:t>
      </w:r>
      <w:r>
        <w:rPr>
          <w:sz w:val="20"/>
        </w:rPr>
        <w:t>cruze com o vértice duplo da bandagem aberta, e paSSar aS extremidadeS </w:t>
      </w:r>
      <w:r>
        <w:rPr>
          <w:w w:val="105"/>
          <w:sz w:val="20"/>
        </w:rPr>
        <w:t>por baixo do braço opoSto a eSte ombro.</w:t>
      </w:r>
    </w:p>
    <w:p>
      <w:pPr>
        <w:pStyle w:val="ListParagraph"/>
        <w:numPr>
          <w:ilvl w:val="0"/>
          <w:numId w:val="72"/>
        </w:numPr>
        <w:tabs>
          <w:tab w:pos="1036" w:val="left" w:leader="none"/>
        </w:tabs>
        <w:spacing w:line="240" w:lineRule="auto" w:before="0" w:after="0"/>
        <w:ind w:left="141" w:right="715" w:firstLine="720"/>
        <w:jc w:val="both"/>
        <w:rPr>
          <w:sz w:val="20"/>
        </w:rPr>
      </w:pPr>
      <w:r>
        <w:rPr>
          <w:spacing w:val="-2"/>
          <w:w w:val="105"/>
          <w:sz w:val="20"/>
        </w:rPr>
        <w:t>Amarrar</w:t>
      </w:r>
      <w:r>
        <w:rPr>
          <w:spacing w:val="-10"/>
          <w:w w:val="105"/>
          <w:sz w:val="20"/>
        </w:rPr>
        <w:t> </w:t>
      </w:r>
      <w:r>
        <w:rPr>
          <w:spacing w:val="-2"/>
          <w:w w:val="105"/>
          <w:sz w:val="20"/>
        </w:rPr>
        <w:t>aS</w:t>
      </w:r>
      <w:r>
        <w:rPr>
          <w:spacing w:val="-10"/>
          <w:w w:val="105"/>
          <w:sz w:val="20"/>
        </w:rPr>
        <w:t> </w:t>
      </w:r>
      <w:r>
        <w:rPr>
          <w:spacing w:val="-2"/>
          <w:w w:val="105"/>
          <w:sz w:val="20"/>
        </w:rPr>
        <w:t>extremidadeS</w:t>
      </w:r>
      <w:r>
        <w:rPr>
          <w:spacing w:val="-10"/>
          <w:w w:val="105"/>
          <w:sz w:val="20"/>
        </w:rPr>
        <w:t> </w:t>
      </w:r>
      <w:r>
        <w:rPr>
          <w:spacing w:val="-2"/>
          <w:w w:val="105"/>
          <w:sz w:val="20"/>
        </w:rPr>
        <w:t>da</w:t>
      </w:r>
      <w:r>
        <w:rPr>
          <w:spacing w:val="-11"/>
          <w:w w:val="105"/>
          <w:sz w:val="20"/>
        </w:rPr>
        <w:t> </w:t>
      </w:r>
      <w:r>
        <w:rPr>
          <w:spacing w:val="-2"/>
          <w:w w:val="105"/>
          <w:sz w:val="20"/>
        </w:rPr>
        <w:t>tira</w:t>
      </w:r>
      <w:r>
        <w:rPr>
          <w:spacing w:val="-11"/>
          <w:w w:val="105"/>
          <w:sz w:val="20"/>
        </w:rPr>
        <w:t> </w:t>
      </w:r>
      <w:r>
        <w:rPr>
          <w:spacing w:val="-2"/>
          <w:w w:val="105"/>
          <w:sz w:val="20"/>
        </w:rPr>
        <w:t>dando-lheS</w:t>
      </w:r>
      <w:r>
        <w:rPr>
          <w:spacing w:val="-10"/>
          <w:w w:val="105"/>
          <w:sz w:val="20"/>
        </w:rPr>
        <w:t> </w:t>
      </w:r>
      <w:r>
        <w:rPr>
          <w:spacing w:val="-2"/>
          <w:w w:val="105"/>
          <w:sz w:val="20"/>
        </w:rPr>
        <w:t>um</w:t>
      </w:r>
      <w:r>
        <w:rPr>
          <w:spacing w:val="-11"/>
          <w:w w:val="105"/>
          <w:sz w:val="20"/>
        </w:rPr>
        <w:t> </w:t>
      </w:r>
      <w:r>
        <w:rPr>
          <w:spacing w:val="-2"/>
          <w:w w:val="105"/>
          <w:sz w:val="20"/>
        </w:rPr>
        <w:t>nÓ,</w:t>
      </w:r>
      <w:r>
        <w:rPr>
          <w:spacing w:val="-10"/>
          <w:w w:val="105"/>
          <w:sz w:val="20"/>
        </w:rPr>
        <w:t> </w:t>
      </w:r>
      <w:r>
        <w:rPr>
          <w:spacing w:val="-2"/>
          <w:w w:val="105"/>
          <w:sz w:val="20"/>
        </w:rPr>
        <w:t>para</w:t>
      </w:r>
      <w:r>
        <w:rPr>
          <w:spacing w:val="-11"/>
          <w:w w:val="105"/>
          <w:sz w:val="20"/>
        </w:rPr>
        <w:t> </w:t>
      </w:r>
      <w:r>
        <w:rPr>
          <w:spacing w:val="-2"/>
          <w:w w:val="105"/>
          <w:sz w:val="20"/>
        </w:rPr>
        <w:t>que</w:t>
      </w:r>
      <w:r>
        <w:rPr>
          <w:spacing w:val="-10"/>
          <w:w w:val="105"/>
          <w:sz w:val="20"/>
        </w:rPr>
        <w:t> </w:t>
      </w:r>
      <w:r>
        <w:rPr>
          <w:spacing w:val="-2"/>
          <w:w w:val="105"/>
          <w:sz w:val="20"/>
        </w:rPr>
        <w:t>a </w:t>
      </w:r>
      <w:r>
        <w:rPr>
          <w:w w:val="105"/>
          <w:sz w:val="20"/>
        </w:rPr>
        <w:t>bandagem</w:t>
      </w:r>
      <w:r>
        <w:rPr>
          <w:spacing w:val="-1"/>
          <w:w w:val="105"/>
          <w:sz w:val="20"/>
        </w:rPr>
        <w:t> </w:t>
      </w:r>
      <w:r>
        <w:rPr>
          <w:w w:val="105"/>
          <w:sz w:val="20"/>
        </w:rPr>
        <w:t>fique firme.</w:t>
      </w:r>
    </w:p>
    <w:p>
      <w:pPr>
        <w:pStyle w:val="ListParagraph"/>
        <w:spacing w:after="0" w:line="240" w:lineRule="auto"/>
        <w:jc w:val="both"/>
        <w:rPr>
          <w:sz w:val="20"/>
        </w:rPr>
        <w:sectPr>
          <w:pgSz w:w="8400" w:h="11900"/>
          <w:pgMar w:header="366" w:footer="501" w:top="580" w:bottom="700" w:left="425" w:right="425"/>
        </w:sectPr>
      </w:pPr>
    </w:p>
    <w:p>
      <w:pPr>
        <w:pStyle w:val="BodyText"/>
        <w:spacing w:before="5"/>
        <w:ind w:left="0"/>
        <w:rPr>
          <w:sz w:val="12"/>
        </w:rPr>
      </w:pPr>
    </w:p>
    <w:p>
      <w:pPr>
        <w:pStyle w:val="BodyText"/>
        <w:ind w:left="1687"/>
      </w:pPr>
      <w:r>
        <w:rPr/>
        <w:drawing>
          <wp:inline distT="0" distB="0" distL="0" distR="0">
            <wp:extent cx="2897327" cy="3056953"/>
            <wp:effectExtent l="0" t="0" r="0" b="0"/>
            <wp:docPr id="338" name="Image 338"/>
            <wp:cNvGraphicFramePr>
              <a:graphicFrameLocks/>
            </wp:cNvGraphicFramePr>
            <a:graphic>
              <a:graphicData uri="http://schemas.openxmlformats.org/drawingml/2006/picture">
                <pic:pic>
                  <pic:nvPicPr>
                    <pic:cNvPr id="338" name="Image 338"/>
                    <pic:cNvPicPr/>
                  </pic:nvPicPr>
                  <pic:blipFill>
                    <a:blip r:embed="rId229" cstate="print"/>
                    <a:stretch>
                      <a:fillRect/>
                    </a:stretch>
                  </pic:blipFill>
                  <pic:spPr>
                    <a:xfrm>
                      <a:off x="0" y="0"/>
                      <a:ext cx="2897327" cy="3056953"/>
                    </a:xfrm>
                    <a:prstGeom prst="rect">
                      <a:avLst/>
                    </a:prstGeom>
                  </pic:spPr>
                </pic:pic>
              </a:graphicData>
            </a:graphic>
          </wp:inline>
        </w:drawing>
      </w:r>
      <w:r>
        <w:rPr/>
      </w:r>
    </w:p>
    <w:p>
      <w:pPr>
        <w:pStyle w:val="BodyText"/>
        <w:spacing w:before="124"/>
        <w:ind w:left="0"/>
      </w:pPr>
    </w:p>
    <w:p>
      <w:pPr>
        <w:pStyle w:val="BodyText"/>
        <w:ind w:left="1276"/>
        <w:jc w:val="both"/>
        <w:rPr>
          <w:rFonts w:ascii="Segoe UI Emoji" w:hAnsi="Segoe UI Emoji"/>
        </w:rPr>
      </w:pPr>
      <w:r>
        <w:rPr>
          <w:rFonts w:ascii="Segoe UI Emoji" w:hAnsi="Segoe UI Emoji"/>
          <w:spacing w:val="-2"/>
        </w:rPr>
        <w:t>FiqUfd</w:t>
      </w:r>
      <w:r>
        <w:rPr>
          <w:rFonts w:ascii="Segoe UI Emoji" w:hAnsi="Segoe UI Emoji"/>
          <w:spacing w:val="-7"/>
        </w:rPr>
        <w:t> </w:t>
      </w:r>
      <w:r>
        <w:rPr>
          <w:rFonts w:ascii="Segoe UI Emoji" w:hAnsi="Segoe UI Emoji"/>
          <w:spacing w:val="-2"/>
        </w:rPr>
        <w:t>44</w:t>
      </w:r>
      <w:r>
        <w:rPr>
          <w:rFonts w:ascii="Segoe UI Emoji" w:hAnsi="Segoe UI Emoji"/>
          <w:spacing w:val="-7"/>
        </w:rPr>
        <w:t> </w:t>
      </w:r>
      <w:r>
        <w:rPr>
          <w:rFonts w:ascii="Segoe UI Emoji" w:hAnsi="Segoe UI Emoji"/>
          <w:spacing w:val="-2"/>
        </w:rPr>
        <w:t>-</w:t>
      </w:r>
      <w:r>
        <w:rPr>
          <w:rFonts w:ascii="Segoe UI Emoji" w:hAnsi="Segoe UI Emoji"/>
          <w:spacing w:val="-7"/>
        </w:rPr>
        <w:t> </w:t>
      </w:r>
      <w:r>
        <w:rPr>
          <w:rFonts w:ascii="Segoe UI Emoji" w:hAnsi="Segoe UI Emoji"/>
          <w:spacing w:val="-2"/>
        </w:rPr>
        <w:t>Bdnddq9M</w:t>
      </w:r>
      <w:r>
        <w:rPr>
          <w:rFonts w:ascii="Segoe UI Emoji" w:hAnsi="Segoe UI Emoji"/>
          <w:spacing w:val="-7"/>
        </w:rPr>
        <w:t> </w:t>
      </w:r>
      <w:r>
        <w:rPr>
          <w:rFonts w:ascii="Segoe UI Emoji" w:hAnsi="Segoe UI Emoji"/>
          <w:spacing w:val="-2"/>
        </w:rPr>
        <w:t>✓OMbinddd</w:t>
      </w:r>
      <w:r>
        <w:rPr>
          <w:rFonts w:ascii="Segoe UI Emoji" w:hAnsi="Segoe UI Emoji"/>
          <w:spacing w:val="-7"/>
        </w:rPr>
        <w:t> </w:t>
      </w:r>
      <w:r>
        <w:rPr>
          <w:rFonts w:ascii="Segoe UI Emoji" w:hAnsi="Segoe UI Emoji"/>
          <w:spacing w:val="-2"/>
        </w:rPr>
        <w:t>d9</w:t>
      </w:r>
      <w:r>
        <w:rPr>
          <w:rFonts w:ascii="Segoe UI Emoji" w:hAnsi="Segoe UI Emoji"/>
          <w:spacing w:val="-7"/>
        </w:rPr>
        <w:t> </w:t>
      </w:r>
      <w:r>
        <w:rPr>
          <w:rFonts w:ascii="Segoe UI Emoji" w:hAnsi="Segoe UI Emoji"/>
          <w:spacing w:val="-2"/>
        </w:rPr>
        <w:t>OMbfO</w:t>
      </w:r>
    </w:p>
    <w:p>
      <w:pPr>
        <w:pStyle w:val="BodyText"/>
        <w:spacing w:line="235" w:lineRule="exact" w:before="230"/>
        <w:ind w:left="1276"/>
        <w:jc w:val="both"/>
      </w:pPr>
      <w:r>
        <w:rPr/>
        <w:t>B</w:t>
      </w:r>
      <w:r>
        <w:rPr>
          <w:spacing w:val="-4"/>
        </w:rPr>
        <w:t> </w:t>
      </w:r>
      <w:r>
        <w:rPr/>
        <w:t>-</w:t>
      </w:r>
      <w:r>
        <w:rPr>
          <w:spacing w:val="-3"/>
        </w:rPr>
        <w:t> </w:t>
      </w:r>
      <w:r>
        <w:rPr/>
        <w:t>Quadril</w:t>
      </w:r>
      <w:r>
        <w:rPr>
          <w:spacing w:val="-3"/>
        </w:rPr>
        <w:t> </w:t>
      </w:r>
      <w:r>
        <w:rPr/>
        <w:t>e</w:t>
      </w:r>
      <w:r>
        <w:rPr>
          <w:spacing w:val="-3"/>
        </w:rPr>
        <w:t> </w:t>
      </w:r>
      <w:r>
        <w:rPr>
          <w:spacing w:val="-4"/>
        </w:rPr>
        <w:t>Coxa</w:t>
      </w:r>
    </w:p>
    <w:p>
      <w:pPr>
        <w:pStyle w:val="BodyText"/>
        <w:spacing w:line="223" w:lineRule="auto" w:before="7"/>
        <w:ind w:right="147" w:firstLine="568"/>
        <w:jc w:val="both"/>
      </w:pPr>
      <w:r>
        <w:rPr>
          <w:w w:val="105"/>
        </w:rPr>
        <w:t>Aplicação da bandagem Sobre o quadril e a coxa Segue a meSma técnica</w:t>
      </w:r>
      <w:r>
        <w:rPr>
          <w:spacing w:val="-6"/>
          <w:w w:val="105"/>
        </w:rPr>
        <w:t> </w:t>
      </w:r>
      <w:r>
        <w:rPr>
          <w:w w:val="105"/>
        </w:rPr>
        <w:t>e</w:t>
      </w:r>
      <w:r>
        <w:rPr>
          <w:spacing w:val="-6"/>
          <w:w w:val="105"/>
        </w:rPr>
        <w:t> </w:t>
      </w:r>
      <w:r>
        <w:rPr>
          <w:w w:val="105"/>
        </w:rPr>
        <w:t>o</w:t>
      </w:r>
      <w:r>
        <w:rPr>
          <w:spacing w:val="-6"/>
          <w:w w:val="105"/>
        </w:rPr>
        <w:t> </w:t>
      </w:r>
      <w:r>
        <w:rPr>
          <w:w w:val="105"/>
        </w:rPr>
        <w:t>meSmo</w:t>
      </w:r>
      <w:r>
        <w:rPr>
          <w:spacing w:val="-6"/>
          <w:w w:val="105"/>
        </w:rPr>
        <w:t> </w:t>
      </w:r>
      <w:r>
        <w:rPr>
          <w:w w:val="105"/>
        </w:rPr>
        <w:t>tipo</w:t>
      </w:r>
      <w:r>
        <w:rPr>
          <w:spacing w:val="-6"/>
          <w:w w:val="105"/>
        </w:rPr>
        <w:t> </w:t>
      </w:r>
      <w:r>
        <w:rPr>
          <w:w w:val="105"/>
        </w:rPr>
        <w:t>de</w:t>
      </w:r>
      <w:r>
        <w:rPr>
          <w:spacing w:val="-6"/>
          <w:w w:val="105"/>
        </w:rPr>
        <w:t> </w:t>
      </w:r>
      <w:r>
        <w:rPr>
          <w:w w:val="105"/>
        </w:rPr>
        <w:t>material</w:t>
      </w:r>
      <w:r>
        <w:rPr>
          <w:spacing w:val="-6"/>
          <w:w w:val="105"/>
        </w:rPr>
        <w:t> </w:t>
      </w:r>
      <w:r>
        <w:rPr>
          <w:w w:val="105"/>
        </w:rPr>
        <w:t>utilizado</w:t>
      </w:r>
      <w:r>
        <w:rPr>
          <w:spacing w:val="-6"/>
          <w:w w:val="105"/>
        </w:rPr>
        <w:t> </w:t>
      </w:r>
      <w:r>
        <w:rPr>
          <w:w w:val="105"/>
        </w:rPr>
        <w:t>na</w:t>
      </w:r>
      <w:r>
        <w:rPr>
          <w:spacing w:val="-6"/>
          <w:w w:val="105"/>
        </w:rPr>
        <w:t> </w:t>
      </w:r>
      <w:r>
        <w:rPr>
          <w:w w:val="105"/>
        </w:rPr>
        <w:t>aplicação</w:t>
      </w:r>
      <w:r>
        <w:rPr>
          <w:spacing w:val="-6"/>
          <w:w w:val="105"/>
        </w:rPr>
        <w:t> </w:t>
      </w:r>
      <w:r>
        <w:rPr>
          <w:w w:val="105"/>
        </w:rPr>
        <w:t>de</w:t>
      </w:r>
      <w:r>
        <w:rPr>
          <w:spacing w:val="-6"/>
          <w:w w:val="105"/>
        </w:rPr>
        <w:t> </w:t>
      </w:r>
      <w:r>
        <w:rPr>
          <w:w w:val="105"/>
        </w:rPr>
        <w:t>bandagenS no braço e ombro.</w:t>
      </w:r>
    </w:p>
    <w:p>
      <w:pPr>
        <w:pStyle w:val="BodyText"/>
        <w:spacing w:before="3"/>
        <w:ind w:left="0"/>
        <w:rPr>
          <w:sz w:val="5"/>
        </w:rPr>
      </w:pPr>
      <w:r>
        <w:rPr>
          <w:sz w:val="5"/>
        </w:rPr>
        <w:drawing>
          <wp:anchor distT="0" distB="0" distL="0" distR="0" allowOverlap="1" layoutInCell="1" locked="0" behindDoc="1" simplePos="0" relativeHeight="487611392">
            <wp:simplePos x="0" y="0"/>
            <wp:positionH relativeFrom="page">
              <wp:posOffset>1755015</wp:posOffset>
            </wp:positionH>
            <wp:positionV relativeFrom="paragraph">
              <wp:posOffset>55467</wp:posOffset>
            </wp:positionV>
            <wp:extent cx="2030597" cy="1989201"/>
            <wp:effectExtent l="0" t="0" r="0" b="0"/>
            <wp:wrapTopAndBottom/>
            <wp:docPr id="339" name="Image 339"/>
            <wp:cNvGraphicFramePr>
              <a:graphicFrameLocks/>
            </wp:cNvGraphicFramePr>
            <a:graphic>
              <a:graphicData uri="http://schemas.openxmlformats.org/drawingml/2006/picture">
                <pic:pic>
                  <pic:nvPicPr>
                    <pic:cNvPr id="339" name="Image 339"/>
                    <pic:cNvPicPr/>
                  </pic:nvPicPr>
                  <pic:blipFill>
                    <a:blip r:embed="rId230" cstate="print"/>
                    <a:stretch>
                      <a:fillRect/>
                    </a:stretch>
                  </pic:blipFill>
                  <pic:spPr>
                    <a:xfrm>
                      <a:off x="0" y="0"/>
                      <a:ext cx="2030597" cy="1989201"/>
                    </a:xfrm>
                    <a:prstGeom prst="rect">
                      <a:avLst/>
                    </a:prstGeom>
                  </pic:spPr>
                </pic:pic>
              </a:graphicData>
            </a:graphic>
          </wp:anchor>
        </w:drawing>
      </w:r>
    </w:p>
    <w:p>
      <w:pPr>
        <w:pStyle w:val="BodyText"/>
        <w:spacing w:before="121"/>
        <w:ind w:left="1276"/>
        <w:jc w:val="both"/>
        <w:rPr>
          <w:rFonts w:ascii="Segoe UI Emoji" w:hAnsi="Segoe UI Emoji"/>
        </w:rPr>
      </w:pPr>
      <w:r>
        <w:rPr>
          <w:rFonts w:ascii="Segoe UI Emoji" w:hAnsi="Segoe UI Emoji"/>
          <w:spacing w:val="-2"/>
        </w:rPr>
        <w:t>FiqUfd</w:t>
      </w:r>
      <w:r>
        <w:rPr>
          <w:rFonts w:ascii="Segoe UI Emoji" w:hAnsi="Segoe UI Emoji"/>
          <w:spacing w:val="-9"/>
        </w:rPr>
        <w:t> </w:t>
      </w:r>
      <w:r>
        <w:rPr>
          <w:rFonts w:ascii="Segoe UI Emoji" w:hAnsi="Segoe UI Emoji"/>
          <w:spacing w:val="-2"/>
        </w:rPr>
        <w:t>45-</w:t>
      </w:r>
      <w:r>
        <w:rPr>
          <w:rFonts w:ascii="Segoe UI Emoji" w:hAnsi="Segoe UI Emoji"/>
          <w:spacing w:val="-9"/>
        </w:rPr>
        <w:t> </w:t>
      </w:r>
      <w:r>
        <w:rPr>
          <w:rFonts w:ascii="Segoe UI Emoji" w:hAnsi="Segoe UI Emoji"/>
          <w:spacing w:val="-2"/>
        </w:rPr>
        <w:t>Bdnddq9M</w:t>
      </w:r>
      <w:r>
        <w:rPr>
          <w:rFonts w:ascii="Segoe UI Emoji" w:hAnsi="Segoe UI Emoji"/>
          <w:spacing w:val="-9"/>
        </w:rPr>
        <w:t> </w:t>
      </w:r>
      <w:r>
        <w:rPr>
          <w:rFonts w:ascii="Segoe UI Emoji" w:hAnsi="Segoe UI Emoji"/>
          <w:spacing w:val="-2"/>
        </w:rPr>
        <w:t>✓OMbinddd</w:t>
      </w:r>
      <w:r>
        <w:rPr>
          <w:rFonts w:ascii="Segoe UI Emoji" w:hAnsi="Segoe UI Emoji"/>
          <w:spacing w:val="-9"/>
        </w:rPr>
        <w:t> </w:t>
      </w:r>
      <w:r>
        <w:rPr>
          <w:rFonts w:ascii="Segoe UI Emoji" w:hAnsi="Segoe UI Emoji"/>
          <w:spacing w:val="-2"/>
        </w:rPr>
        <w:t>d9</w:t>
      </w:r>
      <w:r>
        <w:rPr>
          <w:rFonts w:ascii="Segoe UI Emoji" w:hAnsi="Segoe UI Emoji"/>
          <w:spacing w:val="-9"/>
        </w:rPr>
        <w:t> </w:t>
      </w:r>
      <w:r>
        <w:rPr>
          <w:rFonts w:ascii="Segoe UI Emoji" w:hAnsi="Segoe UI Emoji"/>
          <w:spacing w:val="-2"/>
        </w:rPr>
        <w:t>qUddfi/</w:t>
      </w:r>
    </w:p>
    <w:p>
      <w:pPr>
        <w:pStyle w:val="BodyText"/>
        <w:spacing w:after="0"/>
        <w:jc w:val="both"/>
        <w:rPr>
          <w:rFonts w:ascii="Segoe UI Emoji" w:hAnsi="Segoe UI Emoji"/>
        </w:rPr>
        <w:sectPr>
          <w:pgSz w:w="8400" w:h="11900"/>
          <w:pgMar w:header="371" w:footer="465" w:top="620" w:bottom="660" w:left="425" w:right="425"/>
        </w:sectPr>
      </w:pPr>
    </w:p>
    <w:p>
      <w:pPr>
        <w:pStyle w:val="BodyText"/>
        <w:spacing w:line="241" w:lineRule="exact" w:before="218"/>
      </w:pPr>
      <w:r>
        <w:rPr>
          <w:spacing w:val="-2"/>
          <w:w w:val="105"/>
          <w:u w:val="single"/>
        </w:rPr>
        <w:t>obServação:</w:t>
      </w:r>
    </w:p>
    <w:p>
      <w:pPr>
        <w:pStyle w:val="BodyText"/>
        <w:ind w:left="141" w:right="702" w:firstLine="566"/>
      </w:pPr>
      <w:r>
        <w:rPr>
          <w:w w:val="105"/>
        </w:rPr>
        <w:t>o</w:t>
      </w:r>
      <w:r>
        <w:rPr>
          <w:spacing w:val="-22"/>
          <w:w w:val="105"/>
        </w:rPr>
        <w:t> </w:t>
      </w:r>
      <w:r>
        <w:rPr>
          <w:w w:val="105"/>
        </w:rPr>
        <w:t>vértice</w:t>
      </w:r>
      <w:r>
        <w:rPr>
          <w:spacing w:val="-22"/>
          <w:w w:val="105"/>
        </w:rPr>
        <w:t> </w:t>
      </w:r>
      <w:r>
        <w:rPr>
          <w:w w:val="105"/>
        </w:rPr>
        <w:t>duplo</w:t>
      </w:r>
      <w:r>
        <w:rPr>
          <w:spacing w:val="-22"/>
          <w:w w:val="105"/>
        </w:rPr>
        <w:t> </w:t>
      </w:r>
      <w:r>
        <w:rPr>
          <w:w w:val="105"/>
        </w:rPr>
        <w:t>na</w:t>
      </w:r>
      <w:r>
        <w:rPr>
          <w:spacing w:val="-22"/>
          <w:w w:val="105"/>
        </w:rPr>
        <w:t> </w:t>
      </w:r>
      <w:r>
        <w:rPr>
          <w:w w:val="105"/>
        </w:rPr>
        <w:t>cintura</w:t>
      </w:r>
      <w:r>
        <w:rPr>
          <w:spacing w:val="-22"/>
          <w:w w:val="105"/>
        </w:rPr>
        <w:t> </w:t>
      </w:r>
      <w:r>
        <w:rPr>
          <w:w w:val="105"/>
        </w:rPr>
        <w:t>deve</w:t>
      </w:r>
      <w:r>
        <w:rPr>
          <w:spacing w:val="-22"/>
          <w:w w:val="105"/>
        </w:rPr>
        <w:t> </w:t>
      </w:r>
      <w:r>
        <w:rPr>
          <w:w w:val="105"/>
        </w:rPr>
        <w:t>firmar-Se</w:t>
      </w:r>
      <w:r>
        <w:rPr>
          <w:spacing w:val="-22"/>
          <w:w w:val="105"/>
        </w:rPr>
        <w:t> </w:t>
      </w:r>
      <w:r>
        <w:rPr>
          <w:w w:val="105"/>
        </w:rPr>
        <w:t>à</w:t>
      </w:r>
      <w:r>
        <w:rPr>
          <w:spacing w:val="-22"/>
          <w:w w:val="105"/>
        </w:rPr>
        <w:t> </w:t>
      </w:r>
      <w:r>
        <w:rPr>
          <w:w w:val="105"/>
        </w:rPr>
        <w:t>tira</w:t>
      </w:r>
      <w:r>
        <w:rPr>
          <w:spacing w:val="-22"/>
          <w:w w:val="105"/>
        </w:rPr>
        <w:t> </w:t>
      </w:r>
      <w:r>
        <w:rPr>
          <w:w w:val="105"/>
        </w:rPr>
        <w:t>com</w:t>
      </w:r>
      <w:r>
        <w:rPr>
          <w:spacing w:val="-23"/>
          <w:w w:val="105"/>
        </w:rPr>
        <w:t> </w:t>
      </w:r>
      <w:r>
        <w:rPr>
          <w:w w:val="105"/>
        </w:rPr>
        <w:t>um</w:t>
      </w:r>
      <w:r>
        <w:rPr>
          <w:spacing w:val="-23"/>
          <w:w w:val="105"/>
        </w:rPr>
        <w:t> </w:t>
      </w:r>
      <w:r>
        <w:rPr>
          <w:w w:val="105"/>
        </w:rPr>
        <w:t>nÓ</w:t>
      </w:r>
      <w:r>
        <w:rPr>
          <w:spacing w:val="-22"/>
          <w:w w:val="105"/>
        </w:rPr>
        <w:t> </w:t>
      </w:r>
      <w:r>
        <w:rPr>
          <w:w w:val="105"/>
        </w:rPr>
        <w:t>para</w:t>
      </w:r>
      <w:r>
        <w:rPr>
          <w:spacing w:val="-22"/>
          <w:w w:val="105"/>
        </w:rPr>
        <w:t> </w:t>
      </w:r>
      <w:r>
        <w:rPr>
          <w:w w:val="105"/>
        </w:rPr>
        <w:t>que a bandagem fique firme.</w:t>
      </w:r>
    </w:p>
    <w:p>
      <w:pPr>
        <w:pStyle w:val="Heading3"/>
        <w:spacing w:before="233"/>
        <w:ind w:left="141"/>
      </w:pPr>
      <w:r>
        <w:rPr>
          <w:spacing w:val="-2"/>
        </w:rPr>
        <w:t>Atadurat</w:t>
      </w:r>
    </w:p>
    <w:p>
      <w:pPr>
        <w:pStyle w:val="BodyText"/>
        <w:spacing w:before="242"/>
        <w:ind w:left="141" w:right="709" w:firstLine="566"/>
        <w:jc w:val="both"/>
      </w:pPr>
      <w:r>
        <w:rPr>
          <w:w w:val="105"/>
        </w:rPr>
        <w:t>A</w:t>
      </w:r>
      <w:r>
        <w:rPr>
          <w:w w:val="105"/>
        </w:rPr>
        <w:t> colocação</w:t>
      </w:r>
      <w:r>
        <w:rPr>
          <w:w w:val="105"/>
        </w:rPr>
        <w:t> de</w:t>
      </w:r>
      <w:r>
        <w:rPr>
          <w:w w:val="105"/>
        </w:rPr>
        <w:t> ataduraS</w:t>
      </w:r>
      <w:r>
        <w:rPr>
          <w:w w:val="105"/>
        </w:rPr>
        <w:t> é</w:t>
      </w:r>
      <w:r>
        <w:rPr>
          <w:w w:val="105"/>
        </w:rPr>
        <w:t> uma</w:t>
      </w:r>
      <w:r>
        <w:rPr>
          <w:w w:val="105"/>
        </w:rPr>
        <w:t> prática</w:t>
      </w:r>
      <w:r>
        <w:rPr>
          <w:w w:val="105"/>
        </w:rPr>
        <w:t> muito</w:t>
      </w:r>
      <w:r>
        <w:rPr>
          <w:w w:val="105"/>
        </w:rPr>
        <w:t> freqüente</w:t>
      </w:r>
      <w:r>
        <w:rPr>
          <w:w w:val="105"/>
        </w:rPr>
        <w:t> no atendimento</w:t>
      </w:r>
      <w:r>
        <w:rPr>
          <w:spacing w:val="-13"/>
          <w:w w:val="105"/>
        </w:rPr>
        <w:t> </w:t>
      </w:r>
      <w:r>
        <w:rPr>
          <w:w w:val="105"/>
        </w:rPr>
        <w:t>de</w:t>
      </w:r>
      <w:r>
        <w:rPr>
          <w:spacing w:val="-12"/>
          <w:w w:val="105"/>
        </w:rPr>
        <w:t> </w:t>
      </w:r>
      <w:r>
        <w:rPr>
          <w:w w:val="105"/>
        </w:rPr>
        <w:t>primeiroS</w:t>
      </w:r>
      <w:r>
        <w:rPr>
          <w:spacing w:val="-12"/>
          <w:w w:val="105"/>
        </w:rPr>
        <w:t> </w:t>
      </w:r>
      <w:r>
        <w:rPr>
          <w:w w:val="105"/>
        </w:rPr>
        <w:t>SocorroS,</w:t>
      </w:r>
      <w:r>
        <w:rPr>
          <w:spacing w:val="-12"/>
          <w:w w:val="105"/>
        </w:rPr>
        <w:t> </w:t>
      </w:r>
      <w:r>
        <w:rPr>
          <w:w w:val="105"/>
        </w:rPr>
        <w:t>por</w:t>
      </w:r>
      <w:r>
        <w:rPr>
          <w:spacing w:val="-12"/>
          <w:w w:val="105"/>
        </w:rPr>
        <w:t> </w:t>
      </w:r>
      <w:r>
        <w:rPr>
          <w:w w:val="105"/>
        </w:rPr>
        <w:t>iSto</w:t>
      </w:r>
      <w:r>
        <w:rPr>
          <w:spacing w:val="-13"/>
          <w:w w:val="105"/>
        </w:rPr>
        <w:t> </w:t>
      </w:r>
      <w:r>
        <w:rPr>
          <w:w w:val="105"/>
        </w:rPr>
        <w:t>é</w:t>
      </w:r>
      <w:r>
        <w:rPr>
          <w:spacing w:val="-12"/>
          <w:w w:val="105"/>
        </w:rPr>
        <w:t> </w:t>
      </w:r>
      <w:r>
        <w:rPr>
          <w:w w:val="105"/>
        </w:rPr>
        <w:t>importante</w:t>
      </w:r>
      <w:r>
        <w:rPr>
          <w:spacing w:val="-12"/>
          <w:w w:val="105"/>
        </w:rPr>
        <w:t> </w:t>
      </w:r>
      <w:r>
        <w:rPr>
          <w:w w:val="105"/>
        </w:rPr>
        <w:t>conhecer</w:t>
      </w:r>
      <w:r>
        <w:rPr>
          <w:spacing w:val="-12"/>
          <w:w w:val="105"/>
        </w:rPr>
        <w:t> </w:t>
      </w:r>
      <w:r>
        <w:rPr>
          <w:w w:val="105"/>
        </w:rPr>
        <w:t>eSta </w:t>
      </w:r>
      <w:r>
        <w:rPr>
          <w:spacing w:val="-2"/>
          <w:w w:val="105"/>
        </w:rPr>
        <w:t>habilidade.</w:t>
      </w:r>
    </w:p>
    <w:p>
      <w:pPr>
        <w:pStyle w:val="BodyText"/>
        <w:spacing w:line="237" w:lineRule="auto"/>
        <w:ind w:left="141" w:right="713" w:firstLine="566"/>
        <w:jc w:val="both"/>
      </w:pPr>
      <w:r>
        <w:rPr/>
        <w:t>o SocorriSta deve aplicar a atadura apÓS limpar o ferimento e cobrí- </w:t>
      </w:r>
      <w:r>
        <w:rPr>
          <w:w w:val="110"/>
        </w:rPr>
        <w:t>lo</w:t>
      </w:r>
      <w:r>
        <w:rPr>
          <w:spacing w:val="-2"/>
          <w:w w:val="110"/>
        </w:rPr>
        <w:t> </w:t>
      </w:r>
      <w:r>
        <w:rPr>
          <w:w w:val="110"/>
        </w:rPr>
        <w:t>com</w:t>
      </w:r>
      <w:r>
        <w:rPr>
          <w:spacing w:val="-4"/>
          <w:w w:val="110"/>
        </w:rPr>
        <w:t> </w:t>
      </w:r>
      <w:r>
        <w:rPr>
          <w:w w:val="110"/>
        </w:rPr>
        <w:t>um</w:t>
      </w:r>
      <w:r>
        <w:rPr>
          <w:spacing w:val="-4"/>
          <w:w w:val="110"/>
        </w:rPr>
        <w:t> </w:t>
      </w:r>
      <w:r>
        <w:rPr>
          <w:w w:val="110"/>
        </w:rPr>
        <w:t>pedaço</w:t>
      </w:r>
      <w:r>
        <w:rPr>
          <w:spacing w:val="-2"/>
          <w:w w:val="110"/>
        </w:rPr>
        <w:t> </w:t>
      </w:r>
      <w:r>
        <w:rPr>
          <w:w w:val="110"/>
        </w:rPr>
        <w:t>de</w:t>
      </w:r>
      <w:r>
        <w:rPr>
          <w:spacing w:val="-2"/>
          <w:w w:val="110"/>
        </w:rPr>
        <w:t> </w:t>
      </w:r>
      <w:r>
        <w:rPr>
          <w:w w:val="110"/>
        </w:rPr>
        <w:t>pano</w:t>
      </w:r>
      <w:r>
        <w:rPr>
          <w:spacing w:val="-2"/>
          <w:w w:val="110"/>
        </w:rPr>
        <w:t> </w:t>
      </w:r>
      <w:r>
        <w:rPr>
          <w:w w:val="110"/>
        </w:rPr>
        <w:t>bem</w:t>
      </w:r>
      <w:r>
        <w:rPr>
          <w:spacing w:val="-4"/>
          <w:w w:val="110"/>
        </w:rPr>
        <w:t> </w:t>
      </w:r>
      <w:r>
        <w:rPr>
          <w:w w:val="110"/>
        </w:rPr>
        <w:t>limpo.</w:t>
      </w:r>
    </w:p>
    <w:p>
      <w:pPr>
        <w:pStyle w:val="ListParagraph"/>
        <w:numPr>
          <w:ilvl w:val="0"/>
          <w:numId w:val="73"/>
        </w:numPr>
        <w:tabs>
          <w:tab w:pos="880" w:val="left" w:leader="none"/>
        </w:tabs>
        <w:spacing w:line="241" w:lineRule="exact" w:before="0" w:after="0"/>
        <w:ind w:left="880" w:right="0" w:hanging="173"/>
        <w:jc w:val="both"/>
        <w:rPr>
          <w:sz w:val="20"/>
        </w:rPr>
      </w:pPr>
      <w:r>
        <w:rPr>
          <w:sz w:val="20"/>
        </w:rPr>
        <w:t>Aplicar</w:t>
      </w:r>
      <w:r>
        <w:rPr>
          <w:spacing w:val="1"/>
          <w:sz w:val="20"/>
        </w:rPr>
        <w:t> </w:t>
      </w:r>
      <w:r>
        <w:rPr>
          <w:sz w:val="20"/>
        </w:rPr>
        <w:t>uma</w:t>
      </w:r>
      <w:r>
        <w:rPr>
          <w:spacing w:val="2"/>
          <w:sz w:val="20"/>
        </w:rPr>
        <w:t> </w:t>
      </w:r>
      <w:r>
        <w:rPr>
          <w:sz w:val="20"/>
        </w:rPr>
        <w:t>atadura</w:t>
      </w:r>
      <w:r>
        <w:rPr>
          <w:spacing w:val="2"/>
          <w:sz w:val="20"/>
        </w:rPr>
        <w:t> </w:t>
      </w:r>
      <w:r>
        <w:rPr>
          <w:sz w:val="20"/>
        </w:rPr>
        <w:t>de</w:t>
      </w:r>
      <w:r>
        <w:rPr>
          <w:spacing w:val="2"/>
          <w:sz w:val="20"/>
        </w:rPr>
        <w:t> </w:t>
      </w:r>
      <w:r>
        <w:rPr>
          <w:sz w:val="20"/>
        </w:rPr>
        <w:t>largura</w:t>
      </w:r>
      <w:r>
        <w:rPr>
          <w:spacing w:val="2"/>
          <w:sz w:val="20"/>
        </w:rPr>
        <w:t> </w:t>
      </w:r>
      <w:r>
        <w:rPr>
          <w:sz w:val="20"/>
        </w:rPr>
        <w:t>adequada,</w:t>
      </w:r>
      <w:r>
        <w:rPr>
          <w:spacing w:val="2"/>
          <w:sz w:val="20"/>
        </w:rPr>
        <w:t> </w:t>
      </w:r>
      <w:r>
        <w:rPr>
          <w:sz w:val="20"/>
        </w:rPr>
        <w:t>que</w:t>
      </w:r>
      <w:r>
        <w:rPr>
          <w:spacing w:val="2"/>
          <w:sz w:val="20"/>
        </w:rPr>
        <w:t> </w:t>
      </w:r>
      <w:r>
        <w:rPr>
          <w:sz w:val="20"/>
        </w:rPr>
        <w:t>ofereça</w:t>
      </w:r>
      <w:r>
        <w:rPr>
          <w:spacing w:val="2"/>
          <w:sz w:val="20"/>
        </w:rPr>
        <w:t> </w:t>
      </w:r>
      <w:r>
        <w:rPr>
          <w:spacing w:val="-2"/>
          <w:sz w:val="20"/>
        </w:rPr>
        <w:t>Segurança.</w:t>
      </w:r>
    </w:p>
    <w:p>
      <w:pPr>
        <w:pStyle w:val="ListParagraph"/>
        <w:numPr>
          <w:ilvl w:val="0"/>
          <w:numId w:val="73"/>
        </w:numPr>
        <w:tabs>
          <w:tab w:pos="880" w:val="left" w:leader="none"/>
        </w:tabs>
        <w:spacing w:line="240" w:lineRule="auto" w:before="0" w:after="0"/>
        <w:ind w:left="141" w:right="709" w:firstLine="566"/>
        <w:jc w:val="both"/>
        <w:rPr>
          <w:sz w:val="20"/>
        </w:rPr>
      </w:pPr>
      <w:r>
        <w:rPr>
          <w:sz w:val="20"/>
        </w:rPr>
        <w:t>Firmar</w:t>
      </w:r>
      <w:r>
        <w:rPr>
          <w:spacing w:val="-5"/>
          <w:sz w:val="20"/>
        </w:rPr>
        <w:t> </w:t>
      </w:r>
      <w:r>
        <w:rPr>
          <w:sz w:val="20"/>
        </w:rPr>
        <w:t>a</w:t>
      </w:r>
      <w:r>
        <w:rPr>
          <w:spacing w:val="-5"/>
          <w:sz w:val="20"/>
        </w:rPr>
        <w:t> </w:t>
      </w:r>
      <w:r>
        <w:rPr>
          <w:sz w:val="20"/>
        </w:rPr>
        <w:t>parte</w:t>
      </w:r>
      <w:r>
        <w:rPr>
          <w:spacing w:val="-5"/>
          <w:sz w:val="20"/>
        </w:rPr>
        <w:t> </w:t>
      </w:r>
      <w:r>
        <w:rPr>
          <w:sz w:val="20"/>
        </w:rPr>
        <w:t>a</w:t>
      </w:r>
      <w:r>
        <w:rPr>
          <w:spacing w:val="-5"/>
          <w:sz w:val="20"/>
        </w:rPr>
        <w:t> </w:t>
      </w:r>
      <w:r>
        <w:rPr>
          <w:sz w:val="20"/>
        </w:rPr>
        <w:t>Ser</w:t>
      </w:r>
      <w:r>
        <w:rPr>
          <w:spacing w:val="-5"/>
          <w:sz w:val="20"/>
        </w:rPr>
        <w:t> </w:t>
      </w:r>
      <w:r>
        <w:rPr>
          <w:sz w:val="20"/>
        </w:rPr>
        <w:t>amarrada,</w:t>
      </w:r>
      <w:r>
        <w:rPr>
          <w:spacing w:val="-5"/>
          <w:sz w:val="20"/>
        </w:rPr>
        <w:t> </w:t>
      </w:r>
      <w:r>
        <w:rPr>
          <w:sz w:val="20"/>
        </w:rPr>
        <w:t>colocando-Se</w:t>
      </w:r>
      <w:r>
        <w:rPr>
          <w:spacing w:val="-5"/>
          <w:sz w:val="20"/>
        </w:rPr>
        <w:t> </w:t>
      </w:r>
      <w:r>
        <w:rPr>
          <w:sz w:val="20"/>
        </w:rPr>
        <w:t>o</w:t>
      </w:r>
      <w:r>
        <w:rPr>
          <w:spacing w:val="-5"/>
          <w:sz w:val="20"/>
        </w:rPr>
        <w:t> </w:t>
      </w:r>
      <w:r>
        <w:rPr>
          <w:sz w:val="20"/>
        </w:rPr>
        <w:t>SocorriSta</w:t>
      </w:r>
      <w:r>
        <w:rPr>
          <w:spacing w:val="-5"/>
          <w:sz w:val="20"/>
        </w:rPr>
        <w:t> </w:t>
      </w:r>
      <w:r>
        <w:rPr>
          <w:sz w:val="20"/>
        </w:rPr>
        <w:t>de</w:t>
      </w:r>
      <w:r>
        <w:rPr>
          <w:spacing w:val="-5"/>
          <w:sz w:val="20"/>
        </w:rPr>
        <w:t> </w:t>
      </w:r>
      <w:r>
        <w:rPr>
          <w:sz w:val="20"/>
        </w:rPr>
        <w:t>frente </w:t>
      </w:r>
      <w:r>
        <w:rPr>
          <w:w w:val="105"/>
          <w:sz w:val="20"/>
        </w:rPr>
        <w:t>para</w:t>
      </w:r>
      <w:r>
        <w:rPr>
          <w:spacing w:val="-1"/>
          <w:w w:val="105"/>
          <w:sz w:val="20"/>
        </w:rPr>
        <w:t> </w:t>
      </w:r>
      <w:r>
        <w:rPr>
          <w:w w:val="105"/>
          <w:sz w:val="20"/>
        </w:rPr>
        <w:t>a</w:t>
      </w:r>
      <w:r>
        <w:rPr>
          <w:spacing w:val="-1"/>
          <w:w w:val="105"/>
          <w:sz w:val="20"/>
        </w:rPr>
        <w:t> </w:t>
      </w:r>
      <w:r>
        <w:rPr>
          <w:w w:val="105"/>
          <w:sz w:val="20"/>
        </w:rPr>
        <w:t>vítima</w:t>
      </w:r>
      <w:r>
        <w:rPr>
          <w:spacing w:val="-1"/>
          <w:w w:val="105"/>
          <w:sz w:val="20"/>
        </w:rPr>
        <w:t> </w:t>
      </w:r>
      <w:r>
        <w:rPr>
          <w:w w:val="105"/>
          <w:sz w:val="20"/>
        </w:rPr>
        <w:t>que deverá</w:t>
      </w:r>
      <w:r>
        <w:rPr>
          <w:spacing w:val="-1"/>
          <w:w w:val="105"/>
          <w:sz w:val="20"/>
        </w:rPr>
        <w:t> </w:t>
      </w:r>
      <w:r>
        <w:rPr>
          <w:w w:val="105"/>
          <w:sz w:val="20"/>
        </w:rPr>
        <w:t>eStar Sentada</w:t>
      </w:r>
      <w:r>
        <w:rPr>
          <w:spacing w:val="-1"/>
          <w:w w:val="105"/>
          <w:sz w:val="20"/>
        </w:rPr>
        <w:t> </w:t>
      </w:r>
      <w:r>
        <w:rPr>
          <w:w w:val="105"/>
          <w:sz w:val="20"/>
        </w:rPr>
        <w:t>ou</w:t>
      </w:r>
      <w:r>
        <w:rPr>
          <w:spacing w:val="-1"/>
          <w:w w:val="105"/>
          <w:sz w:val="20"/>
        </w:rPr>
        <w:t> </w:t>
      </w:r>
      <w:r>
        <w:rPr>
          <w:w w:val="105"/>
          <w:sz w:val="20"/>
        </w:rPr>
        <w:t>deitada.</w:t>
      </w:r>
    </w:p>
    <w:p>
      <w:pPr>
        <w:pStyle w:val="ListParagraph"/>
        <w:numPr>
          <w:ilvl w:val="0"/>
          <w:numId w:val="73"/>
        </w:numPr>
        <w:tabs>
          <w:tab w:pos="882" w:val="left" w:leader="none"/>
        </w:tabs>
        <w:spacing w:line="237" w:lineRule="auto" w:before="0" w:after="0"/>
        <w:ind w:left="141" w:right="718" w:firstLine="566"/>
        <w:jc w:val="both"/>
        <w:rPr>
          <w:sz w:val="20"/>
        </w:rPr>
      </w:pPr>
      <w:r>
        <w:rPr>
          <w:w w:val="105"/>
          <w:sz w:val="20"/>
        </w:rPr>
        <w:t>Aplicar</w:t>
      </w:r>
      <w:r>
        <w:rPr>
          <w:spacing w:val="-12"/>
          <w:w w:val="105"/>
          <w:sz w:val="20"/>
        </w:rPr>
        <w:t> </w:t>
      </w:r>
      <w:r>
        <w:rPr>
          <w:w w:val="105"/>
          <w:sz w:val="20"/>
        </w:rPr>
        <w:t>a</w:t>
      </w:r>
      <w:r>
        <w:rPr>
          <w:spacing w:val="-12"/>
          <w:w w:val="105"/>
          <w:sz w:val="20"/>
        </w:rPr>
        <w:t> </w:t>
      </w:r>
      <w:r>
        <w:rPr>
          <w:w w:val="105"/>
          <w:sz w:val="20"/>
        </w:rPr>
        <w:t>atadura</w:t>
      </w:r>
      <w:r>
        <w:rPr>
          <w:spacing w:val="-12"/>
          <w:w w:val="105"/>
          <w:sz w:val="20"/>
        </w:rPr>
        <w:t> </w:t>
      </w:r>
      <w:r>
        <w:rPr>
          <w:w w:val="105"/>
          <w:sz w:val="20"/>
        </w:rPr>
        <w:t>com</w:t>
      </w:r>
      <w:r>
        <w:rPr>
          <w:spacing w:val="-13"/>
          <w:w w:val="105"/>
          <w:sz w:val="20"/>
        </w:rPr>
        <w:t> </w:t>
      </w:r>
      <w:r>
        <w:rPr>
          <w:w w:val="105"/>
          <w:sz w:val="20"/>
        </w:rPr>
        <w:t>o</w:t>
      </w:r>
      <w:r>
        <w:rPr>
          <w:spacing w:val="-12"/>
          <w:w w:val="105"/>
          <w:sz w:val="20"/>
        </w:rPr>
        <w:t> </w:t>
      </w:r>
      <w:r>
        <w:rPr>
          <w:w w:val="105"/>
          <w:sz w:val="20"/>
        </w:rPr>
        <w:t>membro</w:t>
      </w:r>
      <w:r>
        <w:rPr>
          <w:spacing w:val="-12"/>
          <w:w w:val="105"/>
          <w:sz w:val="20"/>
        </w:rPr>
        <w:t> </w:t>
      </w:r>
      <w:r>
        <w:rPr>
          <w:w w:val="105"/>
          <w:sz w:val="20"/>
        </w:rPr>
        <w:t>na</w:t>
      </w:r>
      <w:r>
        <w:rPr>
          <w:spacing w:val="-12"/>
          <w:w w:val="105"/>
          <w:sz w:val="20"/>
        </w:rPr>
        <w:t> </w:t>
      </w:r>
      <w:r>
        <w:rPr>
          <w:w w:val="105"/>
          <w:sz w:val="20"/>
        </w:rPr>
        <w:t>poSição</w:t>
      </w:r>
      <w:r>
        <w:rPr>
          <w:spacing w:val="-12"/>
          <w:w w:val="105"/>
          <w:sz w:val="20"/>
        </w:rPr>
        <w:t> </w:t>
      </w:r>
      <w:r>
        <w:rPr>
          <w:w w:val="105"/>
          <w:sz w:val="20"/>
        </w:rPr>
        <w:t>em</w:t>
      </w:r>
      <w:r>
        <w:rPr>
          <w:spacing w:val="-13"/>
          <w:w w:val="105"/>
          <w:sz w:val="20"/>
        </w:rPr>
        <w:t> </w:t>
      </w:r>
      <w:r>
        <w:rPr>
          <w:w w:val="105"/>
          <w:sz w:val="20"/>
        </w:rPr>
        <w:t>que</w:t>
      </w:r>
      <w:r>
        <w:rPr>
          <w:spacing w:val="-12"/>
          <w:w w:val="105"/>
          <w:sz w:val="20"/>
        </w:rPr>
        <w:t> </w:t>
      </w:r>
      <w:r>
        <w:rPr>
          <w:w w:val="105"/>
          <w:sz w:val="20"/>
        </w:rPr>
        <w:t>eSte</w:t>
      </w:r>
      <w:r>
        <w:rPr>
          <w:spacing w:val="-12"/>
          <w:w w:val="105"/>
          <w:sz w:val="20"/>
        </w:rPr>
        <w:t> </w:t>
      </w:r>
      <w:r>
        <w:rPr>
          <w:w w:val="105"/>
          <w:sz w:val="20"/>
        </w:rPr>
        <w:t>deverá </w:t>
      </w:r>
      <w:r>
        <w:rPr>
          <w:spacing w:val="-2"/>
          <w:w w:val="105"/>
          <w:sz w:val="20"/>
        </w:rPr>
        <w:t>permanecer.</w:t>
      </w:r>
    </w:p>
    <w:p>
      <w:pPr>
        <w:pStyle w:val="ListParagraph"/>
        <w:numPr>
          <w:ilvl w:val="0"/>
          <w:numId w:val="73"/>
        </w:numPr>
        <w:tabs>
          <w:tab w:pos="874" w:val="left" w:leader="none"/>
        </w:tabs>
        <w:spacing w:line="240" w:lineRule="auto" w:before="0" w:after="0"/>
        <w:ind w:left="141" w:right="723" w:firstLine="566"/>
        <w:jc w:val="both"/>
        <w:rPr>
          <w:sz w:val="20"/>
        </w:rPr>
      </w:pPr>
      <w:r>
        <w:rPr>
          <w:spacing w:val="-2"/>
          <w:sz w:val="20"/>
        </w:rPr>
        <w:t>SuSpender</w:t>
      </w:r>
      <w:r>
        <w:rPr>
          <w:spacing w:val="-14"/>
          <w:sz w:val="20"/>
        </w:rPr>
        <w:t> </w:t>
      </w:r>
      <w:r>
        <w:rPr>
          <w:spacing w:val="-2"/>
          <w:sz w:val="20"/>
        </w:rPr>
        <w:t>a</w:t>
      </w:r>
      <w:r>
        <w:rPr>
          <w:spacing w:val="-14"/>
          <w:sz w:val="20"/>
        </w:rPr>
        <w:t> </w:t>
      </w:r>
      <w:r>
        <w:rPr>
          <w:spacing w:val="-2"/>
          <w:sz w:val="20"/>
        </w:rPr>
        <w:t>extremidade</w:t>
      </w:r>
      <w:r>
        <w:rPr>
          <w:spacing w:val="-13"/>
          <w:sz w:val="20"/>
        </w:rPr>
        <w:t> </w:t>
      </w:r>
      <w:r>
        <w:rPr>
          <w:spacing w:val="-2"/>
          <w:sz w:val="20"/>
        </w:rPr>
        <w:t>da</w:t>
      </w:r>
      <w:r>
        <w:rPr>
          <w:spacing w:val="-14"/>
          <w:sz w:val="20"/>
        </w:rPr>
        <w:t> </w:t>
      </w:r>
      <w:r>
        <w:rPr>
          <w:spacing w:val="-2"/>
          <w:sz w:val="20"/>
        </w:rPr>
        <w:t>atadura</w:t>
      </w:r>
      <w:r>
        <w:rPr>
          <w:spacing w:val="-14"/>
          <w:sz w:val="20"/>
        </w:rPr>
        <w:t> </w:t>
      </w:r>
      <w:r>
        <w:rPr>
          <w:spacing w:val="-2"/>
          <w:sz w:val="20"/>
        </w:rPr>
        <w:t>o</w:t>
      </w:r>
      <w:r>
        <w:rPr>
          <w:spacing w:val="-13"/>
          <w:sz w:val="20"/>
        </w:rPr>
        <w:t> </w:t>
      </w:r>
      <w:r>
        <w:rPr>
          <w:spacing w:val="-2"/>
          <w:sz w:val="20"/>
        </w:rPr>
        <w:t>maiS</w:t>
      </w:r>
      <w:r>
        <w:rPr>
          <w:spacing w:val="-14"/>
          <w:sz w:val="20"/>
        </w:rPr>
        <w:t> </w:t>
      </w:r>
      <w:r>
        <w:rPr>
          <w:spacing w:val="-2"/>
          <w:sz w:val="20"/>
        </w:rPr>
        <w:t>alto</w:t>
      </w:r>
      <w:r>
        <w:rPr>
          <w:spacing w:val="-13"/>
          <w:sz w:val="20"/>
        </w:rPr>
        <w:t> </w:t>
      </w:r>
      <w:r>
        <w:rPr>
          <w:spacing w:val="-2"/>
          <w:sz w:val="20"/>
        </w:rPr>
        <w:t>poSSível</w:t>
      </w:r>
      <w:r>
        <w:rPr>
          <w:spacing w:val="-14"/>
          <w:sz w:val="20"/>
        </w:rPr>
        <w:t> </w:t>
      </w:r>
      <w:r>
        <w:rPr>
          <w:spacing w:val="-2"/>
          <w:sz w:val="20"/>
        </w:rPr>
        <w:t>em</w:t>
      </w:r>
      <w:r>
        <w:rPr>
          <w:spacing w:val="-14"/>
          <w:sz w:val="20"/>
        </w:rPr>
        <w:t> </w:t>
      </w:r>
      <w:r>
        <w:rPr>
          <w:spacing w:val="-2"/>
          <w:sz w:val="20"/>
        </w:rPr>
        <w:t>relação </w:t>
      </w:r>
      <w:r>
        <w:rPr>
          <w:w w:val="105"/>
          <w:sz w:val="20"/>
        </w:rPr>
        <w:t>ao ferimento e aplicá-lo deSenrolando-a pouco a pouco.</w:t>
      </w:r>
    </w:p>
    <w:p>
      <w:pPr>
        <w:pStyle w:val="ListParagraph"/>
        <w:numPr>
          <w:ilvl w:val="0"/>
          <w:numId w:val="73"/>
        </w:numPr>
        <w:tabs>
          <w:tab w:pos="882" w:val="left" w:leader="none"/>
        </w:tabs>
        <w:spacing w:line="237" w:lineRule="auto" w:before="0" w:after="0"/>
        <w:ind w:left="141" w:right="712" w:firstLine="566"/>
        <w:jc w:val="both"/>
        <w:rPr>
          <w:sz w:val="20"/>
        </w:rPr>
      </w:pPr>
      <w:r>
        <w:rPr>
          <w:spacing w:val="-2"/>
          <w:w w:val="105"/>
          <w:sz w:val="20"/>
        </w:rPr>
        <w:t>lniciar</w:t>
      </w:r>
      <w:r>
        <w:rPr>
          <w:spacing w:val="-7"/>
          <w:w w:val="105"/>
          <w:sz w:val="20"/>
        </w:rPr>
        <w:t> </w:t>
      </w:r>
      <w:r>
        <w:rPr>
          <w:spacing w:val="-2"/>
          <w:w w:val="105"/>
          <w:sz w:val="20"/>
        </w:rPr>
        <w:t>a</w:t>
      </w:r>
      <w:r>
        <w:rPr>
          <w:spacing w:val="-7"/>
          <w:w w:val="105"/>
          <w:sz w:val="20"/>
        </w:rPr>
        <w:t> </w:t>
      </w:r>
      <w:r>
        <w:rPr>
          <w:spacing w:val="-2"/>
          <w:w w:val="105"/>
          <w:sz w:val="20"/>
        </w:rPr>
        <w:t>aplicação</w:t>
      </w:r>
      <w:r>
        <w:rPr>
          <w:spacing w:val="-7"/>
          <w:w w:val="105"/>
          <w:sz w:val="20"/>
        </w:rPr>
        <w:t> </w:t>
      </w:r>
      <w:r>
        <w:rPr>
          <w:spacing w:val="-2"/>
          <w:w w:val="105"/>
          <w:sz w:val="20"/>
        </w:rPr>
        <w:t>da</w:t>
      </w:r>
      <w:r>
        <w:rPr>
          <w:spacing w:val="-7"/>
          <w:w w:val="105"/>
          <w:sz w:val="20"/>
        </w:rPr>
        <w:t> </w:t>
      </w:r>
      <w:r>
        <w:rPr>
          <w:spacing w:val="-2"/>
          <w:w w:val="105"/>
          <w:sz w:val="20"/>
        </w:rPr>
        <w:t>atadura,</w:t>
      </w:r>
      <w:r>
        <w:rPr>
          <w:spacing w:val="-7"/>
          <w:w w:val="105"/>
          <w:sz w:val="20"/>
        </w:rPr>
        <w:t> </w:t>
      </w:r>
      <w:r>
        <w:rPr>
          <w:spacing w:val="-2"/>
          <w:w w:val="105"/>
          <w:sz w:val="20"/>
        </w:rPr>
        <w:t>pela</w:t>
      </w:r>
      <w:r>
        <w:rPr>
          <w:spacing w:val="-7"/>
          <w:w w:val="105"/>
          <w:sz w:val="20"/>
        </w:rPr>
        <w:t> </w:t>
      </w:r>
      <w:r>
        <w:rPr>
          <w:spacing w:val="-2"/>
          <w:w w:val="105"/>
          <w:sz w:val="20"/>
        </w:rPr>
        <w:t>Sua</w:t>
      </w:r>
      <w:r>
        <w:rPr>
          <w:spacing w:val="-7"/>
          <w:w w:val="105"/>
          <w:sz w:val="20"/>
        </w:rPr>
        <w:t> </w:t>
      </w:r>
      <w:r>
        <w:rPr>
          <w:spacing w:val="-2"/>
          <w:w w:val="105"/>
          <w:sz w:val="20"/>
        </w:rPr>
        <w:t>extremidade,</w:t>
      </w:r>
      <w:r>
        <w:rPr>
          <w:spacing w:val="-7"/>
          <w:w w:val="105"/>
          <w:sz w:val="20"/>
        </w:rPr>
        <w:t> </w:t>
      </w:r>
      <w:r>
        <w:rPr>
          <w:spacing w:val="-2"/>
          <w:w w:val="105"/>
          <w:sz w:val="20"/>
        </w:rPr>
        <w:t>colocando-a </w:t>
      </w:r>
      <w:r>
        <w:rPr>
          <w:w w:val="105"/>
          <w:sz w:val="20"/>
        </w:rPr>
        <w:t>na parte Superior do curativo, dando duaS voltaS bem</w:t>
      </w:r>
      <w:r>
        <w:rPr>
          <w:spacing w:val="-1"/>
          <w:w w:val="105"/>
          <w:sz w:val="20"/>
        </w:rPr>
        <w:t> </w:t>
      </w:r>
      <w:r>
        <w:rPr>
          <w:w w:val="105"/>
          <w:sz w:val="20"/>
        </w:rPr>
        <w:t>firmeS, para que fiquem</w:t>
      </w:r>
      <w:r>
        <w:rPr>
          <w:spacing w:val="-19"/>
          <w:w w:val="105"/>
          <w:sz w:val="20"/>
        </w:rPr>
        <w:t> </w:t>
      </w:r>
      <w:r>
        <w:rPr>
          <w:w w:val="105"/>
          <w:sz w:val="20"/>
        </w:rPr>
        <w:t>ajuStadaS.</w:t>
      </w:r>
    </w:p>
    <w:p>
      <w:pPr>
        <w:pStyle w:val="BodyText"/>
        <w:ind w:left="141" w:right="709" w:firstLine="566"/>
        <w:jc w:val="both"/>
      </w:pPr>
      <w:r>
        <w:rPr/>
        <w:t>9.Envolver</w:t>
      </w:r>
      <w:r>
        <w:rPr>
          <w:spacing w:val="-5"/>
        </w:rPr>
        <w:t> </w:t>
      </w:r>
      <w:r>
        <w:rPr/>
        <w:t>o</w:t>
      </w:r>
      <w:r>
        <w:rPr>
          <w:spacing w:val="-5"/>
        </w:rPr>
        <w:t> </w:t>
      </w:r>
      <w:r>
        <w:rPr/>
        <w:t>membro,</w:t>
      </w:r>
      <w:r>
        <w:rPr>
          <w:spacing w:val="-5"/>
        </w:rPr>
        <w:t> </w:t>
      </w:r>
      <w:r>
        <w:rPr/>
        <w:t>paSSando</w:t>
      </w:r>
      <w:r>
        <w:rPr>
          <w:spacing w:val="-5"/>
        </w:rPr>
        <w:t> </w:t>
      </w:r>
      <w:r>
        <w:rPr/>
        <w:t>a</w:t>
      </w:r>
      <w:r>
        <w:rPr>
          <w:spacing w:val="-5"/>
        </w:rPr>
        <w:t> </w:t>
      </w:r>
      <w:r>
        <w:rPr/>
        <w:t>atadura</w:t>
      </w:r>
      <w:r>
        <w:rPr>
          <w:spacing w:val="-5"/>
        </w:rPr>
        <w:t> </w:t>
      </w:r>
      <w:r>
        <w:rPr/>
        <w:t>alternadamente,</w:t>
      </w:r>
      <w:r>
        <w:rPr>
          <w:spacing w:val="-5"/>
        </w:rPr>
        <w:t> </w:t>
      </w:r>
      <w:r>
        <w:rPr/>
        <w:t>por</w:t>
      </w:r>
      <w:r>
        <w:rPr>
          <w:spacing w:val="-5"/>
        </w:rPr>
        <w:t> </w:t>
      </w:r>
      <w:r>
        <w:rPr/>
        <w:t>cima </w:t>
      </w:r>
      <w:r>
        <w:rPr>
          <w:spacing w:val="-2"/>
          <w:w w:val="105"/>
        </w:rPr>
        <w:t>e</w:t>
      </w:r>
      <w:r>
        <w:rPr>
          <w:spacing w:val="-12"/>
          <w:w w:val="105"/>
        </w:rPr>
        <w:t> </w:t>
      </w:r>
      <w:r>
        <w:rPr>
          <w:spacing w:val="-2"/>
          <w:w w:val="105"/>
        </w:rPr>
        <w:t>por</w:t>
      </w:r>
      <w:r>
        <w:rPr>
          <w:spacing w:val="-12"/>
          <w:w w:val="105"/>
        </w:rPr>
        <w:t> </w:t>
      </w:r>
      <w:r>
        <w:rPr>
          <w:spacing w:val="-2"/>
          <w:w w:val="105"/>
        </w:rPr>
        <w:t>baixo</w:t>
      </w:r>
      <w:r>
        <w:rPr>
          <w:spacing w:val="-12"/>
          <w:w w:val="105"/>
        </w:rPr>
        <w:t> </w:t>
      </w:r>
      <w:r>
        <w:rPr>
          <w:spacing w:val="-2"/>
          <w:w w:val="105"/>
        </w:rPr>
        <w:t>do</w:t>
      </w:r>
      <w:r>
        <w:rPr>
          <w:spacing w:val="-12"/>
          <w:w w:val="105"/>
        </w:rPr>
        <w:t> </w:t>
      </w:r>
      <w:r>
        <w:rPr>
          <w:spacing w:val="-2"/>
          <w:w w:val="105"/>
        </w:rPr>
        <w:t>ferimento,</w:t>
      </w:r>
      <w:r>
        <w:rPr>
          <w:spacing w:val="-12"/>
          <w:w w:val="105"/>
        </w:rPr>
        <w:t> </w:t>
      </w:r>
      <w:r>
        <w:rPr>
          <w:spacing w:val="-2"/>
          <w:w w:val="105"/>
        </w:rPr>
        <w:t>de</w:t>
      </w:r>
      <w:r>
        <w:rPr>
          <w:spacing w:val="-12"/>
          <w:w w:val="105"/>
        </w:rPr>
        <w:t> </w:t>
      </w:r>
      <w:r>
        <w:rPr>
          <w:spacing w:val="-2"/>
          <w:w w:val="105"/>
        </w:rPr>
        <w:t>tal</w:t>
      </w:r>
      <w:r>
        <w:rPr>
          <w:spacing w:val="-12"/>
          <w:w w:val="105"/>
        </w:rPr>
        <w:t> </w:t>
      </w:r>
      <w:r>
        <w:rPr>
          <w:spacing w:val="-2"/>
          <w:w w:val="105"/>
        </w:rPr>
        <w:t>maneira</w:t>
      </w:r>
      <w:r>
        <w:rPr>
          <w:spacing w:val="-12"/>
          <w:w w:val="105"/>
        </w:rPr>
        <w:t> </w:t>
      </w:r>
      <w:r>
        <w:rPr>
          <w:spacing w:val="-2"/>
          <w:w w:val="105"/>
        </w:rPr>
        <w:t>que</w:t>
      </w:r>
      <w:r>
        <w:rPr>
          <w:spacing w:val="-12"/>
          <w:w w:val="105"/>
        </w:rPr>
        <w:t> </w:t>
      </w:r>
      <w:r>
        <w:rPr>
          <w:spacing w:val="-2"/>
          <w:w w:val="105"/>
        </w:rPr>
        <w:t>cada</w:t>
      </w:r>
      <w:r>
        <w:rPr>
          <w:spacing w:val="-12"/>
          <w:w w:val="105"/>
        </w:rPr>
        <w:t> </w:t>
      </w:r>
      <w:r>
        <w:rPr>
          <w:spacing w:val="-2"/>
          <w:w w:val="105"/>
        </w:rPr>
        <w:t>volta</w:t>
      </w:r>
      <w:r>
        <w:rPr>
          <w:spacing w:val="-12"/>
          <w:w w:val="105"/>
        </w:rPr>
        <w:t> </w:t>
      </w:r>
      <w:r>
        <w:rPr>
          <w:spacing w:val="-2"/>
          <w:w w:val="105"/>
        </w:rPr>
        <w:t>cubra</w:t>
      </w:r>
      <w:r>
        <w:rPr>
          <w:spacing w:val="-12"/>
          <w:w w:val="105"/>
        </w:rPr>
        <w:t> </w:t>
      </w:r>
      <w:r>
        <w:rPr>
          <w:spacing w:val="-2"/>
          <w:w w:val="105"/>
        </w:rPr>
        <w:t>2/3</w:t>
      </w:r>
      <w:r>
        <w:rPr>
          <w:spacing w:val="-12"/>
          <w:w w:val="105"/>
        </w:rPr>
        <w:t> </w:t>
      </w:r>
      <w:r>
        <w:rPr>
          <w:spacing w:val="-2"/>
          <w:w w:val="105"/>
        </w:rPr>
        <w:t>da</w:t>
      </w:r>
      <w:r>
        <w:rPr>
          <w:spacing w:val="-12"/>
          <w:w w:val="105"/>
        </w:rPr>
        <w:t> </w:t>
      </w:r>
      <w:r>
        <w:rPr>
          <w:spacing w:val="-2"/>
          <w:w w:val="105"/>
        </w:rPr>
        <w:t>volta </w:t>
      </w:r>
      <w:r>
        <w:rPr/>
        <w:t>anterior,</w:t>
      </w:r>
      <w:r>
        <w:rPr>
          <w:spacing w:val="-21"/>
        </w:rPr>
        <w:t> </w:t>
      </w:r>
      <w:r>
        <w:rPr/>
        <w:t>mantendo</w:t>
      </w:r>
      <w:r>
        <w:rPr>
          <w:spacing w:val="-20"/>
        </w:rPr>
        <w:t> </w:t>
      </w:r>
      <w:r>
        <w:rPr/>
        <w:t>a</w:t>
      </w:r>
      <w:r>
        <w:rPr>
          <w:spacing w:val="-20"/>
        </w:rPr>
        <w:t> </w:t>
      </w:r>
      <w:r>
        <w:rPr/>
        <w:t>meSma</w:t>
      </w:r>
      <w:r>
        <w:rPr>
          <w:spacing w:val="-21"/>
        </w:rPr>
        <w:t> </w:t>
      </w:r>
      <w:r>
        <w:rPr/>
        <w:t>preSSão,</w:t>
      </w:r>
      <w:r>
        <w:rPr>
          <w:spacing w:val="-20"/>
        </w:rPr>
        <w:t> </w:t>
      </w:r>
      <w:r>
        <w:rPr/>
        <w:t>até</w:t>
      </w:r>
      <w:r>
        <w:rPr>
          <w:spacing w:val="-20"/>
        </w:rPr>
        <w:t> </w:t>
      </w:r>
      <w:r>
        <w:rPr/>
        <w:t>que</w:t>
      </w:r>
      <w:r>
        <w:rPr>
          <w:spacing w:val="-20"/>
        </w:rPr>
        <w:t> </w:t>
      </w:r>
      <w:r>
        <w:rPr/>
        <w:t>a</w:t>
      </w:r>
      <w:r>
        <w:rPr>
          <w:spacing w:val="-21"/>
        </w:rPr>
        <w:t> </w:t>
      </w:r>
      <w:r>
        <w:rPr/>
        <w:t>atadura</w:t>
      </w:r>
      <w:r>
        <w:rPr>
          <w:spacing w:val="-20"/>
        </w:rPr>
        <w:t> </w:t>
      </w:r>
      <w:r>
        <w:rPr/>
        <w:t>fique</w:t>
      </w:r>
      <w:r>
        <w:rPr>
          <w:spacing w:val="-20"/>
        </w:rPr>
        <w:t> </w:t>
      </w:r>
      <w:r>
        <w:rPr/>
        <w:t>bem</w:t>
      </w:r>
      <w:r>
        <w:rPr>
          <w:spacing w:val="-22"/>
        </w:rPr>
        <w:t> </w:t>
      </w:r>
      <w:r>
        <w:rPr>
          <w:spacing w:val="-2"/>
        </w:rPr>
        <w:t>ajuStada.</w:t>
      </w:r>
    </w:p>
    <w:p>
      <w:pPr>
        <w:pStyle w:val="BodyText"/>
        <w:spacing w:line="237" w:lineRule="exact"/>
        <w:jc w:val="both"/>
      </w:pPr>
      <w:r>
        <w:rPr>
          <w:w w:val="105"/>
        </w:rPr>
        <w:t>7.Prender a</w:t>
      </w:r>
      <w:r>
        <w:rPr>
          <w:spacing w:val="1"/>
          <w:w w:val="105"/>
        </w:rPr>
        <w:t> </w:t>
      </w:r>
      <w:r>
        <w:rPr>
          <w:w w:val="105"/>
        </w:rPr>
        <w:t>extremidade da</w:t>
      </w:r>
      <w:r>
        <w:rPr>
          <w:spacing w:val="1"/>
          <w:w w:val="105"/>
        </w:rPr>
        <w:t> </w:t>
      </w:r>
      <w:r>
        <w:rPr>
          <w:w w:val="105"/>
        </w:rPr>
        <w:t>atadura, para</w:t>
      </w:r>
      <w:r>
        <w:rPr>
          <w:spacing w:val="1"/>
          <w:w w:val="105"/>
        </w:rPr>
        <w:t> </w:t>
      </w:r>
      <w:r>
        <w:rPr>
          <w:w w:val="105"/>
        </w:rPr>
        <w:t>que a</w:t>
      </w:r>
      <w:r>
        <w:rPr>
          <w:spacing w:val="1"/>
          <w:w w:val="105"/>
        </w:rPr>
        <w:t> </w:t>
      </w:r>
      <w:r>
        <w:rPr>
          <w:w w:val="105"/>
        </w:rPr>
        <w:t>bandagem</w:t>
      </w:r>
      <w:r>
        <w:rPr>
          <w:spacing w:val="-1"/>
          <w:w w:val="105"/>
        </w:rPr>
        <w:t> </w:t>
      </w:r>
      <w:r>
        <w:rPr>
          <w:spacing w:val="-2"/>
          <w:w w:val="105"/>
        </w:rPr>
        <w:t>fique</w:t>
      </w:r>
    </w:p>
    <w:p>
      <w:pPr>
        <w:pStyle w:val="BodyText"/>
        <w:spacing w:line="237" w:lineRule="exact"/>
        <w:ind w:left="141"/>
      </w:pPr>
      <w:r>
        <w:rPr>
          <w:spacing w:val="-2"/>
          <w:w w:val="105"/>
        </w:rPr>
        <w:t>firme.</w:t>
      </w:r>
    </w:p>
    <w:p>
      <w:pPr>
        <w:pStyle w:val="BodyText"/>
        <w:spacing w:after="0" w:line="237" w:lineRule="exact"/>
        <w:sectPr>
          <w:headerReference w:type="even" r:id="rId231"/>
          <w:headerReference w:type="default" r:id="rId232"/>
          <w:footerReference w:type="even" r:id="rId233"/>
          <w:footerReference w:type="default" r:id="rId234"/>
          <w:pgSz w:w="8400" w:h="11900"/>
          <w:pgMar w:header="366" w:footer="501" w:top="580" w:bottom="700" w:left="425" w:right="425"/>
        </w:sectPr>
      </w:pPr>
    </w:p>
    <w:p>
      <w:pPr>
        <w:pStyle w:val="Heading2"/>
        <w:tabs>
          <w:tab w:pos="1922" w:val="left" w:leader="none"/>
        </w:tabs>
        <w:spacing w:before="205"/>
      </w:pPr>
      <w:r>
        <w:rPr>
          <w:color w:val="231F20"/>
          <w:spacing w:val="-2"/>
        </w:rPr>
        <w:t>LeSÕeS</w:t>
      </w:r>
      <w:r>
        <w:rPr>
          <w:color w:val="231F20"/>
        </w:rPr>
        <w:tab/>
        <w:t>TraumatO</w:t>
      </w:r>
      <w:r>
        <w:rPr>
          <w:color w:val="231F20"/>
          <w:spacing w:val="28"/>
        </w:rPr>
        <w:t> </w:t>
      </w:r>
      <w:r>
        <w:rPr>
          <w:color w:val="231F20"/>
        </w:rPr>
        <w:t>-</w:t>
      </w:r>
      <w:r>
        <w:rPr>
          <w:color w:val="231F20"/>
          <w:spacing w:val="28"/>
        </w:rPr>
        <w:t> </w:t>
      </w:r>
      <w:r>
        <w:rPr>
          <w:color w:val="231F20"/>
          <w:spacing w:val="-2"/>
        </w:rPr>
        <w:t>OrtOpédiCaS</w:t>
      </w:r>
    </w:p>
    <w:p>
      <w:pPr>
        <w:pStyle w:val="Heading3"/>
        <w:spacing w:before="284"/>
      </w:pPr>
      <w:r>
        <w:rPr>
          <w:spacing w:val="-2"/>
          <w:w w:val="85"/>
        </w:rPr>
        <w:t>IntrOduCãO</w:t>
      </w:r>
    </w:p>
    <w:p>
      <w:pPr>
        <w:pStyle w:val="ListParagraph"/>
        <w:numPr>
          <w:ilvl w:val="0"/>
          <w:numId w:val="74"/>
        </w:numPr>
        <w:tabs>
          <w:tab w:pos="1504" w:val="left" w:leader="none"/>
        </w:tabs>
        <w:spacing w:line="240" w:lineRule="auto" w:before="242" w:after="0"/>
        <w:ind w:left="707" w:right="145" w:firstLine="568"/>
        <w:jc w:val="both"/>
        <w:rPr>
          <w:sz w:val="20"/>
        </w:rPr>
      </w:pPr>
      <w:r>
        <w:rPr>
          <w:w w:val="105"/>
          <w:sz w:val="20"/>
        </w:rPr>
        <w:t>SiStema</w:t>
      </w:r>
      <w:r>
        <w:rPr>
          <w:w w:val="105"/>
          <w:sz w:val="20"/>
        </w:rPr>
        <w:t> locomotor</w:t>
      </w:r>
      <w:r>
        <w:rPr>
          <w:w w:val="105"/>
          <w:sz w:val="20"/>
        </w:rPr>
        <w:t> do</w:t>
      </w:r>
      <w:r>
        <w:rPr>
          <w:w w:val="105"/>
          <w:sz w:val="20"/>
        </w:rPr>
        <w:t> corpo</w:t>
      </w:r>
      <w:r>
        <w:rPr>
          <w:w w:val="105"/>
          <w:sz w:val="20"/>
        </w:rPr>
        <w:t> humano</w:t>
      </w:r>
      <w:r>
        <w:rPr>
          <w:w w:val="105"/>
          <w:sz w:val="20"/>
        </w:rPr>
        <w:t> é</w:t>
      </w:r>
      <w:r>
        <w:rPr>
          <w:w w:val="105"/>
          <w:sz w:val="20"/>
        </w:rPr>
        <w:t> todo</w:t>
      </w:r>
      <w:r>
        <w:rPr>
          <w:w w:val="105"/>
          <w:sz w:val="20"/>
        </w:rPr>
        <w:t> SuStentado</w:t>
      </w:r>
      <w:r>
        <w:rPr>
          <w:w w:val="105"/>
          <w:sz w:val="20"/>
        </w:rPr>
        <w:t> e </w:t>
      </w:r>
      <w:r>
        <w:rPr>
          <w:spacing w:val="-2"/>
          <w:sz w:val="20"/>
        </w:rPr>
        <w:t>articulado</w:t>
      </w:r>
      <w:r>
        <w:rPr>
          <w:spacing w:val="-9"/>
          <w:sz w:val="20"/>
        </w:rPr>
        <w:t> </w:t>
      </w:r>
      <w:r>
        <w:rPr>
          <w:spacing w:val="-2"/>
          <w:sz w:val="20"/>
        </w:rPr>
        <w:t>peloS</w:t>
      </w:r>
      <w:r>
        <w:rPr>
          <w:spacing w:val="-9"/>
          <w:sz w:val="20"/>
        </w:rPr>
        <w:t> </w:t>
      </w:r>
      <w:r>
        <w:rPr>
          <w:spacing w:val="-2"/>
          <w:sz w:val="20"/>
        </w:rPr>
        <w:t>oSSoS.</w:t>
      </w:r>
      <w:r>
        <w:rPr>
          <w:spacing w:val="-9"/>
          <w:sz w:val="20"/>
        </w:rPr>
        <w:t> </w:t>
      </w:r>
      <w:r>
        <w:rPr>
          <w:spacing w:val="-2"/>
          <w:sz w:val="20"/>
        </w:rPr>
        <w:t>A</w:t>
      </w:r>
      <w:r>
        <w:rPr>
          <w:spacing w:val="-9"/>
          <w:sz w:val="20"/>
        </w:rPr>
        <w:t> </w:t>
      </w:r>
      <w:r>
        <w:rPr>
          <w:spacing w:val="-2"/>
          <w:sz w:val="20"/>
        </w:rPr>
        <w:t>organização</w:t>
      </w:r>
      <w:r>
        <w:rPr>
          <w:spacing w:val="-9"/>
          <w:sz w:val="20"/>
        </w:rPr>
        <w:t> </w:t>
      </w:r>
      <w:r>
        <w:rPr>
          <w:spacing w:val="-2"/>
          <w:sz w:val="20"/>
        </w:rPr>
        <w:t>ÓSSea</w:t>
      </w:r>
      <w:r>
        <w:rPr>
          <w:spacing w:val="-9"/>
          <w:sz w:val="20"/>
        </w:rPr>
        <w:t> </w:t>
      </w:r>
      <w:r>
        <w:rPr>
          <w:spacing w:val="-2"/>
          <w:sz w:val="20"/>
        </w:rPr>
        <w:t>tem</w:t>
      </w:r>
      <w:r>
        <w:rPr>
          <w:spacing w:val="-10"/>
          <w:sz w:val="20"/>
        </w:rPr>
        <w:t> </w:t>
      </w:r>
      <w:r>
        <w:rPr>
          <w:spacing w:val="-2"/>
          <w:sz w:val="20"/>
        </w:rPr>
        <w:t>ainda</w:t>
      </w:r>
      <w:r>
        <w:rPr>
          <w:spacing w:val="-9"/>
          <w:sz w:val="20"/>
        </w:rPr>
        <w:t> </w:t>
      </w:r>
      <w:r>
        <w:rPr>
          <w:spacing w:val="-2"/>
          <w:sz w:val="20"/>
        </w:rPr>
        <w:t>a</w:t>
      </w:r>
      <w:r>
        <w:rPr>
          <w:spacing w:val="-9"/>
          <w:sz w:val="20"/>
        </w:rPr>
        <w:t> </w:t>
      </w:r>
      <w:r>
        <w:rPr>
          <w:spacing w:val="-2"/>
          <w:sz w:val="20"/>
        </w:rPr>
        <w:t>função</w:t>
      </w:r>
      <w:r>
        <w:rPr>
          <w:spacing w:val="-9"/>
          <w:sz w:val="20"/>
        </w:rPr>
        <w:t> </w:t>
      </w:r>
      <w:r>
        <w:rPr>
          <w:spacing w:val="-2"/>
          <w:sz w:val="20"/>
        </w:rPr>
        <w:t>de</w:t>
      </w:r>
      <w:r>
        <w:rPr>
          <w:spacing w:val="-9"/>
          <w:sz w:val="20"/>
        </w:rPr>
        <w:t> </w:t>
      </w:r>
      <w:r>
        <w:rPr>
          <w:spacing w:val="-2"/>
          <w:sz w:val="20"/>
        </w:rPr>
        <w:t>proteger </w:t>
      </w:r>
      <w:r>
        <w:rPr>
          <w:w w:val="105"/>
          <w:sz w:val="20"/>
        </w:rPr>
        <w:t>certaS parteS do corpo. o crânio protege o cérebro; o tÓrax protege o aparelho cardio-reSpiratÓrio; grande parte do fígado e todo o baço São </w:t>
      </w:r>
      <w:r>
        <w:rPr>
          <w:sz w:val="20"/>
        </w:rPr>
        <w:t>protegidoS pelaS coStelaS inferioreS; a medula encontra-Se dentro do ca- </w:t>
      </w:r>
      <w:r>
        <w:rPr>
          <w:w w:val="105"/>
          <w:sz w:val="20"/>
        </w:rPr>
        <w:t>nal medular, formado pelaS vértebraS.</w:t>
      </w:r>
    </w:p>
    <w:p>
      <w:pPr>
        <w:pStyle w:val="ListParagraph"/>
        <w:numPr>
          <w:ilvl w:val="0"/>
          <w:numId w:val="74"/>
        </w:numPr>
        <w:tabs>
          <w:tab w:pos="1477" w:val="left" w:leader="none"/>
        </w:tabs>
        <w:spacing w:line="237" w:lineRule="auto" w:before="0" w:after="0"/>
        <w:ind w:left="707" w:right="140" w:firstLine="568"/>
        <w:jc w:val="both"/>
        <w:rPr>
          <w:sz w:val="20"/>
        </w:rPr>
      </w:pPr>
      <w:r>
        <w:rPr>
          <w:sz w:val="20"/>
        </w:rPr>
        <w:t>SiStema locomotor pode Ser afetado por leSÕeS traumáticaS ou por SituaçÕeS clínicaS. AS condiçÕeS clínicaS não apreSentam a meSma gravidade daS leSÕeS traumáticaS, maS algumaS delaS podem ter conSeqüênciaS graveS para aS vítimaS. É o caSo da artrite piogênica e da oSteomielite</w:t>
      </w:r>
      <w:r>
        <w:rPr>
          <w:spacing w:val="-20"/>
          <w:sz w:val="20"/>
        </w:rPr>
        <w:t> </w:t>
      </w:r>
      <w:r>
        <w:rPr>
          <w:sz w:val="20"/>
        </w:rPr>
        <w:t>aguda.</w:t>
      </w:r>
    </w:p>
    <w:p>
      <w:pPr>
        <w:pStyle w:val="BodyText"/>
        <w:ind w:right="143" w:firstLine="568"/>
        <w:jc w:val="both"/>
      </w:pPr>
      <w:r>
        <w:rPr/>
        <w:t>AS leSÕeS traumáticaS podem aSSumir proporçÕeS deSaStroSaS Se não atendidaS com o primeiro Socorro adequado. A maioria daS leSÕeS traumato-ortopédicaS não apreSenta muita gravidade.</w:t>
      </w:r>
    </w:p>
    <w:p>
      <w:pPr>
        <w:pStyle w:val="BodyText"/>
        <w:spacing w:line="237" w:lineRule="auto"/>
        <w:ind w:right="145" w:firstLine="568"/>
        <w:jc w:val="both"/>
      </w:pPr>
      <w:r>
        <w:rPr/>
        <w:t>A noSSa atuação como SocorriStaS reSumi-Se a açÕeS de ordem </w:t>
      </w:r>
      <w:r>
        <w:rPr>
          <w:spacing w:val="-2"/>
        </w:rPr>
        <w:t>preparatÓria</w:t>
      </w:r>
      <w:r>
        <w:rPr>
          <w:spacing w:val="-14"/>
        </w:rPr>
        <w:t> </w:t>
      </w:r>
      <w:r>
        <w:rPr>
          <w:spacing w:val="-2"/>
        </w:rPr>
        <w:t>para</w:t>
      </w:r>
      <w:r>
        <w:rPr>
          <w:spacing w:val="-14"/>
        </w:rPr>
        <w:t> </w:t>
      </w:r>
      <w:r>
        <w:rPr>
          <w:spacing w:val="-2"/>
        </w:rPr>
        <w:t>um</w:t>
      </w:r>
      <w:r>
        <w:rPr>
          <w:spacing w:val="-13"/>
        </w:rPr>
        <w:t> </w:t>
      </w:r>
      <w:r>
        <w:rPr>
          <w:spacing w:val="-2"/>
        </w:rPr>
        <w:t>atendimento</w:t>
      </w:r>
      <w:r>
        <w:rPr>
          <w:spacing w:val="-14"/>
        </w:rPr>
        <w:t> </w:t>
      </w:r>
      <w:r>
        <w:rPr>
          <w:spacing w:val="-2"/>
        </w:rPr>
        <w:t>eSpecializado.</w:t>
      </w:r>
      <w:r>
        <w:rPr>
          <w:spacing w:val="-12"/>
        </w:rPr>
        <w:t> </w:t>
      </w:r>
      <w:r>
        <w:rPr>
          <w:spacing w:val="-2"/>
        </w:rPr>
        <w:t>TodaS</w:t>
      </w:r>
      <w:r>
        <w:rPr>
          <w:spacing w:val="-14"/>
        </w:rPr>
        <w:t> </w:t>
      </w:r>
      <w:r>
        <w:rPr>
          <w:spacing w:val="-2"/>
        </w:rPr>
        <w:t>aS</w:t>
      </w:r>
      <w:r>
        <w:rPr>
          <w:spacing w:val="-14"/>
        </w:rPr>
        <w:t> </w:t>
      </w:r>
      <w:r>
        <w:rPr>
          <w:spacing w:val="-2"/>
        </w:rPr>
        <w:t>leSÕeS</w:t>
      </w:r>
      <w:r>
        <w:rPr>
          <w:spacing w:val="-13"/>
        </w:rPr>
        <w:t> </w:t>
      </w:r>
      <w:r>
        <w:rPr>
          <w:spacing w:val="-2"/>
        </w:rPr>
        <w:t>traumato- </w:t>
      </w:r>
      <w:r>
        <w:rPr/>
        <w:t>ortopédicaS</w:t>
      </w:r>
      <w:r>
        <w:rPr>
          <w:spacing w:val="-14"/>
        </w:rPr>
        <w:t> </w:t>
      </w:r>
      <w:r>
        <w:rPr/>
        <w:t>São</w:t>
      </w:r>
      <w:r>
        <w:rPr>
          <w:spacing w:val="-14"/>
        </w:rPr>
        <w:t> </w:t>
      </w:r>
      <w:r>
        <w:rPr/>
        <w:t>extremamente</w:t>
      </w:r>
      <w:r>
        <w:rPr>
          <w:spacing w:val="-14"/>
        </w:rPr>
        <w:t> </w:t>
      </w:r>
      <w:r>
        <w:rPr/>
        <w:t>doloroSaS,</w:t>
      </w:r>
      <w:r>
        <w:rPr>
          <w:spacing w:val="-14"/>
        </w:rPr>
        <w:t> </w:t>
      </w:r>
      <w:r>
        <w:rPr/>
        <w:t>deSde</w:t>
      </w:r>
      <w:r>
        <w:rPr>
          <w:spacing w:val="-14"/>
        </w:rPr>
        <w:t> </w:t>
      </w:r>
      <w:r>
        <w:rPr/>
        <w:t>aS</w:t>
      </w:r>
      <w:r>
        <w:rPr>
          <w:spacing w:val="-14"/>
        </w:rPr>
        <w:t> </w:t>
      </w:r>
      <w:r>
        <w:rPr/>
        <w:t>maiS</w:t>
      </w:r>
      <w:r>
        <w:rPr>
          <w:spacing w:val="-14"/>
        </w:rPr>
        <w:t> </w:t>
      </w:r>
      <w:r>
        <w:rPr/>
        <w:t>SimpleS</w:t>
      </w:r>
      <w:r>
        <w:rPr>
          <w:spacing w:val="-14"/>
        </w:rPr>
        <w:t> </w:t>
      </w:r>
      <w:r>
        <w:rPr/>
        <w:t>entorSeS até aS fraturaS expoStaS com hemorragia.</w:t>
      </w:r>
    </w:p>
    <w:p>
      <w:pPr>
        <w:pStyle w:val="BodyText"/>
        <w:ind w:right="141" w:firstLine="568"/>
        <w:jc w:val="both"/>
      </w:pPr>
      <w:r>
        <w:rPr/>
        <w:t>AnteS de entrarmoS noS procedimentoS de primeiroS SocorroS, para </w:t>
      </w:r>
      <w:r>
        <w:rPr>
          <w:spacing w:val="-2"/>
        </w:rPr>
        <w:t>cada</w:t>
      </w:r>
      <w:r>
        <w:rPr>
          <w:spacing w:val="-9"/>
        </w:rPr>
        <w:t> </w:t>
      </w:r>
      <w:r>
        <w:rPr>
          <w:spacing w:val="-2"/>
        </w:rPr>
        <w:t>caSo,</w:t>
      </w:r>
      <w:r>
        <w:rPr>
          <w:spacing w:val="-9"/>
        </w:rPr>
        <w:t> </w:t>
      </w:r>
      <w:r>
        <w:rPr>
          <w:spacing w:val="-2"/>
        </w:rPr>
        <w:t>é</w:t>
      </w:r>
      <w:r>
        <w:rPr>
          <w:spacing w:val="-9"/>
        </w:rPr>
        <w:t> </w:t>
      </w:r>
      <w:r>
        <w:rPr>
          <w:spacing w:val="-2"/>
        </w:rPr>
        <w:t>importante</w:t>
      </w:r>
      <w:r>
        <w:rPr>
          <w:spacing w:val="-9"/>
        </w:rPr>
        <w:t> </w:t>
      </w:r>
      <w:r>
        <w:rPr>
          <w:spacing w:val="-2"/>
        </w:rPr>
        <w:t>tecer</w:t>
      </w:r>
      <w:r>
        <w:rPr>
          <w:spacing w:val="-9"/>
        </w:rPr>
        <w:t> </w:t>
      </w:r>
      <w:r>
        <w:rPr>
          <w:spacing w:val="-2"/>
        </w:rPr>
        <w:t>algumaS</w:t>
      </w:r>
      <w:r>
        <w:rPr>
          <w:spacing w:val="-9"/>
        </w:rPr>
        <w:t> </w:t>
      </w:r>
      <w:r>
        <w:rPr>
          <w:spacing w:val="-2"/>
        </w:rPr>
        <w:t>conSideraçÕeS</w:t>
      </w:r>
      <w:r>
        <w:rPr>
          <w:spacing w:val="-9"/>
        </w:rPr>
        <w:t> </w:t>
      </w:r>
      <w:r>
        <w:rPr>
          <w:spacing w:val="-2"/>
        </w:rPr>
        <w:t>a</w:t>
      </w:r>
      <w:r>
        <w:rPr>
          <w:spacing w:val="-9"/>
        </w:rPr>
        <w:t> </w:t>
      </w:r>
      <w:r>
        <w:rPr>
          <w:spacing w:val="-2"/>
        </w:rPr>
        <w:t>reSpeito</w:t>
      </w:r>
      <w:r>
        <w:rPr>
          <w:spacing w:val="-9"/>
        </w:rPr>
        <w:t> </w:t>
      </w:r>
      <w:r>
        <w:rPr>
          <w:spacing w:val="-2"/>
        </w:rPr>
        <w:t>daS</w:t>
      </w:r>
      <w:r>
        <w:rPr>
          <w:spacing w:val="-9"/>
        </w:rPr>
        <w:t> </w:t>
      </w:r>
      <w:r>
        <w:rPr>
          <w:spacing w:val="-2"/>
        </w:rPr>
        <w:t>leSÕeS </w:t>
      </w:r>
      <w:r>
        <w:rPr/>
        <w:t>traumato-ortopédicaS</w:t>
      </w:r>
      <w:r>
        <w:rPr>
          <w:spacing w:val="-15"/>
        </w:rPr>
        <w:t> </w:t>
      </w:r>
      <w:r>
        <w:rPr/>
        <w:t>e</w:t>
      </w:r>
      <w:r>
        <w:rPr>
          <w:spacing w:val="-15"/>
        </w:rPr>
        <w:t> </w:t>
      </w:r>
      <w:r>
        <w:rPr/>
        <w:t>Sobre</w:t>
      </w:r>
      <w:r>
        <w:rPr>
          <w:spacing w:val="-15"/>
        </w:rPr>
        <w:t> </w:t>
      </w:r>
      <w:r>
        <w:rPr/>
        <w:t>a</w:t>
      </w:r>
      <w:r>
        <w:rPr>
          <w:spacing w:val="-15"/>
        </w:rPr>
        <w:t> </w:t>
      </w:r>
      <w:r>
        <w:rPr/>
        <w:t>conduta</w:t>
      </w:r>
      <w:r>
        <w:rPr>
          <w:spacing w:val="-15"/>
        </w:rPr>
        <w:t> </w:t>
      </w:r>
      <w:r>
        <w:rPr/>
        <w:t>de</w:t>
      </w:r>
      <w:r>
        <w:rPr>
          <w:spacing w:val="-15"/>
        </w:rPr>
        <w:t> </w:t>
      </w:r>
      <w:r>
        <w:rPr/>
        <w:t>quem</w:t>
      </w:r>
      <w:r>
        <w:rPr>
          <w:spacing w:val="-16"/>
        </w:rPr>
        <w:t> </w:t>
      </w:r>
      <w:r>
        <w:rPr/>
        <w:t>irá</w:t>
      </w:r>
      <w:r>
        <w:rPr>
          <w:spacing w:val="-15"/>
        </w:rPr>
        <w:t> </w:t>
      </w:r>
      <w:r>
        <w:rPr/>
        <w:t>Socorrer</w:t>
      </w:r>
      <w:r>
        <w:rPr>
          <w:spacing w:val="-15"/>
        </w:rPr>
        <w:t> </w:t>
      </w:r>
      <w:r>
        <w:rPr/>
        <w:t>e</w:t>
      </w:r>
      <w:r>
        <w:rPr>
          <w:spacing w:val="-15"/>
        </w:rPr>
        <w:t> </w:t>
      </w:r>
      <w:r>
        <w:rPr/>
        <w:t>oS</w:t>
      </w:r>
      <w:r>
        <w:rPr>
          <w:spacing w:val="-15"/>
        </w:rPr>
        <w:t> </w:t>
      </w:r>
      <w:r>
        <w:rPr/>
        <w:t>cuidadoS </w:t>
      </w:r>
      <w:r>
        <w:rPr>
          <w:w w:val="105"/>
        </w:rPr>
        <w:t>iniciaiS com o acidentado.</w:t>
      </w:r>
    </w:p>
    <w:p>
      <w:pPr>
        <w:pStyle w:val="BodyText"/>
        <w:spacing w:before="231"/>
      </w:pPr>
      <w:r>
        <w:rPr>
          <w:spacing w:val="11"/>
        </w:rPr>
        <w:t>ConSideraçÕeS</w:t>
      </w:r>
      <w:r>
        <w:rPr>
          <w:spacing w:val="55"/>
        </w:rPr>
        <w:t> </w:t>
      </w:r>
      <w:r>
        <w:rPr>
          <w:spacing w:val="10"/>
        </w:rPr>
        <w:t>GeraiS</w:t>
      </w:r>
      <w:r>
        <w:rPr>
          <w:spacing w:val="55"/>
        </w:rPr>
        <w:t> </w:t>
      </w:r>
      <w:r>
        <w:rPr>
          <w:spacing w:val="9"/>
        </w:rPr>
        <w:t>Sobre</w:t>
      </w:r>
      <w:r>
        <w:rPr>
          <w:spacing w:val="56"/>
        </w:rPr>
        <w:t> </w:t>
      </w:r>
      <w:r>
        <w:rPr/>
        <w:t>LeSÕeS</w:t>
      </w:r>
      <w:r>
        <w:rPr>
          <w:spacing w:val="55"/>
        </w:rPr>
        <w:t> </w:t>
      </w:r>
      <w:r>
        <w:rPr/>
        <w:t>Traumato-</w:t>
      </w:r>
      <w:r>
        <w:rPr>
          <w:spacing w:val="10"/>
        </w:rPr>
        <w:t>ortopédicaS</w:t>
      </w:r>
    </w:p>
    <w:p>
      <w:pPr>
        <w:pStyle w:val="BodyText"/>
        <w:spacing w:before="238"/>
        <w:ind w:right="143" w:firstLine="568"/>
        <w:jc w:val="both"/>
      </w:pPr>
      <w:r>
        <w:rPr/>
        <w:t>Na</w:t>
      </w:r>
      <w:r>
        <w:rPr>
          <w:spacing w:val="-16"/>
        </w:rPr>
        <w:t> </w:t>
      </w:r>
      <w:r>
        <w:rPr/>
        <w:t>maioria</w:t>
      </w:r>
      <w:r>
        <w:rPr>
          <w:spacing w:val="-16"/>
        </w:rPr>
        <w:t> </w:t>
      </w:r>
      <w:r>
        <w:rPr/>
        <w:t>doS</w:t>
      </w:r>
      <w:r>
        <w:rPr>
          <w:spacing w:val="-15"/>
        </w:rPr>
        <w:t> </w:t>
      </w:r>
      <w:r>
        <w:rPr/>
        <w:t>caSoS</w:t>
      </w:r>
      <w:r>
        <w:rPr>
          <w:spacing w:val="-16"/>
        </w:rPr>
        <w:t> </w:t>
      </w:r>
      <w:r>
        <w:rPr/>
        <w:t>a</w:t>
      </w:r>
      <w:r>
        <w:rPr>
          <w:spacing w:val="-16"/>
        </w:rPr>
        <w:t> </w:t>
      </w:r>
      <w:r>
        <w:rPr/>
        <w:t>conduta</w:t>
      </w:r>
      <w:r>
        <w:rPr>
          <w:spacing w:val="-15"/>
        </w:rPr>
        <w:t> </w:t>
      </w:r>
      <w:r>
        <w:rPr/>
        <w:t>final</w:t>
      </w:r>
      <w:r>
        <w:rPr>
          <w:spacing w:val="-16"/>
        </w:rPr>
        <w:t> </w:t>
      </w:r>
      <w:r>
        <w:rPr/>
        <w:t>maiS</w:t>
      </w:r>
      <w:r>
        <w:rPr>
          <w:spacing w:val="-15"/>
        </w:rPr>
        <w:t> </w:t>
      </w:r>
      <w:r>
        <w:rPr/>
        <w:t>importante</w:t>
      </w:r>
      <w:r>
        <w:rPr>
          <w:spacing w:val="-16"/>
        </w:rPr>
        <w:t> </w:t>
      </w:r>
      <w:r>
        <w:rPr/>
        <w:t>é</w:t>
      </w:r>
      <w:r>
        <w:rPr>
          <w:spacing w:val="-16"/>
        </w:rPr>
        <w:t> </w:t>
      </w:r>
      <w:r>
        <w:rPr/>
        <w:t>a</w:t>
      </w:r>
      <w:r>
        <w:rPr>
          <w:spacing w:val="-15"/>
        </w:rPr>
        <w:t> </w:t>
      </w:r>
      <w:r>
        <w:rPr/>
        <w:t>imobilização </w:t>
      </w:r>
      <w:r>
        <w:rPr>
          <w:w w:val="105"/>
        </w:rPr>
        <w:t>da</w:t>
      </w:r>
      <w:r>
        <w:rPr>
          <w:spacing w:val="-15"/>
          <w:w w:val="105"/>
        </w:rPr>
        <w:t> </w:t>
      </w:r>
      <w:r>
        <w:rPr>
          <w:w w:val="105"/>
        </w:rPr>
        <w:t>parte</w:t>
      </w:r>
      <w:r>
        <w:rPr>
          <w:spacing w:val="-15"/>
          <w:w w:val="105"/>
        </w:rPr>
        <w:t> </w:t>
      </w:r>
      <w:r>
        <w:rPr>
          <w:w w:val="105"/>
        </w:rPr>
        <w:t>afetada.</w:t>
      </w:r>
      <w:r>
        <w:rPr>
          <w:spacing w:val="-15"/>
          <w:w w:val="105"/>
        </w:rPr>
        <w:t> </w:t>
      </w:r>
      <w:r>
        <w:rPr>
          <w:w w:val="105"/>
        </w:rPr>
        <w:t>A</w:t>
      </w:r>
      <w:r>
        <w:rPr>
          <w:spacing w:val="-15"/>
          <w:w w:val="105"/>
        </w:rPr>
        <w:t> </w:t>
      </w:r>
      <w:r>
        <w:rPr>
          <w:w w:val="105"/>
        </w:rPr>
        <w:t>imobilização</w:t>
      </w:r>
      <w:r>
        <w:rPr>
          <w:spacing w:val="-15"/>
          <w:w w:val="105"/>
        </w:rPr>
        <w:t> </w:t>
      </w:r>
      <w:r>
        <w:rPr>
          <w:w w:val="105"/>
        </w:rPr>
        <w:t>é,</w:t>
      </w:r>
      <w:r>
        <w:rPr>
          <w:spacing w:val="-15"/>
          <w:w w:val="105"/>
        </w:rPr>
        <w:t> </w:t>
      </w:r>
      <w:r>
        <w:rPr>
          <w:w w:val="105"/>
        </w:rPr>
        <w:t>muitaS</w:t>
      </w:r>
      <w:r>
        <w:rPr>
          <w:spacing w:val="-15"/>
          <w:w w:val="105"/>
        </w:rPr>
        <w:t> </w:t>
      </w:r>
      <w:r>
        <w:rPr>
          <w:w w:val="105"/>
        </w:rPr>
        <w:t>vezeS,</w:t>
      </w:r>
      <w:r>
        <w:rPr>
          <w:spacing w:val="-15"/>
          <w:w w:val="105"/>
        </w:rPr>
        <w:t> </w:t>
      </w:r>
      <w:r>
        <w:rPr>
          <w:w w:val="105"/>
        </w:rPr>
        <w:t>Suficiente</w:t>
      </w:r>
      <w:r>
        <w:rPr>
          <w:spacing w:val="-15"/>
          <w:w w:val="105"/>
        </w:rPr>
        <w:t> </w:t>
      </w:r>
      <w:r>
        <w:rPr>
          <w:w w:val="105"/>
        </w:rPr>
        <w:t>para</w:t>
      </w:r>
      <w:r>
        <w:rPr>
          <w:spacing w:val="-15"/>
          <w:w w:val="105"/>
        </w:rPr>
        <w:t> </w:t>
      </w:r>
      <w:r>
        <w:rPr>
          <w:w w:val="105"/>
        </w:rPr>
        <w:t>aliviar</w:t>
      </w:r>
      <w:r>
        <w:rPr>
          <w:spacing w:val="-15"/>
          <w:w w:val="105"/>
        </w:rPr>
        <w:t> </w:t>
      </w:r>
      <w:r>
        <w:rPr>
          <w:w w:val="105"/>
        </w:rPr>
        <w:t>a dor</w:t>
      </w:r>
      <w:r>
        <w:rPr>
          <w:spacing w:val="-7"/>
          <w:w w:val="105"/>
        </w:rPr>
        <w:t> </w:t>
      </w:r>
      <w:r>
        <w:rPr>
          <w:w w:val="105"/>
        </w:rPr>
        <w:t>e</w:t>
      </w:r>
      <w:r>
        <w:rPr>
          <w:spacing w:val="-7"/>
          <w:w w:val="105"/>
        </w:rPr>
        <w:t> </w:t>
      </w:r>
      <w:r>
        <w:rPr>
          <w:w w:val="105"/>
        </w:rPr>
        <w:t>eStabelecer</w:t>
      </w:r>
      <w:r>
        <w:rPr>
          <w:spacing w:val="-7"/>
          <w:w w:val="105"/>
        </w:rPr>
        <w:t> </w:t>
      </w:r>
      <w:r>
        <w:rPr>
          <w:w w:val="105"/>
        </w:rPr>
        <w:t>condiçÕeS</w:t>
      </w:r>
      <w:r>
        <w:rPr>
          <w:spacing w:val="-7"/>
          <w:w w:val="105"/>
        </w:rPr>
        <w:t> </w:t>
      </w:r>
      <w:r>
        <w:rPr>
          <w:w w:val="105"/>
        </w:rPr>
        <w:t>favoráveiS</w:t>
      </w:r>
      <w:r>
        <w:rPr>
          <w:spacing w:val="-7"/>
          <w:w w:val="105"/>
        </w:rPr>
        <w:t> </w:t>
      </w:r>
      <w:r>
        <w:rPr>
          <w:w w:val="105"/>
        </w:rPr>
        <w:t>à</w:t>
      </w:r>
      <w:r>
        <w:rPr>
          <w:spacing w:val="-7"/>
          <w:w w:val="105"/>
        </w:rPr>
        <w:t> </w:t>
      </w:r>
      <w:r>
        <w:rPr>
          <w:w w:val="105"/>
        </w:rPr>
        <w:t>cura</w:t>
      </w:r>
      <w:r>
        <w:rPr>
          <w:spacing w:val="-7"/>
          <w:w w:val="105"/>
        </w:rPr>
        <w:t> </w:t>
      </w:r>
      <w:r>
        <w:rPr>
          <w:w w:val="105"/>
        </w:rPr>
        <w:t>da</w:t>
      </w:r>
      <w:r>
        <w:rPr>
          <w:spacing w:val="-7"/>
          <w:w w:val="105"/>
        </w:rPr>
        <w:t> </w:t>
      </w:r>
      <w:r>
        <w:rPr>
          <w:w w:val="105"/>
        </w:rPr>
        <w:t>leSão.</w:t>
      </w:r>
    </w:p>
    <w:p>
      <w:pPr>
        <w:pStyle w:val="BodyText"/>
        <w:spacing w:before="236"/>
      </w:pPr>
      <w:r>
        <w:rPr>
          <w:spacing w:val="9"/>
        </w:rPr>
        <w:t>Conduta</w:t>
      </w:r>
      <w:r>
        <w:rPr>
          <w:spacing w:val="75"/>
        </w:rPr>
        <w:t> </w:t>
      </w:r>
      <w:r>
        <w:rPr/>
        <w:t>de</w:t>
      </w:r>
      <w:r>
        <w:rPr>
          <w:spacing w:val="75"/>
        </w:rPr>
        <w:t> </w:t>
      </w:r>
      <w:r>
        <w:rPr/>
        <w:t>quem</w:t>
      </w:r>
      <w:r>
        <w:rPr>
          <w:spacing w:val="75"/>
        </w:rPr>
        <w:t> </w:t>
      </w:r>
      <w:r>
        <w:rPr>
          <w:spacing w:val="9"/>
        </w:rPr>
        <w:t>preStará</w:t>
      </w:r>
      <w:r>
        <w:rPr>
          <w:spacing w:val="75"/>
        </w:rPr>
        <w:t> </w:t>
      </w:r>
      <w:r>
        <w:rPr/>
        <w:t>oS</w:t>
      </w:r>
      <w:r>
        <w:rPr>
          <w:spacing w:val="76"/>
        </w:rPr>
        <w:t> </w:t>
      </w:r>
      <w:r>
        <w:rPr>
          <w:spacing w:val="9"/>
        </w:rPr>
        <w:t>primeiroS</w:t>
      </w:r>
      <w:r>
        <w:rPr>
          <w:spacing w:val="75"/>
        </w:rPr>
        <w:t> </w:t>
      </w:r>
      <w:r>
        <w:rPr>
          <w:spacing w:val="9"/>
        </w:rPr>
        <w:t>SocorroS</w:t>
      </w:r>
    </w:p>
    <w:p>
      <w:pPr>
        <w:pStyle w:val="BodyText"/>
        <w:spacing w:before="239"/>
        <w:ind w:right="139" w:firstLine="568"/>
        <w:jc w:val="both"/>
      </w:pPr>
      <w:r>
        <w:rPr/>
        <w:t>A atitude inicial do acidentado e daS peSSoaS que preStarão oS primeiroS SocorroS pode repreSentar, muitaS vezeS, um fator importante, determinando a evolução poSterior do traumatiSmo. Toda a delicadeza é pouca. ManobraS deSorientadaS e deScontroladaS provocam a laceração</w:t>
      </w:r>
      <w:r>
        <w:rPr>
          <w:spacing w:val="40"/>
        </w:rPr>
        <w:t> </w:t>
      </w:r>
      <w:r>
        <w:rPr/>
        <w:t>de</w:t>
      </w:r>
      <w:r>
        <w:rPr>
          <w:spacing w:val="-5"/>
        </w:rPr>
        <w:t> </w:t>
      </w:r>
      <w:r>
        <w:rPr/>
        <w:t>parteS</w:t>
      </w:r>
      <w:r>
        <w:rPr>
          <w:spacing w:val="-5"/>
        </w:rPr>
        <w:t> </w:t>
      </w:r>
      <w:r>
        <w:rPr/>
        <w:t>moleS</w:t>
      </w:r>
      <w:r>
        <w:rPr>
          <w:spacing w:val="-5"/>
        </w:rPr>
        <w:t> </w:t>
      </w:r>
      <w:r>
        <w:rPr/>
        <w:t>e</w:t>
      </w:r>
      <w:r>
        <w:rPr>
          <w:spacing w:val="-5"/>
        </w:rPr>
        <w:t> </w:t>
      </w:r>
      <w:r>
        <w:rPr/>
        <w:t>até</w:t>
      </w:r>
      <w:r>
        <w:rPr>
          <w:spacing w:val="-5"/>
        </w:rPr>
        <w:t> </w:t>
      </w:r>
      <w:r>
        <w:rPr/>
        <w:t>meSmo,</w:t>
      </w:r>
      <w:r>
        <w:rPr>
          <w:spacing w:val="-5"/>
        </w:rPr>
        <w:t> </w:t>
      </w:r>
      <w:r>
        <w:rPr/>
        <w:t>perfuraçÕeS</w:t>
      </w:r>
      <w:r>
        <w:rPr>
          <w:spacing w:val="-5"/>
        </w:rPr>
        <w:t> </w:t>
      </w:r>
      <w:r>
        <w:rPr/>
        <w:t>da</w:t>
      </w:r>
      <w:r>
        <w:rPr>
          <w:spacing w:val="-5"/>
        </w:rPr>
        <w:t> </w:t>
      </w:r>
      <w:r>
        <w:rPr/>
        <w:t>pele,</w:t>
      </w:r>
      <w:r>
        <w:rPr>
          <w:spacing w:val="-5"/>
        </w:rPr>
        <w:t> </w:t>
      </w:r>
      <w:r>
        <w:rPr/>
        <w:t>o</w:t>
      </w:r>
      <w:r>
        <w:rPr>
          <w:spacing w:val="-5"/>
        </w:rPr>
        <w:t> </w:t>
      </w:r>
      <w:r>
        <w:rPr/>
        <w:t>que</w:t>
      </w:r>
      <w:r>
        <w:rPr>
          <w:spacing w:val="-5"/>
        </w:rPr>
        <w:t> </w:t>
      </w:r>
      <w:r>
        <w:rPr/>
        <w:t>tranSforma</w:t>
      </w:r>
      <w:r>
        <w:rPr>
          <w:spacing w:val="-5"/>
        </w:rPr>
        <w:t> </w:t>
      </w:r>
      <w:r>
        <w:rPr/>
        <w:t>uma fratura fechada em aberta (expoSta), de prognÓStico muito pior.</w:t>
      </w:r>
    </w:p>
    <w:p>
      <w:pPr>
        <w:pStyle w:val="BodyText"/>
        <w:spacing w:after="0"/>
        <w:jc w:val="both"/>
        <w:sectPr>
          <w:pgSz w:w="8400" w:h="11900"/>
          <w:pgMar w:header="371" w:footer="465" w:top="580" w:bottom="660" w:left="425" w:right="425"/>
        </w:sectPr>
      </w:pPr>
    </w:p>
    <w:p>
      <w:pPr>
        <w:pStyle w:val="BodyText"/>
        <w:spacing w:before="218"/>
        <w:ind w:left="141" w:right="712" w:firstLine="566"/>
        <w:jc w:val="both"/>
      </w:pPr>
      <w:r>
        <w:rPr>
          <w:w w:val="105"/>
        </w:rPr>
        <w:t>Umo</w:t>
      </w:r>
      <w:r>
        <w:rPr>
          <w:spacing w:val="-6"/>
          <w:w w:val="105"/>
        </w:rPr>
        <w:t> </w:t>
      </w:r>
      <w:r>
        <w:rPr>
          <w:w w:val="105"/>
        </w:rPr>
        <w:t>acidentado</w:t>
      </w:r>
      <w:r>
        <w:rPr>
          <w:spacing w:val="-6"/>
          <w:w w:val="105"/>
        </w:rPr>
        <w:t> </w:t>
      </w:r>
      <w:r>
        <w:rPr>
          <w:w w:val="105"/>
        </w:rPr>
        <w:t>de</w:t>
      </w:r>
      <w:r>
        <w:rPr>
          <w:spacing w:val="-6"/>
          <w:w w:val="105"/>
        </w:rPr>
        <w:t> </w:t>
      </w:r>
      <w:r>
        <w:rPr>
          <w:w w:val="105"/>
        </w:rPr>
        <w:t>queda,</w:t>
      </w:r>
      <w:r>
        <w:rPr>
          <w:spacing w:val="-6"/>
          <w:w w:val="105"/>
        </w:rPr>
        <w:t> </w:t>
      </w:r>
      <w:r>
        <w:rPr>
          <w:w w:val="105"/>
        </w:rPr>
        <w:t>por</w:t>
      </w:r>
      <w:r>
        <w:rPr>
          <w:spacing w:val="-6"/>
          <w:w w:val="105"/>
        </w:rPr>
        <w:t> </w:t>
      </w:r>
      <w:r>
        <w:rPr>
          <w:w w:val="105"/>
        </w:rPr>
        <w:t>exemplo,</w:t>
      </w:r>
      <w:r>
        <w:rPr>
          <w:spacing w:val="-6"/>
          <w:w w:val="105"/>
        </w:rPr>
        <w:t> </w:t>
      </w:r>
      <w:r>
        <w:rPr>
          <w:w w:val="105"/>
        </w:rPr>
        <w:t>Sofre</w:t>
      </w:r>
      <w:r>
        <w:rPr>
          <w:spacing w:val="-6"/>
          <w:w w:val="105"/>
        </w:rPr>
        <w:t> </w:t>
      </w:r>
      <w:r>
        <w:rPr>
          <w:w w:val="105"/>
        </w:rPr>
        <w:t>fratura</w:t>
      </w:r>
      <w:r>
        <w:rPr>
          <w:spacing w:val="-6"/>
          <w:w w:val="105"/>
        </w:rPr>
        <w:t> </w:t>
      </w:r>
      <w:r>
        <w:rPr>
          <w:w w:val="105"/>
        </w:rPr>
        <w:t>da</w:t>
      </w:r>
      <w:r>
        <w:rPr>
          <w:spacing w:val="-6"/>
          <w:w w:val="105"/>
        </w:rPr>
        <w:t> </w:t>
      </w:r>
      <w:r>
        <w:rPr>
          <w:w w:val="105"/>
        </w:rPr>
        <w:t>perna.</w:t>
      </w:r>
      <w:r>
        <w:rPr>
          <w:spacing w:val="-6"/>
          <w:w w:val="105"/>
        </w:rPr>
        <w:t> </w:t>
      </w:r>
      <w:r>
        <w:rPr>
          <w:w w:val="105"/>
        </w:rPr>
        <w:t>o </w:t>
      </w:r>
      <w:r>
        <w:rPr/>
        <w:t>traumatiSmo produz SimpleS deScontinuidade do eSqueleto, Sem maioreS conSeqüênciaS</w:t>
      </w:r>
      <w:r>
        <w:rPr>
          <w:spacing w:val="-3"/>
        </w:rPr>
        <w:t> </w:t>
      </w:r>
      <w:r>
        <w:rPr/>
        <w:t>para</w:t>
      </w:r>
      <w:r>
        <w:rPr>
          <w:spacing w:val="-3"/>
        </w:rPr>
        <w:t> </w:t>
      </w:r>
      <w:r>
        <w:rPr/>
        <w:t>o</w:t>
      </w:r>
      <w:r>
        <w:rPr>
          <w:spacing w:val="-3"/>
        </w:rPr>
        <w:t> </w:t>
      </w:r>
      <w:r>
        <w:rPr/>
        <w:t>eixo</w:t>
      </w:r>
      <w:r>
        <w:rPr>
          <w:spacing w:val="-3"/>
        </w:rPr>
        <w:t> </w:t>
      </w:r>
      <w:r>
        <w:rPr/>
        <w:t>do</w:t>
      </w:r>
      <w:r>
        <w:rPr>
          <w:spacing w:val="-3"/>
        </w:rPr>
        <w:t> </w:t>
      </w:r>
      <w:r>
        <w:rPr/>
        <w:t>membro</w:t>
      </w:r>
      <w:r>
        <w:rPr>
          <w:spacing w:val="-3"/>
        </w:rPr>
        <w:t> </w:t>
      </w:r>
      <w:r>
        <w:rPr/>
        <w:t>atingido,</w:t>
      </w:r>
      <w:r>
        <w:rPr>
          <w:spacing w:val="-3"/>
        </w:rPr>
        <w:t> </w:t>
      </w:r>
      <w:r>
        <w:rPr/>
        <w:t>nem</w:t>
      </w:r>
      <w:r>
        <w:rPr>
          <w:spacing w:val="-5"/>
        </w:rPr>
        <w:t> </w:t>
      </w:r>
      <w:r>
        <w:rPr/>
        <w:t>para</w:t>
      </w:r>
      <w:r>
        <w:rPr>
          <w:spacing w:val="-3"/>
        </w:rPr>
        <w:t> </w:t>
      </w:r>
      <w:r>
        <w:rPr/>
        <w:t>aS</w:t>
      </w:r>
      <w:r>
        <w:rPr>
          <w:spacing w:val="-3"/>
        </w:rPr>
        <w:t> </w:t>
      </w:r>
      <w:r>
        <w:rPr/>
        <w:t>parteS</w:t>
      </w:r>
      <w:r>
        <w:rPr>
          <w:spacing w:val="-3"/>
        </w:rPr>
        <w:t> </w:t>
      </w:r>
      <w:r>
        <w:rPr/>
        <w:t>moleS </w:t>
      </w:r>
      <w:r>
        <w:rPr>
          <w:w w:val="105"/>
        </w:rPr>
        <w:t>vizinhaS.</w:t>
      </w:r>
      <w:r>
        <w:rPr>
          <w:spacing w:val="-17"/>
          <w:w w:val="105"/>
        </w:rPr>
        <w:t> </w:t>
      </w:r>
      <w:r>
        <w:rPr>
          <w:w w:val="105"/>
        </w:rPr>
        <w:t>o</w:t>
      </w:r>
      <w:r>
        <w:rPr>
          <w:spacing w:val="-16"/>
          <w:w w:val="105"/>
        </w:rPr>
        <w:t> </w:t>
      </w:r>
      <w:r>
        <w:rPr>
          <w:w w:val="105"/>
        </w:rPr>
        <w:t>deSlocamento</w:t>
      </w:r>
      <w:r>
        <w:rPr>
          <w:spacing w:val="-17"/>
          <w:w w:val="105"/>
        </w:rPr>
        <w:t> </w:t>
      </w:r>
      <w:r>
        <w:rPr>
          <w:w w:val="105"/>
        </w:rPr>
        <w:t>inadequado</w:t>
      </w:r>
      <w:r>
        <w:rPr>
          <w:spacing w:val="-16"/>
          <w:w w:val="105"/>
        </w:rPr>
        <w:t> </w:t>
      </w:r>
      <w:r>
        <w:rPr>
          <w:w w:val="105"/>
        </w:rPr>
        <w:t>do</w:t>
      </w:r>
      <w:r>
        <w:rPr>
          <w:spacing w:val="-17"/>
          <w:w w:val="105"/>
        </w:rPr>
        <w:t> </w:t>
      </w:r>
      <w:r>
        <w:rPr>
          <w:w w:val="105"/>
        </w:rPr>
        <w:t>acidentado;</w:t>
      </w:r>
      <w:r>
        <w:rPr>
          <w:spacing w:val="-16"/>
          <w:w w:val="105"/>
        </w:rPr>
        <w:t> </w:t>
      </w:r>
      <w:r>
        <w:rPr>
          <w:w w:val="105"/>
        </w:rPr>
        <w:t>Sua</w:t>
      </w:r>
      <w:r>
        <w:rPr>
          <w:spacing w:val="-16"/>
          <w:w w:val="105"/>
        </w:rPr>
        <w:t> </w:t>
      </w:r>
      <w:r>
        <w:rPr>
          <w:w w:val="105"/>
        </w:rPr>
        <w:t>movimentação precipitada;</w:t>
      </w:r>
      <w:r>
        <w:rPr>
          <w:spacing w:val="-2"/>
          <w:w w:val="105"/>
        </w:rPr>
        <w:t> </w:t>
      </w:r>
      <w:r>
        <w:rPr>
          <w:w w:val="105"/>
        </w:rPr>
        <w:t>a</w:t>
      </w:r>
      <w:r>
        <w:rPr>
          <w:spacing w:val="-3"/>
          <w:w w:val="105"/>
        </w:rPr>
        <w:t> </w:t>
      </w:r>
      <w:r>
        <w:rPr>
          <w:w w:val="105"/>
        </w:rPr>
        <w:t>falta</w:t>
      </w:r>
      <w:r>
        <w:rPr>
          <w:spacing w:val="-3"/>
          <w:w w:val="105"/>
        </w:rPr>
        <w:t> </w:t>
      </w:r>
      <w:r>
        <w:rPr>
          <w:w w:val="105"/>
        </w:rPr>
        <w:t>de</w:t>
      </w:r>
      <w:r>
        <w:rPr>
          <w:spacing w:val="-2"/>
          <w:w w:val="105"/>
        </w:rPr>
        <w:t> </w:t>
      </w:r>
      <w:r>
        <w:rPr>
          <w:w w:val="105"/>
        </w:rPr>
        <w:t>uma</w:t>
      </w:r>
      <w:r>
        <w:rPr>
          <w:spacing w:val="-3"/>
          <w:w w:val="105"/>
        </w:rPr>
        <w:t> </w:t>
      </w:r>
      <w:r>
        <w:rPr>
          <w:w w:val="105"/>
        </w:rPr>
        <w:t>avaliação</w:t>
      </w:r>
      <w:r>
        <w:rPr>
          <w:spacing w:val="-3"/>
          <w:w w:val="105"/>
        </w:rPr>
        <w:t> </w:t>
      </w:r>
      <w:r>
        <w:rPr>
          <w:w w:val="105"/>
        </w:rPr>
        <w:t>correta</w:t>
      </w:r>
      <w:r>
        <w:rPr>
          <w:spacing w:val="-3"/>
          <w:w w:val="105"/>
        </w:rPr>
        <w:t> </w:t>
      </w:r>
      <w:r>
        <w:rPr>
          <w:w w:val="105"/>
        </w:rPr>
        <w:t>do</w:t>
      </w:r>
      <w:r>
        <w:rPr>
          <w:spacing w:val="-3"/>
          <w:w w:val="105"/>
        </w:rPr>
        <w:t> </w:t>
      </w:r>
      <w:r>
        <w:rPr>
          <w:w w:val="105"/>
        </w:rPr>
        <w:t>caSo;</w:t>
      </w:r>
      <w:r>
        <w:rPr>
          <w:spacing w:val="-2"/>
          <w:w w:val="105"/>
        </w:rPr>
        <w:t> </w:t>
      </w:r>
      <w:r>
        <w:rPr>
          <w:w w:val="105"/>
        </w:rPr>
        <w:t>e</w:t>
      </w:r>
      <w:r>
        <w:rPr>
          <w:spacing w:val="-2"/>
          <w:w w:val="105"/>
        </w:rPr>
        <w:t> </w:t>
      </w:r>
      <w:r>
        <w:rPr>
          <w:w w:val="105"/>
        </w:rPr>
        <w:t>outraS</w:t>
      </w:r>
      <w:r>
        <w:rPr>
          <w:spacing w:val="-2"/>
          <w:w w:val="105"/>
        </w:rPr>
        <w:t> </w:t>
      </w:r>
      <w:r>
        <w:rPr>
          <w:w w:val="105"/>
        </w:rPr>
        <w:t>atitudeS deScuidadaS</w:t>
      </w:r>
      <w:r>
        <w:rPr>
          <w:spacing w:val="-6"/>
          <w:w w:val="105"/>
        </w:rPr>
        <w:t> </w:t>
      </w:r>
      <w:r>
        <w:rPr>
          <w:w w:val="105"/>
        </w:rPr>
        <w:t>podem</w:t>
      </w:r>
      <w:r>
        <w:rPr>
          <w:spacing w:val="-7"/>
          <w:w w:val="105"/>
        </w:rPr>
        <w:t> </w:t>
      </w:r>
      <w:r>
        <w:rPr>
          <w:w w:val="105"/>
        </w:rPr>
        <w:t>provocar</w:t>
      </w:r>
      <w:r>
        <w:rPr>
          <w:spacing w:val="-6"/>
          <w:w w:val="105"/>
        </w:rPr>
        <w:t> </w:t>
      </w:r>
      <w:r>
        <w:rPr>
          <w:w w:val="105"/>
        </w:rPr>
        <w:t>leSÕeS</w:t>
      </w:r>
      <w:r>
        <w:rPr>
          <w:spacing w:val="-6"/>
          <w:w w:val="105"/>
        </w:rPr>
        <w:t> </w:t>
      </w:r>
      <w:r>
        <w:rPr>
          <w:w w:val="105"/>
        </w:rPr>
        <w:t>graveS</w:t>
      </w:r>
      <w:r>
        <w:rPr>
          <w:spacing w:val="-6"/>
          <w:w w:val="105"/>
        </w:rPr>
        <w:t> </w:t>
      </w:r>
      <w:r>
        <w:rPr>
          <w:w w:val="105"/>
        </w:rPr>
        <w:t>do</w:t>
      </w:r>
      <w:r>
        <w:rPr>
          <w:spacing w:val="-7"/>
          <w:w w:val="105"/>
        </w:rPr>
        <w:t> </w:t>
      </w:r>
      <w:r>
        <w:rPr>
          <w:w w:val="105"/>
        </w:rPr>
        <w:t>tipo:</w:t>
      </w:r>
    </w:p>
    <w:p>
      <w:pPr>
        <w:pStyle w:val="ListParagraph"/>
        <w:numPr>
          <w:ilvl w:val="0"/>
          <w:numId w:val="75"/>
        </w:numPr>
        <w:tabs>
          <w:tab w:pos="860" w:val="left" w:leader="none"/>
        </w:tabs>
        <w:spacing w:line="232" w:lineRule="exact" w:before="0" w:after="0"/>
        <w:ind w:left="860" w:right="0" w:hanging="153"/>
        <w:jc w:val="left"/>
        <w:rPr>
          <w:sz w:val="20"/>
        </w:rPr>
      </w:pPr>
      <w:r>
        <w:rPr>
          <w:sz w:val="20"/>
        </w:rPr>
        <w:t>DeSvio</w:t>
      </w:r>
      <w:r>
        <w:rPr>
          <w:spacing w:val="-9"/>
          <w:sz w:val="20"/>
        </w:rPr>
        <w:t> </w:t>
      </w:r>
      <w:r>
        <w:rPr>
          <w:sz w:val="20"/>
        </w:rPr>
        <w:t>da</w:t>
      </w:r>
      <w:r>
        <w:rPr>
          <w:spacing w:val="-9"/>
          <w:sz w:val="20"/>
        </w:rPr>
        <w:t> </w:t>
      </w:r>
      <w:r>
        <w:rPr>
          <w:spacing w:val="-2"/>
          <w:sz w:val="20"/>
        </w:rPr>
        <w:t>fratura</w:t>
      </w:r>
    </w:p>
    <w:p>
      <w:pPr>
        <w:pStyle w:val="ListParagraph"/>
        <w:numPr>
          <w:ilvl w:val="0"/>
          <w:numId w:val="75"/>
        </w:numPr>
        <w:tabs>
          <w:tab w:pos="860" w:val="left" w:leader="none"/>
        </w:tabs>
        <w:spacing w:line="240" w:lineRule="exact" w:before="0" w:after="0"/>
        <w:ind w:left="860" w:right="0" w:hanging="153"/>
        <w:jc w:val="left"/>
        <w:rPr>
          <w:sz w:val="20"/>
        </w:rPr>
      </w:pPr>
      <w:r>
        <w:rPr>
          <w:sz w:val="20"/>
        </w:rPr>
        <w:t>DeSlocamento</w:t>
      </w:r>
      <w:r>
        <w:rPr>
          <w:spacing w:val="11"/>
          <w:sz w:val="20"/>
        </w:rPr>
        <w:t> </w:t>
      </w:r>
      <w:r>
        <w:rPr>
          <w:sz w:val="20"/>
        </w:rPr>
        <w:t>do</w:t>
      </w:r>
      <w:r>
        <w:rPr>
          <w:spacing w:val="11"/>
          <w:sz w:val="20"/>
        </w:rPr>
        <w:t> </w:t>
      </w:r>
      <w:r>
        <w:rPr>
          <w:spacing w:val="-2"/>
          <w:sz w:val="20"/>
        </w:rPr>
        <w:t>periÓSteo</w:t>
      </w:r>
    </w:p>
    <w:p>
      <w:pPr>
        <w:pStyle w:val="ListParagraph"/>
        <w:numPr>
          <w:ilvl w:val="0"/>
          <w:numId w:val="75"/>
        </w:numPr>
        <w:tabs>
          <w:tab w:pos="860" w:val="left" w:leader="none"/>
        </w:tabs>
        <w:spacing w:line="240" w:lineRule="exact" w:before="0" w:after="0"/>
        <w:ind w:left="860" w:right="0" w:hanging="153"/>
        <w:jc w:val="left"/>
        <w:rPr>
          <w:sz w:val="20"/>
        </w:rPr>
      </w:pPr>
      <w:r>
        <w:rPr>
          <w:sz w:val="20"/>
        </w:rPr>
        <w:t>LeSão</w:t>
      </w:r>
      <w:r>
        <w:rPr>
          <w:spacing w:val="-13"/>
          <w:sz w:val="20"/>
        </w:rPr>
        <w:t> </w:t>
      </w:r>
      <w:r>
        <w:rPr>
          <w:sz w:val="20"/>
        </w:rPr>
        <w:t>do</w:t>
      </w:r>
      <w:r>
        <w:rPr>
          <w:spacing w:val="-13"/>
          <w:sz w:val="20"/>
        </w:rPr>
        <w:t> </w:t>
      </w:r>
      <w:r>
        <w:rPr>
          <w:spacing w:val="-2"/>
          <w:sz w:val="20"/>
        </w:rPr>
        <w:t>múSculo</w:t>
      </w:r>
    </w:p>
    <w:p>
      <w:pPr>
        <w:pStyle w:val="ListParagraph"/>
        <w:numPr>
          <w:ilvl w:val="0"/>
          <w:numId w:val="75"/>
        </w:numPr>
        <w:tabs>
          <w:tab w:pos="860" w:val="left" w:leader="none"/>
        </w:tabs>
        <w:spacing w:line="240" w:lineRule="exact" w:before="0" w:after="0"/>
        <w:ind w:left="860" w:right="0" w:hanging="153"/>
        <w:jc w:val="left"/>
        <w:rPr>
          <w:sz w:val="20"/>
        </w:rPr>
      </w:pPr>
      <w:r>
        <w:rPr>
          <w:spacing w:val="-2"/>
          <w:w w:val="105"/>
          <w:sz w:val="20"/>
        </w:rPr>
        <w:t>Penetração</w:t>
      </w:r>
      <w:r>
        <w:rPr>
          <w:spacing w:val="-9"/>
          <w:w w:val="105"/>
          <w:sz w:val="20"/>
        </w:rPr>
        <w:t> </w:t>
      </w:r>
      <w:r>
        <w:rPr>
          <w:spacing w:val="-2"/>
          <w:w w:val="105"/>
          <w:sz w:val="20"/>
        </w:rPr>
        <w:t>do</w:t>
      </w:r>
      <w:r>
        <w:rPr>
          <w:spacing w:val="-8"/>
          <w:w w:val="105"/>
          <w:sz w:val="20"/>
        </w:rPr>
        <w:t> </w:t>
      </w:r>
      <w:r>
        <w:rPr>
          <w:spacing w:val="-2"/>
          <w:w w:val="105"/>
          <w:sz w:val="20"/>
        </w:rPr>
        <w:t>oSSo</w:t>
      </w:r>
      <w:r>
        <w:rPr>
          <w:spacing w:val="-9"/>
          <w:w w:val="105"/>
          <w:sz w:val="20"/>
        </w:rPr>
        <w:t> </w:t>
      </w:r>
      <w:r>
        <w:rPr>
          <w:spacing w:val="-2"/>
          <w:w w:val="105"/>
          <w:sz w:val="20"/>
        </w:rPr>
        <w:t>atravéS</w:t>
      </w:r>
      <w:r>
        <w:rPr>
          <w:spacing w:val="-8"/>
          <w:w w:val="105"/>
          <w:sz w:val="20"/>
        </w:rPr>
        <w:t> </w:t>
      </w:r>
      <w:r>
        <w:rPr>
          <w:spacing w:val="-2"/>
          <w:w w:val="105"/>
          <w:sz w:val="20"/>
        </w:rPr>
        <w:t>do</w:t>
      </w:r>
      <w:r>
        <w:rPr>
          <w:spacing w:val="-9"/>
          <w:w w:val="105"/>
          <w:sz w:val="20"/>
        </w:rPr>
        <w:t> </w:t>
      </w:r>
      <w:r>
        <w:rPr>
          <w:spacing w:val="-2"/>
          <w:w w:val="105"/>
          <w:sz w:val="20"/>
        </w:rPr>
        <w:t>foco</w:t>
      </w:r>
      <w:r>
        <w:rPr>
          <w:spacing w:val="-8"/>
          <w:w w:val="105"/>
          <w:sz w:val="20"/>
        </w:rPr>
        <w:t> </w:t>
      </w:r>
      <w:r>
        <w:rPr>
          <w:spacing w:val="-2"/>
          <w:w w:val="105"/>
          <w:sz w:val="20"/>
        </w:rPr>
        <w:t>de</w:t>
      </w:r>
      <w:r>
        <w:rPr>
          <w:spacing w:val="-9"/>
          <w:w w:val="105"/>
          <w:sz w:val="20"/>
        </w:rPr>
        <w:t> </w:t>
      </w:r>
      <w:r>
        <w:rPr>
          <w:spacing w:val="-2"/>
          <w:w w:val="105"/>
          <w:sz w:val="20"/>
        </w:rPr>
        <w:t>fratura</w:t>
      </w:r>
    </w:p>
    <w:p>
      <w:pPr>
        <w:pStyle w:val="ListParagraph"/>
        <w:numPr>
          <w:ilvl w:val="0"/>
          <w:numId w:val="75"/>
        </w:numPr>
        <w:tabs>
          <w:tab w:pos="860" w:val="left" w:leader="none"/>
        </w:tabs>
        <w:spacing w:line="240" w:lineRule="exact" w:before="0" w:after="0"/>
        <w:ind w:left="860" w:right="0" w:hanging="153"/>
        <w:jc w:val="left"/>
        <w:rPr>
          <w:sz w:val="20"/>
        </w:rPr>
      </w:pPr>
      <w:r>
        <w:rPr>
          <w:spacing w:val="-2"/>
          <w:w w:val="105"/>
          <w:sz w:val="20"/>
        </w:rPr>
        <w:t>Perfuração</w:t>
      </w:r>
      <w:r>
        <w:rPr>
          <w:spacing w:val="-10"/>
          <w:w w:val="105"/>
          <w:sz w:val="20"/>
        </w:rPr>
        <w:t> </w:t>
      </w:r>
      <w:r>
        <w:rPr>
          <w:spacing w:val="-2"/>
          <w:w w:val="105"/>
          <w:sz w:val="20"/>
        </w:rPr>
        <w:t>da</w:t>
      </w:r>
      <w:r>
        <w:rPr>
          <w:spacing w:val="-9"/>
          <w:w w:val="105"/>
          <w:sz w:val="20"/>
        </w:rPr>
        <w:t> </w:t>
      </w:r>
      <w:r>
        <w:rPr>
          <w:spacing w:val="-4"/>
          <w:w w:val="105"/>
          <w:sz w:val="20"/>
        </w:rPr>
        <w:t>pele</w:t>
      </w:r>
    </w:p>
    <w:p>
      <w:pPr>
        <w:pStyle w:val="ListParagraph"/>
        <w:numPr>
          <w:ilvl w:val="0"/>
          <w:numId w:val="75"/>
        </w:numPr>
        <w:tabs>
          <w:tab w:pos="860" w:val="left" w:leader="none"/>
        </w:tabs>
        <w:spacing w:line="240" w:lineRule="exact" w:before="0" w:after="0"/>
        <w:ind w:left="860" w:right="0" w:hanging="153"/>
        <w:jc w:val="left"/>
        <w:rPr>
          <w:sz w:val="20"/>
        </w:rPr>
      </w:pPr>
      <w:r>
        <w:rPr>
          <w:sz w:val="20"/>
        </w:rPr>
        <w:t>Laceração de</w:t>
      </w:r>
      <w:r>
        <w:rPr>
          <w:spacing w:val="-1"/>
          <w:sz w:val="20"/>
        </w:rPr>
        <w:t> </w:t>
      </w:r>
      <w:r>
        <w:rPr>
          <w:sz w:val="20"/>
        </w:rPr>
        <w:t>vaSo </w:t>
      </w:r>
      <w:r>
        <w:rPr>
          <w:spacing w:val="-2"/>
          <w:sz w:val="20"/>
        </w:rPr>
        <w:t>Sanguíneo</w:t>
      </w:r>
    </w:p>
    <w:p>
      <w:pPr>
        <w:pStyle w:val="ListParagraph"/>
        <w:numPr>
          <w:ilvl w:val="0"/>
          <w:numId w:val="75"/>
        </w:numPr>
        <w:tabs>
          <w:tab w:pos="860" w:val="left" w:leader="none"/>
        </w:tabs>
        <w:spacing w:line="240" w:lineRule="exact" w:before="0" w:after="0"/>
        <w:ind w:left="860" w:right="0" w:hanging="153"/>
        <w:jc w:val="left"/>
        <w:rPr>
          <w:sz w:val="20"/>
        </w:rPr>
      </w:pPr>
      <w:r>
        <w:rPr>
          <w:spacing w:val="-2"/>
          <w:w w:val="105"/>
          <w:sz w:val="20"/>
        </w:rPr>
        <w:t>Hemorragia</w:t>
      </w:r>
    </w:p>
    <w:p>
      <w:pPr>
        <w:pStyle w:val="ListParagraph"/>
        <w:numPr>
          <w:ilvl w:val="0"/>
          <w:numId w:val="75"/>
        </w:numPr>
        <w:tabs>
          <w:tab w:pos="860" w:val="left" w:leader="none"/>
        </w:tabs>
        <w:spacing w:line="240" w:lineRule="exact" w:before="0" w:after="0"/>
        <w:ind w:left="860" w:right="0" w:hanging="153"/>
        <w:jc w:val="left"/>
        <w:rPr>
          <w:sz w:val="20"/>
        </w:rPr>
      </w:pPr>
      <w:r>
        <w:rPr>
          <w:sz w:val="20"/>
        </w:rPr>
        <w:t>Fratura</w:t>
      </w:r>
      <w:r>
        <w:rPr>
          <w:spacing w:val="-10"/>
          <w:sz w:val="20"/>
        </w:rPr>
        <w:t> </w:t>
      </w:r>
      <w:r>
        <w:rPr>
          <w:spacing w:val="-2"/>
          <w:sz w:val="20"/>
        </w:rPr>
        <w:t>expoSta</w:t>
      </w:r>
    </w:p>
    <w:p>
      <w:pPr>
        <w:pStyle w:val="ListParagraph"/>
        <w:numPr>
          <w:ilvl w:val="0"/>
          <w:numId w:val="75"/>
        </w:numPr>
        <w:tabs>
          <w:tab w:pos="860" w:val="left" w:leader="none"/>
        </w:tabs>
        <w:spacing w:line="241" w:lineRule="exact" w:before="0" w:after="0"/>
        <w:ind w:left="860" w:right="0" w:hanging="153"/>
        <w:jc w:val="left"/>
        <w:rPr>
          <w:sz w:val="20"/>
        </w:rPr>
      </w:pPr>
      <w:r>
        <w:rPr>
          <w:sz w:val="20"/>
        </w:rPr>
        <w:t>Alto</w:t>
      </w:r>
      <w:r>
        <w:rPr>
          <w:spacing w:val="2"/>
          <w:sz w:val="20"/>
        </w:rPr>
        <w:t> </w:t>
      </w:r>
      <w:r>
        <w:rPr>
          <w:sz w:val="20"/>
        </w:rPr>
        <w:t>riSco</w:t>
      </w:r>
      <w:r>
        <w:rPr>
          <w:spacing w:val="2"/>
          <w:sz w:val="20"/>
        </w:rPr>
        <w:t> </w:t>
      </w:r>
      <w:r>
        <w:rPr>
          <w:sz w:val="20"/>
        </w:rPr>
        <w:t>de</w:t>
      </w:r>
      <w:r>
        <w:rPr>
          <w:spacing w:val="2"/>
          <w:sz w:val="20"/>
        </w:rPr>
        <w:t> </w:t>
      </w:r>
      <w:r>
        <w:rPr>
          <w:spacing w:val="-2"/>
          <w:sz w:val="20"/>
        </w:rPr>
        <w:t>infecção</w:t>
      </w:r>
    </w:p>
    <w:p>
      <w:pPr>
        <w:pStyle w:val="BodyText"/>
        <w:spacing w:before="238"/>
        <w:ind w:left="141" w:right="707" w:firstLine="566"/>
        <w:jc w:val="both"/>
      </w:pPr>
      <w:r>
        <w:rPr>
          <w:w w:val="105"/>
        </w:rPr>
        <w:t>Todo</w:t>
      </w:r>
      <w:r>
        <w:rPr>
          <w:w w:val="105"/>
        </w:rPr>
        <w:t> </w:t>
      </w:r>
      <w:r>
        <w:rPr>
          <w:spacing w:val="11"/>
          <w:w w:val="105"/>
        </w:rPr>
        <w:t>acidentado</w:t>
      </w:r>
      <w:r>
        <w:rPr>
          <w:spacing w:val="11"/>
          <w:w w:val="105"/>
        </w:rPr>
        <w:t> </w:t>
      </w:r>
      <w:r>
        <w:rPr>
          <w:w w:val="105"/>
        </w:rPr>
        <w:t>de</w:t>
      </w:r>
      <w:r>
        <w:rPr>
          <w:w w:val="105"/>
        </w:rPr>
        <w:t> </w:t>
      </w:r>
      <w:r>
        <w:rPr>
          <w:spacing w:val="10"/>
          <w:w w:val="105"/>
        </w:rPr>
        <w:t>leSão</w:t>
      </w:r>
      <w:r>
        <w:rPr>
          <w:spacing w:val="10"/>
          <w:w w:val="105"/>
        </w:rPr>
        <w:t> </w:t>
      </w:r>
      <w:r>
        <w:rPr>
          <w:spacing w:val="13"/>
          <w:w w:val="105"/>
        </w:rPr>
        <w:t>traumato-</w:t>
      </w:r>
      <w:r>
        <w:rPr>
          <w:spacing w:val="11"/>
          <w:w w:val="105"/>
        </w:rPr>
        <w:t>ortopédica</w:t>
      </w:r>
      <w:r>
        <w:rPr>
          <w:spacing w:val="11"/>
          <w:w w:val="105"/>
        </w:rPr>
        <w:t> </w:t>
      </w:r>
      <w:r>
        <w:rPr>
          <w:spacing w:val="13"/>
          <w:w w:val="105"/>
        </w:rPr>
        <w:t>neceSSita </w:t>
      </w:r>
      <w:r>
        <w:rPr>
          <w:w w:val="105"/>
        </w:rPr>
        <w:t>obrigatoriamente</w:t>
      </w:r>
      <w:r>
        <w:rPr>
          <w:spacing w:val="-12"/>
          <w:w w:val="105"/>
        </w:rPr>
        <w:t> </w:t>
      </w:r>
      <w:r>
        <w:rPr>
          <w:w w:val="105"/>
        </w:rPr>
        <w:t>de</w:t>
      </w:r>
      <w:r>
        <w:rPr>
          <w:spacing w:val="-12"/>
          <w:w w:val="105"/>
        </w:rPr>
        <w:t> </w:t>
      </w:r>
      <w:r>
        <w:rPr>
          <w:w w:val="105"/>
        </w:rPr>
        <w:t>atendimento</w:t>
      </w:r>
      <w:r>
        <w:rPr>
          <w:spacing w:val="-13"/>
          <w:w w:val="105"/>
        </w:rPr>
        <w:t> </w:t>
      </w:r>
      <w:r>
        <w:rPr>
          <w:w w:val="105"/>
        </w:rPr>
        <w:t>médico</w:t>
      </w:r>
      <w:r>
        <w:rPr>
          <w:spacing w:val="-13"/>
          <w:w w:val="105"/>
        </w:rPr>
        <w:t> </w:t>
      </w:r>
      <w:r>
        <w:rPr>
          <w:w w:val="105"/>
        </w:rPr>
        <w:t>eSpecializado.</w:t>
      </w:r>
      <w:r>
        <w:rPr>
          <w:spacing w:val="-12"/>
          <w:w w:val="105"/>
        </w:rPr>
        <w:t> </w:t>
      </w:r>
      <w:r>
        <w:rPr>
          <w:w w:val="105"/>
        </w:rPr>
        <w:t>o</w:t>
      </w:r>
      <w:r>
        <w:rPr>
          <w:spacing w:val="-13"/>
          <w:w w:val="105"/>
        </w:rPr>
        <w:t> </w:t>
      </w:r>
      <w:r>
        <w:rPr>
          <w:w w:val="105"/>
        </w:rPr>
        <w:t>Sofrimento</w:t>
      </w:r>
      <w:r>
        <w:rPr>
          <w:spacing w:val="-13"/>
          <w:w w:val="105"/>
        </w:rPr>
        <w:t> </w:t>
      </w:r>
      <w:r>
        <w:rPr>
          <w:w w:val="105"/>
        </w:rPr>
        <w:t>do acidentado e Sua cura dependem baSicamente, da proteção correta do membro</w:t>
      </w:r>
      <w:r>
        <w:rPr>
          <w:spacing w:val="-12"/>
          <w:w w:val="105"/>
        </w:rPr>
        <w:t> </w:t>
      </w:r>
      <w:r>
        <w:rPr>
          <w:w w:val="105"/>
        </w:rPr>
        <w:t>atingido,</w:t>
      </w:r>
      <w:r>
        <w:rPr>
          <w:spacing w:val="-11"/>
          <w:w w:val="105"/>
        </w:rPr>
        <w:t> </w:t>
      </w:r>
      <w:r>
        <w:rPr>
          <w:w w:val="105"/>
        </w:rPr>
        <w:t>do</w:t>
      </w:r>
      <w:r>
        <w:rPr>
          <w:spacing w:val="-12"/>
          <w:w w:val="105"/>
        </w:rPr>
        <w:t> </w:t>
      </w:r>
      <w:r>
        <w:rPr>
          <w:w w:val="105"/>
        </w:rPr>
        <w:t>tranSporte</w:t>
      </w:r>
      <w:r>
        <w:rPr>
          <w:spacing w:val="-12"/>
          <w:w w:val="105"/>
        </w:rPr>
        <w:t> </w:t>
      </w:r>
      <w:r>
        <w:rPr>
          <w:w w:val="105"/>
        </w:rPr>
        <w:t>adequado</w:t>
      </w:r>
      <w:r>
        <w:rPr>
          <w:spacing w:val="-12"/>
          <w:w w:val="105"/>
        </w:rPr>
        <w:t> </w:t>
      </w:r>
      <w:r>
        <w:rPr>
          <w:w w:val="105"/>
        </w:rPr>
        <w:t>do</w:t>
      </w:r>
      <w:r>
        <w:rPr>
          <w:spacing w:val="-12"/>
          <w:w w:val="105"/>
        </w:rPr>
        <w:t> </w:t>
      </w:r>
      <w:r>
        <w:rPr>
          <w:w w:val="105"/>
        </w:rPr>
        <w:t>acidentado</w:t>
      </w:r>
      <w:r>
        <w:rPr>
          <w:spacing w:val="-12"/>
          <w:w w:val="105"/>
        </w:rPr>
        <w:t> </w:t>
      </w:r>
      <w:r>
        <w:rPr>
          <w:w w:val="105"/>
        </w:rPr>
        <w:t>(a</w:t>
      </w:r>
      <w:r>
        <w:rPr>
          <w:spacing w:val="-12"/>
          <w:w w:val="105"/>
        </w:rPr>
        <w:t> </w:t>
      </w:r>
      <w:r>
        <w:rPr>
          <w:w w:val="105"/>
        </w:rPr>
        <w:t>Ser</w:t>
      </w:r>
      <w:r>
        <w:rPr>
          <w:spacing w:val="-12"/>
          <w:w w:val="105"/>
        </w:rPr>
        <w:t> </w:t>
      </w:r>
      <w:r>
        <w:rPr>
          <w:w w:val="105"/>
        </w:rPr>
        <w:t>deScrito maiS à frente) e do atendimento eSpecializado imediato.</w:t>
      </w:r>
    </w:p>
    <w:p>
      <w:pPr>
        <w:pStyle w:val="BodyText"/>
        <w:spacing w:line="237" w:lineRule="auto"/>
        <w:ind w:left="141" w:right="706" w:firstLine="566"/>
        <w:jc w:val="both"/>
      </w:pPr>
      <w:r>
        <w:rPr/>
        <w:t>outroS fatoreS importanteS que devem Ser permanentemente lembradoS</w:t>
      </w:r>
      <w:r>
        <w:rPr>
          <w:spacing w:val="-16"/>
        </w:rPr>
        <w:t> </w:t>
      </w:r>
      <w:r>
        <w:rPr/>
        <w:t>São</w:t>
      </w:r>
      <w:r>
        <w:rPr>
          <w:spacing w:val="-16"/>
        </w:rPr>
        <w:t> </w:t>
      </w:r>
      <w:r>
        <w:rPr/>
        <w:t>o</w:t>
      </w:r>
      <w:r>
        <w:rPr>
          <w:spacing w:val="-15"/>
        </w:rPr>
        <w:t> </w:t>
      </w:r>
      <w:r>
        <w:rPr/>
        <w:t>eStado</w:t>
      </w:r>
      <w:r>
        <w:rPr>
          <w:spacing w:val="-16"/>
        </w:rPr>
        <w:t> </w:t>
      </w:r>
      <w:r>
        <w:rPr/>
        <w:t>geral</w:t>
      </w:r>
      <w:r>
        <w:rPr>
          <w:spacing w:val="-16"/>
        </w:rPr>
        <w:t> </w:t>
      </w:r>
      <w:r>
        <w:rPr/>
        <w:t>e</w:t>
      </w:r>
      <w:r>
        <w:rPr>
          <w:spacing w:val="-15"/>
        </w:rPr>
        <w:t> </w:t>
      </w:r>
      <w:r>
        <w:rPr/>
        <w:t>aS</w:t>
      </w:r>
      <w:r>
        <w:rPr>
          <w:spacing w:val="-16"/>
        </w:rPr>
        <w:t> </w:t>
      </w:r>
      <w:r>
        <w:rPr/>
        <w:t>condiçÕeS</w:t>
      </w:r>
      <w:r>
        <w:rPr>
          <w:spacing w:val="-15"/>
        </w:rPr>
        <w:t> </w:t>
      </w:r>
      <w:r>
        <w:rPr/>
        <w:t>daS</w:t>
      </w:r>
      <w:r>
        <w:rPr>
          <w:spacing w:val="-16"/>
        </w:rPr>
        <w:t> </w:t>
      </w:r>
      <w:r>
        <w:rPr/>
        <w:t>viaS</w:t>
      </w:r>
      <w:r>
        <w:rPr>
          <w:spacing w:val="-16"/>
        </w:rPr>
        <w:t> </w:t>
      </w:r>
      <w:r>
        <w:rPr/>
        <w:t>aéreaS</w:t>
      </w:r>
      <w:r>
        <w:rPr>
          <w:spacing w:val="-15"/>
        </w:rPr>
        <w:t> </w:t>
      </w:r>
      <w:r>
        <w:rPr/>
        <w:t>SuperioreS</w:t>
      </w:r>
      <w:r>
        <w:rPr>
          <w:spacing w:val="-16"/>
        </w:rPr>
        <w:t> </w:t>
      </w:r>
      <w:r>
        <w:rPr/>
        <w:t>do </w:t>
      </w:r>
      <w:r>
        <w:rPr>
          <w:spacing w:val="-2"/>
        </w:rPr>
        <w:t>acidentado.</w:t>
      </w:r>
    </w:p>
    <w:p>
      <w:pPr>
        <w:pStyle w:val="BodyText"/>
        <w:ind w:left="141" w:right="706" w:firstLine="566"/>
        <w:jc w:val="both"/>
      </w:pPr>
      <w:r>
        <w:rPr/>
        <w:t>NoS caSoS de alteração da conSciência o acidentado tende a aSpirar SecreçÕeS,</w:t>
      </w:r>
      <w:r>
        <w:rPr>
          <w:spacing w:val="-5"/>
        </w:rPr>
        <w:t> </w:t>
      </w:r>
      <w:r>
        <w:rPr/>
        <w:t>Sangue</w:t>
      </w:r>
      <w:r>
        <w:rPr>
          <w:spacing w:val="-5"/>
        </w:rPr>
        <w:t> </w:t>
      </w:r>
      <w:r>
        <w:rPr/>
        <w:t>e</w:t>
      </w:r>
      <w:r>
        <w:rPr>
          <w:spacing w:val="-5"/>
        </w:rPr>
        <w:t> </w:t>
      </w:r>
      <w:r>
        <w:rPr/>
        <w:t>vÔmito.</w:t>
      </w:r>
      <w:r>
        <w:rPr>
          <w:spacing w:val="-5"/>
        </w:rPr>
        <w:t> </w:t>
      </w:r>
      <w:r>
        <w:rPr/>
        <w:t>PreciSamoS</w:t>
      </w:r>
      <w:r>
        <w:rPr>
          <w:spacing w:val="-5"/>
        </w:rPr>
        <w:t> </w:t>
      </w:r>
      <w:r>
        <w:rPr/>
        <w:t>ficar</w:t>
      </w:r>
      <w:r>
        <w:rPr>
          <w:spacing w:val="-5"/>
        </w:rPr>
        <w:t> </w:t>
      </w:r>
      <w:r>
        <w:rPr/>
        <w:t>atentoS</w:t>
      </w:r>
      <w:r>
        <w:rPr>
          <w:spacing w:val="-5"/>
        </w:rPr>
        <w:t> </w:t>
      </w:r>
      <w:r>
        <w:rPr/>
        <w:t>para</w:t>
      </w:r>
      <w:r>
        <w:rPr>
          <w:spacing w:val="-5"/>
        </w:rPr>
        <w:t> </w:t>
      </w:r>
      <w:r>
        <w:rPr/>
        <w:t>a</w:t>
      </w:r>
      <w:r>
        <w:rPr>
          <w:spacing w:val="-5"/>
        </w:rPr>
        <w:t> </w:t>
      </w:r>
      <w:r>
        <w:rPr/>
        <w:t>neceSSidade de limpar rapidamente a boca do acidentado, apoiar a cabeça lateralizada e, àS vezeS, fazer uma Suave tração da língua.</w:t>
      </w:r>
    </w:p>
    <w:p>
      <w:pPr>
        <w:pStyle w:val="BodyText"/>
        <w:spacing w:line="237" w:lineRule="auto"/>
        <w:ind w:left="141" w:right="717" w:firstLine="566"/>
        <w:jc w:val="both"/>
      </w:pPr>
      <w:r>
        <w:rPr/>
        <w:t>NoS</w:t>
      </w:r>
      <w:r>
        <w:rPr>
          <w:spacing w:val="-12"/>
        </w:rPr>
        <w:t> </w:t>
      </w:r>
      <w:r>
        <w:rPr/>
        <w:t>caSoS</w:t>
      </w:r>
      <w:r>
        <w:rPr>
          <w:spacing w:val="-13"/>
        </w:rPr>
        <w:t> </w:t>
      </w:r>
      <w:r>
        <w:rPr/>
        <w:t>de</w:t>
      </w:r>
      <w:r>
        <w:rPr>
          <w:spacing w:val="-12"/>
        </w:rPr>
        <w:t> </w:t>
      </w:r>
      <w:r>
        <w:rPr/>
        <w:t>fratura</w:t>
      </w:r>
      <w:r>
        <w:rPr>
          <w:spacing w:val="-13"/>
        </w:rPr>
        <w:t> </w:t>
      </w:r>
      <w:r>
        <w:rPr/>
        <w:t>expoSta,</w:t>
      </w:r>
      <w:r>
        <w:rPr>
          <w:spacing w:val="-12"/>
        </w:rPr>
        <w:t> </w:t>
      </w:r>
      <w:r>
        <w:rPr/>
        <w:t>pode</w:t>
      </w:r>
      <w:r>
        <w:rPr>
          <w:spacing w:val="-13"/>
        </w:rPr>
        <w:t> </w:t>
      </w:r>
      <w:r>
        <w:rPr/>
        <w:t>ocorrer</w:t>
      </w:r>
      <w:r>
        <w:rPr>
          <w:spacing w:val="-12"/>
        </w:rPr>
        <w:t> </w:t>
      </w:r>
      <w:r>
        <w:rPr/>
        <w:t>hemorragia.</w:t>
      </w:r>
      <w:r>
        <w:rPr>
          <w:spacing w:val="-13"/>
        </w:rPr>
        <w:t> </w:t>
      </w:r>
      <w:r>
        <w:rPr/>
        <w:t>Será</w:t>
      </w:r>
      <w:r>
        <w:rPr>
          <w:spacing w:val="-12"/>
        </w:rPr>
        <w:t> </w:t>
      </w:r>
      <w:r>
        <w:rPr/>
        <w:t>preciSo </w:t>
      </w:r>
      <w:r>
        <w:rPr>
          <w:spacing w:val="-2"/>
          <w:w w:val="105"/>
        </w:rPr>
        <w:t>contê-la.</w:t>
      </w:r>
    </w:p>
    <w:p>
      <w:pPr>
        <w:pStyle w:val="BodyText"/>
        <w:ind w:left="141" w:right="712" w:firstLine="566"/>
        <w:jc w:val="both"/>
      </w:pPr>
      <w:r>
        <w:rPr>
          <w:w w:val="105"/>
        </w:rPr>
        <w:t>Para</w:t>
      </w:r>
      <w:r>
        <w:rPr>
          <w:spacing w:val="-15"/>
          <w:w w:val="105"/>
        </w:rPr>
        <w:t> </w:t>
      </w:r>
      <w:r>
        <w:rPr>
          <w:w w:val="105"/>
        </w:rPr>
        <w:t>a</w:t>
      </w:r>
      <w:r>
        <w:rPr>
          <w:spacing w:val="-15"/>
          <w:w w:val="105"/>
        </w:rPr>
        <w:t> </w:t>
      </w:r>
      <w:r>
        <w:rPr>
          <w:w w:val="105"/>
        </w:rPr>
        <w:t>profilaxia</w:t>
      </w:r>
      <w:r>
        <w:rPr>
          <w:spacing w:val="-15"/>
          <w:w w:val="105"/>
        </w:rPr>
        <w:t> </w:t>
      </w:r>
      <w:r>
        <w:rPr>
          <w:w w:val="105"/>
        </w:rPr>
        <w:t>do</w:t>
      </w:r>
      <w:r>
        <w:rPr>
          <w:spacing w:val="-15"/>
          <w:w w:val="105"/>
        </w:rPr>
        <w:t> </w:t>
      </w:r>
      <w:r>
        <w:rPr>
          <w:w w:val="105"/>
        </w:rPr>
        <w:t>eStado</w:t>
      </w:r>
      <w:r>
        <w:rPr>
          <w:spacing w:val="-15"/>
          <w:w w:val="105"/>
        </w:rPr>
        <w:t> </w:t>
      </w:r>
      <w:r>
        <w:rPr>
          <w:w w:val="105"/>
        </w:rPr>
        <w:t>de</w:t>
      </w:r>
      <w:r>
        <w:rPr>
          <w:spacing w:val="-15"/>
          <w:w w:val="105"/>
        </w:rPr>
        <w:t> </w:t>
      </w:r>
      <w:r>
        <w:rPr>
          <w:w w:val="105"/>
        </w:rPr>
        <w:t>choque</w:t>
      </w:r>
      <w:r>
        <w:rPr>
          <w:spacing w:val="-15"/>
          <w:w w:val="105"/>
        </w:rPr>
        <w:t> </w:t>
      </w:r>
      <w:r>
        <w:rPr>
          <w:w w:val="105"/>
        </w:rPr>
        <w:t>é</w:t>
      </w:r>
      <w:r>
        <w:rPr>
          <w:spacing w:val="-15"/>
          <w:w w:val="105"/>
        </w:rPr>
        <w:t> </w:t>
      </w:r>
      <w:r>
        <w:rPr>
          <w:w w:val="105"/>
        </w:rPr>
        <w:t>importante</w:t>
      </w:r>
      <w:r>
        <w:rPr>
          <w:spacing w:val="-15"/>
          <w:w w:val="105"/>
        </w:rPr>
        <w:t> </w:t>
      </w:r>
      <w:r>
        <w:rPr>
          <w:w w:val="105"/>
        </w:rPr>
        <w:t>a</w:t>
      </w:r>
      <w:r>
        <w:rPr>
          <w:spacing w:val="-15"/>
          <w:w w:val="105"/>
        </w:rPr>
        <w:t> </w:t>
      </w:r>
      <w:r>
        <w:rPr>
          <w:w w:val="105"/>
        </w:rPr>
        <w:t>contenção</w:t>
      </w:r>
      <w:r>
        <w:rPr>
          <w:spacing w:val="-15"/>
          <w:w w:val="105"/>
        </w:rPr>
        <w:t> </w:t>
      </w:r>
      <w:r>
        <w:rPr>
          <w:w w:val="105"/>
        </w:rPr>
        <w:t>da hemorragia. o acidentado deve Ser protegida contra frio, coberta com peçaS</w:t>
      </w:r>
      <w:r>
        <w:rPr>
          <w:spacing w:val="-1"/>
          <w:w w:val="105"/>
        </w:rPr>
        <w:t> </w:t>
      </w:r>
      <w:r>
        <w:rPr>
          <w:w w:val="105"/>
        </w:rPr>
        <w:t>de</w:t>
      </w:r>
      <w:r>
        <w:rPr>
          <w:spacing w:val="-1"/>
          <w:w w:val="105"/>
        </w:rPr>
        <w:t> </w:t>
      </w:r>
      <w:r>
        <w:rPr>
          <w:w w:val="105"/>
        </w:rPr>
        <w:t>roupa,</w:t>
      </w:r>
      <w:r>
        <w:rPr>
          <w:spacing w:val="-1"/>
          <w:w w:val="105"/>
        </w:rPr>
        <w:t> </w:t>
      </w:r>
      <w:r>
        <w:rPr>
          <w:w w:val="105"/>
        </w:rPr>
        <w:t>mobilizada</w:t>
      </w:r>
      <w:r>
        <w:rPr>
          <w:spacing w:val="-2"/>
          <w:w w:val="105"/>
        </w:rPr>
        <w:t> </w:t>
      </w:r>
      <w:r>
        <w:rPr>
          <w:w w:val="105"/>
        </w:rPr>
        <w:t>o</w:t>
      </w:r>
      <w:r>
        <w:rPr>
          <w:spacing w:val="-2"/>
          <w:w w:val="105"/>
        </w:rPr>
        <w:t> </w:t>
      </w:r>
      <w:r>
        <w:rPr>
          <w:w w:val="105"/>
        </w:rPr>
        <w:t>menoS</w:t>
      </w:r>
      <w:r>
        <w:rPr>
          <w:spacing w:val="-1"/>
          <w:w w:val="105"/>
        </w:rPr>
        <w:t> </w:t>
      </w:r>
      <w:r>
        <w:rPr>
          <w:w w:val="105"/>
        </w:rPr>
        <w:t>poSSível</w:t>
      </w:r>
      <w:r>
        <w:rPr>
          <w:spacing w:val="-1"/>
          <w:w w:val="105"/>
        </w:rPr>
        <w:t> </w:t>
      </w:r>
      <w:r>
        <w:rPr>
          <w:w w:val="105"/>
        </w:rPr>
        <w:t>e</w:t>
      </w:r>
      <w:r>
        <w:rPr>
          <w:spacing w:val="-1"/>
          <w:w w:val="105"/>
        </w:rPr>
        <w:t> </w:t>
      </w:r>
      <w:r>
        <w:rPr>
          <w:w w:val="105"/>
        </w:rPr>
        <w:t>mantida</w:t>
      </w:r>
      <w:r>
        <w:rPr>
          <w:spacing w:val="-2"/>
          <w:w w:val="105"/>
        </w:rPr>
        <w:t> </w:t>
      </w:r>
      <w:r>
        <w:rPr>
          <w:w w:val="105"/>
        </w:rPr>
        <w:t>em</w:t>
      </w:r>
      <w:r>
        <w:rPr>
          <w:spacing w:val="-2"/>
          <w:w w:val="105"/>
        </w:rPr>
        <w:t> </w:t>
      </w:r>
      <w:r>
        <w:rPr>
          <w:w w:val="105"/>
        </w:rPr>
        <w:t>decúbito.</w:t>
      </w:r>
    </w:p>
    <w:p>
      <w:pPr>
        <w:pStyle w:val="BodyText"/>
        <w:spacing w:line="237" w:lineRule="auto"/>
        <w:ind w:left="141" w:right="699" w:firstLine="566"/>
        <w:jc w:val="both"/>
      </w:pPr>
      <w:r>
        <w:rPr>
          <w:w w:val="105"/>
        </w:rPr>
        <w:t>A</w:t>
      </w:r>
      <w:r>
        <w:rPr>
          <w:spacing w:val="-17"/>
          <w:w w:val="105"/>
        </w:rPr>
        <w:t> </w:t>
      </w:r>
      <w:r>
        <w:rPr>
          <w:w w:val="105"/>
        </w:rPr>
        <w:t>proteção</w:t>
      </w:r>
      <w:r>
        <w:rPr>
          <w:spacing w:val="-16"/>
          <w:w w:val="105"/>
        </w:rPr>
        <w:t> </w:t>
      </w:r>
      <w:r>
        <w:rPr>
          <w:w w:val="105"/>
        </w:rPr>
        <w:t>da</w:t>
      </w:r>
      <w:r>
        <w:rPr>
          <w:spacing w:val="-17"/>
          <w:w w:val="105"/>
        </w:rPr>
        <w:t> </w:t>
      </w:r>
      <w:r>
        <w:rPr>
          <w:w w:val="105"/>
        </w:rPr>
        <w:t>parte</w:t>
      </w:r>
      <w:r>
        <w:rPr>
          <w:spacing w:val="-16"/>
          <w:w w:val="105"/>
        </w:rPr>
        <w:t> </w:t>
      </w:r>
      <w:r>
        <w:rPr>
          <w:w w:val="105"/>
        </w:rPr>
        <w:t>atingida</w:t>
      </w:r>
      <w:r>
        <w:rPr>
          <w:spacing w:val="-17"/>
          <w:w w:val="105"/>
        </w:rPr>
        <w:t> </w:t>
      </w:r>
      <w:r>
        <w:rPr>
          <w:w w:val="105"/>
        </w:rPr>
        <w:t>aSSume</w:t>
      </w:r>
      <w:r>
        <w:rPr>
          <w:spacing w:val="-16"/>
          <w:w w:val="105"/>
        </w:rPr>
        <w:t> </w:t>
      </w:r>
      <w:r>
        <w:rPr>
          <w:w w:val="105"/>
        </w:rPr>
        <w:t>grande</w:t>
      </w:r>
      <w:r>
        <w:rPr>
          <w:spacing w:val="-16"/>
          <w:w w:val="105"/>
        </w:rPr>
        <w:t> </w:t>
      </w:r>
      <w:r>
        <w:rPr>
          <w:w w:val="105"/>
        </w:rPr>
        <w:t>importância.</w:t>
      </w:r>
      <w:r>
        <w:rPr>
          <w:spacing w:val="-17"/>
          <w:w w:val="105"/>
        </w:rPr>
        <w:t> </w:t>
      </w:r>
      <w:r>
        <w:rPr>
          <w:w w:val="105"/>
        </w:rPr>
        <w:t>AnteS</w:t>
      </w:r>
      <w:r>
        <w:rPr>
          <w:spacing w:val="-16"/>
          <w:w w:val="105"/>
        </w:rPr>
        <w:t> </w:t>
      </w:r>
      <w:r>
        <w:rPr>
          <w:w w:val="105"/>
        </w:rPr>
        <w:t>de </w:t>
      </w:r>
      <w:r>
        <w:rPr/>
        <w:t>conSiderar o tranSporte do acidentado, a região atingida deve Sempre Ser </w:t>
      </w:r>
      <w:r>
        <w:rPr>
          <w:w w:val="105"/>
        </w:rPr>
        <w:t>imobilizada</w:t>
      </w:r>
      <w:r>
        <w:rPr>
          <w:w w:val="105"/>
        </w:rPr>
        <w:t> com</w:t>
      </w:r>
      <w:r>
        <w:rPr>
          <w:w w:val="105"/>
        </w:rPr>
        <w:t> a</w:t>
      </w:r>
      <w:r>
        <w:rPr>
          <w:w w:val="105"/>
        </w:rPr>
        <w:t> utilização</w:t>
      </w:r>
      <w:r>
        <w:rPr>
          <w:w w:val="105"/>
        </w:rPr>
        <w:t> de</w:t>
      </w:r>
      <w:r>
        <w:rPr>
          <w:w w:val="105"/>
        </w:rPr>
        <w:t> qualquer</w:t>
      </w:r>
      <w:r>
        <w:rPr>
          <w:w w:val="105"/>
        </w:rPr>
        <w:t> material</w:t>
      </w:r>
      <w:r>
        <w:rPr>
          <w:w w:val="105"/>
        </w:rPr>
        <w:t> diSponível</w:t>
      </w:r>
      <w:r>
        <w:rPr>
          <w:w w:val="105"/>
        </w:rPr>
        <w:t> para improviSação</w:t>
      </w:r>
      <w:r>
        <w:rPr>
          <w:spacing w:val="-17"/>
          <w:w w:val="105"/>
        </w:rPr>
        <w:t> </w:t>
      </w:r>
      <w:r>
        <w:rPr>
          <w:w w:val="105"/>
        </w:rPr>
        <w:t>como</w:t>
      </w:r>
      <w:r>
        <w:rPr>
          <w:spacing w:val="-16"/>
          <w:w w:val="105"/>
        </w:rPr>
        <w:t> </w:t>
      </w:r>
      <w:r>
        <w:rPr>
          <w:w w:val="105"/>
        </w:rPr>
        <w:t>almofadaS,</w:t>
      </w:r>
      <w:r>
        <w:rPr>
          <w:spacing w:val="-17"/>
          <w:w w:val="105"/>
        </w:rPr>
        <w:t> </w:t>
      </w:r>
      <w:r>
        <w:rPr>
          <w:w w:val="105"/>
        </w:rPr>
        <w:t>traveSSeiroS,</w:t>
      </w:r>
      <w:r>
        <w:rPr>
          <w:spacing w:val="-16"/>
          <w:w w:val="105"/>
        </w:rPr>
        <w:t> </w:t>
      </w:r>
      <w:r>
        <w:rPr>
          <w:w w:val="105"/>
        </w:rPr>
        <w:t>ou</w:t>
      </w:r>
      <w:r>
        <w:rPr>
          <w:spacing w:val="-17"/>
          <w:w w:val="105"/>
        </w:rPr>
        <w:t> </w:t>
      </w:r>
      <w:r>
        <w:rPr>
          <w:w w:val="105"/>
        </w:rPr>
        <w:t>peçaS</w:t>
      </w:r>
      <w:r>
        <w:rPr>
          <w:spacing w:val="-16"/>
          <w:w w:val="105"/>
        </w:rPr>
        <w:t> </w:t>
      </w:r>
      <w:r>
        <w:rPr>
          <w:w w:val="105"/>
        </w:rPr>
        <w:t>de</w:t>
      </w:r>
      <w:r>
        <w:rPr>
          <w:spacing w:val="-16"/>
          <w:w w:val="105"/>
        </w:rPr>
        <w:t> </w:t>
      </w:r>
      <w:r>
        <w:rPr>
          <w:w w:val="105"/>
        </w:rPr>
        <w:t>papelão,</w:t>
      </w:r>
      <w:r>
        <w:rPr>
          <w:spacing w:val="-17"/>
          <w:w w:val="105"/>
        </w:rPr>
        <w:t> </w:t>
      </w:r>
      <w:r>
        <w:rPr>
          <w:w w:val="105"/>
        </w:rPr>
        <w:t>papel groSSo,</w:t>
      </w:r>
      <w:r>
        <w:rPr>
          <w:spacing w:val="-5"/>
          <w:w w:val="105"/>
        </w:rPr>
        <w:t> </w:t>
      </w:r>
      <w:r>
        <w:rPr>
          <w:w w:val="105"/>
        </w:rPr>
        <w:t>madeira;</w:t>
      </w:r>
      <w:r>
        <w:rPr>
          <w:spacing w:val="-5"/>
          <w:w w:val="105"/>
        </w:rPr>
        <w:t> </w:t>
      </w:r>
      <w:r>
        <w:rPr>
          <w:w w:val="105"/>
        </w:rPr>
        <w:t>aS</w:t>
      </w:r>
      <w:r>
        <w:rPr>
          <w:spacing w:val="-5"/>
          <w:w w:val="105"/>
        </w:rPr>
        <w:t> </w:t>
      </w:r>
      <w:r>
        <w:rPr>
          <w:w w:val="105"/>
        </w:rPr>
        <w:t>articulaçÕeS</w:t>
      </w:r>
      <w:r>
        <w:rPr>
          <w:spacing w:val="-5"/>
          <w:w w:val="105"/>
        </w:rPr>
        <w:t> </w:t>
      </w:r>
      <w:r>
        <w:rPr>
          <w:w w:val="105"/>
        </w:rPr>
        <w:t>podem</w:t>
      </w:r>
      <w:r>
        <w:rPr>
          <w:spacing w:val="-6"/>
          <w:w w:val="105"/>
        </w:rPr>
        <w:t> </w:t>
      </w:r>
      <w:r>
        <w:rPr>
          <w:w w:val="105"/>
        </w:rPr>
        <w:t>Ser</w:t>
      </w:r>
      <w:r>
        <w:rPr>
          <w:spacing w:val="-5"/>
          <w:w w:val="105"/>
        </w:rPr>
        <w:t> </w:t>
      </w:r>
      <w:r>
        <w:rPr>
          <w:w w:val="105"/>
        </w:rPr>
        <w:t>protegidaS</w:t>
      </w:r>
      <w:r>
        <w:rPr>
          <w:spacing w:val="-5"/>
          <w:w w:val="105"/>
        </w:rPr>
        <w:t> </w:t>
      </w:r>
      <w:r>
        <w:rPr>
          <w:w w:val="105"/>
        </w:rPr>
        <w:t>por</w:t>
      </w:r>
      <w:r>
        <w:rPr>
          <w:spacing w:val="-5"/>
          <w:w w:val="105"/>
        </w:rPr>
        <w:t> </w:t>
      </w:r>
      <w:r>
        <w:rPr>
          <w:w w:val="105"/>
        </w:rPr>
        <w:t>almofadaS. </w:t>
      </w:r>
      <w:r>
        <w:rPr>
          <w:spacing w:val="9"/>
          <w:w w:val="105"/>
        </w:rPr>
        <w:t>AlgumaS</w:t>
      </w:r>
      <w:r>
        <w:rPr>
          <w:spacing w:val="9"/>
          <w:w w:val="105"/>
        </w:rPr>
        <w:t> SugeStÕeS</w:t>
      </w:r>
      <w:r>
        <w:rPr>
          <w:spacing w:val="9"/>
          <w:w w:val="105"/>
        </w:rPr>
        <w:t> </w:t>
      </w:r>
      <w:r>
        <w:rPr>
          <w:w w:val="105"/>
        </w:rPr>
        <w:t>para</w:t>
      </w:r>
      <w:r>
        <w:rPr>
          <w:w w:val="105"/>
        </w:rPr>
        <w:t> </w:t>
      </w:r>
      <w:r>
        <w:rPr>
          <w:spacing w:val="10"/>
          <w:w w:val="105"/>
        </w:rPr>
        <w:t>imobilização</w:t>
      </w:r>
      <w:r>
        <w:rPr>
          <w:spacing w:val="10"/>
          <w:w w:val="105"/>
        </w:rPr>
        <w:t> </w:t>
      </w:r>
      <w:r>
        <w:rPr>
          <w:w w:val="105"/>
        </w:rPr>
        <w:t>Serão</w:t>
      </w:r>
      <w:r>
        <w:rPr>
          <w:w w:val="105"/>
        </w:rPr>
        <w:t> dadaS</w:t>
      </w:r>
      <w:r>
        <w:rPr>
          <w:w w:val="105"/>
        </w:rPr>
        <w:t> a</w:t>
      </w:r>
      <w:r>
        <w:rPr>
          <w:w w:val="105"/>
        </w:rPr>
        <w:t> </w:t>
      </w:r>
      <w:r>
        <w:rPr>
          <w:spacing w:val="9"/>
          <w:w w:val="105"/>
        </w:rPr>
        <w:t>Seguir,</w:t>
      </w:r>
      <w:r>
        <w:rPr>
          <w:spacing w:val="9"/>
          <w:w w:val="105"/>
        </w:rPr>
        <w:t> </w:t>
      </w:r>
      <w:r>
        <w:rPr>
          <w:spacing w:val="11"/>
          <w:w w:val="105"/>
        </w:rPr>
        <w:t>noS </w:t>
      </w:r>
      <w:r>
        <w:rPr/>
        <w:t>procedimentoS</w:t>
      </w:r>
      <w:r>
        <w:rPr>
          <w:spacing w:val="-1"/>
        </w:rPr>
        <w:t> </w:t>
      </w:r>
      <w:r>
        <w:rPr/>
        <w:t>de</w:t>
      </w:r>
      <w:r>
        <w:rPr>
          <w:spacing w:val="-1"/>
        </w:rPr>
        <w:t> </w:t>
      </w:r>
      <w:r>
        <w:rPr/>
        <w:t>primeiroS</w:t>
      </w:r>
      <w:r>
        <w:rPr>
          <w:spacing w:val="-1"/>
        </w:rPr>
        <w:t> </w:t>
      </w:r>
      <w:r>
        <w:rPr/>
        <w:t>SocorroS</w:t>
      </w:r>
      <w:r>
        <w:rPr>
          <w:spacing w:val="-1"/>
        </w:rPr>
        <w:t> </w:t>
      </w:r>
      <w:r>
        <w:rPr/>
        <w:t>noS</w:t>
      </w:r>
      <w:r>
        <w:rPr>
          <w:spacing w:val="-1"/>
        </w:rPr>
        <w:t> </w:t>
      </w:r>
      <w:r>
        <w:rPr/>
        <w:t>caSoS</w:t>
      </w:r>
      <w:r>
        <w:rPr>
          <w:spacing w:val="-1"/>
        </w:rPr>
        <w:t> </w:t>
      </w:r>
      <w:r>
        <w:rPr/>
        <w:t>maiS</w:t>
      </w:r>
      <w:r>
        <w:rPr>
          <w:spacing w:val="-1"/>
        </w:rPr>
        <w:t> </w:t>
      </w:r>
      <w:r>
        <w:rPr/>
        <w:t>comunS</w:t>
      </w:r>
      <w:r>
        <w:rPr>
          <w:spacing w:val="-1"/>
        </w:rPr>
        <w:t> </w:t>
      </w:r>
      <w:r>
        <w:rPr/>
        <w:t>de</w:t>
      </w:r>
      <w:r>
        <w:rPr>
          <w:spacing w:val="-1"/>
        </w:rPr>
        <w:t> </w:t>
      </w:r>
      <w:r>
        <w:rPr/>
        <w:t>entorSe, </w:t>
      </w:r>
      <w:r>
        <w:rPr>
          <w:w w:val="105"/>
        </w:rPr>
        <w:t>luxação e fratura.</w:t>
      </w:r>
    </w:p>
    <w:p>
      <w:pPr>
        <w:pStyle w:val="BodyText"/>
        <w:spacing w:after="0" w:line="237" w:lineRule="auto"/>
        <w:jc w:val="both"/>
        <w:sectPr>
          <w:headerReference w:type="even" r:id="rId235"/>
          <w:headerReference w:type="default" r:id="rId236"/>
          <w:footerReference w:type="even" r:id="rId237"/>
          <w:footerReference w:type="default" r:id="rId238"/>
          <w:pgSz w:w="8400" w:h="11900"/>
          <w:pgMar w:header="366" w:footer="501" w:top="580" w:bottom="700" w:left="425" w:right="425"/>
          <w:pgNumType w:start="52"/>
        </w:sectPr>
      </w:pPr>
    </w:p>
    <w:p>
      <w:pPr>
        <w:pStyle w:val="BodyText"/>
        <w:spacing w:before="11"/>
        <w:ind w:left="0"/>
      </w:pPr>
    </w:p>
    <w:tbl>
      <w:tblPr>
        <w:tblW w:w="0" w:type="auto"/>
        <w:jc w:val="left"/>
        <w:tblInd w:w="72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675"/>
        <w:gridCol w:w="1664"/>
        <w:gridCol w:w="1675"/>
        <w:gridCol w:w="1664"/>
      </w:tblGrid>
      <w:tr>
        <w:trPr>
          <w:trHeight w:val="550" w:hRule="atLeast"/>
        </w:trPr>
        <w:tc>
          <w:tcPr>
            <w:tcW w:w="1675" w:type="dxa"/>
            <w:shd w:val="clear" w:color="auto" w:fill="DADBDC"/>
          </w:tcPr>
          <w:p>
            <w:pPr>
              <w:pStyle w:val="TableParagraph"/>
              <w:spacing w:before="166"/>
              <w:ind w:left="43" w:right="18"/>
              <w:rPr>
                <w:b/>
                <w:sz w:val="17"/>
              </w:rPr>
            </w:pPr>
            <w:r>
              <w:rPr>
                <w:b/>
                <w:color w:val="231F20"/>
                <w:spacing w:val="-2"/>
                <w:sz w:val="17"/>
              </w:rPr>
              <w:t>EntorSe</w:t>
            </w:r>
          </w:p>
        </w:tc>
        <w:tc>
          <w:tcPr>
            <w:tcW w:w="1664" w:type="dxa"/>
            <w:shd w:val="clear" w:color="auto" w:fill="DADBDC"/>
          </w:tcPr>
          <w:p>
            <w:pPr>
              <w:pStyle w:val="TableParagraph"/>
              <w:spacing w:line="247" w:lineRule="auto" w:before="60"/>
              <w:ind w:left="449" w:hanging="132"/>
              <w:jc w:val="left"/>
              <w:rPr>
                <w:sz w:val="17"/>
              </w:rPr>
            </w:pPr>
            <w:r>
              <w:rPr>
                <w:b/>
                <w:color w:val="231F20"/>
                <w:spacing w:val="-2"/>
                <w:w w:val="90"/>
                <w:sz w:val="17"/>
              </w:rPr>
              <w:t>EStiramento/ </w:t>
            </w:r>
            <w:r>
              <w:rPr>
                <w:color w:val="231F20"/>
                <w:spacing w:val="-2"/>
                <w:sz w:val="17"/>
              </w:rPr>
              <w:t>diStenSão</w:t>
            </w:r>
          </w:p>
        </w:tc>
        <w:tc>
          <w:tcPr>
            <w:tcW w:w="1675" w:type="dxa"/>
            <w:shd w:val="clear" w:color="auto" w:fill="DADBDC"/>
          </w:tcPr>
          <w:p>
            <w:pPr>
              <w:pStyle w:val="TableParagraph"/>
              <w:spacing w:before="166"/>
              <w:ind w:left="55" w:right="18"/>
              <w:rPr>
                <w:b/>
                <w:sz w:val="17"/>
              </w:rPr>
            </w:pPr>
            <w:r>
              <w:rPr>
                <w:b/>
                <w:color w:val="231F20"/>
                <w:spacing w:val="-2"/>
                <w:sz w:val="17"/>
              </w:rPr>
              <w:t>Fratura</w:t>
            </w:r>
          </w:p>
        </w:tc>
        <w:tc>
          <w:tcPr>
            <w:tcW w:w="1664" w:type="dxa"/>
            <w:shd w:val="clear" w:color="auto" w:fill="DADBDC"/>
          </w:tcPr>
          <w:p>
            <w:pPr>
              <w:pStyle w:val="TableParagraph"/>
              <w:spacing w:before="166"/>
              <w:ind w:left="39" w:right="9"/>
              <w:rPr>
                <w:b/>
                <w:sz w:val="17"/>
              </w:rPr>
            </w:pPr>
            <w:r>
              <w:rPr>
                <w:b/>
                <w:color w:val="231F20"/>
                <w:spacing w:val="-2"/>
                <w:sz w:val="17"/>
              </w:rPr>
              <w:t>Luxação</w:t>
            </w:r>
          </w:p>
        </w:tc>
      </w:tr>
      <w:tr>
        <w:trPr>
          <w:trHeight w:val="469" w:hRule="atLeast"/>
        </w:trPr>
        <w:tc>
          <w:tcPr>
            <w:tcW w:w="1675" w:type="dxa"/>
          </w:tcPr>
          <w:p>
            <w:pPr>
              <w:pStyle w:val="TableParagraph"/>
              <w:spacing w:before="145"/>
              <w:ind w:left="47" w:right="18"/>
              <w:rPr>
                <w:sz w:val="14"/>
              </w:rPr>
            </w:pPr>
            <w:r>
              <w:rPr>
                <w:color w:val="231F20"/>
                <w:w w:val="115"/>
                <w:sz w:val="14"/>
              </w:rPr>
              <w:t>Dor</w:t>
            </w:r>
            <w:r>
              <w:rPr>
                <w:color w:val="231F20"/>
                <w:spacing w:val="-9"/>
                <w:w w:val="115"/>
                <w:sz w:val="14"/>
              </w:rPr>
              <w:t> </w:t>
            </w:r>
            <w:r>
              <w:rPr>
                <w:color w:val="231F20"/>
                <w:w w:val="115"/>
                <w:sz w:val="14"/>
              </w:rPr>
              <w:t>com</w:t>
            </w:r>
            <w:r>
              <w:rPr>
                <w:color w:val="231F20"/>
                <w:spacing w:val="-5"/>
                <w:w w:val="115"/>
                <w:sz w:val="14"/>
              </w:rPr>
              <w:t> </w:t>
            </w:r>
            <w:r>
              <w:rPr>
                <w:color w:val="231F20"/>
                <w:spacing w:val="-2"/>
                <w:w w:val="115"/>
                <w:sz w:val="14"/>
              </w:rPr>
              <w:t>movimento</w:t>
            </w:r>
          </w:p>
        </w:tc>
        <w:tc>
          <w:tcPr>
            <w:tcW w:w="1664" w:type="dxa"/>
          </w:tcPr>
          <w:p>
            <w:pPr>
              <w:pStyle w:val="TableParagraph"/>
              <w:spacing w:line="252" w:lineRule="auto" w:before="57"/>
              <w:ind w:left="545" w:hanging="363"/>
              <w:jc w:val="left"/>
              <w:rPr>
                <w:sz w:val="14"/>
              </w:rPr>
            </w:pPr>
            <w:r>
              <w:rPr>
                <w:color w:val="231F20"/>
                <w:w w:val="110"/>
                <w:sz w:val="14"/>
              </w:rPr>
              <w:t>Dor</w:t>
            </w:r>
            <w:r>
              <w:rPr>
                <w:color w:val="231F20"/>
                <w:spacing w:val="-6"/>
                <w:w w:val="110"/>
                <w:sz w:val="14"/>
              </w:rPr>
              <w:t> </w:t>
            </w:r>
            <w:r>
              <w:rPr>
                <w:color w:val="231F20"/>
                <w:w w:val="110"/>
                <w:sz w:val="14"/>
              </w:rPr>
              <w:t>em</w:t>
            </w:r>
            <w:r>
              <w:rPr>
                <w:color w:val="231F20"/>
                <w:spacing w:val="-3"/>
                <w:w w:val="110"/>
                <w:sz w:val="14"/>
              </w:rPr>
              <w:t> </w:t>
            </w:r>
            <w:r>
              <w:rPr>
                <w:color w:val="231F20"/>
                <w:w w:val="110"/>
                <w:sz w:val="14"/>
              </w:rPr>
              <w:t>queimação </w:t>
            </w:r>
            <w:r>
              <w:rPr>
                <w:color w:val="231F20"/>
                <w:spacing w:val="-2"/>
                <w:w w:val="110"/>
                <w:sz w:val="14"/>
              </w:rPr>
              <w:t>imediata</w:t>
            </w:r>
          </w:p>
        </w:tc>
        <w:tc>
          <w:tcPr>
            <w:tcW w:w="1675" w:type="dxa"/>
          </w:tcPr>
          <w:p>
            <w:pPr>
              <w:pStyle w:val="TableParagraph"/>
              <w:spacing w:before="145"/>
              <w:ind w:left="42" w:right="21"/>
              <w:rPr>
                <w:sz w:val="14"/>
              </w:rPr>
            </w:pPr>
            <w:r>
              <w:rPr>
                <w:color w:val="231F20"/>
                <w:w w:val="110"/>
                <w:sz w:val="14"/>
              </w:rPr>
              <w:t>Dor</w:t>
            </w:r>
            <w:r>
              <w:rPr>
                <w:color w:val="231F20"/>
                <w:spacing w:val="-2"/>
                <w:w w:val="110"/>
                <w:sz w:val="14"/>
              </w:rPr>
              <w:t> </w:t>
            </w:r>
            <w:r>
              <w:rPr>
                <w:color w:val="231F20"/>
                <w:w w:val="110"/>
                <w:sz w:val="14"/>
              </w:rPr>
              <w:t>e</w:t>
            </w:r>
            <w:r>
              <w:rPr>
                <w:color w:val="231F20"/>
                <w:spacing w:val="-2"/>
                <w:w w:val="110"/>
                <w:sz w:val="14"/>
              </w:rPr>
              <w:t> Deformidade</w:t>
            </w:r>
          </w:p>
        </w:tc>
        <w:tc>
          <w:tcPr>
            <w:tcW w:w="1664" w:type="dxa"/>
          </w:tcPr>
          <w:p>
            <w:pPr>
              <w:pStyle w:val="TableParagraph"/>
              <w:spacing w:before="145"/>
              <w:ind w:left="39" w:right="19"/>
              <w:rPr>
                <w:sz w:val="14"/>
              </w:rPr>
            </w:pPr>
            <w:r>
              <w:rPr>
                <w:color w:val="231F20"/>
                <w:w w:val="110"/>
                <w:sz w:val="14"/>
              </w:rPr>
              <w:t>Dor</w:t>
            </w:r>
            <w:r>
              <w:rPr>
                <w:color w:val="231F20"/>
                <w:spacing w:val="-2"/>
                <w:w w:val="110"/>
                <w:sz w:val="14"/>
              </w:rPr>
              <w:t> </w:t>
            </w:r>
            <w:r>
              <w:rPr>
                <w:color w:val="231F20"/>
                <w:w w:val="110"/>
                <w:sz w:val="14"/>
              </w:rPr>
              <w:t>e</w:t>
            </w:r>
            <w:r>
              <w:rPr>
                <w:color w:val="231F20"/>
                <w:spacing w:val="-2"/>
                <w:w w:val="110"/>
                <w:sz w:val="14"/>
              </w:rPr>
              <w:t> Deformidade</w:t>
            </w:r>
          </w:p>
        </w:tc>
      </w:tr>
      <w:tr>
        <w:trPr>
          <w:trHeight w:val="469" w:hRule="atLeast"/>
        </w:trPr>
        <w:tc>
          <w:tcPr>
            <w:tcW w:w="1675" w:type="dxa"/>
          </w:tcPr>
          <w:p>
            <w:pPr>
              <w:pStyle w:val="TableParagraph"/>
              <w:spacing w:before="145"/>
              <w:ind w:left="42" w:right="60"/>
              <w:rPr>
                <w:sz w:val="14"/>
              </w:rPr>
            </w:pPr>
            <w:r>
              <w:rPr>
                <w:color w:val="231F20"/>
                <w:w w:val="110"/>
                <w:sz w:val="14"/>
              </w:rPr>
              <w:t>Dor</w:t>
            </w:r>
            <w:r>
              <w:rPr>
                <w:color w:val="231F20"/>
                <w:spacing w:val="-5"/>
                <w:w w:val="110"/>
                <w:sz w:val="14"/>
              </w:rPr>
              <w:t> </w:t>
            </w:r>
            <w:r>
              <w:rPr>
                <w:color w:val="231F20"/>
                <w:w w:val="110"/>
                <w:sz w:val="14"/>
              </w:rPr>
              <w:t>a</w:t>
            </w:r>
            <w:r>
              <w:rPr>
                <w:color w:val="231F20"/>
                <w:spacing w:val="-7"/>
                <w:w w:val="110"/>
                <w:sz w:val="14"/>
              </w:rPr>
              <w:t> </w:t>
            </w:r>
            <w:r>
              <w:rPr>
                <w:color w:val="231F20"/>
                <w:spacing w:val="-2"/>
                <w:w w:val="110"/>
                <w:sz w:val="14"/>
              </w:rPr>
              <w:t>palpação</w:t>
            </w:r>
          </w:p>
        </w:tc>
        <w:tc>
          <w:tcPr>
            <w:tcW w:w="1664" w:type="dxa"/>
          </w:tcPr>
          <w:p>
            <w:pPr>
              <w:pStyle w:val="TableParagraph"/>
              <w:spacing w:before="145"/>
              <w:ind w:left="306"/>
              <w:jc w:val="left"/>
              <w:rPr>
                <w:sz w:val="14"/>
              </w:rPr>
            </w:pPr>
            <w:r>
              <w:rPr>
                <w:color w:val="231F20"/>
                <w:w w:val="110"/>
                <w:sz w:val="14"/>
              </w:rPr>
              <w:t>Pouca</w:t>
            </w:r>
            <w:r>
              <w:rPr>
                <w:color w:val="231F20"/>
                <w:spacing w:val="1"/>
                <w:w w:val="110"/>
                <w:sz w:val="14"/>
              </w:rPr>
              <w:t> </w:t>
            </w:r>
            <w:r>
              <w:rPr>
                <w:color w:val="231F20"/>
                <w:spacing w:val="-2"/>
                <w:w w:val="110"/>
                <w:sz w:val="14"/>
              </w:rPr>
              <w:t>inchação</w:t>
            </w:r>
          </w:p>
        </w:tc>
        <w:tc>
          <w:tcPr>
            <w:tcW w:w="1675" w:type="dxa"/>
          </w:tcPr>
          <w:p>
            <w:pPr>
              <w:pStyle w:val="TableParagraph"/>
              <w:spacing w:before="145"/>
              <w:ind w:left="46" w:right="18"/>
              <w:rPr>
                <w:sz w:val="14"/>
              </w:rPr>
            </w:pPr>
            <w:r>
              <w:rPr>
                <w:color w:val="231F20"/>
                <w:w w:val="110"/>
                <w:sz w:val="14"/>
              </w:rPr>
              <w:t>Perda</w:t>
            </w:r>
            <w:r>
              <w:rPr>
                <w:color w:val="231F20"/>
                <w:spacing w:val="-3"/>
                <w:w w:val="110"/>
                <w:sz w:val="14"/>
              </w:rPr>
              <w:t> </w:t>
            </w:r>
            <w:r>
              <w:rPr>
                <w:color w:val="231F20"/>
                <w:w w:val="110"/>
                <w:sz w:val="14"/>
              </w:rPr>
              <w:t>de</w:t>
            </w:r>
            <w:r>
              <w:rPr>
                <w:color w:val="231F20"/>
                <w:spacing w:val="-1"/>
                <w:w w:val="110"/>
                <w:sz w:val="14"/>
              </w:rPr>
              <w:t> </w:t>
            </w:r>
            <w:r>
              <w:rPr>
                <w:color w:val="231F20"/>
                <w:spacing w:val="-2"/>
                <w:w w:val="110"/>
                <w:sz w:val="14"/>
              </w:rPr>
              <w:t>função</w:t>
            </w:r>
          </w:p>
        </w:tc>
        <w:tc>
          <w:tcPr>
            <w:tcW w:w="1664" w:type="dxa"/>
          </w:tcPr>
          <w:p>
            <w:pPr>
              <w:pStyle w:val="TableParagraph"/>
              <w:spacing w:line="252" w:lineRule="auto" w:before="57"/>
              <w:ind w:left="318" w:right="254" w:hanging="41"/>
              <w:jc w:val="left"/>
              <w:rPr>
                <w:sz w:val="14"/>
              </w:rPr>
            </w:pPr>
            <w:r>
              <w:rPr>
                <w:color w:val="231F20"/>
                <w:w w:val="105"/>
                <w:sz w:val="14"/>
              </w:rPr>
              <w:t>Incapacidade </w:t>
            </w:r>
            <w:r>
              <w:rPr>
                <w:color w:val="231F20"/>
                <w:w w:val="105"/>
                <w:sz w:val="14"/>
              </w:rPr>
              <w:t>de movimentar-</w:t>
            </w:r>
            <w:r>
              <w:rPr>
                <w:color w:val="231F20"/>
                <w:spacing w:val="-5"/>
                <w:w w:val="105"/>
                <w:sz w:val="14"/>
              </w:rPr>
              <w:t>Se</w:t>
            </w:r>
          </w:p>
        </w:tc>
      </w:tr>
      <w:tr>
        <w:trPr>
          <w:trHeight w:val="823" w:hRule="atLeast"/>
        </w:trPr>
        <w:tc>
          <w:tcPr>
            <w:tcW w:w="1675" w:type="dxa"/>
          </w:tcPr>
          <w:p>
            <w:pPr>
              <w:pStyle w:val="TableParagraph"/>
              <w:spacing w:before="64"/>
              <w:jc w:val="left"/>
              <w:rPr>
                <w:sz w:val="14"/>
              </w:rPr>
            </w:pPr>
          </w:p>
          <w:p>
            <w:pPr>
              <w:pStyle w:val="TableParagraph"/>
              <w:spacing w:line="252" w:lineRule="auto"/>
              <w:ind w:left="403" w:firstLine="70"/>
              <w:jc w:val="left"/>
              <w:rPr>
                <w:sz w:val="14"/>
              </w:rPr>
            </w:pPr>
            <w:r>
              <w:rPr>
                <w:color w:val="231F20"/>
                <w:w w:val="110"/>
                <w:sz w:val="14"/>
              </w:rPr>
              <w:t>Inchação e </w:t>
            </w:r>
            <w:r>
              <w:rPr>
                <w:color w:val="231F20"/>
                <w:spacing w:val="-2"/>
                <w:w w:val="110"/>
                <w:sz w:val="14"/>
              </w:rPr>
              <w:t>Vermelhidão</w:t>
            </w:r>
          </w:p>
        </w:tc>
        <w:tc>
          <w:tcPr>
            <w:tcW w:w="1664" w:type="dxa"/>
          </w:tcPr>
          <w:p>
            <w:pPr>
              <w:pStyle w:val="TableParagraph"/>
              <w:spacing w:line="252" w:lineRule="auto" w:before="57"/>
              <w:ind w:left="113" w:right="73" w:hanging="7"/>
              <w:rPr>
                <w:sz w:val="14"/>
              </w:rPr>
            </w:pPr>
            <w:r>
              <w:rPr>
                <w:color w:val="231F20"/>
                <w:w w:val="110"/>
                <w:sz w:val="14"/>
              </w:rPr>
              <w:t>(É difícil diStinguir entre diStenSão e eStiramento,</w:t>
            </w:r>
            <w:r>
              <w:rPr>
                <w:color w:val="231F20"/>
                <w:spacing w:val="-9"/>
                <w:w w:val="110"/>
                <w:sz w:val="14"/>
              </w:rPr>
              <w:t> </w:t>
            </w:r>
            <w:r>
              <w:rPr>
                <w:color w:val="231F20"/>
                <w:w w:val="110"/>
                <w:sz w:val="14"/>
              </w:rPr>
              <w:t>no</w:t>
            </w:r>
            <w:r>
              <w:rPr>
                <w:color w:val="231F20"/>
                <w:spacing w:val="-9"/>
                <w:w w:val="110"/>
                <w:sz w:val="14"/>
              </w:rPr>
              <w:t> </w:t>
            </w:r>
            <w:r>
              <w:rPr>
                <w:color w:val="231F20"/>
                <w:w w:val="110"/>
                <w:sz w:val="14"/>
              </w:rPr>
              <w:t>local do acidente)</w:t>
            </w:r>
          </w:p>
        </w:tc>
        <w:tc>
          <w:tcPr>
            <w:tcW w:w="1675" w:type="dxa"/>
          </w:tcPr>
          <w:p>
            <w:pPr>
              <w:pStyle w:val="TableParagraph"/>
              <w:spacing w:before="64"/>
              <w:jc w:val="left"/>
              <w:rPr>
                <w:sz w:val="14"/>
              </w:rPr>
            </w:pPr>
          </w:p>
          <w:p>
            <w:pPr>
              <w:pStyle w:val="TableParagraph"/>
              <w:spacing w:line="252" w:lineRule="auto"/>
              <w:ind w:left="214" w:firstLine="266"/>
              <w:jc w:val="left"/>
              <w:rPr>
                <w:sz w:val="14"/>
              </w:rPr>
            </w:pPr>
            <w:r>
              <w:rPr>
                <w:color w:val="231F20"/>
                <w:spacing w:val="-2"/>
                <w:w w:val="110"/>
                <w:sz w:val="14"/>
              </w:rPr>
              <w:t>Crepitação </w:t>
            </w:r>
            <w:r>
              <w:rPr>
                <w:color w:val="231F20"/>
                <w:sz w:val="14"/>
              </w:rPr>
              <w:t>PoSSível</w:t>
            </w:r>
            <w:r>
              <w:rPr>
                <w:color w:val="231F20"/>
                <w:spacing w:val="8"/>
                <w:w w:val="110"/>
                <w:sz w:val="14"/>
              </w:rPr>
              <w:t> </w:t>
            </w:r>
            <w:r>
              <w:rPr>
                <w:color w:val="231F20"/>
                <w:spacing w:val="-2"/>
                <w:w w:val="110"/>
                <w:sz w:val="14"/>
              </w:rPr>
              <w:t>expoSição</w:t>
            </w:r>
          </w:p>
          <w:p>
            <w:pPr>
              <w:pStyle w:val="TableParagraph"/>
              <w:spacing w:line="168" w:lineRule="exact"/>
              <w:ind w:right="164"/>
              <w:jc w:val="right"/>
              <w:rPr>
                <w:sz w:val="14"/>
              </w:rPr>
            </w:pPr>
            <w:r>
              <w:rPr>
                <w:color w:val="231F20"/>
                <w:spacing w:val="-2"/>
                <w:sz w:val="14"/>
              </w:rPr>
              <w:t>ÓSSea</w:t>
            </w:r>
          </w:p>
        </w:tc>
        <w:tc>
          <w:tcPr>
            <w:tcW w:w="1664" w:type="dxa"/>
          </w:tcPr>
          <w:p>
            <w:pPr>
              <w:pStyle w:val="TableParagraph"/>
              <w:spacing w:before="153"/>
              <w:jc w:val="left"/>
              <w:rPr>
                <w:sz w:val="14"/>
              </w:rPr>
            </w:pPr>
          </w:p>
          <w:p>
            <w:pPr>
              <w:pStyle w:val="TableParagraph"/>
              <w:ind w:left="39"/>
              <w:rPr>
                <w:sz w:val="14"/>
              </w:rPr>
            </w:pPr>
            <w:r>
              <w:rPr>
                <w:color w:val="231F20"/>
                <w:spacing w:val="-10"/>
                <w:w w:val="80"/>
                <w:sz w:val="14"/>
              </w:rPr>
              <w:t>I</w:t>
            </w:r>
          </w:p>
        </w:tc>
      </w:tr>
    </w:tbl>
    <w:p>
      <w:pPr>
        <w:pStyle w:val="BodyText"/>
        <w:spacing w:before="199"/>
        <w:ind w:left="1276"/>
        <w:rPr>
          <w:rFonts w:ascii="Segoe UI Emoji" w:hAnsi="Segoe UI Emoji"/>
        </w:rPr>
      </w:pPr>
      <w:r>
        <w:rPr>
          <w:rFonts w:ascii="Segoe UI Emoji" w:hAnsi="Segoe UI Emoji"/>
          <w:w w:val="90"/>
        </w:rPr>
        <w:t>4UddfO</w:t>
      </w:r>
      <w:r>
        <w:rPr>
          <w:rFonts w:ascii="Segoe UI Emoji" w:hAnsi="Segoe UI Emoji"/>
          <w:spacing w:val="-1"/>
        </w:rPr>
        <w:t> </w:t>
      </w:r>
      <w:r>
        <w:rPr>
          <w:rFonts w:ascii="Segoe UI Emoji" w:hAnsi="Segoe UI Emoji"/>
          <w:w w:val="90"/>
        </w:rPr>
        <w:t>XX</w:t>
      </w:r>
      <w:r>
        <w:rPr>
          <w:rFonts w:ascii="Segoe UI Emoji" w:hAnsi="Segoe UI Emoji"/>
        </w:rPr>
        <w:t> </w:t>
      </w:r>
      <w:r>
        <w:rPr>
          <w:rFonts w:ascii="Segoe UI Emoji" w:hAnsi="Segoe UI Emoji"/>
          <w:w w:val="90"/>
        </w:rPr>
        <w:t>-</w:t>
      </w:r>
      <w:r>
        <w:rPr>
          <w:rFonts w:ascii="Segoe UI Emoji" w:hAnsi="Segoe UI Emoji"/>
        </w:rPr>
        <w:t> </w:t>
      </w:r>
      <w:r>
        <w:rPr>
          <w:rFonts w:ascii="Segoe UI Emoji" w:hAnsi="Segoe UI Emoji"/>
          <w:w w:val="90"/>
        </w:rPr>
        <w:t>4UddfO</w:t>
      </w:r>
      <w:r>
        <w:rPr>
          <w:rFonts w:ascii="Segoe UI Emoji" w:hAnsi="Segoe UI Emoji"/>
        </w:rPr>
        <w:t> </w:t>
      </w:r>
      <w:r>
        <w:rPr>
          <w:rFonts w:ascii="Segoe UI Emoji" w:hAnsi="Segoe UI Emoji"/>
          <w:w w:val="90"/>
        </w:rPr>
        <w:t>✓/Íni✓O</w:t>
      </w:r>
      <w:r>
        <w:rPr>
          <w:rFonts w:ascii="Segoe UI Emoji" w:hAnsi="Segoe UI Emoji"/>
          <w:spacing w:val="-1"/>
        </w:rPr>
        <w:t> </w:t>
      </w:r>
      <w:r>
        <w:rPr>
          <w:rFonts w:ascii="Segoe UI Emoji" w:hAnsi="Segoe UI Emoji"/>
          <w:spacing w:val="-2"/>
          <w:w w:val="90"/>
        </w:rPr>
        <w:t>diG9f9n✓id/</w:t>
      </w:r>
    </w:p>
    <w:p>
      <w:pPr>
        <w:pStyle w:val="Heading3"/>
        <w:spacing w:before="226"/>
      </w:pPr>
      <w:r>
        <w:rPr>
          <w:w w:val="90"/>
        </w:rPr>
        <w:t>EntOrtet</w:t>
      </w:r>
      <w:r>
        <w:rPr>
          <w:spacing w:val="46"/>
        </w:rPr>
        <w:t> </w:t>
      </w:r>
      <w:r>
        <w:rPr>
          <w:w w:val="90"/>
        </w:rPr>
        <w:t>e</w:t>
      </w:r>
      <w:r>
        <w:rPr>
          <w:spacing w:val="47"/>
        </w:rPr>
        <w:t> </w:t>
      </w:r>
      <w:r>
        <w:rPr>
          <w:spacing w:val="-2"/>
          <w:w w:val="90"/>
        </w:rPr>
        <w:t>LuXaCÕet</w:t>
      </w:r>
    </w:p>
    <w:p>
      <w:pPr>
        <w:pStyle w:val="BodyText"/>
        <w:spacing w:before="239"/>
      </w:pPr>
      <w:r>
        <w:rPr>
          <w:spacing w:val="14"/>
          <w:w w:val="105"/>
        </w:rPr>
        <w:t>Definição</w:t>
      </w:r>
    </w:p>
    <w:p>
      <w:pPr>
        <w:pStyle w:val="BodyText"/>
        <w:spacing w:line="235" w:lineRule="auto" w:before="236"/>
        <w:ind w:right="144" w:firstLine="568"/>
        <w:jc w:val="both"/>
      </w:pPr>
      <w:r>
        <w:rPr>
          <w:spacing w:val="-2"/>
        </w:rPr>
        <w:t>São</w:t>
      </w:r>
      <w:r>
        <w:rPr>
          <w:spacing w:val="-14"/>
        </w:rPr>
        <w:t> </w:t>
      </w:r>
      <w:r>
        <w:rPr>
          <w:spacing w:val="-2"/>
        </w:rPr>
        <w:t>leSÕeS</w:t>
      </w:r>
      <w:r>
        <w:rPr>
          <w:spacing w:val="-14"/>
        </w:rPr>
        <w:t> </w:t>
      </w:r>
      <w:r>
        <w:rPr>
          <w:spacing w:val="-2"/>
        </w:rPr>
        <w:t>doS</w:t>
      </w:r>
      <w:r>
        <w:rPr>
          <w:spacing w:val="-13"/>
        </w:rPr>
        <w:t> </w:t>
      </w:r>
      <w:r>
        <w:rPr>
          <w:spacing w:val="-2"/>
        </w:rPr>
        <w:t>ligamentoS</w:t>
      </w:r>
      <w:r>
        <w:rPr>
          <w:spacing w:val="-14"/>
        </w:rPr>
        <w:t> </w:t>
      </w:r>
      <w:r>
        <w:rPr>
          <w:spacing w:val="-2"/>
        </w:rPr>
        <w:t>daS</w:t>
      </w:r>
      <w:r>
        <w:rPr>
          <w:spacing w:val="-14"/>
        </w:rPr>
        <w:t> </w:t>
      </w:r>
      <w:r>
        <w:rPr>
          <w:spacing w:val="-2"/>
        </w:rPr>
        <w:t>articulaçÕeS,</w:t>
      </w:r>
      <w:r>
        <w:rPr>
          <w:spacing w:val="-13"/>
        </w:rPr>
        <w:t> </w:t>
      </w:r>
      <w:r>
        <w:rPr>
          <w:spacing w:val="-2"/>
        </w:rPr>
        <w:t>onde</w:t>
      </w:r>
      <w:r>
        <w:rPr>
          <w:spacing w:val="-14"/>
        </w:rPr>
        <w:t> </w:t>
      </w:r>
      <w:r>
        <w:rPr>
          <w:spacing w:val="-2"/>
        </w:rPr>
        <w:t>eSteS</w:t>
      </w:r>
      <w:r>
        <w:rPr>
          <w:spacing w:val="-13"/>
        </w:rPr>
        <w:t> </w:t>
      </w:r>
      <w:r>
        <w:rPr>
          <w:spacing w:val="-2"/>
        </w:rPr>
        <w:t>eSticam</w:t>
      </w:r>
      <w:r>
        <w:rPr>
          <w:spacing w:val="-14"/>
        </w:rPr>
        <w:t> </w:t>
      </w:r>
      <w:r>
        <w:rPr>
          <w:spacing w:val="-2"/>
        </w:rPr>
        <w:t>além </w:t>
      </w:r>
      <w:r>
        <w:rPr>
          <w:w w:val="105"/>
        </w:rPr>
        <w:t>de</w:t>
      </w:r>
      <w:r>
        <w:rPr>
          <w:spacing w:val="-3"/>
          <w:w w:val="105"/>
        </w:rPr>
        <w:t> </w:t>
      </w:r>
      <w:r>
        <w:rPr>
          <w:w w:val="105"/>
        </w:rPr>
        <w:t>Sua</w:t>
      </w:r>
      <w:r>
        <w:rPr>
          <w:spacing w:val="-3"/>
          <w:w w:val="105"/>
        </w:rPr>
        <w:t> </w:t>
      </w:r>
      <w:r>
        <w:rPr>
          <w:w w:val="105"/>
        </w:rPr>
        <w:t>amplitude</w:t>
      </w:r>
      <w:r>
        <w:rPr>
          <w:spacing w:val="-3"/>
          <w:w w:val="105"/>
        </w:rPr>
        <w:t> </w:t>
      </w:r>
      <w:r>
        <w:rPr>
          <w:w w:val="105"/>
        </w:rPr>
        <w:t>normal</w:t>
      </w:r>
      <w:r>
        <w:rPr>
          <w:spacing w:val="-3"/>
          <w:w w:val="105"/>
        </w:rPr>
        <w:t> </w:t>
      </w:r>
      <w:r>
        <w:rPr>
          <w:w w:val="105"/>
        </w:rPr>
        <w:t>rompendo-Se.</w:t>
      </w:r>
      <w:r>
        <w:rPr>
          <w:spacing w:val="-2"/>
          <w:w w:val="105"/>
        </w:rPr>
        <w:t> </w:t>
      </w:r>
      <w:r>
        <w:rPr>
          <w:w w:val="105"/>
        </w:rPr>
        <w:t>Quando</w:t>
      </w:r>
      <w:r>
        <w:rPr>
          <w:spacing w:val="-3"/>
          <w:w w:val="105"/>
        </w:rPr>
        <w:t> </w:t>
      </w:r>
      <w:r>
        <w:rPr>
          <w:w w:val="105"/>
        </w:rPr>
        <w:t>ocorre</w:t>
      </w:r>
      <w:r>
        <w:rPr>
          <w:spacing w:val="-3"/>
          <w:w w:val="105"/>
        </w:rPr>
        <w:t> </w:t>
      </w:r>
      <w:r>
        <w:rPr>
          <w:w w:val="105"/>
        </w:rPr>
        <w:t>entorSe</w:t>
      </w:r>
      <w:r>
        <w:rPr>
          <w:spacing w:val="-3"/>
          <w:w w:val="105"/>
        </w:rPr>
        <w:t> </w:t>
      </w:r>
      <w:r>
        <w:rPr>
          <w:w w:val="105"/>
        </w:rPr>
        <w:t>há</w:t>
      </w:r>
      <w:r>
        <w:rPr>
          <w:spacing w:val="-3"/>
          <w:w w:val="105"/>
        </w:rPr>
        <w:t> </w:t>
      </w:r>
      <w:r>
        <w:rPr>
          <w:w w:val="105"/>
        </w:rPr>
        <w:t>uma </w:t>
      </w:r>
      <w:r>
        <w:rPr/>
        <w:t>diStenSão</w:t>
      </w:r>
      <w:r>
        <w:rPr>
          <w:spacing w:val="-16"/>
        </w:rPr>
        <w:t> </w:t>
      </w:r>
      <w:r>
        <w:rPr/>
        <w:t>doS</w:t>
      </w:r>
      <w:r>
        <w:rPr>
          <w:spacing w:val="-16"/>
        </w:rPr>
        <w:t> </w:t>
      </w:r>
      <w:r>
        <w:rPr/>
        <w:t>ligamentoS,</w:t>
      </w:r>
      <w:r>
        <w:rPr>
          <w:spacing w:val="-15"/>
        </w:rPr>
        <w:t> </w:t>
      </w:r>
      <w:r>
        <w:rPr/>
        <w:t>maS</w:t>
      </w:r>
      <w:r>
        <w:rPr>
          <w:spacing w:val="-16"/>
        </w:rPr>
        <w:t> </w:t>
      </w:r>
      <w:r>
        <w:rPr/>
        <w:t>não</w:t>
      </w:r>
      <w:r>
        <w:rPr>
          <w:spacing w:val="-16"/>
        </w:rPr>
        <w:t> </w:t>
      </w:r>
      <w:r>
        <w:rPr/>
        <w:t>há</w:t>
      </w:r>
      <w:r>
        <w:rPr>
          <w:spacing w:val="-15"/>
        </w:rPr>
        <w:t> </w:t>
      </w:r>
      <w:r>
        <w:rPr/>
        <w:t>o</w:t>
      </w:r>
      <w:r>
        <w:rPr>
          <w:spacing w:val="-16"/>
        </w:rPr>
        <w:t> </w:t>
      </w:r>
      <w:r>
        <w:rPr/>
        <w:t>deSlocamento</w:t>
      </w:r>
      <w:r>
        <w:rPr>
          <w:spacing w:val="-15"/>
        </w:rPr>
        <w:t> </w:t>
      </w:r>
      <w:r>
        <w:rPr/>
        <w:t>completo</w:t>
      </w:r>
      <w:r>
        <w:rPr>
          <w:spacing w:val="-16"/>
        </w:rPr>
        <w:t> </w:t>
      </w:r>
      <w:r>
        <w:rPr/>
        <w:t>doS</w:t>
      </w:r>
      <w:r>
        <w:rPr>
          <w:spacing w:val="-16"/>
        </w:rPr>
        <w:t> </w:t>
      </w:r>
      <w:r>
        <w:rPr/>
        <w:t>oSSoS </w:t>
      </w:r>
      <w:r>
        <w:rPr>
          <w:w w:val="105"/>
        </w:rPr>
        <w:t>da articulação.</w:t>
      </w:r>
    </w:p>
    <w:p>
      <w:pPr>
        <w:pStyle w:val="BodyText"/>
        <w:spacing w:line="232" w:lineRule="auto"/>
        <w:ind w:right="149" w:firstLine="568"/>
        <w:jc w:val="both"/>
      </w:pPr>
      <w:r>
        <w:rPr/>
        <w:t>AS formaS graveS produzem perda da eStabilidade da articulação àS vezeS acompanhada por luxação.</w:t>
      </w:r>
    </w:p>
    <w:p>
      <w:pPr>
        <w:pStyle w:val="BodyText"/>
        <w:spacing w:line="232" w:lineRule="auto" w:before="3"/>
        <w:ind w:right="140" w:firstLine="568"/>
        <w:jc w:val="both"/>
      </w:pPr>
      <w:r>
        <w:rPr/>
        <w:t>AS cauSaS maiS freqüenteS da entorSe São violênciaS como puxÕeS ou rotaçÕeS, que forçam a articulação. No ambiente de trabalho a entorSe </w:t>
      </w:r>
      <w:r>
        <w:rPr>
          <w:w w:val="105"/>
        </w:rPr>
        <w:t>pode ocorrer em qualquer ramo de atividade.</w:t>
      </w:r>
    </w:p>
    <w:p>
      <w:pPr>
        <w:pStyle w:val="BodyText"/>
        <w:spacing w:line="232" w:lineRule="auto" w:before="6"/>
        <w:ind w:right="139" w:firstLine="568"/>
        <w:jc w:val="both"/>
      </w:pPr>
      <w:r>
        <w:rPr>
          <w:w w:val="105"/>
        </w:rPr>
        <w:t>Uma</w:t>
      </w:r>
      <w:r>
        <w:rPr>
          <w:spacing w:val="-2"/>
          <w:w w:val="105"/>
        </w:rPr>
        <w:t> </w:t>
      </w:r>
      <w:r>
        <w:rPr>
          <w:w w:val="105"/>
        </w:rPr>
        <w:t>entorSe</w:t>
      </w:r>
      <w:r>
        <w:rPr>
          <w:spacing w:val="-2"/>
          <w:w w:val="105"/>
        </w:rPr>
        <w:t> </w:t>
      </w:r>
      <w:r>
        <w:rPr>
          <w:w w:val="105"/>
        </w:rPr>
        <w:t>geralmente</w:t>
      </w:r>
      <w:r>
        <w:rPr>
          <w:spacing w:val="-2"/>
          <w:w w:val="105"/>
        </w:rPr>
        <w:t> </w:t>
      </w:r>
      <w:r>
        <w:rPr>
          <w:w w:val="105"/>
        </w:rPr>
        <w:t>é</w:t>
      </w:r>
      <w:r>
        <w:rPr>
          <w:spacing w:val="-2"/>
          <w:w w:val="105"/>
        </w:rPr>
        <w:t> </w:t>
      </w:r>
      <w:r>
        <w:rPr>
          <w:w w:val="105"/>
        </w:rPr>
        <w:t>conhecida</w:t>
      </w:r>
      <w:r>
        <w:rPr>
          <w:spacing w:val="-2"/>
          <w:w w:val="105"/>
        </w:rPr>
        <w:t> </w:t>
      </w:r>
      <w:r>
        <w:rPr>
          <w:w w:val="105"/>
        </w:rPr>
        <w:t>por</w:t>
      </w:r>
      <w:r>
        <w:rPr>
          <w:spacing w:val="-2"/>
          <w:w w:val="105"/>
        </w:rPr>
        <w:t> </w:t>
      </w:r>
      <w:r>
        <w:rPr>
          <w:w w:val="105"/>
        </w:rPr>
        <w:t>torcedura</w:t>
      </w:r>
      <w:r>
        <w:rPr>
          <w:spacing w:val="-2"/>
          <w:w w:val="105"/>
        </w:rPr>
        <w:t> </w:t>
      </w:r>
      <w:r>
        <w:rPr>
          <w:w w:val="105"/>
        </w:rPr>
        <w:t>ou</w:t>
      </w:r>
      <w:r>
        <w:rPr>
          <w:spacing w:val="-2"/>
          <w:w w:val="105"/>
        </w:rPr>
        <w:t> </w:t>
      </w:r>
      <w:r>
        <w:rPr>
          <w:w w:val="105"/>
        </w:rPr>
        <w:t>mau</w:t>
      </w:r>
      <w:r>
        <w:rPr>
          <w:spacing w:val="-2"/>
          <w:w w:val="105"/>
        </w:rPr>
        <w:t> </w:t>
      </w:r>
      <w:r>
        <w:rPr>
          <w:w w:val="105"/>
        </w:rPr>
        <w:t>jeito. </w:t>
      </w:r>
      <w:r>
        <w:rPr/>
        <w:t>oS locaiS onde ocorre maiS comumente São aS articulaçÕeS do tornozelo, </w:t>
      </w:r>
      <w:r>
        <w:rPr>
          <w:w w:val="105"/>
        </w:rPr>
        <w:t>ombro, joelho, punho e dedoS.</w:t>
      </w:r>
    </w:p>
    <w:p>
      <w:pPr>
        <w:pStyle w:val="BodyText"/>
        <w:spacing w:line="235" w:lineRule="auto" w:before="3"/>
        <w:ind w:right="138" w:firstLine="568"/>
        <w:jc w:val="both"/>
      </w:pPr>
      <w:r>
        <w:rPr/>
        <w:t>ApÓS Sofrer uma entorSe, o indivíduo Sente dor intenSa ao redor da </w:t>
      </w:r>
      <w:r>
        <w:rPr>
          <w:w w:val="105"/>
        </w:rPr>
        <w:t>articulação</w:t>
      </w:r>
      <w:r>
        <w:rPr>
          <w:spacing w:val="-14"/>
          <w:w w:val="105"/>
        </w:rPr>
        <w:t> </w:t>
      </w:r>
      <w:r>
        <w:rPr>
          <w:w w:val="105"/>
        </w:rPr>
        <w:t>atingida,</w:t>
      </w:r>
      <w:r>
        <w:rPr>
          <w:spacing w:val="-13"/>
          <w:w w:val="105"/>
        </w:rPr>
        <w:t> </w:t>
      </w:r>
      <w:r>
        <w:rPr>
          <w:w w:val="105"/>
        </w:rPr>
        <w:t>dificuldade</w:t>
      </w:r>
      <w:r>
        <w:rPr>
          <w:spacing w:val="-14"/>
          <w:w w:val="105"/>
        </w:rPr>
        <w:t> </w:t>
      </w:r>
      <w:r>
        <w:rPr>
          <w:w w:val="105"/>
        </w:rPr>
        <w:t>de</w:t>
      </w:r>
      <w:r>
        <w:rPr>
          <w:spacing w:val="-14"/>
          <w:w w:val="105"/>
        </w:rPr>
        <w:t> </w:t>
      </w:r>
      <w:r>
        <w:rPr>
          <w:w w:val="105"/>
        </w:rPr>
        <w:t>movimentação,</w:t>
      </w:r>
      <w:r>
        <w:rPr>
          <w:spacing w:val="-13"/>
          <w:w w:val="105"/>
        </w:rPr>
        <w:t> </w:t>
      </w:r>
      <w:r>
        <w:rPr>
          <w:w w:val="105"/>
        </w:rPr>
        <w:t>que</w:t>
      </w:r>
      <w:r>
        <w:rPr>
          <w:spacing w:val="-14"/>
          <w:w w:val="105"/>
        </w:rPr>
        <w:t> </w:t>
      </w:r>
      <w:r>
        <w:rPr>
          <w:w w:val="105"/>
        </w:rPr>
        <w:t>poderá</w:t>
      </w:r>
      <w:r>
        <w:rPr>
          <w:spacing w:val="-14"/>
          <w:w w:val="105"/>
        </w:rPr>
        <w:t> </w:t>
      </w:r>
      <w:r>
        <w:rPr>
          <w:w w:val="105"/>
        </w:rPr>
        <w:t>Ser</w:t>
      </w:r>
      <w:r>
        <w:rPr>
          <w:spacing w:val="-14"/>
          <w:w w:val="105"/>
        </w:rPr>
        <w:t> </w:t>
      </w:r>
      <w:r>
        <w:rPr>
          <w:w w:val="105"/>
        </w:rPr>
        <w:t>maior ou</w:t>
      </w:r>
      <w:r>
        <w:rPr>
          <w:w w:val="105"/>
        </w:rPr>
        <w:t> menor</w:t>
      </w:r>
      <w:r>
        <w:rPr>
          <w:w w:val="105"/>
        </w:rPr>
        <w:t> conforme</w:t>
      </w:r>
      <w:r>
        <w:rPr>
          <w:w w:val="105"/>
        </w:rPr>
        <w:t> a</w:t>
      </w:r>
      <w:r>
        <w:rPr>
          <w:w w:val="105"/>
        </w:rPr>
        <w:t> contração</w:t>
      </w:r>
      <w:r>
        <w:rPr>
          <w:w w:val="105"/>
        </w:rPr>
        <w:t> muScular</w:t>
      </w:r>
      <w:r>
        <w:rPr>
          <w:w w:val="105"/>
        </w:rPr>
        <w:t> ao</w:t>
      </w:r>
      <w:r>
        <w:rPr>
          <w:w w:val="105"/>
        </w:rPr>
        <w:t> redor</w:t>
      </w:r>
      <w:r>
        <w:rPr>
          <w:w w:val="105"/>
        </w:rPr>
        <w:t> da</w:t>
      </w:r>
      <w:r>
        <w:rPr>
          <w:w w:val="105"/>
        </w:rPr>
        <w:t> leSão.</w:t>
      </w:r>
      <w:r>
        <w:rPr>
          <w:w w:val="105"/>
        </w:rPr>
        <w:t> oS </w:t>
      </w:r>
      <w:r>
        <w:rPr/>
        <w:t>movimentoS</w:t>
      </w:r>
      <w:r>
        <w:rPr>
          <w:spacing w:val="-3"/>
        </w:rPr>
        <w:t> </w:t>
      </w:r>
      <w:r>
        <w:rPr/>
        <w:t>articulareS</w:t>
      </w:r>
      <w:r>
        <w:rPr>
          <w:spacing w:val="-3"/>
        </w:rPr>
        <w:t> </w:t>
      </w:r>
      <w:r>
        <w:rPr/>
        <w:t>cujo</w:t>
      </w:r>
      <w:r>
        <w:rPr>
          <w:spacing w:val="-3"/>
        </w:rPr>
        <w:t> </w:t>
      </w:r>
      <w:r>
        <w:rPr/>
        <w:t>exagero</w:t>
      </w:r>
      <w:r>
        <w:rPr>
          <w:spacing w:val="-3"/>
        </w:rPr>
        <w:t> </w:t>
      </w:r>
      <w:r>
        <w:rPr/>
        <w:t>provoca</w:t>
      </w:r>
      <w:r>
        <w:rPr>
          <w:spacing w:val="-3"/>
        </w:rPr>
        <w:t> </w:t>
      </w:r>
      <w:r>
        <w:rPr/>
        <w:t>a</w:t>
      </w:r>
      <w:r>
        <w:rPr>
          <w:spacing w:val="-3"/>
        </w:rPr>
        <w:t> </w:t>
      </w:r>
      <w:r>
        <w:rPr/>
        <w:t>entorSe</w:t>
      </w:r>
      <w:r>
        <w:rPr>
          <w:spacing w:val="-3"/>
        </w:rPr>
        <w:t> </w:t>
      </w:r>
      <w:r>
        <w:rPr/>
        <w:t>São</w:t>
      </w:r>
      <w:r>
        <w:rPr>
          <w:spacing w:val="-3"/>
        </w:rPr>
        <w:t> </w:t>
      </w:r>
      <w:r>
        <w:rPr/>
        <w:t>extremamente doloroSoS e eSta dor aumentará em qualquer tentativa de Se movimentar</w:t>
      </w:r>
      <w:r>
        <w:rPr>
          <w:spacing w:val="40"/>
          <w:w w:val="105"/>
        </w:rPr>
        <w:t> </w:t>
      </w:r>
      <w:r>
        <w:rPr>
          <w:w w:val="105"/>
        </w:rPr>
        <w:t>a articulação afetada.</w:t>
      </w:r>
    </w:p>
    <w:p>
      <w:pPr>
        <w:pStyle w:val="BodyText"/>
        <w:spacing w:line="232" w:lineRule="auto"/>
        <w:ind w:right="138" w:firstLine="568"/>
        <w:jc w:val="both"/>
      </w:pPr>
      <w:r>
        <w:rPr>
          <w:spacing w:val="-4"/>
        </w:rPr>
        <w:t>AS</w:t>
      </w:r>
      <w:r>
        <w:rPr>
          <w:spacing w:val="-11"/>
        </w:rPr>
        <w:t> </w:t>
      </w:r>
      <w:r>
        <w:rPr>
          <w:spacing w:val="-4"/>
        </w:rPr>
        <w:t>diStenSÕeS</w:t>
      </w:r>
      <w:r>
        <w:rPr>
          <w:spacing w:val="-11"/>
        </w:rPr>
        <w:t> </w:t>
      </w:r>
      <w:r>
        <w:rPr>
          <w:spacing w:val="-4"/>
        </w:rPr>
        <w:t>São</w:t>
      </w:r>
      <w:r>
        <w:rPr>
          <w:spacing w:val="-11"/>
        </w:rPr>
        <w:t> </w:t>
      </w:r>
      <w:r>
        <w:rPr>
          <w:spacing w:val="-4"/>
        </w:rPr>
        <w:t>leSÕeS</w:t>
      </w:r>
      <w:r>
        <w:rPr>
          <w:spacing w:val="-11"/>
        </w:rPr>
        <w:t> </w:t>
      </w:r>
      <w:r>
        <w:rPr>
          <w:spacing w:val="-4"/>
        </w:rPr>
        <w:t>aoS</w:t>
      </w:r>
      <w:r>
        <w:rPr>
          <w:spacing w:val="-11"/>
        </w:rPr>
        <w:t> </w:t>
      </w:r>
      <w:r>
        <w:rPr>
          <w:spacing w:val="-4"/>
        </w:rPr>
        <w:t>múSculoS</w:t>
      </w:r>
      <w:r>
        <w:rPr>
          <w:spacing w:val="-11"/>
        </w:rPr>
        <w:t> </w:t>
      </w:r>
      <w:r>
        <w:rPr>
          <w:spacing w:val="-4"/>
        </w:rPr>
        <w:t>ou</w:t>
      </w:r>
      <w:r>
        <w:rPr>
          <w:spacing w:val="-11"/>
        </w:rPr>
        <w:t> </w:t>
      </w:r>
      <w:r>
        <w:rPr>
          <w:spacing w:val="-4"/>
        </w:rPr>
        <w:t>SeuS</w:t>
      </w:r>
      <w:r>
        <w:rPr>
          <w:spacing w:val="-11"/>
        </w:rPr>
        <w:t> </w:t>
      </w:r>
      <w:r>
        <w:rPr>
          <w:spacing w:val="-4"/>
        </w:rPr>
        <w:t>tendÕeS,</w:t>
      </w:r>
      <w:r>
        <w:rPr>
          <w:spacing w:val="-11"/>
        </w:rPr>
        <w:t> </w:t>
      </w:r>
      <w:r>
        <w:rPr>
          <w:spacing w:val="-4"/>
        </w:rPr>
        <w:t>geralmente </w:t>
      </w:r>
      <w:r>
        <w:rPr/>
        <w:t>São cauSadaS por hiperextenSão ou por contraçÕeS violentaS. Em caSoS graveS pode haver ruptura do tendão.</w:t>
      </w:r>
    </w:p>
    <w:p>
      <w:pPr>
        <w:pStyle w:val="BodyText"/>
        <w:spacing w:before="233"/>
      </w:pPr>
      <w:r>
        <w:rPr>
          <w:spacing w:val="12"/>
        </w:rPr>
        <w:t>PrimeiroS</w:t>
      </w:r>
      <w:r>
        <w:rPr>
          <w:spacing w:val="74"/>
        </w:rPr>
        <w:t> </w:t>
      </w:r>
      <w:r>
        <w:rPr>
          <w:spacing w:val="12"/>
        </w:rPr>
        <w:t>SocorroS</w:t>
      </w:r>
    </w:p>
    <w:p>
      <w:pPr>
        <w:pStyle w:val="BodyText"/>
        <w:spacing w:line="232" w:lineRule="auto" w:before="238"/>
        <w:ind w:left="1427" w:hanging="152"/>
      </w:pPr>
      <w:r>
        <w:rPr/>
        <w:t>·</w:t>
      </w:r>
      <w:r>
        <w:rPr>
          <w:spacing w:val="39"/>
        </w:rPr>
        <w:t> </w:t>
      </w:r>
      <w:r>
        <w:rPr/>
        <w:t>Aplicar gelo ou compreSSaS friaS durante aS primeiraS 24 horaS. ApÓS eSte tempo aplicar compreSSaS mornaS.</w:t>
      </w:r>
    </w:p>
    <w:p>
      <w:pPr>
        <w:pStyle w:val="BodyText"/>
        <w:spacing w:after="0" w:line="232" w:lineRule="auto"/>
        <w:sectPr>
          <w:pgSz w:w="8400" w:h="11900"/>
          <w:pgMar w:header="371" w:footer="465" w:top="580" w:bottom="660" w:left="425" w:right="425"/>
        </w:sectPr>
      </w:pPr>
    </w:p>
    <w:p>
      <w:pPr>
        <w:pStyle w:val="ListParagraph"/>
        <w:numPr>
          <w:ilvl w:val="0"/>
          <w:numId w:val="75"/>
        </w:numPr>
        <w:tabs>
          <w:tab w:pos="860" w:val="left" w:leader="none"/>
        </w:tabs>
        <w:spacing w:line="240" w:lineRule="auto" w:before="218" w:after="0"/>
        <w:ind w:left="141" w:right="718" w:firstLine="566"/>
        <w:jc w:val="both"/>
        <w:rPr>
          <w:sz w:val="20"/>
        </w:rPr>
      </w:pPr>
      <w:r>
        <w:rPr>
          <w:w w:val="105"/>
          <w:sz w:val="20"/>
        </w:rPr>
        <w:t>lmobilizar o local como naS fraturaS. A imobilização deverá Ser feita na poSição que for maiS cÔmoda para o acidentado.</w:t>
      </w:r>
    </w:p>
    <w:p>
      <w:pPr>
        <w:pStyle w:val="BodyText"/>
        <w:ind w:left="0"/>
      </w:pPr>
    </w:p>
    <w:p>
      <w:pPr>
        <w:pStyle w:val="BodyText"/>
        <w:spacing w:before="84"/>
        <w:ind w:left="0"/>
      </w:pPr>
    </w:p>
    <w:p>
      <w:pPr>
        <w:pStyle w:val="BodyText"/>
        <w:spacing w:line="237" w:lineRule="auto"/>
        <w:ind w:left="307" w:right="777" w:hanging="99"/>
        <w:rPr>
          <w:rFonts w:ascii="Verdana" w:hAnsi="Verdana"/>
        </w:rPr>
      </w:pPr>
      <w:r>
        <w:rPr>
          <w:rFonts w:ascii="Verdana" w:hAnsi="Verdana"/>
          <w:color w:val="231F20"/>
        </w:rPr>
        <w:t>AnteS</w:t>
      </w:r>
      <w:r>
        <w:rPr>
          <w:rFonts w:ascii="Verdana" w:hAnsi="Verdana"/>
          <w:color w:val="231F20"/>
          <w:spacing w:val="40"/>
        </w:rPr>
        <w:t> </w:t>
      </w:r>
      <w:r>
        <w:rPr>
          <w:rFonts w:ascii="Verdana" w:hAnsi="Verdana"/>
          <w:color w:val="231F20"/>
        </w:rPr>
        <w:t>de</w:t>
      </w:r>
      <w:r>
        <w:rPr>
          <w:rFonts w:ascii="Verdana" w:hAnsi="Verdana"/>
          <w:color w:val="231F20"/>
          <w:spacing w:val="39"/>
        </w:rPr>
        <w:t> </w:t>
      </w:r>
      <w:r>
        <w:rPr>
          <w:rFonts w:ascii="Verdana" w:hAnsi="Verdana"/>
          <w:color w:val="231F20"/>
        </w:rPr>
        <w:t>enfaiXar</w:t>
      </w:r>
      <w:r>
        <w:rPr>
          <w:rFonts w:ascii="Verdana" w:hAnsi="Verdana"/>
          <w:color w:val="231F20"/>
          <w:spacing w:val="40"/>
        </w:rPr>
        <w:t> </w:t>
      </w:r>
      <w:r>
        <w:rPr>
          <w:rFonts w:ascii="Verdana" w:hAnsi="Verdana"/>
          <w:color w:val="231F20"/>
        </w:rPr>
        <w:t>uma</w:t>
      </w:r>
      <w:r>
        <w:rPr>
          <w:rFonts w:ascii="Verdana" w:hAnsi="Verdana"/>
          <w:color w:val="231F20"/>
          <w:spacing w:val="40"/>
        </w:rPr>
        <w:t> </w:t>
      </w:r>
      <w:r>
        <w:rPr>
          <w:rFonts w:ascii="Verdana" w:hAnsi="Verdana"/>
          <w:color w:val="231F20"/>
        </w:rPr>
        <w:t>entOrSe</w:t>
      </w:r>
      <w:r>
        <w:rPr>
          <w:rFonts w:ascii="Verdana" w:hAnsi="Verdana"/>
          <w:color w:val="231F20"/>
          <w:spacing w:val="39"/>
        </w:rPr>
        <w:t> </w:t>
      </w:r>
      <w:r>
        <w:rPr>
          <w:rFonts w:ascii="Verdana" w:hAnsi="Verdana"/>
          <w:color w:val="231F20"/>
        </w:rPr>
        <w:t>Ou</w:t>
      </w:r>
      <w:r>
        <w:rPr>
          <w:rFonts w:ascii="Verdana" w:hAnsi="Verdana"/>
          <w:color w:val="231F20"/>
          <w:spacing w:val="39"/>
        </w:rPr>
        <w:t> </w:t>
      </w:r>
      <w:r>
        <w:rPr>
          <w:rFonts w:ascii="Verdana" w:hAnsi="Verdana"/>
          <w:color w:val="231F20"/>
        </w:rPr>
        <w:t>diStenSãO,</w:t>
      </w:r>
      <w:r>
        <w:rPr>
          <w:rFonts w:ascii="Verdana" w:hAnsi="Verdana"/>
          <w:color w:val="231F20"/>
          <w:spacing w:val="40"/>
        </w:rPr>
        <w:t> </w:t>
      </w:r>
      <w:r>
        <w:rPr>
          <w:rFonts w:ascii="Verdana" w:hAnsi="Verdana"/>
          <w:color w:val="231F20"/>
        </w:rPr>
        <w:t>apliCar</w:t>
      </w:r>
      <w:r>
        <w:rPr>
          <w:rFonts w:ascii="Verdana" w:hAnsi="Verdana"/>
          <w:color w:val="231F20"/>
          <w:spacing w:val="40"/>
        </w:rPr>
        <w:t> </w:t>
      </w:r>
      <w:r>
        <w:rPr>
          <w:rFonts w:ascii="Verdana" w:hAnsi="Verdana"/>
          <w:color w:val="231F20"/>
        </w:rPr>
        <w:t>bOlSa de</w:t>
      </w:r>
      <w:r>
        <w:rPr>
          <w:rFonts w:ascii="Verdana" w:hAnsi="Verdana"/>
          <w:color w:val="231F20"/>
          <w:spacing w:val="40"/>
        </w:rPr>
        <w:t> </w:t>
      </w:r>
      <w:r>
        <w:rPr>
          <w:rFonts w:ascii="Verdana" w:hAnsi="Verdana"/>
          <w:color w:val="231F20"/>
        </w:rPr>
        <w:t>gelO</w:t>
      </w:r>
      <w:r>
        <w:rPr>
          <w:rFonts w:ascii="Verdana" w:hAnsi="Verdana"/>
          <w:color w:val="231F20"/>
          <w:spacing w:val="40"/>
        </w:rPr>
        <w:t> </w:t>
      </w:r>
      <w:r>
        <w:rPr>
          <w:rFonts w:ascii="Verdana" w:hAnsi="Verdana"/>
          <w:color w:val="231F20"/>
        </w:rPr>
        <w:t>Ou</w:t>
      </w:r>
      <w:r>
        <w:rPr>
          <w:rFonts w:ascii="Verdana" w:hAnsi="Verdana"/>
          <w:color w:val="231F20"/>
          <w:spacing w:val="40"/>
        </w:rPr>
        <w:t> </w:t>
      </w:r>
      <w:r>
        <w:rPr>
          <w:rFonts w:ascii="Verdana" w:hAnsi="Verdana"/>
          <w:color w:val="231F20"/>
        </w:rPr>
        <w:t>COmpreSSa</w:t>
      </w:r>
      <w:r>
        <w:rPr>
          <w:rFonts w:ascii="Verdana" w:hAnsi="Verdana"/>
          <w:color w:val="231F20"/>
          <w:spacing w:val="40"/>
        </w:rPr>
        <w:t> </w:t>
      </w:r>
      <w:r>
        <w:rPr>
          <w:rFonts w:ascii="Verdana" w:hAnsi="Verdana"/>
          <w:color w:val="231F20"/>
        </w:rPr>
        <w:t>de</w:t>
      </w:r>
      <w:r>
        <w:rPr>
          <w:rFonts w:ascii="Verdana" w:hAnsi="Verdana"/>
          <w:color w:val="231F20"/>
          <w:spacing w:val="40"/>
        </w:rPr>
        <w:t> </w:t>
      </w:r>
      <w:r>
        <w:rPr>
          <w:rFonts w:ascii="Verdana" w:hAnsi="Verdana"/>
          <w:color w:val="231F20"/>
        </w:rPr>
        <w:t>água</w:t>
      </w:r>
      <w:r>
        <w:rPr>
          <w:rFonts w:ascii="Verdana" w:hAnsi="Verdana"/>
          <w:color w:val="231F20"/>
          <w:spacing w:val="40"/>
        </w:rPr>
        <w:t> </w:t>
      </w:r>
      <w:r>
        <w:rPr>
          <w:rFonts w:ascii="Verdana" w:hAnsi="Verdana"/>
          <w:color w:val="231F20"/>
        </w:rPr>
        <w:t>gelada</w:t>
      </w:r>
      <w:r>
        <w:rPr>
          <w:rFonts w:ascii="Verdana" w:hAnsi="Verdana"/>
          <w:color w:val="231F20"/>
          <w:spacing w:val="40"/>
        </w:rPr>
        <w:t> </w:t>
      </w:r>
      <w:r>
        <w:rPr>
          <w:rFonts w:ascii="Verdana" w:hAnsi="Verdana"/>
          <w:color w:val="231F20"/>
        </w:rPr>
        <w:t>na</w:t>
      </w:r>
      <w:r>
        <w:rPr>
          <w:rFonts w:ascii="Verdana" w:hAnsi="Verdana"/>
          <w:color w:val="231F20"/>
          <w:spacing w:val="40"/>
        </w:rPr>
        <w:t> </w:t>
      </w:r>
      <w:r>
        <w:rPr>
          <w:rFonts w:ascii="Verdana" w:hAnsi="Verdana"/>
          <w:color w:val="231F20"/>
        </w:rPr>
        <w:t>regiãO</w:t>
      </w:r>
      <w:r>
        <w:rPr>
          <w:rFonts w:ascii="Verdana" w:hAnsi="Verdana"/>
          <w:color w:val="231F20"/>
          <w:spacing w:val="40"/>
        </w:rPr>
        <w:t> </w:t>
      </w:r>
      <w:r>
        <w:rPr>
          <w:rFonts w:ascii="Verdana" w:hAnsi="Verdana"/>
          <w:color w:val="231F20"/>
        </w:rPr>
        <w:t>afetada para</w:t>
      </w:r>
      <w:r>
        <w:rPr>
          <w:rFonts w:ascii="Verdana" w:hAnsi="Verdana"/>
          <w:color w:val="231F20"/>
          <w:spacing w:val="40"/>
        </w:rPr>
        <w:t> </w:t>
      </w:r>
      <w:r>
        <w:rPr>
          <w:rFonts w:ascii="Verdana" w:hAnsi="Verdana"/>
          <w:color w:val="231F20"/>
        </w:rPr>
        <w:t>diminuir</w:t>
      </w:r>
      <w:r>
        <w:rPr>
          <w:rFonts w:ascii="Verdana" w:hAnsi="Verdana"/>
          <w:color w:val="231F20"/>
          <w:spacing w:val="40"/>
        </w:rPr>
        <w:t> </w:t>
      </w:r>
      <w:r>
        <w:rPr>
          <w:rFonts w:ascii="Verdana" w:hAnsi="Verdana"/>
          <w:color w:val="231F20"/>
        </w:rPr>
        <w:t>O</w:t>
      </w:r>
      <w:r>
        <w:rPr>
          <w:rFonts w:ascii="Verdana" w:hAnsi="Verdana"/>
          <w:color w:val="231F20"/>
          <w:spacing w:val="40"/>
        </w:rPr>
        <w:t> </w:t>
      </w:r>
      <w:r>
        <w:rPr>
          <w:rFonts w:ascii="Verdana" w:hAnsi="Verdana"/>
          <w:color w:val="231F20"/>
        </w:rPr>
        <w:t>edema</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a</w:t>
      </w:r>
      <w:r>
        <w:rPr>
          <w:rFonts w:ascii="Verdana" w:hAnsi="Verdana"/>
          <w:color w:val="231F20"/>
          <w:spacing w:val="40"/>
        </w:rPr>
        <w:t> </w:t>
      </w:r>
      <w:r>
        <w:rPr>
          <w:rFonts w:ascii="Verdana" w:hAnsi="Verdana"/>
          <w:color w:val="231F20"/>
        </w:rPr>
        <w:t>dOr.</w:t>
      </w:r>
      <w:r>
        <w:rPr>
          <w:rFonts w:ascii="Verdana" w:hAnsi="Verdana"/>
          <w:color w:val="231F20"/>
          <w:spacing w:val="40"/>
        </w:rPr>
        <w:t> </w:t>
      </w:r>
      <w:r>
        <w:rPr>
          <w:rFonts w:ascii="Verdana" w:hAnsi="Verdana"/>
          <w:color w:val="231F20"/>
        </w:rPr>
        <w:t>CaSO</w:t>
      </w:r>
      <w:r>
        <w:rPr>
          <w:rFonts w:ascii="Verdana" w:hAnsi="Verdana"/>
          <w:color w:val="231F20"/>
          <w:spacing w:val="40"/>
        </w:rPr>
        <w:t> </w:t>
      </w:r>
      <w:r>
        <w:rPr>
          <w:rFonts w:ascii="Verdana" w:hAnsi="Verdana"/>
          <w:color w:val="231F20"/>
        </w:rPr>
        <w:t>haja</w:t>
      </w:r>
      <w:r>
        <w:rPr>
          <w:rFonts w:ascii="Verdana" w:hAnsi="Verdana"/>
          <w:color w:val="231F20"/>
          <w:spacing w:val="40"/>
        </w:rPr>
        <w:t> </w:t>
      </w:r>
      <w:r>
        <w:rPr>
          <w:rFonts w:ascii="Verdana" w:hAnsi="Verdana"/>
          <w:color w:val="231F20"/>
        </w:rPr>
        <w:t>ferida</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lOCal da</w:t>
      </w:r>
      <w:r>
        <w:rPr>
          <w:rFonts w:ascii="Verdana" w:hAnsi="Verdana"/>
          <w:color w:val="231F20"/>
          <w:spacing w:val="40"/>
        </w:rPr>
        <w:t> </w:t>
      </w:r>
      <w:r>
        <w:rPr>
          <w:rFonts w:ascii="Verdana" w:hAnsi="Verdana"/>
          <w:color w:val="231F20"/>
        </w:rPr>
        <w:t>entOrSe,</w:t>
      </w:r>
      <w:r>
        <w:rPr>
          <w:rFonts w:ascii="Verdana" w:hAnsi="Verdana"/>
          <w:color w:val="231F20"/>
          <w:spacing w:val="40"/>
        </w:rPr>
        <w:t> </w:t>
      </w:r>
      <w:r>
        <w:rPr>
          <w:rFonts w:ascii="Verdana" w:hAnsi="Verdana"/>
          <w:color w:val="231F20"/>
        </w:rPr>
        <w:t>agir</w:t>
      </w:r>
      <w:r>
        <w:rPr>
          <w:rFonts w:ascii="Verdana" w:hAnsi="Verdana"/>
          <w:color w:val="231F20"/>
          <w:spacing w:val="40"/>
        </w:rPr>
        <w:t> </w:t>
      </w:r>
      <w:r>
        <w:rPr>
          <w:rFonts w:ascii="Verdana" w:hAnsi="Verdana"/>
          <w:color w:val="231F20"/>
        </w:rPr>
        <w:t>COnfOrme</w:t>
      </w:r>
      <w:r>
        <w:rPr>
          <w:rFonts w:ascii="Verdana" w:hAnsi="Verdana"/>
          <w:color w:val="231F20"/>
          <w:spacing w:val="40"/>
        </w:rPr>
        <w:t> </w:t>
      </w:r>
      <w:r>
        <w:rPr>
          <w:rFonts w:ascii="Verdana" w:hAnsi="Verdana"/>
          <w:color w:val="231F20"/>
        </w:rPr>
        <w:t>indiCadO</w:t>
      </w:r>
      <w:r>
        <w:rPr>
          <w:rFonts w:ascii="Verdana" w:hAnsi="Verdana"/>
          <w:color w:val="231F20"/>
          <w:spacing w:val="40"/>
        </w:rPr>
        <w:t> </w:t>
      </w:r>
      <w:r>
        <w:rPr>
          <w:rFonts w:ascii="Verdana" w:hAnsi="Verdana"/>
          <w:color w:val="231F20"/>
        </w:rPr>
        <w:t>nO</w:t>
      </w:r>
      <w:r>
        <w:rPr>
          <w:rFonts w:ascii="Verdana" w:hAnsi="Verdana"/>
          <w:color w:val="231F20"/>
          <w:spacing w:val="40"/>
        </w:rPr>
        <w:t> </w:t>
      </w:r>
      <w:r>
        <w:rPr>
          <w:rFonts w:ascii="Verdana" w:hAnsi="Verdana"/>
          <w:color w:val="231F20"/>
        </w:rPr>
        <w:t>item</w:t>
      </w:r>
      <w:r>
        <w:rPr>
          <w:rFonts w:ascii="Verdana" w:hAnsi="Verdana"/>
          <w:color w:val="231F20"/>
          <w:spacing w:val="40"/>
        </w:rPr>
        <w:t> </w:t>
      </w:r>
      <w:r>
        <w:rPr>
          <w:rFonts w:ascii="Verdana" w:hAnsi="Verdana"/>
          <w:color w:val="231F20"/>
        </w:rPr>
        <w:t>referente</w:t>
      </w:r>
      <w:r>
        <w:rPr>
          <w:rFonts w:ascii="Verdana" w:hAnsi="Verdana"/>
          <w:color w:val="231F20"/>
          <w:spacing w:val="40"/>
        </w:rPr>
        <w:t> </w:t>
      </w:r>
      <w:r>
        <w:rPr>
          <w:rFonts w:ascii="Verdana" w:hAnsi="Verdana"/>
          <w:color w:val="231F20"/>
        </w:rPr>
        <w:t>a</w:t>
      </w:r>
    </w:p>
    <w:p>
      <w:pPr>
        <w:pStyle w:val="BodyText"/>
        <w:spacing w:line="237" w:lineRule="auto"/>
        <w:ind w:left="374" w:right="941" w:hanging="2"/>
        <w:jc w:val="center"/>
        <w:rPr>
          <w:rFonts w:ascii="Verdana" w:hAnsi="Verdana"/>
        </w:rPr>
      </w:pPr>
      <w:r>
        <w:rPr>
          <w:rFonts w:ascii="Verdana" w:hAnsi="Verdana"/>
          <w:color w:val="231F20"/>
        </w:rPr>
        <w:t>ferimentOS;</w:t>
      </w:r>
      <w:r>
        <w:rPr>
          <w:rFonts w:ascii="Verdana" w:hAnsi="Verdana"/>
          <w:color w:val="231F20"/>
          <w:spacing w:val="26"/>
        </w:rPr>
        <w:t> </w:t>
      </w:r>
      <w:r>
        <w:rPr>
          <w:rFonts w:ascii="Verdana" w:hAnsi="Verdana"/>
          <w:color w:val="231F20"/>
        </w:rPr>
        <w:t>CObrir</w:t>
      </w:r>
      <w:r>
        <w:rPr>
          <w:rFonts w:ascii="Verdana" w:hAnsi="Verdana"/>
          <w:color w:val="231F20"/>
          <w:spacing w:val="26"/>
        </w:rPr>
        <w:t> </w:t>
      </w:r>
      <w:r>
        <w:rPr>
          <w:rFonts w:ascii="Verdana" w:hAnsi="Verdana"/>
          <w:color w:val="231F20"/>
        </w:rPr>
        <w:t>COm</w:t>
      </w:r>
      <w:r>
        <w:rPr>
          <w:rFonts w:ascii="Verdana" w:hAnsi="Verdana"/>
          <w:color w:val="231F20"/>
          <w:spacing w:val="25"/>
        </w:rPr>
        <w:t> </w:t>
      </w:r>
      <w:r>
        <w:rPr>
          <w:rFonts w:ascii="Verdana" w:hAnsi="Verdana"/>
          <w:color w:val="231F20"/>
        </w:rPr>
        <w:t>CuratiVO</w:t>
      </w:r>
      <w:r>
        <w:rPr>
          <w:rFonts w:ascii="Verdana" w:hAnsi="Verdana"/>
          <w:color w:val="231F20"/>
          <w:spacing w:val="25"/>
        </w:rPr>
        <w:t> </w:t>
      </w:r>
      <w:r>
        <w:rPr>
          <w:rFonts w:ascii="Verdana" w:hAnsi="Verdana"/>
          <w:color w:val="231F20"/>
        </w:rPr>
        <w:t>SeCO</w:t>
      </w:r>
      <w:r>
        <w:rPr>
          <w:rFonts w:ascii="Verdana" w:hAnsi="Verdana"/>
          <w:color w:val="231F20"/>
          <w:spacing w:val="25"/>
        </w:rPr>
        <w:t> </w:t>
      </w:r>
      <w:r>
        <w:rPr>
          <w:rFonts w:ascii="Verdana" w:hAnsi="Verdana"/>
          <w:color w:val="231F20"/>
        </w:rPr>
        <w:t>e</w:t>
      </w:r>
      <w:r>
        <w:rPr>
          <w:rFonts w:ascii="Verdana" w:hAnsi="Verdana"/>
          <w:color w:val="231F20"/>
          <w:spacing w:val="25"/>
        </w:rPr>
        <w:t> </w:t>
      </w:r>
      <w:r>
        <w:rPr>
          <w:rFonts w:ascii="Verdana" w:hAnsi="Verdana"/>
          <w:color w:val="231F20"/>
        </w:rPr>
        <w:t>limpO,</w:t>
      </w:r>
      <w:r>
        <w:rPr>
          <w:rFonts w:ascii="Verdana" w:hAnsi="Verdana"/>
          <w:color w:val="231F20"/>
          <w:spacing w:val="26"/>
        </w:rPr>
        <w:t> </w:t>
      </w:r>
      <w:r>
        <w:rPr>
          <w:rFonts w:ascii="Verdana" w:hAnsi="Verdana"/>
          <w:color w:val="231F20"/>
        </w:rPr>
        <w:t>anteS</w:t>
      </w:r>
      <w:r>
        <w:rPr>
          <w:rFonts w:ascii="Verdana" w:hAnsi="Verdana"/>
          <w:color w:val="231F20"/>
          <w:spacing w:val="26"/>
        </w:rPr>
        <w:t> </w:t>
      </w:r>
      <w:r>
        <w:rPr>
          <w:rFonts w:ascii="Verdana" w:hAnsi="Verdana"/>
          <w:color w:val="231F20"/>
        </w:rPr>
        <w:t>de imObilizar</w:t>
      </w:r>
      <w:r>
        <w:rPr>
          <w:rFonts w:ascii="Verdana" w:hAnsi="Verdana"/>
          <w:color w:val="231F20"/>
          <w:spacing w:val="40"/>
        </w:rPr>
        <w:t> </w:t>
      </w:r>
      <w:r>
        <w:rPr>
          <w:rFonts w:ascii="Verdana" w:hAnsi="Verdana"/>
          <w:color w:val="231F20"/>
        </w:rPr>
        <w:t>e</w:t>
      </w:r>
      <w:r>
        <w:rPr>
          <w:rFonts w:ascii="Verdana" w:hAnsi="Verdana"/>
          <w:color w:val="231F20"/>
          <w:spacing w:val="40"/>
        </w:rPr>
        <w:t> </w:t>
      </w:r>
      <w:r>
        <w:rPr>
          <w:rFonts w:ascii="Verdana" w:hAnsi="Verdana"/>
          <w:color w:val="231F20"/>
        </w:rPr>
        <w:t>enfaiXar.</w:t>
      </w:r>
      <w:r>
        <w:rPr>
          <w:rFonts w:ascii="Verdana" w:hAnsi="Verdana"/>
          <w:color w:val="231F20"/>
          <w:spacing w:val="40"/>
        </w:rPr>
        <w:t> </w:t>
      </w:r>
      <w:r>
        <w:rPr>
          <w:rFonts w:ascii="Verdana" w:hAnsi="Verdana"/>
          <w:color w:val="231F20"/>
        </w:rPr>
        <w:t>AO</w:t>
      </w:r>
      <w:r>
        <w:rPr>
          <w:rFonts w:ascii="Verdana" w:hAnsi="Verdana"/>
          <w:color w:val="231F20"/>
          <w:spacing w:val="40"/>
        </w:rPr>
        <w:t> </w:t>
      </w:r>
      <w:r>
        <w:rPr>
          <w:rFonts w:ascii="Verdana" w:hAnsi="Verdana"/>
          <w:color w:val="231F20"/>
        </w:rPr>
        <w:t>enfaiXar</w:t>
      </w:r>
      <w:r>
        <w:rPr>
          <w:rFonts w:ascii="Verdana" w:hAnsi="Verdana"/>
          <w:color w:val="231F20"/>
          <w:spacing w:val="40"/>
        </w:rPr>
        <w:t> </w:t>
      </w:r>
      <w:r>
        <w:rPr>
          <w:rFonts w:ascii="Verdana" w:hAnsi="Verdana"/>
          <w:color w:val="231F20"/>
        </w:rPr>
        <w:t>qualquer</w:t>
      </w:r>
      <w:r>
        <w:rPr>
          <w:rFonts w:ascii="Verdana" w:hAnsi="Verdana"/>
          <w:color w:val="231F20"/>
          <w:spacing w:val="40"/>
        </w:rPr>
        <w:t> </w:t>
      </w:r>
      <w:r>
        <w:rPr>
          <w:rFonts w:ascii="Verdana" w:hAnsi="Verdana"/>
          <w:color w:val="231F20"/>
        </w:rPr>
        <w:t>membrO</w:t>
      </w:r>
      <w:r>
        <w:rPr>
          <w:rFonts w:ascii="Verdana" w:hAnsi="Verdana"/>
          <w:color w:val="231F20"/>
          <w:spacing w:val="40"/>
        </w:rPr>
        <w:t> </w:t>
      </w:r>
      <w:r>
        <w:rPr>
          <w:rFonts w:ascii="Verdana" w:hAnsi="Verdana"/>
          <w:color w:val="231F20"/>
          <w:spacing w:val="10"/>
        </w:rPr>
        <w:t>Ou </w:t>
      </w:r>
      <w:r>
        <w:rPr>
          <w:rFonts w:ascii="Verdana" w:hAnsi="Verdana"/>
          <w:color w:val="231F20"/>
        </w:rPr>
        <w:t>regiãO</w:t>
      </w:r>
      <w:r>
        <w:rPr>
          <w:rFonts w:ascii="Verdana" w:hAnsi="Verdana"/>
          <w:color w:val="231F20"/>
          <w:spacing w:val="40"/>
        </w:rPr>
        <w:t> </w:t>
      </w:r>
      <w:r>
        <w:rPr>
          <w:rFonts w:ascii="Verdana" w:hAnsi="Verdana"/>
          <w:color w:val="231F20"/>
        </w:rPr>
        <w:t>afetada,</w:t>
      </w:r>
      <w:r>
        <w:rPr>
          <w:rFonts w:ascii="Verdana" w:hAnsi="Verdana"/>
          <w:color w:val="231F20"/>
          <w:spacing w:val="40"/>
        </w:rPr>
        <w:t> </w:t>
      </w:r>
      <w:r>
        <w:rPr>
          <w:rFonts w:ascii="Verdana" w:hAnsi="Verdana"/>
          <w:color w:val="231F20"/>
        </w:rPr>
        <w:t>deVe</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deiXada</w:t>
      </w:r>
      <w:r>
        <w:rPr>
          <w:rFonts w:ascii="Verdana" w:hAnsi="Verdana"/>
          <w:color w:val="231F20"/>
          <w:spacing w:val="40"/>
        </w:rPr>
        <w:t> </w:t>
      </w:r>
      <w:r>
        <w:rPr>
          <w:rFonts w:ascii="Verdana" w:hAnsi="Verdana"/>
          <w:color w:val="231F20"/>
        </w:rPr>
        <w:t>uma</w:t>
      </w:r>
      <w:r>
        <w:rPr>
          <w:rFonts w:ascii="Verdana" w:hAnsi="Verdana"/>
          <w:color w:val="231F20"/>
          <w:spacing w:val="40"/>
        </w:rPr>
        <w:t> </w:t>
      </w:r>
      <w:r>
        <w:rPr>
          <w:rFonts w:ascii="Verdana" w:hAnsi="Verdana"/>
          <w:color w:val="231F20"/>
        </w:rPr>
        <w:t>parte</w:t>
      </w:r>
      <w:r>
        <w:rPr>
          <w:rFonts w:ascii="Verdana" w:hAnsi="Verdana"/>
          <w:color w:val="231F20"/>
          <w:spacing w:val="40"/>
        </w:rPr>
        <w:t> </w:t>
      </w:r>
      <w:r>
        <w:rPr>
          <w:rFonts w:ascii="Verdana" w:hAnsi="Verdana"/>
          <w:color w:val="231F20"/>
        </w:rPr>
        <w:t>Ou</w:t>
      </w:r>
    </w:p>
    <w:p>
      <w:pPr>
        <w:pStyle w:val="BodyText"/>
        <w:spacing w:line="237" w:lineRule="auto"/>
        <w:ind w:left="352" w:right="913"/>
        <w:jc w:val="center"/>
        <w:rPr>
          <w:rFonts w:ascii="Verdana" w:hAnsi="Verdana"/>
        </w:rPr>
      </w:pPr>
      <w:r>
        <w:rPr>
          <w:rFonts w:ascii="Verdana" w:hAnsi="Verdana"/>
          <w:color w:val="231F20"/>
        </w:rPr>
        <w:t>eXtremidade</w:t>
      </w:r>
      <w:r>
        <w:rPr>
          <w:rFonts w:ascii="Verdana" w:hAnsi="Verdana"/>
          <w:color w:val="231F20"/>
          <w:spacing w:val="40"/>
        </w:rPr>
        <w:t> </w:t>
      </w:r>
      <w:r>
        <w:rPr>
          <w:rFonts w:ascii="Verdana" w:hAnsi="Verdana"/>
          <w:color w:val="231F20"/>
        </w:rPr>
        <w:t>à</w:t>
      </w:r>
      <w:r>
        <w:rPr>
          <w:rFonts w:ascii="Verdana" w:hAnsi="Verdana"/>
          <w:color w:val="231F20"/>
          <w:spacing w:val="40"/>
        </w:rPr>
        <w:t> </w:t>
      </w:r>
      <w:r>
        <w:rPr>
          <w:rFonts w:ascii="Verdana" w:hAnsi="Verdana"/>
          <w:color w:val="231F20"/>
        </w:rPr>
        <w:t>mOStra</w:t>
      </w:r>
      <w:r>
        <w:rPr>
          <w:rFonts w:ascii="Verdana" w:hAnsi="Verdana"/>
          <w:color w:val="231F20"/>
          <w:spacing w:val="40"/>
        </w:rPr>
        <w:t> </w:t>
      </w:r>
      <w:r>
        <w:rPr>
          <w:rFonts w:ascii="Verdana" w:hAnsi="Verdana"/>
          <w:color w:val="231F20"/>
        </w:rPr>
        <w:t>para</w:t>
      </w:r>
      <w:r>
        <w:rPr>
          <w:rFonts w:ascii="Verdana" w:hAnsi="Verdana"/>
          <w:color w:val="231F20"/>
          <w:spacing w:val="40"/>
        </w:rPr>
        <w:t> </w:t>
      </w:r>
      <w:r>
        <w:rPr>
          <w:rFonts w:ascii="Verdana" w:hAnsi="Verdana"/>
          <w:color w:val="231F20"/>
        </w:rPr>
        <w:t>ObSerVaÇãO</w:t>
      </w:r>
      <w:r>
        <w:rPr>
          <w:rFonts w:ascii="Verdana" w:hAnsi="Verdana"/>
          <w:color w:val="231F20"/>
          <w:spacing w:val="40"/>
        </w:rPr>
        <w:t> </w:t>
      </w:r>
      <w:r>
        <w:rPr>
          <w:rFonts w:ascii="Verdana" w:hAnsi="Verdana"/>
          <w:color w:val="231F20"/>
        </w:rPr>
        <w:t>da</w:t>
      </w:r>
      <w:r>
        <w:rPr>
          <w:rFonts w:ascii="Verdana" w:hAnsi="Verdana"/>
          <w:color w:val="231F20"/>
          <w:spacing w:val="40"/>
        </w:rPr>
        <w:t> </w:t>
      </w:r>
      <w:r>
        <w:rPr>
          <w:rFonts w:ascii="Verdana" w:hAnsi="Verdana"/>
          <w:color w:val="231F20"/>
        </w:rPr>
        <w:t>nOrmalidade CirCulatÓria.</w:t>
      </w:r>
      <w:r>
        <w:rPr>
          <w:rFonts w:ascii="Verdana" w:hAnsi="Verdana"/>
          <w:color w:val="231F20"/>
          <w:spacing w:val="40"/>
        </w:rPr>
        <w:t> </w:t>
      </w:r>
      <w:r>
        <w:rPr>
          <w:rFonts w:ascii="Verdana" w:hAnsi="Verdana"/>
          <w:color w:val="231F20"/>
        </w:rPr>
        <w:t>AS</w:t>
      </w:r>
      <w:r>
        <w:rPr>
          <w:rFonts w:ascii="Verdana" w:hAnsi="Verdana"/>
          <w:color w:val="231F20"/>
          <w:spacing w:val="40"/>
        </w:rPr>
        <w:t> </w:t>
      </w:r>
      <w:r>
        <w:rPr>
          <w:rFonts w:ascii="Verdana" w:hAnsi="Verdana"/>
          <w:color w:val="231F20"/>
        </w:rPr>
        <w:t>bandagenS</w:t>
      </w:r>
      <w:r>
        <w:rPr>
          <w:rFonts w:ascii="Verdana" w:hAnsi="Verdana"/>
          <w:color w:val="231F20"/>
          <w:spacing w:val="40"/>
        </w:rPr>
        <w:t> </w:t>
      </w:r>
      <w:r>
        <w:rPr>
          <w:rFonts w:ascii="Verdana" w:hAnsi="Verdana"/>
          <w:color w:val="231F20"/>
        </w:rPr>
        <w:t>deVem</w:t>
      </w:r>
      <w:r>
        <w:rPr>
          <w:rFonts w:ascii="Verdana" w:hAnsi="Verdana"/>
          <w:color w:val="231F20"/>
          <w:spacing w:val="40"/>
        </w:rPr>
        <w:t> </w:t>
      </w:r>
      <w:r>
        <w:rPr>
          <w:rFonts w:ascii="Verdana" w:hAnsi="Verdana"/>
          <w:color w:val="231F20"/>
        </w:rPr>
        <w:t>Ser</w:t>
      </w:r>
      <w:r>
        <w:rPr>
          <w:rFonts w:ascii="Verdana" w:hAnsi="Verdana"/>
          <w:color w:val="231F20"/>
          <w:spacing w:val="40"/>
        </w:rPr>
        <w:t> </w:t>
      </w:r>
      <w:r>
        <w:rPr>
          <w:rFonts w:ascii="Verdana" w:hAnsi="Verdana"/>
          <w:color w:val="231F20"/>
        </w:rPr>
        <w:t>apliCadaS</w:t>
      </w:r>
      <w:r>
        <w:rPr>
          <w:rFonts w:ascii="Verdana" w:hAnsi="Verdana"/>
          <w:color w:val="231F20"/>
          <w:spacing w:val="40"/>
        </w:rPr>
        <w:t> </w:t>
      </w:r>
      <w:r>
        <w:rPr>
          <w:rFonts w:ascii="Verdana" w:hAnsi="Verdana"/>
          <w:color w:val="231F20"/>
        </w:rPr>
        <w:t>COm</w:t>
      </w:r>
    </w:p>
    <w:p>
      <w:pPr>
        <w:pStyle w:val="BodyText"/>
        <w:spacing w:line="237" w:lineRule="auto"/>
        <w:ind w:left="465" w:right="1024"/>
        <w:jc w:val="center"/>
        <w:rPr>
          <w:rFonts w:ascii="Verdana" w:hAnsi="Verdana"/>
        </w:rPr>
      </w:pPr>
      <w:r>
        <w:rPr>
          <w:rFonts w:ascii="Verdana" w:hAnsi="Verdana"/>
          <w:color w:val="231F20"/>
          <w:spacing w:val="9"/>
        </w:rPr>
        <w:t>firmeza</w:t>
      </w:r>
      <w:r>
        <w:rPr>
          <w:rFonts w:ascii="Verdana" w:hAnsi="Verdana"/>
          <w:color w:val="231F20"/>
          <w:spacing w:val="9"/>
        </w:rPr>
        <w:t> </w:t>
      </w:r>
      <w:r>
        <w:rPr>
          <w:rFonts w:ascii="Verdana" w:hAnsi="Verdana"/>
          <w:color w:val="231F20"/>
        </w:rPr>
        <w:t>maS</w:t>
      </w:r>
      <w:r>
        <w:rPr>
          <w:rFonts w:ascii="Verdana" w:hAnsi="Verdana"/>
          <w:color w:val="231F20"/>
          <w:spacing w:val="39"/>
        </w:rPr>
        <w:t> </w:t>
      </w:r>
      <w:r>
        <w:rPr>
          <w:rFonts w:ascii="Verdana" w:hAnsi="Verdana"/>
          <w:color w:val="231F20"/>
        </w:rPr>
        <w:t>Sem</w:t>
      </w:r>
      <w:r>
        <w:rPr>
          <w:rFonts w:ascii="Verdana" w:hAnsi="Verdana"/>
          <w:color w:val="231F20"/>
          <w:spacing w:val="39"/>
        </w:rPr>
        <w:t> </w:t>
      </w:r>
      <w:r>
        <w:rPr>
          <w:rFonts w:ascii="Verdana" w:hAnsi="Verdana"/>
          <w:color w:val="231F20"/>
        </w:rPr>
        <w:t>apertar,</w:t>
      </w:r>
      <w:r>
        <w:rPr>
          <w:rFonts w:ascii="Verdana" w:hAnsi="Verdana"/>
          <w:color w:val="231F20"/>
          <w:spacing w:val="39"/>
        </w:rPr>
        <w:t> </w:t>
      </w:r>
      <w:r>
        <w:rPr>
          <w:rFonts w:ascii="Verdana" w:hAnsi="Verdana"/>
          <w:color w:val="231F20"/>
        </w:rPr>
        <w:t>para</w:t>
      </w:r>
      <w:r>
        <w:rPr>
          <w:rFonts w:ascii="Verdana" w:hAnsi="Verdana"/>
          <w:color w:val="231F20"/>
          <w:spacing w:val="9"/>
        </w:rPr>
        <w:t> preVenir</w:t>
      </w:r>
      <w:r>
        <w:rPr>
          <w:rFonts w:ascii="Verdana" w:hAnsi="Verdana"/>
          <w:color w:val="231F20"/>
          <w:spacing w:val="9"/>
        </w:rPr>
        <w:t> </w:t>
      </w:r>
      <w:r>
        <w:rPr>
          <w:rFonts w:ascii="Verdana" w:hAnsi="Verdana"/>
          <w:color w:val="231F20"/>
          <w:spacing w:val="11"/>
        </w:rPr>
        <w:t>inSufiCiênCia </w:t>
      </w:r>
      <w:r>
        <w:rPr>
          <w:rFonts w:ascii="Verdana" w:hAnsi="Verdana"/>
          <w:color w:val="231F20"/>
          <w:spacing w:val="15"/>
        </w:rPr>
        <w:t>CirCulatÓria.</w:t>
      </w:r>
    </w:p>
    <w:p>
      <w:pPr>
        <w:pStyle w:val="BodyText"/>
        <w:ind w:left="0"/>
        <w:rPr>
          <w:rFonts w:ascii="Verdana"/>
        </w:rPr>
      </w:pPr>
    </w:p>
    <w:p>
      <w:pPr>
        <w:pStyle w:val="BodyText"/>
        <w:ind w:left="0"/>
        <w:rPr>
          <w:rFonts w:ascii="Verdana"/>
        </w:rPr>
      </w:pPr>
    </w:p>
    <w:p>
      <w:pPr>
        <w:pStyle w:val="BodyText"/>
        <w:spacing w:before="69"/>
        <w:ind w:left="0"/>
        <w:rPr>
          <w:rFonts w:ascii="Verdana"/>
        </w:rPr>
      </w:pPr>
    </w:p>
    <w:p>
      <w:pPr>
        <w:pStyle w:val="BodyText"/>
        <w:ind w:left="141"/>
      </w:pPr>
      <w:r>
        <w:rPr>
          <w:spacing w:val="15"/>
        </w:rPr>
        <w:t>Luxação</w:t>
      </w:r>
    </w:p>
    <w:p>
      <w:pPr>
        <w:pStyle w:val="BodyText"/>
        <w:spacing w:before="239"/>
        <w:ind w:left="141" w:right="707" w:firstLine="566"/>
        <w:jc w:val="both"/>
      </w:pPr>
      <w:r>
        <w:rPr/>
        <w:t>São leSÕeS em que a extremidade de um doS oSSoS que compÕem </w:t>
      </w:r>
      <w:r>
        <w:rPr>
          <w:w w:val="105"/>
        </w:rPr>
        <w:t>uma</w:t>
      </w:r>
      <w:r>
        <w:rPr>
          <w:spacing w:val="-5"/>
          <w:w w:val="105"/>
        </w:rPr>
        <w:t> </w:t>
      </w:r>
      <w:r>
        <w:rPr>
          <w:w w:val="105"/>
        </w:rPr>
        <w:t>articulação</w:t>
      </w:r>
      <w:r>
        <w:rPr>
          <w:spacing w:val="-5"/>
          <w:w w:val="105"/>
        </w:rPr>
        <w:t> </w:t>
      </w:r>
      <w:r>
        <w:rPr>
          <w:w w:val="105"/>
        </w:rPr>
        <w:t>é</w:t>
      </w:r>
      <w:r>
        <w:rPr>
          <w:spacing w:val="-5"/>
          <w:w w:val="105"/>
        </w:rPr>
        <w:t> </w:t>
      </w:r>
      <w:r>
        <w:rPr>
          <w:w w:val="105"/>
        </w:rPr>
        <w:t>deSlocada</w:t>
      </w:r>
      <w:r>
        <w:rPr>
          <w:spacing w:val="-5"/>
          <w:w w:val="105"/>
        </w:rPr>
        <w:t> </w:t>
      </w:r>
      <w:r>
        <w:rPr>
          <w:w w:val="105"/>
        </w:rPr>
        <w:t>de</w:t>
      </w:r>
      <w:r>
        <w:rPr>
          <w:spacing w:val="-5"/>
          <w:w w:val="105"/>
        </w:rPr>
        <w:t> </w:t>
      </w:r>
      <w:r>
        <w:rPr>
          <w:w w:val="105"/>
        </w:rPr>
        <w:t>Seu</w:t>
      </w:r>
      <w:r>
        <w:rPr>
          <w:spacing w:val="-5"/>
          <w:w w:val="105"/>
        </w:rPr>
        <w:t> </w:t>
      </w:r>
      <w:r>
        <w:rPr>
          <w:w w:val="105"/>
        </w:rPr>
        <w:t>lugar.</w:t>
      </w:r>
      <w:r>
        <w:rPr>
          <w:spacing w:val="-5"/>
          <w:w w:val="105"/>
        </w:rPr>
        <w:t> </w:t>
      </w:r>
      <w:r>
        <w:rPr>
          <w:w w:val="105"/>
        </w:rPr>
        <w:t>o</w:t>
      </w:r>
      <w:r>
        <w:rPr>
          <w:spacing w:val="-5"/>
          <w:w w:val="105"/>
        </w:rPr>
        <w:t> </w:t>
      </w:r>
      <w:r>
        <w:rPr>
          <w:w w:val="105"/>
        </w:rPr>
        <w:t>dano</w:t>
      </w:r>
      <w:r>
        <w:rPr>
          <w:spacing w:val="-5"/>
          <w:w w:val="105"/>
        </w:rPr>
        <w:t> </w:t>
      </w:r>
      <w:r>
        <w:rPr>
          <w:w w:val="105"/>
        </w:rPr>
        <w:t>a</w:t>
      </w:r>
      <w:r>
        <w:rPr>
          <w:spacing w:val="-5"/>
          <w:w w:val="105"/>
        </w:rPr>
        <w:t> </w:t>
      </w:r>
      <w:r>
        <w:rPr>
          <w:w w:val="105"/>
        </w:rPr>
        <w:t>tecidoS</w:t>
      </w:r>
      <w:r>
        <w:rPr>
          <w:spacing w:val="-5"/>
          <w:w w:val="105"/>
        </w:rPr>
        <w:t> </w:t>
      </w:r>
      <w:r>
        <w:rPr>
          <w:w w:val="105"/>
        </w:rPr>
        <w:t>moleS</w:t>
      </w:r>
      <w:r>
        <w:rPr>
          <w:spacing w:val="-5"/>
          <w:w w:val="105"/>
        </w:rPr>
        <w:t> </w:t>
      </w:r>
      <w:r>
        <w:rPr>
          <w:w w:val="105"/>
        </w:rPr>
        <w:t>pode Ser</w:t>
      </w:r>
      <w:r>
        <w:rPr>
          <w:spacing w:val="-17"/>
          <w:w w:val="105"/>
        </w:rPr>
        <w:t> </w:t>
      </w:r>
      <w:r>
        <w:rPr>
          <w:w w:val="105"/>
        </w:rPr>
        <w:t>muito</w:t>
      </w:r>
      <w:r>
        <w:rPr>
          <w:spacing w:val="-16"/>
          <w:w w:val="105"/>
        </w:rPr>
        <w:t> </w:t>
      </w:r>
      <w:r>
        <w:rPr>
          <w:w w:val="105"/>
        </w:rPr>
        <w:t>grave,</w:t>
      </w:r>
      <w:r>
        <w:rPr>
          <w:spacing w:val="-16"/>
          <w:w w:val="105"/>
        </w:rPr>
        <w:t> </w:t>
      </w:r>
      <w:r>
        <w:rPr>
          <w:w w:val="105"/>
        </w:rPr>
        <w:t>afetando</w:t>
      </w:r>
      <w:r>
        <w:rPr>
          <w:spacing w:val="-17"/>
          <w:w w:val="105"/>
        </w:rPr>
        <w:t> </w:t>
      </w:r>
      <w:r>
        <w:rPr>
          <w:w w:val="105"/>
        </w:rPr>
        <w:t>vaSoS</w:t>
      </w:r>
      <w:r>
        <w:rPr>
          <w:spacing w:val="-16"/>
          <w:w w:val="105"/>
        </w:rPr>
        <w:t> </w:t>
      </w:r>
      <w:r>
        <w:rPr>
          <w:w w:val="105"/>
        </w:rPr>
        <w:t>SanguíneoS,</w:t>
      </w:r>
      <w:r>
        <w:rPr>
          <w:spacing w:val="-16"/>
          <w:w w:val="105"/>
        </w:rPr>
        <w:t> </w:t>
      </w:r>
      <w:r>
        <w:rPr>
          <w:w w:val="105"/>
        </w:rPr>
        <w:t>nervoS</w:t>
      </w:r>
      <w:r>
        <w:rPr>
          <w:spacing w:val="-17"/>
          <w:w w:val="105"/>
        </w:rPr>
        <w:t> </w:t>
      </w:r>
      <w:r>
        <w:rPr>
          <w:w w:val="105"/>
        </w:rPr>
        <w:t>e</w:t>
      </w:r>
      <w:r>
        <w:rPr>
          <w:spacing w:val="-16"/>
          <w:w w:val="105"/>
        </w:rPr>
        <w:t> </w:t>
      </w:r>
      <w:r>
        <w:rPr>
          <w:w w:val="105"/>
        </w:rPr>
        <w:t>cápSula</w:t>
      </w:r>
      <w:r>
        <w:rPr>
          <w:spacing w:val="-16"/>
          <w:w w:val="105"/>
        </w:rPr>
        <w:t> </w:t>
      </w:r>
      <w:r>
        <w:rPr>
          <w:w w:val="105"/>
        </w:rPr>
        <w:t>articular. </w:t>
      </w:r>
      <w:r>
        <w:rPr/>
        <w:t>São eStiramentoS maiS ou menoS violentoS, cuja conSeqüência imediata é </w:t>
      </w:r>
      <w:r>
        <w:rPr>
          <w:w w:val="105"/>
        </w:rPr>
        <w:t>provocar dor e limitar o movimento da articulação afetada.</w:t>
      </w:r>
    </w:p>
    <w:p>
      <w:pPr>
        <w:pStyle w:val="BodyText"/>
        <w:spacing w:line="237" w:lineRule="auto"/>
        <w:ind w:left="141" w:right="703" w:firstLine="566"/>
        <w:jc w:val="both"/>
      </w:pPr>
      <w:r>
        <w:rPr>
          <w:w w:val="105"/>
        </w:rPr>
        <w:t>NaS luxaçÕeS ocorre o deSlocamento e perda de contato total ou </w:t>
      </w:r>
      <w:r>
        <w:rPr/>
        <w:t>parcial doS oSSoS que compÕe a articulação afetada (Figura 29). oS caSoS de</w:t>
      </w:r>
      <w:r>
        <w:rPr>
          <w:spacing w:val="-16"/>
        </w:rPr>
        <w:t> </w:t>
      </w:r>
      <w:r>
        <w:rPr/>
        <w:t>luxação</w:t>
      </w:r>
      <w:r>
        <w:rPr>
          <w:spacing w:val="-16"/>
        </w:rPr>
        <w:t> </w:t>
      </w:r>
      <w:r>
        <w:rPr/>
        <w:t>ocorrem</w:t>
      </w:r>
      <w:r>
        <w:rPr>
          <w:spacing w:val="-15"/>
        </w:rPr>
        <w:t> </w:t>
      </w:r>
      <w:r>
        <w:rPr/>
        <w:t>geralmente</w:t>
      </w:r>
      <w:r>
        <w:rPr>
          <w:spacing w:val="-16"/>
        </w:rPr>
        <w:t> </w:t>
      </w:r>
      <w:r>
        <w:rPr/>
        <w:t>devido</w:t>
      </w:r>
      <w:r>
        <w:rPr>
          <w:spacing w:val="-16"/>
        </w:rPr>
        <w:t> </w:t>
      </w:r>
      <w:r>
        <w:rPr/>
        <w:t>a</w:t>
      </w:r>
      <w:r>
        <w:rPr>
          <w:spacing w:val="-15"/>
        </w:rPr>
        <w:t> </w:t>
      </w:r>
      <w:r>
        <w:rPr/>
        <w:t>traumatiSmoS,</w:t>
      </w:r>
      <w:r>
        <w:rPr>
          <w:spacing w:val="-16"/>
        </w:rPr>
        <w:t> </w:t>
      </w:r>
      <w:r>
        <w:rPr/>
        <w:t>por</w:t>
      </w:r>
      <w:r>
        <w:rPr>
          <w:spacing w:val="-15"/>
        </w:rPr>
        <w:t> </w:t>
      </w:r>
      <w:r>
        <w:rPr/>
        <w:t>golpeS</w:t>
      </w:r>
      <w:r>
        <w:rPr>
          <w:spacing w:val="-16"/>
        </w:rPr>
        <w:t> </w:t>
      </w:r>
      <w:r>
        <w:rPr/>
        <w:t>indiretoS ou movimentoS articulareS violentoS, maS, àS vezeS uma contração muS- </w:t>
      </w:r>
      <w:r>
        <w:rPr>
          <w:w w:val="105"/>
        </w:rPr>
        <w:t>cular é Suficiente para cauSar a luxação. Dependendo da violência do acidente,</w:t>
      </w:r>
      <w:r>
        <w:rPr>
          <w:spacing w:val="-17"/>
          <w:w w:val="105"/>
        </w:rPr>
        <w:t> </w:t>
      </w:r>
      <w:r>
        <w:rPr>
          <w:w w:val="105"/>
        </w:rPr>
        <w:t>poderá</w:t>
      </w:r>
      <w:r>
        <w:rPr>
          <w:spacing w:val="-16"/>
          <w:w w:val="105"/>
        </w:rPr>
        <w:t> </w:t>
      </w:r>
      <w:r>
        <w:rPr>
          <w:w w:val="105"/>
        </w:rPr>
        <w:t>ocorrer</w:t>
      </w:r>
      <w:r>
        <w:rPr>
          <w:spacing w:val="-17"/>
          <w:w w:val="105"/>
        </w:rPr>
        <w:t> </w:t>
      </w:r>
      <w:r>
        <w:rPr>
          <w:w w:val="105"/>
        </w:rPr>
        <w:t>o</w:t>
      </w:r>
      <w:r>
        <w:rPr>
          <w:spacing w:val="-16"/>
          <w:w w:val="105"/>
        </w:rPr>
        <w:t> </w:t>
      </w:r>
      <w:r>
        <w:rPr>
          <w:w w:val="105"/>
        </w:rPr>
        <w:t>rompimento</w:t>
      </w:r>
      <w:r>
        <w:rPr>
          <w:spacing w:val="-17"/>
          <w:w w:val="105"/>
        </w:rPr>
        <w:t> </w:t>
      </w:r>
      <w:r>
        <w:rPr>
          <w:w w:val="105"/>
        </w:rPr>
        <w:t>do</w:t>
      </w:r>
      <w:r>
        <w:rPr>
          <w:spacing w:val="-16"/>
          <w:w w:val="105"/>
        </w:rPr>
        <w:t> </w:t>
      </w:r>
      <w:r>
        <w:rPr>
          <w:w w:val="105"/>
        </w:rPr>
        <w:t>tecido</w:t>
      </w:r>
      <w:r>
        <w:rPr>
          <w:spacing w:val="-16"/>
          <w:w w:val="105"/>
        </w:rPr>
        <w:t> </w:t>
      </w:r>
      <w:r>
        <w:rPr>
          <w:w w:val="105"/>
        </w:rPr>
        <w:t>que</w:t>
      </w:r>
      <w:r>
        <w:rPr>
          <w:spacing w:val="-17"/>
          <w:w w:val="105"/>
        </w:rPr>
        <w:t> </w:t>
      </w:r>
      <w:r>
        <w:rPr>
          <w:w w:val="105"/>
        </w:rPr>
        <w:t>cobre</w:t>
      </w:r>
      <w:r>
        <w:rPr>
          <w:spacing w:val="-16"/>
          <w:w w:val="105"/>
        </w:rPr>
        <w:t> </w:t>
      </w:r>
      <w:r>
        <w:rPr>
          <w:w w:val="105"/>
        </w:rPr>
        <w:t>a</w:t>
      </w:r>
      <w:r>
        <w:rPr>
          <w:spacing w:val="-17"/>
          <w:w w:val="105"/>
        </w:rPr>
        <w:t> </w:t>
      </w:r>
      <w:r>
        <w:rPr>
          <w:w w:val="105"/>
        </w:rPr>
        <w:t>articulação, com expoSição do oSSo.</w:t>
      </w:r>
    </w:p>
    <w:p>
      <w:pPr>
        <w:pStyle w:val="BodyText"/>
        <w:ind w:left="141" w:right="713" w:firstLine="566"/>
        <w:jc w:val="both"/>
      </w:pPr>
      <w:r>
        <w:rPr>
          <w:w w:val="105"/>
        </w:rPr>
        <w:t>AS</w:t>
      </w:r>
      <w:r>
        <w:rPr>
          <w:spacing w:val="-11"/>
          <w:w w:val="105"/>
        </w:rPr>
        <w:t> </w:t>
      </w:r>
      <w:r>
        <w:rPr>
          <w:w w:val="105"/>
        </w:rPr>
        <w:t>articulaçÕeS</w:t>
      </w:r>
      <w:r>
        <w:rPr>
          <w:spacing w:val="-11"/>
          <w:w w:val="105"/>
        </w:rPr>
        <w:t> </w:t>
      </w:r>
      <w:r>
        <w:rPr>
          <w:w w:val="105"/>
        </w:rPr>
        <w:t>maiS</w:t>
      </w:r>
      <w:r>
        <w:rPr>
          <w:spacing w:val="-11"/>
          <w:w w:val="105"/>
        </w:rPr>
        <w:t> </w:t>
      </w:r>
      <w:r>
        <w:rPr>
          <w:w w:val="105"/>
        </w:rPr>
        <w:t>atingidaS</w:t>
      </w:r>
      <w:r>
        <w:rPr>
          <w:spacing w:val="-11"/>
          <w:w w:val="105"/>
        </w:rPr>
        <w:t> </w:t>
      </w:r>
      <w:r>
        <w:rPr>
          <w:w w:val="105"/>
        </w:rPr>
        <w:t>São</w:t>
      </w:r>
      <w:r>
        <w:rPr>
          <w:spacing w:val="-11"/>
          <w:w w:val="105"/>
        </w:rPr>
        <w:t> </w:t>
      </w:r>
      <w:r>
        <w:rPr>
          <w:w w:val="105"/>
        </w:rPr>
        <w:t>o</w:t>
      </w:r>
      <w:r>
        <w:rPr>
          <w:spacing w:val="-11"/>
          <w:w w:val="105"/>
        </w:rPr>
        <w:t> </w:t>
      </w:r>
      <w:r>
        <w:rPr>
          <w:w w:val="105"/>
        </w:rPr>
        <w:t>ombro,</w:t>
      </w:r>
      <w:r>
        <w:rPr>
          <w:spacing w:val="-11"/>
          <w:w w:val="105"/>
        </w:rPr>
        <w:t> </w:t>
      </w:r>
      <w:r>
        <w:rPr>
          <w:w w:val="105"/>
        </w:rPr>
        <w:t>cotovelo,</w:t>
      </w:r>
      <w:r>
        <w:rPr>
          <w:spacing w:val="-11"/>
          <w:w w:val="105"/>
        </w:rPr>
        <w:t> </w:t>
      </w:r>
      <w:r>
        <w:rPr>
          <w:w w:val="105"/>
        </w:rPr>
        <w:t>articulação </w:t>
      </w:r>
      <w:r>
        <w:rPr/>
        <w:t>doS dedoS e mandíbula. NoS ambienteS de trabalho a luxação pode Se dar </w:t>
      </w:r>
      <w:r>
        <w:rPr>
          <w:w w:val="105"/>
        </w:rPr>
        <w:t>em qualquer ramo de atividade, devido a um movimento bruSco.</w:t>
      </w:r>
    </w:p>
    <w:p>
      <w:pPr>
        <w:pStyle w:val="BodyText"/>
        <w:spacing w:after="0"/>
        <w:jc w:val="both"/>
        <w:sectPr>
          <w:headerReference w:type="even" r:id="rId239"/>
          <w:headerReference w:type="default" r:id="rId240"/>
          <w:footerReference w:type="even" r:id="rId241"/>
          <w:footerReference w:type="default" r:id="rId242"/>
          <w:pgSz w:w="8400" w:h="11900"/>
          <w:pgMar w:header="366" w:footer="501" w:top="580" w:bottom="700" w:left="425" w:right="425"/>
          <w:pgNumType w:start="54"/>
        </w:sectPr>
      </w:pPr>
    </w:p>
    <w:p>
      <w:pPr>
        <w:pStyle w:val="BodyText"/>
        <w:spacing w:before="134" w:after="1"/>
        <w:ind w:left="0"/>
      </w:pPr>
    </w:p>
    <w:p>
      <w:pPr>
        <w:pStyle w:val="BodyText"/>
        <w:ind w:left="2522"/>
      </w:pPr>
      <w:r>
        <w:rPr/>
        <w:drawing>
          <wp:inline distT="0" distB="0" distL="0" distR="0">
            <wp:extent cx="1857302" cy="1818894"/>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243" cstate="print"/>
                    <a:stretch>
                      <a:fillRect/>
                    </a:stretch>
                  </pic:blipFill>
                  <pic:spPr>
                    <a:xfrm>
                      <a:off x="0" y="0"/>
                      <a:ext cx="1857302" cy="1818894"/>
                    </a:xfrm>
                    <a:prstGeom prst="rect">
                      <a:avLst/>
                    </a:prstGeom>
                  </pic:spPr>
                </pic:pic>
              </a:graphicData>
            </a:graphic>
          </wp:inline>
        </w:drawing>
      </w:r>
      <w:r>
        <w:rPr/>
      </w:r>
    </w:p>
    <w:p>
      <w:pPr>
        <w:pStyle w:val="BodyText"/>
        <w:spacing w:before="74"/>
        <w:ind w:left="0"/>
      </w:pPr>
    </w:p>
    <w:p>
      <w:pPr>
        <w:pStyle w:val="BodyText"/>
        <w:spacing w:before="1"/>
        <w:ind w:left="1276"/>
        <w:rPr>
          <w:rFonts w:ascii="Segoe UI Emoji" w:hAnsi="Segoe UI Emoji"/>
        </w:rPr>
      </w:pPr>
      <w:r>
        <w:rPr>
          <w:rFonts w:ascii="Segoe UI Emoji" w:hAnsi="Segoe UI Emoji"/>
          <w:spacing w:val="-6"/>
        </w:rPr>
        <w:t>FiqUfd</w:t>
      </w:r>
      <w:r>
        <w:rPr>
          <w:rFonts w:ascii="Segoe UI Emoji" w:hAnsi="Segoe UI Emoji"/>
          <w:spacing w:val="-4"/>
        </w:rPr>
        <w:t> </w:t>
      </w:r>
      <w:r>
        <w:rPr>
          <w:rFonts w:ascii="Segoe UI Emoji" w:hAnsi="Segoe UI Emoji"/>
          <w:spacing w:val="-6"/>
        </w:rPr>
        <w:t>46</w:t>
      </w:r>
      <w:r>
        <w:rPr>
          <w:rFonts w:ascii="Segoe UI Emoji" w:hAnsi="Segoe UI Emoji"/>
          <w:spacing w:val="-3"/>
        </w:rPr>
        <w:t> </w:t>
      </w:r>
      <w:r>
        <w:rPr>
          <w:rFonts w:ascii="Segoe UI Emoji" w:hAnsi="Segoe UI Emoji"/>
          <w:spacing w:val="-6"/>
        </w:rPr>
        <w:t>-</w:t>
      </w:r>
      <w:r>
        <w:rPr>
          <w:rFonts w:ascii="Segoe UI Emoji" w:hAnsi="Segoe UI Emoji"/>
          <w:spacing w:val="-4"/>
        </w:rPr>
        <w:t> </w:t>
      </w:r>
      <w:r>
        <w:rPr>
          <w:rFonts w:ascii="Segoe UI Emoji" w:hAnsi="Segoe UI Emoji"/>
          <w:spacing w:val="-6"/>
        </w:rPr>
        <w:t>LUXd</w:t>
      </w:r>
      <w:r>
        <w:rPr>
          <w:rFonts w:ascii="Segoe UI Emoji" w:hAnsi="Segoe UI Emoji"/>
          <w:spacing w:val="-3"/>
        </w:rPr>
        <w:t> </w:t>
      </w:r>
      <w:r>
        <w:rPr>
          <w:rFonts w:ascii="Segoe UI Emoji" w:hAnsi="Segoe UI Emoji"/>
          <w:spacing w:val="-6"/>
        </w:rPr>
        <w:t>ãO</w:t>
      </w:r>
      <w:r>
        <w:rPr>
          <w:rFonts w:ascii="Segoe UI Emoji" w:hAnsi="Segoe UI Emoji"/>
          <w:spacing w:val="-3"/>
        </w:rPr>
        <w:t> </w:t>
      </w:r>
      <w:r>
        <w:rPr>
          <w:rFonts w:ascii="Segoe UI Emoji" w:hAnsi="Segoe UI Emoji"/>
          <w:spacing w:val="-6"/>
        </w:rPr>
        <w:t>9s✓dpU/O-UM9fd/</w:t>
      </w:r>
    </w:p>
    <w:p>
      <w:pPr>
        <w:pStyle w:val="BodyText"/>
        <w:spacing w:before="224"/>
      </w:pPr>
      <w:r>
        <w:rPr>
          <w:spacing w:val="10"/>
        </w:rPr>
        <w:t>SinaiS</w:t>
      </w:r>
      <w:r>
        <w:rPr>
          <w:spacing w:val="37"/>
        </w:rPr>
        <w:t> </w:t>
      </w:r>
      <w:r>
        <w:rPr/>
        <w:t>e</w:t>
      </w:r>
      <w:r>
        <w:rPr>
          <w:spacing w:val="37"/>
        </w:rPr>
        <w:t> </w:t>
      </w:r>
      <w:r>
        <w:rPr>
          <w:spacing w:val="10"/>
        </w:rPr>
        <w:t>SintomaS</w:t>
      </w:r>
    </w:p>
    <w:p>
      <w:pPr>
        <w:pStyle w:val="BodyText"/>
        <w:spacing w:line="228" w:lineRule="auto" w:before="227"/>
        <w:ind w:firstLine="568"/>
      </w:pPr>
      <w:r>
        <w:rPr/>
        <w:t>Para</w:t>
      </w:r>
      <w:r>
        <w:rPr>
          <w:spacing w:val="80"/>
        </w:rPr>
        <w:t> </w:t>
      </w:r>
      <w:r>
        <w:rPr/>
        <w:t>identificar</w:t>
      </w:r>
      <w:r>
        <w:rPr>
          <w:spacing w:val="80"/>
        </w:rPr>
        <w:t> </w:t>
      </w:r>
      <w:r>
        <w:rPr/>
        <w:t>uma</w:t>
      </w:r>
      <w:r>
        <w:rPr>
          <w:spacing w:val="80"/>
        </w:rPr>
        <w:t> </w:t>
      </w:r>
      <w:r>
        <w:rPr/>
        <w:t>luxação</w:t>
      </w:r>
      <w:r>
        <w:rPr>
          <w:spacing w:val="80"/>
        </w:rPr>
        <w:t> </w:t>
      </w:r>
      <w:r>
        <w:rPr/>
        <w:t>deve-Se</w:t>
      </w:r>
      <w:r>
        <w:rPr>
          <w:spacing w:val="80"/>
        </w:rPr>
        <w:t> </w:t>
      </w:r>
      <w:r>
        <w:rPr/>
        <w:t>obServar</w:t>
      </w:r>
      <w:r>
        <w:rPr>
          <w:spacing w:val="80"/>
        </w:rPr>
        <w:t> </w:t>
      </w:r>
      <w:r>
        <w:rPr/>
        <w:t>aS</w:t>
      </w:r>
      <w:r>
        <w:rPr>
          <w:spacing w:val="80"/>
        </w:rPr>
        <w:t> </w:t>
      </w:r>
      <w:r>
        <w:rPr/>
        <w:t>SeguinteS </w:t>
      </w:r>
      <w:r>
        <w:rPr>
          <w:spacing w:val="-2"/>
        </w:rPr>
        <w:t>caracteríSticaS:</w:t>
      </w:r>
    </w:p>
    <w:p>
      <w:pPr>
        <w:pStyle w:val="ListParagraph"/>
        <w:numPr>
          <w:ilvl w:val="0"/>
          <w:numId w:val="76"/>
        </w:numPr>
        <w:tabs>
          <w:tab w:pos="1426" w:val="left" w:leader="none"/>
        </w:tabs>
        <w:spacing w:line="228" w:lineRule="auto" w:before="3" w:after="0"/>
        <w:ind w:left="707" w:right="150" w:firstLine="568"/>
        <w:jc w:val="left"/>
        <w:rPr>
          <w:sz w:val="20"/>
        </w:rPr>
      </w:pPr>
      <w:r>
        <w:rPr>
          <w:spacing w:val="-2"/>
          <w:w w:val="105"/>
          <w:sz w:val="20"/>
        </w:rPr>
        <w:t>Dor</w:t>
      </w:r>
      <w:r>
        <w:rPr>
          <w:spacing w:val="-17"/>
          <w:w w:val="105"/>
          <w:sz w:val="20"/>
        </w:rPr>
        <w:t> </w:t>
      </w:r>
      <w:r>
        <w:rPr>
          <w:spacing w:val="-2"/>
          <w:w w:val="105"/>
          <w:sz w:val="20"/>
        </w:rPr>
        <w:t>intenSa</w:t>
      </w:r>
      <w:r>
        <w:rPr>
          <w:spacing w:val="-17"/>
          <w:w w:val="105"/>
          <w:sz w:val="20"/>
        </w:rPr>
        <w:t> </w:t>
      </w:r>
      <w:r>
        <w:rPr>
          <w:spacing w:val="-2"/>
          <w:w w:val="105"/>
          <w:sz w:val="20"/>
        </w:rPr>
        <w:t>no</w:t>
      </w:r>
      <w:r>
        <w:rPr>
          <w:spacing w:val="-17"/>
          <w:w w:val="105"/>
          <w:sz w:val="20"/>
        </w:rPr>
        <w:t> </w:t>
      </w:r>
      <w:r>
        <w:rPr>
          <w:spacing w:val="-2"/>
          <w:w w:val="105"/>
          <w:sz w:val="20"/>
        </w:rPr>
        <w:t>local</w:t>
      </w:r>
      <w:r>
        <w:rPr>
          <w:spacing w:val="-17"/>
          <w:w w:val="105"/>
          <w:sz w:val="20"/>
        </w:rPr>
        <w:t> </w:t>
      </w:r>
      <w:r>
        <w:rPr>
          <w:spacing w:val="-2"/>
          <w:w w:val="105"/>
          <w:sz w:val="20"/>
        </w:rPr>
        <w:t>afetado</w:t>
      </w:r>
      <w:r>
        <w:rPr>
          <w:spacing w:val="-17"/>
          <w:w w:val="105"/>
          <w:sz w:val="20"/>
        </w:rPr>
        <w:t> </w:t>
      </w:r>
      <w:r>
        <w:rPr>
          <w:spacing w:val="-2"/>
          <w:w w:val="105"/>
          <w:sz w:val="20"/>
        </w:rPr>
        <w:t>(a</w:t>
      </w:r>
      <w:r>
        <w:rPr>
          <w:spacing w:val="-17"/>
          <w:w w:val="105"/>
          <w:sz w:val="20"/>
        </w:rPr>
        <w:t> </w:t>
      </w:r>
      <w:r>
        <w:rPr>
          <w:spacing w:val="-2"/>
          <w:w w:val="105"/>
          <w:sz w:val="20"/>
        </w:rPr>
        <w:t>dor</w:t>
      </w:r>
      <w:r>
        <w:rPr>
          <w:spacing w:val="-17"/>
          <w:w w:val="105"/>
          <w:sz w:val="20"/>
        </w:rPr>
        <w:t> </w:t>
      </w:r>
      <w:r>
        <w:rPr>
          <w:spacing w:val="-2"/>
          <w:w w:val="105"/>
          <w:sz w:val="20"/>
        </w:rPr>
        <w:t>é</w:t>
      </w:r>
      <w:r>
        <w:rPr>
          <w:spacing w:val="-17"/>
          <w:w w:val="105"/>
          <w:sz w:val="20"/>
        </w:rPr>
        <w:t> </w:t>
      </w:r>
      <w:r>
        <w:rPr>
          <w:spacing w:val="-2"/>
          <w:w w:val="105"/>
          <w:sz w:val="20"/>
        </w:rPr>
        <w:t>muito</w:t>
      </w:r>
      <w:r>
        <w:rPr>
          <w:spacing w:val="-17"/>
          <w:w w:val="105"/>
          <w:sz w:val="20"/>
        </w:rPr>
        <w:t> </w:t>
      </w:r>
      <w:r>
        <w:rPr>
          <w:spacing w:val="-2"/>
          <w:w w:val="105"/>
          <w:sz w:val="20"/>
        </w:rPr>
        <w:t>maior</w:t>
      </w:r>
      <w:r>
        <w:rPr>
          <w:spacing w:val="-17"/>
          <w:w w:val="105"/>
          <w:sz w:val="20"/>
        </w:rPr>
        <w:t> </w:t>
      </w:r>
      <w:r>
        <w:rPr>
          <w:spacing w:val="-2"/>
          <w:w w:val="105"/>
          <w:sz w:val="20"/>
        </w:rPr>
        <w:t>que</w:t>
      </w:r>
      <w:r>
        <w:rPr>
          <w:spacing w:val="-17"/>
          <w:w w:val="105"/>
          <w:sz w:val="20"/>
        </w:rPr>
        <w:t> </w:t>
      </w:r>
      <w:r>
        <w:rPr>
          <w:spacing w:val="-2"/>
          <w:w w:val="105"/>
          <w:sz w:val="20"/>
        </w:rPr>
        <w:t>na</w:t>
      </w:r>
      <w:r>
        <w:rPr>
          <w:spacing w:val="-17"/>
          <w:w w:val="105"/>
          <w:sz w:val="20"/>
        </w:rPr>
        <w:t> </w:t>
      </w:r>
      <w:r>
        <w:rPr>
          <w:spacing w:val="-2"/>
          <w:w w:val="105"/>
          <w:sz w:val="20"/>
        </w:rPr>
        <w:t>entorSe), </w:t>
      </w:r>
      <w:r>
        <w:rPr>
          <w:w w:val="105"/>
          <w:sz w:val="20"/>
        </w:rPr>
        <w:t>geralmente afetando todo o membro cuja articulação foi atingida.</w:t>
      </w:r>
    </w:p>
    <w:p>
      <w:pPr>
        <w:pStyle w:val="ListParagraph"/>
        <w:numPr>
          <w:ilvl w:val="0"/>
          <w:numId w:val="76"/>
        </w:numPr>
        <w:tabs>
          <w:tab w:pos="1427" w:val="left" w:leader="none"/>
        </w:tabs>
        <w:spacing w:line="226" w:lineRule="exact" w:before="0" w:after="0"/>
        <w:ind w:left="1427" w:right="0" w:hanging="151"/>
        <w:jc w:val="left"/>
        <w:rPr>
          <w:sz w:val="20"/>
        </w:rPr>
      </w:pPr>
      <w:r>
        <w:rPr>
          <w:spacing w:val="-2"/>
          <w:w w:val="105"/>
          <w:sz w:val="20"/>
        </w:rPr>
        <w:t>Edema.</w:t>
      </w:r>
    </w:p>
    <w:p>
      <w:pPr>
        <w:pStyle w:val="ListParagraph"/>
        <w:numPr>
          <w:ilvl w:val="0"/>
          <w:numId w:val="76"/>
        </w:numPr>
        <w:tabs>
          <w:tab w:pos="1427" w:val="left" w:leader="none"/>
        </w:tabs>
        <w:spacing w:line="230" w:lineRule="exact" w:before="0" w:after="0"/>
        <w:ind w:left="1427" w:right="0" w:hanging="151"/>
        <w:jc w:val="left"/>
        <w:rPr>
          <w:sz w:val="20"/>
        </w:rPr>
      </w:pPr>
      <w:r>
        <w:rPr>
          <w:w w:val="105"/>
          <w:sz w:val="20"/>
        </w:rPr>
        <w:t>lmpotência</w:t>
      </w:r>
      <w:r>
        <w:rPr>
          <w:spacing w:val="-4"/>
          <w:w w:val="105"/>
          <w:sz w:val="20"/>
        </w:rPr>
        <w:t> </w:t>
      </w:r>
      <w:r>
        <w:rPr>
          <w:spacing w:val="-2"/>
          <w:w w:val="105"/>
          <w:sz w:val="20"/>
        </w:rPr>
        <w:t>funcional.</w:t>
      </w:r>
    </w:p>
    <w:p>
      <w:pPr>
        <w:pStyle w:val="ListParagraph"/>
        <w:numPr>
          <w:ilvl w:val="0"/>
          <w:numId w:val="76"/>
        </w:numPr>
        <w:tabs>
          <w:tab w:pos="1426" w:val="left" w:leader="none"/>
        </w:tabs>
        <w:spacing w:line="228" w:lineRule="auto" w:before="4" w:after="0"/>
        <w:ind w:left="707" w:right="135" w:firstLine="568"/>
        <w:jc w:val="left"/>
        <w:rPr>
          <w:sz w:val="20"/>
        </w:rPr>
      </w:pPr>
      <w:r>
        <w:rPr>
          <w:w w:val="105"/>
          <w:sz w:val="20"/>
        </w:rPr>
        <w:t>Deformidade</w:t>
      </w:r>
      <w:r>
        <w:rPr>
          <w:spacing w:val="40"/>
          <w:w w:val="105"/>
          <w:sz w:val="20"/>
        </w:rPr>
        <w:t> </w:t>
      </w:r>
      <w:r>
        <w:rPr>
          <w:w w:val="105"/>
          <w:sz w:val="20"/>
        </w:rPr>
        <w:t>viSível</w:t>
      </w:r>
      <w:r>
        <w:rPr>
          <w:spacing w:val="40"/>
          <w:w w:val="105"/>
          <w:sz w:val="20"/>
        </w:rPr>
        <w:t> </w:t>
      </w:r>
      <w:r>
        <w:rPr>
          <w:w w:val="105"/>
          <w:sz w:val="20"/>
        </w:rPr>
        <w:t>na</w:t>
      </w:r>
      <w:r>
        <w:rPr>
          <w:spacing w:val="40"/>
          <w:w w:val="105"/>
          <w:sz w:val="20"/>
        </w:rPr>
        <w:t> </w:t>
      </w:r>
      <w:r>
        <w:rPr>
          <w:w w:val="105"/>
          <w:sz w:val="20"/>
        </w:rPr>
        <w:t>articulação.</w:t>
      </w:r>
      <w:r>
        <w:rPr>
          <w:spacing w:val="40"/>
          <w:w w:val="105"/>
          <w:sz w:val="20"/>
        </w:rPr>
        <w:t> </w:t>
      </w:r>
      <w:r>
        <w:rPr>
          <w:w w:val="105"/>
          <w:sz w:val="20"/>
        </w:rPr>
        <w:t>Podendo</w:t>
      </w:r>
      <w:r>
        <w:rPr>
          <w:spacing w:val="40"/>
          <w:w w:val="105"/>
          <w:sz w:val="20"/>
        </w:rPr>
        <w:t> </w:t>
      </w:r>
      <w:r>
        <w:rPr>
          <w:w w:val="105"/>
          <w:sz w:val="20"/>
        </w:rPr>
        <w:t>apreSentar</w:t>
      </w:r>
      <w:r>
        <w:rPr>
          <w:spacing w:val="40"/>
          <w:w w:val="105"/>
          <w:sz w:val="20"/>
        </w:rPr>
        <w:t> </w:t>
      </w:r>
      <w:r>
        <w:rPr>
          <w:w w:val="105"/>
          <w:sz w:val="20"/>
        </w:rPr>
        <w:t>um encurtamento ou alongamento do membro afetado.</w:t>
      </w:r>
    </w:p>
    <w:p>
      <w:pPr>
        <w:pStyle w:val="BodyText"/>
        <w:spacing w:before="223"/>
      </w:pPr>
      <w:r>
        <w:rPr>
          <w:spacing w:val="12"/>
        </w:rPr>
        <w:t>PrimeiroS</w:t>
      </w:r>
      <w:r>
        <w:rPr>
          <w:spacing w:val="74"/>
        </w:rPr>
        <w:t> </w:t>
      </w:r>
      <w:r>
        <w:rPr>
          <w:spacing w:val="12"/>
        </w:rPr>
        <w:t>SocorroS</w:t>
      </w:r>
    </w:p>
    <w:p>
      <w:pPr>
        <w:pStyle w:val="BodyText"/>
        <w:spacing w:line="228" w:lineRule="auto" w:before="227"/>
        <w:ind w:right="143" w:firstLine="568"/>
        <w:jc w:val="both"/>
      </w:pPr>
      <w:r>
        <w:rPr>
          <w:w w:val="105"/>
        </w:rPr>
        <w:t>o tratamento de uma luxação (redução) é atividade excluSiva de peSSoal</w:t>
      </w:r>
      <w:r>
        <w:rPr>
          <w:w w:val="105"/>
        </w:rPr>
        <w:t> eSpecializado</w:t>
      </w:r>
      <w:r>
        <w:rPr>
          <w:w w:val="105"/>
        </w:rPr>
        <w:t> em</w:t>
      </w:r>
      <w:r>
        <w:rPr>
          <w:w w:val="105"/>
        </w:rPr>
        <w:t> atendimento</w:t>
      </w:r>
      <w:r>
        <w:rPr>
          <w:w w:val="105"/>
        </w:rPr>
        <w:t> a</w:t>
      </w:r>
      <w:r>
        <w:rPr>
          <w:w w:val="105"/>
        </w:rPr>
        <w:t> emergênciaS</w:t>
      </w:r>
      <w:r>
        <w:rPr>
          <w:w w:val="105"/>
        </w:rPr>
        <w:t> traumato- </w:t>
      </w:r>
      <w:r>
        <w:rPr/>
        <w:t>ortopédicaS.</w:t>
      </w:r>
      <w:r>
        <w:rPr>
          <w:spacing w:val="-4"/>
        </w:rPr>
        <w:t> </w:t>
      </w:r>
      <w:r>
        <w:rPr/>
        <w:t>oS</w:t>
      </w:r>
      <w:r>
        <w:rPr>
          <w:spacing w:val="-4"/>
        </w:rPr>
        <w:t> </w:t>
      </w:r>
      <w:r>
        <w:rPr/>
        <w:t>primeiroS</w:t>
      </w:r>
      <w:r>
        <w:rPr>
          <w:spacing w:val="-4"/>
        </w:rPr>
        <w:t> </w:t>
      </w:r>
      <w:r>
        <w:rPr/>
        <w:t>SocorroS</w:t>
      </w:r>
      <w:r>
        <w:rPr>
          <w:spacing w:val="-4"/>
        </w:rPr>
        <w:t> </w:t>
      </w:r>
      <w:r>
        <w:rPr/>
        <w:t>limitam-Se</w:t>
      </w:r>
      <w:r>
        <w:rPr>
          <w:spacing w:val="-4"/>
        </w:rPr>
        <w:t> </w:t>
      </w:r>
      <w:r>
        <w:rPr/>
        <w:t>à</w:t>
      </w:r>
      <w:r>
        <w:rPr>
          <w:spacing w:val="-5"/>
        </w:rPr>
        <w:t> </w:t>
      </w:r>
      <w:r>
        <w:rPr/>
        <w:t>aplicação</w:t>
      </w:r>
      <w:r>
        <w:rPr>
          <w:spacing w:val="-5"/>
        </w:rPr>
        <w:t> </w:t>
      </w:r>
      <w:r>
        <w:rPr/>
        <w:t>de</w:t>
      </w:r>
      <w:r>
        <w:rPr>
          <w:spacing w:val="-4"/>
        </w:rPr>
        <w:t> </w:t>
      </w:r>
      <w:r>
        <w:rPr/>
        <w:t>bolSa</w:t>
      </w:r>
      <w:r>
        <w:rPr>
          <w:spacing w:val="-5"/>
        </w:rPr>
        <w:t> </w:t>
      </w:r>
      <w:r>
        <w:rPr/>
        <w:t>de</w:t>
      </w:r>
      <w:r>
        <w:rPr>
          <w:spacing w:val="-4"/>
        </w:rPr>
        <w:t> </w:t>
      </w:r>
      <w:r>
        <w:rPr/>
        <w:t>gelo </w:t>
      </w:r>
      <w:r>
        <w:rPr>
          <w:w w:val="105"/>
        </w:rPr>
        <w:t>ou compreSSaS friaS no local afetado e à imobilização da articulação, preparando o acidentado para o tranSporte.</w:t>
      </w:r>
    </w:p>
    <w:p>
      <w:pPr>
        <w:pStyle w:val="BodyText"/>
        <w:spacing w:line="228" w:lineRule="auto" w:before="3"/>
        <w:ind w:right="138" w:firstLine="568"/>
        <w:jc w:val="both"/>
      </w:pPr>
      <w:r>
        <w:rPr>
          <w:spacing w:val="-2"/>
        </w:rPr>
        <w:t>A</w:t>
      </w:r>
      <w:r>
        <w:rPr>
          <w:spacing w:val="-7"/>
        </w:rPr>
        <w:t> </w:t>
      </w:r>
      <w:r>
        <w:rPr>
          <w:spacing w:val="-2"/>
        </w:rPr>
        <w:t>imobilização</w:t>
      </w:r>
      <w:r>
        <w:rPr>
          <w:spacing w:val="-7"/>
        </w:rPr>
        <w:t> </w:t>
      </w:r>
      <w:r>
        <w:rPr>
          <w:spacing w:val="-2"/>
        </w:rPr>
        <w:t>e</w:t>
      </w:r>
      <w:r>
        <w:rPr>
          <w:spacing w:val="-7"/>
        </w:rPr>
        <w:t> </w:t>
      </w:r>
      <w:r>
        <w:rPr>
          <w:spacing w:val="-2"/>
        </w:rPr>
        <w:t>enfaixamento</w:t>
      </w:r>
      <w:r>
        <w:rPr>
          <w:spacing w:val="-7"/>
        </w:rPr>
        <w:t> </w:t>
      </w:r>
      <w:r>
        <w:rPr>
          <w:spacing w:val="-2"/>
        </w:rPr>
        <w:t>daS</w:t>
      </w:r>
      <w:r>
        <w:rPr>
          <w:spacing w:val="-7"/>
        </w:rPr>
        <w:t> </w:t>
      </w:r>
      <w:r>
        <w:rPr>
          <w:spacing w:val="-2"/>
        </w:rPr>
        <w:t>parteS</w:t>
      </w:r>
      <w:r>
        <w:rPr>
          <w:spacing w:val="-7"/>
        </w:rPr>
        <w:t> </w:t>
      </w:r>
      <w:r>
        <w:rPr>
          <w:spacing w:val="-2"/>
        </w:rPr>
        <w:t>afetadaS</w:t>
      </w:r>
      <w:r>
        <w:rPr>
          <w:spacing w:val="-7"/>
        </w:rPr>
        <w:t> </w:t>
      </w:r>
      <w:r>
        <w:rPr>
          <w:spacing w:val="-2"/>
        </w:rPr>
        <w:t>por</w:t>
      </w:r>
      <w:r>
        <w:rPr>
          <w:spacing w:val="-7"/>
        </w:rPr>
        <w:t> </w:t>
      </w:r>
      <w:r>
        <w:rPr>
          <w:spacing w:val="-2"/>
        </w:rPr>
        <w:t>luxação</w:t>
      </w:r>
      <w:r>
        <w:rPr>
          <w:spacing w:val="-7"/>
        </w:rPr>
        <w:t> </w:t>
      </w:r>
      <w:r>
        <w:rPr>
          <w:spacing w:val="-2"/>
        </w:rPr>
        <w:t>devem </w:t>
      </w:r>
      <w:r>
        <w:rPr>
          <w:w w:val="105"/>
        </w:rPr>
        <w:t>Ser</w:t>
      </w:r>
      <w:r>
        <w:rPr>
          <w:w w:val="105"/>
        </w:rPr>
        <w:t> feitaS</w:t>
      </w:r>
      <w:r>
        <w:rPr>
          <w:w w:val="105"/>
        </w:rPr>
        <w:t> da</w:t>
      </w:r>
      <w:r>
        <w:rPr>
          <w:w w:val="105"/>
        </w:rPr>
        <w:t> meSma</w:t>
      </w:r>
      <w:r>
        <w:rPr>
          <w:w w:val="105"/>
        </w:rPr>
        <w:t> forma</w:t>
      </w:r>
      <w:r>
        <w:rPr>
          <w:w w:val="105"/>
        </w:rPr>
        <w:t> que</w:t>
      </w:r>
      <w:r>
        <w:rPr>
          <w:w w:val="105"/>
        </w:rPr>
        <w:t> Se</w:t>
      </w:r>
      <w:r>
        <w:rPr>
          <w:w w:val="105"/>
        </w:rPr>
        <w:t> faz</w:t>
      </w:r>
      <w:r>
        <w:rPr>
          <w:w w:val="105"/>
        </w:rPr>
        <w:t> para</w:t>
      </w:r>
      <w:r>
        <w:rPr>
          <w:w w:val="105"/>
        </w:rPr>
        <w:t> oS</w:t>
      </w:r>
      <w:r>
        <w:rPr>
          <w:w w:val="105"/>
        </w:rPr>
        <w:t> caSoS</w:t>
      </w:r>
      <w:r>
        <w:rPr>
          <w:w w:val="105"/>
        </w:rPr>
        <w:t> de</w:t>
      </w:r>
      <w:r>
        <w:rPr>
          <w:w w:val="105"/>
        </w:rPr>
        <w:t> entorSe.</w:t>
      </w:r>
      <w:r>
        <w:rPr>
          <w:w w:val="105"/>
        </w:rPr>
        <w:t> A manipulação daS articulaçÕeS deve Ser feita com extremo cuidado e delicadeza, levando-Se em conSideração, incluSive, a dor intenSa que o acidentado eStará Sentindo.</w:t>
      </w:r>
    </w:p>
    <w:p>
      <w:pPr>
        <w:pStyle w:val="BodyText"/>
        <w:spacing w:line="225" w:lineRule="auto" w:before="7"/>
        <w:ind w:right="140" w:firstLine="568"/>
        <w:jc w:val="right"/>
      </w:pPr>
      <w:r>
        <w:rPr/>
        <w:t>NoS</w:t>
      </w:r>
      <w:r>
        <w:rPr>
          <w:spacing w:val="-12"/>
        </w:rPr>
        <w:t> </w:t>
      </w:r>
      <w:r>
        <w:rPr/>
        <w:t>caSoS</w:t>
      </w:r>
      <w:r>
        <w:rPr>
          <w:spacing w:val="-12"/>
        </w:rPr>
        <w:t> </w:t>
      </w:r>
      <w:r>
        <w:rPr/>
        <w:t>de</w:t>
      </w:r>
      <w:r>
        <w:rPr>
          <w:spacing w:val="-12"/>
        </w:rPr>
        <w:t> </w:t>
      </w:r>
      <w:r>
        <w:rPr/>
        <w:t>luxaçÕeS</w:t>
      </w:r>
      <w:r>
        <w:rPr>
          <w:spacing w:val="-12"/>
        </w:rPr>
        <w:t> </w:t>
      </w:r>
      <w:r>
        <w:rPr/>
        <w:t>recidivanteS</w:t>
      </w:r>
      <w:r>
        <w:rPr>
          <w:spacing w:val="-12"/>
        </w:rPr>
        <w:t> </w:t>
      </w:r>
      <w:r>
        <w:rPr/>
        <w:t>o</w:t>
      </w:r>
      <w:r>
        <w:rPr>
          <w:spacing w:val="-13"/>
        </w:rPr>
        <w:t> </w:t>
      </w:r>
      <w:r>
        <w:rPr/>
        <w:t>prÓprio</w:t>
      </w:r>
      <w:r>
        <w:rPr>
          <w:spacing w:val="-13"/>
        </w:rPr>
        <w:t> </w:t>
      </w:r>
      <w:r>
        <w:rPr/>
        <w:t>acidentado,</w:t>
      </w:r>
      <w:r>
        <w:rPr>
          <w:spacing w:val="-12"/>
        </w:rPr>
        <w:t> </w:t>
      </w:r>
      <w:r>
        <w:rPr/>
        <w:t>por</w:t>
      </w:r>
      <w:r>
        <w:rPr>
          <w:spacing w:val="-12"/>
        </w:rPr>
        <w:t> </w:t>
      </w:r>
      <w:r>
        <w:rPr/>
        <w:t>vezeS, já</w:t>
      </w:r>
      <w:r>
        <w:rPr>
          <w:spacing w:val="-1"/>
        </w:rPr>
        <w:t> </w:t>
      </w:r>
      <w:r>
        <w:rPr/>
        <w:t>Sabe como reduzir a luxação.</w:t>
      </w:r>
      <w:r>
        <w:rPr>
          <w:spacing w:val="1"/>
        </w:rPr>
        <w:t> </w:t>
      </w:r>
      <w:r>
        <w:rPr/>
        <w:t>NeSte caSo</w:t>
      </w:r>
      <w:r>
        <w:rPr>
          <w:spacing w:val="-1"/>
        </w:rPr>
        <w:t> </w:t>
      </w:r>
      <w:r>
        <w:rPr/>
        <w:t>o SocorriStandeverá auxiliá-</w:t>
      </w:r>
      <w:r>
        <w:rPr>
          <w:spacing w:val="-5"/>
        </w:rPr>
        <w:t>lo.</w:t>
      </w:r>
    </w:p>
    <w:p>
      <w:pPr>
        <w:pStyle w:val="BodyText"/>
        <w:spacing w:line="237" w:lineRule="auto"/>
        <w:ind w:right="146" w:firstLine="568"/>
        <w:jc w:val="both"/>
      </w:pPr>
      <w:r>
        <w:rPr>
          <w:w w:val="105"/>
        </w:rPr>
        <w:t>o</w:t>
      </w:r>
      <w:r>
        <w:rPr>
          <w:spacing w:val="-5"/>
          <w:w w:val="105"/>
        </w:rPr>
        <w:t> </w:t>
      </w:r>
      <w:r>
        <w:rPr>
          <w:w w:val="105"/>
        </w:rPr>
        <w:t>acidentado</w:t>
      </w:r>
      <w:r>
        <w:rPr>
          <w:spacing w:val="-5"/>
          <w:w w:val="105"/>
        </w:rPr>
        <w:t> </w:t>
      </w:r>
      <w:r>
        <w:rPr>
          <w:w w:val="105"/>
        </w:rPr>
        <w:t>deverá</w:t>
      </w:r>
      <w:r>
        <w:rPr>
          <w:spacing w:val="-5"/>
          <w:w w:val="105"/>
        </w:rPr>
        <w:t> </w:t>
      </w:r>
      <w:r>
        <w:rPr>
          <w:w w:val="105"/>
        </w:rPr>
        <w:t>Ser</w:t>
      </w:r>
      <w:r>
        <w:rPr>
          <w:spacing w:val="-5"/>
          <w:w w:val="105"/>
        </w:rPr>
        <w:t> </w:t>
      </w:r>
      <w:r>
        <w:rPr>
          <w:w w:val="105"/>
        </w:rPr>
        <w:t>mantida</w:t>
      </w:r>
      <w:r>
        <w:rPr>
          <w:spacing w:val="-5"/>
          <w:w w:val="105"/>
        </w:rPr>
        <w:t> </w:t>
      </w:r>
      <w:r>
        <w:rPr>
          <w:w w:val="105"/>
        </w:rPr>
        <w:t>em</w:t>
      </w:r>
      <w:r>
        <w:rPr>
          <w:spacing w:val="-6"/>
          <w:w w:val="105"/>
        </w:rPr>
        <w:t> </w:t>
      </w:r>
      <w:r>
        <w:rPr>
          <w:w w:val="105"/>
        </w:rPr>
        <w:t>repouSo,</w:t>
      </w:r>
      <w:r>
        <w:rPr>
          <w:spacing w:val="-5"/>
          <w:w w:val="105"/>
        </w:rPr>
        <w:t> </w:t>
      </w:r>
      <w:r>
        <w:rPr>
          <w:w w:val="105"/>
        </w:rPr>
        <w:t>na</w:t>
      </w:r>
      <w:r>
        <w:rPr>
          <w:spacing w:val="-5"/>
          <w:w w:val="105"/>
        </w:rPr>
        <w:t> </w:t>
      </w:r>
      <w:r>
        <w:rPr>
          <w:w w:val="105"/>
        </w:rPr>
        <w:t>poSição</w:t>
      </w:r>
      <w:r>
        <w:rPr>
          <w:spacing w:val="-5"/>
          <w:w w:val="105"/>
        </w:rPr>
        <w:t> </w:t>
      </w:r>
      <w:r>
        <w:rPr>
          <w:w w:val="105"/>
        </w:rPr>
        <w:t>que</w:t>
      </w:r>
      <w:r>
        <w:rPr>
          <w:spacing w:val="-5"/>
          <w:w w:val="105"/>
        </w:rPr>
        <w:t> </w:t>
      </w:r>
      <w:r>
        <w:rPr>
          <w:w w:val="105"/>
        </w:rPr>
        <w:t>lhe for</w:t>
      </w:r>
      <w:r>
        <w:rPr>
          <w:spacing w:val="-2"/>
          <w:w w:val="105"/>
        </w:rPr>
        <w:t> </w:t>
      </w:r>
      <w:r>
        <w:rPr>
          <w:w w:val="105"/>
        </w:rPr>
        <w:t>maiS</w:t>
      </w:r>
      <w:r>
        <w:rPr>
          <w:spacing w:val="-2"/>
          <w:w w:val="105"/>
        </w:rPr>
        <w:t> </w:t>
      </w:r>
      <w:r>
        <w:rPr>
          <w:w w:val="105"/>
        </w:rPr>
        <w:t>confortável</w:t>
      </w:r>
      <w:r>
        <w:rPr>
          <w:spacing w:val="-2"/>
          <w:w w:val="105"/>
        </w:rPr>
        <w:t> </w:t>
      </w:r>
      <w:r>
        <w:rPr>
          <w:w w:val="105"/>
        </w:rPr>
        <w:t>até</w:t>
      </w:r>
      <w:r>
        <w:rPr>
          <w:spacing w:val="-2"/>
          <w:w w:val="105"/>
        </w:rPr>
        <w:t> </w:t>
      </w:r>
      <w:r>
        <w:rPr>
          <w:w w:val="105"/>
        </w:rPr>
        <w:t>a</w:t>
      </w:r>
      <w:r>
        <w:rPr>
          <w:spacing w:val="-2"/>
          <w:w w:val="105"/>
        </w:rPr>
        <w:t> </w:t>
      </w:r>
      <w:r>
        <w:rPr>
          <w:w w:val="105"/>
        </w:rPr>
        <w:t>chegada</w:t>
      </w:r>
      <w:r>
        <w:rPr>
          <w:spacing w:val="-2"/>
          <w:w w:val="105"/>
        </w:rPr>
        <w:t> </w:t>
      </w:r>
      <w:r>
        <w:rPr>
          <w:w w:val="105"/>
        </w:rPr>
        <w:t>de</w:t>
      </w:r>
      <w:r>
        <w:rPr>
          <w:spacing w:val="-2"/>
          <w:w w:val="105"/>
        </w:rPr>
        <w:t> </w:t>
      </w:r>
      <w:r>
        <w:rPr>
          <w:w w:val="105"/>
        </w:rPr>
        <w:t>Socorro</w:t>
      </w:r>
      <w:r>
        <w:rPr>
          <w:spacing w:val="-2"/>
          <w:w w:val="105"/>
        </w:rPr>
        <w:t> </w:t>
      </w:r>
      <w:r>
        <w:rPr>
          <w:w w:val="105"/>
        </w:rPr>
        <w:t>eSpecializado</w:t>
      </w:r>
      <w:r>
        <w:rPr>
          <w:spacing w:val="-2"/>
          <w:w w:val="105"/>
        </w:rPr>
        <w:t> </w:t>
      </w:r>
      <w:r>
        <w:rPr>
          <w:w w:val="105"/>
        </w:rPr>
        <w:t>ou</w:t>
      </w:r>
      <w:r>
        <w:rPr>
          <w:spacing w:val="-2"/>
          <w:w w:val="105"/>
        </w:rPr>
        <w:t> </w:t>
      </w:r>
      <w:r>
        <w:rPr>
          <w:w w:val="105"/>
        </w:rPr>
        <w:t>até</w:t>
      </w:r>
      <w:r>
        <w:rPr>
          <w:spacing w:val="-2"/>
          <w:w w:val="105"/>
        </w:rPr>
        <w:t> </w:t>
      </w:r>
      <w:r>
        <w:rPr>
          <w:w w:val="105"/>
        </w:rPr>
        <w:t>que poSSa</w:t>
      </w:r>
      <w:r>
        <w:rPr>
          <w:spacing w:val="-1"/>
          <w:w w:val="105"/>
        </w:rPr>
        <w:t> </w:t>
      </w:r>
      <w:r>
        <w:rPr>
          <w:w w:val="105"/>
        </w:rPr>
        <w:t>Ser</w:t>
      </w:r>
      <w:r>
        <w:rPr>
          <w:spacing w:val="-1"/>
          <w:w w:val="105"/>
        </w:rPr>
        <w:t> </w:t>
      </w:r>
      <w:r>
        <w:rPr>
          <w:w w:val="105"/>
        </w:rPr>
        <w:t>realizado</w:t>
      </w:r>
      <w:r>
        <w:rPr>
          <w:spacing w:val="-1"/>
          <w:w w:val="105"/>
        </w:rPr>
        <w:t> </w:t>
      </w:r>
      <w:r>
        <w:rPr>
          <w:w w:val="105"/>
        </w:rPr>
        <w:t>o</w:t>
      </w:r>
      <w:r>
        <w:rPr>
          <w:spacing w:val="-1"/>
          <w:w w:val="105"/>
        </w:rPr>
        <w:t> </w:t>
      </w:r>
      <w:r>
        <w:rPr>
          <w:w w:val="105"/>
        </w:rPr>
        <w:t>tranSporte</w:t>
      </w:r>
      <w:r>
        <w:rPr>
          <w:spacing w:val="-1"/>
          <w:w w:val="105"/>
        </w:rPr>
        <w:t> </w:t>
      </w:r>
      <w:r>
        <w:rPr>
          <w:w w:val="105"/>
        </w:rPr>
        <w:t>adequado</w:t>
      </w:r>
      <w:r>
        <w:rPr>
          <w:spacing w:val="-1"/>
          <w:w w:val="105"/>
        </w:rPr>
        <w:t> </w:t>
      </w:r>
      <w:r>
        <w:rPr>
          <w:w w:val="105"/>
        </w:rPr>
        <w:t>para</w:t>
      </w:r>
      <w:r>
        <w:rPr>
          <w:spacing w:val="-1"/>
          <w:w w:val="105"/>
        </w:rPr>
        <w:t> </w:t>
      </w:r>
      <w:r>
        <w:rPr>
          <w:w w:val="105"/>
        </w:rPr>
        <w:t>atendimento</w:t>
      </w:r>
      <w:r>
        <w:rPr>
          <w:spacing w:val="-1"/>
          <w:w w:val="105"/>
        </w:rPr>
        <w:t> </w:t>
      </w:r>
      <w:r>
        <w:rPr>
          <w:w w:val="105"/>
        </w:rPr>
        <w:t>médico.</w:t>
      </w:r>
    </w:p>
    <w:p>
      <w:pPr>
        <w:pStyle w:val="BodyText"/>
        <w:spacing w:after="0" w:line="237" w:lineRule="auto"/>
        <w:jc w:val="both"/>
        <w:sectPr>
          <w:pgSz w:w="8400" w:h="11900"/>
          <w:pgMar w:header="371" w:footer="465" w:top="580" w:bottom="660" w:left="425" w:right="425"/>
        </w:sectPr>
      </w:pPr>
    </w:p>
    <w:p>
      <w:pPr>
        <w:pStyle w:val="Heading3"/>
        <w:spacing w:before="215"/>
        <w:ind w:left="141"/>
      </w:pPr>
      <w:r>
        <w:rPr>
          <w:spacing w:val="-2"/>
        </w:rPr>
        <w:t>Fraturat</w:t>
      </w:r>
    </w:p>
    <w:p>
      <w:pPr>
        <w:pStyle w:val="BodyText"/>
        <w:spacing w:before="241"/>
        <w:ind w:left="141"/>
      </w:pPr>
      <w:r>
        <w:rPr>
          <w:spacing w:val="14"/>
          <w:w w:val="105"/>
        </w:rPr>
        <w:t>Introdução</w:t>
      </w:r>
    </w:p>
    <w:p>
      <w:pPr>
        <w:pStyle w:val="BodyText"/>
        <w:spacing w:before="239"/>
        <w:ind w:left="141" w:right="707" w:firstLine="566"/>
        <w:jc w:val="both"/>
      </w:pPr>
      <w:r>
        <w:rPr>
          <w:w w:val="105"/>
        </w:rPr>
        <w:t>É</w:t>
      </w:r>
      <w:r>
        <w:rPr>
          <w:w w:val="105"/>
        </w:rPr>
        <w:t> uma</w:t>
      </w:r>
      <w:r>
        <w:rPr>
          <w:w w:val="105"/>
        </w:rPr>
        <w:t> interrupção</w:t>
      </w:r>
      <w:r>
        <w:rPr>
          <w:w w:val="105"/>
        </w:rPr>
        <w:t> na</w:t>
      </w:r>
      <w:r>
        <w:rPr>
          <w:w w:val="105"/>
        </w:rPr>
        <w:t> continuidade</w:t>
      </w:r>
      <w:r>
        <w:rPr>
          <w:w w:val="105"/>
        </w:rPr>
        <w:t> do</w:t>
      </w:r>
      <w:r>
        <w:rPr>
          <w:w w:val="105"/>
        </w:rPr>
        <w:t> oSSo.</w:t>
      </w:r>
      <w:r>
        <w:rPr>
          <w:w w:val="105"/>
        </w:rPr>
        <w:t> ConStituem</w:t>
      </w:r>
      <w:r>
        <w:rPr>
          <w:w w:val="105"/>
        </w:rPr>
        <w:t> uma emergência</w:t>
      </w:r>
      <w:r>
        <w:rPr>
          <w:w w:val="105"/>
        </w:rPr>
        <w:t> </w:t>
      </w:r>
      <w:r>
        <w:rPr>
          <w:spacing w:val="10"/>
          <w:w w:val="105"/>
        </w:rPr>
        <w:t>traumato-</w:t>
      </w:r>
      <w:r>
        <w:rPr>
          <w:w w:val="105"/>
        </w:rPr>
        <w:t>ortopédica</w:t>
      </w:r>
      <w:r>
        <w:rPr>
          <w:w w:val="105"/>
        </w:rPr>
        <w:t> que</w:t>
      </w:r>
      <w:r>
        <w:rPr>
          <w:w w:val="105"/>
        </w:rPr>
        <w:t> requer</w:t>
      </w:r>
      <w:r>
        <w:rPr>
          <w:w w:val="105"/>
        </w:rPr>
        <w:t> boa</w:t>
      </w:r>
      <w:r>
        <w:rPr>
          <w:w w:val="105"/>
        </w:rPr>
        <w:t> orientação</w:t>
      </w:r>
      <w:r>
        <w:rPr>
          <w:w w:val="105"/>
        </w:rPr>
        <w:t> </w:t>
      </w:r>
      <w:r>
        <w:rPr>
          <w:spacing w:val="10"/>
          <w:w w:val="105"/>
        </w:rPr>
        <w:t>de </w:t>
      </w:r>
      <w:r>
        <w:rPr>
          <w:w w:val="105"/>
        </w:rPr>
        <w:t>atendimento, calma e tranqüilidade por parte de quem for Socorrer e tranSporte adequado. ApreSentam aparência geralmente deformante devido ao grau de deformação que podem impor à região afetada.</w:t>
      </w:r>
    </w:p>
    <w:p>
      <w:pPr>
        <w:pStyle w:val="BodyText"/>
        <w:spacing w:line="237" w:lineRule="auto"/>
        <w:ind w:left="141" w:right="717" w:firstLine="566"/>
        <w:jc w:val="both"/>
      </w:pPr>
      <w:r>
        <w:rPr>
          <w:w w:val="105"/>
        </w:rPr>
        <w:t>A</w:t>
      </w:r>
      <w:r>
        <w:rPr>
          <w:spacing w:val="-15"/>
          <w:w w:val="105"/>
        </w:rPr>
        <w:t> </w:t>
      </w:r>
      <w:r>
        <w:rPr>
          <w:w w:val="105"/>
        </w:rPr>
        <w:t>fratura</w:t>
      </w:r>
      <w:r>
        <w:rPr>
          <w:spacing w:val="-15"/>
          <w:w w:val="105"/>
        </w:rPr>
        <w:t> </w:t>
      </w:r>
      <w:r>
        <w:rPr>
          <w:w w:val="105"/>
        </w:rPr>
        <w:t>ocorre</w:t>
      </w:r>
      <w:r>
        <w:rPr>
          <w:spacing w:val="-15"/>
          <w:w w:val="105"/>
        </w:rPr>
        <w:t> </w:t>
      </w:r>
      <w:r>
        <w:rPr>
          <w:w w:val="105"/>
        </w:rPr>
        <w:t>quando</w:t>
      </w:r>
      <w:r>
        <w:rPr>
          <w:spacing w:val="-15"/>
          <w:w w:val="105"/>
        </w:rPr>
        <w:t> </w:t>
      </w:r>
      <w:r>
        <w:rPr>
          <w:w w:val="105"/>
        </w:rPr>
        <w:t>exiSte</w:t>
      </w:r>
      <w:r>
        <w:rPr>
          <w:spacing w:val="-15"/>
          <w:w w:val="105"/>
        </w:rPr>
        <w:t> </w:t>
      </w:r>
      <w:r>
        <w:rPr>
          <w:w w:val="105"/>
        </w:rPr>
        <w:t>não</w:t>
      </w:r>
      <w:r>
        <w:rPr>
          <w:spacing w:val="-15"/>
          <w:w w:val="105"/>
        </w:rPr>
        <w:t> </w:t>
      </w:r>
      <w:r>
        <w:rPr>
          <w:w w:val="105"/>
        </w:rPr>
        <w:t>Solução</w:t>
      </w:r>
      <w:r>
        <w:rPr>
          <w:spacing w:val="-15"/>
          <w:w w:val="105"/>
        </w:rPr>
        <w:t> </w:t>
      </w:r>
      <w:r>
        <w:rPr>
          <w:w w:val="105"/>
        </w:rPr>
        <w:t>de</w:t>
      </w:r>
      <w:r>
        <w:rPr>
          <w:spacing w:val="-15"/>
          <w:w w:val="105"/>
        </w:rPr>
        <w:t> </w:t>
      </w:r>
      <w:r>
        <w:rPr>
          <w:w w:val="105"/>
        </w:rPr>
        <w:t>continuidade</w:t>
      </w:r>
      <w:r>
        <w:rPr>
          <w:spacing w:val="-15"/>
          <w:w w:val="105"/>
        </w:rPr>
        <w:t> </w:t>
      </w:r>
      <w:r>
        <w:rPr>
          <w:w w:val="105"/>
        </w:rPr>
        <w:t>de</w:t>
      </w:r>
      <w:r>
        <w:rPr>
          <w:spacing w:val="-15"/>
          <w:w w:val="105"/>
        </w:rPr>
        <w:t> </w:t>
      </w:r>
      <w:r>
        <w:rPr>
          <w:w w:val="105"/>
        </w:rPr>
        <w:t>um oSSo.</w:t>
      </w:r>
      <w:r>
        <w:rPr>
          <w:spacing w:val="-17"/>
          <w:w w:val="105"/>
        </w:rPr>
        <w:t> </w:t>
      </w:r>
      <w:r>
        <w:rPr>
          <w:w w:val="105"/>
        </w:rPr>
        <w:t>ocorre</w:t>
      </w:r>
      <w:r>
        <w:rPr>
          <w:spacing w:val="-16"/>
          <w:w w:val="105"/>
        </w:rPr>
        <w:t> </w:t>
      </w:r>
      <w:r>
        <w:rPr>
          <w:w w:val="105"/>
        </w:rPr>
        <w:t>geralmente</w:t>
      </w:r>
      <w:r>
        <w:rPr>
          <w:spacing w:val="-17"/>
          <w:w w:val="105"/>
        </w:rPr>
        <w:t> </w:t>
      </w:r>
      <w:r>
        <w:rPr>
          <w:w w:val="105"/>
        </w:rPr>
        <w:t>devido</w:t>
      </w:r>
      <w:r>
        <w:rPr>
          <w:spacing w:val="-16"/>
          <w:w w:val="105"/>
        </w:rPr>
        <w:t> </w:t>
      </w:r>
      <w:r>
        <w:rPr>
          <w:w w:val="105"/>
        </w:rPr>
        <w:t>à</w:t>
      </w:r>
      <w:r>
        <w:rPr>
          <w:spacing w:val="-17"/>
          <w:w w:val="105"/>
        </w:rPr>
        <w:t> </w:t>
      </w:r>
      <w:r>
        <w:rPr>
          <w:w w:val="105"/>
        </w:rPr>
        <w:t>queda,</w:t>
      </w:r>
      <w:r>
        <w:rPr>
          <w:spacing w:val="-16"/>
          <w:w w:val="105"/>
        </w:rPr>
        <w:t> </w:t>
      </w:r>
      <w:r>
        <w:rPr>
          <w:w w:val="105"/>
        </w:rPr>
        <w:t>impacto</w:t>
      </w:r>
      <w:r>
        <w:rPr>
          <w:spacing w:val="-16"/>
          <w:w w:val="105"/>
        </w:rPr>
        <w:t> </w:t>
      </w:r>
      <w:r>
        <w:rPr>
          <w:w w:val="105"/>
        </w:rPr>
        <w:t>ou</w:t>
      </w:r>
      <w:r>
        <w:rPr>
          <w:spacing w:val="-17"/>
          <w:w w:val="105"/>
        </w:rPr>
        <w:t> </w:t>
      </w:r>
      <w:r>
        <w:rPr>
          <w:w w:val="105"/>
        </w:rPr>
        <w:t>movimento</w:t>
      </w:r>
      <w:r>
        <w:rPr>
          <w:spacing w:val="-16"/>
          <w:w w:val="105"/>
        </w:rPr>
        <w:t> </w:t>
      </w:r>
      <w:r>
        <w:rPr>
          <w:w w:val="105"/>
        </w:rPr>
        <w:t>violento com eSforço maior que o oSSo pode Suportar.</w:t>
      </w:r>
    </w:p>
    <w:p>
      <w:pPr>
        <w:pStyle w:val="BodyText"/>
        <w:ind w:left="141" w:right="705" w:firstLine="566"/>
        <w:jc w:val="both"/>
      </w:pPr>
      <w:r>
        <w:rPr/>
        <w:t>o envelhecimento e determinadaS doençaS ÓSSeaS (oSteoporoSe) aumentam o riSco de fraturaS, que podem ocorrer meSmo apÓS traumatiSmoS banaiS. EStaS leSÕeS São chamadaS fraturaS patolÓgicaS.</w:t>
      </w:r>
    </w:p>
    <w:p>
      <w:pPr>
        <w:pStyle w:val="BodyText"/>
        <w:spacing w:line="235" w:lineRule="auto"/>
        <w:ind w:left="141" w:right="706" w:firstLine="566"/>
        <w:jc w:val="both"/>
      </w:pPr>
      <w:r>
        <w:rPr>
          <w:w w:val="105"/>
        </w:rPr>
        <w:t>A</w:t>
      </w:r>
      <w:r>
        <w:rPr>
          <w:spacing w:val="-16"/>
          <w:w w:val="105"/>
        </w:rPr>
        <w:t> </w:t>
      </w:r>
      <w:r>
        <w:rPr>
          <w:w w:val="105"/>
        </w:rPr>
        <w:t>fratura</w:t>
      </w:r>
      <w:r>
        <w:rPr>
          <w:spacing w:val="-16"/>
          <w:w w:val="105"/>
        </w:rPr>
        <w:t> </w:t>
      </w:r>
      <w:r>
        <w:rPr>
          <w:w w:val="105"/>
        </w:rPr>
        <w:t>pode</w:t>
      </w:r>
      <w:r>
        <w:rPr>
          <w:spacing w:val="-16"/>
          <w:w w:val="105"/>
        </w:rPr>
        <w:t> </w:t>
      </w:r>
      <w:r>
        <w:rPr>
          <w:w w:val="105"/>
        </w:rPr>
        <w:t>Se</w:t>
      </w:r>
      <w:r>
        <w:rPr>
          <w:spacing w:val="-16"/>
          <w:w w:val="105"/>
        </w:rPr>
        <w:t> </w:t>
      </w:r>
      <w:r>
        <w:rPr>
          <w:w w:val="105"/>
        </w:rPr>
        <w:t>dar</w:t>
      </w:r>
      <w:r>
        <w:rPr>
          <w:spacing w:val="-16"/>
          <w:w w:val="105"/>
        </w:rPr>
        <w:t> </w:t>
      </w:r>
      <w:r>
        <w:rPr>
          <w:w w:val="105"/>
        </w:rPr>
        <w:t>por</w:t>
      </w:r>
      <w:r>
        <w:rPr>
          <w:spacing w:val="-16"/>
          <w:w w:val="105"/>
        </w:rPr>
        <w:t> </w:t>
      </w:r>
      <w:r>
        <w:rPr>
          <w:w w:val="105"/>
        </w:rPr>
        <w:t>ação</w:t>
      </w:r>
      <w:r>
        <w:rPr>
          <w:spacing w:val="-16"/>
          <w:w w:val="105"/>
        </w:rPr>
        <w:t> </w:t>
      </w:r>
      <w:r>
        <w:rPr>
          <w:w w:val="105"/>
        </w:rPr>
        <w:t>direta,</w:t>
      </w:r>
      <w:r>
        <w:rPr>
          <w:spacing w:val="-16"/>
          <w:w w:val="105"/>
        </w:rPr>
        <w:t> </w:t>
      </w:r>
      <w:r>
        <w:rPr>
          <w:w w:val="105"/>
        </w:rPr>
        <w:t>por</w:t>
      </w:r>
      <w:r>
        <w:rPr>
          <w:spacing w:val="-16"/>
          <w:w w:val="105"/>
        </w:rPr>
        <w:t> </w:t>
      </w:r>
      <w:r>
        <w:rPr>
          <w:w w:val="105"/>
        </w:rPr>
        <w:t>exemplo,</w:t>
      </w:r>
      <w:r>
        <w:rPr>
          <w:spacing w:val="-16"/>
          <w:w w:val="105"/>
        </w:rPr>
        <w:t> </w:t>
      </w:r>
      <w:r>
        <w:rPr>
          <w:w w:val="105"/>
        </w:rPr>
        <w:t>um</w:t>
      </w:r>
      <w:r>
        <w:rPr>
          <w:spacing w:val="-16"/>
          <w:w w:val="105"/>
        </w:rPr>
        <w:t> </w:t>
      </w:r>
      <w:r>
        <w:rPr>
          <w:w w:val="105"/>
        </w:rPr>
        <w:t>pontapé</w:t>
      </w:r>
      <w:r>
        <w:rPr>
          <w:spacing w:val="-16"/>
          <w:w w:val="105"/>
        </w:rPr>
        <w:t> </w:t>
      </w:r>
      <w:r>
        <w:rPr>
          <w:w w:val="105"/>
        </w:rPr>
        <w:t>na perna, levando à fratura no local do golpe, ou por ação indireta, por </w:t>
      </w:r>
      <w:r>
        <w:rPr/>
        <w:t>exemplo, a queda em pé de uma altura conSiderável, ocorrendo fratura da parte inferior da coluna vertebral, iSto é, o impacto foi tranSmitido atravéS </w:t>
      </w:r>
      <w:r>
        <w:rPr>
          <w:w w:val="105"/>
        </w:rPr>
        <w:t>doS</w:t>
      </w:r>
      <w:r>
        <w:rPr>
          <w:spacing w:val="-17"/>
          <w:w w:val="105"/>
        </w:rPr>
        <w:t> </w:t>
      </w:r>
      <w:r>
        <w:rPr>
          <w:w w:val="105"/>
        </w:rPr>
        <w:t>oSSoS</w:t>
      </w:r>
      <w:r>
        <w:rPr>
          <w:spacing w:val="-16"/>
          <w:w w:val="105"/>
        </w:rPr>
        <w:t> </w:t>
      </w:r>
      <w:r>
        <w:rPr>
          <w:w w:val="105"/>
        </w:rPr>
        <w:t>da</w:t>
      </w:r>
      <w:r>
        <w:rPr>
          <w:spacing w:val="-17"/>
          <w:w w:val="105"/>
        </w:rPr>
        <w:t> </w:t>
      </w:r>
      <w:r>
        <w:rPr>
          <w:w w:val="105"/>
        </w:rPr>
        <w:t>perna</w:t>
      </w:r>
      <w:r>
        <w:rPr>
          <w:spacing w:val="-16"/>
          <w:w w:val="105"/>
        </w:rPr>
        <w:t> </w:t>
      </w:r>
      <w:r>
        <w:rPr>
          <w:w w:val="105"/>
        </w:rPr>
        <w:t>e</w:t>
      </w:r>
      <w:r>
        <w:rPr>
          <w:spacing w:val="-16"/>
          <w:w w:val="105"/>
        </w:rPr>
        <w:t> </w:t>
      </w:r>
      <w:r>
        <w:rPr>
          <w:w w:val="105"/>
        </w:rPr>
        <w:t>bacia</w:t>
      </w:r>
      <w:r>
        <w:rPr>
          <w:spacing w:val="-17"/>
          <w:w w:val="105"/>
        </w:rPr>
        <w:t> </w:t>
      </w:r>
      <w:r>
        <w:rPr>
          <w:w w:val="105"/>
        </w:rPr>
        <w:t>até</w:t>
      </w:r>
      <w:r>
        <w:rPr>
          <w:spacing w:val="-16"/>
          <w:w w:val="105"/>
        </w:rPr>
        <w:t> </w:t>
      </w:r>
      <w:r>
        <w:rPr>
          <w:w w:val="105"/>
        </w:rPr>
        <w:t>a</w:t>
      </w:r>
      <w:r>
        <w:rPr>
          <w:spacing w:val="-17"/>
          <w:w w:val="105"/>
        </w:rPr>
        <w:t> </w:t>
      </w:r>
      <w:r>
        <w:rPr>
          <w:w w:val="105"/>
        </w:rPr>
        <w:t>coluna</w:t>
      </w:r>
      <w:r>
        <w:rPr>
          <w:spacing w:val="-16"/>
          <w:w w:val="105"/>
        </w:rPr>
        <w:t> </w:t>
      </w:r>
      <w:r>
        <w:rPr>
          <w:w w:val="105"/>
        </w:rPr>
        <w:t>vertebral.</w:t>
      </w:r>
      <w:r>
        <w:rPr>
          <w:spacing w:val="-16"/>
          <w:w w:val="105"/>
        </w:rPr>
        <w:t> </w:t>
      </w:r>
      <w:r>
        <w:rPr>
          <w:w w:val="105"/>
        </w:rPr>
        <w:t>Ainda</w:t>
      </w:r>
      <w:r>
        <w:rPr>
          <w:spacing w:val="-17"/>
          <w:w w:val="105"/>
        </w:rPr>
        <w:t> </w:t>
      </w:r>
      <w:r>
        <w:rPr>
          <w:w w:val="105"/>
        </w:rPr>
        <w:t>Se</w:t>
      </w:r>
      <w:r>
        <w:rPr>
          <w:spacing w:val="-16"/>
          <w:w w:val="105"/>
        </w:rPr>
        <w:t> </w:t>
      </w:r>
      <w:r>
        <w:rPr>
          <w:w w:val="105"/>
        </w:rPr>
        <w:t>pode</w:t>
      </w:r>
      <w:r>
        <w:rPr>
          <w:spacing w:val="-17"/>
          <w:w w:val="105"/>
        </w:rPr>
        <w:t> </w:t>
      </w:r>
      <w:r>
        <w:rPr>
          <w:w w:val="105"/>
        </w:rPr>
        <w:t>dar</w:t>
      </w:r>
      <w:r>
        <w:rPr>
          <w:spacing w:val="-16"/>
          <w:w w:val="105"/>
        </w:rPr>
        <w:t> </w:t>
      </w:r>
      <w:r>
        <w:rPr>
          <w:w w:val="105"/>
        </w:rPr>
        <w:t>por ação</w:t>
      </w:r>
      <w:r>
        <w:rPr>
          <w:w w:val="105"/>
        </w:rPr>
        <w:t> muScular,</w:t>
      </w:r>
      <w:r>
        <w:rPr>
          <w:w w:val="105"/>
        </w:rPr>
        <w:t> Sendo,</w:t>
      </w:r>
      <w:r>
        <w:rPr>
          <w:w w:val="105"/>
        </w:rPr>
        <w:t> neSte</w:t>
      </w:r>
      <w:r>
        <w:rPr>
          <w:w w:val="105"/>
        </w:rPr>
        <w:t> caSo,</w:t>
      </w:r>
      <w:r>
        <w:rPr>
          <w:w w:val="105"/>
        </w:rPr>
        <w:t> a</w:t>
      </w:r>
      <w:r>
        <w:rPr>
          <w:w w:val="105"/>
        </w:rPr>
        <w:t> contração</w:t>
      </w:r>
      <w:r>
        <w:rPr>
          <w:w w:val="105"/>
        </w:rPr>
        <w:t> muScular</w:t>
      </w:r>
      <w:r>
        <w:rPr>
          <w:w w:val="105"/>
        </w:rPr>
        <w:t> com</w:t>
      </w:r>
      <w:r>
        <w:rPr>
          <w:w w:val="105"/>
        </w:rPr>
        <w:t> força Suficiente para cauSar fratura.</w:t>
      </w:r>
    </w:p>
    <w:p>
      <w:pPr>
        <w:pStyle w:val="BodyText"/>
        <w:spacing w:line="235" w:lineRule="auto"/>
        <w:ind w:left="141" w:right="713" w:firstLine="566"/>
        <w:jc w:val="both"/>
      </w:pPr>
      <w:r>
        <w:rPr>
          <w:w w:val="105"/>
        </w:rPr>
        <w:t>NoS</w:t>
      </w:r>
      <w:r>
        <w:rPr>
          <w:spacing w:val="-17"/>
          <w:w w:val="105"/>
        </w:rPr>
        <w:t> </w:t>
      </w:r>
      <w:r>
        <w:rPr>
          <w:w w:val="105"/>
        </w:rPr>
        <w:t>ambienteS</w:t>
      </w:r>
      <w:r>
        <w:rPr>
          <w:spacing w:val="-16"/>
          <w:w w:val="105"/>
        </w:rPr>
        <w:t> </w:t>
      </w:r>
      <w:r>
        <w:rPr>
          <w:w w:val="105"/>
        </w:rPr>
        <w:t>de</w:t>
      </w:r>
      <w:r>
        <w:rPr>
          <w:spacing w:val="-17"/>
          <w:w w:val="105"/>
        </w:rPr>
        <w:t> </w:t>
      </w:r>
      <w:r>
        <w:rPr>
          <w:w w:val="105"/>
        </w:rPr>
        <w:t>trabalho</w:t>
      </w:r>
      <w:r>
        <w:rPr>
          <w:spacing w:val="-16"/>
          <w:w w:val="105"/>
        </w:rPr>
        <w:t> </w:t>
      </w:r>
      <w:r>
        <w:rPr>
          <w:w w:val="105"/>
        </w:rPr>
        <w:t>a</w:t>
      </w:r>
      <w:r>
        <w:rPr>
          <w:spacing w:val="-17"/>
          <w:w w:val="105"/>
        </w:rPr>
        <w:t> </w:t>
      </w:r>
      <w:r>
        <w:rPr>
          <w:w w:val="105"/>
        </w:rPr>
        <w:t>fratura</w:t>
      </w:r>
      <w:r>
        <w:rPr>
          <w:spacing w:val="-16"/>
          <w:w w:val="105"/>
        </w:rPr>
        <w:t> </w:t>
      </w:r>
      <w:r>
        <w:rPr>
          <w:w w:val="105"/>
        </w:rPr>
        <w:t>pode</w:t>
      </w:r>
      <w:r>
        <w:rPr>
          <w:spacing w:val="-16"/>
          <w:w w:val="105"/>
        </w:rPr>
        <w:t> </w:t>
      </w:r>
      <w:r>
        <w:rPr>
          <w:w w:val="105"/>
        </w:rPr>
        <w:t>ocorrer</w:t>
      </w:r>
      <w:r>
        <w:rPr>
          <w:spacing w:val="-17"/>
          <w:w w:val="105"/>
        </w:rPr>
        <w:t> </w:t>
      </w:r>
      <w:r>
        <w:rPr>
          <w:w w:val="105"/>
        </w:rPr>
        <w:t>devido</w:t>
      </w:r>
      <w:r>
        <w:rPr>
          <w:spacing w:val="-16"/>
          <w:w w:val="105"/>
        </w:rPr>
        <w:t> </w:t>
      </w:r>
      <w:r>
        <w:rPr>
          <w:w w:val="105"/>
        </w:rPr>
        <w:t>a</w:t>
      </w:r>
      <w:r>
        <w:rPr>
          <w:spacing w:val="-17"/>
          <w:w w:val="105"/>
        </w:rPr>
        <w:t> </w:t>
      </w:r>
      <w:r>
        <w:rPr>
          <w:w w:val="105"/>
        </w:rPr>
        <w:t>quedaS </w:t>
      </w:r>
      <w:r>
        <w:rPr/>
        <w:t>e</w:t>
      </w:r>
      <w:r>
        <w:rPr>
          <w:spacing w:val="-16"/>
        </w:rPr>
        <w:t> </w:t>
      </w:r>
      <w:r>
        <w:rPr/>
        <w:t>movimentoS</w:t>
      </w:r>
      <w:r>
        <w:rPr>
          <w:spacing w:val="-16"/>
        </w:rPr>
        <w:t> </w:t>
      </w:r>
      <w:r>
        <w:rPr/>
        <w:t>bruScoS</w:t>
      </w:r>
      <w:r>
        <w:rPr>
          <w:spacing w:val="-15"/>
        </w:rPr>
        <w:t> </w:t>
      </w:r>
      <w:r>
        <w:rPr/>
        <w:t>do</w:t>
      </w:r>
      <w:r>
        <w:rPr>
          <w:spacing w:val="-16"/>
        </w:rPr>
        <w:t> </w:t>
      </w:r>
      <w:r>
        <w:rPr/>
        <w:t>trabalhador,</w:t>
      </w:r>
      <w:r>
        <w:rPr>
          <w:spacing w:val="-16"/>
        </w:rPr>
        <w:t> </w:t>
      </w:r>
      <w:r>
        <w:rPr/>
        <w:t>batidaS</w:t>
      </w:r>
      <w:r>
        <w:rPr>
          <w:spacing w:val="-15"/>
        </w:rPr>
        <w:t> </w:t>
      </w:r>
      <w:r>
        <w:rPr/>
        <w:t>contra</w:t>
      </w:r>
      <w:r>
        <w:rPr>
          <w:spacing w:val="-16"/>
        </w:rPr>
        <w:t> </w:t>
      </w:r>
      <w:r>
        <w:rPr/>
        <w:t>objetoS,</w:t>
      </w:r>
      <w:r>
        <w:rPr>
          <w:spacing w:val="-15"/>
        </w:rPr>
        <w:t> </w:t>
      </w:r>
      <w:r>
        <w:rPr/>
        <w:t>ferramentaS, </w:t>
      </w:r>
      <w:r>
        <w:rPr>
          <w:w w:val="105"/>
        </w:rPr>
        <w:t>equipamentoS, aSSim como queda doS meSmoS Sobre o trabalhador; </w:t>
      </w:r>
      <w:r>
        <w:rPr>
          <w:spacing w:val="-4"/>
          <w:w w:val="105"/>
        </w:rPr>
        <w:t>portanto</w:t>
      </w:r>
      <w:r>
        <w:rPr>
          <w:spacing w:val="-9"/>
          <w:w w:val="105"/>
        </w:rPr>
        <w:t> </w:t>
      </w:r>
      <w:r>
        <w:rPr>
          <w:spacing w:val="-4"/>
          <w:w w:val="105"/>
        </w:rPr>
        <w:t>pode</w:t>
      </w:r>
      <w:r>
        <w:rPr>
          <w:spacing w:val="-9"/>
          <w:w w:val="105"/>
        </w:rPr>
        <w:t> </w:t>
      </w:r>
      <w:r>
        <w:rPr>
          <w:spacing w:val="-4"/>
          <w:w w:val="105"/>
        </w:rPr>
        <w:t>ocorrer</w:t>
      </w:r>
      <w:r>
        <w:rPr>
          <w:spacing w:val="-9"/>
          <w:w w:val="105"/>
        </w:rPr>
        <w:t> </w:t>
      </w:r>
      <w:r>
        <w:rPr>
          <w:spacing w:val="-4"/>
          <w:w w:val="105"/>
        </w:rPr>
        <w:t>em</w:t>
      </w:r>
      <w:r>
        <w:rPr>
          <w:spacing w:val="-9"/>
          <w:w w:val="105"/>
        </w:rPr>
        <w:t> </w:t>
      </w:r>
      <w:r>
        <w:rPr>
          <w:spacing w:val="-4"/>
          <w:w w:val="105"/>
        </w:rPr>
        <w:t>qualquer</w:t>
      </w:r>
      <w:r>
        <w:rPr>
          <w:spacing w:val="-9"/>
          <w:w w:val="105"/>
        </w:rPr>
        <w:t> </w:t>
      </w:r>
      <w:r>
        <w:rPr>
          <w:spacing w:val="-4"/>
          <w:w w:val="105"/>
        </w:rPr>
        <w:t>ramo</w:t>
      </w:r>
      <w:r>
        <w:rPr>
          <w:spacing w:val="-9"/>
          <w:w w:val="105"/>
        </w:rPr>
        <w:t> </w:t>
      </w:r>
      <w:r>
        <w:rPr>
          <w:spacing w:val="-4"/>
          <w:w w:val="105"/>
        </w:rPr>
        <w:t>de</w:t>
      </w:r>
      <w:r>
        <w:rPr>
          <w:spacing w:val="-9"/>
          <w:w w:val="105"/>
        </w:rPr>
        <w:t> </w:t>
      </w:r>
      <w:r>
        <w:rPr>
          <w:spacing w:val="-4"/>
          <w:w w:val="105"/>
        </w:rPr>
        <w:t>atividade,</w:t>
      </w:r>
      <w:r>
        <w:rPr>
          <w:spacing w:val="-8"/>
          <w:w w:val="105"/>
        </w:rPr>
        <w:t> </w:t>
      </w:r>
      <w:r>
        <w:rPr>
          <w:spacing w:val="-4"/>
          <w:w w:val="105"/>
        </w:rPr>
        <w:t>ou</w:t>
      </w:r>
      <w:r>
        <w:rPr>
          <w:spacing w:val="-9"/>
          <w:w w:val="105"/>
        </w:rPr>
        <w:t> </w:t>
      </w:r>
      <w:r>
        <w:rPr>
          <w:spacing w:val="-4"/>
          <w:w w:val="105"/>
        </w:rPr>
        <w:t>durante</w:t>
      </w:r>
      <w:r>
        <w:rPr>
          <w:spacing w:val="-9"/>
          <w:w w:val="105"/>
        </w:rPr>
        <w:t> </w:t>
      </w:r>
      <w:r>
        <w:rPr>
          <w:spacing w:val="-4"/>
          <w:w w:val="105"/>
        </w:rPr>
        <w:t>o</w:t>
      </w:r>
      <w:r>
        <w:rPr>
          <w:spacing w:val="-9"/>
          <w:w w:val="105"/>
        </w:rPr>
        <w:t> </w:t>
      </w:r>
      <w:r>
        <w:rPr>
          <w:spacing w:val="-4"/>
          <w:w w:val="105"/>
        </w:rPr>
        <w:t>trajeto </w:t>
      </w:r>
      <w:r>
        <w:rPr>
          <w:spacing w:val="-2"/>
          <w:w w:val="105"/>
        </w:rPr>
        <w:t>reSidência-trabalho-reSidência.</w:t>
      </w:r>
    </w:p>
    <w:p>
      <w:pPr>
        <w:pStyle w:val="BodyText"/>
        <w:spacing w:line="235" w:lineRule="auto"/>
        <w:ind w:left="141" w:right="701" w:firstLine="566"/>
        <w:jc w:val="both"/>
      </w:pPr>
      <w:r>
        <w:rPr/>
        <w:t>A</w:t>
      </w:r>
      <w:r>
        <w:rPr>
          <w:spacing w:val="-5"/>
        </w:rPr>
        <w:t> </w:t>
      </w:r>
      <w:r>
        <w:rPr/>
        <w:t>peSSoa</w:t>
      </w:r>
      <w:r>
        <w:rPr>
          <w:spacing w:val="-5"/>
        </w:rPr>
        <w:t> </w:t>
      </w:r>
      <w:r>
        <w:rPr/>
        <w:t>que</w:t>
      </w:r>
      <w:r>
        <w:rPr>
          <w:spacing w:val="-5"/>
        </w:rPr>
        <w:t> </w:t>
      </w:r>
      <w:r>
        <w:rPr/>
        <w:t>for</w:t>
      </w:r>
      <w:r>
        <w:rPr>
          <w:spacing w:val="-5"/>
        </w:rPr>
        <w:t> </w:t>
      </w:r>
      <w:r>
        <w:rPr/>
        <w:t>preStar</w:t>
      </w:r>
      <w:r>
        <w:rPr>
          <w:spacing w:val="-5"/>
        </w:rPr>
        <w:t> </w:t>
      </w:r>
      <w:r>
        <w:rPr/>
        <w:t>oS</w:t>
      </w:r>
      <w:r>
        <w:rPr>
          <w:spacing w:val="-5"/>
        </w:rPr>
        <w:t> </w:t>
      </w:r>
      <w:r>
        <w:rPr/>
        <w:t>primeiroS</w:t>
      </w:r>
      <w:r>
        <w:rPr>
          <w:spacing w:val="-5"/>
        </w:rPr>
        <w:t> </w:t>
      </w:r>
      <w:r>
        <w:rPr/>
        <w:t>SocorroS</w:t>
      </w:r>
      <w:r>
        <w:rPr>
          <w:spacing w:val="-5"/>
        </w:rPr>
        <w:t> </w:t>
      </w:r>
      <w:r>
        <w:rPr/>
        <w:t>deve</w:t>
      </w:r>
      <w:r>
        <w:rPr>
          <w:spacing w:val="-5"/>
        </w:rPr>
        <w:t> </w:t>
      </w:r>
      <w:r>
        <w:rPr/>
        <w:t>Ser</w:t>
      </w:r>
      <w:r>
        <w:rPr>
          <w:spacing w:val="-5"/>
        </w:rPr>
        <w:t> </w:t>
      </w:r>
      <w:r>
        <w:rPr/>
        <w:t>muito</w:t>
      </w:r>
      <w:r>
        <w:rPr>
          <w:spacing w:val="-5"/>
        </w:rPr>
        <w:t> </w:t>
      </w:r>
      <w:r>
        <w:rPr/>
        <w:t>hábil na avaliação e deciSão da conduta a Ser tomada neSteS caSoS. Aqui, a dor do acidentado e aS leSÕeS SecundáriaS reSultanteS do traumatiSmo São maiS graveS e perigoSaS do que noS outroS caSoS de emergênciaS ortopédicaS. AS SeqüelaS naS fraturaS podem ocorrer com maior probabilidade e gravidade. A imobilização deve Ser cuidadoSa; aS leSÕeS SecundáriaS, atendidaS com redobrada atenção, e o tranSporte para atendimento médico SÓ poderá Ser feito dentro de padrÕeS rigoroSoS.</w:t>
      </w:r>
    </w:p>
    <w:p>
      <w:pPr>
        <w:pStyle w:val="BodyText"/>
        <w:spacing w:line="230" w:lineRule="exact"/>
        <w:jc w:val="both"/>
      </w:pPr>
      <w:r>
        <w:rPr/>
        <w:t>SuSpeita-Se</w:t>
      </w:r>
      <w:r>
        <w:rPr>
          <w:spacing w:val="-5"/>
        </w:rPr>
        <w:t> </w:t>
      </w:r>
      <w:r>
        <w:rPr/>
        <w:t>de</w:t>
      </w:r>
      <w:r>
        <w:rPr>
          <w:spacing w:val="-4"/>
        </w:rPr>
        <w:t> </w:t>
      </w:r>
      <w:r>
        <w:rPr/>
        <w:t>fratura</w:t>
      </w:r>
      <w:r>
        <w:rPr>
          <w:spacing w:val="-4"/>
        </w:rPr>
        <w:t> </w:t>
      </w:r>
      <w:r>
        <w:rPr/>
        <w:t>ou</w:t>
      </w:r>
      <w:r>
        <w:rPr>
          <w:spacing w:val="-4"/>
        </w:rPr>
        <w:t> </w:t>
      </w:r>
      <w:r>
        <w:rPr/>
        <w:t>leSÕeS</w:t>
      </w:r>
      <w:r>
        <w:rPr>
          <w:spacing w:val="-4"/>
        </w:rPr>
        <w:t> </w:t>
      </w:r>
      <w:r>
        <w:rPr/>
        <w:t>articulareS</w:t>
      </w:r>
      <w:r>
        <w:rPr>
          <w:spacing w:val="-4"/>
        </w:rPr>
        <w:t> </w:t>
      </w:r>
      <w:r>
        <w:rPr/>
        <w:t>quando</w:t>
      </w:r>
      <w:r>
        <w:rPr>
          <w:spacing w:val="-4"/>
        </w:rPr>
        <w:t> </w:t>
      </w:r>
      <w:r>
        <w:rPr>
          <w:spacing w:val="-2"/>
        </w:rPr>
        <w:t>houver:</w:t>
      </w:r>
    </w:p>
    <w:p>
      <w:pPr>
        <w:pStyle w:val="ListParagraph"/>
        <w:numPr>
          <w:ilvl w:val="0"/>
          <w:numId w:val="77"/>
        </w:numPr>
        <w:tabs>
          <w:tab w:pos="1036" w:val="left" w:leader="none"/>
        </w:tabs>
        <w:spacing w:line="235" w:lineRule="exact" w:before="0" w:after="0"/>
        <w:ind w:left="1036" w:right="0" w:hanging="175"/>
        <w:jc w:val="left"/>
        <w:rPr>
          <w:sz w:val="20"/>
        </w:rPr>
      </w:pPr>
      <w:r>
        <w:rPr>
          <w:w w:val="105"/>
          <w:sz w:val="20"/>
        </w:rPr>
        <w:t>Dor</w:t>
      </w:r>
      <w:r>
        <w:rPr>
          <w:spacing w:val="-14"/>
          <w:w w:val="105"/>
          <w:sz w:val="20"/>
        </w:rPr>
        <w:t> </w:t>
      </w:r>
      <w:r>
        <w:rPr>
          <w:w w:val="105"/>
          <w:sz w:val="20"/>
        </w:rPr>
        <w:t>intenSa</w:t>
      </w:r>
      <w:r>
        <w:rPr>
          <w:spacing w:val="-13"/>
          <w:w w:val="105"/>
          <w:sz w:val="20"/>
        </w:rPr>
        <w:t> </w:t>
      </w:r>
      <w:r>
        <w:rPr>
          <w:w w:val="105"/>
          <w:sz w:val="20"/>
        </w:rPr>
        <w:t>no</w:t>
      </w:r>
      <w:r>
        <w:rPr>
          <w:spacing w:val="-13"/>
          <w:w w:val="105"/>
          <w:sz w:val="20"/>
        </w:rPr>
        <w:t> </w:t>
      </w:r>
      <w:r>
        <w:rPr>
          <w:w w:val="105"/>
          <w:sz w:val="20"/>
        </w:rPr>
        <w:t>local</w:t>
      </w:r>
      <w:r>
        <w:rPr>
          <w:spacing w:val="-13"/>
          <w:w w:val="105"/>
          <w:sz w:val="20"/>
        </w:rPr>
        <w:t> </w:t>
      </w:r>
      <w:r>
        <w:rPr>
          <w:w w:val="105"/>
          <w:sz w:val="20"/>
        </w:rPr>
        <w:t>e</w:t>
      </w:r>
      <w:r>
        <w:rPr>
          <w:spacing w:val="-13"/>
          <w:w w:val="105"/>
          <w:sz w:val="20"/>
        </w:rPr>
        <w:t> </w:t>
      </w:r>
      <w:r>
        <w:rPr>
          <w:w w:val="105"/>
          <w:sz w:val="20"/>
        </w:rPr>
        <w:t>que</w:t>
      </w:r>
      <w:r>
        <w:rPr>
          <w:spacing w:val="-14"/>
          <w:w w:val="105"/>
          <w:sz w:val="20"/>
        </w:rPr>
        <w:t> </w:t>
      </w:r>
      <w:r>
        <w:rPr>
          <w:w w:val="105"/>
          <w:sz w:val="20"/>
        </w:rPr>
        <w:t>aumente</w:t>
      </w:r>
      <w:r>
        <w:rPr>
          <w:spacing w:val="-13"/>
          <w:w w:val="105"/>
          <w:sz w:val="20"/>
        </w:rPr>
        <w:t> </w:t>
      </w:r>
      <w:r>
        <w:rPr>
          <w:w w:val="105"/>
          <w:sz w:val="20"/>
        </w:rPr>
        <w:t>ao</w:t>
      </w:r>
      <w:r>
        <w:rPr>
          <w:spacing w:val="-13"/>
          <w:w w:val="105"/>
          <w:sz w:val="20"/>
        </w:rPr>
        <w:t> </w:t>
      </w:r>
      <w:r>
        <w:rPr>
          <w:w w:val="105"/>
          <w:sz w:val="20"/>
        </w:rPr>
        <w:t>menor</w:t>
      </w:r>
      <w:r>
        <w:rPr>
          <w:spacing w:val="-13"/>
          <w:w w:val="105"/>
          <w:sz w:val="20"/>
        </w:rPr>
        <w:t> </w:t>
      </w:r>
      <w:r>
        <w:rPr>
          <w:spacing w:val="-2"/>
          <w:w w:val="105"/>
          <w:sz w:val="20"/>
        </w:rPr>
        <w:t>movimento.</w:t>
      </w:r>
    </w:p>
    <w:p>
      <w:pPr>
        <w:pStyle w:val="ListParagraph"/>
        <w:numPr>
          <w:ilvl w:val="0"/>
          <w:numId w:val="77"/>
        </w:numPr>
        <w:tabs>
          <w:tab w:pos="1036" w:val="left" w:leader="none"/>
        </w:tabs>
        <w:spacing w:line="236" w:lineRule="exact" w:before="0" w:after="0"/>
        <w:ind w:left="1036" w:right="0" w:hanging="175"/>
        <w:jc w:val="left"/>
        <w:rPr>
          <w:sz w:val="20"/>
        </w:rPr>
      </w:pPr>
      <w:r>
        <w:rPr>
          <w:w w:val="105"/>
          <w:sz w:val="20"/>
        </w:rPr>
        <w:t>Edema</w:t>
      </w:r>
      <w:r>
        <w:rPr>
          <w:spacing w:val="-21"/>
          <w:w w:val="105"/>
          <w:sz w:val="20"/>
        </w:rPr>
        <w:t> </w:t>
      </w:r>
      <w:r>
        <w:rPr>
          <w:spacing w:val="-2"/>
          <w:w w:val="105"/>
          <w:sz w:val="20"/>
        </w:rPr>
        <w:t>local.</w:t>
      </w:r>
    </w:p>
    <w:p>
      <w:pPr>
        <w:pStyle w:val="ListParagraph"/>
        <w:numPr>
          <w:ilvl w:val="0"/>
          <w:numId w:val="77"/>
        </w:numPr>
        <w:tabs>
          <w:tab w:pos="1024" w:val="left" w:leader="none"/>
        </w:tabs>
        <w:spacing w:line="236" w:lineRule="exact" w:before="0" w:after="0"/>
        <w:ind w:left="1024" w:right="0" w:hanging="163"/>
        <w:jc w:val="left"/>
        <w:rPr>
          <w:sz w:val="20"/>
        </w:rPr>
      </w:pPr>
      <w:r>
        <w:rPr>
          <w:spacing w:val="-2"/>
          <w:sz w:val="20"/>
        </w:rPr>
        <w:t>Crepitação</w:t>
      </w:r>
      <w:r>
        <w:rPr>
          <w:spacing w:val="-22"/>
          <w:sz w:val="20"/>
        </w:rPr>
        <w:t> </w:t>
      </w:r>
      <w:r>
        <w:rPr>
          <w:spacing w:val="-2"/>
          <w:sz w:val="20"/>
        </w:rPr>
        <w:t>ao</w:t>
      </w:r>
      <w:r>
        <w:rPr>
          <w:spacing w:val="-22"/>
          <w:sz w:val="20"/>
        </w:rPr>
        <w:t> </w:t>
      </w:r>
      <w:r>
        <w:rPr>
          <w:spacing w:val="-2"/>
          <w:sz w:val="20"/>
        </w:rPr>
        <w:t>movimentar</w:t>
      </w:r>
      <w:r>
        <w:rPr>
          <w:spacing w:val="-22"/>
          <w:sz w:val="20"/>
        </w:rPr>
        <w:t> </w:t>
      </w:r>
      <w:r>
        <w:rPr>
          <w:spacing w:val="-2"/>
          <w:sz w:val="20"/>
        </w:rPr>
        <w:t>(Som</w:t>
      </w:r>
      <w:r>
        <w:rPr>
          <w:spacing w:val="-23"/>
          <w:sz w:val="20"/>
        </w:rPr>
        <w:t> </w:t>
      </w:r>
      <w:r>
        <w:rPr>
          <w:spacing w:val="-2"/>
          <w:sz w:val="20"/>
        </w:rPr>
        <w:t>parecido</w:t>
      </w:r>
      <w:r>
        <w:rPr>
          <w:spacing w:val="-21"/>
          <w:sz w:val="20"/>
        </w:rPr>
        <w:t> </w:t>
      </w:r>
      <w:r>
        <w:rPr>
          <w:spacing w:val="-2"/>
          <w:sz w:val="20"/>
        </w:rPr>
        <w:t>com</w:t>
      </w:r>
      <w:r>
        <w:rPr>
          <w:spacing w:val="-23"/>
          <w:sz w:val="20"/>
        </w:rPr>
        <w:t> </w:t>
      </w:r>
      <w:r>
        <w:rPr>
          <w:spacing w:val="-2"/>
          <w:sz w:val="20"/>
        </w:rPr>
        <w:t>o</w:t>
      </w:r>
      <w:r>
        <w:rPr>
          <w:spacing w:val="-22"/>
          <w:sz w:val="20"/>
        </w:rPr>
        <w:t> </w:t>
      </w:r>
      <w:r>
        <w:rPr>
          <w:spacing w:val="-2"/>
          <w:sz w:val="20"/>
        </w:rPr>
        <w:t>amaSSar</w:t>
      </w:r>
      <w:r>
        <w:rPr>
          <w:spacing w:val="-22"/>
          <w:sz w:val="20"/>
        </w:rPr>
        <w:t> </w:t>
      </w:r>
      <w:r>
        <w:rPr>
          <w:spacing w:val="-2"/>
          <w:sz w:val="20"/>
        </w:rPr>
        <w:t>de</w:t>
      </w:r>
      <w:r>
        <w:rPr>
          <w:spacing w:val="-21"/>
          <w:sz w:val="20"/>
        </w:rPr>
        <w:t> </w:t>
      </w:r>
      <w:r>
        <w:rPr>
          <w:spacing w:val="-2"/>
          <w:sz w:val="20"/>
        </w:rPr>
        <w:t>papel).</w:t>
      </w:r>
    </w:p>
    <w:p>
      <w:pPr>
        <w:pStyle w:val="ListParagraph"/>
        <w:numPr>
          <w:ilvl w:val="0"/>
          <w:numId w:val="77"/>
        </w:numPr>
        <w:tabs>
          <w:tab w:pos="1036" w:val="left" w:leader="none"/>
        </w:tabs>
        <w:spacing w:line="235" w:lineRule="auto" w:before="0" w:after="0"/>
        <w:ind w:left="141" w:right="713" w:firstLine="720"/>
        <w:jc w:val="both"/>
        <w:rPr>
          <w:sz w:val="20"/>
        </w:rPr>
      </w:pPr>
      <w:r>
        <w:rPr>
          <w:w w:val="105"/>
          <w:sz w:val="20"/>
        </w:rPr>
        <w:t>Hematoma</w:t>
      </w:r>
      <w:r>
        <w:rPr>
          <w:spacing w:val="-17"/>
          <w:w w:val="105"/>
          <w:sz w:val="20"/>
        </w:rPr>
        <w:t> </w:t>
      </w:r>
      <w:r>
        <w:rPr>
          <w:w w:val="105"/>
          <w:sz w:val="20"/>
        </w:rPr>
        <w:t>(rompimento</w:t>
      </w:r>
      <w:r>
        <w:rPr>
          <w:spacing w:val="-16"/>
          <w:w w:val="105"/>
          <w:sz w:val="20"/>
        </w:rPr>
        <w:t> </w:t>
      </w:r>
      <w:r>
        <w:rPr>
          <w:w w:val="105"/>
          <w:sz w:val="20"/>
        </w:rPr>
        <w:t>de</w:t>
      </w:r>
      <w:r>
        <w:rPr>
          <w:spacing w:val="-17"/>
          <w:w w:val="105"/>
          <w:sz w:val="20"/>
        </w:rPr>
        <w:t> </w:t>
      </w:r>
      <w:r>
        <w:rPr>
          <w:w w:val="105"/>
          <w:sz w:val="20"/>
        </w:rPr>
        <w:t>vaSoS,</w:t>
      </w:r>
      <w:r>
        <w:rPr>
          <w:spacing w:val="-16"/>
          <w:w w:val="105"/>
          <w:sz w:val="20"/>
        </w:rPr>
        <w:t> </w:t>
      </w:r>
      <w:r>
        <w:rPr>
          <w:w w:val="105"/>
          <w:sz w:val="20"/>
        </w:rPr>
        <w:t>com</w:t>
      </w:r>
      <w:r>
        <w:rPr>
          <w:spacing w:val="-17"/>
          <w:w w:val="105"/>
          <w:sz w:val="20"/>
        </w:rPr>
        <w:t> </w:t>
      </w:r>
      <w:r>
        <w:rPr>
          <w:w w:val="105"/>
          <w:sz w:val="20"/>
        </w:rPr>
        <w:t>acúmulo</w:t>
      </w:r>
      <w:r>
        <w:rPr>
          <w:spacing w:val="-16"/>
          <w:w w:val="105"/>
          <w:sz w:val="20"/>
        </w:rPr>
        <w:t> </w:t>
      </w:r>
      <w:r>
        <w:rPr>
          <w:w w:val="105"/>
          <w:sz w:val="20"/>
        </w:rPr>
        <w:t>de</w:t>
      </w:r>
      <w:r>
        <w:rPr>
          <w:spacing w:val="-16"/>
          <w:w w:val="105"/>
          <w:sz w:val="20"/>
        </w:rPr>
        <w:t> </w:t>
      </w:r>
      <w:r>
        <w:rPr>
          <w:w w:val="105"/>
          <w:sz w:val="20"/>
        </w:rPr>
        <w:t>Sangue</w:t>
      </w:r>
      <w:r>
        <w:rPr>
          <w:spacing w:val="-17"/>
          <w:w w:val="105"/>
          <w:sz w:val="20"/>
        </w:rPr>
        <w:t> </w:t>
      </w:r>
      <w:r>
        <w:rPr>
          <w:w w:val="105"/>
          <w:sz w:val="20"/>
        </w:rPr>
        <w:t>no local)</w:t>
      </w:r>
      <w:r>
        <w:rPr>
          <w:spacing w:val="-12"/>
          <w:w w:val="105"/>
          <w:sz w:val="20"/>
        </w:rPr>
        <w:t> </w:t>
      </w:r>
      <w:r>
        <w:rPr>
          <w:w w:val="105"/>
          <w:sz w:val="20"/>
        </w:rPr>
        <w:t>ou</w:t>
      </w:r>
      <w:r>
        <w:rPr>
          <w:spacing w:val="-12"/>
          <w:w w:val="105"/>
          <w:sz w:val="20"/>
        </w:rPr>
        <w:t> </w:t>
      </w:r>
      <w:r>
        <w:rPr>
          <w:w w:val="105"/>
          <w:sz w:val="20"/>
        </w:rPr>
        <w:t>equimoSe</w:t>
      </w:r>
      <w:r>
        <w:rPr>
          <w:spacing w:val="-12"/>
          <w:w w:val="105"/>
          <w:sz w:val="20"/>
        </w:rPr>
        <w:t> </w:t>
      </w:r>
      <w:r>
        <w:rPr>
          <w:w w:val="105"/>
          <w:sz w:val="20"/>
        </w:rPr>
        <w:t>(mancha</w:t>
      </w:r>
      <w:r>
        <w:rPr>
          <w:spacing w:val="-12"/>
          <w:w w:val="105"/>
          <w:sz w:val="20"/>
        </w:rPr>
        <w:t> </w:t>
      </w:r>
      <w:r>
        <w:rPr>
          <w:w w:val="105"/>
          <w:sz w:val="20"/>
        </w:rPr>
        <w:t>de</w:t>
      </w:r>
      <w:r>
        <w:rPr>
          <w:spacing w:val="-12"/>
          <w:w w:val="105"/>
          <w:sz w:val="20"/>
        </w:rPr>
        <w:t> </w:t>
      </w:r>
      <w:r>
        <w:rPr>
          <w:w w:val="105"/>
          <w:sz w:val="20"/>
        </w:rPr>
        <w:t>coloração</w:t>
      </w:r>
      <w:r>
        <w:rPr>
          <w:spacing w:val="-12"/>
          <w:w w:val="105"/>
          <w:sz w:val="20"/>
        </w:rPr>
        <w:t> </w:t>
      </w:r>
      <w:r>
        <w:rPr>
          <w:w w:val="105"/>
          <w:sz w:val="20"/>
        </w:rPr>
        <w:t>azulada</w:t>
      </w:r>
      <w:r>
        <w:rPr>
          <w:spacing w:val="-12"/>
          <w:w w:val="105"/>
          <w:sz w:val="20"/>
        </w:rPr>
        <w:t> </w:t>
      </w:r>
      <w:r>
        <w:rPr>
          <w:w w:val="105"/>
          <w:sz w:val="20"/>
        </w:rPr>
        <w:t>na</w:t>
      </w:r>
      <w:r>
        <w:rPr>
          <w:spacing w:val="-12"/>
          <w:w w:val="105"/>
          <w:sz w:val="20"/>
        </w:rPr>
        <w:t> </w:t>
      </w:r>
      <w:r>
        <w:rPr>
          <w:w w:val="105"/>
          <w:sz w:val="20"/>
        </w:rPr>
        <w:t>pele</w:t>
      </w:r>
      <w:r>
        <w:rPr>
          <w:spacing w:val="-12"/>
          <w:w w:val="105"/>
          <w:sz w:val="20"/>
        </w:rPr>
        <w:t> </w:t>
      </w:r>
      <w:r>
        <w:rPr>
          <w:w w:val="105"/>
          <w:sz w:val="20"/>
        </w:rPr>
        <w:t>e</w:t>
      </w:r>
      <w:r>
        <w:rPr>
          <w:spacing w:val="-12"/>
          <w:w w:val="105"/>
          <w:sz w:val="20"/>
        </w:rPr>
        <w:t> </w:t>
      </w:r>
      <w:r>
        <w:rPr>
          <w:w w:val="105"/>
          <w:sz w:val="20"/>
        </w:rPr>
        <w:t>que</w:t>
      </w:r>
      <w:r>
        <w:rPr>
          <w:spacing w:val="-12"/>
          <w:w w:val="105"/>
          <w:sz w:val="20"/>
        </w:rPr>
        <w:t> </w:t>
      </w:r>
      <w:r>
        <w:rPr>
          <w:w w:val="105"/>
          <w:sz w:val="20"/>
        </w:rPr>
        <w:t>aparece horaS apÓS a fratura).</w:t>
      </w:r>
    </w:p>
    <w:p>
      <w:pPr>
        <w:pStyle w:val="ListParagraph"/>
        <w:numPr>
          <w:ilvl w:val="0"/>
          <w:numId w:val="77"/>
        </w:numPr>
        <w:tabs>
          <w:tab w:pos="1036" w:val="left" w:leader="none"/>
        </w:tabs>
        <w:spacing w:line="236" w:lineRule="exact" w:before="0" w:after="0"/>
        <w:ind w:left="1036" w:right="0" w:hanging="175"/>
        <w:jc w:val="both"/>
        <w:rPr>
          <w:sz w:val="20"/>
        </w:rPr>
      </w:pPr>
      <w:r>
        <w:rPr>
          <w:sz w:val="20"/>
        </w:rPr>
        <w:t>ParaliSia</w:t>
      </w:r>
      <w:r>
        <w:rPr>
          <w:spacing w:val="-15"/>
          <w:sz w:val="20"/>
        </w:rPr>
        <w:t> </w:t>
      </w:r>
      <w:r>
        <w:rPr>
          <w:sz w:val="20"/>
        </w:rPr>
        <w:t>(leSão</w:t>
      </w:r>
      <w:r>
        <w:rPr>
          <w:spacing w:val="-14"/>
          <w:sz w:val="20"/>
        </w:rPr>
        <w:t> </w:t>
      </w:r>
      <w:r>
        <w:rPr>
          <w:sz w:val="20"/>
        </w:rPr>
        <w:t>de</w:t>
      </w:r>
      <w:r>
        <w:rPr>
          <w:spacing w:val="-13"/>
          <w:sz w:val="20"/>
        </w:rPr>
        <w:t> </w:t>
      </w:r>
      <w:r>
        <w:rPr>
          <w:spacing w:val="-2"/>
          <w:sz w:val="20"/>
        </w:rPr>
        <w:t>nervoS).</w:t>
      </w:r>
    </w:p>
    <w:p>
      <w:pPr>
        <w:pStyle w:val="ListParagraph"/>
        <w:spacing w:after="0" w:line="236" w:lineRule="exact"/>
        <w:jc w:val="both"/>
        <w:rPr>
          <w:sz w:val="20"/>
        </w:rPr>
        <w:sectPr>
          <w:pgSz w:w="8400" w:h="11900"/>
          <w:pgMar w:header="366" w:footer="501" w:top="580" w:bottom="700" w:left="425" w:right="425"/>
        </w:sectPr>
      </w:pPr>
    </w:p>
    <w:p>
      <w:pPr>
        <w:pStyle w:val="BodyText"/>
        <w:spacing w:before="213"/>
        <w:ind w:right="146" w:firstLine="568"/>
        <w:jc w:val="both"/>
      </w:pPr>
      <w:r>
        <w:rPr/>
        <w:t>AnteS</w:t>
      </w:r>
      <w:r>
        <w:rPr>
          <w:spacing w:val="-9"/>
        </w:rPr>
        <w:t> </w:t>
      </w:r>
      <w:r>
        <w:rPr/>
        <w:t>de</w:t>
      </w:r>
      <w:r>
        <w:rPr>
          <w:spacing w:val="-9"/>
        </w:rPr>
        <w:t> </w:t>
      </w:r>
      <w:r>
        <w:rPr/>
        <w:t>deScrevermoS</w:t>
      </w:r>
      <w:r>
        <w:rPr>
          <w:spacing w:val="-9"/>
        </w:rPr>
        <w:t> </w:t>
      </w:r>
      <w:r>
        <w:rPr/>
        <w:t>aS</w:t>
      </w:r>
      <w:r>
        <w:rPr>
          <w:spacing w:val="-9"/>
        </w:rPr>
        <w:t> </w:t>
      </w:r>
      <w:r>
        <w:rPr/>
        <w:t>condutaS</w:t>
      </w:r>
      <w:r>
        <w:rPr>
          <w:spacing w:val="-9"/>
        </w:rPr>
        <w:t> </w:t>
      </w:r>
      <w:r>
        <w:rPr/>
        <w:t>báSicaS</w:t>
      </w:r>
      <w:r>
        <w:rPr>
          <w:spacing w:val="-9"/>
        </w:rPr>
        <w:t> </w:t>
      </w:r>
      <w:r>
        <w:rPr/>
        <w:t>do</w:t>
      </w:r>
      <w:r>
        <w:rPr>
          <w:spacing w:val="-9"/>
        </w:rPr>
        <w:t> </w:t>
      </w:r>
      <w:r>
        <w:rPr/>
        <w:t>primeiro</w:t>
      </w:r>
      <w:r>
        <w:rPr>
          <w:spacing w:val="-9"/>
        </w:rPr>
        <w:t> </w:t>
      </w:r>
      <w:r>
        <w:rPr/>
        <w:t>Socorro</w:t>
      </w:r>
      <w:r>
        <w:rPr>
          <w:spacing w:val="-9"/>
        </w:rPr>
        <w:t> </w:t>
      </w:r>
      <w:r>
        <w:rPr/>
        <w:t>em fraturaS, vamoS conhecer oS tipoS de fraturaS maiS comunS.</w:t>
      </w:r>
    </w:p>
    <w:p>
      <w:pPr>
        <w:pStyle w:val="BodyText"/>
        <w:spacing w:before="237"/>
      </w:pPr>
      <w:r>
        <w:rPr>
          <w:spacing w:val="15"/>
        </w:rPr>
        <w:t>ClaSSificação</w:t>
      </w:r>
    </w:p>
    <w:p>
      <w:pPr>
        <w:pStyle w:val="BodyText"/>
        <w:spacing w:before="239"/>
        <w:ind w:right="156" w:firstLine="568"/>
        <w:jc w:val="both"/>
      </w:pPr>
      <w:r>
        <w:rPr/>
        <w:t>AS</w:t>
      </w:r>
      <w:r>
        <w:rPr>
          <w:spacing w:val="-13"/>
        </w:rPr>
        <w:t> </w:t>
      </w:r>
      <w:r>
        <w:rPr/>
        <w:t>fraturaS</w:t>
      </w:r>
      <w:r>
        <w:rPr>
          <w:spacing w:val="-13"/>
        </w:rPr>
        <w:t> </w:t>
      </w:r>
      <w:r>
        <w:rPr/>
        <w:t>podem</w:t>
      </w:r>
      <w:r>
        <w:rPr>
          <w:spacing w:val="-14"/>
        </w:rPr>
        <w:t> </w:t>
      </w:r>
      <w:r>
        <w:rPr/>
        <w:t>Se</w:t>
      </w:r>
      <w:r>
        <w:rPr>
          <w:spacing w:val="-13"/>
        </w:rPr>
        <w:t> </w:t>
      </w:r>
      <w:r>
        <w:rPr/>
        <w:t>claSSificadaS</w:t>
      </w:r>
      <w:r>
        <w:rPr>
          <w:spacing w:val="-13"/>
        </w:rPr>
        <w:t> </w:t>
      </w:r>
      <w:r>
        <w:rPr/>
        <w:t>de</w:t>
      </w:r>
      <w:r>
        <w:rPr>
          <w:spacing w:val="-13"/>
        </w:rPr>
        <w:t> </w:t>
      </w:r>
      <w:r>
        <w:rPr/>
        <w:t>acordo</w:t>
      </w:r>
      <w:r>
        <w:rPr>
          <w:spacing w:val="-13"/>
        </w:rPr>
        <w:t> </w:t>
      </w:r>
      <w:r>
        <w:rPr/>
        <w:t>com</w:t>
      </w:r>
      <w:r>
        <w:rPr>
          <w:spacing w:val="-14"/>
        </w:rPr>
        <w:t> </w:t>
      </w:r>
      <w:r>
        <w:rPr/>
        <w:t>Sua</w:t>
      </w:r>
      <w:r>
        <w:rPr>
          <w:spacing w:val="-13"/>
        </w:rPr>
        <w:t> </w:t>
      </w:r>
      <w:r>
        <w:rPr/>
        <w:t>exteriorização </w:t>
      </w:r>
      <w:r>
        <w:rPr>
          <w:w w:val="105"/>
        </w:rPr>
        <w:t>e com a leSão no oSSo afetado (Figura 47).</w:t>
      </w:r>
    </w:p>
    <w:p>
      <w:pPr>
        <w:pStyle w:val="BodyText"/>
        <w:spacing w:line="238" w:lineRule="exact"/>
        <w:ind w:left="1276"/>
        <w:jc w:val="both"/>
      </w:pPr>
      <w:r>
        <w:rPr>
          <w:spacing w:val="-2"/>
          <w:w w:val="105"/>
          <w:u w:val="single"/>
        </w:rPr>
        <w:t>Fratura</w:t>
      </w:r>
      <w:r>
        <w:rPr>
          <w:spacing w:val="-19"/>
          <w:w w:val="105"/>
          <w:u w:val="single"/>
        </w:rPr>
        <w:t> </w:t>
      </w:r>
      <w:r>
        <w:rPr>
          <w:spacing w:val="-2"/>
          <w:w w:val="105"/>
          <w:u w:val="single"/>
        </w:rPr>
        <w:t>Fechada</w:t>
      </w:r>
      <w:r>
        <w:rPr>
          <w:spacing w:val="-18"/>
          <w:w w:val="105"/>
          <w:u w:val="single"/>
        </w:rPr>
        <w:t> </w:t>
      </w:r>
      <w:r>
        <w:rPr>
          <w:spacing w:val="-2"/>
          <w:w w:val="105"/>
          <w:u w:val="single"/>
        </w:rPr>
        <w:t>ou</w:t>
      </w:r>
      <w:r>
        <w:rPr>
          <w:spacing w:val="-18"/>
          <w:w w:val="105"/>
          <w:u w:val="single"/>
        </w:rPr>
        <w:t> </w:t>
      </w:r>
      <w:r>
        <w:rPr>
          <w:spacing w:val="-2"/>
          <w:w w:val="105"/>
          <w:u w:val="single"/>
        </w:rPr>
        <w:t>lnterna</w:t>
      </w:r>
    </w:p>
    <w:p>
      <w:pPr>
        <w:pStyle w:val="BodyText"/>
        <w:ind w:right="146" w:firstLine="720"/>
        <w:jc w:val="both"/>
      </w:pPr>
      <w:r>
        <w:rPr>
          <w:w w:val="105"/>
        </w:rPr>
        <w:t>São</w:t>
      </w:r>
      <w:r>
        <w:rPr>
          <w:spacing w:val="-6"/>
          <w:w w:val="105"/>
        </w:rPr>
        <w:t> </w:t>
      </w:r>
      <w:r>
        <w:rPr>
          <w:w w:val="105"/>
        </w:rPr>
        <w:t>aS</w:t>
      </w:r>
      <w:r>
        <w:rPr>
          <w:spacing w:val="-6"/>
          <w:w w:val="105"/>
        </w:rPr>
        <w:t> </w:t>
      </w:r>
      <w:r>
        <w:rPr>
          <w:w w:val="105"/>
        </w:rPr>
        <w:t>fraturaS</w:t>
      </w:r>
      <w:r>
        <w:rPr>
          <w:spacing w:val="-6"/>
          <w:w w:val="105"/>
        </w:rPr>
        <w:t> </w:t>
      </w:r>
      <w:r>
        <w:rPr>
          <w:w w:val="105"/>
        </w:rPr>
        <w:t>naS</w:t>
      </w:r>
      <w:r>
        <w:rPr>
          <w:spacing w:val="-6"/>
          <w:w w:val="105"/>
        </w:rPr>
        <w:t> </w:t>
      </w:r>
      <w:r>
        <w:rPr>
          <w:w w:val="105"/>
        </w:rPr>
        <w:t>quaiS</w:t>
      </w:r>
      <w:r>
        <w:rPr>
          <w:spacing w:val="-6"/>
          <w:w w:val="105"/>
        </w:rPr>
        <w:t> </w:t>
      </w:r>
      <w:r>
        <w:rPr>
          <w:w w:val="105"/>
        </w:rPr>
        <w:t>oS</w:t>
      </w:r>
      <w:r>
        <w:rPr>
          <w:spacing w:val="-6"/>
          <w:w w:val="105"/>
        </w:rPr>
        <w:t> </w:t>
      </w:r>
      <w:r>
        <w:rPr>
          <w:w w:val="105"/>
        </w:rPr>
        <w:t>oSSoS</w:t>
      </w:r>
      <w:r>
        <w:rPr>
          <w:spacing w:val="-6"/>
          <w:w w:val="105"/>
        </w:rPr>
        <w:t> </w:t>
      </w:r>
      <w:r>
        <w:rPr>
          <w:w w:val="105"/>
        </w:rPr>
        <w:t>quebradoS</w:t>
      </w:r>
      <w:r>
        <w:rPr>
          <w:spacing w:val="-6"/>
          <w:w w:val="105"/>
        </w:rPr>
        <w:t> </w:t>
      </w:r>
      <w:r>
        <w:rPr>
          <w:w w:val="105"/>
        </w:rPr>
        <w:t>permanecem</w:t>
      </w:r>
      <w:r>
        <w:rPr>
          <w:spacing w:val="-7"/>
          <w:w w:val="105"/>
        </w:rPr>
        <w:t> </w:t>
      </w:r>
      <w:r>
        <w:rPr>
          <w:w w:val="105"/>
        </w:rPr>
        <w:t>no interior</w:t>
      </w:r>
      <w:r>
        <w:rPr>
          <w:spacing w:val="-1"/>
          <w:w w:val="105"/>
        </w:rPr>
        <w:t> </w:t>
      </w:r>
      <w:r>
        <w:rPr>
          <w:w w:val="105"/>
        </w:rPr>
        <w:t>do</w:t>
      </w:r>
      <w:r>
        <w:rPr>
          <w:spacing w:val="-1"/>
          <w:w w:val="105"/>
        </w:rPr>
        <w:t> </w:t>
      </w:r>
      <w:r>
        <w:rPr>
          <w:w w:val="105"/>
        </w:rPr>
        <w:t>membro</w:t>
      </w:r>
      <w:r>
        <w:rPr>
          <w:spacing w:val="-1"/>
          <w:w w:val="105"/>
        </w:rPr>
        <w:t> </w:t>
      </w:r>
      <w:r>
        <w:rPr>
          <w:w w:val="105"/>
        </w:rPr>
        <w:t>Sem</w:t>
      </w:r>
      <w:r>
        <w:rPr>
          <w:spacing w:val="-1"/>
          <w:w w:val="105"/>
        </w:rPr>
        <w:t> </w:t>
      </w:r>
      <w:r>
        <w:rPr>
          <w:w w:val="105"/>
        </w:rPr>
        <w:t>perfurar</w:t>
      </w:r>
      <w:r>
        <w:rPr>
          <w:spacing w:val="-1"/>
          <w:w w:val="105"/>
        </w:rPr>
        <w:t> </w:t>
      </w:r>
      <w:r>
        <w:rPr>
          <w:w w:val="105"/>
        </w:rPr>
        <w:t>a</w:t>
      </w:r>
      <w:r>
        <w:rPr>
          <w:spacing w:val="-1"/>
          <w:w w:val="105"/>
        </w:rPr>
        <w:t> </w:t>
      </w:r>
      <w:r>
        <w:rPr>
          <w:w w:val="105"/>
        </w:rPr>
        <w:t>pele.</w:t>
      </w:r>
      <w:r>
        <w:rPr>
          <w:spacing w:val="-1"/>
          <w:w w:val="105"/>
        </w:rPr>
        <w:t> </w:t>
      </w:r>
      <w:r>
        <w:rPr>
          <w:w w:val="105"/>
        </w:rPr>
        <w:t>Poderá,</w:t>
      </w:r>
      <w:r>
        <w:rPr>
          <w:spacing w:val="-1"/>
          <w:w w:val="105"/>
        </w:rPr>
        <w:t> </w:t>
      </w:r>
      <w:r>
        <w:rPr>
          <w:w w:val="105"/>
        </w:rPr>
        <w:t>entretanto</w:t>
      </w:r>
      <w:r>
        <w:rPr>
          <w:spacing w:val="-1"/>
          <w:w w:val="105"/>
        </w:rPr>
        <w:t> </w:t>
      </w:r>
      <w:r>
        <w:rPr>
          <w:w w:val="105"/>
        </w:rPr>
        <w:t>romper</w:t>
      </w:r>
      <w:r>
        <w:rPr>
          <w:spacing w:val="-1"/>
          <w:w w:val="105"/>
        </w:rPr>
        <w:t> </w:t>
      </w:r>
      <w:r>
        <w:rPr>
          <w:w w:val="105"/>
        </w:rPr>
        <w:t>um vaSo Sanguíneo ou cortar um nervo.</w:t>
      </w:r>
    </w:p>
    <w:p>
      <w:pPr>
        <w:pStyle w:val="BodyText"/>
        <w:spacing w:line="236" w:lineRule="exact"/>
        <w:ind w:left="1276"/>
        <w:jc w:val="both"/>
      </w:pPr>
      <w:r>
        <w:rPr>
          <w:spacing w:val="-2"/>
          <w:w w:val="105"/>
          <w:u w:val="single"/>
        </w:rPr>
        <w:t>Fratura</w:t>
      </w:r>
      <w:r>
        <w:rPr>
          <w:spacing w:val="-15"/>
          <w:w w:val="105"/>
          <w:u w:val="single"/>
        </w:rPr>
        <w:t> </w:t>
      </w:r>
      <w:r>
        <w:rPr>
          <w:spacing w:val="-2"/>
          <w:w w:val="105"/>
          <w:u w:val="single"/>
        </w:rPr>
        <w:t>Aberta</w:t>
      </w:r>
      <w:r>
        <w:rPr>
          <w:spacing w:val="-14"/>
          <w:w w:val="105"/>
          <w:u w:val="single"/>
        </w:rPr>
        <w:t> </w:t>
      </w:r>
      <w:r>
        <w:rPr>
          <w:spacing w:val="-2"/>
          <w:w w:val="105"/>
          <w:u w:val="single"/>
        </w:rPr>
        <w:t>ou</w:t>
      </w:r>
      <w:r>
        <w:rPr>
          <w:spacing w:val="-15"/>
          <w:w w:val="105"/>
          <w:u w:val="single"/>
        </w:rPr>
        <w:t> </w:t>
      </w:r>
      <w:r>
        <w:rPr>
          <w:spacing w:val="-2"/>
          <w:w w:val="105"/>
          <w:u w:val="single"/>
        </w:rPr>
        <w:t>ExpoSta</w:t>
      </w:r>
    </w:p>
    <w:p>
      <w:pPr>
        <w:pStyle w:val="BodyText"/>
        <w:ind w:right="139" w:firstLine="720"/>
        <w:jc w:val="both"/>
      </w:pPr>
      <w:r>
        <w:rPr>
          <w:w w:val="105"/>
        </w:rPr>
        <w:t>São</w:t>
      </w:r>
      <w:r>
        <w:rPr>
          <w:w w:val="105"/>
        </w:rPr>
        <w:t> aS</w:t>
      </w:r>
      <w:r>
        <w:rPr>
          <w:w w:val="105"/>
        </w:rPr>
        <w:t> fraturaS</w:t>
      </w:r>
      <w:r>
        <w:rPr>
          <w:w w:val="105"/>
        </w:rPr>
        <w:t> em</w:t>
      </w:r>
      <w:r>
        <w:rPr>
          <w:w w:val="105"/>
        </w:rPr>
        <w:t> que</w:t>
      </w:r>
      <w:r>
        <w:rPr>
          <w:w w:val="105"/>
        </w:rPr>
        <w:t> oS</w:t>
      </w:r>
      <w:r>
        <w:rPr>
          <w:w w:val="105"/>
        </w:rPr>
        <w:t> oSSoS</w:t>
      </w:r>
      <w:r>
        <w:rPr>
          <w:w w:val="105"/>
        </w:rPr>
        <w:t> quebradoS</w:t>
      </w:r>
      <w:r>
        <w:rPr>
          <w:w w:val="105"/>
        </w:rPr>
        <w:t> Saem</w:t>
      </w:r>
      <w:r>
        <w:rPr>
          <w:w w:val="105"/>
        </w:rPr>
        <w:t> do</w:t>
      </w:r>
      <w:r>
        <w:rPr>
          <w:w w:val="105"/>
        </w:rPr>
        <w:t> lugar, rompendo</w:t>
      </w:r>
      <w:r>
        <w:rPr>
          <w:spacing w:val="-10"/>
          <w:w w:val="105"/>
        </w:rPr>
        <w:t> </w:t>
      </w:r>
      <w:r>
        <w:rPr>
          <w:w w:val="105"/>
        </w:rPr>
        <w:t>a</w:t>
      </w:r>
      <w:r>
        <w:rPr>
          <w:spacing w:val="-10"/>
          <w:w w:val="105"/>
        </w:rPr>
        <w:t> </w:t>
      </w:r>
      <w:r>
        <w:rPr>
          <w:w w:val="105"/>
        </w:rPr>
        <w:t>pele</w:t>
      </w:r>
      <w:r>
        <w:rPr>
          <w:spacing w:val="-9"/>
          <w:w w:val="105"/>
        </w:rPr>
        <w:t> </w:t>
      </w:r>
      <w:r>
        <w:rPr>
          <w:w w:val="105"/>
        </w:rPr>
        <w:t>e</w:t>
      </w:r>
      <w:r>
        <w:rPr>
          <w:spacing w:val="-9"/>
          <w:w w:val="105"/>
        </w:rPr>
        <w:t> </w:t>
      </w:r>
      <w:r>
        <w:rPr>
          <w:w w:val="105"/>
        </w:rPr>
        <w:t>deixando</w:t>
      </w:r>
      <w:r>
        <w:rPr>
          <w:spacing w:val="-10"/>
          <w:w w:val="105"/>
        </w:rPr>
        <w:t> </w:t>
      </w:r>
      <w:r>
        <w:rPr>
          <w:w w:val="105"/>
        </w:rPr>
        <w:t>expoSta</w:t>
      </w:r>
      <w:r>
        <w:rPr>
          <w:spacing w:val="-10"/>
          <w:w w:val="105"/>
        </w:rPr>
        <w:t> </w:t>
      </w:r>
      <w:r>
        <w:rPr>
          <w:w w:val="105"/>
        </w:rPr>
        <w:t>uma</w:t>
      </w:r>
      <w:r>
        <w:rPr>
          <w:spacing w:val="-10"/>
          <w:w w:val="105"/>
        </w:rPr>
        <w:t> </w:t>
      </w:r>
      <w:r>
        <w:rPr>
          <w:w w:val="105"/>
        </w:rPr>
        <w:t>de</w:t>
      </w:r>
      <w:r>
        <w:rPr>
          <w:spacing w:val="-9"/>
          <w:w w:val="105"/>
        </w:rPr>
        <w:t> </w:t>
      </w:r>
      <w:r>
        <w:rPr>
          <w:w w:val="105"/>
        </w:rPr>
        <w:t>SuaS</w:t>
      </w:r>
      <w:r>
        <w:rPr>
          <w:spacing w:val="-9"/>
          <w:w w:val="105"/>
        </w:rPr>
        <w:t> </w:t>
      </w:r>
      <w:r>
        <w:rPr>
          <w:w w:val="105"/>
        </w:rPr>
        <w:t>parteS,</w:t>
      </w:r>
      <w:r>
        <w:rPr>
          <w:spacing w:val="-9"/>
          <w:w w:val="105"/>
        </w:rPr>
        <w:t> </w:t>
      </w:r>
      <w:r>
        <w:rPr>
          <w:w w:val="105"/>
        </w:rPr>
        <w:t>que</w:t>
      </w:r>
      <w:r>
        <w:rPr>
          <w:spacing w:val="-9"/>
          <w:w w:val="105"/>
        </w:rPr>
        <w:t> </w:t>
      </w:r>
      <w:r>
        <w:rPr>
          <w:w w:val="105"/>
        </w:rPr>
        <w:t>pode</w:t>
      </w:r>
      <w:r>
        <w:rPr>
          <w:spacing w:val="-9"/>
          <w:w w:val="105"/>
        </w:rPr>
        <w:t> </w:t>
      </w:r>
      <w:r>
        <w:rPr>
          <w:w w:val="105"/>
        </w:rPr>
        <w:t>Ser </w:t>
      </w:r>
      <w:r>
        <w:rPr/>
        <w:t>produzida peloS prÓprioS fragmentoS ÓSSeoS ou por objetoS penetranteS. </w:t>
      </w:r>
      <w:r>
        <w:rPr>
          <w:w w:val="105"/>
        </w:rPr>
        <w:t>ESte tipo de fratura pode cauSar infecçÕeS.</w:t>
      </w:r>
    </w:p>
    <w:p>
      <w:pPr>
        <w:pStyle w:val="BodyText"/>
        <w:spacing w:line="235" w:lineRule="exact"/>
        <w:ind w:left="1276"/>
        <w:jc w:val="both"/>
      </w:pPr>
      <w:r>
        <w:rPr>
          <w:u w:val="single"/>
        </w:rPr>
        <w:t>Fratura</w:t>
      </w:r>
      <w:r>
        <w:rPr>
          <w:spacing w:val="2"/>
          <w:u w:val="single"/>
        </w:rPr>
        <w:t> </w:t>
      </w:r>
      <w:r>
        <w:rPr>
          <w:u w:val="single"/>
        </w:rPr>
        <w:t>em</w:t>
      </w:r>
      <w:r>
        <w:rPr>
          <w:spacing w:val="3"/>
          <w:u w:val="single"/>
        </w:rPr>
        <w:t> </w:t>
      </w:r>
      <w:r>
        <w:rPr>
          <w:spacing w:val="-2"/>
          <w:u w:val="single"/>
        </w:rPr>
        <w:t>FiSSura</w:t>
      </w:r>
    </w:p>
    <w:p>
      <w:pPr>
        <w:pStyle w:val="BodyText"/>
        <w:ind w:right="151" w:firstLine="720"/>
        <w:jc w:val="both"/>
      </w:pPr>
      <w:r>
        <w:rPr>
          <w:spacing w:val="-2"/>
        </w:rPr>
        <w:t>São</w:t>
      </w:r>
      <w:r>
        <w:rPr>
          <w:spacing w:val="-12"/>
        </w:rPr>
        <w:t> </w:t>
      </w:r>
      <w:r>
        <w:rPr>
          <w:spacing w:val="-2"/>
        </w:rPr>
        <w:t>aquelaS</w:t>
      </w:r>
      <w:r>
        <w:rPr>
          <w:spacing w:val="-12"/>
        </w:rPr>
        <w:t> </w:t>
      </w:r>
      <w:r>
        <w:rPr>
          <w:spacing w:val="-2"/>
        </w:rPr>
        <w:t>em</w:t>
      </w:r>
      <w:r>
        <w:rPr>
          <w:spacing w:val="-12"/>
        </w:rPr>
        <w:t> </w:t>
      </w:r>
      <w:r>
        <w:rPr>
          <w:spacing w:val="-2"/>
        </w:rPr>
        <w:t>que</w:t>
      </w:r>
      <w:r>
        <w:rPr>
          <w:spacing w:val="-12"/>
        </w:rPr>
        <w:t> </w:t>
      </w:r>
      <w:r>
        <w:rPr>
          <w:spacing w:val="-2"/>
        </w:rPr>
        <w:t>aS</w:t>
      </w:r>
      <w:r>
        <w:rPr>
          <w:spacing w:val="-12"/>
        </w:rPr>
        <w:t> </w:t>
      </w:r>
      <w:r>
        <w:rPr>
          <w:spacing w:val="-2"/>
        </w:rPr>
        <w:t>bordaS</w:t>
      </w:r>
      <w:r>
        <w:rPr>
          <w:spacing w:val="-12"/>
        </w:rPr>
        <w:t> </w:t>
      </w:r>
      <w:r>
        <w:rPr>
          <w:spacing w:val="-2"/>
        </w:rPr>
        <w:t>ÓSSeaS</w:t>
      </w:r>
      <w:r>
        <w:rPr>
          <w:spacing w:val="-12"/>
        </w:rPr>
        <w:t> </w:t>
      </w:r>
      <w:r>
        <w:rPr>
          <w:spacing w:val="-2"/>
        </w:rPr>
        <w:t>ainda</w:t>
      </w:r>
      <w:r>
        <w:rPr>
          <w:spacing w:val="-12"/>
        </w:rPr>
        <w:t> </w:t>
      </w:r>
      <w:r>
        <w:rPr>
          <w:spacing w:val="-2"/>
        </w:rPr>
        <w:t>eStão</w:t>
      </w:r>
      <w:r>
        <w:rPr>
          <w:spacing w:val="-12"/>
        </w:rPr>
        <w:t> </w:t>
      </w:r>
      <w:r>
        <w:rPr>
          <w:spacing w:val="-2"/>
        </w:rPr>
        <w:t>muito</w:t>
      </w:r>
      <w:r>
        <w:rPr>
          <w:spacing w:val="-12"/>
        </w:rPr>
        <w:t> </w:t>
      </w:r>
      <w:r>
        <w:rPr>
          <w:spacing w:val="-2"/>
        </w:rPr>
        <w:t>prÓximaS, </w:t>
      </w:r>
      <w:r>
        <w:rPr/>
        <w:t>como Se foSSe uma rachadura ou fenda.</w:t>
      </w:r>
    </w:p>
    <w:p>
      <w:pPr>
        <w:pStyle w:val="BodyText"/>
        <w:spacing w:line="238" w:lineRule="exact"/>
        <w:ind w:left="1276"/>
        <w:jc w:val="both"/>
      </w:pPr>
      <w:r>
        <w:rPr>
          <w:u w:val="single"/>
        </w:rPr>
        <w:t>Fratura</w:t>
      </w:r>
      <w:r>
        <w:rPr>
          <w:spacing w:val="-4"/>
          <w:u w:val="single"/>
        </w:rPr>
        <w:t> </w:t>
      </w:r>
      <w:r>
        <w:rPr>
          <w:u w:val="single"/>
        </w:rPr>
        <w:t>em</w:t>
      </w:r>
      <w:r>
        <w:rPr>
          <w:spacing w:val="-5"/>
          <w:u w:val="single"/>
        </w:rPr>
        <w:t> </w:t>
      </w:r>
      <w:r>
        <w:rPr>
          <w:u w:val="single"/>
        </w:rPr>
        <w:t>Galho</w:t>
      </w:r>
      <w:r>
        <w:rPr>
          <w:spacing w:val="-4"/>
          <w:u w:val="single"/>
        </w:rPr>
        <w:t> </w:t>
      </w:r>
      <w:r>
        <w:rPr>
          <w:spacing w:val="-2"/>
          <w:u w:val="single"/>
        </w:rPr>
        <w:t>Verde</w:t>
      </w:r>
    </w:p>
    <w:p>
      <w:pPr>
        <w:pStyle w:val="BodyText"/>
        <w:ind w:right="147" w:firstLine="720"/>
        <w:jc w:val="both"/>
      </w:pPr>
      <w:r>
        <w:rPr>
          <w:w w:val="105"/>
        </w:rPr>
        <w:t>É</w:t>
      </w:r>
      <w:r>
        <w:rPr>
          <w:spacing w:val="-17"/>
          <w:w w:val="105"/>
        </w:rPr>
        <w:t> </w:t>
      </w:r>
      <w:r>
        <w:rPr>
          <w:w w:val="105"/>
        </w:rPr>
        <w:t>a</w:t>
      </w:r>
      <w:r>
        <w:rPr>
          <w:spacing w:val="-16"/>
          <w:w w:val="105"/>
        </w:rPr>
        <w:t> </w:t>
      </w:r>
      <w:r>
        <w:rPr>
          <w:w w:val="105"/>
        </w:rPr>
        <w:t>fratura</w:t>
      </w:r>
      <w:r>
        <w:rPr>
          <w:spacing w:val="-17"/>
          <w:w w:val="105"/>
        </w:rPr>
        <w:t> </w:t>
      </w:r>
      <w:r>
        <w:rPr>
          <w:w w:val="105"/>
        </w:rPr>
        <w:t>incompleta</w:t>
      </w:r>
      <w:r>
        <w:rPr>
          <w:spacing w:val="-16"/>
          <w:w w:val="105"/>
        </w:rPr>
        <w:t> </w:t>
      </w:r>
      <w:r>
        <w:rPr>
          <w:w w:val="105"/>
        </w:rPr>
        <w:t>que</w:t>
      </w:r>
      <w:r>
        <w:rPr>
          <w:spacing w:val="-17"/>
          <w:w w:val="105"/>
        </w:rPr>
        <w:t> </w:t>
      </w:r>
      <w:r>
        <w:rPr>
          <w:w w:val="105"/>
        </w:rPr>
        <w:t>atraveSSa</w:t>
      </w:r>
      <w:r>
        <w:rPr>
          <w:spacing w:val="-16"/>
          <w:w w:val="105"/>
        </w:rPr>
        <w:t> </w:t>
      </w:r>
      <w:r>
        <w:rPr>
          <w:w w:val="105"/>
        </w:rPr>
        <w:t>apenaS</w:t>
      </w:r>
      <w:r>
        <w:rPr>
          <w:spacing w:val="-16"/>
          <w:w w:val="105"/>
        </w:rPr>
        <w:t> </w:t>
      </w:r>
      <w:r>
        <w:rPr>
          <w:w w:val="105"/>
        </w:rPr>
        <w:t>uma</w:t>
      </w:r>
      <w:r>
        <w:rPr>
          <w:spacing w:val="-17"/>
          <w:w w:val="105"/>
        </w:rPr>
        <w:t> </w:t>
      </w:r>
      <w:r>
        <w:rPr>
          <w:w w:val="105"/>
        </w:rPr>
        <w:t>parte</w:t>
      </w:r>
      <w:r>
        <w:rPr>
          <w:spacing w:val="-16"/>
          <w:w w:val="105"/>
        </w:rPr>
        <w:t> </w:t>
      </w:r>
      <w:r>
        <w:rPr>
          <w:w w:val="105"/>
        </w:rPr>
        <w:t>do</w:t>
      </w:r>
      <w:r>
        <w:rPr>
          <w:spacing w:val="-17"/>
          <w:w w:val="105"/>
        </w:rPr>
        <w:t> </w:t>
      </w:r>
      <w:r>
        <w:rPr>
          <w:w w:val="105"/>
        </w:rPr>
        <w:t>oSSo. </w:t>
      </w:r>
      <w:r>
        <w:rPr>
          <w:spacing w:val="-2"/>
          <w:w w:val="105"/>
        </w:rPr>
        <w:t>São</w:t>
      </w:r>
      <w:r>
        <w:rPr>
          <w:spacing w:val="-10"/>
          <w:w w:val="105"/>
        </w:rPr>
        <w:t> </w:t>
      </w:r>
      <w:r>
        <w:rPr>
          <w:spacing w:val="-2"/>
          <w:w w:val="105"/>
        </w:rPr>
        <w:t>fraturaS</w:t>
      </w:r>
      <w:r>
        <w:rPr>
          <w:spacing w:val="-9"/>
          <w:w w:val="105"/>
        </w:rPr>
        <w:t> </w:t>
      </w:r>
      <w:r>
        <w:rPr>
          <w:spacing w:val="-2"/>
          <w:w w:val="105"/>
        </w:rPr>
        <w:t>geralmente</w:t>
      </w:r>
      <w:r>
        <w:rPr>
          <w:spacing w:val="-9"/>
          <w:w w:val="105"/>
        </w:rPr>
        <w:t> </w:t>
      </w:r>
      <w:r>
        <w:rPr>
          <w:spacing w:val="-2"/>
          <w:w w:val="105"/>
        </w:rPr>
        <w:t>com</w:t>
      </w:r>
      <w:r>
        <w:rPr>
          <w:spacing w:val="-10"/>
          <w:w w:val="105"/>
        </w:rPr>
        <w:t> </w:t>
      </w:r>
      <w:r>
        <w:rPr>
          <w:spacing w:val="-2"/>
          <w:w w:val="105"/>
        </w:rPr>
        <w:t>pequeno</w:t>
      </w:r>
      <w:r>
        <w:rPr>
          <w:spacing w:val="-10"/>
          <w:w w:val="105"/>
        </w:rPr>
        <w:t> </w:t>
      </w:r>
      <w:r>
        <w:rPr>
          <w:spacing w:val="-2"/>
          <w:w w:val="105"/>
        </w:rPr>
        <w:t>deSvio</w:t>
      </w:r>
      <w:r>
        <w:rPr>
          <w:spacing w:val="-10"/>
          <w:w w:val="105"/>
        </w:rPr>
        <w:t> </w:t>
      </w:r>
      <w:r>
        <w:rPr>
          <w:spacing w:val="-2"/>
          <w:w w:val="105"/>
        </w:rPr>
        <w:t>e</w:t>
      </w:r>
      <w:r>
        <w:rPr>
          <w:spacing w:val="-9"/>
          <w:w w:val="105"/>
        </w:rPr>
        <w:t> </w:t>
      </w:r>
      <w:r>
        <w:rPr>
          <w:spacing w:val="-2"/>
          <w:w w:val="105"/>
        </w:rPr>
        <w:t>que</w:t>
      </w:r>
      <w:r>
        <w:rPr>
          <w:spacing w:val="-9"/>
          <w:w w:val="105"/>
        </w:rPr>
        <w:t> </w:t>
      </w:r>
      <w:r>
        <w:rPr>
          <w:spacing w:val="-2"/>
          <w:w w:val="105"/>
        </w:rPr>
        <w:t>não</w:t>
      </w:r>
      <w:r>
        <w:rPr>
          <w:spacing w:val="-10"/>
          <w:w w:val="105"/>
        </w:rPr>
        <w:t> </w:t>
      </w:r>
      <w:r>
        <w:rPr>
          <w:spacing w:val="-2"/>
          <w:w w:val="105"/>
        </w:rPr>
        <w:t>exigem</w:t>
      </w:r>
      <w:r>
        <w:rPr>
          <w:spacing w:val="-10"/>
          <w:w w:val="105"/>
        </w:rPr>
        <w:t> </w:t>
      </w:r>
      <w:r>
        <w:rPr>
          <w:spacing w:val="-2"/>
          <w:w w:val="105"/>
        </w:rPr>
        <w:t>redução; </w:t>
      </w:r>
      <w:r>
        <w:rPr>
          <w:spacing w:val="-2"/>
        </w:rPr>
        <w:t>quando</w:t>
      </w:r>
      <w:r>
        <w:rPr>
          <w:spacing w:val="-12"/>
        </w:rPr>
        <w:t> </w:t>
      </w:r>
      <w:r>
        <w:rPr>
          <w:spacing w:val="-2"/>
        </w:rPr>
        <w:t>exigem,</w:t>
      </w:r>
      <w:r>
        <w:rPr>
          <w:spacing w:val="-12"/>
        </w:rPr>
        <w:t> </w:t>
      </w:r>
      <w:r>
        <w:rPr>
          <w:spacing w:val="-2"/>
        </w:rPr>
        <w:t>é</w:t>
      </w:r>
      <w:r>
        <w:rPr>
          <w:spacing w:val="-12"/>
        </w:rPr>
        <w:t> </w:t>
      </w:r>
      <w:r>
        <w:rPr>
          <w:spacing w:val="-2"/>
        </w:rPr>
        <w:t>feita</w:t>
      </w:r>
      <w:r>
        <w:rPr>
          <w:spacing w:val="-12"/>
        </w:rPr>
        <w:t> </w:t>
      </w:r>
      <w:r>
        <w:rPr>
          <w:spacing w:val="-2"/>
        </w:rPr>
        <w:t>com</w:t>
      </w:r>
      <w:r>
        <w:rPr>
          <w:spacing w:val="-13"/>
        </w:rPr>
        <w:t> </w:t>
      </w:r>
      <w:r>
        <w:rPr>
          <w:spacing w:val="-2"/>
        </w:rPr>
        <w:t>o</w:t>
      </w:r>
      <w:r>
        <w:rPr>
          <w:spacing w:val="-12"/>
        </w:rPr>
        <w:t> </w:t>
      </w:r>
      <w:r>
        <w:rPr>
          <w:spacing w:val="-2"/>
        </w:rPr>
        <w:t>alinhamento</w:t>
      </w:r>
      <w:r>
        <w:rPr>
          <w:spacing w:val="-12"/>
        </w:rPr>
        <w:t> </w:t>
      </w:r>
      <w:r>
        <w:rPr>
          <w:spacing w:val="-2"/>
        </w:rPr>
        <w:t>do</w:t>
      </w:r>
      <w:r>
        <w:rPr>
          <w:spacing w:val="-12"/>
        </w:rPr>
        <w:t> </w:t>
      </w:r>
      <w:r>
        <w:rPr>
          <w:spacing w:val="-2"/>
        </w:rPr>
        <w:t>eixo</w:t>
      </w:r>
      <w:r>
        <w:rPr>
          <w:spacing w:val="-12"/>
        </w:rPr>
        <w:t> </w:t>
      </w:r>
      <w:r>
        <w:rPr>
          <w:spacing w:val="-2"/>
        </w:rPr>
        <w:t>doS</w:t>
      </w:r>
      <w:r>
        <w:rPr>
          <w:spacing w:val="-12"/>
        </w:rPr>
        <w:t> </w:t>
      </w:r>
      <w:r>
        <w:rPr>
          <w:spacing w:val="-2"/>
        </w:rPr>
        <w:t>oSSoS.</w:t>
      </w:r>
      <w:r>
        <w:rPr>
          <w:spacing w:val="-12"/>
        </w:rPr>
        <w:t> </w:t>
      </w:r>
      <w:r>
        <w:rPr>
          <w:spacing w:val="-2"/>
        </w:rPr>
        <w:t>Sua</w:t>
      </w:r>
      <w:r>
        <w:rPr>
          <w:spacing w:val="-12"/>
        </w:rPr>
        <w:t> </w:t>
      </w:r>
      <w:r>
        <w:rPr>
          <w:spacing w:val="-2"/>
        </w:rPr>
        <w:t>ocorrência </w:t>
      </w:r>
      <w:r>
        <w:rPr>
          <w:w w:val="105"/>
        </w:rPr>
        <w:t>maiS comum é em criançaS e noS antebraçoS (punho).</w:t>
      </w:r>
    </w:p>
    <w:p>
      <w:pPr>
        <w:pStyle w:val="BodyText"/>
        <w:spacing w:line="235" w:lineRule="exact"/>
        <w:ind w:left="1276"/>
        <w:jc w:val="both"/>
      </w:pPr>
      <w:r>
        <w:rPr>
          <w:u w:val="single"/>
        </w:rPr>
        <w:t>Fratura</w:t>
      </w:r>
      <w:r>
        <w:rPr>
          <w:spacing w:val="-14"/>
          <w:u w:val="single"/>
        </w:rPr>
        <w:t> </w:t>
      </w:r>
      <w:r>
        <w:rPr>
          <w:spacing w:val="-2"/>
          <w:u w:val="single"/>
        </w:rPr>
        <w:t>Completa</w:t>
      </w:r>
    </w:p>
    <w:p>
      <w:pPr>
        <w:pStyle w:val="BodyText"/>
        <w:ind w:left="1276" w:right="1120" w:firstLine="151"/>
        <w:jc w:val="both"/>
      </w:pPr>
      <w:r>
        <w:rPr>
          <w:w w:val="105"/>
        </w:rPr>
        <w:t>É</w:t>
      </w:r>
      <w:r>
        <w:rPr>
          <w:spacing w:val="-17"/>
          <w:w w:val="105"/>
        </w:rPr>
        <w:t> </w:t>
      </w:r>
      <w:r>
        <w:rPr>
          <w:w w:val="105"/>
        </w:rPr>
        <w:t>a</w:t>
      </w:r>
      <w:r>
        <w:rPr>
          <w:spacing w:val="-16"/>
          <w:w w:val="105"/>
        </w:rPr>
        <w:t> </w:t>
      </w:r>
      <w:r>
        <w:rPr>
          <w:w w:val="105"/>
        </w:rPr>
        <w:t>fratura</w:t>
      </w:r>
      <w:r>
        <w:rPr>
          <w:spacing w:val="-17"/>
          <w:w w:val="105"/>
        </w:rPr>
        <w:t> </w:t>
      </w:r>
      <w:r>
        <w:rPr>
          <w:w w:val="105"/>
        </w:rPr>
        <w:t>na</w:t>
      </w:r>
      <w:r>
        <w:rPr>
          <w:spacing w:val="-16"/>
          <w:w w:val="105"/>
        </w:rPr>
        <w:t> </w:t>
      </w:r>
      <w:r>
        <w:rPr>
          <w:w w:val="105"/>
        </w:rPr>
        <w:t>qual</w:t>
      </w:r>
      <w:r>
        <w:rPr>
          <w:spacing w:val="-17"/>
          <w:w w:val="105"/>
        </w:rPr>
        <w:t> </w:t>
      </w:r>
      <w:r>
        <w:rPr>
          <w:w w:val="105"/>
        </w:rPr>
        <w:t>o</w:t>
      </w:r>
      <w:r>
        <w:rPr>
          <w:spacing w:val="-16"/>
          <w:w w:val="105"/>
        </w:rPr>
        <w:t> </w:t>
      </w:r>
      <w:r>
        <w:rPr>
          <w:w w:val="105"/>
        </w:rPr>
        <w:t>oSSo</w:t>
      </w:r>
      <w:r>
        <w:rPr>
          <w:spacing w:val="-16"/>
          <w:w w:val="105"/>
        </w:rPr>
        <w:t> </w:t>
      </w:r>
      <w:r>
        <w:rPr>
          <w:w w:val="105"/>
        </w:rPr>
        <w:t>Sofre</w:t>
      </w:r>
      <w:r>
        <w:rPr>
          <w:spacing w:val="-17"/>
          <w:w w:val="105"/>
        </w:rPr>
        <w:t> </w:t>
      </w:r>
      <w:r>
        <w:rPr>
          <w:w w:val="105"/>
        </w:rPr>
        <w:t>deScontinuidade</w:t>
      </w:r>
      <w:r>
        <w:rPr>
          <w:spacing w:val="-16"/>
          <w:w w:val="105"/>
        </w:rPr>
        <w:t> </w:t>
      </w:r>
      <w:r>
        <w:rPr>
          <w:w w:val="105"/>
        </w:rPr>
        <w:t>total. </w:t>
      </w:r>
      <w:r>
        <w:rPr>
          <w:w w:val="105"/>
          <w:u w:val="single"/>
        </w:rPr>
        <w:t>Fratura</w:t>
      </w:r>
      <w:r>
        <w:rPr>
          <w:spacing w:val="-21"/>
          <w:w w:val="105"/>
          <w:u w:val="single"/>
        </w:rPr>
        <w:t> </w:t>
      </w:r>
      <w:r>
        <w:rPr>
          <w:w w:val="105"/>
          <w:u w:val="single"/>
        </w:rPr>
        <w:t>Cominutiva</w:t>
      </w:r>
    </w:p>
    <w:p>
      <w:pPr>
        <w:pStyle w:val="BodyText"/>
        <w:spacing w:line="237" w:lineRule="auto"/>
        <w:ind w:right="150" w:firstLine="720"/>
        <w:jc w:val="both"/>
      </w:pPr>
      <w:r>
        <w:rPr>
          <w:w w:val="105"/>
        </w:rPr>
        <w:t>É a fratura que ocorre com a quebra do oSSo em trêS ou maiS </w:t>
      </w:r>
      <w:r>
        <w:rPr>
          <w:spacing w:val="-2"/>
          <w:w w:val="105"/>
        </w:rPr>
        <w:t>fragmentoS.</w:t>
      </w:r>
    </w:p>
    <w:p>
      <w:pPr>
        <w:pStyle w:val="BodyText"/>
        <w:spacing w:line="241" w:lineRule="exact"/>
        <w:ind w:left="1276"/>
        <w:jc w:val="both"/>
      </w:pPr>
      <w:r>
        <w:rPr>
          <w:u w:val="single"/>
        </w:rPr>
        <w:t>Fratura</w:t>
      </w:r>
      <w:r>
        <w:rPr>
          <w:spacing w:val="-13"/>
          <w:u w:val="single"/>
        </w:rPr>
        <w:t> </w:t>
      </w:r>
      <w:r>
        <w:rPr>
          <w:spacing w:val="-2"/>
          <w:u w:val="single"/>
        </w:rPr>
        <w:t>lmpactada</w:t>
      </w:r>
    </w:p>
    <w:p>
      <w:pPr>
        <w:pStyle w:val="BodyText"/>
        <w:ind w:right="152" w:firstLine="720"/>
        <w:jc w:val="both"/>
      </w:pPr>
      <w:r>
        <w:rPr/>
        <w:t>É</w:t>
      </w:r>
      <w:r>
        <w:rPr>
          <w:spacing w:val="-1"/>
        </w:rPr>
        <w:t> </w:t>
      </w:r>
      <w:r>
        <w:rPr/>
        <w:t>quando</w:t>
      </w:r>
      <w:r>
        <w:rPr>
          <w:spacing w:val="-1"/>
        </w:rPr>
        <w:t> </w:t>
      </w:r>
      <w:r>
        <w:rPr/>
        <w:t>aS</w:t>
      </w:r>
      <w:r>
        <w:rPr>
          <w:spacing w:val="-1"/>
        </w:rPr>
        <w:t> </w:t>
      </w:r>
      <w:r>
        <w:rPr/>
        <w:t>parteS</w:t>
      </w:r>
      <w:r>
        <w:rPr>
          <w:spacing w:val="-1"/>
        </w:rPr>
        <w:t> </w:t>
      </w:r>
      <w:r>
        <w:rPr/>
        <w:t>quebradaS</w:t>
      </w:r>
      <w:r>
        <w:rPr>
          <w:spacing w:val="-1"/>
        </w:rPr>
        <w:t> </w:t>
      </w:r>
      <w:r>
        <w:rPr/>
        <w:t>do</w:t>
      </w:r>
      <w:r>
        <w:rPr>
          <w:spacing w:val="-1"/>
        </w:rPr>
        <w:t> </w:t>
      </w:r>
      <w:r>
        <w:rPr/>
        <w:t>oSSo</w:t>
      </w:r>
      <w:r>
        <w:rPr>
          <w:spacing w:val="-1"/>
        </w:rPr>
        <w:t> </w:t>
      </w:r>
      <w:r>
        <w:rPr/>
        <w:t>permanecem</w:t>
      </w:r>
      <w:r>
        <w:rPr>
          <w:spacing w:val="-3"/>
        </w:rPr>
        <w:t> </w:t>
      </w:r>
      <w:r>
        <w:rPr/>
        <w:t>comprimidaS </w:t>
      </w:r>
      <w:r>
        <w:rPr>
          <w:w w:val="105"/>
        </w:rPr>
        <w:t>entre</w:t>
      </w:r>
      <w:r>
        <w:rPr>
          <w:spacing w:val="-1"/>
          <w:w w:val="105"/>
        </w:rPr>
        <w:t> </w:t>
      </w:r>
      <w:r>
        <w:rPr>
          <w:w w:val="105"/>
        </w:rPr>
        <w:t>Si,</w:t>
      </w:r>
      <w:r>
        <w:rPr>
          <w:spacing w:val="-1"/>
          <w:w w:val="105"/>
        </w:rPr>
        <w:t> </w:t>
      </w:r>
      <w:r>
        <w:rPr>
          <w:w w:val="105"/>
        </w:rPr>
        <w:t>interpenetrando-Se.</w:t>
      </w:r>
    </w:p>
    <w:p>
      <w:pPr>
        <w:pStyle w:val="BodyText"/>
        <w:spacing w:line="238" w:lineRule="exact"/>
        <w:ind w:left="1276"/>
        <w:jc w:val="both"/>
      </w:pPr>
      <w:r>
        <w:rPr>
          <w:u w:val="single"/>
        </w:rPr>
        <w:t>Fratura</w:t>
      </w:r>
      <w:r>
        <w:rPr>
          <w:spacing w:val="-5"/>
          <w:u w:val="single"/>
        </w:rPr>
        <w:t> </w:t>
      </w:r>
      <w:r>
        <w:rPr>
          <w:spacing w:val="-2"/>
          <w:u w:val="single"/>
        </w:rPr>
        <w:t>ESpiral</w:t>
      </w:r>
    </w:p>
    <w:p>
      <w:pPr>
        <w:pStyle w:val="BodyText"/>
        <w:ind w:right="148" w:firstLine="720"/>
        <w:jc w:val="both"/>
      </w:pPr>
      <w:r>
        <w:rPr>
          <w:w w:val="105"/>
        </w:rPr>
        <w:t>É quando o traço de fratura encontra-Se ao redor e atravéS do oSSo.</w:t>
      </w:r>
      <w:r>
        <w:rPr>
          <w:spacing w:val="-3"/>
          <w:w w:val="105"/>
        </w:rPr>
        <w:t> </w:t>
      </w:r>
      <w:r>
        <w:rPr>
          <w:w w:val="105"/>
        </w:rPr>
        <w:t>EStaS</w:t>
      </w:r>
      <w:r>
        <w:rPr>
          <w:spacing w:val="-4"/>
          <w:w w:val="105"/>
        </w:rPr>
        <w:t> </w:t>
      </w:r>
      <w:r>
        <w:rPr>
          <w:w w:val="105"/>
        </w:rPr>
        <w:t>fraturaS</w:t>
      </w:r>
      <w:r>
        <w:rPr>
          <w:spacing w:val="-4"/>
          <w:w w:val="105"/>
        </w:rPr>
        <w:t> </w:t>
      </w:r>
      <w:r>
        <w:rPr>
          <w:w w:val="105"/>
        </w:rPr>
        <w:t>São</w:t>
      </w:r>
      <w:r>
        <w:rPr>
          <w:spacing w:val="-4"/>
          <w:w w:val="105"/>
        </w:rPr>
        <w:t> </w:t>
      </w:r>
      <w:r>
        <w:rPr>
          <w:w w:val="105"/>
        </w:rPr>
        <w:t>decorrenteS</w:t>
      </w:r>
      <w:r>
        <w:rPr>
          <w:spacing w:val="-4"/>
          <w:w w:val="105"/>
        </w:rPr>
        <w:t> </w:t>
      </w:r>
      <w:r>
        <w:rPr>
          <w:w w:val="105"/>
        </w:rPr>
        <w:t>de</w:t>
      </w:r>
      <w:r>
        <w:rPr>
          <w:spacing w:val="-4"/>
          <w:w w:val="105"/>
        </w:rPr>
        <w:t> </w:t>
      </w:r>
      <w:r>
        <w:rPr>
          <w:w w:val="105"/>
        </w:rPr>
        <w:t>leSÕeS</w:t>
      </w:r>
      <w:r>
        <w:rPr>
          <w:spacing w:val="-4"/>
          <w:w w:val="105"/>
        </w:rPr>
        <w:t> </w:t>
      </w:r>
      <w:r>
        <w:rPr>
          <w:w w:val="105"/>
        </w:rPr>
        <w:t>que</w:t>
      </w:r>
      <w:r>
        <w:rPr>
          <w:spacing w:val="-4"/>
          <w:w w:val="105"/>
        </w:rPr>
        <w:t> </w:t>
      </w:r>
      <w:r>
        <w:rPr>
          <w:w w:val="105"/>
        </w:rPr>
        <w:t>ocorrem</w:t>
      </w:r>
      <w:r>
        <w:rPr>
          <w:spacing w:val="-4"/>
          <w:w w:val="105"/>
        </w:rPr>
        <w:t> </w:t>
      </w:r>
      <w:r>
        <w:rPr>
          <w:w w:val="105"/>
        </w:rPr>
        <w:t>com</w:t>
      </w:r>
      <w:r>
        <w:rPr>
          <w:spacing w:val="-4"/>
          <w:w w:val="105"/>
        </w:rPr>
        <w:t> </w:t>
      </w:r>
      <w:r>
        <w:rPr>
          <w:w w:val="105"/>
        </w:rPr>
        <w:t>uma </w:t>
      </w:r>
      <w:r>
        <w:rPr>
          <w:spacing w:val="-2"/>
          <w:w w:val="105"/>
        </w:rPr>
        <w:t>torção.</w:t>
      </w:r>
    </w:p>
    <w:p>
      <w:pPr>
        <w:pStyle w:val="BodyText"/>
        <w:spacing w:line="236" w:lineRule="exact"/>
        <w:ind w:left="1276"/>
        <w:jc w:val="both"/>
      </w:pPr>
      <w:r>
        <w:rPr>
          <w:u w:val="single"/>
        </w:rPr>
        <w:t>Fratura</w:t>
      </w:r>
      <w:r>
        <w:rPr>
          <w:spacing w:val="-5"/>
          <w:u w:val="single"/>
        </w:rPr>
        <w:t> </w:t>
      </w:r>
      <w:r>
        <w:rPr>
          <w:spacing w:val="-2"/>
          <w:u w:val="single"/>
        </w:rPr>
        <w:t>oblíqua</w:t>
      </w:r>
    </w:p>
    <w:p>
      <w:pPr>
        <w:pStyle w:val="BodyText"/>
        <w:ind w:left="1276" w:right="1000" w:firstLine="151"/>
        <w:jc w:val="both"/>
      </w:pPr>
      <w:r>
        <w:rPr>
          <w:w w:val="105"/>
        </w:rPr>
        <w:t>É</w:t>
      </w:r>
      <w:r>
        <w:rPr>
          <w:spacing w:val="-16"/>
          <w:w w:val="105"/>
        </w:rPr>
        <w:t> </w:t>
      </w:r>
      <w:r>
        <w:rPr>
          <w:w w:val="105"/>
        </w:rPr>
        <w:t>quando</w:t>
      </w:r>
      <w:r>
        <w:rPr>
          <w:spacing w:val="-16"/>
          <w:w w:val="105"/>
        </w:rPr>
        <w:t> </w:t>
      </w:r>
      <w:r>
        <w:rPr>
          <w:w w:val="105"/>
        </w:rPr>
        <w:t>o</w:t>
      </w:r>
      <w:r>
        <w:rPr>
          <w:spacing w:val="-16"/>
          <w:w w:val="105"/>
        </w:rPr>
        <w:t> </w:t>
      </w:r>
      <w:r>
        <w:rPr>
          <w:w w:val="105"/>
        </w:rPr>
        <w:t>traço</w:t>
      </w:r>
      <w:r>
        <w:rPr>
          <w:spacing w:val="-16"/>
          <w:w w:val="105"/>
        </w:rPr>
        <w:t> </w:t>
      </w:r>
      <w:r>
        <w:rPr>
          <w:w w:val="105"/>
        </w:rPr>
        <w:t>de</w:t>
      </w:r>
      <w:r>
        <w:rPr>
          <w:spacing w:val="-16"/>
          <w:w w:val="105"/>
        </w:rPr>
        <w:t> </w:t>
      </w:r>
      <w:r>
        <w:rPr>
          <w:w w:val="105"/>
        </w:rPr>
        <w:t>fratura</w:t>
      </w:r>
      <w:r>
        <w:rPr>
          <w:spacing w:val="-16"/>
          <w:w w:val="105"/>
        </w:rPr>
        <w:t> </w:t>
      </w:r>
      <w:r>
        <w:rPr>
          <w:w w:val="105"/>
        </w:rPr>
        <w:t>leSa</w:t>
      </w:r>
      <w:r>
        <w:rPr>
          <w:spacing w:val="-16"/>
          <w:w w:val="105"/>
        </w:rPr>
        <w:t> </w:t>
      </w:r>
      <w:r>
        <w:rPr>
          <w:w w:val="105"/>
        </w:rPr>
        <w:t>o</w:t>
      </w:r>
      <w:r>
        <w:rPr>
          <w:spacing w:val="-16"/>
          <w:w w:val="105"/>
        </w:rPr>
        <w:t> </w:t>
      </w:r>
      <w:r>
        <w:rPr>
          <w:w w:val="105"/>
        </w:rPr>
        <w:t>oSSo</w:t>
      </w:r>
      <w:r>
        <w:rPr>
          <w:spacing w:val="-16"/>
          <w:w w:val="105"/>
        </w:rPr>
        <w:t> </w:t>
      </w:r>
      <w:r>
        <w:rPr>
          <w:w w:val="105"/>
        </w:rPr>
        <w:t>diagonalmente. </w:t>
      </w:r>
      <w:r>
        <w:rPr>
          <w:w w:val="105"/>
          <w:u w:val="single"/>
        </w:rPr>
        <w:t>Fratura</w:t>
      </w:r>
      <w:r>
        <w:rPr>
          <w:spacing w:val="-17"/>
          <w:w w:val="105"/>
          <w:u w:val="single"/>
        </w:rPr>
        <w:t> </w:t>
      </w:r>
      <w:r>
        <w:rPr>
          <w:w w:val="105"/>
          <w:u w:val="single"/>
        </w:rPr>
        <w:t>TranSverSa</w:t>
      </w:r>
    </w:p>
    <w:p>
      <w:pPr>
        <w:pStyle w:val="BodyText"/>
        <w:spacing w:line="237" w:lineRule="auto"/>
        <w:ind w:right="149" w:firstLine="720"/>
        <w:jc w:val="both"/>
      </w:pPr>
      <w:r>
        <w:rPr/>
        <w:t>É quando o traço de fratura atraveSSa o oSSo numa linha maiS ou </w:t>
      </w:r>
      <w:r>
        <w:rPr>
          <w:w w:val="105"/>
        </w:rPr>
        <w:t>menoS</w:t>
      </w:r>
      <w:r>
        <w:rPr>
          <w:spacing w:val="-19"/>
          <w:w w:val="105"/>
        </w:rPr>
        <w:t> </w:t>
      </w:r>
      <w:r>
        <w:rPr>
          <w:w w:val="105"/>
        </w:rPr>
        <w:t>reta.</w:t>
      </w:r>
    </w:p>
    <w:p>
      <w:pPr>
        <w:pStyle w:val="BodyText"/>
        <w:spacing w:after="0" w:line="237" w:lineRule="auto"/>
        <w:jc w:val="both"/>
        <w:sectPr>
          <w:pgSz w:w="8400" w:h="11900"/>
          <w:pgMar w:header="371" w:footer="465" w:top="580" w:bottom="660" w:left="425" w:right="425"/>
        </w:sectPr>
      </w:pPr>
    </w:p>
    <w:p>
      <w:pPr>
        <w:pStyle w:val="BodyText"/>
        <w:spacing w:line="241" w:lineRule="exact" w:before="218"/>
        <w:jc w:val="both"/>
      </w:pPr>
      <w:r>
        <w:rPr>
          <w:spacing w:val="-2"/>
          <w:w w:val="105"/>
        </w:rPr>
        <w:t>o</w:t>
      </w:r>
      <w:r>
        <w:rPr>
          <w:spacing w:val="-15"/>
          <w:w w:val="105"/>
        </w:rPr>
        <w:t> </w:t>
      </w:r>
      <w:r>
        <w:rPr>
          <w:spacing w:val="-2"/>
          <w:w w:val="105"/>
        </w:rPr>
        <w:t>indivíduo</w:t>
      </w:r>
      <w:r>
        <w:rPr>
          <w:spacing w:val="-14"/>
          <w:w w:val="105"/>
        </w:rPr>
        <w:t> </w:t>
      </w:r>
      <w:r>
        <w:rPr>
          <w:spacing w:val="-2"/>
          <w:w w:val="105"/>
        </w:rPr>
        <w:t>que</w:t>
      </w:r>
      <w:r>
        <w:rPr>
          <w:spacing w:val="-15"/>
          <w:w w:val="105"/>
        </w:rPr>
        <w:t> </w:t>
      </w:r>
      <w:r>
        <w:rPr>
          <w:spacing w:val="-2"/>
          <w:w w:val="105"/>
        </w:rPr>
        <w:t>Sofre</w:t>
      </w:r>
      <w:r>
        <w:rPr>
          <w:spacing w:val="-14"/>
          <w:w w:val="105"/>
        </w:rPr>
        <w:t> </w:t>
      </w:r>
      <w:r>
        <w:rPr>
          <w:spacing w:val="-2"/>
          <w:w w:val="105"/>
        </w:rPr>
        <w:t>uma</w:t>
      </w:r>
      <w:r>
        <w:rPr>
          <w:spacing w:val="-15"/>
          <w:w w:val="105"/>
        </w:rPr>
        <w:t> </w:t>
      </w:r>
      <w:r>
        <w:rPr>
          <w:spacing w:val="-2"/>
          <w:w w:val="105"/>
        </w:rPr>
        <w:t>fratura</w:t>
      </w:r>
      <w:r>
        <w:rPr>
          <w:spacing w:val="-14"/>
          <w:w w:val="105"/>
        </w:rPr>
        <w:t> </w:t>
      </w:r>
      <w:r>
        <w:rPr>
          <w:spacing w:val="-2"/>
          <w:w w:val="105"/>
        </w:rPr>
        <w:t>apreSenta</w:t>
      </w:r>
      <w:r>
        <w:rPr>
          <w:spacing w:val="-15"/>
          <w:w w:val="105"/>
        </w:rPr>
        <w:t> </w:t>
      </w:r>
      <w:r>
        <w:rPr>
          <w:spacing w:val="-2"/>
          <w:w w:val="105"/>
        </w:rPr>
        <w:t>dor,</w:t>
      </w:r>
      <w:r>
        <w:rPr>
          <w:spacing w:val="-14"/>
          <w:w w:val="105"/>
        </w:rPr>
        <w:t> </w:t>
      </w:r>
      <w:r>
        <w:rPr>
          <w:spacing w:val="-2"/>
          <w:w w:val="105"/>
        </w:rPr>
        <w:t>que</w:t>
      </w:r>
      <w:r>
        <w:rPr>
          <w:spacing w:val="-15"/>
          <w:w w:val="105"/>
        </w:rPr>
        <w:t> </w:t>
      </w:r>
      <w:r>
        <w:rPr>
          <w:spacing w:val="-2"/>
          <w:w w:val="105"/>
        </w:rPr>
        <w:t>aumenta</w:t>
      </w:r>
      <w:r>
        <w:rPr>
          <w:spacing w:val="-14"/>
          <w:w w:val="105"/>
        </w:rPr>
        <w:t> </w:t>
      </w:r>
      <w:r>
        <w:rPr>
          <w:spacing w:val="-5"/>
          <w:w w:val="105"/>
        </w:rPr>
        <w:t>com</w:t>
      </w:r>
    </w:p>
    <w:p>
      <w:pPr>
        <w:pStyle w:val="BodyText"/>
        <w:ind w:left="141" w:right="706"/>
        <w:jc w:val="both"/>
      </w:pPr>
      <w:r>
        <w:rPr/>
        <w:t>o toque ou oS movimentoS, incapacidade funcional (impoSSibilidade de fazer movimentoS) na região atingida, acentuada impotência funcional da extremidade</w:t>
      </w:r>
      <w:r>
        <w:rPr>
          <w:spacing w:val="-1"/>
        </w:rPr>
        <w:t> </w:t>
      </w:r>
      <w:r>
        <w:rPr/>
        <w:t>ou</w:t>
      </w:r>
      <w:r>
        <w:rPr>
          <w:spacing w:val="-1"/>
        </w:rPr>
        <w:t> </w:t>
      </w:r>
      <w:r>
        <w:rPr/>
        <w:t>daS</w:t>
      </w:r>
      <w:r>
        <w:rPr>
          <w:spacing w:val="-1"/>
        </w:rPr>
        <w:t> </w:t>
      </w:r>
      <w:r>
        <w:rPr/>
        <w:t>articulaçÕeS</w:t>
      </w:r>
      <w:r>
        <w:rPr>
          <w:spacing w:val="-1"/>
        </w:rPr>
        <w:t> </w:t>
      </w:r>
      <w:r>
        <w:rPr/>
        <w:t>adjacenteS</w:t>
      </w:r>
      <w:r>
        <w:rPr>
          <w:spacing w:val="-1"/>
        </w:rPr>
        <w:t> </w:t>
      </w:r>
      <w:r>
        <w:rPr/>
        <w:t>à</w:t>
      </w:r>
      <w:r>
        <w:rPr>
          <w:spacing w:val="-1"/>
        </w:rPr>
        <w:t> </w:t>
      </w:r>
      <w:r>
        <w:rPr/>
        <w:t>leSão;</w:t>
      </w:r>
      <w:r>
        <w:rPr>
          <w:spacing w:val="-1"/>
        </w:rPr>
        <w:t> </w:t>
      </w:r>
      <w:r>
        <w:rPr/>
        <w:t>inchaço,</w:t>
      </w:r>
      <w:r>
        <w:rPr>
          <w:spacing w:val="-1"/>
        </w:rPr>
        <w:t> </w:t>
      </w:r>
      <w:r>
        <w:rPr/>
        <w:t>alteração</w:t>
      </w:r>
      <w:r>
        <w:rPr>
          <w:spacing w:val="-1"/>
        </w:rPr>
        <w:t> </w:t>
      </w:r>
      <w:r>
        <w:rPr/>
        <w:t>da cor da área afetada; preSença ou não de pulSo no membro atingido, pode haver, ainda, fragmentoS de oSSoS expoStoS e angulação ou curvatura anormal</w:t>
      </w:r>
      <w:r>
        <w:rPr>
          <w:spacing w:val="-7"/>
        </w:rPr>
        <w:t> </w:t>
      </w:r>
      <w:r>
        <w:rPr/>
        <w:t>da</w:t>
      </w:r>
      <w:r>
        <w:rPr>
          <w:spacing w:val="-7"/>
        </w:rPr>
        <w:t> </w:t>
      </w:r>
      <w:r>
        <w:rPr/>
        <w:t>região</w:t>
      </w:r>
      <w:r>
        <w:rPr>
          <w:spacing w:val="-7"/>
        </w:rPr>
        <w:t> </w:t>
      </w:r>
      <w:r>
        <w:rPr/>
        <w:t>afetada.</w:t>
      </w:r>
      <w:r>
        <w:rPr>
          <w:spacing w:val="-7"/>
        </w:rPr>
        <w:t> </w:t>
      </w:r>
      <w:r>
        <w:rPr/>
        <w:t>A</w:t>
      </w:r>
      <w:r>
        <w:rPr>
          <w:spacing w:val="-7"/>
        </w:rPr>
        <w:t> </w:t>
      </w:r>
      <w:r>
        <w:rPr/>
        <w:t>peSSoa</w:t>
      </w:r>
      <w:r>
        <w:rPr>
          <w:spacing w:val="-7"/>
        </w:rPr>
        <w:t> </w:t>
      </w:r>
      <w:r>
        <w:rPr/>
        <w:t>que</w:t>
      </w:r>
      <w:r>
        <w:rPr>
          <w:spacing w:val="-7"/>
        </w:rPr>
        <w:t> </w:t>
      </w:r>
      <w:r>
        <w:rPr/>
        <w:t>eStá</w:t>
      </w:r>
      <w:r>
        <w:rPr>
          <w:spacing w:val="-7"/>
        </w:rPr>
        <w:t> </w:t>
      </w:r>
      <w:r>
        <w:rPr/>
        <w:t>atendendo</w:t>
      </w:r>
      <w:r>
        <w:rPr>
          <w:spacing w:val="-7"/>
        </w:rPr>
        <w:t> </w:t>
      </w:r>
      <w:r>
        <w:rPr/>
        <w:t>não</w:t>
      </w:r>
      <w:r>
        <w:rPr>
          <w:spacing w:val="-7"/>
        </w:rPr>
        <w:t> </w:t>
      </w:r>
      <w:r>
        <w:rPr/>
        <w:t>deve</w:t>
      </w:r>
      <w:r>
        <w:rPr>
          <w:spacing w:val="-7"/>
        </w:rPr>
        <w:t> </w:t>
      </w:r>
      <w:r>
        <w:rPr/>
        <w:t>eSperar deparar com todo eSte quadro, em todoS oS caSoS; encontrando duaS deStaS caracteríSticaS, já há uma forte SuSpeita.</w:t>
      </w:r>
    </w:p>
    <w:p>
      <w:pPr>
        <w:pStyle w:val="BodyText"/>
        <w:spacing w:before="57"/>
        <w:ind w:left="0"/>
      </w:pPr>
      <w:r>
        <w:rPr/>
        <w:drawing>
          <wp:anchor distT="0" distB="0" distL="0" distR="0" allowOverlap="1" layoutInCell="1" locked="0" behindDoc="1" simplePos="0" relativeHeight="487611904">
            <wp:simplePos x="0" y="0"/>
            <wp:positionH relativeFrom="page">
              <wp:posOffset>878755</wp:posOffset>
            </wp:positionH>
            <wp:positionV relativeFrom="paragraph">
              <wp:posOffset>204804</wp:posOffset>
            </wp:positionV>
            <wp:extent cx="3197972" cy="4489894"/>
            <wp:effectExtent l="0" t="0" r="0" b="0"/>
            <wp:wrapTopAndBottom/>
            <wp:docPr id="359" name="Image 359"/>
            <wp:cNvGraphicFramePr>
              <a:graphicFrameLocks/>
            </wp:cNvGraphicFramePr>
            <a:graphic>
              <a:graphicData uri="http://schemas.openxmlformats.org/drawingml/2006/picture">
                <pic:pic>
                  <pic:nvPicPr>
                    <pic:cNvPr id="359" name="Image 359"/>
                    <pic:cNvPicPr/>
                  </pic:nvPicPr>
                  <pic:blipFill>
                    <a:blip r:embed="rId244" cstate="print"/>
                    <a:stretch>
                      <a:fillRect/>
                    </a:stretch>
                  </pic:blipFill>
                  <pic:spPr>
                    <a:xfrm>
                      <a:off x="0" y="0"/>
                      <a:ext cx="3197972" cy="4489894"/>
                    </a:xfrm>
                    <a:prstGeom prst="rect">
                      <a:avLst/>
                    </a:prstGeom>
                  </pic:spPr>
                </pic:pic>
              </a:graphicData>
            </a:graphic>
          </wp:anchor>
        </w:drawing>
      </w:r>
    </w:p>
    <w:p>
      <w:pPr>
        <w:pStyle w:val="BodyText"/>
        <w:spacing w:before="17"/>
        <w:ind w:left="0"/>
      </w:pPr>
    </w:p>
    <w:p>
      <w:pPr>
        <w:pStyle w:val="BodyText"/>
        <w:jc w:val="both"/>
        <w:rPr>
          <w:rFonts w:ascii="Segoe UI Emoji"/>
        </w:rPr>
      </w:pPr>
      <w:r>
        <w:rPr>
          <w:rFonts w:ascii="Segoe UI Emoji"/>
        </w:rPr>
        <w:t>FiqUfd</w:t>
      </w:r>
      <w:r>
        <w:rPr>
          <w:rFonts w:ascii="Segoe UI Emoji"/>
          <w:spacing w:val="-6"/>
        </w:rPr>
        <w:t> </w:t>
      </w:r>
      <w:r>
        <w:rPr>
          <w:rFonts w:ascii="Segoe UI Emoji"/>
        </w:rPr>
        <w:t>47</w:t>
      </w:r>
      <w:r>
        <w:rPr>
          <w:rFonts w:ascii="Segoe UI Emoji"/>
          <w:spacing w:val="-5"/>
        </w:rPr>
        <w:t> </w:t>
      </w:r>
      <w:r>
        <w:rPr>
          <w:rFonts w:ascii="Segoe UI Emoji"/>
        </w:rPr>
        <w:t>-</w:t>
      </w:r>
      <w:r>
        <w:rPr>
          <w:rFonts w:ascii="Segoe UI Emoji"/>
          <w:spacing w:val="-5"/>
        </w:rPr>
        <w:t> </w:t>
      </w:r>
      <w:r>
        <w:rPr>
          <w:rFonts w:ascii="Segoe UI Emoji"/>
        </w:rPr>
        <w:t>TipOs</w:t>
      </w:r>
      <w:r>
        <w:rPr>
          <w:rFonts w:ascii="Segoe UI Emoji"/>
          <w:spacing w:val="-6"/>
        </w:rPr>
        <w:t> </w:t>
      </w:r>
      <w:r>
        <w:rPr>
          <w:rFonts w:ascii="Segoe UI Emoji"/>
        </w:rPr>
        <w:t>d9</w:t>
      </w:r>
      <w:r>
        <w:rPr>
          <w:rFonts w:ascii="Segoe UI Emoji"/>
          <w:spacing w:val="-5"/>
        </w:rPr>
        <w:t> </w:t>
      </w:r>
      <w:r>
        <w:rPr>
          <w:rFonts w:ascii="Segoe UI Emoji"/>
          <w:spacing w:val="-2"/>
        </w:rPr>
        <w:t>GfdtUfds</w:t>
      </w:r>
    </w:p>
    <w:p>
      <w:pPr>
        <w:pStyle w:val="BodyText"/>
        <w:spacing w:after="0"/>
        <w:jc w:val="both"/>
        <w:rPr>
          <w:rFonts w:ascii="Segoe UI Emoji"/>
        </w:rPr>
        <w:sectPr>
          <w:pgSz w:w="8400" w:h="11900"/>
          <w:pgMar w:header="366" w:footer="501" w:top="580" w:bottom="700" w:left="425" w:right="425"/>
        </w:sectPr>
      </w:pPr>
    </w:p>
    <w:p>
      <w:pPr>
        <w:pStyle w:val="BodyText"/>
        <w:spacing w:before="213"/>
      </w:pPr>
      <w:r>
        <w:rPr>
          <w:spacing w:val="12"/>
        </w:rPr>
        <w:t>PrimeiroS</w:t>
      </w:r>
      <w:r>
        <w:rPr>
          <w:spacing w:val="74"/>
        </w:rPr>
        <w:t> </w:t>
      </w:r>
      <w:r>
        <w:rPr>
          <w:spacing w:val="12"/>
        </w:rPr>
        <w:t>SocorroS</w:t>
      </w:r>
    </w:p>
    <w:p>
      <w:pPr>
        <w:pStyle w:val="ListParagraph"/>
        <w:numPr>
          <w:ilvl w:val="0"/>
          <w:numId w:val="78"/>
        </w:numPr>
        <w:tabs>
          <w:tab w:pos="1426" w:val="left" w:leader="none"/>
        </w:tabs>
        <w:spacing w:line="240" w:lineRule="auto" w:before="239" w:after="0"/>
        <w:ind w:left="707" w:right="145" w:firstLine="568"/>
        <w:jc w:val="both"/>
        <w:rPr>
          <w:sz w:val="20"/>
        </w:rPr>
      </w:pPr>
      <w:r>
        <w:rPr>
          <w:w w:val="105"/>
          <w:sz w:val="20"/>
        </w:rPr>
        <w:t>obServar</w:t>
      </w:r>
      <w:r>
        <w:rPr>
          <w:spacing w:val="-11"/>
          <w:w w:val="105"/>
          <w:sz w:val="20"/>
        </w:rPr>
        <w:t> </w:t>
      </w:r>
      <w:r>
        <w:rPr>
          <w:w w:val="105"/>
          <w:sz w:val="20"/>
        </w:rPr>
        <w:t>o</w:t>
      </w:r>
      <w:r>
        <w:rPr>
          <w:spacing w:val="-11"/>
          <w:w w:val="105"/>
          <w:sz w:val="20"/>
        </w:rPr>
        <w:t> </w:t>
      </w:r>
      <w:r>
        <w:rPr>
          <w:w w:val="105"/>
          <w:sz w:val="20"/>
        </w:rPr>
        <w:t>eStado</w:t>
      </w:r>
      <w:r>
        <w:rPr>
          <w:spacing w:val="-11"/>
          <w:w w:val="105"/>
          <w:sz w:val="20"/>
        </w:rPr>
        <w:t> </w:t>
      </w:r>
      <w:r>
        <w:rPr>
          <w:w w:val="105"/>
          <w:sz w:val="20"/>
        </w:rPr>
        <w:t>geral</w:t>
      </w:r>
      <w:r>
        <w:rPr>
          <w:spacing w:val="-11"/>
          <w:w w:val="105"/>
          <w:sz w:val="20"/>
        </w:rPr>
        <w:t> </w:t>
      </w:r>
      <w:r>
        <w:rPr>
          <w:w w:val="105"/>
          <w:sz w:val="20"/>
        </w:rPr>
        <w:t>do</w:t>
      </w:r>
      <w:r>
        <w:rPr>
          <w:spacing w:val="-11"/>
          <w:w w:val="105"/>
          <w:sz w:val="20"/>
        </w:rPr>
        <w:t> </w:t>
      </w:r>
      <w:r>
        <w:rPr>
          <w:w w:val="105"/>
          <w:sz w:val="20"/>
        </w:rPr>
        <w:t>acidentado,</w:t>
      </w:r>
      <w:r>
        <w:rPr>
          <w:spacing w:val="-11"/>
          <w:w w:val="105"/>
          <w:sz w:val="20"/>
        </w:rPr>
        <w:t> </w:t>
      </w:r>
      <w:r>
        <w:rPr>
          <w:w w:val="105"/>
          <w:sz w:val="20"/>
        </w:rPr>
        <w:t>procurando</w:t>
      </w:r>
      <w:r>
        <w:rPr>
          <w:spacing w:val="-11"/>
          <w:w w:val="105"/>
          <w:sz w:val="20"/>
        </w:rPr>
        <w:t> </w:t>
      </w:r>
      <w:r>
        <w:rPr>
          <w:w w:val="105"/>
          <w:sz w:val="20"/>
        </w:rPr>
        <w:t>leSÕeS</w:t>
      </w:r>
      <w:r>
        <w:rPr>
          <w:spacing w:val="-11"/>
          <w:w w:val="105"/>
          <w:sz w:val="20"/>
        </w:rPr>
        <w:t> </w:t>
      </w:r>
      <w:r>
        <w:rPr>
          <w:w w:val="105"/>
          <w:sz w:val="20"/>
        </w:rPr>
        <w:t>maiS graveS com ferimento e hemorragia.</w:t>
      </w:r>
    </w:p>
    <w:p>
      <w:pPr>
        <w:pStyle w:val="ListParagraph"/>
        <w:numPr>
          <w:ilvl w:val="0"/>
          <w:numId w:val="78"/>
        </w:numPr>
        <w:tabs>
          <w:tab w:pos="1427" w:val="left" w:leader="none"/>
        </w:tabs>
        <w:spacing w:line="238" w:lineRule="exact" w:before="0" w:after="0"/>
        <w:ind w:left="1427" w:right="0" w:hanging="151"/>
        <w:jc w:val="both"/>
        <w:rPr>
          <w:sz w:val="20"/>
        </w:rPr>
      </w:pPr>
      <w:r>
        <w:rPr>
          <w:sz w:val="20"/>
        </w:rPr>
        <w:t>Acalmar</w:t>
      </w:r>
      <w:r>
        <w:rPr>
          <w:spacing w:val="4"/>
          <w:sz w:val="20"/>
        </w:rPr>
        <w:t> </w:t>
      </w:r>
      <w:r>
        <w:rPr>
          <w:sz w:val="20"/>
        </w:rPr>
        <w:t>o</w:t>
      </w:r>
      <w:r>
        <w:rPr>
          <w:spacing w:val="4"/>
          <w:sz w:val="20"/>
        </w:rPr>
        <w:t> </w:t>
      </w:r>
      <w:r>
        <w:rPr>
          <w:sz w:val="20"/>
        </w:rPr>
        <w:t>acidentado,</w:t>
      </w:r>
      <w:r>
        <w:rPr>
          <w:spacing w:val="4"/>
          <w:sz w:val="20"/>
        </w:rPr>
        <w:t> </w:t>
      </w:r>
      <w:r>
        <w:rPr>
          <w:sz w:val="20"/>
        </w:rPr>
        <w:t>poiS</w:t>
      </w:r>
      <w:r>
        <w:rPr>
          <w:spacing w:val="4"/>
          <w:sz w:val="20"/>
        </w:rPr>
        <w:t> </w:t>
      </w:r>
      <w:r>
        <w:rPr>
          <w:sz w:val="20"/>
        </w:rPr>
        <w:t>ele</w:t>
      </w:r>
      <w:r>
        <w:rPr>
          <w:spacing w:val="4"/>
          <w:sz w:val="20"/>
        </w:rPr>
        <w:t> </w:t>
      </w:r>
      <w:r>
        <w:rPr>
          <w:sz w:val="20"/>
        </w:rPr>
        <w:t>fica</w:t>
      </w:r>
      <w:r>
        <w:rPr>
          <w:spacing w:val="4"/>
          <w:sz w:val="20"/>
        </w:rPr>
        <w:t> </w:t>
      </w:r>
      <w:r>
        <w:rPr>
          <w:sz w:val="20"/>
        </w:rPr>
        <w:t>apreenSivo</w:t>
      </w:r>
      <w:r>
        <w:rPr>
          <w:spacing w:val="4"/>
          <w:sz w:val="20"/>
        </w:rPr>
        <w:t> </w:t>
      </w:r>
      <w:r>
        <w:rPr>
          <w:sz w:val="20"/>
        </w:rPr>
        <w:t>e</w:t>
      </w:r>
      <w:r>
        <w:rPr>
          <w:spacing w:val="4"/>
          <w:sz w:val="20"/>
        </w:rPr>
        <w:t> </w:t>
      </w:r>
      <w:r>
        <w:rPr>
          <w:sz w:val="20"/>
        </w:rPr>
        <w:t>entra</w:t>
      </w:r>
      <w:r>
        <w:rPr>
          <w:spacing w:val="4"/>
          <w:sz w:val="20"/>
        </w:rPr>
        <w:t> </w:t>
      </w:r>
      <w:r>
        <w:rPr>
          <w:sz w:val="20"/>
        </w:rPr>
        <w:t>em</w:t>
      </w:r>
      <w:r>
        <w:rPr>
          <w:spacing w:val="3"/>
          <w:sz w:val="20"/>
        </w:rPr>
        <w:t> </w:t>
      </w:r>
      <w:r>
        <w:rPr>
          <w:spacing w:val="-2"/>
          <w:sz w:val="20"/>
        </w:rPr>
        <w:t>pânico.</w:t>
      </w:r>
    </w:p>
    <w:p>
      <w:pPr>
        <w:pStyle w:val="ListParagraph"/>
        <w:numPr>
          <w:ilvl w:val="0"/>
          <w:numId w:val="78"/>
        </w:numPr>
        <w:tabs>
          <w:tab w:pos="1427" w:val="left" w:leader="none"/>
        </w:tabs>
        <w:spacing w:line="240" w:lineRule="exact" w:before="0" w:after="0"/>
        <w:ind w:left="1427" w:right="0" w:hanging="151"/>
        <w:jc w:val="both"/>
        <w:rPr>
          <w:sz w:val="20"/>
        </w:rPr>
      </w:pPr>
      <w:r>
        <w:rPr>
          <w:w w:val="105"/>
          <w:sz w:val="20"/>
        </w:rPr>
        <w:t>Ficar</w:t>
      </w:r>
      <w:r>
        <w:rPr>
          <w:spacing w:val="-11"/>
          <w:w w:val="105"/>
          <w:sz w:val="20"/>
        </w:rPr>
        <w:t> </w:t>
      </w:r>
      <w:r>
        <w:rPr>
          <w:w w:val="105"/>
          <w:sz w:val="20"/>
        </w:rPr>
        <w:t>atento</w:t>
      </w:r>
      <w:r>
        <w:rPr>
          <w:spacing w:val="-11"/>
          <w:w w:val="105"/>
          <w:sz w:val="20"/>
        </w:rPr>
        <w:t> </w:t>
      </w:r>
      <w:r>
        <w:rPr>
          <w:w w:val="105"/>
          <w:sz w:val="20"/>
        </w:rPr>
        <w:t>para</w:t>
      </w:r>
      <w:r>
        <w:rPr>
          <w:spacing w:val="-10"/>
          <w:w w:val="105"/>
          <w:sz w:val="20"/>
        </w:rPr>
        <w:t> </w:t>
      </w:r>
      <w:r>
        <w:rPr>
          <w:w w:val="105"/>
          <w:sz w:val="20"/>
        </w:rPr>
        <w:t>prevenir</w:t>
      </w:r>
      <w:r>
        <w:rPr>
          <w:spacing w:val="-11"/>
          <w:w w:val="105"/>
          <w:sz w:val="20"/>
        </w:rPr>
        <w:t> </w:t>
      </w:r>
      <w:r>
        <w:rPr>
          <w:w w:val="105"/>
          <w:sz w:val="20"/>
        </w:rPr>
        <w:t>o</w:t>
      </w:r>
      <w:r>
        <w:rPr>
          <w:spacing w:val="-11"/>
          <w:w w:val="105"/>
          <w:sz w:val="20"/>
        </w:rPr>
        <w:t> </w:t>
      </w:r>
      <w:r>
        <w:rPr>
          <w:w w:val="105"/>
          <w:sz w:val="20"/>
        </w:rPr>
        <w:t>choque</w:t>
      </w:r>
      <w:r>
        <w:rPr>
          <w:spacing w:val="-10"/>
          <w:w w:val="105"/>
          <w:sz w:val="20"/>
        </w:rPr>
        <w:t> </w:t>
      </w:r>
      <w:r>
        <w:rPr>
          <w:spacing w:val="-2"/>
          <w:w w:val="105"/>
          <w:sz w:val="20"/>
        </w:rPr>
        <w:t>hipovolêmico.</w:t>
      </w:r>
    </w:p>
    <w:p>
      <w:pPr>
        <w:pStyle w:val="ListParagraph"/>
        <w:numPr>
          <w:ilvl w:val="0"/>
          <w:numId w:val="78"/>
        </w:numPr>
        <w:tabs>
          <w:tab w:pos="1426" w:val="left" w:leader="none"/>
        </w:tabs>
        <w:spacing w:line="240" w:lineRule="auto" w:before="0" w:after="0"/>
        <w:ind w:left="707" w:right="143" w:firstLine="568"/>
        <w:jc w:val="both"/>
        <w:rPr>
          <w:sz w:val="20"/>
        </w:rPr>
      </w:pPr>
      <w:r>
        <w:rPr>
          <w:w w:val="105"/>
          <w:sz w:val="20"/>
        </w:rPr>
        <w:t>Controlar eventual hemorragia e cuidar de qualquer ferimento, com curativo, anteS de proceder a imobilização do membro afetado.</w:t>
      </w:r>
    </w:p>
    <w:p>
      <w:pPr>
        <w:pStyle w:val="ListParagraph"/>
        <w:numPr>
          <w:ilvl w:val="0"/>
          <w:numId w:val="78"/>
        </w:numPr>
        <w:tabs>
          <w:tab w:pos="1426" w:val="left" w:leader="none"/>
        </w:tabs>
        <w:spacing w:line="237" w:lineRule="auto" w:before="0" w:after="0"/>
        <w:ind w:left="707" w:right="144" w:firstLine="568"/>
        <w:jc w:val="both"/>
        <w:rPr>
          <w:sz w:val="20"/>
        </w:rPr>
      </w:pPr>
      <w:r>
        <w:rPr>
          <w:w w:val="105"/>
          <w:sz w:val="20"/>
        </w:rPr>
        <w:t>lmobilizar o membro, procurando colocá-lo na poSição que for menoS</w:t>
      </w:r>
      <w:r>
        <w:rPr>
          <w:w w:val="105"/>
          <w:sz w:val="20"/>
        </w:rPr>
        <w:t> doloroSa</w:t>
      </w:r>
      <w:r>
        <w:rPr>
          <w:w w:val="105"/>
          <w:sz w:val="20"/>
        </w:rPr>
        <w:t> para</w:t>
      </w:r>
      <w:r>
        <w:rPr>
          <w:w w:val="105"/>
          <w:sz w:val="20"/>
        </w:rPr>
        <w:t> o</w:t>
      </w:r>
      <w:r>
        <w:rPr>
          <w:w w:val="105"/>
          <w:sz w:val="20"/>
        </w:rPr>
        <w:t> acidentado,</w:t>
      </w:r>
      <w:r>
        <w:rPr>
          <w:w w:val="105"/>
          <w:sz w:val="20"/>
        </w:rPr>
        <w:t> o</w:t>
      </w:r>
      <w:r>
        <w:rPr>
          <w:w w:val="105"/>
          <w:sz w:val="20"/>
        </w:rPr>
        <w:t> maiS</w:t>
      </w:r>
      <w:r>
        <w:rPr>
          <w:w w:val="105"/>
          <w:sz w:val="20"/>
        </w:rPr>
        <w:t> naturalmente</w:t>
      </w:r>
      <w:r>
        <w:rPr>
          <w:w w:val="105"/>
          <w:sz w:val="20"/>
        </w:rPr>
        <w:t> poSSível.</w:t>
      </w:r>
      <w:r>
        <w:rPr>
          <w:w w:val="105"/>
          <w:sz w:val="20"/>
        </w:rPr>
        <w:t> É </w:t>
      </w:r>
      <w:r>
        <w:rPr>
          <w:sz w:val="20"/>
        </w:rPr>
        <w:t>importante Salientar que imobilizar Significa tirar oS movimentoS daS jun- </w:t>
      </w:r>
      <w:r>
        <w:rPr>
          <w:w w:val="105"/>
          <w:sz w:val="20"/>
        </w:rPr>
        <w:t>taS acima e abaixo da leSão.</w:t>
      </w:r>
    </w:p>
    <w:p>
      <w:pPr>
        <w:pStyle w:val="ListParagraph"/>
        <w:numPr>
          <w:ilvl w:val="0"/>
          <w:numId w:val="78"/>
        </w:numPr>
        <w:tabs>
          <w:tab w:pos="1426" w:val="left" w:leader="none"/>
        </w:tabs>
        <w:spacing w:line="240" w:lineRule="auto" w:before="0" w:after="0"/>
        <w:ind w:left="707" w:right="150" w:firstLine="568"/>
        <w:jc w:val="both"/>
        <w:rPr>
          <w:sz w:val="20"/>
        </w:rPr>
      </w:pPr>
      <w:r>
        <w:rPr>
          <w:sz w:val="20"/>
        </w:rPr>
        <w:t>Trabalhar com muita delicadeza e cuidado. Toda atenção é pouca; oS menoreS erroS podem gerar SeqüelaS irreverSíveiS.</w:t>
      </w:r>
    </w:p>
    <w:p>
      <w:pPr>
        <w:pStyle w:val="ListParagraph"/>
        <w:numPr>
          <w:ilvl w:val="0"/>
          <w:numId w:val="78"/>
        </w:numPr>
        <w:tabs>
          <w:tab w:pos="1426" w:val="left" w:leader="none"/>
        </w:tabs>
        <w:spacing w:line="237" w:lineRule="auto" w:before="0" w:after="0"/>
        <w:ind w:left="707" w:right="150" w:firstLine="568"/>
        <w:jc w:val="both"/>
        <w:rPr>
          <w:sz w:val="20"/>
        </w:rPr>
      </w:pPr>
      <w:r>
        <w:rPr>
          <w:spacing w:val="-4"/>
          <w:sz w:val="20"/>
        </w:rPr>
        <w:t>USar</w:t>
      </w:r>
      <w:r>
        <w:rPr>
          <w:spacing w:val="-12"/>
          <w:sz w:val="20"/>
        </w:rPr>
        <w:t> </w:t>
      </w:r>
      <w:r>
        <w:rPr>
          <w:spacing w:val="-4"/>
          <w:sz w:val="20"/>
        </w:rPr>
        <w:t>talaS,</w:t>
      </w:r>
      <w:r>
        <w:rPr>
          <w:spacing w:val="-12"/>
          <w:sz w:val="20"/>
        </w:rPr>
        <w:t> </w:t>
      </w:r>
      <w:r>
        <w:rPr>
          <w:spacing w:val="-4"/>
          <w:sz w:val="20"/>
        </w:rPr>
        <w:t>caSo</w:t>
      </w:r>
      <w:r>
        <w:rPr>
          <w:spacing w:val="-11"/>
          <w:sz w:val="20"/>
        </w:rPr>
        <w:t> </w:t>
      </w:r>
      <w:r>
        <w:rPr>
          <w:spacing w:val="-4"/>
          <w:sz w:val="20"/>
        </w:rPr>
        <w:t>Seja</w:t>
      </w:r>
      <w:r>
        <w:rPr>
          <w:spacing w:val="-12"/>
          <w:sz w:val="20"/>
        </w:rPr>
        <w:t> </w:t>
      </w:r>
      <w:r>
        <w:rPr>
          <w:spacing w:val="-4"/>
          <w:sz w:val="20"/>
        </w:rPr>
        <w:t>neceSSário.</w:t>
      </w:r>
      <w:r>
        <w:rPr>
          <w:spacing w:val="-12"/>
          <w:sz w:val="20"/>
        </w:rPr>
        <w:t> </w:t>
      </w:r>
      <w:r>
        <w:rPr>
          <w:spacing w:val="-4"/>
          <w:sz w:val="20"/>
        </w:rPr>
        <w:t>AS</w:t>
      </w:r>
      <w:r>
        <w:rPr>
          <w:spacing w:val="-11"/>
          <w:sz w:val="20"/>
        </w:rPr>
        <w:t> </w:t>
      </w:r>
      <w:r>
        <w:rPr>
          <w:spacing w:val="-4"/>
          <w:sz w:val="20"/>
        </w:rPr>
        <w:t>talaS</w:t>
      </w:r>
      <w:r>
        <w:rPr>
          <w:spacing w:val="-12"/>
          <w:sz w:val="20"/>
        </w:rPr>
        <w:t> </w:t>
      </w:r>
      <w:r>
        <w:rPr>
          <w:spacing w:val="-4"/>
          <w:sz w:val="20"/>
        </w:rPr>
        <w:t>irão</w:t>
      </w:r>
      <w:r>
        <w:rPr>
          <w:spacing w:val="-11"/>
          <w:sz w:val="20"/>
        </w:rPr>
        <w:t> </w:t>
      </w:r>
      <w:r>
        <w:rPr>
          <w:spacing w:val="-4"/>
          <w:sz w:val="20"/>
        </w:rPr>
        <w:t>auxiliar</w:t>
      </w:r>
      <w:r>
        <w:rPr>
          <w:spacing w:val="-12"/>
          <w:sz w:val="20"/>
        </w:rPr>
        <w:t> </w:t>
      </w:r>
      <w:r>
        <w:rPr>
          <w:spacing w:val="-4"/>
          <w:sz w:val="20"/>
        </w:rPr>
        <w:t>na</w:t>
      </w:r>
      <w:r>
        <w:rPr>
          <w:spacing w:val="-12"/>
          <w:sz w:val="20"/>
        </w:rPr>
        <w:t> </w:t>
      </w:r>
      <w:r>
        <w:rPr>
          <w:spacing w:val="-4"/>
          <w:sz w:val="20"/>
        </w:rPr>
        <w:t>SuStentação </w:t>
      </w:r>
      <w:r>
        <w:rPr>
          <w:sz w:val="20"/>
        </w:rPr>
        <w:t>do membro atingido.</w:t>
      </w:r>
    </w:p>
    <w:p>
      <w:pPr>
        <w:pStyle w:val="ListParagraph"/>
        <w:numPr>
          <w:ilvl w:val="0"/>
          <w:numId w:val="79"/>
        </w:numPr>
        <w:tabs>
          <w:tab w:pos="1426" w:val="left" w:leader="none"/>
        </w:tabs>
        <w:spacing w:line="240" w:lineRule="auto" w:before="0" w:after="0"/>
        <w:ind w:left="707" w:right="146" w:firstLine="568"/>
        <w:jc w:val="both"/>
        <w:rPr>
          <w:sz w:val="20"/>
        </w:rPr>
      </w:pPr>
      <w:r>
        <w:rPr>
          <w:sz w:val="20"/>
        </w:rPr>
        <w:t>AS talaS têm que Ser de tamanho Suficiente para ultrapaSSar aS articulaçÕeS acima e abaixo da fratura.</w:t>
      </w:r>
    </w:p>
    <w:p>
      <w:pPr>
        <w:pStyle w:val="ListParagraph"/>
        <w:numPr>
          <w:ilvl w:val="0"/>
          <w:numId w:val="79"/>
        </w:numPr>
        <w:tabs>
          <w:tab w:pos="1426" w:val="left" w:leader="none"/>
        </w:tabs>
        <w:spacing w:line="237" w:lineRule="auto" w:before="0" w:after="0"/>
        <w:ind w:left="707" w:right="145" w:firstLine="568"/>
        <w:jc w:val="both"/>
        <w:rPr>
          <w:sz w:val="20"/>
        </w:rPr>
      </w:pPr>
      <w:r>
        <w:rPr>
          <w:sz w:val="20"/>
        </w:rPr>
        <w:t>Para improviSar uma tala pode-Se uSar qualquer material rígido ou Semi-rígido como: tábua, madeira, papelão, reviSta enrolada ou jornal groSSo dobrado.</w:t>
      </w:r>
    </w:p>
    <w:p>
      <w:pPr>
        <w:pStyle w:val="ListParagraph"/>
        <w:numPr>
          <w:ilvl w:val="0"/>
          <w:numId w:val="79"/>
        </w:numPr>
        <w:tabs>
          <w:tab w:pos="1426" w:val="left" w:leader="none"/>
        </w:tabs>
        <w:spacing w:line="240" w:lineRule="auto" w:before="0" w:after="0"/>
        <w:ind w:left="707" w:right="146" w:firstLine="568"/>
        <w:jc w:val="both"/>
        <w:rPr>
          <w:sz w:val="20"/>
        </w:rPr>
      </w:pPr>
      <w:r>
        <w:rPr>
          <w:w w:val="105"/>
          <w:sz w:val="20"/>
        </w:rPr>
        <w:t>o</w:t>
      </w:r>
      <w:r>
        <w:rPr>
          <w:w w:val="105"/>
          <w:sz w:val="20"/>
        </w:rPr>
        <w:t> membro</w:t>
      </w:r>
      <w:r>
        <w:rPr>
          <w:w w:val="105"/>
          <w:sz w:val="20"/>
        </w:rPr>
        <w:t> atingido</w:t>
      </w:r>
      <w:r>
        <w:rPr>
          <w:w w:val="105"/>
          <w:sz w:val="20"/>
        </w:rPr>
        <w:t> deve</w:t>
      </w:r>
      <w:r>
        <w:rPr>
          <w:w w:val="105"/>
          <w:sz w:val="20"/>
        </w:rPr>
        <w:t> Ser</w:t>
      </w:r>
      <w:r>
        <w:rPr>
          <w:w w:val="105"/>
          <w:sz w:val="20"/>
        </w:rPr>
        <w:t> acolchoado</w:t>
      </w:r>
      <w:r>
        <w:rPr>
          <w:w w:val="105"/>
          <w:sz w:val="20"/>
        </w:rPr>
        <w:t> com</w:t>
      </w:r>
      <w:r>
        <w:rPr>
          <w:w w:val="105"/>
          <w:sz w:val="20"/>
        </w:rPr>
        <w:t> panoS</w:t>
      </w:r>
      <w:r>
        <w:rPr>
          <w:w w:val="105"/>
          <w:sz w:val="20"/>
        </w:rPr>
        <w:t> limpoS, camadaS</w:t>
      </w:r>
      <w:r>
        <w:rPr>
          <w:spacing w:val="-13"/>
          <w:w w:val="105"/>
          <w:sz w:val="20"/>
        </w:rPr>
        <w:t> </w:t>
      </w:r>
      <w:r>
        <w:rPr>
          <w:w w:val="105"/>
          <w:sz w:val="20"/>
        </w:rPr>
        <w:t>de</w:t>
      </w:r>
      <w:r>
        <w:rPr>
          <w:spacing w:val="-13"/>
          <w:w w:val="105"/>
          <w:sz w:val="20"/>
        </w:rPr>
        <w:t> </w:t>
      </w:r>
      <w:r>
        <w:rPr>
          <w:w w:val="105"/>
          <w:sz w:val="20"/>
        </w:rPr>
        <w:t>algodão</w:t>
      </w:r>
      <w:r>
        <w:rPr>
          <w:spacing w:val="-13"/>
          <w:w w:val="105"/>
          <w:sz w:val="20"/>
        </w:rPr>
        <w:t> </w:t>
      </w:r>
      <w:r>
        <w:rPr>
          <w:w w:val="105"/>
          <w:sz w:val="20"/>
        </w:rPr>
        <w:t>ou</w:t>
      </w:r>
      <w:r>
        <w:rPr>
          <w:spacing w:val="-13"/>
          <w:w w:val="105"/>
          <w:sz w:val="20"/>
        </w:rPr>
        <w:t> </w:t>
      </w:r>
      <w:r>
        <w:rPr>
          <w:w w:val="105"/>
          <w:sz w:val="20"/>
        </w:rPr>
        <w:t>gaze,</w:t>
      </w:r>
      <w:r>
        <w:rPr>
          <w:spacing w:val="-13"/>
          <w:w w:val="105"/>
          <w:sz w:val="20"/>
        </w:rPr>
        <w:t> </w:t>
      </w:r>
      <w:r>
        <w:rPr>
          <w:w w:val="105"/>
          <w:sz w:val="20"/>
        </w:rPr>
        <w:t>procurando</w:t>
      </w:r>
      <w:r>
        <w:rPr>
          <w:spacing w:val="-13"/>
          <w:w w:val="105"/>
          <w:sz w:val="20"/>
        </w:rPr>
        <w:t> </w:t>
      </w:r>
      <w:r>
        <w:rPr>
          <w:w w:val="105"/>
          <w:sz w:val="20"/>
        </w:rPr>
        <w:t>Sempre</w:t>
      </w:r>
      <w:r>
        <w:rPr>
          <w:spacing w:val="-13"/>
          <w:w w:val="105"/>
          <w:sz w:val="20"/>
        </w:rPr>
        <w:t> </w:t>
      </w:r>
      <w:r>
        <w:rPr>
          <w:w w:val="105"/>
          <w:sz w:val="20"/>
        </w:rPr>
        <w:t>localizar</w:t>
      </w:r>
      <w:r>
        <w:rPr>
          <w:spacing w:val="-13"/>
          <w:w w:val="105"/>
          <w:sz w:val="20"/>
        </w:rPr>
        <w:t> </w:t>
      </w:r>
      <w:r>
        <w:rPr>
          <w:w w:val="105"/>
          <w:sz w:val="20"/>
        </w:rPr>
        <w:t>oS</w:t>
      </w:r>
      <w:r>
        <w:rPr>
          <w:spacing w:val="-13"/>
          <w:w w:val="105"/>
          <w:sz w:val="20"/>
        </w:rPr>
        <w:t> </w:t>
      </w:r>
      <w:r>
        <w:rPr>
          <w:w w:val="105"/>
          <w:sz w:val="20"/>
        </w:rPr>
        <w:t>pontoS</w:t>
      </w:r>
      <w:r>
        <w:rPr>
          <w:spacing w:val="-13"/>
          <w:w w:val="105"/>
          <w:sz w:val="20"/>
        </w:rPr>
        <w:t> </w:t>
      </w:r>
      <w:r>
        <w:rPr>
          <w:w w:val="105"/>
          <w:sz w:val="20"/>
        </w:rPr>
        <w:t>de preSSão e deSconforto.</w:t>
      </w:r>
    </w:p>
    <w:p>
      <w:pPr>
        <w:pStyle w:val="ListParagraph"/>
        <w:numPr>
          <w:ilvl w:val="0"/>
          <w:numId w:val="79"/>
        </w:numPr>
        <w:tabs>
          <w:tab w:pos="1426" w:val="left" w:leader="none"/>
        </w:tabs>
        <w:spacing w:line="237" w:lineRule="auto" w:before="0" w:after="0"/>
        <w:ind w:left="707" w:right="144" w:firstLine="568"/>
        <w:jc w:val="both"/>
        <w:rPr>
          <w:sz w:val="20"/>
        </w:rPr>
      </w:pPr>
      <w:r>
        <w:rPr>
          <w:w w:val="105"/>
          <w:sz w:val="20"/>
        </w:rPr>
        <w:t>Prender aS talaS com ataduraS ou tiraS de pano, apertá-laS o </w:t>
      </w:r>
      <w:r>
        <w:rPr>
          <w:sz w:val="20"/>
        </w:rPr>
        <w:t>Suficiente para imobilizar a área, com o devido cuidado para não provocar </w:t>
      </w:r>
      <w:r>
        <w:rPr>
          <w:w w:val="105"/>
          <w:sz w:val="20"/>
        </w:rPr>
        <w:t>inSuficiência circulatÓria.</w:t>
      </w:r>
    </w:p>
    <w:p>
      <w:pPr>
        <w:pStyle w:val="ListParagraph"/>
        <w:numPr>
          <w:ilvl w:val="0"/>
          <w:numId w:val="79"/>
        </w:numPr>
        <w:tabs>
          <w:tab w:pos="1426" w:val="left" w:leader="none"/>
        </w:tabs>
        <w:spacing w:line="240" w:lineRule="auto" w:before="0" w:after="0"/>
        <w:ind w:left="707" w:right="151" w:firstLine="568"/>
        <w:jc w:val="both"/>
        <w:rPr>
          <w:sz w:val="20"/>
        </w:rPr>
      </w:pPr>
      <w:r>
        <w:rPr>
          <w:spacing w:val="-2"/>
          <w:sz w:val="20"/>
        </w:rPr>
        <w:t>Fixar</w:t>
      </w:r>
      <w:r>
        <w:rPr>
          <w:spacing w:val="-14"/>
          <w:sz w:val="20"/>
        </w:rPr>
        <w:t> </w:t>
      </w:r>
      <w:r>
        <w:rPr>
          <w:spacing w:val="-2"/>
          <w:sz w:val="20"/>
        </w:rPr>
        <w:t>em</w:t>
      </w:r>
      <w:r>
        <w:rPr>
          <w:spacing w:val="-14"/>
          <w:sz w:val="20"/>
        </w:rPr>
        <w:t> </w:t>
      </w:r>
      <w:r>
        <w:rPr>
          <w:spacing w:val="-2"/>
          <w:sz w:val="20"/>
        </w:rPr>
        <w:t>pelo</w:t>
      </w:r>
      <w:r>
        <w:rPr>
          <w:spacing w:val="-13"/>
          <w:sz w:val="20"/>
        </w:rPr>
        <w:t> </w:t>
      </w:r>
      <w:r>
        <w:rPr>
          <w:spacing w:val="-2"/>
          <w:sz w:val="20"/>
        </w:rPr>
        <w:t>menoS</w:t>
      </w:r>
      <w:r>
        <w:rPr>
          <w:spacing w:val="-14"/>
          <w:sz w:val="20"/>
        </w:rPr>
        <w:t> </w:t>
      </w:r>
      <w:r>
        <w:rPr>
          <w:spacing w:val="-2"/>
          <w:sz w:val="20"/>
        </w:rPr>
        <w:t>quatro</w:t>
      </w:r>
      <w:r>
        <w:rPr>
          <w:spacing w:val="-13"/>
          <w:sz w:val="20"/>
        </w:rPr>
        <w:t> </w:t>
      </w:r>
      <w:r>
        <w:rPr>
          <w:spacing w:val="-2"/>
          <w:sz w:val="20"/>
        </w:rPr>
        <w:t>pontoS:</w:t>
      </w:r>
      <w:r>
        <w:rPr>
          <w:spacing w:val="-14"/>
          <w:sz w:val="20"/>
        </w:rPr>
        <w:t> </w:t>
      </w:r>
      <w:r>
        <w:rPr>
          <w:spacing w:val="-2"/>
          <w:sz w:val="20"/>
        </w:rPr>
        <w:t>acima</w:t>
      </w:r>
      <w:r>
        <w:rPr>
          <w:spacing w:val="-13"/>
          <w:sz w:val="20"/>
        </w:rPr>
        <w:t> </w:t>
      </w:r>
      <w:r>
        <w:rPr>
          <w:spacing w:val="-2"/>
          <w:sz w:val="20"/>
        </w:rPr>
        <w:t>e</w:t>
      </w:r>
      <w:r>
        <w:rPr>
          <w:spacing w:val="-14"/>
          <w:sz w:val="20"/>
        </w:rPr>
        <w:t> </w:t>
      </w:r>
      <w:r>
        <w:rPr>
          <w:spacing w:val="-2"/>
          <w:sz w:val="20"/>
        </w:rPr>
        <w:t>abaixo</w:t>
      </w:r>
      <w:r>
        <w:rPr>
          <w:spacing w:val="-13"/>
          <w:sz w:val="20"/>
        </w:rPr>
        <w:t> </w:t>
      </w:r>
      <w:r>
        <w:rPr>
          <w:spacing w:val="-2"/>
          <w:sz w:val="20"/>
        </w:rPr>
        <w:t>daS</w:t>
      </w:r>
      <w:r>
        <w:rPr>
          <w:spacing w:val="-14"/>
          <w:sz w:val="20"/>
        </w:rPr>
        <w:t> </w:t>
      </w:r>
      <w:r>
        <w:rPr>
          <w:spacing w:val="-2"/>
          <w:sz w:val="20"/>
        </w:rPr>
        <w:t>articulaçÕeS </w:t>
      </w:r>
      <w:r>
        <w:rPr>
          <w:sz w:val="20"/>
        </w:rPr>
        <w:t>e acima e abaixo da fratura.</w:t>
      </w:r>
    </w:p>
    <w:p>
      <w:pPr>
        <w:pStyle w:val="BodyText"/>
        <w:spacing w:before="236"/>
        <w:ind w:right="143" w:firstLine="568"/>
        <w:jc w:val="both"/>
      </w:pPr>
      <w:r>
        <w:rPr/>
        <w:t>Sob nenhuma juStificativa deve-Se tentar recolocar o oSSo fraturado de volta no Seu eixo. AS manobraS de redução de qualquer tipo de fratura SÓ podem Ser feitaS por peSSoal médico eSpecializado. Ao imobilizar um membro que não pÔde voltar ao Seu lugar natural, não forçar Seu retorno. A imobilização deve Ser feita dentro doS limiteS do conforto e da dor do </w:t>
      </w:r>
      <w:r>
        <w:rPr>
          <w:spacing w:val="-2"/>
        </w:rPr>
        <w:t>acidentado.</w:t>
      </w:r>
    </w:p>
    <w:p>
      <w:pPr>
        <w:pStyle w:val="ListParagraph"/>
        <w:numPr>
          <w:ilvl w:val="0"/>
          <w:numId w:val="78"/>
        </w:numPr>
        <w:tabs>
          <w:tab w:pos="1426" w:val="left" w:leader="none"/>
        </w:tabs>
        <w:spacing w:line="237" w:lineRule="auto" w:before="0" w:after="0"/>
        <w:ind w:left="707" w:right="142" w:firstLine="568"/>
        <w:jc w:val="both"/>
        <w:rPr>
          <w:sz w:val="20"/>
        </w:rPr>
      </w:pPr>
      <w:r>
        <w:rPr>
          <w:w w:val="105"/>
          <w:sz w:val="20"/>
        </w:rPr>
        <w:t>Não deSlocar, remover ou tranSportar o acidentado de fratura, anteS</w:t>
      </w:r>
      <w:r>
        <w:rPr>
          <w:spacing w:val="-14"/>
          <w:w w:val="105"/>
          <w:sz w:val="20"/>
        </w:rPr>
        <w:t> </w:t>
      </w:r>
      <w:r>
        <w:rPr>
          <w:w w:val="105"/>
          <w:sz w:val="20"/>
        </w:rPr>
        <w:t>de</w:t>
      </w:r>
      <w:r>
        <w:rPr>
          <w:spacing w:val="-14"/>
          <w:w w:val="105"/>
          <w:sz w:val="20"/>
        </w:rPr>
        <w:t> </w:t>
      </w:r>
      <w:r>
        <w:rPr>
          <w:w w:val="105"/>
          <w:sz w:val="20"/>
        </w:rPr>
        <w:t>ter</w:t>
      </w:r>
      <w:r>
        <w:rPr>
          <w:spacing w:val="-14"/>
          <w:w w:val="105"/>
          <w:sz w:val="20"/>
        </w:rPr>
        <w:t> </w:t>
      </w:r>
      <w:r>
        <w:rPr>
          <w:w w:val="105"/>
          <w:sz w:val="20"/>
        </w:rPr>
        <w:t>a</w:t>
      </w:r>
      <w:r>
        <w:rPr>
          <w:spacing w:val="-15"/>
          <w:w w:val="105"/>
          <w:sz w:val="20"/>
        </w:rPr>
        <w:t> </w:t>
      </w:r>
      <w:r>
        <w:rPr>
          <w:w w:val="105"/>
          <w:sz w:val="20"/>
        </w:rPr>
        <w:t>parte</w:t>
      </w:r>
      <w:r>
        <w:rPr>
          <w:spacing w:val="-14"/>
          <w:w w:val="105"/>
          <w:sz w:val="20"/>
        </w:rPr>
        <w:t> </w:t>
      </w:r>
      <w:r>
        <w:rPr>
          <w:w w:val="105"/>
          <w:sz w:val="20"/>
        </w:rPr>
        <w:t>afetada</w:t>
      </w:r>
      <w:r>
        <w:rPr>
          <w:spacing w:val="-15"/>
          <w:w w:val="105"/>
          <w:sz w:val="20"/>
        </w:rPr>
        <w:t> </w:t>
      </w:r>
      <w:r>
        <w:rPr>
          <w:w w:val="105"/>
          <w:sz w:val="20"/>
        </w:rPr>
        <w:t>imobilizada</w:t>
      </w:r>
      <w:r>
        <w:rPr>
          <w:spacing w:val="-15"/>
          <w:w w:val="105"/>
          <w:sz w:val="20"/>
        </w:rPr>
        <w:t> </w:t>
      </w:r>
      <w:r>
        <w:rPr>
          <w:w w:val="105"/>
          <w:sz w:val="20"/>
        </w:rPr>
        <w:t>corretamente.</w:t>
      </w:r>
      <w:r>
        <w:rPr>
          <w:spacing w:val="-14"/>
          <w:w w:val="105"/>
          <w:sz w:val="20"/>
        </w:rPr>
        <w:t> </w:t>
      </w:r>
      <w:r>
        <w:rPr>
          <w:w w:val="105"/>
          <w:sz w:val="20"/>
        </w:rPr>
        <w:t>A</w:t>
      </w:r>
      <w:r>
        <w:rPr>
          <w:spacing w:val="-15"/>
          <w:w w:val="105"/>
          <w:sz w:val="20"/>
        </w:rPr>
        <w:t> </w:t>
      </w:r>
      <w:r>
        <w:rPr>
          <w:w w:val="105"/>
          <w:sz w:val="20"/>
        </w:rPr>
        <w:t>única</w:t>
      </w:r>
      <w:r>
        <w:rPr>
          <w:spacing w:val="-15"/>
          <w:w w:val="105"/>
          <w:sz w:val="20"/>
        </w:rPr>
        <w:t> </w:t>
      </w:r>
      <w:r>
        <w:rPr>
          <w:w w:val="105"/>
          <w:sz w:val="20"/>
        </w:rPr>
        <w:t>exceção</w:t>
      </w:r>
      <w:r>
        <w:rPr>
          <w:spacing w:val="-15"/>
          <w:w w:val="105"/>
          <w:sz w:val="20"/>
        </w:rPr>
        <w:t> </w:t>
      </w:r>
      <w:r>
        <w:rPr>
          <w:w w:val="105"/>
          <w:sz w:val="20"/>
        </w:rPr>
        <w:t>a Ser</w:t>
      </w:r>
      <w:r>
        <w:rPr>
          <w:spacing w:val="-3"/>
          <w:w w:val="105"/>
          <w:sz w:val="20"/>
        </w:rPr>
        <w:t> </w:t>
      </w:r>
      <w:r>
        <w:rPr>
          <w:w w:val="105"/>
          <w:sz w:val="20"/>
        </w:rPr>
        <w:t>feita</w:t>
      </w:r>
      <w:r>
        <w:rPr>
          <w:spacing w:val="-4"/>
          <w:w w:val="105"/>
          <w:sz w:val="20"/>
        </w:rPr>
        <w:t> </w:t>
      </w:r>
      <w:r>
        <w:rPr>
          <w:w w:val="105"/>
          <w:sz w:val="20"/>
        </w:rPr>
        <w:t>é</w:t>
      </w:r>
      <w:r>
        <w:rPr>
          <w:spacing w:val="-3"/>
          <w:w w:val="105"/>
          <w:sz w:val="20"/>
        </w:rPr>
        <w:t> </w:t>
      </w:r>
      <w:r>
        <w:rPr>
          <w:w w:val="105"/>
          <w:sz w:val="20"/>
        </w:rPr>
        <w:t>para</w:t>
      </w:r>
      <w:r>
        <w:rPr>
          <w:spacing w:val="-4"/>
          <w:w w:val="105"/>
          <w:sz w:val="20"/>
        </w:rPr>
        <w:t> </w:t>
      </w:r>
      <w:r>
        <w:rPr>
          <w:w w:val="105"/>
          <w:sz w:val="20"/>
        </w:rPr>
        <w:t>oS</w:t>
      </w:r>
      <w:r>
        <w:rPr>
          <w:spacing w:val="-3"/>
          <w:w w:val="105"/>
          <w:sz w:val="20"/>
        </w:rPr>
        <w:t> </w:t>
      </w:r>
      <w:r>
        <w:rPr>
          <w:w w:val="105"/>
          <w:sz w:val="20"/>
        </w:rPr>
        <w:t>caSoS</w:t>
      </w:r>
      <w:r>
        <w:rPr>
          <w:spacing w:val="-3"/>
          <w:w w:val="105"/>
          <w:sz w:val="20"/>
        </w:rPr>
        <w:t> </w:t>
      </w:r>
      <w:r>
        <w:rPr>
          <w:w w:val="105"/>
          <w:sz w:val="20"/>
        </w:rPr>
        <w:t>em</w:t>
      </w:r>
      <w:r>
        <w:rPr>
          <w:spacing w:val="-4"/>
          <w:w w:val="105"/>
          <w:sz w:val="20"/>
        </w:rPr>
        <w:t> </w:t>
      </w:r>
      <w:r>
        <w:rPr>
          <w:w w:val="105"/>
          <w:sz w:val="20"/>
        </w:rPr>
        <w:t>que</w:t>
      </w:r>
      <w:r>
        <w:rPr>
          <w:spacing w:val="-3"/>
          <w:w w:val="105"/>
          <w:sz w:val="20"/>
        </w:rPr>
        <w:t> </w:t>
      </w:r>
      <w:r>
        <w:rPr>
          <w:w w:val="105"/>
          <w:sz w:val="20"/>
        </w:rPr>
        <w:t>o</w:t>
      </w:r>
      <w:r>
        <w:rPr>
          <w:spacing w:val="-4"/>
          <w:w w:val="105"/>
          <w:sz w:val="20"/>
        </w:rPr>
        <w:t> </w:t>
      </w:r>
      <w:r>
        <w:rPr>
          <w:w w:val="105"/>
          <w:sz w:val="20"/>
        </w:rPr>
        <w:t>acidentado</w:t>
      </w:r>
      <w:r>
        <w:rPr>
          <w:spacing w:val="-4"/>
          <w:w w:val="105"/>
          <w:sz w:val="20"/>
        </w:rPr>
        <w:t> </w:t>
      </w:r>
      <w:r>
        <w:rPr>
          <w:w w:val="105"/>
          <w:sz w:val="20"/>
        </w:rPr>
        <w:t>corre</w:t>
      </w:r>
      <w:r>
        <w:rPr>
          <w:spacing w:val="-3"/>
          <w:w w:val="105"/>
          <w:sz w:val="20"/>
        </w:rPr>
        <w:t> </w:t>
      </w:r>
      <w:r>
        <w:rPr>
          <w:w w:val="105"/>
          <w:sz w:val="20"/>
        </w:rPr>
        <w:t>perigo</w:t>
      </w:r>
      <w:r>
        <w:rPr>
          <w:spacing w:val="-4"/>
          <w:w w:val="105"/>
          <w:sz w:val="20"/>
        </w:rPr>
        <w:t> </w:t>
      </w:r>
      <w:r>
        <w:rPr>
          <w:w w:val="105"/>
          <w:sz w:val="20"/>
        </w:rPr>
        <w:t>iminente</w:t>
      </w:r>
      <w:r>
        <w:rPr>
          <w:spacing w:val="-3"/>
          <w:w w:val="105"/>
          <w:sz w:val="20"/>
        </w:rPr>
        <w:t> </w:t>
      </w:r>
      <w:r>
        <w:rPr>
          <w:w w:val="105"/>
          <w:sz w:val="20"/>
        </w:rPr>
        <w:t>de </w:t>
      </w:r>
      <w:r>
        <w:rPr>
          <w:sz w:val="20"/>
        </w:rPr>
        <w:t>vida. MaS, meSmo neSteS caSoS, é neceSSário manter a calma, promover </w:t>
      </w:r>
      <w:r>
        <w:rPr>
          <w:w w:val="105"/>
          <w:sz w:val="20"/>
        </w:rPr>
        <w:t>uma</w:t>
      </w:r>
      <w:r>
        <w:rPr>
          <w:spacing w:val="-17"/>
          <w:w w:val="105"/>
          <w:sz w:val="20"/>
        </w:rPr>
        <w:t> </w:t>
      </w:r>
      <w:r>
        <w:rPr>
          <w:w w:val="105"/>
          <w:sz w:val="20"/>
        </w:rPr>
        <w:t>rápida</w:t>
      </w:r>
      <w:r>
        <w:rPr>
          <w:spacing w:val="-16"/>
          <w:w w:val="105"/>
          <w:sz w:val="20"/>
        </w:rPr>
        <w:t> </w:t>
      </w:r>
      <w:r>
        <w:rPr>
          <w:w w:val="105"/>
          <w:sz w:val="20"/>
        </w:rPr>
        <w:t>e</w:t>
      </w:r>
      <w:r>
        <w:rPr>
          <w:spacing w:val="-17"/>
          <w:w w:val="105"/>
          <w:sz w:val="20"/>
        </w:rPr>
        <w:t> </w:t>
      </w:r>
      <w:r>
        <w:rPr>
          <w:w w:val="105"/>
          <w:sz w:val="20"/>
        </w:rPr>
        <w:t>preciSa</w:t>
      </w:r>
      <w:r>
        <w:rPr>
          <w:spacing w:val="-16"/>
          <w:w w:val="105"/>
          <w:sz w:val="20"/>
        </w:rPr>
        <w:t> </w:t>
      </w:r>
      <w:r>
        <w:rPr>
          <w:w w:val="105"/>
          <w:sz w:val="20"/>
        </w:rPr>
        <w:t>análiSe</w:t>
      </w:r>
      <w:r>
        <w:rPr>
          <w:spacing w:val="-17"/>
          <w:w w:val="105"/>
          <w:sz w:val="20"/>
        </w:rPr>
        <w:t> </w:t>
      </w:r>
      <w:r>
        <w:rPr>
          <w:w w:val="105"/>
          <w:sz w:val="20"/>
        </w:rPr>
        <w:t>da</w:t>
      </w:r>
      <w:r>
        <w:rPr>
          <w:spacing w:val="-16"/>
          <w:w w:val="105"/>
          <w:sz w:val="20"/>
        </w:rPr>
        <w:t> </w:t>
      </w:r>
      <w:r>
        <w:rPr>
          <w:w w:val="105"/>
          <w:sz w:val="20"/>
        </w:rPr>
        <w:t>Situação,</w:t>
      </w:r>
      <w:r>
        <w:rPr>
          <w:spacing w:val="-16"/>
          <w:w w:val="105"/>
          <w:sz w:val="20"/>
        </w:rPr>
        <w:t> </w:t>
      </w:r>
      <w:r>
        <w:rPr>
          <w:w w:val="105"/>
          <w:sz w:val="20"/>
        </w:rPr>
        <w:t>e</w:t>
      </w:r>
      <w:r>
        <w:rPr>
          <w:spacing w:val="-17"/>
          <w:w w:val="105"/>
          <w:sz w:val="20"/>
        </w:rPr>
        <w:t> </w:t>
      </w:r>
      <w:r>
        <w:rPr>
          <w:w w:val="105"/>
          <w:sz w:val="20"/>
        </w:rPr>
        <w:t>realizar</w:t>
      </w:r>
      <w:r>
        <w:rPr>
          <w:spacing w:val="-16"/>
          <w:w w:val="105"/>
          <w:sz w:val="20"/>
        </w:rPr>
        <w:t> </w:t>
      </w:r>
      <w:r>
        <w:rPr>
          <w:w w:val="105"/>
          <w:sz w:val="20"/>
        </w:rPr>
        <w:t>a</w:t>
      </w:r>
      <w:r>
        <w:rPr>
          <w:spacing w:val="-17"/>
          <w:w w:val="105"/>
          <w:sz w:val="20"/>
        </w:rPr>
        <w:t> </w:t>
      </w:r>
      <w:r>
        <w:rPr>
          <w:w w:val="105"/>
          <w:sz w:val="20"/>
        </w:rPr>
        <w:t>remoção</w:t>
      </w:r>
      <w:r>
        <w:rPr>
          <w:spacing w:val="-16"/>
          <w:w w:val="105"/>
          <w:sz w:val="20"/>
        </w:rPr>
        <w:t> </w:t>
      </w:r>
      <w:r>
        <w:rPr>
          <w:w w:val="105"/>
          <w:sz w:val="20"/>
        </w:rPr>
        <w:t>proviSÓria </w:t>
      </w:r>
      <w:r>
        <w:rPr>
          <w:spacing w:val="-4"/>
          <w:w w:val="105"/>
          <w:sz w:val="20"/>
        </w:rPr>
        <w:t>com</w:t>
      </w:r>
      <w:r>
        <w:rPr>
          <w:spacing w:val="-23"/>
          <w:w w:val="105"/>
          <w:sz w:val="20"/>
        </w:rPr>
        <w:t> </w:t>
      </w:r>
      <w:r>
        <w:rPr>
          <w:spacing w:val="-4"/>
          <w:w w:val="105"/>
          <w:sz w:val="20"/>
        </w:rPr>
        <w:t>o</w:t>
      </w:r>
      <w:r>
        <w:rPr>
          <w:spacing w:val="-23"/>
          <w:w w:val="105"/>
          <w:sz w:val="20"/>
        </w:rPr>
        <w:t> </w:t>
      </w:r>
      <w:r>
        <w:rPr>
          <w:spacing w:val="-4"/>
          <w:w w:val="105"/>
          <w:sz w:val="20"/>
        </w:rPr>
        <w:t>máximo</w:t>
      </w:r>
      <w:r>
        <w:rPr>
          <w:spacing w:val="-23"/>
          <w:w w:val="105"/>
          <w:sz w:val="20"/>
        </w:rPr>
        <w:t> </w:t>
      </w:r>
      <w:r>
        <w:rPr>
          <w:spacing w:val="-4"/>
          <w:w w:val="105"/>
          <w:sz w:val="20"/>
        </w:rPr>
        <w:t>de</w:t>
      </w:r>
      <w:r>
        <w:rPr>
          <w:spacing w:val="-23"/>
          <w:w w:val="105"/>
          <w:sz w:val="20"/>
        </w:rPr>
        <w:t> </w:t>
      </w:r>
      <w:r>
        <w:rPr>
          <w:spacing w:val="-4"/>
          <w:w w:val="105"/>
          <w:sz w:val="20"/>
        </w:rPr>
        <w:t>cuidado</w:t>
      </w:r>
      <w:r>
        <w:rPr>
          <w:spacing w:val="-23"/>
          <w:w w:val="105"/>
          <w:sz w:val="20"/>
        </w:rPr>
        <w:t> </w:t>
      </w:r>
      <w:r>
        <w:rPr>
          <w:spacing w:val="-4"/>
          <w:w w:val="105"/>
          <w:sz w:val="20"/>
        </w:rPr>
        <w:t>poSSível,</w:t>
      </w:r>
      <w:r>
        <w:rPr>
          <w:spacing w:val="-23"/>
          <w:w w:val="105"/>
          <w:sz w:val="20"/>
        </w:rPr>
        <w:t> </w:t>
      </w:r>
      <w:r>
        <w:rPr>
          <w:spacing w:val="-4"/>
          <w:w w:val="105"/>
          <w:sz w:val="20"/>
        </w:rPr>
        <w:t>atentando</w:t>
      </w:r>
      <w:r>
        <w:rPr>
          <w:spacing w:val="-23"/>
          <w:w w:val="105"/>
          <w:sz w:val="20"/>
        </w:rPr>
        <w:t> </w:t>
      </w:r>
      <w:r>
        <w:rPr>
          <w:spacing w:val="-4"/>
          <w:w w:val="105"/>
          <w:sz w:val="20"/>
        </w:rPr>
        <w:t>para</w:t>
      </w:r>
      <w:r>
        <w:rPr>
          <w:spacing w:val="-23"/>
          <w:w w:val="105"/>
          <w:sz w:val="20"/>
        </w:rPr>
        <w:t> </w:t>
      </w:r>
      <w:r>
        <w:rPr>
          <w:spacing w:val="-4"/>
          <w:w w:val="105"/>
          <w:sz w:val="20"/>
        </w:rPr>
        <w:t>aS</w:t>
      </w:r>
      <w:r>
        <w:rPr>
          <w:spacing w:val="-23"/>
          <w:w w:val="105"/>
          <w:sz w:val="20"/>
        </w:rPr>
        <w:t> </w:t>
      </w:r>
      <w:r>
        <w:rPr>
          <w:spacing w:val="-4"/>
          <w:w w:val="105"/>
          <w:sz w:val="20"/>
        </w:rPr>
        <w:t>parteS</w:t>
      </w:r>
      <w:r>
        <w:rPr>
          <w:spacing w:val="-23"/>
          <w:w w:val="105"/>
          <w:sz w:val="20"/>
        </w:rPr>
        <w:t> </w:t>
      </w:r>
      <w:r>
        <w:rPr>
          <w:spacing w:val="-4"/>
          <w:w w:val="105"/>
          <w:sz w:val="20"/>
        </w:rPr>
        <w:t>do</w:t>
      </w:r>
      <w:r>
        <w:rPr>
          <w:spacing w:val="-23"/>
          <w:w w:val="105"/>
          <w:sz w:val="20"/>
        </w:rPr>
        <w:t> </w:t>
      </w:r>
      <w:r>
        <w:rPr>
          <w:spacing w:val="-4"/>
          <w:w w:val="105"/>
          <w:sz w:val="20"/>
        </w:rPr>
        <w:t>acidentado</w:t>
      </w:r>
    </w:p>
    <w:p>
      <w:pPr>
        <w:pStyle w:val="ListParagraph"/>
        <w:spacing w:after="0" w:line="237" w:lineRule="auto"/>
        <w:jc w:val="both"/>
        <w:rPr>
          <w:sz w:val="20"/>
        </w:rPr>
        <w:sectPr>
          <w:pgSz w:w="8400" w:h="11900"/>
          <w:pgMar w:header="371" w:footer="465" w:top="580" w:bottom="660" w:left="425" w:right="425"/>
        </w:sectPr>
      </w:pPr>
    </w:p>
    <w:p>
      <w:pPr>
        <w:pStyle w:val="BodyText"/>
        <w:spacing w:line="241" w:lineRule="exact" w:before="218"/>
        <w:ind w:left="124"/>
      </w:pPr>
      <w:r>
        <w:rPr/>
        <w:t>com</w:t>
      </w:r>
      <w:r>
        <w:rPr>
          <w:spacing w:val="-13"/>
        </w:rPr>
        <w:t> </w:t>
      </w:r>
      <w:r>
        <w:rPr/>
        <w:t>SuSpeita</w:t>
      </w:r>
      <w:r>
        <w:rPr>
          <w:spacing w:val="-12"/>
        </w:rPr>
        <w:t> </w:t>
      </w:r>
      <w:r>
        <w:rPr/>
        <w:t>de</w:t>
      </w:r>
      <w:r>
        <w:rPr>
          <w:spacing w:val="-12"/>
        </w:rPr>
        <w:t> </w:t>
      </w:r>
      <w:r>
        <w:rPr/>
        <w:t>leSÕeS</w:t>
      </w:r>
      <w:r>
        <w:rPr>
          <w:spacing w:val="-12"/>
        </w:rPr>
        <w:t> </w:t>
      </w:r>
      <w:r>
        <w:rPr/>
        <w:t>traumato-</w:t>
      </w:r>
      <w:r>
        <w:rPr>
          <w:spacing w:val="-2"/>
        </w:rPr>
        <w:t>ortopédicaS.</w:t>
      </w:r>
    </w:p>
    <w:p>
      <w:pPr>
        <w:pStyle w:val="ListParagraph"/>
        <w:numPr>
          <w:ilvl w:val="0"/>
          <w:numId w:val="80"/>
        </w:numPr>
        <w:tabs>
          <w:tab w:pos="844" w:val="left" w:leader="none"/>
        </w:tabs>
        <w:spacing w:line="240" w:lineRule="exact" w:before="0" w:after="0"/>
        <w:ind w:left="844" w:right="0" w:hanging="153"/>
        <w:jc w:val="left"/>
        <w:rPr>
          <w:sz w:val="20"/>
        </w:rPr>
      </w:pPr>
      <w:r>
        <w:rPr>
          <w:sz w:val="20"/>
        </w:rPr>
        <w:t>Providenciar</w:t>
      </w:r>
      <w:r>
        <w:rPr>
          <w:spacing w:val="18"/>
          <w:sz w:val="20"/>
        </w:rPr>
        <w:t> </w:t>
      </w:r>
      <w:r>
        <w:rPr>
          <w:sz w:val="20"/>
        </w:rPr>
        <w:t>o</w:t>
      </w:r>
      <w:r>
        <w:rPr>
          <w:spacing w:val="18"/>
          <w:sz w:val="20"/>
        </w:rPr>
        <w:t> </w:t>
      </w:r>
      <w:r>
        <w:rPr>
          <w:sz w:val="20"/>
        </w:rPr>
        <w:t>atendimento</w:t>
      </w:r>
      <w:r>
        <w:rPr>
          <w:spacing w:val="18"/>
          <w:sz w:val="20"/>
        </w:rPr>
        <w:t> </w:t>
      </w:r>
      <w:r>
        <w:rPr>
          <w:sz w:val="20"/>
        </w:rPr>
        <w:t>eSpecializado</w:t>
      </w:r>
      <w:r>
        <w:rPr>
          <w:spacing w:val="18"/>
          <w:sz w:val="20"/>
        </w:rPr>
        <w:t> </w:t>
      </w:r>
      <w:r>
        <w:rPr>
          <w:sz w:val="20"/>
        </w:rPr>
        <w:t>o</w:t>
      </w:r>
      <w:r>
        <w:rPr>
          <w:spacing w:val="18"/>
          <w:sz w:val="20"/>
        </w:rPr>
        <w:t> </w:t>
      </w:r>
      <w:r>
        <w:rPr>
          <w:sz w:val="20"/>
        </w:rPr>
        <w:t>maiS</w:t>
      </w:r>
      <w:r>
        <w:rPr>
          <w:spacing w:val="18"/>
          <w:sz w:val="20"/>
        </w:rPr>
        <w:t> </w:t>
      </w:r>
      <w:r>
        <w:rPr>
          <w:sz w:val="20"/>
        </w:rPr>
        <w:t>rápido</w:t>
      </w:r>
      <w:r>
        <w:rPr>
          <w:spacing w:val="18"/>
          <w:sz w:val="20"/>
        </w:rPr>
        <w:t> </w:t>
      </w:r>
      <w:r>
        <w:rPr>
          <w:spacing w:val="-2"/>
          <w:sz w:val="20"/>
        </w:rPr>
        <w:t>poSSível.</w:t>
      </w:r>
    </w:p>
    <w:p>
      <w:pPr>
        <w:pStyle w:val="ListParagraph"/>
        <w:numPr>
          <w:ilvl w:val="0"/>
          <w:numId w:val="80"/>
        </w:numPr>
        <w:tabs>
          <w:tab w:pos="844" w:val="left" w:leader="none"/>
        </w:tabs>
        <w:spacing w:line="240" w:lineRule="exact" w:before="0" w:after="0"/>
        <w:ind w:left="844" w:right="0" w:hanging="153"/>
        <w:jc w:val="left"/>
        <w:rPr>
          <w:sz w:val="20"/>
        </w:rPr>
      </w:pPr>
      <w:r>
        <w:rPr>
          <w:sz w:val="20"/>
        </w:rPr>
        <w:t>FraturaS</w:t>
      </w:r>
      <w:r>
        <w:rPr>
          <w:spacing w:val="-8"/>
          <w:sz w:val="20"/>
        </w:rPr>
        <w:t> </w:t>
      </w:r>
      <w:r>
        <w:rPr>
          <w:sz w:val="20"/>
        </w:rPr>
        <w:t>expoStaS</w:t>
      </w:r>
      <w:r>
        <w:rPr>
          <w:spacing w:val="-8"/>
          <w:sz w:val="20"/>
        </w:rPr>
        <w:t> </w:t>
      </w:r>
      <w:r>
        <w:rPr>
          <w:sz w:val="20"/>
        </w:rPr>
        <w:t>requerem</w:t>
      </w:r>
      <w:r>
        <w:rPr>
          <w:spacing w:val="-8"/>
          <w:sz w:val="20"/>
        </w:rPr>
        <w:t> </w:t>
      </w:r>
      <w:r>
        <w:rPr>
          <w:sz w:val="20"/>
        </w:rPr>
        <w:t>cuidadoS</w:t>
      </w:r>
      <w:r>
        <w:rPr>
          <w:spacing w:val="-8"/>
          <w:sz w:val="20"/>
        </w:rPr>
        <w:t> </w:t>
      </w:r>
      <w:r>
        <w:rPr>
          <w:spacing w:val="-2"/>
          <w:sz w:val="20"/>
        </w:rPr>
        <w:t>extra.</w:t>
      </w:r>
    </w:p>
    <w:p>
      <w:pPr>
        <w:pStyle w:val="ListParagraph"/>
        <w:numPr>
          <w:ilvl w:val="0"/>
          <w:numId w:val="81"/>
        </w:numPr>
        <w:tabs>
          <w:tab w:pos="844" w:val="left" w:leader="none"/>
        </w:tabs>
        <w:spacing w:line="240" w:lineRule="exact" w:before="0" w:after="0"/>
        <w:ind w:left="844" w:right="0" w:hanging="153"/>
        <w:jc w:val="left"/>
        <w:rPr>
          <w:sz w:val="20"/>
        </w:rPr>
      </w:pPr>
      <w:r>
        <w:rPr>
          <w:w w:val="105"/>
          <w:sz w:val="20"/>
        </w:rPr>
        <w:t>Ficar</w:t>
      </w:r>
      <w:r>
        <w:rPr>
          <w:spacing w:val="-10"/>
          <w:w w:val="105"/>
          <w:sz w:val="20"/>
        </w:rPr>
        <w:t> </w:t>
      </w:r>
      <w:r>
        <w:rPr>
          <w:w w:val="105"/>
          <w:sz w:val="20"/>
        </w:rPr>
        <w:t>atento</w:t>
      </w:r>
      <w:r>
        <w:rPr>
          <w:spacing w:val="-9"/>
          <w:w w:val="105"/>
          <w:sz w:val="20"/>
        </w:rPr>
        <w:t> </w:t>
      </w:r>
      <w:r>
        <w:rPr>
          <w:w w:val="105"/>
          <w:sz w:val="20"/>
        </w:rPr>
        <w:t>para</w:t>
      </w:r>
      <w:r>
        <w:rPr>
          <w:spacing w:val="-9"/>
          <w:w w:val="105"/>
          <w:sz w:val="20"/>
        </w:rPr>
        <w:t> </w:t>
      </w:r>
      <w:r>
        <w:rPr>
          <w:w w:val="105"/>
          <w:sz w:val="20"/>
        </w:rPr>
        <w:t>o</w:t>
      </w:r>
      <w:r>
        <w:rPr>
          <w:spacing w:val="-9"/>
          <w:w w:val="105"/>
          <w:sz w:val="20"/>
        </w:rPr>
        <w:t> </w:t>
      </w:r>
      <w:r>
        <w:rPr>
          <w:w w:val="105"/>
          <w:sz w:val="20"/>
        </w:rPr>
        <w:t>controle</w:t>
      </w:r>
      <w:r>
        <w:rPr>
          <w:spacing w:val="-9"/>
          <w:w w:val="105"/>
          <w:sz w:val="20"/>
        </w:rPr>
        <w:t> </w:t>
      </w:r>
      <w:r>
        <w:rPr>
          <w:w w:val="105"/>
          <w:sz w:val="20"/>
        </w:rPr>
        <w:t>de</w:t>
      </w:r>
      <w:r>
        <w:rPr>
          <w:spacing w:val="-9"/>
          <w:w w:val="105"/>
          <w:sz w:val="20"/>
        </w:rPr>
        <w:t> </w:t>
      </w:r>
      <w:r>
        <w:rPr>
          <w:w w:val="105"/>
          <w:sz w:val="20"/>
        </w:rPr>
        <w:t>hemorragia</w:t>
      </w:r>
      <w:r>
        <w:rPr>
          <w:spacing w:val="-9"/>
          <w:w w:val="105"/>
          <w:sz w:val="20"/>
        </w:rPr>
        <w:t> </w:t>
      </w:r>
      <w:r>
        <w:rPr>
          <w:spacing w:val="-2"/>
          <w:w w:val="105"/>
          <w:sz w:val="20"/>
        </w:rPr>
        <w:t>arterial.</w:t>
      </w:r>
    </w:p>
    <w:p>
      <w:pPr>
        <w:pStyle w:val="ListParagraph"/>
        <w:numPr>
          <w:ilvl w:val="0"/>
          <w:numId w:val="81"/>
        </w:numPr>
        <w:tabs>
          <w:tab w:pos="844" w:val="left" w:leader="none"/>
        </w:tabs>
        <w:spacing w:line="240" w:lineRule="exact" w:before="0" w:after="0"/>
        <w:ind w:left="844" w:right="0" w:hanging="153"/>
        <w:jc w:val="left"/>
        <w:rPr>
          <w:sz w:val="20"/>
        </w:rPr>
      </w:pPr>
      <w:r>
        <w:rPr>
          <w:spacing w:val="-2"/>
          <w:sz w:val="20"/>
        </w:rPr>
        <w:t>Não</w:t>
      </w:r>
      <w:r>
        <w:rPr>
          <w:spacing w:val="-20"/>
          <w:sz w:val="20"/>
        </w:rPr>
        <w:t> </w:t>
      </w:r>
      <w:r>
        <w:rPr>
          <w:spacing w:val="-2"/>
          <w:sz w:val="20"/>
        </w:rPr>
        <w:t>tentar</w:t>
      </w:r>
      <w:r>
        <w:rPr>
          <w:spacing w:val="-19"/>
          <w:sz w:val="20"/>
        </w:rPr>
        <w:t> </w:t>
      </w:r>
      <w:r>
        <w:rPr>
          <w:spacing w:val="-2"/>
          <w:sz w:val="20"/>
        </w:rPr>
        <w:t>jamaiS</w:t>
      </w:r>
      <w:r>
        <w:rPr>
          <w:spacing w:val="-19"/>
          <w:sz w:val="20"/>
        </w:rPr>
        <w:t> </w:t>
      </w:r>
      <w:r>
        <w:rPr>
          <w:spacing w:val="-2"/>
          <w:sz w:val="20"/>
        </w:rPr>
        <w:t>recolocar</w:t>
      </w:r>
      <w:r>
        <w:rPr>
          <w:spacing w:val="-19"/>
          <w:sz w:val="20"/>
        </w:rPr>
        <w:t> </w:t>
      </w:r>
      <w:r>
        <w:rPr>
          <w:spacing w:val="-2"/>
          <w:sz w:val="20"/>
        </w:rPr>
        <w:t>o</w:t>
      </w:r>
      <w:r>
        <w:rPr>
          <w:spacing w:val="-19"/>
          <w:sz w:val="20"/>
        </w:rPr>
        <w:t> </w:t>
      </w:r>
      <w:r>
        <w:rPr>
          <w:spacing w:val="-2"/>
          <w:sz w:val="20"/>
        </w:rPr>
        <w:t>oSSo</w:t>
      </w:r>
      <w:r>
        <w:rPr>
          <w:spacing w:val="-19"/>
          <w:sz w:val="20"/>
        </w:rPr>
        <w:t> </w:t>
      </w:r>
      <w:r>
        <w:rPr>
          <w:spacing w:val="-2"/>
          <w:sz w:val="20"/>
        </w:rPr>
        <w:t>expoSto</w:t>
      </w:r>
      <w:r>
        <w:rPr>
          <w:spacing w:val="-19"/>
          <w:sz w:val="20"/>
        </w:rPr>
        <w:t> </w:t>
      </w:r>
      <w:r>
        <w:rPr>
          <w:spacing w:val="-2"/>
          <w:sz w:val="20"/>
        </w:rPr>
        <w:t>de</w:t>
      </w:r>
      <w:r>
        <w:rPr>
          <w:spacing w:val="-19"/>
          <w:sz w:val="20"/>
        </w:rPr>
        <w:t> </w:t>
      </w:r>
      <w:r>
        <w:rPr>
          <w:spacing w:val="-2"/>
          <w:sz w:val="20"/>
        </w:rPr>
        <w:t>volta</w:t>
      </w:r>
      <w:r>
        <w:rPr>
          <w:spacing w:val="-19"/>
          <w:sz w:val="20"/>
        </w:rPr>
        <w:t> </w:t>
      </w:r>
      <w:r>
        <w:rPr>
          <w:spacing w:val="-2"/>
          <w:sz w:val="20"/>
        </w:rPr>
        <w:t>para</w:t>
      </w:r>
      <w:r>
        <w:rPr>
          <w:spacing w:val="-19"/>
          <w:sz w:val="20"/>
        </w:rPr>
        <w:t> </w:t>
      </w:r>
      <w:r>
        <w:rPr>
          <w:spacing w:val="-2"/>
          <w:sz w:val="20"/>
        </w:rPr>
        <w:t>o</w:t>
      </w:r>
      <w:r>
        <w:rPr>
          <w:spacing w:val="-20"/>
          <w:sz w:val="20"/>
        </w:rPr>
        <w:t> </w:t>
      </w:r>
      <w:r>
        <w:rPr>
          <w:spacing w:val="-2"/>
          <w:sz w:val="20"/>
        </w:rPr>
        <w:t>Seu</w:t>
      </w:r>
      <w:r>
        <w:rPr>
          <w:spacing w:val="-19"/>
          <w:sz w:val="20"/>
        </w:rPr>
        <w:t> </w:t>
      </w:r>
      <w:r>
        <w:rPr>
          <w:spacing w:val="-2"/>
          <w:sz w:val="20"/>
        </w:rPr>
        <w:t>lugar.</w:t>
      </w:r>
    </w:p>
    <w:p>
      <w:pPr>
        <w:pStyle w:val="ListParagraph"/>
        <w:numPr>
          <w:ilvl w:val="0"/>
          <w:numId w:val="81"/>
        </w:numPr>
        <w:tabs>
          <w:tab w:pos="844" w:val="left" w:leader="none"/>
        </w:tabs>
        <w:spacing w:line="240" w:lineRule="exact" w:before="0" w:after="0"/>
        <w:ind w:left="844" w:right="0" w:hanging="153"/>
        <w:jc w:val="left"/>
        <w:rPr>
          <w:sz w:val="20"/>
        </w:rPr>
      </w:pPr>
      <w:r>
        <w:rPr>
          <w:sz w:val="20"/>
        </w:rPr>
        <w:t>Limpar</w:t>
      </w:r>
      <w:r>
        <w:rPr>
          <w:spacing w:val="20"/>
          <w:sz w:val="20"/>
        </w:rPr>
        <w:t> </w:t>
      </w:r>
      <w:r>
        <w:rPr>
          <w:sz w:val="20"/>
        </w:rPr>
        <w:t>o</w:t>
      </w:r>
      <w:r>
        <w:rPr>
          <w:spacing w:val="20"/>
          <w:sz w:val="20"/>
        </w:rPr>
        <w:t> </w:t>
      </w:r>
      <w:r>
        <w:rPr>
          <w:sz w:val="20"/>
        </w:rPr>
        <w:t>ferimento</w:t>
      </w:r>
      <w:r>
        <w:rPr>
          <w:spacing w:val="20"/>
          <w:sz w:val="20"/>
        </w:rPr>
        <w:t> </w:t>
      </w:r>
      <w:r>
        <w:rPr>
          <w:sz w:val="20"/>
        </w:rPr>
        <w:t>provocado</w:t>
      </w:r>
      <w:r>
        <w:rPr>
          <w:spacing w:val="20"/>
          <w:sz w:val="20"/>
        </w:rPr>
        <w:t> </w:t>
      </w:r>
      <w:r>
        <w:rPr>
          <w:sz w:val="20"/>
        </w:rPr>
        <w:t>pela</w:t>
      </w:r>
      <w:r>
        <w:rPr>
          <w:spacing w:val="21"/>
          <w:sz w:val="20"/>
        </w:rPr>
        <w:t> </w:t>
      </w:r>
      <w:r>
        <w:rPr>
          <w:sz w:val="20"/>
        </w:rPr>
        <w:t>expoSição</w:t>
      </w:r>
      <w:r>
        <w:rPr>
          <w:spacing w:val="20"/>
          <w:sz w:val="20"/>
        </w:rPr>
        <w:t> </w:t>
      </w:r>
      <w:r>
        <w:rPr>
          <w:sz w:val="20"/>
        </w:rPr>
        <w:t>do</w:t>
      </w:r>
      <w:r>
        <w:rPr>
          <w:spacing w:val="20"/>
          <w:sz w:val="20"/>
        </w:rPr>
        <w:t> </w:t>
      </w:r>
      <w:r>
        <w:rPr>
          <w:spacing w:val="-2"/>
          <w:sz w:val="20"/>
        </w:rPr>
        <w:t>oSSo.</w:t>
      </w:r>
    </w:p>
    <w:p>
      <w:pPr>
        <w:pStyle w:val="ListParagraph"/>
        <w:numPr>
          <w:ilvl w:val="0"/>
          <w:numId w:val="81"/>
        </w:numPr>
        <w:tabs>
          <w:tab w:pos="844" w:val="left" w:leader="none"/>
        </w:tabs>
        <w:spacing w:line="240" w:lineRule="exact" w:before="0" w:after="0"/>
        <w:ind w:left="844" w:right="0" w:hanging="153"/>
        <w:jc w:val="left"/>
        <w:rPr>
          <w:sz w:val="20"/>
        </w:rPr>
      </w:pPr>
      <w:r>
        <w:rPr>
          <w:w w:val="105"/>
          <w:sz w:val="20"/>
        </w:rPr>
        <w:t>Colocar</w:t>
      </w:r>
      <w:r>
        <w:rPr>
          <w:spacing w:val="-10"/>
          <w:w w:val="105"/>
          <w:sz w:val="20"/>
        </w:rPr>
        <w:t> </w:t>
      </w:r>
      <w:r>
        <w:rPr>
          <w:w w:val="105"/>
          <w:sz w:val="20"/>
        </w:rPr>
        <w:t>um</w:t>
      </w:r>
      <w:r>
        <w:rPr>
          <w:spacing w:val="-10"/>
          <w:w w:val="105"/>
          <w:sz w:val="20"/>
        </w:rPr>
        <w:t> </w:t>
      </w:r>
      <w:r>
        <w:rPr>
          <w:w w:val="105"/>
          <w:sz w:val="20"/>
        </w:rPr>
        <w:t>curativo</w:t>
      </w:r>
      <w:r>
        <w:rPr>
          <w:spacing w:val="-10"/>
          <w:w w:val="105"/>
          <w:sz w:val="20"/>
        </w:rPr>
        <w:t> </w:t>
      </w:r>
      <w:r>
        <w:rPr>
          <w:w w:val="105"/>
          <w:sz w:val="20"/>
        </w:rPr>
        <w:t>Seco</w:t>
      </w:r>
      <w:r>
        <w:rPr>
          <w:spacing w:val="-9"/>
          <w:w w:val="105"/>
          <w:sz w:val="20"/>
        </w:rPr>
        <w:t> </w:t>
      </w:r>
      <w:r>
        <w:rPr>
          <w:w w:val="105"/>
          <w:sz w:val="20"/>
        </w:rPr>
        <w:t>e</w:t>
      </w:r>
      <w:r>
        <w:rPr>
          <w:spacing w:val="-10"/>
          <w:w w:val="105"/>
          <w:sz w:val="20"/>
        </w:rPr>
        <w:t> </w:t>
      </w:r>
      <w:r>
        <w:rPr>
          <w:w w:val="105"/>
          <w:sz w:val="20"/>
        </w:rPr>
        <w:t>fixá-lo</w:t>
      </w:r>
      <w:r>
        <w:rPr>
          <w:spacing w:val="-10"/>
          <w:w w:val="105"/>
          <w:sz w:val="20"/>
        </w:rPr>
        <w:t> </w:t>
      </w:r>
      <w:r>
        <w:rPr>
          <w:w w:val="105"/>
          <w:sz w:val="20"/>
        </w:rPr>
        <w:t>com</w:t>
      </w:r>
      <w:r>
        <w:rPr>
          <w:spacing w:val="-10"/>
          <w:w w:val="105"/>
          <w:sz w:val="20"/>
        </w:rPr>
        <w:t> </w:t>
      </w:r>
      <w:r>
        <w:rPr>
          <w:spacing w:val="-2"/>
          <w:w w:val="105"/>
          <w:sz w:val="20"/>
        </w:rPr>
        <w:t>bandagenS.</w:t>
      </w:r>
    </w:p>
    <w:p>
      <w:pPr>
        <w:pStyle w:val="ListParagraph"/>
        <w:numPr>
          <w:ilvl w:val="0"/>
          <w:numId w:val="81"/>
        </w:numPr>
        <w:tabs>
          <w:tab w:pos="844" w:val="left" w:leader="none"/>
        </w:tabs>
        <w:spacing w:line="240" w:lineRule="exact" w:before="0" w:after="0"/>
        <w:ind w:left="844" w:right="0" w:hanging="153"/>
        <w:jc w:val="left"/>
        <w:rPr>
          <w:sz w:val="20"/>
        </w:rPr>
      </w:pPr>
      <w:r>
        <w:rPr>
          <w:sz w:val="20"/>
        </w:rPr>
        <w:t>Não tocar no</w:t>
      </w:r>
      <w:r>
        <w:rPr>
          <w:spacing w:val="1"/>
          <w:sz w:val="20"/>
        </w:rPr>
        <w:t> </w:t>
      </w:r>
      <w:r>
        <w:rPr>
          <w:sz w:val="20"/>
        </w:rPr>
        <w:t>oSSo </w:t>
      </w:r>
      <w:r>
        <w:rPr>
          <w:spacing w:val="-2"/>
          <w:sz w:val="20"/>
        </w:rPr>
        <w:t>expoSto.</w:t>
      </w:r>
    </w:p>
    <w:p>
      <w:pPr>
        <w:pStyle w:val="ListParagraph"/>
        <w:numPr>
          <w:ilvl w:val="0"/>
          <w:numId w:val="81"/>
        </w:numPr>
        <w:tabs>
          <w:tab w:pos="843" w:val="left" w:leader="none"/>
        </w:tabs>
        <w:spacing w:line="240" w:lineRule="auto" w:before="0" w:after="0"/>
        <w:ind w:left="124" w:right="727" w:firstLine="566"/>
        <w:jc w:val="both"/>
        <w:rPr>
          <w:sz w:val="20"/>
        </w:rPr>
      </w:pPr>
      <w:r>
        <w:rPr>
          <w:w w:val="105"/>
          <w:sz w:val="20"/>
        </w:rPr>
        <w:t>Manter</w:t>
      </w:r>
      <w:r>
        <w:rPr>
          <w:spacing w:val="-8"/>
          <w:w w:val="105"/>
          <w:sz w:val="20"/>
        </w:rPr>
        <w:t> </w:t>
      </w:r>
      <w:r>
        <w:rPr>
          <w:w w:val="105"/>
          <w:sz w:val="20"/>
        </w:rPr>
        <w:t>o</w:t>
      </w:r>
      <w:r>
        <w:rPr>
          <w:spacing w:val="-9"/>
          <w:w w:val="105"/>
          <w:sz w:val="20"/>
        </w:rPr>
        <w:t> </w:t>
      </w:r>
      <w:r>
        <w:rPr>
          <w:w w:val="105"/>
          <w:sz w:val="20"/>
        </w:rPr>
        <w:t>acidentado</w:t>
      </w:r>
      <w:r>
        <w:rPr>
          <w:spacing w:val="-9"/>
          <w:w w:val="105"/>
          <w:sz w:val="20"/>
        </w:rPr>
        <w:t> </w:t>
      </w:r>
      <w:r>
        <w:rPr>
          <w:w w:val="105"/>
          <w:sz w:val="20"/>
        </w:rPr>
        <w:t>em</w:t>
      </w:r>
      <w:r>
        <w:rPr>
          <w:spacing w:val="-9"/>
          <w:w w:val="105"/>
          <w:sz w:val="20"/>
        </w:rPr>
        <w:t> </w:t>
      </w:r>
      <w:r>
        <w:rPr>
          <w:w w:val="105"/>
          <w:sz w:val="20"/>
        </w:rPr>
        <w:t>repouSo,</w:t>
      </w:r>
      <w:r>
        <w:rPr>
          <w:spacing w:val="-8"/>
          <w:w w:val="105"/>
          <w:sz w:val="20"/>
        </w:rPr>
        <w:t> </w:t>
      </w:r>
      <w:r>
        <w:rPr>
          <w:w w:val="105"/>
          <w:sz w:val="20"/>
        </w:rPr>
        <w:t>tranqüilizando-o,</w:t>
      </w:r>
      <w:r>
        <w:rPr>
          <w:spacing w:val="-8"/>
          <w:w w:val="105"/>
          <w:sz w:val="20"/>
        </w:rPr>
        <w:t> </w:t>
      </w:r>
      <w:r>
        <w:rPr>
          <w:w w:val="105"/>
          <w:sz w:val="20"/>
        </w:rPr>
        <w:t>enquanto</w:t>
      </w:r>
      <w:r>
        <w:rPr>
          <w:spacing w:val="-9"/>
          <w:w w:val="105"/>
          <w:sz w:val="20"/>
        </w:rPr>
        <w:t> </w:t>
      </w:r>
      <w:r>
        <w:rPr>
          <w:w w:val="105"/>
          <w:sz w:val="20"/>
        </w:rPr>
        <w:t>Se procede</w:t>
      </w:r>
      <w:r>
        <w:rPr>
          <w:spacing w:val="-3"/>
          <w:w w:val="105"/>
          <w:sz w:val="20"/>
        </w:rPr>
        <w:t> </w:t>
      </w:r>
      <w:r>
        <w:rPr>
          <w:w w:val="105"/>
          <w:sz w:val="20"/>
        </w:rPr>
        <w:t>à</w:t>
      </w:r>
      <w:r>
        <w:rPr>
          <w:spacing w:val="-3"/>
          <w:w w:val="105"/>
          <w:sz w:val="20"/>
        </w:rPr>
        <w:t> </w:t>
      </w:r>
      <w:r>
        <w:rPr>
          <w:w w:val="105"/>
          <w:sz w:val="20"/>
        </w:rPr>
        <w:t>imobilização</w:t>
      </w:r>
      <w:r>
        <w:rPr>
          <w:spacing w:val="-3"/>
          <w:w w:val="105"/>
          <w:sz w:val="20"/>
        </w:rPr>
        <w:t> </w:t>
      </w:r>
      <w:r>
        <w:rPr>
          <w:w w:val="105"/>
          <w:sz w:val="20"/>
        </w:rPr>
        <w:t>da</w:t>
      </w:r>
      <w:r>
        <w:rPr>
          <w:spacing w:val="-3"/>
          <w:w w:val="105"/>
          <w:sz w:val="20"/>
        </w:rPr>
        <w:t> </w:t>
      </w:r>
      <w:r>
        <w:rPr>
          <w:w w:val="105"/>
          <w:sz w:val="20"/>
        </w:rPr>
        <w:t>meSma</w:t>
      </w:r>
      <w:r>
        <w:rPr>
          <w:spacing w:val="-3"/>
          <w:w w:val="105"/>
          <w:sz w:val="20"/>
        </w:rPr>
        <w:t> </w:t>
      </w:r>
      <w:r>
        <w:rPr>
          <w:w w:val="105"/>
          <w:sz w:val="20"/>
        </w:rPr>
        <w:t>maneira</w:t>
      </w:r>
      <w:r>
        <w:rPr>
          <w:spacing w:val="-3"/>
          <w:w w:val="105"/>
          <w:sz w:val="20"/>
        </w:rPr>
        <w:t> </w:t>
      </w:r>
      <w:r>
        <w:rPr>
          <w:w w:val="105"/>
          <w:sz w:val="20"/>
        </w:rPr>
        <w:t>que</w:t>
      </w:r>
      <w:r>
        <w:rPr>
          <w:spacing w:val="-3"/>
          <w:w w:val="105"/>
          <w:sz w:val="20"/>
        </w:rPr>
        <w:t> </w:t>
      </w:r>
      <w:r>
        <w:rPr>
          <w:w w:val="105"/>
          <w:sz w:val="20"/>
        </w:rPr>
        <w:t>Se</w:t>
      </w:r>
      <w:r>
        <w:rPr>
          <w:spacing w:val="-3"/>
          <w:w w:val="105"/>
          <w:sz w:val="20"/>
        </w:rPr>
        <w:t> </w:t>
      </w:r>
      <w:r>
        <w:rPr>
          <w:w w:val="105"/>
          <w:sz w:val="20"/>
        </w:rPr>
        <w:t>faz</w:t>
      </w:r>
      <w:r>
        <w:rPr>
          <w:spacing w:val="-3"/>
          <w:w w:val="105"/>
          <w:sz w:val="20"/>
        </w:rPr>
        <w:t> </w:t>
      </w:r>
      <w:r>
        <w:rPr>
          <w:w w:val="105"/>
          <w:sz w:val="20"/>
        </w:rPr>
        <w:t>para</w:t>
      </w:r>
      <w:r>
        <w:rPr>
          <w:spacing w:val="-3"/>
          <w:w w:val="105"/>
          <w:sz w:val="20"/>
        </w:rPr>
        <w:t> </w:t>
      </w:r>
      <w:r>
        <w:rPr>
          <w:w w:val="105"/>
          <w:sz w:val="20"/>
        </w:rPr>
        <w:t>oS</w:t>
      </w:r>
      <w:r>
        <w:rPr>
          <w:spacing w:val="-3"/>
          <w:w w:val="105"/>
          <w:sz w:val="20"/>
        </w:rPr>
        <w:t> </w:t>
      </w:r>
      <w:r>
        <w:rPr>
          <w:w w:val="105"/>
          <w:sz w:val="20"/>
        </w:rPr>
        <w:t>caSoS</w:t>
      </w:r>
      <w:r>
        <w:rPr>
          <w:spacing w:val="-3"/>
          <w:w w:val="105"/>
          <w:sz w:val="20"/>
        </w:rPr>
        <w:t> </w:t>
      </w:r>
      <w:r>
        <w:rPr>
          <w:w w:val="105"/>
          <w:sz w:val="20"/>
        </w:rPr>
        <w:t>de fratura</w:t>
      </w:r>
      <w:r>
        <w:rPr>
          <w:spacing w:val="-17"/>
          <w:w w:val="105"/>
          <w:sz w:val="20"/>
        </w:rPr>
        <w:t> </w:t>
      </w:r>
      <w:r>
        <w:rPr>
          <w:w w:val="105"/>
          <w:sz w:val="20"/>
        </w:rPr>
        <w:t>fechada.</w:t>
      </w:r>
    </w:p>
    <w:p>
      <w:pPr>
        <w:pStyle w:val="Heading3"/>
        <w:spacing w:before="232"/>
        <w:ind w:left="124"/>
      </w:pPr>
      <w:r>
        <w:rPr>
          <w:w w:val="85"/>
        </w:rPr>
        <w:t>Fraturat</w:t>
      </w:r>
      <w:r>
        <w:rPr>
          <w:spacing w:val="1"/>
        </w:rPr>
        <w:t> </w:t>
      </w:r>
      <w:r>
        <w:rPr>
          <w:w w:val="85"/>
        </w:rPr>
        <w:t>de</w:t>
      </w:r>
      <w:r>
        <w:rPr>
          <w:spacing w:val="1"/>
        </w:rPr>
        <w:t> </w:t>
      </w:r>
      <w:r>
        <w:rPr>
          <w:w w:val="85"/>
        </w:rPr>
        <w:t>MembrO</w:t>
      </w:r>
      <w:r>
        <w:rPr>
          <w:spacing w:val="1"/>
        </w:rPr>
        <w:t> </w:t>
      </w:r>
      <w:r>
        <w:rPr>
          <w:spacing w:val="-2"/>
          <w:w w:val="85"/>
        </w:rPr>
        <w:t>tuperiOr</w:t>
      </w:r>
    </w:p>
    <w:p>
      <w:pPr>
        <w:pStyle w:val="BodyText"/>
        <w:spacing w:before="241"/>
        <w:ind w:left="124"/>
      </w:pPr>
      <w:r>
        <w:rPr>
          <w:spacing w:val="14"/>
          <w:w w:val="105"/>
        </w:rPr>
        <w:t>Braço </w:t>
      </w:r>
    </w:p>
    <w:p>
      <w:pPr>
        <w:pStyle w:val="BodyText"/>
        <w:spacing w:before="239"/>
        <w:ind w:left="124" w:right="728" w:firstLine="566"/>
        <w:jc w:val="both"/>
      </w:pPr>
      <w:r>
        <w:rPr>
          <w:w w:val="105"/>
        </w:rPr>
        <w:t>Colocar algodão ou pedaçoS de pano para acolchoar debaixo da axila,</w:t>
      </w:r>
      <w:r>
        <w:rPr>
          <w:spacing w:val="-2"/>
          <w:w w:val="105"/>
        </w:rPr>
        <w:t> </w:t>
      </w:r>
      <w:r>
        <w:rPr>
          <w:w w:val="105"/>
        </w:rPr>
        <w:t>em</w:t>
      </w:r>
      <w:r>
        <w:rPr>
          <w:spacing w:val="-3"/>
          <w:w w:val="105"/>
        </w:rPr>
        <w:t> </w:t>
      </w:r>
      <w:r>
        <w:rPr>
          <w:w w:val="105"/>
        </w:rPr>
        <w:t>Seguida</w:t>
      </w:r>
      <w:r>
        <w:rPr>
          <w:spacing w:val="-3"/>
          <w:w w:val="105"/>
        </w:rPr>
        <w:t> </w:t>
      </w:r>
      <w:r>
        <w:rPr>
          <w:w w:val="105"/>
        </w:rPr>
        <w:t>uSar</w:t>
      </w:r>
      <w:r>
        <w:rPr>
          <w:spacing w:val="-2"/>
          <w:w w:val="105"/>
        </w:rPr>
        <w:t> </w:t>
      </w:r>
      <w:r>
        <w:rPr>
          <w:w w:val="105"/>
        </w:rPr>
        <w:t>talaS</w:t>
      </w:r>
      <w:r>
        <w:rPr>
          <w:spacing w:val="-2"/>
          <w:w w:val="105"/>
        </w:rPr>
        <w:t> </w:t>
      </w:r>
      <w:r>
        <w:rPr>
          <w:w w:val="105"/>
        </w:rPr>
        <w:t>doS</w:t>
      </w:r>
      <w:r>
        <w:rPr>
          <w:spacing w:val="-2"/>
          <w:w w:val="105"/>
        </w:rPr>
        <w:t> </w:t>
      </w:r>
      <w:r>
        <w:rPr>
          <w:w w:val="105"/>
        </w:rPr>
        <w:t>ladoS</w:t>
      </w:r>
      <w:r>
        <w:rPr>
          <w:spacing w:val="-2"/>
          <w:w w:val="105"/>
        </w:rPr>
        <w:t> </w:t>
      </w:r>
      <w:r>
        <w:rPr>
          <w:w w:val="105"/>
        </w:rPr>
        <w:t>externo</w:t>
      </w:r>
      <w:r>
        <w:rPr>
          <w:spacing w:val="-3"/>
          <w:w w:val="105"/>
        </w:rPr>
        <w:t> </w:t>
      </w:r>
      <w:r>
        <w:rPr>
          <w:w w:val="105"/>
        </w:rPr>
        <w:t>e</w:t>
      </w:r>
      <w:r>
        <w:rPr>
          <w:spacing w:val="-2"/>
          <w:w w:val="105"/>
        </w:rPr>
        <w:t> </w:t>
      </w:r>
      <w:r>
        <w:rPr>
          <w:w w:val="105"/>
        </w:rPr>
        <w:t>interno</w:t>
      </w:r>
      <w:r>
        <w:rPr>
          <w:spacing w:val="-3"/>
          <w:w w:val="105"/>
        </w:rPr>
        <w:t> </w:t>
      </w:r>
      <w:r>
        <w:rPr>
          <w:w w:val="105"/>
        </w:rPr>
        <w:t>do</w:t>
      </w:r>
      <w:r>
        <w:rPr>
          <w:spacing w:val="-3"/>
          <w:w w:val="105"/>
        </w:rPr>
        <w:t> </w:t>
      </w:r>
      <w:r>
        <w:rPr>
          <w:w w:val="105"/>
        </w:rPr>
        <w:t>braço,</w:t>
      </w:r>
      <w:r>
        <w:rPr>
          <w:spacing w:val="-2"/>
          <w:w w:val="105"/>
        </w:rPr>
        <w:t> </w:t>
      </w:r>
      <w:r>
        <w:rPr>
          <w:w w:val="105"/>
        </w:rPr>
        <w:t>com comprimento</w:t>
      </w:r>
      <w:r>
        <w:rPr>
          <w:spacing w:val="-17"/>
          <w:w w:val="105"/>
        </w:rPr>
        <w:t> </w:t>
      </w:r>
      <w:r>
        <w:rPr>
          <w:w w:val="105"/>
        </w:rPr>
        <w:t>Suficiente</w:t>
      </w:r>
      <w:r>
        <w:rPr>
          <w:spacing w:val="-16"/>
          <w:w w:val="105"/>
        </w:rPr>
        <w:t> </w:t>
      </w:r>
      <w:r>
        <w:rPr>
          <w:w w:val="105"/>
        </w:rPr>
        <w:t>para</w:t>
      </w:r>
      <w:r>
        <w:rPr>
          <w:spacing w:val="-17"/>
          <w:w w:val="105"/>
        </w:rPr>
        <w:t> </w:t>
      </w:r>
      <w:r>
        <w:rPr>
          <w:w w:val="105"/>
        </w:rPr>
        <w:t>ir</w:t>
      </w:r>
      <w:r>
        <w:rPr>
          <w:spacing w:val="-16"/>
          <w:w w:val="105"/>
        </w:rPr>
        <w:t> </w:t>
      </w:r>
      <w:r>
        <w:rPr>
          <w:w w:val="105"/>
        </w:rPr>
        <w:t>até</w:t>
      </w:r>
      <w:r>
        <w:rPr>
          <w:spacing w:val="-16"/>
          <w:w w:val="105"/>
        </w:rPr>
        <w:t> </w:t>
      </w:r>
      <w:r>
        <w:rPr>
          <w:w w:val="105"/>
        </w:rPr>
        <w:t>o</w:t>
      </w:r>
      <w:r>
        <w:rPr>
          <w:spacing w:val="-16"/>
          <w:w w:val="105"/>
        </w:rPr>
        <w:t> </w:t>
      </w:r>
      <w:r>
        <w:rPr>
          <w:w w:val="105"/>
        </w:rPr>
        <w:t>cotovelo.</w:t>
      </w:r>
      <w:r>
        <w:rPr>
          <w:spacing w:val="-17"/>
          <w:w w:val="105"/>
        </w:rPr>
        <w:t> </w:t>
      </w:r>
      <w:r>
        <w:rPr>
          <w:w w:val="105"/>
        </w:rPr>
        <w:t>Fixar</w:t>
      </w:r>
      <w:r>
        <w:rPr>
          <w:spacing w:val="-16"/>
          <w:w w:val="105"/>
        </w:rPr>
        <w:t> </w:t>
      </w:r>
      <w:r>
        <w:rPr>
          <w:w w:val="105"/>
        </w:rPr>
        <w:t>com</w:t>
      </w:r>
      <w:r>
        <w:rPr>
          <w:spacing w:val="-17"/>
          <w:w w:val="105"/>
        </w:rPr>
        <w:t> </w:t>
      </w:r>
      <w:r>
        <w:rPr>
          <w:w w:val="105"/>
        </w:rPr>
        <w:t>tiraS</w:t>
      </w:r>
      <w:r>
        <w:rPr>
          <w:spacing w:val="-16"/>
          <w:w w:val="105"/>
        </w:rPr>
        <w:t> </w:t>
      </w:r>
      <w:r>
        <w:rPr>
          <w:w w:val="105"/>
        </w:rPr>
        <w:t>de</w:t>
      </w:r>
      <w:r>
        <w:rPr>
          <w:spacing w:val="-16"/>
          <w:w w:val="105"/>
        </w:rPr>
        <w:t> </w:t>
      </w:r>
      <w:r>
        <w:rPr>
          <w:w w:val="105"/>
        </w:rPr>
        <w:t>pano</w:t>
      </w:r>
      <w:r>
        <w:rPr>
          <w:spacing w:val="-16"/>
          <w:w w:val="105"/>
        </w:rPr>
        <w:t> </w:t>
      </w:r>
      <w:r>
        <w:rPr>
          <w:w w:val="105"/>
        </w:rPr>
        <w:t>ou atadura (Figura 48).</w:t>
      </w:r>
    </w:p>
    <w:p>
      <w:pPr>
        <w:pStyle w:val="BodyText"/>
        <w:spacing w:line="237" w:lineRule="auto"/>
        <w:ind w:left="124" w:right="738" w:firstLine="566"/>
        <w:jc w:val="both"/>
      </w:pPr>
      <w:r>
        <w:rPr/>
        <w:t>Fazer</w:t>
      </w:r>
      <w:r>
        <w:rPr>
          <w:spacing w:val="-1"/>
        </w:rPr>
        <w:t> </w:t>
      </w:r>
      <w:r>
        <w:rPr/>
        <w:t>uma</w:t>
      </w:r>
      <w:r>
        <w:rPr>
          <w:spacing w:val="-1"/>
        </w:rPr>
        <w:t> </w:t>
      </w:r>
      <w:r>
        <w:rPr/>
        <w:t>tipÓia</w:t>
      </w:r>
      <w:r>
        <w:rPr>
          <w:spacing w:val="-1"/>
        </w:rPr>
        <w:t> </w:t>
      </w:r>
      <w:r>
        <w:rPr/>
        <w:t>para</w:t>
      </w:r>
      <w:r>
        <w:rPr>
          <w:spacing w:val="-1"/>
        </w:rPr>
        <w:t> </w:t>
      </w:r>
      <w:r>
        <w:rPr/>
        <w:t>imobilizar</w:t>
      </w:r>
      <w:r>
        <w:rPr>
          <w:spacing w:val="-1"/>
        </w:rPr>
        <w:t> </w:t>
      </w:r>
      <w:r>
        <w:rPr/>
        <w:t>o</w:t>
      </w:r>
      <w:r>
        <w:rPr>
          <w:spacing w:val="-1"/>
        </w:rPr>
        <w:t> </w:t>
      </w:r>
      <w:r>
        <w:rPr/>
        <w:t>braço</w:t>
      </w:r>
      <w:r>
        <w:rPr>
          <w:spacing w:val="-1"/>
        </w:rPr>
        <w:t> </w:t>
      </w:r>
      <w:r>
        <w:rPr/>
        <w:t>com</w:t>
      </w:r>
      <w:r>
        <w:rPr>
          <w:spacing w:val="-2"/>
        </w:rPr>
        <w:t> </w:t>
      </w:r>
      <w:r>
        <w:rPr/>
        <w:t>o</w:t>
      </w:r>
      <w:r>
        <w:rPr>
          <w:spacing w:val="-1"/>
        </w:rPr>
        <w:t> </w:t>
      </w:r>
      <w:r>
        <w:rPr/>
        <w:t>antebraço</w:t>
      </w:r>
      <w:r>
        <w:rPr>
          <w:spacing w:val="-1"/>
        </w:rPr>
        <w:t> </w:t>
      </w:r>
      <w:r>
        <w:rPr/>
        <w:t>flexionado </w:t>
      </w:r>
      <w:r>
        <w:rPr>
          <w:w w:val="105"/>
        </w:rPr>
        <w:t>em ângulo reto, e fixá-la junto ao tÓrax.</w:t>
      </w:r>
    </w:p>
    <w:p>
      <w:pPr>
        <w:pStyle w:val="BodyText"/>
        <w:ind w:left="0"/>
      </w:pPr>
    </w:p>
    <w:p>
      <w:pPr>
        <w:pStyle w:val="BodyText"/>
        <w:spacing w:before="37"/>
        <w:ind w:left="0"/>
      </w:pPr>
      <w:r>
        <w:rPr/>
        <w:drawing>
          <wp:anchor distT="0" distB="0" distL="0" distR="0" allowOverlap="1" layoutInCell="1" locked="0" behindDoc="1" simplePos="0" relativeHeight="487612416">
            <wp:simplePos x="0" y="0"/>
            <wp:positionH relativeFrom="page">
              <wp:posOffset>351219</wp:posOffset>
            </wp:positionH>
            <wp:positionV relativeFrom="paragraph">
              <wp:posOffset>192399</wp:posOffset>
            </wp:positionV>
            <wp:extent cx="4063483" cy="1229963"/>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249" cstate="print"/>
                    <a:stretch>
                      <a:fillRect/>
                    </a:stretch>
                  </pic:blipFill>
                  <pic:spPr>
                    <a:xfrm>
                      <a:off x="0" y="0"/>
                      <a:ext cx="4063483" cy="1229963"/>
                    </a:xfrm>
                    <a:prstGeom prst="rect">
                      <a:avLst/>
                    </a:prstGeom>
                  </pic:spPr>
                </pic:pic>
              </a:graphicData>
            </a:graphic>
          </wp:anchor>
        </w:drawing>
      </w:r>
    </w:p>
    <w:p>
      <w:pPr>
        <w:pStyle w:val="BodyText"/>
        <w:spacing w:before="138"/>
        <w:ind w:left="0"/>
      </w:pPr>
    </w:p>
    <w:p>
      <w:pPr>
        <w:pStyle w:val="BodyText"/>
        <w:ind w:left="691"/>
        <w:rPr>
          <w:rFonts w:ascii="Segoe UI Emoji"/>
        </w:rPr>
      </w:pPr>
      <w:r>
        <w:rPr>
          <w:rFonts w:ascii="Segoe UI Emoji"/>
        </w:rPr>
        <w:t>FiqUfd</w:t>
      </w:r>
      <w:r>
        <w:rPr>
          <w:rFonts w:ascii="Segoe UI Emoji"/>
          <w:spacing w:val="2"/>
        </w:rPr>
        <w:t> </w:t>
      </w:r>
      <w:r>
        <w:rPr>
          <w:rFonts w:ascii="Segoe UI Emoji"/>
        </w:rPr>
        <w:t>48</w:t>
      </w:r>
      <w:r>
        <w:rPr>
          <w:rFonts w:ascii="Segoe UI Emoji"/>
          <w:spacing w:val="2"/>
        </w:rPr>
        <w:t> </w:t>
      </w:r>
      <w:r>
        <w:rPr>
          <w:rFonts w:ascii="Segoe UI Emoji"/>
        </w:rPr>
        <w:t>-</w:t>
      </w:r>
      <w:r>
        <w:rPr>
          <w:rFonts w:ascii="Segoe UI Emoji"/>
          <w:spacing w:val="2"/>
        </w:rPr>
        <w:t> </w:t>
      </w:r>
      <w:r>
        <w:rPr>
          <w:rFonts w:ascii="Segoe UI Emoji"/>
        </w:rPr>
        <w:t>FfdtUfd</w:t>
      </w:r>
      <w:r>
        <w:rPr>
          <w:rFonts w:ascii="Segoe UI Emoji"/>
          <w:spacing w:val="3"/>
        </w:rPr>
        <w:t> </w:t>
      </w:r>
      <w:r>
        <w:rPr>
          <w:rFonts w:ascii="Segoe UI Emoji"/>
        </w:rPr>
        <w:t>d9</w:t>
      </w:r>
      <w:r>
        <w:rPr>
          <w:rFonts w:ascii="Segoe UI Emoji"/>
          <w:spacing w:val="2"/>
        </w:rPr>
        <w:t> </w:t>
      </w:r>
      <w:r>
        <w:rPr>
          <w:rFonts w:ascii="Segoe UI Emoji"/>
        </w:rPr>
        <w:t>bfd</w:t>
      </w:r>
      <w:r>
        <w:rPr>
          <w:rFonts w:ascii="Segoe UI Emoji"/>
          <w:spacing w:val="6"/>
        </w:rPr>
        <w:t> </w:t>
      </w:r>
      <w:r>
        <w:rPr>
          <w:rFonts w:ascii="Segoe UI Emoji"/>
        </w:rPr>
        <w:t>O</w:t>
      </w:r>
      <w:r>
        <w:rPr>
          <w:rFonts w:ascii="Segoe UI Emoji"/>
          <w:spacing w:val="3"/>
        </w:rPr>
        <w:t> </w:t>
      </w:r>
      <w:r>
        <w:rPr>
          <w:rFonts w:ascii="Segoe UI Emoji"/>
        </w:rPr>
        <w:t>9</w:t>
      </w:r>
      <w:r>
        <w:rPr>
          <w:rFonts w:ascii="Segoe UI Emoji"/>
          <w:spacing w:val="2"/>
        </w:rPr>
        <w:t> </w:t>
      </w:r>
      <w:r>
        <w:rPr>
          <w:rFonts w:ascii="Segoe UI Emoji"/>
        </w:rPr>
        <w:t>dnt9bfd</w:t>
      </w:r>
      <w:r>
        <w:rPr>
          <w:rFonts w:ascii="Segoe UI Emoji"/>
          <w:spacing w:val="6"/>
        </w:rPr>
        <w:t> </w:t>
      </w:r>
      <w:r>
        <w:rPr>
          <w:rFonts w:ascii="Segoe UI Emoji"/>
          <w:spacing w:val="-10"/>
        </w:rPr>
        <w:t>O</w:t>
      </w:r>
    </w:p>
    <w:p>
      <w:pPr>
        <w:pStyle w:val="BodyText"/>
        <w:spacing w:after="0"/>
        <w:rPr>
          <w:rFonts w:ascii="Segoe UI Emoji"/>
        </w:rPr>
        <w:sectPr>
          <w:headerReference w:type="even" r:id="rId245"/>
          <w:headerReference w:type="default" r:id="rId246"/>
          <w:footerReference w:type="even" r:id="rId247"/>
          <w:footerReference w:type="default" r:id="rId248"/>
          <w:pgSz w:w="8400" w:h="11900"/>
          <w:pgMar w:header="366" w:footer="501" w:top="580" w:bottom="700" w:left="425" w:right="425"/>
        </w:sectPr>
      </w:pPr>
    </w:p>
    <w:p>
      <w:pPr>
        <w:pStyle w:val="Heading2"/>
        <w:tabs>
          <w:tab w:pos="2783" w:val="left" w:leader="none"/>
          <w:tab w:pos="3466" w:val="left" w:leader="none"/>
        </w:tabs>
        <w:spacing w:before="205"/>
      </w:pPr>
      <w:r>
        <w:rPr>
          <w:color w:val="231F20"/>
          <w:spacing w:val="-2"/>
        </w:rPr>
        <w:t>MORDEDURAG</w:t>
      </w:r>
      <w:r>
        <w:rPr>
          <w:color w:val="231F20"/>
        </w:rPr>
        <w:tab/>
      </w:r>
      <w:r>
        <w:rPr>
          <w:color w:val="231F20"/>
          <w:spacing w:val="-5"/>
        </w:rPr>
        <w:t>DE</w:t>
      </w:r>
      <w:r>
        <w:rPr>
          <w:color w:val="231F20"/>
        </w:rPr>
        <w:tab/>
      </w:r>
      <w:r>
        <w:rPr>
          <w:color w:val="231F20"/>
          <w:spacing w:val="-2"/>
        </w:rPr>
        <w:t>ANlMAlG</w:t>
      </w:r>
    </w:p>
    <w:p>
      <w:pPr>
        <w:pStyle w:val="BodyText"/>
        <w:spacing w:before="288"/>
        <w:ind w:right="139" w:firstLine="568"/>
        <w:jc w:val="both"/>
      </w:pPr>
      <w:r>
        <w:rPr>
          <w:w w:val="105"/>
        </w:rPr>
        <w:t>É muito freqüente a procura de aSSiStência médica noS SetoreS de</w:t>
      </w:r>
      <w:r>
        <w:rPr>
          <w:w w:val="105"/>
        </w:rPr>
        <w:t> emergência</w:t>
      </w:r>
      <w:r>
        <w:rPr>
          <w:w w:val="105"/>
        </w:rPr>
        <w:t> devido</w:t>
      </w:r>
      <w:r>
        <w:rPr>
          <w:w w:val="105"/>
        </w:rPr>
        <w:t> a</w:t>
      </w:r>
      <w:r>
        <w:rPr>
          <w:w w:val="105"/>
        </w:rPr>
        <w:t> mordeduraS</w:t>
      </w:r>
      <w:r>
        <w:rPr>
          <w:w w:val="105"/>
        </w:rPr>
        <w:t> de</w:t>
      </w:r>
      <w:r>
        <w:rPr>
          <w:w w:val="105"/>
        </w:rPr>
        <w:t> animaiS.</w:t>
      </w:r>
      <w:r>
        <w:rPr>
          <w:w w:val="105"/>
        </w:rPr>
        <w:t> A</w:t>
      </w:r>
      <w:r>
        <w:rPr>
          <w:w w:val="105"/>
        </w:rPr>
        <w:t> condução</w:t>
      </w:r>
      <w:r>
        <w:rPr>
          <w:w w:val="105"/>
        </w:rPr>
        <w:t> de atendimento neSSeS caSoS deve Ser do conhecimento do SocorriSta que,</w:t>
      </w:r>
      <w:r>
        <w:rPr>
          <w:w w:val="105"/>
        </w:rPr>
        <w:t> porventura,</w:t>
      </w:r>
      <w:r>
        <w:rPr>
          <w:w w:val="105"/>
        </w:rPr>
        <w:t> poSSam</w:t>
      </w:r>
      <w:r>
        <w:rPr>
          <w:w w:val="105"/>
        </w:rPr>
        <w:t> deparar-Se</w:t>
      </w:r>
      <w:r>
        <w:rPr>
          <w:w w:val="105"/>
        </w:rPr>
        <w:t> com</w:t>
      </w:r>
      <w:r>
        <w:rPr>
          <w:w w:val="105"/>
        </w:rPr>
        <w:t> o</w:t>
      </w:r>
      <w:r>
        <w:rPr>
          <w:w w:val="105"/>
        </w:rPr>
        <w:t> quadro,</w:t>
      </w:r>
      <w:r>
        <w:rPr>
          <w:w w:val="105"/>
        </w:rPr>
        <w:t> em</w:t>
      </w:r>
      <w:r>
        <w:rPr>
          <w:w w:val="105"/>
        </w:rPr>
        <w:t> viSta</w:t>
      </w:r>
      <w:r>
        <w:rPr>
          <w:w w:val="105"/>
        </w:rPr>
        <w:t> doS SeguinteS parâmetroS:</w:t>
      </w:r>
    </w:p>
    <w:p>
      <w:pPr>
        <w:pStyle w:val="ListParagraph"/>
        <w:numPr>
          <w:ilvl w:val="0"/>
          <w:numId w:val="82"/>
        </w:numPr>
        <w:tabs>
          <w:tab w:pos="1541" w:val="left" w:leader="none"/>
        </w:tabs>
        <w:spacing w:line="234" w:lineRule="exact" w:before="0" w:after="0"/>
        <w:ind w:left="1541" w:right="0" w:hanging="114"/>
        <w:jc w:val="both"/>
        <w:rPr>
          <w:sz w:val="20"/>
        </w:rPr>
      </w:pPr>
      <w:r>
        <w:rPr>
          <w:w w:val="105"/>
          <w:sz w:val="20"/>
        </w:rPr>
        <w:t>Potencial</w:t>
      </w:r>
      <w:r>
        <w:rPr>
          <w:spacing w:val="21"/>
          <w:w w:val="105"/>
          <w:sz w:val="20"/>
        </w:rPr>
        <w:t> </w:t>
      </w:r>
      <w:r>
        <w:rPr>
          <w:w w:val="105"/>
          <w:sz w:val="20"/>
        </w:rPr>
        <w:t>gravidade</w:t>
      </w:r>
      <w:r>
        <w:rPr>
          <w:spacing w:val="21"/>
          <w:w w:val="105"/>
          <w:sz w:val="20"/>
        </w:rPr>
        <w:t> </w:t>
      </w:r>
      <w:r>
        <w:rPr>
          <w:w w:val="105"/>
          <w:sz w:val="20"/>
        </w:rPr>
        <w:t>do</w:t>
      </w:r>
      <w:r>
        <w:rPr>
          <w:spacing w:val="19"/>
          <w:w w:val="105"/>
          <w:sz w:val="20"/>
        </w:rPr>
        <w:t> </w:t>
      </w:r>
      <w:r>
        <w:rPr>
          <w:spacing w:val="-2"/>
          <w:w w:val="105"/>
          <w:sz w:val="20"/>
        </w:rPr>
        <w:t>acometimento</w:t>
      </w:r>
    </w:p>
    <w:p>
      <w:pPr>
        <w:pStyle w:val="ListParagraph"/>
        <w:numPr>
          <w:ilvl w:val="0"/>
          <w:numId w:val="82"/>
        </w:numPr>
        <w:tabs>
          <w:tab w:pos="1579" w:val="left" w:leader="none"/>
        </w:tabs>
        <w:spacing w:line="240" w:lineRule="auto" w:before="0" w:after="0"/>
        <w:ind w:left="707" w:right="140" w:firstLine="720"/>
        <w:jc w:val="both"/>
        <w:rPr>
          <w:sz w:val="20"/>
        </w:rPr>
      </w:pPr>
      <w:r>
        <w:rPr>
          <w:w w:val="105"/>
          <w:sz w:val="20"/>
        </w:rPr>
        <w:t>lmportância</w:t>
      </w:r>
      <w:r>
        <w:rPr>
          <w:w w:val="105"/>
          <w:sz w:val="20"/>
        </w:rPr>
        <w:t> de</w:t>
      </w:r>
      <w:r>
        <w:rPr>
          <w:w w:val="105"/>
          <w:sz w:val="20"/>
        </w:rPr>
        <w:t> um</w:t>
      </w:r>
      <w:r>
        <w:rPr>
          <w:w w:val="105"/>
          <w:sz w:val="20"/>
        </w:rPr>
        <w:t> atendimento</w:t>
      </w:r>
      <w:r>
        <w:rPr>
          <w:w w:val="105"/>
          <w:sz w:val="20"/>
        </w:rPr>
        <w:t> adequado</w:t>
      </w:r>
      <w:r>
        <w:rPr>
          <w:w w:val="105"/>
          <w:sz w:val="20"/>
        </w:rPr>
        <w:t> em</w:t>
      </w:r>
      <w:r>
        <w:rPr>
          <w:w w:val="105"/>
          <w:sz w:val="20"/>
        </w:rPr>
        <w:t> termoS</w:t>
      </w:r>
      <w:r>
        <w:rPr>
          <w:w w:val="105"/>
          <w:sz w:val="20"/>
        </w:rPr>
        <w:t> de prevenção da infecção Secundária e demaiS agenteS etiolÓgicoS, que poSSam Ser tranSmiSSíveiS por eSta via.</w:t>
      </w:r>
    </w:p>
    <w:p>
      <w:pPr>
        <w:pStyle w:val="BodyText"/>
        <w:spacing w:before="235"/>
        <w:ind w:right="140" w:firstLine="568"/>
        <w:jc w:val="both"/>
      </w:pPr>
      <w:r>
        <w:rPr>
          <w:w w:val="105"/>
        </w:rPr>
        <w:t>AS mordeduraS São na grande parte cauSadaS por cãeS, Sendo eStimado</w:t>
      </w:r>
      <w:r>
        <w:rPr>
          <w:w w:val="105"/>
        </w:rPr>
        <w:t> que</w:t>
      </w:r>
      <w:r>
        <w:rPr>
          <w:w w:val="105"/>
        </w:rPr>
        <w:t> 80%</w:t>
      </w:r>
      <w:r>
        <w:rPr>
          <w:w w:val="105"/>
        </w:rPr>
        <w:t> daS</w:t>
      </w:r>
      <w:r>
        <w:rPr>
          <w:w w:val="105"/>
        </w:rPr>
        <w:t> ocorrênciaS</w:t>
      </w:r>
      <w:r>
        <w:rPr>
          <w:w w:val="105"/>
        </w:rPr>
        <w:t> São</w:t>
      </w:r>
      <w:r>
        <w:rPr>
          <w:w w:val="105"/>
        </w:rPr>
        <w:t> pequenoS</w:t>
      </w:r>
      <w:r>
        <w:rPr>
          <w:w w:val="105"/>
        </w:rPr>
        <w:t> ferimentoS,</w:t>
      </w:r>
      <w:r>
        <w:rPr>
          <w:w w:val="105"/>
        </w:rPr>
        <w:t> não havendo neceSSidade de atendimento de urgência</w:t>
      </w:r>
    </w:p>
    <w:p>
      <w:pPr>
        <w:pStyle w:val="BodyText"/>
        <w:spacing w:line="237" w:lineRule="auto"/>
        <w:ind w:right="131" w:firstLine="568"/>
        <w:jc w:val="both"/>
      </w:pPr>
      <w:r>
        <w:rPr/>
        <w:t>Em relação ao local do acometimento, oS adultoS apreSentam </w:t>
      </w:r>
      <w:r>
        <w:rPr>
          <w:spacing w:val="11"/>
        </w:rPr>
        <w:t>leSÕeS</w:t>
      </w:r>
      <w:r>
        <w:rPr>
          <w:spacing w:val="11"/>
        </w:rPr>
        <w:t> </w:t>
      </w:r>
      <w:r>
        <w:rPr>
          <w:spacing w:val="9"/>
        </w:rPr>
        <w:t>naS</w:t>
      </w:r>
      <w:r>
        <w:rPr>
          <w:spacing w:val="9"/>
        </w:rPr>
        <w:t> </w:t>
      </w:r>
      <w:r>
        <w:rPr>
          <w:spacing w:val="12"/>
        </w:rPr>
        <w:t>extremidadeS,</w:t>
      </w:r>
      <w:r>
        <w:rPr>
          <w:spacing w:val="12"/>
        </w:rPr>
        <w:t> </w:t>
      </w:r>
      <w:r>
        <w:rPr>
          <w:spacing w:val="13"/>
        </w:rPr>
        <w:t>principalmente</w:t>
      </w:r>
      <w:r>
        <w:rPr>
          <w:spacing w:val="13"/>
        </w:rPr>
        <w:t> </w:t>
      </w:r>
      <w:r>
        <w:rPr>
          <w:spacing w:val="11"/>
        </w:rPr>
        <w:t>mãoS,</w:t>
      </w:r>
      <w:r>
        <w:rPr>
          <w:spacing w:val="11"/>
        </w:rPr>
        <w:t> </w:t>
      </w:r>
      <w:r>
        <w:rPr/>
        <w:t>já aS </w:t>
      </w:r>
      <w:r>
        <w:rPr>
          <w:spacing w:val="14"/>
        </w:rPr>
        <w:t>criançaS </w:t>
      </w:r>
      <w:r>
        <w:rPr/>
        <w:t>apreSentam</w:t>
      </w:r>
      <w:r>
        <w:rPr>
          <w:spacing w:val="38"/>
        </w:rPr>
        <w:t> </w:t>
      </w:r>
      <w:r>
        <w:rPr/>
        <w:t>maiS</w:t>
      </w:r>
      <w:r>
        <w:rPr>
          <w:spacing w:val="40"/>
        </w:rPr>
        <w:t> </w:t>
      </w:r>
      <w:r>
        <w:rPr/>
        <w:t>comumente</w:t>
      </w:r>
      <w:r>
        <w:rPr>
          <w:spacing w:val="40"/>
        </w:rPr>
        <w:t> </w:t>
      </w:r>
      <w:r>
        <w:rPr/>
        <w:t>leSÕeS</w:t>
      </w:r>
      <w:r>
        <w:rPr>
          <w:spacing w:val="40"/>
        </w:rPr>
        <w:t> </w:t>
      </w:r>
      <w:r>
        <w:rPr/>
        <w:t>na</w:t>
      </w:r>
      <w:r>
        <w:rPr>
          <w:spacing w:val="40"/>
        </w:rPr>
        <w:t> </w:t>
      </w:r>
      <w:r>
        <w:rPr/>
        <w:t>face.</w:t>
      </w:r>
    </w:p>
    <w:p>
      <w:pPr>
        <w:pStyle w:val="BodyText"/>
        <w:ind w:right="141" w:firstLine="568"/>
        <w:jc w:val="both"/>
      </w:pPr>
      <w:r>
        <w:rPr/>
        <w:t>AS feridaS cauSadaS por gatoS (mordeduraS e arranhÕeS) infectam- Se</w:t>
      </w:r>
      <w:r>
        <w:rPr>
          <w:spacing w:val="-15"/>
        </w:rPr>
        <w:t> </w:t>
      </w:r>
      <w:r>
        <w:rPr/>
        <w:t>em</w:t>
      </w:r>
      <w:r>
        <w:rPr>
          <w:spacing w:val="-16"/>
        </w:rPr>
        <w:t> </w:t>
      </w:r>
      <w:r>
        <w:rPr/>
        <w:t>maiS</w:t>
      </w:r>
      <w:r>
        <w:rPr>
          <w:spacing w:val="-15"/>
        </w:rPr>
        <w:t> </w:t>
      </w:r>
      <w:r>
        <w:rPr/>
        <w:t>de</w:t>
      </w:r>
      <w:r>
        <w:rPr>
          <w:spacing w:val="-15"/>
        </w:rPr>
        <w:t> </w:t>
      </w:r>
      <w:r>
        <w:rPr/>
        <w:t>50%</w:t>
      </w:r>
      <w:r>
        <w:rPr>
          <w:spacing w:val="-16"/>
        </w:rPr>
        <w:t> </w:t>
      </w:r>
      <w:r>
        <w:rPr/>
        <w:t>daS</w:t>
      </w:r>
      <w:r>
        <w:rPr>
          <w:spacing w:val="-15"/>
        </w:rPr>
        <w:t> </w:t>
      </w:r>
      <w:r>
        <w:rPr/>
        <w:t>vezeS;</w:t>
      </w:r>
      <w:r>
        <w:rPr>
          <w:spacing w:val="-15"/>
        </w:rPr>
        <w:t> </w:t>
      </w:r>
      <w:r>
        <w:rPr/>
        <w:t>entretanto,</w:t>
      </w:r>
      <w:r>
        <w:rPr>
          <w:spacing w:val="-15"/>
        </w:rPr>
        <w:t> </w:t>
      </w:r>
      <w:r>
        <w:rPr/>
        <w:t>aS</w:t>
      </w:r>
      <w:r>
        <w:rPr>
          <w:spacing w:val="-15"/>
        </w:rPr>
        <w:t> </w:t>
      </w:r>
      <w:r>
        <w:rPr/>
        <w:t>humanaS</w:t>
      </w:r>
      <w:r>
        <w:rPr>
          <w:spacing w:val="-15"/>
        </w:rPr>
        <w:t> </w:t>
      </w:r>
      <w:r>
        <w:rPr/>
        <w:t>São</w:t>
      </w:r>
      <w:r>
        <w:rPr>
          <w:spacing w:val="-16"/>
        </w:rPr>
        <w:t> </w:t>
      </w:r>
      <w:r>
        <w:rPr/>
        <w:t>aS</w:t>
      </w:r>
      <w:r>
        <w:rPr>
          <w:spacing w:val="-15"/>
        </w:rPr>
        <w:t> </w:t>
      </w:r>
      <w:r>
        <w:rPr/>
        <w:t>que</w:t>
      </w:r>
      <w:r>
        <w:rPr>
          <w:spacing w:val="-15"/>
        </w:rPr>
        <w:t> </w:t>
      </w:r>
      <w:r>
        <w:rPr/>
        <w:t>cauSam leSÕeS</w:t>
      </w:r>
      <w:r>
        <w:rPr>
          <w:spacing w:val="40"/>
        </w:rPr>
        <w:t> </w:t>
      </w:r>
      <w:r>
        <w:rPr/>
        <w:t>maiS</w:t>
      </w:r>
      <w:r>
        <w:rPr>
          <w:spacing w:val="40"/>
        </w:rPr>
        <w:t> </w:t>
      </w:r>
      <w:r>
        <w:rPr/>
        <w:t>graveS</w:t>
      </w:r>
      <w:r>
        <w:rPr>
          <w:spacing w:val="40"/>
        </w:rPr>
        <w:t> </w:t>
      </w:r>
      <w:r>
        <w:rPr/>
        <w:t>e</w:t>
      </w:r>
      <w:r>
        <w:rPr>
          <w:spacing w:val="40"/>
        </w:rPr>
        <w:t> </w:t>
      </w:r>
      <w:r>
        <w:rPr/>
        <w:t>com</w:t>
      </w:r>
      <w:r>
        <w:rPr>
          <w:spacing w:val="40"/>
        </w:rPr>
        <w:t> </w:t>
      </w:r>
      <w:r>
        <w:rPr/>
        <w:t>maior</w:t>
      </w:r>
      <w:r>
        <w:rPr>
          <w:spacing w:val="40"/>
        </w:rPr>
        <w:t> </w:t>
      </w:r>
      <w:r>
        <w:rPr/>
        <w:t>ocorrência</w:t>
      </w:r>
      <w:r>
        <w:rPr>
          <w:spacing w:val="40"/>
        </w:rPr>
        <w:t> </w:t>
      </w:r>
      <w:r>
        <w:rPr/>
        <w:t>de</w:t>
      </w:r>
      <w:r>
        <w:rPr>
          <w:spacing w:val="40"/>
        </w:rPr>
        <w:t> </w:t>
      </w:r>
      <w:r>
        <w:rPr/>
        <w:t>infecção.</w:t>
      </w:r>
    </w:p>
    <w:p>
      <w:pPr>
        <w:pStyle w:val="BodyText"/>
        <w:spacing w:line="237" w:lineRule="auto"/>
        <w:ind w:right="138" w:firstLine="568"/>
        <w:jc w:val="both"/>
      </w:pPr>
      <w:r>
        <w:rPr>
          <w:w w:val="105"/>
        </w:rPr>
        <w:t>NaS mordeduraS, oS aerÓbioS variam em incidência de acordo com</w:t>
      </w:r>
      <w:r>
        <w:rPr>
          <w:spacing w:val="-2"/>
          <w:w w:val="105"/>
        </w:rPr>
        <w:t> </w:t>
      </w:r>
      <w:r>
        <w:rPr>
          <w:w w:val="105"/>
        </w:rPr>
        <w:t>o</w:t>
      </w:r>
      <w:r>
        <w:rPr>
          <w:spacing w:val="-1"/>
          <w:w w:val="105"/>
        </w:rPr>
        <w:t> </w:t>
      </w:r>
      <w:r>
        <w:rPr>
          <w:w w:val="105"/>
        </w:rPr>
        <w:t>animal</w:t>
      </w:r>
      <w:r>
        <w:rPr>
          <w:spacing w:val="-1"/>
          <w:w w:val="105"/>
        </w:rPr>
        <w:t> </w:t>
      </w:r>
      <w:r>
        <w:rPr>
          <w:w w:val="105"/>
        </w:rPr>
        <w:t>cauSador</w:t>
      </w:r>
      <w:r>
        <w:rPr>
          <w:spacing w:val="-1"/>
          <w:w w:val="105"/>
        </w:rPr>
        <w:t> </w:t>
      </w:r>
      <w:r>
        <w:rPr>
          <w:w w:val="105"/>
        </w:rPr>
        <w:t>da</w:t>
      </w:r>
      <w:r>
        <w:rPr>
          <w:spacing w:val="-1"/>
          <w:w w:val="105"/>
        </w:rPr>
        <w:t> </w:t>
      </w:r>
      <w:r>
        <w:rPr>
          <w:w w:val="105"/>
        </w:rPr>
        <w:t>mordida</w:t>
      </w:r>
      <w:r>
        <w:rPr>
          <w:spacing w:val="-1"/>
          <w:w w:val="105"/>
        </w:rPr>
        <w:t> </w:t>
      </w:r>
      <w:r>
        <w:rPr>
          <w:w w:val="105"/>
        </w:rPr>
        <w:t>e</w:t>
      </w:r>
      <w:r>
        <w:rPr>
          <w:spacing w:val="-1"/>
          <w:w w:val="105"/>
        </w:rPr>
        <w:t> </w:t>
      </w:r>
      <w:r>
        <w:rPr>
          <w:w w:val="105"/>
        </w:rPr>
        <w:t>com</w:t>
      </w:r>
      <w:r>
        <w:rPr>
          <w:spacing w:val="-2"/>
          <w:w w:val="105"/>
        </w:rPr>
        <w:t> </w:t>
      </w:r>
      <w:r>
        <w:rPr>
          <w:w w:val="105"/>
        </w:rPr>
        <w:t>oS</w:t>
      </w:r>
      <w:r>
        <w:rPr>
          <w:spacing w:val="-1"/>
          <w:w w:val="105"/>
        </w:rPr>
        <w:t> </w:t>
      </w:r>
      <w:r>
        <w:rPr>
          <w:w w:val="105"/>
        </w:rPr>
        <w:t>fatoreS</w:t>
      </w:r>
      <w:r>
        <w:rPr>
          <w:spacing w:val="-1"/>
          <w:w w:val="105"/>
        </w:rPr>
        <w:t> </w:t>
      </w:r>
      <w:r>
        <w:rPr>
          <w:w w:val="105"/>
        </w:rPr>
        <w:t>do</w:t>
      </w:r>
      <w:r>
        <w:rPr>
          <w:spacing w:val="-1"/>
          <w:w w:val="105"/>
        </w:rPr>
        <w:t> </w:t>
      </w:r>
      <w:r>
        <w:rPr>
          <w:w w:val="105"/>
        </w:rPr>
        <w:t>acidente,</w:t>
      </w:r>
      <w:r>
        <w:rPr>
          <w:spacing w:val="-1"/>
          <w:w w:val="105"/>
        </w:rPr>
        <w:t> </w:t>
      </w:r>
      <w:r>
        <w:rPr>
          <w:w w:val="105"/>
        </w:rPr>
        <w:t>já</w:t>
      </w:r>
      <w:r>
        <w:rPr>
          <w:spacing w:val="-1"/>
          <w:w w:val="105"/>
        </w:rPr>
        <w:t> </w:t>
      </w:r>
      <w:r>
        <w:rPr>
          <w:w w:val="105"/>
        </w:rPr>
        <w:t>oS anaerÓbioS São iSoladoS em até 79% doS caSoS (Quadro XXl).</w:t>
      </w:r>
    </w:p>
    <w:p>
      <w:pPr>
        <w:pStyle w:val="BodyText"/>
        <w:spacing w:before="162"/>
        <w:ind w:left="0"/>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336"/>
        <w:gridCol w:w="3336"/>
      </w:tblGrid>
      <w:tr>
        <w:trPr>
          <w:trHeight w:val="424" w:hRule="atLeast"/>
        </w:trPr>
        <w:tc>
          <w:tcPr>
            <w:tcW w:w="6672" w:type="dxa"/>
            <w:gridSpan w:val="2"/>
            <w:shd w:val="clear" w:color="auto" w:fill="DADBDC"/>
          </w:tcPr>
          <w:p>
            <w:pPr>
              <w:pStyle w:val="TableParagraph"/>
              <w:spacing w:before="81"/>
              <w:ind w:left="98"/>
              <w:jc w:val="left"/>
              <w:rPr>
                <w:b/>
                <w:sz w:val="21"/>
              </w:rPr>
            </w:pPr>
            <w:r>
              <w:rPr>
                <w:b/>
                <w:color w:val="231F20"/>
                <w:w w:val="90"/>
                <w:sz w:val="21"/>
              </w:rPr>
              <w:t>AgenteS</w:t>
            </w:r>
            <w:r>
              <w:rPr>
                <w:b/>
                <w:color w:val="231F20"/>
                <w:spacing w:val="36"/>
                <w:sz w:val="21"/>
              </w:rPr>
              <w:t> </w:t>
            </w:r>
            <w:r>
              <w:rPr>
                <w:b/>
                <w:color w:val="231F20"/>
                <w:w w:val="90"/>
                <w:sz w:val="21"/>
              </w:rPr>
              <w:t>maiS</w:t>
            </w:r>
            <w:r>
              <w:rPr>
                <w:b/>
                <w:color w:val="231F20"/>
                <w:spacing w:val="36"/>
                <w:sz w:val="21"/>
              </w:rPr>
              <w:t> </w:t>
            </w:r>
            <w:r>
              <w:rPr>
                <w:b/>
                <w:color w:val="231F20"/>
                <w:w w:val="90"/>
                <w:sz w:val="21"/>
              </w:rPr>
              <w:t>freqüentemente</w:t>
            </w:r>
            <w:r>
              <w:rPr>
                <w:b/>
                <w:color w:val="231F20"/>
                <w:spacing w:val="34"/>
                <w:sz w:val="21"/>
              </w:rPr>
              <w:t> </w:t>
            </w:r>
            <w:r>
              <w:rPr>
                <w:b/>
                <w:color w:val="231F20"/>
                <w:w w:val="90"/>
                <w:sz w:val="21"/>
              </w:rPr>
              <w:t>iSoladoS</w:t>
            </w:r>
            <w:r>
              <w:rPr>
                <w:b/>
                <w:color w:val="231F20"/>
                <w:spacing w:val="36"/>
                <w:sz w:val="21"/>
              </w:rPr>
              <w:t> </w:t>
            </w:r>
            <w:r>
              <w:rPr>
                <w:b/>
                <w:color w:val="231F20"/>
                <w:w w:val="90"/>
                <w:sz w:val="21"/>
              </w:rPr>
              <w:t>em</w:t>
            </w:r>
            <w:r>
              <w:rPr>
                <w:b/>
                <w:color w:val="231F20"/>
                <w:spacing w:val="40"/>
                <w:sz w:val="21"/>
              </w:rPr>
              <w:t> </w:t>
            </w:r>
            <w:r>
              <w:rPr>
                <w:b/>
                <w:color w:val="231F20"/>
                <w:w w:val="90"/>
                <w:sz w:val="21"/>
              </w:rPr>
              <w:t>mordeduraS</w:t>
            </w:r>
            <w:r>
              <w:rPr>
                <w:b/>
                <w:color w:val="231F20"/>
                <w:spacing w:val="36"/>
                <w:sz w:val="21"/>
              </w:rPr>
              <w:t> </w:t>
            </w:r>
            <w:r>
              <w:rPr>
                <w:b/>
                <w:color w:val="231F20"/>
                <w:spacing w:val="-2"/>
                <w:w w:val="90"/>
                <w:sz w:val="21"/>
              </w:rPr>
              <w:t>animaiS</w:t>
            </w:r>
          </w:p>
        </w:tc>
      </w:tr>
      <w:tr>
        <w:trPr>
          <w:trHeight w:val="392" w:hRule="atLeast"/>
        </w:trPr>
        <w:tc>
          <w:tcPr>
            <w:tcW w:w="3336" w:type="dxa"/>
            <w:shd w:val="clear" w:color="auto" w:fill="F3F4F4"/>
          </w:tcPr>
          <w:p>
            <w:pPr>
              <w:pStyle w:val="TableParagraph"/>
              <w:spacing w:before="73"/>
              <w:ind w:left="86" w:right="59"/>
              <w:rPr>
                <w:b/>
                <w:sz w:val="19"/>
              </w:rPr>
            </w:pPr>
            <w:r>
              <w:rPr>
                <w:b/>
                <w:color w:val="231F20"/>
                <w:spacing w:val="-2"/>
                <w:sz w:val="19"/>
              </w:rPr>
              <w:t>AnaerÓbioS</w:t>
            </w:r>
          </w:p>
        </w:tc>
        <w:tc>
          <w:tcPr>
            <w:tcW w:w="3336" w:type="dxa"/>
            <w:shd w:val="clear" w:color="auto" w:fill="F3F4F4"/>
          </w:tcPr>
          <w:p>
            <w:pPr>
              <w:pStyle w:val="TableParagraph"/>
              <w:spacing w:before="73"/>
              <w:ind w:left="86" w:right="79"/>
              <w:rPr>
                <w:b/>
                <w:sz w:val="19"/>
              </w:rPr>
            </w:pPr>
            <w:r>
              <w:rPr>
                <w:b/>
                <w:color w:val="231F20"/>
                <w:spacing w:val="-2"/>
                <w:w w:val="95"/>
                <w:sz w:val="19"/>
              </w:rPr>
              <w:t>AerÓbioS</w:t>
            </w:r>
          </w:p>
        </w:tc>
      </w:tr>
      <w:tr>
        <w:trPr>
          <w:trHeight w:val="392" w:hRule="atLeast"/>
        </w:trPr>
        <w:tc>
          <w:tcPr>
            <w:tcW w:w="3336" w:type="dxa"/>
          </w:tcPr>
          <w:p>
            <w:pPr>
              <w:pStyle w:val="TableParagraph"/>
              <w:spacing w:before="57"/>
              <w:ind w:left="86" w:right="36"/>
              <w:rPr>
                <w:rFonts w:ascii="Trebuchet MS"/>
                <w:i/>
                <w:sz w:val="22"/>
              </w:rPr>
            </w:pPr>
            <w:r>
              <w:rPr>
                <w:rFonts w:ascii="Trebuchet MS"/>
                <w:i/>
                <w:color w:val="231F20"/>
                <w:w w:val="90"/>
                <w:sz w:val="22"/>
              </w:rPr>
              <w:t>PeptoStreptococcuS</w:t>
            </w:r>
            <w:r>
              <w:rPr>
                <w:rFonts w:ascii="Trebuchet MS"/>
                <w:i/>
                <w:color w:val="231F20"/>
                <w:spacing w:val="38"/>
                <w:sz w:val="22"/>
              </w:rPr>
              <w:t> </w:t>
            </w:r>
            <w:r>
              <w:rPr>
                <w:rFonts w:ascii="Trebuchet MS"/>
                <w:i/>
                <w:color w:val="231F20"/>
                <w:spacing w:val="-4"/>
                <w:sz w:val="22"/>
              </w:rPr>
              <w:t>Spp.</w:t>
            </w:r>
          </w:p>
        </w:tc>
        <w:tc>
          <w:tcPr>
            <w:tcW w:w="3336" w:type="dxa"/>
          </w:tcPr>
          <w:p>
            <w:pPr>
              <w:pStyle w:val="TableParagraph"/>
              <w:spacing w:before="57"/>
              <w:ind w:left="86" w:right="57"/>
              <w:rPr>
                <w:rFonts w:ascii="Trebuchet MS"/>
                <w:i/>
                <w:sz w:val="22"/>
              </w:rPr>
            </w:pPr>
            <w:r>
              <w:rPr>
                <w:rFonts w:ascii="Trebuchet MS"/>
                <w:i/>
                <w:color w:val="231F20"/>
                <w:w w:val="90"/>
                <w:sz w:val="22"/>
              </w:rPr>
              <w:t>StreptococcuS</w:t>
            </w:r>
            <w:r>
              <w:rPr>
                <w:rFonts w:ascii="Trebuchet MS"/>
                <w:i/>
                <w:color w:val="231F20"/>
                <w:spacing w:val="29"/>
                <w:sz w:val="22"/>
              </w:rPr>
              <w:t> </w:t>
            </w:r>
            <w:r>
              <w:rPr>
                <w:rFonts w:ascii="Trebuchet MS"/>
                <w:i/>
                <w:color w:val="231F20"/>
                <w:spacing w:val="-4"/>
                <w:sz w:val="22"/>
              </w:rPr>
              <w:t>Spp.</w:t>
            </w:r>
          </w:p>
        </w:tc>
      </w:tr>
      <w:tr>
        <w:trPr>
          <w:trHeight w:val="392" w:hRule="atLeast"/>
        </w:trPr>
        <w:tc>
          <w:tcPr>
            <w:tcW w:w="3336" w:type="dxa"/>
          </w:tcPr>
          <w:p>
            <w:pPr>
              <w:pStyle w:val="TableParagraph"/>
              <w:spacing w:before="57"/>
              <w:ind w:left="86" w:right="83"/>
              <w:rPr>
                <w:rFonts w:ascii="Trebuchet MS"/>
                <w:i/>
                <w:sz w:val="22"/>
              </w:rPr>
            </w:pPr>
            <w:r>
              <w:rPr>
                <w:rFonts w:ascii="Trebuchet MS"/>
                <w:i/>
                <w:color w:val="231F20"/>
                <w:w w:val="90"/>
                <w:sz w:val="22"/>
              </w:rPr>
              <w:t>BacteroideS</w:t>
            </w:r>
            <w:r>
              <w:rPr>
                <w:rFonts w:ascii="Trebuchet MS"/>
                <w:i/>
                <w:color w:val="231F20"/>
                <w:spacing w:val="-3"/>
                <w:w w:val="90"/>
                <w:sz w:val="22"/>
              </w:rPr>
              <w:t> </w:t>
            </w:r>
            <w:r>
              <w:rPr>
                <w:rFonts w:ascii="Trebuchet MS"/>
                <w:i/>
                <w:color w:val="231F20"/>
                <w:spacing w:val="-2"/>
                <w:w w:val="95"/>
                <w:sz w:val="22"/>
              </w:rPr>
              <w:t>fragiliS</w:t>
            </w:r>
          </w:p>
        </w:tc>
        <w:tc>
          <w:tcPr>
            <w:tcW w:w="3336" w:type="dxa"/>
          </w:tcPr>
          <w:p>
            <w:pPr>
              <w:pStyle w:val="TableParagraph"/>
              <w:spacing w:before="57"/>
              <w:ind w:left="86" w:right="101"/>
              <w:rPr>
                <w:rFonts w:ascii="Trebuchet MS"/>
                <w:i/>
                <w:sz w:val="22"/>
              </w:rPr>
            </w:pPr>
            <w:r>
              <w:rPr>
                <w:rFonts w:ascii="Trebuchet MS"/>
                <w:i/>
                <w:color w:val="231F20"/>
                <w:w w:val="90"/>
                <w:sz w:val="22"/>
              </w:rPr>
              <w:t>StaphylococcuS</w:t>
            </w:r>
            <w:r>
              <w:rPr>
                <w:rFonts w:ascii="Trebuchet MS"/>
                <w:i/>
                <w:color w:val="231F20"/>
                <w:spacing w:val="33"/>
                <w:sz w:val="22"/>
              </w:rPr>
              <w:t> </w:t>
            </w:r>
            <w:r>
              <w:rPr>
                <w:rFonts w:ascii="Trebuchet MS"/>
                <w:i/>
                <w:color w:val="231F20"/>
                <w:spacing w:val="-2"/>
                <w:sz w:val="22"/>
              </w:rPr>
              <w:t>aureuS</w:t>
            </w:r>
          </w:p>
        </w:tc>
      </w:tr>
      <w:tr>
        <w:trPr>
          <w:trHeight w:val="392" w:hRule="atLeast"/>
        </w:trPr>
        <w:tc>
          <w:tcPr>
            <w:tcW w:w="3336" w:type="dxa"/>
          </w:tcPr>
          <w:p>
            <w:pPr>
              <w:pStyle w:val="TableParagraph"/>
              <w:spacing w:before="57"/>
              <w:ind w:left="86" w:right="37"/>
              <w:rPr>
                <w:rFonts w:ascii="Trebuchet MS"/>
                <w:i/>
                <w:sz w:val="22"/>
              </w:rPr>
            </w:pPr>
            <w:r>
              <w:rPr>
                <w:rFonts w:ascii="Trebuchet MS"/>
                <w:i/>
                <w:color w:val="231F20"/>
                <w:w w:val="85"/>
                <w:sz w:val="22"/>
              </w:rPr>
              <w:t>Provotella</w:t>
            </w:r>
            <w:r>
              <w:rPr>
                <w:rFonts w:ascii="Trebuchet MS"/>
                <w:i/>
                <w:color w:val="231F20"/>
                <w:spacing w:val="34"/>
                <w:sz w:val="22"/>
              </w:rPr>
              <w:t> </w:t>
            </w:r>
            <w:r>
              <w:rPr>
                <w:rFonts w:ascii="Trebuchet MS"/>
                <w:i/>
                <w:color w:val="231F20"/>
                <w:spacing w:val="-4"/>
                <w:w w:val="95"/>
                <w:sz w:val="22"/>
              </w:rPr>
              <w:t>Spp.</w:t>
            </w:r>
          </w:p>
        </w:tc>
        <w:tc>
          <w:tcPr>
            <w:tcW w:w="3336" w:type="dxa"/>
          </w:tcPr>
          <w:p>
            <w:pPr>
              <w:pStyle w:val="TableParagraph"/>
              <w:spacing w:before="57"/>
              <w:ind w:left="86" w:right="101"/>
              <w:rPr>
                <w:rFonts w:ascii="Trebuchet MS"/>
                <w:i/>
                <w:sz w:val="22"/>
              </w:rPr>
            </w:pPr>
            <w:r>
              <w:rPr>
                <w:rFonts w:ascii="Trebuchet MS"/>
                <w:i/>
                <w:color w:val="231F20"/>
                <w:w w:val="85"/>
                <w:sz w:val="22"/>
              </w:rPr>
              <w:t>Eikenella</w:t>
            </w:r>
            <w:r>
              <w:rPr>
                <w:rFonts w:ascii="Trebuchet MS"/>
                <w:i/>
                <w:color w:val="231F20"/>
                <w:spacing w:val="8"/>
                <w:sz w:val="22"/>
              </w:rPr>
              <w:t> </w:t>
            </w:r>
            <w:r>
              <w:rPr>
                <w:rFonts w:ascii="Trebuchet MS"/>
                <w:i/>
                <w:color w:val="231F20"/>
                <w:spacing w:val="-2"/>
                <w:sz w:val="22"/>
              </w:rPr>
              <w:t>corrodenS</w:t>
            </w:r>
          </w:p>
        </w:tc>
      </w:tr>
      <w:tr>
        <w:trPr>
          <w:trHeight w:val="392" w:hRule="atLeast"/>
        </w:trPr>
        <w:tc>
          <w:tcPr>
            <w:tcW w:w="3336" w:type="dxa"/>
          </w:tcPr>
          <w:p>
            <w:pPr>
              <w:pStyle w:val="TableParagraph"/>
              <w:spacing w:before="57"/>
              <w:ind w:left="86" w:right="37"/>
              <w:rPr>
                <w:rFonts w:ascii="Trebuchet MS"/>
                <w:i/>
                <w:sz w:val="22"/>
              </w:rPr>
            </w:pPr>
            <w:r>
              <w:rPr>
                <w:rFonts w:ascii="Trebuchet MS"/>
                <w:i/>
                <w:color w:val="231F20"/>
                <w:spacing w:val="2"/>
                <w:w w:val="90"/>
                <w:sz w:val="22"/>
              </w:rPr>
              <w:t>PorphyromonaS</w:t>
            </w:r>
            <w:r>
              <w:rPr>
                <w:rFonts w:ascii="Trebuchet MS"/>
                <w:i/>
                <w:color w:val="231F20"/>
                <w:spacing w:val="32"/>
                <w:sz w:val="22"/>
              </w:rPr>
              <w:t> </w:t>
            </w:r>
            <w:r>
              <w:rPr>
                <w:rFonts w:ascii="Trebuchet MS"/>
                <w:i/>
                <w:color w:val="231F20"/>
                <w:spacing w:val="-4"/>
                <w:sz w:val="22"/>
              </w:rPr>
              <w:t>Spp.</w:t>
            </w:r>
          </w:p>
        </w:tc>
        <w:tc>
          <w:tcPr>
            <w:tcW w:w="3336" w:type="dxa"/>
          </w:tcPr>
          <w:p>
            <w:pPr>
              <w:pStyle w:val="TableParagraph"/>
              <w:spacing w:before="57"/>
              <w:ind w:left="86" w:right="74"/>
              <w:rPr>
                <w:rFonts w:ascii="Trebuchet MS"/>
                <w:i/>
                <w:sz w:val="22"/>
              </w:rPr>
            </w:pPr>
            <w:r>
              <w:rPr>
                <w:rFonts w:ascii="Trebuchet MS"/>
                <w:i/>
                <w:color w:val="231F20"/>
                <w:w w:val="85"/>
                <w:sz w:val="22"/>
              </w:rPr>
              <w:t>PaSteurella</w:t>
            </w:r>
            <w:r>
              <w:rPr>
                <w:rFonts w:ascii="Trebuchet MS"/>
                <w:i/>
                <w:color w:val="231F20"/>
                <w:spacing w:val="-4"/>
                <w:w w:val="95"/>
                <w:sz w:val="22"/>
              </w:rPr>
              <w:t> </w:t>
            </w:r>
            <w:r>
              <w:rPr>
                <w:rFonts w:ascii="Trebuchet MS"/>
                <w:i/>
                <w:color w:val="231F20"/>
                <w:spacing w:val="-2"/>
                <w:w w:val="95"/>
                <w:sz w:val="22"/>
              </w:rPr>
              <w:t>multocida</w:t>
            </w:r>
          </w:p>
        </w:tc>
      </w:tr>
      <w:tr>
        <w:trPr>
          <w:trHeight w:val="392" w:hRule="atLeast"/>
        </w:trPr>
        <w:tc>
          <w:tcPr>
            <w:tcW w:w="3336" w:type="dxa"/>
          </w:tcPr>
          <w:p>
            <w:pPr>
              <w:pStyle w:val="TableParagraph"/>
              <w:spacing w:before="57"/>
              <w:ind w:left="86" w:right="37"/>
              <w:rPr>
                <w:rFonts w:ascii="Trebuchet MS"/>
                <w:i/>
                <w:sz w:val="22"/>
              </w:rPr>
            </w:pPr>
            <w:r>
              <w:rPr>
                <w:rFonts w:ascii="Trebuchet MS"/>
                <w:i/>
                <w:color w:val="231F20"/>
                <w:w w:val="90"/>
                <w:sz w:val="22"/>
              </w:rPr>
              <w:t>FuSobacterium</w:t>
            </w:r>
            <w:r>
              <w:rPr>
                <w:rFonts w:ascii="Trebuchet MS"/>
                <w:i/>
                <w:color w:val="231F20"/>
                <w:spacing w:val="12"/>
                <w:sz w:val="22"/>
              </w:rPr>
              <w:t> </w:t>
            </w:r>
            <w:r>
              <w:rPr>
                <w:rFonts w:ascii="Trebuchet MS"/>
                <w:i/>
                <w:color w:val="231F20"/>
                <w:spacing w:val="-4"/>
                <w:sz w:val="22"/>
              </w:rPr>
              <w:t>Spp.</w:t>
            </w:r>
          </w:p>
        </w:tc>
        <w:tc>
          <w:tcPr>
            <w:tcW w:w="3336" w:type="dxa"/>
          </w:tcPr>
          <w:p>
            <w:pPr>
              <w:pStyle w:val="TableParagraph"/>
              <w:spacing w:before="57"/>
              <w:ind w:left="86" w:right="89"/>
              <w:rPr>
                <w:rFonts w:ascii="Trebuchet MS"/>
                <w:i/>
                <w:sz w:val="22"/>
              </w:rPr>
            </w:pPr>
            <w:r>
              <w:rPr>
                <w:rFonts w:ascii="Trebuchet MS"/>
                <w:i/>
                <w:color w:val="231F20"/>
                <w:spacing w:val="2"/>
                <w:w w:val="90"/>
                <w:sz w:val="22"/>
              </w:rPr>
              <w:t>Capnocytophaga</w:t>
            </w:r>
            <w:r>
              <w:rPr>
                <w:rFonts w:ascii="Trebuchet MS"/>
                <w:i/>
                <w:color w:val="231F20"/>
                <w:spacing w:val="40"/>
                <w:sz w:val="22"/>
              </w:rPr>
              <w:t> </w:t>
            </w:r>
            <w:r>
              <w:rPr>
                <w:rFonts w:ascii="Trebuchet MS"/>
                <w:i/>
                <w:color w:val="231F20"/>
                <w:spacing w:val="-2"/>
                <w:sz w:val="22"/>
              </w:rPr>
              <w:t>canimorSuS</w:t>
            </w:r>
          </w:p>
        </w:tc>
      </w:tr>
      <w:tr>
        <w:trPr>
          <w:trHeight w:val="402" w:hRule="atLeast"/>
        </w:trPr>
        <w:tc>
          <w:tcPr>
            <w:tcW w:w="3336" w:type="dxa"/>
          </w:tcPr>
          <w:p>
            <w:pPr>
              <w:pStyle w:val="TableParagraph"/>
              <w:spacing w:before="57"/>
              <w:ind w:left="101" w:right="15"/>
              <w:rPr>
                <w:rFonts w:ascii="Trebuchet MS"/>
                <w:i/>
                <w:sz w:val="22"/>
              </w:rPr>
            </w:pPr>
            <w:r>
              <w:rPr>
                <w:rFonts w:ascii="Trebuchet MS"/>
                <w:i/>
                <w:color w:val="231F20"/>
                <w:spacing w:val="2"/>
                <w:w w:val="80"/>
                <w:sz w:val="22"/>
              </w:rPr>
              <w:t>Veillonella</w:t>
            </w:r>
            <w:r>
              <w:rPr>
                <w:rFonts w:ascii="Trebuchet MS"/>
                <w:i/>
                <w:color w:val="231F20"/>
                <w:spacing w:val="36"/>
                <w:sz w:val="22"/>
              </w:rPr>
              <w:t> </w:t>
            </w:r>
            <w:r>
              <w:rPr>
                <w:rFonts w:ascii="Trebuchet MS"/>
                <w:i/>
                <w:color w:val="231F20"/>
                <w:spacing w:val="-4"/>
                <w:w w:val="95"/>
                <w:sz w:val="22"/>
              </w:rPr>
              <w:t>Spp.</w:t>
            </w:r>
          </w:p>
        </w:tc>
        <w:tc>
          <w:tcPr>
            <w:tcW w:w="3336" w:type="dxa"/>
          </w:tcPr>
          <w:p>
            <w:pPr>
              <w:pStyle w:val="TableParagraph"/>
              <w:spacing w:before="57"/>
              <w:ind w:left="86" w:right="45"/>
              <w:rPr>
                <w:rFonts w:ascii="Trebuchet MS"/>
                <w:i/>
                <w:sz w:val="22"/>
              </w:rPr>
            </w:pPr>
            <w:r>
              <w:rPr>
                <w:rFonts w:ascii="Trebuchet MS"/>
                <w:i/>
                <w:color w:val="231F20"/>
                <w:w w:val="90"/>
                <w:sz w:val="22"/>
              </w:rPr>
              <w:t>Corynebacterium</w:t>
            </w:r>
            <w:r>
              <w:rPr>
                <w:rFonts w:ascii="Trebuchet MS"/>
                <w:i/>
                <w:color w:val="231F20"/>
                <w:spacing w:val="26"/>
                <w:sz w:val="22"/>
              </w:rPr>
              <w:t> </w:t>
            </w:r>
            <w:r>
              <w:rPr>
                <w:rFonts w:ascii="Trebuchet MS"/>
                <w:i/>
                <w:color w:val="231F20"/>
                <w:spacing w:val="-4"/>
                <w:sz w:val="22"/>
              </w:rPr>
              <w:t>Spp.</w:t>
            </w:r>
          </w:p>
        </w:tc>
      </w:tr>
    </w:tbl>
    <w:p>
      <w:pPr>
        <w:spacing w:line="145" w:lineRule="exact" w:before="155"/>
        <w:ind w:left="1276" w:right="0" w:firstLine="0"/>
        <w:jc w:val="left"/>
        <w:rPr>
          <w:sz w:val="12"/>
        </w:rPr>
      </w:pPr>
      <w:r>
        <w:rPr>
          <w:sz w:val="12"/>
        </w:rPr>
        <w:t>Fonte:</w:t>
      </w:r>
      <w:r>
        <w:rPr>
          <w:spacing w:val="-4"/>
          <w:sz w:val="12"/>
        </w:rPr>
        <w:t> </w:t>
      </w:r>
      <w:r>
        <w:rPr>
          <w:sz w:val="12"/>
        </w:rPr>
        <w:t>BatiSta,</w:t>
      </w:r>
      <w:r>
        <w:rPr>
          <w:spacing w:val="-3"/>
          <w:sz w:val="12"/>
        </w:rPr>
        <w:t> </w:t>
      </w:r>
      <w:r>
        <w:rPr>
          <w:sz w:val="12"/>
        </w:rPr>
        <w:t>R.S.</w:t>
      </w:r>
      <w:r>
        <w:rPr>
          <w:spacing w:val="-3"/>
          <w:sz w:val="12"/>
        </w:rPr>
        <w:t> </w:t>
      </w:r>
      <w:r>
        <w:rPr>
          <w:sz w:val="12"/>
        </w:rPr>
        <w:t>et</w:t>
      </w:r>
      <w:r>
        <w:rPr>
          <w:spacing w:val="-3"/>
          <w:sz w:val="12"/>
        </w:rPr>
        <w:t> </w:t>
      </w:r>
      <w:r>
        <w:rPr>
          <w:sz w:val="12"/>
        </w:rPr>
        <w:t>al</w:t>
      </w:r>
      <w:r>
        <w:rPr>
          <w:spacing w:val="-3"/>
          <w:sz w:val="12"/>
        </w:rPr>
        <w:t> </w:t>
      </w:r>
      <w:r>
        <w:rPr>
          <w:spacing w:val="-2"/>
          <w:sz w:val="12"/>
        </w:rPr>
        <w:t>(2003).</w:t>
      </w:r>
    </w:p>
    <w:p>
      <w:pPr>
        <w:pStyle w:val="BodyText"/>
        <w:spacing w:line="266" w:lineRule="exact"/>
        <w:ind w:left="1276"/>
        <w:rPr>
          <w:rFonts w:ascii="Segoe UI Emoji"/>
        </w:rPr>
      </w:pPr>
      <w:r>
        <w:rPr>
          <w:rFonts w:ascii="Segoe UI Emoji"/>
          <w:spacing w:val="-4"/>
        </w:rPr>
        <w:t>4UddfO</w:t>
      </w:r>
      <w:r>
        <w:rPr>
          <w:rFonts w:ascii="Segoe UI Emoji"/>
          <w:spacing w:val="-9"/>
        </w:rPr>
        <w:t> </w:t>
      </w:r>
      <w:r>
        <w:rPr>
          <w:rFonts w:ascii="Segoe UI Emoji"/>
          <w:spacing w:val="-4"/>
        </w:rPr>
        <w:t>XX/</w:t>
      </w:r>
      <w:r>
        <w:rPr>
          <w:rFonts w:ascii="Segoe UI Emoji"/>
          <w:spacing w:val="-8"/>
        </w:rPr>
        <w:t> </w:t>
      </w:r>
      <w:r>
        <w:rPr>
          <w:rFonts w:ascii="Segoe UI Emoji"/>
          <w:spacing w:val="-4"/>
        </w:rPr>
        <w:t>-</w:t>
      </w:r>
      <w:r>
        <w:rPr>
          <w:rFonts w:ascii="Segoe UI Emoji"/>
          <w:spacing w:val="-8"/>
        </w:rPr>
        <w:t> </w:t>
      </w:r>
      <w:r>
        <w:rPr>
          <w:rFonts w:ascii="Segoe UI Emoji"/>
          <w:spacing w:val="-4"/>
        </w:rPr>
        <w:t>Aq9nt9s</w:t>
      </w:r>
      <w:r>
        <w:rPr>
          <w:rFonts w:ascii="Segoe UI Emoji"/>
          <w:spacing w:val="-8"/>
        </w:rPr>
        <w:t> </w:t>
      </w:r>
      <w:r>
        <w:rPr>
          <w:rFonts w:ascii="Segoe UI Emoji"/>
          <w:spacing w:val="-4"/>
        </w:rPr>
        <w:t>isO/ddOs</w:t>
      </w:r>
      <w:r>
        <w:rPr>
          <w:rFonts w:ascii="Segoe UI Emoji"/>
          <w:spacing w:val="-8"/>
        </w:rPr>
        <w:t> </w:t>
      </w:r>
      <w:r>
        <w:rPr>
          <w:rFonts w:ascii="Segoe UI Emoji"/>
          <w:spacing w:val="-4"/>
        </w:rPr>
        <w:t>9M</w:t>
      </w:r>
      <w:r>
        <w:rPr>
          <w:rFonts w:ascii="Segoe UI Emoji"/>
          <w:spacing w:val="-9"/>
        </w:rPr>
        <w:t> </w:t>
      </w:r>
      <w:r>
        <w:rPr>
          <w:rFonts w:ascii="Segoe UI Emoji"/>
          <w:spacing w:val="-4"/>
        </w:rPr>
        <w:t>MOfd9dUfds</w:t>
      </w:r>
      <w:r>
        <w:rPr>
          <w:rFonts w:ascii="Segoe UI Emoji"/>
          <w:spacing w:val="-8"/>
        </w:rPr>
        <w:t> </w:t>
      </w:r>
      <w:r>
        <w:rPr>
          <w:rFonts w:ascii="Segoe UI Emoji"/>
          <w:spacing w:val="-4"/>
        </w:rPr>
        <w:t>dniMdis</w:t>
      </w:r>
    </w:p>
    <w:p>
      <w:pPr>
        <w:pStyle w:val="BodyText"/>
        <w:spacing w:after="0" w:line="266" w:lineRule="exact"/>
        <w:rPr>
          <w:rFonts w:ascii="Segoe UI Emoji"/>
        </w:rPr>
        <w:sectPr>
          <w:pgSz w:w="8400" w:h="11900"/>
          <w:pgMar w:header="371" w:footer="465" w:top="580" w:bottom="660" w:left="425" w:right="425"/>
        </w:sectPr>
      </w:pPr>
    </w:p>
    <w:p>
      <w:pPr>
        <w:pStyle w:val="BodyText"/>
        <w:spacing w:before="218"/>
        <w:ind w:left="141" w:right="713" w:firstLine="566"/>
        <w:jc w:val="both"/>
      </w:pPr>
      <w:r>
        <w:rPr>
          <w:w w:val="105"/>
        </w:rPr>
        <w:t>Dependendo</w:t>
      </w:r>
      <w:r>
        <w:rPr>
          <w:w w:val="105"/>
        </w:rPr>
        <w:t> do</w:t>
      </w:r>
      <w:r>
        <w:rPr>
          <w:w w:val="105"/>
        </w:rPr>
        <w:t> animal</w:t>
      </w:r>
      <w:r>
        <w:rPr>
          <w:w w:val="105"/>
        </w:rPr>
        <w:t> agreSSor</w:t>
      </w:r>
      <w:r>
        <w:rPr>
          <w:w w:val="105"/>
        </w:rPr>
        <w:t> haverá</w:t>
      </w:r>
      <w:r>
        <w:rPr>
          <w:w w:val="105"/>
        </w:rPr>
        <w:t> prevalência</w:t>
      </w:r>
      <w:r>
        <w:rPr>
          <w:w w:val="105"/>
        </w:rPr>
        <w:t> maior</w:t>
      </w:r>
      <w:r>
        <w:rPr>
          <w:w w:val="105"/>
        </w:rPr>
        <w:t> de determinadoS</w:t>
      </w:r>
      <w:r>
        <w:rPr>
          <w:spacing w:val="-8"/>
          <w:w w:val="105"/>
        </w:rPr>
        <w:t> </w:t>
      </w:r>
      <w:r>
        <w:rPr>
          <w:w w:val="105"/>
        </w:rPr>
        <w:t>agenteS,</w:t>
      </w:r>
      <w:r>
        <w:rPr>
          <w:spacing w:val="-8"/>
          <w:w w:val="105"/>
        </w:rPr>
        <w:t> </w:t>
      </w:r>
      <w:r>
        <w:rPr>
          <w:w w:val="105"/>
        </w:rPr>
        <w:t>como</w:t>
      </w:r>
      <w:r>
        <w:rPr>
          <w:spacing w:val="-8"/>
          <w:w w:val="105"/>
        </w:rPr>
        <w:t> </w:t>
      </w:r>
      <w:r>
        <w:rPr>
          <w:w w:val="105"/>
        </w:rPr>
        <w:t>pode</w:t>
      </w:r>
      <w:r>
        <w:rPr>
          <w:spacing w:val="-8"/>
          <w:w w:val="105"/>
        </w:rPr>
        <w:t> </w:t>
      </w:r>
      <w:r>
        <w:rPr>
          <w:w w:val="105"/>
        </w:rPr>
        <w:t>Ser</w:t>
      </w:r>
      <w:r>
        <w:rPr>
          <w:spacing w:val="-8"/>
          <w:w w:val="105"/>
        </w:rPr>
        <w:t> </w:t>
      </w:r>
      <w:r>
        <w:rPr>
          <w:w w:val="105"/>
        </w:rPr>
        <w:t>viSto</w:t>
      </w:r>
      <w:r>
        <w:rPr>
          <w:spacing w:val="-8"/>
          <w:w w:val="105"/>
        </w:rPr>
        <w:t> </w:t>
      </w:r>
      <w:r>
        <w:rPr>
          <w:w w:val="105"/>
        </w:rPr>
        <w:t>no</w:t>
      </w:r>
      <w:r>
        <w:rPr>
          <w:spacing w:val="-8"/>
          <w:w w:val="105"/>
        </w:rPr>
        <w:t> </w:t>
      </w:r>
      <w:r>
        <w:rPr>
          <w:w w:val="105"/>
        </w:rPr>
        <w:t>Quadro</w:t>
      </w:r>
      <w:r>
        <w:rPr>
          <w:spacing w:val="-8"/>
          <w:w w:val="105"/>
        </w:rPr>
        <w:t> </w:t>
      </w:r>
      <w:r>
        <w:rPr>
          <w:w w:val="105"/>
        </w:rPr>
        <w:t>XXll</w:t>
      </w:r>
      <w:r>
        <w:rPr>
          <w:spacing w:val="-8"/>
          <w:w w:val="105"/>
        </w:rPr>
        <w:t> </w:t>
      </w:r>
      <w:r>
        <w:rPr>
          <w:w w:val="105"/>
        </w:rPr>
        <w:t>a</w:t>
      </w:r>
      <w:r>
        <w:rPr>
          <w:spacing w:val="-8"/>
          <w:w w:val="105"/>
        </w:rPr>
        <w:t> </w:t>
      </w:r>
      <w:r>
        <w:rPr>
          <w:w w:val="105"/>
        </w:rPr>
        <w:t>Seguir.</w:t>
      </w:r>
    </w:p>
    <w:p>
      <w:pPr>
        <w:pStyle w:val="BodyText"/>
        <w:spacing w:before="92"/>
        <w:ind w:left="0"/>
      </w:pPr>
    </w:p>
    <w:tbl>
      <w:tblPr>
        <w:tblW w:w="0" w:type="auto"/>
        <w:jc w:val="left"/>
        <w:tblInd w:w="1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0"/>
        <w:gridCol w:w="2212"/>
        <w:gridCol w:w="2243"/>
      </w:tblGrid>
      <w:tr>
        <w:trPr>
          <w:trHeight w:val="334" w:hRule="atLeast"/>
        </w:trPr>
        <w:tc>
          <w:tcPr>
            <w:tcW w:w="6675" w:type="dxa"/>
            <w:gridSpan w:val="3"/>
            <w:shd w:val="clear" w:color="auto" w:fill="DADBDC"/>
          </w:tcPr>
          <w:p>
            <w:pPr>
              <w:pStyle w:val="TableParagraph"/>
              <w:spacing w:before="60"/>
              <w:ind w:left="51" w:right="37"/>
              <w:rPr>
                <w:b/>
                <w:sz w:val="17"/>
              </w:rPr>
            </w:pPr>
            <w:r>
              <w:rPr>
                <w:b/>
                <w:color w:val="231F20"/>
                <w:w w:val="85"/>
                <w:sz w:val="17"/>
              </w:rPr>
              <w:t>AgenteS</w:t>
            </w:r>
            <w:r>
              <w:rPr>
                <w:b/>
                <w:color w:val="231F20"/>
                <w:spacing w:val="28"/>
                <w:sz w:val="17"/>
              </w:rPr>
              <w:t> </w:t>
            </w:r>
            <w:r>
              <w:rPr>
                <w:b/>
                <w:color w:val="231F20"/>
                <w:w w:val="85"/>
                <w:sz w:val="17"/>
              </w:rPr>
              <w:t>etiolÓgicoS</w:t>
            </w:r>
            <w:r>
              <w:rPr>
                <w:b/>
                <w:color w:val="231F20"/>
                <w:spacing w:val="29"/>
                <w:sz w:val="17"/>
              </w:rPr>
              <w:t> </w:t>
            </w:r>
            <w:r>
              <w:rPr>
                <w:b/>
                <w:color w:val="231F20"/>
                <w:w w:val="85"/>
                <w:sz w:val="17"/>
              </w:rPr>
              <w:t>e</w:t>
            </w:r>
            <w:r>
              <w:rPr>
                <w:b/>
                <w:color w:val="231F20"/>
                <w:spacing w:val="28"/>
                <w:sz w:val="17"/>
              </w:rPr>
              <w:t> </w:t>
            </w:r>
            <w:r>
              <w:rPr>
                <w:b/>
                <w:color w:val="231F20"/>
                <w:w w:val="85"/>
                <w:sz w:val="17"/>
              </w:rPr>
              <w:t>animaiS</w:t>
            </w:r>
            <w:r>
              <w:rPr>
                <w:b/>
                <w:color w:val="231F20"/>
                <w:spacing w:val="28"/>
                <w:sz w:val="17"/>
              </w:rPr>
              <w:t> </w:t>
            </w:r>
            <w:r>
              <w:rPr>
                <w:b/>
                <w:color w:val="231F20"/>
                <w:w w:val="85"/>
                <w:sz w:val="17"/>
              </w:rPr>
              <w:t>agreSSoreS</w:t>
            </w:r>
            <w:r>
              <w:rPr>
                <w:b/>
                <w:color w:val="231F20"/>
                <w:spacing w:val="29"/>
                <w:sz w:val="17"/>
              </w:rPr>
              <w:t> </w:t>
            </w:r>
            <w:r>
              <w:rPr>
                <w:b/>
                <w:color w:val="231F20"/>
                <w:spacing w:val="-2"/>
                <w:w w:val="85"/>
                <w:sz w:val="17"/>
              </w:rPr>
              <w:t>relacionadoS</w:t>
            </w:r>
          </w:p>
        </w:tc>
      </w:tr>
      <w:tr>
        <w:trPr>
          <w:trHeight w:val="309" w:hRule="atLeast"/>
        </w:trPr>
        <w:tc>
          <w:tcPr>
            <w:tcW w:w="2220" w:type="dxa"/>
            <w:shd w:val="clear" w:color="auto" w:fill="F3F4F4"/>
          </w:tcPr>
          <w:p>
            <w:pPr>
              <w:pStyle w:val="TableParagraph"/>
              <w:spacing w:before="58"/>
              <w:ind w:left="72" w:right="27"/>
              <w:rPr>
                <w:b/>
                <w:sz w:val="15"/>
              </w:rPr>
            </w:pPr>
            <w:r>
              <w:rPr>
                <w:b/>
                <w:color w:val="231F20"/>
                <w:spacing w:val="-2"/>
                <w:sz w:val="15"/>
              </w:rPr>
              <w:t>Bactéria</w:t>
            </w:r>
          </w:p>
        </w:tc>
        <w:tc>
          <w:tcPr>
            <w:tcW w:w="2212" w:type="dxa"/>
            <w:shd w:val="clear" w:color="auto" w:fill="F3F4F4"/>
          </w:tcPr>
          <w:p>
            <w:pPr>
              <w:pStyle w:val="TableParagraph"/>
              <w:spacing w:before="58"/>
              <w:ind w:left="42" w:right="11"/>
              <w:rPr>
                <w:b/>
                <w:sz w:val="15"/>
              </w:rPr>
            </w:pPr>
            <w:r>
              <w:rPr>
                <w:b/>
                <w:color w:val="231F20"/>
                <w:spacing w:val="-2"/>
                <w:sz w:val="15"/>
              </w:rPr>
              <w:t>Animal</w:t>
            </w:r>
          </w:p>
        </w:tc>
        <w:tc>
          <w:tcPr>
            <w:tcW w:w="2243" w:type="dxa"/>
            <w:shd w:val="clear" w:color="auto" w:fill="F3F4F4"/>
          </w:tcPr>
          <w:p>
            <w:pPr>
              <w:pStyle w:val="TableParagraph"/>
              <w:spacing w:before="58"/>
              <w:ind w:left="30" w:right="14"/>
              <w:rPr>
                <w:b/>
                <w:sz w:val="15"/>
              </w:rPr>
            </w:pPr>
            <w:r>
              <w:rPr>
                <w:b/>
                <w:color w:val="231F20"/>
                <w:spacing w:val="-2"/>
                <w:sz w:val="15"/>
              </w:rPr>
              <w:t>obServaçÕeS</w:t>
            </w:r>
          </w:p>
        </w:tc>
      </w:tr>
      <w:tr>
        <w:trPr>
          <w:trHeight w:val="496" w:hRule="atLeast"/>
        </w:trPr>
        <w:tc>
          <w:tcPr>
            <w:tcW w:w="2220" w:type="dxa"/>
          </w:tcPr>
          <w:p>
            <w:pPr>
              <w:pStyle w:val="TableParagraph"/>
              <w:spacing w:line="216" w:lineRule="auto" w:before="56"/>
              <w:ind w:left="718" w:hanging="308"/>
              <w:jc w:val="left"/>
              <w:rPr>
                <w:rFonts w:ascii="Trebuchet MS" w:hAnsi="Trebuchet MS"/>
                <w:i/>
                <w:sz w:val="18"/>
              </w:rPr>
            </w:pPr>
            <w:r>
              <w:rPr>
                <w:rFonts w:ascii="Trebuchet MS" w:hAnsi="Trebuchet MS"/>
                <w:i/>
                <w:color w:val="231F20"/>
                <w:spacing w:val="-2"/>
                <w:w w:val="90"/>
                <w:sz w:val="18"/>
              </w:rPr>
              <w:t>StreptococcuS</w:t>
            </w:r>
            <w:r>
              <w:rPr>
                <w:rFonts w:ascii="Trebuchet MS" w:hAnsi="Trebuchet MS"/>
                <w:i/>
                <w:color w:val="231F20"/>
                <w:spacing w:val="-7"/>
                <w:w w:val="90"/>
                <w:sz w:val="18"/>
              </w:rPr>
              <w:t> </w:t>
            </w:r>
            <w:r>
              <w:rPr>
                <w:rFonts w:ascii="Trebuchet MS" w:hAnsi="Trebuchet MS"/>
                <w:i/>
                <w:color w:val="231F20"/>
                <w:spacing w:val="-2"/>
                <w:w w:val="90"/>
                <w:sz w:val="18"/>
              </w:rPr>
              <w:t>alfa- </w:t>
            </w:r>
            <w:r>
              <w:rPr>
                <w:rFonts w:ascii="Trebuchet MS" w:hAnsi="Trebuchet MS"/>
                <w:i/>
                <w:color w:val="231F20"/>
                <w:spacing w:val="-2"/>
                <w:w w:val="95"/>
                <w:sz w:val="18"/>
              </w:rPr>
              <w:t>hemolítico</w:t>
            </w:r>
          </w:p>
        </w:tc>
        <w:tc>
          <w:tcPr>
            <w:tcW w:w="2212" w:type="dxa"/>
          </w:tcPr>
          <w:p>
            <w:pPr>
              <w:pStyle w:val="TableParagraph"/>
              <w:spacing w:before="152"/>
              <w:ind w:left="42" w:right="11"/>
              <w:rPr>
                <w:sz w:val="15"/>
              </w:rPr>
            </w:pPr>
            <w:r>
              <w:rPr>
                <w:color w:val="231F20"/>
                <w:spacing w:val="-5"/>
                <w:w w:val="110"/>
                <w:sz w:val="15"/>
              </w:rPr>
              <w:t>Cão</w:t>
            </w:r>
          </w:p>
        </w:tc>
        <w:tc>
          <w:tcPr>
            <w:tcW w:w="2243" w:type="dxa"/>
          </w:tcPr>
          <w:p>
            <w:pPr>
              <w:pStyle w:val="TableParagraph"/>
              <w:spacing w:before="58"/>
              <w:ind w:left="30"/>
              <w:rPr>
                <w:sz w:val="15"/>
              </w:rPr>
            </w:pPr>
            <w:r>
              <w:rPr>
                <w:color w:val="231F20"/>
                <w:w w:val="110"/>
                <w:sz w:val="15"/>
              </w:rPr>
              <w:t>Encontrado</w:t>
            </w:r>
            <w:r>
              <w:rPr>
                <w:color w:val="231F20"/>
                <w:spacing w:val="9"/>
                <w:w w:val="110"/>
                <w:sz w:val="15"/>
              </w:rPr>
              <w:t> </w:t>
            </w:r>
            <w:r>
              <w:rPr>
                <w:color w:val="231F20"/>
                <w:w w:val="110"/>
                <w:sz w:val="15"/>
              </w:rPr>
              <w:t>na</w:t>
            </w:r>
            <w:r>
              <w:rPr>
                <w:color w:val="231F20"/>
                <w:spacing w:val="1"/>
                <w:w w:val="110"/>
                <w:sz w:val="15"/>
              </w:rPr>
              <w:t> </w:t>
            </w:r>
            <w:r>
              <w:rPr>
                <w:color w:val="231F20"/>
                <w:spacing w:val="-2"/>
                <w:w w:val="110"/>
                <w:sz w:val="15"/>
              </w:rPr>
              <w:t>maioria</w:t>
            </w:r>
          </w:p>
        </w:tc>
      </w:tr>
      <w:tr>
        <w:trPr>
          <w:trHeight w:val="496" w:hRule="atLeast"/>
        </w:trPr>
        <w:tc>
          <w:tcPr>
            <w:tcW w:w="2220" w:type="dxa"/>
          </w:tcPr>
          <w:p>
            <w:pPr>
              <w:pStyle w:val="TableParagraph"/>
              <w:spacing w:before="133"/>
              <w:ind w:left="53" w:right="27"/>
              <w:rPr>
                <w:rFonts w:ascii="Trebuchet MS"/>
                <w:i/>
                <w:sz w:val="18"/>
              </w:rPr>
            </w:pPr>
            <w:r>
              <w:rPr>
                <w:rFonts w:ascii="Trebuchet MS"/>
                <w:i/>
                <w:color w:val="231F20"/>
                <w:w w:val="80"/>
                <w:sz w:val="18"/>
              </w:rPr>
              <w:t>PaSteurella</w:t>
            </w:r>
            <w:r>
              <w:rPr>
                <w:rFonts w:ascii="Trebuchet MS"/>
                <w:i/>
                <w:color w:val="231F20"/>
                <w:spacing w:val="22"/>
                <w:sz w:val="18"/>
              </w:rPr>
              <w:t> </w:t>
            </w:r>
            <w:r>
              <w:rPr>
                <w:rFonts w:ascii="Trebuchet MS"/>
                <w:i/>
                <w:color w:val="231F20"/>
                <w:spacing w:val="-2"/>
                <w:w w:val="95"/>
                <w:sz w:val="18"/>
              </w:rPr>
              <w:t>multocida</w:t>
            </w:r>
          </w:p>
        </w:tc>
        <w:tc>
          <w:tcPr>
            <w:tcW w:w="2212" w:type="dxa"/>
          </w:tcPr>
          <w:p>
            <w:pPr>
              <w:pStyle w:val="TableParagraph"/>
              <w:spacing w:before="152"/>
              <w:ind w:left="42" w:right="11"/>
              <w:rPr>
                <w:sz w:val="15"/>
              </w:rPr>
            </w:pPr>
            <w:r>
              <w:rPr>
                <w:color w:val="231F20"/>
                <w:spacing w:val="-5"/>
                <w:w w:val="110"/>
                <w:sz w:val="15"/>
              </w:rPr>
              <w:t>Cão</w:t>
            </w:r>
          </w:p>
        </w:tc>
        <w:tc>
          <w:tcPr>
            <w:tcW w:w="2243" w:type="dxa"/>
          </w:tcPr>
          <w:p>
            <w:pPr>
              <w:pStyle w:val="TableParagraph"/>
              <w:spacing w:before="58"/>
              <w:ind w:left="30" w:right="14"/>
              <w:rPr>
                <w:sz w:val="15"/>
              </w:rPr>
            </w:pPr>
            <w:r>
              <w:rPr>
                <w:color w:val="231F20"/>
                <w:sz w:val="15"/>
              </w:rPr>
              <w:t>30%</w:t>
            </w:r>
            <w:r>
              <w:rPr>
                <w:color w:val="231F20"/>
                <w:spacing w:val="-7"/>
                <w:sz w:val="15"/>
              </w:rPr>
              <w:t> </w:t>
            </w:r>
            <w:r>
              <w:rPr>
                <w:color w:val="231F20"/>
                <w:sz w:val="15"/>
              </w:rPr>
              <w:t>doS</w:t>
            </w:r>
            <w:r>
              <w:rPr>
                <w:color w:val="231F20"/>
                <w:spacing w:val="-7"/>
                <w:sz w:val="15"/>
              </w:rPr>
              <w:t> </w:t>
            </w:r>
            <w:r>
              <w:rPr>
                <w:color w:val="231F20"/>
                <w:spacing w:val="-2"/>
                <w:sz w:val="15"/>
              </w:rPr>
              <w:t>caSoS</w:t>
            </w:r>
          </w:p>
        </w:tc>
      </w:tr>
      <w:tr>
        <w:trPr>
          <w:trHeight w:val="309" w:hRule="atLeast"/>
        </w:trPr>
        <w:tc>
          <w:tcPr>
            <w:tcW w:w="2220" w:type="dxa"/>
          </w:tcPr>
          <w:p>
            <w:pPr>
              <w:pStyle w:val="TableParagraph"/>
              <w:spacing w:before="39"/>
              <w:ind w:left="49" w:right="47"/>
              <w:rPr>
                <w:rFonts w:ascii="Trebuchet MS"/>
                <w:i/>
                <w:sz w:val="18"/>
              </w:rPr>
            </w:pPr>
            <w:r>
              <w:rPr>
                <w:rFonts w:ascii="Trebuchet MS"/>
                <w:i/>
                <w:color w:val="231F20"/>
                <w:w w:val="90"/>
                <w:sz w:val="18"/>
              </w:rPr>
              <w:t>StaphylococcuS</w:t>
            </w:r>
            <w:r>
              <w:rPr>
                <w:rFonts w:ascii="Trebuchet MS"/>
                <w:i/>
                <w:color w:val="231F20"/>
                <w:spacing w:val="-3"/>
                <w:sz w:val="18"/>
              </w:rPr>
              <w:t> </w:t>
            </w:r>
            <w:r>
              <w:rPr>
                <w:rFonts w:ascii="Trebuchet MS"/>
                <w:i/>
                <w:color w:val="231F20"/>
                <w:spacing w:val="-2"/>
                <w:sz w:val="18"/>
              </w:rPr>
              <w:t>aureuS</w:t>
            </w:r>
          </w:p>
        </w:tc>
        <w:tc>
          <w:tcPr>
            <w:tcW w:w="2212" w:type="dxa"/>
          </w:tcPr>
          <w:p>
            <w:pPr>
              <w:pStyle w:val="TableParagraph"/>
              <w:spacing w:before="58"/>
              <w:ind w:left="42" w:right="11"/>
              <w:rPr>
                <w:sz w:val="15"/>
              </w:rPr>
            </w:pPr>
            <w:r>
              <w:rPr>
                <w:color w:val="231F20"/>
                <w:spacing w:val="-5"/>
                <w:w w:val="110"/>
                <w:sz w:val="15"/>
              </w:rPr>
              <w:t>Cão</w:t>
            </w:r>
          </w:p>
        </w:tc>
        <w:tc>
          <w:tcPr>
            <w:tcW w:w="2243" w:type="dxa"/>
          </w:tcPr>
          <w:p>
            <w:pPr>
              <w:pStyle w:val="TableParagraph"/>
              <w:spacing w:before="58"/>
              <w:ind w:left="30" w:right="14"/>
              <w:rPr>
                <w:sz w:val="15"/>
              </w:rPr>
            </w:pPr>
            <w:r>
              <w:rPr>
                <w:color w:val="231F20"/>
                <w:sz w:val="15"/>
              </w:rPr>
              <w:t>30%</w:t>
            </w:r>
            <w:r>
              <w:rPr>
                <w:color w:val="231F20"/>
                <w:spacing w:val="-7"/>
                <w:sz w:val="15"/>
              </w:rPr>
              <w:t> </w:t>
            </w:r>
            <w:r>
              <w:rPr>
                <w:color w:val="231F20"/>
                <w:sz w:val="15"/>
              </w:rPr>
              <w:t>doS</w:t>
            </w:r>
            <w:r>
              <w:rPr>
                <w:color w:val="231F20"/>
                <w:spacing w:val="-7"/>
                <w:sz w:val="15"/>
              </w:rPr>
              <w:t> </w:t>
            </w:r>
            <w:r>
              <w:rPr>
                <w:color w:val="231F20"/>
                <w:spacing w:val="-2"/>
                <w:sz w:val="15"/>
              </w:rPr>
              <w:t>caSoS</w:t>
            </w:r>
          </w:p>
        </w:tc>
      </w:tr>
      <w:tr>
        <w:trPr>
          <w:trHeight w:val="873" w:hRule="atLeast"/>
        </w:trPr>
        <w:tc>
          <w:tcPr>
            <w:tcW w:w="2220" w:type="dxa"/>
          </w:tcPr>
          <w:p>
            <w:pPr>
              <w:pStyle w:val="TableParagraph"/>
              <w:spacing w:line="223" w:lineRule="auto" w:before="51"/>
              <w:ind w:left="162" w:right="110" w:hanging="11"/>
              <w:rPr>
                <w:sz w:val="15"/>
              </w:rPr>
            </w:pPr>
            <w:r>
              <w:rPr>
                <w:rFonts w:ascii="Trebuchet MS"/>
                <w:i/>
                <w:color w:val="231F20"/>
                <w:spacing w:val="-2"/>
                <w:sz w:val="18"/>
              </w:rPr>
              <w:t>Eikenella</w:t>
            </w:r>
            <w:r>
              <w:rPr>
                <w:rFonts w:ascii="Trebuchet MS"/>
                <w:i/>
                <w:color w:val="231F20"/>
                <w:spacing w:val="-7"/>
                <w:sz w:val="18"/>
              </w:rPr>
              <w:t> </w:t>
            </w:r>
            <w:r>
              <w:rPr>
                <w:rFonts w:ascii="Trebuchet MS"/>
                <w:i/>
                <w:color w:val="231F20"/>
                <w:spacing w:val="-2"/>
                <w:sz w:val="18"/>
              </w:rPr>
              <w:t>corrodenS, Capnocytophaga </w:t>
            </w:r>
            <w:r>
              <w:rPr>
                <w:rFonts w:ascii="Trebuchet MS"/>
                <w:i/>
                <w:color w:val="231F20"/>
                <w:sz w:val="18"/>
              </w:rPr>
              <w:t>canimorSuS</w:t>
            </w:r>
            <w:r>
              <w:rPr>
                <w:rFonts w:ascii="Trebuchet MS"/>
                <w:i/>
                <w:color w:val="231F20"/>
                <w:spacing w:val="-14"/>
                <w:sz w:val="18"/>
              </w:rPr>
              <w:t> </w:t>
            </w:r>
            <w:r>
              <w:rPr>
                <w:rFonts w:ascii="Trebuchet MS"/>
                <w:i/>
                <w:color w:val="231F20"/>
                <w:sz w:val="18"/>
              </w:rPr>
              <w:t>e</w:t>
            </w:r>
            <w:r>
              <w:rPr>
                <w:rFonts w:ascii="Trebuchet MS"/>
                <w:i/>
                <w:color w:val="231F20"/>
                <w:spacing w:val="-14"/>
                <w:sz w:val="18"/>
              </w:rPr>
              <w:t> </w:t>
            </w:r>
            <w:r>
              <w:rPr>
                <w:color w:val="231F20"/>
                <w:sz w:val="15"/>
              </w:rPr>
              <w:t>outroS</w:t>
            </w:r>
            <w:r>
              <w:rPr>
                <w:color w:val="231F20"/>
                <w:spacing w:val="-11"/>
                <w:sz w:val="15"/>
              </w:rPr>
              <w:t> </w:t>
            </w:r>
            <w:r>
              <w:rPr>
                <w:color w:val="231F20"/>
                <w:sz w:val="15"/>
              </w:rPr>
              <w:t>gram </w:t>
            </w:r>
            <w:r>
              <w:rPr>
                <w:color w:val="231F20"/>
                <w:spacing w:val="-2"/>
                <w:sz w:val="15"/>
              </w:rPr>
              <w:t>negativoS</w:t>
            </w:r>
          </w:p>
        </w:tc>
        <w:tc>
          <w:tcPr>
            <w:tcW w:w="2212" w:type="dxa"/>
          </w:tcPr>
          <w:p>
            <w:pPr>
              <w:pStyle w:val="TableParagraph"/>
              <w:spacing w:before="159"/>
              <w:jc w:val="left"/>
              <w:rPr>
                <w:sz w:val="15"/>
              </w:rPr>
            </w:pPr>
          </w:p>
          <w:p>
            <w:pPr>
              <w:pStyle w:val="TableParagraph"/>
              <w:ind w:left="42" w:right="11"/>
              <w:rPr>
                <w:sz w:val="15"/>
              </w:rPr>
            </w:pPr>
            <w:r>
              <w:rPr>
                <w:color w:val="231F20"/>
                <w:spacing w:val="-5"/>
                <w:w w:val="110"/>
                <w:sz w:val="15"/>
              </w:rPr>
              <w:t>Cão</w:t>
            </w:r>
          </w:p>
        </w:tc>
        <w:tc>
          <w:tcPr>
            <w:tcW w:w="2243" w:type="dxa"/>
          </w:tcPr>
          <w:p>
            <w:pPr>
              <w:pStyle w:val="TableParagraph"/>
              <w:spacing w:before="65"/>
              <w:jc w:val="left"/>
              <w:rPr>
                <w:sz w:val="15"/>
              </w:rPr>
            </w:pPr>
          </w:p>
          <w:p>
            <w:pPr>
              <w:pStyle w:val="TableParagraph"/>
              <w:spacing w:line="249" w:lineRule="auto"/>
              <w:ind w:left="732" w:hanging="529"/>
              <w:jc w:val="left"/>
              <w:rPr>
                <w:sz w:val="15"/>
              </w:rPr>
            </w:pPr>
            <w:r>
              <w:rPr>
                <w:color w:val="231F20"/>
                <w:w w:val="110"/>
                <w:sz w:val="15"/>
              </w:rPr>
              <w:t>EncontradoS com menor </w:t>
            </w:r>
            <w:r>
              <w:rPr>
                <w:color w:val="231F20"/>
                <w:spacing w:val="-2"/>
                <w:w w:val="110"/>
                <w:sz w:val="15"/>
              </w:rPr>
              <w:t>freqüência</w:t>
            </w:r>
          </w:p>
        </w:tc>
      </w:tr>
      <w:tr>
        <w:trPr>
          <w:trHeight w:val="685" w:hRule="atLeast"/>
        </w:trPr>
        <w:tc>
          <w:tcPr>
            <w:tcW w:w="2220" w:type="dxa"/>
          </w:tcPr>
          <w:p>
            <w:pPr>
              <w:pStyle w:val="TableParagraph"/>
              <w:spacing w:before="10"/>
              <w:jc w:val="left"/>
              <w:rPr>
                <w:sz w:val="18"/>
              </w:rPr>
            </w:pPr>
          </w:p>
          <w:p>
            <w:pPr>
              <w:pStyle w:val="TableParagraph"/>
              <w:ind w:left="53" w:right="27"/>
              <w:rPr>
                <w:rFonts w:ascii="Trebuchet MS"/>
                <w:i/>
                <w:sz w:val="18"/>
              </w:rPr>
            </w:pPr>
            <w:r>
              <w:rPr>
                <w:rFonts w:ascii="Trebuchet MS"/>
                <w:i/>
                <w:color w:val="231F20"/>
                <w:w w:val="80"/>
                <w:sz w:val="18"/>
              </w:rPr>
              <w:t>PaSteurella</w:t>
            </w:r>
            <w:r>
              <w:rPr>
                <w:rFonts w:ascii="Trebuchet MS"/>
                <w:i/>
                <w:color w:val="231F20"/>
                <w:spacing w:val="22"/>
                <w:sz w:val="18"/>
              </w:rPr>
              <w:t> </w:t>
            </w:r>
            <w:r>
              <w:rPr>
                <w:rFonts w:ascii="Trebuchet MS"/>
                <w:i/>
                <w:color w:val="231F20"/>
                <w:spacing w:val="-2"/>
                <w:w w:val="95"/>
                <w:sz w:val="18"/>
              </w:rPr>
              <w:t>multocida</w:t>
            </w:r>
          </w:p>
        </w:tc>
        <w:tc>
          <w:tcPr>
            <w:tcW w:w="2212" w:type="dxa"/>
          </w:tcPr>
          <w:p>
            <w:pPr>
              <w:pStyle w:val="TableParagraph"/>
              <w:spacing w:before="65"/>
              <w:jc w:val="left"/>
              <w:rPr>
                <w:sz w:val="15"/>
              </w:rPr>
            </w:pPr>
          </w:p>
          <w:p>
            <w:pPr>
              <w:pStyle w:val="TableParagraph"/>
              <w:ind w:left="42" w:right="11"/>
              <w:rPr>
                <w:sz w:val="15"/>
              </w:rPr>
            </w:pPr>
            <w:r>
              <w:rPr>
                <w:color w:val="231F20"/>
                <w:spacing w:val="-4"/>
                <w:w w:val="110"/>
                <w:sz w:val="15"/>
              </w:rPr>
              <w:t>Gato</w:t>
            </w:r>
          </w:p>
        </w:tc>
        <w:tc>
          <w:tcPr>
            <w:tcW w:w="2243" w:type="dxa"/>
          </w:tcPr>
          <w:p>
            <w:pPr>
              <w:pStyle w:val="TableParagraph"/>
              <w:spacing w:line="249" w:lineRule="auto" w:before="58"/>
              <w:ind w:left="924" w:hanging="831"/>
              <w:jc w:val="left"/>
              <w:rPr>
                <w:sz w:val="15"/>
              </w:rPr>
            </w:pPr>
            <w:r>
              <w:rPr>
                <w:color w:val="231F20"/>
                <w:spacing w:val="-2"/>
                <w:w w:val="110"/>
                <w:sz w:val="15"/>
              </w:rPr>
              <w:t>Encontrado</w:t>
            </w:r>
            <w:r>
              <w:rPr>
                <w:color w:val="231F20"/>
                <w:spacing w:val="-10"/>
                <w:w w:val="110"/>
                <w:sz w:val="15"/>
              </w:rPr>
              <w:t> </w:t>
            </w:r>
            <w:r>
              <w:rPr>
                <w:color w:val="231F20"/>
                <w:spacing w:val="-2"/>
                <w:w w:val="110"/>
                <w:sz w:val="15"/>
              </w:rPr>
              <w:t>em</w:t>
            </w:r>
            <w:r>
              <w:rPr>
                <w:color w:val="231F20"/>
                <w:spacing w:val="-10"/>
                <w:w w:val="110"/>
                <w:sz w:val="15"/>
              </w:rPr>
              <w:t> </w:t>
            </w:r>
            <w:r>
              <w:rPr>
                <w:color w:val="231F20"/>
                <w:spacing w:val="-2"/>
                <w:w w:val="110"/>
                <w:sz w:val="15"/>
              </w:rPr>
              <w:t>até</w:t>
            </w:r>
            <w:r>
              <w:rPr>
                <w:color w:val="231F20"/>
                <w:spacing w:val="-11"/>
                <w:w w:val="110"/>
                <w:sz w:val="15"/>
              </w:rPr>
              <w:t> </w:t>
            </w:r>
            <w:r>
              <w:rPr>
                <w:color w:val="231F20"/>
                <w:spacing w:val="-2"/>
                <w:w w:val="110"/>
                <w:sz w:val="15"/>
              </w:rPr>
              <w:t>80%</w:t>
            </w:r>
            <w:r>
              <w:rPr>
                <w:color w:val="231F20"/>
                <w:spacing w:val="-11"/>
                <w:w w:val="110"/>
                <w:sz w:val="15"/>
              </w:rPr>
              <w:t> </w:t>
            </w:r>
            <w:r>
              <w:rPr>
                <w:color w:val="231F20"/>
                <w:spacing w:val="-2"/>
                <w:w w:val="110"/>
                <w:sz w:val="15"/>
              </w:rPr>
              <w:t>doS caSoS</w:t>
            </w:r>
          </w:p>
        </w:tc>
      </w:tr>
      <w:tr>
        <w:trPr>
          <w:trHeight w:val="496" w:hRule="atLeast"/>
        </w:trPr>
        <w:tc>
          <w:tcPr>
            <w:tcW w:w="2220" w:type="dxa"/>
          </w:tcPr>
          <w:p>
            <w:pPr>
              <w:pStyle w:val="TableParagraph"/>
              <w:spacing w:line="216" w:lineRule="auto" w:before="56"/>
              <w:ind w:left="832" w:hanging="612"/>
              <w:jc w:val="left"/>
              <w:rPr>
                <w:rFonts w:ascii="Trebuchet MS"/>
                <w:i/>
                <w:sz w:val="18"/>
              </w:rPr>
            </w:pPr>
            <w:r>
              <w:rPr>
                <w:rFonts w:ascii="Trebuchet MS"/>
                <w:i/>
                <w:color w:val="231F20"/>
                <w:w w:val="90"/>
                <w:sz w:val="18"/>
              </w:rPr>
              <w:t>StreptococcuS do grupo </w:t>
            </w:r>
            <w:r>
              <w:rPr>
                <w:rFonts w:ascii="Trebuchet MS"/>
                <w:i/>
                <w:color w:val="231F20"/>
                <w:spacing w:val="-2"/>
                <w:sz w:val="18"/>
              </w:rPr>
              <w:t>viridanS</w:t>
            </w:r>
          </w:p>
        </w:tc>
        <w:tc>
          <w:tcPr>
            <w:tcW w:w="2212" w:type="dxa"/>
          </w:tcPr>
          <w:p>
            <w:pPr>
              <w:pStyle w:val="TableParagraph"/>
              <w:spacing w:before="152"/>
              <w:ind w:left="42" w:right="10"/>
              <w:rPr>
                <w:sz w:val="15"/>
              </w:rPr>
            </w:pPr>
            <w:r>
              <w:rPr>
                <w:color w:val="231F20"/>
                <w:spacing w:val="-2"/>
                <w:w w:val="110"/>
                <w:sz w:val="15"/>
              </w:rPr>
              <w:t>Homem</w:t>
            </w:r>
          </w:p>
        </w:tc>
        <w:tc>
          <w:tcPr>
            <w:tcW w:w="2243" w:type="dxa"/>
          </w:tcPr>
          <w:p>
            <w:pPr>
              <w:pStyle w:val="TableParagraph"/>
              <w:spacing w:before="58"/>
              <w:ind w:left="30" w:right="5"/>
              <w:rPr>
                <w:sz w:val="15"/>
              </w:rPr>
            </w:pPr>
            <w:r>
              <w:rPr>
                <w:color w:val="231F20"/>
                <w:sz w:val="15"/>
              </w:rPr>
              <w:t>MaiS</w:t>
            </w:r>
            <w:r>
              <w:rPr>
                <w:color w:val="231F20"/>
                <w:spacing w:val="-1"/>
                <w:sz w:val="15"/>
              </w:rPr>
              <w:t> </w:t>
            </w:r>
            <w:r>
              <w:rPr>
                <w:color w:val="231F20"/>
                <w:spacing w:val="-2"/>
                <w:sz w:val="15"/>
              </w:rPr>
              <w:t>comum</w:t>
            </w:r>
          </w:p>
        </w:tc>
      </w:tr>
      <w:tr>
        <w:trPr>
          <w:trHeight w:val="496" w:hRule="atLeast"/>
        </w:trPr>
        <w:tc>
          <w:tcPr>
            <w:tcW w:w="2220" w:type="dxa"/>
          </w:tcPr>
          <w:p>
            <w:pPr>
              <w:pStyle w:val="TableParagraph"/>
              <w:spacing w:before="133"/>
              <w:ind w:left="49" w:right="47"/>
              <w:rPr>
                <w:rFonts w:ascii="Trebuchet MS"/>
                <w:i/>
                <w:sz w:val="18"/>
              </w:rPr>
            </w:pPr>
            <w:r>
              <w:rPr>
                <w:rFonts w:ascii="Trebuchet MS"/>
                <w:i/>
                <w:color w:val="231F20"/>
                <w:w w:val="90"/>
                <w:sz w:val="18"/>
              </w:rPr>
              <w:t>StaphylococcuS</w:t>
            </w:r>
            <w:r>
              <w:rPr>
                <w:rFonts w:ascii="Trebuchet MS"/>
                <w:i/>
                <w:color w:val="231F20"/>
                <w:spacing w:val="-3"/>
                <w:sz w:val="18"/>
              </w:rPr>
              <w:t> </w:t>
            </w:r>
            <w:r>
              <w:rPr>
                <w:rFonts w:ascii="Trebuchet MS"/>
                <w:i/>
                <w:color w:val="231F20"/>
                <w:spacing w:val="-2"/>
                <w:sz w:val="18"/>
              </w:rPr>
              <w:t>aureuS</w:t>
            </w:r>
          </w:p>
        </w:tc>
        <w:tc>
          <w:tcPr>
            <w:tcW w:w="2212" w:type="dxa"/>
          </w:tcPr>
          <w:p>
            <w:pPr>
              <w:pStyle w:val="TableParagraph"/>
              <w:spacing w:before="152"/>
              <w:ind w:left="42" w:right="10"/>
              <w:rPr>
                <w:sz w:val="15"/>
              </w:rPr>
            </w:pPr>
            <w:r>
              <w:rPr>
                <w:color w:val="231F20"/>
                <w:spacing w:val="-2"/>
                <w:w w:val="110"/>
                <w:sz w:val="15"/>
              </w:rPr>
              <w:t>Homem</w:t>
            </w:r>
          </w:p>
        </w:tc>
        <w:tc>
          <w:tcPr>
            <w:tcW w:w="2243" w:type="dxa"/>
          </w:tcPr>
          <w:p>
            <w:pPr>
              <w:pStyle w:val="TableParagraph"/>
              <w:spacing w:before="58"/>
              <w:ind w:left="30" w:right="14"/>
              <w:rPr>
                <w:sz w:val="15"/>
              </w:rPr>
            </w:pPr>
            <w:r>
              <w:rPr>
                <w:color w:val="231F20"/>
                <w:sz w:val="15"/>
              </w:rPr>
              <w:t>40%</w:t>
            </w:r>
            <w:r>
              <w:rPr>
                <w:color w:val="231F20"/>
                <w:spacing w:val="-7"/>
                <w:sz w:val="15"/>
              </w:rPr>
              <w:t> </w:t>
            </w:r>
            <w:r>
              <w:rPr>
                <w:color w:val="231F20"/>
                <w:sz w:val="15"/>
              </w:rPr>
              <w:t>doS</w:t>
            </w:r>
            <w:r>
              <w:rPr>
                <w:color w:val="231F20"/>
                <w:spacing w:val="-7"/>
                <w:sz w:val="15"/>
              </w:rPr>
              <w:t> </w:t>
            </w:r>
            <w:r>
              <w:rPr>
                <w:color w:val="231F20"/>
                <w:spacing w:val="-2"/>
                <w:sz w:val="15"/>
              </w:rPr>
              <w:t>caSoS</w:t>
            </w:r>
          </w:p>
        </w:tc>
      </w:tr>
      <w:tr>
        <w:trPr>
          <w:trHeight w:val="496" w:hRule="atLeast"/>
        </w:trPr>
        <w:tc>
          <w:tcPr>
            <w:tcW w:w="2220" w:type="dxa"/>
          </w:tcPr>
          <w:p>
            <w:pPr>
              <w:pStyle w:val="TableParagraph"/>
              <w:spacing w:before="133"/>
              <w:ind w:left="49" w:right="47"/>
              <w:rPr>
                <w:rFonts w:ascii="Trebuchet MS"/>
                <w:i/>
                <w:sz w:val="18"/>
              </w:rPr>
            </w:pPr>
            <w:r>
              <w:rPr>
                <w:rFonts w:ascii="Trebuchet MS"/>
                <w:i/>
                <w:color w:val="231F20"/>
                <w:w w:val="80"/>
                <w:sz w:val="18"/>
              </w:rPr>
              <w:t>Eikenella</w:t>
            </w:r>
            <w:r>
              <w:rPr>
                <w:rFonts w:ascii="Trebuchet MS"/>
                <w:i/>
                <w:color w:val="231F20"/>
                <w:spacing w:val="28"/>
                <w:sz w:val="18"/>
              </w:rPr>
              <w:t> </w:t>
            </w:r>
            <w:r>
              <w:rPr>
                <w:rFonts w:ascii="Trebuchet MS"/>
                <w:i/>
                <w:color w:val="231F20"/>
                <w:spacing w:val="-2"/>
                <w:w w:val="95"/>
                <w:sz w:val="18"/>
              </w:rPr>
              <w:t>corrodenS</w:t>
            </w:r>
          </w:p>
        </w:tc>
        <w:tc>
          <w:tcPr>
            <w:tcW w:w="2212" w:type="dxa"/>
          </w:tcPr>
          <w:p>
            <w:pPr>
              <w:pStyle w:val="TableParagraph"/>
              <w:spacing w:before="152"/>
              <w:ind w:left="42" w:right="10"/>
              <w:rPr>
                <w:sz w:val="15"/>
              </w:rPr>
            </w:pPr>
            <w:r>
              <w:rPr>
                <w:color w:val="231F20"/>
                <w:spacing w:val="-2"/>
                <w:w w:val="110"/>
                <w:sz w:val="15"/>
              </w:rPr>
              <w:t>Homem</w:t>
            </w:r>
          </w:p>
        </w:tc>
        <w:tc>
          <w:tcPr>
            <w:tcW w:w="2243" w:type="dxa"/>
          </w:tcPr>
          <w:p>
            <w:pPr>
              <w:pStyle w:val="TableParagraph"/>
              <w:spacing w:before="58"/>
              <w:ind w:left="30" w:right="14"/>
              <w:rPr>
                <w:sz w:val="15"/>
              </w:rPr>
            </w:pPr>
            <w:r>
              <w:rPr>
                <w:color w:val="231F20"/>
                <w:sz w:val="15"/>
              </w:rPr>
              <w:t>30%</w:t>
            </w:r>
            <w:r>
              <w:rPr>
                <w:color w:val="231F20"/>
                <w:spacing w:val="-7"/>
                <w:sz w:val="15"/>
              </w:rPr>
              <w:t> </w:t>
            </w:r>
            <w:r>
              <w:rPr>
                <w:color w:val="231F20"/>
                <w:sz w:val="15"/>
              </w:rPr>
              <w:t>doS</w:t>
            </w:r>
            <w:r>
              <w:rPr>
                <w:color w:val="231F20"/>
                <w:spacing w:val="-7"/>
                <w:sz w:val="15"/>
              </w:rPr>
              <w:t> </w:t>
            </w:r>
            <w:r>
              <w:rPr>
                <w:color w:val="231F20"/>
                <w:spacing w:val="-2"/>
                <w:sz w:val="15"/>
              </w:rPr>
              <w:t>caSoS</w:t>
            </w:r>
          </w:p>
        </w:tc>
      </w:tr>
      <w:tr>
        <w:trPr>
          <w:trHeight w:val="692" w:hRule="atLeast"/>
        </w:trPr>
        <w:tc>
          <w:tcPr>
            <w:tcW w:w="2220" w:type="dxa"/>
          </w:tcPr>
          <w:p>
            <w:pPr>
              <w:pStyle w:val="TableParagraph"/>
              <w:spacing w:before="10"/>
              <w:jc w:val="left"/>
              <w:rPr>
                <w:sz w:val="18"/>
              </w:rPr>
            </w:pPr>
          </w:p>
          <w:p>
            <w:pPr>
              <w:pStyle w:val="TableParagraph"/>
              <w:ind w:left="49" w:right="54"/>
              <w:rPr>
                <w:rFonts w:ascii="Trebuchet MS" w:hAnsi="Trebuchet MS"/>
                <w:i/>
                <w:sz w:val="18"/>
              </w:rPr>
            </w:pPr>
            <w:r>
              <w:rPr>
                <w:rFonts w:ascii="Trebuchet MS" w:hAnsi="Trebuchet MS"/>
                <w:i/>
                <w:color w:val="231F20"/>
                <w:spacing w:val="-2"/>
                <w:w w:val="95"/>
                <w:sz w:val="18"/>
              </w:rPr>
              <w:t>AnaerÓbioS</w:t>
            </w:r>
          </w:p>
        </w:tc>
        <w:tc>
          <w:tcPr>
            <w:tcW w:w="2212" w:type="dxa"/>
          </w:tcPr>
          <w:p>
            <w:pPr>
              <w:pStyle w:val="TableParagraph"/>
              <w:spacing w:before="65"/>
              <w:jc w:val="left"/>
              <w:rPr>
                <w:sz w:val="15"/>
              </w:rPr>
            </w:pPr>
          </w:p>
          <w:p>
            <w:pPr>
              <w:pStyle w:val="TableParagraph"/>
              <w:ind w:left="42" w:right="10"/>
              <w:rPr>
                <w:sz w:val="15"/>
              </w:rPr>
            </w:pPr>
            <w:r>
              <w:rPr>
                <w:color w:val="231F20"/>
                <w:spacing w:val="-2"/>
                <w:w w:val="110"/>
                <w:sz w:val="15"/>
              </w:rPr>
              <w:t>Homem</w:t>
            </w:r>
          </w:p>
        </w:tc>
        <w:tc>
          <w:tcPr>
            <w:tcW w:w="2243" w:type="dxa"/>
          </w:tcPr>
          <w:p>
            <w:pPr>
              <w:pStyle w:val="TableParagraph"/>
              <w:spacing w:line="249" w:lineRule="auto" w:before="58"/>
              <w:ind w:left="127" w:right="108" w:firstLine="12"/>
              <w:rPr>
                <w:sz w:val="15"/>
              </w:rPr>
            </w:pPr>
            <w:r>
              <w:rPr>
                <w:color w:val="231F20"/>
                <w:w w:val="110"/>
                <w:sz w:val="15"/>
              </w:rPr>
              <w:t>ProdutoreS de beta- </w:t>
            </w:r>
            <w:r>
              <w:rPr>
                <w:color w:val="231F20"/>
                <w:sz w:val="15"/>
              </w:rPr>
              <w:t>lactamaSeS em até 45% doS </w:t>
            </w:r>
            <w:r>
              <w:rPr>
                <w:color w:val="231F20"/>
                <w:spacing w:val="-2"/>
                <w:w w:val="110"/>
                <w:sz w:val="15"/>
              </w:rPr>
              <w:t>caSoS</w:t>
            </w:r>
          </w:p>
        </w:tc>
      </w:tr>
    </w:tbl>
    <w:p>
      <w:pPr>
        <w:spacing w:line="145" w:lineRule="exact" w:before="61"/>
        <w:ind w:left="707" w:right="0" w:firstLine="0"/>
        <w:jc w:val="left"/>
        <w:rPr>
          <w:sz w:val="12"/>
        </w:rPr>
      </w:pPr>
      <w:r>
        <w:rPr>
          <w:sz w:val="12"/>
        </w:rPr>
        <w:t>Fonte:</w:t>
      </w:r>
      <w:r>
        <w:rPr>
          <w:spacing w:val="-4"/>
          <w:sz w:val="12"/>
        </w:rPr>
        <w:t> </w:t>
      </w:r>
      <w:r>
        <w:rPr>
          <w:sz w:val="12"/>
        </w:rPr>
        <w:t>BatiSta,</w:t>
      </w:r>
      <w:r>
        <w:rPr>
          <w:spacing w:val="-3"/>
          <w:sz w:val="12"/>
        </w:rPr>
        <w:t> </w:t>
      </w:r>
      <w:r>
        <w:rPr>
          <w:sz w:val="12"/>
        </w:rPr>
        <w:t>R.S.</w:t>
      </w:r>
      <w:r>
        <w:rPr>
          <w:spacing w:val="-3"/>
          <w:sz w:val="12"/>
        </w:rPr>
        <w:t> </w:t>
      </w:r>
      <w:r>
        <w:rPr>
          <w:sz w:val="12"/>
        </w:rPr>
        <w:t>et</w:t>
      </w:r>
      <w:r>
        <w:rPr>
          <w:spacing w:val="-3"/>
          <w:sz w:val="12"/>
        </w:rPr>
        <w:t> </w:t>
      </w:r>
      <w:r>
        <w:rPr>
          <w:sz w:val="12"/>
        </w:rPr>
        <w:t>al</w:t>
      </w:r>
      <w:r>
        <w:rPr>
          <w:spacing w:val="-3"/>
          <w:sz w:val="12"/>
        </w:rPr>
        <w:t> </w:t>
      </w:r>
      <w:r>
        <w:rPr>
          <w:spacing w:val="-2"/>
          <w:sz w:val="12"/>
        </w:rPr>
        <w:t>(2003).</w:t>
      </w:r>
    </w:p>
    <w:p>
      <w:pPr>
        <w:pStyle w:val="BodyText"/>
        <w:spacing w:line="266" w:lineRule="exact"/>
        <w:rPr>
          <w:rFonts w:ascii="Segoe UI Emoji" w:hAnsi="Segoe UI Emoji"/>
        </w:rPr>
      </w:pPr>
      <w:r>
        <w:rPr>
          <w:rFonts w:ascii="Segoe UI Emoji" w:hAnsi="Segoe UI Emoji"/>
          <w:w w:val="90"/>
        </w:rPr>
        <w:t>4UddfO</w:t>
      </w:r>
      <w:r>
        <w:rPr>
          <w:rFonts w:ascii="Segoe UI Emoji" w:hAnsi="Segoe UI Emoji"/>
          <w:spacing w:val="7"/>
        </w:rPr>
        <w:t> </w:t>
      </w:r>
      <w:r>
        <w:rPr>
          <w:rFonts w:ascii="Segoe UI Emoji" w:hAnsi="Segoe UI Emoji"/>
          <w:w w:val="90"/>
        </w:rPr>
        <w:t>XX//</w:t>
      </w:r>
      <w:r>
        <w:rPr>
          <w:rFonts w:ascii="Segoe UI Emoji" w:hAnsi="Segoe UI Emoji"/>
          <w:spacing w:val="9"/>
        </w:rPr>
        <w:t> </w:t>
      </w:r>
      <w:r>
        <w:rPr>
          <w:rFonts w:ascii="Segoe UI Emoji" w:hAnsi="Segoe UI Emoji"/>
          <w:w w:val="90"/>
        </w:rPr>
        <w:t>-</w:t>
      </w:r>
      <w:r>
        <w:rPr>
          <w:rFonts w:ascii="Segoe UI Emoji" w:hAnsi="Segoe UI Emoji"/>
          <w:spacing w:val="9"/>
        </w:rPr>
        <w:t> </w:t>
      </w:r>
      <w:r>
        <w:rPr>
          <w:rFonts w:ascii="Segoe UI Emoji" w:hAnsi="Segoe UI Emoji"/>
          <w:w w:val="90"/>
        </w:rPr>
        <w:t>Aq9nt9s</w:t>
      </w:r>
      <w:r>
        <w:rPr>
          <w:rFonts w:ascii="Segoe UI Emoji" w:hAnsi="Segoe UI Emoji"/>
          <w:spacing w:val="9"/>
        </w:rPr>
        <w:t> </w:t>
      </w:r>
      <w:r>
        <w:rPr>
          <w:rFonts w:ascii="Segoe UI Emoji" w:hAnsi="Segoe UI Emoji"/>
          <w:w w:val="90"/>
        </w:rPr>
        <w:t>9tiO/Óqi✓Os</w:t>
      </w:r>
      <w:r>
        <w:rPr>
          <w:rFonts w:ascii="Segoe UI Emoji" w:hAnsi="Segoe UI Emoji"/>
          <w:spacing w:val="9"/>
        </w:rPr>
        <w:t> </w:t>
      </w:r>
      <w:r>
        <w:rPr>
          <w:rFonts w:ascii="Segoe UI Emoji" w:hAnsi="Segoe UI Emoji"/>
          <w:w w:val="90"/>
        </w:rPr>
        <w:t>H9fsUs</w:t>
      </w:r>
      <w:r>
        <w:rPr>
          <w:rFonts w:ascii="Segoe UI Emoji" w:hAnsi="Segoe UI Emoji"/>
          <w:spacing w:val="9"/>
        </w:rPr>
        <w:t> </w:t>
      </w:r>
      <w:r>
        <w:rPr>
          <w:rFonts w:ascii="Segoe UI Emoji" w:hAnsi="Segoe UI Emoji"/>
          <w:w w:val="90"/>
        </w:rPr>
        <w:t>dniMd/</w:t>
      </w:r>
      <w:r>
        <w:rPr>
          <w:rFonts w:ascii="Segoe UI Emoji" w:hAnsi="Segoe UI Emoji"/>
          <w:spacing w:val="9"/>
        </w:rPr>
        <w:t> </w:t>
      </w:r>
      <w:r>
        <w:rPr>
          <w:rFonts w:ascii="Segoe UI Emoji" w:hAnsi="Segoe UI Emoji"/>
          <w:spacing w:val="-2"/>
          <w:w w:val="90"/>
        </w:rPr>
        <w:t>dqf9ssOf</w:t>
      </w:r>
    </w:p>
    <w:p>
      <w:pPr>
        <w:pStyle w:val="BodyText"/>
        <w:spacing w:before="230"/>
        <w:ind w:left="141" w:right="703" w:firstLine="566"/>
        <w:jc w:val="both"/>
      </w:pPr>
      <w:r>
        <w:rPr/>
        <w:t>ExiStem outroS microrganiSmoS maiS raramente encontradoS naS mordeduraS de animaiS, taiS como: Afipia feliS, BlaStomyceS dermatidiS, CloStridium</w:t>
      </w:r>
      <w:r>
        <w:rPr>
          <w:spacing w:val="-6"/>
        </w:rPr>
        <w:t> </w:t>
      </w:r>
      <w:r>
        <w:rPr/>
        <w:t>tetani,</w:t>
      </w:r>
      <w:r>
        <w:rPr>
          <w:spacing w:val="-5"/>
        </w:rPr>
        <w:t> </w:t>
      </w:r>
      <w:r>
        <w:rPr/>
        <w:t>FranScicella</w:t>
      </w:r>
      <w:r>
        <w:rPr>
          <w:spacing w:val="-5"/>
        </w:rPr>
        <w:t> </w:t>
      </w:r>
      <w:r>
        <w:rPr/>
        <w:t>tularenSiS,</w:t>
      </w:r>
      <w:r>
        <w:rPr>
          <w:spacing w:val="-5"/>
        </w:rPr>
        <w:t> </w:t>
      </w:r>
      <w:r>
        <w:rPr/>
        <w:t>LeptoSpira</w:t>
      </w:r>
      <w:r>
        <w:rPr>
          <w:spacing w:val="-5"/>
        </w:rPr>
        <w:t> </w:t>
      </w:r>
      <w:r>
        <w:rPr/>
        <w:t>Spp.,</w:t>
      </w:r>
      <w:r>
        <w:rPr>
          <w:spacing w:val="-5"/>
        </w:rPr>
        <w:t> </w:t>
      </w:r>
      <w:r>
        <w:rPr/>
        <w:t>Spirilum</w:t>
      </w:r>
      <w:r>
        <w:rPr>
          <w:spacing w:val="-6"/>
        </w:rPr>
        <w:t> </w:t>
      </w:r>
      <w:r>
        <w:rPr/>
        <w:t>minuS, Sporotrichia Spp., StreptobacilluS Spp. e YerSinia peStiS.</w:t>
      </w:r>
    </w:p>
    <w:p>
      <w:pPr>
        <w:pStyle w:val="BodyText"/>
        <w:spacing w:line="237" w:lineRule="auto"/>
        <w:ind w:left="141" w:right="710" w:firstLine="566"/>
        <w:jc w:val="both"/>
      </w:pPr>
      <w:r>
        <w:rPr/>
        <w:t>Além do trauma fíSico cauSado pelaS mordeduraS, deve-Se ter a preocupação com aS doençaS infeccioSaS, que podem Ser tranSmitidaS. EStaS podem Ser cauSadaS por bactériaS, fungoS, víruS dentre outroS agenteS biolÓgicoS (Quadro XXlll).</w:t>
      </w:r>
    </w:p>
    <w:p>
      <w:pPr>
        <w:pStyle w:val="BodyText"/>
        <w:spacing w:after="0" w:line="237" w:lineRule="auto"/>
        <w:jc w:val="both"/>
        <w:sectPr>
          <w:headerReference w:type="even" r:id="rId250"/>
          <w:headerReference w:type="default" r:id="rId251"/>
          <w:footerReference w:type="even" r:id="rId252"/>
          <w:footerReference w:type="default" r:id="rId253"/>
          <w:pgSz w:w="8400" w:h="11900"/>
          <w:pgMar w:header="366" w:footer="501" w:top="580" w:bottom="700" w:left="425" w:right="425"/>
          <w:pgNumType w:start="62"/>
        </w:sectPr>
      </w:pPr>
    </w:p>
    <w:p>
      <w:pPr>
        <w:pStyle w:val="BodyText"/>
        <w:spacing w:before="11"/>
        <w:ind w:left="0"/>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0"/>
        <w:gridCol w:w="2212"/>
        <w:gridCol w:w="2243"/>
      </w:tblGrid>
      <w:tr>
        <w:trPr>
          <w:trHeight w:val="341" w:hRule="atLeast"/>
        </w:trPr>
        <w:tc>
          <w:tcPr>
            <w:tcW w:w="6675" w:type="dxa"/>
            <w:gridSpan w:val="3"/>
            <w:shd w:val="clear" w:color="auto" w:fill="DADBDC"/>
          </w:tcPr>
          <w:p>
            <w:pPr>
              <w:pStyle w:val="TableParagraph"/>
              <w:spacing w:before="65"/>
              <w:ind w:left="51" w:right="7"/>
              <w:rPr>
                <w:b/>
                <w:sz w:val="17"/>
              </w:rPr>
            </w:pPr>
            <w:r>
              <w:rPr>
                <w:b/>
                <w:color w:val="231F20"/>
                <w:w w:val="90"/>
                <w:sz w:val="17"/>
              </w:rPr>
              <w:t>DoençaS</w:t>
            </w:r>
            <w:r>
              <w:rPr>
                <w:b/>
                <w:color w:val="231F20"/>
                <w:spacing w:val="10"/>
                <w:sz w:val="17"/>
              </w:rPr>
              <w:t> </w:t>
            </w:r>
            <w:r>
              <w:rPr>
                <w:b/>
                <w:color w:val="231F20"/>
                <w:w w:val="90"/>
                <w:sz w:val="17"/>
              </w:rPr>
              <w:t>infeccioSaS</w:t>
            </w:r>
            <w:r>
              <w:rPr>
                <w:b/>
                <w:color w:val="231F20"/>
                <w:spacing w:val="10"/>
                <w:sz w:val="17"/>
              </w:rPr>
              <w:t> </w:t>
            </w:r>
            <w:r>
              <w:rPr>
                <w:b/>
                <w:color w:val="231F20"/>
                <w:w w:val="90"/>
                <w:sz w:val="17"/>
              </w:rPr>
              <w:t>tranSmitidaS</w:t>
            </w:r>
            <w:r>
              <w:rPr>
                <w:b/>
                <w:color w:val="231F20"/>
                <w:spacing w:val="10"/>
                <w:sz w:val="17"/>
              </w:rPr>
              <w:t> </w:t>
            </w:r>
            <w:r>
              <w:rPr>
                <w:b/>
                <w:color w:val="231F20"/>
                <w:w w:val="90"/>
                <w:sz w:val="17"/>
              </w:rPr>
              <w:t>por</w:t>
            </w:r>
            <w:r>
              <w:rPr>
                <w:b/>
                <w:color w:val="231F20"/>
                <w:spacing w:val="8"/>
                <w:sz w:val="17"/>
              </w:rPr>
              <w:t> </w:t>
            </w:r>
            <w:r>
              <w:rPr>
                <w:b/>
                <w:color w:val="231F20"/>
                <w:w w:val="90"/>
                <w:sz w:val="17"/>
              </w:rPr>
              <w:t>mordedura</w:t>
            </w:r>
            <w:r>
              <w:rPr>
                <w:b/>
                <w:color w:val="231F20"/>
                <w:spacing w:val="6"/>
                <w:sz w:val="17"/>
              </w:rPr>
              <w:t> </w:t>
            </w:r>
            <w:r>
              <w:rPr>
                <w:b/>
                <w:color w:val="231F20"/>
                <w:spacing w:val="-2"/>
                <w:w w:val="90"/>
                <w:sz w:val="17"/>
              </w:rPr>
              <w:t>animal</w:t>
            </w:r>
          </w:p>
        </w:tc>
      </w:tr>
      <w:tr>
        <w:trPr>
          <w:trHeight w:val="315" w:hRule="atLeast"/>
        </w:trPr>
        <w:tc>
          <w:tcPr>
            <w:tcW w:w="2220" w:type="dxa"/>
            <w:shd w:val="clear" w:color="auto" w:fill="F3F4F4"/>
          </w:tcPr>
          <w:p>
            <w:pPr>
              <w:pStyle w:val="TableParagraph"/>
              <w:spacing w:before="53"/>
              <w:ind w:left="72" w:right="27"/>
              <w:rPr>
                <w:b/>
                <w:sz w:val="16"/>
              </w:rPr>
            </w:pPr>
            <w:r>
              <w:rPr>
                <w:b/>
                <w:color w:val="231F20"/>
                <w:spacing w:val="-2"/>
                <w:w w:val="95"/>
                <w:sz w:val="16"/>
              </w:rPr>
              <w:t>Patologia</w:t>
            </w:r>
          </w:p>
        </w:tc>
        <w:tc>
          <w:tcPr>
            <w:tcW w:w="2212" w:type="dxa"/>
            <w:shd w:val="clear" w:color="auto" w:fill="F3F4F4"/>
          </w:tcPr>
          <w:p>
            <w:pPr>
              <w:pStyle w:val="TableParagraph"/>
              <w:spacing w:before="53"/>
              <w:ind w:left="42" w:right="20"/>
              <w:rPr>
                <w:b/>
                <w:sz w:val="16"/>
              </w:rPr>
            </w:pPr>
            <w:r>
              <w:rPr>
                <w:b/>
                <w:color w:val="231F20"/>
                <w:w w:val="90"/>
                <w:sz w:val="16"/>
              </w:rPr>
              <w:t>Agente</w:t>
            </w:r>
            <w:r>
              <w:rPr>
                <w:b/>
                <w:color w:val="231F20"/>
                <w:spacing w:val="12"/>
                <w:sz w:val="16"/>
              </w:rPr>
              <w:t> </w:t>
            </w:r>
            <w:r>
              <w:rPr>
                <w:b/>
                <w:color w:val="231F20"/>
                <w:spacing w:val="-2"/>
                <w:sz w:val="16"/>
              </w:rPr>
              <w:t>EtiolÓgico</w:t>
            </w:r>
          </w:p>
        </w:tc>
        <w:tc>
          <w:tcPr>
            <w:tcW w:w="2243" w:type="dxa"/>
            <w:shd w:val="clear" w:color="auto" w:fill="F3F4F4"/>
          </w:tcPr>
          <w:p>
            <w:pPr>
              <w:pStyle w:val="TableParagraph"/>
              <w:spacing w:before="53"/>
              <w:ind w:left="30" w:right="6"/>
              <w:rPr>
                <w:b/>
                <w:sz w:val="16"/>
              </w:rPr>
            </w:pPr>
            <w:r>
              <w:rPr>
                <w:b/>
                <w:color w:val="231F20"/>
                <w:spacing w:val="-2"/>
                <w:w w:val="95"/>
                <w:sz w:val="16"/>
              </w:rPr>
              <w:t>Animal</w:t>
            </w:r>
          </w:p>
        </w:tc>
      </w:tr>
      <w:tr>
        <w:trPr>
          <w:trHeight w:val="506" w:hRule="atLeast"/>
        </w:trPr>
        <w:tc>
          <w:tcPr>
            <w:tcW w:w="2220" w:type="dxa"/>
          </w:tcPr>
          <w:p>
            <w:pPr>
              <w:pStyle w:val="TableParagraph"/>
              <w:spacing w:before="52"/>
              <w:ind w:left="954" w:hanging="808"/>
              <w:jc w:val="left"/>
              <w:rPr>
                <w:sz w:val="16"/>
              </w:rPr>
            </w:pPr>
            <w:r>
              <w:rPr>
                <w:color w:val="231F20"/>
                <w:sz w:val="16"/>
              </w:rPr>
              <w:t>Doença da arranhadura do </w:t>
            </w:r>
            <w:r>
              <w:rPr>
                <w:color w:val="231F20"/>
                <w:spacing w:val="-4"/>
                <w:w w:val="105"/>
                <w:sz w:val="16"/>
              </w:rPr>
              <w:t>gato</w:t>
            </w:r>
          </w:p>
        </w:tc>
        <w:tc>
          <w:tcPr>
            <w:tcW w:w="2212" w:type="dxa"/>
          </w:tcPr>
          <w:p>
            <w:pPr>
              <w:pStyle w:val="TableParagraph"/>
              <w:spacing w:before="139"/>
              <w:ind w:left="42" w:right="37"/>
              <w:rPr>
                <w:rFonts w:ascii="Trebuchet MS"/>
                <w:i/>
                <w:sz w:val="18"/>
              </w:rPr>
            </w:pPr>
            <w:r>
              <w:rPr>
                <w:rFonts w:ascii="Trebuchet MS"/>
                <w:i/>
                <w:color w:val="231F20"/>
                <w:w w:val="85"/>
                <w:sz w:val="18"/>
              </w:rPr>
              <w:t>Bartonella</w:t>
            </w:r>
            <w:r>
              <w:rPr>
                <w:rFonts w:ascii="Trebuchet MS"/>
                <w:i/>
                <w:color w:val="231F20"/>
                <w:spacing w:val="-1"/>
                <w:sz w:val="18"/>
              </w:rPr>
              <w:t> </w:t>
            </w:r>
            <w:r>
              <w:rPr>
                <w:rFonts w:ascii="Trebuchet MS"/>
                <w:i/>
                <w:color w:val="231F20"/>
                <w:spacing w:val="-2"/>
                <w:w w:val="95"/>
                <w:sz w:val="18"/>
              </w:rPr>
              <w:t>henSelae</w:t>
            </w:r>
          </w:p>
        </w:tc>
        <w:tc>
          <w:tcPr>
            <w:tcW w:w="2243" w:type="dxa"/>
          </w:tcPr>
          <w:p>
            <w:pPr>
              <w:pStyle w:val="TableParagraph"/>
              <w:spacing w:before="52"/>
              <w:ind w:left="30" w:right="6"/>
              <w:rPr>
                <w:sz w:val="16"/>
              </w:rPr>
            </w:pPr>
            <w:r>
              <w:rPr>
                <w:color w:val="231F20"/>
                <w:spacing w:val="-4"/>
                <w:w w:val="105"/>
                <w:sz w:val="16"/>
              </w:rPr>
              <w:t>Gato</w:t>
            </w:r>
          </w:p>
        </w:tc>
      </w:tr>
      <w:tr>
        <w:trPr>
          <w:trHeight w:val="506" w:hRule="atLeast"/>
        </w:trPr>
        <w:tc>
          <w:tcPr>
            <w:tcW w:w="2220" w:type="dxa"/>
          </w:tcPr>
          <w:p>
            <w:pPr>
              <w:pStyle w:val="TableParagraph"/>
              <w:spacing w:before="148"/>
              <w:ind w:left="62" w:right="27"/>
              <w:rPr>
                <w:sz w:val="16"/>
              </w:rPr>
            </w:pPr>
            <w:r>
              <w:rPr>
                <w:color w:val="231F20"/>
                <w:spacing w:val="-2"/>
                <w:sz w:val="16"/>
              </w:rPr>
              <w:t>Tularemia</w:t>
            </w:r>
          </w:p>
        </w:tc>
        <w:tc>
          <w:tcPr>
            <w:tcW w:w="2212" w:type="dxa"/>
          </w:tcPr>
          <w:p>
            <w:pPr>
              <w:pStyle w:val="TableParagraph"/>
              <w:spacing w:before="139"/>
              <w:ind w:left="42" w:right="45"/>
              <w:rPr>
                <w:rFonts w:ascii="Trebuchet MS"/>
                <w:i/>
                <w:sz w:val="18"/>
              </w:rPr>
            </w:pPr>
            <w:r>
              <w:rPr>
                <w:rFonts w:ascii="Trebuchet MS"/>
                <w:i/>
                <w:color w:val="231F20"/>
                <w:w w:val="80"/>
                <w:sz w:val="18"/>
              </w:rPr>
              <w:t>FranciSella</w:t>
            </w:r>
            <w:r>
              <w:rPr>
                <w:rFonts w:ascii="Trebuchet MS"/>
                <w:i/>
                <w:color w:val="231F20"/>
                <w:spacing w:val="14"/>
                <w:sz w:val="18"/>
              </w:rPr>
              <w:t> </w:t>
            </w:r>
            <w:r>
              <w:rPr>
                <w:rFonts w:ascii="Trebuchet MS"/>
                <w:i/>
                <w:color w:val="231F20"/>
                <w:spacing w:val="-2"/>
                <w:w w:val="90"/>
                <w:sz w:val="18"/>
              </w:rPr>
              <w:t>tularenSiS</w:t>
            </w:r>
          </w:p>
        </w:tc>
        <w:tc>
          <w:tcPr>
            <w:tcW w:w="2243" w:type="dxa"/>
          </w:tcPr>
          <w:p>
            <w:pPr>
              <w:pStyle w:val="TableParagraph"/>
              <w:spacing w:before="52"/>
              <w:ind w:left="30" w:right="6"/>
              <w:rPr>
                <w:sz w:val="16"/>
              </w:rPr>
            </w:pPr>
            <w:r>
              <w:rPr>
                <w:color w:val="231F20"/>
                <w:spacing w:val="-2"/>
                <w:w w:val="105"/>
                <w:sz w:val="16"/>
              </w:rPr>
              <w:t>Gato</w:t>
            </w:r>
            <w:r>
              <w:rPr>
                <w:color w:val="231F20"/>
                <w:spacing w:val="-9"/>
                <w:w w:val="105"/>
                <w:sz w:val="16"/>
              </w:rPr>
              <w:t> </w:t>
            </w:r>
            <w:r>
              <w:rPr>
                <w:color w:val="231F20"/>
                <w:spacing w:val="-2"/>
                <w:w w:val="105"/>
                <w:sz w:val="16"/>
              </w:rPr>
              <w:t>e</w:t>
            </w:r>
            <w:r>
              <w:rPr>
                <w:color w:val="231F20"/>
                <w:spacing w:val="-11"/>
                <w:w w:val="105"/>
                <w:sz w:val="16"/>
              </w:rPr>
              <w:t> </w:t>
            </w:r>
            <w:r>
              <w:rPr>
                <w:color w:val="231F20"/>
                <w:spacing w:val="-2"/>
                <w:w w:val="105"/>
                <w:sz w:val="16"/>
              </w:rPr>
              <w:t>coelho</w:t>
            </w:r>
          </w:p>
        </w:tc>
      </w:tr>
      <w:tr>
        <w:trPr>
          <w:trHeight w:val="699" w:hRule="atLeast"/>
        </w:trPr>
        <w:tc>
          <w:tcPr>
            <w:tcW w:w="2220" w:type="dxa"/>
          </w:tcPr>
          <w:p>
            <w:pPr>
              <w:pStyle w:val="TableParagraph"/>
              <w:spacing w:before="148"/>
              <w:ind w:left="974" w:hanging="798"/>
              <w:jc w:val="left"/>
              <w:rPr>
                <w:sz w:val="16"/>
              </w:rPr>
            </w:pPr>
            <w:r>
              <w:rPr>
                <w:color w:val="231F20"/>
                <w:w w:val="105"/>
                <w:sz w:val="16"/>
              </w:rPr>
              <w:t>Doença</w:t>
            </w:r>
            <w:r>
              <w:rPr>
                <w:color w:val="231F20"/>
                <w:spacing w:val="-12"/>
                <w:w w:val="105"/>
                <w:sz w:val="16"/>
              </w:rPr>
              <w:t> </w:t>
            </w:r>
            <w:r>
              <w:rPr>
                <w:color w:val="231F20"/>
                <w:w w:val="105"/>
                <w:sz w:val="16"/>
              </w:rPr>
              <w:t>da</w:t>
            </w:r>
            <w:r>
              <w:rPr>
                <w:color w:val="231F20"/>
                <w:spacing w:val="-12"/>
                <w:w w:val="105"/>
                <w:sz w:val="16"/>
              </w:rPr>
              <w:t> </w:t>
            </w:r>
            <w:r>
              <w:rPr>
                <w:color w:val="231F20"/>
                <w:w w:val="105"/>
                <w:sz w:val="16"/>
              </w:rPr>
              <w:t>mordedura</w:t>
            </w:r>
            <w:r>
              <w:rPr>
                <w:color w:val="231F20"/>
                <w:spacing w:val="-12"/>
                <w:w w:val="105"/>
                <w:sz w:val="16"/>
              </w:rPr>
              <w:t> </w:t>
            </w:r>
            <w:r>
              <w:rPr>
                <w:color w:val="231F20"/>
                <w:w w:val="105"/>
                <w:sz w:val="16"/>
              </w:rPr>
              <w:t>do </w:t>
            </w:r>
            <w:r>
              <w:rPr>
                <w:color w:val="231F20"/>
                <w:spacing w:val="-4"/>
                <w:w w:val="105"/>
                <w:sz w:val="16"/>
              </w:rPr>
              <w:t>rato</w:t>
            </w:r>
          </w:p>
        </w:tc>
        <w:tc>
          <w:tcPr>
            <w:tcW w:w="2212" w:type="dxa"/>
          </w:tcPr>
          <w:p>
            <w:pPr>
              <w:pStyle w:val="TableParagraph"/>
              <w:spacing w:line="220" w:lineRule="auto" w:before="57"/>
              <w:ind w:left="280" w:right="264" w:hanging="19"/>
              <w:rPr>
                <w:rFonts w:ascii="Trebuchet MS"/>
                <w:i/>
                <w:sz w:val="18"/>
              </w:rPr>
            </w:pPr>
            <w:r>
              <w:rPr>
                <w:rFonts w:ascii="Trebuchet MS"/>
                <w:i/>
                <w:color w:val="231F20"/>
                <w:spacing w:val="-2"/>
                <w:w w:val="90"/>
                <w:sz w:val="18"/>
              </w:rPr>
              <w:t>StreptobacilluS </w:t>
            </w:r>
            <w:r>
              <w:rPr>
                <w:rFonts w:ascii="Trebuchet MS"/>
                <w:i/>
                <w:color w:val="231F20"/>
                <w:w w:val="85"/>
                <w:sz w:val="18"/>
              </w:rPr>
              <w:t>moniliformiS/ Spirilum </w:t>
            </w:r>
            <w:r>
              <w:rPr>
                <w:rFonts w:ascii="Trebuchet MS"/>
                <w:i/>
                <w:color w:val="231F20"/>
                <w:spacing w:val="-2"/>
                <w:w w:val="90"/>
                <w:sz w:val="18"/>
              </w:rPr>
              <w:t>minuS</w:t>
            </w:r>
          </w:p>
        </w:tc>
        <w:tc>
          <w:tcPr>
            <w:tcW w:w="2243" w:type="dxa"/>
          </w:tcPr>
          <w:p>
            <w:pPr>
              <w:pStyle w:val="TableParagraph"/>
              <w:spacing w:before="148"/>
              <w:ind w:left="30" w:right="6"/>
              <w:rPr>
                <w:sz w:val="16"/>
              </w:rPr>
            </w:pPr>
            <w:r>
              <w:rPr>
                <w:color w:val="231F20"/>
                <w:spacing w:val="-4"/>
                <w:w w:val="105"/>
                <w:sz w:val="16"/>
              </w:rPr>
              <w:t>Rato</w:t>
            </w:r>
          </w:p>
        </w:tc>
      </w:tr>
      <w:tr>
        <w:trPr>
          <w:trHeight w:val="506" w:hRule="atLeast"/>
        </w:trPr>
        <w:tc>
          <w:tcPr>
            <w:tcW w:w="2220" w:type="dxa"/>
          </w:tcPr>
          <w:p>
            <w:pPr>
              <w:pStyle w:val="TableParagraph"/>
              <w:spacing w:before="148"/>
              <w:ind w:left="60" w:right="27"/>
              <w:rPr>
                <w:sz w:val="16"/>
              </w:rPr>
            </w:pPr>
            <w:r>
              <w:rPr>
                <w:color w:val="231F20"/>
                <w:spacing w:val="-2"/>
                <w:sz w:val="16"/>
              </w:rPr>
              <w:t>PeSte</w:t>
            </w:r>
          </w:p>
        </w:tc>
        <w:tc>
          <w:tcPr>
            <w:tcW w:w="2212" w:type="dxa"/>
          </w:tcPr>
          <w:p>
            <w:pPr>
              <w:pStyle w:val="TableParagraph"/>
              <w:spacing w:before="139"/>
              <w:ind w:left="42" w:right="18"/>
              <w:rPr>
                <w:rFonts w:ascii="Trebuchet MS"/>
                <w:i/>
                <w:sz w:val="18"/>
              </w:rPr>
            </w:pPr>
            <w:r>
              <w:rPr>
                <w:rFonts w:ascii="Trebuchet MS"/>
                <w:i/>
                <w:color w:val="231F20"/>
                <w:w w:val="80"/>
                <w:sz w:val="18"/>
              </w:rPr>
              <w:t>YerSinia</w:t>
            </w:r>
            <w:r>
              <w:rPr>
                <w:rFonts w:ascii="Trebuchet MS"/>
                <w:i/>
                <w:color w:val="231F20"/>
                <w:spacing w:val="4"/>
                <w:sz w:val="18"/>
              </w:rPr>
              <w:t> </w:t>
            </w:r>
            <w:r>
              <w:rPr>
                <w:rFonts w:ascii="Trebuchet MS"/>
                <w:i/>
                <w:color w:val="231F20"/>
                <w:spacing w:val="-2"/>
                <w:w w:val="90"/>
                <w:sz w:val="18"/>
              </w:rPr>
              <w:t>peStiS</w:t>
            </w:r>
          </w:p>
        </w:tc>
        <w:tc>
          <w:tcPr>
            <w:tcW w:w="2243" w:type="dxa"/>
          </w:tcPr>
          <w:p>
            <w:pPr>
              <w:pStyle w:val="TableParagraph"/>
              <w:spacing w:before="52"/>
              <w:ind w:left="30" w:right="6"/>
              <w:rPr>
                <w:sz w:val="16"/>
              </w:rPr>
            </w:pPr>
            <w:r>
              <w:rPr>
                <w:color w:val="231F20"/>
                <w:spacing w:val="-2"/>
                <w:w w:val="105"/>
                <w:sz w:val="16"/>
              </w:rPr>
              <w:t>Gato</w:t>
            </w:r>
            <w:r>
              <w:rPr>
                <w:color w:val="231F20"/>
                <w:spacing w:val="-9"/>
                <w:w w:val="105"/>
                <w:sz w:val="16"/>
              </w:rPr>
              <w:t> </w:t>
            </w:r>
            <w:r>
              <w:rPr>
                <w:color w:val="231F20"/>
                <w:spacing w:val="-2"/>
                <w:w w:val="105"/>
                <w:sz w:val="16"/>
              </w:rPr>
              <w:t>e</w:t>
            </w:r>
            <w:r>
              <w:rPr>
                <w:color w:val="231F20"/>
                <w:spacing w:val="-11"/>
                <w:w w:val="105"/>
                <w:sz w:val="16"/>
              </w:rPr>
              <w:t> </w:t>
            </w:r>
            <w:r>
              <w:rPr>
                <w:color w:val="231F20"/>
                <w:spacing w:val="-4"/>
                <w:w w:val="105"/>
                <w:sz w:val="16"/>
              </w:rPr>
              <w:t>rato</w:t>
            </w:r>
          </w:p>
        </w:tc>
      </w:tr>
      <w:tr>
        <w:trPr>
          <w:trHeight w:val="506" w:hRule="atLeast"/>
        </w:trPr>
        <w:tc>
          <w:tcPr>
            <w:tcW w:w="2220" w:type="dxa"/>
          </w:tcPr>
          <w:p>
            <w:pPr>
              <w:pStyle w:val="TableParagraph"/>
              <w:spacing w:before="148"/>
              <w:ind w:left="60" w:right="27"/>
              <w:rPr>
                <w:sz w:val="16"/>
              </w:rPr>
            </w:pPr>
            <w:r>
              <w:rPr>
                <w:color w:val="231F20"/>
                <w:spacing w:val="-2"/>
                <w:sz w:val="16"/>
              </w:rPr>
              <w:t>ESporotricoSe</w:t>
            </w:r>
          </w:p>
        </w:tc>
        <w:tc>
          <w:tcPr>
            <w:tcW w:w="2212" w:type="dxa"/>
          </w:tcPr>
          <w:p>
            <w:pPr>
              <w:pStyle w:val="TableParagraph"/>
              <w:spacing w:before="139"/>
              <w:ind w:left="42" w:right="40"/>
              <w:rPr>
                <w:rFonts w:ascii="Trebuchet MS"/>
                <w:i/>
                <w:sz w:val="18"/>
              </w:rPr>
            </w:pPr>
            <w:r>
              <w:rPr>
                <w:rFonts w:ascii="Trebuchet MS"/>
                <w:i/>
                <w:color w:val="231F20"/>
                <w:w w:val="85"/>
                <w:sz w:val="18"/>
              </w:rPr>
              <w:t>Sporothrix</w:t>
            </w:r>
            <w:r>
              <w:rPr>
                <w:rFonts w:ascii="Trebuchet MS"/>
                <w:i/>
                <w:color w:val="231F20"/>
                <w:spacing w:val="25"/>
                <w:sz w:val="18"/>
              </w:rPr>
              <w:t> </w:t>
            </w:r>
            <w:r>
              <w:rPr>
                <w:rFonts w:ascii="Trebuchet MS"/>
                <w:i/>
                <w:color w:val="231F20"/>
                <w:spacing w:val="-2"/>
                <w:w w:val="90"/>
                <w:sz w:val="18"/>
              </w:rPr>
              <w:t>Schenckii</w:t>
            </w:r>
          </w:p>
        </w:tc>
        <w:tc>
          <w:tcPr>
            <w:tcW w:w="2243" w:type="dxa"/>
          </w:tcPr>
          <w:p>
            <w:pPr>
              <w:pStyle w:val="TableParagraph"/>
              <w:spacing w:before="52"/>
              <w:ind w:left="30" w:right="6"/>
              <w:rPr>
                <w:sz w:val="16"/>
              </w:rPr>
            </w:pPr>
            <w:r>
              <w:rPr>
                <w:color w:val="231F20"/>
                <w:spacing w:val="-4"/>
                <w:w w:val="105"/>
                <w:sz w:val="16"/>
              </w:rPr>
              <w:t>Gato</w:t>
            </w:r>
          </w:p>
        </w:tc>
      </w:tr>
      <w:tr>
        <w:trPr>
          <w:trHeight w:val="506" w:hRule="atLeast"/>
        </w:trPr>
        <w:tc>
          <w:tcPr>
            <w:tcW w:w="2220" w:type="dxa"/>
          </w:tcPr>
          <w:p>
            <w:pPr>
              <w:pStyle w:val="TableParagraph"/>
              <w:spacing w:before="148"/>
              <w:ind w:left="60" w:right="27"/>
              <w:rPr>
                <w:sz w:val="16"/>
              </w:rPr>
            </w:pPr>
            <w:r>
              <w:rPr>
                <w:color w:val="231F20"/>
                <w:spacing w:val="-2"/>
                <w:sz w:val="16"/>
              </w:rPr>
              <w:t>BlaStomicoSe</w:t>
            </w:r>
          </w:p>
        </w:tc>
        <w:tc>
          <w:tcPr>
            <w:tcW w:w="2212" w:type="dxa"/>
          </w:tcPr>
          <w:p>
            <w:pPr>
              <w:pStyle w:val="TableParagraph"/>
              <w:spacing w:before="139"/>
              <w:ind w:left="42" w:right="45"/>
              <w:rPr>
                <w:rFonts w:ascii="Trebuchet MS"/>
                <w:i/>
                <w:sz w:val="18"/>
              </w:rPr>
            </w:pPr>
            <w:r>
              <w:rPr>
                <w:rFonts w:ascii="Trebuchet MS"/>
                <w:i/>
                <w:color w:val="231F20"/>
                <w:w w:val="85"/>
                <w:sz w:val="18"/>
              </w:rPr>
              <w:t>BlaStomyceS</w:t>
            </w:r>
            <w:r>
              <w:rPr>
                <w:rFonts w:ascii="Trebuchet MS"/>
                <w:i/>
                <w:color w:val="231F20"/>
                <w:spacing w:val="19"/>
                <w:sz w:val="18"/>
              </w:rPr>
              <w:t> </w:t>
            </w:r>
            <w:r>
              <w:rPr>
                <w:rFonts w:ascii="Trebuchet MS"/>
                <w:i/>
                <w:color w:val="231F20"/>
                <w:spacing w:val="-2"/>
                <w:w w:val="95"/>
                <w:sz w:val="18"/>
              </w:rPr>
              <w:t>dermatitidiS</w:t>
            </w:r>
          </w:p>
        </w:tc>
        <w:tc>
          <w:tcPr>
            <w:tcW w:w="2243" w:type="dxa"/>
          </w:tcPr>
          <w:p>
            <w:pPr>
              <w:pStyle w:val="TableParagraph"/>
              <w:spacing w:before="52"/>
              <w:ind w:left="30" w:right="6"/>
              <w:rPr>
                <w:sz w:val="16"/>
              </w:rPr>
            </w:pPr>
            <w:r>
              <w:rPr>
                <w:color w:val="231F20"/>
                <w:w w:val="105"/>
                <w:sz w:val="16"/>
              </w:rPr>
              <w:t>Cão</w:t>
            </w:r>
            <w:r>
              <w:rPr>
                <w:color w:val="231F20"/>
                <w:spacing w:val="-9"/>
                <w:w w:val="105"/>
                <w:sz w:val="16"/>
              </w:rPr>
              <w:t> </w:t>
            </w:r>
            <w:r>
              <w:rPr>
                <w:color w:val="231F20"/>
                <w:w w:val="105"/>
                <w:sz w:val="16"/>
              </w:rPr>
              <w:t>e</w:t>
            </w:r>
            <w:r>
              <w:rPr>
                <w:color w:val="231F20"/>
                <w:spacing w:val="-12"/>
                <w:w w:val="105"/>
                <w:sz w:val="16"/>
              </w:rPr>
              <w:t> </w:t>
            </w:r>
            <w:r>
              <w:rPr>
                <w:color w:val="231F20"/>
                <w:spacing w:val="-4"/>
                <w:w w:val="105"/>
                <w:sz w:val="16"/>
              </w:rPr>
              <w:t>gato</w:t>
            </w:r>
          </w:p>
        </w:tc>
      </w:tr>
      <w:tr>
        <w:trPr>
          <w:trHeight w:val="315" w:hRule="atLeast"/>
        </w:trPr>
        <w:tc>
          <w:tcPr>
            <w:tcW w:w="2220" w:type="dxa"/>
          </w:tcPr>
          <w:p>
            <w:pPr>
              <w:pStyle w:val="TableParagraph"/>
              <w:spacing w:before="53"/>
              <w:ind w:left="60" w:right="27"/>
              <w:rPr>
                <w:sz w:val="16"/>
              </w:rPr>
            </w:pPr>
            <w:r>
              <w:rPr>
                <w:color w:val="231F20"/>
                <w:spacing w:val="-2"/>
                <w:sz w:val="16"/>
              </w:rPr>
              <w:t>BruceloSe</w:t>
            </w:r>
          </w:p>
        </w:tc>
        <w:tc>
          <w:tcPr>
            <w:tcW w:w="2212" w:type="dxa"/>
          </w:tcPr>
          <w:p>
            <w:pPr>
              <w:pStyle w:val="TableParagraph"/>
              <w:spacing w:before="44"/>
              <w:ind w:left="42" w:right="45"/>
              <w:rPr>
                <w:rFonts w:ascii="Trebuchet MS"/>
                <w:i/>
                <w:sz w:val="18"/>
              </w:rPr>
            </w:pPr>
            <w:r>
              <w:rPr>
                <w:rFonts w:ascii="Trebuchet MS"/>
                <w:i/>
                <w:color w:val="231F20"/>
                <w:w w:val="85"/>
                <w:sz w:val="18"/>
              </w:rPr>
              <w:t>Brucella</w:t>
            </w:r>
            <w:r>
              <w:rPr>
                <w:rFonts w:ascii="Trebuchet MS"/>
                <w:i/>
                <w:color w:val="231F20"/>
                <w:spacing w:val="-2"/>
                <w:sz w:val="18"/>
              </w:rPr>
              <w:t> </w:t>
            </w:r>
            <w:r>
              <w:rPr>
                <w:rFonts w:ascii="Trebuchet MS"/>
                <w:i/>
                <w:color w:val="231F20"/>
                <w:spacing w:val="-2"/>
                <w:w w:val="95"/>
                <w:sz w:val="18"/>
              </w:rPr>
              <w:t>caniS</w:t>
            </w:r>
          </w:p>
        </w:tc>
        <w:tc>
          <w:tcPr>
            <w:tcW w:w="2243" w:type="dxa"/>
          </w:tcPr>
          <w:p>
            <w:pPr>
              <w:pStyle w:val="TableParagraph"/>
              <w:spacing w:before="53"/>
              <w:ind w:left="30" w:right="6"/>
              <w:rPr>
                <w:sz w:val="16"/>
              </w:rPr>
            </w:pPr>
            <w:r>
              <w:rPr>
                <w:color w:val="231F20"/>
                <w:spacing w:val="-5"/>
                <w:sz w:val="16"/>
              </w:rPr>
              <w:t>Cão</w:t>
            </w:r>
          </w:p>
        </w:tc>
      </w:tr>
      <w:tr>
        <w:trPr>
          <w:trHeight w:val="506" w:hRule="atLeast"/>
        </w:trPr>
        <w:tc>
          <w:tcPr>
            <w:tcW w:w="2220" w:type="dxa"/>
          </w:tcPr>
          <w:p>
            <w:pPr>
              <w:pStyle w:val="TableParagraph"/>
              <w:spacing w:before="52"/>
              <w:ind w:left="777" w:hanging="344"/>
              <w:jc w:val="left"/>
              <w:rPr>
                <w:sz w:val="16"/>
              </w:rPr>
            </w:pPr>
            <w:r>
              <w:rPr>
                <w:color w:val="231F20"/>
                <w:spacing w:val="-2"/>
                <w:w w:val="105"/>
                <w:sz w:val="16"/>
              </w:rPr>
              <w:t>Meningoencefalite herpética</w:t>
            </w:r>
          </w:p>
        </w:tc>
        <w:tc>
          <w:tcPr>
            <w:tcW w:w="2212" w:type="dxa"/>
          </w:tcPr>
          <w:p>
            <w:pPr>
              <w:pStyle w:val="TableParagraph"/>
              <w:spacing w:before="139"/>
              <w:ind w:left="42" w:right="45"/>
              <w:rPr>
                <w:rFonts w:ascii="Trebuchet MS" w:hAnsi="Trebuchet MS"/>
                <w:i/>
                <w:sz w:val="18"/>
              </w:rPr>
            </w:pPr>
            <w:r>
              <w:rPr>
                <w:rFonts w:ascii="Trebuchet MS" w:hAnsi="Trebuchet MS"/>
                <w:i/>
                <w:color w:val="231F20"/>
                <w:spacing w:val="-2"/>
                <w:w w:val="95"/>
                <w:sz w:val="18"/>
              </w:rPr>
              <w:t>HerpeSvíruS</w:t>
            </w:r>
          </w:p>
        </w:tc>
        <w:tc>
          <w:tcPr>
            <w:tcW w:w="2243" w:type="dxa"/>
          </w:tcPr>
          <w:p>
            <w:pPr>
              <w:pStyle w:val="TableParagraph"/>
              <w:spacing w:before="52"/>
              <w:ind w:left="30"/>
              <w:rPr>
                <w:sz w:val="16"/>
              </w:rPr>
            </w:pPr>
            <w:r>
              <w:rPr>
                <w:color w:val="231F20"/>
                <w:spacing w:val="-2"/>
                <w:sz w:val="16"/>
              </w:rPr>
              <w:t>Primata</w:t>
            </w:r>
          </w:p>
        </w:tc>
      </w:tr>
      <w:tr>
        <w:trPr>
          <w:trHeight w:val="506" w:hRule="atLeast"/>
        </w:trPr>
        <w:tc>
          <w:tcPr>
            <w:tcW w:w="2220" w:type="dxa"/>
          </w:tcPr>
          <w:p>
            <w:pPr>
              <w:pStyle w:val="TableParagraph"/>
              <w:spacing w:before="148"/>
              <w:ind w:left="60" w:right="27"/>
              <w:rPr>
                <w:sz w:val="16"/>
              </w:rPr>
            </w:pPr>
            <w:r>
              <w:rPr>
                <w:color w:val="231F20"/>
                <w:spacing w:val="-2"/>
                <w:sz w:val="16"/>
              </w:rPr>
              <w:t>LeptoSpiroSe</w:t>
            </w:r>
          </w:p>
        </w:tc>
        <w:tc>
          <w:tcPr>
            <w:tcW w:w="2212" w:type="dxa"/>
          </w:tcPr>
          <w:p>
            <w:pPr>
              <w:pStyle w:val="TableParagraph"/>
              <w:spacing w:before="139"/>
              <w:ind w:left="42" w:right="29"/>
              <w:rPr>
                <w:rFonts w:ascii="Trebuchet MS"/>
                <w:i/>
                <w:sz w:val="18"/>
              </w:rPr>
            </w:pPr>
            <w:r>
              <w:rPr>
                <w:rFonts w:ascii="Trebuchet MS"/>
                <w:i/>
                <w:color w:val="231F20"/>
                <w:w w:val="85"/>
                <w:sz w:val="18"/>
              </w:rPr>
              <w:t>LeptoSpira</w:t>
            </w:r>
            <w:r>
              <w:rPr>
                <w:rFonts w:ascii="Trebuchet MS"/>
                <w:i/>
                <w:color w:val="231F20"/>
                <w:spacing w:val="-3"/>
                <w:w w:val="85"/>
                <w:sz w:val="18"/>
              </w:rPr>
              <w:t> </w:t>
            </w:r>
            <w:r>
              <w:rPr>
                <w:rFonts w:ascii="Trebuchet MS"/>
                <w:i/>
                <w:color w:val="231F20"/>
                <w:spacing w:val="-5"/>
                <w:w w:val="95"/>
                <w:sz w:val="18"/>
              </w:rPr>
              <w:t>Spp</w:t>
            </w:r>
          </w:p>
        </w:tc>
        <w:tc>
          <w:tcPr>
            <w:tcW w:w="2243" w:type="dxa"/>
          </w:tcPr>
          <w:p>
            <w:pPr>
              <w:pStyle w:val="TableParagraph"/>
              <w:spacing w:before="52"/>
              <w:ind w:left="30" w:right="6"/>
              <w:rPr>
                <w:sz w:val="16"/>
              </w:rPr>
            </w:pPr>
            <w:r>
              <w:rPr>
                <w:color w:val="231F20"/>
                <w:w w:val="105"/>
                <w:sz w:val="16"/>
              </w:rPr>
              <w:t>Rato</w:t>
            </w:r>
            <w:r>
              <w:rPr>
                <w:color w:val="231F20"/>
                <w:spacing w:val="-10"/>
                <w:w w:val="105"/>
                <w:sz w:val="16"/>
              </w:rPr>
              <w:t> </w:t>
            </w:r>
            <w:r>
              <w:rPr>
                <w:color w:val="231F20"/>
                <w:w w:val="105"/>
                <w:sz w:val="16"/>
              </w:rPr>
              <w:t>e</w:t>
            </w:r>
            <w:r>
              <w:rPr>
                <w:color w:val="231F20"/>
                <w:spacing w:val="-12"/>
                <w:w w:val="105"/>
                <w:sz w:val="16"/>
              </w:rPr>
              <w:t> </w:t>
            </w:r>
            <w:r>
              <w:rPr>
                <w:color w:val="231F20"/>
                <w:spacing w:val="-4"/>
                <w:w w:val="105"/>
                <w:sz w:val="16"/>
              </w:rPr>
              <w:t>gato</w:t>
            </w:r>
          </w:p>
        </w:tc>
      </w:tr>
      <w:tr>
        <w:trPr>
          <w:trHeight w:val="506" w:hRule="atLeast"/>
        </w:trPr>
        <w:tc>
          <w:tcPr>
            <w:tcW w:w="2220" w:type="dxa"/>
          </w:tcPr>
          <w:p>
            <w:pPr>
              <w:pStyle w:val="TableParagraph"/>
              <w:spacing w:before="148"/>
              <w:ind w:left="67" w:right="27"/>
              <w:rPr>
                <w:sz w:val="16"/>
              </w:rPr>
            </w:pPr>
            <w:r>
              <w:rPr>
                <w:color w:val="231F20"/>
                <w:sz w:val="16"/>
              </w:rPr>
              <w:t>Hepatite</w:t>
            </w:r>
            <w:r>
              <w:rPr>
                <w:color w:val="231F20"/>
                <w:spacing w:val="4"/>
                <w:sz w:val="16"/>
              </w:rPr>
              <w:t> </w:t>
            </w:r>
            <w:r>
              <w:rPr>
                <w:color w:val="231F20"/>
                <w:sz w:val="16"/>
              </w:rPr>
              <w:t>B</w:t>
            </w:r>
            <w:r>
              <w:rPr>
                <w:color w:val="231F20"/>
                <w:spacing w:val="8"/>
                <w:sz w:val="16"/>
              </w:rPr>
              <w:t> </w:t>
            </w:r>
            <w:r>
              <w:rPr>
                <w:color w:val="231F20"/>
                <w:sz w:val="16"/>
              </w:rPr>
              <w:t>e</w:t>
            </w:r>
            <w:r>
              <w:rPr>
                <w:color w:val="231F20"/>
                <w:spacing w:val="5"/>
                <w:sz w:val="16"/>
              </w:rPr>
              <w:t> </w:t>
            </w:r>
            <w:r>
              <w:rPr>
                <w:color w:val="231F20"/>
                <w:spacing w:val="-10"/>
                <w:sz w:val="16"/>
              </w:rPr>
              <w:t>C</w:t>
            </w:r>
          </w:p>
        </w:tc>
        <w:tc>
          <w:tcPr>
            <w:tcW w:w="2212" w:type="dxa"/>
          </w:tcPr>
          <w:p>
            <w:pPr>
              <w:pStyle w:val="TableParagraph"/>
              <w:spacing w:before="139"/>
              <w:ind w:left="42" w:right="10"/>
              <w:rPr>
                <w:rFonts w:ascii="Trebuchet MS" w:hAnsi="Trebuchet MS"/>
                <w:i/>
                <w:sz w:val="18"/>
              </w:rPr>
            </w:pPr>
            <w:r>
              <w:rPr>
                <w:rFonts w:ascii="Trebuchet MS" w:hAnsi="Trebuchet MS"/>
                <w:i/>
                <w:color w:val="231F20"/>
                <w:w w:val="85"/>
                <w:sz w:val="18"/>
              </w:rPr>
              <w:t>VíruS</w:t>
            </w:r>
            <w:r>
              <w:rPr>
                <w:rFonts w:ascii="Trebuchet MS" w:hAnsi="Trebuchet MS"/>
                <w:i/>
                <w:color w:val="231F20"/>
                <w:spacing w:val="1"/>
                <w:sz w:val="18"/>
              </w:rPr>
              <w:t> </w:t>
            </w:r>
            <w:r>
              <w:rPr>
                <w:rFonts w:ascii="Trebuchet MS" w:hAnsi="Trebuchet MS"/>
                <w:i/>
                <w:color w:val="231F20"/>
                <w:w w:val="85"/>
                <w:sz w:val="18"/>
              </w:rPr>
              <w:t>da</w:t>
            </w:r>
            <w:r>
              <w:rPr>
                <w:rFonts w:ascii="Trebuchet MS" w:hAnsi="Trebuchet MS"/>
                <w:i/>
                <w:color w:val="231F20"/>
                <w:spacing w:val="-4"/>
                <w:sz w:val="18"/>
              </w:rPr>
              <w:t> </w:t>
            </w:r>
            <w:r>
              <w:rPr>
                <w:rFonts w:ascii="Trebuchet MS" w:hAnsi="Trebuchet MS"/>
                <w:i/>
                <w:color w:val="231F20"/>
                <w:w w:val="85"/>
                <w:sz w:val="18"/>
              </w:rPr>
              <w:t>hepatite</w:t>
            </w:r>
            <w:r>
              <w:rPr>
                <w:rFonts w:ascii="Trebuchet MS" w:hAnsi="Trebuchet MS"/>
                <w:i/>
                <w:color w:val="231F20"/>
                <w:sz w:val="18"/>
              </w:rPr>
              <w:t> </w:t>
            </w:r>
            <w:r>
              <w:rPr>
                <w:rFonts w:ascii="Trebuchet MS" w:hAnsi="Trebuchet MS"/>
                <w:i/>
                <w:color w:val="231F20"/>
                <w:w w:val="85"/>
                <w:sz w:val="18"/>
              </w:rPr>
              <w:t>B</w:t>
            </w:r>
            <w:r>
              <w:rPr>
                <w:rFonts w:ascii="Trebuchet MS" w:hAnsi="Trebuchet MS"/>
                <w:i/>
                <w:color w:val="231F20"/>
                <w:spacing w:val="4"/>
                <w:sz w:val="18"/>
              </w:rPr>
              <w:t> </w:t>
            </w:r>
            <w:r>
              <w:rPr>
                <w:rFonts w:ascii="Trebuchet MS" w:hAnsi="Trebuchet MS"/>
                <w:i/>
                <w:color w:val="231F20"/>
                <w:w w:val="85"/>
                <w:sz w:val="18"/>
              </w:rPr>
              <w:t>e</w:t>
            </w:r>
            <w:r>
              <w:rPr>
                <w:rFonts w:ascii="Trebuchet MS" w:hAnsi="Trebuchet MS"/>
                <w:i/>
                <w:color w:val="231F20"/>
                <w:sz w:val="18"/>
              </w:rPr>
              <w:t> </w:t>
            </w:r>
            <w:r>
              <w:rPr>
                <w:rFonts w:ascii="Trebuchet MS" w:hAnsi="Trebuchet MS"/>
                <w:i/>
                <w:color w:val="231F20"/>
                <w:spacing w:val="-10"/>
                <w:w w:val="85"/>
                <w:sz w:val="18"/>
              </w:rPr>
              <w:t>C</w:t>
            </w:r>
          </w:p>
        </w:tc>
        <w:tc>
          <w:tcPr>
            <w:tcW w:w="2243" w:type="dxa"/>
          </w:tcPr>
          <w:p>
            <w:pPr>
              <w:pStyle w:val="TableParagraph"/>
              <w:spacing w:before="52"/>
              <w:ind w:left="30" w:right="5"/>
              <w:rPr>
                <w:sz w:val="16"/>
              </w:rPr>
            </w:pPr>
            <w:r>
              <w:rPr>
                <w:color w:val="231F20"/>
                <w:spacing w:val="-4"/>
                <w:w w:val="105"/>
                <w:sz w:val="16"/>
              </w:rPr>
              <w:t>Homem</w:t>
            </w:r>
          </w:p>
        </w:tc>
      </w:tr>
      <w:tr>
        <w:trPr>
          <w:trHeight w:val="506" w:hRule="atLeast"/>
        </w:trPr>
        <w:tc>
          <w:tcPr>
            <w:tcW w:w="2220" w:type="dxa"/>
          </w:tcPr>
          <w:p>
            <w:pPr>
              <w:pStyle w:val="TableParagraph"/>
              <w:spacing w:before="148"/>
              <w:ind w:left="74" w:right="27"/>
              <w:rPr>
                <w:sz w:val="16"/>
              </w:rPr>
            </w:pPr>
            <w:r>
              <w:rPr>
                <w:color w:val="231F20"/>
                <w:sz w:val="16"/>
              </w:rPr>
              <w:t>HerpeS</w:t>
            </w:r>
            <w:r>
              <w:rPr>
                <w:color w:val="231F20"/>
                <w:spacing w:val="-7"/>
                <w:sz w:val="16"/>
              </w:rPr>
              <w:t> </w:t>
            </w:r>
            <w:r>
              <w:rPr>
                <w:color w:val="231F20"/>
                <w:sz w:val="16"/>
              </w:rPr>
              <w:t>SimpleS</w:t>
            </w:r>
            <w:r>
              <w:rPr>
                <w:color w:val="231F20"/>
                <w:spacing w:val="-6"/>
                <w:sz w:val="16"/>
              </w:rPr>
              <w:t> </w:t>
            </w:r>
            <w:r>
              <w:rPr>
                <w:color w:val="231F20"/>
                <w:sz w:val="16"/>
              </w:rPr>
              <w:t>1</w:t>
            </w:r>
            <w:r>
              <w:rPr>
                <w:color w:val="231F20"/>
                <w:spacing w:val="-11"/>
                <w:sz w:val="16"/>
              </w:rPr>
              <w:t> </w:t>
            </w:r>
            <w:r>
              <w:rPr>
                <w:color w:val="231F20"/>
                <w:sz w:val="16"/>
              </w:rPr>
              <w:t>e</w:t>
            </w:r>
            <w:r>
              <w:rPr>
                <w:color w:val="231F20"/>
                <w:spacing w:val="-7"/>
                <w:sz w:val="16"/>
              </w:rPr>
              <w:t> </w:t>
            </w:r>
            <w:r>
              <w:rPr>
                <w:color w:val="231F20"/>
                <w:spacing w:val="-10"/>
                <w:sz w:val="16"/>
              </w:rPr>
              <w:t>2</w:t>
            </w:r>
          </w:p>
        </w:tc>
        <w:tc>
          <w:tcPr>
            <w:tcW w:w="2212" w:type="dxa"/>
          </w:tcPr>
          <w:p>
            <w:pPr>
              <w:pStyle w:val="TableParagraph"/>
              <w:spacing w:before="139"/>
              <w:ind w:left="42" w:right="45"/>
              <w:rPr>
                <w:rFonts w:ascii="Trebuchet MS" w:hAnsi="Trebuchet MS"/>
                <w:i/>
                <w:sz w:val="18"/>
              </w:rPr>
            </w:pPr>
            <w:r>
              <w:rPr>
                <w:rFonts w:ascii="Trebuchet MS" w:hAnsi="Trebuchet MS"/>
                <w:i/>
                <w:color w:val="231F20"/>
                <w:spacing w:val="-2"/>
                <w:w w:val="95"/>
                <w:sz w:val="18"/>
              </w:rPr>
              <w:t>HerpeSvíruS</w:t>
            </w:r>
          </w:p>
        </w:tc>
        <w:tc>
          <w:tcPr>
            <w:tcW w:w="2243" w:type="dxa"/>
          </w:tcPr>
          <w:p>
            <w:pPr>
              <w:pStyle w:val="TableParagraph"/>
              <w:spacing w:before="52"/>
              <w:ind w:left="30" w:right="5"/>
              <w:rPr>
                <w:sz w:val="16"/>
              </w:rPr>
            </w:pPr>
            <w:r>
              <w:rPr>
                <w:color w:val="231F20"/>
                <w:spacing w:val="-4"/>
                <w:w w:val="105"/>
                <w:sz w:val="16"/>
              </w:rPr>
              <w:t>Homem</w:t>
            </w:r>
          </w:p>
        </w:tc>
      </w:tr>
      <w:tr>
        <w:trPr>
          <w:trHeight w:val="506" w:hRule="atLeast"/>
        </w:trPr>
        <w:tc>
          <w:tcPr>
            <w:tcW w:w="2220" w:type="dxa"/>
          </w:tcPr>
          <w:p>
            <w:pPr>
              <w:pStyle w:val="TableParagraph"/>
              <w:spacing w:before="52"/>
              <w:ind w:left="120" w:firstLine="525"/>
              <w:jc w:val="left"/>
              <w:rPr>
                <w:sz w:val="16"/>
              </w:rPr>
            </w:pPr>
            <w:r>
              <w:rPr>
                <w:color w:val="231F20"/>
                <w:w w:val="105"/>
                <w:sz w:val="16"/>
              </w:rPr>
              <w:t>Síndrome de imunodeficiência</w:t>
            </w:r>
            <w:r>
              <w:rPr>
                <w:color w:val="231F20"/>
                <w:spacing w:val="-5"/>
                <w:w w:val="105"/>
                <w:sz w:val="16"/>
              </w:rPr>
              <w:t> </w:t>
            </w:r>
            <w:r>
              <w:rPr>
                <w:color w:val="231F20"/>
                <w:w w:val="105"/>
                <w:sz w:val="16"/>
              </w:rPr>
              <w:t>adquirida</w:t>
            </w:r>
          </w:p>
        </w:tc>
        <w:tc>
          <w:tcPr>
            <w:tcW w:w="2212" w:type="dxa"/>
          </w:tcPr>
          <w:p>
            <w:pPr>
              <w:pStyle w:val="TableParagraph"/>
              <w:spacing w:before="139"/>
              <w:ind w:left="42" w:right="46"/>
              <w:rPr>
                <w:rFonts w:ascii="Trebuchet MS"/>
                <w:i/>
                <w:sz w:val="18"/>
              </w:rPr>
            </w:pPr>
            <w:r>
              <w:rPr>
                <w:rFonts w:ascii="Trebuchet MS"/>
                <w:i/>
                <w:color w:val="231F20"/>
                <w:spacing w:val="-5"/>
                <w:w w:val="95"/>
                <w:sz w:val="18"/>
              </w:rPr>
              <w:t>HIV</w:t>
            </w:r>
          </w:p>
        </w:tc>
        <w:tc>
          <w:tcPr>
            <w:tcW w:w="2243" w:type="dxa"/>
          </w:tcPr>
          <w:p>
            <w:pPr>
              <w:pStyle w:val="TableParagraph"/>
              <w:spacing w:before="52"/>
              <w:ind w:left="30" w:right="5"/>
              <w:rPr>
                <w:sz w:val="16"/>
              </w:rPr>
            </w:pPr>
            <w:r>
              <w:rPr>
                <w:color w:val="231F20"/>
                <w:spacing w:val="-4"/>
                <w:w w:val="105"/>
                <w:sz w:val="16"/>
              </w:rPr>
              <w:t>Homem</w:t>
            </w:r>
          </w:p>
        </w:tc>
      </w:tr>
      <w:tr>
        <w:trPr>
          <w:trHeight w:val="506" w:hRule="atLeast"/>
        </w:trPr>
        <w:tc>
          <w:tcPr>
            <w:tcW w:w="2220" w:type="dxa"/>
          </w:tcPr>
          <w:p>
            <w:pPr>
              <w:pStyle w:val="TableParagraph"/>
              <w:spacing w:before="148"/>
              <w:ind w:left="59" w:right="27"/>
              <w:rPr>
                <w:sz w:val="16"/>
              </w:rPr>
            </w:pPr>
            <w:r>
              <w:rPr>
                <w:color w:val="231F20"/>
                <w:spacing w:val="-2"/>
                <w:sz w:val="16"/>
              </w:rPr>
              <w:t>SífiliS</w:t>
            </w:r>
          </w:p>
        </w:tc>
        <w:tc>
          <w:tcPr>
            <w:tcW w:w="2212" w:type="dxa"/>
          </w:tcPr>
          <w:p>
            <w:pPr>
              <w:pStyle w:val="TableParagraph"/>
              <w:spacing w:before="139"/>
              <w:ind w:left="42" w:right="10"/>
              <w:rPr>
                <w:rFonts w:ascii="Trebuchet MS"/>
                <w:i/>
                <w:sz w:val="18"/>
              </w:rPr>
            </w:pPr>
            <w:r>
              <w:rPr>
                <w:rFonts w:ascii="Trebuchet MS"/>
                <w:i/>
                <w:color w:val="231F20"/>
                <w:w w:val="90"/>
                <w:sz w:val="18"/>
              </w:rPr>
              <w:t>Treponema</w:t>
            </w:r>
            <w:r>
              <w:rPr>
                <w:rFonts w:ascii="Trebuchet MS"/>
                <w:i/>
                <w:color w:val="231F20"/>
                <w:spacing w:val="-6"/>
                <w:w w:val="90"/>
                <w:sz w:val="18"/>
              </w:rPr>
              <w:t> </w:t>
            </w:r>
            <w:r>
              <w:rPr>
                <w:rFonts w:ascii="Trebuchet MS"/>
                <w:i/>
                <w:color w:val="231F20"/>
                <w:spacing w:val="-2"/>
                <w:w w:val="95"/>
                <w:sz w:val="18"/>
              </w:rPr>
              <w:t>pallidum</w:t>
            </w:r>
          </w:p>
        </w:tc>
        <w:tc>
          <w:tcPr>
            <w:tcW w:w="2243" w:type="dxa"/>
          </w:tcPr>
          <w:p>
            <w:pPr>
              <w:pStyle w:val="TableParagraph"/>
              <w:spacing w:before="52"/>
              <w:ind w:left="30" w:right="5"/>
              <w:rPr>
                <w:sz w:val="16"/>
              </w:rPr>
            </w:pPr>
            <w:r>
              <w:rPr>
                <w:color w:val="231F20"/>
                <w:spacing w:val="-4"/>
                <w:w w:val="105"/>
                <w:sz w:val="16"/>
              </w:rPr>
              <w:t>Homem</w:t>
            </w:r>
          </w:p>
        </w:tc>
      </w:tr>
      <w:tr>
        <w:trPr>
          <w:trHeight w:val="323" w:hRule="atLeast"/>
        </w:trPr>
        <w:tc>
          <w:tcPr>
            <w:tcW w:w="2220" w:type="dxa"/>
          </w:tcPr>
          <w:p>
            <w:pPr>
              <w:pStyle w:val="TableParagraph"/>
              <w:spacing w:before="53"/>
              <w:ind w:left="57" w:right="27"/>
              <w:rPr>
                <w:sz w:val="16"/>
              </w:rPr>
            </w:pPr>
            <w:r>
              <w:rPr>
                <w:color w:val="231F20"/>
                <w:spacing w:val="-2"/>
                <w:sz w:val="16"/>
              </w:rPr>
              <w:t>Tétano</w:t>
            </w:r>
          </w:p>
        </w:tc>
        <w:tc>
          <w:tcPr>
            <w:tcW w:w="2212" w:type="dxa"/>
          </w:tcPr>
          <w:p>
            <w:pPr>
              <w:pStyle w:val="TableParagraph"/>
              <w:spacing w:before="44"/>
              <w:ind w:left="42" w:right="31"/>
              <w:rPr>
                <w:rFonts w:ascii="Trebuchet MS"/>
                <w:i/>
                <w:sz w:val="18"/>
              </w:rPr>
            </w:pPr>
            <w:r>
              <w:rPr>
                <w:rFonts w:ascii="Trebuchet MS"/>
                <w:i/>
                <w:color w:val="231F20"/>
                <w:w w:val="85"/>
                <w:sz w:val="18"/>
              </w:rPr>
              <w:t>CloStridium</w:t>
            </w:r>
            <w:r>
              <w:rPr>
                <w:rFonts w:ascii="Trebuchet MS"/>
                <w:i/>
                <w:color w:val="231F20"/>
                <w:spacing w:val="10"/>
                <w:sz w:val="18"/>
              </w:rPr>
              <w:t> </w:t>
            </w:r>
            <w:r>
              <w:rPr>
                <w:rFonts w:ascii="Trebuchet MS"/>
                <w:i/>
                <w:color w:val="231F20"/>
                <w:spacing w:val="-2"/>
                <w:w w:val="85"/>
                <w:sz w:val="18"/>
              </w:rPr>
              <w:t>tetani</w:t>
            </w:r>
          </w:p>
        </w:tc>
        <w:tc>
          <w:tcPr>
            <w:tcW w:w="2243" w:type="dxa"/>
          </w:tcPr>
          <w:p>
            <w:pPr>
              <w:pStyle w:val="TableParagraph"/>
              <w:spacing w:before="53"/>
              <w:ind w:left="30" w:right="13"/>
              <w:rPr>
                <w:sz w:val="16"/>
              </w:rPr>
            </w:pPr>
            <w:r>
              <w:rPr>
                <w:color w:val="231F20"/>
                <w:w w:val="105"/>
                <w:sz w:val="16"/>
              </w:rPr>
              <w:t>Homem</w:t>
            </w:r>
            <w:r>
              <w:rPr>
                <w:color w:val="231F20"/>
                <w:spacing w:val="-2"/>
                <w:w w:val="105"/>
                <w:sz w:val="16"/>
              </w:rPr>
              <w:t> </w:t>
            </w:r>
            <w:r>
              <w:rPr>
                <w:color w:val="231F20"/>
                <w:w w:val="105"/>
                <w:sz w:val="16"/>
              </w:rPr>
              <w:t>e</w:t>
            </w:r>
            <w:r>
              <w:rPr>
                <w:color w:val="231F20"/>
                <w:spacing w:val="-3"/>
                <w:w w:val="105"/>
                <w:sz w:val="16"/>
              </w:rPr>
              <w:t> </w:t>
            </w:r>
            <w:r>
              <w:rPr>
                <w:color w:val="231F20"/>
                <w:spacing w:val="-2"/>
                <w:w w:val="105"/>
                <w:sz w:val="16"/>
              </w:rPr>
              <w:t>outroS</w:t>
            </w:r>
          </w:p>
        </w:tc>
      </w:tr>
    </w:tbl>
    <w:p>
      <w:pPr>
        <w:spacing w:line="145" w:lineRule="exact" w:before="6"/>
        <w:ind w:left="1276" w:right="0" w:firstLine="0"/>
        <w:jc w:val="left"/>
        <w:rPr>
          <w:sz w:val="12"/>
        </w:rPr>
      </w:pPr>
      <w:r>
        <w:rPr>
          <w:sz w:val="12"/>
        </w:rPr>
        <w:t>Fonte:</w:t>
      </w:r>
      <w:r>
        <w:rPr>
          <w:spacing w:val="-4"/>
          <w:sz w:val="12"/>
        </w:rPr>
        <w:t> </w:t>
      </w:r>
      <w:r>
        <w:rPr>
          <w:sz w:val="12"/>
        </w:rPr>
        <w:t>BatiSta,</w:t>
      </w:r>
      <w:r>
        <w:rPr>
          <w:spacing w:val="-3"/>
          <w:sz w:val="12"/>
        </w:rPr>
        <w:t> </w:t>
      </w:r>
      <w:r>
        <w:rPr>
          <w:sz w:val="12"/>
        </w:rPr>
        <w:t>R.S.</w:t>
      </w:r>
      <w:r>
        <w:rPr>
          <w:spacing w:val="-3"/>
          <w:sz w:val="12"/>
        </w:rPr>
        <w:t> </w:t>
      </w:r>
      <w:r>
        <w:rPr>
          <w:sz w:val="12"/>
        </w:rPr>
        <w:t>et</w:t>
      </w:r>
      <w:r>
        <w:rPr>
          <w:spacing w:val="-3"/>
          <w:sz w:val="12"/>
        </w:rPr>
        <w:t> </w:t>
      </w:r>
      <w:r>
        <w:rPr>
          <w:sz w:val="12"/>
        </w:rPr>
        <w:t>al</w:t>
      </w:r>
      <w:r>
        <w:rPr>
          <w:spacing w:val="-3"/>
          <w:sz w:val="12"/>
        </w:rPr>
        <w:t> </w:t>
      </w:r>
      <w:r>
        <w:rPr>
          <w:spacing w:val="-2"/>
          <w:sz w:val="12"/>
        </w:rPr>
        <w:t>(2003).</w:t>
      </w:r>
    </w:p>
    <w:p>
      <w:pPr>
        <w:pStyle w:val="BodyText"/>
        <w:spacing w:line="266" w:lineRule="exact"/>
        <w:ind w:left="1276"/>
        <w:rPr>
          <w:rFonts w:ascii="Segoe UI Emoji"/>
        </w:rPr>
      </w:pPr>
      <w:r>
        <w:rPr>
          <w:rFonts w:ascii="Segoe UI Emoji"/>
          <w:spacing w:val="-2"/>
        </w:rPr>
        <w:t>4UddfO</w:t>
      </w:r>
      <w:r>
        <w:rPr>
          <w:rFonts w:ascii="Segoe UI Emoji"/>
          <w:spacing w:val="-12"/>
        </w:rPr>
        <w:t> </w:t>
      </w:r>
      <w:r>
        <w:rPr>
          <w:rFonts w:ascii="Segoe UI Emoji"/>
          <w:spacing w:val="-2"/>
        </w:rPr>
        <w:t>XX///</w:t>
      </w:r>
      <w:r>
        <w:rPr>
          <w:rFonts w:ascii="Segoe UI Emoji"/>
          <w:spacing w:val="-12"/>
        </w:rPr>
        <w:t> </w:t>
      </w:r>
      <w:r>
        <w:rPr>
          <w:rFonts w:ascii="Segoe UI Emoji"/>
          <w:spacing w:val="-2"/>
        </w:rPr>
        <w:t>-</w:t>
      </w:r>
      <w:r>
        <w:rPr>
          <w:rFonts w:ascii="Segoe UI Emoji"/>
          <w:spacing w:val="-12"/>
        </w:rPr>
        <w:t> </w:t>
      </w:r>
      <w:r>
        <w:rPr>
          <w:rFonts w:ascii="Segoe UI Emoji"/>
          <w:spacing w:val="-2"/>
        </w:rPr>
        <w:t>DO9n</w:t>
      </w:r>
      <w:r>
        <w:rPr>
          <w:rFonts w:ascii="Segoe UI Emoji"/>
          <w:spacing w:val="-10"/>
        </w:rPr>
        <w:t> </w:t>
      </w:r>
      <w:r>
        <w:rPr>
          <w:rFonts w:ascii="Segoe UI Emoji"/>
          <w:spacing w:val="-2"/>
        </w:rPr>
        <w:t>ds</w:t>
      </w:r>
      <w:r>
        <w:rPr>
          <w:rFonts w:ascii="Segoe UI Emoji"/>
          <w:spacing w:val="-12"/>
        </w:rPr>
        <w:t> </w:t>
      </w:r>
      <w:r>
        <w:rPr>
          <w:rFonts w:ascii="Segoe UI Emoji"/>
          <w:spacing w:val="-2"/>
        </w:rPr>
        <w:t>tfdnsMitidds</w:t>
      </w:r>
      <w:r>
        <w:rPr>
          <w:rFonts w:ascii="Segoe UI Emoji"/>
          <w:spacing w:val="-11"/>
        </w:rPr>
        <w:t> </w:t>
      </w:r>
      <w:r>
        <w:rPr>
          <w:rFonts w:ascii="Segoe UI Emoji"/>
          <w:spacing w:val="-2"/>
        </w:rPr>
        <w:t>pOf</w:t>
      </w:r>
      <w:r>
        <w:rPr>
          <w:rFonts w:ascii="Segoe UI Emoji"/>
          <w:spacing w:val="-12"/>
        </w:rPr>
        <w:t> </w:t>
      </w:r>
      <w:r>
        <w:rPr>
          <w:rFonts w:ascii="Segoe UI Emoji"/>
          <w:spacing w:val="-2"/>
        </w:rPr>
        <w:t>MOfd9dUfds</w:t>
      </w:r>
      <w:r>
        <w:rPr>
          <w:rFonts w:ascii="Segoe UI Emoji"/>
          <w:spacing w:val="-12"/>
        </w:rPr>
        <w:t> </w:t>
      </w:r>
      <w:r>
        <w:rPr>
          <w:rFonts w:ascii="Segoe UI Emoji"/>
          <w:spacing w:val="-2"/>
        </w:rPr>
        <w:t>dniMdis</w:t>
      </w:r>
    </w:p>
    <w:p>
      <w:pPr>
        <w:pStyle w:val="BodyText"/>
        <w:tabs>
          <w:tab w:pos="1885" w:val="left" w:leader="none"/>
        </w:tabs>
        <w:spacing w:before="230"/>
      </w:pPr>
      <w:r>
        <w:rPr>
          <w:spacing w:val="9"/>
        </w:rPr>
        <w:t>PrimeiroS</w:t>
      </w:r>
      <w:r>
        <w:rPr/>
        <w:tab/>
      </w:r>
      <w:r>
        <w:rPr>
          <w:spacing w:val="11"/>
        </w:rPr>
        <w:t>SocorroS</w:t>
      </w:r>
    </w:p>
    <w:p>
      <w:pPr>
        <w:pStyle w:val="BodyText"/>
        <w:ind w:left="0"/>
      </w:pPr>
    </w:p>
    <w:p>
      <w:pPr>
        <w:pStyle w:val="BodyText"/>
        <w:spacing w:line="228" w:lineRule="auto"/>
        <w:ind w:right="141" w:firstLine="568"/>
        <w:jc w:val="both"/>
      </w:pPr>
      <w:r>
        <w:rPr/>
        <w:t>oS primeiroS SocorroS em vítimaS de mordedura de animaiS devem </w:t>
      </w:r>
      <w:r>
        <w:rPr>
          <w:w w:val="105"/>
        </w:rPr>
        <w:t>Ser feitoS de acordo com o tempo decorrido apÓS o acidente. AnteS de </w:t>
      </w:r>
      <w:r>
        <w:rPr>
          <w:spacing w:val="-2"/>
          <w:w w:val="105"/>
        </w:rPr>
        <w:t>oito</w:t>
      </w:r>
      <w:r>
        <w:rPr>
          <w:spacing w:val="-6"/>
          <w:w w:val="105"/>
        </w:rPr>
        <w:t> </w:t>
      </w:r>
      <w:r>
        <w:rPr>
          <w:spacing w:val="-2"/>
          <w:w w:val="105"/>
        </w:rPr>
        <w:t>horaS</w:t>
      </w:r>
      <w:r>
        <w:rPr>
          <w:spacing w:val="-6"/>
          <w:w w:val="105"/>
        </w:rPr>
        <w:t> </w:t>
      </w:r>
      <w:r>
        <w:rPr>
          <w:spacing w:val="-2"/>
          <w:w w:val="105"/>
        </w:rPr>
        <w:t>a</w:t>
      </w:r>
      <w:r>
        <w:rPr>
          <w:spacing w:val="-6"/>
          <w:w w:val="105"/>
        </w:rPr>
        <w:t> </w:t>
      </w:r>
      <w:r>
        <w:rPr>
          <w:spacing w:val="-2"/>
          <w:w w:val="105"/>
        </w:rPr>
        <w:t>vítima</w:t>
      </w:r>
      <w:r>
        <w:rPr>
          <w:spacing w:val="-6"/>
          <w:w w:val="105"/>
        </w:rPr>
        <w:t> </w:t>
      </w:r>
      <w:r>
        <w:rPr>
          <w:spacing w:val="-2"/>
          <w:w w:val="105"/>
        </w:rPr>
        <w:t>apreSenta</w:t>
      </w:r>
      <w:r>
        <w:rPr>
          <w:spacing w:val="-6"/>
          <w:w w:val="105"/>
        </w:rPr>
        <w:t> </w:t>
      </w:r>
      <w:r>
        <w:rPr>
          <w:spacing w:val="-2"/>
          <w:w w:val="105"/>
        </w:rPr>
        <w:t>leSÕeS</w:t>
      </w:r>
      <w:r>
        <w:rPr>
          <w:spacing w:val="-6"/>
          <w:w w:val="105"/>
        </w:rPr>
        <w:t> </w:t>
      </w:r>
      <w:r>
        <w:rPr>
          <w:spacing w:val="-2"/>
          <w:w w:val="105"/>
        </w:rPr>
        <w:t>neceSSitando</w:t>
      </w:r>
      <w:r>
        <w:rPr>
          <w:spacing w:val="-6"/>
          <w:w w:val="105"/>
        </w:rPr>
        <w:t> </w:t>
      </w:r>
      <w:r>
        <w:rPr>
          <w:spacing w:val="-2"/>
          <w:w w:val="105"/>
        </w:rPr>
        <w:t>hemoStaSia,</w:t>
      </w:r>
      <w:r>
        <w:rPr>
          <w:spacing w:val="-6"/>
          <w:w w:val="105"/>
        </w:rPr>
        <w:t> </w:t>
      </w:r>
      <w:r>
        <w:rPr>
          <w:spacing w:val="-2"/>
          <w:w w:val="105"/>
        </w:rPr>
        <w:t>limpeza, </w:t>
      </w:r>
      <w:r>
        <w:rPr>
          <w:w w:val="105"/>
        </w:rPr>
        <w:t>atendimentoS</w:t>
      </w:r>
      <w:r>
        <w:rPr>
          <w:w w:val="105"/>
        </w:rPr>
        <w:t> médicoS</w:t>
      </w:r>
      <w:r>
        <w:rPr>
          <w:w w:val="105"/>
        </w:rPr>
        <w:t> e</w:t>
      </w:r>
      <w:r>
        <w:rPr>
          <w:w w:val="105"/>
        </w:rPr>
        <w:t> profilaxia.</w:t>
      </w:r>
      <w:r>
        <w:rPr>
          <w:w w:val="105"/>
        </w:rPr>
        <w:t> ApÓS</w:t>
      </w:r>
      <w:r>
        <w:rPr>
          <w:w w:val="105"/>
        </w:rPr>
        <w:t> decorrido</w:t>
      </w:r>
      <w:r>
        <w:rPr>
          <w:w w:val="105"/>
        </w:rPr>
        <w:t> aS</w:t>
      </w:r>
      <w:r>
        <w:rPr>
          <w:w w:val="105"/>
        </w:rPr>
        <w:t> oito</w:t>
      </w:r>
      <w:r>
        <w:rPr>
          <w:w w:val="105"/>
        </w:rPr>
        <w:t> horaS normalmente Surgem complicaçÕeS infeccioSaS,</w:t>
      </w:r>
      <w:r>
        <w:rPr>
          <w:spacing w:val="2"/>
          <w:w w:val="105"/>
        </w:rPr>
        <w:t> </w:t>
      </w:r>
      <w:r>
        <w:rPr>
          <w:w w:val="105"/>
        </w:rPr>
        <w:t>além do tratamento</w:t>
      </w:r>
      <w:r>
        <w:rPr>
          <w:spacing w:val="1"/>
          <w:w w:val="105"/>
        </w:rPr>
        <w:t> </w:t>
      </w:r>
      <w:r>
        <w:rPr>
          <w:spacing w:val="-5"/>
          <w:w w:val="105"/>
        </w:rPr>
        <w:t>já</w:t>
      </w:r>
    </w:p>
    <w:p>
      <w:pPr>
        <w:pStyle w:val="BodyText"/>
        <w:spacing w:after="0" w:line="228" w:lineRule="auto"/>
        <w:jc w:val="both"/>
        <w:sectPr>
          <w:pgSz w:w="8400" w:h="11900"/>
          <w:pgMar w:header="371" w:footer="465" w:top="580" w:bottom="660" w:left="425" w:right="425"/>
        </w:sectPr>
      </w:pPr>
    </w:p>
    <w:p>
      <w:pPr>
        <w:pStyle w:val="BodyText"/>
        <w:spacing w:before="218"/>
        <w:ind w:left="141" w:right="717"/>
        <w:jc w:val="both"/>
      </w:pPr>
      <w:r>
        <w:rPr/>
        <w:t>eStá</w:t>
      </w:r>
      <w:r>
        <w:rPr>
          <w:spacing w:val="-3"/>
        </w:rPr>
        <w:t> </w:t>
      </w:r>
      <w:r>
        <w:rPr/>
        <w:t>Se</w:t>
      </w:r>
      <w:r>
        <w:rPr>
          <w:spacing w:val="-2"/>
        </w:rPr>
        <w:t> </w:t>
      </w:r>
      <w:r>
        <w:rPr/>
        <w:t>dando</w:t>
      </w:r>
      <w:r>
        <w:rPr>
          <w:spacing w:val="-3"/>
        </w:rPr>
        <w:t> </w:t>
      </w:r>
      <w:r>
        <w:rPr/>
        <w:t>tardiamente</w:t>
      </w:r>
      <w:r>
        <w:rPr>
          <w:spacing w:val="-2"/>
        </w:rPr>
        <w:t> </w:t>
      </w:r>
      <w:r>
        <w:rPr/>
        <w:t>e/ou</w:t>
      </w:r>
      <w:r>
        <w:rPr>
          <w:spacing w:val="-3"/>
        </w:rPr>
        <w:t> </w:t>
      </w:r>
      <w:r>
        <w:rPr/>
        <w:t>inadequadamente,</w:t>
      </w:r>
      <w:r>
        <w:rPr>
          <w:spacing w:val="-2"/>
        </w:rPr>
        <w:t> </w:t>
      </w:r>
      <w:r>
        <w:rPr/>
        <w:t>exiStem</w:t>
      </w:r>
      <w:r>
        <w:rPr>
          <w:spacing w:val="-3"/>
        </w:rPr>
        <w:t> </w:t>
      </w:r>
      <w:r>
        <w:rPr/>
        <w:t>outroS</w:t>
      </w:r>
      <w:r>
        <w:rPr>
          <w:spacing w:val="-2"/>
        </w:rPr>
        <w:t> </w:t>
      </w:r>
      <w:r>
        <w:rPr/>
        <w:t>fatoreS </w:t>
      </w:r>
      <w:r>
        <w:rPr>
          <w:w w:val="105"/>
        </w:rPr>
        <w:t>que</w:t>
      </w:r>
      <w:r>
        <w:rPr>
          <w:spacing w:val="-6"/>
          <w:w w:val="105"/>
        </w:rPr>
        <w:t> </w:t>
      </w:r>
      <w:r>
        <w:rPr>
          <w:w w:val="105"/>
        </w:rPr>
        <w:t>aumentam</w:t>
      </w:r>
      <w:r>
        <w:rPr>
          <w:spacing w:val="-7"/>
          <w:w w:val="105"/>
        </w:rPr>
        <w:t> </w:t>
      </w:r>
      <w:r>
        <w:rPr>
          <w:w w:val="105"/>
        </w:rPr>
        <w:t>o</w:t>
      </w:r>
      <w:r>
        <w:rPr>
          <w:spacing w:val="-6"/>
          <w:w w:val="105"/>
        </w:rPr>
        <w:t> </w:t>
      </w:r>
      <w:r>
        <w:rPr>
          <w:w w:val="105"/>
        </w:rPr>
        <w:t>riSco</w:t>
      </w:r>
      <w:r>
        <w:rPr>
          <w:spacing w:val="-6"/>
          <w:w w:val="105"/>
        </w:rPr>
        <w:t> </w:t>
      </w:r>
      <w:r>
        <w:rPr>
          <w:w w:val="105"/>
        </w:rPr>
        <w:t>e</w:t>
      </w:r>
      <w:r>
        <w:rPr>
          <w:spacing w:val="-6"/>
          <w:w w:val="105"/>
        </w:rPr>
        <w:t> </w:t>
      </w:r>
      <w:r>
        <w:rPr>
          <w:w w:val="105"/>
        </w:rPr>
        <w:t>elevam</w:t>
      </w:r>
      <w:r>
        <w:rPr>
          <w:spacing w:val="-7"/>
          <w:w w:val="105"/>
        </w:rPr>
        <w:t> </w:t>
      </w:r>
      <w:r>
        <w:rPr>
          <w:w w:val="105"/>
        </w:rPr>
        <w:t>a</w:t>
      </w:r>
      <w:r>
        <w:rPr>
          <w:spacing w:val="-6"/>
          <w:w w:val="105"/>
        </w:rPr>
        <w:t> </w:t>
      </w:r>
      <w:r>
        <w:rPr>
          <w:w w:val="105"/>
        </w:rPr>
        <w:t>gravidade</w:t>
      </w:r>
      <w:r>
        <w:rPr>
          <w:spacing w:val="-6"/>
          <w:w w:val="105"/>
        </w:rPr>
        <w:t> </w:t>
      </w:r>
      <w:r>
        <w:rPr>
          <w:w w:val="105"/>
        </w:rPr>
        <w:t>da</w:t>
      </w:r>
      <w:r>
        <w:rPr>
          <w:spacing w:val="-6"/>
          <w:w w:val="105"/>
        </w:rPr>
        <w:t> </w:t>
      </w:r>
      <w:r>
        <w:rPr>
          <w:w w:val="105"/>
        </w:rPr>
        <w:t>ferida,</w:t>
      </w:r>
      <w:r>
        <w:rPr>
          <w:spacing w:val="-6"/>
          <w:w w:val="105"/>
        </w:rPr>
        <w:t> </w:t>
      </w:r>
      <w:r>
        <w:rPr>
          <w:w w:val="105"/>
        </w:rPr>
        <w:t>independente</w:t>
      </w:r>
      <w:r>
        <w:rPr>
          <w:spacing w:val="-6"/>
          <w:w w:val="105"/>
        </w:rPr>
        <w:t> </w:t>
      </w:r>
      <w:r>
        <w:rPr>
          <w:w w:val="105"/>
        </w:rPr>
        <w:t>do animal</w:t>
      </w:r>
      <w:r>
        <w:rPr>
          <w:spacing w:val="-7"/>
          <w:w w:val="105"/>
        </w:rPr>
        <w:t> </w:t>
      </w:r>
      <w:r>
        <w:rPr>
          <w:w w:val="105"/>
        </w:rPr>
        <w:t>envolvido</w:t>
      </w:r>
      <w:r>
        <w:rPr>
          <w:spacing w:val="-9"/>
          <w:w w:val="105"/>
        </w:rPr>
        <w:t> </w:t>
      </w:r>
      <w:r>
        <w:rPr>
          <w:w w:val="105"/>
        </w:rPr>
        <w:t>no</w:t>
      </w:r>
      <w:r>
        <w:rPr>
          <w:spacing w:val="-9"/>
          <w:w w:val="105"/>
        </w:rPr>
        <w:t> </w:t>
      </w:r>
      <w:r>
        <w:rPr>
          <w:w w:val="105"/>
        </w:rPr>
        <w:t>acidente.</w:t>
      </w:r>
      <w:r>
        <w:rPr>
          <w:spacing w:val="-7"/>
          <w:w w:val="105"/>
        </w:rPr>
        <w:t> </w:t>
      </w:r>
      <w:r>
        <w:rPr>
          <w:w w:val="105"/>
        </w:rPr>
        <w:t>ESteS</w:t>
      </w:r>
      <w:r>
        <w:rPr>
          <w:spacing w:val="-7"/>
          <w:w w:val="105"/>
        </w:rPr>
        <w:t> </w:t>
      </w:r>
      <w:r>
        <w:rPr>
          <w:w w:val="105"/>
        </w:rPr>
        <w:t>fatoreS</w:t>
      </w:r>
      <w:r>
        <w:rPr>
          <w:spacing w:val="-7"/>
          <w:w w:val="105"/>
        </w:rPr>
        <w:t> </w:t>
      </w:r>
      <w:r>
        <w:rPr>
          <w:w w:val="105"/>
        </w:rPr>
        <w:t>eStão</w:t>
      </w:r>
      <w:r>
        <w:rPr>
          <w:spacing w:val="-9"/>
          <w:w w:val="105"/>
        </w:rPr>
        <w:t> </w:t>
      </w:r>
      <w:r>
        <w:rPr>
          <w:w w:val="105"/>
        </w:rPr>
        <w:t>relacionadoS</w:t>
      </w:r>
      <w:r>
        <w:rPr>
          <w:spacing w:val="-7"/>
          <w:w w:val="105"/>
        </w:rPr>
        <w:t> </w:t>
      </w:r>
      <w:r>
        <w:rPr>
          <w:w w:val="105"/>
        </w:rPr>
        <w:t>a:</w:t>
      </w:r>
    </w:p>
    <w:p>
      <w:pPr>
        <w:pStyle w:val="BodyText"/>
        <w:spacing w:line="236" w:lineRule="exact"/>
      </w:pPr>
      <w:r>
        <w:rPr>
          <w:spacing w:val="-2"/>
          <w:w w:val="105"/>
          <w:u w:val="single"/>
        </w:rPr>
        <w:t>Vítima</w:t>
      </w:r>
    </w:p>
    <w:p>
      <w:pPr>
        <w:pStyle w:val="ListParagraph"/>
        <w:numPr>
          <w:ilvl w:val="0"/>
          <w:numId w:val="83"/>
        </w:numPr>
        <w:tabs>
          <w:tab w:pos="860" w:val="left" w:leader="none"/>
        </w:tabs>
        <w:spacing w:line="240" w:lineRule="exact" w:before="0" w:after="0"/>
        <w:ind w:left="860" w:right="0" w:hanging="153"/>
        <w:jc w:val="left"/>
        <w:rPr>
          <w:sz w:val="20"/>
        </w:rPr>
      </w:pPr>
      <w:r>
        <w:rPr>
          <w:spacing w:val="-2"/>
          <w:w w:val="105"/>
          <w:sz w:val="20"/>
        </w:rPr>
        <w:t>ldade</w:t>
      </w:r>
    </w:p>
    <w:p>
      <w:pPr>
        <w:pStyle w:val="ListParagraph"/>
        <w:numPr>
          <w:ilvl w:val="0"/>
          <w:numId w:val="83"/>
        </w:numPr>
        <w:tabs>
          <w:tab w:pos="860" w:val="left" w:leader="none"/>
        </w:tabs>
        <w:spacing w:line="240" w:lineRule="exact" w:before="0" w:after="0"/>
        <w:ind w:left="860" w:right="0" w:hanging="153"/>
        <w:jc w:val="left"/>
        <w:rPr>
          <w:sz w:val="20"/>
        </w:rPr>
      </w:pPr>
      <w:r>
        <w:rPr>
          <w:sz w:val="20"/>
        </w:rPr>
        <w:t>EStado</w:t>
      </w:r>
      <w:r>
        <w:rPr>
          <w:spacing w:val="-13"/>
          <w:sz w:val="20"/>
        </w:rPr>
        <w:t> </w:t>
      </w:r>
      <w:r>
        <w:rPr>
          <w:spacing w:val="-2"/>
          <w:sz w:val="20"/>
        </w:rPr>
        <w:t>imunolÓgico</w:t>
      </w:r>
    </w:p>
    <w:p>
      <w:pPr>
        <w:pStyle w:val="ListParagraph"/>
        <w:numPr>
          <w:ilvl w:val="0"/>
          <w:numId w:val="83"/>
        </w:numPr>
        <w:tabs>
          <w:tab w:pos="860" w:val="left" w:leader="none"/>
        </w:tabs>
        <w:spacing w:line="240" w:lineRule="exact" w:before="0" w:after="0"/>
        <w:ind w:left="860" w:right="0" w:hanging="153"/>
        <w:jc w:val="left"/>
        <w:rPr>
          <w:sz w:val="20"/>
        </w:rPr>
      </w:pPr>
      <w:r>
        <w:rPr>
          <w:sz w:val="20"/>
        </w:rPr>
        <w:t>USo</w:t>
      </w:r>
      <w:r>
        <w:rPr>
          <w:spacing w:val="-11"/>
          <w:sz w:val="20"/>
        </w:rPr>
        <w:t> </w:t>
      </w:r>
      <w:r>
        <w:rPr>
          <w:sz w:val="20"/>
        </w:rPr>
        <w:t>de</w:t>
      </w:r>
      <w:r>
        <w:rPr>
          <w:spacing w:val="-10"/>
          <w:sz w:val="20"/>
        </w:rPr>
        <w:t> </w:t>
      </w:r>
      <w:r>
        <w:rPr>
          <w:spacing w:val="-2"/>
          <w:sz w:val="20"/>
        </w:rPr>
        <w:t>corticoterapia</w:t>
      </w:r>
    </w:p>
    <w:p>
      <w:pPr>
        <w:pStyle w:val="ListParagraph"/>
        <w:numPr>
          <w:ilvl w:val="0"/>
          <w:numId w:val="83"/>
        </w:numPr>
        <w:tabs>
          <w:tab w:pos="860" w:val="left" w:leader="none"/>
        </w:tabs>
        <w:spacing w:line="240" w:lineRule="exact" w:before="0" w:after="0"/>
        <w:ind w:left="860" w:right="0" w:hanging="153"/>
        <w:jc w:val="left"/>
        <w:rPr>
          <w:sz w:val="20"/>
        </w:rPr>
      </w:pPr>
      <w:r>
        <w:rPr>
          <w:spacing w:val="-2"/>
          <w:w w:val="105"/>
          <w:sz w:val="20"/>
        </w:rPr>
        <w:t>AlcooliSmo</w:t>
      </w:r>
    </w:p>
    <w:p>
      <w:pPr>
        <w:pStyle w:val="ListParagraph"/>
        <w:numPr>
          <w:ilvl w:val="0"/>
          <w:numId w:val="83"/>
        </w:numPr>
        <w:tabs>
          <w:tab w:pos="860" w:val="left" w:leader="none"/>
        </w:tabs>
        <w:spacing w:line="240" w:lineRule="exact" w:before="0" w:after="0"/>
        <w:ind w:left="860" w:right="0" w:hanging="153"/>
        <w:jc w:val="left"/>
        <w:rPr>
          <w:sz w:val="20"/>
        </w:rPr>
      </w:pPr>
      <w:r>
        <w:rPr>
          <w:spacing w:val="-2"/>
          <w:sz w:val="20"/>
        </w:rPr>
        <w:t>DiabeteS</w:t>
      </w:r>
      <w:r>
        <w:rPr>
          <w:spacing w:val="-11"/>
          <w:sz w:val="20"/>
        </w:rPr>
        <w:t> </w:t>
      </w:r>
      <w:r>
        <w:rPr>
          <w:spacing w:val="-2"/>
          <w:sz w:val="20"/>
        </w:rPr>
        <w:t>mellituS</w:t>
      </w:r>
    </w:p>
    <w:p>
      <w:pPr>
        <w:pStyle w:val="ListParagraph"/>
        <w:numPr>
          <w:ilvl w:val="0"/>
          <w:numId w:val="83"/>
        </w:numPr>
        <w:tabs>
          <w:tab w:pos="860" w:val="left" w:leader="none"/>
        </w:tabs>
        <w:spacing w:line="240" w:lineRule="exact" w:before="0" w:after="0"/>
        <w:ind w:left="860" w:right="0" w:hanging="153"/>
        <w:jc w:val="left"/>
        <w:rPr>
          <w:sz w:val="20"/>
        </w:rPr>
      </w:pPr>
      <w:r>
        <w:rPr>
          <w:sz w:val="20"/>
        </w:rPr>
        <w:t>DoençaS</w:t>
      </w:r>
      <w:r>
        <w:rPr>
          <w:spacing w:val="9"/>
          <w:sz w:val="20"/>
        </w:rPr>
        <w:t> </w:t>
      </w:r>
      <w:r>
        <w:rPr>
          <w:spacing w:val="-2"/>
          <w:sz w:val="20"/>
        </w:rPr>
        <w:t>vaSculareS</w:t>
      </w:r>
    </w:p>
    <w:p>
      <w:pPr>
        <w:pStyle w:val="ListParagraph"/>
        <w:numPr>
          <w:ilvl w:val="0"/>
          <w:numId w:val="83"/>
        </w:numPr>
        <w:tabs>
          <w:tab w:pos="860" w:val="left" w:leader="none"/>
        </w:tabs>
        <w:spacing w:line="241" w:lineRule="exact" w:before="0" w:after="0"/>
        <w:ind w:left="860" w:right="0" w:hanging="153"/>
        <w:jc w:val="left"/>
        <w:rPr>
          <w:sz w:val="20"/>
        </w:rPr>
      </w:pPr>
      <w:r>
        <w:rPr>
          <w:spacing w:val="-2"/>
          <w:w w:val="105"/>
          <w:sz w:val="20"/>
        </w:rPr>
        <w:t>Edema</w:t>
      </w:r>
    </w:p>
    <w:p>
      <w:pPr>
        <w:pStyle w:val="BodyText"/>
        <w:spacing w:line="241" w:lineRule="exact" w:before="238"/>
      </w:pPr>
      <w:r>
        <w:rPr>
          <w:spacing w:val="-2"/>
          <w:u w:val="single"/>
        </w:rPr>
        <w:t>LeSão</w:t>
      </w:r>
    </w:p>
    <w:p>
      <w:pPr>
        <w:pStyle w:val="ListParagraph"/>
        <w:numPr>
          <w:ilvl w:val="0"/>
          <w:numId w:val="83"/>
        </w:numPr>
        <w:tabs>
          <w:tab w:pos="860" w:val="left" w:leader="none"/>
        </w:tabs>
        <w:spacing w:line="240" w:lineRule="exact" w:before="0" w:after="0"/>
        <w:ind w:left="860" w:right="0" w:hanging="153"/>
        <w:jc w:val="left"/>
        <w:rPr>
          <w:sz w:val="20"/>
        </w:rPr>
      </w:pPr>
      <w:r>
        <w:rPr>
          <w:spacing w:val="-2"/>
          <w:w w:val="105"/>
          <w:sz w:val="20"/>
        </w:rPr>
        <w:t>Localização</w:t>
      </w:r>
    </w:p>
    <w:p>
      <w:pPr>
        <w:pStyle w:val="ListParagraph"/>
        <w:numPr>
          <w:ilvl w:val="0"/>
          <w:numId w:val="83"/>
        </w:numPr>
        <w:tabs>
          <w:tab w:pos="860" w:val="left" w:leader="none"/>
        </w:tabs>
        <w:spacing w:line="240" w:lineRule="exact" w:before="0" w:after="0"/>
        <w:ind w:left="860" w:right="0" w:hanging="153"/>
        <w:jc w:val="left"/>
        <w:rPr>
          <w:sz w:val="20"/>
        </w:rPr>
      </w:pPr>
      <w:r>
        <w:rPr>
          <w:spacing w:val="-2"/>
          <w:sz w:val="20"/>
        </w:rPr>
        <w:t>TipoS</w:t>
      </w:r>
      <w:r>
        <w:rPr>
          <w:spacing w:val="-14"/>
          <w:sz w:val="20"/>
        </w:rPr>
        <w:t> </w:t>
      </w:r>
      <w:r>
        <w:rPr>
          <w:spacing w:val="-2"/>
          <w:sz w:val="20"/>
        </w:rPr>
        <w:t>de</w:t>
      </w:r>
      <w:r>
        <w:rPr>
          <w:spacing w:val="-14"/>
          <w:sz w:val="20"/>
        </w:rPr>
        <w:t> </w:t>
      </w:r>
      <w:r>
        <w:rPr>
          <w:spacing w:val="-2"/>
          <w:sz w:val="20"/>
        </w:rPr>
        <w:t>leSÕeS</w:t>
      </w:r>
    </w:p>
    <w:p>
      <w:pPr>
        <w:pStyle w:val="ListParagraph"/>
        <w:numPr>
          <w:ilvl w:val="0"/>
          <w:numId w:val="83"/>
        </w:numPr>
        <w:tabs>
          <w:tab w:pos="860" w:val="left" w:leader="none"/>
        </w:tabs>
        <w:spacing w:line="240" w:lineRule="exact" w:before="0" w:after="0"/>
        <w:ind w:left="860" w:right="0" w:hanging="153"/>
        <w:jc w:val="left"/>
        <w:rPr>
          <w:sz w:val="20"/>
        </w:rPr>
      </w:pPr>
      <w:r>
        <w:rPr>
          <w:sz w:val="20"/>
        </w:rPr>
        <w:t>Tratamento</w:t>
      </w:r>
      <w:r>
        <w:rPr>
          <w:spacing w:val="-4"/>
          <w:sz w:val="20"/>
        </w:rPr>
        <w:t> </w:t>
      </w:r>
      <w:r>
        <w:rPr>
          <w:spacing w:val="-2"/>
          <w:sz w:val="20"/>
        </w:rPr>
        <w:t>tardio</w:t>
      </w:r>
    </w:p>
    <w:p>
      <w:pPr>
        <w:pStyle w:val="ListParagraph"/>
        <w:numPr>
          <w:ilvl w:val="0"/>
          <w:numId w:val="83"/>
        </w:numPr>
        <w:tabs>
          <w:tab w:pos="860" w:val="left" w:leader="none"/>
        </w:tabs>
        <w:spacing w:line="240" w:lineRule="exact" w:before="0" w:after="0"/>
        <w:ind w:left="860" w:right="0" w:hanging="153"/>
        <w:jc w:val="left"/>
        <w:rPr>
          <w:sz w:val="20"/>
        </w:rPr>
      </w:pPr>
      <w:r>
        <w:rPr>
          <w:spacing w:val="-2"/>
          <w:w w:val="105"/>
          <w:sz w:val="20"/>
        </w:rPr>
        <w:t>Contaminação</w:t>
      </w:r>
    </w:p>
    <w:p>
      <w:pPr>
        <w:pStyle w:val="ListParagraph"/>
        <w:numPr>
          <w:ilvl w:val="0"/>
          <w:numId w:val="83"/>
        </w:numPr>
        <w:tabs>
          <w:tab w:pos="860" w:val="left" w:leader="none"/>
        </w:tabs>
        <w:spacing w:line="240" w:lineRule="auto" w:before="0" w:after="0"/>
        <w:ind w:left="141" w:right="697" w:firstLine="566"/>
        <w:jc w:val="left"/>
        <w:rPr>
          <w:sz w:val="20"/>
        </w:rPr>
      </w:pPr>
      <w:r>
        <w:rPr>
          <w:spacing w:val="11"/>
          <w:sz w:val="20"/>
        </w:rPr>
        <w:t>PreSença</w:t>
      </w:r>
      <w:r>
        <w:rPr>
          <w:spacing w:val="40"/>
          <w:sz w:val="20"/>
        </w:rPr>
        <w:t> </w:t>
      </w:r>
      <w:r>
        <w:rPr>
          <w:sz w:val="20"/>
        </w:rPr>
        <w:t>de</w:t>
      </w:r>
      <w:r>
        <w:rPr>
          <w:spacing w:val="40"/>
          <w:sz w:val="20"/>
        </w:rPr>
        <w:t> </w:t>
      </w:r>
      <w:r>
        <w:rPr>
          <w:spacing w:val="11"/>
          <w:sz w:val="20"/>
        </w:rPr>
        <w:t>fraturaS,</w:t>
      </w:r>
      <w:r>
        <w:rPr>
          <w:spacing w:val="40"/>
          <w:sz w:val="20"/>
        </w:rPr>
        <w:t> </w:t>
      </w:r>
      <w:r>
        <w:rPr>
          <w:spacing w:val="11"/>
          <w:sz w:val="20"/>
        </w:rPr>
        <w:t>equimoSeS,</w:t>
      </w:r>
      <w:r>
        <w:rPr>
          <w:spacing w:val="40"/>
          <w:sz w:val="20"/>
        </w:rPr>
        <w:t> </w:t>
      </w:r>
      <w:r>
        <w:rPr>
          <w:spacing w:val="11"/>
          <w:sz w:val="20"/>
        </w:rPr>
        <w:t>hematomaS</w:t>
      </w:r>
      <w:r>
        <w:rPr>
          <w:spacing w:val="40"/>
          <w:sz w:val="20"/>
        </w:rPr>
        <w:t> </w:t>
      </w:r>
      <w:r>
        <w:rPr>
          <w:sz w:val="20"/>
        </w:rPr>
        <w:t>e</w:t>
      </w:r>
      <w:r>
        <w:rPr>
          <w:spacing w:val="40"/>
          <w:sz w:val="20"/>
        </w:rPr>
        <w:t> </w:t>
      </w:r>
      <w:r>
        <w:rPr>
          <w:spacing w:val="13"/>
          <w:sz w:val="20"/>
        </w:rPr>
        <w:t>tecidoS</w:t>
      </w:r>
      <w:r>
        <w:rPr>
          <w:spacing w:val="40"/>
          <w:sz w:val="20"/>
        </w:rPr>
        <w:t> </w:t>
      </w:r>
      <w:r>
        <w:rPr>
          <w:spacing w:val="-2"/>
          <w:sz w:val="20"/>
        </w:rPr>
        <w:t>deSvitalizadoS</w:t>
      </w:r>
    </w:p>
    <w:p>
      <w:pPr>
        <w:pStyle w:val="BodyText"/>
        <w:spacing w:before="237"/>
        <w:ind w:left="141" w:right="708" w:firstLine="566"/>
        <w:jc w:val="both"/>
      </w:pPr>
      <w:r>
        <w:rPr/>
        <w:t>A ferida deve Ser bem lavada com água e Sabão, deixando-Se que a </w:t>
      </w:r>
      <w:r>
        <w:rPr>
          <w:w w:val="105"/>
        </w:rPr>
        <w:t>água eScorra por algunS minutoS Sobre o ferimento. o Sabão deve Ser </w:t>
      </w:r>
      <w:r>
        <w:rPr>
          <w:spacing w:val="-2"/>
        </w:rPr>
        <w:t>totalmente</w:t>
      </w:r>
      <w:r>
        <w:rPr>
          <w:spacing w:val="-10"/>
        </w:rPr>
        <w:t> </w:t>
      </w:r>
      <w:r>
        <w:rPr>
          <w:spacing w:val="-2"/>
        </w:rPr>
        <w:t>removido</w:t>
      </w:r>
      <w:r>
        <w:rPr>
          <w:spacing w:val="-10"/>
        </w:rPr>
        <w:t> </w:t>
      </w:r>
      <w:r>
        <w:rPr>
          <w:spacing w:val="-2"/>
        </w:rPr>
        <w:t>apÓS</w:t>
      </w:r>
      <w:r>
        <w:rPr>
          <w:spacing w:val="-10"/>
        </w:rPr>
        <w:t> </w:t>
      </w:r>
      <w:r>
        <w:rPr>
          <w:spacing w:val="-2"/>
        </w:rPr>
        <w:t>a</w:t>
      </w:r>
      <w:r>
        <w:rPr>
          <w:spacing w:val="-10"/>
        </w:rPr>
        <w:t> </w:t>
      </w:r>
      <w:r>
        <w:rPr>
          <w:spacing w:val="-2"/>
        </w:rPr>
        <w:t>lavagem,</w:t>
      </w:r>
      <w:r>
        <w:rPr>
          <w:spacing w:val="-10"/>
        </w:rPr>
        <w:t> </w:t>
      </w:r>
      <w:r>
        <w:rPr>
          <w:spacing w:val="-2"/>
        </w:rPr>
        <w:t>para</w:t>
      </w:r>
      <w:r>
        <w:rPr>
          <w:spacing w:val="-10"/>
        </w:rPr>
        <w:t> </w:t>
      </w:r>
      <w:r>
        <w:rPr>
          <w:spacing w:val="-2"/>
        </w:rPr>
        <w:t>que</w:t>
      </w:r>
      <w:r>
        <w:rPr>
          <w:spacing w:val="-10"/>
        </w:rPr>
        <w:t> </w:t>
      </w:r>
      <w:r>
        <w:rPr>
          <w:spacing w:val="-2"/>
        </w:rPr>
        <w:t>não</w:t>
      </w:r>
      <w:r>
        <w:rPr>
          <w:spacing w:val="-10"/>
        </w:rPr>
        <w:t> </w:t>
      </w:r>
      <w:r>
        <w:rPr>
          <w:spacing w:val="-2"/>
        </w:rPr>
        <w:t>neutralize</w:t>
      </w:r>
      <w:r>
        <w:rPr>
          <w:spacing w:val="-10"/>
        </w:rPr>
        <w:t> </w:t>
      </w:r>
      <w:r>
        <w:rPr>
          <w:spacing w:val="-2"/>
        </w:rPr>
        <w:t>oS</w:t>
      </w:r>
      <w:r>
        <w:rPr>
          <w:spacing w:val="-10"/>
        </w:rPr>
        <w:t> </w:t>
      </w:r>
      <w:r>
        <w:rPr>
          <w:spacing w:val="-2"/>
        </w:rPr>
        <w:t>compoStoS </w:t>
      </w:r>
      <w:r>
        <w:rPr>
          <w:w w:val="105"/>
        </w:rPr>
        <w:t>de</w:t>
      </w:r>
      <w:r>
        <w:rPr>
          <w:spacing w:val="-12"/>
          <w:w w:val="105"/>
        </w:rPr>
        <w:t> </w:t>
      </w:r>
      <w:r>
        <w:rPr>
          <w:w w:val="105"/>
        </w:rPr>
        <w:t>amÔnio</w:t>
      </w:r>
      <w:r>
        <w:rPr>
          <w:spacing w:val="-12"/>
          <w:w w:val="105"/>
        </w:rPr>
        <w:t> </w:t>
      </w:r>
      <w:r>
        <w:rPr>
          <w:w w:val="105"/>
        </w:rPr>
        <w:t>quaternário</w:t>
      </w:r>
      <w:r>
        <w:rPr>
          <w:spacing w:val="-12"/>
          <w:w w:val="105"/>
        </w:rPr>
        <w:t> </w:t>
      </w:r>
      <w:r>
        <w:rPr>
          <w:w w:val="105"/>
        </w:rPr>
        <w:t>a</w:t>
      </w:r>
      <w:r>
        <w:rPr>
          <w:spacing w:val="-12"/>
          <w:w w:val="105"/>
        </w:rPr>
        <w:t> </w:t>
      </w:r>
      <w:r>
        <w:rPr>
          <w:w w:val="105"/>
        </w:rPr>
        <w:t>Serem</w:t>
      </w:r>
      <w:r>
        <w:rPr>
          <w:spacing w:val="-12"/>
          <w:w w:val="105"/>
        </w:rPr>
        <w:t> </w:t>
      </w:r>
      <w:r>
        <w:rPr>
          <w:w w:val="105"/>
        </w:rPr>
        <w:t>uSadoS</w:t>
      </w:r>
      <w:r>
        <w:rPr>
          <w:spacing w:val="-12"/>
          <w:w w:val="105"/>
        </w:rPr>
        <w:t> </w:t>
      </w:r>
      <w:r>
        <w:rPr>
          <w:w w:val="105"/>
        </w:rPr>
        <w:t>poSteriormente</w:t>
      </w:r>
      <w:r>
        <w:rPr>
          <w:spacing w:val="-12"/>
          <w:w w:val="105"/>
        </w:rPr>
        <w:t> </w:t>
      </w:r>
      <w:r>
        <w:rPr>
          <w:w w:val="105"/>
        </w:rPr>
        <w:t>pelo</w:t>
      </w:r>
      <w:r>
        <w:rPr>
          <w:spacing w:val="-12"/>
          <w:w w:val="105"/>
        </w:rPr>
        <w:t> </w:t>
      </w:r>
      <w:r>
        <w:rPr>
          <w:w w:val="105"/>
        </w:rPr>
        <w:t>peSSoal</w:t>
      </w:r>
      <w:r>
        <w:rPr>
          <w:spacing w:val="-12"/>
          <w:w w:val="105"/>
        </w:rPr>
        <w:t> </w:t>
      </w:r>
      <w:r>
        <w:rPr>
          <w:w w:val="105"/>
        </w:rPr>
        <w:t>de atendimento</w:t>
      </w:r>
      <w:r>
        <w:rPr>
          <w:spacing w:val="-15"/>
          <w:w w:val="105"/>
        </w:rPr>
        <w:t> </w:t>
      </w:r>
      <w:r>
        <w:rPr>
          <w:w w:val="105"/>
        </w:rPr>
        <w:t>eSpecializado.</w:t>
      </w:r>
      <w:r>
        <w:rPr>
          <w:spacing w:val="-15"/>
          <w:w w:val="105"/>
        </w:rPr>
        <w:t> </w:t>
      </w:r>
      <w:r>
        <w:rPr>
          <w:w w:val="105"/>
        </w:rPr>
        <w:t>lrrigar</w:t>
      </w:r>
      <w:r>
        <w:rPr>
          <w:spacing w:val="-15"/>
          <w:w w:val="105"/>
        </w:rPr>
        <w:t> </w:t>
      </w:r>
      <w:r>
        <w:rPr>
          <w:w w:val="105"/>
        </w:rPr>
        <w:t>abundantemente</w:t>
      </w:r>
      <w:r>
        <w:rPr>
          <w:spacing w:val="-15"/>
          <w:w w:val="105"/>
        </w:rPr>
        <w:t> </w:t>
      </w:r>
      <w:r>
        <w:rPr>
          <w:w w:val="105"/>
        </w:rPr>
        <w:t>com</w:t>
      </w:r>
      <w:r>
        <w:rPr>
          <w:spacing w:val="-16"/>
          <w:w w:val="105"/>
        </w:rPr>
        <w:t> </w:t>
      </w:r>
      <w:r>
        <w:rPr>
          <w:w w:val="105"/>
        </w:rPr>
        <w:t>Soro</w:t>
      </w:r>
      <w:r>
        <w:rPr>
          <w:spacing w:val="-15"/>
          <w:w w:val="105"/>
        </w:rPr>
        <w:t> </w:t>
      </w:r>
      <w:r>
        <w:rPr>
          <w:w w:val="105"/>
        </w:rPr>
        <w:t>fiSiolÓgico a 0,9%. lmobilização do membro afetado com elevação do meSmo.</w:t>
      </w:r>
    </w:p>
    <w:p>
      <w:pPr>
        <w:pStyle w:val="BodyText"/>
        <w:spacing w:line="237" w:lineRule="auto"/>
        <w:ind w:left="141" w:right="706" w:firstLine="566"/>
        <w:jc w:val="both"/>
      </w:pPr>
      <w:r>
        <w:rPr/>
        <w:t>A conduta correta noS caSoS de mordidaS de animaiS é encaminhar a vítima para um Serviço de Saúde para receber a orientação eSpecífica. PoiS deve-Se avaliar: a eSpécie animal envolvida, aS circunStânciaS da mordida, o StatuS imunolÓgico do animal e o hiStÓrico de zoonoSeS, principalmente raiva, na região.</w:t>
      </w:r>
    </w:p>
    <w:p>
      <w:pPr>
        <w:pStyle w:val="BodyText"/>
        <w:ind w:left="141" w:right="704" w:firstLine="566"/>
        <w:jc w:val="both"/>
      </w:pPr>
      <w:r>
        <w:rPr>
          <w:w w:val="105"/>
        </w:rPr>
        <w:t>Entre</w:t>
      </w:r>
      <w:r>
        <w:rPr>
          <w:w w:val="105"/>
        </w:rPr>
        <w:t> aS</w:t>
      </w:r>
      <w:r>
        <w:rPr>
          <w:w w:val="105"/>
        </w:rPr>
        <w:t> vítimaS</w:t>
      </w:r>
      <w:r>
        <w:rPr>
          <w:w w:val="105"/>
        </w:rPr>
        <w:t> que</w:t>
      </w:r>
      <w:r>
        <w:rPr>
          <w:w w:val="105"/>
        </w:rPr>
        <w:t> São</w:t>
      </w:r>
      <w:r>
        <w:rPr>
          <w:w w:val="105"/>
        </w:rPr>
        <w:t> SocorridaS</w:t>
      </w:r>
      <w:r>
        <w:rPr>
          <w:w w:val="105"/>
        </w:rPr>
        <w:t> naS</w:t>
      </w:r>
      <w:r>
        <w:rPr>
          <w:w w:val="105"/>
        </w:rPr>
        <w:t> primeiraS</w:t>
      </w:r>
      <w:r>
        <w:rPr>
          <w:w w:val="105"/>
        </w:rPr>
        <w:t> oito</w:t>
      </w:r>
      <w:r>
        <w:rPr>
          <w:w w:val="105"/>
        </w:rPr>
        <w:t> horaS, </w:t>
      </w:r>
      <w:r>
        <w:rPr>
          <w:spacing w:val="-2"/>
          <w:w w:val="105"/>
        </w:rPr>
        <w:t>freqüentemente</w:t>
      </w:r>
      <w:r>
        <w:rPr>
          <w:spacing w:val="-13"/>
          <w:w w:val="105"/>
        </w:rPr>
        <w:t> </w:t>
      </w:r>
      <w:r>
        <w:rPr>
          <w:spacing w:val="-2"/>
          <w:w w:val="105"/>
        </w:rPr>
        <w:t>não</w:t>
      </w:r>
      <w:r>
        <w:rPr>
          <w:spacing w:val="-13"/>
          <w:w w:val="105"/>
        </w:rPr>
        <w:t> </w:t>
      </w:r>
      <w:r>
        <w:rPr>
          <w:spacing w:val="-2"/>
          <w:w w:val="105"/>
        </w:rPr>
        <w:t>há</w:t>
      </w:r>
      <w:r>
        <w:rPr>
          <w:spacing w:val="-13"/>
          <w:w w:val="105"/>
        </w:rPr>
        <w:t> </w:t>
      </w:r>
      <w:r>
        <w:rPr>
          <w:spacing w:val="-2"/>
          <w:w w:val="105"/>
        </w:rPr>
        <w:t>riSco</w:t>
      </w:r>
      <w:r>
        <w:rPr>
          <w:spacing w:val="-13"/>
          <w:w w:val="105"/>
        </w:rPr>
        <w:t> </w:t>
      </w:r>
      <w:r>
        <w:rPr>
          <w:spacing w:val="-2"/>
          <w:w w:val="105"/>
        </w:rPr>
        <w:t>de</w:t>
      </w:r>
      <w:r>
        <w:rPr>
          <w:spacing w:val="-13"/>
          <w:w w:val="105"/>
        </w:rPr>
        <w:t> </w:t>
      </w:r>
      <w:r>
        <w:rPr>
          <w:spacing w:val="-2"/>
          <w:w w:val="105"/>
        </w:rPr>
        <w:t>infecção,</w:t>
      </w:r>
      <w:r>
        <w:rPr>
          <w:spacing w:val="-12"/>
          <w:w w:val="105"/>
        </w:rPr>
        <w:t> </w:t>
      </w:r>
      <w:r>
        <w:rPr>
          <w:spacing w:val="-2"/>
          <w:w w:val="105"/>
        </w:rPr>
        <w:t>deSde</w:t>
      </w:r>
      <w:r>
        <w:rPr>
          <w:spacing w:val="-13"/>
          <w:w w:val="105"/>
        </w:rPr>
        <w:t> </w:t>
      </w:r>
      <w:r>
        <w:rPr>
          <w:spacing w:val="-2"/>
          <w:w w:val="105"/>
        </w:rPr>
        <w:t>que</w:t>
      </w:r>
      <w:r>
        <w:rPr>
          <w:spacing w:val="-13"/>
          <w:w w:val="105"/>
        </w:rPr>
        <w:t> </w:t>
      </w:r>
      <w:r>
        <w:rPr>
          <w:spacing w:val="-2"/>
          <w:w w:val="105"/>
        </w:rPr>
        <w:t>o</w:t>
      </w:r>
      <w:r>
        <w:rPr>
          <w:spacing w:val="-13"/>
          <w:w w:val="105"/>
        </w:rPr>
        <w:t> </w:t>
      </w:r>
      <w:r>
        <w:rPr>
          <w:spacing w:val="-2"/>
          <w:w w:val="105"/>
        </w:rPr>
        <w:t>atendimento</w:t>
      </w:r>
      <w:r>
        <w:rPr>
          <w:spacing w:val="-13"/>
          <w:w w:val="105"/>
        </w:rPr>
        <w:t> </w:t>
      </w:r>
      <w:r>
        <w:rPr>
          <w:spacing w:val="-2"/>
          <w:w w:val="105"/>
        </w:rPr>
        <w:t>inicial </w:t>
      </w:r>
      <w:r>
        <w:rPr>
          <w:w w:val="105"/>
        </w:rPr>
        <w:t>Seja</w:t>
      </w:r>
      <w:r>
        <w:rPr>
          <w:spacing w:val="-19"/>
          <w:w w:val="105"/>
        </w:rPr>
        <w:t> </w:t>
      </w:r>
      <w:r>
        <w:rPr>
          <w:w w:val="105"/>
        </w:rPr>
        <w:t>adequado.</w:t>
      </w:r>
    </w:p>
    <w:p>
      <w:pPr>
        <w:pStyle w:val="BodyText"/>
        <w:spacing w:after="0"/>
        <w:jc w:val="both"/>
        <w:sectPr>
          <w:headerReference w:type="even" r:id="rId254"/>
          <w:headerReference w:type="default" r:id="rId255"/>
          <w:footerReference w:type="even" r:id="rId256"/>
          <w:footerReference w:type="default" r:id="rId257"/>
          <w:pgSz w:w="8400" w:h="11900"/>
          <w:pgMar w:header="366" w:footer="501" w:top="580" w:bottom="700" w:left="425" w:right="425"/>
          <w:pgNumType w:start="64"/>
        </w:sectPr>
      </w:pPr>
    </w:p>
    <w:p>
      <w:pPr>
        <w:pStyle w:val="Heading1"/>
        <w:spacing w:line="289" w:lineRule="exact" w:before="235"/>
        <w:ind w:left="707"/>
      </w:pPr>
      <w:r>
        <w:rPr>
          <w:color w:val="231F20"/>
          <w:w w:val="160"/>
        </w:rPr>
        <w:t>CAPÍTULO</w:t>
      </w:r>
      <w:r>
        <w:rPr>
          <w:color w:val="231F20"/>
          <w:spacing w:val="-12"/>
          <w:w w:val="160"/>
        </w:rPr>
        <w:t> </w:t>
      </w:r>
      <w:r>
        <w:rPr>
          <w:color w:val="231F20"/>
          <w:spacing w:val="-5"/>
          <w:w w:val="160"/>
        </w:rPr>
        <w:t>IV</w:t>
      </w:r>
    </w:p>
    <w:p>
      <w:pPr>
        <w:spacing w:line="289" w:lineRule="exact" w:before="0"/>
        <w:ind w:left="707" w:right="0" w:firstLine="0"/>
        <w:jc w:val="left"/>
        <w:rPr>
          <w:sz w:val="24"/>
        </w:rPr>
      </w:pPr>
      <w:r>
        <w:rPr>
          <w:color w:val="231F20"/>
          <w:w w:val="165"/>
          <w:sz w:val="24"/>
        </w:rPr>
        <w:t>EHVEHEHAMEHTO</w:t>
      </w:r>
      <w:r>
        <w:rPr>
          <w:color w:val="231F20"/>
          <w:spacing w:val="49"/>
          <w:w w:val="165"/>
          <w:sz w:val="24"/>
        </w:rPr>
        <w:t> </w:t>
      </w:r>
      <w:r>
        <w:rPr>
          <w:color w:val="231F20"/>
          <w:w w:val="165"/>
          <w:sz w:val="24"/>
        </w:rPr>
        <w:t>E</w:t>
      </w:r>
      <w:r>
        <w:rPr>
          <w:color w:val="231F20"/>
          <w:spacing w:val="49"/>
          <w:w w:val="165"/>
          <w:sz w:val="24"/>
        </w:rPr>
        <w:t> </w:t>
      </w:r>
      <w:r>
        <w:rPr>
          <w:color w:val="231F20"/>
          <w:spacing w:val="-2"/>
          <w:w w:val="165"/>
          <w:sz w:val="24"/>
        </w:rPr>
        <w:t>IHTOXICACÃO</w:t>
      </w:r>
    </w:p>
    <w:p>
      <w:pPr>
        <w:pStyle w:val="BodyText"/>
        <w:spacing w:before="231"/>
        <w:ind w:left="0"/>
        <w:rPr>
          <w:sz w:val="24"/>
        </w:rPr>
      </w:pPr>
    </w:p>
    <w:p>
      <w:pPr>
        <w:pStyle w:val="Heading2"/>
      </w:pPr>
      <w:r>
        <w:rPr>
          <w:color w:val="231F20"/>
          <w:spacing w:val="14"/>
        </w:rPr>
        <w:t>lntrOduÇãO</w:t>
      </w:r>
    </w:p>
    <w:p>
      <w:pPr>
        <w:pStyle w:val="BodyText"/>
        <w:spacing w:before="287"/>
        <w:ind w:right="136" w:firstLine="568"/>
        <w:jc w:val="both"/>
      </w:pPr>
      <w:r>
        <w:rPr>
          <w:spacing w:val="-2"/>
        </w:rPr>
        <w:t>NumeroSaS</w:t>
      </w:r>
      <w:r>
        <w:rPr>
          <w:spacing w:val="-11"/>
        </w:rPr>
        <w:t> </w:t>
      </w:r>
      <w:r>
        <w:rPr>
          <w:spacing w:val="-2"/>
        </w:rPr>
        <w:t>SubStânciaS</w:t>
      </w:r>
      <w:r>
        <w:rPr>
          <w:spacing w:val="-11"/>
        </w:rPr>
        <w:t> </w:t>
      </w:r>
      <w:r>
        <w:rPr>
          <w:spacing w:val="-2"/>
        </w:rPr>
        <w:t>químicaS</w:t>
      </w:r>
      <w:r>
        <w:rPr>
          <w:spacing w:val="-11"/>
        </w:rPr>
        <w:t> </w:t>
      </w:r>
      <w:r>
        <w:rPr>
          <w:spacing w:val="-2"/>
        </w:rPr>
        <w:t>e</w:t>
      </w:r>
      <w:r>
        <w:rPr>
          <w:spacing w:val="-11"/>
        </w:rPr>
        <w:t> </w:t>
      </w:r>
      <w:r>
        <w:rPr>
          <w:spacing w:val="-2"/>
        </w:rPr>
        <w:t>partículaS</w:t>
      </w:r>
      <w:r>
        <w:rPr>
          <w:spacing w:val="-11"/>
        </w:rPr>
        <w:t> </w:t>
      </w:r>
      <w:r>
        <w:rPr>
          <w:spacing w:val="-2"/>
        </w:rPr>
        <w:t>SÓlidaS,</w:t>
      </w:r>
      <w:r>
        <w:rPr>
          <w:spacing w:val="-11"/>
        </w:rPr>
        <w:t> </w:t>
      </w:r>
      <w:r>
        <w:rPr>
          <w:spacing w:val="-2"/>
        </w:rPr>
        <w:t>originadaS</w:t>
      </w:r>
      <w:r>
        <w:rPr>
          <w:spacing w:val="-11"/>
        </w:rPr>
        <w:t> </w:t>
      </w:r>
      <w:r>
        <w:rPr>
          <w:spacing w:val="-2"/>
        </w:rPr>
        <w:t>naS </w:t>
      </w:r>
      <w:r>
        <w:rPr/>
        <w:t>atividadeS comercial, agrícola, induStrial e laboratorial, São potencialmente </w:t>
      </w:r>
      <w:r>
        <w:rPr>
          <w:w w:val="105"/>
        </w:rPr>
        <w:t>tÓxicaS</w:t>
      </w:r>
      <w:r>
        <w:rPr>
          <w:spacing w:val="-17"/>
          <w:w w:val="105"/>
        </w:rPr>
        <w:t> </w:t>
      </w:r>
      <w:r>
        <w:rPr>
          <w:w w:val="105"/>
        </w:rPr>
        <w:t>para</w:t>
      </w:r>
      <w:r>
        <w:rPr>
          <w:spacing w:val="-16"/>
          <w:w w:val="105"/>
        </w:rPr>
        <w:t> </w:t>
      </w:r>
      <w:r>
        <w:rPr>
          <w:w w:val="105"/>
        </w:rPr>
        <w:t>o</w:t>
      </w:r>
      <w:r>
        <w:rPr>
          <w:spacing w:val="-17"/>
          <w:w w:val="105"/>
        </w:rPr>
        <w:t> </w:t>
      </w:r>
      <w:r>
        <w:rPr>
          <w:w w:val="105"/>
        </w:rPr>
        <w:t>homem.</w:t>
      </w:r>
      <w:r>
        <w:rPr>
          <w:spacing w:val="-16"/>
          <w:w w:val="105"/>
        </w:rPr>
        <w:t> </w:t>
      </w:r>
      <w:r>
        <w:rPr>
          <w:w w:val="105"/>
        </w:rPr>
        <w:t>lntoxicaçÕeS</w:t>
      </w:r>
      <w:r>
        <w:rPr>
          <w:spacing w:val="-17"/>
          <w:w w:val="105"/>
        </w:rPr>
        <w:t> </w:t>
      </w:r>
      <w:r>
        <w:rPr>
          <w:w w:val="105"/>
        </w:rPr>
        <w:t>ou</w:t>
      </w:r>
      <w:r>
        <w:rPr>
          <w:spacing w:val="-16"/>
          <w:w w:val="105"/>
        </w:rPr>
        <w:t> </w:t>
      </w:r>
      <w:r>
        <w:rPr>
          <w:w w:val="105"/>
        </w:rPr>
        <w:t>envenenamentoS</w:t>
      </w:r>
      <w:r>
        <w:rPr>
          <w:spacing w:val="-16"/>
          <w:w w:val="105"/>
        </w:rPr>
        <w:t> </w:t>
      </w:r>
      <w:r>
        <w:rPr>
          <w:w w:val="105"/>
        </w:rPr>
        <w:t>podem</w:t>
      </w:r>
      <w:r>
        <w:rPr>
          <w:spacing w:val="-17"/>
          <w:w w:val="105"/>
        </w:rPr>
        <w:t> </w:t>
      </w:r>
      <w:r>
        <w:rPr>
          <w:w w:val="105"/>
        </w:rPr>
        <w:t>ocorrer por</w:t>
      </w:r>
      <w:r>
        <w:rPr>
          <w:w w:val="105"/>
        </w:rPr>
        <w:t> negligência</w:t>
      </w:r>
      <w:r>
        <w:rPr>
          <w:w w:val="105"/>
        </w:rPr>
        <w:t> ou</w:t>
      </w:r>
      <w:r>
        <w:rPr>
          <w:w w:val="105"/>
        </w:rPr>
        <w:t> ignorância</w:t>
      </w:r>
      <w:r>
        <w:rPr>
          <w:w w:val="105"/>
        </w:rPr>
        <w:t> no</w:t>
      </w:r>
      <w:r>
        <w:rPr>
          <w:w w:val="105"/>
        </w:rPr>
        <w:t> manuSeio</w:t>
      </w:r>
      <w:r>
        <w:rPr>
          <w:w w:val="105"/>
        </w:rPr>
        <w:t> de</w:t>
      </w:r>
      <w:r>
        <w:rPr>
          <w:w w:val="105"/>
        </w:rPr>
        <w:t> SubStânciaS</w:t>
      </w:r>
      <w:r>
        <w:rPr>
          <w:w w:val="105"/>
        </w:rPr>
        <w:t> tÓxicaS, </w:t>
      </w:r>
      <w:r>
        <w:rPr/>
        <w:t>eSpecialmente</w:t>
      </w:r>
      <w:r>
        <w:rPr>
          <w:spacing w:val="-13"/>
        </w:rPr>
        <w:t> </w:t>
      </w:r>
      <w:r>
        <w:rPr/>
        <w:t>no</w:t>
      </w:r>
      <w:r>
        <w:rPr>
          <w:spacing w:val="-13"/>
        </w:rPr>
        <w:t> </w:t>
      </w:r>
      <w:r>
        <w:rPr/>
        <w:t>ambiente</w:t>
      </w:r>
      <w:r>
        <w:rPr>
          <w:spacing w:val="-13"/>
        </w:rPr>
        <w:t> </w:t>
      </w:r>
      <w:r>
        <w:rPr/>
        <w:t>de</w:t>
      </w:r>
      <w:r>
        <w:rPr>
          <w:spacing w:val="-13"/>
        </w:rPr>
        <w:t> </w:t>
      </w:r>
      <w:r>
        <w:rPr/>
        <w:t>trabalho.</w:t>
      </w:r>
      <w:r>
        <w:rPr>
          <w:spacing w:val="-11"/>
        </w:rPr>
        <w:t> </w:t>
      </w:r>
      <w:r>
        <w:rPr/>
        <w:t>A</w:t>
      </w:r>
      <w:r>
        <w:rPr>
          <w:spacing w:val="-13"/>
        </w:rPr>
        <w:t> </w:t>
      </w:r>
      <w:r>
        <w:rPr/>
        <w:t>preSença</w:t>
      </w:r>
      <w:r>
        <w:rPr>
          <w:spacing w:val="-13"/>
        </w:rPr>
        <w:t> </w:t>
      </w:r>
      <w:r>
        <w:rPr/>
        <w:t>de</w:t>
      </w:r>
      <w:r>
        <w:rPr>
          <w:spacing w:val="-13"/>
        </w:rPr>
        <w:t> </w:t>
      </w:r>
      <w:r>
        <w:rPr/>
        <w:t>SubStânciaS</w:t>
      </w:r>
      <w:r>
        <w:rPr>
          <w:spacing w:val="-13"/>
        </w:rPr>
        <w:t> </w:t>
      </w:r>
      <w:r>
        <w:rPr/>
        <w:t>tÓxicaS </w:t>
      </w:r>
      <w:r>
        <w:rPr>
          <w:w w:val="105"/>
        </w:rPr>
        <w:t>eStranhaS</w:t>
      </w:r>
      <w:r>
        <w:rPr>
          <w:spacing w:val="-6"/>
          <w:w w:val="105"/>
        </w:rPr>
        <w:t> </w:t>
      </w:r>
      <w:r>
        <w:rPr>
          <w:w w:val="105"/>
        </w:rPr>
        <w:t>ao</w:t>
      </w:r>
      <w:r>
        <w:rPr>
          <w:spacing w:val="-6"/>
          <w:w w:val="105"/>
        </w:rPr>
        <w:t> </w:t>
      </w:r>
      <w:r>
        <w:rPr>
          <w:w w:val="105"/>
        </w:rPr>
        <w:t>organiSmo</w:t>
      </w:r>
      <w:r>
        <w:rPr>
          <w:spacing w:val="-6"/>
          <w:w w:val="105"/>
        </w:rPr>
        <w:t> </w:t>
      </w:r>
      <w:r>
        <w:rPr>
          <w:w w:val="105"/>
        </w:rPr>
        <w:t>pode</w:t>
      </w:r>
      <w:r>
        <w:rPr>
          <w:spacing w:val="-6"/>
          <w:w w:val="105"/>
        </w:rPr>
        <w:t> </w:t>
      </w:r>
      <w:r>
        <w:rPr>
          <w:w w:val="105"/>
        </w:rPr>
        <w:t>levar</w:t>
      </w:r>
      <w:r>
        <w:rPr>
          <w:spacing w:val="-6"/>
          <w:w w:val="105"/>
        </w:rPr>
        <w:t> </w:t>
      </w:r>
      <w:r>
        <w:rPr>
          <w:w w:val="105"/>
        </w:rPr>
        <w:t>a</w:t>
      </w:r>
      <w:r>
        <w:rPr>
          <w:spacing w:val="-6"/>
          <w:w w:val="105"/>
        </w:rPr>
        <w:t> </w:t>
      </w:r>
      <w:r>
        <w:rPr>
          <w:w w:val="105"/>
        </w:rPr>
        <w:t>graveS</w:t>
      </w:r>
      <w:r>
        <w:rPr>
          <w:spacing w:val="-6"/>
          <w:w w:val="105"/>
        </w:rPr>
        <w:t> </w:t>
      </w:r>
      <w:r>
        <w:rPr>
          <w:w w:val="105"/>
        </w:rPr>
        <w:t>alteraçÕeS</w:t>
      </w:r>
      <w:r>
        <w:rPr>
          <w:spacing w:val="-6"/>
          <w:w w:val="105"/>
        </w:rPr>
        <w:t> </w:t>
      </w:r>
      <w:r>
        <w:rPr>
          <w:w w:val="105"/>
        </w:rPr>
        <w:t>de</w:t>
      </w:r>
      <w:r>
        <w:rPr>
          <w:spacing w:val="-6"/>
          <w:w w:val="105"/>
        </w:rPr>
        <w:t> </w:t>
      </w:r>
      <w:r>
        <w:rPr>
          <w:w w:val="105"/>
        </w:rPr>
        <w:t>um</w:t>
      </w:r>
      <w:r>
        <w:rPr>
          <w:spacing w:val="-7"/>
          <w:w w:val="105"/>
        </w:rPr>
        <w:t> </w:t>
      </w:r>
      <w:r>
        <w:rPr>
          <w:w w:val="105"/>
        </w:rPr>
        <w:t>ou</w:t>
      </w:r>
      <w:r>
        <w:rPr>
          <w:spacing w:val="-6"/>
          <w:w w:val="105"/>
        </w:rPr>
        <w:t> </w:t>
      </w:r>
      <w:r>
        <w:rPr>
          <w:w w:val="105"/>
        </w:rPr>
        <w:t>maiS SiStemaS</w:t>
      </w:r>
      <w:r>
        <w:rPr>
          <w:spacing w:val="-8"/>
          <w:w w:val="105"/>
        </w:rPr>
        <w:t> </w:t>
      </w:r>
      <w:r>
        <w:rPr>
          <w:w w:val="105"/>
        </w:rPr>
        <w:t>fiSiolÓgicoS..</w:t>
      </w:r>
    </w:p>
    <w:p>
      <w:pPr>
        <w:pStyle w:val="BodyText"/>
        <w:spacing w:line="237" w:lineRule="auto"/>
        <w:ind w:right="127" w:firstLine="568"/>
        <w:jc w:val="both"/>
      </w:pPr>
      <w:r>
        <w:rPr/>
        <w:t>DevemoS conhecer aS SubStânciaS que São maiS manipuladaS em noSSo </w:t>
      </w:r>
      <w:r>
        <w:rPr>
          <w:spacing w:val="9"/>
        </w:rPr>
        <w:t>laboratÓrio.</w:t>
      </w:r>
      <w:r>
        <w:rPr>
          <w:spacing w:val="9"/>
        </w:rPr>
        <w:t> </w:t>
      </w:r>
      <w:r>
        <w:rPr/>
        <w:t>Há normaS de </w:t>
      </w:r>
      <w:r>
        <w:rPr>
          <w:spacing w:val="9"/>
        </w:rPr>
        <w:t>BioSSegurança,</w:t>
      </w:r>
      <w:r>
        <w:rPr>
          <w:spacing w:val="9"/>
        </w:rPr>
        <w:t> </w:t>
      </w:r>
      <w:r>
        <w:rPr>
          <w:spacing w:val="10"/>
        </w:rPr>
        <w:t>procedimentoS </w:t>
      </w:r>
      <w:r>
        <w:rPr/>
        <w:t>operacionaiS padrÕeS e equipamentoS de Segurança de uSo obrigatÓrio por todoS que lidam com SubStânciaS tÓxicaS. Procurar conhecer todaS.</w:t>
      </w:r>
    </w:p>
    <w:p>
      <w:pPr>
        <w:pStyle w:val="Heading3"/>
        <w:spacing w:before="231"/>
      </w:pPr>
      <w:r>
        <w:rPr>
          <w:spacing w:val="-2"/>
          <w:w w:val="90"/>
        </w:rPr>
        <w:t>DefiniCãO</w:t>
      </w:r>
    </w:p>
    <w:p>
      <w:pPr>
        <w:pStyle w:val="BodyText"/>
        <w:spacing w:line="235" w:lineRule="auto" w:before="243"/>
        <w:ind w:right="138" w:firstLine="568"/>
        <w:jc w:val="both"/>
      </w:pPr>
      <w:r>
        <w:rPr>
          <w:w w:val="105"/>
        </w:rPr>
        <w:t>AlteraçÕeS funcionaiS e/ou anatÔmicaS, maiS ou menoS graveS, </w:t>
      </w:r>
      <w:r>
        <w:rPr>
          <w:spacing w:val="-2"/>
          <w:w w:val="105"/>
        </w:rPr>
        <w:t>cauSadaS</w:t>
      </w:r>
      <w:r>
        <w:rPr>
          <w:spacing w:val="-7"/>
          <w:w w:val="105"/>
        </w:rPr>
        <w:t> </w:t>
      </w:r>
      <w:r>
        <w:rPr>
          <w:spacing w:val="-2"/>
          <w:w w:val="105"/>
        </w:rPr>
        <w:t>pela</w:t>
      </w:r>
      <w:r>
        <w:rPr>
          <w:spacing w:val="-7"/>
          <w:w w:val="105"/>
        </w:rPr>
        <w:t> </w:t>
      </w:r>
      <w:r>
        <w:rPr>
          <w:spacing w:val="-2"/>
          <w:w w:val="105"/>
        </w:rPr>
        <w:t>introdução</w:t>
      </w:r>
      <w:r>
        <w:rPr>
          <w:spacing w:val="-7"/>
          <w:w w:val="105"/>
        </w:rPr>
        <w:t> </w:t>
      </w:r>
      <w:r>
        <w:rPr>
          <w:spacing w:val="-2"/>
          <w:w w:val="105"/>
        </w:rPr>
        <w:t>de</w:t>
      </w:r>
      <w:r>
        <w:rPr>
          <w:spacing w:val="-7"/>
          <w:w w:val="105"/>
        </w:rPr>
        <w:t> </w:t>
      </w:r>
      <w:r>
        <w:rPr>
          <w:spacing w:val="-2"/>
          <w:w w:val="105"/>
        </w:rPr>
        <w:t>qualquer</w:t>
      </w:r>
      <w:r>
        <w:rPr>
          <w:spacing w:val="-7"/>
          <w:w w:val="105"/>
        </w:rPr>
        <w:t> </w:t>
      </w:r>
      <w:r>
        <w:rPr>
          <w:spacing w:val="-2"/>
          <w:w w:val="105"/>
        </w:rPr>
        <w:t>SubStância</w:t>
      </w:r>
      <w:r>
        <w:rPr>
          <w:spacing w:val="-7"/>
          <w:w w:val="105"/>
        </w:rPr>
        <w:t> </w:t>
      </w:r>
      <w:r>
        <w:rPr>
          <w:spacing w:val="-2"/>
          <w:w w:val="105"/>
        </w:rPr>
        <w:t>em</w:t>
      </w:r>
      <w:r>
        <w:rPr>
          <w:spacing w:val="-7"/>
          <w:w w:val="105"/>
        </w:rPr>
        <w:t> </w:t>
      </w:r>
      <w:r>
        <w:rPr>
          <w:spacing w:val="-2"/>
          <w:w w:val="105"/>
        </w:rPr>
        <w:t>doSe</w:t>
      </w:r>
      <w:r>
        <w:rPr>
          <w:spacing w:val="-7"/>
          <w:w w:val="105"/>
        </w:rPr>
        <w:t> </w:t>
      </w:r>
      <w:r>
        <w:rPr>
          <w:spacing w:val="-2"/>
          <w:w w:val="105"/>
        </w:rPr>
        <w:t>Suficiente,</w:t>
      </w:r>
      <w:r>
        <w:rPr>
          <w:spacing w:val="-6"/>
          <w:w w:val="105"/>
        </w:rPr>
        <w:t> </w:t>
      </w:r>
      <w:r>
        <w:rPr>
          <w:spacing w:val="-2"/>
          <w:w w:val="105"/>
        </w:rPr>
        <w:t>no </w:t>
      </w:r>
      <w:r>
        <w:rPr>
          <w:w w:val="105"/>
        </w:rPr>
        <w:t>organiSmo,</w:t>
      </w:r>
      <w:r>
        <w:rPr>
          <w:w w:val="105"/>
        </w:rPr>
        <w:t> ou</w:t>
      </w:r>
      <w:r>
        <w:rPr>
          <w:w w:val="105"/>
        </w:rPr>
        <w:t> nele</w:t>
      </w:r>
      <w:r>
        <w:rPr>
          <w:w w:val="105"/>
        </w:rPr>
        <w:t> formada,</w:t>
      </w:r>
      <w:r>
        <w:rPr>
          <w:w w:val="105"/>
        </w:rPr>
        <w:t> por</w:t>
      </w:r>
      <w:r>
        <w:rPr>
          <w:w w:val="105"/>
        </w:rPr>
        <w:t> SuaS</w:t>
      </w:r>
      <w:r>
        <w:rPr>
          <w:w w:val="105"/>
        </w:rPr>
        <w:t> propriedadeS</w:t>
      </w:r>
      <w:r>
        <w:rPr>
          <w:w w:val="105"/>
        </w:rPr>
        <w:t> químicaS.</w:t>
      </w:r>
      <w:r>
        <w:rPr>
          <w:w w:val="105"/>
        </w:rPr>
        <w:t> EStaS alteraçÕeS</w:t>
      </w:r>
      <w:r>
        <w:rPr>
          <w:spacing w:val="-17"/>
          <w:w w:val="105"/>
        </w:rPr>
        <w:t> </w:t>
      </w:r>
      <w:r>
        <w:rPr>
          <w:w w:val="105"/>
        </w:rPr>
        <w:t>dependem</w:t>
      </w:r>
      <w:r>
        <w:rPr>
          <w:spacing w:val="-16"/>
          <w:w w:val="105"/>
        </w:rPr>
        <w:t> </w:t>
      </w:r>
      <w:r>
        <w:rPr>
          <w:w w:val="105"/>
        </w:rPr>
        <w:t>da</w:t>
      </w:r>
      <w:r>
        <w:rPr>
          <w:spacing w:val="-17"/>
          <w:w w:val="105"/>
        </w:rPr>
        <w:t> </w:t>
      </w:r>
      <w:r>
        <w:rPr>
          <w:w w:val="105"/>
        </w:rPr>
        <w:t>natureza</w:t>
      </w:r>
      <w:r>
        <w:rPr>
          <w:spacing w:val="-16"/>
          <w:w w:val="105"/>
        </w:rPr>
        <w:t> </w:t>
      </w:r>
      <w:r>
        <w:rPr>
          <w:w w:val="105"/>
        </w:rPr>
        <w:t>da</w:t>
      </w:r>
      <w:r>
        <w:rPr>
          <w:spacing w:val="-17"/>
          <w:w w:val="105"/>
        </w:rPr>
        <w:t> </w:t>
      </w:r>
      <w:r>
        <w:rPr>
          <w:w w:val="105"/>
        </w:rPr>
        <w:t>SubStância,</w:t>
      </w:r>
      <w:r>
        <w:rPr>
          <w:spacing w:val="-16"/>
          <w:w w:val="105"/>
        </w:rPr>
        <w:t> </w:t>
      </w:r>
      <w:r>
        <w:rPr>
          <w:w w:val="105"/>
        </w:rPr>
        <w:t>da</w:t>
      </w:r>
      <w:r>
        <w:rPr>
          <w:spacing w:val="-16"/>
          <w:w w:val="105"/>
        </w:rPr>
        <w:t> </w:t>
      </w:r>
      <w:r>
        <w:rPr>
          <w:w w:val="105"/>
        </w:rPr>
        <w:t>Sua</w:t>
      </w:r>
      <w:r>
        <w:rPr>
          <w:spacing w:val="-17"/>
          <w:w w:val="105"/>
        </w:rPr>
        <w:t> </w:t>
      </w:r>
      <w:r>
        <w:rPr>
          <w:w w:val="105"/>
        </w:rPr>
        <w:t>concentração</w:t>
      </w:r>
      <w:r>
        <w:rPr>
          <w:spacing w:val="-16"/>
          <w:w w:val="105"/>
        </w:rPr>
        <w:t> </w:t>
      </w:r>
      <w:r>
        <w:rPr>
          <w:w w:val="105"/>
        </w:rPr>
        <w:t>e principalmente</w:t>
      </w:r>
      <w:r>
        <w:rPr>
          <w:spacing w:val="-17"/>
          <w:w w:val="105"/>
        </w:rPr>
        <w:t> </w:t>
      </w:r>
      <w:r>
        <w:rPr>
          <w:w w:val="105"/>
        </w:rPr>
        <w:t>da</w:t>
      </w:r>
      <w:r>
        <w:rPr>
          <w:spacing w:val="-16"/>
          <w:w w:val="105"/>
        </w:rPr>
        <w:t> </w:t>
      </w:r>
      <w:r>
        <w:rPr>
          <w:w w:val="105"/>
        </w:rPr>
        <w:t>SenSibilidade</w:t>
      </w:r>
      <w:r>
        <w:rPr>
          <w:spacing w:val="-17"/>
          <w:w w:val="105"/>
        </w:rPr>
        <w:t> </w:t>
      </w:r>
      <w:r>
        <w:rPr>
          <w:w w:val="105"/>
        </w:rPr>
        <w:t>do</w:t>
      </w:r>
      <w:r>
        <w:rPr>
          <w:spacing w:val="-16"/>
          <w:w w:val="105"/>
        </w:rPr>
        <w:t> </w:t>
      </w:r>
      <w:r>
        <w:rPr>
          <w:w w:val="105"/>
        </w:rPr>
        <w:t>prÓprio</w:t>
      </w:r>
      <w:r>
        <w:rPr>
          <w:spacing w:val="-17"/>
          <w:w w:val="105"/>
        </w:rPr>
        <w:t> </w:t>
      </w:r>
      <w:r>
        <w:rPr>
          <w:w w:val="105"/>
        </w:rPr>
        <w:t>indivíduo</w:t>
      </w:r>
      <w:r>
        <w:rPr>
          <w:spacing w:val="-16"/>
          <w:w w:val="105"/>
        </w:rPr>
        <w:t> </w:t>
      </w:r>
      <w:r>
        <w:rPr>
          <w:w w:val="105"/>
        </w:rPr>
        <w:t>ou</w:t>
      </w:r>
      <w:r>
        <w:rPr>
          <w:spacing w:val="-16"/>
          <w:w w:val="105"/>
        </w:rPr>
        <w:t> </w:t>
      </w:r>
      <w:r>
        <w:rPr>
          <w:w w:val="105"/>
        </w:rPr>
        <w:t>de</w:t>
      </w:r>
      <w:r>
        <w:rPr>
          <w:spacing w:val="-17"/>
          <w:w w:val="105"/>
        </w:rPr>
        <w:t> </w:t>
      </w:r>
      <w:r>
        <w:rPr>
          <w:w w:val="105"/>
        </w:rPr>
        <w:t>SeuS</w:t>
      </w:r>
      <w:r>
        <w:rPr>
          <w:spacing w:val="-16"/>
          <w:w w:val="105"/>
        </w:rPr>
        <w:t> </w:t>
      </w:r>
      <w:r>
        <w:rPr>
          <w:w w:val="105"/>
        </w:rPr>
        <w:t>ÓrgãoS.</w:t>
      </w:r>
    </w:p>
    <w:p>
      <w:pPr>
        <w:pStyle w:val="BodyText"/>
        <w:spacing w:line="232" w:lineRule="auto"/>
        <w:ind w:left="1276" w:right="578"/>
        <w:jc w:val="both"/>
      </w:pPr>
      <w:r>
        <w:rPr/>
        <w:t>AS SubStânciaS SupracitadaS denominam-Se veneno ou tÓxico. DevemoS diferenciar a intoxicação de anafilaxia e alergia.</w:t>
      </w:r>
    </w:p>
    <w:p>
      <w:pPr>
        <w:pStyle w:val="BodyText"/>
        <w:spacing w:line="235" w:lineRule="auto"/>
        <w:ind w:right="142" w:firstLine="568"/>
        <w:jc w:val="both"/>
      </w:pPr>
      <w:r>
        <w:rPr>
          <w:w w:val="105"/>
        </w:rPr>
        <w:t>Na</w:t>
      </w:r>
      <w:r>
        <w:rPr>
          <w:spacing w:val="-13"/>
          <w:w w:val="105"/>
        </w:rPr>
        <w:t> </w:t>
      </w:r>
      <w:r>
        <w:rPr>
          <w:w w:val="105"/>
        </w:rPr>
        <w:t>intoxicação</w:t>
      </w:r>
      <w:r>
        <w:rPr>
          <w:spacing w:val="-13"/>
          <w:w w:val="105"/>
        </w:rPr>
        <w:t> </w:t>
      </w:r>
      <w:r>
        <w:rPr>
          <w:w w:val="105"/>
        </w:rPr>
        <w:t>aS</w:t>
      </w:r>
      <w:r>
        <w:rPr>
          <w:spacing w:val="-13"/>
          <w:w w:val="105"/>
        </w:rPr>
        <w:t> </w:t>
      </w:r>
      <w:r>
        <w:rPr>
          <w:w w:val="105"/>
        </w:rPr>
        <w:t>alteraçÕeS</w:t>
      </w:r>
      <w:r>
        <w:rPr>
          <w:spacing w:val="-13"/>
          <w:w w:val="105"/>
        </w:rPr>
        <w:t> </w:t>
      </w:r>
      <w:r>
        <w:rPr>
          <w:w w:val="105"/>
        </w:rPr>
        <w:t>reSultam</w:t>
      </w:r>
      <w:r>
        <w:rPr>
          <w:spacing w:val="-13"/>
          <w:w w:val="105"/>
        </w:rPr>
        <w:t> </w:t>
      </w:r>
      <w:r>
        <w:rPr>
          <w:w w:val="105"/>
        </w:rPr>
        <w:t>da</w:t>
      </w:r>
      <w:r>
        <w:rPr>
          <w:spacing w:val="-13"/>
          <w:w w:val="105"/>
        </w:rPr>
        <w:t> </w:t>
      </w:r>
      <w:r>
        <w:rPr>
          <w:w w:val="105"/>
        </w:rPr>
        <w:t>ação</w:t>
      </w:r>
      <w:r>
        <w:rPr>
          <w:spacing w:val="-13"/>
          <w:w w:val="105"/>
        </w:rPr>
        <w:t> </w:t>
      </w:r>
      <w:r>
        <w:rPr>
          <w:w w:val="105"/>
        </w:rPr>
        <w:t>direta</w:t>
      </w:r>
      <w:r>
        <w:rPr>
          <w:spacing w:val="-13"/>
          <w:w w:val="105"/>
        </w:rPr>
        <w:t> </w:t>
      </w:r>
      <w:r>
        <w:rPr>
          <w:w w:val="105"/>
        </w:rPr>
        <w:t>do</w:t>
      </w:r>
      <w:r>
        <w:rPr>
          <w:spacing w:val="-13"/>
          <w:w w:val="105"/>
        </w:rPr>
        <w:t> </w:t>
      </w:r>
      <w:r>
        <w:rPr>
          <w:w w:val="105"/>
        </w:rPr>
        <w:t>tÓxico</w:t>
      </w:r>
      <w:r>
        <w:rPr>
          <w:spacing w:val="-13"/>
          <w:w w:val="105"/>
        </w:rPr>
        <w:t> </w:t>
      </w:r>
      <w:r>
        <w:rPr>
          <w:w w:val="105"/>
        </w:rPr>
        <w:t>ou </w:t>
      </w:r>
      <w:r>
        <w:rPr/>
        <w:t>veneno,</w:t>
      </w:r>
      <w:r>
        <w:rPr>
          <w:spacing w:val="-6"/>
        </w:rPr>
        <w:t> </w:t>
      </w:r>
      <w:r>
        <w:rPr/>
        <w:t>Sobre</w:t>
      </w:r>
      <w:r>
        <w:rPr>
          <w:spacing w:val="-7"/>
        </w:rPr>
        <w:t> </w:t>
      </w:r>
      <w:r>
        <w:rPr/>
        <w:t>o</w:t>
      </w:r>
      <w:r>
        <w:rPr>
          <w:spacing w:val="-7"/>
        </w:rPr>
        <w:t> </w:t>
      </w:r>
      <w:r>
        <w:rPr/>
        <w:t>organiSmo</w:t>
      </w:r>
      <w:r>
        <w:rPr>
          <w:spacing w:val="-7"/>
        </w:rPr>
        <w:t> </w:t>
      </w:r>
      <w:r>
        <w:rPr/>
        <w:t>ou</w:t>
      </w:r>
      <w:r>
        <w:rPr>
          <w:spacing w:val="-7"/>
        </w:rPr>
        <w:t> </w:t>
      </w:r>
      <w:r>
        <w:rPr/>
        <w:t>um</w:t>
      </w:r>
      <w:r>
        <w:rPr>
          <w:spacing w:val="-7"/>
        </w:rPr>
        <w:t> </w:t>
      </w:r>
      <w:r>
        <w:rPr/>
        <w:t>de</w:t>
      </w:r>
      <w:r>
        <w:rPr>
          <w:spacing w:val="-7"/>
        </w:rPr>
        <w:t> </w:t>
      </w:r>
      <w:r>
        <w:rPr/>
        <w:t>SeuS</w:t>
      </w:r>
      <w:r>
        <w:rPr>
          <w:spacing w:val="-7"/>
        </w:rPr>
        <w:t> </w:t>
      </w:r>
      <w:r>
        <w:rPr/>
        <w:t>ÓrgãoS,</w:t>
      </w:r>
      <w:r>
        <w:rPr>
          <w:spacing w:val="-6"/>
        </w:rPr>
        <w:t> </w:t>
      </w:r>
      <w:r>
        <w:rPr/>
        <w:t>o</w:t>
      </w:r>
      <w:r>
        <w:rPr>
          <w:spacing w:val="-7"/>
        </w:rPr>
        <w:t> </w:t>
      </w:r>
      <w:r>
        <w:rPr/>
        <w:t>que</w:t>
      </w:r>
      <w:r>
        <w:rPr>
          <w:spacing w:val="-7"/>
        </w:rPr>
        <w:t> </w:t>
      </w:r>
      <w:r>
        <w:rPr/>
        <w:t>pode</w:t>
      </w:r>
      <w:r>
        <w:rPr>
          <w:spacing w:val="-7"/>
        </w:rPr>
        <w:t> </w:t>
      </w:r>
      <w:r>
        <w:rPr/>
        <w:t>verificar-Se </w:t>
      </w:r>
      <w:r>
        <w:rPr>
          <w:w w:val="105"/>
        </w:rPr>
        <w:t>em uma única doSe.</w:t>
      </w:r>
    </w:p>
    <w:p>
      <w:pPr>
        <w:pStyle w:val="BodyText"/>
        <w:spacing w:line="235" w:lineRule="auto"/>
        <w:ind w:right="142" w:firstLine="568"/>
        <w:jc w:val="both"/>
      </w:pPr>
      <w:r>
        <w:rPr/>
        <w:t>Na</w:t>
      </w:r>
      <w:r>
        <w:rPr>
          <w:spacing w:val="-9"/>
        </w:rPr>
        <w:t> </w:t>
      </w:r>
      <w:r>
        <w:rPr/>
        <w:t>anafilaxia</w:t>
      </w:r>
      <w:r>
        <w:rPr>
          <w:spacing w:val="-9"/>
        </w:rPr>
        <w:t> </w:t>
      </w:r>
      <w:r>
        <w:rPr/>
        <w:t>e</w:t>
      </w:r>
      <w:r>
        <w:rPr>
          <w:spacing w:val="-9"/>
        </w:rPr>
        <w:t> </w:t>
      </w:r>
      <w:r>
        <w:rPr/>
        <w:t>na</w:t>
      </w:r>
      <w:r>
        <w:rPr>
          <w:spacing w:val="-9"/>
        </w:rPr>
        <w:t> </w:t>
      </w:r>
      <w:r>
        <w:rPr/>
        <w:t>alergia</w:t>
      </w:r>
      <w:r>
        <w:rPr>
          <w:spacing w:val="-9"/>
        </w:rPr>
        <w:t> </w:t>
      </w:r>
      <w:r>
        <w:rPr/>
        <w:t>aS</w:t>
      </w:r>
      <w:r>
        <w:rPr>
          <w:spacing w:val="-9"/>
        </w:rPr>
        <w:t> </w:t>
      </w:r>
      <w:r>
        <w:rPr/>
        <w:t>alteraçÕeS</w:t>
      </w:r>
      <w:r>
        <w:rPr>
          <w:spacing w:val="-9"/>
        </w:rPr>
        <w:t> </w:t>
      </w:r>
      <w:r>
        <w:rPr/>
        <w:t>reSultam</w:t>
      </w:r>
      <w:r>
        <w:rPr>
          <w:spacing w:val="-11"/>
        </w:rPr>
        <w:t> </w:t>
      </w:r>
      <w:r>
        <w:rPr/>
        <w:t>do</w:t>
      </w:r>
      <w:r>
        <w:rPr>
          <w:spacing w:val="-9"/>
        </w:rPr>
        <w:t> </w:t>
      </w:r>
      <w:r>
        <w:rPr/>
        <w:t>choque</w:t>
      </w:r>
      <w:r>
        <w:rPr>
          <w:spacing w:val="-9"/>
        </w:rPr>
        <w:t> </w:t>
      </w:r>
      <w:r>
        <w:rPr/>
        <w:t>antígeno x</w:t>
      </w:r>
      <w:r>
        <w:rPr>
          <w:spacing w:val="-2"/>
        </w:rPr>
        <w:t> </w:t>
      </w:r>
      <w:r>
        <w:rPr/>
        <w:t>anticorpo,</w:t>
      </w:r>
      <w:r>
        <w:rPr>
          <w:spacing w:val="-2"/>
        </w:rPr>
        <w:t> </w:t>
      </w:r>
      <w:r>
        <w:rPr/>
        <w:t>neceSSitando</w:t>
      </w:r>
      <w:r>
        <w:rPr>
          <w:spacing w:val="-2"/>
        </w:rPr>
        <w:t> </w:t>
      </w:r>
      <w:r>
        <w:rPr/>
        <w:t>invariavelmente</w:t>
      </w:r>
      <w:r>
        <w:rPr>
          <w:spacing w:val="-2"/>
        </w:rPr>
        <w:t> </w:t>
      </w:r>
      <w:r>
        <w:rPr/>
        <w:t>de</w:t>
      </w:r>
      <w:r>
        <w:rPr>
          <w:spacing w:val="-2"/>
        </w:rPr>
        <w:t> </w:t>
      </w:r>
      <w:r>
        <w:rPr/>
        <w:t>uma</w:t>
      </w:r>
      <w:r>
        <w:rPr>
          <w:spacing w:val="-2"/>
        </w:rPr>
        <w:t> </w:t>
      </w:r>
      <w:r>
        <w:rPr/>
        <w:t>primeira</w:t>
      </w:r>
      <w:r>
        <w:rPr>
          <w:spacing w:val="-2"/>
        </w:rPr>
        <w:t> </w:t>
      </w:r>
      <w:r>
        <w:rPr/>
        <w:t>doSe,</w:t>
      </w:r>
      <w:r>
        <w:rPr>
          <w:spacing w:val="-2"/>
        </w:rPr>
        <w:t> </w:t>
      </w:r>
      <w:r>
        <w:rPr/>
        <w:t>chamada SenSibilizante, e, uma Segunda doSe chamada deSencadeante, ocorrendo </w:t>
      </w:r>
      <w:r>
        <w:rPr>
          <w:w w:val="105"/>
        </w:rPr>
        <w:t>Sempre num Órgão eSpecífico para cada eSpécie animal, denominado "Órgão de choque".</w:t>
      </w:r>
    </w:p>
    <w:p>
      <w:pPr>
        <w:pStyle w:val="BodyText"/>
        <w:spacing w:line="235" w:lineRule="auto"/>
        <w:ind w:right="138" w:firstLine="568"/>
        <w:jc w:val="both"/>
      </w:pPr>
      <w:r>
        <w:rPr/>
        <w:t>A primeira medida a Ser tomada é a verificação Se realmente houve envenenamento. Uma peSSoa, que tenha SimpleSmente deglutido alguma SubStância, não eStará neceSSariamente intoxicada. AlgumaS SubStânciaS São</w:t>
      </w:r>
      <w:r>
        <w:rPr>
          <w:spacing w:val="-8"/>
        </w:rPr>
        <w:t> </w:t>
      </w:r>
      <w:r>
        <w:rPr/>
        <w:t>inÓcuaS</w:t>
      </w:r>
      <w:r>
        <w:rPr>
          <w:spacing w:val="-6"/>
        </w:rPr>
        <w:t> </w:t>
      </w:r>
      <w:r>
        <w:rPr/>
        <w:t>e</w:t>
      </w:r>
      <w:r>
        <w:rPr>
          <w:spacing w:val="-6"/>
        </w:rPr>
        <w:t> </w:t>
      </w:r>
      <w:r>
        <w:rPr/>
        <w:t>não</w:t>
      </w:r>
      <w:r>
        <w:rPr>
          <w:spacing w:val="-8"/>
        </w:rPr>
        <w:t> </w:t>
      </w:r>
      <w:r>
        <w:rPr/>
        <w:t>requerem</w:t>
      </w:r>
      <w:r>
        <w:rPr>
          <w:spacing w:val="-8"/>
        </w:rPr>
        <w:t> </w:t>
      </w:r>
      <w:r>
        <w:rPr/>
        <w:t>tratamento.</w:t>
      </w:r>
      <w:r>
        <w:rPr>
          <w:spacing w:val="-6"/>
        </w:rPr>
        <w:t> </w:t>
      </w:r>
      <w:r>
        <w:rPr/>
        <w:t>outraS</w:t>
      </w:r>
      <w:r>
        <w:rPr>
          <w:spacing w:val="-6"/>
        </w:rPr>
        <w:t> </w:t>
      </w:r>
      <w:r>
        <w:rPr/>
        <w:t>neceSSitam</w:t>
      </w:r>
      <w:r>
        <w:rPr>
          <w:spacing w:val="-8"/>
        </w:rPr>
        <w:t> </w:t>
      </w:r>
      <w:r>
        <w:rPr/>
        <w:t>apenaS</w:t>
      </w:r>
      <w:r>
        <w:rPr>
          <w:spacing w:val="-6"/>
        </w:rPr>
        <w:t> </w:t>
      </w:r>
      <w:r>
        <w:rPr/>
        <w:t>de</w:t>
      </w:r>
      <w:r>
        <w:rPr>
          <w:spacing w:val="-6"/>
        </w:rPr>
        <w:t> </w:t>
      </w:r>
      <w:r>
        <w:rPr/>
        <w:t>um pouco de água ou leite para minimizar aS poSSibilidadeS de uma irritação gáStrica.</w:t>
      </w:r>
      <w:r>
        <w:rPr>
          <w:spacing w:val="-4"/>
        </w:rPr>
        <w:t> </w:t>
      </w:r>
      <w:r>
        <w:rPr/>
        <w:t>Entretanto,</w:t>
      </w:r>
      <w:r>
        <w:rPr>
          <w:spacing w:val="-4"/>
        </w:rPr>
        <w:t> </w:t>
      </w:r>
      <w:r>
        <w:rPr/>
        <w:t>podemoS</w:t>
      </w:r>
      <w:r>
        <w:rPr>
          <w:spacing w:val="-4"/>
        </w:rPr>
        <w:t> </w:t>
      </w:r>
      <w:r>
        <w:rPr/>
        <w:t>SuSpeitar</w:t>
      </w:r>
      <w:r>
        <w:rPr>
          <w:spacing w:val="-4"/>
        </w:rPr>
        <w:t> </w:t>
      </w:r>
      <w:r>
        <w:rPr/>
        <w:t>de</w:t>
      </w:r>
      <w:r>
        <w:rPr>
          <w:spacing w:val="-4"/>
        </w:rPr>
        <w:t> </w:t>
      </w:r>
      <w:r>
        <w:rPr/>
        <w:t>envenenamento</w:t>
      </w:r>
      <w:r>
        <w:rPr>
          <w:spacing w:val="-4"/>
        </w:rPr>
        <w:t> </w:t>
      </w:r>
      <w:r>
        <w:rPr/>
        <w:t>ou</w:t>
      </w:r>
      <w:r>
        <w:rPr>
          <w:spacing w:val="-4"/>
        </w:rPr>
        <w:t> </w:t>
      </w:r>
      <w:r>
        <w:rPr/>
        <w:t>intoxicação em</w:t>
      </w:r>
      <w:r>
        <w:rPr>
          <w:spacing w:val="-25"/>
        </w:rPr>
        <w:t> </w:t>
      </w:r>
      <w:r>
        <w:rPr/>
        <w:t>qualquer</w:t>
      </w:r>
      <w:r>
        <w:rPr>
          <w:spacing w:val="-24"/>
        </w:rPr>
        <w:t> </w:t>
      </w:r>
      <w:r>
        <w:rPr/>
        <w:t>peSSoa</w:t>
      </w:r>
      <w:r>
        <w:rPr>
          <w:spacing w:val="-24"/>
        </w:rPr>
        <w:t> </w:t>
      </w:r>
      <w:r>
        <w:rPr/>
        <w:t>que</w:t>
      </w:r>
      <w:r>
        <w:rPr>
          <w:spacing w:val="-24"/>
        </w:rPr>
        <w:t> </w:t>
      </w:r>
      <w:r>
        <w:rPr/>
        <w:t>manifeSte</w:t>
      </w:r>
      <w:r>
        <w:rPr>
          <w:spacing w:val="-24"/>
        </w:rPr>
        <w:t> </w:t>
      </w:r>
      <w:r>
        <w:rPr/>
        <w:t>oS</w:t>
      </w:r>
      <w:r>
        <w:rPr>
          <w:spacing w:val="-24"/>
        </w:rPr>
        <w:t> </w:t>
      </w:r>
      <w:r>
        <w:rPr/>
        <w:t>SinaiS</w:t>
      </w:r>
      <w:r>
        <w:rPr>
          <w:spacing w:val="-24"/>
        </w:rPr>
        <w:t> </w:t>
      </w:r>
      <w:r>
        <w:rPr/>
        <w:t>e</w:t>
      </w:r>
      <w:r>
        <w:rPr>
          <w:spacing w:val="-24"/>
        </w:rPr>
        <w:t> </w:t>
      </w:r>
      <w:r>
        <w:rPr/>
        <w:t>SintomaS</w:t>
      </w:r>
      <w:r>
        <w:rPr>
          <w:spacing w:val="-24"/>
        </w:rPr>
        <w:t> </w:t>
      </w:r>
      <w:r>
        <w:rPr/>
        <w:t>deScritoS</w:t>
      </w:r>
      <w:r>
        <w:rPr>
          <w:spacing w:val="-24"/>
        </w:rPr>
        <w:t> </w:t>
      </w:r>
      <w:r>
        <w:rPr/>
        <w:t>no</w:t>
      </w:r>
      <w:r>
        <w:rPr>
          <w:spacing w:val="-24"/>
        </w:rPr>
        <w:t> </w:t>
      </w:r>
      <w:r>
        <w:rPr/>
        <w:t>quadro</w:t>
      </w:r>
    </w:p>
    <w:p>
      <w:pPr>
        <w:pStyle w:val="BodyText"/>
        <w:spacing w:after="0" w:line="235" w:lineRule="auto"/>
        <w:jc w:val="both"/>
        <w:sectPr>
          <w:pgSz w:w="8400" w:h="11900"/>
          <w:pgMar w:header="342" w:footer="465" w:top="560" w:bottom="660" w:left="425" w:right="425"/>
        </w:sectPr>
      </w:pPr>
    </w:p>
    <w:p>
      <w:pPr>
        <w:pStyle w:val="BodyText"/>
        <w:spacing w:before="218"/>
        <w:ind w:left="141" w:right="704"/>
        <w:jc w:val="both"/>
      </w:pPr>
      <w:r>
        <w:rPr/>
        <w:t>abaixo. Além deSteS SinaiS e SintomaS, poderão ocorrer ainda náuSeaS, diarréia, midríaSe (aumento daS pupilaS doS olhoS) ou mioSe (diminuição daS</w:t>
      </w:r>
      <w:r>
        <w:rPr>
          <w:spacing w:val="-7"/>
        </w:rPr>
        <w:t> </w:t>
      </w:r>
      <w:r>
        <w:rPr/>
        <w:t>pupilaS</w:t>
      </w:r>
      <w:r>
        <w:rPr>
          <w:spacing w:val="-7"/>
        </w:rPr>
        <w:t> </w:t>
      </w:r>
      <w:r>
        <w:rPr/>
        <w:t>doS</w:t>
      </w:r>
      <w:r>
        <w:rPr>
          <w:spacing w:val="-7"/>
        </w:rPr>
        <w:t> </w:t>
      </w:r>
      <w:r>
        <w:rPr/>
        <w:t>olhoS),</w:t>
      </w:r>
      <w:r>
        <w:rPr>
          <w:spacing w:val="-7"/>
        </w:rPr>
        <w:t> </w:t>
      </w:r>
      <w:r>
        <w:rPr/>
        <w:t>Salivação,</w:t>
      </w:r>
      <w:r>
        <w:rPr>
          <w:spacing w:val="-7"/>
        </w:rPr>
        <w:t> </w:t>
      </w:r>
      <w:r>
        <w:rPr/>
        <w:t>SudoreSe</w:t>
      </w:r>
      <w:r>
        <w:rPr>
          <w:spacing w:val="-7"/>
        </w:rPr>
        <w:t> </w:t>
      </w:r>
      <w:r>
        <w:rPr/>
        <w:t>exceSSiva,</w:t>
      </w:r>
      <w:r>
        <w:rPr>
          <w:spacing w:val="-7"/>
        </w:rPr>
        <w:t> </w:t>
      </w:r>
      <w:r>
        <w:rPr/>
        <w:t>reSpiração</w:t>
      </w:r>
      <w:r>
        <w:rPr>
          <w:spacing w:val="-7"/>
        </w:rPr>
        <w:t> </w:t>
      </w:r>
      <w:r>
        <w:rPr/>
        <w:t>alterada e inconSciência.</w:t>
      </w:r>
    </w:p>
    <w:p>
      <w:pPr>
        <w:pStyle w:val="BodyText"/>
        <w:spacing w:before="68"/>
        <w:ind w:left="0"/>
      </w:pPr>
    </w:p>
    <w:tbl>
      <w:tblPr>
        <w:tblW w:w="0" w:type="auto"/>
        <w:jc w:val="left"/>
        <w:tblInd w:w="1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75"/>
      </w:tblGrid>
      <w:tr>
        <w:trPr>
          <w:trHeight w:val="335" w:hRule="atLeast"/>
        </w:trPr>
        <w:tc>
          <w:tcPr>
            <w:tcW w:w="6675" w:type="dxa"/>
            <w:tcBorders>
              <w:right w:val="nil"/>
            </w:tcBorders>
            <w:shd w:val="clear" w:color="auto" w:fill="DADBDC"/>
          </w:tcPr>
          <w:p>
            <w:pPr>
              <w:pStyle w:val="TableParagraph"/>
              <w:spacing w:before="61"/>
              <w:ind w:left="23"/>
              <w:rPr>
                <w:b/>
                <w:sz w:val="17"/>
              </w:rPr>
            </w:pPr>
            <w:r>
              <w:rPr>
                <w:b/>
                <w:color w:val="231F20"/>
                <w:w w:val="90"/>
                <w:sz w:val="17"/>
              </w:rPr>
              <w:t>Como</w:t>
            </w:r>
            <w:r>
              <w:rPr>
                <w:b/>
                <w:color w:val="231F20"/>
                <w:spacing w:val="17"/>
                <w:sz w:val="17"/>
              </w:rPr>
              <w:t> </w:t>
            </w:r>
            <w:r>
              <w:rPr>
                <w:b/>
                <w:color w:val="231F20"/>
                <w:w w:val="90"/>
                <w:sz w:val="17"/>
              </w:rPr>
              <w:t>SuSpeitar</w:t>
            </w:r>
            <w:r>
              <w:rPr>
                <w:b/>
                <w:color w:val="231F20"/>
                <w:spacing w:val="12"/>
                <w:sz w:val="17"/>
              </w:rPr>
              <w:t> </w:t>
            </w:r>
            <w:r>
              <w:rPr>
                <w:b/>
                <w:color w:val="231F20"/>
                <w:w w:val="90"/>
                <w:sz w:val="17"/>
              </w:rPr>
              <w:t>de</w:t>
            </w:r>
            <w:r>
              <w:rPr>
                <w:b/>
                <w:color w:val="231F20"/>
                <w:spacing w:val="13"/>
                <w:sz w:val="17"/>
              </w:rPr>
              <w:t> </w:t>
            </w:r>
            <w:r>
              <w:rPr>
                <w:b/>
                <w:color w:val="231F20"/>
                <w:spacing w:val="-2"/>
                <w:w w:val="90"/>
                <w:sz w:val="17"/>
              </w:rPr>
              <w:t>Envenenamento</w:t>
            </w:r>
          </w:p>
        </w:tc>
      </w:tr>
      <w:tr>
        <w:trPr>
          <w:trHeight w:val="497" w:hRule="atLeast"/>
        </w:trPr>
        <w:tc>
          <w:tcPr>
            <w:tcW w:w="6675" w:type="dxa"/>
            <w:tcBorders>
              <w:right w:val="nil"/>
            </w:tcBorders>
            <w:shd w:val="clear" w:color="auto" w:fill="F3F4F4"/>
          </w:tcPr>
          <w:p>
            <w:pPr>
              <w:pStyle w:val="TableParagraph"/>
              <w:spacing w:line="249" w:lineRule="auto" w:before="58"/>
              <w:ind w:left="2996" w:hanging="2832"/>
              <w:jc w:val="left"/>
              <w:rPr>
                <w:sz w:val="15"/>
              </w:rPr>
            </w:pPr>
            <w:r>
              <w:rPr>
                <w:b/>
                <w:color w:val="231F20"/>
                <w:spacing w:val="-4"/>
                <w:sz w:val="15"/>
              </w:rPr>
              <w:t>Deve-Se</w:t>
            </w:r>
            <w:r>
              <w:rPr>
                <w:b/>
                <w:color w:val="231F20"/>
                <w:spacing w:val="-7"/>
                <w:sz w:val="15"/>
              </w:rPr>
              <w:t> </w:t>
            </w:r>
            <w:r>
              <w:rPr>
                <w:b/>
                <w:color w:val="231F20"/>
                <w:spacing w:val="-4"/>
                <w:sz w:val="15"/>
              </w:rPr>
              <w:t>SuSpeitar</w:t>
            </w:r>
            <w:r>
              <w:rPr>
                <w:b/>
                <w:color w:val="231F20"/>
                <w:spacing w:val="-7"/>
                <w:sz w:val="15"/>
              </w:rPr>
              <w:t> </w:t>
            </w:r>
            <w:r>
              <w:rPr>
                <w:b/>
                <w:color w:val="231F20"/>
                <w:spacing w:val="-4"/>
                <w:sz w:val="15"/>
              </w:rPr>
              <w:t>da</w:t>
            </w:r>
            <w:r>
              <w:rPr>
                <w:b/>
                <w:color w:val="231F20"/>
                <w:spacing w:val="-7"/>
                <w:sz w:val="15"/>
              </w:rPr>
              <w:t> </w:t>
            </w:r>
            <w:r>
              <w:rPr>
                <w:b/>
                <w:color w:val="231F20"/>
                <w:spacing w:val="-4"/>
                <w:sz w:val="15"/>
              </w:rPr>
              <w:t>exiStência</w:t>
            </w:r>
            <w:r>
              <w:rPr>
                <w:b/>
                <w:color w:val="231F20"/>
                <w:spacing w:val="-7"/>
                <w:sz w:val="15"/>
              </w:rPr>
              <w:t> </w:t>
            </w:r>
            <w:r>
              <w:rPr>
                <w:b/>
                <w:color w:val="231F20"/>
                <w:spacing w:val="-4"/>
                <w:sz w:val="15"/>
              </w:rPr>
              <w:t>de</w:t>
            </w:r>
            <w:r>
              <w:rPr>
                <w:b/>
                <w:color w:val="231F20"/>
                <w:spacing w:val="-7"/>
                <w:sz w:val="15"/>
              </w:rPr>
              <w:t> </w:t>
            </w:r>
            <w:r>
              <w:rPr>
                <w:b/>
                <w:color w:val="231F20"/>
                <w:spacing w:val="-4"/>
                <w:sz w:val="15"/>
              </w:rPr>
              <w:t>envenenamento</w:t>
            </w:r>
            <w:r>
              <w:rPr>
                <w:b/>
                <w:color w:val="231F20"/>
                <w:spacing w:val="-7"/>
                <w:sz w:val="15"/>
              </w:rPr>
              <w:t> </w:t>
            </w:r>
            <w:r>
              <w:rPr>
                <w:b/>
                <w:color w:val="231F20"/>
                <w:spacing w:val="-4"/>
                <w:sz w:val="15"/>
              </w:rPr>
              <w:t>na</w:t>
            </w:r>
            <w:r>
              <w:rPr>
                <w:b/>
                <w:color w:val="231F20"/>
                <w:spacing w:val="-7"/>
                <w:sz w:val="15"/>
              </w:rPr>
              <w:t> </w:t>
            </w:r>
            <w:r>
              <w:rPr>
                <w:b/>
                <w:color w:val="231F20"/>
                <w:spacing w:val="-4"/>
                <w:sz w:val="15"/>
              </w:rPr>
              <w:t>preSença</w:t>
            </w:r>
            <w:r>
              <w:rPr>
                <w:b/>
                <w:color w:val="231F20"/>
                <w:spacing w:val="-7"/>
                <w:sz w:val="15"/>
              </w:rPr>
              <w:t> </w:t>
            </w:r>
            <w:r>
              <w:rPr>
                <w:b/>
                <w:color w:val="231F20"/>
                <w:spacing w:val="-4"/>
                <w:sz w:val="15"/>
              </w:rPr>
              <w:t>doS</w:t>
            </w:r>
            <w:r>
              <w:rPr>
                <w:b/>
                <w:color w:val="231F20"/>
                <w:spacing w:val="-7"/>
                <w:sz w:val="15"/>
              </w:rPr>
              <w:t> </w:t>
            </w:r>
            <w:r>
              <w:rPr>
                <w:b/>
                <w:color w:val="231F20"/>
                <w:spacing w:val="-4"/>
                <w:sz w:val="15"/>
              </w:rPr>
              <w:t>SeguinteS</w:t>
            </w:r>
            <w:r>
              <w:rPr>
                <w:b/>
                <w:color w:val="231F20"/>
                <w:spacing w:val="-7"/>
                <w:sz w:val="15"/>
              </w:rPr>
              <w:t> </w:t>
            </w:r>
            <w:r>
              <w:rPr>
                <w:b/>
                <w:color w:val="231F20"/>
                <w:spacing w:val="-4"/>
                <w:sz w:val="15"/>
              </w:rPr>
              <w:t>SinaiS</w:t>
            </w:r>
            <w:r>
              <w:rPr>
                <w:b/>
                <w:color w:val="231F20"/>
                <w:spacing w:val="-7"/>
                <w:sz w:val="15"/>
              </w:rPr>
              <w:t> </w:t>
            </w:r>
            <w:r>
              <w:rPr>
                <w:b/>
                <w:color w:val="231F20"/>
                <w:spacing w:val="-4"/>
                <w:sz w:val="15"/>
              </w:rPr>
              <w:t>e</w:t>
            </w:r>
            <w:r>
              <w:rPr>
                <w:b/>
                <w:color w:val="231F20"/>
                <w:spacing w:val="-2"/>
                <w:sz w:val="15"/>
              </w:rPr>
              <w:t> </w:t>
            </w:r>
            <w:r>
              <w:rPr>
                <w:color w:val="231F20"/>
                <w:spacing w:val="-2"/>
                <w:sz w:val="15"/>
              </w:rPr>
              <w:t>SintomaS:</w:t>
            </w:r>
          </w:p>
        </w:tc>
      </w:tr>
      <w:tr>
        <w:trPr>
          <w:trHeight w:val="686" w:hRule="atLeast"/>
        </w:trPr>
        <w:tc>
          <w:tcPr>
            <w:tcW w:w="6675" w:type="dxa"/>
          </w:tcPr>
          <w:p>
            <w:pPr>
              <w:pStyle w:val="TableParagraph"/>
              <w:spacing w:line="249" w:lineRule="auto" w:before="58"/>
              <w:ind w:left="229" w:right="181" w:hanging="1"/>
              <w:rPr>
                <w:sz w:val="15"/>
              </w:rPr>
            </w:pPr>
            <w:r>
              <w:rPr>
                <w:color w:val="231F20"/>
                <w:w w:val="105"/>
                <w:sz w:val="15"/>
              </w:rPr>
              <w:t>SinaiS</w:t>
            </w:r>
            <w:r>
              <w:rPr>
                <w:color w:val="231F20"/>
                <w:spacing w:val="32"/>
                <w:w w:val="105"/>
                <w:sz w:val="15"/>
              </w:rPr>
              <w:t> </w:t>
            </w:r>
            <w:r>
              <w:rPr>
                <w:color w:val="231F20"/>
                <w:w w:val="105"/>
                <w:sz w:val="15"/>
              </w:rPr>
              <w:t>evidenteS,</w:t>
            </w:r>
            <w:r>
              <w:rPr>
                <w:color w:val="231F20"/>
                <w:spacing w:val="35"/>
                <w:w w:val="105"/>
                <w:sz w:val="15"/>
              </w:rPr>
              <w:t> </w:t>
            </w:r>
            <w:r>
              <w:rPr>
                <w:color w:val="231F20"/>
                <w:w w:val="105"/>
                <w:sz w:val="15"/>
              </w:rPr>
              <w:t>na boca ou</w:t>
            </w:r>
            <w:r>
              <w:rPr>
                <w:color w:val="231F20"/>
                <w:spacing w:val="35"/>
                <w:w w:val="105"/>
                <w:sz w:val="15"/>
              </w:rPr>
              <w:t> </w:t>
            </w:r>
            <w:r>
              <w:rPr>
                <w:color w:val="231F20"/>
                <w:w w:val="105"/>
                <w:sz w:val="15"/>
              </w:rPr>
              <w:t>na pele,</w:t>
            </w:r>
            <w:r>
              <w:rPr>
                <w:color w:val="231F20"/>
                <w:spacing w:val="35"/>
                <w:w w:val="105"/>
                <w:sz w:val="15"/>
              </w:rPr>
              <w:t> </w:t>
            </w:r>
            <w:r>
              <w:rPr>
                <w:color w:val="231F20"/>
                <w:w w:val="105"/>
                <w:sz w:val="15"/>
              </w:rPr>
              <w:t>de que a vítima tenha maStigado,</w:t>
            </w:r>
            <w:r>
              <w:rPr>
                <w:color w:val="231F20"/>
                <w:spacing w:val="35"/>
                <w:w w:val="105"/>
                <w:sz w:val="15"/>
              </w:rPr>
              <w:t> </w:t>
            </w:r>
            <w:r>
              <w:rPr>
                <w:color w:val="231F20"/>
                <w:w w:val="105"/>
                <w:sz w:val="15"/>
              </w:rPr>
              <w:t>engolido, aSpirado ou eStado em contato com SubStânciaS tÓxicaS, elaboradaS pelo homem ou</w:t>
            </w:r>
            <w:r>
              <w:rPr>
                <w:color w:val="231F20"/>
                <w:spacing w:val="40"/>
                <w:w w:val="105"/>
                <w:sz w:val="15"/>
              </w:rPr>
              <w:t> </w:t>
            </w:r>
            <w:r>
              <w:rPr>
                <w:color w:val="231F20"/>
                <w:spacing w:val="-2"/>
                <w:w w:val="105"/>
                <w:sz w:val="15"/>
              </w:rPr>
              <w:t>animaiS</w:t>
            </w:r>
          </w:p>
        </w:tc>
      </w:tr>
      <w:tr>
        <w:trPr>
          <w:trHeight w:val="309" w:hRule="atLeast"/>
        </w:trPr>
        <w:tc>
          <w:tcPr>
            <w:tcW w:w="6675" w:type="dxa"/>
          </w:tcPr>
          <w:p>
            <w:pPr>
              <w:pStyle w:val="TableParagraph"/>
              <w:spacing w:before="58"/>
              <w:ind w:left="51" w:right="6"/>
              <w:rPr>
                <w:sz w:val="15"/>
              </w:rPr>
            </w:pPr>
            <w:r>
              <w:rPr>
                <w:color w:val="231F20"/>
                <w:w w:val="110"/>
                <w:sz w:val="15"/>
              </w:rPr>
              <w:t>Hálito com</w:t>
            </w:r>
            <w:r>
              <w:rPr>
                <w:color w:val="231F20"/>
                <w:spacing w:val="1"/>
                <w:w w:val="110"/>
                <w:sz w:val="15"/>
              </w:rPr>
              <w:t> </w:t>
            </w:r>
            <w:r>
              <w:rPr>
                <w:color w:val="231F20"/>
                <w:w w:val="110"/>
                <w:sz w:val="15"/>
              </w:rPr>
              <w:t>odor</w:t>
            </w:r>
            <w:r>
              <w:rPr>
                <w:color w:val="231F20"/>
                <w:spacing w:val="-3"/>
                <w:w w:val="110"/>
                <w:sz w:val="15"/>
              </w:rPr>
              <w:t> </w:t>
            </w:r>
            <w:r>
              <w:rPr>
                <w:color w:val="231F20"/>
                <w:w w:val="110"/>
                <w:sz w:val="15"/>
              </w:rPr>
              <w:t>eStranho (cheiro</w:t>
            </w:r>
            <w:r>
              <w:rPr>
                <w:color w:val="231F20"/>
                <w:spacing w:val="1"/>
                <w:w w:val="110"/>
                <w:sz w:val="15"/>
              </w:rPr>
              <w:t> </w:t>
            </w:r>
            <w:r>
              <w:rPr>
                <w:color w:val="231F20"/>
                <w:w w:val="110"/>
                <w:sz w:val="15"/>
              </w:rPr>
              <w:t>do agente</w:t>
            </w:r>
            <w:r>
              <w:rPr>
                <w:color w:val="231F20"/>
                <w:spacing w:val="-2"/>
                <w:w w:val="110"/>
                <w:sz w:val="15"/>
              </w:rPr>
              <w:t> </w:t>
            </w:r>
            <w:r>
              <w:rPr>
                <w:color w:val="231F20"/>
                <w:w w:val="110"/>
                <w:sz w:val="15"/>
              </w:rPr>
              <w:t>cauSal</w:t>
            </w:r>
            <w:r>
              <w:rPr>
                <w:color w:val="231F20"/>
                <w:spacing w:val="1"/>
                <w:w w:val="110"/>
                <w:sz w:val="15"/>
              </w:rPr>
              <w:t> </w:t>
            </w:r>
            <w:r>
              <w:rPr>
                <w:color w:val="231F20"/>
                <w:w w:val="110"/>
                <w:sz w:val="15"/>
              </w:rPr>
              <w:t>no</w:t>
            </w:r>
            <w:r>
              <w:rPr>
                <w:color w:val="231F20"/>
                <w:spacing w:val="1"/>
                <w:w w:val="110"/>
                <w:sz w:val="15"/>
              </w:rPr>
              <w:t> </w:t>
            </w:r>
            <w:r>
              <w:rPr>
                <w:color w:val="231F20"/>
                <w:spacing w:val="-2"/>
                <w:w w:val="110"/>
                <w:sz w:val="15"/>
              </w:rPr>
              <w:t>hálito)</w:t>
            </w:r>
          </w:p>
        </w:tc>
      </w:tr>
      <w:tr>
        <w:trPr>
          <w:trHeight w:val="309" w:hRule="atLeast"/>
        </w:trPr>
        <w:tc>
          <w:tcPr>
            <w:tcW w:w="6675" w:type="dxa"/>
          </w:tcPr>
          <w:p>
            <w:pPr>
              <w:pStyle w:val="TableParagraph"/>
              <w:spacing w:before="58"/>
              <w:ind w:left="51" w:right="4"/>
              <w:rPr>
                <w:sz w:val="15"/>
              </w:rPr>
            </w:pPr>
            <w:r>
              <w:rPr>
                <w:color w:val="231F20"/>
                <w:w w:val="110"/>
                <w:sz w:val="15"/>
              </w:rPr>
              <w:t>Modificação</w:t>
            </w:r>
            <w:r>
              <w:rPr>
                <w:color w:val="231F20"/>
                <w:spacing w:val="4"/>
                <w:w w:val="110"/>
                <w:sz w:val="15"/>
              </w:rPr>
              <w:t> </w:t>
            </w:r>
            <w:r>
              <w:rPr>
                <w:color w:val="231F20"/>
                <w:w w:val="110"/>
                <w:sz w:val="15"/>
              </w:rPr>
              <w:t>na</w:t>
            </w:r>
            <w:r>
              <w:rPr>
                <w:color w:val="231F20"/>
                <w:spacing w:val="-2"/>
                <w:w w:val="110"/>
                <w:sz w:val="15"/>
              </w:rPr>
              <w:t> </w:t>
            </w:r>
            <w:r>
              <w:rPr>
                <w:color w:val="231F20"/>
                <w:w w:val="110"/>
                <w:sz w:val="15"/>
              </w:rPr>
              <w:t>coloração</w:t>
            </w:r>
            <w:r>
              <w:rPr>
                <w:color w:val="231F20"/>
                <w:spacing w:val="4"/>
                <w:w w:val="110"/>
                <w:sz w:val="15"/>
              </w:rPr>
              <w:t> </w:t>
            </w:r>
            <w:r>
              <w:rPr>
                <w:color w:val="231F20"/>
                <w:w w:val="110"/>
                <w:sz w:val="15"/>
              </w:rPr>
              <w:t>doS</w:t>
            </w:r>
            <w:r>
              <w:rPr>
                <w:color w:val="231F20"/>
                <w:spacing w:val="2"/>
                <w:w w:val="110"/>
                <w:sz w:val="15"/>
              </w:rPr>
              <w:t> </w:t>
            </w:r>
            <w:r>
              <w:rPr>
                <w:color w:val="231F20"/>
                <w:w w:val="110"/>
                <w:sz w:val="15"/>
              </w:rPr>
              <w:t>lábioS</w:t>
            </w:r>
            <w:r>
              <w:rPr>
                <w:color w:val="231F20"/>
                <w:spacing w:val="3"/>
                <w:w w:val="110"/>
                <w:sz w:val="15"/>
              </w:rPr>
              <w:t> </w:t>
            </w:r>
            <w:r>
              <w:rPr>
                <w:color w:val="231F20"/>
                <w:w w:val="110"/>
                <w:sz w:val="15"/>
              </w:rPr>
              <w:t>e</w:t>
            </w:r>
            <w:r>
              <w:rPr>
                <w:color w:val="231F20"/>
                <w:spacing w:val="1"/>
                <w:w w:val="110"/>
                <w:sz w:val="15"/>
              </w:rPr>
              <w:t> </w:t>
            </w:r>
            <w:r>
              <w:rPr>
                <w:color w:val="231F20"/>
                <w:w w:val="110"/>
                <w:sz w:val="15"/>
              </w:rPr>
              <w:t>interior</w:t>
            </w:r>
            <w:r>
              <w:rPr>
                <w:color w:val="231F20"/>
                <w:spacing w:val="1"/>
                <w:w w:val="110"/>
                <w:sz w:val="15"/>
              </w:rPr>
              <w:t> </w:t>
            </w:r>
            <w:r>
              <w:rPr>
                <w:color w:val="231F20"/>
                <w:w w:val="110"/>
                <w:sz w:val="15"/>
              </w:rPr>
              <w:t>da</w:t>
            </w:r>
            <w:r>
              <w:rPr>
                <w:color w:val="231F20"/>
                <w:spacing w:val="-2"/>
                <w:w w:val="110"/>
                <w:sz w:val="15"/>
              </w:rPr>
              <w:t> </w:t>
            </w:r>
            <w:r>
              <w:rPr>
                <w:color w:val="231F20"/>
                <w:w w:val="110"/>
                <w:sz w:val="15"/>
              </w:rPr>
              <w:t>boca,</w:t>
            </w:r>
            <w:r>
              <w:rPr>
                <w:color w:val="231F20"/>
                <w:spacing w:val="4"/>
                <w:w w:val="110"/>
                <w:sz w:val="15"/>
              </w:rPr>
              <w:t> </w:t>
            </w:r>
            <w:r>
              <w:rPr>
                <w:color w:val="231F20"/>
                <w:w w:val="110"/>
                <w:sz w:val="15"/>
              </w:rPr>
              <w:t>dependendo</w:t>
            </w:r>
            <w:r>
              <w:rPr>
                <w:color w:val="231F20"/>
                <w:spacing w:val="5"/>
                <w:w w:val="110"/>
                <w:sz w:val="15"/>
              </w:rPr>
              <w:t> </w:t>
            </w:r>
            <w:r>
              <w:rPr>
                <w:color w:val="231F20"/>
                <w:w w:val="110"/>
                <w:sz w:val="15"/>
              </w:rPr>
              <w:t>do</w:t>
            </w:r>
            <w:r>
              <w:rPr>
                <w:color w:val="231F20"/>
                <w:spacing w:val="4"/>
                <w:w w:val="110"/>
                <w:sz w:val="15"/>
              </w:rPr>
              <w:t> </w:t>
            </w:r>
            <w:r>
              <w:rPr>
                <w:color w:val="231F20"/>
                <w:w w:val="110"/>
                <w:sz w:val="15"/>
              </w:rPr>
              <w:t>agente</w:t>
            </w:r>
            <w:r>
              <w:rPr>
                <w:color w:val="231F20"/>
                <w:spacing w:val="1"/>
                <w:w w:val="110"/>
                <w:sz w:val="15"/>
              </w:rPr>
              <w:t> </w:t>
            </w:r>
            <w:r>
              <w:rPr>
                <w:color w:val="231F20"/>
                <w:spacing w:val="-2"/>
                <w:w w:val="110"/>
                <w:sz w:val="15"/>
              </w:rPr>
              <w:t>cauSal.</w:t>
            </w:r>
          </w:p>
        </w:tc>
      </w:tr>
      <w:tr>
        <w:trPr>
          <w:trHeight w:val="309" w:hRule="atLeast"/>
        </w:trPr>
        <w:tc>
          <w:tcPr>
            <w:tcW w:w="6675" w:type="dxa"/>
          </w:tcPr>
          <w:p>
            <w:pPr>
              <w:pStyle w:val="TableParagraph"/>
              <w:spacing w:before="58"/>
              <w:ind w:left="51" w:right="4"/>
              <w:rPr>
                <w:sz w:val="15"/>
              </w:rPr>
            </w:pPr>
            <w:r>
              <w:rPr>
                <w:color w:val="231F20"/>
                <w:w w:val="110"/>
                <w:sz w:val="15"/>
              </w:rPr>
              <w:t>Dor,</w:t>
            </w:r>
            <w:r>
              <w:rPr>
                <w:color w:val="231F20"/>
                <w:spacing w:val="-7"/>
                <w:w w:val="110"/>
                <w:sz w:val="15"/>
              </w:rPr>
              <w:t> </w:t>
            </w:r>
            <w:r>
              <w:rPr>
                <w:color w:val="231F20"/>
                <w:w w:val="110"/>
                <w:sz w:val="15"/>
              </w:rPr>
              <w:t>SenSação</w:t>
            </w:r>
            <w:r>
              <w:rPr>
                <w:color w:val="231F20"/>
                <w:spacing w:val="-6"/>
                <w:w w:val="110"/>
                <w:sz w:val="15"/>
              </w:rPr>
              <w:t> </w:t>
            </w:r>
            <w:r>
              <w:rPr>
                <w:color w:val="231F20"/>
                <w:w w:val="110"/>
                <w:sz w:val="15"/>
              </w:rPr>
              <w:t>de</w:t>
            </w:r>
            <w:r>
              <w:rPr>
                <w:color w:val="231F20"/>
                <w:spacing w:val="-9"/>
                <w:w w:val="110"/>
                <w:sz w:val="15"/>
              </w:rPr>
              <w:t> </w:t>
            </w:r>
            <w:r>
              <w:rPr>
                <w:color w:val="231F20"/>
                <w:w w:val="110"/>
                <w:sz w:val="15"/>
              </w:rPr>
              <w:t>queimação</w:t>
            </w:r>
            <w:r>
              <w:rPr>
                <w:color w:val="231F20"/>
                <w:spacing w:val="-6"/>
                <w:w w:val="110"/>
                <w:sz w:val="15"/>
              </w:rPr>
              <w:t> </w:t>
            </w:r>
            <w:r>
              <w:rPr>
                <w:color w:val="231F20"/>
                <w:w w:val="110"/>
                <w:sz w:val="15"/>
              </w:rPr>
              <w:t>na</w:t>
            </w:r>
            <w:r>
              <w:rPr>
                <w:color w:val="231F20"/>
                <w:spacing w:val="-12"/>
                <w:w w:val="110"/>
                <w:sz w:val="15"/>
              </w:rPr>
              <w:t> </w:t>
            </w:r>
            <w:r>
              <w:rPr>
                <w:color w:val="231F20"/>
                <w:w w:val="110"/>
                <w:sz w:val="15"/>
              </w:rPr>
              <w:t>boca,</w:t>
            </w:r>
            <w:r>
              <w:rPr>
                <w:color w:val="231F20"/>
                <w:spacing w:val="-6"/>
                <w:w w:val="110"/>
                <w:sz w:val="15"/>
              </w:rPr>
              <w:t> </w:t>
            </w:r>
            <w:r>
              <w:rPr>
                <w:color w:val="231F20"/>
                <w:w w:val="110"/>
                <w:sz w:val="15"/>
              </w:rPr>
              <w:t>garganta</w:t>
            </w:r>
            <w:r>
              <w:rPr>
                <w:color w:val="231F20"/>
                <w:spacing w:val="-12"/>
                <w:w w:val="110"/>
                <w:sz w:val="15"/>
              </w:rPr>
              <w:t> </w:t>
            </w:r>
            <w:r>
              <w:rPr>
                <w:color w:val="231F20"/>
                <w:w w:val="110"/>
                <w:sz w:val="15"/>
              </w:rPr>
              <w:t>ou</w:t>
            </w:r>
            <w:r>
              <w:rPr>
                <w:color w:val="231F20"/>
                <w:spacing w:val="-7"/>
                <w:w w:val="110"/>
                <w:sz w:val="15"/>
              </w:rPr>
              <w:t> </w:t>
            </w:r>
            <w:r>
              <w:rPr>
                <w:color w:val="231F20"/>
                <w:spacing w:val="-2"/>
                <w:w w:val="110"/>
                <w:sz w:val="15"/>
              </w:rPr>
              <w:t>eStomago.</w:t>
            </w:r>
          </w:p>
        </w:tc>
      </w:tr>
      <w:tr>
        <w:trPr>
          <w:trHeight w:val="309" w:hRule="atLeast"/>
        </w:trPr>
        <w:tc>
          <w:tcPr>
            <w:tcW w:w="6675" w:type="dxa"/>
          </w:tcPr>
          <w:p>
            <w:pPr>
              <w:pStyle w:val="TableParagraph"/>
              <w:spacing w:before="58"/>
              <w:ind w:left="51" w:right="3"/>
              <w:rPr>
                <w:sz w:val="15"/>
              </w:rPr>
            </w:pPr>
            <w:r>
              <w:rPr>
                <w:color w:val="231F20"/>
                <w:w w:val="110"/>
                <w:sz w:val="15"/>
              </w:rPr>
              <w:t>Sonolência,</w:t>
            </w:r>
            <w:r>
              <w:rPr>
                <w:color w:val="231F20"/>
                <w:spacing w:val="-7"/>
                <w:w w:val="110"/>
                <w:sz w:val="15"/>
              </w:rPr>
              <w:t> </w:t>
            </w:r>
            <w:r>
              <w:rPr>
                <w:color w:val="231F20"/>
                <w:w w:val="110"/>
                <w:sz w:val="15"/>
              </w:rPr>
              <w:t>confuSão</w:t>
            </w:r>
            <w:r>
              <w:rPr>
                <w:color w:val="231F20"/>
                <w:spacing w:val="-5"/>
                <w:w w:val="110"/>
                <w:sz w:val="15"/>
              </w:rPr>
              <w:t> </w:t>
            </w:r>
            <w:r>
              <w:rPr>
                <w:color w:val="231F20"/>
                <w:w w:val="110"/>
                <w:sz w:val="15"/>
              </w:rPr>
              <w:t>mental,</w:t>
            </w:r>
            <w:r>
              <w:rPr>
                <w:color w:val="231F20"/>
                <w:spacing w:val="-5"/>
                <w:w w:val="110"/>
                <w:sz w:val="15"/>
              </w:rPr>
              <w:t> </w:t>
            </w:r>
            <w:r>
              <w:rPr>
                <w:color w:val="231F20"/>
                <w:w w:val="110"/>
                <w:sz w:val="15"/>
              </w:rPr>
              <w:t>torpor</w:t>
            </w:r>
            <w:r>
              <w:rPr>
                <w:color w:val="231F20"/>
                <w:spacing w:val="-8"/>
                <w:w w:val="110"/>
                <w:sz w:val="15"/>
              </w:rPr>
              <w:t> </w:t>
            </w:r>
            <w:r>
              <w:rPr>
                <w:color w:val="231F20"/>
                <w:w w:val="110"/>
                <w:sz w:val="15"/>
              </w:rPr>
              <w:t>ou</w:t>
            </w:r>
            <w:r>
              <w:rPr>
                <w:color w:val="231F20"/>
                <w:spacing w:val="-5"/>
                <w:w w:val="110"/>
                <w:sz w:val="15"/>
              </w:rPr>
              <w:t> </w:t>
            </w:r>
            <w:r>
              <w:rPr>
                <w:color w:val="231F20"/>
                <w:w w:val="110"/>
                <w:sz w:val="15"/>
              </w:rPr>
              <w:t>outraS</w:t>
            </w:r>
            <w:r>
              <w:rPr>
                <w:color w:val="231F20"/>
                <w:spacing w:val="-7"/>
                <w:w w:val="110"/>
                <w:sz w:val="15"/>
              </w:rPr>
              <w:t> </w:t>
            </w:r>
            <w:r>
              <w:rPr>
                <w:color w:val="231F20"/>
                <w:w w:val="110"/>
                <w:sz w:val="15"/>
              </w:rPr>
              <w:t>alteraçÕeS</w:t>
            </w:r>
            <w:r>
              <w:rPr>
                <w:color w:val="231F20"/>
                <w:spacing w:val="-7"/>
                <w:w w:val="110"/>
                <w:sz w:val="15"/>
              </w:rPr>
              <w:t> </w:t>
            </w:r>
            <w:r>
              <w:rPr>
                <w:color w:val="231F20"/>
                <w:w w:val="110"/>
                <w:sz w:val="15"/>
              </w:rPr>
              <w:t>de</w:t>
            </w:r>
            <w:r>
              <w:rPr>
                <w:color w:val="231F20"/>
                <w:spacing w:val="-7"/>
                <w:w w:val="110"/>
                <w:sz w:val="15"/>
              </w:rPr>
              <w:t> </w:t>
            </w:r>
            <w:r>
              <w:rPr>
                <w:color w:val="231F20"/>
                <w:spacing w:val="-2"/>
                <w:w w:val="110"/>
                <w:sz w:val="15"/>
              </w:rPr>
              <w:t>conSciência.</w:t>
            </w:r>
          </w:p>
        </w:tc>
      </w:tr>
      <w:tr>
        <w:trPr>
          <w:trHeight w:val="309" w:hRule="atLeast"/>
        </w:trPr>
        <w:tc>
          <w:tcPr>
            <w:tcW w:w="6675" w:type="dxa"/>
          </w:tcPr>
          <w:p>
            <w:pPr>
              <w:pStyle w:val="TableParagraph"/>
              <w:spacing w:before="58"/>
              <w:ind w:left="51" w:right="3"/>
              <w:rPr>
                <w:sz w:val="15"/>
              </w:rPr>
            </w:pPr>
            <w:r>
              <w:rPr>
                <w:color w:val="231F20"/>
                <w:w w:val="110"/>
                <w:sz w:val="15"/>
              </w:rPr>
              <w:t>EStado</w:t>
            </w:r>
            <w:r>
              <w:rPr>
                <w:color w:val="231F20"/>
                <w:spacing w:val="-5"/>
                <w:w w:val="110"/>
                <w:sz w:val="15"/>
              </w:rPr>
              <w:t> </w:t>
            </w:r>
            <w:r>
              <w:rPr>
                <w:color w:val="231F20"/>
                <w:w w:val="110"/>
                <w:sz w:val="15"/>
              </w:rPr>
              <w:t>de</w:t>
            </w:r>
            <w:r>
              <w:rPr>
                <w:color w:val="231F20"/>
                <w:spacing w:val="-6"/>
                <w:w w:val="110"/>
                <w:sz w:val="15"/>
              </w:rPr>
              <w:t> </w:t>
            </w:r>
            <w:r>
              <w:rPr>
                <w:color w:val="231F20"/>
                <w:w w:val="110"/>
                <w:sz w:val="15"/>
              </w:rPr>
              <w:t>coma</w:t>
            </w:r>
            <w:r>
              <w:rPr>
                <w:color w:val="231F20"/>
                <w:spacing w:val="-10"/>
                <w:w w:val="110"/>
                <w:sz w:val="15"/>
              </w:rPr>
              <w:t> </w:t>
            </w:r>
            <w:r>
              <w:rPr>
                <w:color w:val="231F20"/>
                <w:w w:val="110"/>
                <w:sz w:val="15"/>
              </w:rPr>
              <w:t>alternado</w:t>
            </w:r>
            <w:r>
              <w:rPr>
                <w:color w:val="231F20"/>
                <w:spacing w:val="-4"/>
                <w:w w:val="110"/>
                <w:sz w:val="15"/>
              </w:rPr>
              <w:t> </w:t>
            </w:r>
            <w:r>
              <w:rPr>
                <w:color w:val="231F20"/>
                <w:w w:val="110"/>
                <w:sz w:val="15"/>
              </w:rPr>
              <w:t>com</w:t>
            </w:r>
            <w:r>
              <w:rPr>
                <w:color w:val="231F20"/>
                <w:spacing w:val="-4"/>
                <w:w w:val="110"/>
                <w:sz w:val="15"/>
              </w:rPr>
              <w:t> </w:t>
            </w:r>
            <w:r>
              <w:rPr>
                <w:color w:val="231F20"/>
                <w:w w:val="110"/>
                <w:sz w:val="15"/>
              </w:rPr>
              <w:t>períodoS</w:t>
            </w:r>
            <w:r>
              <w:rPr>
                <w:color w:val="231F20"/>
                <w:spacing w:val="-6"/>
                <w:w w:val="110"/>
                <w:sz w:val="15"/>
              </w:rPr>
              <w:t> </w:t>
            </w:r>
            <w:r>
              <w:rPr>
                <w:color w:val="231F20"/>
                <w:w w:val="110"/>
                <w:sz w:val="15"/>
              </w:rPr>
              <w:t>de</w:t>
            </w:r>
            <w:r>
              <w:rPr>
                <w:color w:val="231F20"/>
                <w:spacing w:val="-7"/>
                <w:w w:val="110"/>
                <w:sz w:val="15"/>
              </w:rPr>
              <w:t> </w:t>
            </w:r>
            <w:r>
              <w:rPr>
                <w:color w:val="231F20"/>
                <w:w w:val="110"/>
                <w:sz w:val="15"/>
              </w:rPr>
              <w:t>alucinaçÕeS</w:t>
            </w:r>
            <w:r>
              <w:rPr>
                <w:color w:val="231F20"/>
                <w:spacing w:val="-6"/>
                <w:w w:val="110"/>
                <w:sz w:val="15"/>
              </w:rPr>
              <w:t> </w:t>
            </w:r>
            <w:r>
              <w:rPr>
                <w:color w:val="231F20"/>
                <w:w w:val="110"/>
                <w:sz w:val="15"/>
              </w:rPr>
              <w:t>e</w:t>
            </w:r>
            <w:r>
              <w:rPr>
                <w:color w:val="231F20"/>
                <w:spacing w:val="-7"/>
                <w:w w:val="110"/>
                <w:sz w:val="15"/>
              </w:rPr>
              <w:t> </w:t>
            </w:r>
            <w:r>
              <w:rPr>
                <w:color w:val="231F20"/>
                <w:spacing w:val="-2"/>
                <w:w w:val="110"/>
                <w:sz w:val="15"/>
              </w:rPr>
              <w:t>delírio.</w:t>
            </w:r>
          </w:p>
        </w:tc>
      </w:tr>
      <w:tr>
        <w:trPr>
          <w:trHeight w:val="309" w:hRule="atLeast"/>
        </w:trPr>
        <w:tc>
          <w:tcPr>
            <w:tcW w:w="6675" w:type="dxa"/>
          </w:tcPr>
          <w:p>
            <w:pPr>
              <w:pStyle w:val="TableParagraph"/>
              <w:spacing w:before="58"/>
              <w:ind w:left="51" w:right="13"/>
              <w:rPr>
                <w:sz w:val="15"/>
              </w:rPr>
            </w:pPr>
            <w:r>
              <w:rPr>
                <w:color w:val="231F20"/>
                <w:spacing w:val="-2"/>
                <w:w w:val="105"/>
                <w:sz w:val="15"/>
              </w:rPr>
              <w:t>VÔmitoS.</w:t>
            </w:r>
          </w:p>
        </w:tc>
      </w:tr>
      <w:tr>
        <w:trPr>
          <w:trHeight w:val="309" w:hRule="atLeast"/>
        </w:trPr>
        <w:tc>
          <w:tcPr>
            <w:tcW w:w="6675" w:type="dxa"/>
          </w:tcPr>
          <w:p>
            <w:pPr>
              <w:pStyle w:val="TableParagraph"/>
              <w:spacing w:before="58"/>
              <w:ind w:left="51" w:right="2"/>
              <w:rPr>
                <w:sz w:val="15"/>
              </w:rPr>
            </w:pPr>
            <w:r>
              <w:rPr>
                <w:color w:val="231F20"/>
                <w:w w:val="105"/>
                <w:sz w:val="15"/>
              </w:rPr>
              <w:t>LeSÕeS</w:t>
            </w:r>
            <w:r>
              <w:rPr>
                <w:color w:val="231F20"/>
                <w:spacing w:val="7"/>
                <w:w w:val="105"/>
                <w:sz w:val="15"/>
              </w:rPr>
              <w:t> </w:t>
            </w:r>
            <w:r>
              <w:rPr>
                <w:color w:val="231F20"/>
                <w:w w:val="105"/>
                <w:sz w:val="15"/>
              </w:rPr>
              <w:t>cutâneaS,</w:t>
            </w:r>
            <w:r>
              <w:rPr>
                <w:color w:val="231F20"/>
                <w:spacing w:val="11"/>
                <w:w w:val="105"/>
                <w:sz w:val="15"/>
              </w:rPr>
              <w:t> </w:t>
            </w:r>
            <w:r>
              <w:rPr>
                <w:color w:val="231F20"/>
                <w:w w:val="105"/>
                <w:sz w:val="15"/>
              </w:rPr>
              <w:t>queimaduraS</w:t>
            </w:r>
            <w:r>
              <w:rPr>
                <w:color w:val="231F20"/>
                <w:spacing w:val="8"/>
                <w:w w:val="105"/>
                <w:sz w:val="15"/>
              </w:rPr>
              <w:t> </w:t>
            </w:r>
            <w:r>
              <w:rPr>
                <w:color w:val="231F20"/>
                <w:w w:val="105"/>
                <w:sz w:val="15"/>
              </w:rPr>
              <w:t>intenSaS</w:t>
            </w:r>
            <w:r>
              <w:rPr>
                <w:color w:val="231F20"/>
                <w:spacing w:val="8"/>
                <w:w w:val="105"/>
                <w:sz w:val="15"/>
              </w:rPr>
              <w:t> </w:t>
            </w:r>
            <w:r>
              <w:rPr>
                <w:color w:val="231F20"/>
                <w:w w:val="105"/>
                <w:sz w:val="15"/>
              </w:rPr>
              <w:t>com</w:t>
            </w:r>
            <w:r>
              <w:rPr>
                <w:color w:val="231F20"/>
                <w:spacing w:val="10"/>
                <w:w w:val="105"/>
                <w:sz w:val="15"/>
              </w:rPr>
              <w:t> </w:t>
            </w:r>
            <w:r>
              <w:rPr>
                <w:color w:val="231F20"/>
                <w:w w:val="105"/>
                <w:sz w:val="15"/>
              </w:rPr>
              <w:t>limiteS</w:t>
            </w:r>
            <w:r>
              <w:rPr>
                <w:color w:val="231F20"/>
                <w:spacing w:val="8"/>
                <w:w w:val="105"/>
                <w:sz w:val="15"/>
              </w:rPr>
              <w:t> </w:t>
            </w:r>
            <w:r>
              <w:rPr>
                <w:color w:val="231F20"/>
                <w:w w:val="105"/>
                <w:sz w:val="15"/>
              </w:rPr>
              <w:t>bem</w:t>
            </w:r>
            <w:r>
              <w:rPr>
                <w:color w:val="231F20"/>
                <w:spacing w:val="10"/>
                <w:w w:val="105"/>
                <w:sz w:val="15"/>
              </w:rPr>
              <w:t> </w:t>
            </w:r>
            <w:r>
              <w:rPr>
                <w:color w:val="231F20"/>
                <w:w w:val="105"/>
                <w:sz w:val="15"/>
              </w:rPr>
              <w:t>definidoS</w:t>
            </w:r>
            <w:r>
              <w:rPr>
                <w:color w:val="231F20"/>
                <w:spacing w:val="8"/>
                <w:w w:val="105"/>
                <w:sz w:val="15"/>
              </w:rPr>
              <w:t> </w:t>
            </w:r>
            <w:r>
              <w:rPr>
                <w:color w:val="231F20"/>
                <w:w w:val="105"/>
                <w:sz w:val="15"/>
              </w:rPr>
              <w:t>ou</w:t>
            </w:r>
            <w:r>
              <w:rPr>
                <w:color w:val="231F20"/>
                <w:spacing w:val="11"/>
                <w:w w:val="105"/>
                <w:sz w:val="15"/>
              </w:rPr>
              <w:t> </w:t>
            </w:r>
            <w:r>
              <w:rPr>
                <w:color w:val="231F20"/>
                <w:spacing w:val="-2"/>
                <w:w w:val="105"/>
                <w:sz w:val="15"/>
              </w:rPr>
              <w:t>bolhaS.</w:t>
            </w:r>
          </w:p>
        </w:tc>
      </w:tr>
      <w:tr>
        <w:trPr>
          <w:trHeight w:val="309" w:hRule="atLeast"/>
        </w:trPr>
        <w:tc>
          <w:tcPr>
            <w:tcW w:w="6675" w:type="dxa"/>
          </w:tcPr>
          <w:p>
            <w:pPr>
              <w:pStyle w:val="TableParagraph"/>
              <w:spacing w:before="58"/>
              <w:ind w:left="51" w:right="2"/>
              <w:rPr>
                <w:sz w:val="15"/>
              </w:rPr>
            </w:pPr>
            <w:r>
              <w:rPr>
                <w:color w:val="231F20"/>
                <w:w w:val="105"/>
                <w:sz w:val="15"/>
              </w:rPr>
              <w:t>DepreSSão</w:t>
            </w:r>
            <w:r>
              <w:rPr>
                <w:color w:val="231F20"/>
                <w:spacing w:val="11"/>
                <w:w w:val="105"/>
                <w:sz w:val="15"/>
              </w:rPr>
              <w:t> </w:t>
            </w:r>
            <w:r>
              <w:rPr>
                <w:color w:val="231F20"/>
                <w:w w:val="105"/>
                <w:sz w:val="15"/>
              </w:rPr>
              <w:t>da</w:t>
            </w:r>
            <w:r>
              <w:rPr>
                <w:color w:val="231F20"/>
                <w:spacing w:val="5"/>
                <w:w w:val="105"/>
                <w:sz w:val="15"/>
              </w:rPr>
              <w:t> </w:t>
            </w:r>
            <w:r>
              <w:rPr>
                <w:color w:val="231F20"/>
                <w:w w:val="105"/>
                <w:sz w:val="15"/>
              </w:rPr>
              <w:t>função</w:t>
            </w:r>
            <w:r>
              <w:rPr>
                <w:color w:val="231F20"/>
                <w:spacing w:val="12"/>
                <w:w w:val="105"/>
                <w:sz w:val="15"/>
              </w:rPr>
              <w:t> </w:t>
            </w:r>
            <w:r>
              <w:rPr>
                <w:color w:val="231F20"/>
                <w:spacing w:val="-2"/>
                <w:w w:val="105"/>
                <w:sz w:val="15"/>
              </w:rPr>
              <w:t>reSpiratÓria.</w:t>
            </w:r>
          </w:p>
        </w:tc>
      </w:tr>
      <w:tr>
        <w:trPr>
          <w:trHeight w:val="309" w:hRule="atLeast"/>
        </w:trPr>
        <w:tc>
          <w:tcPr>
            <w:tcW w:w="6675" w:type="dxa"/>
          </w:tcPr>
          <w:p>
            <w:pPr>
              <w:pStyle w:val="TableParagraph"/>
              <w:spacing w:before="58"/>
              <w:ind w:left="51" w:right="2"/>
              <w:rPr>
                <w:sz w:val="15"/>
              </w:rPr>
            </w:pPr>
            <w:r>
              <w:rPr>
                <w:color w:val="231F20"/>
                <w:w w:val="110"/>
                <w:sz w:val="15"/>
              </w:rPr>
              <w:t>oligúria</w:t>
            </w:r>
            <w:r>
              <w:rPr>
                <w:color w:val="231F20"/>
                <w:spacing w:val="-1"/>
                <w:w w:val="110"/>
                <w:sz w:val="15"/>
              </w:rPr>
              <w:t> </w:t>
            </w:r>
            <w:r>
              <w:rPr>
                <w:color w:val="231F20"/>
                <w:w w:val="110"/>
                <w:sz w:val="15"/>
              </w:rPr>
              <w:t>ou</w:t>
            </w:r>
            <w:r>
              <w:rPr>
                <w:color w:val="231F20"/>
                <w:spacing w:val="7"/>
                <w:w w:val="110"/>
                <w:sz w:val="15"/>
              </w:rPr>
              <w:t> </w:t>
            </w:r>
            <w:r>
              <w:rPr>
                <w:color w:val="231F20"/>
                <w:w w:val="110"/>
                <w:sz w:val="15"/>
              </w:rPr>
              <w:t>anúria (diminuição</w:t>
            </w:r>
            <w:r>
              <w:rPr>
                <w:color w:val="231F20"/>
                <w:spacing w:val="6"/>
                <w:w w:val="110"/>
                <w:sz w:val="15"/>
              </w:rPr>
              <w:t> </w:t>
            </w:r>
            <w:r>
              <w:rPr>
                <w:color w:val="231F20"/>
                <w:w w:val="110"/>
                <w:sz w:val="15"/>
              </w:rPr>
              <w:t>ou</w:t>
            </w:r>
            <w:r>
              <w:rPr>
                <w:color w:val="231F20"/>
                <w:spacing w:val="7"/>
                <w:w w:val="110"/>
                <w:sz w:val="15"/>
              </w:rPr>
              <w:t> </w:t>
            </w:r>
            <w:r>
              <w:rPr>
                <w:color w:val="231F20"/>
                <w:w w:val="110"/>
                <w:sz w:val="15"/>
              </w:rPr>
              <w:t>auSência de</w:t>
            </w:r>
            <w:r>
              <w:rPr>
                <w:color w:val="231F20"/>
                <w:spacing w:val="3"/>
                <w:w w:val="110"/>
                <w:sz w:val="15"/>
              </w:rPr>
              <w:t> </w:t>
            </w:r>
            <w:r>
              <w:rPr>
                <w:color w:val="231F20"/>
                <w:w w:val="110"/>
                <w:sz w:val="15"/>
              </w:rPr>
              <w:t>volume</w:t>
            </w:r>
            <w:r>
              <w:rPr>
                <w:color w:val="231F20"/>
                <w:spacing w:val="3"/>
                <w:w w:val="110"/>
                <w:sz w:val="15"/>
              </w:rPr>
              <w:t> </w:t>
            </w:r>
            <w:r>
              <w:rPr>
                <w:color w:val="231F20"/>
                <w:spacing w:val="-2"/>
                <w:w w:val="110"/>
                <w:sz w:val="15"/>
              </w:rPr>
              <w:t>urinário).</w:t>
            </w:r>
          </w:p>
        </w:tc>
      </w:tr>
      <w:tr>
        <w:trPr>
          <w:trHeight w:val="309" w:hRule="atLeast"/>
        </w:trPr>
        <w:tc>
          <w:tcPr>
            <w:tcW w:w="6675" w:type="dxa"/>
          </w:tcPr>
          <w:p>
            <w:pPr>
              <w:pStyle w:val="TableParagraph"/>
              <w:spacing w:before="58"/>
              <w:ind w:left="51" w:right="2"/>
              <w:rPr>
                <w:sz w:val="15"/>
              </w:rPr>
            </w:pPr>
            <w:r>
              <w:rPr>
                <w:color w:val="231F20"/>
                <w:spacing w:val="-2"/>
                <w:sz w:val="15"/>
              </w:rPr>
              <w:t>ConvulSÕeS.</w:t>
            </w:r>
          </w:p>
        </w:tc>
      </w:tr>
      <w:tr>
        <w:trPr>
          <w:trHeight w:val="497" w:hRule="atLeast"/>
        </w:trPr>
        <w:tc>
          <w:tcPr>
            <w:tcW w:w="6675" w:type="dxa"/>
          </w:tcPr>
          <w:p>
            <w:pPr>
              <w:pStyle w:val="TableParagraph"/>
              <w:spacing w:line="249" w:lineRule="auto" w:before="58"/>
              <w:ind w:left="187" w:hanging="17"/>
              <w:jc w:val="left"/>
              <w:rPr>
                <w:sz w:val="15"/>
              </w:rPr>
            </w:pPr>
            <w:r>
              <w:rPr>
                <w:color w:val="231F20"/>
                <w:w w:val="105"/>
                <w:sz w:val="15"/>
              </w:rPr>
              <w:t>DiStúrbioS hemorrágicoS manifeStadoS por hematêneSe (vÔmito com Sangue eScuro e</w:t>
            </w:r>
            <w:r>
              <w:rPr>
                <w:color w:val="231F20"/>
                <w:spacing w:val="40"/>
                <w:w w:val="105"/>
                <w:sz w:val="15"/>
              </w:rPr>
              <w:t> </w:t>
            </w:r>
            <w:r>
              <w:rPr>
                <w:color w:val="231F20"/>
                <w:w w:val="105"/>
                <w:sz w:val="15"/>
              </w:rPr>
              <w:t>brilhoSo),</w:t>
            </w:r>
            <w:r>
              <w:rPr>
                <w:color w:val="231F20"/>
                <w:spacing w:val="15"/>
                <w:w w:val="105"/>
                <w:sz w:val="15"/>
              </w:rPr>
              <w:t> </w:t>
            </w:r>
            <w:r>
              <w:rPr>
                <w:color w:val="231F20"/>
                <w:w w:val="105"/>
                <w:sz w:val="15"/>
              </w:rPr>
              <w:t>melena</w:t>
            </w:r>
            <w:r>
              <w:rPr>
                <w:color w:val="231F20"/>
                <w:spacing w:val="8"/>
                <w:w w:val="105"/>
                <w:sz w:val="15"/>
              </w:rPr>
              <w:t> </w:t>
            </w:r>
            <w:r>
              <w:rPr>
                <w:color w:val="231F20"/>
                <w:w w:val="105"/>
                <w:sz w:val="15"/>
              </w:rPr>
              <w:t>(Sangue</w:t>
            </w:r>
            <w:r>
              <w:rPr>
                <w:color w:val="231F20"/>
                <w:spacing w:val="11"/>
                <w:w w:val="105"/>
                <w:sz w:val="15"/>
              </w:rPr>
              <w:t> </w:t>
            </w:r>
            <w:r>
              <w:rPr>
                <w:color w:val="231F20"/>
                <w:w w:val="105"/>
                <w:sz w:val="15"/>
              </w:rPr>
              <w:t>eScuro</w:t>
            </w:r>
            <w:r>
              <w:rPr>
                <w:color w:val="231F20"/>
                <w:spacing w:val="16"/>
                <w:w w:val="105"/>
                <w:sz w:val="15"/>
              </w:rPr>
              <w:t> </w:t>
            </w:r>
            <w:r>
              <w:rPr>
                <w:color w:val="231F20"/>
                <w:w w:val="105"/>
                <w:sz w:val="15"/>
              </w:rPr>
              <w:t>brilhoSo</w:t>
            </w:r>
            <w:r>
              <w:rPr>
                <w:color w:val="231F20"/>
                <w:spacing w:val="16"/>
                <w:w w:val="105"/>
                <w:sz w:val="15"/>
              </w:rPr>
              <w:t> </w:t>
            </w:r>
            <w:r>
              <w:rPr>
                <w:color w:val="231F20"/>
                <w:w w:val="105"/>
                <w:sz w:val="15"/>
              </w:rPr>
              <w:t>naS</w:t>
            </w:r>
            <w:r>
              <w:rPr>
                <w:color w:val="231F20"/>
                <w:spacing w:val="12"/>
                <w:w w:val="105"/>
                <w:sz w:val="15"/>
              </w:rPr>
              <w:t> </w:t>
            </w:r>
            <w:r>
              <w:rPr>
                <w:color w:val="231F20"/>
                <w:w w:val="105"/>
                <w:sz w:val="15"/>
              </w:rPr>
              <w:t>fezeS)</w:t>
            </w:r>
            <w:r>
              <w:rPr>
                <w:color w:val="231F20"/>
                <w:spacing w:val="19"/>
                <w:w w:val="105"/>
                <w:sz w:val="15"/>
              </w:rPr>
              <w:t> </w:t>
            </w:r>
            <w:r>
              <w:rPr>
                <w:color w:val="231F20"/>
                <w:w w:val="105"/>
                <w:sz w:val="15"/>
              </w:rPr>
              <w:t>ou</w:t>
            </w:r>
            <w:r>
              <w:rPr>
                <w:color w:val="231F20"/>
                <w:spacing w:val="15"/>
                <w:w w:val="105"/>
                <w:sz w:val="15"/>
              </w:rPr>
              <w:t> </w:t>
            </w:r>
            <w:r>
              <w:rPr>
                <w:color w:val="231F20"/>
                <w:w w:val="105"/>
                <w:sz w:val="15"/>
              </w:rPr>
              <w:t>hematúria</w:t>
            </w:r>
            <w:r>
              <w:rPr>
                <w:color w:val="231F20"/>
                <w:spacing w:val="8"/>
                <w:w w:val="105"/>
                <w:sz w:val="15"/>
              </w:rPr>
              <w:t> </w:t>
            </w:r>
            <w:r>
              <w:rPr>
                <w:color w:val="231F20"/>
                <w:w w:val="105"/>
                <w:sz w:val="15"/>
              </w:rPr>
              <w:t>(Sangue</w:t>
            </w:r>
            <w:r>
              <w:rPr>
                <w:color w:val="231F20"/>
                <w:spacing w:val="12"/>
                <w:w w:val="105"/>
                <w:sz w:val="15"/>
              </w:rPr>
              <w:t> </w:t>
            </w:r>
            <w:r>
              <w:rPr>
                <w:color w:val="231F20"/>
                <w:w w:val="105"/>
                <w:sz w:val="15"/>
              </w:rPr>
              <w:t>na</w:t>
            </w:r>
            <w:r>
              <w:rPr>
                <w:color w:val="231F20"/>
                <w:spacing w:val="7"/>
                <w:w w:val="105"/>
                <w:sz w:val="15"/>
              </w:rPr>
              <w:t> </w:t>
            </w:r>
            <w:r>
              <w:rPr>
                <w:color w:val="231F20"/>
                <w:spacing w:val="-2"/>
                <w:w w:val="105"/>
                <w:sz w:val="15"/>
              </w:rPr>
              <w:t>urina).</w:t>
            </w:r>
          </w:p>
        </w:tc>
      </w:tr>
      <w:tr>
        <w:trPr>
          <w:trHeight w:val="309" w:hRule="atLeast"/>
        </w:trPr>
        <w:tc>
          <w:tcPr>
            <w:tcW w:w="6675" w:type="dxa"/>
          </w:tcPr>
          <w:p>
            <w:pPr>
              <w:pStyle w:val="TableParagraph"/>
              <w:spacing w:before="58"/>
              <w:ind w:left="51"/>
              <w:rPr>
                <w:sz w:val="15"/>
              </w:rPr>
            </w:pPr>
            <w:r>
              <w:rPr>
                <w:color w:val="231F20"/>
                <w:w w:val="110"/>
                <w:sz w:val="15"/>
              </w:rPr>
              <w:t>Queda</w:t>
            </w:r>
            <w:r>
              <w:rPr>
                <w:color w:val="231F20"/>
                <w:spacing w:val="-6"/>
                <w:w w:val="110"/>
                <w:sz w:val="15"/>
              </w:rPr>
              <w:t> </w:t>
            </w:r>
            <w:r>
              <w:rPr>
                <w:color w:val="231F20"/>
                <w:w w:val="110"/>
                <w:sz w:val="15"/>
              </w:rPr>
              <w:t>de</w:t>
            </w:r>
            <w:r>
              <w:rPr>
                <w:color w:val="231F20"/>
                <w:spacing w:val="-3"/>
                <w:w w:val="110"/>
                <w:sz w:val="15"/>
              </w:rPr>
              <w:t> </w:t>
            </w:r>
            <w:r>
              <w:rPr>
                <w:color w:val="231F20"/>
                <w:w w:val="110"/>
                <w:sz w:val="15"/>
              </w:rPr>
              <w:t>temperatura, que</w:t>
            </w:r>
            <w:r>
              <w:rPr>
                <w:color w:val="231F20"/>
                <w:spacing w:val="-2"/>
                <w:w w:val="110"/>
                <w:sz w:val="15"/>
              </w:rPr>
              <w:t> </w:t>
            </w:r>
            <w:r>
              <w:rPr>
                <w:color w:val="231F20"/>
                <w:w w:val="110"/>
                <w:sz w:val="15"/>
              </w:rPr>
              <w:t>Se</w:t>
            </w:r>
            <w:r>
              <w:rPr>
                <w:color w:val="231F20"/>
                <w:spacing w:val="-3"/>
                <w:w w:val="110"/>
                <w:sz w:val="15"/>
              </w:rPr>
              <w:t> </w:t>
            </w:r>
            <w:r>
              <w:rPr>
                <w:color w:val="231F20"/>
                <w:w w:val="110"/>
                <w:sz w:val="15"/>
              </w:rPr>
              <w:t>mantém</w:t>
            </w:r>
            <w:r>
              <w:rPr>
                <w:color w:val="231F20"/>
                <w:spacing w:val="1"/>
                <w:w w:val="110"/>
                <w:sz w:val="15"/>
              </w:rPr>
              <w:t> </w:t>
            </w:r>
            <w:r>
              <w:rPr>
                <w:color w:val="231F20"/>
                <w:w w:val="110"/>
                <w:sz w:val="15"/>
              </w:rPr>
              <w:t>abaixo do </w:t>
            </w:r>
            <w:r>
              <w:rPr>
                <w:color w:val="231F20"/>
                <w:spacing w:val="-2"/>
                <w:w w:val="110"/>
                <w:sz w:val="15"/>
              </w:rPr>
              <w:t>normal.</w:t>
            </w:r>
          </w:p>
        </w:tc>
      </w:tr>
      <w:tr>
        <w:trPr>
          <w:trHeight w:val="309" w:hRule="atLeast"/>
        </w:trPr>
        <w:tc>
          <w:tcPr>
            <w:tcW w:w="6675" w:type="dxa"/>
          </w:tcPr>
          <w:p>
            <w:pPr>
              <w:pStyle w:val="TableParagraph"/>
              <w:spacing w:before="58"/>
              <w:ind w:left="51"/>
              <w:rPr>
                <w:sz w:val="15"/>
              </w:rPr>
            </w:pPr>
            <w:r>
              <w:rPr>
                <w:color w:val="231F20"/>
                <w:w w:val="110"/>
                <w:sz w:val="15"/>
              </w:rPr>
              <w:t>EvidênciaS</w:t>
            </w:r>
            <w:r>
              <w:rPr>
                <w:color w:val="231F20"/>
                <w:spacing w:val="-5"/>
                <w:w w:val="110"/>
                <w:sz w:val="15"/>
              </w:rPr>
              <w:t> </w:t>
            </w:r>
            <w:r>
              <w:rPr>
                <w:color w:val="231F20"/>
                <w:w w:val="110"/>
                <w:sz w:val="15"/>
              </w:rPr>
              <w:t>de</w:t>
            </w:r>
            <w:r>
              <w:rPr>
                <w:color w:val="231F20"/>
                <w:spacing w:val="-6"/>
                <w:w w:val="110"/>
                <w:sz w:val="15"/>
              </w:rPr>
              <w:t> </w:t>
            </w:r>
            <w:r>
              <w:rPr>
                <w:color w:val="231F20"/>
                <w:w w:val="110"/>
                <w:sz w:val="15"/>
              </w:rPr>
              <w:t>eStado</w:t>
            </w:r>
            <w:r>
              <w:rPr>
                <w:color w:val="231F20"/>
                <w:spacing w:val="-2"/>
                <w:w w:val="110"/>
                <w:sz w:val="15"/>
              </w:rPr>
              <w:t> </w:t>
            </w:r>
            <w:r>
              <w:rPr>
                <w:color w:val="231F20"/>
                <w:w w:val="110"/>
                <w:sz w:val="15"/>
              </w:rPr>
              <w:t>de</w:t>
            </w:r>
            <w:r>
              <w:rPr>
                <w:color w:val="231F20"/>
                <w:spacing w:val="-6"/>
                <w:w w:val="110"/>
                <w:sz w:val="15"/>
              </w:rPr>
              <w:t> </w:t>
            </w:r>
            <w:r>
              <w:rPr>
                <w:color w:val="231F20"/>
                <w:w w:val="110"/>
                <w:sz w:val="15"/>
              </w:rPr>
              <w:t>choque</w:t>
            </w:r>
            <w:r>
              <w:rPr>
                <w:color w:val="231F20"/>
                <w:spacing w:val="-5"/>
                <w:w w:val="110"/>
                <w:sz w:val="15"/>
              </w:rPr>
              <w:t> </w:t>
            </w:r>
            <w:r>
              <w:rPr>
                <w:color w:val="231F20"/>
                <w:spacing w:val="-2"/>
                <w:w w:val="110"/>
                <w:sz w:val="15"/>
              </w:rPr>
              <w:t>eminente.</w:t>
            </w:r>
          </w:p>
        </w:tc>
      </w:tr>
      <w:tr>
        <w:trPr>
          <w:trHeight w:val="317" w:hRule="atLeast"/>
        </w:trPr>
        <w:tc>
          <w:tcPr>
            <w:tcW w:w="6675" w:type="dxa"/>
          </w:tcPr>
          <w:p>
            <w:pPr>
              <w:pStyle w:val="TableParagraph"/>
              <w:spacing w:before="58"/>
              <w:ind w:left="51" w:right="4"/>
              <w:rPr>
                <w:sz w:val="15"/>
              </w:rPr>
            </w:pPr>
            <w:r>
              <w:rPr>
                <w:color w:val="231F20"/>
                <w:spacing w:val="-2"/>
                <w:sz w:val="15"/>
              </w:rPr>
              <w:t>ParaliSia</w:t>
            </w:r>
          </w:p>
        </w:tc>
      </w:tr>
    </w:tbl>
    <w:p>
      <w:pPr>
        <w:pStyle w:val="BodyText"/>
        <w:rPr>
          <w:rFonts w:ascii="Segoe UI Emoji"/>
        </w:rPr>
      </w:pPr>
      <w:r>
        <w:rPr>
          <w:rFonts w:ascii="Segoe UI Emoji"/>
          <w:spacing w:val="-6"/>
        </w:rPr>
        <w:t>4UddfO</w:t>
      </w:r>
      <w:r>
        <w:rPr>
          <w:rFonts w:ascii="Segoe UI Emoji"/>
          <w:spacing w:val="-5"/>
        </w:rPr>
        <w:t> </w:t>
      </w:r>
      <w:r>
        <w:rPr>
          <w:rFonts w:ascii="Segoe UI Emoji"/>
          <w:spacing w:val="-6"/>
        </w:rPr>
        <w:t>X/H</w:t>
      </w:r>
      <w:r>
        <w:rPr>
          <w:rFonts w:ascii="Segoe UI Emoji"/>
          <w:spacing w:val="-4"/>
        </w:rPr>
        <w:t> </w:t>
      </w:r>
      <w:r>
        <w:rPr>
          <w:rFonts w:ascii="Segoe UI Emoji"/>
          <w:spacing w:val="-6"/>
        </w:rPr>
        <w:t>-</w:t>
      </w:r>
      <w:r>
        <w:rPr>
          <w:rFonts w:ascii="Segoe UI Emoji"/>
          <w:spacing w:val="-4"/>
        </w:rPr>
        <w:t> </w:t>
      </w:r>
      <w:r>
        <w:rPr>
          <w:rFonts w:ascii="Segoe UI Emoji"/>
          <w:spacing w:val="-6"/>
        </w:rPr>
        <w:t>SUsp9itds</w:t>
      </w:r>
      <w:r>
        <w:rPr>
          <w:rFonts w:ascii="Segoe UI Emoji"/>
          <w:spacing w:val="-5"/>
        </w:rPr>
        <w:t> </w:t>
      </w:r>
      <w:r>
        <w:rPr>
          <w:rFonts w:ascii="Segoe UI Emoji"/>
          <w:spacing w:val="-6"/>
        </w:rPr>
        <w:t>d9</w:t>
      </w:r>
      <w:r>
        <w:rPr>
          <w:rFonts w:ascii="Segoe UI Emoji"/>
          <w:spacing w:val="-4"/>
        </w:rPr>
        <w:t> </w:t>
      </w:r>
      <w:r>
        <w:rPr>
          <w:rFonts w:ascii="Segoe UI Emoji"/>
          <w:spacing w:val="-6"/>
        </w:rPr>
        <w:t>9nH9n9ndM9ntO</w:t>
      </w:r>
    </w:p>
    <w:p>
      <w:pPr>
        <w:pStyle w:val="Heading3"/>
        <w:spacing w:before="215"/>
        <w:ind w:left="141"/>
        <w:jc w:val="both"/>
      </w:pPr>
      <w:r>
        <w:rPr>
          <w:w w:val="80"/>
        </w:rPr>
        <w:t>tintOmatOlOgia</w:t>
      </w:r>
      <w:r>
        <w:rPr>
          <w:spacing w:val="28"/>
        </w:rPr>
        <w:t> </w:t>
      </w:r>
      <w:r>
        <w:rPr>
          <w:w w:val="80"/>
        </w:rPr>
        <w:t>nat</w:t>
      </w:r>
      <w:r>
        <w:rPr>
          <w:spacing w:val="28"/>
        </w:rPr>
        <w:t> </w:t>
      </w:r>
      <w:r>
        <w:rPr>
          <w:w w:val="80"/>
        </w:rPr>
        <w:t>IntOXiCaCÕet</w:t>
      </w:r>
      <w:r>
        <w:rPr>
          <w:spacing w:val="28"/>
        </w:rPr>
        <w:t> </w:t>
      </w:r>
      <w:r>
        <w:rPr>
          <w:w w:val="80"/>
        </w:rPr>
        <w:t>MediCamentOtat</w:t>
      </w:r>
      <w:r>
        <w:rPr>
          <w:spacing w:val="28"/>
        </w:rPr>
        <w:t> </w:t>
      </w:r>
      <w:r>
        <w:rPr>
          <w:w w:val="80"/>
        </w:rPr>
        <w:t>e</w:t>
      </w:r>
      <w:r>
        <w:rPr>
          <w:spacing w:val="28"/>
        </w:rPr>
        <w:t> </w:t>
      </w:r>
      <w:r>
        <w:rPr>
          <w:w w:val="80"/>
        </w:rPr>
        <w:t>nOt</w:t>
      </w:r>
      <w:r>
        <w:rPr>
          <w:spacing w:val="28"/>
        </w:rPr>
        <w:t> </w:t>
      </w:r>
      <w:r>
        <w:rPr>
          <w:spacing w:val="-2"/>
          <w:w w:val="80"/>
        </w:rPr>
        <w:t>EnvenenamentOt</w:t>
      </w:r>
    </w:p>
    <w:p>
      <w:pPr>
        <w:pStyle w:val="ListParagraph"/>
        <w:numPr>
          <w:ilvl w:val="0"/>
          <w:numId w:val="84"/>
        </w:numPr>
        <w:tabs>
          <w:tab w:pos="440" w:val="left" w:leader="none"/>
        </w:tabs>
        <w:spacing w:line="240" w:lineRule="auto" w:before="242" w:after="0"/>
        <w:ind w:left="440" w:right="0" w:hanging="299"/>
        <w:jc w:val="left"/>
        <w:rPr>
          <w:sz w:val="20"/>
        </w:rPr>
      </w:pPr>
      <w:r>
        <w:rPr>
          <w:spacing w:val="10"/>
          <w:sz w:val="20"/>
        </w:rPr>
        <w:t>SiStema</w:t>
      </w:r>
      <w:r>
        <w:rPr>
          <w:spacing w:val="44"/>
          <w:sz w:val="20"/>
        </w:rPr>
        <w:t> </w:t>
      </w:r>
      <w:r>
        <w:rPr>
          <w:spacing w:val="10"/>
          <w:sz w:val="20"/>
        </w:rPr>
        <w:t>nervoSo</w:t>
      </w:r>
    </w:p>
    <w:p>
      <w:pPr>
        <w:pStyle w:val="BodyText"/>
        <w:spacing w:before="238"/>
        <w:ind w:left="861" w:hanging="154"/>
      </w:pPr>
      <w:r>
        <w:rPr>
          <w:w w:val="105"/>
          <w:u w:val="single"/>
        </w:rPr>
        <w:t>DiStúrbioS</w:t>
      </w:r>
      <w:r>
        <w:rPr>
          <w:spacing w:val="-10"/>
          <w:w w:val="105"/>
          <w:u w:val="single"/>
        </w:rPr>
        <w:t> </w:t>
      </w:r>
      <w:r>
        <w:rPr>
          <w:w w:val="105"/>
          <w:u w:val="single"/>
        </w:rPr>
        <w:t>mentaiS,</w:t>
      </w:r>
      <w:r>
        <w:rPr>
          <w:spacing w:val="-10"/>
          <w:w w:val="105"/>
          <w:u w:val="single"/>
        </w:rPr>
        <w:t> </w:t>
      </w:r>
      <w:r>
        <w:rPr>
          <w:w w:val="105"/>
          <w:u w:val="single"/>
        </w:rPr>
        <w:t>agitação</w:t>
      </w:r>
      <w:r>
        <w:rPr>
          <w:spacing w:val="-10"/>
          <w:w w:val="105"/>
          <w:u w:val="single"/>
        </w:rPr>
        <w:t> </w:t>
      </w:r>
      <w:r>
        <w:rPr>
          <w:w w:val="105"/>
          <w:u w:val="single"/>
        </w:rPr>
        <w:t>pSicomotora,</w:t>
      </w:r>
      <w:r>
        <w:rPr>
          <w:spacing w:val="-10"/>
          <w:w w:val="105"/>
          <w:u w:val="single"/>
        </w:rPr>
        <w:t> </w:t>
      </w:r>
      <w:r>
        <w:rPr>
          <w:w w:val="105"/>
          <w:u w:val="single"/>
        </w:rPr>
        <w:t>delírio</w:t>
      </w:r>
      <w:r>
        <w:rPr>
          <w:spacing w:val="-10"/>
          <w:w w:val="105"/>
          <w:u w:val="single"/>
        </w:rPr>
        <w:t> </w:t>
      </w:r>
      <w:r>
        <w:rPr>
          <w:w w:val="105"/>
          <w:u w:val="single"/>
        </w:rPr>
        <w:t>e</w:t>
      </w:r>
      <w:r>
        <w:rPr>
          <w:spacing w:val="-10"/>
          <w:w w:val="105"/>
          <w:u w:val="single"/>
        </w:rPr>
        <w:t> </w:t>
      </w:r>
      <w:r>
        <w:rPr>
          <w:w w:val="105"/>
          <w:u w:val="single"/>
        </w:rPr>
        <w:t>alucinaçÕeS:</w:t>
      </w:r>
      <w:r>
        <w:rPr>
          <w:w w:val="105"/>
        </w:rPr>
        <w:t> Anfetamina,</w:t>
      </w:r>
      <w:r>
        <w:rPr>
          <w:spacing w:val="-8"/>
          <w:w w:val="105"/>
        </w:rPr>
        <w:t> </w:t>
      </w:r>
      <w:r>
        <w:rPr>
          <w:w w:val="105"/>
        </w:rPr>
        <w:t>atropina,</w:t>
      </w:r>
      <w:r>
        <w:rPr>
          <w:spacing w:val="-8"/>
          <w:w w:val="105"/>
        </w:rPr>
        <w:t> </w:t>
      </w:r>
      <w:r>
        <w:rPr>
          <w:w w:val="105"/>
        </w:rPr>
        <w:t>anti-hiStamínicoS,</w:t>
      </w:r>
      <w:r>
        <w:rPr>
          <w:spacing w:val="-8"/>
          <w:w w:val="105"/>
        </w:rPr>
        <w:t> </w:t>
      </w:r>
      <w:r>
        <w:rPr>
          <w:w w:val="105"/>
        </w:rPr>
        <w:t>cocaína,</w:t>
      </w:r>
      <w:r>
        <w:rPr>
          <w:spacing w:val="-8"/>
          <w:w w:val="105"/>
        </w:rPr>
        <w:t> </w:t>
      </w:r>
      <w:r>
        <w:rPr>
          <w:w w:val="105"/>
        </w:rPr>
        <w:t>maconha,</w:t>
      </w:r>
      <w:r>
        <w:rPr>
          <w:spacing w:val="-8"/>
          <w:w w:val="105"/>
        </w:rPr>
        <w:t> </w:t>
      </w:r>
      <w:r>
        <w:rPr>
          <w:spacing w:val="-4"/>
          <w:w w:val="105"/>
        </w:rPr>
        <w:t>rau-</w:t>
      </w:r>
    </w:p>
    <w:p>
      <w:pPr>
        <w:pStyle w:val="BodyText"/>
        <w:spacing w:line="204" w:lineRule="auto" w:before="8"/>
        <w:ind w:left="141"/>
      </w:pPr>
      <w:r>
        <w:rPr>
          <w:w w:val="105"/>
        </w:rPr>
        <w:t>wolfia,</w:t>
      </w:r>
      <w:r>
        <w:rPr>
          <w:w w:val="105"/>
        </w:rPr>
        <w:t> quinacrina,</w:t>
      </w:r>
      <w:r>
        <w:rPr>
          <w:w w:val="105"/>
        </w:rPr>
        <w:t> ergotamina,</w:t>
      </w:r>
      <w:r>
        <w:rPr>
          <w:w w:val="105"/>
        </w:rPr>
        <w:t> LSD-25,</w:t>
      </w:r>
      <w:r>
        <w:rPr>
          <w:w w:val="105"/>
        </w:rPr>
        <w:t> SalicilatoS,</w:t>
      </w:r>
      <w:r>
        <w:rPr>
          <w:w w:val="105"/>
        </w:rPr>
        <w:t> lMAo,</w:t>
      </w:r>
      <w:r>
        <w:rPr>
          <w:w w:val="105"/>
        </w:rPr>
        <w:t> imipramina,</w:t>
      </w:r>
      <w:r>
        <w:rPr>
          <w:spacing w:val="40"/>
          <w:w w:val="105"/>
        </w:rPr>
        <w:t> </w:t>
      </w:r>
      <w:r>
        <w:rPr>
          <w:w w:val="105"/>
        </w:rPr>
        <w:t>fenilbutazona, piramido, digital e efedrina.</w:t>
      </w:r>
    </w:p>
    <w:p>
      <w:pPr>
        <w:pStyle w:val="BodyText"/>
        <w:spacing w:line="238" w:lineRule="exact"/>
        <w:ind w:left="861"/>
      </w:pPr>
      <w:r>
        <w:rPr>
          <w:w w:val="105"/>
        </w:rPr>
        <w:t>DerivadoS</w:t>
      </w:r>
      <w:r>
        <w:rPr>
          <w:spacing w:val="58"/>
          <w:w w:val="105"/>
        </w:rPr>
        <w:t> </w:t>
      </w:r>
      <w:r>
        <w:rPr>
          <w:w w:val="105"/>
        </w:rPr>
        <w:t>de</w:t>
      </w:r>
      <w:r>
        <w:rPr>
          <w:spacing w:val="59"/>
          <w:w w:val="105"/>
        </w:rPr>
        <w:t> </w:t>
      </w:r>
      <w:r>
        <w:rPr>
          <w:w w:val="105"/>
        </w:rPr>
        <w:t>beladona,</w:t>
      </w:r>
      <w:r>
        <w:rPr>
          <w:spacing w:val="59"/>
          <w:w w:val="105"/>
        </w:rPr>
        <w:t> </w:t>
      </w:r>
      <w:r>
        <w:rPr>
          <w:w w:val="105"/>
        </w:rPr>
        <w:t>cocaína,</w:t>
      </w:r>
      <w:r>
        <w:rPr>
          <w:spacing w:val="59"/>
          <w:w w:val="105"/>
        </w:rPr>
        <w:t> </w:t>
      </w:r>
      <w:r>
        <w:rPr>
          <w:w w:val="105"/>
        </w:rPr>
        <w:t>álcool,</w:t>
      </w:r>
      <w:r>
        <w:rPr>
          <w:spacing w:val="58"/>
          <w:w w:val="105"/>
        </w:rPr>
        <w:t> </w:t>
      </w:r>
      <w:r>
        <w:rPr>
          <w:w w:val="105"/>
        </w:rPr>
        <w:t>maconha,</w:t>
      </w:r>
      <w:r>
        <w:rPr>
          <w:spacing w:val="59"/>
          <w:w w:val="105"/>
        </w:rPr>
        <w:t> </w:t>
      </w:r>
      <w:r>
        <w:rPr>
          <w:spacing w:val="-2"/>
          <w:w w:val="105"/>
        </w:rPr>
        <w:t>chumbo,</w:t>
      </w:r>
    </w:p>
    <w:p>
      <w:pPr>
        <w:pStyle w:val="BodyText"/>
        <w:spacing w:after="0" w:line="238" w:lineRule="exact"/>
        <w:sectPr>
          <w:pgSz w:w="8400" w:h="11900"/>
          <w:pgMar w:header="366" w:footer="501" w:top="580" w:bottom="700" w:left="425" w:right="425"/>
        </w:sectPr>
      </w:pPr>
    </w:p>
    <w:p>
      <w:pPr>
        <w:pStyle w:val="BodyText"/>
        <w:spacing w:before="196"/>
        <w:ind w:right="134"/>
        <w:jc w:val="both"/>
      </w:pPr>
      <w:r>
        <w:rPr>
          <w:w w:val="105"/>
        </w:rPr>
        <w:t>arSênico,</w:t>
      </w:r>
      <w:r>
        <w:rPr>
          <w:w w:val="105"/>
        </w:rPr>
        <w:t> ergot,</w:t>
      </w:r>
      <w:r>
        <w:rPr>
          <w:w w:val="105"/>
        </w:rPr>
        <w:t> anfetaminaS,</w:t>
      </w:r>
      <w:r>
        <w:rPr>
          <w:w w:val="105"/>
        </w:rPr>
        <w:t> anti-hiStamínicoS,</w:t>
      </w:r>
      <w:r>
        <w:rPr>
          <w:w w:val="105"/>
        </w:rPr>
        <w:t> cânfora,</w:t>
      </w:r>
      <w:r>
        <w:rPr>
          <w:w w:val="105"/>
        </w:rPr>
        <w:t> benzeno, barbitúricoS, inSeticidaS organocloradoS.</w:t>
      </w:r>
    </w:p>
    <w:p>
      <w:pPr>
        <w:pStyle w:val="BodyText"/>
        <w:spacing w:line="238" w:lineRule="exact"/>
        <w:ind w:left="1276"/>
        <w:jc w:val="both"/>
      </w:pPr>
      <w:r>
        <w:rPr>
          <w:w w:val="105"/>
          <w:u w:val="single"/>
        </w:rPr>
        <w:t>Sonolência,</w:t>
      </w:r>
      <w:r>
        <w:rPr>
          <w:spacing w:val="-10"/>
          <w:w w:val="105"/>
          <w:u w:val="single"/>
        </w:rPr>
        <w:t> </w:t>
      </w:r>
      <w:r>
        <w:rPr>
          <w:w w:val="105"/>
          <w:u w:val="single"/>
        </w:rPr>
        <w:t>torpor</w:t>
      </w:r>
      <w:r>
        <w:rPr>
          <w:spacing w:val="-9"/>
          <w:w w:val="105"/>
          <w:u w:val="single"/>
        </w:rPr>
        <w:t> </w:t>
      </w:r>
      <w:r>
        <w:rPr>
          <w:w w:val="105"/>
          <w:u w:val="single"/>
        </w:rPr>
        <w:t>e</w:t>
      </w:r>
      <w:r>
        <w:rPr>
          <w:spacing w:val="-9"/>
          <w:w w:val="105"/>
          <w:u w:val="single"/>
        </w:rPr>
        <w:t> </w:t>
      </w:r>
      <w:r>
        <w:rPr>
          <w:spacing w:val="-4"/>
          <w:w w:val="105"/>
          <w:u w:val="single"/>
        </w:rPr>
        <w:t>coma:</w:t>
      </w:r>
    </w:p>
    <w:p>
      <w:pPr>
        <w:pStyle w:val="BodyText"/>
        <w:ind w:right="127" w:firstLine="720"/>
        <w:jc w:val="both"/>
      </w:pPr>
      <w:r>
        <w:rPr>
          <w:spacing w:val="9"/>
        </w:rPr>
        <w:t>BarbitúricoS,</w:t>
      </w:r>
      <w:r>
        <w:rPr>
          <w:spacing w:val="9"/>
        </w:rPr>
        <w:t> ganglioplégicoS,</w:t>
      </w:r>
      <w:r>
        <w:rPr>
          <w:spacing w:val="9"/>
        </w:rPr>
        <w:t> </w:t>
      </w:r>
      <w:r>
        <w:rPr>
          <w:spacing w:val="10"/>
        </w:rPr>
        <w:t>anti-</w:t>
      </w:r>
      <w:r>
        <w:rPr>
          <w:spacing w:val="9"/>
        </w:rPr>
        <w:t>hiStamínicoS,</w:t>
      </w:r>
      <w:r>
        <w:rPr>
          <w:spacing w:val="9"/>
        </w:rPr>
        <w:t> </w:t>
      </w:r>
      <w:r>
        <w:rPr/>
        <w:t>opiáceoS, paraldeídoS, SalicilatoS, fenotiazínicoS, diazepínicoS, anticonvulSivanteS, cloroquina, glutetimida, lítio, nafazolina e antidepreSSivoS tricíclicoS.</w:t>
      </w:r>
    </w:p>
    <w:p>
      <w:pPr>
        <w:pStyle w:val="BodyText"/>
        <w:spacing w:line="236" w:lineRule="exact"/>
        <w:ind w:left="1276"/>
      </w:pPr>
      <w:r>
        <w:rPr>
          <w:spacing w:val="-4"/>
          <w:w w:val="105"/>
          <w:u w:val="single"/>
        </w:rPr>
        <w:t>Coma</w:t>
      </w:r>
    </w:p>
    <w:p>
      <w:pPr>
        <w:pStyle w:val="BodyText"/>
        <w:ind w:right="132" w:firstLine="720"/>
        <w:jc w:val="both"/>
      </w:pPr>
      <w:r>
        <w:rPr>
          <w:spacing w:val="10"/>
          <w:w w:val="105"/>
        </w:rPr>
        <w:t>DerivadoS</w:t>
      </w:r>
      <w:r>
        <w:rPr>
          <w:spacing w:val="10"/>
          <w:w w:val="105"/>
        </w:rPr>
        <w:t> </w:t>
      </w:r>
      <w:r>
        <w:rPr>
          <w:w w:val="105"/>
        </w:rPr>
        <w:t>da</w:t>
      </w:r>
      <w:r>
        <w:rPr>
          <w:w w:val="105"/>
        </w:rPr>
        <w:t> </w:t>
      </w:r>
      <w:r>
        <w:rPr>
          <w:spacing w:val="10"/>
          <w:w w:val="105"/>
        </w:rPr>
        <w:t>morfina</w:t>
      </w:r>
      <w:r>
        <w:rPr>
          <w:spacing w:val="10"/>
          <w:w w:val="105"/>
        </w:rPr>
        <w:t> </w:t>
      </w:r>
      <w:r>
        <w:rPr>
          <w:w w:val="105"/>
        </w:rPr>
        <w:t>e</w:t>
      </w:r>
      <w:r>
        <w:rPr>
          <w:w w:val="105"/>
        </w:rPr>
        <w:t> </w:t>
      </w:r>
      <w:r>
        <w:rPr>
          <w:spacing w:val="10"/>
          <w:w w:val="105"/>
        </w:rPr>
        <w:t>análogoS,</w:t>
      </w:r>
      <w:r>
        <w:rPr>
          <w:spacing w:val="10"/>
          <w:w w:val="105"/>
        </w:rPr>
        <w:t> hipnÓticoS,</w:t>
      </w:r>
      <w:r>
        <w:rPr>
          <w:spacing w:val="10"/>
          <w:w w:val="105"/>
        </w:rPr>
        <w:t> </w:t>
      </w:r>
      <w:r>
        <w:rPr>
          <w:spacing w:val="12"/>
          <w:w w:val="105"/>
        </w:rPr>
        <w:t>SedativoS, </w:t>
      </w:r>
      <w:r>
        <w:rPr>
          <w:w w:val="105"/>
        </w:rPr>
        <w:t>aneStéSicoS</w:t>
      </w:r>
      <w:r>
        <w:rPr>
          <w:spacing w:val="-14"/>
          <w:w w:val="105"/>
        </w:rPr>
        <w:t> </w:t>
      </w:r>
      <w:r>
        <w:rPr>
          <w:w w:val="105"/>
        </w:rPr>
        <w:t>geraiS,</w:t>
      </w:r>
      <w:r>
        <w:rPr>
          <w:spacing w:val="-14"/>
          <w:w w:val="105"/>
        </w:rPr>
        <w:t> </w:t>
      </w:r>
      <w:r>
        <w:rPr>
          <w:w w:val="105"/>
        </w:rPr>
        <w:t>barbitúricoS,</w:t>
      </w:r>
      <w:r>
        <w:rPr>
          <w:spacing w:val="-14"/>
          <w:w w:val="105"/>
        </w:rPr>
        <w:t> </w:t>
      </w:r>
      <w:r>
        <w:rPr>
          <w:w w:val="105"/>
        </w:rPr>
        <w:t>álcool,</w:t>
      </w:r>
      <w:r>
        <w:rPr>
          <w:spacing w:val="-14"/>
          <w:w w:val="105"/>
        </w:rPr>
        <w:t> </w:t>
      </w:r>
      <w:r>
        <w:rPr>
          <w:w w:val="105"/>
        </w:rPr>
        <w:t>chumbo,</w:t>
      </w:r>
      <w:r>
        <w:rPr>
          <w:spacing w:val="-14"/>
          <w:w w:val="105"/>
        </w:rPr>
        <w:t> </w:t>
      </w:r>
      <w:r>
        <w:rPr>
          <w:w w:val="105"/>
        </w:rPr>
        <w:t>monÓxido</w:t>
      </w:r>
      <w:r>
        <w:rPr>
          <w:spacing w:val="-14"/>
          <w:w w:val="105"/>
        </w:rPr>
        <w:t> </w:t>
      </w:r>
      <w:r>
        <w:rPr>
          <w:w w:val="105"/>
        </w:rPr>
        <w:t>de</w:t>
      </w:r>
      <w:r>
        <w:rPr>
          <w:spacing w:val="-14"/>
          <w:w w:val="105"/>
        </w:rPr>
        <w:t> </w:t>
      </w:r>
      <w:r>
        <w:rPr>
          <w:w w:val="105"/>
        </w:rPr>
        <w:t>carbono, fenÓiS, diÓxido de carbono, nicotina, benzina, atropina, eScopolamina, inSeticidaS</w:t>
      </w:r>
      <w:r>
        <w:rPr>
          <w:spacing w:val="-12"/>
          <w:w w:val="105"/>
        </w:rPr>
        <w:t> </w:t>
      </w:r>
      <w:r>
        <w:rPr>
          <w:w w:val="105"/>
        </w:rPr>
        <w:t>organofoSforadoS</w:t>
      </w:r>
      <w:r>
        <w:rPr>
          <w:spacing w:val="-12"/>
          <w:w w:val="105"/>
        </w:rPr>
        <w:t> </w:t>
      </w:r>
      <w:r>
        <w:rPr>
          <w:w w:val="105"/>
        </w:rPr>
        <w:t>e</w:t>
      </w:r>
      <w:r>
        <w:rPr>
          <w:spacing w:val="-12"/>
          <w:w w:val="105"/>
        </w:rPr>
        <w:t> </w:t>
      </w:r>
      <w:r>
        <w:rPr>
          <w:w w:val="105"/>
        </w:rPr>
        <w:t>organocloradoS,</w:t>
      </w:r>
      <w:r>
        <w:rPr>
          <w:spacing w:val="-12"/>
          <w:w w:val="105"/>
        </w:rPr>
        <w:t> </w:t>
      </w:r>
      <w:r>
        <w:rPr>
          <w:w w:val="105"/>
        </w:rPr>
        <w:t>inSulina,</w:t>
      </w:r>
      <w:r>
        <w:rPr>
          <w:spacing w:val="-12"/>
          <w:w w:val="105"/>
        </w:rPr>
        <w:t> </w:t>
      </w:r>
      <w:r>
        <w:rPr>
          <w:w w:val="105"/>
        </w:rPr>
        <w:t>SalicilatoS.</w:t>
      </w:r>
    </w:p>
    <w:p>
      <w:pPr>
        <w:pStyle w:val="BodyText"/>
        <w:spacing w:line="235" w:lineRule="exact"/>
        <w:ind w:left="1276"/>
      </w:pPr>
      <w:r>
        <w:rPr>
          <w:spacing w:val="-2"/>
          <w:u w:val="single"/>
        </w:rPr>
        <w:t>Ataxia</w:t>
      </w:r>
      <w:r>
        <w:rPr>
          <w:spacing w:val="-2"/>
        </w:rPr>
        <w:t>:</w:t>
      </w:r>
    </w:p>
    <w:p>
      <w:pPr>
        <w:pStyle w:val="BodyText"/>
        <w:ind w:left="1276" w:right="3010" w:firstLine="151"/>
      </w:pPr>
      <w:r>
        <w:rPr/>
        <w:t>Piperazina</w:t>
      </w:r>
      <w:r>
        <w:rPr>
          <w:spacing w:val="-6"/>
        </w:rPr>
        <w:t> </w:t>
      </w:r>
      <w:r>
        <w:rPr/>
        <w:t>e</w:t>
      </w:r>
      <w:r>
        <w:rPr>
          <w:spacing w:val="-6"/>
        </w:rPr>
        <w:t> </w:t>
      </w:r>
      <w:r>
        <w:rPr/>
        <w:t>reSerpina. </w:t>
      </w:r>
      <w:r>
        <w:rPr>
          <w:spacing w:val="-2"/>
          <w:u w:val="single"/>
        </w:rPr>
        <w:t>ConvulSÕeS</w:t>
      </w:r>
      <w:r>
        <w:rPr>
          <w:spacing w:val="-2"/>
        </w:rPr>
        <w:t>:</w:t>
      </w:r>
    </w:p>
    <w:p>
      <w:pPr>
        <w:pStyle w:val="BodyText"/>
        <w:spacing w:line="237" w:lineRule="auto"/>
        <w:ind w:right="139" w:firstLine="720"/>
        <w:jc w:val="both"/>
      </w:pPr>
      <w:r>
        <w:rPr/>
        <w:t>EStricnina,</w:t>
      </w:r>
      <w:r>
        <w:rPr>
          <w:spacing w:val="-14"/>
        </w:rPr>
        <w:t> </w:t>
      </w:r>
      <w:r>
        <w:rPr/>
        <w:t>iSoniazida,</w:t>
      </w:r>
      <w:r>
        <w:rPr>
          <w:spacing w:val="-14"/>
        </w:rPr>
        <w:t> </w:t>
      </w:r>
      <w:r>
        <w:rPr/>
        <w:t>aminofilina,</w:t>
      </w:r>
      <w:r>
        <w:rPr>
          <w:spacing w:val="-14"/>
        </w:rPr>
        <w:t> </w:t>
      </w:r>
      <w:r>
        <w:rPr/>
        <w:t>imipramina,</w:t>
      </w:r>
      <w:r>
        <w:rPr>
          <w:spacing w:val="-14"/>
        </w:rPr>
        <w:t> </w:t>
      </w:r>
      <w:r>
        <w:rPr/>
        <w:t>anfetamina,</w:t>
      </w:r>
      <w:r>
        <w:rPr>
          <w:spacing w:val="-14"/>
        </w:rPr>
        <w:t> </w:t>
      </w:r>
      <w:r>
        <w:rPr/>
        <w:t>cocaína, metrazol, antidepreSSivoS tricíclicoS, anti-hiStamínicoS e ergotamina.</w:t>
      </w:r>
    </w:p>
    <w:p>
      <w:pPr>
        <w:pStyle w:val="BodyText"/>
        <w:ind w:right="137" w:firstLine="720"/>
        <w:jc w:val="both"/>
      </w:pPr>
      <w:r>
        <w:rPr/>
        <w:t>Cânfora,</w:t>
      </w:r>
      <w:r>
        <w:rPr>
          <w:spacing w:val="-9"/>
        </w:rPr>
        <w:t> </w:t>
      </w:r>
      <w:r>
        <w:rPr/>
        <w:t>cocaína,</w:t>
      </w:r>
      <w:r>
        <w:rPr>
          <w:spacing w:val="-9"/>
        </w:rPr>
        <w:t> </w:t>
      </w:r>
      <w:r>
        <w:rPr/>
        <w:t>beladona</w:t>
      </w:r>
      <w:r>
        <w:rPr>
          <w:spacing w:val="-10"/>
        </w:rPr>
        <w:t> </w:t>
      </w:r>
      <w:r>
        <w:rPr/>
        <w:t>e</w:t>
      </w:r>
      <w:r>
        <w:rPr>
          <w:spacing w:val="-10"/>
        </w:rPr>
        <w:t> </w:t>
      </w:r>
      <w:r>
        <w:rPr/>
        <w:t>derivadoS,</w:t>
      </w:r>
      <w:r>
        <w:rPr>
          <w:spacing w:val="-9"/>
        </w:rPr>
        <w:t> </w:t>
      </w:r>
      <w:r>
        <w:rPr/>
        <w:t>inSeticidaS</w:t>
      </w:r>
      <w:r>
        <w:rPr>
          <w:spacing w:val="-10"/>
        </w:rPr>
        <w:t> </w:t>
      </w:r>
      <w:r>
        <w:rPr/>
        <w:t>organocloradoS </w:t>
      </w:r>
      <w:r>
        <w:rPr>
          <w:w w:val="105"/>
        </w:rPr>
        <w:t>e</w:t>
      </w:r>
      <w:r>
        <w:rPr>
          <w:spacing w:val="-15"/>
          <w:w w:val="105"/>
        </w:rPr>
        <w:t> </w:t>
      </w:r>
      <w:r>
        <w:rPr>
          <w:w w:val="105"/>
        </w:rPr>
        <w:t>organofoSforadoS,</w:t>
      </w:r>
      <w:r>
        <w:rPr>
          <w:spacing w:val="-15"/>
          <w:w w:val="105"/>
        </w:rPr>
        <w:t> </w:t>
      </w:r>
      <w:r>
        <w:rPr>
          <w:w w:val="105"/>
        </w:rPr>
        <w:t>anfetamina</w:t>
      </w:r>
      <w:r>
        <w:rPr>
          <w:spacing w:val="-15"/>
          <w:w w:val="105"/>
        </w:rPr>
        <w:t> </w:t>
      </w:r>
      <w:r>
        <w:rPr>
          <w:w w:val="105"/>
        </w:rPr>
        <w:t>e</w:t>
      </w:r>
      <w:r>
        <w:rPr>
          <w:spacing w:val="-15"/>
          <w:w w:val="105"/>
        </w:rPr>
        <w:t> </w:t>
      </w:r>
      <w:r>
        <w:rPr>
          <w:w w:val="105"/>
        </w:rPr>
        <w:t>derivadoS</w:t>
      </w:r>
      <w:r>
        <w:rPr>
          <w:spacing w:val="-15"/>
          <w:w w:val="105"/>
        </w:rPr>
        <w:t> </w:t>
      </w:r>
      <w:r>
        <w:rPr>
          <w:w w:val="105"/>
        </w:rPr>
        <w:t>do</w:t>
      </w:r>
      <w:r>
        <w:rPr>
          <w:spacing w:val="-15"/>
          <w:w w:val="105"/>
        </w:rPr>
        <w:t> </w:t>
      </w:r>
      <w:r>
        <w:rPr>
          <w:w w:val="105"/>
        </w:rPr>
        <w:t>ergot,</w:t>
      </w:r>
      <w:r>
        <w:rPr>
          <w:spacing w:val="-15"/>
          <w:w w:val="105"/>
        </w:rPr>
        <w:t> </w:t>
      </w:r>
      <w:r>
        <w:rPr>
          <w:w w:val="105"/>
        </w:rPr>
        <w:t>nicotina,</w:t>
      </w:r>
      <w:r>
        <w:rPr>
          <w:spacing w:val="-15"/>
          <w:w w:val="105"/>
        </w:rPr>
        <w:t> </w:t>
      </w:r>
      <w:r>
        <w:rPr>
          <w:w w:val="105"/>
        </w:rPr>
        <w:t>chumbo, </w:t>
      </w:r>
      <w:r>
        <w:rPr/>
        <w:t>bário,</w:t>
      </w:r>
      <w:r>
        <w:rPr>
          <w:spacing w:val="-13"/>
        </w:rPr>
        <w:t> </w:t>
      </w:r>
      <w:r>
        <w:rPr/>
        <w:t>cafeína,</w:t>
      </w:r>
      <w:r>
        <w:rPr>
          <w:spacing w:val="-13"/>
        </w:rPr>
        <w:t> </w:t>
      </w:r>
      <w:r>
        <w:rPr/>
        <w:t>monÓxido</w:t>
      </w:r>
      <w:r>
        <w:rPr>
          <w:spacing w:val="-13"/>
        </w:rPr>
        <w:t> </w:t>
      </w:r>
      <w:r>
        <w:rPr/>
        <w:t>de</w:t>
      </w:r>
      <w:r>
        <w:rPr>
          <w:spacing w:val="-13"/>
        </w:rPr>
        <w:t> </w:t>
      </w:r>
      <w:r>
        <w:rPr/>
        <w:t>carbono,</w:t>
      </w:r>
      <w:r>
        <w:rPr>
          <w:spacing w:val="-13"/>
        </w:rPr>
        <w:t> </w:t>
      </w:r>
      <w:r>
        <w:rPr/>
        <w:t>cianetoS,</w:t>
      </w:r>
      <w:r>
        <w:rPr>
          <w:spacing w:val="-13"/>
        </w:rPr>
        <w:t> </w:t>
      </w:r>
      <w:r>
        <w:rPr/>
        <w:t>SalicilatoS,</w:t>
      </w:r>
      <w:r>
        <w:rPr>
          <w:spacing w:val="-13"/>
        </w:rPr>
        <w:t> </w:t>
      </w:r>
      <w:r>
        <w:rPr/>
        <w:t>picada</w:t>
      </w:r>
      <w:r>
        <w:rPr>
          <w:spacing w:val="-13"/>
        </w:rPr>
        <w:t> </w:t>
      </w:r>
      <w:r>
        <w:rPr/>
        <w:t>de</w:t>
      </w:r>
      <w:r>
        <w:rPr>
          <w:spacing w:val="-13"/>
        </w:rPr>
        <w:t> </w:t>
      </w:r>
      <w:r>
        <w:rPr/>
        <w:t>aranha </w:t>
      </w:r>
      <w:r>
        <w:rPr>
          <w:w w:val="105"/>
        </w:rPr>
        <w:t>"viúva-negra",</w:t>
      </w:r>
      <w:r>
        <w:rPr>
          <w:spacing w:val="-1"/>
          <w:w w:val="105"/>
        </w:rPr>
        <w:t> </w:t>
      </w:r>
      <w:r>
        <w:rPr>
          <w:w w:val="105"/>
        </w:rPr>
        <w:t>picada</w:t>
      </w:r>
      <w:r>
        <w:rPr>
          <w:spacing w:val="-2"/>
          <w:w w:val="105"/>
        </w:rPr>
        <w:t> </w:t>
      </w:r>
      <w:r>
        <w:rPr>
          <w:w w:val="105"/>
        </w:rPr>
        <w:t>de</w:t>
      </w:r>
      <w:r>
        <w:rPr>
          <w:spacing w:val="-2"/>
          <w:w w:val="105"/>
        </w:rPr>
        <w:t> </w:t>
      </w:r>
      <w:r>
        <w:rPr>
          <w:w w:val="105"/>
        </w:rPr>
        <w:t>eScorpião,</w:t>
      </w:r>
      <w:r>
        <w:rPr>
          <w:spacing w:val="-1"/>
          <w:w w:val="105"/>
        </w:rPr>
        <w:t> </w:t>
      </w:r>
      <w:r>
        <w:rPr>
          <w:w w:val="105"/>
        </w:rPr>
        <w:t>iSoniazida.</w:t>
      </w:r>
    </w:p>
    <w:p>
      <w:pPr>
        <w:pStyle w:val="BodyText"/>
        <w:spacing w:line="235" w:lineRule="exact"/>
        <w:ind w:left="1276"/>
      </w:pPr>
      <w:r>
        <w:rPr>
          <w:spacing w:val="-5"/>
          <w:u w:val="single"/>
        </w:rPr>
        <w:t>ESpaSmoS</w:t>
      </w:r>
      <w:r>
        <w:rPr>
          <w:spacing w:val="-8"/>
          <w:u w:val="single"/>
        </w:rPr>
        <w:t> </w:t>
      </w:r>
      <w:r>
        <w:rPr>
          <w:spacing w:val="-2"/>
          <w:u w:val="single"/>
        </w:rPr>
        <w:t>MuSculareS:</w:t>
      </w:r>
    </w:p>
    <w:p>
      <w:pPr>
        <w:pStyle w:val="BodyText"/>
        <w:ind w:right="139" w:firstLine="720"/>
        <w:jc w:val="both"/>
      </w:pPr>
      <w:r>
        <w:rPr/>
        <w:t>Atropina,</w:t>
      </w:r>
      <w:r>
        <w:rPr>
          <w:spacing w:val="-10"/>
        </w:rPr>
        <w:t> </w:t>
      </w:r>
      <w:r>
        <w:rPr/>
        <w:t>cádmio,</w:t>
      </w:r>
      <w:r>
        <w:rPr>
          <w:spacing w:val="-10"/>
        </w:rPr>
        <w:t> </w:t>
      </w:r>
      <w:r>
        <w:rPr/>
        <w:t>eStricnina,</w:t>
      </w:r>
      <w:r>
        <w:rPr>
          <w:spacing w:val="-10"/>
        </w:rPr>
        <w:t> </w:t>
      </w:r>
      <w:r>
        <w:rPr/>
        <w:t>picada</w:t>
      </w:r>
      <w:r>
        <w:rPr>
          <w:spacing w:val="-10"/>
        </w:rPr>
        <w:t> </w:t>
      </w:r>
      <w:r>
        <w:rPr/>
        <w:t>de</w:t>
      </w:r>
      <w:r>
        <w:rPr>
          <w:spacing w:val="-10"/>
        </w:rPr>
        <w:t> </w:t>
      </w:r>
      <w:r>
        <w:rPr/>
        <w:t>eScorpião,</w:t>
      </w:r>
      <w:r>
        <w:rPr>
          <w:spacing w:val="-10"/>
        </w:rPr>
        <w:t> </w:t>
      </w:r>
      <w:r>
        <w:rPr/>
        <w:t>picada</w:t>
      </w:r>
      <w:r>
        <w:rPr>
          <w:spacing w:val="-10"/>
        </w:rPr>
        <w:t> </w:t>
      </w:r>
      <w:r>
        <w:rPr/>
        <w:t>de</w:t>
      </w:r>
      <w:r>
        <w:rPr>
          <w:spacing w:val="-10"/>
        </w:rPr>
        <w:t> </w:t>
      </w:r>
      <w:r>
        <w:rPr/>
        <w:t>aranha </w:t>
      </w:r>
      <w:r>
        <w:rPr>
          <w:spacing w:val="-2"/>
          <w:w w:val="105"/>
        </w:rPr>
        <w:t>"viúva-negra".</w:t>
      </w:r>
    </w:p>
    <w:p>
      <w:pPr>
        <w:pStyle w:val="BodyText"/>
        <w:spacing w:line="238" w:lineRule="exact"/>
        <w:ind w:left="1276"/>
        <w:jc w:val="both"/>
      </w:pPr>
      <w:r>
        <w:rPr>
          <w:spacing w:val="-2"/>
          <w:u w:val="single"/>
        </w:rPr>
        <w:t>ParaliSiaS</w:t>
      </w:r>
      <w:r>
        <w:rPr>
          <w:spacing w:val="-5"/>
          <w:u w:val="single"/>
        </w:rPr>
        <w:t> </w:t>
      </w:r>
      <w:r>
        <w:rPr>
          <w:spacing w:val="-2"/>
          <w:u w:val="single"/>
        </w:rPr>
        <w:t>parciaiS</w:t>
      </w:r>
      <w:r>
        <w:rPr>
          <w:spacing w:val="-4"/>
          <w:u w:val="single"/>
        </w:rPr>
        <w:t> </w:t>
      </w:r>
      <w:r>
        <w:rPr>
          <w:spacing w:val="-2"/>
          <w:u w:val="single"/>
        </w:rPr>
        <w:t>ou</w:t>
      </w:r>
      <w:r>
        <w:rPr>
          <w:spacing w:val="-4"/>
          <w:u w:val="single"/>
        </w:rPr>
        <w:t> </w:t>
      </w:r>
      <w:r>
        <w:rPr>
          <w:spacing w:val="-2"/>
          <w:u w:val="single"/>
        </w:rPr>
        <w:t>geraiS:</w:t>
      </w:r>
    </w:p>
    <w:p>
      <w:pPr>
        <w:pStyle w:val="BodyText"/>
        <w:ind w:right="139" w:firstLine="720"/>
        <w:jc w:val="both"/>
      </w:pPr>
      <w:r>
        <w:rPr/>
        <w:t>MonÓxido</w:t>
      </w:r>
      <w:r>
        <w:rPr>
          <w:spacing w:val="-16"/>
        </w:rPr>
        <w:t> </w:t>
      </w:r>
      <w:r>
        <w:rPr/>
        <w:t>de</w:t>
      </w:r>
      <w:r>
        <w:rPr>
          <w:spacing w:val="-16"/>
        </w:rPr>
        <w:t> </w:t>
      </w:r>
      <w:r>
        <w:rPr/>
        <w:t>carbono,</w:t>
      </w:r>
      <w:r>
        <w:rPr>
          <w:spacing w:val="-15"/>
        </w:rPr>
        <w:t> </w:t>
      </w:r>
      <w:r>
        <w:rPr/>
        <w:t>diÓxido</w:t>
      </w:r>
      <w:r>
        <w:rPr>
          <w:spacing w:val="-16"/>
        </w:rPr>
        <w:t> </w:t>
      </w:r>
      <w:r>
        <w:rPr/>
        <w:t>de</w:t>
      </w:r>
      <w:r>
        <w:rPr>
          <w:spacing w:val="-16"/>
        </w:rPr>
        <w:t> </w:t>
      </w:r>
      <w:r>
        <w:rPr/>
        <w:t>carbono,</w:t>
      </w:r>
      <w:r>
        <w:rPr>
          <w:spacing w:val="-15"/>
        </w:rPr>
        <w:t> </w:t>
      </w:r>
      <w:r>
        <w:rPr/>
        <w:t>botuliSmo,</w:t>
      </w:r>
      <w:r>
        <w:rPr>
          <w:spacing w:val="-16"/>
        </w:rPr>
        <w:t> </w:t>
      </w:r>
      <w:r>
        <w:rPr/>
        <w:t>álcool,</w:t>
      </w:r>
      <w:r>
        <w:rPr>
          <w:spacing w:val="-15"/>
        </w:rPr>
        <w:t> </w:t>
      </w:r>
      <w:r>
        <w:rPr/>
        <w:t>curare e derivadoS, inSeticidaS organocloradoS, nicotina, bário, mercúrio, arSênio, </w:t>
      </w:r>
      <w:r>
        <w:rPr>
          <w:spacing w:val="-2"/>
          <w:w w:val="105"/>
        </w:rPr>
        <w:t>chumbo.</w:t>
      </w:r>
    </w:p>
    <w:p>
      <w:pPr>
        <w:pStyle w:val="BodyText"/>
        <w:spacing w:line="236" w:lineRule="exact"/>
        <w:ind w:left="1276"/>
      </w:pPr>
      <w:r>
        <w:rPr>
          <w:spacing w:val="-2"/>
          <w:u w:val="single"/>
        </w:rPr>
        <w:t>Cefaléia</w:t>
      </w:r>
      <w:r>
        <w:rPr>
          <w:spacing w:val="-2"/>
        </w:rPr>
        <w:t>:</w:t>
      </w:r>
    </w:p>
    <w:p>
      <w:pPr>
        <w:pStyle w:val="BodyText"/>
        <w:spacing w:line="240" w:lineRule="exact"/>
        <w:ind w:left="1427"/>
      </w:pPr>
      <w:r>
        <w:rPr/>
        <w:t>NitritoS</w:t>
      </w:r>
      <w:r>
        <w:rPr>
          <w:spacing w:val="-2"/>
        </w:rPr>
        <w:t> </w:t>
      </w:r>
      <w:r>
        <w:rPr/>
        <w:t>e</w:t>
      </w:r>
      <w:r>
        <w:rPr>
          <w:spacing w:val="-1"/>
        </w:rPr>
        <w:t> </w:t>
      </w:r>
      <w:r>
        <w:rPr>
          <w:spacing w:val="-2"/>
        </w:rPr>
        <w:t>hidralazina.</w:t>
      </w:r>
    </w:p>
    <w:p>
      <w:pPr>
        <w:pStyle w:val="BodyText"/>
        <w:ind w:firstLine="720"/>
      </w:pPr>
      <w:r>
        <w:rPr>
          <w:spacing w:val="-2"/>
          <w:w w:val="105"/>
        </w:rPr>
        <w:t>MonÓxido</w:t>
      </w:r>
      <w:r>
        <w:rPr>
          <w:spacing w:val="-20"/>
          <w:w w:val="105"/>
        </w:rPr>
        <w:t> </w:t>
      </w:r>
      <w:r>
        <w:rPr>
          <w:spacing w:val="-2"/>
          <w:w w:val="105"/>
        </w:rPr>
        <w:t>de</w:t>
      </w:r>
      <w:r>
        <w:rPr>
          <w:spacing w:val="-20"/>
          <w:w w:val="105"/>
        </w:rPr>
        <w:t> </w:t>
      </w:r>
      <w:r>
        <w:rPr>
          <w:spacing w:val="-2"/>
          <w:w w:val="105"/>
        </w:rPr>
        <w:t>carbono,</w:t>
      </w:r>
      <w:r>
        <w:rPr>
          <w:spacing w:val="-19"/>
          <w:w w:val="105"/>
        </w:rPr>
        <w:t> </w:t>
      </w:r>
      <w:r>
        <w:rPr>
          <w:spacing w:val="-2"/>
          <w:w w:val="105"/>
        </w:rPr>
        <w:t>fenol,</w:t>
      </w:r>
      <w:r>
        <w:rPr>
          <w:spacing w:val="-19"/>
          <w:w w:val="105"/>
        </w:rPr>
        <w:t> </w:t>
      </w:r>
      <w:r>
        <w:rPr>
          <w:spacing w:val="-2"/>
          <w:w w:val="105"/>
        </w:rPr>
        <w:t>benzeno,</w:t>
      </w:r>
      <w:r>
        <w:rPr>
          <w:spacing w:val="-19"/>
          <w:w w:val="105"/>
        </w:rPr>
        <w:t> </w:t>
      </w:r>
      <w:r>
        <w:rPr>
          <w:spacing w:val="-2"/>
          <w:w w:val="105"/>
        </w:rPr>
        <w:t>nitratoS,</w:t>
      </w:r>
      <w:r>
        <w:rPr>
          <w:spacing w:val="-19"/>
          <w:w w:val="105"/>
        </w:rPr>
        <w:t> </w:t>
      </w:r>
      <w:r>
        <w:rPr>
          <w:spacing w:val="-2"/>
          <w:w w:val="105"/>
        </w:rPr>
        <w:t>nitritoS,</w:t>
      </w:r>
      <w:r>
        <w:rPr>
          <w:spacing w:val="-19"/>
          <w:w w:val="105"/>
        </w:rPr>
        <w:t> </w:t>
      </w:r>
      <w:r>
        <w:rPr>
          <w:spacing w:val="-2"/>
          <w:w w:val="105"/>
        </w:rPr>
        <w:t>hidrazina, </w:t>
      </w:r>
      <w:r>
        <w:rPr>
          <w:w w:val="105"/>
        </w:rPr>
        <w:t>trinitrotolueno, indometacina, anilina, chumbo.</w:t>
      </w:r>
    </w:p>
    <w:p>
      <w:pPr>
        <w:pStyle w:val="BodyText"/>
        <w:spacing w:line="238" w:lineRule="exact"/>
        <w:ind w:left="1276"/>
      </w:pPr>
      <w:r>
        <w:rPr>
          <w:u w:val="single"/>
        </w:rPr>
        <w:t>ManifeStação</w:t>
      </w:r>
      <w:r>
        <w:rPr>
          <w:spacing w:val="2"/>
          <w:u w:val="single"/>
        </w:rPr>
        <w:t> </w:t>
      </w:r>
      <w:r>
        <w:rPr>
          <w:spacing w:val="-2"/>
          <w:u w:val="single"/>
        </w:rPr>
        <w:t>extrapiramidaiS:</w:t>
      </w:r>
    </w:p>
    <w:p>
      <w:pPr>
        <w:pStyle w:val="BodyText"/>
        <w:ind w:left="1276" w:right="1981" w:firstLine="151"/>
      </w:pPr>
      <w:r>
        <w:rPr>
          <w:w w:val="105"/>
        </w:rPr>
        <w:t>Butirofenoma,</w:t>
      </w:r>
      <w:r>
        <w:rPr>
          <w:spacing w:val="-18"/>
          <w:w w:val="105"/>
        </w:rPr>
        <w:t> </w:t>
      </w:r>
      <w:r>
        <w:rPr>
          <w:w w:val="105"/>
        </w:rPr>
        <w:t>metaqualona</w:t>
      </w:r>
      <w:r>
        <w:rPr>
          <w:spacing w:val="-19"/>
          <w:w w:val="105"/>
        </w:rPr>
        <w:t> </w:t>
      </w:r>
      <w:r>
        <w:rPr>
          <w:w w:val="105"/>
        </w:rPr>
        <w:t>e</w:t>
      </w:r>
      <w:r>
        <w:rPr>
          <w:spacing w:val="-19"/>
          <w:w w:val="105"/>
        </w:rPr>
        <w:t> </w:t>
      </w:r>
      <w:r>
        <w:rPr>
          <w:w w:val="105"/>
        </w:rPr>
        <w:t>fenotiazínicoS. </w:t>
      </w:r>
      <w:r>
        <w:rPr>
          <w:w w:val="105"/>
          <w:u w:val="single"/>
        </w:rPr>
        <w:t>DiStúrbioS do equilíbrio:</w:t>
      </w:r>
    </w:p>
    <w:p>
      <w:pPr>
        <w:pStyle w:val="BodyText"/>
        <w:spacing w:line="239" w:lineRule="exact"/>
        <w:ind w:left="1427"/>
      </w:pPr>
      <w:r>
        <w:rPr>
          <w:spacing w:val="2"/>
        </w:rPr>
        <w:t>EStreptomicina,</w:t>
      </w:r>
      <w:r>
        <w:rPr>
          <w:spacing w:val="11"/>
        </w:rPr>
        <w:t> </w:t>
      </w:r>
      <w:r>
        <w:rPr>
          <w:spacing w:val="2"/>
        </w:rPr>
        <w:t>diidroeStreptomicina,</w:t>
      </w:r>
      <w:r>
        <w:rPr>
          <w:spacing w:val="12"/>
        </w:rPr>
        <w:t> </w:t>
      </w:r>
      <w:r>
        <w:rPr>
          <w:spacing w:val="2"/>
        </w:rPr>
        <w:t>quinina,</w:t>
      </w:r>
      <w:r>
        <w:rPr>
          <w:spacing w:val="11"/>
        </w:rPr>
        <w:t> </w:t>
      </w:r>
      <w:r>
        <w:rPr>
          <w:spacing w:val="-2"/>
        </w:rPr>
        <w:t>álcool.</w:t>
      </w:r>
    </w:p>
    <w:p>
      <w:pPr>
        <w:pStyle w:val="ListParagraph"/>
        <w:numPr>
          <w:ilvl w:val="0"/>
          <w:numId w:val="84"/>
        </w:numPr>
        <w:tabs>
          <w:tab w:pos="1006" w:val="left" w:leader="none"/>
        </w:tabs>
        <w:spacing w:line="240" w:lineRule="auto" w:before="233" w:after="0"/>
        <w:ind w:left="1006" w:right="0" w:hanging="299"/>
        <w:jc w:val="left"/>
        <w:rPr>
          <w:sz w:val="20"/>
        </w:rPr>
      </w:pPr>
      <w:r>
        <w:rPr>
          <w:spacing w:val="9"/>
          <w:w w:val="105"/>
          <w:sz w:val="20"/>
        </w:rPr>
        <w:t>Globo</w:t>
      </w:r>
      <w:r>
        <w:rPr>
          <w:spacing w:val="43"/>
          <w:w w:val="105"/>
          <w:sz w:val="20"/>
        </w:rPr>
        <w:t> </w:t>
      </w:r>
      <w:r>
        <w:rPr>
          <w:spacing w:val="10"/>
          <w:w w:val="105"/>
          <w:sz w:val="20"/>
        </w:rPr>
        <w:t>ocular</w:t>
      </w:r>
    </w:p>
    <w:p>
      <w:pPr>
        <w:pStyle w:val="BodyText"/>
        <w:spacing w:line="241" w:lineRule="exact" w:before="239"/>
        <w:ind w:left="1276"/>
      </w:pPr>
      <w:r>
        <w:rPr>
          <w:spacing w:val="-2"/>
          <w:w w:val="105"/>
          <w:u w:val="single"/>
        </w:rPr>
        <w:t>Ambliopia</w:t>
      </w:r>
      <w:r>
        <w:rPr>
          <w:spacing w:val="-2"/>
          <w:w w:val="105"/>
        </w:rPr>
        <w:t>:</w:t>
      </w:r>
    </w:p>
    <w:p>
      <w:pPr>
        <w:pStyle w:val="BodyText"/>
        <w:ind w:left="1276" w:right="1981" w:firstLine="151"/>
      </w:pPr>
      <w:r>
        <w:rPr>
          <w:w w:val="105"/>
        </w:rPr>
        <w:t>Atropina,</w:t>
      </w:r>
      <w:r>
        <w:rPr>
          <w:spacing w:val="-17"/>
          <w:w w:val="105"/>
        </w:rPr>
        <w:t> </w:t>
      </w:r>
      <w:r>
        <w:rPr>
          <w:w w:val="105"/>
        </w:rPr>
        <w:t>fiSoStigmina,</w:t>
      </w:r>
      <w:r>
        <w:rPr>
          <w:spacing w:val="-16"/>
          <w:w w:val="105"/>
        </w:rPr>
        <w:t> </w:t>
      </w:r>
      <w:r>
        <w:rPr>
          <w:w w:val="105"/>
        </w:rPr>
        <w:t>cocaína</w:t>
      </w:r>
      <w:r>
        <w:rPr>
          <w:spacing w:val="-17"/>
          <w:w w:val="105"/>
        </w:rPr>
        <w:t> </w:t>
      </w:r>
      <w:r>
        <w:rPr>
          <w:w w:val="105"/>
        </w:rPr>
        <w:t>e</w:t>
      </w:r>
      <w:r>
        <w:rPr>
          <w:spacing w:val="-16"/>
          <w:w w:val="105"/>
        </w:rPr>
        <w:t> </w:t>
      </w:r>
      <w:r>
        <w:rPr>
          <w:w w:val="105"/>
        </w:rPr>
        <w:t>quinino. </w:t>
      </w:r>
      <w:r>
        <w:rPr>
          <w:spacing w:val="-2"/>
          <w:w w:val="105"/>
          <w:u w:val="single"/>
        </w:rPr>
        <w:t>DiScromatopSia</w:t>
      </w:r>
      <w:r>
        <w:rPr>
          <w:spacing w:val="-2"/>
          <w:w w:val="105"/>
        </w:rPr>
        <w:t>:</w:t>
      </w:r>
    </w:p>
    <w:p>
      <w:pPr>
        <w:pStyle w:val="BodyText"/>
        <w:spacing w:line="239" w:lineRule="exact"/>
        <w:ind w:left="1427"/>
      </w:pPr>
      <w:r>
        <w:rPr/>
        <w:t>Santonina,</w:t>
      </w:r>
      <w:r>
        <w:rPr>
          <w:spacing w:val="23"/>
        </w:rPr>
        <w:t> </w:t>
      </w:r>
      <w:r>
        <w:rPr/>
        <w:t>digital,</w:t>
      </w:r>
      <w:r>
        <w:rPr>
          <w:spacing w:val="24"/>
        </w:rPr>
        <w:t> </w:t>
      </w:r>
      <w:r>
        <w:rPr/>
        <w:t>quinacrina,</w:t>
      </w:r>
      <w:r>
        <w:rPr>
          <w:spacing w:val="24"/>
        </w:rPr>
        <w:t> </w:t>
      </w:r>
      <w:r>
        <w:rPr/>
        <w:t>maconha,</w:t>
      </w:r>
      <w:r>
        <w:rPr>
          <w:spacing w:val="24"/>
        </w:rPr>
        <w:t> </w:t>
      </w:r>
      <w:r>
        <w:rPr/>
        <w:t>diuréticoS</w:t>
      </w:r>
      <w:r>
        <w:rPr>
          <w:spacing w:val="24"/>
        </w:rPr>
        <w:t> </w:t>
      </w:r>
      <w:r>
        <w:rPr/>
        <w:t>e</w:t>
      </w:r>
      <w:r>
        <w:rPr>
          <w:spacing w:val="24"/>
        </w:rPr>
        <w:t> </w:t>
      </w:r>
      <w:r>
        <w:rPr/>
        <w:t>LSD-</w:t>
      </w:r>
      <w:r>
        <w:rPr>
          <w:spacing w:val="-5"/>
        </w:rPr>
        <w:t>25.</w:t>
      </w:r>
    </w:p>
    <w:p>
      <w:pPr>
        <w:pStyle w:val="BodyText"/>
        <w:spacing w:after="0" w:line="239" w:lineRule="exact"/>
        <w:sectPr>
          <w:pgSz w:w="8400" w:h="11900"/>
          <w:pgMar w:header="342" w:footer="465" w:top="600" w:bottom="660" w:left="425" w:right="425"/>
        </w:sectPr>
      </w:pPr>
    </w:p>
    <w:p>
      <w:pPr>
        <w:pStyle w:val="BodyText"/>
        <w:spacing w:line="241" w:lineRule="exact" w:before="218"/>
      </w:pPr>
      <w:r>
        <w:rPr>
          <w:spacing w:val="-2"/>
          <w:u w:val="single"/>
        </w:rPr>
        <w:t>MioSe</w:t>
      </w:r>
      <w:r>
        <w:rPr>
          <w:spacing w:val="-2"/>
        </w:rPr>
        <w:t>:</w:t>
      </w:r>
    </w:p>
    <w:p>
      <w:pPr>
        <w:pStyle w:val="BodyText"/>
        <w:spacing w:line="240" w:lineRule="exact"/>
        <w:ind w:left="861"/>
      </w:pPr>
      <w:r>
        <w:rPr/>
        <w:t>opiáceoS,</w:t>
      </w:r>
      <w:r>
        <w:rPr>
          <w:spacing w:val="12"/>
        </w:rPr>
        <w:t> </w:t>
      </w:r>
      <w:r>
        <w:rPr/>
        <w:t>fiSoStigmina,</w:t>
      </w:r>
      <w:r>
        <w:rPr>
          <w:spacing w:val="12"/>
        </w:rPr>
        <w:t> </w:t>
      </w:r>
      <w:r>
        <w:rPr/>
        <w:t>fenotiazínicoS</w:t>
      </w:r>
      <w:r>
        <w:rPr>
          <w:spacing w:val="12"/>
        </w:rPr>
        <w:t> </w:t>
      </w:r>
      <w:r>
        <w:rPr/>
        <w:t>e</w:t>
      </w:r>
      <w:r>
        <w:rPr>
          <w:spacing w:val="12"/>
        </w:rPr>
        <w:t> </w:t>
      </w:r>
      <w:r>
        <w:rPr>
          <w:spacing w:val="-2"/>
        </w:rPr>
        <w:t>ergotamina.</w:t>
      </w:r>
    </w:p>
    <w:p>
      <w:pPr>
        <w:pStyle w:val="BodyText"/>
        <w:ind w:left="141" w:firstLine="720"/>
      </w:pPr>
      <w:r>
        <w:rPr>
          <w:spacing w:val="12"/>
          <w:w w:val="105"/>
        </w:rPr>
        <w:t>Ópio,</w:t>
      </w:r>
      <w:r>
        <w:rPr>
          <w:spacing w:val="80"/>
          <w:w w:val="105"/>
        </w:rPr>
        <w:t> </w:t>
      </w:r>
      <w:r>
        <w:rPr>
          <w:spacing w:val="12"/>
          <w:w w:val="105"/>
        </w:rPr>
        <w:t>morfina</w:t>
      </w:r>
      <w:r>
        <w:rPr>
          <w:spacing w:val="80"/>
          <w:w w:val="105"/>
        </w:rPr>
        <w:t> </w:t>
      </w:r>
      <w:r>
        <w:rPr>
          <w:w w:val="105"/>
        </w:rPr>
        <w:t>e</w:t>
      </w:r>
      <w:r>
        <w:rPr>
          <w:spacing w:val="80"/>
          <w:w w:val="105"/>
        </w:rPr>
        <w:t> </w:t>
      </w:r>
      <w:r>
        <w:rPr>
          <w:spacing w:val="13"/>
          <w:w w:val="105"/>
        </w:rPr>
        <w:t>derivadoS,</w:t>
      </w:r>
      <w:r>
        <w:rPr>
          <w:spacing w:val="80"/>
          <w:w w:val="105"/>
        </w:rPr>
        <w:t> </w:t>
      </w:r>
      <w:r>
        <w:rPr>
          <w:spacing w:val="13"/>
          <w:w w:val="105"/>
        </w:rPr>
        <w:t>barbitúricoS,</w:t>
      </w:r>
      <w:r>
        <w:rPr>
          <w:spacing w:val="80"/>
          <w:w w:val="105"/>
        </w:rPr>
        <w:t> </w:t>
      </w:r>
      <w:r>
        <w:rPr>
          <w:spacing w:val="15"/>
          <w:w w:val="105"/>
        </w:rPr>
        <w:t>inSeticidaS </w:t>
      </w:r>
      <w:r>
        <w:rPr>
          <w:w w:val="105"/>
        </w:rPr>
        <w:t>organofoSforadoS, nicotina, cafeína.</w:t>
      </w:r>
    </w:p>
    <w:p>
      <w:pPr>
        <w:pStyle w:val="BodyText"/>
        <w:spacing w:line="238" w:lineRule="exact"/>
      </w:pPr>
      <w:r>
        <w:rPr>
          <w:spacing w:val="-2"/>
          <w:u w:val="single"/>
        </w:rPr>
        <w:t>MidríaSe</w:t>
      </w:r>
      <w:r>
        <w:rPr>
          <w:spacing w:val="-2"/>
        </w:rPr>
        <w:t>:</w:t>
      </w:r>
    </w:p>
    <w:p>
      <w:pPr>
        <w:pStyle w:val="BodyText"/>
        <w:ind w:left="141" w:right="707" w:firstLine="720"/>
        <w:jc w:val="both"/>
      </w:pPr>
      <w:r>
        <w:rPr>
          <w:w w:val="105"/>
        </w:rPr>
        <w:t>Atropina,</w:t>
      </w:r>
      <w:r>
        <w:rPr>
          <w:w w:val="105"/>
        </w:rPr>
        <w:t> cocaína,</w:t>
      </w:r>
      <w:r>
        <w:rPr>
          <w:w w:val="105"/>
        </w:rPr>
        <w:t> nicotina,</w:t>
      </w:r>
      <w:r>
        <w:rPr>
          <w:w w:val="105"/>
        </w:rPr>
        <w:t> epinefrina,</w:t>
      </w:r>
      <w:r>
        <w:rPr>
          <w:w w:val="105"/>
        </w:rPr>
        <w:t> efedrina,</w:t>
      </w:r>
      <w:r>
        <w:rPr>
          <w:w w:val="105"/>
        </w:rPr>
        <w:t> anfetamina, barbitúricoS e maconha.</w:t>
      </w:r>
    </w:p>
    <w:p>
      <w:pPr>
        <w:pStyle w:val="BodyText"/>
        <w:spacing w:line="237" w:lineRule="auto"/>
        <w:ind w:left="141" w:right="697" w:firstLine="720"/>
        <w:jc w:val="both"/>
      </w:pPr>
      <w:r>
        <w:rPr>
          <w:w w:val="105"/>
        </w:rPr>
        <w:t>Beladona</w:t>
      </w:r>
      <w:r>
        <w:rPr>
          <w:w w:val="105"/>
        </w:rPr>
        <w:t> e</w:t>
      </w:r>
      <w:r>
        <w:rPr>
          <w:w w:val="105"/>
        </w:rPr>
        <w:t> derivadoS,</w:t>
      </w:r>
      <w:r>
        <w:rPr>
          <w:w w:val="105"/>
        </w:rPr>
        <w:t> meperidina,</w:t>
      </w:r>
      <w:r>
        <w:rPr>
          <w:w w:val="105"/>
        </w:rPr>
        <w:t> álcool,</w:t>
      </w:r>
      <w:r>
        <w:rPr>
          <w:w w:val="105"/>
        </w:rPr>
        <w:t> papaverina,</w:t>
      </w:r>
      <w:r>
        <w:rPr>
          <w:w w:val="105"/>
        </w:rPr>
        <w:t> éter, clorofÓrmio,</w:t>
      </w:r>
      <w:r>
        <w:rPr>
          <w:w w:val="105"/>
        </w:rPr>
        <w:t> SimpaticomiméticoS,</w:t>
      </w:r>
      <w:r>
        <w:rPr>
          <w:w w:val="105"/>
        </w:rPr>
        <w:t> paraSSimpaticomiméticoS,</w:t>
      </w:r>
      <w:r>
        <w:rPr>
          <w:w w:val="105"/>
        </w:rPr>
        <w:t> anti- </w:t>
      </w:r>
      <w:r>
        <w:rPr/>
        <w:t>hiStamínicoS, cocaína, cânfora, benzeno, bário, tálio, botuliSmo, monÓxido </w:t>
      </w:r>
      <w:r>
        <w:rPr>
          <w:w w:val="105"/>
        </w:rPr>
        <w:t>de carbono, diÓxido de carbono, anfetaminaS, alucinÓgenoS.</w:t>
      </w:r>
    </w:p>
    <w:p>
      <w:pPr>
        <w:pStyle w:val="BodyText"/>
        <w:spacing w:line="241" w:lineRule="exact"/>
        <w:jc w:val="both"/>
      </w:pPr>
      <w:r>
        <w:rPr>
          <w:u w:val="single"/>
        </w:rPr>
        <w:t>ViSão</w:t>
      </w:r>
      <w:r>
        <w:rPr>
          <w:spacing w:val="-7"/>
          <w:u w:val="single"/>
        </w:rPr>
        <w:t> </w:t>
      </w:r>
      <w:r>
        <w:rPr>
          <w:u w:val="single"/>
        </w:rPr>
        <w:t>púrpuro-</w:t>
      </w:r>
      <w:r>
        <w:rPr>
          <w:spacing w:val="-2"/>
          <w:u w:val="single"/>
        </w:rPr>
        <w:t>amarelada:</w:t>
      </w:r>
    </w:p>
    <w:p>
      <w:pPr>
        <w:pStyle w:val="BodyText"/>
        <w:ind w:right="2597" w:firstLine="153"/>
        <w:jc w:val="both"/>
      </w:pPr>
      <w:r>
        <w:rPr>
          <w:w w:val="105"/>
        </w:rPr>
        <w:t>Maconha,</w:t>
      </w:r>
      <w:r>
        <w:rPr>
          <w:spacing w:val="-17"/>
          <w:w w:val="105"/>
        </w:rPr>
        <w:t> </w:t>
      </w:r>
      <w:r>
        <w:rPr>
          <w:w w:val="105"/>
        </w:rPr>
        <w:t>digitálicoS,</w:t>
      </w:r>
      <w:r>
        <w:rPr>
          <w:spacing w:val="-16"/>
          <w:w w:val="105"/>
        </w:rPr>
        <w:t> </w:t>
      </w:r>
      <w:r>
        <w:rPr>
          <w:w w:val="105"/>
        </w:rPr>
        <w:t>monÓxido</w:t>
      </w:r>
      <w:r>
        <w:rPr>
          <w:spacing w:val="-17"/>
          <w:w w:val="105"/>
        </w:rPr>
        <w:t> </w:t>
      </w:r>
      <w:r>
        <w:rPr>
          <w:w w:val="105"/>
        </w:rPr>
        <w:t>de</w:t>
      </w:r>
      <w:r>
        <w:rPr>
          <w:spacing w:val="-16"/>
          <w:w w:val="105"/>
        </w:rPr>
        <w:t> </w:t>
      </w:r>
      <w:r>
        <w:rPr>
          <w:w w:val="105"/>
        </w:rPr>
        <w:t>carbono. </w:t>
      </w:r>
      <w:r>
        <w:rPr>
          <w:w w:val="105"/>
          <w:u w:val="single"/>
        </w:rPr>
        <w:t>ViSão turva:</w:t>
      </w:r>
    </w:p>
    <w:p>
      <w:pPr>
        <w:pStyle w:val="BodyText"/>
        <w:spacing w:line="237" w:lineRule="auto"/>
        <w:ind w:left="141" w:right="703" w:firstLine="720"/>
        <w:jc w:val="both"/>
      </w:pPr>
      <w:r>
        <w:rPr>
          <w:w w:val="105"/>
        </w:rPr>
        <w:t>Beladona</w:t>
      </w:r>
      <w:r>
        <w:rPr>
          <w:w w:val="105"/>
        </w:rPr>
        <w:t> e</w:t>
      </w:r>
      <w:r>
        <w:rPr>
          <w:w w:val="105"/>
        </w:rPr>
        <w:t> derivadoS,</w:t>
      </w:r>
      <w:r>
        <w:rPr>
          <w:w w:val="105"/>
        </w:rPr>
        <w:t> álcool</w:t>
      </w:r>
      <w:r>
        <w:rPr>
          <w:w w:val="105"/>
        </w:rPr>
        <w:t> metílico,</w:t>
      </w:r>
      <w:r>
        <w:rPr>
          <w:w w:val="105"/>
        </w:rPr>
        <w:t> álcool</w:t>
      </w:r>
      <w:r>
        <w:rPr>
          <w:w w:val="105"/>
        </w:rPr>
        <w:t> etílico,</w:t>
      </w:r>
      <w:r>
        <w:rPr>
          <w:w w:val="105"/>
        </w:rPr>
        <w:t> ergot, tetracloreto de carbono, inSeticidaS organofoSforadoS, cânfora.</w:t>
      </w:r>
    </w:p>
    <w:p>
      <w:pPr>
        <w:pStyle w:val="BodyText"/>
        <w:spacing w:line="241" w:lineRule="exact"/>
        <w:jc w:val="both"/>
      </w:pPr>
      <w:r>
        <w:rPr>
          <w:u w:val="single"/>
        </w:rPr>
        <w:t>Cegueira</w:t>
      </w:r>
      <w:r>
        <w:rPr>
          <w:spacing w:val="10"/>
          <w:u w:val="single"/>
        </w:rPr>
        <w:t> </w:t>
      </w:r>
      <w:r>
        <w:rPr>
          <w:u w:val="single"/>
        </w:rPr>
        <w:t>parcial</w:t>
      </w:r>
      <w:r>
        <w:rPr>
          <w:spacing w:val="10"/>
          <w:u w:val="single"/>
        </w:rPr>
        <w:t> </w:t>
      </w:r>
      <w:r>
        <w:rPr>
          <w:u w:val="single"/>
        </w:rPr>
        <w:t>ou</w:t>
      </w:r>
      <w:r>
        <w:rPr>
          <w:spacing w:val="11"/>
          <w:u w:val="single"/>
        </w:rPr>
        <w:t> </w:t>
      </w:r>
      <w:r>
        <w:rPr>
          <w:spacing w:val="-2"/>
          <w:u w:val="single"/>
        </w:rPr>
        <w:t>total:</w:t>
      </w:r>
    </w:p>
    <w:p>
      <w:pPr>
        <w:pStyle w:val="BodyText"/>
        <w:spacing w:line="241" w:lineRule="exact"/>
        <w:ind w:left="861"/>
        <w:jc w:val="both"/>
      </w:pPr>
      <w:r>
        <w:rPr>
          <w:w w:val="105"/>
        </w:rPr>
        <w:t>Álcool</w:t>
      </w:r>
      <w:r>
        <w:rPr>
          <w:spacing w:val="-7"/>
          <w:w w:val="105"/>
        </w:rPr>
        <w:t> </w:t>
      </w:r>
      <w:r>
        <w:rPr>
          <w:w w:val="105"/>
        </w:rPr>
        <w:t>etílico,</w:t>
      </w:r>
      <w:r>
        <w:rPr>
          <w:spacing w:val="-6"/>
          <w:w w:val="105"/>
        </w:rPr>
        <w:t> </w:t>
      </w:r>
      <w:r>
        <w:rPr>
          <w:spacing w:val="-2"/>
          <w:w w:val="105"/>
        </w:rPr>
        <w:t>tálio.</w:t>
      </w:r>
    </w:p>
    <w:p>
      <w:pPr>
        <w:pStyle w:val="ListParagraph"/>
        <w:numPr>
          <w:ilvl w:val="0"/>
          <w:numId w:val="84"/>
        </w:numPr>
        <w:tabs>
          <w:tab w:pos="343" w:val="left" w:leader="none"/>
        </w:tabs>
        <w:spacing w:line="240" w:lineRule="auto" w:before="237" w:after="0"/>
        <w:ind w:left="343" w:right="0" w:hanging="202"/>
        <w:jc w:val="left"/>
        <w:rPr>
          <w:sz w:val="20"/>
        </w:rPr>
      </w:pPr>
      <w:r>
        <w:rPr>
          <w:spacing w:val="12"/>
          <w:sz w:val="20"/>
        </w:rPr>
        <w:t>Aparelho</w:t>
      </w:r>
      <w:r>
        <w:rPr>
          <w:spacing w:val="55"/>
          <w:w w:val="150"/>
          <w:sz w:val="20"/>
        </w:rPr>
        <w:t> </w:t>
      </w:r>
      <w:r>
        <w:rPr>
          <w:spacing w:val="12"/>
          <w:sz w:val="20"/>
        </w:rPr>
        <w:t>reSpiratÓrio</w:t>
      </w:r>
    </w:p>
    <w:p>
      <w:pPr>
        <w:pStyle w:val="BodyText"/>
        <w:spacing w:line="241" w:lineRule="exact" w:before="238"/>
      </w:pPr>
      <w:r>
        <w:rPr>
          <w:spacing w:val="-2"/>
          <w:u w:val="single"/>
        </w:rPr>
        <w:t>DiSpnéia</w:t>
      </w:r>
      <w:r>
        <w:rPr>
          <w:spacing w:val="-2"/>
        </w:rPr>
        <w:t>:</w:t>
      </w:r>
    </w:p>
    <w:p>
      <w:pPr>
        <w:pStyle w:val="BodyText"/>
        <w:spacing w:line="240" w:lineRule="exact"/>
        <w:ind w:left="861"/>
      </w:pPr>
      <w:r>
        <w:rPr/>
        <w:t>SalicilatoS,</w:t>
      </w:r>
      <w:r>
        <w:rPr>
          <w:spacing w:val="1"/>
        </w:rPr>
        <w:t> </w:t>
      </w:r>
      <w:r>
        <w:rPr/>
        <w:t>eStricnina,</w:t>
      </w:r>
      <w:r>
        <w:rPr>
          <w:spacing w:val="2"/>
        </w:rPr>
        <w:t> </w:t>
      </w:r>
      <w:r>
        <w:rPr/>
        <w:t>fiSoStignina,</w:t>
      </w:r>
      <w:r>
        <w:rPr>
          <w:spacing w:val="1"/>
        </w:rPr>
        <w:t> </w:t>
      </w:r>
      <w:r>
        <w:rPr/>
        <w:t>epinefrina</w:t>
      </w:r>
      <w:r>
        <w:rPr>
          <w:spacing w:val="1"/>
        </w:rPr>
        <w:t> </w:t>
      </w:r>
      <w:r>
        <w:rPr/>
        <w:t>e</w:t>
      </w:r>
      <w:r>
        <w:rPr>
          <w:spacing w:val="2"/>
        </w:rPr>
        <w:t> </w:t>
      </w:r>
      <w:r>
        <w:rPr>
          <w:spacing w:val="-2"/>
        </w:rPr>
        <w:t>anfetamina.</w:t>
      </w:r>
    </w:p>
    <w:p>
      <w:pPr>
        <w:pStyle w:val="BodyText"/>
        <w:ind w:left="141" w:right="245" w:firstLine="720"/>
      </w:pPr>
      <w:r>
        <w:rPr>
          <w:w w:val="105"/>
        </w:rPr>
        <w:t>CianetoS, monÓxido de carbono, benzeno e outroS SolventeS</w:t>
      </w:r>
      <w:r>
        <w:rPr>
          <w:spacing w:val="40"/>
          <w:w w:val="105"/>
        </w:rPr>
        <w:t> </w:t>
      </w:r>
      <w:r>
        <w:rPr>
          <w:w w:val="105"/>
        </w:rPr>
        <w:t>orgânicoS voláteiS, veneno de cobra, diÓxido de carbono.</w:t>
      </w:r>
    </w:p>
    <w:p>
      <w:pPr>
        <w:pStyle w:val="BodyText"/>
        <w:spacing w:line="238" w:lineRule="exact"/>
      </w:pPr>
      <w:r>
        <w:rPr>
          <w:spacing w:val="-2"/>
          <w:u w:val="single"/>
        </w:rPr>
        <w:t>Apnéia</w:t>
      </w:r>
      <w:r>
        <w:rPr>
          <w:spacing w:val="-2"/>
        </w:rPr>
        <w:t>:</w:t>
      </w:r>
    </w:p>
    <w:p>
      <w:pPr>
        <w:pStyle w:val="BodyText"/>
        <w:ind w:left="141" w:firstLine="720"/>
      </w:pPr>
      <w:r>
        <w:rPr/>
        <w:t>DerivadoS</w:t>
      </w:r>
      <w:r>
        <w:rPr>
          <w:spacing w:val="-8"/>
        </w:rPr>
        <w:t> </w:t>
      </w:r>
      <w:r>
        <w:rPr/>
        <w:t>da</w:t>
      </w:r>
      <w:r>
        <w:rPr>
          <w:spacing w:val="-8"/>
        </w:rPr>
        <w:t> </w:t>
      </w:r>
      <w:r>
        <w:rPr/>
        <w:t>morfina</w:t>
      </w:r>
      <w:r>
        <w:rPr>
          <w:spacing w:val="-8"/>
        </w:rPr>
        <w:t> </w:t>
      </w:r>
      <w:r>
        <w:rPr/>
        <w:t>e</w:t>
      </w:r>
      <w:r>
        <w:rPr>
          <w:spacing w:val="-8"/>
        </w:rPr>
        <w:t> </w:t>
      </w:r>
      <w:r>
        <w:rPr/>
        <w:t>análogoS,</w:t>
      </w:r>
      <w:r>
        <w:rPr>
          <w:spacing w:val="-8"/>
        </w:rPr>
        <w:t> </w:t>
      </w:r>
      <w:r>
        <w:rPr/>
        <w:t>aneStéSicoS</w:t>
      </w:r>
      <w:r>
        <w:rPr>
          <w:spacing w:val="-8"/>
        </w:rPr>
        <w:t> </w:t>
      </w:r>
      <w:r>
        <w:rPr/>
        <w:t>geraiS,</w:t>
      </w:r>
      <w:r>
        <w:rPr>
          <w:spacing w:val="-8"/>
        </w:rPr>
        <w:t> </w:t>
      </w:r>
      <w:r>
        <w:rPr/>
        <w:t>hipnÓticoS</w:t>
      </w:r>
      <w:r>
        <w:rPr>
          <w:spacing w:val="-8"/>
        </w:rPr>
        <w:t> </w:t>
      </w:r>
      <w:r>
        <w:rPr/>
        <w:t>e </w:t>
      </w:r>
      <w:r>
        <w:rPr>
          <w:w w:val="105"/>
        </w:rPr>
        <w:t>SedativoS, álcool, veneno de cobra, monÓxido de carbono.</w:t>
      </w:r>
    </w:p>
    <w:p>
      <w:pPr>
        <w:pStyle w:val="BodyText"/>
        <w:spacing w:line="238" w:lineRule="exact"/>
      </w:pPr>
      <w:r>
        <w:rPr>
          <w:spacing w:val="-5"/>
          <w:u w:val="single"/>
        </w:rPr>
        <w:t>DepreSSão </w:t>
      </w:r>
      <w:r>
        <w:rPr>
          <w:spacing w:val="-2"/>
          <w:u w:val="single"/>
        </w:rPr>
        <w:t>reSpiratÓria:</w:t>
      </w:r>
    </w:p>
    <w:p>
      <w:pPr>
        <w:pStyle w:val="BodyText"/>
        <w:ind w:firstLine="153"/>
      </w:pPr>
      <w:r>
        <w:rPr/>
        <w:t>BarbitúricoS, opiáceoS, magnéSio, aneStéSicoS, bário e cloroquina. </w:t>
      </w:r>
      <w:r>
        <w:rPr>
          <w:u w:val="single"/>
        </w:rPr>
        <w:t>ReSpiração</w:t>
      </w:r>
      <w:r>
        <w:rPr>
          <w:spacing w:val="-16"/>
          <w:u w:val="single"/>
        </w:rPr>
        <w:t> </w:t>
      </w:r>
      <w:r>
        <w:rPr>
          <w:u w:val="single"/>
        </w:rPr>
        <w:t>lenta:</w:t>
      </w:r>
    </w:p>
    <w:p>
      <w:pPr>
        <w:pStyle w:val="BodyText"/>
        <w:spacing w:line="237" w:lineRule="auto"/>
        <w:ind w:right="777" w:firstLine="153"/>
      </w:pPr>
      <w:r>
        <w:rPr>
          <w:w w:val="105"/>
        </w:rPr>
        <w:t>Ópio,</w:t>
      </w:r>
      <w:r>
        <w:rPr>
          <w:spacing w:val="-17"/>
          <w:w w:val="105"/>
        </w:rPr>
        <w:t> </w:t>
      </w:r>
      <w:r>
        <w:rPr>
          <w:w w:val="105"/>
        </w:rPr>
        <w:t>derivadoS</w:t>
      </w:r>
      <w:r>
        <w:rPr>
          <w:spacing w:val="-16"/>
          <w:w w:val="105"/>
        </w:rPr>
        <w:t> </w:t>
      </w:r>
      <w:r>
        <w:rPr>
          <w:w w:val="105"/>
        </w:rPr>
        <w:t>da</w:t>
      </w:r>
      <w:r>
        <w:rPr>
          <w:spacing w:val="-16"/>
          <w:w w:val="105"/>
        </w:rPr>
        <w:t> </w:t>
      </w:r>
      <w:r>
        <w:rPr>
          <w:w w:val="105"/>
        </w:rPr>
        <w:t>morfina</w:t>
      </w:r>
      <w:r>
        <w:rPr>
          <w:spacing w:val="-17"/>
          <w:w w:val="105"/>
        </w:rPr>
        <w:t> </w:t>
      </w:r>
      <w:r>
        <w:rPr>
          <w:w w:val="105"/>
        </w:rPr>
        <w:t>e</w:t>
      </w:r>
      <w:r>
        <w:rPr>
          <w:spacing w:val="-16"/>
          <w:w w:val="105"/>
        </w:rPr>
        <w:t> </w:t>
      </w:r>
      <w:r>
        <w:rPr>
          <w:w w:val="105"/>
        </w:rPr>
        <w:t>análogoS,</w:t>
      </w:r>
      <w:r>
        <w:rPr>
          <w:spacing w:val="-16"/>
          <w:w w:val="105"/>
        </w:rPr>
        <w:t> </w:t>
      </w:r>
      <w:r>
        <w:rPr>
          <w:w w:val="105"/>
        </w:rPr>
        <w:t>álcool,</w:t>
      </w:r>
      <w:r>
        <w:rPr>
          <w:spacing w:val="-16"/>
          <w:w w:val="105"/>
        </w:rPr>
        <w:t> </w:t>
      </w:r>
      <w:r>
        <w:rPr>
          <w:w w:val="105"/>
        </w:rPr>
        <w:t>picrotoxina. </w:t>
      </w:r>
      <w:r>
        <w:rPr>
          <w:w w:val="105"/>
          <w:u w:val="single"/>
        </w:rPr>
        <w:t>ReSpiração rápida e/ou profunda:</w:t>
      </w:r>
    </w:p>
    <w:p>
      <w:pPr>
        <w:pStyle w:val="BodyText"/>
        <w:ind w:left="141" w:right="245" w:firstLine="720"/>
      </w:pPr>
      <w:r>
        <w:rPr/>
        <w:t>Beladona</w:t>
      </w:r>
      <w:r>
        <w:rPr>
          <w:spacing w:val="-18"/>
        </w:rPr>
        <w:t> </w:t>
      </w:r>
      <w:r>
        <w:rPr/>
        <w:t>e</w:t>
      </w:r>
      <w:r>
        <w:rPr>
          <w:spacing w:val="-18"/>
        </w:rPr>
        <w:t> </w:t>
      </w:r>
      <w:r>
        <w:rPr/>
        <w:t>derivadoS,</w:t>
      </w:r>
      <w:r>
        <w:rPr>
          <w:spacing w:val="-18"/>
        </w:rPr>
        <w:t> </w:t>
      </w:r>
      <w:r>
        <w:rPr/>
        <w:t>cocaína,</w:t>
      </w:r>
      <w:r>
        <w:rPr>
          <w:spacing w:val="-18"/>
        </w:rPr>
        <w:t> </w:t>
      </w:r>
      <w:r>
        <w:rPr/>
        <w:t>anfetaminaS</w:t>
      </w:r>
      <w:r>
        <w:rPr>
          <w:spacing w:val="-18"/>
        </w:rPr>
        <w:t> </w:t>
      </w:r>
      <w:r>
        <w:rPr/>
        <w:t>e</w:t>
      </w:r>
      <w:r>
        <w:rPr>
          <w:spacing w:val="-18"/>
        </w:rPr>
        <w:t> </w:t>
      </w:r>
      <w:r>
        <w:rPr/>
        <w:t>derivadoS,</w:t>
      </w:r>
      <w:r>
        <w:rPr>
          <w:spacing w:val="-18"/>
        </w:rPr>
        <w:t> </w:t>
      </w:r>
      <w:r>
        <w:rPr/>
        <w:t>eStricnina, </w:t>
      </w:r>
      <w:r>
        <w:rPr>
          <w:w w:val="105"/>
        </w:rPr>
        <w:t>diÓxido de carbono, lobelina, SalicilatoS, cânfora.</w:t>
      </w:r>
    </w:p>
    <w:p>
      <w:pPr>
        <w:pStyle w:val="BodyText"/>
        <w:spacing w:line="238" w:lineRule="exact"/>
      </w:pPr>
      <w:r>
        <w:rPr>
          <w:spacing w:val="-2"/>
          <w:u w:val="single"/>
        </w:rPr>
        <w:t>CianoSe</w:t>
      </w:r>
      <w:r>
        <w:rPr>
          <w:spacing w:val="-2"/>
        </w:rPr>
        <w:t>:</w:t>
      </w:r>
    </w:p>
    <w:p>
      <w:pPr>
        <w:pStyle w:val="BodyText"/>
        <w:ind w:left="141" w:firstLine="720"/>
      </w:pPr>
      <w:r>
        <w:rPr>
          <w:w w:val="105"/>
        </w:rPr>
        <w:t>Acetanilida, fenacetina, nitritoS, nitratoS, SubnitratoS, SulfonaS, cloratoS, opiáceoS e barbitúricoS.</w:t>
      </w:r>
    </w:p>
    <w:p>
      <w:pPr>
        <w:pStyle w:val="BodyText"/>
        <w:spacing w:line="238" w:lineRule="exact"/>
      </w:pPr>
      <w:r>
        <w:rPr>
          <w:u w:val="single"/>
        </w:rPr>
        <w:t>Edema</w:t>
      </w:r>
      <w:r>
        <w:rPr>
          <w:spacing w:val="2"/>
          <w:u w:val="single"/>
        </w:rPr>
        <w:t> </w:t>
      </w:r>
      <w:r>
        <w:rPr>
          <w:spacing w:val="-2"/>
          <w:u w:val="single"/>
        </w:rPr>
        <w:t>pulmonar:</w:t>
      </w:r>
    </w:p>
    <w:p>
      <w:pPr>
        <w:pStyle w:val="BodyText"/>
        <w:ind w:left="141" w:firstLine="720"/>
      </w:pPr>
      <w:r>
        <w:rPr>
          <w:w w:val="105"/>
        </w:rPr>
        <w:t>VaporeS</w:t>
      </w:r>
      <w:r>
        <w:rPr>
          <w:spacing w:val="40"/>
          <w:w w:val="105"/>
        </w:rPr>
        <w:t> </w:t>
      </w:r>
      <w:r>
        <w:rPr>
          <w:w w:val="105"/>
        </w:rPr>
        <w:t>de</w:t>
      </w:r>
      <w:r>
        <w:rPr>
          <w:spacing w:val="40"/>
          <w:w w:val="105"/>
        </w:rPr>
        <w:t> </w:t>
      </w:r>
      <w:r>
        <w:rPr>
          <w:w w:val="105"/>
        </w:rPr>
        <w:t>metaiS,</w:t>
      </w:r>
      <w:r>
        <w:rPr>
          <w:spacing w:val="40"/>
          <w:w w:val="105"/>
        </w:rPr>
        <w:t> </w:t>
      </w:r>
      <w:r>
        <w:rPr>
          <w:w w:val="105"/>
        </w:rPr>
        <w:t>antidepreSSivoS</w:t>
      </w:r>
      <w:r>
        <w:rPr>
          <w:spacing w:val="40"/>
          <w:w w:val="105"/>
        </w:rPr>
        <w:t> </w:t>
      </w:r>
      <w:r>
        <w:rPr>
          <w:w w:val="105"/>
        </w:rPr>
        <w:t>tríclicoS,</w:t>
      </w:r>
      <w:r>
        <w:rPr>
          <w:spacing w:val="40"/>
          <w:w w:val="105"/>
        </w:rPr>
        <w:t> </w:t>
      </w:r>
      <w:r>
        <w:rPr>
          <w:spacing w:val="9"/>
          <w:w w:val="105"/>
        </w:rPr>
        <w:t>barbitúricoS, </w:t>
      </w:r>
      <w:r>
        <w:rPr>
          <w:w w:val="105"/>
        </w:rPr>
        <w:t>clordiazepÓxido, heroína, inSeticidaS organofoSforadoS.</w:t>
      </w:r>
    </w:p>
    <w:p>
      <w:pPr>
        <w:pStyle w:val="BodyText"/>
        <w:spacing w:after="0"/>
        <w:sectPr>
          <w:pgSz w:w="8400" w:h="11900"/>
          <w:pgMar w:header="366" w:footer="501" w:top="580" w:bottom="700" w:left="425" w:right="425"/>
        </w:sectPr>
      </w:pPr>
    </w:p>
    <w:p>
      <w:pPr>
        <w:pStyle w:val="ListParagraph"/>
        <w:numPr>
          <w:ilvl w:val="0"/>
          <w:numId w:val="84"/>
        </w:numPr>
        <w:tabs>
          <w:tab w:pos="907" w:val="left" w:leader="none"/>
        </w:tabs>
        <w:spacing w:line="240" w:lineRule="auto" w:before="196" w:after="0"/>
        <w:ind w:left="907" w:right="0" w:hanging="200"/>
        <w:jc w:val="left"/>
        <w:rPr>
          <w:sz w:val="20"/>
        </w:rPr>
      </w:pPr>
      <w:r>
        <w:rPr>
          <w:spacing w:val="11"/>
          <w:sz w:val="20"/>
        </w:rPr>
        <w:t>SiStema</w:t>
      </w:r>
      <w:r>
        <w:rPr>
          <w:spacing w:val="33"/>
          <w:sz w:val="20"/>
        </w:rPr>
        <w:t> </w:t>
      </w:r>
      <w:r>
        <w:rPr>
          <w:spacing w:val="14"/>
          <w:sz w:val="20"/>
        </w:rPr>
        <w:t>GaStro-</w:t>
      </w:r>
      <w:r>
        <w:rPr>
          <w:spacing w:val="12"/>
          <w:sz w:val="20"/>
        </w:rPr>
        <w:t>InteStinal</w:t>
      </w:r>
    </w:p>
    <w:p>
      <w:pPr>
        <w:pStyle w:val="BodyText"/>
        <w:spacing w:line="241" w:lineRule="exact" w:before="239"/>
        <w:ind w:left="1276"/>
        <w:jc w:val="both"/>
      </w:pPr>
      <w:r>
        <w:rPr>
          <w:u w:val="single"/>
        </w:rPr>
        <w:t>VÔmitoS e/ou</w:t>
      </w:r>
      <w:r>
        <w:rPr>
          <w:spacing w:val="1"/>
          <w:u w:val="single"/>
        </w:rPr>
        <w:t> </w:t>
      </w:r>
      <w:r>
        <w:rPr>
          <w:spacing w:val="-2"/>
          <w:u w:val="single"/>
        </w:rPr>
        <w:t>diarréiaS:</w:t>
      </w:r>
    </w:p>
    <w:p>
      <w:pPr>
        <w:pStyle w:val="BodyText"/>
        <w:ind w:right="126" w:firstLine="720"/>
        <w:jc w:val="both"/>
      </w:pPr>
      <w:r>
        <w:rPr>
          <w:w w:val="105"/>
        </w:rPr>
        <w:t>Quinidina,</w:t>
      </w:r>
      <w:r>
        <w:rPr>
          <w:w w:val="105"/>
        </w:rPr>
        <w:t> digital,</w:t>
      </w:r>
      <w:r>
        <w:rPr>
          <w:w w:val="105"/>
        </w:rPr>
        <w:t> SalicilatoS,</w:t>
      </w:r>
      <w:r>
        <w:rPr>
          <w:w w:val="105"/>
        </w:rPr>
        <w:t> ferro,</w:t>
      </w:r>
      <w:r>
        <w:rPr>
          <w:w w:val="105"/>
        </w:rPr>
        <w:t> bromatoS,</w:t>
      </w:r>
      <w:r>
        <w:rPr>
          <w:w w:val="105"/>
        </w:rPr>
        <w:t> fenoftaleína, antibiÓticoS, anticonvulSivanteS, bário e catárticoS.</w:t>
      </w:r>
    </w:p>
    <w:p>
      <w:pPr>
        <w:pStyle w:val="BodyText"/>
        <w:spacing w:line="238" w:lineRule="exact"/>
        <w:ind w:left="1276"/>
        <w:jc w:val="both"/>
      </w:pPr>
      <w:r>
        <w:rPr>
          <w:u w:val="single"/>
        </w:rPr>
        <w:t>NáuSea,</w:t>
      </w:r>
      <w:r>
        <w:rPr>
          <w:spacing w:val="6"/>
          <w:u w:val="single"/>
        </w:rPr>
        <w:t> </w:t>
      </w:r>
      <w:r>
        <w:rPr>
          <w:u w:val="single"/>
        </w:rPr>
        <w:t>vÔmito,</w:t>
      </w:r>
      <w:r>
        <w:rPr>
          <w:spacing w:val="7"/>
          <w:u w:val="single"/>
        </w:rPr>
        <w:t> </w:t>
      </w:r>
      <w:r>
        <w:rPr>
          <w:u w:val="single"/>
        </w:rPr>
        <w:t>diarréia,</w:t>
      </w:r>
      <w:r>
        <w:rPr>
          <w:spacing w:val="7"/>
          <w:u w:val="single"/>
        </w:rPr>
        <w:t> </w:t>
      </w:r>
      <w:r>
        <w:rPr>
          <w:u w:val="single"/>
        </w:rPr>
        <w:t>dor</w:t>
      </w:r>
      <w:r>
        <w:rPr>
          <w:spacing w:val="7"/>
          <w:u w:val="single"/>
        </w:rPr>
        <w:t> </w:t>
      </w:r>
      <w:r>
        <w:rPr>
          <w:u w:val="single"/>
        </w:rPr>
        <w:t>abdominal,</w:t>
      </w:r>
      <w:r>
        <w:rPr>
          <w:spacing w:val="7"/>
          <w:u w:val="single"/>
        </w:rPr>
        <w:t> </w:t>
      </w:r>
      <w:r>
        <w:rPr>
          <w:spacing w:val="-2"/>
          <w:u w:val="single"/>
        </w:rPr>
        <w:t>deSidratação:</w:t>
      </w:r>
    </w:p>
    <w:p>
      <w:pPr>
        <w:pStyle w:val="BodyText"/>
        <w:ind w:right="138" w:firstLine="720"/>
        <w:jc w:val="both"/>
      </w:pPr>
      <w:r>
        <w:rPr>
          <w:w w:val="105"/>
        </w:rPr>
        <w:t>SaiS</w:t>
      </w:r>
      <w:r>
        <w:rPr>
          <w:spacing w:val="-1"/>
          <w:w w:val="105"/>
        </w:rPr>
        <w:t> </w:t>
      </w:r>
      <w:r>
        <w:rPr>
          <w:w w:val="105"/>
        </w:rPr>
        <w:t>de</w:t>
      </w:r>
      <w:r>
        <w:rPr>
          <w:spacing w:val="-1"/>
          <w:w w:val="105"/>
        </w:rPr>
        <w:t> </w:t>
      </w:r>
      <w:r>
        <w:rPr>
          <w:w w:val="105"/>
        </w:rPr>
        <w:t>metaiS</w:t>
      </w:r>
      <w:r>
        <w:rPr>
          <w:spacing w:val="-1"/>
          <w:w w:val="105"/>
        </w:rPr>
        <w:t> </w:t>
      </w:r>
      <w:r>
        <w:rPr>
          <w:w w:val="105"/>
        </w:rPr>
        <w:t>peSadoS,</w:t>
      </w:r>
      <w:r>
        <w:rPr>
          <w:spacing w:val="-1"/>
          <w:w w:val="105"/>
        </w:rPr>
        <w:t> </w:t>
      </w:r>
      <w:r>
        <w:rPr>
          <w:w w:val="105"/>
        </w:rPr>
        <w:t>ácidoS</w:t>
      </w:r>
      <w:r>
        <w:rPr>
          <w:spacing w:val="-1"/>
          <w:w w:val="105"/>
        </w:rPr>
        <w:t> </w:t>
      </w:r>
      <w:r>
        <w:rPr>
          <w:w w:val="105"/>
        </w:rPr>
        <w:t>e</w:t>
      </w:r>
      <w:r>
        <w:rPr>
          <w:spacing w:val="-1"/>
          <w:w w:val="105"/>
        </w:rPr>
        <w:t> </w:t>
      </w:r>
      <w:r>
        <w:rPr>
          <w:w w:val="105"/>
        </w:rPr>
        <w:t>álcaliS</w:t>
      </w:r>
      <w:r>
        <w:rPr>
          <w:spacing w:val="-1"/>
          <w:w w:val="105"/>
        </w:rPr>
        <w:t> </w:t>
      </w:r>
      <w:r>
        <w:rPr>
          <w:w w:val="105"/>
        </w:rPr>
        <w:t>corroSivoS,</w:t>
      </w:r>
      <w:r>
        <w:rPr>
          <w:spacing w:val="-1"/>
          <w:w w:val="105"/>
        </w:rPr>
        <w:t> </w:t>
      </w:r>
      <w:r>
        <w:rPr>
          <w:w w:val="105"/>
        </w:rPr>
        <w:t>catárticoS, </w:t>
      </w:r>
      <w:r>
        <w:rPr>
          <w:spacing w:val="13"/>
          <w:w w:val="105"/>
        </w:rPr>
        <w:t>digitálicoS,</w:t>
      </w:r>
      <w:r>
        <w:rPr>
          <w:spacing w:val="13"/>
          <w:w w:val="105"/>
        </w:rPr>
        <w:t> </w:t>
      </w:r>
      <w:r>
        <w:rPr>
          <w:spacing w:val="12"/>
          <w:w w:val="105"/>
        </w:rPr>
        <w:t>morfina</w:t>
      </w:r>
      <w:r>
        <w:rPr>
          <w:spacing w:val="12"/>
          <w:w w:val="105"/>
        </w:rPr>
        <w:t> </w:t>
      </w:r>
      <w:r>
        <w:rPr>
          <w:w w:val="105"/>
        </w:rPr>
        <w:t>e</w:t>
      </w:r>
      <w:r>
        <w:rPr>
          <w:w w:val="105"/>
        </w:rPr>
        <w:t> </w:t>
      </w:r>
      <w:r>
        <w:rPr>
          <w:spacing w:val="13"/>
          <w:w w:val="105"/>
        </w:rPr>
        <w:t>análogoS,</w:t>
      </w:r>
      <w:r>
        <w:rPr>
          <w:spacing w:val="13"/>
          <w:w w:val="105"/>
        </w:rPr>
        <w:t> inSeticidaS</w:t>
      </w:r>
      <w:r>
        <w:rPr>
          <w:spacing w:val="13"/>
          <w:w w:val="105"/>
        </w:rPr>
        <w:t> organocloradoS</w:t>
      </w:r>
      <w:r>
        <w:rPr>
          <w:spacing w:val="13"/>
          <w:w w:val="105"/>
        </w:rPr>
        <w:t> </w:t>
      </w:r>
      <w:r>
        <w:rPr>
          <w:w w:val="105"/>
        </w:rPr>
        <w:t>e </w:t>
      </w:r>
      <w:r>
        <w:rPr/>
        <w:t>organofoSforadoS,</w:t>
      </w:r>
      <w:r>
        <w:rPr>
          <w:spacing w:val="-7"/>
        </w:rPr>
        <w:t> </w:t>
      </w:r>
      <w:r>
        <w:rPr/>
        <w:t>ergot,</w:t>
      </w:r>
      <w:r>
        <w:rPr>
          <w:spacing w:val="-7"/>
        </w:rPr>
        <w:t> </w:t>
      </w:r>
      <w:r>
        <w:rPr/>
        <w:t>nicotina,</w:t>
      </w:r>
      <w:r>
        <w:rPr>
          <w:spacing w:val="-7"/>
        </w:rPr>
        <w:t> </w:t>
      </w:r>
      <w:r>
        <w:rPr/>
        <w:t>álcool</w:t>
      </w:r>
      <w:r>
        <w:rPr>
          <w:spacing w:val="-7"/>
        </w:rPr>
        <w:t> </w:t>
      </w:r>
      <w:r>
        <w:rPr/>
        <w:t>metílico,</w:t>
      </w:r>
      <w:r>
        <w:rPr>
          <w:spacing w:val="-7"/>
        </w:rPr>
        <w:t> </w:t>
      </w:r>
      <w:r>
        <w:rPr/>
        <w:t>fenÓiS,</w:t>
      </w:r>
      <w:r>
        <w:rPr>
          <w:spacing w:val="-7"/>
        </w:rPr>
        <w:t> </w:t>
      </w:r>
      <w:r>
        <w:rPr/>
        <w:t>pilocarpina,</w:t>
      </w:r>
      <w:r>
        <w:rPr>
          <w:spacing w:val="-7"/>
        </w:rPr>
        <w:t> </w:t>
      </w:r>
      <w:r>
        <w:rPr/>
        <w:t>ácido bÓrico,</w:t>
      </w:r>
      <w:r>
        <w:rPr>
          <w:spacing w:val="-12"/>
        </w:rPr>
        <w:t> </w:t>
      </w:r>
      <w:r>
        <w:rPr/>
        <w:t>cocaína,</w:t>
      </w:r>
      <w:r>
        <w:rPr>
          <w:spacing w:val="-12"/>
        </w:rPr>
        <w:t> </w:t>
      </w:r>
      <w:r>
        <w:rPr/>
        <w:t>procaína,</w:t>
      </w:r>
      <w:r>
        <w:rPr>
          <w:spacing w:val="-12"/>
        </w:rPr>
        <w:t> </w:t>
      </w:r>
      <w:r>
        <w:rPr/>
        <w:t>aneStéSicoS</w:t>
      </w:r>
      <w:r>
        <w:rPr>
          <w:spacing w:val="-12"/>
        </w:rPr>
        <w:t> </w:t>
      </w:r>
      <w:r>
        <w:rPr/>
        <w:t>locaiS,</w:t>
      </w:r>
      <w:r>
        <w:rPr>
          <w:spacing w:val="-12"/>
        </w:rPr>
        <w:t> </w:t>
      </w:r>
      <w:r>
        <w:rPr/>
        <w:t>Salicilato,</w:t>
      </w:r>
      <w:r>
        <w:rPr>
          <w:spacing w:val="-12"/>
        </w:rPr>
        <w:t> </w:t>
      </w:r>
      <w:r>
        <w:rPr/>
        <w:t>fÓSforo,</w:t>
      </w:r>
      <w:r>
        <w:rPr>
          <w:spacing w:val="-12"/>
        </w:rPr>
        <w:t> </w:t>
      </w:r>
      <w:r>
        <w:rPr/>
        <w:t>botuliSmo, </w:t>
      </w:r>
      <w:r>
        <w:rPr>
          <w:w w:val="105"/>
        </w:rPr>
        <w:t>cogumeloS venenoSoS, picada de eScorpião.</w:t>
      </w:r>
    </w:p>
    <w:p>
      <w:pPr>
        <w:pStyle w:val="BodyText"/>
        <w:spacing w:line="234" w:lineRule="exact"/>
        <w:ind w:left="1276"/>
      </w:pPr>
      <w:r>
        <w:rPr>
          <w:spacing w:val="-2"/>
          <w:u w:val="single"/>
        </w:rPr>
        <w:t>Sialorréia:</w:t>
      </w:r>
    </w:p>
    <w:p>
      <w:pPr>
        <w:pStyle w:val="BodyText"/>
        <w:spacing w:line="240" w:lineRule="exact"/>
        <w:ind w:left="1427"/>
      </w:pPr>
      <w:r>
        <w:rPr/>
        <w:t>BiSmuto,</w:t>
      </w:r>
      <w:r>
        <w:rPr>
          <w:spacing w:val="13"/>
        </w:rPr>
        <w:t> </w:t>
      </w:r>
      <w:r>
        <w:rPr/>
        <w:t>mercúrio,</w:t>
      </w:r>
      <w:r>
        <w:rPr>
          <w:spacing w:val="14"/>
        </w:rPr>
        <w:t> </w:t>
      </w:r>
      <w:r>
        <w:rPr/>
        <w:t>prata</w:t>
      </w:r>
      <w:r>
        <w:rPr>
          <w:spacing w:val="13"/>
        </w:rPr>
        <w:t> </w:t>
      </w:r>
      <w:r>
        <w:rPr/>
        <w:t>e</w:t>
      </w:r>
      <w:r>
        <w:rPr>
          <w:spacing w:val="14"/>
        </w:rPr>
        <w:t> </w:t>
      </w:r>
      <w:r>
        <w:rPr>
          <w:spacing w:val="-2"/>
        </w:rPr>
        <w:t>ouro.</w:t>
      </w:r>
    </w:p>
    <w:p>
      <w:pPr>
        <w:pStyle w:val="BodyText"/>
        <w:ind w:firstLine="720"/>
      </w:pPr>
      <w:r>
        <w:rPr>
          <w:w w:val="105"/>
        </w:rPr>
        <w:t>AmÔnia,</w:t>
      </w:r>
      <w:r>
        <w:rPr>
          <w:w w:val="105"/>
        </w:rPr>
        <w:t> inSeticidaS</w:t>
      </w:r>
      <w:r>
        <w:rPr>
          <w:w w:val="105"/>
        </w:rPr>
        <w:t> organofoSforadoS,</w:t>
      </w:r>
      <w:r>
        <w:rPr>
          <w:w w:val="105"/>
        </w:rPr>
        <w:t> SalicilatoS,</w:t>
      </w:r>
      <w:r>
        <w:rPr>
          <w:w w:val="105"/>
        </w:rPr>
        <w:t> pilocarpina, fiSoStigmina, nicotina, chumbo, botuliSmo, bárioS.</w:t>
      </w:r>
    </w:p>
    <w:p>
      <w:pPr>
        <w:pStyle w:val="BodyText"/>
        <w:spacing w:line="238" w:lineRule="exact"/>
        <w:ind w:left="1276"/>
      </w:pPr>
      <w:r>
        <w:rPr>
          <w:spacing w:val="-2"/>
          <w:w w:val="105"/>
          <w:u w:val="single"/>
        </w:rPr>
        <w:t>lcterícia:</w:t>
      </w:r>
    </w:p>
    <w:p>
      <w:pPr>
        <w:pStyle w:val="BodyText"/>
        <w:ind w:firstLine="720"/>
      </w:pPr>
      <w:r>
        <w:rPr/>
        <w:t>lnSeticidaS organocloradoS, fenotiazina, clorpromazina, arSênico e </w:t>
      </w:r>
      <w:r>
        <w:rPr>
          <w:w w:val="105"/>
        </w:rPr>
        <w:t>outroS</w:t>
      </w:r>
      <w:r>
        <w:rPr>
          <w:spacing w:val="-7"/>
          <w:w w:val="105"/>
        </w:rPr>
        <w:t> </w:t>
      </w:r>
      <w:r>
        <w:rPr>
          <w:w w:val="105"/>
        </w:rPr>
        <w:t>metaiS</w:t>
      </w:r>
      <w:r>
        <w:rPr>
          <w:spacing w:val="-7"/>
          <w:w w:val="105"/>
        </w:rPr>
        <w:t> </w:t>
      </w:r>
      <w:r>
        <w:rPr>
          <w:w w:val="105"/>
        </w:rPr>
        <w:t>peSadoS,</w:t>
      </w:r>
      <w:r>
        <w:rPr>
          <w:spacing w:val="-7"/>
          <w:w w:val="105"/>
        </w:rPr>
        <w:t> </w:t>
      </w:r>
      <w:r>
        <w:rPr>
          <w:w w:val="105"/>
        </w:rPr>
        <w:t>SulfaS,</w:t>
      </w:r>
      <w:r>
        <w:rPr>
          <w:spacing w:val="-7"/>
          <w:w w:val="105"/>
        </w:rPr>
        <w:t> </w:t>
      </w:r>
      <w:r>
        <w:rPr>
          <w:w w:val="105"/>
        </w:rPr>
        <w:t>trinitrotolueno,</w:t>
      </w:r>
      <w:r>
        <w:rPr>
          <w:spacing w:val="-7"/>
          <w:w w:val="105"/>
        </w:rPr>
        <w:t> </w:t>
      </w:r>
      <w:r>
        <w:rPr>
          <w:w w:val="105"/>
        </w:rPr>
        <w:t>anilina.</w:t>
      </w:r>
    </w:p>
    <w:p>
      <w:pPr>
        <w:pStyle w:val="ListParagraph"/>
        <w:numPr>
          <w:ilvl w:val="0"/>
          <w:numId w:val="84"/>
        </w:numPr>
        <w:tabs>
          <w:tab w:pos="911" w:val="left" w:leader="none"/>
        </w:tabs>
        <w:spacing w:line="240" w:lineRule="auto" w:before="234" w:after="0"/>
        <w:ind w:left="911" w:right="0" w:hanging="204"/>
        <w:jc w:val="left"/>
        <w:rPr>
          <w:sz w:val="20"/>
        </w:rPr>
      </w:pPr>
      <w:r>
        <w:rPr>
          <w:spacing w:val="13"/>
          <w:w w:val="105"/>
          <w:sz w:val="20"/>
        </w:rPr>
        <w:t>Aparelho</w:t>
      </w:r>
      <w:r>
        <w:rPr>
          <w:spacing w:val="46"/>
          <w:w w:val="105"/>
          <w:sz w:val="20"/>
        </w:rPr>
        <w:t> </w:t>
      </w:r>
      <w:r>
        <w:rPr>
          <w:spacing w:val="13"/>
          <w:w w:val="105"/>
          <w:sz w:val="20"/>
        </w:rPr>
        <w:t>cardiovaScular</w:t>
      </w:r>
    </w:p>
    <w:p>
      <w:pPr>
        <w:pStyle w:val="BodyText"/>
        <w:spacing w:line="241" w:lineRule="exact" w:before="239"/>
        <w:ind w:left="1276"/>
        <w:jc w:val="both"/>
      </w:pPr>
      <w:r>
        <w:rPr>
          <w:u w:val="single"/>
        </w:rPr>
        <w:t>HipotenSão</w:t>
      </w:r>
      <w:r>
        <w:rPr>
          <w:spacing w:val="1"/>
          <w:u w:val="single"/>
        </w:rPr>
        <w:t> </w:t>
      </w:r>
      <w:r>
        <w:rPr>
          <w:spacing w:val="-2"/>
          <w:u w:val="single"/>
        </w:rPr>
        <w:t>arterial:</w:t>
      </w:r>
    </w:p>
    <w:p>
      <w:pPr>
        <w:pStyle w:val="BodyText"/>
        <w:ind w:right="129" w:firstLine="720"/>
        <w:jc w:val="both"/>
      </w:pPr>
      <w:r>
        <w:rPr>
          <w:spacing w:val="10"/>
          <w:w w:val="105"/>
        </w:rPr>
        <w:t>NitritoS,</w:t>
      </w:r>
      <w:r>
        <w:rPr>
          <w:spacing w:val="10"/>
          <w:w w:val="105"/>
        </w:rPr>
        <w:t> nitratoS,</w:t>
      </w:r>
      <w:r>
        <w:rPr>
          <w:spacing w:val="10"/>
          <w:w w:val="105"/>
        </w:rPr>
        <w:t> </w:t>
      </w:r>
      <w:r>
        <w:rPr>
          <w:spacing w:val="11"/>
          <w:w w:val="105"/>
        </w:rPr>
        <w:t>nitroglicerina,</w:t>
      </w:r>
      <w:r>
        <w:rPr>
          <w:spacing w:val="11"/>
          <w:w w:val="105"/>
        </w:rPr>
        <w:t> </w:t>
      </w:r>
      <w:r>
        <w:rPr>
          <w:spacing w:val="10"/>
          <w:w w:val="105"/>
        </w:rPr>
        <w:t>acÔnito,</w:t>
      </w:r>
      <w:r>
        <w:rPr>
          <w:spacing w:val="10"/>
          <w:w w:val="105"/>
        </w:rPr>
        <w:t> ferro,</w:t>
      </w:r>
      <w:r>
        <w:rPr>
          <w:spacing w:val="10"/>
          <w:w w:val="105"/>
        </w:rPr>
        <w:t> </w:t>
      </w:r>
      <w:r>
        <w:rPr>
          <w:spacing w:val="12"/>
          <w:w w:val="105"/>
        </w:rPr>
        <w:t>quinino, </w:t>
      </w:r>
      <w:r>
        <w:rPr>
          <w:w w:val="105"/>
        </w:rPr>
        <w:t>quenopÓdio, fenotiazínicoS, barbitúricoS, acetanilida, bário, digitálicoS, procaína, clortiazida e reSerpina.</w:t>
      </w:r>
    </w:p>
    <w:p>
      <w:pPr>
        <w:pStyle w:val="BodyText"/>
        <w:spacing w:line="237" w:lineRule="auto"/>
        <w:ind w:right="138" w:firstLine="720"/>
        <w:jc w:val="both"/>
      </w:pPr>
      <w:r>
        <w:rPr>
          <w:w w:val="105"/>
        </w:rPr>
        <w:t>Adrenalina, veratrum, ergot, nicotina, cortiSona, anfetaminaS, </w:t>
      </w:r>
      <w:r>
        <w:rPr>
          <w:spacing w:val="-2"/>
          <w:w w:val="105"/>
        </w:rPr>
        <w:t>chumbo.</w:t>
      </w:r>
    </w:p>
    <w:p>
      <w:pPr>
        <w:pStyle w:val="BodyText"/>
        <w:spacing w:line="241" w:lineRule="exact"/>
        <w:ind w:left="1276"/>
        <w:jc w:val="both"/>
      </w:pPr>
      <w:r>
        <w:rPr>
          <w:u w:val="single"/>
        </w:rPr>
        <w:t>HipertenSão</w:t>
      </w:r>
      <w:r>
        <w:rPr>
          <w:spacing w:val="-9"/>
          <w:u w:val="single"/>
        </w:rPr>
        <w:t> </w:t>
      </w:r>
      <w:r>
        <w:rPr>
          <w:spacing w:val="-2"/>
          <w:u w:val="single"/>
        </w:rPr>
        <w:t>arterial:</w:t>
      </w:r>
    </w:p>
    <w:p>
      <w:pPr>
        <w:pStyle w:val="BodyText"/>
        <w:ind w:right="140" w:firstLine="720"/>
        <w:jc w:val="both"/>
      </w:pPr>
      <w:r>
        <w:rPr/>
        <w:t>Epinefrina, anfetamina, corticÓideS, ergotamina, bário, clortiazida</w:t>
      </w:r>
      <w:r>
        <w:rPr>
          <w:spacing w:val="80"/>
          <w:w w:val="105"/>
        </w:rPr>
        <w:t> </w:t>
      </w:r>
      <w:r>
        <w:rPr>
          <w:w w:val="105"/>
        </w:rPr>
        <w:t>e ácido etacrínico.</w:t>
      </w:r>
    </w:p>
    <w:p>
      <w:pPr>
        <w:pStyle w:val="BodyText"/>
        <w:spacing w:line="238" w:lineRule="exact"/>
        <w:ind w:left="1276"/>
        <w:jc w:val="both"/>
      </w:pPr>
      <w:r>
        <w:rPr>
          <w:u w:val="single"/>
        </w:rPr>
        <w:t>DiStúrbioS</w:t>
      </w:r>
      <w:r>
        <w:rPr>
          <w:spacing w:val="9"/>
          <w:u w:val="single"/>
        </w:rPr>
        <w:t> </w:t>
      </w:r>
      <w:r>
        <w:rPr>
          <w:u w:val="single"/>
        </w:rPr>
        <w:t>do</w:t>
      </w:r>
      <w:r>
        <w:rPr>
          <w:spacing w:val="10"/>
          <w:u w:val="single"/>
        </w:rPr>
        <w:t> </w:t>
      </w:r>
      <w:r>
        <w:rPr>
          <w:u w:val="single"/>
        </w:rPr>
        <w:t>ritmo</w:t>
      </w:r>
      <w:r>
        <w:rPr>
          <w:spacing w:val="10"/>
          <w:u w:val="single"/>
        </w:rPr>
        <w:t> </w:t>
      </w:r>
      <w:r>
        <w:rPr>
          <w:spacing w:val="-2"/>
          <w:u w:val="single"/>
        </w:rPr>
        <w:t>cardíaco:</w:t>
      </w:r>
    </w:p>
    <w:p>
      <w:pPr>
        <w:pStyle w:val="BodyText"/>
        <w:ind w:right="133" w:firstLine="720"/>
        <w:jc w:val="both"/>
      </w:pPr>
      <w:r>
        <w:rPr>
          <w:w w:val="105"/>
        </w:rPr>
        <w:t>Bário,</w:t>
      </w:r>
      <w:r>
        <w:rPr>
          <w:w w:val="105"/>
        </w:rPr>
        <w:t> digital,</w:t>
      </w:r>
      <w:r>
        <w:rPr>
          <w:w w:val="105"/>
        </w:rPr>
        <w:t> fiSoStigmina,</w:t>
      </w:r>
      <w:r>
        <w:rPr>
          <w:w w:val="105"/>
        </w:rPr>
        <w:t> pilocarpina,</w:t>
      </w:r>
      <w:r>
        <w:rPr>
          <w:w w:val="105"/>
        </w:rPr>
        <w:t> quinino,</w:t>
      </w:r>
      <w:r>
        <w:rPr>
          <w:w w:val="105"/>
        </w:rPr>
        <w:t> quinidina, </w:t>
      </w:r>
      <w:r>
        <w:rPr/>
        <w:t>anfetamina, atropina, nafazolina, cocaína, efedrina, imipramina, fenilefrina, </w:t>
      </w:r>
      <w:r>
        <w:rPr>
          <w:w w:val="105"/>
        </w:rPr>
        <w:t>ácido etacrínico, lítio, lMAo e potáSSio.</w:t>
      </w:r>
    </w:p>
    <w:p>
      <w:pPr>
        <w:pStyle w:val="BodyText"/>
        <w:spacing w:line="236" w:lineRule="exact"/>
        <w:ind w:left="1276"/>
      </w:pPr>
      <w:r>
        <w:rPr>
          <w:spacing w:val="-2"/>
          <w:u w:val="single"/>
        </w:rPr>
        <w:t>Bradicardia</w:t>
      </w:r>
      <w:r>
        <w:rPr>
          <w:spacing w:val="-2"/>
        </w:rPr>
        <w:t>:</w:t>
      </w:r>
    </w:p>
    <w:p>
      <w:pPr>
        <w:pStyle w:val="BodyText"/>
        <w:spacing w:line="241" w:lineRule="exact"/>
        <w:ind w:left="1427"/>
      </w:pPr>
      <w:r>
        <w:rPr/>
        <w:t>DigitálicoS,</w:t>
      </w:r>
      <w:r>
        <w:rPr>
          <w:spacing w:val="-7"/>
        </w:rPr>
        <w:t> </w:t>
      </w:r>
      <w:r>
        <w:rPr/>
        <w:t>pilocarpina,</w:t>
      </w:r>
      <w:r>
        <w:rPr>
          <w:spacing w:val="-6"/>
        </w:rPr>
        <w:t> </w:t>
      </w:r>
      <w:r>
        <w:rPr/>
        <w:t>quinina,</w:t>
      </w:r>
      <w:r>
        <w:rPr>
          <w:spacing w:val="-6"/>
        </w:rPr>
        <w:t> </w:t>
      </w:r>
      <w:r>
        <w:rPr/>
        <w:t>quinidina,</w:t>
      </w:r>
      <w:r>
        <w:rPr>
          <w:spacing w:val="-6"/>
        </w:rPr>
        <w:t> </w:t>
      </w:r>
      <w:r>
        <w:rPr/>
        <w:t>fenilefrina,</w:t>
      </w:r>
      <w:r>
        <w:rPr>
          <w:spacing w:val="-6"/>
        </w:rPr>
        <w:t> </w:t>
      </w:r>
      <w:r>
        <w:rPr>
          <w:spacing w:val="-2"/>
        </w:rPr>
        <w:t>fiSoStigmina,</w:t>
      </w:r>
    </w:p>
    <w:p>
      <w:pPr>
        <w:pStyle w:val="BodyText"/>
        <w:spacing w:after="0" w:line="241" w:lineRule="exact"/>
        <w:sectPr>
          <w:pgSz w:w="8400" w:h="11900"/>
          <w:pgMar w:header="342" w:footer="465" w:top="600" w:bottom="660" w:left="425" w:right="425"/>
        </w:sectPr>
      </w:pPr>
    </w:p>
    <w:p>
      <w:pPr>
        <w:pStyle w:val="BodyText"/>
        <w:spacing w:line="236" w:lineRule="exact"/>
      </w:pPr>
      <w:r>
        <w:rPr>
          <w:spacing w:val="-2"/>
          <w:w w:val="105"/>
        </w:rPr>
        <w:t>bário.</w:t>
      </w:r>
    </w:p>
    <w:p>
      <w:pPr>
        <w:pStyle w:val="BodyText"/>
        <w:spacing w:line="241" w:lineRule="exact" w:before="234"/>
        <w:ind w:left="1"/>
      </w:pPr>
      <w:r>
        <w:rPr/>
        <w:br w:type="column"/>
      </w:r>
      <w:r>
        <w:rPr>
          <w:spacing w:val="-2"/>
          <w:u w:val="single"/>
        </w:rPr>
        <w:t>Taquicardia</w:t>
      </w:r>
      <w:r>
        <w:rPr>
          <w:spacing w:val="-2"/>
        </w:rPr>
        <w:t>:</w:t>
      </w:r>
    </w:p>
    <w:p>
      <w:pPr>
        <w:pStyle w:val="BodyText"/>
        <w:spacing w:line="241" w:lineRule="exact"/>
        <w:ind w:left="152"/>
      </w:pPr>
      <w:r>
        <w:rPr>
          <w:spacing w:val="-2"/>
        </w:rPr>
        <w:t>AnfetaminaS</w:t>
      </w:r>
      <w:r>
        <w:rPr>
          <w:spacing w:val="-9"/>
        </w:rPr>
        <w:t> </w:t>
      </w:r>
      <w:r>
        <w:rPr>
          <w:spacing w:val="-2"/>
        </w:rPr>
        <w:t>e</w:t>
      </w:r>
      <w:r>
        <w:rPr>
          <w:spacing w:val="-9"/>
        </w:rPr>
        <w:t> </w:t>
      </w:r>
      <w:r>
        <w:rPr>
          <w:spacing w:val="-2"/>
        </w:rPr>
        <w:t>derivadoS,</w:t>
      </w:r>
      <w:r>
        <w:rPr>
          <w:spacing w:val="-9"/>
        </w:rPr>
        <w:t> </w:t>
      </w:r>
      <w:r>
        <w:rPr>
          <w:spacing w:val="-2"/>
        </w:rPr>
        <w:t>adrenalina,</w:t>
      </w:r>
      <w:r>
        <w:rPr>
          <w:spacing w:val="-9"/>
        </w:rPr>
        <w:t> </w:t>
      </w:r>
      <w:r>
        <w:rPr>
          <w:spacing w:val="-2"/>
        </w:rPr>
        <w:t>atropina,</w:t>
      </w:r>
      <w:r>
        <w:rPr>
          <w:spacing w:val="-9"/>
        </w:rPr>
        <w:t> </w:t>
      </w:r>
      <w:r>
        <w:rPr>
          <w:spacing w:val="-2"/>
        </w:rPr>
        <w:t>SimpaticomiméticoS,</w:t>
      </w:r>
    </w:p>
    <w:p>
      <w:pPr>
        <w:pStyle w:val="BodyText"/>
        <w:spacing w:after="0" w:line="241" w:lineRule="exact"/>
        <w:sectPr>
          <w:type w:val="continuous"/>
          <w:pgSz w:w="8400" w:h="11900"/>
          <w:pgMar w:header="342" w:footer="465" w:top="2000" w:bottom="280" w:left="425" w:right="425"/>
          <w:cols w:num="2" w:equalWidth="0">
            <w:col w:w="1235" w:space="40"/>
            <w:col w:w="6275"/>
          </w:cols>
        </w:sectPr>
      </w:pPr>
    </w:p>
    <w:p>
      <w:pPr>
        <w:pStyle w:val="BodyText"/>
        <w:ind w:right="4631"/>
        <w:jc w:val="center"/>
      </w:pPr>
      <w:r>
        <w:rPr/>
        <w:t>cocaína, cafeína, álcaliS. </w:t>
      </w:r>
      <w:r>
        <w:rPr>
          <w:spacing w:val="-2"/>
          <w:u w:val="single"/>
        </w:rPr>
        <w:t>PalpitaçÕeS</w:t>
      </w:r>
      <w:r>
        <w:rPr>
          <w:spacing w:val="-2"/>
        </w:rPr>
        <w:t>:</w:t>
      </w:r>
    </w:p>
    <w:p>
      <w:pPr>
        <w:pStyle w:val="BodyText"/>
        <w:spacing w:line="239" w:lineRule="exact"/>
        <w:ind w:left="132"/>
        <w:jc w:val="center"/>
      </w:pPr>
      <w:r>
        <w:rPr/>
        <w:t>NitritoS,</w:t>
      </w:r>
      <w:r>
        <w:rPr>
          <w:spacing w:val="11"/>
        </w:rPr>
        <w:t> </w:t>
      </w:r>
      <w:r>
        <w:rPr/>
        <w:t>nitratoS,</w:t>
      </w:r>
      <w:r>
        <w:rPr>
          <w:spacing w:val="12"/>
        </w:rPr>
        <w:t> </w:t>
      </w:r>
      <w:r>
        <w:rPr/>
        <w:t>nitroglicerina,</w:t>
      </w:r>
      <w:r>
        <w:rPr>
          <w:spacing w:val="12"/>
        </w:rPr>
        <w:t> </w:t>
      </w:r>
      <w:r>
        <w:rPr>
          <w:spacing w:val="-2"/>
        </w:rPr>
        <w:t>SimpaticomiméticoS.</w:t>
      </w:r>
    </w:p>
    <w:p>
      <w:pPr>
        <w:pStyle w:val="BodyText"/>
        <w:spacing w:after="0" w:line="239" w:lineRule="exact"/>
        <w:jc w:val="center"/>
        <w:sectPr>
          <w:type w:val="continuous"/>
          <w:pgSz w:w="8400" w:h="11900"/>
          <w:pgMar w:header="342" w:footer="465" w:top="2000" w:bottom="280" w:left="425" w:right="425"/>
        </w:sectPr>
      </w:pPr>
    </w:p>
    <w:p>
      <w:pPr>
        <w:pStyle w:val="BodyText"/>
        <w:spacing w:line="241" w:lineRule="exact" w:before="218"/>
      </w:pPr>
      <w:r>
        <w:rPr>
          <w:u w:val="single"/>
        </w:rPr>
        <w:t>Dor</w:t>
      </w:r>
      <w:r>
        <w:rPr>
          <w:spacing w:val="6"/>
          <w:u w:val="single"/>
        </w:rPr>
        <w:t> </w:t>
      </w:r>
      <w:r>
        <w:rPr>
          <w:spacing w:val="-2"/>
          <w:u w:val="single"/>
        </w:rPr>
        <w:t>anginoSa:</w:t>
      </w:r>
    </w:p>
    <w:p>
      <w:pPr>
        <w:pStyle w:val="BodyText"/>
        <w:spacing w:line="241" w:lineRule="exact"/>
        <w:ind w:left="861"/>
      </w:pPr>
      <w:r>
        <w:rPr>
          <w:spacing w:val="-2"/>
          <w:w w:val="105"/>
        </w:rPr>
        <w:t>Nicotina.</w:t>
      </w:r>
    </w:p>
    <w:p>
      <w:pPr>
        <w:pStyle w:val="BodyText"/>
        <w:spacing w:before="238"/>
        <w:ind w:left="141"/>
      </w:pPr>
      <w:r>
        <w:rPr/>
        <w:t>9.Pele</w:t>
      </w:r>
      <w:r>
        <w:rPr>
          <w:spacing w:val="54"/>
          <w:w w:val="150"/>
        </w:rPr>
        <w:t> </w:t>
      </w:r>
      <w:r>
        <w:rPr/>
        <w:t>e</w:t>
      </w:r>
      <w:r>
        <w:rPr>
          <w:spacing w:val="54"/>
          <w:w w:val="150"/>
        </w:rPr>
        <w:t> </w:t>
      </w:r>
      <w:r>
        <w:rPr>
          <w:spacing w:val="9"/>
        </w:rPr>
        <w:t>mucoSaS</w:t>
      </w:r>
    </w:p>
    <w:p>
      <w:pPr>
        <w:pStyle w:val="BodyText"/>
        <w:spacing w:line="241" w:lineRule="exact" w:before="239"/>
      </w:pPr>
      <w:r>
        <w:rPr>
          <w:spacing w:val="-2"/>
          <w:w w:val="105"/>
          <w:u w:val="single"/>
        </w:rPr>
        <w:t>Hipertermia</w:t>
      </w:r>
      <w:r>
        <w:rPr>
          <w:spacing w:val="-2"/>
          <w:w w:val="105"/>
        </w:rPr>
        <w:t>:</w:t>
      </w:r>
    </w:p>
    <w:p>
      <w:pPr>
        <w:pStyle w:val="BodyText"/>
        <w:ind w:left="141" w:right="245" w:firstLine="720"/>
      </w:pPr>
      <w:r>
        <w:rPr>
          <w:w w:val="105"/>
        </w:rPr>
        <w:t>Atropina, cocaína, aSpirina, ácido bÓrico, antiadrenergéticoS e </w:t>
      </w:r>
      <w:r>
        <w:rPr>
          <w:spacing w:val="-2"/>
          <w:w w:val="105"/>
        </w:rPr>
        <w:t>procaína.</w:t>
      </w:r>
    </w:p>
    <w:p>
      <w:pPr>
        <w:pStyle w:val="BodyText"/>
        <w:spacing w:line="238" w:lineRule="exact"/>
      </w:pPr>
      <w:r>
        <w:rPr>
          <w:spacing w:val="-2"/>
          <w:w w:val="105"/>
          <w:u w:val="single"/>
        </w:rPr>
        <w:t>Hipotermia</w:t>
      </w:r>
      <w:r>
        <w:rPr>
          <w:spacing w:val="-2"/>
          <w:w w:val="105"/>
        </w:rPr>
        <w:t>:</w:t>
      </w:r>
    </w:p>
    <w:p>
      <w:pPr>
        <w:pStyle w:val="BodyText"/>
        <w:ind w:left="141" w:firstLine="720"/>
      </w:pPr>
      <w:r>
        <w:rPr>
          <w:spacing w:val="9"/>
          <w:w w:val="105"/>
        </w:rPr>
        <w:t>AcÔnito,</w:t>
      </w:r>
      <w:r>
        <w:rPr>
          <w:spacing w:val="9"/>
          <w:w w:val="105"/>
        </w:rPr>
        <w:t> </w:t>
      </w:r>
      <w:r>
        <w:rPr>
          <w:spacing w:val="10"/>
          <w:w w:val="105"/>
        </w:rPr>
        <w:t>aneStéSicoS,</w:t>
      </w:r>
      <w:r>
        <w:rPr>
          <w:spacing w:val="10"/>
          <w:w w:val="105"/>
        </w:rPr>
        <w:t> fenotiazínicoS,</w:t>
      </w:r>
      <w:r>
        <w:rPr>
          <w:spacing w:val="10"/>
          <w:w w:val="105"/>
        </w:rPr>
        <w:t> </w:t>
      </w:r>
      <w:r>
        <w:rPr>
          <w:spacing w:val="9"/>
          <w:w w:val="105"/>
        </w:rPr>
        <w:t>irazolona,</w:t>
      </w:r>
      <w:r>
        <w:rPr>
          <w:spacing w:val="9"/>
          <w:w w:val="105"/>
        </w:rPr>
        <w:t> </w:t>
      </w:r>
      <w:r>
        <w:rPr>
          <w:spacing w:val="11"/>
          <w:w w:val="105"/>
        </w:rPr>
        <w:t>opiáceoS, </w:t>
      </w:r>
      <w:r>
        <w:rPr>
          <w:w w:val="105"/>
        </w:rPr>
        <w:t>barbitúricoS, nitritoS e reSerpina.</w:t>
      </w:r>
    </w:p>
    <w:p>
      <w:pPr>
        <w:pStyle w:val="BodyText"/>
        <w:spacing w:line="238" w:lineRule="exact"/>
      </w:pPr>
      <w:r>
        <w:rPr>
          <w:spacing w:val="-2"/>
          <w:u w:val="single"/>
        </w:rPr>
        <w:t>SudoreSe</w:t>
      </w:r>
      <w:r>
        <w:rPr>
          <w:spacing w:val="-2"/>
        </w:rPr>
        <w:t>:</w:t>
      </w:r>
    </w:p>
    <w:p>
      <w:pPr>
        <w:pStyle w:val="BodyText"/>
        <w:ind w:left="141" w:firstLine="720"/>
      </w:pPr>
      <w:r>
        <w:rPr>
          <w:spacing w:val="13"/>
          <w:w w:val="105"/>
        </w:rPr>
        <w:t>AnalgéSicoS,</w:t>
      </w:r>
      <w:r>
        <w:rPr>
          <w:spacing w:val="40"/>
          <w:w w:val="105"/>
        </w:rPr>
        <w:t> </w:t>
      </w:r>
      <w:r>
        <w:rPr>
          <w:spacing w:val="13"/>
          <w:w w:val="105"/>
        </w:rPr>
        <w:t>eméticoS,</w:t>
      </w:r>
      <w:r>
        <w:rPr>
          <w:spacing w:val="40"/>
          <w:w w:val="105"/>
        </w:rPr>
        <w:t> </w:t>
      </w:r>
      <w:r>
        <w:rPr>
          <w:spacing w:val="13"/>
          <w:w w:val="105"/>
        </w:rPr>
        <w:t>opiáceoS,</w:t>
      </w:r>
      <w:r>
        <w:rPr>
          <w:spacing w:val="40"/>
          <w:w w:val="105"/>
        </w:rPr>
        <w:t> </w:t>
      </w:r>
      <w:r>
        <w:rPr>
          <w:spacing w:val="13"/>
          <w:w w:val="105"/>
        </w:rPr>
        <w:t>pilocarpina,</w:t>
      </w:r>
      <w:r>
        <w:rPr>
          <w:spacing w:val="40"/>
          <w:w w:val="105"/>
        </w:rPr>
        <w:t> </w:t>
      </w:r>
      <w:r>
        <w:rPr>
          <w:spacing w:val="15"/>
          <w:w w:val="105"/>
        </w:rPr>
        <w:t>tiroxina, </w:t>
      </w:r>
      <w:r>
        <w:rPr>
          <w:w w:val="105"/>
        </w:rPr>
        <w:t>antiadrenergéticoS e iodetoS.</w:t>
      </w:r>
    </w:p>
    <w:p>
      <w:pPr>
        <w:pStyle w:val="BodyText"/>
        <w:spacing w:line="238" w:lineRule="exact"/>
      </w:pPr>
      <w:r>
        <w:rPr>
          <w:u w:val="single"/>
        </w:rPr>
        <w:t>MucoSaS</w:t>
      </w:r>
      <w:r>
        <w:rPr>
          <w:spacing w:val="-5"/>
          <w:u w:val="single"/>
        </w:rPr>
        <w:t> </w:t>
      </w:r>
      <w:r>
        <w:rPr>
          <w:spacing w:val="-2"/>
          <w:u w:val="single"/>
        </w:rPr>
        <w:t>SecaS:</w:t>
      </w:r>
    </w:p>
    <w:p>
      <w:pPr>
        <w:pStyle w:val="BodyText"/>
        <w:spacing w:line="241" w:lineRule="exact"/>
        <w:ind w:left="861"/>
      </w:pPr>
      <w:r>
        <w:rPr/>
        <w:t>Atropina,</w:t>
      </w:r>
      <w:r>
        <w:rPr>
          <w:spacing w:val="11"/>
        </w:rPr>
        <w:t> </w:t>
      </w:r>
      <w:r>
        <w:rPr/>
        <w:t>eScopolamina</w:t>
      </w:r>
      <w:r>
        <w:rPr>
          <w:spacing w:val="9"/>
        </w:rPr>
        <w:t> </w:t>
      </w:r>
      <w:r>
        <w:rPr/>
        <w:t>e</w:t>
      </w:r>
      <w:r>
        <w:rPr>
          <w:spacing w:val="9"/>
        </w:rPr>
        <w:t> </w:t>
      </w:r>
      <w:r>
        <w:rPr>
          <w:spacing w:val="-2"/>
        </w:rPr>
        <w:t>efedrina.</w:t>
      </w:r>
    </w:p>
    <w:p>
      <w:pPr>
        <w:pStyle w:val="BodyText"/>
        <w:spacing w:before="236"/>
        <w:ind w:left="141"/>
      </w:pPr>
      <w:r>
        <w:rPr>
          <w:spacing w:val="11"/>
        </w:rPr>
        <w:t>7.SiStema</w:t>
      </w:r>
      <w:r>
        <w:rPr>
          <w:spacing w:val="55"/>
        </w:rPr>
        <w:t> </w:t>
      </w:r>
      <w:r>
        <w:rPr>
          <w:spacing w:val="11"/>
        </w:rPr>
        <w:t>Geniturinário</w:t>
      </w:r>
    </w:p>
    <w:p>
      <w:pPr>
        <w:pStyle w:val="BodyText"/>
        <w:spacing w:line="241" w:lineRule="exact" w:before="239"/>
      </w:pPr>
      <w:r>
        <w:rPr>
          <w:spacing w:val="-2"/>
          <w:u w:val="single"/>
        </w:rPr>
        <w:t>Anúria</w:t>
      </w:r>
      <w:r>
        <w:rPr>
          <w:spacing w:val="-2"/>
        </w:rPr>
        <w:t>:</w:t>
      </w:r>
    </w:p>
    <w:p>
      <w:pPr>
        <w:pStyle w:val="BodyText"/>
        <w:ind w:left="141" w:firstLine="720"/>
      </w:pPr>
      <w:r>
        <w:rPr>
          <w:spacing w:val="13"/>
          <w:w w:val="105"/>
        </w:rPr>
        <w:t>Mercúrio,</w:t>
      </w:r>
      <w:r>
        <w:rPr>
          <w:spacing w:val="65"/>
          <w:w w:val="105"/>
        </w:rPr>
        <w:t> </w:t>
      </w:r>
      <w:r>
        <w:rPr>
          <w:spacing w:val="13"/>
          <w:w w:val="105"/>
        </w:rPr>
        <w:t>biSmuto,</w:t>
      </w:r>
      <w:r>
        <w:rPr>
          <w:spacing w:val="65"/>
          <w:w w:val="105"/>
        </w:rPr>
        <w:t> </w:t>
      </w:r>
      <w:r>
        <w:rPr>
          <w:spacing w:val="13"/>
          <w:w w:val="105"/>
        </w:rPr>
        <w:t>fÓSforo,</w:t>
      </w:r>
      <w:r>
        <w:rPr>
          <w:spacing w:val="65"/>
          <w:w w:val="105"/>
        </w:rPr>
        <w:t> </w:t>
      </w:r>
      <w:r>
        <w:rPr>
          <w:spacing w:val="13"/>
          <w:w w:val="105"/>
        </w:rPr>
        <w:t>SulfonamidaS,</w:t>
      </w:r>
      <w:r>
        <w:rPr>
          <w:spacing w:val="65"/>
          <w:w w:val="105"/>
        </w:rPr>
        <w:t> </w:t>
      </w:r>
      <w:r>
        <w:rPr>
          <w:spacing w:val="15"/>
          <w:w w:val="105"/>
        </w:rPr>
        <w:t>inSeticidaS </w:t>
      </w:r>
      <w:r>
        <w:rPr>
          <w:w w:val="105"/>
        </w:rPr>
        <w:t>organocloradoS, tetracloreto de carbono, ácido oxálico, trinitrotolueno.</w:t>
      </w:r>
    </w:p>
    <w:p>
      <w:pPr>
        <w:pStyle w:val="BodyText"/>
        <w:spacing w:line="238" w:lineRule="exact"/>
      </w:pPr>
      <w:r>
        <w:rPr>
          <w:spacing w:val="-2"/>
          <w:u w:val="single"/>
        </w:rPr>
        <w:t>Poliúria</w:t>
      </w:r>
      <w:r>
        <w:rPr>
          <w:spacing w:val="-2"/>
        </w:rPr>
        <w:t>:</w:t>
      </w:r>
    </w:p>
    <w:p>
      <w:pPr>
        <w:pStyle w:val="BodyText"/>
        <w:ind w:right="5845" w:firstLine="153"/>
      </w:pPr>
      <w:r>
        <w:rPr>
          <w:spacing w:val="-2"/>
          <w:w w:val="105"/>
        </w:rPr>
        <w:t>Chumbo.</w:t>
      </w:r>
    </w:p>
    <w:p>
      <w:pPr>
        <w:pStyle w:val="BodyText"/>
        <w:ind w:right="5845"/>
      </w:pPr>
      <w:r>
        <w:rPr>
          <w:spacing w:val="-2"/>
          <w:w w:val="105"/>
          <w:u w:val="single"/>
        </w:rPr>
        <w:t>Porfiria</w:t>
      </w:r>
      <w:r>
        <w:rPr>
          <w:spacing w:val="-2"/>
          <w:w w:val="105"/>
        </w:rPr>
        <w:t>:</w:t>
      </w:r>
    </w:p>
    <w:p>
      <w:pPr>
        <w:pStyle w:val="BodyText"/>
        <w:spacing w:line="237" w:lineRule="auto"/>
        <w:ind w:left="141" w:firstLine="720"/>
      </w:pPr>
      <w:r>
        <w:rPr>
          <w:w w:val="105"/>
        </w:rPr>
        <w:t>BarbitúricoS,</w:t>
      </w:r>
      <w:r>
        <w:rPr>
          <w:spacing w:val="-20"/>
          <w:w w:val="105"/>
        </w:rPr>
        <w:t> </w:t>
      </w:r>
      <w:r>
        <w:rPr>
          <w:w w:val="105"/>
        </w:rPr>
        <w:t>difenilidantoína,</w:t>
      </w:r>
      <w:r>
        <w:rPr>
          <w:spacing w:val="-20"/>
          <w:w w:val="105"/>
        </w:rPr>
        <w:t> </w:t>
      </w:r>
      <w:r>
        <w:rPr>
          <w:w w:val="105"/>
        </w:rPr>
        <w:t>hexacloro-benzeno,</w:t>
      </w:r>
      <w:r>
        <w:rPr>
          <w:spacing w:val="-20"/>
          <w:w w:val="105"/>
        </w:rPr>
        <w:t> </w:t>
      </w:r>
      <w:r>
        <w:rPr>
          <w:w w:val="105"/>
        </w:rPr>
        <w:t>meprobamato, </w:t>
      </w:r>
      <w:r>
        <w:rPr>
          <w:spacing w:val="-2"/>
          <w:w w:val="105"/>
        </w:rPr>
        <w:t>griSeofulvina.</w:t>
      </w:r>
    </w:p>
    <w:p>
      <w:pPr>
        <w:pStyle w:val="BodyText"/>
        <w:spacing w:line="241" w:lineRule="exact"/>
      </w:pPr>
      <w:r>
        <w:rPr>
          <w:u w:val="single"/>
        </w:rPr>
        <w:t>Urina</w:t>
      </w:r>
      <w:r>
        <w:rPr>
          <w:spacing w:val="4"/>
          <w:u w:val="single"/>
        </w:rPr>
        <w:t> </w:t>
      </w:r>
      <w:r>
        <w:rPr>
          <w:spacing w:val="-2"/>
          <w:u w:val="single"/>
        </w:rPr>
        <w:t>eScura:</w:t>
      </w:r>
    </w:p>
    <w:p>
      <w:pPr>
        <w:pStyle w:val="BodyText"/>
        <w:ind w:right="2248" w:firstLine="153"/>
      </w:pPr>
      <w:r>
        <w:rPr>
          <w:w w:val="105"/>
        </w:rPr>
        <w:t>Fenol,</w:t>
      </w:r>
      <w:r>
        <w:rPr>
          <w:spacing w:val="-17"/>
          <w:w w:val="105"/>
        </w:rPr>
        <w:t> </w:t>
      </w:r>
      <w:r>
        <w:rPr>
          <w:w w:val="105"/>
        </w:rPr>
        <w:t>naftaleno,</w:t>
      </w:r>
      <w:r>
        <w:rPr>
          <w:spacing w:val="-16"/>
          <w:w w:val="105"/>
        </w:rPr>
        <w:t> </w:t>
      </w:r>
      <w:r>
        <w:rPr>
          <w:w w:val="105"/>
        </w:rPr>
        <w:t>quinino,</w:t>
      </w:r>
      <w:r>
        <w:rPr>
          <w:spacing w:val="-17"/>
          <w:w w:val="105"/>
        </w:rPr>
        <w:t> </w:t>
      </w:r>
      <w:r>
        <w:rPr>
          <w:w w:val="105"/>
        </w:rPr>
        <w:t>reSorcina</w:t>
      </w:r>
      <w:r>
        <w:rPr>
          <w:spacing w:val="-16"/>
          <w:w w:val="105"/>
        </w:rPr>
        <w:t> </w:t>
      </w:r>
      <w:r>
        <w:rPr>
          <w:w w:val="105"/>
        </w:rPr>
        <w:t>e</w:t>
      </w:r>
      <w:r>
        <w:rPr>
          <w:spacing w:val="-17"/>
          <w:w w:val="105"/>
        </w:rPr>
        <w:t> </w:t>
      </w:r>
      <w:r>
        <w:rPr>
          <w:w w:val="105"/>
        </w:rPr>
        <w:t>timol. </w:t>
      </w:r>
      <w:r>
        <w:rPr>
          <w:w w:val="105"/>
          <w:u w:val="single"/>
        </w:rPr>
        <w:t>Urina alaranjada:</w:t>
      </w:r>
    </w:p>
    <w:p>
      <w:pPr>
        <w:pStyle w:val="BodyText"/>
        <w:spacing w:line="237" w:lineRule="auto"/>
        <w:ind w:right="5203" w:firstLine="153"/>
      </w:pPr>
      <w:r>
        <w:rPr>
          <w:spacing w:val="-2"/>
          <w:w w:val="105"/>
        </w:rPr>
        <w:t>Santonina.</w:t>
      </w:r>
    </w:p>
    <w:p>
      <w:pPr>
        <w:pStyle w:val="BodyText"/>
        <w:spacing w:line="237" w:lineRule="auto"/>
        <w:ind w:right="5203"/>
      </w:pPr>
      <w:r>
        <w:rPr>
          <w:u w:val="single"/>
        </w:rPr>
        <w:t>Urina</w:t>
      </w:r>
      <w:r>
        <w:rPr>
          <w:spacing w:val="-11"/>
          <w:u w:val="single"/>
        </w:rPr>
        <w:t> </w:t>
      </w:r>
      <w:r>
        <w:rPr>
          <w:spacing w:val="-2"/>
          <w:u w:val="single"/>
        </w:rPr>
        <w:t>eSverdeada:</w:t>
      </w:r>
    </w:p>
    <w:p>
      <w:pPr>
        <w:pStyle w:val="BodyText"/>
        <w:ind w:right="777" w:firstLine="153"/>
      </w:pPr>
      <w:r>
        <w:rPr>
          <w:w w:val="105"/>
        </w:rPr>
        <w:t>Antraquinona,</w:t>
      </w:r>
      <w:r>
        <w:rPr>
          <w:spacing w:val="-9"/>
          <w:w w:val="105"/>
        </w:rPr>
        <w:t> </w:t>
      </w:r>
      <w:r>
        <w:rPr>
          <w:w w:val="105"/>
        </w:rPr>
        <w:t>azul</w:t>
      </w:r>
      <w:r>
        <w:rPr>
          <w:spacing w:val="-9"/>
          <w:w w:val="105"/>
        </w:rPr>
        <w:t> </w:t>
      </w:r>
      <w:r>
        <w:rPr>
          <w:w w:val="105"/>
        </w:rPr>
        <w:t>de</w:t>
      </w:r>
      <w:r>
        <w:rPr>
          <w:spacing w:val="-9"/>
          <w:w w:val="105"/>
        </w:rPr>
        <w:t> </w:t>
      </w:r>
      <w:r>
        <w:rPr>
          <w:w w:val="105"/>
        </w:rPr>
        <w:t>metileno,</w:t>
      </w:r>
      <w:r>
        <w:rPr>
          <w:spacing w:val="-9"/>
          <w:w w:val="105"/>
        </w:rPr>
        <w:t> </w:t>
      </w:r>
      <w:r>
        <w:rPr>
          <w:w w:val="105"/>
        </w:rPr>
        <w:t>ácido</w:t>
      </w:r>
      <w:r>
        <w:rPr>
          <w:spacing w:val="-9"/>
          <w:w w:val="105"/>
        </w:rPr>
        <w:t> </w:t>
      </w:r>
      <w:r>
        <w:rPr>
          <w:w w:val="105"/>
        </w:rPr>
        <w:t>fênico,</w:t>
      </w:r>
      <w:r>
        <w:rPr>
          <w:spacing w:val="-9"/>
          <w:w w:val="105"/>
        </w:rPr>
        <w:t> </w:t>
      </w:r>
      <w:r>
        <w:rPr>
          <w:w w:val="105"/>
        </w:rPr>
        <w:t>reSorcinol</w:t>
      </w:r>
      <w:r>
        <w:rPr>
          <w:spacing w:val="-9"/>
          <w:w w:val="105"/>
        </w:rPr>
        <w:t> </w:t>
      </w:r>
      <w:r>
        <w:rPr>
          <w:w w:val="105"/>
        </w:rPr>
        <w:t>e</w:t>
      </w:r>
      <w:r>
        <w:rPr>
          <w:spacing w:val="-9"/>
          <w:w w:val="105"/>
        </w:rPr>
        <w:t> </w:t>
      </w:r>
      <w:r>
        <w:rPr>
          <w:w w:val="105"/>
        </w:rPr>
        <w:t>timol. </w:t>
      </w:r>
      <w:r>
        <w:rPr>
          <w:w w:val="105"/>
          <w:u w:val="single"/>
        </w:rPr>
        <w:t>Urina</w:t>
      </w:r>
      <w:r>
        <w:rPr>
          <w:spacing w:val="-19"/>
          <w:w w:val="105"/>
          <w:u w:val="single"/>
        </w:rPr>
        <w:t> </w:t>
      </w:r>
      <w:r>
        <w:rPr>
          <w:w w:val="105"/>
          <w:u w:val="single"/>
        </w:rPr>
        <w:t>vermelha:</w:t>
      </w:r>
    </w:p>
    <w:p>
      <w:pPr>
        <w:pStyle w:val="BodyText"/>
        <w:spacing w:line="237" w:lineRule="auto"/>
        <w:ind w:left="141" w:right="245" w:firstLine="720"/>
      </w:pPr>
      <w:r>
        <w:rPr>
          <w:w w:val="105"/>
        </w:rPr>
        <w:t>Antraquinona,</w:t>
      </w:r>
      <w:r>
        <w:rPr>
          <w:spacing w:val="40"/>
          <w:w w:val="105"/>
        </w:rPr>
        <w:t> </w:t>
      </w:r>
      <w:r>
        <w:rPr>
          <w:w w:val="105"/>
        </w:rPr>
        <w:t>fenoftaleína,</w:t>
      </w:r>
      <w:r>
        <w:rPr>
          <w:spacing w:val="40"/>
          <w:w w:val="105"/>
        </w:rPr>
        <w:t> </w:t>
      </w:r>
      <w:r>
        <w:rPr>
          <w:w w:val="105"/>
        </w:rPr>
        <w:t>pirazolona,</w:t>
      </w:r>
      <w:r>
        <w:rPr>
          <w:spacing w:val="40"/>
          <w:w w:val="105"/>
        </w:rPr>
        <w:t> </w:t>
      </w:r>
      <w:r>
        <w:rPr>
          <w:w w:val="105"/>
        </w:rPr>
        <w:t>Santonina,</w:t>
      </w:r>
      <w:r>
        <w:rPr>
          <w:spacing w:val="40"/>
          <w:w w:val="105"/>
        </w:rPr>
        <w:t> </w:t>
      </w:r>
      <w:r>
        <w:rPr>
          <w:w w:val="105"/>
        </w:rPr>
        <w:t>dorbane,</w:t>
      </w:r>
      <w:r>
        <w:rPr>
          <w:spacing w:val="80"/>
          <w:w w:val="105"/>
        </w:rPr>
        <w:t> </w:t>
      </w:r>
      <w:r>
        <w:rPr>
          <w:w w:val="105"/>
        </w:rPr>
        <w:t>fenidione</w:t>
      </w:r>
      <w:r>
        <w:rPr>
          <w:spacing w:val="-3"/>
          <w:w w:val="105"/>
        </w:rPr>
        <w:t> </w:t>
      </w:r>
      <w:r>
        <w:rPr>
          <w:w w:val="105"/>
        </w:rPr>
        <w:t>e</w:t>
      </w:r>
      <w:r>
        <w:rPr>
          <w:spacing w:val="-3"/>
          <w:w w:val="105"/>
        </w:rPr>
        <w:t> </w:t>
      </w:r>
      <w:r>
        <w:rPr>
          <w:w w:val="105"/>
        </w:rPr>
        <w:t>mefenezina.</w:t>
      </w:r>
    </w:p>
    <w:p>
      <w:pPr>
        <w:pStyle w:val="BodyText"/>
        <w:spacing w:line="241" w:lineRule="exact"/>
      </w:pPr>
      <w:r>
        <w:rPr>
          <w:u w:val="single"/>
        </w:rPr>
        <w:t>CÓlica</w:t>
      </w:r>
      <w:r>
        <w:rPr>
          <w:spacing w:val="7"/>
          <w:u w:val="single"/>
        </w:rPr>
        <w:t> </w:t>
      </w:r>
      <w:r>
        <w:rPr>
          <w:u w:val="single"/>
        </w:rPr>
        <w:t>uterina,</w:t>
      </w:r>
      <w:r>
        <w:rPr>
          <w:spacing w:val="9"/>
          <w:u w:val="single"/>
        </w:rPr>
        <w:t> </w:t>
      </w:r>
      <w:r>
        <w:rPr>
          <w:u w:val="single"/>
        </w:rPr>
        <w:t>metrorragia,</w:t>
      </w:r>
      <w:r>
        <w:rPr>
          <w:spacing w:val="9"/>
          <w:u w:val="single"/>
        </w:rPr>
        <w:t> </w:t>
      </w:r>
      <w:r>
        <w:rPr>
          <w:spacing w:val="-2"/>
          <w:u w:val="single"/>
        </w:rPr>
        <w:t>aborto:</w:t>
      </w:r>
    </w:p>
    <w:p>
      <w:pPr>
        <w:pStyle w:val="BodyText"/>
        <w:ind w:left="141" w:right="702" w:firstLine="720"/>
      </w:pPr>
      <w:r>
        <w:rPr>
          <w:w w:val="105"/>
        </w:rPr>
        <w:t>FÓSforo,</w:t>
      </w:r>
      <w:r>
        <w:rPr>
          <w:spacing w:val="-17"/>
          <w:w w:val="105"/>
        </w:rPr>
        <w:t> </w:t>
      </w:r>
      <w:r>
        <w:rPr>
          <w:w w:val="105"/>
        </w:rPr>
        <w:t>chumbo,</w:t>
      </w:r>
      <w:r>
        <w:rPr>
          <w:spacing w:val="-16"/>
          <w:w w:val="105"/>
        </w:rPr>
        <w:t> </w:t>
      </w:r>
      <w:r>
        <w:rPr>
          <w:w w:val="105"/>
        </w:rPr>
        <w:t>pilocarpina,</w:t>
      </w:r>
      <w:r>
        <w:rPr>
          <w:spacing w:val="-17"/>
          <w:w w:val="105"/>
        </w:rPr>
        <w:t> </w:t>
      </w:r>
      <w:r>
        <w:rPr>
          <w:w w:val="105"/>
        </w:rPr>
        <w:t>fiSoStigmina,</w:t>
      </w:r>
      <w:r>
        <w:rPr>
          <w:spacing w:val="-16"/>
          <w:w w:val="105"/>
        </w:rPr>
        <w:t> </w:t>
      </w:r>
      <w:r>
        <w:rPr>
          <w:w w:val="105"/>
        </w:rPr>
        <w:t>nicotina,</w:t>
      </w:r>
      <w:r>
        <w:rPr>
          <w:spacing w:val="-17"/>
          <w:w w:val="105"/>
        </w:rPr>
        <w:t> </w:t>
      </w:r>
      <w:r>
        <w:rPr>
          <w:w w:val="105"/>
        </w:rPr>
        <w:t>quinina,</w:t>
      </w:r>
      <w:r>
        <w:rPr>
          <w:spacing w:val="-16"/>
          <w:w w:val="105"/>
        </w:rPr>
        <w:t> </w:t>
      </w:r>
      <w:r>
        <w:rPr>
          <w:w w:val="105"/>
        </w:rPr>
        <w:t>er- got, catárticoS.</w:t>
      </w:r>
    </w:p>
    <w:p>
      <w:pPr>
        <w:pStyle w:val="BodyText"/>
        <w:spacing w:after="0"/>
        <w:sectPr>
          <w:headerReference w:type="even" r:id="rId258"/>
          <w:headerReference w:type="default" r:id="rId259"/>
          <w:footerReference w:type="even" r:id="rId260"/>
          <w:footerReference w:type="default" r:id="rId261"/>
          <w:pgSz w:w="8400" w:h="11900"/>
          <w:pgMar w:header="366" w:footer="501" w:top="580" w:bottom="700" w:left="425" w:right="425"/>
        </w:sectPr>
      </w:pPr>
    </w:p>
    <w:p>
      <w:pPr>
        <w:pStyle w:val="Heading3"/>
        <w:spacing w:before="193"/>
      </w:pPr>
      <w:r>
        <w:rPr>
          <w:w w:val="90"/>
        </w:rPr>
        <w:t>tubttânCiat</w:t>
      </w:r>
      <w:r>
        <w:rPr>
          <w:spacing w:val="33"/>
        </w:rPr>
        <w:t> </w:t>
      </w:r>
      <w:r>
        <w:rPr>
          <w:w w:val="90"/>
        </w:rPr>
        <w:t>TÓXiCat</w:t>
      </w:r>
      <w:r>
        <w:rPr>
          <w:spacing w:val="34"/>
        </w:rPr>
        <w:t> </w:t>
      </w:r>
      <w:r>
        <w:rPr>
          <w:w w:val="90"/>
        </w:rPr>
        <w:t>e</w:t>
      </w:r>
      <w:r>
        <w:rPr>
          <w:spacing w:val="33"/>
        </w:rPr>
        <w:t> </w:t>
      </w:r>
      <w:r>
        <w:rPr>
          <w:w w:val="90"/>
        </w:rPr>
        <w:t>PrimeirOt</w:t>
      </w:r>
      <w:r>
        <w:rPr>
          <w:spacing w:val="34"/>
        </w:rPr>
        <w:t> </w:t>
      </w:r>
      <w:r>
        <w:rPr>
          <w:spacing w:val="-2"/>
          <w:w w:val="90"/>
        </w:rPr>
        <w:t>tOCOrrOt</w:t>
      </w:r>
    </w:p>
    <w:p>
      <w:pPr>
        <w:pStyle w:val="BodyText"/>
        <w:spacing w:before="242"/>
        <w:ind w:right="139" w:firstLine="568"/>
        <w:jc w:val="both"/>
      </w:pPr>
      <w:r>
        <w:rPr/>
        <w:t>DevemoS</w:t>
      </w:r>
      <w:r>
        <w:rPr>
          <w:spacing w:val="-2"/>
        </w:rPr>
        <w:t> </w:t>
      </w:r>
      <w:r>
        <w:rPr/>
        <w:t>conhecer</w:t>
      </w:r>
      <w:r>
        <w:rPr>
          <w:spacing w:val="-2"/>
        </w:rPr>
        <w:t> </w:t>
      </w:r>
      <w:r>
        <w:rPr/>
        <w:t>oS</w:t>
      </w:r>
      <w:r>
        <w:rPr>
          <w:spacing w:val="-2"/>
        </w:rPr>
        <w:t> </w:t>
      </w:r>
      <w:r>
        <w:rPr/>
        <w:t>tipoS</w:t>
      </w:r>
      <w:r>
        <w:rPr>
          <w:spacing w:val="-2"/>
        </w:rPr>
        <w:t> </w:t>
      </w:r>
      <w:r>
        <w:rPr/>
        <w:t>de</w:t>
      </w:r>
      <w:r>
        <w:rPr>
          <w:spacing w:val="-2"/>
        </w:rPr>
        <w:t> </w:t>
      </w:r>
      <w:r>
        <w:rPr/>
        <w:t>SubStânciaS</w:t>
      </w:r>
      <w:r>
        <w:rPr>
          <w:spacing w:val="-2"/>
        </w:rPr>
        <w:t> </w:t>
      </w:r>
      <w:r>
        <w:rPr/>
        <w:t>tÓxicaS</w:t>
      </w:r>
      <w:r>
        <w:rPr>
          <w:spacing w:val="-2"/>
        </w:rPr>
        <w:t> </w:t>
      </w:r>
      <w:r>
        <w:rPr/>
        <w:t>manipuladaS</w:t>
      </w:r>
      <w:r>
        <w:rPr>
          <w:spacing w:val="-2"/>
        </w:rPr>
        <w:t> </w:t>
      </w:r>
      <w:r>
        <w:rPr/>
        <w:t>no </w:t>
      </w:r>
      <w:r>
        <w:rPr>
          <w:w w:val="105"/>
        </w:rPr>
        <w:t>noSSo</w:t>
      </w:r>
      <w:r>
        <w:rPr>
          <w:w w:val="105"/>
        </w:rPr>
        <w:t> ambiente</w:t>
      </w:r>
      <w:r>
        <w:rPr>
          <w:w w:val="105"/>
        </w:rPr>
        <w:t> de</w:t>
      </w:r>
      <w:r>
        <w:rPr>
          <w:w w:val="105"/>
        </w:rPr>
        <w:t> trabalho,</w:t>
      </w:r>
      <w:r>
        <w:rPr>
          <w:w w:val="105"/>
        </w:rPr>
        <w:t> bem</w:t>
      </w:r>
      <w:r>
        <w:rPr>
          <w:w w:val="105"/>
        </w:rPr>
        <w:t> como</w:t>
      </w:r>
      <w:r>
        <w:rPr>
          <w:w w:val="105"/>
        </w:rPr>
        <w:t> oS</w:t>
      </w:r>
      <w:r>
        <w:rPr>
          <w:w w:val="105"/>
        </w:rPr>
        <w:t> antídotoS</w:t>
      </w:r>
      <w:r>
        <w:rPr>
          <w:w w:val="105"/>
        </w:rPr>
        <w:t> para</w:t>
      </w:r>
      <w:r>
        <w:rPr>
          <w:w w:val="105"/>
        </w:rPr>
        <w:t> eStaS SubStânciaS. ApeSar da extenSa variedade de SubStânciaS tÓxicaS que provocam diferenteS</w:t>
      </w:r>
      <w:r>
        <w:rPr>
          <w:w w:val="105"/>
        </w:rPr>
        <w:t> reaçÕeS</w:t>
      </w:r>
      <w:r>
        <w:rPr>
          <w:w w:val="105"/>
        </w:rPr>
        <w:t> em diverSoS</w:t>
      </w:r>
      <w:r>
        <w:rPr>
          <w:w w:val="105"/>
        </w:rPr>
        <w:t> SiStemaS</w:t>
      </w:r>
      <w:r>
        <w:rPr>
          <w:w w:val="105"/>
        </w:rPr>
        <w:t> do</w:t>
      </w:r>
      <w:r>
        <w:rPr>
          <w:w w:val="105"/>
        </w:rPr>
        <w:t> organiSmo,</w:t>
      </w:r>
      <w:r>
        <w:rPr>
          <w:w w:val="105"/>
        </w:rPr>
        <w:t> o ambiente</w:t>
      </w:r>
      <w:r>
        <w:rPr>
          <w:spacing w:val="-11"/>
          <w:w w:val="105"/>
        </w:rPr>
        <w:t> </w:t>
      </w:r>
      <w:r>
        <w:rPr>
          <w:w w:val="105"/>
        </w:rPr>
        <w:t>de</w:t>
      </w:r>
      <w:r>
        <w:rPr>
          <w:spacing w:val="-11"/>
          <w:w w:val="105"/>
        </w:rPr>
        <w:t> </w:t>
      </w:r>
      <w:r>
        <w:rPr>
          <w:w w:val="105"/>
        </w:rPr>
        <w:t>trabalho</w:t>
      </w:r>
      <w:r>
        <w:rPr>
          <w:spacing w:val="-12"/>
          <w:w w:val="105"/>
        </w:rPr>
        <w:t> </w:t>
      </w:r>
      <w:r>
        <w:rPr>
          <w:w w:val="105"/>
        </w:rPr>
        <w:t>laboratorial</w:t>
      </w:r>
      <w:r>
        <w:rPr>
          <w:spacing w:val="-11"/>
          <w:w w:val="105"/>
        </w:rPr>
        <w:t> </w:t>
      </w:r>
      <w:r>
        <w:rPr>
          <w:w w:val="105"/>
        </w:rPr>
        <w:t>é</w:t>
      </w:r>
      <w:r>
        <w:rPr>
          <w:spacing w:val="-11"/>
          <w:w w:val="105"/>
        </w:rPr>
        <w:t> </w:t>
      </w:r>
      <w:r>
        <w:rPr>
          <w:w w:val="105"/>
        </w:rPr>
        <w:t>particularmente</w:t>
      </w:r>
      <w:r>
        <w:rPr>
          <w:spacing w:val="-11"/>
          <w:w w:val="105"/>
        </w:rPr>
        <w:t> </w:t>
      </w:r>
      <w:r>
        <w:rPr>
          <w:w w:val="105"/>
        </w:rPr>
        <w:t>propício</w:t>
      </w:r>
      <w:r>
        <w:rPr>
          <w:spacing w:val="-12"/>
          <w:w w:val="105"/>
        </w:rPr>
        <w:t> </w:t>
      </w:r>
      <w:r>
        <w:rPr>
          <w:w w:val="105"/>
        </w:rPr>
        <w:t>à</w:t>
      </w:r>
      <w:r>
        <w:rPr>
          <w:spacing w:val="-12"/>
          <w:w w:val="105"/>
        </w:rPr>
        <w:t> </w:t>
      </w:r>
      <w:r>
        <w:rPr>
          <w:w w:val="105"/>
        </w:rPr>
        <w:t>exiStência de algunS agenteS tÓxicoS.</w:t>
      </w:r>
    </w:p>
    <w:p>
      <w:pPr>
        <w:pStyle w:val="Heading3"/>
        <w:spacing w:before="228"/>
      </w:pPr>
      <w:r>
        <w:rPr>
          <w:spacing w:val="-2"/>
          <w:w w:val="85"/>
        </w:rPr>
        <w:t>InalaCãO</w:t>
      </w:r>
    </w:p>
    <w:p>
      <w:pPr>
        <w:pStyle w:val="BodyText"/>
        <w:spacing w:before="242"/>
        <w:ind w:right="140" w:firstLine="568"/>
        <w:jc w:val="both"/>
      </w:pPr>
      <w:r>
        <w:rPr/>
        <w:t>AS poeiraS São partículaS SÓlidaS de tamanhoS variadoS, produzido </w:t>
      </w:r>
      <w:r>
        <w:rPr>
          <w:w w:val="105"/>
        </w:rPr>
        <w:t>pelo</w:t>
      </w:r>
      <w:r>
        <w:rPr>
          <w:w w:val="105"/>
        </w:rPr>
        <w:t> manuSeio</w:t>
      </w:r>
      <w:r>
        <w:rPr>
          <w:w w:val="105"/>
        </w:rPr>
        <w:t> e</w:t>
      </w:r>
      <w:r>
        <w:rPr>
          <w:w w:val="105"/>
        </w:rPr>
        <w:t> impacto</w:t>
      </w:r>
      <w:r>
        <w:rPr>
          <w:w w:val="105"/>
        </w:rPr>
        <w:t> mecânico</w:t>
      </w:r>
      <w:r>
        <w:rPr>
          <w:w w:val="105"/>
        </w:rPr>
        <w:t> de</w:t>
      </w:r>
      <w:r>
        <w:rPr>
          <w:w w:val="105"/>
        </w:rPr>
        <w:t> equipamentoS,</w:t>
      </w:r>
      <w:r>
        <w:rPr>
          <w:w w:val="105"/>
        </w:rPr>
        <w:t> máquinaS</w:t>
      </w:r>
      <w:r>
        <w:rPr>
          <w:w w:val="105"/>
        </w:rPr>
        <w:t> e ferramentaS contra materiaiS orgânicoS e inorgânicoS.</w:t>
      </w:r>
    </w:p>
    <w:p>
      <w:pPr>
        <w:pStyle w:val="BodyText"/>
        <w:spacing w:line="237" w:lineRule="auto"/>
        <w:ind w:right="149" w:firstLine="568"/>
        <w:jc w:val="both"/>
      </w:pPr>
      <w:r>
        <w:rPr/>
        <w:t>AS</w:t>
      </w:r>
      <w:r>
        <w:rPr>
          <w:spacing w:val="-4"/>
        </w:rPr>
        <w:t> </w:t>
      </w:r>
      <w:r>
        <w:rPr/>
        <w:t>poeiraS</w:t>
      </w:r>
      <w:r>
        <w:rPr>
          <w:spacing w:val="-4"/>
        </w:rPr>
        <w:t> </w:t>
      </w:r>
      <w:r>
        <w:rPr/>
        <w:t>flutuam</w:t>
      </w:r>
      <w:r>
        <w:rPr>
          <w:spacing w:val="-4"/>
        </w:rPr>
        <w:t> </w:t>
      </w:r>
      <w:r>
        <w:rPr/>
        <w:t>no</w:t>
      </w:r>
      <w:r>
        <w:rPr>
          <w:spacing w:val="-4"/>
        </w:rPr>
        <w:t> </w:t>
      </w:r>
      <w:r>
        <w:rPr/>
        <w:t>ar</w:t>
      </w:r>
      <w:r>
        <w:rPr>
          <w:spacing w:val="-4"/>
        </w:rPr>
        <w:t> </w:t>
      </w:r>
      <w:r>
        <w:rPr/>
        <w:t>e</w:t>
      </w:r>
      <w:r>
        <w:rPr>
          <w:spacing w:val="-4"/>
        </w:rPr>
        <w:t> </w:t>
      </w:r>
      <w:r>
        <w:rPr/>
        <w:t>podem</w:t>
      </w:r>
      <w:r>
        <w:rPr>
          <w:spacing w:val="-4"/>
        </w:rPr>
        <w:t> </w:t>
      </w:r>
      <w:r>
        <w:rPr/>
        <w:t>Ser</w:t>
      </w:r>
      <w:r>
        <w:rPr>
          <w:spacing w:val="-4"/>
        </w:rPr>
        <w:t> </w:t>
      </w:r>
      <w:r>
        <w:rPr/>
        <w:t>inaladaS</w:t>
      </w:r>
      <w:r>
        <w:rPr>
          <w:spacing w:val="-4"/>
        </w:rPr>
        <w:t> </w:t>
      </w:r>
      <w:r>
        <w:rPr/>
        <w:t>ou</w:t>
      </w:r>
      <w:r>
        <w:rPr>
          <w:spacing w:val="-4"/>
        </w:rPr>
        <w:t> </w:t>
      </w:r>
      <w:r>
        <w:rPr/>
        <w:t>entrar</w:t>
      </w:r>
      <w:r>
        <w:rPr>
          <w:spacing w:val="-4"/>
        </w:rPr>
        <w:t> </w:t>
      </w:r>
      <w:r>
        <w:rPr/>
        <w:t>em</w:t>
      </w:r>
      <w:r>
        <w:rPr>
          <w:spacing w:val="-4"/>
        </w:rPr>
        <w:t> </w:t>
      </w:r>
      <w:r>
        <w:rPr/>
        <w:t>contato com aS mucoSaS. Dependendo de Sua origem, podem provocar leSÕeS de diferente gravidade para quem aS aSpire ou com elaS entre em contato.</w:t>
      </w:r>
    </w:p>
    <w:p>
      <w:pPr>
        <w:pStyle w:val="BodyText"/>
        <w:ind w:right="142" w:firstLine="568"/>
        <w:jc w:val="both"/>
      </w:pPr>
      <w:r>
        <w:rPr/>
        <w:t>A</w:t>
      </w:r>
      <w:r>
        <w:rPr>
          <w:spacing w:val="-11"/>
        </w:rPr>
        <w:t> </w:t>
      </w:r>
      <w:r>
        <w:rPr/>
        <w:t>fumaça</w:t>
      </w:r>
      <w:r>
        <w:rPr>
          <w:spacing w:val="-11"/>
        </w:rPr>
        <w:t> </w:t>
      </w:r>
      <w:r>
        <w:rPr/>
        <w:t>é</w:t>
      </w:r>
      <w:r>
        <w:rPr>
          <w:spacing w:val="-11"/>
        </w:rPr>
        <w:t> </w:t>
      </w:r>
      <w:r>
        <w:rPr/>
        <w:t>uma</w:t>
      </w:r>
      <w:r>
        <w:rPr>
          <w:spacing w:val="-11"/>
        </w:rPr>
        <w:t> </w:t>
      </w:r>
      <w:r>
        <w:rPr/>
        <w:t>miStura</w:t>
      </w:r>
      <w:r>
        <w:rPr>
          <w:spacing w:val="-11"/>
        </w:rPr>
        <w:t> </w:t>
      </w:r>
      <w:r>
        <w:rPr/>
        <w:t>de</w:t>
      </w:r>
      <w:r>
        <w:rPr>
          <w:spacing w:val="-11"/>
        </w:rPr>
        <w:t> </w:t>
      </w:r>
      <w:r>
        <w:rPr/>
        <w:t>gaSeS,</w:t>
      </w:r>
      <w:r>
        <w:rPr>
          <w:spacing w:val="-11"/>
        </w:rPr>
        <w:t> </w:t>
      </w:r>
      <w:r>
        <w:rPr/>
        <w:t>vaporeS</w:t>
      </w:r>
      <w:r>
        <w:rPr>
          <w:spacing w:val="-11"/>
        </w:rPr>
        <w:t> </w:t>
      </w:r>
      <w:r>
        <w:rPr/>
        <w:t>e</w:t>
      </w:r>
      <w:r>
        <w:rPr>
          <w:spacing w:val="-11"/>
        </w:rPr>
        <w:t> </w:t>
      </w:r>
      <w:r>
        <w:rPr/>
        <w:t>partículaS</w:t>
      </w:r>
      <w:r>
        <w:rPr>
          <w:spacing w:val="-11"/>
        </w:rPr>
        <w:t> </w:t>
      </w:r>
      <w:r>
        <w:rPr/>
        <w:t>derivadaS</w:t>
      </w:r>
      <w:r>
        <w:rPr>
          <w:spacing w:val="-11"/>
        </w:rPr>
        <w:t> </w:t>
      </w:r>
      <w:r>
        <w:rPr/>
        <w:t>do </w:t>
      </w:r>
      <w:r>
        <w:rPr>
          <w:w w:val="105"/>
        </w:rPr>
        <w:t>aquecimento</w:t>
      </w:r>
      <w:r>
        <w:rPr>
          <w:spacing w:val="-17"/>
          <w:w w:val="105"/>
        </w:rPr>
        <w:t> </w:t>
      </w:r>
      <w:r>
        <w:rPr>
          <w:w w:val="105"/>
        </w:rPr>
        <w:t>e</w:t>
      </w:r>
      <w:r>
        <w:rPr>
          <w:spacing w:val="-16"/>
          <w:w w:val="105"/>
        </w:rPr>
        <w:t> </w:t>
      </w:r>
      <w:r>
        <w:rPr>
          <w:w w:val="105"/>
        </w:rPr>
        <w:t>queima</w:t>
      </w:r>
      <w:r>
        <w:rPr>
          <w:spacing w:val="-17"/>
          <w:w w:val="105"/>
        </w:rPr>
        <w:t> </w:t>
      </w:r>
      <w:r>
        <w:rPr>
          <w:w w:val="105"/>
        </w:rPr>
        <w:t>de</w:t>
      </w:r>
      <w:r>
        <w:rPr>
          <w:spacing w:val="-16"/>
          <w:w w:val="105"/>
        </w:rPr>
        <w:t> </w:t>
      </w:r>
      <w:r>
        <w:rPr>
          <w:w w:val="105"/>
        </w:rPr>
        <w:t>SubStânciaS.</w:t>
      </w:r>
      <w:r>
        <w:rPr>
          <w:spacing w:val="-17"/>
          <w:w w:val="105"/>
        </w:rPr>
        <w:t> </w:t>
      </w:r>
      <w:r>
        <w:rPr>
          <w:w w:val="105"/>
        </w:rPr>
        <w:t>A</w:t>
      </w:r>
      <w:r>
        <w:rPr>
          <w:spacing w:val="-16"/>
          <w:w w:val="105"/>
        </w:rPr>
        <w:t> </w:t>
      </w:r>
      <w:r>
        <w:rPr>
          <w:w w:val="105"/>
        </w:rPr>
        <w:t>agreSSão</w:t>
      </w:r>
      <w:r>
        <w:rPr>
          <w:spacing w:val="-16"/>
          <w:w w:val="105"/>
        </w:rPr>
        <w:t> </w:t>
      </w:r>
      <w:r>
        <w:rPr>
          <w:w w:val="105"/>
        </w:rPr>
        <w:t>cauSada</w:t>
      </w:r>
      <w:r>
        <w:rPr>
          <w:spacing w:val="-17"/>
          <w:w w:val="105"/>
        </w:rPr>
        <w:t> </w:t>
      </w:r>
      <w:r>
        <w:rPr>
          <w:w w:val="105"/>
        </w:rPr>
        <w:t>pela</w:t>
      </w:r>
      <w:r>
        <w:rPr>
          <w:spacing w:val="-16"/>
          <w:w w:val="105"/>
        </w:rPr>
        <w:t> </w:t>
      </w:r>
      <w:r>
        <w:rPr>
          <w:w w:val="105"/>
        </w:rPr>
        <w:t>fumaça varia</w:t>
      </w:r>
      <w:r>
        <w:rPr>
          <w:spacing w:val="-17"/>
          <w:w w:val="105"/>
        </w:rPr>
        <w:t> </w:t>
      </w:r>
      <w:r>
        <w:rPr>
          <w:w w:val="105"/>
        </w:rPr>
        <w:t>de</w:t>
      </w:r>
      <w:r>
        <w:rPr>
          <w:spacing w:val="-16"/>
          <w:w w:val="105"/>
        </w:rPr>
        <w:t> </w:t>
      </w:r>
      <w:r>
        <w:rPr>
          <w:w w:val="105"/>
        </w:rPr>
        <w:t>acordo</w:t>
      </w:r>
      <w:r>
        <w:rPr>
          <w:spacing w:val="-17"/>
          <w:w w:val="105"/>
        </w:rPr>
        <w:t> </w:t>
      </w:r>
      <w:r>
        <w:rPr>
          <w:w w:val="105"/>
        </w:rPr>
        <w:t>com</w:t>
      </w:r>
      <w:r>
        <w:rPr>
          <w:spacing w:val="-16"/>
          <w:w w:val="105"/>
        </w:rPr>
        <w:t> </w:t>
      </w:r>
      <w:r>
        <w:rPr>
          <w:w w:val="105"/>
        </w:rPr>
        <w:t>a</w:t>
      </w:r>
      <w:r>
        <w:rPr>
          <w:spacing w:val="-17"/>
          <w:w w:val="105"/>
        </w:rPr>
        <w:t> </w:t>
      </w:r>
      <w:r>
        <w:rPr>
          <w:w w:val="105"/>
        </w:rPr>
        <w:t>Sua</w:t>
      </w:r>
      <w:r>
        <w:rPr>
          <w:spacing w:val="-16"/>
          <w:w w:val="105"/>
        </w:rPr>
        <w:t> </w:t>
      </w:r>
      <w:r>
        <w:rPr>
          <w:w w:val="105"/>
        </w:rPr>
        <w:t>compoSição,</w:t>
      </w:r>
      <w:r>
        <w:rPr>
          <w:spacing w:val="-16"/>
          <w:w w:val="105"/>
        </w:rPr>
        <w:t> </w:t>
      </w:r>
      <w:r>
        <w:rPr>
          <w:w w:val="105"/>
        </w:rPr>
        <w:t>com</w:t>
      </w:r>
      <w:r>
        <w:rPr>
          <w:spacing w:val="-17"/>
          <w:w w:val="105"/>
        </w:rPr>
        <w:t> </w:t>
      </w:r>
      <w:r>
        <w:rPr>
          <w:w w:val="105"/>
        </w:rPr>
        <w:t>o</w:t>
      </w:r>
      <w:r>
        <w:rPr>
          <w:spacing w:val="-16"/>
          <w:w w:val="105"/>
        </w:rPr>
        <w:t> </w:t>
      </w:r>
      <w:r>
        <w:rPr>
          <w:w w:val="105"/>
        </w:rPr>
        <w:t>agente</w:t>
      </w:r>
      <w:r>
        <w:rPr>
          <w:spacing w:val="-17"/>
          <w:w w:val="105"/>
        </w:rPr>
        <w:t> </w:t>
      </w:r>
      <w:r>
        <w:rPr>
          <w:w w:val="105"/>
        </w:rPr>
        <w:t>gerador</w:t>
      </w:r>
      <w:r>
        <w:rPr>
          <w:spacing w:val="-15"/>
          <w:w w:val="105"/>
        </w:rPr>
        <w:t> </w:t>
      </w:r>
      <w:r>
        <w:rPr>
          <w:w w:val="105"/>
        </w:rPr>
        <w:t>da</w:t>
      </w:r>
      <w:r>
        <w:rPr>
          <w:spacing w:val="-17"/>
          <w:w w:val="105"/>
        </w:rPr>
        <w:t> </w:t>
      </w:r>
      <w:r>
        <w:rPr>
          <w:w w:val="105"/>
        </w:rPr>
        <w:t>fumaça e muitaS vezeS com Sua temperatura.</w:t>
      </w:r>
    </w:p>
    <w:p>
      <w:pPr>
        <w:pStyle w:val="BodyText"/>
        <w:spacing w:line="237" w:lineRule="auto"/>
        <w:ind w:right="132" w:firstLine="568"/>
        <w:jc w:val="both"/>
      </w:pPr>
      <w:r>
        <w:rPr/>
        <w:t>oS fumoS São de partículaS microScÓpicaS, produzidaS pela condenSação de metaiS fundidoS. A reSpiração Se torna também uma via de</w:t>
      </w:r>
      <w:r>
        <w:rPr>
          <w:spacing w:val="-16"/>
        </w:rPr>
        <w:t> </w:t>
      </w:r>
      <w:r>
        <w:rPr/>
        <w:t>intoxicação.</w:t>
      </w:r>
    </w:p>
    <w:p>
      <w:pPr>
        <w:pStyle w:val="BodyText"/>
        <w:ind w:right="144" w:firstLine="568"/>
        <w:jc w:val="both"/>
      </w:pPr>
      <w:r>
        <w:rPr/>
        <w:t>AS</w:t>
      </w:r>
      <w:r>
        <w:rPr>
          <w:spacing w:val="-8"/>
        </w:rPr>
        <w:t> </w:t>
      </w:r>
      <w:r>
        <w:rPr/>
        <w:t>névoaS</w:t>
      </w:r>
      <w:r>
        <w:rPr>
          <w:spacing w:val="-8"/>
        </w:rPr>
        <w:t> </w:t>
      </w:r>
      <w:r>
        <w:rPr/>
        <w:t>e</w:t>
      </w:r>
      <w:r>
        <w:rPr>
          <w:spacing w:val="-8"/>
        </w:rPr>
        <w:t> </w:t>
      </w:r>
      <w:r>
        <w:rPr/>
        <w:t>neblinaS</w:t>
      </w:r>
      <w:r>
        <w:rPr>
          <w:spacing w:val="-8"/>
        </w:rPr>
        <w:t> </w:t>
      </w:r>
      <w:r>
        <w:rPr/>
        <w:t>São</w:t>
      </w:r>
      <w:r>
        <w:rPr>
          <w:spacing w:val="-8"/>
        </w:rPr>
        <w:t> </w:t>
      </w:r>
      <w:r>
        <w:rPr/>
        <w:t>gotículaS</w:t>
      </w:r>
      <w:r>
        <w:rPr>
          <w:spacing w:val="-8"/>
        </w:rPr>
        <w:t> </w:t>
      </w:r>
      <w:r>
        <w:rPr/>
        <w:t>que</w:t>
      </w:r>
      <w:r>
        <w:rPr>
          <w:spacing w:val="-8"/>
        </w:rPr>
        <w:t> </w:t>
      </w:r>
      <w:r>
        <w:rPr/>
        <w:t>ficam</w:t>
      </w:r>
      <w:r>
        <w:rPr>
          <w:spacing w:val="-9"/>
        </w:rPr>
        <w:t> </w:t>
      </w:r>
      <w:r>
        <w:rPr/>
        <w:t>em</w:t>
      </w:r>
      <w:r>
        <w:rPr>
          <w:spacing w:val="-9"/>
        </w:rPr>
        <w:t> </w:t>
      </w:r>
      <w:r>
        <w:rPr/>
        <w:t>SuSpenSão</w:t>
      </w:r>
      <w:r>
        <w:rPr>
          <w:spacing w:val="-8"/>
        </w:rPr>
        <w:t> </w:t>
      </w:r>
      <w:r>
        <w:rPr/>
        <w:t>a</w:t>
      </w:r>
      <w:r>
        <w:rPr>
          <w:spacing w:val="-8"/>
        </w:rPr>
        <w:t> </w:t>
      </w:r>
      <w:r>
        <w:rPr/>
        <w:t>partir da</w:t>
      </w:r>
      <w:r>
        <w:rPr>
          <w:spacing w:val="-1"/>
        </w:rPr>
        <w:t> </w:t>
      </w:r>
      <w:r>
        <w:rPr/>
        <w:t>condenSação</w:t>
      </w:r>
      <w:r>
        <w:rPr>
          <w:spacing w:val="-1"/>
        </w:rPr>
        <w:t> </w:t>
      </w:r>
      <w:r>
        <w:rPr/>
        <w:t>de</w:t>
      </w:r>
      <w:r>
        <w:rPr>
          <w:spacing w:val="-1"/>
        </w:rPr>
        <w:t> </w:t>
      </w:r>
      <w:r>
        <w:rPr/>
        <w:t>vaporeS, que</w:t>
      </w:r>
      <w:r>
        <w:rPr>
          <w:spacing w:val="-1"/>
        </w:rPr>
        <w:t> </w:t>
      </w:r>
      <w:r>
        <w:rPr/>
        <w:t>podem</w:t>
      </w:r>
      <w:r>
        <w:rPr>
          <w:spacing w:val="-1"/>
        </w:rPr>
        <w:t> </w:t>
      </w:r>
      <w:r>
        <w:rPr/>
        <w:t>Ser</w:t>
      </w:r>
      <w:r>
        <w:rPr>
          <w:spacing w:val="-1"/>
        </w:rPr>
        <w:t> </w:t>
      </w:r>
      <w:r>
        <w:rPr/>
        <w:t>tÓxicoS</w:t>
      </w:r>
      <w:r>
        <w:rPr>
          <w:spacing w:val="-1"/>
        </w:rPr>
        <w:t> </w:t>
      </w:r>
      <w:r>
        <w:rPr/>
        <w:t>ao</w:t>
      </w:r>
      <w:r>
        <w:rPr>
          <w:spacing w:val="-1"/>
        </w:rPr>
        <w:t> </w:t>
      </w:r>
      <w:r>
        <w:rPr/>
        <w:t>Serem</w:t>
      </w:r>
      <w:r>
        <w:rPr>
          <w:spacing w:val="-1"/>
        </w:rPr>
        <w:t> </w:t>
      </w:r>
      <w:r>
        <w:rPr/>
        <w:t>reSpiradoS. </w:t>
      </w:r>
      <w:r>
        <w:rPr>
          <w:w w:val="105"/>
        </w:rPr>
        <w:t>Podem</w:t>
      </w:r>
      <w:r>
        <w:rPr>
          <w:spacing w:val="-17"/>
          <w:w w:val="105"/>
        </w:rPr>
        <w:t> </w:t>
      </w:r>
      <w:r>
        <w:rPr>
          <w:w w:val="105"/>
        </w:rPr>
        <w:t>Ser</w:t>
      </w:r>
      <w:r>
        <w:rPr>
          <w:spacing w:val="-16"/>
          <w:w w:val="105"/>
        </w:rPr>
        <w:t> </w:t>
      </w:r>
      <w:r>
        <w:rPr>
          <w:w w:val="105"/>
        </w:rPr>
        <w:t>provocadoS</w:t>
      </w:r>
      <w:r>
        <w:rPr>
          <w:spacing w:val="-17"/>
          <w:w w:val="105"/>
        </w:rPr>
        <w:t> </w:t>
      </w:r>
      <w:r>
        <w:rPr>
          <w:w w:val="105"/>
        </w:rPr>
        <w:t>pela</w:t>
      </w:r>
      <w:r>
        <w:rPr>
          <w:spacing w:val="-16"/>
          <w:w w:val="105"/>
        </w:rPr>
        <w:t> </w:t>
      </w:r>
      <w:r>
        <w:rPr>
          <w:w w:val="105"/>
        </w:rPr>
        <w:t>nebulização,</w:t>
      </w:r>
      <w:r>
        <w:rPr>
          <w:spacing w:val="-17"/>
          <w:w w:val="105"/>
        </w:rPr>
        <w:t> </w:t>
      </w:r>
      <w:r>
        <w:rPr>
          <w:w w:val="105"/>
        </w:rPr>
        <w:t>eSpumejamento</w:t>
      </w:r>
      <w:r>
        <w:rPr>
          <w:spacing w:val="-16"/>
          <w:w w:val="105"/>
        </w:rPr>
        <w:t> </w:t>
      </w:r>
      <w:r>
        <w:rPr>
          <w:w w:val="105"/>
        </w:rPr>
        <w:t>ou</w:t>
      </w:r>
      <w:r>
        <w:rPr>
          <w:spacing w:val="-16"/>
          <w:w w:val="105"/>
        </w:rPr>
        <w:t> </w:t>
      </w:r>
      <w:r>
        <w:rPr>
          <w:w w:val="105"/>
        </w:rPr>
        <w:t>atomização de SubStânciaS químicaS orgânicaS.</w:t>
      </w:r>
    </w:p>
    <w:p>
      <w:pPr>
        <w:pStyle w:val="BodyText"/>
        <w:spacing w:line="237" w:lineRule="auto"/>
        <w:ind w:right="140" w:firstLine="568"/>
        <w:jc w:val="both"/>
      </w:pPr>
      <w:r>
        <w:rPr/>
        <w:t>oS vaporeS São formaS gaSoSaS de compoStoS químicoS que, na temperatura e preSSão ambiente, apreSentam-Se em outro eStado fíSico. oS vaporeS Se formam a partir do aumento da temperatura ou pela diminuição da preSSão de compoStoS químicoS. São formaS fíSicaS que Se difundem</w:t>
      </w:r>
      <w:r>
        <w:rPr>
          <w:spacing w:val="18"/>
        </w:rPr>
        <w:t> </w:t>
      </w:r>
      <w:r>
        <w:rPr/>
        <w:t>muito</w:t>
      </w:r>
      <w:r>
        <w:rPr>
          <w:spacing w:val="18"/>
        </w:rPr>
        <w:t> </w:t>
      </w:r>
      <w:r>
        <w:rPr/>
        <w:t>rapidamente</w:t>
      </w:r>
      <w:r>
        <w:rPr>
          <w:spacing w:val="18"/>
        </w:rPr>
        <w:t> </w:t>
      </w:r>
      <w:r>
        <w:rPr/>
        <w:t>com</w:t>
      </w:r>
      <w:r>
        <w:rPr>
          <w:spacing w:val="18"/>
        </w:rPr>
        <w:t> </w:t>
      </w:r>
      <w:r>
        <w:rPr/>
        <w:t>facilidade</w:t>
      </w:r>
      <w:r>
        <w:rPr>
          <w:spacing w:val="18"/>
        </w:rPr>
        <w:t> </w:t>
      </w:r>
      <w:r>
        <w:rPr/>
        <w:t>em</w:t>
      </w:r>
      <w:r>
        <w:rPr>
          <w:spacing w:val="18"/>
        </w:rPr>
        <w:t> </w:t>
      </w:r>
      <w:r>
        <w:rPr/>
        <w:t>qualquer</w:t>
      </w:r>
      <w:r>
        <w:rPr>
          <w:spacing w:val="18"/>
        </w:rPr>
        <w:t> </w:t>
      </w:r>
      <w:r>
        <w:rPr/>
        <w:t>ambiente.</w:t>
      </w:r>
    </w:p>
    <w:p>
      <w:pPr>
        <w:pStyle w:val="BodyText"/>
        <w:ind w:right="142" w:firstLine="568"/>
        <w:jc w:val="both"/>
      </w:pPr>
      <w:r>
        <w:rPr/>
        <w:t>oS</w:t>
      </w:r>
      <w:r>
        <w:rPr>
          <w:spacing w:val="-16"/>
        </w:rPr>
        <w:t> </w:t>
      </w:r>
      <w:r>
        <w:rPr/>
        <w:t>gaSeS</w:t>
      </w:r>
      <w:r>
        <w:rPr>
          <w:spacing w:val="-16"/>
        </w:rPr>
        <w:t> </w:t>
      </w:r>
      <w:r>
        <w:rPr/>
        <w:t>São</w:t>
      </w:r>
      <w:r>
        <w:rPr>
          <w:spacing w:val="-15"/>
        </w:rPr>
        <w:t> </w:t>
      </w:r>
      <w:r>
        <w:rPr/>
        <w:t>fluidoS</w:t>
      </w:r>
      <w:r>
        <w:rPr>
          <w:spacing w:val="-16"/>
        </w:rPr>
        <w:t> </w:t>
      </w:r>
      <w:r>
        <w:rPr/>
        <w:t>Sem</w:t>
      </w:r>
      <w:r>
        <w:rPr>
          <w:spacing w:val="-16"/>
        </w:rPr>
        <w:t> </w:t>
      </w:r>
      <w:r>
        <w:rPr/>
        <w:t>forma</w:t>
      </w:r>
      <w:r>
        <w:rPr>
          <w:spacing w:val="-15"/>
        </w:rPr>
        <w:t> </w:t>
      </w:r>
      <w:r>
        <w:rPr/>
        <w:t>prÓpria,</w:t>
      </w:r>
      <w:r>
        <w:rPr>
          <w:spacing w:val="-16"/>
        </w:rPr>
        <w:t> </w:t>
      </w:r>
      <w:r>
        <w:rPr/>
        <w:t>que</w:t>
      </w:r>
      <w:r>
        <w:rPr>
          <w:spacing w:val="-15"/>
        </w:rPr>
        <w:t> </w:t>
      </w:r>
      <w:r>
        <w:rPr/>
        <w:t>Se</w:t>
      </w:r>
      <w:r>
        <w:rPr>
          <w:spacing w:val="-16"/>
        </w:rPr>
        <w:t> </w:t>
      </w:r>
      <w:r>
        <w:rPr/>
        <w:t>eSpalham</w:t>
      </w:r>
      <w:r>
        <w:rPr>
          <w:spacing w:val="-16"/>
        </w:rPr>
        <w:t> </w:t>
      </w:r>
      <w:r>
        <w:rPr/>
        <w:t>com</w:t>
      </w:r>
      <w:r>
        <w:rPr>
          <w:spacing w:val="-15"/>
        </w:rPr>
        <w:t> </w:t>
      </w:r>
      <w:r>
        <w:rPr/>
        <w:t>muita </w:t>
      </w:r>
      <w:r>
        <w:rPr>
          <w:w w:val="105"/>
        </w:rPr>
        <w:t>facilidade</w:t>
      </w:r>
      <w:r>
        <w:rPr>
          <w:spacing w:val="-15"/>
          <w:w w:val="105"/>
        </w:rPr>
        <w:t> </w:t>
      </w:r>
      <w:r>
        <w:rPr>
          <w:w w:val="105"/>
        </w:rPr>
        <w:t>por</w:t>
      </w:r>
      <w:r>
        <w:rPr>
          <w:spacing w:val="-15"/>
          <w:w w:val="105"/>
        </w:rPr>
        <w:t> </w:t>
      </w:r>
      <w:r>
        <w:rPr>
          <w:w w:val="105"/>
        </w:rPr>
        <w:t>todo</w:t>
      </w:r>
      <w:r>
        <w:rPr>
          <w:spacing w:val="-15"/>
          <w:w w:val="105"/>
        </w:rPr>
        <w:t> </w:t>
      </w:r>
      <w:r>
        <w:rPr>
          <w:w w:val="105"/>
        </w:rPr>
        <w:t>o</w:t>
      </w:r>
      <w:r>
        <w:rPr>
          <w:spacing w:val="-15"/>
          <w:w w:val="105"/>
        </w:rPr>
        <w:t> </w:t>
      </w:r>
      <w:r>
        <w:rPr>
          <w:w w:val="105"/>
        </w:rPr>
        <w:t>ambiente</w:t>
      </w:r>
      <w:r>
        <w:rPr>
          <w:spacing w:val="-15"/>
          <w:w w:val="105"/>
        </w:rPr>
        <w:t> </w:t>
      </w:r>
      <w:r>
        <w:rPr>
          <w:w w:val="105"/>
        </w:rPr>
        <w:t>que</w:t>
      </w:r>
      <w:r>
        <w:rPr>
          <w:spacing w:val="-15"/>
          <w:w w:val="105"/>
        </w:rPr>
        <w:t> </w:t>
      </w:r>
      <w:r>
        <w:rPr>
          <w:w w:val="105"/>
        </w:rPr>
        <w:t>oS</w:t>
      </w:r>
      <w:r>
        <w:rPr>
          <w:spacing w:val="-15"/>
          <w:w w:val="105"/>
        </w:rPr>
        <w:t> </w:t>
      </w:r>
      <w:r>
        <w:rPr>
          <w:w w:val="105"/>
        </w:rPr>
        <w:t>contém;</w:t>
      </w:r>
      <w:r>
        <w:rPr>
          <w:spacing w:val="-15"/>
          <w:w w:val="105"/>
        </w:rPr>
        <w:t> </w:t>
      </w:r>
      <w:r>
        <w:rPr>
          <w:w w:val="105"/>
        </w:rPr>
        <w:t>São</w:t>
      </w:r>
      <w:r>
        <w:rPr>
          <w:spacing w:val="-15"/>
          <w:w w:val="105"/>
        </w:rPr>
        <w:t> </w:t>
      </w:r>
      <w:r>
        <w:rPr>
          <w:w w:val="105"/>
        </w:rPr>
        <w:t>geralmente</w:t>
      </w:r>
      <w:r>
        <w:rPr>
          <w:spacing w:val="-15"/>
          <w:w w:val="105"/>
        </w:rPr>
        <w:t> </w:t>
      </w:r>
      <w:r>
        <w:rPr>
          <w:w w:val="105"/>
        </w:rPr>
        <w:t>inviSíveiS e, quaSe Sempre, inodoroS.</w:t>
      </w:r>
    </w:p>
    <w:p>
      <w:pPr>
        <w:pStyle w:val="BodyText"/>
        <w:spacing w:line="237" w:lineRule="auto"/>
        <w:ind w:right="125" w:firstLine="568"/>
        <w:jc w:val="both"/>
      </w:pPr>
      <w:r>
        <w:rPr/>
        <w:t>No</w:t>
      </w:r>
      <w:r>
        <w:rPr>
          <w:spacing w:val="-16"/>
        </w:rPr>
        <w:t> </w:t>
      </w:r>
      <w:r>
        <w:rPr/>
        <w:t>ambiente</w:t>
      </w:r>
      <w:r>
        <w:rPr>
          <w:spacing w:val="-16"/>
        </w:rPr>
        <w:t> </w:t>
      </w:r>
      <w:r>
        <w:rPr/>
        <w:t>de</w:t>
      </w:r>
      <w:r>
        <w:rPr>
          <w:spacing w:val="-15"/>
        </w:rPr>
        <w:t> </w:t>
      </w:r>
      <w:r>
        <w:rPr/>
        <w:t>trabalho</w:t>
      </w:r>
      <w:r>
        <w:rPr>
          <w:spacing w:val="-16"/>
        </w:rPr>
        <w:t> </w:t>
      </w:r>
      <w:r>
        <w:rPr/>
        <w:t>encontraremoS</w:t>
      </w:r>
      <w:r>
        <w:rPr>
          <w:spacing w:val="-16"/>
        </w:rPr>
        <w:t> </w:t>
      </w:r>
      <w:r>
        <w:rPr/>
        <w:t>muitaS</w:t>
      </w:r>
      <w:r>
        <w:rPr>
          <w:spacing w:val="-15"/>
        </w:rPr>
        <w:t> </w:t>
      </w:r>
      <w:r>
        <w:rPr/>
        <w:t>deStaS</w:t>
      </w:r>
      <w:r>
        <w:rPr>
          <w:spacing w:val="-16"/>
        </w:rPr>
        <w:t> </w:t>
      </w:r>
      <w:r>
        <w:rPr/>
        <w:t>formaS</w:t>
      </w:r>
      <w:r>
        <w:rPr>
          <w:spacing w:val="-15"/>
        </w:rPr>
        <w:t> </w:t>
      </w:r>
      <w:r>
        <w:rPr/>
        <w:t>fíSicaS </w:t>
      </w:r>
      <w:r>
        <w:rPr>
          <w:w w:val="105"/>
        </w:rPr>
        <w:t>e</w:t>
      </w:r>
      <w:r>
        <w:rPr>
          <w:w w:val="105"/>
        </w:rPr>
        <w:t> </w:t>
      </w:r>
      <w:r>
        <w:rPr>
          <w:spacing w:val="13"/>
          <w:w w:val="105"/>
        </w:rPr>
        <w:t>químicaS</w:t>
      </w:r>
      <w:r>
        <w:rPr>
          <w:spacing w:val="13"/>
          <w:w w:val="105"/>
        </w:rPr>
        <w:t> </w:t>
      </w:r>
      <w:r>
        <w:rPr>
          <w:spacing w:val="10"/>
          <w:w w:val="105"/>
        </w:rPr>
        <w:t>que</w:t>
      </w:r>
      <w:r>
        <w:rPr>
          <w:spacing w:val="10"/>
          <w:w w:val="105"/>
        </w:rPr>
        <w:t> </w:t>
      </w:r>
      <w:r>
        <w:rPr>
          <w:spacing w:val="12"/>
          <w:w w:val="105"/>
        </w:rPr>
        <w:t>podem,</w:t>
      </w:r>
      <w:r>
        <w:rPr>
          <w:spacing w:val="12"/>
          <w:w w:val="105"/>
        </w:rPr>
        <w:t> </w:t>
      </w:r>
      <w:r>
        <w:rPr>
          <w:spacing w:val="10"/>
          <w:w w:val="105"/>
        </w:rPr>
        <w:t>por</w:t>
      </w:r>
      <w:r>
        <w:rPr>
          <w:spacing w:val="10"/>
          <w:w w:val="105"/>
        </w:rPr>
        <w:t> </w:t>
      </w:r>
      <w:r>
        <w:rPr>
          <w:spacing w:val="12"/>
          <w:w w:val="105"/>
        </w:rPr>
        <w:t>vezeS,</w:t>
      </w:r>
      <w:r>
        <w:rPr>
          <w:spacing w:val="12"/>
          <w:w w:val="105"/>
        </w:rPr>
        <w:t> </w:t>
      </w:r>
      <w:r>
        <w:rPr>
          <w:spacing w:val="13"/>
          <w:w w:val="105"/>
        </w:rPr>
        <w:t>provocar</w:t>
      </w:r>
      <w:r>
        <w:rPr>
          <w:spacing w:val="13"/>
          <w:w w:val="105"/>
        </w:rPr>
        <w:t> intoxicaçÕeS</w:t>
      </w:r>
      <w:r>
        <w:rPr>
          <w:spacing w:val="13"/>
          <w:w w:val="105"/>
        </w:rPr>
        <w:t> </w:t>
      </w:r>
      <w:r>
        <w:rPr>
          <w:spacing w:val="15"/>
          <w:w w:val="105"/>
        </w:rPr>
        <w:t>ou </w:t>
      </w:r>
      <w:r>
        <w:rPr>
          <w:spacing w:val="-2"/>
          <w:w w:val="105"/>
        </w:rPr>
        <w:t>envenenamento.</w:t>
      </w:r>
    </w:p>
    <w:p>
      <w:pPr>
        <w:pStyle w:val="BodyText"/>
        <w:spacing w:after="0" w:line="237" w:lineRule="auto"/>
        <w:jc w:val="both"/>
        <w:sectPr>
          <w:pgSz w:w="8400" w:h="11900"/>
          <w:pgMar w:header="388" w:footer="465" w:top="600" w:bottom="660" w:left="425" w:right="425"/>
        </w:sectPr>
      </w:pPr>
    </w:p>
    <w:p>
      <w:pPr>
        <w:pStyle w:val="BodyText"/>
        <w:ind w:left="0"/>
      </w:pPr>
    </w:p>
    <w:p>
      <w:pPr>
        <w:pStyle w:val="BodyText"/>
        <w:spacing w:before="214"/>
        <w:ind w:left="0"/>
      </w:pPr>
    </w:p>
    <w:p>
      <w:pPr>
        <w:pStyle w:val="BodyText"/>
        <w:spacing w:line="242" w:lineRule="exact"/>
        <w:ind w:left="177" w:right="742"/>
        <w:jc w:val="center"/>
        <w:rPr>
          <w:rFonts w:ascii="Verdana" w:hAnsi="Verdana"/>
        </w:rPr>
      </w:pPr>
      <w:r>
        <w:rPr>
          <w:rFonts w:ascii="Verdana" w:hAnsi="Verdana"/>
          <w:color w:val="231F20"/>
        </w:rPr>
        <w:t>É</w:t>
      </w:r>
      <w:r>
        <w:rPr>
          <w:rFonts w:ascii="Verdana" w:hAnsi="Verdana"/>
          <w:color w:val="231F20"/>
          <w:spacing w:val="75"/>
        </w:rPr>
        <w:t> </w:t>
      </w:r>
      <w:r>
        <w:rPr>
          <w:rFonts w:ascii="Verdana" w:hAnsi="Verdana"/>
          <w:color w:val="231F20"/>
        </w:rPr>
        <w:t>impOrtante</w:t>
      </w:r>
      <w:r>
        <w:rPr>
          <w:rFonts w:ascii="Verdana" w:hAnsi="Verdana"/>
          <w:color w:val="231F20"/>
          <w:spacing w:val="76"/>
        </w:rPr>
        <w:t> </w:t>
      </w:r>
      <w:r>
        <w:rPr>
          <w:rFonts w:ascii="Verdana" w:hAnsi="Verdana"/>
          <w:color w:val="231F20"/>
        </w:rPr>
        <w:t>friSar</w:t>
      </w:r>
      <w:r>
        <w:rPr>
          <w:rFonts w:ascii="Verdana" w:hAnsi="Verdana"/>
          <w:color w:val="231F20"/>
          <w:spacing w:val="76"/>
        </w:rPr>
        <w:t> </w:t>
      </w:r>
      <w:r>
        <w:rPr>
          <w:rFonts w:ascii="Verdana" w:hAnsi="Verdana"/>
          <w:color w:val="231F20"/>
          <w:spacing w:val="6"/>
        </w:rPr>
        <w:t>que:</w:t>
      </w:r>
    </w:p>
    <w:p>
      <w:pPr>
        <w:pStyle w:val="BodyText"/>
        <w:spacing w:line="237" w:lineRule="auto"/>
        <w:ind w:left="705" w:right="1276"/>
        <w:jc w:val="center"/>
        <w:rPr>
          <w:rFonts w:ascii="Verdana" w:hAnsi="Verdana"/>
        </w:rPr>
      </w:pPr>
      <w:r>
        <w:rPr>
          <w:rFonts w:ascii="Verdana" w:hAnsi="Verdana"/>
          <w:color w:val="231F20"/>
        </w:rPr>
        <w:t>Qualquer</w:t>
      </w:r>
      <w:r>
        <w:rPr>
          <w:rFonts w:ascii="Verdana" w:hAnsi="Verdana"/>
          <w:color w:val="231F20"/>
          <w:spacing w:val="14"/>
        </w:rPr>
        <w:t> </w:t>
      </w:r>
      <w:r>
        <w:rPr>
          <w:rFonts w:ascii="Verdana" w:hAnsi="Verdana"/>
          <w:color w:val="231F20"/>
        </w:rPr>
        <w:t>intOXiCaÇãO</w:t>
      </w:r>
      <w:r>
        <w:rPr>
          <w:rFonts w:ascii="Verdana" w:hAnsi="Verdana"/>
          <w:color w:val="231F20"/>
          <w:spacing w:val="14"/>
        </w:rPr>
        <w:t> </w:t>
      </w:r>
      <w:r>
        <w:rPr>
          <w:rFonts w:ascii="Verdana" w:hAnsi="Verdana"/>
          <w:color w:val="231F20"/>
        </w:rPr>
        <w:t>tem</w:t>
      </w:r>
      <w:r>
        <w:rPr>
          <w:rFonts w:ascii="Verdana" w:hAnsi="Verdana"/>
          <w:color w:val="231F20"/>
          <w:spacing w:val="14"/>
        </w:rPr>
        <w:t> </w:t>
      </w:r>
      <w:r>
        <w:rPr>
          <w:rFonts w:ascii="Verdana" w:hAnsi="Verdana"/>
          <w:color w:val="231F20"/>
        </w:rPr>
        <w:t>COmO</w:t>
      </w:r>
      <w:r>
        <w:rPr>
          <w:rFonts w:ascii="Verdana" w:hAnsi="Verdana"/>
          <w:color w:val="231F20"/>
          <w:spacing w:val="14"/>
        </w:rPr>
        <w:t> </w:t>
      </w:r>
      <w:r>
        <w:rPr>
          <w:rFonts w:ascii="Verdana" w:hAnsi="Verdana"/>
          <w:color w:val="231F20"/>
        </w:rPr>
        <w:t>melhOr</w:t>
      </w:r>
      <w:r>
        <w:rPr>
          <w:rFonts w:ascii="Verdana" w:hAnsi="Verdana"/>
          <w:color w:val="231F20"/>
          <w:spacing w:val="14"/>
        </w:rPr>
        <w:t> </w:t>
      </w:r>
      <w:r>
        <w:rPr>
          <w:rFonts w:ascii="Verdana" w:hAnsi="Verdana"/>
          <w:color w:val="231F20"/>
        </w:rPr>
        <w:t>SOCOrrO</w:t>
      </w:r>
      <w:r>
        <w:rPr>
          <w:rFonts w:ascii="Verdana" w:hAnsi="Verdana"/>
          <w:color w:val="231F20"/>
          <w:spacing w:val="14"/>
        </w:rPr>
        <w:t> </w:t>
      </w:r>
      <w:r>
        <w:rPr>
          <w:rFonts w:ascii="Verdana" w:hAnsi="Verdana"/>
          <w:color w:val="231F20"/>
        </w:rPr>
        <w:t>a </w:t>
      </w:r>
      <w:r>
        <w:rPr>
          <w:rFonts w:ascii="Verdana" w:hAnsi="Verdana"/>
          <w:color w:val="231F20"/>
          <w:spacing w:val="12"/>
        </w:rPr>
        <w:t>preVenÇãO.</w:t>
      </w:r>
    </w:p>
    <w:p>
      <w:pPr>
        <w:pStyle w:val="BodyText"/>
        <w:ind w:left="0"/>
        <w:rPr>
          <w:rFonts w:ascii="Verdana"/>
        </w:rPr>
      </w:pPr>
    </w:p>
    <w:p>
      <w:pPr>
        <w:pStyle w:val="BodyText"/>
        <w:ind w:left="0"/>
        <w:rPr>
          <w:rFonts w:ascii="Verdana"/>
        </w:rPr>
      </w:pPr>
    </w:p>
    <w:p>
      <w:pPr>
        <w:pStyle w:val="BodyText"/>
        <w:spacing w:before="78"/>
        <w:ind w:left="0"/>
        <w:rPr>
          <w:rFonts w:ascii="Verdana"/>
        </w:rPr>
      </w:pPr>
    </w:p>
    <w:p>
      <w:pPr>
        <w:pStyle w:val="BodyText"/>
        <w:ind w:left="141"/>
      </w:pPr>
      <w:r>
        <w:rPr>
          <w:spacing w:val="12"/>
        </w:rPr>
        <w:t>PrimeiroS</w:t>
      </w:r>
      <w:r>
        <w:rPr>
          <w:spacing w:val="74"/>
        </w:rPr>
        <w:t> </w:t>
      </w:r>
      <w:r>
        <w:rPr>
          <w:spacing w:val="12"/>
        </w:rPr>
        <w:t>SocorroS</w:t>
      </w:r>
    </w:p>
    <w:p>
      <w:pPr>
        <w:pStyle w:val="ListParagraph"/>
        <w:numPr>
          <w:ilvl w:val="0"/>
          <w:numId w:val="85"/>
        </w:numPr>
        <w:tabs>
          <w:tab w:pos="860" w:val="left" w:leader="none"/>
        </w:tabs>
        <w:spacing w:line="241" w:lineRule="exact" w:before="238" w:after="0"/>
        <w:ind w:left="860" w:right="0" w:hanging="153"/>
        <w:jc w:val="left"/>
        <w:rPr>
          <w:sz w:val="20"/>
        </w:rPr>
      </w:pPr>
      <w:r>
        <w:rPr>
          <w:sz w:val="20"/>
        </w:rPr>
        <w:t>lSolar</w:t>
      </w:r>
      <w:r>
        <w:rPr>
          <w:spacing w:val="-16"/>
          <w:sz w:val="20"/>
        </w:rPr>
        <w:t> </w:t>
      </w:r>
      <w:r>
        <w:rPr>
          <w:sz w:val="20"/>
        </w:rPr>
        <w:t>a</w:t>
      </w:r>
      <w:r>
        <w:rPr>
          <w:spacing w:val="-15"/>
          <w:sz w:val="20"/>
        </w:rPr>
        <w:t> </w:t>
      </w:r>
      <w:r>
        <w:rPr>
          <w:spacing w:val="-2"/>
          <w:sz w:val="20"/>
        </w:rPr>
        <w:t>área;</w:t>
      </w:r>
    </w:p>
    <w:p>
      <w:pPr>
        <w:pStyle w:val="ListParagraph"/>
        <w:numPr>
          <w:ilvl w:val="0"/>
          <w:numId w:val="85"/>
        </w:numPr>
        <w:tabs>
          <w:tab w:pos="860" w:val="left" w:leader="none"/>
        </w:tabs>
        <w:spacing w:line="240" w:lineRule="auto" w:before="0" w:after="0"/>
        <w:ind w:left="141" w:right="712" w:firstLine="566"/>
        <w:jc w:val="left"/>
        <w:rPr>
          <w:sz w:val="20"/>
        </w:rPr>
      </w:pPr>
      <w:r>
        <w:rPr>
          <w:w w:val="105"/>
          <w:sz w:val="20"/>
        </w:rPr>
        <w:t>ldentificar o tipo de agente que eStá preSente no local onde foi encontrado o acidentado;</w:t>
      </w:r>
    </w:p>
    <w:p>
      <w:pPr>
        <w:pStyle w:val="ListParagraph"/>
        <w:numPr>
          <w:ilvl w:val="0"/>
          <w:numId w:val="85"/>
        </w:numPr>
        <w:tabs>
          <w:tab w:pos="860" w:val="left" w:leader="none"/>
        </w:tabs>
        <w:spacing w:line="237" w:lineRule="auto" w:before="0" w:after="0"/>
        <w:ind w:left="141" w:right="717" w:firstLine="566"/>
        <w:jc w:val="left"/>
        <w:rPr>
          <w:sz w:val="20"/>
        </w:rPr>
      </w:pPr>
      <w:r>
        <w:rPr>
          <w:sz w:val="20"/>
        </w:rPr>
        <w:t>Quem for realizar o reSgate, deverá eStar utilizando equipamentoS </w:t>
      </w:r>
      <w:r>
        <w:rPr>
          <w:w w:val="105"/>
          <w:sz w:val="20"/>
        </w:rPr>
        <w:t>de</w:t>
      </w:r>
      <w:r>
        <w:rPr>
          <w:spacing w:val="-12"/>
          <w:w w:val="105"/>
          <w:sz w:val="20"/>
        </w:rPr>
        <w:t> </w:t>
      </w:r>
      <w:r>
        <w:rPr>
          <w:w w:val="105"/>
          <w:sz w:val="20"/>
        </w:rPr>
        <w:t>proteção</w:t>
      </w:r>
      <w:r>
        <w:rPr>
          <w:spacing w:val="-12"/>
          <w:w w:val="105"/>
          <w:sz w:val="20"/>
        </w:rPr>
        <w:t> </w:t>
      </w:r>
      <w:r>
        <w:rPr>
          <w:w w:val="105"/>
          <w:sz w:val="20"/>
        </w:rPr>
        <w:t>prÓprioS</w:t>
      </w:r>
      <w:r>
        <w:rPr>
          <w:spacing w:val="-12"/>
          <w:w w:val="105"/>
          <w:sz w:val="20"/>
        </w:rPr>
        <w:t> </w:t>
      </w:r>
      <w:r>
        <w:rPr>
          <w:w w:val="105"/>
          <w:sz w:val="20"/>
        </w:rPr>
        <w:t>para</w:t>
      </w:r>
      <w:r>
        <w:rPr>
          <w:spacing w:val="-12"/>
          <w:w w:val="105"/>
          <w:sz w:val="20"/>
        </w:rPr>
        <w:t> </w:t>
      </w:r>
      <w:r>
        <w:rPr>
          <w:w w:val="105"/>
          <w:sz w:val="20"/>
        </w:rPr>
        <w:t>cada</w:t>
      </w:r>
      <w:r>
        <w:rPr>
          <w:spacing w:val="-12"/>
          <w:w w:val="105"/>
          <w:sz w:val="20"/>
        </w:rPr>
        <w:t> </w:t>
      </w:r>
      <w:r>
        <w:rPr>
          <w:w w:val="105"/>
          <w:sz w:val="20"/>
        </w:rPr>
        <w:t>Situação,</w:t>
      </w:r>
      <w:r>
        <w:rPr>
          <w:spacing w:val="-12"/>
          <w:w w:val="105"/>
          <w:sz w:val="20"/>
        </w:rPr>
        <w:t> </w:t>
      </w:r>
      <w:r>
        <w:rPr>
          <w:w w:val="105"/>
          <w:sz w:val="20"/>
        </w:rPr>
        <w:t>a</w:t>
      </w:r>
      <w:r>
        <w:rPr>
          <w:spacing w:val="-12"/>
          <w:w w:val="105"/>
          <w:sz w:val="20"/>
        </w:rPr>
        <w:t> </w:t>
      </w:r>
      <w:r>
        <w:rPr>
          <w:w w:val="105"/>
          <w:sz w:val="20"/>
        </w:rPr>
        <w:t>fim</w:t>
      </w:r>
      <w:r>
        <w:rPr>
          <w:spacing w:val="-13"/>
          <w:w w:val="105"/>
          <w:sz w:val="20"/>
        </w:rPr>
        <w:t> </w:t>
      </w:r>
      <w:r>
        <w:rPr>
          <w:w w:val="105"/>
          <w:sz w:val="20"/>
        </w:rPr>
        <w:t>de</w:t>
      </w:r>
      <w:r>
        <w:rPr>
          <w:spacing w:val="-12"/>
          <w:w w:val="105"/>
          <w:sz w:val="20"/>
        </w:rPr>
        <w:t> </w:t>
      </w:r>
      <w:r>
        <w:rPr>
          <w:w w:val="105"/>
          <w:sz w:val="20"/>
        </w:rPr>
        <w:t>proteger</w:t>
      </w:r>
      <w:r>
        <w:rPr>
          <w:spacing w:val="-12"/>
          <w:w w:val="105"/>
          <w:sz w:val="20"/>
        </w:rPr>
        <w:t> </w:t>
      </w:r>
      <w:r>
        <w:rPr>
          <w:w w:val="105"/>
          <w:sz w:val="20"/>
        </w:rPr>
        <w:t>a</w:t>
      </w:r>
      <w:r>
        <w:rPr>
          <w:spacing w:val="-12"/>
          <w:w w:val="105"/>
          <w:sz w:val="20"/>
        </w:rPr>
        <w:t> </w:t>
      </w:r>
      <w:r>
        <w:rPr>
          <w:w w:val="105"/>
          <w:sz w:val="20"/>
        </w:rPr>
        <w:t>Si</w:t>
      </w:r>
      <w:r>
        <w:rPr>
          <w:spacing w:val="-12"/>
          <w:w w:val="105"/>
          <w:sz w:val="20"/>
        </w:rPr>
        <w:t> </w:t>
      </w:r>
      <w:r>
        <w:rPr>
          <w:w w:val="105"/>
          <w:sz w:val="20"/>
        </w:rPr>
        <w:t>meSmo;</w:t>
      </w:r>
    </w:p>
    <w:p>
      <w:pPr>
        <w:pStyle w:val="ListParagraph"/>
        <w:numPr>
          <w:ilvl w:val="0"/>
          <w:numId w:val="85"/>
        </w:numPr>
        <w:tabs>
          <w:tab w:pos="860" w:val="left" w:leader="none"/>
        </w:tabs>
        <w:spacing w:line="240" w:lineRule="auto" w:before="0" w:after="0"/>
        <w:ind w:left="141" w:right="713" w:firstLine="566"/>
        <w:jc w:val="left"/>
        <w:rPr>
          <w:sz w:val="20"/>
        </w:rPr>
      </w:pPr>
      <w:r>
        <w:rPr>
          <w:spacing w:val="-2"/>
          <w:w w:val="105"/>
          <w:sz w:val="20"/>
        </w:rPr>
        <w:t>Remover</w:t>
      </w:r>
      <w:r>
        <w:rPr>
          <w:spacing w:val="-13"/>
          <w:w w:val="105"/>
          <w:sz w:val="20"/>
        </w:rPr>
        <w:t> </w:t>
      </w:r>
      <w:r>
        <w:rPr>
          <w:spacing w:val="-2"/>
          <w:w w:val="105"/>
          <w:sz w:val="20"/>
        </w:rPr>
        <w:t>o</w:t>
      </w:r>
      <w:r>
        <w:rPr>
          <w:spacing w:val="-14"/>
          <w:w w:val="105"/>
          <w:sz w:val="20"/>
        </w:rPr>
        <w:t> </w:t>
      </w:r>
      <w:r>
        <w:rPr>
          <w:spacing w:val="-2"/>
          <w:w w:val="105"/>
          <w:sz w:val="20"/>
        </w:rPr>
        <w:t>acidentado</w:t>
      </w:r>
      <w:r>
        <w:rPr>
          <w:spacing w:val="-14"/>
          <w:w w:val="105"/>
          <w:sz w:val="20"/>
        </w:rPr>
        <w:t> </w:t>
      </w:r>
      <w:r>
        <w:rPr>
          <w:spacing w:val="-2"/>
          <w:w w:val="105"/>
          <w:sz w:val="20"/>
        </w:rPr>
        <w:t>o</w:t>
      </w:r>
      <w:r>
        <w:rPr>
          <w:spacing w:val="-14"/>
          <w:w w:val="105"/>
          <w:sz w:val="20"/>
        </w:rPr>
        <w:t> </w:t>
      </w:r>
      <w:r>
        <w:rPr>
          <w:spacing w:val="-2"/>
          <w:w w:val="105"/>
          <w:sz w:val="20"/>
        </w:rPr>
        <w:t>maiS</w:t>
      </w:r>
      <w:r>
        <w:rPr>
          <w:spacing w:val="-13"/>
          <w:w w:val="105"/>
          <w:sz w:val="20"/>
        </w:rPr>
        <w:t> </w:t>
      </w:r>
      <w:r>
        <w:rPr>
          <w:spacing w:val="-2"/>
          <w:w w:val="105"/>
          <w:sz w:val="20"/>
        </w:rPr>
        <w:t>rapidamente</w:t>
      </w:r>
      <w:r>
        <w:rPr>
          <w:spacing w:val="-13"/>
          <w:w w:val="105"/>
          <w:sz w:val="20"/>
        </w:rPr>
        <w:t> </w:t>
      </w:r>
      <w:r>
        <w:rPr>
          <w:spacing w:val="-2"/>
          <w:w w:val="105"/>
          <w:sz w:val="20"/>
        </w:rPr>
        <w:t>poSSível</w:t>
      </w:r>
      <w:r>
        <w:rPr>
          <w:spacing w:val="-13"/>
          <w:w w:val="105"/>
          <w:sz w:val="20"/>
        </w:rPr>
        <w:t> </w:t>
      </w:r>
      <w:r>
        <w:rPr>
          <w:spacing w:val="-2"/>
          <w:w w:val="105"/>
          <w:sz w:val="20"/>
        </w:rPr>
        <w:t>para</w:t>
      </w:r>
      <w:r>
        <w:rPr>
          <w:spacing w:val="-14"/>
          <w:w w:val="105"/>
          <w:sz w:val="20"/>
        </w:rPr>
        <w:t> </w:t>
      </w:r>
      <w:r>
        <w:rPr>
          <w:spacing w:val="-2"/>
          <w:w w:val="105"/>
          <w:sz w:val="20"/>
        </w:rPr>
        <w:t>um</w:t>
      </w:r>
      <w:r>
        <w:rPr>
          <w:spacing w:val="-14"/>
          <w:w w:val="105"/>
          <w:sz w:val="20"/>
        </w:rPr>
        <w:t> </w:t>
      </w:r>
      <w:r>
        <w:rPr>
          <w:spacing w:val="-2"/>
          <w:w w:val="105"/>
          <w:sz w:val="20"/>
        </w:rPr>
        <w:t>local </w:t>
      </w:r>
      <w:r>
        <w:rPr>
          <w:w w:val="105"/>
          <w:sz w:val="20"/>
        </w:rPr>
        <w:t>bem</w:t>
      </w:r>
      <w:r>
        <w:rPr>
          <w:spacing w:val="-23"/>
          <w:w w:val="105"/>
          <w:sz w:val="20"/>
        </w:rPr>
        <w:t> </w:t>
      </w:r>
      <w:r>
        <w:rPr>
          <w:w w:val="105"/>
          <w:sz w:val="20"/>
        </w:rPr>
        <w:t>ventilado;</w:t>
      </w:r>
    </w:p>
    <w:p>
      <w:pPr>
        <w:pStyle w:val="ListParagraph"/>
        <w:numPr>
          <w:ilvl w:val="0"/>
          <w:numId w:val="85"/>
        </w:numPr>
        <w:tabs>
          <w:tab w:pos="860" w:val="left" w:leader="none"/>
        </w:tabs>
        <w:spacing w:line="238" w:lineRule="exact" w:before="0" w:after="0"/>
        <w:ind w:left="860" w:right="0" w:hanging="153"/>
        <w:jc w:val="left"/>
        <w:rPr>
          <w:sz w:val="20"/>
        </w:rPr>
      </w:pPr>
      <w:r>
        <w:rPr>
          <w:w w:val="105"/>
          <w:sz w:val="20"/>
        </w:rPr>
        <w:t>Solicite</w:t>
      </w:r>
      <w:r>
        <w:rPr>
          <w:spacing w:val="-16"/>
          <w:w w:val="105"/>
          <w:sz w:val="20"/>
        </w:rPr>
        <w:t> </w:t>
      </w:r>
      <w:r>
        <w:rPr>
          <w:w w:val="105"/>
          <w:sz w:val="20"/>
        </w:rPr>
        <w:t>atendimento</w:t>
      </w:r>
      <w:r>
        <w:rPr>
          <w:spacing w:val="-15"/>
          <w:w w:val="105"/>
          <w:sz w:val="20"/>
        </w:rPr>
        <w:t> </w:t>
      </w:r>
      <w:r>
        <w:rPr>
          <w:spacing w:val="-2"/>
          <w:w w:val="105"/>
          <w:sz w:val="20"/>
        </w:rPr>
        <w:t>eSpecializado;</w:t>
      </w:r>
    </w:p>
    <w:p>
      <w:pPr>
        <w:pStyle w:val="BodyText"/>
        <w:ind w:left="141" w:right="710" w:firstLine="910"/>
        <w:jc w:val="both"/>
      </w:pPr>
      <w:r>
        <w:rPr>
          <w:w w:val="105"/>
        </w:rPr>
        <w:t>Verificar</w:t>
      </w:r>
      <w:r>
        <w:rPr>
          <w:w w:val="105"/>
        </w:rPr>
        <w:t> rapidamente</w:t>
      </w:r>
      <w:r>
        <w:rPr>
          <w:w w:val="105"/>
        </w:rPr>
        <w:t> oS</w:t>
      </w:r>
      <w:r>
        <w:rPr>
          <w:w w:val="105"/>
        </w:rPr>
        <w:t> SinaiS</w:t>
      </w:r>
      <w:r>
        <w:rPr>
          <w:w w:val="105"/>
        </w:rPr>
        <w:t> vitaiS.</w:t>
      </w:r>
      <w:r>
        <w:rPr>
          <w:w w:val="105"/>
        </w:rPr>
        <w:t> Aplicar</w:t>
      </w:r>
      <w:r>
        <w:rPr>
          <w:w w:val="105"/>
        </w:rPr>
        <w:t> técnicaS</w:t>
      </w:r>
      <w:r>
        <w:rPr>
          <w:w w:val="105"/>
        </w:rPr>
        <w:t> de </w:t>
      </w:r>
      <w:r>
        <w:rPr/>
        <w:t>reSSuScitação cárdio-reSpiratÓria, Se for neceSSária. Não faça reSpiração boca-a-boca</w:t>
      </w:r>
      <w:r>
        <w:rPr>
          <w:spacing w:val="-2"/>
        </w:rPr>
        <w:t> </w:t>
      </w:r>
      <w:r>
        <w:rPr/>
        <w:t>caSo</w:t>
      </w:r>
      <w:r>
        <w:rPr>
          <w:spacing w:val="-2"/>
        </w:rPr>
        <w:t> </w:t>
      </w:r>
      <w:r>
        <w:rPr/>
        <w:t>o</w:t>
      </w:r>
      <w:r>
        <w:rPr>
          <w:spacing w:val="-2"/>
        </w:rPr>
        <w:t> </w:t>
      </w:r>
      <w:r>
        <w:rPr/>
        <w:t>acidentado</w:t>
      </w:r>
      <w:r>
        <w:rPr>
          <w:spacing w:val="-2"/>
        </w:rPr>
        <w:t> </w:t>
      </w:r>
      <w:r>
        <w:rPr/>
        <w:t>tenha</w:t>
      </w:r>
      <w:r>
        <w:rPr>
          <w:spacing w:val="-2"/>
        </w:rPr>
        <w:t> </w:t>
      </w:r>
      <w:r>
        <w:rPr/>
        <w:t>inalado</w:t>
      </w:r>
      <w:r>
        <w:rPr>
          <w:spacing w:val="-2"/>
        </w:rPr>
        <w:t> </w:t>
      </w:r>
      <w:r>
        <w:rPr/>
        <w:t>o</w:t>
      </w:r>
      <w:r>
        <w:rPr>
          <w:spacing w:val="-2"/>
        </w:rPr>
        <w:t> </w:t>
      </w:r>
      <w:r>
        <w:rPr/>
        <w:t>produto. Para</w:t>
      </w:r>
      <w:r>
        <w:rPr>
          <w:spacing w:val="-2"/>
        </w:rPr>
        <w:t> </w:t>
      </w:r>
      <w:r>
        <w:rPr/>
        <w:t>eSteS caSoS, </w:t>
      </w:r>
      <w:r>
        <w:rPr>
          <w:w w:val="105"/>
        </w:rPr>
        <w:t>utiliza</w:t>
      </w:r>
      <w:r>
        <w:rPr>
          <w:spacing w:val="-2"/>
          <w:w w:val="105"/>
        </w:rPr>
        <w:t> </w:t>
      </w:r>
      <w:r>
        <w:rPr>
          <w:w w:val="105"/>
        </w:rPr>
        <w:t>máScara</w:t>
      </w:r>
      <w:r>
        <w:rPr>
          <w:spacing w:val="-2"/>
          <w:w w:val="105"/>
        </w:rPr>
        <w:t> </w:t>
      </w:r>
      <w:r>
        <w:rPr>
          <w:w w:val="105"/>
        </w:rPr>
        <w:t>ou</w:t>
      </w:r>
      <w:r>
        <w:rPr>
          <w:spacing w:val="-2"/>
          <w:w w:val="105"/>
        </w:rPr>
        <w:t> </w:t>
      </w:r>
      <w:r>
        <w:rPr>
          <w:w w:val="105"/>
        </w:rPr>
        <w:t>outro</w:t>
      </w:r>
      <w:r>
        <w:rPr>
          <w:spacing w:val="-2"/>
          <w:w w:val="105"/>
        </w:rPr>
        <w:t> </w:t>
      </w:r>
      <w:r>
        <w:rPr>
          <w:w w:val="105"/>
        </w:rPr>
        <w:t>SiStema</w:t>
      </w:r>
      <w:r>
        <w:rPr>
          <w:spacing w:val="-2"/>
          <w:w w:val="105"/>
        </w:rPr>
        <w:t> </w:t>
      </w:r>
      <w:r>
        <w:rPr>
          <w:w w:val="105"/>
        </w:rPr>
        <w:t>de</w:t>
      </w:r>
      <w:r>
        <w:rPr>
          <w:spacing w:val="-2"/>
          <w:w w:val="105"/>
        </w:rPr>
        <w:t> </w:t>
      </w:r>
      <w:r>
        <w:rPr>
          <w:w w:val="105"/>
        </w:rPr>
        <w:t>reSpiração</w:t>
      </w:r>
      <w:r>
        <w:rPr>
          <w:spacing w:val="-2"/>
          <w:w w:val="105"/>
        </w:rPr>
        <w:t> </w:t>
      </w:r>
      <w:r>
        <w:rPr>
          <w:w w:val="105"/>
        </w:rPr>
        <w:t>adequada.</w:t>
      </w:r>
    </w:p>
    <w:p>
      <w:pPr>
        <w:pStyle w:val="BodyText"/>
        <w:spacing w:line="237" w:lineRule="auto"/>
        <w:ind w:left="141" w:right="717" w:firstLine="800"/>
        <w:jc w:val="both"/>
      </w:pPr>
      <w:r>
        <w:rPr>
          <w:spacing w:val="-2"/>
        </w:rPr>
        <w:t>Manter</w:t>
      </w:r>
      <w:r>
        <w:rPr>
          <w:spacing w:val="-9"/>
        </w:rPr>
        <w:t> </w:t>
      </w:r>
      <w:r>
        <w:rPr>
          <w:spacing w:val="-2"/>
        </w:rPr>
        <w:t>o</w:t>
      </w:r>
      <w:r>
        <w:rPr>
          <w:spacing w:val="-9"/>
        </w:rPr>
        <w:t> </w:t>
      </w:r>
      <w:r>
        <w:rPr>
          <w:spacing w:val="-2"/>
        </w:rPr>
        <w:t>acidentado</w:t>
      </w:r>
      <w:r>
        <w:rPr>
          <w:spacing w:val="-9"/>
        </w:rPr>
        <w:t> </w:t>
      </w:r>
      <w:r>
        <w:rPr>
          <w:spacing w:val="-2"/>
        </w:rPr>
        <w:t>imÓvel,</w:t>
      </w:r>
      <w:r>
        <w:rPr>
          <w:spacing w:val="-9"/>
        </w:rPr>
        <w:t> </w:t>
      </w:r>
      <w:r>
        <w:rPr>
          <w:spacing w:val="-2"/>
        </w:rPr>
        <w:t>aquecido</w:t>
      </w:r>
      <w:r>
        <w:rPr>
          <w:spacing w:val="-9"/>
        </w:rPr>
        <w:t> </w:t>
      </w:r>
      <w:r>
        <w:rPr>
          <w:spacing w:val="-2"/>
        </w:rPr>
        <w:t>e</w:t>
      </w:r>
      <w:r>
        <w:rPr>
          <w:spacing w:val="-9"/>
        </w:rPr>
        <w:t> </w:t>
      </w:r>
      <w:r>
        <w:rPr>
          <w:spacing w:val="-2"/>
        </w:rPr>
        <w:t>Sob</w:t>
      </w:r>
      <w:r>
        <w:rPr>
          <w:spacing w:val="-9"/>
        </w:rPr>
        <w:t> </w:t>
      </w:r>
      <w:r>
        <w:rPr>
          <w:spacing w:val="-2"/>
        </w:rPr>
        <w:t>obServação.</w:t>
      </w:r>
      <w:r>
        <w:rPr>
          <w:spacing w:val="-9"/>
        </w:rPr>
        <w:t> </w:t>
      </w:r>
      <w:r>
        <w:rPr>
          <w:spacing w:val="-2"/>
        </w:rPr>
        <w:t>oS</w:t>
      </w:r>
      <w:r>
        <w:rPr>
          <w:spacing w:val="-9"/>
        </w:rPr>
        <w:t> </w:t>
      </w:r>
      <w:r>
        <w:rPr>
          <w:spacing w:val="-2"/>
        </w:rPr>
        <w:t>efeitoS </w:t>
      </w:r>
      <w:r>
        <w:rPr>
          <w:w w:val="105"/>
        </w:rPr>
        <w:t>podem não Ser imediatoS.</w:t>
      </w:r>
    </w:p>
    <w:p>
      <w:pPr>
        <w:pStyle w:val="BodyText"/>
        <w:spacing w:line="241" w:lineRule="exact"/>
      </w:pPr>
      <w:r>
        <w:rPr>
          <w:spacing w:val="-2"/>
          <w:w w:val="105"/>
          <w:u w:val="single"/>
        </w:rPr>
        <w:t>obServação:</w:t>
      </w:r>
    </w:p>
    <w:p>
      <w:pPr>
        <w:pStyle w:val="BodyText"/>
        <w:ind w:left="141" w:right="712" w:firstLine="720"/>
        <w:jc w:val="both"/>
      </w:pPr>
      <w:r>
        <w:rPr/>
        <w:t>ESteS procedimentoS SÓ devem Ser aplicadoS Se houver abSoluta certeza de que a área onde Se encontra, juntamente com o acidentado, eStá inteiramente Segura.</w:t>
      </w:r>
    </w:p>
    <w:p>
      <w:pPr>
        <w:pStyle w:val="BodyText"/>
        <w:spacing w:line="237" w:lineRule="auto"/>
        <w:ind w:left="141" w:right="709" w:firstLine="720"/>
        <w:jc w:val="both"/>
      </w:pPr>
      <w:r>
        <w:rPr/>
        <w:t>É</w:t>
      </w:r>
      <w:r>
        <w:rPr>
          <w:spacing w:val="-16"/>
        </w:rPr>
        <w:t> </w:t>
      </w:r>
      <w:r>
        <w:rPr/>
        <w:t>importante</w:t>
      </w:r>
      <w:r>
        <w:rPr>
          <w:spacing w:val="-16"/>
        </w:rPr>
        <w:t> </w:t>
      </w:r>
      <w:r>
        <w:rPr/>
        <w:t>deixar</w:t>
      </w:r>
      <w:r>
        <w:rPr>
          <w:spacing w:val="-15"/>
        </w:rPr>
        <w:t> </w:t>
      </w:r>
      <w:r>
        <w:rPr/>
        <w:t>eSclarecido</w:t>
      </w:r>
      <w:r>
        <w:rPr>
          <w:spacing w:val="-16"/>
        </w:rPr>
        <w:t> </w:t>
      </w:r>
      <w:r>
        <w:rPr/>
        <w:t>o</w:t>
      </w:r>
      <w:r>
        <w:rPr>
          <w:spacing w:val="-16"/>
        </w:rPr>
        <w:t> </w:t>
      </w:r>
      <w:r>
        <w:rPr/>
        <w:t>fato</w:t>
      </w:r>
      <w:r>
        <w:rPr>
          <w:spacing w:val="-15"/>
        </w:rPr>
        <w:t> </w:t>
      </w:r>
      <w:r>
        <w:rPr/>
        <w:t>de</w:t>
      </w:r>
      <w:r>
        <w:rPr>
          <w:spacing w:val="-16"/>
        </w:rPr>
        <w:t> </w:t>
      </w:r>
      <w:r>
        <w:rPr/>
        <w:t>que</w:t>
      </w:r>
      <w:r>
        <w:rPr>
          <w:spacing w:val="-15"/>
        </w:rPr>
        <w:t> </w:t>
      </w:r>
      <w:r>
        <w:rPr/>
        <w:t>a</w:t>
      </w:r>
      <w:r>
        <w:rPr>
          <w:spacing w:val="-16"/>
        </w:rPr>
        <w:t> </w:t>
      </w:r>
      <w:r>
        <w:rPr/>
        <w:t>preSença</w:t>
      </w:r>
      <w:r>
        <w:rPr>
          <w:spacing w:val="-16"/>
        </w:rPr>
        <w:t> </w:t>
      </w:r>
      <w:r>
        <w:rPr/>
        <w:t>de</w:t>
      </w:r>
      <w:r>
        <w:rPr>
          <w:spacing w:val="-15"/>
        </w:rPr>
        <w:t> </w:t>
      </w:r>
      <w:r>
        <w:rPr/>
        <w:t>fumaça, gaSeS</w:t>
      </w:r>
      <w:r>
        <w:rPr>
          <w:spacing w:val="-8"/>
        </w:rPr>
        <w:t> </w:t>
      </w:r>
      <w:r>
        <w:rPr/>
        <w:t>ou</w:t>
      </w:r>
      <w:r>
        <w:rPr>
          <w:spacing w:val="-8"/>
        </w:rPr>
        <w:t> </w:t>
      </w:r>
      <w:r>
        <w:rPr/>
        <w:t>vaporeS,</w:t>
      </w:r>
      <w:r>
        <w:rPr>
          <w:spacing w:val="-8"/>
        </w:rPr>
        <w:t> </w:t>
      </w:r>
      <w:r>
        <w:rPr/>
        <w:t>ainda</w:t>
      </w:r>
      <w:r>
        <w:rPr>
          <w:spacing w:val="-8"/>
        </w:rPr>
        <w:t> </w:t>
      </w:r>
      <w:r>
        <w:rPr/>
        <w:t>que</w:t>
      </w:r>
      <w:r>
        <w:rPr>
          <w:spacing w:val="-8"/>
        </w:rPr>
        <w:t> </w:t>
      </w:r>
      <w:r>
        <w:rPr/>
        <w:t>pouco</w:t>
      </w:r>
      <w:r>
        <w:rPr>
          <w:spacing w:val="-8"/>
        </w:rPr>
        <w:t> </w:t>
      </w:r>
      <w:r>
        <w:rPr/>
        <w:t>tÓxicoS,</w:t>
      </w:r>
      <w:r>
        <w:rPr>
          <w:spacing w:val="-8"/>
        </w:rPr>
        <w:t> </w:t>
      </w:r>
      <w:r>
        <w:rPr/>
        <w:t>em</w:t>
      </w:r>
      <w:r>
        <w:rPr>
          <w:spacing w:val="-8"/>
        </w:rPr>
        <w:t> </w:t>
      </w:r>
      <w:r>
        <w:rPr/>
        <w:t>ambienteS</w:t>
      </w:r>
      <w:r>
        <w:rPr>
          <w:spacing w:val="-8"/>
        </w:rPr>
        <w:t> </w:t>
      </w:r>
      <w:r>
        <w:rPr/>
        <w:t>fechadoS,</w:t>
      </w:r>
      <w:r>
        <w:rPr>
          <w:spacing w:val="-8"/>
        </w:rPr>
        <w:t> </w:t>
      </w:r>
      <w:r>
        <w:rPr/>
        <w:t>pode </w:t>
      </w:r>
      <w:r>
        <w:rPr>
          <w:w w:val="105"/>
        </w:rPr>
        <w:t>ter</w:t>
      </w:r>
      <w:r>
        <w:rPr>
          <w:w w:val="105"/>
        </w:rPr>
        <w:t> conSeqüênciaS</w:t>
      </w:r>
      <w:r>
        <w:rPr>
          <w:w w:val="105"/>
        </w:rPr>
        <w:t> fataiS,</w:t>
      </w:r>
      <w:r>
        <w:rPr>
          <w:w w:val="105"/>
        </w:rPr>
        <w:t> porque</w:t>
      </w:r>
      <w:r>
        <w:rPr>
          <w:w w:val="105"/>
        </w:rPr>
        <w:t> eSteS</w:t>
      </w:r>
      <w:r>
        <w:rPr>
          <w:w w:val="105"/>
        </w:rPr>
        <w:t> agenteS</w:t>
      </w:r>
      <w:r>
        <w:rPr>
          <w:w w:val="105"/>
        </w:rPr>
        <w:t> Se</w:t>
      </w:r>
      <w:r>
        <w:rPr>
          <w:w w:val="105"/>
        </w:rPr>
        <w:t> expandem</w:t>
      </w:r>
      <w:r>
        <w:rPr>
          <w:w w:val="105"/>
        </w:rPr>
        <w:t> muito </w:t>
      </w:r>
      <w:r>
        <w:rPr>
          <w:spacing w:val="-2"/>
          <w:w w:val="105"/>
        </w:rPr>
        <w:t>rapidamente</w:t>
      </w:r>
      <w:r>
        <w:rPr>
          <w:spacing w:val="-17"/>
          <w:w w:val="105"/>
        </w:rPr>
        <w:t> </w:t>
      </w:r>
      <w:r>
        <w:rPr>
          <w:spacing w:val="-2"/>
          <w:w w:val="105"/>
        </w:rPr>
        <w:t>e</w:t>
      </w:r>
      <w:r>
        <w:rPr>
          <w:spacing w:val="-17"/>
          <w:w w:val="105"/>
        </w:rPr>
        <w:t> </w:t>
      </w:r>
      <w:r>
        <w:rPr>
          <w:spacing w:val="-2"/>
          <w:w w:val="105"/>
        </w:rPr>
        <w:t>tomam</w:t>
      </w:r>
      <w:r>
        <w:rPr>
          <w:spacing w:val="-17"/>
          <w:w w:val="105"/>
        </w:rPr>
        <w:t> </w:t>
      </w:r>
      <w:r>
        <w:rPr>
          <w:spacing w:val="-2"/>
          <w:w w:val="105"/>
        </w:rPr>
        <w:t>o</w:t>
      </w:r>
      <w:r>
        <w:rPr>
          <w:spacing w:val="-17"/>
          <w:w w:val="105"/>
        </w:rPr>
        <w:t> </w:t>
      </w:r>
      <w:r>
        <w:rPr>
          <w:spacing w:val="-2"/>
          <w:w w:val="105"/>
        </w:rPr>
        <w:t>eSpaço</w:t>
      </w:r>
      <w:r>
        <w:rPr>
          <w:spacing w:val="-17"/>
          <w:w w:val="105"/>
        </w:rPr>
        <w:t> </w:t>
      </w:r>
      <w:r>
        <w:rPr>
          <w:spacing w:val="-2"/>
          <w:w w:val="105"/>
        </w:rPr>
        <w:t>do</w:t>
      </w:r>
      <w:r>
        <w:rPr>
          <w:spacing w:val="-17"/>
          <w:w w:val="105"/>
        </w:rPr>
        <w:t> </w:t>
      </w:r>
      <w:r>
        <w:rPr>
          <w:spacing w:val="-2"/>
          <w:w w:val="105"/>
        </w:rPr>
        <w:t>oxigênio</w:t>
      </w:r>
      <w:r>
        <w:rPr>
          <w:spacing w:val="-17"/>
          <w:w w:val="105"/>
        </w:rPr>
        <w:t> </w:t>
      </w:r>
      <w:r>
        <w:rPr>
          <w:spacing w:val="-2"/>
          <w:w w:val="105"/>
        </w:rPr>
        <w:t>preSente,</w:t>
      </w:r>
      <w:r>
        <w:rPr>
          <w:spacing w:val="-17"/>
          <w:w w:val="105"/>
        </w:rPr>
        <w:t> </w:t>
      </w:r>
      <w:r>
        <w:rPr>
          <w:spacing w:val="-2"/>
          <w:w w:val="105"/>
        </w:rPr>
        <w:t>provocando</w:t>
      </w:r>
      <w:r>
        <w:rPr>
          <w:spacing w:val="-17"/>
          <w:w w:val="105"/>
        </w:rPr>
        <w:t> </w:t>
      </w:r>
      <w:r>
        <w:rPr>
          <w:spacing w:val="-2"/>
          <w:w w:val="105"/>
        </w:rPr>
        <w:t>aSfixia.</w:t>
      </w:r>
    </w:p>
    <w:p>
      <w:pPr>
        <w:pStyle w:val="Heading3"/>
        <w:spacing w:before="228"/>
        <w:ind w:left="141"/>
      </w:pPr>
      <w:r>
        <w:rPr>
          <w:w w:val="80"/>
        </w:rPr>
        <w:t>COntatO</w:t>
      </w:r>
      <w:r>
        <w:rPr>
          <w:spacing w:val="34"/>
        </w:rPr>
        <w:t> </w:t>
      </w:r>
      <w:r>
        <w:rPr>
          <w:w w:val="80"/>
        </w:rPr>
        <w:t>COm</w:t>
      </w:r>
      <w:r>
        <w:rPr>
          <w:spacing w:val="34"/>
        </w:rPr>
        <w:t> </w:t>
      </w:r>
      <w:r>
        <w:rPr>
          <w:w w:val="80"/>
        </w:rPr>
        <w:t>a</w:t>
      </w:r>
      <w:r>
        <w:rPr>
          <w:spacing w:val="34"/>
        </w:rPr>
        <w:t> </w:t>
      </w:r>
      <w:r>
        <w:rPr>
          <w:spacing w:val="-4"/>
          <w:w w:val="80"/>
        </w:rPr>
        <w:t>Pele</w:t>
      </w:r>
    </w:p>
    <w:p>
      <w:pPr>
        <w:pStyle w:val="BodyText"/>
        <w:spacing w:before="244"/>
        <w:ind w:left="141" w:right="245" w:firstLine="566"/>
      </w:pPr>
      <w:r>
        <w:rPr/>
        <w:t>AlgumaS SubStânciaS podem cauSar irritação ou deStruição tecidual </w:t>
      </w:r>
      <w:r>
        <w:rPr>
          <w:w w:val="105"/>
        </w:rPr>
        <w:t>atravéS do contato com a pele, mucoSaS ou olhoS.</w:t>
      </w:r>
    </w:p>
    <w:p>
      <w:pPr>
        <w:pStyle w:val="BodyText"/>
        <w:spacing w:line="237" w:lineRule="auto"/>
        <w:ind w:left="141" w:right="705" w:firstLine="566"/>
        <w:jc w:val="right"/>
      </w:pPr>
      <w:r>
        <w:rPr>
          <w:w w:val="105"/>
        </w:rPr>
        <w:t>Além de poeiraS, fumaça ou vaporeS pode ocorrer contato tÓxico com ácidoS, álcaliS e outroS compoStoS. o contato com eSteS agenteS pode</w:t>
      </w:r>
      <w:r>
        <w:rPr>
          <w:spacing w:val="-17"/>
          <w:w w:val="105"/>
        </w:rPr>
        <w:t> </w:t>
      </w:r>
      <w:r>
        <w:rPr>
          <w:w w:val="105"/>
        </w:rPr>
        <w:t>provocar</w:t>
      </w:r>
      <w:r>
        <w:rPr>
          <w:spacing w:val="-16"/>
          <w:w w:val="105"/>
        </w:rPr>
        <w:t> </w:t>
      </w:r>
      <w:r>
        <w:rPr>
          <w:w w:val="105"/>
        </w:rPr>
        <w:t>inflamação</w:t>
      </w:r>
      <w:r>
        <w:rPr>
          <w:spacing w:val="-17"/>
          <w:w w:val="105"/>
        </w:rPr>
        <w:t> </w:t>
      </w:r>
      <w:r>
        <w:rPr>
          <w:w w:val="105"/>
        </w:rPr>
        <w:t>ou</w:t>
      </w:r>
      <w:r>
        <w:rPr>
          <w:spacing w:val="-16"/>
          <w:w w:val="105"/>
        </w:rPr>
        <w:t> </w:t>
      </w:r>
      <w:r>
        <w:rPr>
          <w:w w:val="105"/>
        </w:rPr>
        <w:t>queimaduraS</w:t>
      </w:r>
      <w:r>
        <w:rPr>
          <w:spacing w:val="-17"/>
          <w:w w:val="105"/>
        </w:rPr>
        <w:t> </w:t>
      </w:r>
      <w:r>
        <w:rPr>
          <w:w w:val="105"/>
        </w:rPr>
        <w:t>químicaS</w:t>
      </w:r>
      <w:r>
        <w:rPr>
          <w:spacing w:val="-16"/>
          <w:w w:val="105"/>
        </w:rPr>
        <w:t> </w:t>
      </w:r>
      <w:r>
        <w:rPr>
          <w:w w:val="105"/>
        </w:rPr>
        <w:t>naS</w:t>
      </w:r>
      <w:r>
        <w:rPr>
          <w:spacing w:val="-16"/>
          <w:w w:val="105"/>
        </w:rPr>
        <w:t> </w:t>
      </w:r>
      <w:r>
        <w:rPr>
          <w:w w:val="105"/>
        </w:rPr>
        <w:t>áreaS</w:t>
      </w:r>
      <w:r>
        <w:rPr>
          <w:spacing w:val="-17"/>
          <w:w w:val="105"/>
        </w:rPr>
        <w:t> </w:t>
      </w:r>
      <w:r>
        <w:rPr>
          <w:w w:val="105"/>
        </w:rPr>
        <w:t>afetadaS. A SubStância irritante ou corroSiva deverá Ser removida o maiS </w:t>
      </w:r>
      <w:r>
        <w:rPr/>
        <w:t>rapidamente</w:t>
      </w:r>
      <w:r>
        <w:rPr>
          <w:spacing w:val="-17"/>
        </w:rPr>
        <w:t> </w:t>
      </w:r>
      <w:r>
        <w:rPr/>
        <w:t>poSSível.</w:t>
      </w:r>
      <w:r>
        <w:rPr>
          <w:spacing w:val="-17"/>
        </w:rPr>
        <w:t> </w:t>
      </w:r>
      <w:r>
        <w:rPr/>
        <w:t>o</w:t>
      </w:r>
      <w:r>
        <w:rPr>
          <w:spacing w:val="-17"/>
        </w:rPr>
        <w:t> </w:t>
      </w:r>
      <w:r>
        <w:rPr/>
        <w:t>local</w:t>
      </w:r>
      <w:r>
        <w:rPr>
          <w:spacing w:val="-17"/>
        </w:rPr>
        <w:t> </w:t>
      </w:r>
      <w:r>
        <w:rPr/>
        <w:t>afetado</w:t>
      </w:r>
      <w:r>
        <w:rPr>
          <w:spacing w:val="-17"/>
        </w:rPr>
        <w:t> </w:t>
      </w:r>
      <w:r>
        <w:rPr/>
        <w:t>deverá</w:t>
      </w:r>
      <w:r>
        <w:rPr>
          <w:spacing w:val="-17"/>
        </w:rPr>
        <w:t> </w:t>
      </w:r>
      <w:r>
        <w:rPr/>
        <w:t>Ser</w:t>
      </w:r>
      <w:r>
        <w:rPr>
          <w:spacing w:val="-17"/>
        </w:rPr>
        <w:t> </w:t>
      </w:r>
      <w:r>
        <w:rPr/>
        <w:t>lavado</w:t>
      </w:r>
      <w:r>
        <w:rPr>
          <w:spacing w:val="-17"/>
        </w:rPr>
        <w:t> </w:t>
      </w:r>
      <w:r>
        <w:rPr/>
        <w:t>com</w:t>
      </w:r>
      <w:r>
        <w:rPr>
          <w:spacing w:val="-17"/>
        </w:rPr>
        <w:t> </w:t>
      </w:r>
      <w:r>
        <w:rPr/>
        <w:t>água</w:t>
      </w:r>
      <w:r>
        <w:rPr>
          <w:spacing w:val="-17"/>
        </w:rPr>
        <w:t> </w:t>
      </w:r>
      <w:r>
        <w:rPr>
          <w:spacing w:val="-2"/>
        </w:rPr>
        <w:t>corrente,</w:t>
      </w:r>
    </w:p>
    <w:p>
      <w:pPr>
        <w:pStyle w:val="BodyText"/>
        <w:spacing w:after="0" w:line="237" w:lineRule="auto"/>
        <w:jc w:val="right"/>
        <w:sectPr>
          <w:headerReference w:type="even" r:id="rId262"/>
          <w:headerReference w:type="default" r:id="rId263"/>
          <w:footerReference w:type="even" r:id="rId264"/>
          <w:footerReference w:type="default" r:id="rId265"/>
          <w:pgSz w:w="8400" w:h="11900"/>
          <w:pgMar w:header="366" w:footer="501" w:top="580" w:bottom="700" w:left="425" w:right="425"/>
          <w:pgNumType w:start="72"/>
        </w:sectPr>
      </w:pPr>
    </w:p>
    <w:p>
      <w:pPr>
        <w:pStyle w:val="BodyText"/>
        <w:spacing w:before="225"/>
        <w:ind w:right="147"/>
        <w:jc w:val="both"/>
      </w:pPr>
      <w:r>
        <w:rPr>
          <w:w w:val="105"/>
        </w:rPr>
        <w:t>pura,</w:t>
      </w:r>
      <w:r>
        <w:rPr>
          <w:spacing w:val="-14"/>
          <w:w w:val="105"/>
        </w:rPr>
        <w:t> </w:t>
      </w:r>
      <w:r>
        <w:rPr>
          <w:w w:val="105"/>
        </w:rPr>
        <w:t>abundantemente.</w:t>
      </w:r>
      <w:r>
        <w:rPr>
          <w:spacing w:val="-14"/>
          <w:w w:val="105"/>
        </w:rPr>
        <w:t> </w:t>
      </w:r>
      <w:r>
        <w:rPr>
          <w:w w:val="105"/>
        </w:rPr>
        <w:t>Se</w:t>
      </w:r>
      <w:r>
        <w:rPr>
          <w:spacing w:val="-14"/>
          <w:w w:val="105"/>
        </w:rPr>
        <w:t> </w:t>
      </w:r>
      <w:r>
        <w:rPr>
          <w:w w:val="105"/>
        </w:rPr>
        <w:t>aS</w:t>
      </w:r>
      <w:r>
        <w:rPr>
          <w:spacing w:val="-14"/>
          <w:w w:val="105"/>
        </w:rPr>
        <w:t> </w:t>
      </w:r>
      <w:r>
        <w:rPr>
          <w:w w:val="105"/>
        </w:rPr>
        <w:t>roupaS</w:t>
      </w:r>
      <w:r>
        <w:rPr>
          <w:spacing w:val="-14"/>
          <w:w w:val="105"/>
        </w:rPr>
        <w:t> </w:t>
      </w:r>
      <w:r>
        <w:rPr>
          <w:w w:val="105"/>
        </w:rPr>
        <w:t>e</w:t>
      </w:r>
      <w:r>
        <w:rPr>
          <w:spacing w:val="-14"/>
          <w:w w:val="105"/>
        </w:rPr>
        <w:t> </w:t>
      </w:r>
      <w:r>
        <w:rPr>
          <w:w w:val="105"/>
        </w:rPr>
        <w:t>calçadoS</w:t>
      </w:r>
      <w:r>
        <w:rPr>
          <w:spacing w:val="-14"/>
          <w:w w:val="105"/>
        </w:rPr>
        <w:t> </w:t>
      </w:r>
      <w:r>
        <w:rPr>
          <w:w w:val="105"/>
        </w:rPr>
        <w:t>o</w:t>
      </w:r>
      <w:r>
        <w:rPr>
          <w:spacing w:val="-14"/>
          <w:w w:val="105"/>
        </w:rPr>
        <w:t> </w:t>
      </w:r>
      <w:r>
        <w:rPr>
          <w:w w:val="105"/>
        </w:rPr>
        <w:t>acidentado</w:t>
      </w:r>
      <w:r>
        <w:rPr>
          <w:spacing w:val="-14"/>
          <w:w w:val="105"/>
        </w:rPr>
        <w:t> </w:t>
      </w:r>
      <w:r>
        <w:rPr>
          <w:w w:val="105"/>
        </w:rPr>
        <w:t>eStiverem contaminadoS,</w:t>
      </w:r>
      <w:r>
        <w:rPr>
          <w:spacing w:val="-14"/>
          <w:w w:val="105"/>
        </w:rPr>
        <w:t> </w:t>
      </w:r>
      <w:r>
        <w:rPr>
          <w:w w:val="105"/>
        </w:rPr>
        <w:t>a</w:t>
      </w:r>
      <w:r>
        <w:rPr>
          <w:spacing w:val="-15"/>
          <w:w w:val="105"/>
        </w:rPr>
        <w:t> </w:t>
      </w:r>
      <w:r>
        <w:rPr>
          <w:w w:val="105"/>
        </w:rPr>
        <w:t>remoção</w:t>
      </w:r>
      <w:r>
        <w:rPr>
          <w:spacing w:val="-15"/>
          <w:w w:val="105"/>
        </w:rPr>
        <w:t> </w:t>
      </w:r>
      <w:r>
        <w:rPr>
          <w:w w:val="105"/>
        </w:rPr>
        <w:t>deStaS</w:t>
      </w:r>
      <w:r>
        <w:rPr>
          <w:spacing w:val="-14"/>
          <w:w w:val="105"/>
        </w:rPr>
        <w:t> </w:t>
      </w:r>
      <w:r>
        <w:rPr>
          <w:w w:val="105"/>
        </w:rPr>
        <w:t>deverá</w:t>
      </w:r>
      <w:r>
        <w:rPr>
          <w:spacing w:val="-15"/>
          <w:w w:val="105"/>
        </w:rPr>
        <w:t> </w:t>
      </w:r>
      <w:r>
        <w:rPr>
          <w:w w:val="105"/>
        </w:rPr>
        <w:t>Ser</w:t>
      </w:r>
      <w:r>
        <w:rPr>
          <w:spacing w:val="-14"/>
          <w:w w:val="105"/>
        </w:rPr>
        <w:t> </w:t>
      </w:r>
      <w:r>
        <w:rPr>
          <w:w w:val="105"/>
        </w:rPr>
        <w:t>feita</w:t>
      </w:r>
      <w:r>
        <w:rPr>
          <w:spacing w:val="-15"/>
          <w:w w:val="105"/>
        </w:rPr>
        <w:t> </w:t>
      </w:r>
      <w:r>
        <w:rPr>
          <w:w w:val="105"/>
        </w:rPr>
        <w:t>Sob</w:t>
      </w:r>
      <w:r>
        <w:rPr>
          <w:spacing w:val="-15"/>
          <w:w w:val="105"/>
        </w:rPr>
        <w:t> </w:t>
      </w:r>
      <w:r>
        <w:rPr>
          <w:w w:val="105"/>
        </w:rPr>
        <w:t>o</w:t>
      </w:r>
      <w:r>
        <w:rPr>
          <w:spacing w:val="-15"/>
          <w:w w:val="105"/>
        </w:rPr>
        <w:t> </w:t>
      </w:r>
      <w:r>
        <w:rPr>
          <w:w w:val="105"/>
        </w:rPr>
        <w:t>meSmo</w:t>
      </w:r>
      <w:r>
        <w:rPr>
          <w:spacing w:val="-15"/>
          <w:w w:val="105"/>
        </w:rPr>
        <w:t> </w:t>
      </w:r>
      <w:r>
        <w:rPr>
          <w:w w:val="105"/>
        </w:rPr>
        <w:t>fluxo</w:t>
      </w:r>
      <w:r>
        <w:rPr>
          <w:spacing w:val="-15"/>
          <w:w w:val="105"/>
        </w:rPr>
        <w:t> </w:t>
      </w:r>
      <w:r>
        <w:rPr>
          <w:w w:val="105"/>
        </w:rPr>
        <w:t>de </w:t>
      </w:r>
      <w:r>
        <w:rPr>
          <w:spacing w:val="-2"/>
        </w:rPr>
        <w:t>água</w:t>
      </w:r>
      <w:r>
        <w:rPr>
          <w:spacing w:val="-14"/>
        </w:rPr>
        <w:t> </w:t>
      </w:r>
      <w:r>
        <w:rPr>
          <w:spacing w:val="-2"/>
        </w:rPr>
        <w:t>da</w:t>
      </w:r>
      <w:r>
        <w:rPr>
          <w:spacing w:val="-14"/>
        </w:rPr>
        <w:t> </w:t>
      </w:r>
      <w:r>
        <w:rPr>
          <w:spacing w:val="-2"/>
        </w:rPr>
        <w:t>lavagem,</w:t>
      </w:r>
      <w:r>
        <w:rPr>
          <w:spacing w:val="-13"/>
        </w:rPr>
        <w:t> </w:t>
      </w:r>
      <w:r>
        <w:rPr>
          <w:spacing w:val="-2"/>
        </w:rPr>
        <w:t>para</w:t>
      </w:r>
      <w:r>
        <w:rPr>
          <w:spacing w:val="-14"/>
        </w:rPr>
        <w:t> </w:t>
      </w:r>
      <w:r>
        <w:rPr>
          <w:spacing w:val="-2"/>
        </w:rPr>
        <w:t>auxiliar</w:t>
      </w:r>
      <w:r>
        <w:rPr>
          <w:spacing w:val="-13"/>
        </w:rPr>
        <w:t> </w:t>
      </w:r>
      <w:r>
        <w:rPr>
          <w:spacing w:val="-2"/>
        </w:rPr>
        <w:t>na</w:t>
      </w:r>
      <w:r>
        <w:rPr>
          <w:spacing w:val="-13"/>
        </w:rPr>
        <w:t> </w:t>
      </w:r>
      <w:r>
        <w:rPr>
          <w:spacing w:val="-2"/>
        </w:rPr>
        <w:t>rápida</w:t>
      </w:r>
      <w:r>
        <w:rPr>
          <w:spacing w:val="-14"/>
        </w:rPr>
        <w:t> </w:t>
      </w:r>
      <w:r>
        <w:rPr>
          <w:spacing w:val="-2"/>
        </w:rPr>
        <w:t>remoção</w:t>
      </w:r>
      <w:r>
        <w:rPr>
          <w:spacing w:val="-14"/>
        </w:rPr>
        <w:t> </w:t>
      </w:r>
      <w:r>
        <w:rPr>
          <w:spacing w:val="-2"/>
        </w:rPr>
        <w:t>do</w:t>
      </w:r>
      <w:r>
        <w:rPr>
          <w:spacing w:val="-13"/>
        </w:rPr>
        <w:t> </w:t>
      </w:r>
      <w:r>
        <w:rPr>
          <w:spacing w:val="-2"/>
        </w:rPr>
        <w:t>agente,</w:t>
      </w:r>
      <w:r>
        <w:rPr>
          <w:spacing w:val="-13"/>
        </w:rPr>
        <w:t> </w:t>
      </w:r>
      <w:r>
        <w:rPr>
          <w:spacing w:val="-2"/>
        </w:rPr>
        <w:t>e</w:t>
      </w:r>
      <w:r>
        <w:rPr>
          <w:spacing w:val="-13"/>
        </w:rPr>
        <w:t> </w:t>
      </w:r>
      <w:r>
        <w:rPr>
          <w:spacing w:val="-2"/>
        </w:rPr>
        <w:t>eSteS</w:t>
      </w:r>
      <w:r>
        <w:rPr>
          <w:spacing w:val="-12"/>
        </w:rPr>
        <w:t> </w:t>
      </w:r>
      <w:r>
        <w:rPr>
          <w:spacing w:val="-2"/>
        </w:rPr>
        <w:t>deverão </w:t>
      </w:r>
      <w:r>
        <w:rPr>
          <w:w w:val="105"/>
        </w:rPr>
        <w:t>Ser iSoladoS.</w:t>
      </w:r>
    </w:p>
    <w:p>
      <w:pPr>
        <w:pStyle w:val="BodyText"/>
        <w:spacing w:line="237" w:lineRule="auto"/>
        <w:ind w:right="147" w:firstLine="568"/>
        <w:jc w:val="both"/>
      </w:pPr>
      <w:r>
        <w:rPr>
          <w:w w:val="105"/>
        </w:rPr>
        <w:t>Não</w:t>
      </w:r>
      <w:r>
        <w:rPr>
          <w:spacing w:val="-17"/>
          <w:w w:val="105"/>
        </w:rPr>
        <w:t> </w:t>
      </w:r>
      <w:r>
        <w:rPr>
          <w:w w:val="105"/>
        </w:rPr>
        <w:t>fazer</w:t>
      </w:r>
      <w:r>
        <w:rPr>
          <w:spacing w:val="-16"/>
          <w:w w:val="105"/>
        </w:rPr>
        <w:t> </w:t>
      </w:r>
      <w:r>
        <w:rPr>
          <w:w w:val="105"/>
        </w:rPr>
        <w:t>a</w:t>
      </w:r>
      <w:r>
        <w:rPr>
          <w:spacing w:val="-17"/>
          <w:w w:val="105"/>
        </w:rPr>
        <w:t> </w:t>
      </w:r>
      <w:r>
        <w:rPr>
          <w:w w:val="105"/>
        </w:rPr>
        <w:t>neutralização</w:t>
      </w:r>
      <w:r>
        <w:rPr>
          <w:spacing w:val="-16"/>
          <w:w w:val="105"/>
        </w:rPr>
        <w:t> </w:t>
      </w:r>
      <w:r>
        <w:rPr>
          <w:w w:val="105"/>
        </w:rPr>
        <w:t>química</w:t>
      </w:r>
      <w:r>
        <w:rPr>
          <w:spacing w:val="-17"/>
          <w:w w:val="105"/>
        </w:rPr>
        <w:t> </w:t>
      </w:r>
      <w:r>
        <w:rPr>
          <w:w w:val="105"/>
        </w:rPr>
        <w:t>da</w:t>
      </w:r>
      <w:r>
        <w:rPr>
          <w:spacing w:val="-16"/>
          <w:w w:val="105"/>
        </w:rPr>
        <w:t> </w:t>
      </w:r>
      <w:r>
        <w:rPr>
          <w:w w:val="105"/>
        </w:rPr>
        <w:t>SubStância</w:t>
      </w:r>
      <w:r>
        <w:rPr>
          <w:spacing w:val="-16"/>
          <w:w w:val="105"/>
        </w:rPr>
        <w:t> </w:t>
      </w:r>
      <w:r>
        <w:rPr>
          <w:w w:val="105"/>
        </w:rPr>
        <w:t>tÓxica.</w:t>
      </w:r>
      <w:r>
        <w:rPr>
          <w:spacing w:val="-17"/>
          <w:w w:val="105"/>
        </w:rPr>
        <w:t> </w:t>
      </w:r>
      <w:r>
        <w:rPr>
          <w:w w:val="105"/>
        </w:rPr>
        <w:t>A</w:t>
      </w:r>
      <w:r>
        <w:rPr>
          <w:spacing w:val="-16"/>
          <w:w w:val="105"/>
        </w:rPr>
        <w:t> </w:t>
      </w:r>
      <w:r>
        <w:rPr>
          <w:w w:val="105"/>
        </w:rPr>
        <w:t>lavagem da pele e mucoSa afetada, com água corrente, tem demonStrado Ser a maiS</w:t>
      </w:r>
      <w:r>
        <w:rPr>
          <w:spacing w:val="-6"/>
          <w:w w:val="105"/>
        </w:rPr>
        <w:t> </w:t>
      </w:r>
      <w:r>
        <w:rPr>
          <w:w w:val="105"/>
        </w:rPr>
        <w:t>valioSa</w:t>
      </w:r>
      <w:r>
        <w:rPr>
          <w:spacing w:val="-6"/>
          <w:w w:val="105"/>
        </w:rPr>
        <w:t> </w:t>
      </w:r>
      <w:r>
        <w:rPr>
          <w:w w:val="105"/>
        </w:rPr>
        <w:t>prevenção</w:t>
      </w:r>
      <w:r>
        <w:rPr>
          <w:spacing w:val="-6"/>
          <w:w w:val="105"/>
        </w:rPr>
        <w:t> </w:t>
      </w:r>
      <w:r>
        <w:rPr>
          <w:w w:val="105"/>
        </w:rPr>
        <w:t>contra</w:t>
      </w:r>
      <w:r>
        <w:rPr>
          <w:spacing w:val="-6"/>
          <w:w w:val="105"/>
        </w:rPr>
        <w:t> </w:t>
      </w:r>
      <w:r>
        <w:rPr>
          <w:w w:val="105"/>
        </w:rPr>
        <w:t>leSÕeS.</w:t>
      </w:r>
    </w:p>
    <w:p>
      <w:pPr>
        <w:pStyle w:val="BodyText"/>
        <w:ind w:right="147" w:firstLine="568"/>
        <w:jc w:val="both"/>
      </w:pPr>
      <w:r>
        <w:rPr>
          <w:w w:val="105"/>
        </w:rPr>
        <w:t>Em</w:t>
      </w:r>
      <w:r>
        <w:rPr>
          <w:spacing w:val="-17"/>
          <w:w w:val="105"/>
        </w:rPr>
        <w:t> </w:t>
      </w:r>
      <w:r>
        <w:rPr>
          <w:w w:val="105"/>
        </w:rPr>
        <w:t>caSo</w:t>
      </w:r>
      <w:r>
        <w:rPr>
          <w:spacing w:val="-15"/>
          <w:w w:val="105"/>
        </w:rPr>
        <w:t> </w:t>
      </w:r>
      <w:r>
        <w:rPr>
          <w:w w:val="105"/>
        </w:rPr>
        <w:t>de</w:t>
      </w:r>
      <w:r>
        <w:rPr>
          <w:spacing w:val="-16"/>
          <w:w w:val="105"/>
        </w:rPr>
        <w:t> </w:t>
      </w:r>
      <w:r>
        <w:rPr>
          <w:w w:val="105"/>
        </w:rPr>
        <w:t>contato</w:t>
      </w:r>
      <w:r>
        <w:rPr>
          <w:spacing w:val="-16"/>
          <w:w w:val="105"/>
        </w:rPr>
        <w:t> </w:t>
      </w:r>
      <w:r>
        <w:rPr>
          <w:w w:val="105"/>
        </w:rPr>
        <w:t>com</w:t>
      </w:r>
      <w:r>
        <w:rPr>
          <w:spacing w:val="-17"/>
          <w:w w:val="105"/>
        </w:rPr>
        <w:t> </w:t>
      </w:r>
      <w:r>
        <w:rPr>
          <w:w w:val="105"/>
        </w:rPr>
        <w:t>gaSeS</w:t>
      </w:r>
      <w:r>
        <w:rPr>
          <w:spacing w:val="-15"/>
          <w:w w:val="105"/>
        </w:rPr>
        <w:t> </w:t>
      </w:r>
      <w:r>
        <w:rPr>
          <w:w w:val="105"/>
        </w:rPr>
        <w:t>liquefeitoS,</w:t>
      </w:r>
      <w:r>
        <w:rPr>
          <w:spacing w:val="-16"/>
          <w:w w:val="105"/>
        </w:rPr>
        <w:t> </w:t>
      </w:r>
      <w:r>
        <w:rPr>
          <w:w w:val="105"/>
        </w:rPr>
        <w:t>aqueça</w:t>
      </w:r>
      <w:r>
        <w:rPr>
          <w:spacing w:val="-16"/>
          <w:w w:val="105"/>
        </w:rPr>
        <w:t> </w:t>
      </w:r>
      <w:r>
        <w:rPr>
          <w:w w:val="105"/>
        </w:rPr>
        <w:t>a</w:t>
      </w:r>
      <w:r>
        <w:rPr>
          <w:spacing w:val="-16"/>
          <w:w w:val="105"/>
        </w:rPr>
        <w:t> </w:t>
      </w:r>
      <w:r>
        <w:rPr>
          <w:w w:val="105"/>
        </w:rPr>
        <w:t>parte</w:t>
      </w:r>
      <w:r>
        <w:rPr>
          <w:spacing w:val="-16"/>
          <w:w w:val="105"/>
        </w:rPr>
        <w:t> </w:t>
      </w:r>
      <w:r>
        <w:rPr>
          <w:w w:val="105"/>
        </w:rPr>
        <w:t>afetada com água morna.</w:t>
      </w:r>
    </w:p>
    <w:p>
      <w:pPr>
        <w:pStyle w:val="BodyText"/>
        <w:ind w:left="0"/>
      </w:pPr>
    </w:p>
    <w:p>
      <w:pPr>
        <w:pStyle w:val="BodyText"/>
        <w:spacing w:before="81"/>
        <w:ind w:left="0"/>
      </w:pPr>
    </w:p>
    <w:p>
      <w:pPr>
        <w:pStyle w:val="BodyText"/>
        <w:spacing w:line="237" w:lineRule="auto" w:before="1"/>
        <w:ind w:left="731" w:right="159"/>
        <w:jc w:val="center"/>
        <w:rPr>
          <w:rFonts w:ascii="Verdana" w:hAnsi="Verdana"/>
        </w:rPr>
      </w:pPr>
      <w:r>
        <w:rPr>
          <w:rFonts w:ascii="Verdana" w:hAnsi="Verdana"/>
          <w:color w:val="231F20"/>
        </w:rPr>
        <w:t>Ge</w:t>
      </w:r>
      <w:r>
        <w:rPr>
          <w:rFonts w:ascii="Verdana" w:hAnsi="Verdana"/>
          <w:color w:val="231F20"/>
          <w:spacing w:val="-1"/>
        </w:rPr>
        <w:t> </w:t>
      </w:r>
      <w:r>
        <w:rPr>
          <w:rFonts w:ascii="Verdana" w:hAnsi="Verdana"/>
          <w:color w:val="231F20"/>
        </w:rPr>
        <w:t>O</w:t>
      </w:r>
      <w:r>
        <w:rPr>
          <w:rFonts w:ascii="Verdana" w:hAnsi="Verdana"/>
          <w:color w:val="231F20"/>
          <w:spacing w:val="-1"/>
        </w:rPr>
        <w:t> </w:t>
      </w:r>
      <w:r>
        <w:rPr>
          <w:rFonts w:ascii="Verdana" w:hAnsi="Verdana"/>
          <w:color w:val="231F20"/>
        </w:rPr>
        <w:t>COntatO</w:t>
      </w:r>
      <w:r>
        <w:rPr>
          <w:rFonts w:ascii="Verdana" w:hAnsi="Verdana"/>
          <w:color w:val="231F20"/>
          <w:spacing w:val="-1"/>
        </w:rPr>
        <w:t> </w:t>
      </w:r>
      <w:r>
        <w:rPr>
          <w:rFonts w:ascii="Verdana" w:hAnsi="Verdana"/>
          <w:color w:val="231F20"/>
        </w:rPr>
        <w:t>de</w:t>
      </w:r>
      <w:r>
        <w:rPr>
          <w:rFonts w:ascii="Verdana" w:hAnsi="Verdana"/>
          <w:color w:val="231F20"/>
          <w:spacing w:val="-1"/>
        </w:rPr>
        <w:t> </w:t>
      </w:r>
      <w:r>
        <w:rPr>
          <w:rFonts w:ascii="Verdana" w:hAnsi="Verdana"/>
          <w:color w:val="231F20"/>
        </w:rPr>
        <w:t>SubStânCiaS</w:t>
      </w:r>
      <w:r>
        <w:rPr>
          <w:rFonts w:ascii="Verdana" w:hAnsi="Verdana"/>
          <w:color w:val="231F20"/>
          <w:spacing w:val="-1"/>
        </w:rPr>
        <w:t> </w:t>
      </w:r>
      <w:r>
        <w:rPr>
          <w:rFonts w:ascii="Verdana" w:hAnsi="Verdana"/>
          <w:color w:val="231F20"/>
        </w:rPr>
        <w:t>químiCaS</w:t>
      </w:r>
      <w:r>
        <w:rPr>
          <w:rFonts w:ascii="Verdana" w:hAnsi="Verdana"/>
          <w:color w:val="231F20"/>
          <w:spacing w:val="-1"/>
        </w:rPr>
        <w:t> </w:t>
      </w:r>
      <w:r>
        <w:rPr>
          <w:rFonts w:ascii="Verdana" w:hAnsi="Verdana"/>
          <w:color w:val="231F20"/>
        </w:rPr>
        <w:t>fOr</w:t>
      </w:r>
      <w:r>
        <w:rPr>
          <w:rFonts w:ascii="Verdana" w:hAnsi="Verdana"/>
          <w:color w:val="231F20"/>
          <w:spacing w:val="-1"/>
        </w:rPr>
        <w:t> </w:t>
      </w:r>
      <w:r>
        <w:rPr>
          <w:rFonts w:ascii="Verdana" w:hAnsi="Verdana"/>
          <w:color w:val="231F20"/>
        </w:rPr>
        <w:t>COm</w:t>
      </w:r>
      <w:r>
        <w:rPr>
          <w:rFonts w:ascii="Verdana" w:hAnsi="Verdana"/>
          <w:color w:val="231F20"/>
          <w:spacing w:val="-1"/>
        </w:rPr>
        <w:t> </w:t>
      </w:r>
      <w:r>
        <w:rPr>
          <w:rFonts w:ascii="Verdana" w:hAnsi="Verdana"/>
          <w:color w:val="231F20"/>
        </w:rPr>
        <w:t>OS</w:t>
      </w:r>
      <w:r>
        <w:rPr>
          <w:rFonts w:ascii="Verdana" w:hAnsi="Verdana"/>
          <w:color w:val="231F20"/>
          <w:spacing w:val="-1"/>
        </w:rPr>
        <w:t> </w:t>
      </w:r>
      <w:r>
        <w:rPr>
          <w:rFonts w:ascii="Verdana" w:hAnsi="Verdana"/>
          <w:color w:val="231F20"/>
        </w:rPr>
        <w:t>OlhOS,</w:t>
      </w:r>
      <w:r>
        <w:rPr>
          <w:rFonts w:ascii="Verdana" w:hAnsi="Verdana"/>
          <w:color w:val="231F20"/>
          <w:spacing w:val="-1"/>
        </w:rPr>
        <w:t> </w:t>
      </w:r>
      <w:r>
        <w:rPr>
          <w:rFonts w:ascii="Verdana" w:hAnsi="Verdana"/>
          <w:color w:val="231F20"/>
        </w:rPr>
        <w:t>dar atenÇãO</w:t>
      </w:r>
      <w:r>
        <w:rPr>
          <w:rFonts w:ascii="Verdana" w:hAnsi="Verdana"/>
          <w:color w:val="231F20"/>
          <w:spacing w:val="36"/>
        </w:rPr>
        <w:t> </w:t>
      </w:r>
      <w:r>
        <w:rPr>
          <w:rFonts w:ascii="Verdana" w:hAnsi="Verdana"/>
          <w:color w:val="231F20"/>
        </w:rPr>
        <w:t>redObrada</w:t>
      </w:r>
      <w:r>
        <w:rPr>
          <w:rFonts w:ascii="Verdana" w:hAnsi="Verdana"/>
          <w:color w:val="231F20"/>
          <w:spacing w:val="36"/>
        </w:rPr>
        <w:t> </w:t>
      </w:r>
      <w:r>
        <w:rPr>
          <w:rFonts w:ascii="Verdana" w:hAnsi="Verdana"/>
          <w:color w:val="231F20"/>
        </w:rPr>
        <w:t>aO</w:t>
      </w:r>
      <w:r>
        <w:rPr>
          <w:rFonts w:ascii="Verdana" w:hAnsi="Verdana"/>
          <w:color w:val="231F20"/>
          <w:spacing w:val="36"/>
        </w:rPr>
        <w:t> </w:t>
      </w:r>
      <w:r>
        <w:rPr>
          <w:rFonts w:ascii="Verdana" w:hAnsi="Verdana"/>
          <w:color w:val="231F20"/>
        </w:rPr>
        <w:t>CaSO.</w:t>
      </w:r>
      <w:r>
        <w:rPr>
          <w:rFonts w:ascii="Verdana" w:hAnsi="Verdana"/>
          <w:color w:val="231F20"/>
          <w:spacing w:val="36"/>
        </w:rPr>
        <w:t> </w:t>
      </w:r>
      <w:r>
        <w:rPr>
          <w:rFonts w:ascii="Verdana" w:hAnsi="Verdana"/>
          <w:color w:val="231F20"/>
        </w:rPr>
        <w:t>ESSeS</w:t>
      </w:r>
      <w:r>
        <w:rPr>
          <w:rFonts w:ascii="Verdana" w:hAnsi="Verdana"/>
          <w:color w:val="231F20"/>
          <w:spacing w:val="36"/>
        </w:rPr>
        <w:t> </w:t>
      </w:r>
      <w:r>
        <w:rPr>
          <w:rFonts w:ascii="Verdana" w:hAnsi="Verdana"/>
          <w:color w:val="231F20"/>
        </w:rPr>
        <w:t>agenteS,</w:t>
      </w:r>
      <w:r>
        <w:rPr>
          <w:rFonts w:ascii="Verdana" w:hAnsi="Verdana"/>
          <w:color w:val="231F20"/>
          <w:spacing w:val="36"/>
        </w:rPr>
        <w:t> </w:t>
      </w:r>
      <w:r>
        <w:rPr>
          <w:rFonts w:ascii="Verdana" w:hAnsi="Verdana"/>
          <w:color w:val="231F20"/>
        </w:rPr>
        <w:t>além</w:t>
      </w:r>
      <w:r>
        <w:rPr>
          <w:rFonts w:ascii="Verdana" w:hAnsi="Verdana"/>
          <w:color w:val="231F20"/>
          <w:spacing w:val="36"/>
        </w:rPr>
        <w:t> </w:t>
      </w:r>
      <w:r>
        <w:rPr>
          <w:rFonts w:ascii="Verdana" w:hAnsi="Verdana"/>
          <w:color w:val="231F20"/>
        </w:rPr>
        <w:t>de</w:t>
      </w:r>
      <w:r>
        <w:rPr>
          <w:rFonts w:ascii="Verdana" w:hAnsi="Verdana"/>
          <w:color w:val="231F20"/>
          <w:spacing w:val="36"/>
        </w:rPr>
        <w:t> </w:t>
      </w:r>
      <w:r>
        <w:rPr>
          <w:rFonts w:ascii="Verdana" w:hAnsi="Verdana"/>
          <w:color w:val="231F20"/>
        </w:rPr>
        <w:t>Serem abSOrVidOS</w:t>
      </w:r>
      <w:r>
        <w:rPr>
          <w:rFonts w:ascii="Verdana" w:hAnsi="Verdana"/>
          <w:color w:val="231F20"/>
          <w:spacing w:val="40"/>
        </w:rPr>
        <w:t> </w:t>
      </w:r>
      <w:r>
        <w:rPr>
          <w:rFonts w:ascii="Verdana" w:hAnsi="Verdana"/>
          <w:color w:val="231F20"/>
        </w:rPr>
        <w:t>rapidamente</w:t>
      </w:r>
      <w:r>
        <w:rPr>
          <w:rFonts w:ascii="Verdana" w:hAnsi="Verdana"/>
          <w:color w:val="231F20"/>
          <w:spacing w:val="40"/>
        </w:rPr>
        <w:t> </w:t>
      </w:r>
      <w:r>
        <w:rPr>
          <w:rFonts w:ascii="Verdana" w:hAnsi="Verdana"/>
          <w:color w:val="231F20"/>
        </w:rPr>
        <w:t>pela</w:t>
      </w:r>
      <w:r>
        <w:rPr>
          <w:rFonts w:ascii="Verdana" w:hAnsi="Verdana"/>
          <w:color w:val="231F20"/>
          <w:spacing w:val="40"/>
        </w:rPr>
        <w:t> </w:t>
      </w:r>
      <w:r>
        <w:rPr>
          <w:rFonts w:ascii="Verdana" w:hAnsi="Verdana"/>
          <w:color w:val="231F20"/>
        </w:rPr>
        <w:t>muCOSa,</w:t>
      </w:r>
      <w:r>
        <w:rPr>
          <w:rFonts w:ascii="Verdana" w:hAnsi="Verdana"/>
          <w:color w:val="231F20"/>
          <w:spacing w:val="40"/>
        </w:rPr>
        <w:t> </w:t>
      </w:r>
      <w:r>
        <w:rPr>
          <w:rFonts w:ascii="Verdana" w:hAnsi="Verdana"/>
          <w:color w:val="231F20"/>
        </w:rPr>
        <w:t>pOdem</w:t>
      </w:r>
      <w:r>
        <w:rPr>
          <w:rFonts w:ascii="Verdana" w:hAnsi="Verdana"/>
          <w:color w:val="231F20"/>
          <w:spacing w:val="40"/>
        </w:rPr>
        <w:t> </w:t>
      </w:r>
      <w:r>
        <w:rPr>
          <w:rFonts w:ascii="Verdana" w:hAnsi="Verdana"/>
          <w:color w:val="231F20"/>
        </w:rPr>
        <w:t>prOduzir</w:t>
      </w:r>
    </w:p>
    <w:p>
      <w:pPr>
        <w:pStyle w:val="BodyText"/>
        <w:spacing w:line="237" w:lineRule="auto"/>
        <w:ind w:left="805" w:hanging="15"/>
        <w:rPr>
          <w:rFonts w:ascii="Verdana" w:hAnsi="Verdana"/>
        </w:rPr>
      </w:pPr>
      <w:r>
        <w:rPr>
          <w:rFonts w:ascii="Verdana" w:hAnsi="Verdana"/>
          <w:color w:val="231F20"/>
        </w:rPr>
        <w:t>irritaÇãO</w:t>
      </w:r>
      <w:r>
        <w:rPr>
          <w:rFonts w:ascii="Verdana" w:hAnsi="Verdana"/>
          <w:color w:val="231F20"/>
          <w:spacing w:val="26"/>
        </w:rPr>
        <w:t> </w:t>
      </w:r>
      <w:r>
        <w:rPr>
          <w:rFonts w:ascii="Verdana" w:hAnsi="Verdana"/>
          <w:color w:val="231F20"/>
        </w:rPr>
        <w:t>intenSa</w:t>
      </w:r>
      <w:r>
        <w:rPr>
          <w:rFonts w:ascii="Verdana" w:hAnsi="Verdana"/>
          <w:color w:val="231F20"/>
          <w:spacing w:val="26"/>
        </w:rPr>
        <w:t> </w:t>
      </w:r>
      <w:r>
        <w:rPr>
          <w:rFonts w:ascii="Verdana" w:hAnsi="Verdana"/>
          <w:color w:val="231F20"/>
        </w:rPr>
        <w:t>e</w:t>
      </w:r>
      <w:r>
        <w:rPr>
          <w:rFonts w:ascii="Verdana" w:hAnsi="Verdana"/>
          <w:color w:val="231F20"/>
          <w:spacing w:val="26"/>
        </w:rPr>
        <w:t> </w:t>
      </w:r>
      <w:r>
        <w:rPr>
          <w:rFonts w:ascii="Verdana" w:hAnsi="Verdana"/>
          <w:color w:val="231F20"/>
        </w:rPr>
        <w:t>CauSar</w:t>
      </w:r>
      <w:r>
        <w:rPr>
          <w:rFonts w:ascii="Verdana" w:hAnsi="Verdana"/>
          <w:color w:val="231F20"/>
          <w:spacing w:val="26"/>
        </w:rPr>
        <w:t> </w:t>
      </w:r>
      <w:r>
        <w:rPr>
          <w:rFonts w:ascii="Verdana" w:hAnsi="Verdana"/>
          <w:color w:val="231F20"/>
        </w:rPr>
        <w:t>a</w:t>
      </w:r>
      <w:r>
        <w:rPr>
          <w:rFonts w:ascii="Verdana" w:hAnsi="Verdana"/>
          <w:color w:val="231F20"/>
          <w:spacing w:val="26"/>
        </w:rPr>
        <w:t> </w:t>
      </w:r>
      <w:r>
        <w:rPr>
          <w:rFonts w:ascii="Verdana" w:hAnsi="Verdana"/>
          <w:color w:val="231F20"/>
        </w:rPr>
        <w:t>perda</w:t>
      </w:r>
      <w:r>
        <w:rPr>
          <w:rFonts w:ascii="Verdana" w:hAnsi="Verdana"/>
          <w:color w:val="231F20"/>
          <w:spacing w:val="26"/>
        </w:rPr>
        <w:t> </w:t>
      </w:r>
      <w:r>
        <w:rPr>
          <w:rFonts w:ascii="Verdana" w:hAnsi="Verdana"/>
          <w:color w:val="231F20"/>
        </w:rPr>
        <w:t>da</w:t>
      </w:r>
      <w:r>
        <w:rPr>
          <w:rFonts w:ascii="Verdana" w:hAnsi="Verdana"/>
          <w:color w:val="231F20"/>
          <w:spacing w:val="26"/>
        </w:rPr>
        <w:t> </w:t>
      </w:r>
      <w:r>
        <w:rPr>
          <w:rFonts w:ascii="Verdana" w:hAnsi="Verdana"/>
          <w:color w:val="231F20"/>
        </w:rPr>
        <w:t>ViSãO.LaVar</w:t>
      </w:r>
      <w:r>
        <w:rPr>
          <w:rFonts w:ascii="Verdana" w:hAnsi="Verdana"/>
          <w:color w:val="231F20"/>
          <w:spacing w:val="26"/>
        </w:rPr>
        <w:t> </w:t>
      </w:r>
      <w:r>
        <w:rPr>
          <w:rFonts w:ascii="Verdana" w:hAnsi="Verdana"/>
          <w:color w:val="231F20"/>
        </w:rPr>
        <w:t>OS</w:t>
      </w:r>
      <w:r>
        <w:rPr>
          <w:rFonts w:ascii="Verdana" w:hAnsi="Verdana"/>
          <w:color w:val="231F20"/>
          <w:spacing w:val="26"/>
        </w:rPr>
        <w:t> </w:t>
      </w:r>
      <w:r>
        <w:rPr>
          <w:rFonts w:ascii="Verdana" w:hAnsi="Verdana"/>
          <w:color w:val="231F20"/>
        </w:rPr>
        <w:t>OlhOS abundantemente</w:t>
      </w:r>
      <w:r>
        <w:rPr>
          <w:rFonts w:ascii="Verdana" w:hAnsi="Verdana"/>
          <w:color w:val="231F20"/>
          <w:spacing w:val="70"/>
        </w:rPr>
        <w:t> </w:t>
      </w:r>
      <w:r>
        <w:rPr>
          <w:rFonts w:ascii="Verdana" w:hAnsi="Verdana"/>
          <w:color w:val="231F20"/>
        </w:rPr>
        <w:t>COm</w:t>
      </w:r>
      <w:r>
        <w:rPr>
          <w:rFonts w:ascii="Verdana" w:hAnsi="Verdana"/>
          <w:color w:val="231F20"/>
          <w:spacing w:val="70"/>
        </w:rPr>
        <w:t> </w:t>
      </w:r>
      <w:r>
        <w:rPr>
          <w:rFonts w:ascii="Verdana" w:hAnsi="Verdana"/>
          <w:color w:val="231F20"/>
        </w:rPr>
        <w:t>água</w:t>
      </w:r>
      <w:r>
        <w:rPr>
          <w:rFonts w:ascii="Verdana" w:hAnsi="Verdana"/>
          <w:color w:val="231F20"/>
          <w:spacing w:val="70"/>
        </w:rPr>
        <w:t> </w:t>
      </w:r>
      <w:r>
        <w:rPr>
          <w:rFonts w:ascii="Verdana" w:hAnsi="Verdana"/>
          <w:color w:val="231F20"/>
        </w:rPr>
        <w:t>COrrente,</w:t>
      </w:r>
      <w:r>
        <w:rPr>
          <w:rFonts w:ascii="Verdana" w:hAnsi="Verdana"/>
          <w:color w:val="231F20"/>
          <w:spacing w:val="70"/>
        </w:rPr>
        <w:t> </w:t>
      </w:r>
      <w:r>
        <w:rPr>
          <w:rFonts w:ascii="Verdana" w:hAnsi="Verdana"/>
          <w:color w:val="231F20"/>
        </w:rPr>
        <w:t>durante</w:t>
      </w:r>
      <w:r>
        <w:rPr>
          <w:rFonts w:ascii="Verdana" w:hAnsi="Verdana"/>
          <w:color w:val="231F20"/>
          <w:spacing w:val="70"/>
        </w:rPr>
        <w:t> </w:t>
      </w:r>
      <w:r>
        <w:rPr>
          <w:rFonts w:ascii="Verdana" w:hAnsi="Verdana"/>
          <w:color w:val="231F20"/>
        </w:rPr>
        <w:t>pelO</w:t>
      </w:r>
      <w:r>
        <w:rPr>
          <w:rFonts w:ascii="Verdana" w:hAnsi="Verdana"/>
          <w:color w:val="231F20"/>
          <w:spacing w:val="70"/>
        </w:rPr>
        <w:t> </w:t>
      </w:r>
      <w:r>
        <w:rPr>
          <w:rFonts w:ascii="Verdana" w:hAnsi="Verdana"/>
          <w:color w:val="231F20"/>
          <w:spacing w:val="-2"/>
        </w:rPr>
        <w:t>menOS</w:t>
      </w:r>
    </w:p>
    <w:p>
      <w:pPr>
        <w:pStyle w:val="BodyText"/>
        <w:tabs>
          <w:tab w:pos="3684" w:val="left" w:leader="none"/>
        </w:tabs>
        <w:spacing w:line="237" w:lineRule="auto"/>
        <w:ind w:left="1204" w:right="245" w:hanging="399"/>
        <w:rPr>
          <w:rFonts w:ascii="Verdana" w:hAnsi="Verdana"/>
        </w:rPr>
      </w:pPr>
      <w:r>
        <w:rPr>
          <w:rFonts w:ascii="Verdana" w:hAnsi="Verdana"/>
          <w:color w:val="231F20"/>
        </w:rPr>
        <w:t>15</w:t>
      </w:r>
      <w:r>
        <w:rPr>
          <w:rFonts w:ascii="Verdana" w:hAnsi="Verdana"/>
          <w:color w:val="231F20"/>
          <w:spacing w:val="40"/>
        </w:rPr>
        <w:t> </w:t>
      </w:r>
      <w:r>
        <w:rPr>
          <w:rFonts w:ascii="Verdana" w:hAnsi="Verdana"/>
          <w:color w:val="231F20"/>
        </w:rPr>
        <w:t>minutOS.</w:t>
      </w:r>
      <w:r>
        <w:rPr>
          <w:rFonts w:ascii="Verdana" w:hAnsi="Verdana"/>
          <w:color w:val="231F20"/>
          <w:spacing w:val="40"/>
        </w:rPr>
        <w:t> </w:t>
      </w:r>
      <w:r>
        <w:rPr>
          <w:rFonts w:ascii="Verdana" w:hAnsi="Verdana"/>
          <w:color w:val="231F20"/>
        </w:rPr>
        <w:t>EnCaminhar</w:t>
        <w:tab/>
        <w:t>O</w:t>
      </w:r>
      <w:r>
        <w:rPr>
          <w:rFonts w:ascii="Verdana" w:hAnsi="Verdana"/>
          <w:color w:val="231F20"/>
          <w:spacing w:val="34"/>
        </w:rPr>
        <w:t> </w:t>
      </w:r>
      <w:r>
        <w:rPr>
          <w:rFonts w:ascii="Verdana" w:hAnsi="Verdana"/>
          <w:color w:val="231F20"/>
        </w:rPr>
        <w:t>aCidentadO</w:t>
      </w:r>
      <w:r>
        <w:rPr>
          <w:rFonts w:ascii="Verdana" w:hAnsi="Verdana"/>
          <w:color w:val="231F20"/>
          <w:spacing w:val="34"/>
        </w:rPr>
        <w:t> </w:t>
      </w:r>
      <w:r>
        <w:rPr>
          <w:rFonts w:ascii="Verdana" w:hAnsi="Verdana"/>
          <w:color w:val="231F20"/>
        </w:rPr>
        <w:t>COm</w:t>
      </w:r>
      <w:r>
        <w:rPr>
          <w:rFonts w:ascii="Verdana" w:hAnsi="Verdana"/>
          <w:color w:val="231F20"/>
          <w:spacing w:val="34"/>
        </w:rPr>
        <w:t> </w:t>
      </w:r>
      <w:r>
        <w:rPr>
          <w:rFonts w:ascii="Verdana" w:hAnsi="Verdana"/>
          <w:color w:val="231F20"/>
        </w:rPr>
        <w:t>urgênCia</w:t>
      </w:r>
      <w:r>
        <w:rPr>
          <w:rFonts w:ascii="Verdana" w:hAnsi="Verdana"/>
          <w:color w:val="231F20"/>
          <w:spacing w:val="34"/>
        </w:rPr>
        <w:t> </w:t>
      </w:r>
      <w:r>
        <w:rPr>
          <w:rFonts w:ascii="Verdana" w:hAnsi="Verdana"/>
          <w:color w:val="231F20"/>
        </w:rPr>
        <w:t>para </w:t>
      </w:r>
      <w:r>
        <w:rPr>
          <w:rFonts w:ascii="Verdana" w:hAnsi="Verdana"/>
          <w:color w:val="231F20"/>
          <w:spacing w:val="9"/>
        </w:rPr>
        <w:t>atendimentO</w:t>
      </w:r>
      <w:r>
        <w:rPr>
          <w:rFonts w:ascii="Verdana" w:hAnsi="Verdana"/>
          <w:color w:val="231F20"/>
          <w:spacing w:val="9"/>
        </w:rPr>
        <w:t> eSpeCializadO,</w:t>
      </w:r>
      <w:r>
        <w:rPr>
          <w:rFonts w:ascii="Verdana" w:hAnsi="Verdana"/>
          <w:color w:val="231F20"/>
          <w:spacing w:val="9"/>
        </w:rPr>
        <w:t> </w:t>
      </w:r>
      <w:r>
        <w:rPr>
          <w:rFonts w:ascii="Verdana" w:hAnsi="Verdana"/>
          <w:color w:val="231F20"/>
        </w:rPr>
        <w:t>nO</w:t>
      </w:r>
      <w:r>
        <w:rPr>
          <w:rFonts w:ascii="Verdana" w:hAnsi="Verdana"/>
          <w:color w:val="231F20"/>
          <w:spacing w:val="14"/>
        </w:rPr>
        <w:t> </w:t>
      </w:r>
      <w:r>
        <w:rPr>
          <w:rFonts w:ascii="Verdana" w:hAnsi="Verdana"/>
          <w:color w:val="231F20"/>
        </w:rPr>
        <w:t>NUGT,</w:t>
      </w:r>
      <w:r>
        <w:rPr>
          <w:rFonts w:ascii="Verdana" w:hAnsi="Verdana"/>
          <w:color w:val="231F20"/>
          <w:spacing w:val="14"/>
        </w:rPr>
        <w:t> </w:t>
      </w:r>
      <w:r>
        <w:rPr>
          <w:rFonts w:ascii="Verdana" w:hAnsi="Verdana"/>
          <w:color w:val="231F20"/>
        </w:rPr>
        <w:t>COm</w:t>
      </w:r>
      <w:r>
        <w:rPr>
          <w:rFonts w:ascii="Verdana" w:hAnsi="Verdana"/>
          <w:color w:val="231F20"/>
          <w:spacing w:val="10"/>
        </w:rPr>
        <w:t> CuratiVO</w:t>
      </w:r>
    </w:p>
    <w:p>
      <w:pPr>
        <w:pStyle w:val="BodyText"/>
        <w:spacing w:line="240" w:lineRule="exact"/>
        <w:ind w:left="3558"/>
        <w:rPr>
          <w:rFonts w:ascii="Verdana"/>
        </w:rPr>
      </w:pPr>
      <w:r>
        <w:rPr>
          <w:rFonts w:ascii="Verdana"/>
          <w:color w:val="231F20"/>
          <w:spacing w:val="12"/>
          <w:w w:val="95"/>
        </w:rPr>
        <w:t>OCluSiVO.</w:t>
      </w:r>
    </w:p>
    <w:p>
      <w:pPr>
        <w:pStyle w:val="BodyText"/>
        <w:ind w:left="0"/>
        <w:rPr>
          <w:rFonts w:ascii="Verdana"/>
        </w:rPr>
      </w:pPr>
    </w:p>
    <w:p>
      <w:pPr>
        <w:pStyle w:val="BodyText"/>
        <w:spacing w:before="71"/>
        <w:ind w:left="0"/>
        <w:rPr>
          <w:rFonts w:ascii="Verdana"/>
        </w:rPr>
      </w:pPr>
    </w:p>
    <w:p>
      <w:pPr>
        <w:pStyle w:val="Heading3"/>
      </w:pPr>
      <w:r>
        <w:rPr>
          <w:spacing w:val="-2"/>
          <w:w w:val="90"/>
        </w:rPr>
        <w:t>IngettãO</w:t>
      </w:r>
    </w:p>
    <w:p>
      <w:pPr>
        <w:pStyle w:val="BodyText"/>
        <w:spacing w:before="242"/>
        <w:ind w:right="142" w:firstLine="568"/>
        <w:jc w:val="both"/>
      </w:pPr>
      <w:r>
        <w:rPr>
          <w:w w:val="105"/>
        </w:rPr>
        <w:t>MuitaS intoxicaçÕeS ocorrem pela ingeStão de agenteS tÓxicoS, líquidoS ou SÓlidoS. o grau de intoxicação varia com a toxicidade da SubStância</w:t>
      </w:r>
      <w:r>
        <w:rPr>
          <w:spacing w:val="-3"/>
          <w:w w:val="105"/>
        </w:rPr>
        <w:t> </w:t>
      </w:r>
      <w:r>
        <w:rPr>
          <w:w w:val="105"/>
        </w:rPr>
        <w:t>e</w:t>
      </w:r>
      <w:r>
        <w:rPr>
          <w:spacing w:val="-3"/>
          <w:w w:val="105"/>
        </w:rPr>
        <w:t> </w:t>
      </w:r>
      <w:r>
        <w:rPr>
          <w:w w:val="105"/>
        </w:rPr>
        <w:t>com</w:t>
      </w:r>
      <w:r>
        <w:rPr>
          <w:spacing w:val="-4"/>
          <w:w w:val="105"/>
        </w:rPr>
        <w:t> </w:t>
      </w:r>
      <w:r>
        <w:rPr>
          <w:w w:val="105"/>
        </w:rPr>
        <w:t>a</w:t>
      </w:r>
      <w:r>
        <w:rPr>
          <w:spacing w:val="-3"/>
          <w:w w:val="105"/>
        </w:rPr>
        <w:t> </w:t>
      </w:r>
      <w:r>
        <w:rPr>
          <w:w w:val="105"/>
        </w:rPr>
        <w:t>doSe</w:t>
      </w:r>
      <w:r>
        <w:rPr>
          <w:spacing w:val="-3"/>
          <w:w w:val="105"/>
        </w:rPr>
        <w:t> </w:t>
      </w:r>
      <w:r>
        <w:rPr>
          <w:w w:val="105"/>
        </w:rPr>
        <w:t>ingerida.</w:t>
      </w:r>
      <w:r>
        <w:rPr>
          <w:spacing w:val="-3"/>
          <w:w w:val="105"/>
        </w:rPr>
        <w:t> </w:t>
      </w:r>
      <w:r>
        <w:rPr>
          <w:w w:val="105"/>
        </w:rPr>
        <w:t>De</w:t>
      </w:r>
      <w:r>
        <w:rPr>
          <w:spacing w:val="-3"/>
          <w:w w:val="105"/>
        </w:rPr>
        <w:t> </w:t>
      </w:r>
      <w:r>
        <w:rPr>
          <w:w w:val="105"/>
        </w:rPr>
        <w:t>uma</w:t>
      </w:r>
      <w:r>
        <w:rPr>
          <w:spacing w:val="-3"/>
          <w:w w:val="105"/>
        </w:rPr>
        <w:t> </w:t>
      </w:r>
      <w:r>
        <w:rPr>
          <w:w w:val="105"/>
        </w:rPr>
        <w:t>maneira</w:t>
      </w:r>
      <w:r>
        <w:rPr>
          <w:spacing w:val="-3"/>
          <w:w w:val="105"/>
        </w:rPr>
        <w:t> </w:t>
      </w:r>
      <w:r>
        <w:rPr>
          <w:w w:val="105"/>
        </w:rPr>
        <w:t>geral,</w:t>
      </w:r>
      <w:r>
        <w:rPr>
          <w:spacing w:val="-3"/>
          <w:w w:val="105"/>
        </w:rPr>
        <w:t> </w:t>
      </w:r>
      <w:r>
        <w:rPr>
          <w:w w:val="105"/>
        </w:rPr>
        <w:t>aS</w:t>
      </w:r>
      <w:r>
        <w:rPr>
          <w:spacing w:val="-3"/>
          <w:w w:val="105"/>
        </w:rPr>
        <w:t> </w:t>
      </w:r>
      <w:r>
        <w:rPr>
          <w:w w:val="105"/>
        </w:rPr>
        <w:t>SeguinteS SubStânciaS</w:t>
      </w:r>
      <w:r>
        <w:rPr>
          <w:spacing w:val="-17"/>
          <w:w w:val="105"/>
        </w:rPr>
        <w:t> </w:t>
      </w:r>
      <w:r>
        <w:rPr>
          <w:w w:val="105"/>
        </w:rPr>
        <w:t>encontram-Se</w:t>
      </w:r>
      <w:r>
        <w:rPr>
          <w:spacing w:val="-16"/>
          <w:w w:val="105"/>
        </w:rPr>
        <w:t> </w:t>
      </w:r>
      <w:r>
        <w:rPr>
          <w:w w:val="105"/>
        </w:rPr>
        <w:t>entre</w:t>
      </w:r>
      <w:r>
        <w:rPr>
          <w:spacing w:val="-17"/>
          <w:w w:val="105"/>
        </w:rPr>
        <w:t> </w:t>
      </w:r>
      <w:r>
        <w:rPr>
          <w:w w:val="105"/>
        </w:rPr>
        <w:t>aS</w:t>
      </w:r>
      <w:r>
        <w:rPr>
          <w:spacing w:val="-16"/>
          <w:w w:val="105"/>
        </w:rPr>
        <w:t> </w:t>
      </w:r>
      <w:r>
        <w:rPr>
          <w:w w:val="105"/>
        </w:rPr>
        <w:t>que</w:t>
      </w:r>
      <w:r>
        <w:rPr>
          <w:spacing w:val="-17"/>
          <w:w w:val="105"/>
        </w:rPr>
        <w:t> </w:t>
      </w:r>
      <w:r>
        <w:rPr>
          <w:w w:val="105"/>
        </w:rPr>
        <w:t>maiS</w:t>
      </w:r>
      <w:r>
        <w:rPr>
          <w:spacing w:val="-16"/>
          <w:w w:val="105"/>
        </w:rPr>
        <w:t> </w:t>
      </w:r>
      <w:r>
        <w:rPr>
          <w:w w:val="105"/>
        </w:rPr>
        <w:t>freqüentemente</w:t>
      </w:r>
      <w:r>
        <w:rPr>
          <w:spacing w:val="-16"/>
          <w:w w:val="105"/>
        </w:rPr>
        <w:t> </w:t>
      </w:r>
      <w:r>
        <w:rPr>
          <w:w w:val="105"/>
        </w:rPr>
        <w:t>provocam acidenteS</w:t>
      </w:r>
      <w:r>
        <w:rPr>
          <w:spacing w:val="-21"/>
          <w:w w:val="105"/>
        </w:rPr>
        <w:t> </w:t>
      </w:r>
      <w:r>
        <w:rPr>
          <w:w w:val="105"/>
        </w:rPr>
        <w:t>tÓxicoS:</w:t>
      </w:r>
    </w:p>
    <w:p>
      <w:pPr>
        <w:pStyle w:val="ListParagraph"/>
        <w:numPr>
          <w:ilvl w:val="0"/>
          <w:numId w:val="86"/>
        </w:numPr>
        <w:tabs>
          <w:tab w:pos="1427" w:val="left" w:leader="none"/>
        </w:tabs>
        <w:spacing w:line="234" w:lineRule="exact" w:before="0" w:after="0"/>
        <w:ind w:left="1427" w:right="0" w:hanging="151"/>
        <w:jc w:val="left"/>
        <w:rPr>
          <w:sz w:val="20"/>
        </w:rPr>
      </w:pPr>
      <w:r>
        <w:rPr>
          <w:sz w:val="20"/>
        </w:rPr>
        <w:t>AlimentoS</w:t>
      </w:r>
      <w:r>
        <w:rPr>
          <w:spacing w:val="16"/>
          <w:sz w:val="20"/>
        </w:rPr>
        <w:t> </w:t>
      </w:r>
      <w:r>
        <w:rPr>
          <w:sz w:val="20"/>
        </w:rPr>
        <w:t>eStragadoS</w:t>
      </w:r>
      <w:r>
        <w:rPr>
          <w:spacing w:val="17"/>
          <w:sz w:val="20"/>
        </w:rPr>
        <w:t> </w:t>
      </w:r>
      <w:r>
        <w:rPr>
          <w:sz w:val="20"/>
        </w:rPr>
        <w:t>ou</w:t>
      </w:r>
      <w:r>
        <w:rPr>
          <w:spacing w:val="17"/>
          <w:sz w:val="20"/>
        </w:rPr>
        <w:t> </w:t>
      </w:r>
      <w:r>
        <w:rPr>
          <w:sz w:val="20"/>
        </w:rPr>
        <w:t>que</w:t>
      </w:r>
      <w:r>
        <w:rPr>
          <w:spacing w:val="17"/>
          <w:sz w:val="20"/>
        </w:rPr>
        <w:t> </w:t>
      </w:r>
      <w:r>
        <w:rPr>
          <w:sz w:val="20"/>
        </w:rPr>
        <w:t>Sofreram</w:t>
      </w:r>
      <w:r>
        <w:rPr>
          <w:spacing w:val="15"/>
          <w:sz w:val="20"/>
        </w:rPr>
        <w:t> </w:t>
      </w:r>
      <w:r>
        <w:rPr>
          <w:sz w:val="20"/>
        </w:rPr>
        <w:t>contaminação</w:t>
      </w:r>
      <w:r>
        <w:rPr>
          <w:spacing w:val="17"/>
          <w:sz w:val="20"/>
        </w:rPr>
        <w:t> </w:t>
      </w:r>
      <w:r>
        <w:rPr>
          <w:spacing w:val="-2"/>
          <w:sz w:val="20"/>
        </w:rPr>
        <w:t>química</w:t>
      </w:r>
    </w:p>
    <w:p>
      <w:pPr>
        <w:pStyle w:val="ListParagraph"/>
        <w:numPr>
          <w:ilvl w:val="0"/>
          <w:numId w:val="86"/>
        </w:numPr>
        <w:tabs>
          <w:tab w:pos="1427" w:val="left" w:leader="none"/>
        </w:tabs>
        <w:spacing w:line="240" w:lineRule="exact" w:before="0" w:after="0"/>
        <w:ind w:left="1427" w:right="0" w:hanging="151"/>
        <w:jc w:val="left"/>
        <w:rPr>
          <w:sz w:val="20"/>
        </w:rPr>
      </w:pPr>
      <w:r>
        <w:rPr>
          <w:w w:val="105"/>
          <w:sz w:val="20"/>
        </w:rPr>
        <w:t>ProdutoS</w:t>
      </w:r>
      <w:r>
        <w:rPr>
          <w:spacing w:val="-18"/>
          <w:w w:val="105"/>
          <w:sz w:val="20"/>
        </w:rPr>
        <w:t> </w:t>
      </w:r>
      <w:r>
        <w:rPr>
          <w:w w:val="105"/>
          <w:sz w:val="20"/>
        </w:rPr>
        <w:t>de</w:t>
      </w:r>
      <w:r>
        <w:rPr>
          <w:spacing w:val="-18"/>
          <w:w w:val="105"/>
          <w:sz w:val="20"/>
        </w:rPr>
        <w:t> </w:t>
      </w:r>
      <w:r>
        <w:rPr>
          <w:spacing w:val="-2"/>
          <w:w w:val="105"/>
          <w:sz w:val="20"/>
        </w:rPr>
        <w:t>limpeza</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RemédioS</w:t>
      </w:r>
      <w:r>
        <w:rPr>
          <w:spacing w:val="-9"/>
          <w:sz w:val="20"/>
        </w:rPr>
        <w:t> </w:t>
      </w:r>
      <w:r>
        <w:rPr>
          <w:sz w:val="20"/>
        </w:rPr>
        <w:t>-</w:t>
      </w:r>
      <w:r>
        <w:rPr>
          <w:spacing w:val="-8"/>
          <w:sz w:val="20"/>
        </w:rPr>
        <w:t> </w:t>
      </w:r>
      <w:r>
        <w:rPr>
          <w:sz w:val="20"/>
        </w:rPr>
        <w:t>SedativoS</w:t>
      </w:r>
      <w:r>
        <w:rPr>
          <w:spacing w:val="-8"/>
          <w:sz w:val="20"/>
        </w:rPr>
        <w:t> </w:t>
      </w:r>
      <w:r>
        <w:rPr>
          <w:sz w:val="20"/>
        </w:rPr>
        <w:t>e</w:t>
      </w:r>
      <w:r>
        <w:rPr>
          <w:spacing w:val="-8"/>
          <w:sz w:val="20"/>
        </w:rPr>
        <w:t> </w:t>
      </w:r>
      <w:r>
        <w:rPr>
          <w:spacing w:val="-2"/>
          <w:sz w:val="20"/>
        </w:rPr>
        <w:t>hipnÓticoS</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PlantaS</w:t>
      </w:r>
      <w:r>
        <w:rPr>
          <w:spacing w:val="-13"/>
          <w:sz w:val="20"/>
        </w:rPr>
        <w:t> </w:t>
      </w:r>
      <w:r>
        <w:rPr>
          <w:sz w:val="20"/>
        </w:rPr>
        <w:t>venenoSaS</w:t>
      </w:r>
      <w:r>
        <w:rPr>
          <w:spacing w:val="-12"/>
          <w:sz w:val="20"/>
        </w:rPr>
        <w:t> </w:t>
      </w:r>
      <w:r>
        <w:rPr>
          <w:sz w:val="20"/>
        </w:rPr>
        <w:t>(veja</w:t>
      </w:r>
      <w:r>
        <w:rPr>
          <w:spacing w:val="-12"/>
          <w:sz w:val="20"/>
        </w:rPr>
        <w:t> </w:t>
      </w:r>
      <w:r>
        <w:rPr>
          <w:spacing w:val="-2"/>
          <w:sz w:val="20"/>
        </w:rPr>
        <w:t>quadro)</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AlucinÓgenoS e </w:t>
      </w:r>
      <w:r>
        <w:rPr>
          <w:spacing w:val="-2"/>
          <w:sz w:val="20"/>
        </w:rPr>
        <w:t>narcÓticoS</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BebidaS</w:t>
      </w:r>
      <w:r>
        <w:rPr>
          <w:spacing w:val="-6"/>
          <w:sz w:val="20"/>
        </w:rPr>
        <w:t> </w:t>
      </w:r>
      <w:r>
        <w:rPr>
          <w:spacing w:val="-2"/>
          <w:sz w:val="20"/>
        </w:rPr>
        <w:t>alcoÓlicaS</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lnSeticidaS,</w:t>
      </w:r>
      <w:r>
        <w:rPr>
          <w:spacing w:val="-13"/>
          <w:sz w:val="20"/>
        </w:rPr>
        <w:t> </w:t>
      </w:r>
      <w:r>
        <w:rPr>
          <w:sz w:val="20"/>
        </w:rPr>
        <w:t>raticidaS,</w:t>
      </w:r>
      <w:r>
        <w:rPr>
          <w:spacing w:val="-12"/>
          <w:sz w:val="20"/>
        </w:rPr>
        <w:t> </w:t>
      </w:r>
      <w:r>
        <w:rPr>
          <w:spacing w:val="-2"/>
          <w:sz w:val="20"/>
        </w:rPr>
        <w:t>formicidaS.</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Soda</w:t>
      </w:r>
      <w:r>
        <w:rPr>
          <w:spacing w:val="15"/>
          <w:sz w:val="20"/>
        </w:rPr>
        <w:t> </w:t>
      </w:r>
      <w:r>
        <w:rPr>
          <w:spacing w:val="-2"/>
          <w:sz w:val="20"/>
        </w:rPr>
        <w:t>cáuStica</w:t>
      </w:r>
    </w:p>
    <w:p>
      <w:pPr>
        <w:pStyle w:val="ListParagraph"/>
        <w:numPr>
          <w:ilvl w:val="0"/>
          <w:numId w:val="86"/>
        </w:numPr>
        <w:tabs>
          <w:tab w:pos="1427" w:val="left" w:leader="none"/>
        </w:tabs>
        <w:spacing w:line="240" w:lineRule="exact" w:before="0" w:after="0"/>
        <w:ind w:left="1427" w:right="0" w:hanging="151"/>
        <w:jc w:val="left"/>
        <w:rPr>
          <w:sz w:val="20"/>
        </w:rPr>
      </w:pPr>
      <w:r>
        <w:rPr>
          <w:sz w:val="20"/>
        </w:rPr>
        <w:t>DerivadoS</w:t>
      </w:r>
      <w:r>
        <w:rPr>
          <w:spacing w:val="-11"/>
          <w:sz w:val="20"/>
        </w:rPr>
        <w:t> </w:t>
      </w:r>
      <w:r>
        <w:rPr>
          <w:sz w:val="20"/>
        </w:rPr>
        <w:t>de</w:t>
      </w:r>
      <w:r>
        <w:rPr>
          <w:spacing w:val="-10"/>
          <w:sz w:val="20"/>
        </w:rPr>
        <w:t> </w:t>
      </w:r>
      <w:r>
        <w:rPr>
          <w:spacing w:val="-2"/>
          <w:sz w:val="20"/>
        </w:rPr>
        <w:t>petrÓleo</w:t>
      </w:r>
    </w:p>
    <w:p>
      <w:pPr>
        <w:pStyle w:val="ListParagraph"/>
        <w:numPr>
          <w:ilvl w:val="0"/>
          <w:numId w:val="86"/>
        </w:numPr>
        <w:tabs>
          <w:tab w:pos="1427" w:val="left" w:leader="none"/>
        </w:tabs>
        <w:spacing w:line="241" w:lineRule="exact" w:before="0" w:after="0"/>
        <w:ind w:left="1427" w:right="0" w:hanging="151"/>
        <w:jc w:val="left"/>
        <w:rPr>
          <w:sz w:val="20"/>
        </w:rPr>
      </w:pPr>
      <w:r>
        <w:rPr>
          <w:sz w:val="20"/>
        </w:rPr>
        <w:t>ÁcidoS,</w:t>
      </w:r>
      <w:r>
        <w:rPr>
          <w:spacing w:val="-13"/>
          <w:sz w:val="20"/>
        </w:rPr>
        <w:t> </w:t>
      </w:r>
      <w:r>
        <w:rPr>
          <w:sz w:val="20"/>
        </w:rPr>
        <w:t>álcaliS,</w:t>
      </w:r>
      <w:r>
        <w:rPr>
          <w:spacing w:val="-12"/>
          <w:sz w:val="20"/>
        </w:rPr>
        <w:t> </w:t>
      </w:r>
      <w:r>
        <w:rPr>
          <w:spacing w:val="-2"/>
          <w:sz w:val="20"/>
        </w:rPr>
        <w:t>fenÓiS.</w:t>
      </w:r>
    </w:p>
    <w:p>
      <w:pPr>
        <w:pStyle w:val="BodyText"/>
        <w:spacing w:before="2"/>
        <w:ind w:left="0"/>
      </w:pPr>
    </w:p>
    <w:p>
      <w:pPr>
        <w:pStyle w:val="BodyText"/>
        <w:spacing w:line="225" w:lineRule="auto"/>
        <w:ind w:right="146" w:firstLine="568"/>
        <w:jc w:val="both"/>
      </w:pPr>
      <w:r>
        <w:rPr>
          <w:spacing w:val="-4"/>
        </w:rPr>
        <w:t>A</w:t>
      </w:r>
      <w:r>
        <w:rPr>
          <w:spacing w:val="-12"/>
        </w:rPr>
        <w:t> </w:t>
      </w:r>
      <w:r>
        <w:rPr>
          <w:spacing w:val="-4"/>
        </w:rPr>
        <w:t>ingeStão</w:t>
      </w:r>
      <w:r>
        <w:rPr>
          <w:spacing w:val="-12"/>
        </w:rPr>
        <w:t> </w:t>
      </w:r>
      <w:r>
        <w:rPr>
          <w:spacing w:val="-4"/>
        </w:rPr>
        <w:t>deStaS</w:t>
      </w:r>
      <w:r>
        <w:rPr>
          <w:spacing w:val="-11"/>
        </w:rPr>
        <w:t> </w:t>
      </w:r>
      <w:r>
        <w:rPr>
          <w:spacing w:val="-4"/>
        </w:rPr>
        <w:t>SubStânciaS</w:t>
      </w:r>
      <w:r>
        <w:rPr>
          <w:spacing w:val="-12"/>
        </w:rPr>
        <w:t> </w:t>
      </w:r>
      <w:r>
        <w:rPr>
          <w:spacing w:val="-4"/>
        </w:rPr>
        <w:t>pode</w:t>
      </w:r>
      <w:r>
        <w:rPr>
          <w:spacing w:val="-12"/>
        </w:rPr>
        <w:t> </w:t>
      </w:r>
      <w:r>
        <w:rPr>
          <w:spacing w:val="-4"/>
        </w:rPr>
        <w:t>cauSar</w:t>
      </w:r>
      <w:r>
        <w:rPr>
          <w:spacing w:val="-11"/>
        </w:rPr>
        <w:t> </w:t>
      </w:r>
      <w:r>
        <w:rPr>
          <w:spacing w:val="-4"/>
        </w:rPr>
        <w:t>diverSoS</w:t>
      </w:r>
      <w:r>
        <w:rPr>
          <w:spacing w:val="-12"/>
        </w:rPr>
        <w:t> </w:t>
      </w:r>
      <w:r>
        <w:rPr>
          <w:spacing w:val="-4"/>
        </w:rPr>
        <w:t>SintomaS</w:t>
      </w:r>
      <w:r>
        <w:rPr>
          <w:spacing w:val="-11"/>
        </w:rPr>
        <w:t> </w:t>
      </w:r>
      <w:r>
        <w:rPr>
          <w:spacing w:val="-4"/>
        </w:rPr>
        <w:t>e</w:t>
      </w:r>
      <w:r>
        <w:rPr>
          <w:spacing w:val="-12"/>
        </w:rPr>
        <w:t> </w:t>
      </w:r>
      <w:r>
        <w:rPr>
          <w:spacing w:val="-4"/>
        </w:rPr>
        <w:t>SinaiS, </w:t>
      </w:r>
      <w:r>
        <w:rPr/>
        <w:t>entre oS quaiS:</w:t>
      </w:r>
    </w:p>
    <w:p>
      <w:pPr>
        <w:pStyle w:val="ListParagraph"/>
        <w:numPr>
          <w:ilvl w:val="0"/>
          <w:numId w:val="86"/>
        </w:numPr>
        <w:tabs>
          <w:tab w:pos="1427" w:val="left" w:leader="none"/>
        </w:tabs>
        <w:spacing w:line="232" w:lineRule="exact" w:before="0" w:after="0"/>
        <w:ind w:left="1427" w:right="0" w:hanging="151"/>
        <w:jc w:val="left"/>
        <w:rPr>
          <w:sz w:val="20"/>
        </w:rPr>
      </w:pPr>
      <w:r>
        <w:rPr>
          <w:sz w:val="20"/>
        </w:rPr>
        <w:t>AlteraçÕeS</w:t>
      </w:r>
      <w:r>
        <w:rPr>
          <w:spacing w:val="8"/>
          <w:sz w:val="20"/>
        </w:rPr>
        <w:t> </w:t>
      </w:r>
      <w:r>
        <w:rPr>
          <w:sz w:val="20"/>
        </w:rPr>
        <w:t>reSpiratÓriaS,</w:t>
      </w:r>
      <w:r>
        <w:rPr>
          <w:spacing w:val="9"/>
          <w:sz w:val="20"/>
        </w:rPr>
        <w:t> </w:t>
      </w:r>
      <w:r>
        <w:rPr>
          <w:sz w:val="20"/>
        </w:rPr>
        <w:t>taiS</w:t>
      </w:r>
      <w:r>
        <w:rPr>
          <w:spacing w:val="9"/>
          <w:sz w:val="20"/>
        </w:rPr>
        <w:t> </w:t>
      </w:r>
      <w:r>
        <w:rPr>
          <w:sz w:val="20"/>
        </w:rPr>
        <w:t>como</w:t>
      </w:r>
      <w:r>
        <w:rPr>
          <w:spacing w:val="9"/>
          <w:sz w:val="20"/>
        </w:rPr>
        <w:t> </w:t>
      </w:r>
      <w:r>
        <w:rPr>
          <w:sz w:val="20"/>
        </w:rPr>
        <w:t>eSpirro,</w:t>
      </w:r>
      <w:r>
        <w:rPr>
          <w:spacing w:val="8"/>
          <w:sz w:val="20"/>
        </w:rPr>
        <w:t> </w:t>
      </w:r>
      <w:r>
        <w:rPr>
          <w:sz w:val="20"/>
        </w:rPr>
        <w:t>toSSe,</w:t>
      </w:r>
      <w:r>
        <w:rPr>
          <w:spacing w:val="9"/>
          <w:sz w:val="20"/>
        </w:rPr>
        <w:t> </w:t>
      </w:r>
      <w:r>
        <w:rPr>
          <w:sz w:val="20"/>
        </w:rPr>
        <w:t>queimação</w:t>
      </w:r>
      <w:r>
        <w:rPr>
          <w:spacing w:val="9"/>
          <w:sz w:val="20"/>
        </w:rPr>
        <w:t> </w:t>
      </w:r>
      <w:r>
        <w:rPr>
          <w:spacing w:val="-5"/>
          <w:sz w:val="20"/>
        </w:rPr>
        <w:t>na</w:t>
      </w:r>
    </w:p>
    <w:p>
      <w:pPr>
        <w:pStyle w:val="ListParagraph"/>
        <w:spacing w:after="0" w:line="232" w:lineRule="exact"/>
        <w:jc w:val="left"/>
        <w:rPr>
          <w:sz w:val="20"/>
        </w:rPr>
        <w:sectPr>
          <w:pgSz w:w="8400" w:h="11900"/>
          <w:pgMar w:header="359" w:footer="465" w:top="560" w:bottom="660" w:left="425" w:right="425"/>
        </w:sectPr>
      </w:pPr>
    </w:p>
    <w:p>
      <w:pPr>
        <w:pStyle w:val="BodyText"/>
        <w:spacing w:line="241" w:lineRule="exact" w:before="218"/>
        <w:ind w:left="141"/>
      </w:pPr>
      <w:r>
        <w:rPr>
          <w:w w:val="105"/>
        </w:rPr>
        <w:t>garganta,</w:t>
      </w:r>
      <w:r>
        <w:rPr>
          <w:spacing w:val="-10"/>
          <w:w w:val="105"/>
        </w:rPr>
        <w:t> </w:t>
      </w:r>
      <w:r>
        <w:rPr>
          <w:spacing w:val="-2"/>
          <w:w w:val="105"/>
        </w:rPr>
        <w:t>Sufocação.</w:t>
      </w:r>
    </w:p>
    <w:p>
      <w:pPr>
        <w:pStyle w:val="ListParagraph"/>
        <w:numPr>
          <w:ilvl w:val="0"/>
          <w:numId w:val="87"/>
        </w:numPr>
        <w:tabs>
          <w:tab w:pos="860" w:val="left" w:leader="none"/>
        </w:tabs>
        <w:spacing w:line="240" w:lineRule="exact" w:before="0" w:after="0"/>
        <w:ind w:left="860" w:right="0" w:hanging="153"/>
        <w:jc w:val="left"/>
        <w:rPr>
          <w:sz w:val="20"/>
        </w:rPr>
      </w:pPr>
      <w:r>
        <w:rPr>
          <w:spacing w:val="-2"/>
          <w:sz w:val="20"/>
        </w:rPr>
        <w:t>NáuSeaS.</w:t>
      </w:r>
    </w:p>
    <w:p>
      <w:pPr>
        <w:pStyle w:val="ListParagraph"/>
        <w:numPr>
          <w:ilvl w:val="0"/>
          <w:numId w:val="87"/>
        </w:numPr>
        <w:tabs>
          <w:tab w:pos="860" w:val="left" w:leader="none"/>
        </w:tabs>
        <w:spacing w:line="240" w:lineRule="exact" w:before="0" w:after="0"/>
        <w:ind w:left="860" w:right="0" w:hanging="153"/>
        <w:jc w:val="left"/>
        <w:rPr>
          <w:sz w:val="20"/>
        </w:rPr>
      </w:pPr>
      <w:r>
        <w:rPr>
          <w:spacing w:val="-2"/>
          <w:sz w:val="20"/>
        </w:rPr>
        <w:t>VÔmito.</w:t>
      </w:r>
    </w:p>
    <w:p>
      <w:pPr>
        <w:pStyle w:val="ListParagraph"/>
        <w:numPr>
          <w:ilvl w:val="0"/>
          <w:numId w:val="87"/>
        </w:numPr>
        <w:tabs>
          <w:tab w:pos="860" w:val="left" w:leader="none"/>
        </w:tabs>
        <w:spacing w:line="240" w:lineRule="exact" w:before="0" w:after="0"/>
        <w:ind w:left="860" w:right="0" w:hanging="153"/>
        <w:jc w:val="left"/>
        <w:rPr>
          <w:sz w:val="20"/>
        </w:rPr>
      </w:pPr>
      <w:r>
        <w:rPr>
          <w:sz w:val="20"/>
        </w:rPr>
        <w:t>Dor</w:t>
      </w:r>
      <w:r>
        <w:rPr>
          <w:spacing w:val="-3"/>
          <w:sz w:val="20"/>
        </w:rPr>
        <w:t> </w:t>
      </w:r>
      <w:r>
        <w:rPr>
          <w:spacing w:val="-2"/>
          <w:sz w:val="20"/>
        </w:rPr>
        <w:t>abdominal.</w:t>
      </w:r>
    </w:p>
    <w:p>
      <w:pPr>
        <w:pStyle w:val="ListParagraph"/>
        <w:numPr>
          <w:ilvl w:val="0"/>
          <w:numId w:val="87"/>
        </w:numPr>
        <w:tabs>
          <w:tab w:pos="860" w:val="left" w:leader="none"/>
        </w:tabs>
        <w:spacing w:line="240" w:lineRule="exact" w:before="0" w:after="0"/>
        <w:ind w:left="860" w:right="0" w:hanging="153"/>
        <w:jc w:val="left"/>
        <w:rPr>
          <w:sz w:val="20"/>
        </w:rPr>
      </w:pPr>
      <w:r>
        <w:rPr>
          <w:spacing w:val="-2"/>
          <w:sz w:val="20"/>
        </w:rPr>
        <w:t>Diarréia.</w:t>
      </w:r>
    </w:p>
    <w:p>
      <w:pPr>
        <w:pStyle w:val="ListParagraph"/>
        <w:numPr>
          <w:ilvl w:val="0"/>
          <w:numId w:val="87"/>
        </w:numPr>
        <w:tabs>
          <w:tab w:pos="860" w:val="left" w:leader="none"/>
        </w:tabs>
        <w:spacing w:line="240" w:lineRule="exact" w:before="0" w:after="0"/>
        <w:ind w:left="860" w:right="0" w:hanging="153"/>
        <w:jc w:val="left"/>
        <w:rPr>
          <w:sz w:val="20"/>
        </w:rPr>
      </w:pPr>
      <w:r>
        <w:rPr>
          <w:spacing w:val="-2"/>
          <w:sz w:val="20"/>
        </w:rPr>
        <w:t>Salivação.</w:t>
      </w:r>
    </w:p>
    <w:p>
      <w:pPr>
        <w:pStyle w:val="ListParagraph"/>
        <w:numPr>
          <w:ilvl w:val="0"/>
          <w:numId w:val="87"/>
        </w:numPr>
        <w:tabs>
          <w:tab w:pos="860" w:val="left" w:leader="none"/>
        </w:tabs>
        <w:spacing w:line="240" w:lineRule="exact" w:before="0" w:after="0"/>
        <w:ind w:left="860" w:right="0" w:hanging="153"/>
        <w:jc w:val="left"/>
        <w:rPr>
          <w:sz w:val="20"/>
        </w:rPr>
      </w:pPr>
      <w:r>
        <w:rPr>
          <w:sz w:val="20"/>
        </w:rPr>
        <w:t>Suor</w:t>
      </w:r>
      <w:r>
        <w:rPr>
          <w:spacing w:val="-4"/>
          <w:sz w:val="20"/>
        </w:rPr>
        <w:t> </w:t>
      </w:r>
      <w:r>
        <w:rPr>
          <w:spacing w:val="-2"/>
          <w:sz w:val="20"/>
        </w:rPr>
        <w:t>exceSSivo.</w:t>
      </w:r>
    </w:p>
    <w:p>
      <w:pPr>
        <w:pStyle w:val="ListParagraph"/>
        <w:numPr>
          <w:ilvl w:val="0"/>
          <w:numId w:val="87"/>
        </w:numPr>
        <w:tabs>
          <w:tab w:pos="860" w:val="left" w:leader="none"/>
        </w:tabs>
        <w:spacing w:line="240" w:lineRule="exact" w:before="0" w:after="0"/>
        <w:ind w:left="860" w:right="0" w:hanging="153"/>
        <w:jc w:val="left"/>
        <w:rPr>
          <w:sz w:val="20"/>
        </w:rPr>
      </w:pPr>
      <w:r>
        <w:rPr>
          <w:sz w:val="20"/>
        </w:rPr>
        <w:t>ExtremidadeS</w:t>
      </w:r>
      <w:r>
        <w:rPr>
          <w:spacing w:val="4"/>
          <w:sz w:val="20"/>
        </w:rPr>
        <w:t> </w:t>
      </w:r>
      <w:r>
        <w:rPr>
          <w:spacing w:val="-2"/>
          <w:sz w:val="20"/>
        </w:rPr>
        <w:t>friaS.</w:t>
      </w:r>
    </w:p>
    <w:p>
      <w:pPr>
        <w:pStyle w:val="ListParagraph"/>
        <w:numPr>
          <w:ilvl w:val="0"/>
          <w:numId w:val="87"/>
        </w:numPr>
        <w:tabs>
          <w:tab w:pos="860" w:val="left" w:leader="none"/>
        </w:tabs>
        <w:spacing w:line="240" w:lineRule="exact" w:before="0" w:after="0"/>
        <w:ind w:left="860" w:right="0" w:hanging="153"/>
        <w:jc w:val="left"/>
        <w:rPr>
          <w:sz w:val="20"/>
        </w:rPr>
      </w:pPr>
      <w:r>
        <w:rPr>
          <w:sz w:val="20"/>
        </w:rPr>
        <w:t>Lacrimejamento</w:t>
      </w:r>
      <w:r>
        <w:rPr>
          <w:spacing w:val="10"/>
          <w:sz w:val="20"/>
        </w:rPr>
        <w:t> </w:t>
      </w:r>
      <w:r>
        <w:rPr>
          <w:sz w:val="20"/>
        </w:rPr>
        <w:t>e</w:t>
      </w:r>
      <w:r>
        <w:rPr>
          <w:spacing w:val="10"/>
          <w:sz w:val="20"/>
        </w:rPr>
        <w:t> </w:t>
      </w:r>
      <w:r>
        <w:rPr>
          <w:sz w:val="20"/>
        </w:rPr>
        <w:t>irritação</w:t>
      </w:r>
      <w:r>
        <w:rPr>
          <w:spacing w:val="10"/>
          <w:sz w:val="20"/>
        </w:rPr>
        <w:t> </w:t>
      </w:r>
      <w:r>
        <w:rPr>
          <w:sz w:val="20"/>
        </w:rPr>
        <w:t>noS</w:t>
      </w:r>
      <w:r>
        <w:rPr>
          <w:spacing w:val="10"/>
          <w:sz w:val="20"/>
        </w:rPr>
        <w:t> </w:t>
      </w:r>
      <w:r>
        <w:rPr>
          <w:spacing w:val="-2"/>
          <w:sz w:val="20"/>
        </w:rPr>
        <w:t>olhoS.</w:t>
      </w:r>
    </w:p>
    <w:p>
      <w:pPr>
        <w:pStyle w:val="ListParagraph"/>
        <w:numPr>
          <w:ilvl w:val="0"/>
          <w:numId w:val="87"/>
        </w:numPr>
        <w:tabs>
          <w:tab w:pos="860" w:val="left" w:leader="none"/>
        </w:tabs>
        <w:spacing w:line="240" w:lineRule="exact" w:before="0" w:after="0"/>
        <w:ind w:left="860" w:right="0" w:hanging="153"/>
        <w:jc w:val="left"/>
        <w:rPr>
          <w:sz w:val="20"/>
        </w:rPr>
      </w:pPr>
      <w:r>
        <w:rPr>
          <w:sz w:val="20"/>
        </w:rPr>
        <w:t>MidríaSe</w:t>
      </w:r>
      <w:r>
        <w:rPr>
          <w:spacing w:val="-2"/>
          <w:sz w:val="20"/>
        </w:rPr>
        <w:t> </w:t>
      </w:r>
      <w:r>
        <w:rPr>
          <w:sz w:val="20"/>
        </w:rPr>
        <w:t>ou</w:t>
      </w:r>
      <w:r>
        <w:rPr>
          <w:spacing w:val="-1"/>
          <w:sz w:val="20"/>
        </w:rPr>
        <w:t> </w:t>
      </w:r>
      <w:r>
        <w:rPr>
          <w:spacing w:val="-2"/>
          <w:sz w:val="20"/>
        </w:rPr>
        <w:t>mioSe.</w:t>
      </w:r>
    </w:p>
    <w:p>
      <w:pPr>
        <w:pStyle w:val="ListParagraph"/>
        <w:numPr>
          <w:ilvl w:val="0"/>
          <w:numId w:val="87"/>
        </w:numPr>
        <w:tabs>
          <w:tab w:pos="860" w:val="left" w:leader="none"/>
        </w:tabs>
        <w:spacing w:line="240" w:lineRule="exact" w:before="0" w:after="0"/>
        <w:ind w:left="860" w:right="0" w:hanging="153"/>
        <w:jc w:val="left"/>
        <w:rPr>
          <w:sz w:val="20"/>
        </w:rPr>
      </w:pPr>
      <w:r>
        <w:rPr>
          <w:spacing w:val="-2"/>
          <w:sz w:val="20"/>
        </w:rPr>
        <w:t>ConvulSÕeS.</w:t>
      </w:r>
    </w:p>
    <w:p>
      <w:pPr>
        <w:pStyle w:val="ListParagraph"/>
        <w:numPr>
          <w:ilvl w:val="0"/>
          <w:numId w:val="87"/>
        </w:numPr>
        <w:tabs>
          <w:tab w:pos="860" w:val="left" w:leader="none"/>
        </w:tabs>
        <w:spacing w:line="241" w:lineRule="exact" w:before="0" w:after="0"/>
        <w:ind w:left="860" w:right="0" w:hanging="153"/>
        <w:jc w:val="left"/>
        <w:rPr>
          <w:sz w:val="20"/>
        </w:rPr>
      </w:pPr>
      <w:r>
        <w:rPr>
          <w:spacing w:val="-2"/>
          <w:w w:val="105"/>
          <w:sz w:val="20"/>
        </w:rPr>
        <w:t>lnconSciência.</w:t>
      </w:r>
    </w:p>
    <w:p>
      <w:pPr>
        <w:pStyle w:val="BodyText"/>
        <w:spacing w:before="238"/>
        <w:ind w:left="141" w:right="713" w:firstLine="566"/>
        <w:jc w:val="both"/>
      </w:pPr>
      <w:r>
        <w:rPr/>
        <w:t>Ao</w:t>
      </w:r>
      <w:r>
        <w:rPr>
          <w:spacing w:val="-6"/>
        </w:rPr>
        <w:t> </w:t>
      </w:r>
      <w:r>
        <w:rPr/>
        <w:t>confirmar</w:t>
      </w:r>
      <w:r>
        <w:rPr>
          <w:spacing w:val="-6"/>
        </w:rPr>
        <w:t> </w:t>
      </w:r>
      <w:r>
        <w:rPr/>
        <w:t>que</w:t>
      </w:r>
      <w:r>
        <w:rPr>
          <w:spacing w:val="-6"/>
        </w:rPr>
        <w:t> </w:t>
      </w:r>
      <w:r>
        <w:rPr/>
        <w:t>houve</w:t>
      </w:r>
      <w:r>
        <w:rPr>
          <w:spacing w:val="-6"/>
        </w:rPr>
        <w:t> </w:t>
      </w:r>
      <w:r>
        <w:rPr/>
        <w:t>ingeStão</w:t>
      </w:r>
      <w:r>
        <w:rPr>
          <w:spacing w:val="-6"/>
        </w:rPr>
        <w:t> </w:t>
      </w:r>
      <w:r>
        <w:rPr/>
        <w:t>de</w:t>
      </w:r>
      <w:r>
        <w:rPr>
          <w:spacing w:val="-6"/>
        </w:rPr>
        <w:t> </w:t>
      </w:r>
      <w:r>
        <w:rPr/>
        <w:t>SubStância</w:t>
      </w:r>
      <w:r>
        <w:rPr>
          <w:spacing w:val="-6"/>
        </w:rPr>
        <w:t> </w:t>
      </w:r>
      <w:r>
        <w:rPr/>
        <w:t>tÓxica</w:t>
      </w:r>
      <w:r>
        <w:rPr>
          <w:spacing w:val="-6"/>
        </w:rPr>
        <w:t> </w:t>
      </w:r>
      <w:r>
        <w:rPr/>
        <w:t>ou</w:t>
      </w:r>
      <w:r>
        <w:rPr>
          <w:spacing w:val="-6"/>
        </w:rPr>
        <w:t> </w:t>
      </w:r>
      <w:r>
        <w:rPr/>
        <w:t>venenoSa, verificar</w:t>
      </w:r>
      <w:r>
        <w:rPr>
          <w:spacing w:val="-13"/>
        </w:rPr>
        <w:t> </w:t>
      </w:r>
      <w:r>
        <w:rPr/>
        <w:t>imediatamente</w:t>
      </w:r>
      <w:r>
        <w:rPr>
          <w:spacing w:val="-13"/>
        </w:rPr>
        <w:t> </w:t>
      </w:r>
      <w:r>
        <w:rPr/>
        <w:t>oS</w:t>
      </w:r>
      <w:r>
        <w:rPr>
          <w:spacing w:val="-13"/>
        </w:rPr>
        <w:t> </w:t>
      </w:r>
      <w:r>
        <w:rPr/>
        <w:t>SinaiS</w:t>
      </w:r>
      <w:r>
        <w:rPr>
          <w:spacing w:val="-13"/>
        </w:rPr>
        <w:t> </w:t>
      </w:r>
      <w:r>
        <w:rPr/>
        <w:t>vitaiS</w:t>
      </w:r>
      <w:r>
        <w:rPr>
          <w:spacing w:val="-13"/>
        </w:rPr>
        <w:t> </w:t>
      </w:r>
      <w:r>
        <w:rPr/>
        <w:t>e</w:t>
      </w:r>
      <w:r>
        <w:rPr>
          <w:spacing w:val="-13"/>
        </w:rPr>
        <w:t> </w:t>
      </w:r>
      <w:r>
        <w:rPr/>
        <w:t>aSSegurar</w:t>
      </w:r>
      <w:r>
        <w:rPr>
          <w:spacing w:val="-13"/>
        </w:rPr>
        <w:t> </w:t>
      </w:r>
      <w:r>
        <w:rPr/>
        <w:t>de</w:t>
      </w:r>
      <w:r>
        <w:rPr>
          <w:spacing w:val="-13"/>
        </w:rPr>
        <w:t> </w:t>
      </w:r>
      <w:r>
        <w:rPr/>
        <w:t>que</w:t>
      </w:r>
      <w:r>
        <w:rPr>
          <w:spacing w:val="-13"/>
        </w:rPr>
        <w:t> </w:t>
      </w:r>
      <w:r>
        <w:rPr/>
        <w:t>a</w:t>
      </w:r>
      <w:r>
        <w:rPr>
          <w:spacing w:val="-13"/>
        </w:rPr>
        <w:t> </w:t>
      </w:r>
      <w:r>
        <w:rPr/>
        <w:t>vítima</w:t>
      </w:r>
      <w:r>
        <w:rPr>
          <w:spacing w:val="-13"/>
        </w:rPr>
        <w:t> </w:t>
      </w:r>
      <w:r>
        <w:rPr/>
        <w:t>reSpira. </w:t>
      </w:r>
      <w:r>
        <w:rPr>
          <w:spacing w:val="-2"/>
          <w:w w:val="105"/>
        </w:rPr>
        <w:t>Proceder</w:t>
      </w:r>
      <w:r>
        <w:rPr>
          <w:spacing w:val="-8"/>
          <w:w w:val="105"/>
        </w:rPr>
        <w:t> </w:t>
      </w:r>
      <w:r>
        <w:rPr>
          <w:spacing w:val="-2"/>
          <w:w w:val="105"/>
        </w:rPr>
        <w:t>Segundo</w:t>
      </w:r>
      <w:r>
        <w:rPr>
          <w:spacing w:val="-8"/>
          <w:w w:val="105"/>
        </w:rPr>
        <w:t> </w:t>
      </w:r>
      <w:r>
        <w:rPr>
          <w:spacing w:val="-2"/>
          <w:w w:val="105"/>
        </w:rPr>
        <w:t>a</w:t>
      </w:r>
      <w:r>
        <w:rPr>
          <w:spacing w:val="-8"/>
          <w:w w:val="105"/>
        </w:rPr>
        <w:t> </w:t>
      </w:r>
      <w:r>
        <w:rPr>
          <w:spacing w:val="-2"/>
          <w:w w:val="105"/>
        </w:rPr>
        <w:t>técnica</w:t>
      </w:r>
      <w:r>
        <w:rPr>
          <w:spacing w:val="-8"/>
          <w:w w:val="105"/>
        </w:rPr>
        <w:t> </w:t>
      </w:r>
      <w:r>
        <w:rPr>
          <w:spacing w:val="-2"/>
          <w:w w:val="105"/>
        </w:rPr>
        <w:t>para</w:t>
      </w:r>
      <w:r>
        <w:rPr>
          <w:spacing w:val="-8"/>
          <w:w w:val="105"/>
        </w:rPr>
        <w:t> </w:t>
      </w:r>
      <w:r>
        <w:rPr>
          <w:spacing w:val="-2"/>
          <w:w w:val="105"/>
        </w:rPr>
        <w:t>oS</w:t>
      </w:r>
      <w:r>
        <w:rPr>
          <w:spacing w:val="-8"/>
          <w:w w:val="105"/>
        </w:rPr>
        <w:t> </w:t>
      </w:r>
      <w:r>
        <w:rPr>
          <w:spacing w:val="-2"/>
          <w:w w:val="105"/>
        </w:rPr>
        <w:t>caSoS</w:t>
      </w:r>
      <w:r>
        <w:rPr>
          <w:spacing w:val="-8"/>
          <w:w w:val="105"/>
        </w:rPr>
        <w:t> </w:t>
      </w:r>
      <w:r>
        <w:rPr>
          <w:spacing w:val="-2"/>
          <w:w w:val="105"/>
        </w:rPr>
        <w:t>de</w:t>
      </w:r>
      <w:r>
        <w:rPr>
          <w:spacing w:val="-8"/>
          <w:w w:val="105"/>
        </w:rPr>
        <w:t> </w:t>
      </w:r>
      <w:r>
        <w:rPr>
          <w:spacing w:val="-2"/>
          <w:w w:val="105"/>
        </w:rPr>
        <w:t>parada</w:t>
      </w:r>
      <w:r>
        <w:rPr>
          <w:spacing w:val="-8"/>
          <w:w w:val="105"/>
        </w:rPr>
        <w:t> </w:t>
      </w:r>
      <w:r>
        <w:rPr>
          <w:spacing w:val="-2"/>
          <w:w w:val="105"/>
        </w:rPr>
        <w:t>cárdio-reSpiratÓria.</w:t>
      </w:r>
    </w:p>
    <w:p>
      <w:pPr>
        <w:pStyle w:val="BodyText"/>
        <w:spacing w:before="236"/>
        <w:ind w:left="141"/>
      </w:pPr>
      <w:r>
        <w:rPr>
          <w:spacing w:val="12"/>
        </w:rPr>
        <w:t>PrimeiroS</w:t>
      </w:r>
      <w:r>
        <w:rPr>
          <w:spacing w:val="74"/>
        </w:rPr>
        <w:t> </w:t>
      </w:r>
      <w:r>
        <w:rPr>
          <w:spacing w:val="12"/>
        </w:rPr>
        <w:t>SocorroS</w:t>
      </w:r>
    </w:p>
    <w:p>
      <w:pPr>
        <w:pStyle w:val="ListParagraph"/>
        <w:numPr>
          <w:ilvl w:val="0"/>
          <w:numId w:val="87"/>
        </w:numPr>
        <w:tabs>
          <w:tab w:pos="860" w:val="left" w:leader="none"/>
        </w:tabs>
        <w:spacing w:line="240" w:lineRule="auto" w:before="239" w:after="0"/>
        <w:ind w:left="141" w:right="716" w:firstLine="566"/>
        <w:jc w:val="both"/>
        <w:rPr>
          <w:sz w:val="20"/>
        </w:rPr>
      </w:pPr>
      <w:r>
        <w:rPr>
          <w:w w:val="105"/>
          <w:sz w:val="20"/>
        </w:rPr>
        <w:t>Dar</w:t>
      </w:r>
      <w:r>
        <w:rPr>
          <w:spacing w:val="-9"/>
          <w:w w:val="105"/>
          <w:sz w:val="20"/>
        </w:rPr>
        <w:t> </w:t>
      </w:r>
      <w:r>
        <w:rPr>
          <w:w w:val="105"/>
          <w:sz w:val="20"/>
        </w:rPr>
        <w:t>prioridade</w:t>
      </w:r>
      <w:r>
        <w:rPr>
          <w:spacing w:val="-9"/>
          <w:w w:val="105"/>
          <w:sz w:val="20"/>
        </w:rPr>
        <w:t> </w:t>
      </w:r>
      <w:r>
        <w:rPr>
          <w:w w:val="105"/>
          <w:sz w:val="20"/>
        </w:rPr>
        <w:t>à</w:t>
      </w:r>
      <w:r>
        <w:rPr>
          <w:spacing w:val="-9"/>
          <w:w w:val="105"/>
          <w:sz w:val="20"/>
        </w:rPr>
        <w:t> </w:t>
      </w:r>
      <w:r>
        <w:rPr>
          <w:w w:val="105"/>
          <w:sz w:val="20"/>
        </w:rPr>
        <w:t>parada</w:t>
      </w:r>
      <w:r>
        <w:rPr>
          <w:spacing w:val="-9"/>
          <w:w w:val="105"/>
          <w:sz w:val="20"/>
        </w:rPr>
        <w:t> </w:t>
      </w:r>
      <w:r>
        <w:rPr>
          <w:w w:val="105"/>
          <w:sz w:val="20"/>
        </w:rPr>
        <w:t>cárdio-reSpiratÓria.</w:t>
      </w:r>
      <w:r>
        <w:rPr>
          <w:spacing w:val="-9"/>
          <w:w w:val="105"/>
          <w:sz w:val="20"/>
        </w:rPr>
        <w:t> </w:t>
      </w:r>
      <w:r>
        <w:rPr>
          <w:w w:val="105"/>
          <w:sz w:val="20"/>
        </w:rPr>
        <w:t>Não</w:t>
      </w:r>
      <w:r>
        <w:rPr>
          <w:spacing w:val="-9"/>
          <w:w w:val="105"/>
          <w:sz w:val="20"/>
        </w:rPr>
        <w:t> </w:t>
      </w:r>
      <w:r>
        <w:rPr>
          <w:w w:val="105"/>
          <w:sz w:val="20"/>
        </w:rPr>
        <w:t>faça</w:t>
      </w:r>
      <w:r>
        <w:rPr>
          <w:spacing w:val="-9"/>
          <w:w w:val="105"/>
          <w:sz w:val="20"/>
        </w:rPr>
        <w:t> </w:t>
      </w:r>
      <w:r>
        <w:rPr>
          <w:w w:val="105"/>
          <w:sz w:val="20"/>
        </w:rPr>
        <w:t>reSpiração </w:t>
      </w:r>
      <w:r>
        <w:rPr>
          <w:sz w:val="20"/>
        </w:rPr>
        <w:t>boca-a-boca</w:t>
      </w:r>
      <w:r>
        <w:rPr>
          <w:spacing w:val="-4"/>
          <w:sz w:val="20"/>
        </w:rPr>
        <w:t> </w:t>
      </w:r>
      <w:r>
        <w:rPr>
          <w:sz w:val="20"/>
        </w:rPr>
        <w:t>caSo</w:t>
      </w:r>
      <w:r>
        <w:rPr>
          <w:spacing w:val="-4"/>
          <w:sz w:val="20"/>
        </w:rPr>
        <w:t> </w:t>
      </w:r>
      <w:r>
        <w:rPr>
          <w:sz w:val="20"/>
        </w:rPr>
        <w:t>o</w:t>
      </w:r>
      <w:r>
        <w:rPr>
          <w:spacing w:val="-4"/>
          <w:sz w:val="20"/>
        </w:rPr>
        <w:t> </w:t>
      </w:r>
      <w:r>
        <w:rPr>
          <w:sz w:val="20"/>
        </w:rPr>
        <w:t>acidentado</w:t>
      </w:r>
      <w:r>
        <w:rPr>
          <w:spacing w:val="-4"/>
          <w:sz w:val="20"/>
        </w:rPr>
        <w:t> </w:t>
      </w:r>
      <w:r>
        <w:rPr>
          <w:sz w:val="20"/>
        </w:rPr>
        <w:t>tenha</w:t>
      </w:r>
      <w:r>
        <w:rPr>
          <w:spacing w:val="-4"/>
          <w:sz w:val="20"/>
        </w:rPr>
        <w:t> </w:t>
      </w:r>
      <w:r>
        <w:rPr>
          <w:sz w:val="20"/>
        </w:rPr>
        <w:t>ingerido</w:t>
      </w:r>
      <w:r>
        <w:rPr>
          <w:spacing w:val="-4"/>
          <w:sz w:val="20"/>
        </w:rPr>
        <w:t> </w:t>
      </w:r>
      <w:r>
        <w:rPr>
          <w:sz w:val="20"/>
        </w:rPr>
        <w:t>o</w:t>
      </w:r>
      <w:r>
        <w:rPr>
          <w:spacing w:val="-4"/>
          <w:sz w:val="20"/>
        </w:rPr>
        <w:t> </w:t>
      </w:r>
      <w:r>
        <w:rPr>
          <w:sz w:val="20"/>
        </w:rPr>
        <w:t>produto,</w:t>
      </w:r>
      <w:r>
        <w:rPr>
          <w:spacing w:val="-4"/>
          <w:sz w:val="20"/>
        </w:rPr>
        <w:t> </w:t>
      </w:r>
      <w:r>
        <w:rPr>
          <w:sz w:val="20"/>
        </w:rPr>
        <w:t>para</w:t>
      </w:r>
      <w:r>
        <w:rPr>
          <w:spacing w:val="-4"/>
          <w:sz w:val="20"/>
        </w:rPr>
        <w:t> </w:t>
      </w:r>
      <w:r>
        <w:rPr>
          <w:sz w:val="20"/>
        </w:rPr>
        <w:t>eSteS</w:t>
      </w:r>
      <w:r>
        <w:rPr>
          <w:spacing w:val="-4"/>
          <w:sz w:val="20"/>
        </w:rPr>
        <w:t> </w:t>
      </w:r>
      <w:r>
        <w:rPr>
          <w:sz w:val="20"/>
        </w:rPr>
        <w:t>caSoS </w:t>
      </w:r>
      <w:r>
        <w:rPr>
          <w:w w:val="105"/>
          <w:sz w:val="20"/>
        </w:rPr>
        <w:t>utilize</w:t>
      </w:r>
      <w:r>
        <w:rPr>
          <w:spacing w:val="-1"/>
          <w:w w:val="105"/>
          <w:sz w:val="20"/>
        </w:rPr>
        <w:t> </w:t>
      </w:r>
      <w:r>
        <w:rPr>
          <w:w w:val="105"/>
          <w:sz w:val="20"/>
        </w:rPr>
        <w:t>máScara</w:t>
      </w:r>
      <w:r>
        <w:rPr>
          <w:spacing w:val="-1"/>
          <w:w w:val="105"/>
          <w:sz w:val="20"/>
        </w:rPr>
        <w:t> </w:t>
      </w:r>
      <w:r>
        <w:rPr>
          <w:w w:val="105"/>
          <w:sz w:val="20"/>
        </w:rPr>
        <w:t>ou</w:t>
      </w:r>
      <w:r>
        <w:rPr>
          <w:spacing w:val="-1"/>
          <w:w w:val="105"/>
          <w:sz w:val="20"/>
        </w:rPr>
        <w:t> </w:t>
      </w:r>
      <w:r>
        <w:rPr>
          <w:w w:val="105"/>
          <w:sz w:val="20"/>
        </w:rPr>
        <w:t>outro</w:t>
      </w:r>
      <w:r>
        <w:rPr>
          <w:spacing w:val="-1"/>
          <w:w w:val="105"/>
          <w:sz w:val="20"/>
        </w:rPr>
        <w:t> </w:t>
      </w:r>
      <w:r>
        <w:rPr>
          <w:w w:val="105"/>
          <w:sz w:val="20"/>
        </w:rPr>
        <w:t>SiStema</w:t>
      </w:r>
      <w:r>
        <w:rPr>
          <w:spacing w:val="-1"/>
          <w:w w:val="105"/>
          <w:sz w:val="20"/>
        </w:rPr>
        <w:t> </w:t>
      </w:r>
      <w:r>
        <w:rPr>
          <w:w w:val="105"/>
          <w:sz w:val="20"/>
        </w:rPr>
        <w:t>de</w:t>
      </w:r>
      <w:r>
        <w:rPr>
          <w:spacing w:val="-1"/>
          <w:w w:val="105"/>
          <w:sz w:val="20"/>
        </w:rPr>
        <w:t> </w:t>
      </w:r>
      <w:r>
        <w:rPr>
          <w:w w:val="105"/>
          <w:sz w:val="20"/>
        </w:rPr>
        <w:t>reSpiração</w:t>
      </w:r>
      <w:r>
        <w:rPr>
          <w:spacing w:val="-1"/>
          <w:w w:val="105"/>
          <w:sz w:val="20"/>
        </w:rPr>
        <w:t> </w:t>
      </w:r>
      <w:r>
        <w:rPr>
          <w:w w:val="105"/>
          <w:sz w:val="20"/>
        </w:rPr>
        <w:t>adequado.</w:t>
      </w:r>
    </w:p>
    <w:p>
      <w:pPr>
        <w:pStyle w:val="ListParagraph"/>
        <w:numPr>
          <w:ilvl w:val="0"/>
          <w:numId w:val="87"/>
        </w:numPr>
        <w:tabs>
          <w:tab w:pos="860" w:val="left" w:leader="none"/>
        </w:tabs>
        <w:spacing w:line="237" w:lineRule="auto" w:before="0" w:after="0"/>
        <w:ind w:left="141" w:right="707" w:firstLine="566"/>
        <w:jc w:val="both"/>
        <w:rPr>
          <w:sz w:val="20"/>
        </w:rPr>
      </w:pPr>
      <w:r>
        <w:rPr>
          <w:w w:val="105"/>
          <w:sz w:val="20"/>
        </w:rPr>
        <w:t>ldentificar</w:t>
      </w:r>
      <w:r>
        <w:rPr>
          <w:spacing w:val="-16"/>
          <w:w w:val="105"/>
          <w:sz w:val="20"/>
        </w:rPr>
        <w:t> </w:t>
      </w:r>
      <w:r>
        <w:rPr>
          <w:w w:val="105"/>
          <w:sz w:val="20"/>
        </w:rPr>
        <w:t>o</w:t>
      </w:r>
      <w:r>
        <w:rPr>
          <w:spacing w:val="-16"/>
          <w:w w:val="105"/>
          <w:sz w:val="20"/>
        </w:rPr>
        <w:t> </w:t>
      </w:r>
      <w:r>
        <w:rPr>
          <w:w w:val="105"/>
          <w:sz w:val="20"/>
        </w:rPr>
        <w:t>agente,</w:t>
      </w:r>
      <w:r>
        <w:rPr>
          <w:spacing w:val="-16"/>
          <w:w w:val="105"/>
          <w:sz w:val="20"/>
        </w:rPr>
        <w:t> </w:t>
      </w:r>
      <w:r>
        <w:rPr>
          <w:w w:val="105"/>
          <w:sz w:val="20"/>
        </w:rPr>
        <w:t>atravéS</w:t>
      </w:r>
      <w:r>
        <w:rPr>
          <w:spacing w:val="-16"/>
          <w:w w:val="105"/>
          <w:sz w:val="20"/>
        </w:rPr>
        <w:t> </w:t>
      </w:r>
      <w:r>
        <w:rPr>
          <w:w w:val="105"/>
          <w:sz w:val="20"/>
        </w:rPr>
        <w:t>de</w:t>
      </w:r>
      <w:r>
        <w:rPr>
          <w:spacing w:val="-16"/>
          <w:w w:val="105"/>
          <w:sz w:val="20"/>
        </w:rPr>
        <w:t> </w:t>
      </w:r>
      <w:r>
        <w:rPr>
          <w:w w:val="105"/>
          <w:sz w:val="20"/>
        </w:rPr>
        <w:t>fraScoS</w:t>
      </w:r>
      <w:r>
        <w:rPr>
          <w:spacing w:val="-16"/>
          <w:w w:val="105"/>
          <w:sz w:val="20"/>
        </w:rPr>
        <w:t> </w:t>
      </w:r>
      <w:r>
        <w:rPr>
          <w:w w:val="105"/>
          <w:sz w:val="20"/>
        </w:rPr>
        <w:t>prÓximoS</w:t>
      </w:r>
      <w:r>
        <w:rPr>
          <w:spacing w:val="-16"/>
          <w:w w:val="105"/>
          <w:sz w:val="20"/>
        </w:rPr>
        <w:t> </w:t>
      </w:r>
      <w:r>
        <w:rPr>
          <w:w w:val="105"/>
          <w:sz w:val="20"/>
        </w:rPr>
        <w:t>do</w:t>
      </w:r>
      <w:r>
        <w:rPr>
          <w:spacing w:val="-16"/>
          <w:w w:val="105"/>
          <w:sz w:val="20"/>
        </w:rPr>
        <w:t> </w:t>
      </w:r>
      <w:r>
        <w:rPr>
          <w:w w:val="105"/>
          <w:sz w:val="20"/>
        </w:rPr>
        <w:t>acidentado, para informar o médico ou procurar ver noS rÓtuloS ou bulaS Se exiSte alguma indicação de antídotoS.</w:t>
      </w:r>
    </w:p>
    <w:p>
      <w:pPr>
        <w:pStyle w:val="ListParagraph"/>
        <w:numPr>
          <w:ilvl w:val="0"/>
          <w:numId w:val="87"/>
        </w:numPr>
        <w:tabs>
          <w:tab w:pos="860" w:val="left" w:leader="none"/>
        </w:tabs>
        <w:spacing w:line="240" w:lineRule="auto" w:before="0" w:after="0"/>
        <w:ind w:left="141" w:right="712" w:firstLine="566"/>
        <w:jc w:val="both"/>
        <w:rPr>
          <w:sz w:val="20"/>
        </w:rPr>
      </w:pPr>
      <w:r>
        <w:rPr>
          <w:w w:val="105"/>
          <w:sz w:val="20"/>
        </w:rPr>
        <w:t>obServar</w:t>
      </w:r>
      <w:r>
        <w:rPr>
          <w:spacing w:val="-1"/>
          <w:w w:val="105"/>
          <w:sz w:val="20"/>
        </w:rPr>
        <w:t> </w:t>
      </w:r>
      <w:r>
        <w:rPr>
          <w:w w:val="105"/>
          <w:sz w:val="20"/>
        </w:rPr>
        <w:t>atentamente</w:t>
      </w:r>
      <w:r>
        <w:rPr>
          <w:spacing w:val="-1"/>
          <w:w w:val="105"/>
          <w:sz w:val="20"/>
        </w:rPr>
        <w:t> </w:t>
      </w:r>
      <w:r>
        <w:rPr>
          <w:w w:val="105"/>
          <w:sz w:val="20"/>
        </w:rPr>
        <w:t>o</w:t>
      </w:r>
      <w:r>
        <w:rPr>
          <w:spacing w:val="-2"/>
          <w:w w:val="105"/>
          <w:sz w:val="20"/>
        </w:rPr>
        <w:t> </w:t>
      </w:r>
      <w:r>
        <w:rPr>
          <w:w w:val="105"/>
          <w:sz w:val="20"/>
        </w:rPr>
        <w:t>acidentado,</w:t>
      </w:r>
      <w:r>
        <w:rPr>
          <w:spacing w:val="-1"/>
          <w:w w:val="105"/>
          <w:sz w:val="20"/>
        </w:rPr>
        <w:t> </w:t>
      </w:r>
      <w:r>
        <w:rPr>
          <w:w w:val="105"/>
          <w:sz w:val="20"/>
        </w:rPr>
        <w:t>poiS</w:t>
      </w:r>
      <w:r>
        <w:rPr>
          <w:spacing w:val="-1"/>
          <w:w w:val="105"/>
          <w:sz w:val="20"/>
        </w:rPr>
        <w:t> </w:t>
      </w:r>
      <w:r>
        <w:rPr>
          <w:w w:val="105"/>
          <w:sz w:val="20"/>
        </w:rPr>
        <w:t>oS</w:t>
      </w:r>
      <w:r>
        <w:rPr>
          <w:spacing w:val="-2"/>
          <w:w w:val="105"/>
          <w:sz w:val="20"/>
        </w:rPr>
        <w:t> </w:t>
      </w:r>
      <w:r>
        <w:rPr>
          <w:w w:val="105"/>
          <w:sz w:val="20"/>
        </w:rPr>
        <w:t>efeitoS</w:t>
      </w:r>
      <w:r>
        <w:rPr>
          <w:spacing w:val="-1"/>
          <w:w w:val="105"/>
          <w:sz w:val="20"/>
        </w:rPr>
        <w:t> </w:t>
      </w:r>
      <w:r>
        <w:rPr>
          <w:w w:val="105"/>
          <w:sz w:val="20"/>
        </w:rPr>
        <w:t>podem</w:t>
      </w:r>
      <w:r>
        <w:rPr>
          <w:spacing w:val="-3"/>
          <w:w w:val="105"/>
          <w:sz w:val="20"/>
        </w:rPr>
        <w:t> </w:t>
      </w:r>
      <w:r>
        <w:rPr>
          <w:w w:val="105"/>
          <w:sz w:val="20"/>
        </w:rPr>
        <w:t>não Ser</w:t>
      </w:r>
      <w:r>
        <w:rPr>
          <w:spacing w:val="-19"/>
          <w:w w:val="105"/>
          <w:sz w:val="20"/>
        </w:rPr>
        <w:t> </w:t>
      </w:r>
      <w:r>
        <w:rPr>
          <w:w w:val="105"/>
          <w:sz w:val="20"/>
        </w:rPr>
        <w:t>imediatoS.</w:t>
      </w:r>
    </w:p>
    <w:p>
      <w:pPr>
        <w:pStyle w:val="ListParagraph"/>
        <w:numPr>
          <w:ilvl w:val="0"/>
          <w:numId w:val="87"/>
        </w:numPr>
        <w:tabs>
          <w:tab w:pos="860" w:val="left" w:leader="none"/>
        </w:tabs>
        <w:spacing w:line="237" w:lineRule="auto" w:before="0" w:after="0"/>
        <w:ind w:left="141" w:right="708" w:firstLine="566"/>
        <w:jc w:val="both"/>
        <w:rPr>
          <w:sz w:val="20"/>
        </w:rPr>
      </w:pPr>
      <w:r>
        <w:rPr>
          <w:w w:val="105"/>
          <w:sz w:val="20"/>
        </w:rPr>
        <w:t>Procurar tranSportar o acidentado imediatamente a um pronto- Socorro,</w:t>
      </w:r>
      <w:r>
        <w:rPr>
          <w:w w:val="105"/>
          <w:sz w:val="20"/>
        </w:rPr>
        <w:t> para</w:t>
      </w:r>
      <w:r>
        <w:rPr>
          <w:w w:val="105"/>
          <w:sz w:val="20"/>
        </w:rPr>
        <w:t> diminuir</w:t>
      </w:r>
      <w:r>
        <w:rPr>
          <w:w w:val="105"/>
          <w:sz w:val="20"/>
        </w:rPr>
        <w:t> a</w:t>
      </w:r>
      <w:r>
        <w:rPr>
          <w:w w:val="105"/>
          <w:sz w:val="20"/>
        </w:rPr>
        <w:t> poSSibilidade</w:t>
      </w:r>
      <w:r>
        <w:rPr>
          <w:w w:val="105"/>
          <w:sz w:val="20"/>
        </w:rPr>
        <w:t> de</w:t>
      </w:r>
      <w:r>
        <w:rPr>
          <w:w w:val="105"/>
          <w:sz w:val="20"/>
        </w:rPr>
        <w:t> abSorção</w:t>
      </w:r>
      <w:r>
        <w:rPr>
          <w:w w:val="105"/>
          <w:sz w:val="20"/>
        </w:rPr>
        <w:t> do</w:t>
      </w:r>
      <w:r>
        <w:rPr>
          <w:w w:val="105"/>
          <w:sz w:val="20"/>
        </w:rPr>
        <w:t> veneno</w:t>
      </w:r>
      <w:r>
        <w:rPr>
          <w:w w:val="105"/>
          <w:sz w:val="20"/>
        </w:rPr>
        <w:t> pelo organiSmo, mantendo-a aquecida.</w:t>
      </w:r>
    </w:p>
    <w:p>
      <w:pPr>
        <w:pStyle w:val="BodyText"/>
        <w:spacing w:before="239"/>
        <w:ind w:left="141" w:right="703" w:firstLine="720"/>
        <w:jc w:val="both"/>
      </w:pPr>
      <w:r>
        <w:rPr>
          <w:spacing w:val="-2"/>
        </w:rPr>
        <w:t>Pode-Se</w:t>
      </w:r>
      <w:r>
        <w:rPr>
          <w:spacing w:val="-12"/>
        </w:rPr>
        <w:t> </w:t>
      </w:r>
      <w:r>
        <w:rPr>
          <w:spacing w:val="-2"/>
        </w:rPr>
        <w:t>provocar</w:t>
      </w:r>
      <w:r>
        <w:rPr>
          <w:spacing w:val="-12"/>
        </w:rPr>
        <w:t> </w:t>
      </w:r>
      <w:r>
        <w:rPr>
          <w:spacing w:val="-2"/>
        </w:rPr>
        <w:t>o</w:t>
      </w:r>
      <w:r>
        <w:rPr>
          <w:spacing w:val="-12"/>
        </w:rPr>
        <w:t> </w:t>
      </w:r>
      <w:r>
        <w:rPr>
          <w:spacing w:val="-2"/>
        </w:rPr>
        <w:t>vÔmito</w:t>
      </w:r>
      <w:r>
        <w:rPr>
          <w:spacing w:val="-12"/>
        </w:rPr>
        <w:t> </w:t>
      </w:r>
      <w:r>
        <w:rPr>
          <w:spacing w:val="-2"/>
        </w:rPr>
        <w:t>em</w:t>
      </w:r>
      <w:r>
        <w:rPr>
          <w:spacing w:val="-12"/>
        </w:rPr>
        <w:t> </w:t>
      </w:r>
      <w:r>
        <w:rPr>
          <w:spacing w:val="-2"/>
        </w:rPr>
        <w:t>caSoS</w:t>
      </w:r>
      <w:r>
        <w:rPr>
          <w:spacing w:val="-12"/>
        </w:rPr>
        <w:t> </w:t>
      </w:r>
      <w:r>
        <w:rPr>
          <w:spacing w:val="-2"/>
        </w:rPr>
        <w:t>de</w:t>
      </w:r>
      <w:r>
        <w:rPr>
          <w:spacing w:val="-12"/>
        </w:rPr>
        <w:t> </w:t>
      </w:r>
      <w:r>
        <w:rPr>
          <w:spacing w:val="-2"/>
        </w:rPr>
        <w:t>intoxicaçÕeS</w:t>
      </w:r>
      <w:r>
        <w:rPr>
          <w:spacing w:val="-12"/>
        </w:rPr>
        <w:t> </w:t>
      </w:r>
      <w:r>
        <w:rPr>
          <w:spacing w:val="-2"/>
        </w:rPr>
        <w:t>por</w:t>
      </w:r>
      <w:r>
        <w:rPr>
          <w:spacing w:val="-12"/>
        </w:rPr>
        <w:t> </w:t>
      </w:r>
      <w:r>
        <w:rPr>
          <w:spacing w:val="-2"/>
        </w:rPr>
        <w:t>alimentoS, </w:t>
      </w:r>
      <w:r>
        <w:rPr>
          <w:w w:val="105"/>
        </w:rPr>
        <w:t>medicamentoS, álcool, inSeticida, xampu, naftalina, mercúrio, plantaS venenoSaS</w:t>
      </w:r>
      <w:r>
        <w:rPr>
          <w:w w:val="105"/>
        </w:rPr>
        <w:t> (exceto</w:t>
      </w:r>
      <w:r>
        <w:rPr>
          <w:w w:val="105"/>
        </w:rPr>
        <w:t> diefembáciaS</w:t>
      </w:r>
      <w:r>
        <w:rPr>
          <w:w w:val="105"/>
        </w:rPr>
        <w:t> -</w:t>
      </w:r>
      <w:r>
        <w:rPr>
          <w:w w:val="105"/>
        </w:rPr>
        <w:t> comigo-ninguém-pode)</w:t>
      </w:r>
      <w:r>
        <w:rPr>
          <w:w w:val="105"/>
        </w:rPr>
        <w:t> e</w:t>
      </w:r>
      <w:r>
        <w:rPr>
          <w:w w:val="105"/>
          <w:u w:val="single"/>
        </w:rPr>
        <w:t> outraS</w:t>
      </w:r>
      <w:r>
        <w:rPr>
          <w:w w:val="105"/>
        </w:rPr>
        <w:t> </w:t>
      </w:r>
      <w:r>
        <w:rPr>
          <w:w w:val="105"/>
          <w:u w:val="single"/>
        </w:rPr>
        <w:t>SubStânciaS</w:t>
      </w:r>
      <w:r>
        <w:rPr>
          <w:spacing w:val="-16"/>
          <w:w w:val="105"/>
          <w:u w:val="single"/>
        </w:rPr>
        <w:t> </w:t>
      </w:r>
      <w:r>
        <w:rPr>
          <w:w w:val="105"/>
          <w:u w:val="single"/>
        </w:rPr>
        <w:t>que</w:t>
      </w:r>
      <w:r>
        <w:rPr>
          <w:spacing w:val="-16"/>
          <w:w w:val="105"/>
          <w:u w:val="single"/>
        </w:rPr>
        <w:t> </w:t>
      </w:r>
      <w:r>
        <w:rPr>
          <w:w w:val="105"/>
          <w:u w:val="single"/>
        </w:rPr>
        <w:t>não</w:t>
      </w:r>
      <w:r>
        <w:rPr>
          <w:spacing w:val="-16"/>
          <w:w w:val="105"/>
          <w:u w:val="single"/>
        </w:rPr>
        <w:t> </w:t>
      </w:r>
      <w:r>
        <w:rPr>
          <w:w w:val="105"/>
          <w:u w:val="single"/>
        </w:rPr>
        <w:t>Sejam</w:t>
      </w:r>
      <w:r>
        <w:rPr>
          <w:spacing w:val="-17"/>
          <w:w w:val="105"/>
          <w:u w:val="single"/>
        </w:rPr>
        <w:t> </w:t>
      </w:r>
      <w:r>
        <w:rPr>
          <w:w w:val="105"/>
          <w:u w:val="single"/>
        </w:rPr>
        <w:t>corroSivaS</w:t>
      </w:r>
      <w:r>
        <w:rPr>
          <w:spacing w:val="-15"/>
          <w:w w:val="105"/>
          <w:u w:val="single"/>
        </w:rPr>
        <w:t> </w:t>
      </w:r>
      <w:r>
        <w:rPr>
          <w:w w:val="105"/>
          <w:u w:val="single"/>
        </w:rPr>
        <w:t>nem</w:t>
      </w:r>
      <w:r>
        <w:rPr>
          <w:spacing w:val="-17"/>
          <w:w w:val="105"/>
          <w:u w:val="single"/>
        </w:rPr>
        <w:t> </w:t>
      </w:r>
      <w:r>
        <w:rPr>
          <w:w w:val="105"/>
          <w:u w:val="single"/>
        </w:rPr>
        <w:t>derivadoS</w:t>
      </w:r>
      <w:r>
        <w:rPr>
          <w:spacing w:val="-16"/>
          <w:w w:val="105"/>
          <w:u w:val="single"/>
        </w:rPr>
        <w:t> </w:t>
      </w:r>
      <w:r>
        <w:rPr>
          <w:w w:val="105"/>
          <w:u w:val="single"/>
        </w:rPr>
        <w:t>de</w:t>
      </w:r>
      <w:r>
        <w:rPr>
          <w:spacing w:val="-16"/>
          <w:w w:val="105"/>
          <w:u w:val="single"/>
        </w:rPr>
        <w:t> </w:t>
      </w:r>
      <w:r>
        <w:rPr>
          <w:w w:val="105"/>
          <w:u w:val="single"/>
        </w:rPr>
        <w:t>petrÓleo.</w:t>
      </w:r>
    </w:p>
    <w:p>
      <w:pPr>
        <w:pStyle w:val="BodyText"/>
        <w:spacing w:line="241" w:lineRule="exact" w:before="234"/>
      </w:pPr>
      <w:r>
        <w:rPr>
          <w:spacing w:val="-2"/>
          <w:w w:val="105"/>
          <w:u w:val="single"/>
        </w:rPr>
        <w:t>obServação:</w:t>
      </w:r>
    </w:p>
    <w:p>
      <w:pPr>
        <w:pStyle w:val="BodyText"/>
        <w:ind w:left="141" w:right="717" w:firstLine="720"/>
        <w:jc w:val="both"/>
      </w:pPr>
      <w:r>
        <w:rPr/>
        <w:t>NÃo PRoVoCAR VÔMlTo EM VÍTlMAS lNCoNSClENTES E NEM DE ENVENENAMENTo</w:t>
      </w:r>
      <w:r>
        <w:rPr>
          <w:spacing w:val="-1"/>
        </w:rPr>
        <w:t> </w:t>
      </w:r>
      <w:r>
        <w:rPr/>
        <w:t>PELoS</w:t>
      </w:r>
      <w:r>
        <w:rPr>
          <w:spacing w:val="-1"/>
        </w:rPr>
        <w:t> </w:t>
      </w:r>
      <w:r>
        <w:rPr/>
        <w:t>SEGUlNTES</w:t>
      </w:r>
      <w:r>
        <w:rPr>
          <w:spacing w:val="-1"/>
        </w:rPr>
        <w:t> </w:t>
      </w:r>
      <w:r>
        <w:rPr/>
        <w:t>AGENTES:</w:t>
      </w:r>
    </w:p>
    <w:p>
      <w:pPr>
        <w:pStyle w:val="ListParagraph"/>
        <w:numPr>
          <w:ilvl w:val="0"/>
          <w:numId w:val="87"/>
        </w:numPr>
        <w:tabs>
          <w:tab w:pos="860" w:val="left" w:leader="none"/>
        </w:tabs>
        <w:spacing w:line="232" w:lineRule="exact" w:before="0" w:after="0"/>
        <w:ind w:left="860" w:right="0" w:hanging="153"/>
        <w:jc w:val="left"/>
        <w:rPr>
          <w:sz w:val="20"/>
        </w:rPr>
      </w:pPr>
      <w:r>
        <w:rPr>
          <w:sz w:val="20"/>
        </w:rPr>
        <w:t>SubStância</w:t>
      </w:r>
      <w:r>
        <w:rPr>
          <w:spacing w:val="11"/>
          <w:sz w:val="20"/>
        </w:rPr>
        <w:t> </w:t>
      </w:r>
      <w:r>
        <w:rPr>
          <w:sz w:val="20"/>
        </w:rPr>
        <w:t>corroSiva</w:t>
      </w:r>
      <w:r>
        <w:rPr>
          <w:spacing w:val="12"/>
          <w:sz w:val="20"/>
        </w:rPr>
        <w:t> </w:t>
      </w:r>
      <w:r>
        <w:rPr>
          <w:sz w:val="20"/>
        </w:rPr>
        <w:t>forte,</w:t>
      </w:r>
      <w:r>
        <w:rPr>
          <w:spacing w:val="11"/>
          <w:sz w:val="20"/>
        </w:rPr>
        <w:t> </w:t>
      </w:r>
      <w:r>
        <w:rPr>
          <w:sz w:val="20"/>
        </w:rPr>
        <w:t>como:</w:t>
      </w:r>
      <w:r>
        <w:rPr>
          <w:spacing w:val="12"/>
          <w:sz w:val="20"/>
        </w:rPr>
        <w:t> </w:t>
      </w:r>
      <w:r>
        <w:rPr>
          <w:sz w:val="20"/>
        </w:rPr>
        <w:t>ácidoS</w:t>
      </w:r>
      <w:r>
        <w:rPr>
          <w:spacing w:val="11"/>
          <w:sz w:val="20"/>
        </w:rPr>
        <w:t> </w:t>
      </w:r>
      <w:r>
        <w:rPr>
          <w:sz w:val="20"/>
        </w:rPr>
        <w:t>e</w:t>
      </w:r>
      <w:r>
        <w:rPr>
          <w:spacing w:val="12"/>
          <w:sz w:val="20"/>
        </w:rPr>
        <w:t> </w:t>
      </w:r>
      <w:r>
        <w:rPr>
          <w:spacing w:val="-2"/>
          <w:sz w:val="20"/>
        </w:rPr>
        <w:t>lixívia</w:t>
      </w:r>
    </w:p>
    <w:p>
      <w:pPr>
        <w:pStyle w:val="ListParagraph"/>
        <w:numPr>
          <w:ilvl w:val="0"/>
          <w:numId w:val="87"/>
        </w:numPr>
        <w:tabs>
          <w:tab w:pos="860" w:val="left" w:leader="none"/>
        </w:tabs>
        <w:spacing w:line="226" w:lineRule="exact" w:before="0" w:after="0"/>
        <w:ind w:left="860" w:right="0" w:hanging="153"/>
        <w:jc w:val="left"/>
        <w:rPr>
          <w:sz w:val="20"/>
        </w:rPr>
      </w:pPr>
      <w:r>
        <w:rPr>
          <w:w w:val="105"/>
          <w:sz w:val="20"/>
        </w:rPr>
        <w:t>Veneno</w:t>
      </w:r>
      <w:r>
        <w:rPr>
          <w:spacing w:val="-17"/>
          <w:w w:val="105"/>
          <w:sz w:val="20"/>
        </w:rPr>
        <w:t> </w:t>
      </w:r>
      <w:r>
        <w:rPr>
          <w:w w:val="105"/>
          <w:sz w:val="20"/>
        </w:rPr>
        <w:t>que</w:t>
      </w:r>
      <w:r>
        <w:rPr>
          <w:spacing w:val="-16"/>
          <w:w w:val="105"/>
          <w:sz w:val="20"/>
        </w:rPr>
        <w:t> </w:t>
      </w:r>
      <w:r>
        <w:rPr>
          <w:w w:val="105"/>
          <w:sz w:val="20"/>
        </w:rPr>
        <w:t>provoque</w:t>
      </w:r>
      <w:r>
        <w:rPr>
          <w:spacing w:val="-16"/>
          <w:w w:val="105"/>
          <w:sz w:val="20"/>
        </w:rPr>
        <w:t> </w:t>
      </w:r>
      <w:r>
        <w:rPr>
          <w:w w:val="105"/>
          <w:sz w:val="20"/>
        </w:rPr>
        <w:t>queimadura</w:t>
      </w:r>
      <w:r>
        <w:rPr>
          <w:spacing w:val="-16"/>
          <w:w w:val="105"/>
          <w:sz w:val="20"/>
        </w:rPr>
        <w:t> </w:t>
      </w:r>
      <w:r>
        <w:rPr>
          <w:w w:val="105"/>
          <w:sz w:val="20"/>
        </w:rPr>
        <w:t>doS</w:t>
      </w:r>
      <w:r>
        <w:rPr>
          <w:spacing w:val="-16"/>
          <w:w w:val="105"/>
          <w:sz w:val="20"/>
        </w:rPr>
        <w:t> </w:t>
      </w:r>
      <w:r>
        <w:rPr>
          <w:w w:val="105"/>
          <w:sz w:val="20"/>
        </w:rPr>
        <w:t>lábioS,</w:t>
      </w:r>
      <w:r>
        <w:rPr>
          <w:spacing w:val="-15"/>
          <w:w w:val="105"/>
          <w:sz w:val="20"/>
        </w:rPr>
        <w:t> </w:t>
      </w:r>
      <w:r>
        <w:rPr>
          <w:w w:val="105"/>
          <w:sz w:val="20"/>
        </w:rPr>
        <w:t>boca</w:t>
      </w:r>
      <w:r>
        <w:rPr>
          <w:spacing w:val="-16"/>
          <w:w w:val="105"/>
          <w:sz w:val="20"/>
        </w:rPr>
        <w:t> </w:t>
      </w:r>
      <w:r>
        <w:rPr>
          <w:w w:val="105"/>
          <w:sz w:val="20"/>
        </w:rPr>
        <w:t>e</w:t>
      </w:r>
      <w:r>
        <w:rPr>
          <w:spacing w:val="-16"/>
          <w:w w:val="105"/>
          <w:sz w:val="20"/>
        </w:rPr>
        <w:t> </w:t>
      </w:r>
      <w:r>
        <w:rPr>
          <w:spacing w:val="-2"/>
          <w:w w:val="105"/>
          <w:sz w:val="20"/>
        </w:rPr>
        <w:t>faringe</w:t>
      </w:r>
    </w:p>
    <w:p>
      <w:pPr>
        <w:pStyle w:val="ListParagraph"/>
        <w:numPr>
          <w:ilvl w:val="0"/>
          <w:numId w:val="87"/>
        </w:numPr>
        <w:tabs>
          <w:tab w:pos="860" w:val="left" w:leader="none"/>
        </w:tabs>
        <w:spacing w:line="222" w:lineRule="exact" w:before="0" w:after="0"/>
        <w:ind w:left="860" w:right="0" w:hanging="153"/>
        <w:jc w:val="left"/>
        <w:rPr>
          <w:sz w:val="20"/>
        </w:rPr>
      </w:pPr>
      <w:r>
        <w:rPr>
          <w:sz w:val="20"/>
        </w:rPr>
        <w:t>Soda</w:t>
      </w:r>
      <w:r>
        <w:rPr>
          <w:spacing w:val="15"/>
          <w:sz w:val="20"/>
        </w:rPr>
        <w:t> </w:t>
      </w:r>
      <w:r>
        <w:rPr>
          <w:spacing w:val="-2"/>
          <w:sz w:val="20"/>
        </w:rPr>
        <w:t>cáuStica</w:t>
      </w:r>
    </w:p>
    <w:p>
      <w:pPr>
        <w:pStyle w:val="ListParagraph"/>
        <w:numPr>
          <w:ilvl w:val="0"/>
          <w:numId w:val="87"/>
        </w:numPr>
        <w:tabs>
          <w:tab w:pos="860" w:val="left" w:leader="none"/>
        </w:tabs>
        <w:spacing w:line="231" w:lineRule="exact" w:before="0" w:after="0"/>
        <w:ind w:left="860" w:right="0" w:hanging="153"/>
        <w:jc w:val="left"/>
        <w:rPr>
          <w:sz w:val="20"/>
        </w:rPr>
      </w:pPr>
      <w:r>
        <w:rPr>
          <w:spacing w:val="-2"/>
          <w:sz w:val="20"/>
        </w:rPr>
        <w:t>AlvejanteS</w:t>
      </w:r>
    </w:p>
    <w:p>
      <w:pPr>
        <w:pStyle w:val="ListParagraph"/>
        <w:spacing w:after="0" w:line="231" w:lineRule="exact"/>
        <w:jc w:val="left"/>
        <w:rPr>
          <w:sz w:val="20"/>
        </w:rPr>
        <w:sectPr>
          <w:headerReference w:type="even" r:id="rId266"/>
          <w:headerReference w:type="default" r:id="rId267"/>
          <w:footerReference w:type="even" r:id="rId268"/>
          <w:footerReference w:type="default" r:id="rId269"/>
          <w:pgSz w:w="8400" w:h="11900"/>
          <w:pgMar w:header="366" w:footer="501" w:top="580" w:bottom="700" w:left="425" w:right="425"/>
          <w:pgNumType w:start="74"/>
        </w:sectPr>
      </w:pPr>
    </w:p>
    <w:p>
      <w:pPr>
        <w:pStyle w:val="ListParagraph"/>
        <w:numPr>
          <w:ilvl w:val="0"/>
          <w:numId w:val="87"/>
        </w:numPr>
        <w:tabs>
          <w:tab w:pos="1427" w:val="left" w:leader="none"/>
        </w:tabs>
        <w:spacing w:line="237" w:lineRule="exact" w:before="203" w:after="0"/>
        <w:ind w:left="1427" w:right="0" w:hanging="151"/>
        <w:jc w:val="left"/>
        <w:rPr>
          <w:sz w:val="20"/>
        </w:rPr>
      </w:pPr>
      <w:r>
        <w:rPr>
          <w:spacing w:val="-11"/>
          <w:sz w:val="20"/>
        </w:rPr>
        <w:t>Tira-</w:t>
      </w:r>
      <w:r>
        <w:rPr>
          <w:spacing w:val="-2"/>
          <w:sz w:val="20"/>
        </w:rPr>
        <w:t>ferrugem</w:t>
      </w:r>
    </w:p>
    <w:p>
      <w:pPr>
        <w:pStyle w:val="ListParagraph"/>
        <w:numPr>
          <w:ilvl w:val="0"/>
          <w:numId w:val="87"/>
        </w:numPr>
        <w:tabs>
          <w:tab w:pos="1427" w:val="left" w:leader="none"/>
        </w:tabs>
        <w:spacing w:line="236" w:lineRule="exact" w:before="0" w:after="0"/>
        <w:ind w:left="1427" w:right="0" w:hanging="151"/>
        <w:jc w:val="left"/>
        <w:rPr>
          <w:sz w:val="20"/>
        </w:rPr>
      </w:pPr>
      <w:r>
        <w:rPr>
          <w:w w:val="105"/>
          <w:sz w:val="20"/>
        </w:rPr>
        <w:t>Água</w:t>
      </w:r>
      <w:r>
        <w:rPr>
          <w:spacing w:val="-1"/>
          <w:w w:val="105"/>
          <w:sz w:val="20"/>
        </w:rPr>
        <w:t> </w:t>
      </w:r>
      <w:r>
        <w:rPr>
          <w:w w:val="105"/>
          <w:sz w:val="20"/>
        </w:rPr>
        <w:t>com</w:t>
      </w:r>
      <w:r>
        <w:rPr>
          <w:spacing w:val="-1"/>
          <w:w w:val="105"/>
          <w:sz w:val="20"/>
        </w:rPr>
        <w:t> </w:t>
      </w:r>
      <w:r>
        <w:rPr>
          <w:spacing w:val="-5"/>
          <w:w w:val="105"/>
          <w:sz w:val="20"/>
        </w:rPr>
        <w:t>cal</w:t>
      </w:r>
    </w:p>
    <w:p>
      <w:pPr>
        <w:pStyle w:val="ListParagraph"/>
        <w:numPr>
          <w:ilvl w:val="0"/>
          <w:numId w:val="87"/>
        </w:numPr>
        <w:tabs>
          <w:tab w:pos="1427" w:val="left" w:leader="none"/>
        </w:tabs>
        <w:spacing w:line="240" w:lineRule="exact" w:before="0" w:after="0"/>
        <w:ind w:left="1427" w:right="0" w:hanging="151"/>
        <w:jc w:val="left"/>
        <w:rPr>
          <w:sz w:val="20"/>
        </w:rPr>
      </w:pPr>
      <w:r>
        <w:rPr>
          <w:spacing w:val="-2"/>
          <w:sz w:val="20"/>
        </w:rPr>
        <w:t>AmÔnia</w:t>
      </w:r>
    </w:p>
    <w:p>
      <w:pPr>
        <w:pStyle w:val="ListParagraph"/>
        <w:numPr>
          <w:ilvl w:val="0"/>
          <w:numId w:val="87"/>
        </w:numPr>
        <w:tabs>
          <w:tab w:pos="1427" w:val="left" w:leader="none"/>
        </w:tabs>
        <w:spacing w:line="240" w:lineRule="exact" w:before="0" w:after="0"/>
        <w:ind w:left="1427" w:right="0" w:hanging="151"/>
        <w:jc w:val="left"/>
        <w:rPr>
          <w:sz w:val="20"/>
        </w:rPr>
      </w:pPr>
      <w:r>
        <w:rPr>
          <w:spacing w:val="-2"/>
          <w:w w:val="105"/>
          <w:sz w:val="20"/>
        </w:rPr>
        <w:t>DeSodorante</w:t>
      </w:r>
    </w:p>
    <w:p>
      <w:pPr>
        <w:pStyle w:val="ListParagraph"/>
        <w:numPr>
          <w:ilvl w:val="0"/>
          <w:numId w:val="87"/>
        </w:numPr>
        <w:tabs>
          <w:tab w:pos="1427" w:val="left" w:leader="none"/>
        </w:tabs>
        <w:spacing w:line="240" w:lineRule="exact" w:before="0" w:after="0"/>
        <w:ind w:left="1427" w:right="0" w:hanging="151"/>
        <w:jc w:val="left"/>
        <w:rPr>
          <w:sz w:val="20"/>
        </w:rPr>
      </w:pPr>
      <w:r>
        <w:rPr>
          <w:sz w:val="20"/>
        </w:rPr>
        <w:t>DerivadoS</w:t>
      </w:r>
      <w:r>
        <w:rPr>
          <w:spacing w:val="-3"/>
          <w:sz w:val="20"/>
        </w:rPr>
        <w:t> </w:t>
      </w:r>
      <w:r>
        <w:rPr>
          <w:sz w:val="20"/>
        </w:rPr>
        <w:t>de</w:t>
      </w:r>
      <w:r>
        <w:rPr>
          <w:spacing w:val="-2"/>
          <w:sz w:val="20"/>
        </w:rPr>
        <w:t> </w:t>
      </w:r>
      <w:r>
        <w:rPr>
          <w:sz w:val="20"/>
        </w:rPr>
        <w:t>petrÓleo</w:t>
      </w:r>
      <w:r>
        <w:rPr>
          <w:spacing w:val="-2"/>
          <w:sz w:val="20"/>
        </w:rPr>
        <w:t> como:</w:t>
      </w:r>
    </w:p>
    <w:p>
      <w:pPr>
        <w:pStyle w:val="ListParagraph"/>
        <w:numPr>
          <w:ilvl w:val="0"/>
          <w:numId w:val="87"/>
        </w:numPr>
        <w:tabs>
          <w:tab w:pos="1427" w:val="left" w:leader="none"/>
        </w:tabs>
        <w:spacing w:line="240" w:lineRule="exact" w:before="0" w:after="0"/>
        <w:ind w:left="1427" w:right="0" w:hanging="151"/>
        <w:jc w:val="left"/>
        <w:rPr>
          <w:sz w:val="20"/>
        </w:rPr>
      </w:pPr>
      <w:r>
        <w:rPr>
          <w:spacing w:val="-2"/>
          <w:w w:val="105"/>
          <w:sz w:val="20"/>
        </w:rPr>
        <w:t>queroSene</w:t>
      </w:r>
    </w:p>
    <w:p>
      <w:pPr>
        <w:pStyle w:val="ListParagraph"/>
        <w:numPr>
          <w:ilvl w:val="0"/>
          <w:numId w:val="87"/>
        </w:numPr>
        <w:tabs>
          <w:tab w:pos="1427" w:val="left" w:leader="none"/>
        </w:tabs>
        <w:spacing w:line="240" w:lineRule="exact" w:before="0" w:after="0"/>
        <w:ind w:left="1427" w:right="0" w:hanging="151"/>
        <w:jc w:val="left"/>
        <w:rPr>
          <w:sz w:val="20"/>
        </w:rPr>
      </w:pPr>
      <w:r>
        <w:rPr>
          <w:spacing w:val="-2"/>
          <w:sz w:val="20"/>
        </w:rPr>
        <w:t>gaSolina</w:t>
      </w:r>
    </w:p>
    <w:p>
      <w:pPr>
        <w:pStyle w:val="ListParagraph"/>
        <w:numPr>
          <w:ilvl w:val="0"/>
          <w:numId w:val="87"/>
        </w:numPr>
        <w:tabs>
          <w:tab w:pos="1427" w:val="left" w:leader="none"/>
        </w:tabs>
        <w:spacing w:line="240" w:lineRule="exact" w:before="0" w:after="0"/>
        <w:ind w:left="1427" w:right="0" w:hanging="151"/>
        <w:jc w:val="left"/>
        <w:rPr>
          <w:sz w:val="20"/>
        </w:rPr>
      </w:pPr>
      <w:r>
        <w:rPr>
          <w:w w:val="105"/>
          <w:sz w:val="20"/>
        </w:rPr>
        <w:t>fluido</w:t>
      </w:r>
      <w:r>
        <w:rPr>
          <w:spacing w:val="-8"/>
          <w:w w:val="105"/>
          <w:sz w:val="20"/>
        </w:rPr>
        <w:t> </w:t>
      </w:r>
      <w:r>
        <w:rPr>
          <w:w w:val="105"/>
          <w:sz w:val="20"/>
        </w:rPr>
        <w:t>de</w:t>
      </w:r>
      <w:r>
        <w:rPr>
          <w:spacing w:val="-7"/>
          <w:w w:val="105"/>
          <w:sz w:val="20"/>
        </w:rPr>
        <w:t> </w:t>
      </w:r>
      <w:r>
        <w:rPr>
          <w:spacing w:val="-2"/>
          <w:w w:val="105"/>
          <w:sz w:val="20"/>
        </w:rPr>
        <w:t>iSqueiro</w:t>
      </w:r>
    </w:p>
    <w:p>
      <w:pPr>
        <w:pStyle w:val="ListParagraph"/>
        <w:numPr>
          <w:ilvl w:val="0"/>
          <w:numId w:val="87"/>
        </w:numPr>
        <w:tabs>
          <w:tab w:pos="1427" w:val="left" w:leader="none"/>
        </w:tabs>
        <w:spacing w:line="240" w:lineRule="exact" w:before="0" w:after="0"/>
        <w:ind w:left="1427" w:right="0" w:hanging="151"/>
        <w:jc w:val="left"/>
        <w:rPr>
          <w:sz w:val="20"/>
        </w:rPr>
      </w:pPr>
      <w:r>
        <w:rPr>
          <w:spacing w:val="-2"/>
          <w:w w:val="105"/>
          <w:sz w:val="20"/>
        </w:rPr>
        <w:t>benzina</w:t>
      </w:r>
    </w:p>
    <w:p>
      <w:pPr>
        <w:pStyle w:val="ListParagraph"/>
        <w:numPr>
          <w:ilvl w:val="0"/>
          <w:numId w:val="87"/>
        </w:numPr>
        <w:tabs>
          <w:tab w:pos="1427" w:val="left" w:leader="none"/>
        </w:tabs>
        <w:spacing w:line="241" w:lineRule="exact" w:before="0" w:after="0"/>
        <w:ind w:left="1427" w:right="0" w:hanging="151"/>
        <w:jc w:val="left"/>
        <w:rPr>
          <w:sz w:val="20"/>
        </w:rPr>
      </w:pPr>
      <w:r>
        <w:rPr>
          <w:spacing w:val="-4"/>
          <w:sz w:val="20"/>
        </w:rPr>
        <w:t>luStra-</w:t>
      </w:r>
      <w:r>
        <w:rPr>
          <w:spacing w:val="-2"/>
          <w:sz w:val="20"/>
        </w:rPr>
        <w:t>mÓveiS</w:t>
      </w:r>
    </w:p>
    <w:p>
      <w:pPr>
        <w:pStyle w:val="BodyText"/>
        <w:spacing w:before="239"/>
        <w:ind w:right="140" w:firstLine="568"/>
        <w:jc w:val="both"/>
      </w:pPr>
      <w:r>
        <w:rPr>
          <w:w w:val="105"/>
        </w:rPr>
        <w:t>o</w:t>
      </w:r>
      <w:r>
        <w:rPr>
          <w:spacing w:val="-15"/>
          <w:w w:val="105"/>
        </w:rPr>
        <w:t> </w:t>
      </w:r>
      <w:r>
        <w:rPr>
          <w:w w:val="105"/>
        </w:rPr>
        <w:t>conhecimento</w:t>
      </w:r>
      <w:r>
        <w:rPr>
          <w:spacing w:val="-15"/>
          <w:w w:val="105"/>
        </w:rPr>
        <w:t> </w:t>
      </w:r>
      <w:r>
        <w:rPr>
          <w:w w:val="105"/>
        </w:rPr>
        <w:t>doS</w:t>
      </w:r>
      <w:r>
        <w:rPr>
          <w:spacing w:val="-15"/>
          <w:w w:val="105"/>
        </w:rPr>
        <w:t> </w:t>
      </w:r>
      <w:r>
        <w:rPr>
          <w:w w:val="105"/>
        </w:rPr>
        <w:t>SinaiS</w:t>
      </w:r>
      <w:r>
        <w:rPr>
          <w:spacing w:val="-15"/>
          <w:w w:val="105"/>
        </w:rPr>
        <w:t> </w:t>
      </w:r>
      <w:r>
        <w:rPr>
          <w:w w:val="105"/>
        </w:rPr>
        <w:t>e</w:t>
      </w:r>
      <w:r>
        <w:rPr>
          <w:spacing w:val="-15"/>
          <w:w w:val="105"/>
        </w:rPr>
        <w:t> </w:t>
      </w:r>
      <w:r>
        <w:rPr>
          <w:w w:val="105"/>
        </w:rPr>
        <w:t>SintomaS</w:t>
      </w:r>
      <w:r>
        <w:rPr>
          <w:spacing w:val="-15"/>
          <w:w w:val="105"/>
        </w:rPr>
        <w:t> </w:t>
      </w:r>
      <w:r>
        <w:rPr>
          <w:w w:val="105"/>
        </w:rPr>
        <w:t>doS</w:t>
      </w:r>
      <w:r>
        <w:rPr>
          <w:spacing w:val="-15"/>
          <w:w w:val="105"/>
        </w:rPr>
        <w:t> </w:t>
      </w:r>
      <w:r>
        <w:rPr>
          <w:w w:val="105"/>
        </w:rPr>
        <w:t>envenenamentoS</w:t>
      </w:r>
      <w:r>
        <w:rPr>
          <w:spacing w:val="-15"/>
          <w:w w:val="105"/>
        </w:rPr>
        <w:t> </w:t>
      </w:r>
      <w:r>
        <w:rPr>
          <w:w w:val="105"/>
        </w:rPr>
        <w:t>maiS </w:t>
      </w:r>
      <w:r>
        <w:rPr>
          <w:spacing w:val="-2"/>
        </w:rPr>
        <w:t>comunS</w:t>
      </w:r>
      <w:r>
        <w:rPr>
          <w:spacing w:val="-14"/>
        </w:rPr>
        <w:t> </w:t>
      </w:r>
      <w:r>
        <w:rPr>
          <w:spacing w:val="-2"/>
        </w:rPr>
        <w:t>coStuma</w:t>
      </w:r>
      <w:r>
        <w:rPr>
          <w:spacing w:val="-14"/>
        </w:rPr>
        <w:t> </w:t>
      </w:r>
      <w:r>
        <w:rPr>
          <w:spacing w:val="-2"/>
        </w:rPr>
        <w:t>Ser</w:t>
      </w:r>
      <w:r>
        <w:rPr>
          <w:spacing w:val="-13"/>
        </w:rPr>
        <w:t> </w:t>
      </w:r>
      <w:r>
        <w:rPr>
          <w:spacing w:val="-2"/>
        </w:rPr>
        <w:t>de</w:t>
      </w:r>
      <w:r>
        <w:rPr>
          <w:spacing w:val="-14"/>
        </w:rPr>
        <w:t> </w:t>
      </w:r>
      <w:r>
        <w:rPr>
          <w:spacing w:val="-2"/>
        </w:rPr>
        <w:t>grande</w:t>
      </w:r>
      <w:r>
        <w:rPr>
          <w:spacing w:val="-14"/>
        </w:rPr>
        <w:t> </w:t>
      </w:r>
      <w:r>
        <w:rPr>
          <w:spacing w:val="-2"/>
        </w:rPr>
        <w:t>valor</w:t>
      </w:r>
      <w:r>
        <w:rPr>
          <w:spacing w:val="-13"/>
        </w:rPr>
        <w:t> </w:t>
      </w:r>
      <w:r>
        <w:rPr>
          <w:spacing w:val="-2"/>
        </w:rPr>
        <w:t>no</w:t>
      </w:r>
      <w:r>
        <w:rPr>
          <w:spacing w:val="-14"/>
        </w:rPr>
        <w:t> </w:t>
      </w:r>
      <w:r>
        <w:rPr>
          <w:spacing w:val="-2"/>
        </w:rPr>
        <w:t>diagnÓStico</w:t>
      </w:r>
      <w:r>
        <w:rPr>
          <w:spacing w:val="-13"/>
        </w:rPr>
        <w:t> </w:t>
      </w:r>
      <w:r>
        <w:rPr>
          <w:spacing w:val="-2"/>
        </w:rPr>
        <w:t>preSuntivo.</w:t>
      </w:r>
      <w:r>
        <w:rPr>
          <w:spacing w:val="-14"/>
        </w:rPr>
        <w:t> </w:t>
      </w:r>
      <w:r>
        <w:rPr>
          <w:spacing w:val="-2"/>
        </w:rPr>
        <w:t>CorrelaçÕeS </w:t>
      </w:r>
      <w:r>
        <w:rPr/>
        <w:t>Serão eStabelecidaS pelo médico entre o quadro do acidentado e quadroS </w:t>
      </w:r>
      <w:r>
        <w:rPr>
          <w:w w:val="105"/>
        </w:rPr>
        <w:t>clínicoS</w:t>
      </w:r>
      <w:r>
        <w:rPr>
          <w:spacing w:val="-8"/>
          <w:w w:val="105"/>
        </w:rPr>
        <w:t> </w:t>
      </w:r>
      <w:r>
        <w:rPr>
          <w:w w:val="105"/>
        </w:rPr>
        <w:t>doS</w:t>
      </w:r>
      <w:r>
        <w:rPr>
          <w:spacing w:val="-8"/>
          <w:w w:val="105"/>
        </w:rPr>
        <w:t> </w:t>
      </w:r>
      <w:r>
        <w:rPr>
          <w:w w:val="105"/>
        </w:rPr>
        <w:t>tÓxicoS</w:t>
      </w:r>
      <w:r>
        <w:rPr>
          <w:spacing w:val="-8"/>
          <w:w w:val="105"/>
        </w:rPr>
        <w:t> </w:t>
      </w:r>
      <w:r>
        <w:rPr>
          <w:w w:val="105"/>
        </w:rPr>
        <w:t>SuSpeitoS.</w:t>
      </w:r>
      <w:r>
        <w:rPr>
          <w:spacing w:val="-8"/>
          <w:w w:val="105"/>
        </w:rPr>
        <w:t> </w:t>
      </w:r>
      <w:r>
        <w:rPr>
          <w:w w:val="105"/>
        </w:rPr>
        <w:t>NoS</w:t>
      </w:r>
      <w:r>
        <w:rPr>
          <w:spacing w:val="-8"/>
          <w:w w:val="105"/>
        </w:rPr>
        <w:t> </w:t>
      </w:r>
      <w:r>
        <w:rPr>
          <w:w w:val="105"/>
        </w:rPr>
        <w:t>caSoS</w:t>
      </w:r>
      <w:r>
        <w:rPr>
          <w:spacing w:val="-8"/>
          <w:w w:val="105"/>
        </w:rPr>
        <w:t> </w:t>
      </w:r>
      <w:r>
        <w:rPr>
          <w:w w:val="105"/>
        </w:rPr>
        <w:t>duvidoSoS,</w:t>
      </w:r>
      <w:r>
        <w:rPr>
          <w:spacing w:val="-8"/>
          <w:w w:val="105"/>
        </w:rPr>
        <w:t> </w:t>
      </w:r>
      <w:r>
        <w:rPr>
          <w:w w:val="105"/>
        </w:rPr>
        <w:t>a</w:t>
      </w:r>
      <w:r>
        <w:rPr>
          <w:spacing w:val="-8"/>
          <w:w w:val="105"/>
        </w:rPr>
        <w:t> </w:t>
      </w:r>
      <w:r>
        <w:rPr>
          <w:w w:val="105"/>
        </w:rPr>
        <w:t>confirmação</w:t>
      </w:r>
      <w:r>
        <w:rPr>
          <w:spacing w:val="-8"/>
          <w:w w:val="105"/>
        </w:rPr>
        <w:t> </w:t>
      </w:r>
      <w:r>
        <w:rPr>
          <w:w w:val="105"/>
        </w:rPr>
        <w:t>do agente</w:t>
      </w:r>
      <w:r>
        <w:rPr>
          <w:spacing w:val="-10"/>
          <w:w w:val="105"/>
        </w:rPr>
        <w:t> </w:t>
      </w:r>
      <w:r>
        <w:rPr>
          <w:w w:val="105"/>
        </w:rPr>
        <w:t>tÓxico</w:t>
      </w:r>
      <w:r>
        <w:rPr>
          <w:spacing w:val="-10"/>
          <w:w w:val="105"/>
        </w:rPr>
        <w:t> </w:t>
      </w:r>
      <w:r>
        <w:rPr>
          <w:w w:val="105"/>
        </w:rPr>
        <w:t>tem</w:t>
      </w:r>
      <w:r>
        <w:rPr>
          <w:spacing w:val="-10"/>
          <w:w w:val="105"/>
        </w:rPr>
        <w:t> </w:t>
      </w:r>
      <w:r>
        <w:rPr>
          <w:w w:val="105"/>
        </w:rPr>
        <w:t>que</w:t>
      </w:r>
      <w:r>
        <w:rPr>
          <w:spacing w:val="-10"/>
          <w:w w:val="105"/>
        </w:rPr>
        <w:t> </w:t>
      </w:r>
      <w:r>
        <w:rPr>
          <w:w w:val="105"/>
        </w:rPr>
        <w:t>Se</w:t>
      </w:r>
      <w:r>
        <w:rPr>
          <w:spacing w:val="-10"/>
          <w:w w:val="105"/>
        </w:rPr>
        <w:t> </w:t>
      </w:r>
      <w:r>
        <w:rPr>
          <w:w w:val="105"/>
        </w:rPr>
        <w:t>baSear</w:t>
      </w:r>
      <w:r>
        <w:rPr>
          <w:spacing w:val="-10"/>
          <w:w w:val="105"/>
        </w:rPr>
        <w:t> </w:t>
      </w:r>
      <w:r>
        <w:rPr>
          <w:w w:val="105"/>
        </w:rPr>
        <w:t>na</w:t>
      </w:r>
      <w:r>
        <w:rPr>
          <w:spacing w:val="-10"/>
          <w:w w:val="105"/>
        </w:rPr>
        <w:t> </w:t>
      </w:r>
      <w:r>
        <w:rPr>
          <w:w w:val="105"/>
        </w:rPr>
        <w:t>peSquiSa</w:t>
      </w:r>
      <w:r>
        <w:rPr>
          <w:spacing w:val="-10"/>
          <w:w w:val="105"/>
        </w:rPr>
        <w:t> </w:t>
      </w:r>
      <w:r>
        <w:rPr>
          <w:w w:val="105"/>
        </w:rPr>
        <w:t>laboratorial.</w:t>
      </w:r>
    </w:p>
    <w:p>
      <w:pPr>
        <w:pStyle w:val="BodyText"/>
        <w:spacing w:before="81" w:after="1"/>
        <w:ind w:left="0"/>
      </w:pPr>
    </w:p>
    <w:tbl>
      <w:tblPr>
        <w:tblW w:w="0" w:type="auto"/>
        <w:jc w:val="left"/>
        <w:tblInd w:w="72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6671"/>
      </w:tblGrid>
      <w:tr>
        <w:trPr>
          <w:trHeight w:val="500" w:hRule="atLeast"/>
        </w:trPr>
        <w:tc>
          <w:tcPr>
            <w:tcW w:w="6671" w:type="dxa"/>
            <w:tcBorders>
              <w:top w:val="nil"/>
              <w:left w:val="nil"/>
              <w:right w:val="nil"/>
            </w:tcBorders>
            <w:shd w:val="clear" w:color="auto" w:fill="A7A9AC"/>
          </w:tcPr>
          <w:p>
            <w:pPr>
              <w:pStyle w:val="TableParagraph"/>
              <w:tabs>
                <w:tab w:pos="983" w:val="left" w:leader="none"/>
              </w:tabs>
              <w:spacing w:before="140"/>
              <w:ind w:left="37"/>
              <w:rPr>
                <w:sz w:val="20"/>
              </w:rPr>
            </w:pPr>
            <w:r>
              <w:rPr>
                <w:spacing w:val="8"/>
                <w:sz w:val="20"/>
              </w:rPr>
              <w:t>PlantaS</w:t>
            </w:r>
            <w:r>
              <w:rPr>
                <w:sz w:val="20"/>
              </w:rPr>
              <w:tab/>
            </w:r>
            <w:r>
              <w:rPr>
                <w:spacing w:val="10"/>
                <w:sz w:val="20"/>
              </w:rPr>
              <w:t>VenenoSaS</w:t>
            </w:r>
          </w:p>
        </w:tc>
      </w:tr>
      <w:tr>
        <w:trPr>
          <w:trHeight w:val="5278" w:hRule="atLeast"/>
        </w:trPr>
        <w:tc>
          <w:tcPr>
            <w:tcW w:w="6671" w:type="dxa"/>
            <w:shd w:val="clear" w:color="auto" w:fill="D1D3D4"/>
          </w:tcPr>
          <w:p>
            <w:pPr>
              <w:pStyle w:val="TableParagraph"/>
              <w:spacing w:before="100"/>
              <w:ind w:left="-12" w:right="-44" w:firstLine="568"/>
              <w:jc w:val="both"/>
              <w:rPr>
                <w:sz w:val="20"/>
              </w:rPr>
            </w:pPr>
            <w:r>
              <w:rPr>
                <w:sz w:val="20"/>
              </w:rPr>
              <w:t>AS</w:t>
            </w:r>
            <w:r>
              <w:rPr>
                <w:spacing w:val="-14"/>
                <w:sz w:val="20"/>
              </w:rPr>
              <w:t> </w:t>
            </w:r>
            <w:r>
              <w:rPr>
                <w:sz w:val="20"/>
              </w:rPr>
              <w:t>plantaS</w:t>
            </w:r>
            <w:r>
              <w:rPr>
                <w:spacing w:val="-14"/>
                <w:sz w:val="20"/>
              </w:rPr>
              <w:t> </w:t>
            </w:r>
            <w:r>
              <w:rPr>
                <w:sz w:val="20"/>
              </w:rPr>
              <w:t>venenoSaS</w:t>
            </w:r>
            <w:r>
              <w:rPr>
                <w:spacing w:val="-14"/>
                <w:sz w:val="20"/>
              </w:rPr>
              <w:t> </w:t>
            </w:r>
            <w:r>
              <w:rPr>
                <w:sz w:val="20"/>
              </w:rPr>
              <w:t>creScem</w:t>
            </w:r>
            <w:r>
              <w:rPr>
                <w:spacing w:val="-14"/>
                <w:sz w:val="20"/>
              </w:rPr>
              <w:t> </w:t>
            </w:r>
            <w:r>
              <w:rPr>
                <w:sz w:val="20"/>
              </w:rPr>
              <w:t>noS</w:t>
            </w:r>
            <w:r>
              <w:rPr>
                <w:spacing w:val="-14"/>
                <w:sz w:val="20"/>
              </w:rPr>
              <w:t> </w:t>
            </w:r>
            <w:r>
              <w:rPr>
                <w:sz w:val="20"/>
              </w:rPr>
              <w:t>campoS,</w:t>
            </w:r>
            <w:r>
              <w:rPr>
                <w:spacing w:val="-14"/>
                <w:sz w:val="20"/>
              </w:rPr>
              <w:t> </w:t>
            </w:r>
            <w:r>
              <w:rPr>
                <w:sz w:val="20"/>
              </w:rPr>
              <w:t>jardinS,</w:t>
            </w:r>
            <w:r>
              <w:rPr>
                <w:spacing w:val="-14"/>
                <w:sz w:val="20"/>
              </w:rPr>
              <w:t> </w:t>
            </w:r>
            <w:r>
              <w:rPr>
                <w:sz w:val="20"/>
              </w:rPr>
              <w:t>caSaS</w:t>
            </w:r>
            <w:r>
              <w:rPr>
                <w:spacing w:val="-14"/>
                <w:sz w:val="20"/>
              </w:rPr>
              <w:t> </w:t>
            </w:r>
            <w:r>
              <w:rPr>
                <w:sz w:val="20"/>
              </w:rPr>
              <w:t>e</w:t>
            </w:r>
            <w:r>
              <w:rPr>
                <w:spacing w:val="-14"/>
                <w:sz w:val="20"/>
              </w:rPr>
              <w:t> </w:t>
            </w:r>
            <w:r>
              <w:rPr>
                <w:sz w:val="20"/>
              </w:rPr>
              <w:t>no</w:t>
            </w:r>
            <w:r>
              <w:rPr>
                <w:spacing w:val="-14"/>
                <w:sz w:val="20"/>
              </w:rPr>
              <w:t> </w:t>
            </w:r>
            <w:r>
              <w:rPr>
                <w:sz w:val="20"/>
              </w:rPr>
              <w:t>local </w:t>
            </w:r>
            <w:r>
              <w:rPr>
                <w:spacing w:val="-4"/>
                <w:sz w:val="20"/>
              </w:rPr>
              <w:t>do</w:t>
            </w:r>
            <w:r>
              <w:rPr>
                <w:spacing w:val="-5"/>
                <w:sz w:val="20"/>
              </w:rPr>
              <w:t> </w:t>
            </w:r>
            <w:r>
              <w:rPr>
                <w:spacing w:val="-4"/>
                <w:sz w:val="20"/>
              </w:rPr>
              <w:t>trabalho.</w:t>
            </w:r>
            <w:r>
              <w:rPr>
                <w:spacing w:val="-5"/>
                <w:sz w:val="20"/>
              </w:rPr>
              <w:t> </w:t>
            </w:r>
            <w:r>
              <w:rPr>
                <w:spacing w:val="-4"/>
                <w:sz w:val="20"/>
              </w:rPr>
              <w:t>Sua</w:t>
            </w:r>
            <w:r>
              <w:rPr>
                <w:spacing w:val="-5"/>
                <w:sz w:val="20"/>
              </w:rPr>
              <w:t> </w:t>
            </w:r>
            <w:r>
              <w:rPr>
                <w:spacing w:val="-4"/>
                <w:sz w:val="20"/>
              </w:rPr>
              <w:t>ingeStão</w:t>
            </w:r>
            <w:r>
              <w:rPr>
                <w:spacing w:val="-5"/>
                <w:sz w:val="20"/>
              </w:rPr>
              <w:t> </w:t>
            </w:r>
            <w:r>
              <w:rPr>
                <w:spacing w:val="-4"/>
                <w:sz w:val="20"/>
              </w:rPr>
              <w:t>pode</w:t>
            </w:r>
            <w:r>
              <w:rPr>
                <w:spacing w:val="-5"/>
                <w:sz w:val="20"/>
              </w:rPr>
              <w:t> </w:t>
            </w:r>
            <w:r>
              <w:rPr>
                <w:spacing w:val="-4"/>
                <w:sz w:val="20"/>
              </w:rPr>
              <w:t>cauSar</w:t>
            </w:r>
            <w:r>
              <w:rPr>
                <w:spacing w:val="-5"/>
                <w:sz w:val="20"/>
              </w:rPr>
              <w:t> </w:t>
            </w:r>
            <w:r>
              <w:rPr>
                <w:spacing w:val="-4"/>
                <w:sz w:val="20"/>
              </w:rPr>
              <w:t>alteraçÕeS</w:t>
            </w:r>
            <w:r>
              <w:rPr>
                <w:spacing w:val="-5"/>
                <w:sz w:val="20"/>
              </w:rPr>
              <w:t> </w:t>
            </w:r>
            <w:r>
              <w:rPr>
                <w:spacing w:val="-4"/>
                <w:sz w:val="20"/>
              </w:rPr>
              <w:t>noS</w:t>
            </w:r>
            <w:r>
              <w:rPr>
                <w:spacing w:val="-5"/>
                <w:sz w:val="20"/>
              </w:rPr>
              <w:t> </w:t>
            </w:r>
            <w:r>
              <w:rPr>
                <w:spacing w:val="-4"/>
                <w:sz w:val="20"/>
              </w:rPr>
              <w:t>SiStemaS</w:t>
            </w:r>
            <w:r>
              <w:rPr>
                <w:spacing w:val="-5"/>
                <w:sz w:val="20"/>
              </w:rPr>
              <w:t> </w:t>
            </w:r>
            <w:r>
              <w:rPr>
                <w:spacing w:val="-4"/>
                <w:sz w:val="20"/>
              </w:rPr>
              <w:t>circulatÓrioS, </w:t>
            </w:r>
            <w:r>
              <w:rPr>
                <w:sz w:val="20"/>
              </w:rPr>
              <w:t>gaStro-inteStinal ou nervoSo central. Cerca de meia hora apÓS a ingeStão de uma planta venenoSa, a vítima pode apreSentar SinaiS cláSSicoS de colapSo circulatÓrio; freqüência cardíaca alta; queda de preSSão arterial; SudoreSe; cianoSe e fraqueza.</w:t>
            </w:r>
          </w:p>
          <w:p>
            <w:pPr>
              <w:pStyle w:val="TableParagraph"/>
              <w:spacing w:line="237" w:lineRule="auto"/>
              <w:ind w:left="-12" w:right="-44" w:firstLine="568"/>
              <w:jc w:val="both"/>
              <w:rPr>
                <w:sz w:val="20"/>
              </w:rPr>
            </w:pPr>
            <w:r>
              <w:rPr>
                <w:sz w:val="20"/>
              </w:rPr>
              <w:t>A diefembácia ("comigo-ninguém-pode") é uma planta encontrada com muita freqüência em caSa e noS eScritÓrioS e outroS ambienteS de trabalho. A ingeStão de uma deSSaS plantaS pode cauSar edema daS membranaS mucoSaS, provocando dificuldade de deglutição. Se o edema for intenSo, a vítima corre riSco de vida devido à total obStrução daS viaS aéreaS.</w:t>
            </w:r>
            <w:r>
              <w:rPr>
                <w:spacing w:val="-9"/>
                <w:sz w:val="20"/>
              </w:rPr>
              <w:t> </w:t>
            </w:r>
            <w:r>
              <w:rPr>
                <w:sz w:val="20"/>
              </w:rPr>
              <w:t>o</w:t>
            </w:r>
            <w:r>
              <w:rPr>
                <w:spacing w:val="-10"/>
                <w:sz w:val="20"/>
              </w:rPr>
              <w:t> </w:t>
            </w:r>
            <w:r>
              <w:rPr>
                <w:sz w:val="20"/>
              </w:rPr>
              <w:t>atendimento</w:t>
            </w:r>
            <w:r>
              <w:rPr>
                <w:spacing w:val="-10"/>
                <w:sz w:val="20"/>
              </w:rPr>
              <w:t> </w:t>
            </w:r>
            <w:r>
              <w:rPr>
                <w:sz w:val="20"/>
              </w:rPr>
              <w:t>eSpecializado</w:t>
            </w:r>
            <w:r>
              <w:rPr>
                <w:spacing w:val="-10"/>
                <w:sz w:val="20"/>
              </w:rPr>
              <w:t> </w:t>
            </w:r>
            <w:r>
              <w:rPr>
                <w:sz w:val="20"/>
              </w:rPr>
              <w:t>é</w:t>
            </w:r>
            <w:r>
              <w:rPr>
                <w:spacing w:val="-10"/>
                <w:sz w:val="20"/>
              </w:rPr>
              <w:t> </w:t>
            </w:r>
            <w:r>
              <w:rPr>
                <w:sz w:val="20"/>
              </w:rPr>
              <w:t>urgente</w:t>
            </w:r>
            <w:r>
              <w:rPr>
                <w:spacing w:val="-10"/>
                <w:sz w:val="20"/>
              </w:rPr>
              <w:t> </w:t>
            </w:r>
            <w:r>
              <w:rPr>
                <w:sz w:val="20"/>
              </w:rPr>
              <w:t>apÓS</w:t>
            </w:r>
            <w:r>
              <w:rPr>
                <w:spacing w:val="-10"/>
                <w:sz w:val="20"/>
              </w:rPr>
              <w:t> </w:t>
            </w:r>
            <w:r>
              <w:rPr>
                <w:sz w:val="20"/>
              </w:rPr>
              <w:t>a</w:t>
            </w:r>
            <w:r>
              <w:rPr>
                <w:spacing w:val="-10"/>
                <w:sz w:val="20"/>
              </w:rPr>
              <w:t> </w:t>
            </w:r>
            <w:r>
              <w:rPr>
                <w:sz w:val="20"/>
              </w:rPr>
              <w:t>aplicação</w:t>
            </w:r>
            <w:r>
              <w:rPr>
                <w:spacing w:val="-10"/>
                <w:sz w:val="20"/>
              </w:rPr>
              <w:t> </w:t>
            </w:r>
            <w:r>
              <w:rPr>
                <w:sz w:val="20"/>
              </w:rPr>
              <w:t>do</w:t>
            </w:r>
            <w:r>
              <w:rPr>
                <w:spacing w:val="-10"/>
                <w:sz w:val="20"/>
              </w:rPr>
              <w:t> </w:t>
            </w:r>
            <w:r>
              <w:rPr>
                <w:sz w:val="20"/>
              </w:rPr>
              <w:t>Suporte báSico da vida.</w:t>
            </w:r>
          </w:p>
          <w:p>
            <w:pPr>
              <w:pStyle w:val="TableParagraph"/>
              <w:ind w:left="-12" w:right="-44" w:firstLine="568"/>
              <w:jc w:val="both"/>
              <w:rPr>
                <w:sz w:val="20"/>
              </w:rPr>
            </w:pPr>
            <w:r>
              <w:rPr>
                <w:sz w:val="20"/>
              </w:rPr>
              <w:t>AS SeguinteS plantaS São exemploS de agenteS que podem cauSar diStúrbioS circulatÓrioS ou irritação cutânea naS vítimaS:</w:t>
            </w:r>
          </w:p>
          <w:p>
            <w:pPr>
              <w:pStyle w:val="TableParagraph"/>
              <w:tabs>
                <w:tab w:pos="2150" w:val="left" w:leader="none"/>
                <w:tab w:pos="4704" w:val="left" w:leader="none"/>
              </w:tabs>
              <w:spacing w:line="238" w:lineRule="exact"/>
              <w:ind w:left="-12"/>
              <w:jc w:val="left"/>
              <w:rPr>
                <w:sz w:val="20"/>
              </w:rPr>
            </w:pPr>
            <w:r>
              <w:rPr>
                <w:sz w:val="20"/>
              </w:rPr>
              <w:t>Nabo</w:t>
            </w:r>
            <w:r>
              <w:rPr>
                <w:spacing w:val="8"/>
                <w:sz w:val="20"/>
              </w:rPr>
              <w:t> </w:t>
            </w:r>
            <w:r>
              <w:rPr>
                <w:spacing w:val="-2"/>
                <w:sz w:val="20"/>
              </w:rPr>
              <w:t>venenoSo</w:t>
            </w:r>
            <w:r>
              <w:rPr>
                <w:sz w:val="20"/>
              </w:rPr>
              <w:tab/>
              <w:t>Lírio-do-</w:t>
            </w:r>
            <w:r>
              <w:rPr>
                <w:spacing w:val="-4"/>
                <w:sz w:val="20"/>
              </w:rPr>
              <w:t>vale</w:t>
            </w:r>
            <w:r>
              <w:rPr>
                <w:sz w:val="20"/>
              </w:rPr>
              <w:tab/>
              <w:t>Coração-de-</w:t>
            </w:r>
            <w:r>
              <w:rPr>
                <w:spacing w:val="-2"/>
                <w:sz w:val="20"/>
              </w:rPr>
              <w:t>Maria</w:t>
            </w:r>
          </w:p>
          <w:p>
            <w:pPr>
              <w:pStyle w:val="TableParagraph"/>
              <w:tabs>
                <w:tab w:pos="2167" w:val="left" w:leader="none"/>
                <w:tab w:pos="4709" w:val="left" w:leader="none"/>
              </w:tabs>
              <w:spacing w:line="240" w:lineRule="exact"/>
              <w:ind w:left="-12" w:right="-44"/>
              <w:jc w:val="left"/>
              <w:rPr>
                <w:sz w:val="20"/>
              </w:rPr>
            </w:pPr>
            <w:r>
              <w:rPr>
                <w:spacing w:val="-4"/>
                <w:sz w:val="20"/>
              </w:rPr>
              <w:t>ÍriS</w:t>
            </w:r>
            <w:r>
              <w:rPr>
                <w:sz w:val="20"/>
              </w:rPr>
              <w:tab/>
            </w:r>
            <w:r>
              <w:rPr>
                <w:spacing w:val="-2"/>
                <w:sz w:val="20"/>
              </w:rPr>
              <w:t>Loureiro</w:t>
            </w:r>
            <w:r>
              <w:rPr>
                <w:sz w:val="20"/>
              </w:rPr>
              <w:tab/>
            </w:r>
            <w:r>
              <w:rPr>
                <w:spacing w:val="11"/>
                <w:sz w:val="20"/>
              </w:rPr>
              <w:t>Erva-de-</w:t>
            </w:r>
            <w:r>
              <w:rPr>
                <w:spacing w:val="9"/>
                <w:sz w:val="20"/>
              </w:rPr>
              <w:t>paSSarinho</w:t>
            </w:r>
          </w:p>
          <w:p>
            <w:pPr>
              <w:pStyle w:val="TableParagraph"/>
              <w:tabs>
                <w:tab w:pos="2148" w:val="left" w:leader="none"/>
                <w:tab w:pos="4717" w:val="left" w:leader="none"/>
              </w:tabs>
              <w:spacing w:line="240" w:lineRule="exact"/>
              <w:ind w:left="-12"/>
              <w:jc w:val="left"/>
              <w:rPr>
                <w:sz w:val="20"/>
              </w:rPr>
            </w:pPr>
            <w:r>
              <w:rPr>
                <w:spacing w:val="-2"/>
                <w:sz w:val="20"/>
              </w:rPr>
              <w:t>PedÓfilo</w:t>
            </w:r>
            <w:r>
              <w:rPr>
                <w:sz w:val="20"/>
              </w:rPr>
              <w:tab/>
              <w:t>Trepadeira</w:t>
            </w:r>
            <w:r>
              <w:rPr>
                <w:spacing w:val="-15"/>
                <w:sz w:val="20"/>
              </w:rPr>
              <w:t> </w:t>
            </w:r>
            <w:r>
              <w:rPr>
                <w:spacing w:val="-2"/>
                <w:sz w:val="20"/>
              </w:rPr>
              <w:t>venenoSa</w:t>
            </w:r>
            <w:r>
              <w:rPr>
                <w:sz w:val="20"/>
              </w:rPr>
              <w:tab/>
            </w:r>
            <w:r>
              <w:rPr>
                <w:spacing w:val="-2"/>
                <w:sz w:val="20"/>
              </w:rPr>
              <w:t>CogumeloS</w:t>
            </w:r>
          </w:p>
          <w:p>
            <w:pPr>
              <w:pStyle w:val="TableParagraph"/>
              <w:tabs>
                <w:tab w:pos="2145" w:val="left" w:leader="none"/>
                <w:tab w:pos="4705" w:val="left" w:leader="none"/>
                <w:tab w:pos="5535" w:val="left" w:leader="none"/>
                <w:tab w:pos="6012" w:val="left" w:leader="none"/>
              </w:tabs>
              <w:ind w:left="-12" w:right="-44"/>
              <w:jc w:val="left"/>
              <w:rPr>
                <w:sz w:val="20"/>
              </w:rPr>
            </w:pPr>
            <w:r>
              <w:rPr>
                <w:w w:val="105"/>
                <w:sz w:val="20"/>
              </w:rPr>
              <w:t>Cicuta venenoSa</w:t>
            </w:r>
            <w:r>
              <w:rPr>
                <w:sz w:val="20"/>
              </w:rPr>
              <w:tab/>
            </w:r>
            <w:r>
              <w:rPr>
                <w:spacing w:val="-52"/>
                <w:sz w:val="20"/>
              </w:rPr>
              <w:t> </w:t>
            </w:r>
            <w:r>
              <w:rPr>
                <w:w w:val="105"/>
                <w:sz w:val="20"/>
              </w:rPr>
              <w:t>Quatro horaS</w:t>
            </w:r>
            <w:r>
              <w:rPr>
                <w:sz w:val="20"/>
              </w:rPr>
              <w:tab/>
            </w:r>
            <w:r>
              <w:rPr>
                <w:spacing w:val="-36"/>
                <w:sz w:val="20"/>
              </w:rPr>
              <w:t> </w:t>
            </w:r>
            <w:r>
              <w:rPr>
                <w:spacing w:val="12"/>
                <w:w w:val="105"/>
                <w:sz w:val="20"/>
              </w:rPr>
              <w:t>Broto</w:t>
            </w:r>
            <w:r>
              <w:rPr>
                <w:sz w:val="20"/>
              </w:rPr>
              <w:tab/>
            </w:r>
            <w:r>
              <w:rPr>
                <w:spacing w:val="-6"/>
                <w:w w:val="105"/>
                <w:sz w:val="20"/>
              </w:rPr>
              <w:t>de</w:t>
            </w:r>
            <w:r>
              <w:rPr>
                <w:sz w:val="20"/>
              </w:rPr>
              <w:tab/>
            </w:r>
            <w:r>
              <w:rPr>
                <w:spacing w:val="10"/>
                <w:w w:val="105"/>
                <w:sz w:val="20"/>
              </w:rPr>
              <w:t>batata </w:t>
            </w:r>
            <w:r>
              <w:rPr>
                <w:spacing w:val="-2"/>
                <w:w w:val="105"/>
                <w:sz w:val="20"/>
              </w:rPr>
              <w:t>Maconha</w:t>
            </w:r>
            <w:r>
              <w:rPr>
                <w:sz w:val="20"/>
              </w:rPr>
              <w:tab/>
            </w:r>
            <w:r>
              <w:rPr>
                <w:w w:val="105"/>
                <w:sz w:val="20"/>
              </w:rPr>
              <w:t>Caroço de pêSSego</w:t>
            </w:r>
            <w:r>
              <w:rPr>
                <w:sz w:val="20"/>
              </w:rPr>
              <w:tab/>
            </w:r>
            <w:r>
              <w:rPr>
                <w:spacing w:val="-2"/>
                <w:w w:val="105"/>
                <w:sz w:val="20"/>
              </w:rPr>
              <w:t>Diefembácia</w:t>
            </w:r>
          </w:p>
          <w:p>
            <w:pPr>
              <w:pStyle w:val="TableParagraph"/>
              <w:tabs>
                <w:tab w:pos="2174" w:val="left" w:leader="none"/>
              </w:tabs>
              <w:spacing w:line="239" w:lineRule="exact"/>
              <w:ind w:left="-12"/>
              <w:jc w:val="left"/>
              <w:rPr>
                <w:sz w:val="20"/>
              </w:rPr>
            </w:pPr>
            <w:r>
              <w:rPr>
                <w:w w:val="105"/>
                <w:sz w:val="20"/>
              </w:rPr>
              <w:t>Caroço</w:t>
            </w:r>
            <w:r>
              <w:rPr>
                <w:spacing w:val="-5"/>
                <w:w w:val="105"/>
                <w:sz w:val="20"/>
              </w:rPr>
              <w:t> </w:t>
            </w:r>
            <w:r>
              <w:rPr>
                <w:w w:val="105"/>
                <w:sz w:val="20"/>
              </w:rPr>
              <w:t>de</w:t>
            </w:r>
            <w:r>
              <w:rPr>
                <w:spacing w:val="-5"/>
                <w:w w:val="105"/>
                <w:sz w:val="20"/>
              </w:rPr>
              <w:t> </w:t>
            </w:r>
            <w:r>
              <w:rPr>
                <w:spacing w:val="-2"/>
                <w:w w:val="105"/>
                <w:sz w:val="20"/>
              </w:rPr>
              <w:t>cereja</w:t>
            </w:r>
            <w:r>
              <w:rPr>
                <w:sz w:val="20"/>
              </w:rPr>
              <w:tab/>
            </w:r>
            <w:r>
              <w:rPr>
                <w:w w:val="105"/>
                <w:sz w:val="20"/>
              </w:rPr>
              <w:t>Caroço</w:t>
            </w:r>
            <w:r>
              <w:rPr>
                <w:spacing w:val="-5"/>
                <w:w w:val="105"/>
                <w:sz w:val="20"/>
              </w:rPr>
              <w:t> </w:t>
            </w:r>
            <w:r>
              <w:rPr>
                <w:w w:val="105"/>
                <w:sz w:val="20"/>
              </w:rPr>
              <w:t>de</w:t>
            </w:r>
            <w:r>
              <w:rPr>
                <w:spacing w:val="-5"/>
                <w:w w:val="105"/>
                <w:sz w:val="20"/>
              </w:rPr>
              <w:t> </w:t>
            </w:r>
            <w:r>
              <w:rPr>
                <w:spacing w:val="-2"/>
                <w:w w:val="105"/>
                <w:sz w:val="20"/>
              </w:rPr>
              <w:t>damaSco</w:t>
            </w:r>
          </w:p>
        </w:tc>
      </w:tr>
    </w:tbl>
    <w:p>
      <w:pPr>
        <w:pStyle w:val="BodyText"/>
        <w:spacing w:before="40"/>
        <w:ind w:left="1276"/>
        <w:rPr>
          <w:rFonts w:ascii="Segoe UI Emoji"/>
        </w:rPr>
      </w:pPr>
      <w:r>
        <w:rPr>
          <w:rFonts w:ascii="Segoe UI Emoji"/>
          <w:spacing w:val="-6"/>
        </w:rPr>
        <w:t>4UddfO</w:t>
      </w:r>
      <w:r>
        <w:rPr>
          <w:rFonts w:ascii="Segoe UI Emoji"/>
          <w:spacing w:val="-2"/>
        </w:rPr>
        <w:t> </w:t>
      </w:r>
      <w:r>
        <w:rPr>
          <w:rFonts w:ascii="Segoe UI Emoji"/>
          <w:spacing w:val="-6"/>
        </w:rPr>
        <w:t>XXH</w:t>
      </w:r>
      <w:r>
        <w:rPr>
          <w:rFonts w:ascii="Segoe UI Emoji"/>
          <w:spacing w:val="-2"/>
        </w:rPr>
        <w:t> </w:t>
      </w:r>
      <w:r>
        <w:rPr>
          <w:rFonts w:ascii="Segoe UI Emoji"/>
          <w:spacing w:val="-6"/>
        </w:rPr>
        <w:t>-</w:t>
      </w:r>
      <w:r>
        <w:rPr>
          <w:rFonts w:ascii="Segoe UI Emoji"/>
          <w:spacing w:val="-3"/>
        </w:rPr>
        <w:t> </w:t>
      </w:r>
      <w:r>
        <w:rPr>
          <w:rFonts w:ascii="Segoe UI Emoji"/>
          <w:spacing w:val="-6"/>
        </w:rPr>
        <w:t>P/dntds</w:t>
      </w:r>
      <w:r>
        <w:rPr>
          <w:rFonts w:ascii="Segoe UI Emoji"/>
          <w:spacing w:val="-2"/>
        </w:rPr>
        <w:t> </w:t>
      </w:r>
      <w:r>
        <w:rPr>
          <w:rFonts w:ascii="Segoe UI Emoji"/>
          <w:spacing w:val="-6"/>
        </w:rPr>
        <w:t>H9n9nOsds</w:t>
      </w:r>
    </w:p>
    <w:p>
      <w:pPr>
        <w:pStyle w:val="BodyText"/>
        <w:spacing w:after="0"/>
        <w:rPr>
          <w:rFonts w:ascii="Segoe UI Emoji"/>
        </w:rPr>
        <w:sectPr>
          <w:pgSz w:w="8400" w:h="11900"/>
          <w:pgMar w:header="388" w:footer="465" w:top="600" w:bottom="660" w:left="425" w:right="425"/>
        </w:sectPr>
      </w:pPr>
    </w:p>
    <w:p>
      <w:pPr>
        <w:pStyle w:val="BodyText"/>
        <w:spacing w:before="218"/>
        <w:ind w:left="141" w:right="702" w:firstLine="566"/>
        <w:jc w:val="both"/>
      </w:pPr>
      <w:r>
        <w:rPr/>
        <w:t>Em</w:t>
      </w:r>
      <w:r>
        <w:rPr>
          <w:spacing w:val="-12"/>
        </w:rPr>
        <w:t> </w:t>
      </w:r>
      <w:r>
        <w:rPr/>
        <w:t>todoS</w:t>
      </w:r>
      <w:r>
        <w:rPr>
          <w:spacing w:val="-11"/>
        </w:rPr>
        <w:t> </w:t>
      </w:r>
      <w:r>
        <w:rPr/>
        <w:t>oS</w:t>
      </w:r>
      <w:r>
        <w:rPr>
          <w:spacing w:val="-11"/>
        </w:rPr>
        <w:t> </w:t>
      </w:r>
      <w:r>
        <w:rPr/>
        <w:t>caSoS</w:t>
      </w:r>
      <w:r>
        <w:rPr>
          <w:spacing w:val="-11"/>
        </w:rPr>
        <w:t> </w:t>
      </w:r>
      <w:r>
        <w:rPr/>
        <w:t>de</w:t>
      </w:r>
      <w:r>
        <w:rPr>
          <w:spacing w:val="-11"/>
        </w:rPr>
        <w:t> </w:t>
      </w:r>
      <w:r>
        <w:rPr/>
        <w:t>envenenamentoS</w:t>
      </w:r>
      <w:r>
        <w:rPr>
          <w:spacing w:val="-11"/>
        </w:rPr>
        <w:t> </w:t>
      </w:r>
      <w:r>
        <w:rPr/>
        <w:t>e</w:t>
      </w:r>
      <w:r>
        <w:rPr>
          <w:spacing w:val="-11"/>
        </w:rPr>
        <w:t> </w:t>
      </w:r>
      <w:r>
        <w:rPr/>
        <w:t>intoxicaçÕeS,</w:t>
      </w:r>
      <w:r>
        <w:rPr>
          <w:spacing w:val="-11"/>
        </w:rPr>
        <w:t> </w:t>
      </w:r>
      <w:r>
        <w:rPr/>
        <w:t>é</w:t>
      </w:r>
      <w:r>
        <w:rPr>
          <w:spacing w:val="-11"/>
        </w:rPr>
        <w:t> </w:t>
      </w:r>
      <w:r>
        <w:rPr/>
        <w:t>importante </w:t>
      </w:r>
      <w:r>
        <w:rPr>
          <w:w w:val="105"/>
        </w:rPr>
        <w:t>inveStigar da área onde o acidentado foi encontrado, na tentativa de identificar</w:t>
      </w:r>
      <w:r>
        <w:rPr>
          <w:w w:val="105"/>
        </w:rPr>
        <w:t> com</w:t>
      </w:r>
      <w:r>
        <w:rPr>
          <w:w w:val="105"/>
        </w:rPr>
        <w:t> a</w:t>
      </w:r>
      <w:r>
        <w:rPr>
          <w:w w:val="105"/>
        </w:rPr>
        <w:t> maior</w:t>
      </w:r>
      <w:r>
        <w:rPr>
          <w:w w:val="105"/>
        </w:rPr>
        <w:t> preciSão</w:t>
      </w:r>
      <w:r>
        <w:rPr>
          <w:w w:val="105"/>
        </w:rPr>
        <w:t> poSSível</w:t>
      </w:r>
      <w:r>
        <w:rPr>
          <w:w w:val="105"/>
        </w:rPr>
        <w:t> o</w:t>
      </w:r>
      <w:r>
        <w:rPr>
          <w:w w:val="105"/>
        </w:rPr>
        <w:t> agente</w:t>
      </w:r>
      <w:r>
        <w:rPr>
          <w:w w:val="105"/>
        </w:rPr>
        <w:t> cauSador</w:t>
      </w:r>
      <w:r>
        <w:rPr>
          <w:w w:val="105"/>
        </w:rPr>
        <w:t> do envenenamento, ou encontrar piStaS que ajudem neSta identificação. MuitoS</w:t>
      </w:r>
      <w:r>
        <w:rPr>
          <w:spacing w:val="-16"/>
          <w:w w:val="105"/>
        </w:rPr>
        <w:t> </w:t>
      </w:r>
      <w:r>
        <w:rPr>
          <w:w w:val="105"/>
        </w:rPr>
        <w:t>indícioS</w:t>
      </w:r>
      <w:r>
        <w:rPr>
          <w:spacing w:val="-16"/>
          <w:w w:val="105"/>
        </w:rPr>
        <w:t> </w:t>
      </w:r>
      <w:r>
        <w:rPr>
          <w:w w:val="105"/>
        </w:rPr>
        <w:t>São</w:t>
      </w:r>
      <w:r>
        <w:rPr>
          <w:spacing w:val="-16"/>
          <w:w w:val="105"/>
        </w:rPr>
        <w:t> </w:t>
      </w:r>
      <w:r>
        <w:rPr>
          <w:w w:val="105"/>
        </w:rPr>
        <w:t>úteiS</w:t>
      </w:r>
      <w:r>
        <w:rPr>
          <w:spacing w:val="-16"/>
          <w:w w:val="105"/>
        </w:rPr>
        <w:t> </w:t>
      </w:r>
      <w:r>
        <w:rPr>
          <w:w w:val="105"/>
        </w:rPr>
        <w:t>neSta</w:t>
      </w:r>
      <w:r>
        <w:rPr>
          <w:spacing w:val="-16"/>
          <w:w w:val="105"/>
        </w:rPr>
        <w:t> </w:t>
      </w:r>
      <w:r>
        <w:rPr>
          <w:w w:val="105"/>
        </w:rPr>
        <w:t>dedução:</w:t>
      </w:r>
      <w:r>
        <w:rPr>
          <w:spacing w:val="-16"/>
          <w:w w:val="105"/>
        </w:rPr>
        <w:t> </w:t>
      </w:r>
      <w:r>
        <w:rPr>
          <w:w w:val="105"/>
        </w:rPr>
        <w:t>fraScoS</w:t>
      </w:r>
      <w:r>
        <w:rPr>
          <w:spacing w:val="-16"/>
          <w:w w:val="105"/>
        </w:rPr>
        <w:t> </w:t>
      </w:r>
      <w:r>
        <w:rPr>
          <w:w w:val="105"/>
        </w:rPr>
        <w:t>de</w:t>
      </w:r>
      <w:r>
        <w:rPr>
          <w:spacing w:val="-16"/>
          <w:w w:val="105"/>
        </w:rPr>
        <w:t> </w:t>
      </w:r>
      <w:r>
        <w:rPr>
          <w:w w:val="105"/>
        </w:rPr>
        <w:t>remédioS,</w:t>
      </w:r>
      <w:r>
        <w:rPr>
          <w:spacing w:val="-16"/>
          <w:w w:val="105"/>
        </w:rPr>
        <w:t> </w:t>
      </w:r>
      <w:r>
        <w:rPr>
          <w:w w:val="105"/>
        </w:rPr>
        <w:t>produtoS químicoS, materiaiS de limpeza, bebidaS, SeringaS de injeção, lataS de alimentoS, caixaS e outroS recipienteS.</w:t>
      </w:r>
    </w:p>
    <w:p>
      <w:pPr>
        <w:pStyle w:val="BodyText"/>
        <w:spacing w:line="237" w:lineRule="auto"/>
        <w:ind w:left="141" w:right="710" w:firstLine="566"/>
        <w:jc w:val="both"/>
      </w:pPr>
      <w:r>
        <w:rPr/>
        <w:t>MuitaS</w:t>
      </w:r>
      <w:r>
        <w:rPr>
          <w:spacing w:val="-3"/>
        </w:rPr>
        <w:t> </w:t>
      </w:r>
      <w:r>
        <w:rPr/>
        <w:t>peSSoaS</w:t>
      </w:r>
      <w:r>
        <w:rPr>
          <w:spacing w:val="-3"/>
        </w:rPr>
        <w:t> </w:t>
      </w:r>
      <w:r>
        <w:rPr/>
        <w:t>SupÕem</w:t>
      </w:r>
      <w:r>
        <w:rPr>
          <w:spacing w:val="-4"/>
        </w:rPr>
        <w:t> </w:t>
      </w:r>
      <w:r>
        <w:rPr/>
        <w:t>que</w:t>
      </w:r>
      <w:r>
        <w:rPr>
          <w:spacing w:val="-3"/>
        </w:rPr>
        <w:t> </w:t>
      </w:r>
      <w:r>
        <w:rPr/>
        <w:t>exiSta</w:t>
      </w:r>
      <w:r>
        <w:rPr>
          <w:spacing w:val="-4"/>
        </w:rPr>
        <w:t> </w:t>
      </w:r>
      <w:r>
        <w:rPr/>
        <w:t>um</w:t>
      </w:r>
      <w:r>
        <w:rPr>
          <w:spacing w:val="-4"/>
        </w:rPr>
        <w:t> </w:t>
      </w:r>
      <w:r>
        <w:rPr/>
        <w:t>antídoto</w:t>
      </w:r>
      <w:r>
        <w:rPr>
          <w:spacing w:val="-4"/>
        </w:rPr>
        <w:t> </w:t>
      </w:r>
      <w:r>
        <w:rPr/>
        <w:t>para</w:t>
      </w:r>
      <w:r>
        <w:rPr>
          <w:spacing w:val="-4"/>
        </w:rPr>
        <w:t> </w:t>
      </w:r>
      <w:r>
        <w:rPr/>
        <w:t>a</w:t>
      </w:r>
      <w:r>
        <w:rPr>
          <w:spacing w:val="-4"/>
        </w:rPr>
        <w:t> </w:t>
      </w:r>
      <w:r>
        <w:rPr/>
        <w:t>maioria</w:t>
      </w:r>
      <w:r>
        <w:rPr>
          <w:spacing w:val="-4"/>
        </w:rPr>
        <w:t> </w:t>
      </w:r>
      <w:r>
        <w:rPr/>
        <w:t>ou</w:t>
      </w:r>
      <w:r>
        <w:rPr>
          <w:spacing w:val="-4"/>
        </w:rPr>
        <w:t> </w:t>
      </w:r>
      <w:r>
        <w:rPr/>
        <w:t>a totalidade doS agenteS tÓxicoS. lnfelizmente iSto não é verdade. ExiStem </w:t>
      </w:r>
      <w:r>
        <w:rPr>
          <w:spacing w:val="-2"/>
        </w:rPr>
        <w:t>apenaS</w:t>
      </w:r>
      <w:r>
        <w:rPr>
          <w:spacing w:val="-12"/>
        </w:rPr>
        <w:t> </w:t>
      </w:r>
      <w:r>
        <w:rPr>
          <w:spacing w:val="-2"/>
        </w:rPr>
        <w:t>algunS</w:t>
      </w:r>
      <w:r>
        <w:rPr>
          <w:spacing w:val="-12"/>
        </w:rPr>
        <w:t> </w:t>
      </w:r>
      <w:r>
        <w:rPr>
          <w:spacing w:val="-2"/>
        </w:rPr>
        <w:t>produtoS</w:t>
      </w:r>
      <w:r>
        <w:rPr>
          <w:spacing w:val="-12"/>
        </w:rPr>
        <w:t> </w:t>
      </w:r>
      <w:r>
        <w:rPr>
          <w:spacing w:val="-2"/>
        </w:rPr>
        <w:t>eSpecíficoS</w:t>
      </w:r>
      <w:r>
        <w:rPr>
          <w:spacing w:val="-12"/>
        </w:rPr>
        <w:t> </w:t>
      </w:r>
      <w:r>
        <w:rPr>
          <w:spacing w:val="-2"/>
        </w:rPr>
        <w:t>para</w:t>
      </w:r>
      <w:r>
        <w:rPr>
          <w:spacing w:val="-12"/>
        </w:rPr>
        <w:t> </w:t>
      </w:r>
      <w:r>
        <w:rPr>
          <w:spacing w:val="-2"/>
        </w:rPr>
        <w:t>certoS</w:t>
      </w:r>
      <w:r>
        <w:rPr>
          <w:spacing w:val="-12"/>
        </w:rPr>
        <w:t> </w:t>
      </w:r>
      <w:r>
        <w:rPr>
          <w:spacing w:val="-2"/>
        </w:rPr>
        <w:t>caSoS</w:t>
      </w:r>
      <w:r>
        <w:rPr>
          <w:spacing w:val="-12"/>
        </w:rPr>
        <w:t> </w:t>
      </w:r>
      <w:r>
        <w:rPr>
          <w:spacing w:val="-2"/>
        </w:rPr>
        <w:t>e</w:t>
      </w:r>
      <w:r>
        <w:rPr>
          <w:spacing w:val="-12"/>
        </w:rPr>
        <w:t> </w:t>
      </w:r>
      <w:r>
        <w:rPr>
          <w:spacing w:val="-2"/>
        </w:rPr>
        <w:t>que,</w:t>
      </w:r>
      <w:r>
        <w:rPr>
          <w:spacing w:val="-12"/>
        </w:rPr>
        <w:t> </w:t>
      </w:r>
      <w:r>
        <w:rPr>
          <w:spacing w:val="-2"/>
        </w:rPr>
        <w:t>meSmo</w:t>
      </w:r>
      <w:r>
        <w:rPr>
          <w:spacing w:val="-12"/>
        </w:rPr>
        <w:t> </w:t>
      </w:r>
      <w:r>
        <w:rPr>
          <w:spacing w:val="-2"/>
        </w:rPr>
        <w:t>aSSim, </w:t>
      </w:r>
      <w:r>
        <w:rPr/>
        <w:t>neceSSitam de orientação médica para Serem uSadoS.</w:t>
      </w:r>
    </w:p>
    <w:p>
      <w:pPr>
        <w:pStyle w:val="BodyText"/>
        <w:ind w:left="141" w:right="713" w:firstLine="566"/>
        <w:jc w:val="both"/>
      </w:pPr>
      <w:r>
        <w:rPr>
          <w:w w:val="105"/>
        </w:rPr>
        <w:t>o</w:t>
      </w:r>
      <w:r>
        <w:rPr>
          <w:spacing w:val="-14"/>
          <w:w w:val="105"/>
        </w:rPr>
        <w:t> </w:t>
      </w:r>
      <w:r>
        <w:rPr>
          <w:w w:val="105"/>
        </w:rPr>
        <w:t>bom</w:t>
      </w:r>
      <w:r>
        <w:rPr>
          <w:spacing w:val="-14"/>
          <w:w w:val="105"/>
        </w:rPr>
        <w:t> </w:t>
      </w:r>
      <w:r>
        <w:rPr>
          <w:w w:val="105"/>
        </w:rPr>
        <w:t>atendimento</w:t>
      </w:r>
      <w:r>
        <w:rPr>
          <w:spacing w:val="-14"/>
          <w:w w:val="105"/>
        </w:rPr>
        <w:t> </w:t>
      </w:r>
      <w:r>
        <w:rPr>
          <w:w w:val="105"/>
        </w:rPr>
        <w:t>de</w:t>
      </w:r>
      <w:r>
        <w:rPr>
          <w:spacing w:val="-14"/>
          <w:w w:val="105"/>
        </w:rPr>
        <w:t> </w:t>
      </w:r>
      <w:r>
        <w:rPr>
          <w:w w:val="105"/>
        </w:rPr>
        <w:t>primeiroS</w:t>
      </w:r>
      <w:r>
        <w:rPr>
          <w:spacing w:val="-14"/>
          <w:w w:val="105"/>
        </w:rPr>
        <w:t> </w:t>
      </w:r>
      <w:r>
        <w:rPr>
          <w:w w:val="105"/>
        </w:rPr>
        <w:t>SocorroS</w:t>
      </w:r>
      <w:r>
        <w:rPr>
          <w:spacing w:val="-14"/>
          <w:w w:val="105"/>
        </w:rPr>
        <w:t> </w:t>
      </w:r>
      <w:r>
        <w:rPr>
          <w:w w:val="105"/>
        </w:rPr>
        <w:t>deve</w:t>
      </w:r>
      <w:r>
        <w:rPr>
          <w:spacing w:val="-14"/>
          <w:w w:val="105"/>
        </w:rPr>
        <w:t> </w:t>
      </w:r>
      <w:r>
        <w:rPr>
          <w:w w:val="105"/>
        </w:rPr>
        <w:t>Ser</w:t>
      </w:r>
      <w:r>
        <w:rPr>
          <w:spacing w:val="-14"/>
          <w:w w:val="105"/>
        </w:rPr>
        <w:t> </w:t>
      </w:r>
      <w:r>
        <w:rPr>
          <w:w w:val="105"/>
        </w:rPr>
        <w:t>feito</w:t>
      </w:r>
      <w:r>
        <w:rPr>
          <w:spacing w:val="-14"/>
          <w:w w:val="105"/>
        </w:rPr>
        <w:t> </w:t>
      </w:r>
      <w:r>
        <w:rPr>
          <w:w w:val="105"/>
        </w:rPr>
        <w:t>pelo</w:t>
      </w:r>
      <w:r>
        <w:rPr>
          <w:spacing w:val="-14"/>
          <w:w w:val="105"/>
        </w:rPr>
        <w:t> </w:t>
      </w:r>
      <w:r>
        <w:rPr>
          <w:w w:val="105"/>
        </w:rPr>
        <w:t>uSo, aplicação</w:t>
      </w:r>
      <w:r>
        <w:rPr>
          <w:spacing w:val="-6"/>
          <w:w w:val="105"/>
        </w:rPr>
        <w:t> </w:t>
      </w:r>
      <w:r>
        <w:rPr>
          <w:w w:val="105"/>
        </w:rPr>
        <w:t>e</w:t>
      </w:r>
      <w:r>
        <w:rPr>
          <w:spacing w:val="-6"/>
          <w:w w:val="105"/>
        </w:rPr>
        <w:t> </w:t>
      </w:r>
      <w:r>
        <w:rPr>
          <w:w w:val="105"/>
        </w:rPr>
        <w:t>práticaS</w:t>
      </w:r>
      <w:r>
        <w:rPr>
          <w:spacing w:val="-6"/>
          <w:w w:val="105"/>
        </w:rPr>
        <w:t> </w:t>
      </w:r>
      <w:r>
        <w:rPr>
          <w:w w:val="105"/>
        </w:rPr>
        <w:t>doS</w:t>
      </w:r>
      <w:r>
        <w:rPr>
          <w:spacing w:val="-6"/>
          <w:w w:val="105"/>
        </w:rPr>
        <w:t> </w:t>
      </w:r>
      <w:r>
        <w:rPr>
          <w:w w:val="105"/>
        </w:rPr>
        <w:t>cuidadoS</w:t>
      </w:r>
      <w:r>
        <w:rPr>
          <w:spacing w:val="-6"/>
          <w:w w:val="105"/>
        </w:rPr>
        <w:t> </w:t>
      </w:r>
      <w:r>
        <w:rPr>
          <w:w w:val="105"/>
        </w:rPr>
        <w:t>geraiS</w:t>
      </w:r>
      <w:r>
        <w:rPr>
          <w:spacing w:val="-6"/>
          <w:w w:val="105"/>
        </w:rPr>
        <w:t> </w:t>
      </w:r>
      <w:r>
        <w:rPr>
          <w:w w:val="105"/>
        </w:rPr>
        <w:t>indicadoS</w:t>
      </w:r>
      <w:r>
        <w:rPr>
          <w:spacing w:val="-6"/>
          <w:w w:val="105"/>
        </w:rPr>
        <w:t> </w:t>
      </w:r>
      <w:r>
        <w:rPr>
          <w:w w:val="105"/>
        </w:rPr>
        <w:t>neSte</w:t>
      </w:r>
      <w:r>
        <w:rPr>
          <w:spacing w:val="-6"/>
          <w:w w:val="105"/>
        </w:rPr>
        <w:t> </w:t>
      </w:r>
      <w:r>
        <w:rPr>
          <w:w w:val="105"/>
        </w:rPr>
        <w:t>item.</w:t>
      </w:r>
    </w:p>
    <w:p>
      <w:pPr>
        <w:pStyle w:val="BodyText"/>
        <w:spacing w:line="237" w:lineRule="auto"/>
        <w:ind w:left="141" w:right="710" w:firstLine="566"/>
        <w:jc w:val="both"/>
      </w:pPr>
      <w:r>
        <w:rPr>
          <w:spacing w:val="-2"/>
        </w:rPr>
        <w:t>Se</w:t>
      </w:r>
      <w:r>
        <w:rPr>
          <w:spacing w:val="-8"/>
        </w:rPr>
        <w:t> </w:t>
      </w:r>
      <w:r>
        <w:rPr>
          <w:spacing w:val="-2"/>
        </w:rPr>
        <w:t>for</w:t>
      </w:r>
      <w:r>
        <w:rPr>
          <w:spacing w:val="-8"/>
        </w:rPr>
        <w:t> </w:t>
      </w:r>
      <w:r>
        <w:rPr>
          <w:spacing w:val="-2"/>
        </w:rPr>
        <w:t>poSSível</w:t>
      </w:r>
      <w:r>
        <w:rPr>
          <w:spacing w:val="-8"/>
        </w:rPr>
        <w:t> </w:t>
      </w:r>
      <w:r>
        <w:rPr>
          <w:spacing w:val="-2"/>
        </w:rPr>
        <w:t>entregue</w:t>
      </w:r>
      <w:r>
        <w:rPr>
          <w:spacing w:val="-8"/>
        </w:rPr>
        <w:t> </w:t>
      </w:r>
      <w:r>
        <w:rPr>
          <w:spacing w:val="-2"/>
        </w:rPr>
        <w:t>uma</w:t>
      </w:r>
      <w:r>
        <w:rPr>
          <w:spacing w:val="-10"/>
        </w:rPr>
        <w:t> </w:t>
      </w:r>
      <w:r>
        <w:rPr>
          <w:spacing w:val="-2"/>
        </w:rPr>
        <w:t>amoStra</w:t>
      </w:r>
      <w:r>
        <w:rPr>
          <w:spacing w:val="-10"/>
        </w:rPr>
        <w:t> </w:t>
      </w:r>
      <w:r>
        <w:rPr>
          <w:spacing w:val="-2"/>
        </w:rPr>
        <w:t>da</w:t>
      </w:r>
      <w:r>
        <w:rPr>
          <w:spacing w:val="-10"/>
        </w:rPr>
        <w:t> </w:t>
      </w:r>
      <w:r>
        <w:rPr>
          <w:spacing w:val="-2"/>
        </w:rPr>
        <w:t>planta</w:t>
      </w:r>
      <w:r>
        <w:rPr>
          <w:spacing w:val="-10"/>
        </w:rPr>
        <w:t> </w:t>
      </w:r>
      <w:r>
        <w:rPr>
          <w:spacing w:val="-2"/>
        </w:rPr>
        <w:t>ou</w:t>
      </w:r>
      <w:r>
        <w:rPr>
          <w:spacing w:val="-10"/>
        </w:rPr>
        <w:t> </w:t>
      </w:r>
      <w:r>
        <w:rPr>
          <w:spacing w:val="-2"/>
        </w:rPr>
        <w:t>SubStância</w:t>
      </w:r>
      <w:r>
        <w:rPr>
          <w:spacing w:val="-10"/>
        </w:rPr>
        <w:t> </w:t>
      </w:r>
      <w:r>
        <w:rPr>
          <w:spacing w:val="-2"/>
        </w:rPr>
        <w:t>tÓxica, </w:t>
      </w:r>
      <w:r>
        <w:rPr>
          <w:w w:val="105"/>
        </w:rPr>
        <w:t>ao atendimento eSpecializado, para facilitar a eScolha do tratamento </w:t>
      </w:r>
      <w:r>
        <w:rPr>
          <w:spacing w:val="-2"/>
          <w:w w:val="105"/>
        </w:rPr>
        <w:t>adequado.</w:t>
      </w:r>
    </w:p>
    <w:p>
      <w:pPr>
        <w:pStyle w:val="BodyText"/>
        <w:ind w:left="141" w:right="711" w:firstLine="566"/>
        <w:jc w:val="both"/>
      </w:pPr>
      <w:r>
        <w:rPr>
          <w:spacing w:val="-4"/>
        </w:rPr>
        <w:t>Nenhum</w:t>
      </w:r>
      <w:r>
        <w:rPr>
          <w:spacing w:val="-7"/>
        </w:rPr>
        <w:t> </w:t>
      </w:r>
      <w:r>
        <w:rPr>
          <w:spacing w:val="-4"/>
        </w:rPr>
        <w:t>de</w:t>
      </w:r>
      <w:r>
        <w:rPr>
          <w:spacing w:val="-7"/>
        </w:rPr>
        <w:t> </w:t>
      </w:r>
      <w:r>
        <w:rPr>
          <w:spacing w:val="-4"/>
        </w:rPr>
        <w:t>nÓS</w:t>
      </w:r>
      <w:r>
        <w:rPr>
          <w:spacing w:val="-7"/>
        </w:rPr>
        <w:t> </w:t>
      </w:r>
      <w:r>
        <w:rPr>
          <w:spacing w:val="-4"/>
        </w:rPr>
        <w:t>deve</w:t>
      </w:r>
      <w:r>
        <w:rPr>
          <w:spacing w:val="-7"/>
        </w:rPr>
        <w:t> </w:t>
      </w:r>
      <w:r>
        <w:rPr>
          <w:spacing w:val="-4"/>
        </w:rPr>
        <w:t>Se</w:t>
      </w:r>
      <w:r>
        <w:rPr>
          <w:spacing w:val="-7"/>
        </w:rPr>
        <w:t> </w:t>
      </w:r>
      <w:r>
        <w:rPr>
          <w:spacing w:val="-4"/>
        </w:rPr>
        <w:t>arriScar</w:t>
      </w:r>
      <w:r>
        <w:rPr>
          <w:spacing w:val="-7"/>
        </w:rPr>
        <w:t> </w:t>
      </w:r>
      <w:r>
        <w:rPr>
          <w:spacing w:val="-4"/>
        </w:rPr>
        <w:t>inutilmente.</w:t>
      </w:r>
      <w:r>
        <w:rPr>
          <w:spacing w:val="-6"/>
        </w:rPr>
        <w:t> </w:t>
      </w:r>
      <w:r>
        <w:rPr>
          <w:spacing w:val="-4"/>
        </w:rPr>
        <w:t>Toda</w:t>
      </w:r>
      <w:r>
        <w:rPr>
          <w:spacing w:val="-7"/>
        </w:rPr>
        <w:t> </w:t>
      </w:r>
      <w:r>
        <w:rPr>
          <w:spacing w:val="-4"/>
        </w:rPr>
        <w:t>vez</w:t>
      </w:r>
      <w:r>
        <w:rPr>
          <w:spacing w:val="-7"/>
        </w:rPr>
        <w:t> </w:t>
      </w:r>
      <w:r>
        <w:rPr>
          <w:spacing w:val="-4"/>
        </w:rPr>
        <w:t>que</w:t>
      </w:r>
      <w:r>
        <w:rPr>
          <w:spacing w:val="-7"/>
        </w:rPr>
        <w:t> </w:t>
      </w:r>
      <w:r>
        <w:rPr>
          <w:spacing w:val="-4"/>
        </w:rPr>
        <w:t>Se</w:t>
      </w:r>
      <w:r>
        <w:rPr>
          <w:spacing w:val="-7"/>
        </w:rPr>
        <w:t> </w:t>
      </w:r>
      <w:r>
        <w:rPr>
          <w:spacing w:val="-4"/>
        </w:rPr>
        <w:t>envolver </w:t>
      </w:r>
      <w:r>
        <w:rPr>
          <w:w w:val="105"/>
        </w:rPr>
        <w:t>com um acidente por intoxicação, Seja por que agente for, é preciSo certificar-Se</w:t>
      </w:r>
      <w:r>
        <w:rPr>
          <w:spacing w:val="-17"/>
          <w:w w:val="105"/>
        </w:rPr>
        <w:t> </w:t>
      </w:r>
      <w:r>
        <w:rPr>
          <w:w w:val="105"/>
        </w:rPr>
        <w:t>de</w:t>
      </w:r>
      <w:r>
        <w:rPr>
          <w:spacing w:val="-16"/>
          <w:w w:val="105"/>
        </w:rPr>
        <w:t> </w:t>
      </w:r>
      <w:r>
        <w:rPr>
          <w:w w:val="105"/>
        </w:rPr>
        <w:t>que</w:t>
      </w:r>
      <w:r>
        <w:rPr>
          <w:spacing w:val="-17"/>
          <w:w w:val="105"/>
        </w:rPr>
        <w:t> </w:t>
      </w:r>
      <w:r>
        <w:rPr>
          <w:w w:val="105"/>
        </w:rPr>
        <w:t>o</w:t>
      </w:r>
      <w:r>
        <w:rPr>
          <w:spacing w:val="-16"/>
          <w:w w:val="105"/>
        </w:rPr>
        <w:t> </w:t>
      </w:r>
      <w:r>
        <w:rPr>
          <w:w w:val="105"/>
        </w:rPr>
        <w:t>agente</w:t>
      </w:r>
      <w:r>
        <w:rPr>
          <w:spacing w:val="-17"/>
          <w:w w:val="105"/>
        </w:rPr>
        <w:t> </w:t>
      </w:r>
      <w:r>
        <w:rPr>
          <w:w w:val="105"/>
        </w:rPr>
        <w:t>tÓxico</w:t>
      </w:r>
      <w:r>
        <w:rPr>
          <w:spacing w:val="-16"/>
          <w:w w:val="105"/>
        </w:rPr>
        <w:t> </w:t>
      </w:r>
      <w:r>
        <w:rPr>
          <w:w w:val="105"/>
        </w:rPr>
        <w:t>não</w:t>
      </w:r>
      <w:r>
        <w:rPr>
          <w:spacing w:val="-16"/>
          <w:w w:val="105"/>
        </w:rPr>
        <w:t> </w:t>
      </w:r>
      <w:r>
        <w:rPr>
          <w:w w:val="105"/>
        </w:rPr>
        <w:t>eStá</w:t>
      </w:r>
      <w:r>
        <w:rPr>
          <w:spacing w:val="-17"/>
          <w:w w:val="105"/>
        </w:rPr>
        <w:t> </w:t>
      </w:r>
      <w:r>
        <w:rPr>
          <w:w w:val="105"/>
        </w:rPr>
        <w:t>maiS</w:t>
      </w:r>
      <w:r>
        <w:rPr>
          <w:spacing w:val="-16"/>
          <w:w w:val="105"/>
        </w:rPr>
        <w:t> </w:t>
      </w:r>
      <w:r>
        <w:rPr>
          <w:w w:val="105"/>
        </w:rPr>
        <w:t>preSente</w:t>
      </w:r>
      <w:r>
        <w:rPr>
          <w:spacing w:val="-17"/>
          <w:w w:val="105"/>
        </w:rPr>
        <w:t> </w:t>
      </w:r>
      <w:r>
        <w:rPr>
          <w:w w:val="105"/>
        </w:rPr>
        <w:t>no</w:t>
      </w:r>
      <w:r>
        <w:rPr>
          <w:spacing w:val="-16"/>
          <w:w w:val="105"/>
        </w:rPr>
        <w:t> </w:t>
      </w:r>
      <w:r>
        <w:rPr>
          <w:w w:val="105"/>
        </w:rPr>
        <w:t>ambiente onde</w:t>
      </w:r>
      <w:r>
        <w:rPr>
          <w:spacing w:val="-4"/>
          <w:w w:val="105"/>
        </w:rPr>
        <w:t> </w:t>
      </w:r>
      <w:r>
        <w:rPr>
          <w:w w:val="105"/>
        </w:rPr>
        <w:t>Se</w:t>
      </w:r>
      <w:r>
        <w:rPr>
          <w:spacing w:val="-4"/>
          <w:w w:val="105"/>
        </w:rPr>
        <w:t> </w:t>
      </w:r>
      <w:r>
        <w:rPr>
          <w:w w:val="105"/>
        </w:rPr>
        <w:t>encontra</w:t>
      </w:r>
      <w:r>
        <w:rPr>
          <w:spacing w:val="-4"/>
          <w:w w:val="105"/>
        </w:rPr>
        <w:t> </w:t>
      </w:r>
      <w:r>
        <w:rPr>
          <w:w w:val="105"/>
        </w:rPr>
        <w:t>a</w:t>
      </w:r>
      <w:r>
        <w:rPr>
          <w:spacing w:val="-4"/>
          <w:w w:val="105"/>
        </w:rPr>
        <w:t> </w:t>
      </w:r>
      <w:r>
        <w:rPr>
          <w:w w:val="105"/>
        </w:rPr>
        <w:t>vítima</w:t>
      </w:r>
      <w:r>
        <w:rPr>
          <w:spacing w:val="-4"/>
          <w:w w:val="105"/>
        </w:rPr>
        <w:t> </w:t>
      </w:r>
      <w:r>
        <w:rPr>
          <w:w w:val="105"/>
        </w:rPr>
        <w:t>e</w:t>
      </w:r>
      <w:r>
        <w:rPr>
          <w:spacing w:val="-4"/>
          <w:w w:val="105"/>
        </w:rPr>
        <w:t> </w:t>
      </w:r>
      <w:r>
        <w:rPr>
          <w:w w:val="105"/>
        </w:rPr>
        <w:t>a</w:t>
      </w:r>
      <w:r>
        <w:rPr>
          <w:spacing w:val="-4"/>
          <w:w w:val="105"/>
        </w:rPr>
        <w:t> </w:t>
      </w:r>
      <w:r>
        <w:rPr>
          <w:w w:val="105"/>
        </w:rPr>
        <w:t>peSSoa</w:t>
      </w:r>
      <w:r>
        <w:rPr>
          <w:spacing w:val="-4"/>
          <w:w w:val="105"/>
        </w:rPr>
        <w:t> </w:t>
      </w:r>
      <w:r>
        <w:rPr>
          <w:w w:val="105"/>
        </w:rPr>
        <w:t>que</w:t>
      </w:r>
      <w:r>
        <w:rPr>
          <w:spacing w:val="-4"/>
          <w:w w:val="105"/>
        </w:rPr>
        <w:t> </w:t>
      </w:r>
      <w:r>
        <w:rPr>
          <w:w w:val="105"/>
        </w:rPr>
        <w:t>irá</w:t>
      </w:r>
      <w:r>
        <w:rPr>
          <w:spacing w:val="-4"/>
          <w:w w:val="105"/>
        </w:rPr>
        <w:t> </w:t>
      </w:r>
      <w:r>
        <w:rPr>
          <w:w w:val="105"/>
        </w:rPr>
        <w:t>Socorrê-la.</w:t>
      </w:r>
    </w:p>
    <w:p>
      <w:pPr>
        <w:pStyle w:val="Heading3"/>
        <w:spacing w:before="225"/>
        <w:ind w:left="141"/>
        <w:jc w:val="both"/>
      </w:pPr>
      <w:r>
        <w:rPr>
          <w:spacing w:val="-2"/>
          <w:w w:val="85"/>
        </w:rPr>
        <w:t>Limite</w:t>
      </w:r>
      <w:r>
        <w:rPr>
          <w:spacing w:val="-5"/>
          <w:w w:val="85"/>
        </w:rPr>
        <w:t> </w:t>
      </w:r>
      <w:r>
        <w:rPr>
          <w:spacing w:val="-2"/>
          <w:w w:val="85"/>
        </w:rPr>
        <w:t>de</w:t>
      </w:r>
      <w:r>
        <w:rPr>
          <w:spacing w:val="-5"/>
          <w:w w:val="85"/>
        </w:rPr>
        <w:t> </w:t>
      </w:r>
      <w:r>
        <w:rPr>
          <w:spacing w:val="-2"/>
          <w:w w:val="85"/>
        </w:rPr>
        <w:t>TOlerânCia</w:t>
      </w:r>
      <w:r>
        <w:rPr>
          <w:spacing w:val="35"/>
        </w:rPr>
        <w:t> </w:t>
      </w:r>
      <w:r>
        <w:rPr>
          <w:spacing w:val="-4"/>
          <w:w w:val="85"/>
        </w:rPr>
        <w:t>(LTE</w:t>
      </w:r>
    </w:p>
    <w:p>
      <w:pPr>
        <w:pStyle w:val="BodyText"/>
        <w:spacing w:before="242"/>
        <w:ind w:left="141" w:right="704" w:firstLine="566"/>
        <w:jc w:val="right"/>
      </w:pPr>
      <w:r>
        <w:rPr/>
        <w:t>No BraSil a expoSição laboral àS SubStânciaS químicaS eStá previSta </w:t>
      </w:r>
      <w:r>
        <w:rPr>
          <w:w w:val="105"/>
        </w:rPr>
        <w:t>na</w:t>
      </w:r>
      <w:r>
        <w:rPr>
          <w:spacing w:val="-7"/>
          <w:w w:val="105"/>
        </w:rPr>
        <w:t> </w:t>
      </w:r>
      <w:r>
        <w:rPr>
          <w:w w:val="105"/>
        </w:rPr>
        <w:t>Norma</w:t>
      </w:r>
      <w:r>
        <w:rPr>
          <w:spacing w:val="-7"/>
          <w:w w:val="105"/>
        </w:rPr>
        <w:t> </w:t>
      </w:r>
      <w:r>
        <w:rPr>
          <w:w w:val="105"/>
        </w:rPr>
        <w:t>Regulamentadora</w:t>
      </w:r>
      <w:r>
        <w:rPr>
          <w:spacing w:val="-7"/>
          <w:w w:val="105"/>
        </w:rPr>
        <w:t> </w:t>
      </w:r>
      <w:r>
        <w:rPr>
          <w:w w:val="105"/>
        </w:rPr>
        <w:t>n0</w:t>
      </w:r>
      <w:r>
        <w:rPr>
          <w:spacing w:val="-7"/>
          <w:w w:val="105"/>
        </w:rPr>
        <w:t> </w:t>
      </w:r>
      <w:r>
        <w:rPr>
          <w:w w:val="105"/>
        </w:rPr>
        <w:t>15</w:t>
      </w:r>
      <w:r>
        <w:rPr>
          <w:spacing w:val="-7"/>
          <w:w w:val="105"/>
        </w:rPr>
        <w:t> </w:t>
      </w:r>
      <w:r>
        <w:rPr>
          <w:w w:val="105"/>
        </w:rPr>
        <w:t>-</w:t>
      </w:r>
      <w:r>
        <w:rPr>
          <w:spacing w:val="-7"/>
          <w:w w:val="105"/>
        </w:rPr>
        <w:t> </w:t>
      </w:r>
      <w:r>
        <w:rPr>
          <w:w w:val="105"/>
        </w:rPr>
        <w:t>AtividadeS</w:t>
      </w:r>
      <w:r>
        <w:rPr>
          <w:spacing w:val="-7"/>
          <w:w w:val="105"/>
        </w:rPr>
        <w:t> </w:t>
      </w:r>
      <w:r>
        <w:rPr>
          <w:w w:val="105"/>
        </w:rPr>
        <w:t>e</w:t>
      </w:r>
      <w:r>
        <w:rPr>
          <w:spacing w:val="-7"/>
          <w:w w:val="105"/>
        </w:rPr>
        <w:t> </w:t>
      </w:r>
      <w:r>
        <w:rPr>
          <w:w w:val="105"/>
        </w:rPr>
        <w:t>operaçÕeS</w:t>
      </w:r>
      <w:r>
        <w:rPr>
          <w:spacing w:val="-7"/>
          <w:w w:val="105"/>
        </w:rPr>
        <w:t> </w:t>
      </w:r>
      <w:r>
        <w:rPr>
          <w:w w:val="105"/>
        </w:rPr>
        <w:t>lnSalubreS, </w:t>
      </w:r>
      <w:r>
        <w:rPr/>
        <w:t>Anexo</w:t>
      </w:r>
      <w:r>
        <w:rPr>
          <w:spacing w:val="-14"/>
        </w:rPr>
        <w:t> </w:t>
      </w:r>
      <w:r>
        <w:rPr/>
        <w:t>n0</w:t>
      </w:r>
      <w:r>
        <w:rPr>
          <w:spacing w:val="-14"/>
        </w:rPr>
        <w:t> </w:t>
      </w:r>
      <w:r>
        <w:rPr/>
        <w:t>11</w:t>
      </w:r>
      <w:r>
        <w:rPr>
          <w:spacing w:val="-14"/>
        </w:rPr>
        <w:t> </w:t>
      </w:r>
      <w:r>
        <w:rPr/>
        <w:t>(agenteS</w:t>
      </w:r>
      <w:r>
        <w:rPr>
          <w:spacing w:val="-14"/>
        </w:rPr>
        <w:t> </w:t>
      </w:r>
      <w:r>
        <w:rPr/>
        <w:t>químicoS)</w:t>
      </w:r>
      <w:r>
        <w:rPr>
          <w:spacing w:val="-14"/>
        </w:rPr>
        <w:t> </w:t>
      </w:r>
      <w:r>
        <w:rPr/>
        <w:t>da</w:t>
      </w:r>
      <w:r>
        <w:rPr>
          <w:spacing w:val="-14"/>
        </w:rPr>
        <w:t> </w:t>
      </w:r>
      <w:r>
        <w:rPr/>
        <w:t>Portaria</w:t>
      </w:r>
      <w:r>
        <w:rPr>
          <w:spacing w:val="-14"/>
        </w:rPr>
        <w:t> </w:t>
      </w:r>
      <w:r>
        <w:rPr/>
        <w:t>3214</w:t>
      </w:r>
      <w:r>
        <w:rPr>
          <w:spacing w:val="-14"/>
        </w:rPr>
        <w:t> </w:t>
      </w:r>
      <w:r>
        <w:rPr/>
        <w:t>do</w:t>
      </w:r>
      <w:r>
        <w:rPr>
          <w:spacing w:val="-14"/>
        </w:rPr>
        <w:t> </w:t>
      </w:r>
      <w:r>
        <w:rPr/>
        <w:t>MiniStério</w:t>
      </w:r>
      <w:r>
        <w:rPr>
          <w:spacing w:val="-14"/>
        </w:rPr>
        <w:t> </w:t>
      </w:r>
      <w:r>
        <w:rPr/>
        <w:t>do</w:t>
      </w:r>
      <w:r>
        <w:rPr>
          <w:spacing w:val="-14"/>
        </w:rPr>
        <w:t> </w:t>
      </w:r>
      <w:r>
        <w:rPr/>
        <w:t>Trabalho, </w:t>
      </w:r>
      <w:r>
        <w:rPr>
          <w:w w:val="105"/>
        </w:rPr>
        <w:t>de</w:t>
      </w:r>
      <w:r>
        <w:rPr>
          <w:spacing w:val="76"/>
          <w:w w:val="105"/>
        </w:rPr>
        <w:t> </w:t>
      </w:r>
      <w:r>
        <w:rPr>
          <w:w w:val="105"/>
        </w:rPr>
        <w:t>08</w:t>
      </w:r>
      <w:r>
        <w:rPr>
          <w:spacing w:val="74"/>
          <w:w w:val="105"/>
        </w:rPr>
        <w:t> </w:t>
      </w:r>
      <w:r>
        <w:rPr>
          <w:w w:val="105"/>
        </w:rPr>
        <w:t>de</w:t>
      </w:r>
      <w:r>
        <w:rPr>
          <w:spacing w:val="76"/>
          <w:w w:val="105"/>
        </w:rPr>
        <w:t> </w:t>
      </w:r>
      <w:r>
        <w:rPr>
          <w:w w:val="105"/>
        </w:rPr>
        <w:t>junho</w:t>
      </w:r>
      <w:r>
        <w:rPr>
          <w:spacing w:val="74"/>
          <w:w w:val="105"/>
        </w:rPr>
        <w:t> </w:t>
      </w:r>
      <w:r>
        <w:rPr>
          <w:w w:val="105"/>
        </w:rPr>
        <w:t>de</w:t>
      </w:r>
      <w:r>
        <w:rPr>
          <w:spacing w:val="76"/>
          <w:w w:val="105"/>
        </w:rPr>
        <w:t> </w:t>
      </w:r>
      <w:r>
        <w:rPr>
          <w:w w:val="105"/>
        </w:rPr>
        <w:t>1978,</w:t>
      </w:r>
      <w:r>
        <w:rPr>
          <w:spacing w:val="76"/>
          <w:w w:val="105"/>
        </w:rPr>
        <w:t> </w:t>
      </w:r>
      <w:r>
        <w:rPr>
          <w:w w:val="105"/>
        </w:rPr>
        <w:t>que</w:t>
      </w:r>
      <w:r>
        <w:rPr>
          <w:spacing w:val="76"/>
          <w:w w:val="105"/>
        </w:rPr>
        <w:t> </w:t>
      </w:r>
      <w:r>
        <w:rPr>
          <w:w w:val="105"/>
        </w:rPr>
        <w:t>define</w:t>
      </w:r>
      <w:r>
        <w:rPr>
          <w:spacing w:val="76"/>
          <w:w w:val="105"/>
        </w:rPr>
        <w:t> </w:t>
      </w:r>
      <w:r>
        <w:rPr>
          <w:w w:val="105"/>
        </w:rPr>
        <w:t>Limite</w:t>
      </w:r>
      <w:r>
        <w:rPr>
          <w:spacing w:val="76"/>
          <w:w w:val="105"/>
        </w:rPr>
        <w:t> </w:t>
      </w:r>
      <w:r>
        <w:rPr>
          <w:w w:val="105"/>
        </w:rPr>
        <w:t>de</w:t>
      </w:r>
      <w:r>
        <w:rPr>
          <w:spacing w:val="76"/>
          <w:w w:val="105"/>
        </w:rPr>
        <w:t> </w:t>
      </w:r>
      <w:r>
        <w:rPr>
          <w:w w:val="105"/>
        </w:rPr>
        <w:t>Tolerância</w:t>
      </w:r>
      <w:r>
        <w:rPr>
          <w:spacing w:val="76"/>
          <w:w w:val="105"/>
        </w:rPr>
        <w:t> </w:t>
      </w:r>
      <w:r>
        <w:rPr>
          <w:w w:val="105"/>
        </w:rPr>
        <w:t>como "Concentração ou intenSidade máxima ou mínima, relacionada com a</w:t>
      </w:r>
      <w:r>
        <w:rPr>
          <w:spacing w:val="40"/>
          <w:w w:val="105"/>
        </w:rPr>
        <w:t> </w:t>
      </w:r>
      <w:r>
        <w:rPr>
          <w:w w:val="105"/>
        </w:rPr>
        <w:t>natureza e o tempo de expoSição ao agente, que não cauSará dano à </w:t>
      </w:r>
      <w:r>
        <w:rPr/>
        <w:t>Saúde</w:t>
      </w:r>
      <w:r>
        <w:rPr>
          <w:spacing w:val="-6"/>
        </w:rPr>
        <w:t> </w:t>
      </w:r>
      <w:r>
        <w:rPr/>
        <w:t>do</w:t>
      </w:r>
      <w:r>
        <w:rPr>
          <w:spacing w:val="-6"/>
        </w:rPr>
        <w:t> </w:t>
      </w:r>
      <w:r>
        <w:rPr/>
        <w:t>trabalhador</w:t>
      </w:r>
      <w:r>
        <w:rPr>
          <w:spacing w:val="-6"/>
        </w:rPr>
        <w:t> </w:t>
      </w:r>
      <w:r>
        <w:rPr/>
        <w:t>durante</w:t>
      </w:r>
      <w:r>
        <w:rPr>
          <w:spacing w:val="-6"/>
        </w:rPr>
        <w:t> </w:t>
      </w:r>
      <w:r>
        <w:rPr/>
        <w:t>a</w:t>
      </w:r>
      <w:r>
        <w:rPr>
          <w:spacing w:val="-6"/>
        </w:rPr>
        <w:t> </w:t>
      </w:r>
      <w:r>
        <w:rPr/>
        <w:t>Sua</w:t>
      </w:r>
      <w:r>
        <w:rPr>
          <w:spacing w:val="-6"/>
        </w:rPr>
        <w:t> </w:t>
      </w:r>
      <w:r>
        <w:rPr/>
        <w:t>vida</w:t>
      </w:r>
      <w:r>
        <w:rPr>
          <w:spacing w:val="-6"/>
        </w:rPr>
        <w:t> </w:t>
      </w:r>
      <w:r>
        <w:rPr/>
        <w:t>laboral".</w:t>
      </w:r>
      <w:r>
        <w:rPr>
          <w:spacing w:val="-5"/>
        </w:rPr>
        <w:t> </w:t>
      </w:r>
      <w:r>
        <w:rPr/>
        <w:t>ESteS</w:t>
      </w:r>
      <w:r>
        <w:rPr>
          <w:spacing w:val="-6"/>
        </w:rPr>
        <w:t> </w:t>
      </w:r>
      <w:r>
        <w:rPr/>
        <w:t>limiteS</w:t>
      </w:r>
      <w:r>
        <w:rPr>
          <w:spacing w:val="-6"/>
        </w:rPr>
        <w:t> </w:t>
      </w:r>
      <w:r>
        <w:rPr/>
        <w:t>São</w:t>
      </w:r>
      <w:r>
        <w:rPr>
          <w:spacing w:val="-6"/>
        </w:rPr>
        <w:t> </w:t>
      </w:r>
      <w:r>
        <w:rPr/>
        <w:t>válidoS </w:t>
      </w:r>
      <w:r>
        <w:rPr>
          <w:w w:val="105"/>
        </w:rPr>
        <w:t>apenaS</w:t>
      </w:r>
      <w:r>
        <w:rPr>
          <w:w w:val="105"/>
        </w:rPr>
        <w:t> para</w:t>
      </w:r>
      <w:r>
        <w:rPr>
          <w:w w:val="105"/>
        </w:rPr>
        <w:t> abSorção</w:t>
      </w:r>
      <w:r>
        <w:rPr>
          <w:w w:val="105"/>
        </w:rPr>
        <w:t> por</w:t>
      </w:r>
      <w:r>
        <w:rPr>
          <w:w w:val="105"/>
        </w:rPr>
        <w:t> via</w:t>
      </w:r>
      <w:r>
        <w:rPr>
          <w:w w:val="105"/>
        </w:rPr>
        <w:t> reSpiratÓria.</w:t>
      </w:r>
      <w:r>
        <w:rPr>
          <w:w w:val="105"/>
        </w:rPr>
        <w:t> AlgunS</w:t>
      </w:r>
      <w:r>
        <w:rPr>
          <w:w w:val="105"/>
        </w:rPr>
        <w:t> agenteS</w:t>
      </w:r>
      <w:r>
        <w:rPr>
          <w:w w:val="105"/>
        </w:rPr>
        <w:t> químicoS</w:t>
      </w:r>
      <w:r>
        <w:rPr>
          <w:spacing w:val="40"/>
          <w:w w:val="105"/>
        </w:rPr>
        <w:t> </w:t>
      </w:r>
      <w:r>
        <w:rPr>
          <w:w w:val="105"/>
        </w:rPr>
        <w:t>apreSentam também, um VALoR TETo, não podendo o Seu Limite de</w:t>
      </w:r>
      <w:r>
        <w:rPr>
          <w:spacing w:val="40"/>
          <w:w w:val="105"/>
        </w:rPr>
        <w:t> </w:t>
      </w:r>
      <w:r>
        <w:rPr/>
        <w:t>Tolerância</w:t>
      </w:r>
      <w:r>
        <w:rPr>
          <w:spacing w:val="-23"/>
        </w:rPr>
        <w:t> </w:t>
      </w:r>
      <w:r>
        <w:rPr/>
        <w:t>(LT)</w:t>
      </w:r>
      <w:r>
        <w:rPr>
          <w:spacing w:val="-23"/>
        </w:rPr>
        <w:t> </w:t>
      </w:r>
      <w:r>
        <w:rPr/>
        <w:t>Ser</w:t>
      </w:r>
      <w:r>
        <w:rPr>
          <w:spacing w:val="-23"/>
        </w:rPr>
        <w:t> </w:t>
      </w:r>
      <w:r>
        <w:rPr/>
        <w:t>ultrapaSSado</w:t>
      </w:r>
      <w:r>
        <w:rPr>
          <w:spacing w:val="-23"/>
        </w:rPr>
        <w:t> </w:t>
      </w:r>
      <w:r>
        <w:rPr/>
        <w:t>em</w:t>
      </w:r>
      <w:r>
        <w:rPr>
          <w:spacing w:val="-23"/>
        </w:rPr>
        <w:t> </w:t>
      </w:r>
      <w:r>
        <w:rPr/>
        <w:t>momento</w:t>
      </w:r>
      <w:r>
        <w:rPr>
          <w:spacing w:val="-23"/>
        </w:rPr>
        <w:t> </w:t>
      </w:r>
      <w:r>
        <w:rPr/>
        <w:t>algum</w:t>
      </w:r>
      <w:r>
        <w:rPr>
          <w:spacing w:val="-23"/>
        </w:rPr>
        <w:t> </w:t>
      </w:r>
      <w:r>
        <w:rPr/>
        <w:t>da</w:t>
      </w:r>
      <w:r>
        <w:rPr>
          <w:spacing w:val="-23"/>
        </w:rPr>
        <w:t> </w:t>
      </w:r>
      <w:r>
        <w:rPr/>
        <w:t>jornada</w:t>
      </w:r>
      <w:r>
        <w:rPr>
          <w:spacing w:val="-23"/>
        </w:rPr>
        <w:t> </w:t>
      </w:r>
      <w:r>
        <w:rPr/>
        <w:t>de</w:t>
      </w:r>
      <w:r>
        <w:rPr>
          <w:spacing w:val="-23"/>
        </w:rPr>
        <w:t> </w:t>
      </w:r>
      <w:r>
        <w:rPr/>
        <w:t>trabalho. oS LimiteS de Tolerância São determinadoS atravéS de peSquiSaS em </w:t>
      </w:r>
      <w:r>
        <w:rPr>
          <w:w w:val="105"/>
        </w:rPr>
        <w:t>cobaiaS,</w:t>
      </w:r>
      <w:r>
        <w:rPr>
          <w:spacing w:val="32"/>
          <w:w w:val="105"/>
        </w:rPr>
        <w:t> </w:t>
      </w:r>
      <w:r>
        <w:rPr>
          <w:w w:val="105"/>
        </w:rPr>
        <w:t>por</w:t>
      </w:r>
      <w:r>
        <w:rPr>
          <w:spacing w:val="32"/>
          <w:w w:val="105"/>
        </w:rPr>
        <w:t> </w:t>
      </w:r>
      <w:r>
        <w:rPr>
          <w:w w:val="105"/>
        </w:rPr>
        <w:t>determinação</w:t>
      </w:r>
      <w:r>
        <w:rPr>
          <w:spacing w:val="31"/>
          <w:w w:val="105"/>
        </w:rPr>
        <w:t> </w:t>
      </w:r>
      <w:r>
        <w:rPr>
          <w:w w:val="105"/>
        </w:rPr>
        <w:t>da</w:t>
      </w:r>
      <w:r>
        <w:rPr>
          <w:spacing w:val="32"/>
          <w:w w:val="105"/>
        </w:rPr>
        <w:t> </w:t>
      </w:r>
      <w:r>
        <w:rPr>
          <w:w w:val="105"/>
        </w:rPr>
        <w:t>DL-50</w:t>
      </w:r>
      <w:r>
        <w:rPr>
          <w:spacing w:val="31"/>
          <w:w w:val="105"/>
        </w:rPr>
        <w:t> </w:t>
      </w:r>
      <w:r>
        <w:rPr>
          <w:w w:val="105"/>
        </w:rPr>
        <w:t>(DoSe</w:t>
      </w:r>
      <w:r>
        <w:rPr>
          <w:spacing w:val="32"/>
          <w:w w:val="105"/>
        </w:rPr>
        <w:t> </w:t>
      </w:r>
      <w:r>
        <w:rPr>
          <w:w w:val="105"/>
        </w:rPr>
        <w:t>Letal</w:t>
      </w:r>
      <w:r>
        <w:rPr>
          <w:spacing w:val="32"/>
          <w:w w:val="105"/>
        </w:rPr>
        <w:t> </w:t>
      </w:r>
      <w:r>
        <w:rPr>
          <w:w w:val="105"/>
        </w:rPr>
        <w:t>50</w:t>
      </w:r>
      <w:r>
        <w:rPr>
          <w:spacing w:val="31"/>
          <w:w w:val="105"/>
        </w:rPr>
        <w:t> </w:t>
      </w:r>
      <w:r>
        <w:rPr>
          <w:w w:val="105"/>
        </w:rPr>
        <w:t>-</w:t>
      </w:r>
      <w:r>
        <w:rPr>
          <w:spacing w:val="32"/>
          <w:w w:val="105"/>
        </w:rPr>
        <w:t> </w:t>
      </w:r>
      <w:r>
        <w:rPr>
          <w:w w:val="105"/>
        </w:rPr>
        <w:t>quantidade</w:t>
      </w:r>
      <w:r>
        <w:rPr>
          <w:spacing w:val="32"/>
          <w:w w:val="105"/>
        </w:rPr>
        <w:t> </w:t>
      </w:r>
      <w:r>
        <w:rPr>
          <w:w w:val="105"/>
        </w:rPr>
        <w:t>de </w:t>
      </w:r>
      <w:r>
        <w:rPr/>
        <w:t>SubStância</w:t>
      </w:r>
      <w:r>
        <w:rPr>
          <w:spacing w:val="-25"/>
        </w:rPr>
        <w:t> </w:t>
      </w:r>
      <w:r>
        <w:rPr/>
        <w:t>capaz</w:t>
      </w:r>
      <w:r>
        <w:rPr>
          <w:spacing w:val="-25"/>
        </w:rPr>
        <w:t> </w:t>
      </w:r>
      <w:r>
        <w:rPr/>
        <w:t>de</w:t>
      </w:r>
      <w:r>
        <w:rPr>
          <w:spacing w:val="-25"/>
        </w:rPr>
        <w:t> </w:t>
      </w:r>
      <w:r>
        <w:rPr/>
        <w:t>matar</w:t>
      </w:r>
      <w:r>
        <w:rPr>
          <w:spacing w:val="-25"/>
        </w:rPr>
        <w:t> </w:t>
      </w:r>
      <w:r>
        <w:rPr/>
        <w:t>50%</w:t>
      </w:r>
      <w:r>
        <w:rPr>
          <w:spacing w:val="-25"/>
        </w:rPr>
        <w:t> </w:t>
      </w:r>
      <w:r>
        <w:rPr/>
        <w:t>daS</w:t>
      </w:r>
      <w:r>
        <w:rPr>
          <w:spacing w:val="-25"/>
        </w:rPr>
        <w:t> </w:t>
      </w:r>
      <w:r>
        <w:rPr/>
        <w:t>cobaiaS,</w:t>
      </w:r>
      <w:r>
        <w:rPr>
          <w:spacing w:val="-25"/>
        </w:rPr>
        <w:t> </w:t>
      </w:r>
      <w:r>
        <w:rPr/>
        <w:t>depoiS</w:t>
      </w:r>
      <w:r>
        <w:rPr>
          <w:spacing w:val="-25"/>
        </w:rPr>
        <w:t> </w:t>
      </w:r>
      <w:r>
        <w:rPr/>
        <w:t>de</w:t>
      </w:r>
      <w:r>
        <w:rPr>
          <w:spacing w:val="-25"/>
        </w:rPr>
        <w:t> </w:t>
      </w:r>
      <w:r>
        <w:rPr/>
        <w:t>determinado</w:t>
      </w:r>
      <w:r>
        <w:rPr>
          <w:spacing w:val="-25"/>
        </w:rPr>
        <w:t> </w:t>
      </w:r>
      <w:r>
        <w:rPr/>
        <w:t>tempo), </w:t>
      </w:r>
      <w:r>
        <w:rPr>
          <w:w w:val="105"/>
        </w:rPr>
        <w:t>Sendo</w:t>
      </w:r>
      <w:r>
        <w:rPr>
          <w:spacing w:val="2"/>
          <w:w w:val="105"/>
        </w:rPr>
        <w:t> </w:t>
      </w:r>
      <w:r>
        <w:rPr>
          <w:w w:val="105"/>
        </w:rPr>
        <w:t>então</w:t>
      </w:r>
      <w:r>
        <w:rPr>
          <w:spacing w:val="2"/>
          <w:w w:val="105"/>
        </w:rPr>
        <w:t> </w:t>
      </w:r>
      <w:r>
        <w:rPr>
          <w:w w:val="105"/>
        </w:rPr>
        <w:t>depoiS</w:t>
      </w:r>
      <w:r>
        <w:rPr>
          <w:spacing w:val="2"/>
          <w:w w:val="105"/>
        </w:rPr>
        <w:t> </w:t>
      </w:r>
      <w:r>
        <w:rPr>
          <w:w w:val="105"/>
        </w:rPr>
        <w:t>"eStimada"</w:t>
      </w:r>
      <w:r>
        <w:rPr>
          <w:spacing w:val="2"/>
          <w:w w:val="105"/>
        </w:rPr>
        <w:t> </w:t>
      </w:r>
      <w:r>
        <w:rPr>
          <w:w w:val="105"/>
        </w:rPr>
        <w:t>a</w:t>
      </w:r>
      <w:r>
        <w:rPr>
          <w:spacing w:val="2"/>
          <w:w w:val="105"/>
        </w:rPr>
        <w:t> </w:t>
      </w:r>
      <w:r>
        <w:rPr>
          <w:w w:val="105"/>
        </w:rPr>
        <w:t>"doSe</w:t>
      </w:r>
      <w:r>
        <w:rPr>
          <w:spacing w:val="2"/>
          <w:w w:val="105"/>
        </w:rPr>
        <w:t> </w:t>
      </w:r>
      <w:r>
        <w:rPr>
          <w:w w:val="105"/>
        </w:rPr>
        <w:t>letal</w:t>
      </w:r>
      <w:r>
        <w:rPr>
          <w:spacing w:val="2"/>
          <w:w w:val="105"/>
        </w:rPr>
        <w:t> </w:t>
      </w:r>
      <w:r>
        <w:rPr>
          <w:w w:val="105"/>
        </w:rPr>
        <w:t>provável"</w:t>
      </w:r>
      <w:r>
        <w:rPr>
          <w:spacing w:val="2"/>
          <w:w w:val="105"/>
        </w:rPr>
        <w:t> </w:t>
      </w:r>
      <w:r>
        <w:rPr>
          <w:w w:val="105"/>
        </w:rPr>
        <w:t>para</w:t>
      </w:r>
      <w:r>
        <w:rPr>
          <w:spacing w:val="2"/>
          <w:w w:val="105"/>
        </w:rPr>
        <w:t> </w:t>
      </w:r>
      <w:r>
        <w:rPr>
          <w:w w:val="105"/>
        </w:rPr>
        <w:t>o</w:t>
      </w:r>
      <w:r>
        <w:rPr>
          <w:spacing w:val="2"/>
          <w:w w:val="105"/>
        </w:rPr>
        <w:t> </w:t>
      </w:r>
      <w:r>
        <w:rPr>
          <w:spacing w:val="-2"/>
          <w:w w:val="105"/>
        </w:rPr>
        <w:t>homem.</w:t>
      </w:r>
    </w:p>
    <w:p>
      <w:pPr>
        <w:pStyle w:val="BodyText"/>
        <w:spacing w:line="221" w:lineRule="exact"/>
        <w:ind w:left="141"/>
        <w:jc w:val="both"/>
      </w:pPr>
      <w:r>
        <w:rPr>
          <w:spacing w:val="-4"/>
          <w:w w:val="105"/>
        </w:rPr>
        <w:t>Portanto,</w:t>
      </w:r>
      <w:r>
        <w:rPr>
          <w:spacing w:val="-19"/>
          <w:w w:val="105"/>
        </w:rPr>
        <w:t> </w:t>
      </w:r>
      <w:r>
        <w:rPr>
          <w:spacing w:val="-4"/>
          <w:w w:val="105"/>
        </w:rPr>
        <w:t>o</w:t>
      </w:r>
      <w:r>
        <w:rPr>
          <w:spacing w:val="-19"/>
          <w:w w:val="105"/>
        </w:rPr>
        <w:t> </w:t>
      </w:r>
      <w:r>
        <w:rPr>
          <w:spacing w:val="-4"/>
          <w:w w:val="105"/>
        </w:rPr>
        <w:t>LT</w:t>
      </w:r>
      <w:r>
        <w:rPr>
          <w:spacing w:val="-19"/>
          <w:w w:val="105"/>
        </w:rPr>
        <w:t> </w:t>
      </w:r>
      <w:r>
        <w:rPr>
          <w:spacing w:val="-4"/>
          <w:w w:val="105"/>
        </w:rPr>
        <w:t>pode</w:t>
      </w:r>
      <w:r>
        <w:rPr>
          <w:spacing w:val="-19"/>
          <w:w w:val="105"/>
        </w:rPr>
        <w:t> </w:t>
      </w:r>
      <w:r>
        <w:rPr>
          <w:spacing w:val="-4"/>
          <w:w w:val="105"/>
        </w:rPr>
        <w:t>também</w:t>
      </w:r>
      <w:r>
        <w:rPr>
          <w:spacing w:val="-21"/>
          <w:w w:val="105"/>
        </w:rPr>
        <w:t> </w:t>
      </w:r>
      <w:r>
        <w:rPr>
          <w:spacing w:val="-4"/>
          <w:w w:val="105"/>
        </w:rPr>
        <w:t>Ser</w:t>
      </w:r>
      <w:r>
        <w:rPr>
          <w:spacing w:val="-19"/>
          <w:w w:val="105"/>
        </w:rPr>
        <w:t> </w:t>
      </w:r>
      <w:r>
        <w:rPr>
          <w:spacing w:val="-4"/>
          <w:w w:val="105"/>
        </w:rPr>
        <w:t>definido</w:t>
      </w:r>
      <w:r>
        <w:rPr>
          <w:spacing w:val="-19"/>
          <w:w w:val="105"/>
        </w:rPr>
        <w:t> </w:t>
      </w:r>
      <w:r>
        <w:rPr>
          <w:spacing w:val="-4"/>
          <w:w w:val="105"/>
        </w:rPr>
        <w:t>como</w:t>
      </w:r>
      <w:r>
        <w:rPr>
          <w:spacing w:val="-18"/>
          <w:w w:val="105"/>
        </w:rPr>
        <w:t> </w:t>
      </w:r>
      <w:r>
        <w:rPr>
          <w:spacing w:val="-4"/>
          <w:w w:val="105"/>
        </w:rPr>
        <w:t>o</w:t>
      </w:r>
      <w:r>
        <w:rPr>
          <w:spacing w:val="-19"/>
          <w:w w:val="105"/>
        </w:rPr>
        <w:t> </w:t>
      </w:r>
      <w:r>
        <w:rPr>
          <w:spacing w:val="-4"/>
          <w:w w:val="105"/>
        </w:rPr>
        <w:t>limite</w:t>
      </w:r>
      <w:r>
        <w:rPr>
          <w:spacing w:val="-19"/>
          <w:w w:val="105"/>
        </w:rPr>
        <w:t> </w:t>
      </w:r>
      <w:r>
        <w:rPr>
          <w:spacing w:val="-4"/>
          <w:w w:val="105"/>
        </w:rPr>
        <w:t>de</w:t>
      </w:r>
      <w:r>
        <w:rPr>
          <w:spacing w:val="-19"/>
          <w:w w:val="105"/>
        </w:rPr>
        <w:t> </w:t>
      </w:r>
      <w:r>
        <w:rPr>
          <w:spacing w:val="-4"/>
          <w:w w:val="105"/>
        </w:rPr>
        <w:t>expoSição</w:t>
      </w:r>
      <w:r>
        <w:rPr>
          <w:spacing w:val="-19"/>
          <w:w w:val="105"/>
        </w:rPr>
        <w:t> </w:t>
      </w:r>
      <w:r>
        <w:rPr>
          <w:spacing w:val="-4"/>
          <w:w w:val="105"/>
        </w:rPr>
        <w:t>abaixo</w:t>
      </w:r>
    </w:p>
    <w:p>
      <w:pPr>
        <w:pStyle w:val="BodyText"/>
        <w:spacing w:line="240" w:lineRule="exact"/>
        <w:ind w:left="141"/>
        <w:jc w:val="both"/>
      </w:pPr>
      <w:r>
        <w:rPr/>
        <w:t>do</w:t>
      </w:r>
      <w:r>
        <w:rPr>
          <w:spacing w:val="6"/>
        </w:rPr>
        <w:t> </w:t>
      </w:r>
      <w:r>
        <w:rPr/>
        <w:t>qual,</w:t>
      </w:r>
      <w:r>
        <w:rPr>
          <w:spacing w:val="6"/>
        </w:rPr>
        <w:t> </w:t>
      </w:r>
      <w:r>
        <w:rPr/>
        <w:t>teoricamente,</w:t>
      </w:r>
      <w:r>
        <w:rPr>
          <w:spacing w:val="7"/>
        </w:rPr>
        <w:t> </w:t>
      </w:r>
      <w:r>
        <w:rPr/>
        <w:t>a</w:t>
      </w:r>
      <w:r>
        <w:rPr>
          <w:spacing w:val="6"/>
        </w:rPr>
        <w:t> </w:t>
      </w:r>
      <w:r>
        <w:rPr/>
        <w:t>Saúde</w:t>
      </w:r>
      <w:r>
        <w:rPr>
          <w:spacing w:val="7"/>
        </w:rPr>
        <w:t> </w:t>
      </w:r>
      <w:r>
        <w:rPr/>
        <w:t>não</w:t>
      </w:r>
      <w:r>
        <w:rPr>
          <w:spacing w:val="6"/>
        </w:rPr>
        <w:t> </w:t>
      </w:r>
      <w:r>
        <w:rPr/>
        <w:t>Seria</w:t>
      </w:r>
      <w:r>
        <w:rPr>
          <w:spacing w:val="7"/>
        </w:rPr>
        <w:t> </w:t>
      </w:r>
      <w:r>
        <w:rPr>
          <w:spacing w:val="-2"/>
        </w:rPr>
        <w:t>atingida.</w:t>
      </w:r>
    </w:p>
    <w:p>
      <w:pPr>
        <w:pStyle w:val="BodyText"/>
        <w:ind w:left="141" w:right="712" w:firstLine="566"/>
        <w:jc w:val="both"/>
      </w:pPr>
      <w:r>
        <w:rPr/>
        <w:t>ESta dúvida quanto ao LT Seguro, é comprovada pela exiStência de diferenteS</w:t>
      </w:r>
      <w:r>
        <w:rPr>
          <w:spacing w:val="-16"/>
        </w:rPr>
        <w:t> </w:t>
      </w:r>
      <w:r>
        <w:rPr/>
        <w:t>LT</w:t>
      </w:r>
      <w:r>
        <w:rPr>
          <w:spacing w:val="-15"/>
        </w:rPr>
        <w:t> </w:t>
      </w:r>
      <w:r>
        <w:rPr/>
        <w:t>para</w:t>
      </w:r>
      <w:r>
        <w:rPr>
          <w:spacing w:val="-16"/>
        </w:rPr>
        <w:t> </w:t>
      </w:r>
      <w:r>
        <w:rPr/>
        <w:t>uma</w:t>
      </w:r>
      <w:r>
        <w:rPr>
          <w:spacing w:val="-15"/>
        </w:rPr>
        <w:t> </w:t>
      </w:r>
      <w:r>
        <w:rPr/>
        <w:t>meSma</w:t>
      </w:r>
      <w:r>
        <w:rPr>
          <w:spacing w:val="-16"/>
        </w:rPr>
        <w:t> </w:t>
      </w:r>
      <w:r>
        <w:rPr/>
        <w:t>SubStância,</w:t>
      </w:r>
      <w:r>
        <w:rPr>
          <w:spacing w:val="-14"/>
        </w:rPr>
        <w:t> </w:t>
      </w:r>
      <w:r>
        <w:rPr/>
        <w:t>em</w:t>
      </w:r>
      <w:r>
        <w:rPr>
          <w:spacing w:val="-16"/>
        </w:rPr>
        <w:t> </w:t>
      </w:r>
      <w:r>
        <w:rPr/>
        <w:t>diverSoS</w:t>
      </w:r>
      <w:r>
        <w:rPr>
          <w:spacing w:val="-15"/>
        </w:rPr>
        <w:t> </w:t>
      </w:r>
      <w:r>
        <w:rPr/>
        <w:t>paíSeS,</w:t>
      </w:r>
      <w:r>
        <w:rPr>
          <w:spacing w:val="-14"/>
        </w:rPr>
        <w:t> </w:t>
      </w:r>
      <w:r>
        <w:rPr/>
        <w:t>como</w:t>
      </w:r>
      <w:r>
        <w:rPr>
          <w:spacing w:val="-16"/>
        </w:rPr>
        <w:t> </w:t>
      </w:r>
      <w:r>
        <w:rPr/>
        <w:t>pode Ser</w:t>
      </w:r>
      <w:r>
        <w:rPr>
          <w:spacing w:val="-13"/>
        </w:rPr>
        <w:t> </w:t>
      </w:r>
      <w:r>
        <w:rPr/>
        <w:t>obServado</w:t>
      </w:r>
      <w:r>
        <w:rPr>
          <w:spacing w:val="-14"/>
        </w:rPr>
        <w:t> </w:t>
      </w:r>
      <w:r>
        <w:rPr/>
        <w:t>no</w:t>
      </w:r>
      <w:r>
        <w:rPr>
          <w:spacing w:val="-14"/>
        </w:rPr>
        <w:t> </w:t>
      </w:r>
      <w:r>
        <w:rPr/>
        <w:t>Quadro</w:t>
      </w:r>
      <w:r>
        <w:rPr>
          <w:spacing w:val="-14"/>
        </w:rPr>
        <w:t> </w:t>
      </w:r>
      <w:r>
        <w:rPr/>
        <w:t>XXVl.</w:t>
      </w:r>
      <w:r>
        <w:rPr>
          <w:spacing w:val="-12"/>
        </w:rPr>
        <w:t> </w:t>
      </w:r>
      <w:r>
        <w:rPr/>
        <w:t>oS</w:t>
      </w:r>
      <w:r>
        <w:rPr>
          <w:spacing w:val="-13"/>
        </w:rPr>
        <w:t> </w:t>
      </w:r>
      <w:r>
        <w:rPr/>
        <w:t>limiteS</w:t>
      </w:r>
      <w:r>
        <w:rPr>
          <w:spacing w:val="-13"/>
        </w:rPr>
        <w:t> </w:t>
      </w:r>
      <w:r>
        <w:rPr/>
        <w:t>fixadoS</w:t>
      </w:r>
      <w:r>
        <w:rPr>
          <w:spacing w:val="-13"/>
        </w:rPr>
        <w:t> </w:t>
      </w:r>
      <w:r>
        <w:rPr/>
        <w:t>na</w:t>
      </w:r>
      <w:r>
        <w:rPr>
          <w:spacing w:val="-13"/>
        </w:rPr>
        <w:t> </w:t>
      </w:r>
      <w:r>
        <w:rPr/>
        <w:t>NR-15</w:t>
      </w:r>
      <w:r>
        <w:rPr>
          <w:spacing w:val="-14"/>
        </w:rPr>
        <w:t> </w:t>
      </w:r>
      <w:r>
        <w:rPr/>
        <w:t>baSeiam-Se</w:t>
      </w:r>
      <w:r>
        <w:rPr>
          <w:spacing w:val="-13"/>
        </w:rPr>
        <w:t> </w:t>
      </w:r>
      <w:r>
        <w:rPr>
          <w:spacing w:val="-5"/>
        </w:rPr>
        <w:t>em</w:t>
      </w:r>
    </w:p>
    <w:p>
      <w:pPr>
        <w:pStyle w:val="BodyText"/>
        <w:spacing w:after="0"/>
        <w:jc w:val="both"/>
        <w:sectPr>
          <w:pgSz w:w="8400" w:h="11900"/>
          <w:pgMar w:header="366" w:footer="501" w:top="580" w:bottom="700" w:left="425" w:right="425"/>
        </w:sectPr>
      </w:pPr>
    </w:p>
    <w:p>
      <w:pPr>
        <w:pStyle w:val="BodyText"/>
        <w:spacing w:before="230"/>
        <w:ind w:right="138"/>
        <w:jc w:val="both"/>
      </w:pPr>
      <w:r>
        <w:rPr>
          <w:spacing w:val="-2"/>
        </w:rPr>
        <w:t>normaS internacionaiS, particularmente naS normaS americanaS. Entretanto, </w:t>
      </w:r>
      <w:r>
        <w:rPr/>
        <w:t>não parece ter Sido levado em conta aS diferençaS de jornada de trabalho, condiçÕeS de ambiente de trabalho, biotipologia do trabalhador braSileiro, </w:t>
      </w:r>
      <w:r>
        <w:rPr>
          <w:w w:val="105"/>
        </w:rPr>
        <w:t>condiçÕeS</w:t>
      </w:r>
      <w:r>
        <w:rPr>
          <w:spacing w:val="-16"/>
          <w:w w:val="105"/>
        </w:rPr>
        <w:t> </w:t>
      </w:r>
      <w:r>
        <w:rPr>
          <w:w w:val="105"/>
        </w:rPr>
        <w:t>fiSiolÓgicaS</w:t>
      </w:r>
      <w:r>
        <w:rPr>
          <w:spacing w:val="-16"/>
          <w:w w:val="105"/>
        </w:rPr>
        <w:t> </w:t>
      </w:r>
      <w:r>
        <w:rPr>
          <w:w w:val="105"/>
        </w:rPr>
        <w:t>(gravidez)</w:t>
      </w:r>
      <w:r>
        <w:rPr>
          <w:spacing w:val="-16"/>
          <w:w w:val="105"/>
        </w:rPr>
        <w:t> </w:t>
      </w:r>
      <w:r>
        <w:rPr>
          <w:w w:val="105"/>
        </w:rPr>
        <w:t>ou</w:t>
      </w:r>
      <w:r>
        <w:rPr>
          <w:spacing w:val="-17"/>
          <w:w w:val="105"/>
        </w:rPr>
        <w:t> </w:t>
      </w:r>
      <w:r>
        <w:rPr>
          <w:w w:val="105"/>
        </w:rPr>
        <w:t>patolÓgicaS</w:t>
      </w:r>
      <w:r>
        <w:rPr>
          <w:spacing w:val="-15"/>
          <w:w w:val="105"/>
        </w:rPr>
        <w:t> </w:t>
      </w:r>
      <w:r>
        <w:rPr>
          <w:w w:val="105"/>
        </w:rPr>
        <w:t>(deSnutrição,</w:t>
      </w:r>
      <w:r>
        <w:rPr>
          <w:spacing w:val="-16"/>
          <w:w w:val="105"/>
        </w:rPr>
        <w:t> </w:t>
      </w:r>
      <w:r>
        <w:rPr>
          <w:w w:val="105"/>
        </w:rPr>
        <w:t>etc.),</w:t>
      </w:r>
      <w:r>
        <w:rPr>
          <w:spacing w:val="-16"/>
          <w:w w:val="105"/>
        </w:rPr>
        <w:t> </w:t>
      </w:r>
      <w:r>
        <w:rPr>
          <w:w w:val="105"/>
        </w:rPr>
        <w:t>má condição de habitação, horaS extraS, má alimentação, etc.</w:t>
      </w:r>
    </w:p>
    <w:p>
      <w:pPr>
        <w:pStyle w:val="BodyText"/>
        <w:spacing w:before="9"/>
        <w:ind w:left="0"/>
        <w:rPr>
          <w:sz w:val="19"/>
        </w:rPr>
      </w:pPr>
    </w:p>
    <w:tbl>
      <w:tblPr>
        <w:tblW w:w="0" w:type="auto"/>
        <w:jc w:val="left"/>
        <w:tblInd w:w="72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664"/>
        <w:gridCol w:w="1675"/>
        <w:gridCol w:w="1675"/>
        <w:gridCol w:w="1664"/>
      </w:tblGrid>
      <w:tr>
        <w:trPr>
          <w:trHeight w:val="327" w:hRule="atLeast"/>
        </w:trPr>
        <w:tc>
          <w:tcPr>
            <w:tcW w:w="1664" w:type="dxa"/>
            <w:shd w:val="clear" w:color="auto" w:fill="DADBDC"/>
          </w:tcPr>
          <w:p>
            <w:pPr>
              <w:pStyle w:val="TableParagraph"/>
              <w:spacing w:before="54"/>
              <w:ind w:left="39"/>
              <w:rPr>
                <w:b/>
                <w:sz w:val="17"/>
              </w:rPr>
            </w:pPr>
            <w:r>
              <w:rPr>
                <w:b/>
                <w:color w:val="231F20"/>
                <w:spacing w:val="-2"/>
                <w:sz w:val="17"/>
              </w:rPr>
              <w:t>SubStância</w:t>
            </w:r>
          </w:p>
        </w:tc>
        <w:tc>
          <w:tcPr>
            <w:tcW w:w="1675" w:type="dxa"/>
            <w:shd w:val="clear" w:color="auto" w:fill="DADBDC"/>
          </w:tcPr>
          <w:p>
            <w:pPr>
              <w:pStyle w:val="TableParagraph"/>
              <w:spacing w:before="54"/>
              <w:ind w:left="60" w:right="18"/>
              <w:rPr>
                <w:b/>
                <w:sz w:val="17"/>
              </w:rPr>
            </w:pPr>
            <w:r>
              <w:rPr>
                <w:b/>
                <w:color w:val="231F20"/>
                <w:spacing w:val="-2"/>
                <w:w w:val="90"/>
                <w:sz w:val="17"/>
              </w:rPr>
              <w:t>BraSil</w:t>
            </w:r>
          </w:p>
        </w:tc>
        <w:tc>
          <w:tcPr>
            <w:tcW w:w="1675" w:type="dxa"/>
            <w:shd w:val="clear" w:color="auto" w:fill="DADBDC"/>
          </w:tcPr>
          <w:p>
            <w:pPr>
              <w:pStyle w:val="TableParagraph"/>
              <w:spacing w:before="54"/>
              <w:ind w:left="42" w:right="20"/>
              <w:rPr>
                <w:b/>
                <w:sz w:val="17"/>
              </w:rPr>
            </w:pPr>
            <w:r>
              <w:rPr>
                <w:b/>
                <w:color w:val="231F20"/>
                <w:w w:val="90"/>
                <w:sz w:val="17"/>
              </w:rPr>
              <w:t>EStadoS</w:t>
            </w:r>
            <w:r>
              <w:rPr>
                <w:b/>
                <w:color w:val="231F20"/>
                <w:spacing w:val="-4"/>
                <w:w w:val="90"/>
                <w:sz w:val="17"/>
              </w:rPr>
              <w:t> </w:t>
            </w:r>
            <w:r>
              <w:rPr>
                <w:b/>
                <w:color w:val="231F20"/>
                <w:spacing w:val="-2"/>
                <w:sz w:val="17"/>
              </w:rPr>
              <w:t>UnidoS</w:t>
            </w:r>
          </w:p>
        </w:tc>
        <w:tc>
          <w:tcPr>
            <w:tcW w:w="1664" w:type="dxa"/>
            <w:shd w:val="clear" w:color="auto" w:fill="DADBDC"/>
          </w:tcPr>
          <w:p>
            <w:pPr>
              <w:pStyle w:val="TableParagraph"/>
              <w:spacing w:before="54"/>
              <w:ind w:left="39" w:right="14"/>
              <w:rPr>
                <w:b/>
                <w:sz w:val="17"/>
              </w:rPr>
            </w:pPr>
            <w:r>
              <w:rPr>
                <w:b/>
                <w:color w:val="231F20"/>
                <w:w w:val="90"/>
                <w:sz w:val="17"/>
              </w:rPr>
              <w:t>ex-</w:t>
            </w:r>
            <w:r>
              <w:rPr>
                <w:b/>
                <w:color w:val="231F20"/>
                <w:spacing w:val="-4"/>
                <w:sz w:val="17"/>
              </w:rPr>
              <w:t>URSS</w:t>
            </w:r>
          </w:p>
        </w:tc>
      </w:tr>
      <w:tr>
        <w:trPr>
          <w:trHeight w:val="292" w:hRule="atLeast"/>
        </w:trPr>
        <w:tc>
          <w:tcPr>
            <w:tcW w:w="1664" w:type="dxa"/>
          </w:tcPr>
          <w:p>
            <w:pPr>
              <w:pStyle w:val="TableParagraph"/>
              <w:spacing w:before="56"/>
              <w:ind w:left="39" w:right="14"/>
              <w:rPr>
                <w:sz w:val="14"/>
              </w:rPr>
            </w:pPr>
            <w:r>
              <w:rPr>
                <w:color w:val="231F20"/>
                <w:spacing w:val="-2"/>
                <w:w w:val="115"/>
                <w:sz w:val="14"/>
              </w:rPr>
              <w:t>Acetona</w:t>
            </w:r>
          </w:p>
        </w:tc>
        <w:tc>
          <w:tcPr>
            <w:tcW w:w="1675" w:type="dxa"/>
          </w:tcPr>
          <w:p>
            <w:pPr>
              <w:pStyle w:val="TableParagraph"/>
              <w:spacing w:before="56"/>
              <w:ind w:left="53" w:right="18"/>
              <w:rPr>
                <w:sz w:val="14"/>
              </w:rPr>
            </w:pPr>
            <w:r>
              <w:rPr>
                <w:color w:val="231F20"/>
                <w:spacing w:val="-2"/>
                <w:w w:val="110"/>
                <w:sz w:val="14"/>
              </w:rPr>
              <w:t>1870</w:t>
            </w:r>
            <w:r>
              <w:rPr>
                <w:color w:val="231F20"/>
                <w:spacing w:val="-6"/>
                <w:w w:val="110"/>
                <w:sz w:val="14"/>
              </w:rPr>
              <w:t> </w:t>
            </w:r>
            <w:r>
              <w:rPr>
                <w:color w:val="231F20"/>
                <w:spacing w:val="-4"/>
                <w:w w:val="115"/>
                <w:sz w:val="14"/>
              </w:rPr>
              <w:t>mg/m3</w:t>
            </w:r>
          </w:p>
        </w:tc>
        <w:tc>
          <w:tcPr>
            <w:tcW w:w="1675" w:type="dxa"/>
          </w:tcPr>
          <w:p>
            <w:pPr>
              <w:pStyle w:val="TableParagraph"/>
              <w:spacing w:before="56"/>
              <w:ind w:left="52" w:right="18"/>
              <w:rPr>
                <w:sz w:val="14"/>
              </w:rPr>
            </w:pPr>
            <w:r>
              <w:rPr>
                <w:color w:val="231F20"/>
                <w:spacing w:val="-2"/>
                <w:w w:val="110"/>
                <w:sz w:val="14"/>
              </w:rPr>
              <w:t>1780</w:t>
            </w:r>
            <w:r>
              <w:rPr>
                <w:color w:val="231F20"/>
                <w:spacing w:val="-6"/>
                <w:w w:val="110"/>
                <w:sz w:val="14"/>
              </w:rPr>
              <w:t> </w:t>
            </w:r>
            <w:r>
              <w:rPr>
                <w:color w:val="231F20"/>
                <w:spacing w:val="-4"/>
                <w:w w:val="115"/>
                <w:sz w:val="14"/>
              </w:rPr>
              <w:t>mg/m3</w:t>
            </w:r>
          </w:p>
        </w:tc>
        <w:tc>
          <w:tcPr>
            <w:tcW w:w="1664" w:type="dxa"/>
          </w:tcPr>
          <w:p>
            <w:pPr>
              <w:pStyle w:val="TableParagraph"/>
              <w:spacing w:before="56"/>
              <w:ind w:left="39" w:right="6"/>
              <w:rPr>
                <w:sz w:val="14"/>
              </w:rPr>
            </w:pPr>
            <w:r>
              <w:rPr>
                <w:color w:val="231F20"/>
                <w:w w:val="110"/>
                <w:sz w:val="14"/>
              </w:rPr>
              <w:t>200</w:t>
            </w:r>
            <w:r>
              <w:rPr>
                <w:color w:val="231F20"/>
                <w:spacing w:val="-11"/>
                <w:w w:val="110"/>
                <w:sz w:val="14"/>
              </w:rPr>
              <w:t> </w:t>
            </w:r>
            <w:r>
              <w:rPr>
                <w:color w:val="231F20"/>
                <w:spacing w:val="-4"/>
                <w:w w:val="115"/>
                <w:sz w:val="14"/>
              </w:rPr>
              <w:t>mg/m3</w:t>
            </w:r>
          </w:p>
        </w:tc>
      </w:tr>
      <w:tr>
        <w:trPr>
          <w:trHeight w:val="292" w:hRule="atLeast"/>
        </w:trPr>
        <w:tc>
          <w:tcPr>
            <w:tcW w:w="1664" w:type="dxa"/>
          </w:tcPr>
          <w:p>
            <w:pPr>
              <w:pStyle w:val="TableParagraph"/>
              <w:spacing w:before="56"/>
              <w:ind w:left="39" w:right="19"/>
              <w:rPr>
                <w:sz w:val="14"/>
              </w:rPr>
            </w:pPr>
            <w:r>
              <w:rPr>
                <w:color w:val="231F20"/>
                <w:w w:val="110"/>
                <w:sz w:val="14"/>
              </w:rPr>
              <w:t>Álcool</w:t>
            </w:r>
            <w:r>
              <w:rPr>
                <w:color w:val="231F20"/>
                <w:spacing w:val="16"/>
                <w:w w:val="110"/>
                <w:sz w:val="14"/>
              </w:rPr>
              <w:t> </w:t>
            </w:r>
            <w:r>
              <w:rPr>
                <w:color w:val="231F20"/>
                <w:spacing w:val="-2"/>
                <w:w w:val="110"/>
                <w:sz w:val="14"/>
              </w:rPr>
              <w:t>Butílico</w:t>
            </w:r>
          </w:p>
        </w:tc>
        <w:tc>
          <w:tcPr>
            <w:tcW w:w="1675" w:type="dxa"/>
          </w:tcPr>
          <w:p>
            <w:pPr>
              <w:pStyle w:val="TableParagraph"/>
              <w:spacing w:before="56"/>
              <w:ind w:left="53" w:right="18"/>
              <w:rPr>
                <w:sz w:val="14"/>
              </w:rPr>
            </w:pPr>
            <w:r>
              <w:rPr>
                <w:color w:val="231F20"/>
                <w:w w:val="110"/>
                <w:sz w:val="14"/>
              </w:rPr>
              <w:t>115</w:t>
            </w:r>
            <w:r>
              <w:rPr>
                <w:color w:val="231F20"/>
                <w:spacing w:val="-11"/>
                <w:w w:val="110"/>
                <w:sz w:val="14"/>
              </w:rPr>
              <w:t> </w:t>
            </w:r>
            <w:r>
              <w:rPr>
                <w:color w:val="231F20"/>
                <w:spacing w:val="-4"/>
                <w:w w:val="115"/>
                <w:sz w:val="14"/>
              </w:rPr>
              <w:t>mg/m3</w:t>
            </w:r>
          </w:p>
        </w:tc>
        <w:tc>
          <w:tcPr>
            <w:tcW w:w="1675" w:type="dxa"/>
          </w:tcPr>
          <w:p>
            <w:pPr>
              <w:pStyle w:val="TableParagraph"/>
              <w:spacing w:before="56"/>
              <w:ind w:left="52" w:right="18"/>
              <w:rPr>
                <w:sz w:val="14"/>
              </w:rPr>
            </w:pPr>
            <w:r>
              <w:rPr>
                <w:color w:val="231F20"/>
                <w:w w:val="110"/>
                <w:sz w:val="14"/>
              </w:rPr>
              <w:t>150</w:t>
            </w:r>
            <w:r>
              <w:rPr>
                <w:color w:val="231F20"/>
                <w:spacing w:val="-11"/>
                <w:w w:val="110"/>
                <w:sz w:val="14"/>
              </w:rPr>
              <w:t> </w:t>
            </w:r>
            <w:r>
              <w:rPr>
                <w:color w:val="231F20"/>
                <w:spacing w:val="-4"/>
                <w:w w:val="115"/>
                <w:sz w:val="14"/>
              </w:rPr>
              <w:t>mg/m3</w:t>
            </w:r>
          </w:p>
        </w:tc>
        <w:tc>
          <w:tcPr>
            <w:tcW w:w="1664" w:type="dxa"/>
          </w:tcPr>
          <w:p>
            <w:pPr>
              <w:pStyle w:val="TableParagraph"/>
              <w:spacing w:before="56"/>
              <w:ind w:left="39" w:right="6"/>
              <w:rPr>
                <w:sz w:val="14"/>
              </w:rPr>
            </w:pPr>
            <w:r>
              <w:rPr>
                <w:color w:val="231F20"/>
                <w:w w:val="110"/>
                <w:sz w:val="14"/>
              </w:rPr>
              <w:t>10</w:t>
            </w:r>
            <w:r>
              <w:rPr>
                <w:color w:val="231F20"/>
                <w:spacing w:val="-9"/>
                <w:w w:val="110"/>
                <w:sz w:val="14"/>
              </w:rPr>
              <w:t> </w:t>
            </w:r>
            <w:r>
              <w:rPr>
                <w:color w:val="231F20"/>
                <w:spacing w:val="-2"/>
                <w:w w:val="115"/>
                <w:sz w:val="14"/>
              </w:rPr>
              <w:t>mg/m3</w:t>
            </w:r>
          </w:p>
        </w:tc>
      </w:tr>
      <w:tr>
        <w:trPr>
          <w:trHeight w:val="292" w:hRule="atLeast"/>
        </w:trPr>
        <w:tc>
          <w:tcPr>
            <w:tcW w:w="1664" w:type="dxa"/>
          </w:tcPr>
          <w:p>
            <w:pPr>
              <w:pStyle w:val="TableParagraph"/>
              <w:spacing w:before="56"/>
              <w:ind w:left="39" w:right="19"/>
              <w:rPr>
                <w:sz w:val="14"/>
              </w:rPr>
            </w:pPr>
            <w:r>
              <w:rPr>
                <w:color w:val="231F20"/>
                <w:w w:val="110"/>
                <w:sz w:val="14"/>
              </w:rPr>
              <w:t>Álcool</w:t>
            </w:r>
            <w:r>
              <w:rPr>
                <w:color w:val="231F20"/>
                <w:spacing w:val="16"/>
                <w:w w:val="110"/>
                <w:sz w:val="14"/>
              </w:rPr>
              <w:t> </w:t>
            </w:r>
            <w:r>
              <w:rPr>
                <w:color w:val="231F20"/>
                <w:spacing w:val="-2"/>
                <w:w w:val="110"/>
                <w:sz w:val="14"/>
              </w:rPr>
              <w:t>Metílico</w:t>
            </w:r>
          </w:p>
        </w:tc>
        <w:tc>
          <w:tcPr>
            <w:tcW w:w="1675" w:type="dxa"/>
          </w:tcPr>
          <w:p>
            <w:pPr>
              <w:pStyle w:val="TableParagraph"/>
              <w:spacing w:before="56"/>
              <w:ind w:left="53" w:right="18"/>
              <w:rPr>
                <w:sz w:val="14"/>
              </w:rPr>
            </w:pPr>
            <w:r>
              <w:rPr>
                <w:color w:val="231F20"/>
                <w:w w:val="110"/>
                <w:sz w:val="14"/>
              </w:rPr>
              <w:t>200</w:t>
            </w:r>
            <w:r>
              <w:rPr>
                <w:color w:val="231F20"/>
                <w:spacing w:val="-11"/>
                <w:w w:val="110"/>
                <w:sz w:val="14"/>
              </w:rPr>
              <w:t> </w:t>
            </w:r>
            <w:r>
              <w:rPr>
                <w:color w:val="231F20"/>
                <w:spacing w:val="-4"/>
                <w:w w:val="115"/>
                <w:sz w:val="14"/>
              </w:rPr>
              <w:t>mg/m3</w:t>
            </w:r>
          </w:p>
        </w:tc>
        <w:tc>
          <w:tcPr>
            <w:tcW w:w="1675" w:type="dxa"/>
          </w:tcPr>
          <w:p>
            <w:pPr>
              <w:pStyle w:val="TableParagraph"/>
              <w:spacing w:before="56"/>
              <w:ind w:left="52" w:right="18"/>
              <w:rPr>
                <w:sz w:val="14"/>
              </w:rPr>
            </w:pPr>
            <w:r>
              <w:rPr>
                <w:color w:val="231F20"/>
                <w:w w:val="110"/>
                <w:sz w:val="14"/>
              </w:rPr>
              <w:t>290</w:t>
            </w:r>
            <w:r>
              <w:rPr>
                <w:color w:val="231F20"/>
                <w:spacing w:val="-11"/>
                <w:w w:val="110"/>
                <w:sz w:val="14"/>
              </w:rPr>
              <w:t> </w:t>
            </w:r>
            <w:r>
              <w:rPr>
                <w:color w:val="231F20"/>
                <w:spacing w:val="-4"/>
                <w:w w:val="115"/>
                <w:sz w:val="14"/>
              </w:rPr>
              <w:t>mg/m3</w:t>
            </w:r>
          </w:p>
        </w:tc>
        <w:tc>
          <w:tcPr>
            <w:tcW w:w="1664" w:type="dxa"/>
          </w:tcPr>
          <w:p>
            <w:pPr>
              <w:pStyle w:val="TableParagraph"/>
              <w:spacing w:before="56"/>
              <w:ind w:left="39" w:right="5"/>
              <w:rPr>
                <w:sz w:val="14"/>
              </w:rPr>
            </w:pPr>
            <w:r>
              <w:rPr>
                <w:color w:val="231F20"/>
                <w:w w:val="115"/>
                <w:sz w:val="14"/>
              </w:rPr>
              <w:t>5</w:t>
            </w:r>
            <w:r>
              <w:rPr>
                <w:color w:val="231F20"/>
                <w:spacing w:val="-12"/>
                <w:w w:val="115"/>
                <w:sz w:val="14"/>
              </w:rPr>
              <w:t> </w:t>
            </w:r>
            <w:r>
              <w:rPr>
                <w:color w:val="231F20"/>
                <w:spacing w:val="-4"/>
                <w:w w:val="115"/>
                <w:sz w:val="14"/>
              </w:rPr>
              <w:t>mg/m3</w:t>
            </w:r>
          </w:p>
        </w:tc>
      </w:tr>
      <w:tr>
        <w:trPr>
          <w:trHeight w:val="292" w:hRule="atLeast"/>
        </w:trPr>
        <w:tc>
          <w:tcPr>
            <w:tcW w:w="1664" w:type="dxa"/>
          </w:tcPr>
          <w:p>
            <w:pPr>
              <w:pStyle w:val="TableParagraph"/>
              <w:spacing w:before="56"/>
              <w:ind w:left="39" w:right="18"/>
              <w:rPr>
                <w:sz w:val="14"/>
              </w:rPr>
            </w:pPr>
            <w:r>
              <w:rPr>
                <w:color w:val="231F20"/>
                <w:w w:val="110"/>
                <w:sz w:val="14"/>
              </w:rPr>
              <w:t>Aldeído</w:t>
            </w:r>
            <w:r>
              <w:rPr>
                <w:color w:val="231F20"/>
                <w:spacing w:val="19"/>
                <w:w w:val="110"/>
                <w:sz w:val="14"/>
              </w:rPr>
              <w:t> </w:t>
            </w:r>
            <w:r>
              <w:rPr>
                <w:color w:val="231F20"/>
                <w:spacing w:val="-2"/>
                <w:w w:val="110"/>
                <w:sz w:val="14"/>
              </w:rPr>
              <w:t>Acético</w:t>
            </w:r>
          </w:p>
        </w:tc>
        <w:tc>
          <w:tcPr>
            <w:tcW w:w="1675" w:type="dxa"/>
          </w:tcPr>
          <w:p>
            <w:pPr>
              <w:pStyle w:val="TableParagraph"/>
              <w:spacing w:before="56"/>
              <w:ind w:left="54" w:right="18"/>
              <w:rPr>
                <w:sz w:val="14"/>
              </w:rPr>
            </w:pPr>
            <w:r>
              <w:rPr>
                <w:color w:val="231F20"/>
                <w:w w:val="110"/>
                <w:sz w:val="14"/>
              </w:rPr>
              <w:t>140</w:t>
            </w:r>
            <w:r>
              <w:rPr>
                <w:color w:val="231F20"/>
                <w:spacing w:val="-11"/>
                <w:w w:val="110"/>
                <w:sz w:val="14"/>
              </w:rPr>
              <w:t> </w:t>
            </w:r>
            <w:r>
              <w:rPr>
                <w:color w:val="231F20"/>
                <w:spacing w:val="-4"/>
                <w:w w:val="115"/>
                <w:sz w:val="14"/>
              </w:rPr>
              <w:t>mg/m3</w:t>
            </w:r>
          </w:p>
        </w:tc>
        <w:tc>
          <w:tcPr>
            <w:tcW w:w="1675" w:type="dxa"/>
          </w:tcPr>
          <w:p>
            <w:pPr>
              <w:pStyle w:val="TableParagraph"/>
              <w:spacing w:before="56"/>
              <w:ind w:left="53" w:right="18"/>
              <w:rPr>
                <w:sz w:val="14"/>
              </w:rPr>
            </w:pPr>
            <w:r>
              <w:rPr>
                <w:color w:val="231F20"/>
                <w:w w:val="110"/>
                <w:sz w:val="14"/>
              </w:rPr>
              <w:t>180</w:t>
            </w:r>
            <w:r>
              <w:rPr>
                <w:color w:val="231F20"/>
                <w:spacing w:val="-11"/>
                <w:w w:val="110"/>
                <w:sz w:val="14"/>
              </w:rPr>
              <w:t> </w:t>
            </w:r>
            <w:r>
              <w:rPr>
                <w:color w:val="231F20"/>
                <w:spacing w:val="-4"/>
                <w:w w:val="115"/>
                <w:sz w:val="14"/>
              </w:rPr>
              <w:t>mg/m3</w:t>
            </w:r>
          </w:p>
        </w:tc>
        <w:tc>
          <w:tcPr>
            <w:tcW w:w="1664" w:type="dxa"/>
          </w:tcPr>
          <w:p>
            <w:pPr>
              <w:pStyle w:val="TableParagraph"/>
              <w:spacing w:before="56"/>
              <w:ind w:left="39" w:right="5"/>
              <w:rPr>
                <w:sz w:val="14"/>
              </w:rPr>
            </w:pPr>
            <w:r>
              <w:rPr>
                <w:color w:val="231F20"/>
                <w:w w:val="115"/>
                <w:sz w:val="14"/>
              </w:rPr>
              <w:t>5</w:t>
            </w:r>
            <w:r>
              <w:rPr>
                <w:color w:val="231F20"/>
                <w:spacing w:val="-12"/>
                <w:w w:val="115"/>
                <w:sz w:val="14"/>
              </w:rPr>
              <w:t> </w:t>
            </w:r>
            <w:r>
              <w:rPr>
                <w:color w:val="231F20"/>
                <w:spacing w:val="-4"/>
                <w:w w:val="115"/>
                <w:sz w:val="14"/>
              </w:rPr>
              <w:t>mg/m3</w:t>
            </w:r>
          </w:p>
        </w:tc>
      </w:tr>
      <w:tr>
        <w:trPr>
          <w:trHeight w:val="292" w:hRule="atLeast"/>
        </w:trPr>
        <w:tc>
          <w:tcPr>
            <w:tcW w:w="1664" w:type="dxa"/>
          </w:tcPr>
          <w:p>
            <w:pPr>
              <w:pStyle w:val="TableParagraph"/>
              <w:spacing w:before="56"/>
              <w:ind w:left="39" w:right="9"/>
              <w:rPr>
                <w:sz w:val="14"/>
              </w:rPr>
            </w:pPr>
            <w:r>
              <w:rPr>
                <w:color w:val="231F20"/>
                <w:spacing w:val="-2"/>
                <w:w w:val="110"/>
                <w:sz w:val="14"/>
              </w:rPr>
              <w:t>Benzeno</w:t>
            </w:r>
          </w:p>
        </w:tc>
        <w:tc>
          <w:tcPr>
            <w:tcW w:w="1675" w:type="dxa"/>
          </w:tcPr>
          <w:p>
            <w:pPr>
              <w:pStyle w:val="TableParagraph"/>
              <w:spacing w:before="56"/>
              <w:ind w:left="54" w:right="18"/>
              <w:rPr>
                <w:sz w:val="14"/>
              </w:rPr>
            </w:pPr>
            <w:r>
              <w:rPr>
                <w:color w:val="231F20"/>
                <w:w w:val="110"/>
                <w:sz w:val="14"/>
              </w:rPr>
              <w:t>24</w:t>
            </w:r>
            <w:r>
              <w:rPr>
                <w:color w:val="231F20"/>
                <w:spacing w:val="-9"/>
                <w:w w:val="110"/>
                <w:sz w:val="14"/>
              </w:rPr>
              <w:t> </w:t>
            </w:r>
            <w:r>
              <w:rPr>
                <w:color w:val="231F20"/>
                <w:spacing w:val="-2"/>
                <w:w w:val="115"/>
                <w:sz w:val="14"/>
              </w:rPr>
              <w:t>mg/m3</w:t>
            </w:r>
          </w:p>
        </w:tc>
        <w:tc>
          <w:tcPr>
            <w:tcW w:w="1675" w:type="dxa"/>
          </w:tcPr>
          <w:p>
            <w:pPr>
              <w:pStyle w:val="TableParagraph"/>
              <w:spacing w:before="56"/>
              <w:ind w:left="53" w:right="18"/>
              <w:rPr>
                <w:sz w:val="14"/>
              </w:rPr>
            </w:pPr>
            <w:r>
              <w:rPr>
                <w:color w:val="231F20"/>
                <w:w w:val="110"/>
                <w:sz w:val="14"/>
              </w:rPr>
              <w:t>30</w:t>
            </w:r>
            <w:r>
              <w:rPr>
                <w:color w:val="231F20"/>
                <w:spacing w:val="-9"/>
                <w:w w:val="110"/>
                <w:sz w:val="14"/>
              </w:rPr>
              <w:t> </w:t>
            </w:r>
            <w:r>
              <w:rPr>
                <w:color w:val="231F20"/>
                <w:spacing w:val="-2"/>
                <w:w w:val="115"/>
                <w:sz w:val="14"/>
              </w:rPr>
              <w:t>mg/m3</w:t>
            </w:r>
          </w:p>
        </w:tc>
        <w:tc>
          <w:tcPr>
            <w:tcW w:w="1664" w:type="dxa"/>
          </w:tcPr>
          <w:p>
            <w:pPr>
              <w:pStyle w:val="TableParagraph"/>
              <w:spacing w:before="56"/>
              <w:ind w:left="39" w:right="5"/>
              <w:rPr>
                <w:sz w:val="14"/>
              </w:rPr>
            </w:pPr>
            <w:r>
              <w:rPr>
                <w:color w:val="231F20"/>
                <w:w w:val="115"/>
                <w:sz w:val="14"/>
              </w:rPr>
              <w:t>5</w:t>
            </w:r>
            <w:r>
              <w:rPr>
                <w:color w:val="231F20"/>
                <w:spacing w:val="-12"/>
                <w:w w:val="115"/>
                <w:sz w:val="14"/>
              </w:rPr>
              <w:t> </w:t>
            </w:r>
            <w:r>
              <w:rPr>
                <w:color w:val="231F20"/>
                <w:spacing w:val="-4"/>
                <w:w w:val="115"/>
                <w:sz w:val="14"/>
              </w:rPr>
              <w:t>mg/m3</w:t>
            </w:r>
          </w:p>
        </w:tc>
      </w:tr>
      <w:tr>
        <w:trPr>
          <w:trHeight w:val="292" w:hRule="atLeast"/>
        </w:trPr>
        <w:tc>
          <w:tcPr>
            <w:tcW w:w="1664" w:type="dxa"/>
          </w:tcPr>
          <w:p>
            <w:pPr>
              <w:pStyle w:val="TableParagraph"/>
              <w:spacing w:before="56"/>
              <w:ind w:left="39" w:right="9"/>
              <w:rPr>
                <w:sz w:val="14"/>
              </w:rPr>
            </w:pPr>
            <w:r>
              <w:rPr>
                <w:color w:val="231F20"/>
                <w:spacing w:val="-2"/>
                <w:w w:val="115"/>
                <w:sz w:val="14"/>
              </w:rPr>
              <w:t>Chumbo</w:t>
            </w:r>
          </w:p>
        </w:tc>
        <w:tc>
          <w:tcPr>
            <w:tcW w:w="1675" w:type="dxa"/>
          </w:tcPr>
          <w:p>
            <w:pPr>
              <w:pStyle w:val="TableParagraph"/>
              <w:spacing w:before="56"/>
              <w:ind w:left="54" w:right="18"/>
              <w:rPr>
                <w:sz w:val="14"/>
              </w:rPr>
            </w:pPr>
            <w:r>
              <w:rPr>
                <w:color w:val="231F20"/>
                <w:w w:val="110"/>
                <w:sz w:val="14"/>
              </w:rPr>
              <w:t>0,1</w:t>
            </w:r>
            <w:r>
              <w:rPr>
                <w:color w:val="231F20"/>
                <w:spacing w:val="-10"/>
                <w:w w:val="110"/>
                <w:sz w:val="14"/>
              </w:rPr>
              <w:t> </w:t>
            </w:r>
            <w:r>
              <w:rPr>
                <w:color w:val="231F20"/>
                <w:spacing w:val="-2"/>
                <w:w w:val="110"/>
                <w:sz w:val="14"/>
              </w:rPr>
              <w:t>mg/m3</w:t>
            </w:r>
          </w:p>
        </w:tc>
        <w:tc>
          <w:tcPr>
            <w:tcW w:w="1675" w:type="dxa"/>
          </w:tcPr>
          <w:p>
            <w:pPr>
              <w:pStyle w:val="TableParagraph"/>
              <w:spacing w:before="56"/>
              <w:ind w:left="53" w:right="18"/>
              <w:rPr>
                <w:sz w:val="14"/>
              </w:rPr>
            </w:pPr>
            <w:r>
              <w:rPr>
                <w:color w:val="231F20"/>
                <w:w w:val="110"/>
                <w:sz w:val="14"/>
              </w:rPr>
              <w:t>0,15</w:t>
            </w:r>
            <w:r>
              <w:rPr>
                <w:color w:val="231F20"/>
                <w:spacing w:val="-12"/>
                <w:w w:val="110"/>
                <w:sz w:val="14"/>
              </w:rPr>
              <w:t> </w:t>
            </w:r>
            <w:r>
              <w:rPr>
                <w:color w:val="231F20"/>
                <w:spacing w:val="-2"/>
                <w:w w:val="110"/>
                <w:sz w:val="14"/>
              </w:rPr>
              <w:t>mg/m3</w:t>
            </w:r>
          </w:p>
        </w:tc>
        <w:tc>
          <w:tcPr>
            <w:tcW w:w="1664" w:type="dxa"/>
          </w:tcPr>
          <w:p>
            <w:pPr>
              <w:pStyle w:val="TableParagraph"/>
              <w:spacing w:before="56"/>
              <w:ind w:left="39" w:right="5"/>
              <w:rPr>
                <w:sz w:val="14"/>
              </w:rPr>
            </w:pPr>
            <w:r>
              <w:rPr>
                <w:color w:val="231F20"/>
                <w:w w:val="110"/>
                <w:sz w:val="14"/>
              </w:rPr>
              <w:t>0,01</w:t>
            </w:r>
            <w:r>
              <w:rPr>
                <w:color w:val="231F20"/>
                <w:spacing w:val="-12"/>
                <w:w w:val="110"/>
                <w:sz w:val="14"/>
              </w:rPr>
              <w:t> </w:t>
            </w:r>
            <w:r>
              <w:rPr>
                <w:color w:val="231F20"/>
                <w:spacing w:val="-2"/>
                <w:w w:val="110"/>
                <w:sz w:val="14"/>
              </w:rPr>
              <w:t>mg/m3</w:t>
            </w:r>
          </w:p>
        </w:tc>
      </w:tr>
    </w:tbl>
    <w:p>
      <w:pPr>
        <w:pStyle w:val="BodyText"/>
        <w:spacing w:before="179"/>
        <w:ind w:firstLine="568"/>
        <w:jc w:val="both"/>
        <w:rPr>
          <w:rFonts w:ascii="Segoe UI Emoji" w:hAnsi="Segoe UI Emoji"/>
        </w:rPr>
      </w:pPr>
      <w:r>
        <w:rPr>
          <w:rFonts w:ascii="Segoe UI Emoji" w:hAnsi="Segoe UI Emoji"/>
        </w:rPr>
        <w:t>4UddfO</w:t>
      </w:r>
      <w:r>
        <w:rPr>
          <w:rFonts w:ascii="Segoe UI Emoji" w:hAnsi="Segoe UI Emoji"/>
          <w:spacing w:val="30"/>
        </w:rPr>
        <w:t> </w:t>
      </w:r>
      <w:r>
        <w:rPr>
          <w:rFonts w:ascii="Segoe UI Emoji" w:hAnsi="Segoe UI Emoji"/>
        </w:rPr>
        <w:t>XXH/</w:t>
      </w:r>
      <w:r>
        <w:rPr>
          <w:rFonts w:ascii="Segoe UI Emoji" w:hAnsi="Segoe UI Emoji"/>
          <w:spacing w:val="33"/>
        </w:rPr>
        <w:t> </w:t>
      </w:r>
      <w:r>
        <w:rPr>
          <w:rFonts w:ascii="Segoe UI Emoji" w:hAnsi="Segoe UI Emoji"/>
        </w:rPr>
        <w:t>-</w:t>
      </w:r>
      <w:r>
        <w:rPr>
          <w:rFonts w:ascii="Segoe UI Emoji" w:hAnsi="Segoe UI Emoji"/>
          <w:spacing w:val="32"/>
        </w:rPr>
        <w:t> </w:t>
      </w:r>
      <w:r>
        <w:rPr>
          <w:rFonts w:ascii="Segoe UI Emoji" w:hAnsi="Segoe UI Emoji"/>
        </w:rPr>
        <w:t>✓OMpdfd</w:t>
      </w:r>
      <w:r>
        <w:rPr>
          <w:rFonts w:ascii="Segoe UI Emoji" w:hAnsi="Segoe UI Emoji"/>
          <w:spacing w:val="-13"/>
        </w:rPr>
        <w:t> </w:t>
      </w:r>
      <w:r>
        <w:rPr>
          <w:rFonts w:ascii="Segoe UI Emoji" w:hAnsi="Segoe UI Emoji"/>
        </w:rPr>
        <w:t>ãO</w:t>
      </w:r>
      <w:r>
        <w:rPr>
          <w:rFonts w:ascii="Segoe UI Emoji" w:hAnsi="Segoe UI Emoji"/>
          <w:spacing w:val="-11"/>
        </w:rPr>
        <w:t> </w:t>
      </w:r>
      <w:r>
        <w:rPr>
          <w:rFonts w:ascii="Segoe UI Emoji" w:hAnsi="Segoe UI Emoji"/>
        </w:rPr>
        <w:t>d9</w:t>
      </w:r>
      <w:r>
        <w:rPr>
          <w:rFonts w:ascii="Segoe UI Emoji" w:hAnsi="Segoe UI Emoji"/>
          <w:spacing w:val="33"/>
        </w:rPr>
        <w:t> </w:t>
      </w:r>
      <w:r>
        <w:rPr>
          <w:rFonts w:ascii="Segoe UI Emoji" w:hAnsi="Segoe UI Emoji"/>
        </w:rPr>
        <w:t>LiMit9s</w:t>
      </w:r>
      <w:r>
        <w:rPr>
          <w:rFonts w:ascii="Segoe UI Emoji" w:hAnsi="Segoe UI Emoji"/>
          <w:spacing w:val="-11"/>
        </w:rPr>
        <w:t> </w:t>
      </w:r>
      <w:r>
        <w:rPr>
          <w:rFonts w:ascii="Segoe UI Emoji" w:hAnsi="Segoe UI Emoji"/>
        </w:rPr>
        <w:t>d9</w:t>
      </w:r>
      <w:r>
        <w:rPr>
          <w:rFonts w:ascii="Segoe UI Emoji" w:hAnsi="Segoe UI Emoji"/>
          <w:spacing w:val="-11"/>
        </w:rPr>
        <w:t> </w:t>
      </w:r>
      <w:r>
        <w:rPr>
          <w:rFonts w:ascii="Segoe UI Emoji" w:hAnsi="Segoe UI Emoji"/>
          <w:spacing w:val="-2"/>
        </w:rPr>
        <w:t>TO/9fân✓id</w:t>
      </w:r>
    </w:p>
    <w:p>
      <w:pPr>
        <w:pStyle w:val="BodyText"/>
        <w:spacing w:before="239"/>
        <w:ind w:left="0"/>
        <w:rPr>
          <w:rFonts w:ascii="Segoe UI Emoji"/>
        </w:rPr>
      </w:pPr>
    </w:p>
    <w:p>
      <w:pPr>
        <w:pStyle w:val="Heading2"/>
        <w:tabs>
          <w:tab w:pos="2405" w:val="left" w:leader="none"/>
          <w:tab w:pos="3313" w:val="left" w:leader="none"/>
          <w:tab w:pos="4586" w:val="left" w:leader="none"/>
          <w:tab w:pos="6738" w:val="left" w:leader="none"/>
        </w:tabs>
        <w:spacing w:line="237" w:lineRule="auto" w:before="1"/>
        <w:ind w:right="662"/>
      </w:pPr>
      <w:r>
        <w:rPr>
          <w:color w:val="231F20"/>
          <w:spacing w:val="-2"/>
        </w:rPr>
        <w:t>AClDENTEG</w:t>
      </w:r>
      <w:r>
        <w:rPr>
          <w:color w:val="231F20"/>
        </w:rPr>
        <w:tab/>
      </w:r>
      <w:r>
        <w:rPr>
          <w:color w:val="231F20"/>
          <w:spacing w:val="-4"/>
        </w:rPr>
        <w:t>COM</w:t>
      </w:r>
      <w:r>
        <w:rPr>
          <w:color w:val="231F20"/>
        </w:rPr>
        <w:tab/>
      </w:r>
      <w:r>
        <w:rPr>
          <w:color w:val="231F20"/>
          <w:spacing w:val="-2"/>
        </w:rPr>
        <w:t>ANlMAlG</w:t>
      </w:r>
      <w:r>
        <w:rPr>
          <w:color w:val="231F20"/>
        </w:rPr>
        <w:tab/>
      </w:r>
      <w:r>
        <w:rPr>
          <w:color w:val="231F20"/>
          <w:spacing w:val="-2"/>
        </w:rPr>
        <w:t>PEÇONHENTOG</w:t>
      </w:r>
      <w:r>
        <w:rPr>
          <w:color w:val="231F20"/>
        </w:rPr>
        <w:tab/>
      </w:r>
      <w:r>
        <w:rPr>
          <w:color w:val="231F20"/>
          <w:spacing w:val="-12"/>
        </w:rPr>
        <w:t>E </w:t>
      </w:r>
      <w:r>
        <w:rPr>
          <w:color w:val="231F20"/>
          <w:spacing w:val="14"/>
        </w:rPr>
        <w:t>VENENOGOG</w:t>
      </w:r>
    </w:p>
    <w:p>
      <w:pPr>
        <w:pStyle w:val="Heading3"/>
        <w:spacing w:before="286"/>
      </w:pPr>
      <w:r>
        <w:rPr>
          <w:spacing w:val="-2"/>
          <w:w w:val="85"/>
        </w:rPr>
        <w:t>IntrOduCãO</w:t>
      </w:r>
    </w:p>
    <w:p>
      <w:pPr>
        <w:pStyle w:val="BodyText"/>
        <w:spacing w:before="241"/>
        <w:ind w:right="132" w:firstLine="568"/>
        <w:jc w:val="both"/>
      </w:pPr>
      <w:r>
        <w:rPr>
          <w:w w:val="105"/>
        </w:rPr>
        <w:t>Em</w:t>
      </w:r>
      <w:r>
        <w:rPr>
          <w:spacing w:val="-1"/>
          <w:w w:val="105"/>
        </w:rPr>
        <w:t> </w:t>
      </w:r>
      <w:r>
        <w:rPr>
          <w:w w:val="105"/>
        </w:rPr>
        <w:t>Sua</w:t>
      </w:r>
      <w:r>
        <w:rPr>
          <w:spacing w:val="-1"/>
          <w:w w:val="105"/>
        </w:rPr>
        <w:t> </w:t>
      </w:r>
      <w:r>
        <w:rPr>
          <w:w w:val="105"/>
        </w:rPr>
        <w:t>diverSidade</w:t>
      </w:r>
      <w:r>
        <w:rPr>
          <w:spacing w:val="-1"/>
          <w:w w:val="105"/>
        </w:rPr>
        <w:t> </w:t>
      </w:r>
      <w:r>
        <w:rPr>
          <w:w w:val="105"/>
        </w:rPr>
        <w:t>geográfica,</w:t>
      </w:r>
      <w:r>
        <w:rPr>
          <w:spacing w:val="-1"/>
          <w:w w:val="105"/>
        </w:rPr>
        <w:t> </w:t>
      </w:r>
      <w:r>
        <w:rPr>
          <w:w w:val="105"/>
        </w:rPr>
        <w:t>o</w:t>
      </w:r>
      <w:r>
        <w:rPr>
          <w:spacing w:val="-1"/>
          <w:w w:val="105"/>
        </w:rPr>
        <w:t> </w:t>
      </w:r>
      <w:r>
        <w:rPr>
          <w:w w:val="105"/>
        </w:rPr>
        <w:t>BraSil</w:t>
      </w:r>
      <w:r>
        <w:rPr>
          <w:spacing w:val="-1"/>
          <w:w w:val="105"/>
        </w:rPr>
        <w:t> </w:t>
      </w:r>
      <w:r>
        <w:rPr>
          <w:w w:val="105"/>
        </w:rPr>
        <w:t>é</w:t>
      </w:r>
      <w:r>
        <w:rPr>
          <w:spacing w:val="-1"/>
          <w:w w:val="105"/>
        </w:rPr>
        <w:t> </w:t>
      </w:r>
      <w:r>
        <w:rPr>
          <w:w w:val="105"/>
        </w:rPr>
        <w:t>um</w:t>
      </w:r>
      <w:r>
        <w:rPr>
          <w:spacing w:val="-1"/>
          <w:w w:val="105"/>
        </w:rPr>
        <w:t> </w:t>
      </w:r>
      <w:r>
        <w:rPr>
          <w:w w:val="105"/>
        </w:rPr>
        <w:t>paíS</w:t>
      </w:r>
      <w:r>
        <w:rPr>
          <w:spacing w:val="-1"/>
          <w:w w:val="105"/>
        </w:rPr>
        <w:t> </w:t>
      </w:r>
      <w:r>
        <w:rPr>
          <w:w w:val="105"/>
        </w:rPr>
        <w:t>rico</w:t>
      </w:r>
      <w:r>
        <w:rPr>
          <w:spacing w:val="-1"/>
          <w:w w:val="105"/>
        </w:rPr>
        <w:t> </w:t>
      </w:r>
      <w:r>
        <w:rPr>
          <w:w w:val="105"/>
        </w:rPr>
        <w:t>em</w:t>
      </w:r>
      <w:r>
        <w:rPr>
          <w:spacing w:val="-1"/>
          <w:w w:val="105"/>
        </w:rPr>
        <w:t> </w:t>
      </w:r>
      <w:r>
        <w:rPr>
          <w:w w:val="105"/>
        </w:rPr>
        <w:t>flora</w:t>
      </w:r>
      <w:r>
        <w:rPr>
          <w:spacing w:val="-1"/>
          <w:w w:val="105"/>
        </w:rPr>
        <w:t> </w:t>
      </w:r>
      <w:r>
        <w:rPr>
          <w:w w:val="105"/>
        </w:rPr>
        <w:t>e </w:t>
      </w:r>
      <w:r>
        <w:rPr/>
        <w:t>fauna. São floreStaS, rioS, montanhaS, Semi-áridoS e litoral, habitadoS por </w:t>
      </w:r>
      <w:r>
        <w:rPr>
          <w:w w:val="105"/>
        </w:rPr>
        <w:t>inúmeraS</w:t>
      </w:r>
      <w:r>
        <w:rPr>
          <w:spacing w:val="-1"/>
          <w:w w:val="105"/>
        </w:rPr>
        <w:t> </w:t>
      </w:r>
      <w:r>
        <w:rPr>
          <w:w w:val="105"/>
        </w:rPr>
        <w:t>eSpécieS</w:t>
      </w:r>
      <w:r>
        <w:rPr>
          <w:spacing w:val="-1"/>
          <w:w w:val="105"/>
        </w:rPr>
        <w:t> </w:t>
      </w:r>
      <w:r>
        <w:rPr>
          <w:w w:val="105"/>
        </w:rPr>
        <w:t>de</w:t>
      </w:r>
      <w:r>
        <w:rPr>
          <w:spacing w:val="-1"/>
          <w:w w:val="105"/>
        </w:rPr>
        <w:t> </w:t>
      </w:r>
      <w:r>
        <w:rPr>
          <w:w w:val="105"/>
        </w:rPr>
        <w:t>animaiS,</w:t>
      </w:r>
      <w:r>
        <w:rPr>
          <w:spacing w:val="-1"/>
          <w:w w:val="105"/>
        </w:rPr>
        <w:t> </w:t>
      </w:r>
      <w:r>
        <w:rPr>
          <w:w w:val="105"/>
        </w:rPr>
        <w:t>que</w:t>
      </w:r>
      <w:r>
        <w:rPr>
          <w:spacing w:val="-1"/>
          <w:w w:val="105"/>
        </w:rPr>
        <w:t> </w:t>
      </w:r>
      <w:r>
        <w:rPr>
          <w:w w:val="105"/>
        </w:rPr>
        <w:t>variam</w:t>
      </w:r>
      <w:r>
        <w:rPr>
          <w:spacing w:val="-2"/>
          <w:w w:val="105"/>
        </w:rPr>
        <w:t> </w:t>
      </w:r>
      <w:r>
        <w:rPr>
          <w:w w:val="105"/>
        </w:rPr>
        <w:t>de</w:t>
      </w:r>
      <w:r>
        <w:rPr>
          <w:spacing w:val="-1"/>
          <w:w w:val="105"/>
        </w:rPr>
        <w:t> </w:t>
      </w:r>
      <w:r>
        <w:rPr>
          <w:w w:val="105"/>
        </w:rPr>
        <w:t>acordo</w:t>
      </w:r>
      <w:r>
        <w:rPr>
          <w:spacing w:val="-2"/>
          <w:w w:val="105"/>
        </w:rPr>
        <w:t> </w:t>
      </w:r>
      <w:r>
        <w:rPr>
          <w:w w:val="105"/>
        </w:rPr>
        <w:t>com</w:t>
      </w:r>
      <w:r>
        <w:rPr>
          <w:spacing w:val="-2"/>
          <w:w w:val="105"/>
        </w:rPr>
        <w:t> </w:t>
      </w:r>
      <w:r>
        <w:rPr>
          <w:w w:val="105"/>
        </w:rPr>
        <w:t>a</w:t>
      </w:r>
      <w:r>
        <w:rPr>
          <w:spacing w:val="-2"/>
          <w:w w:val="105"/>
        </w:rPr>
        <w:t> </w:t>
      </w:r>
      <w:r>
        <w:rPr>
          <w:w w:val="105"/>
        </w:rPr>
        <w:t>localização </w:t>
      </w:r>
      <w:r>
        <w:rPr/>
        <w:t>geográfica</w:t>
      </w:r>
      <w:r>
        <w:rPr>
          <w:spacing w:val="-16"/>
        </w:rPr>
        <w:t> </w:t>
      </w:r>
      <w:r>
        <w:rPr/>
        <w:t>ou</w:t>
      </w:r>
      <w:r>
        <w:rPr>
          <w:spacing w:val="-16"/>
        </w:rPr>
        <w:t> </w:t>
      </w:r>
      <w:r>
        <w:rPr/>
        <w:t>que</w:t>
      </w:r>
      <w:r>
        <w:rPr>
          <w:spacing w:val="-15"/>
        </w:rPr>
        <w:t> </w:t>
      </w:r>
      <w:r>
        <w:rPr/>
        <w:t>ocorrem</w:t>
      </w:r>
      <w:r>
        <w:rPr>
          <w:spacing w:val="-16"/>
        </w:rPr>
        <w:t> </w:t>
      </w:r>
      <w:r>
        <w:rPr/>
        <w:t>indiScriminadamente</w:t>
      </w:r>
      <w:r>
        <w:rPr>
          <w:spacing w:val="-16"/>
        </w:rPr>
        <w:t> </w:t>
      </w:r>
      <w:r>
        <w:rPr/>
        <w:t>em</w:t>
      </w:r>
      <w:r>
        <w:rPr>
          <w:spacing w:val="-15"/>
        </w:rPr>
        <w:t> </w:t>
      </w:r>
      <w:r>
        <w:rPr/>
        <w:t>quaSe</w:t>
      </w:r>
      <w:r>
        <w:rPr>
          <w:spacing w:val="-16"/>
        </w:rPr>
        <w:t> </w:t>
      </w:r>
      <w:r>
        <w:rPr/>
        <w:t>todaS</w:t>
      </w:r>
      <w:r>
        <w:rPr>
          <w:spacing w:val="-15"/>
        </w:rPr>
        <w:t> </w:t>
      </w:r>
      <w:r>
        <w:rPr/>
        <w:t>aS</w:t>
      </w:r>
      <w:r>
        <w:rPr>
          <w:spacing w:val="-16"/>
        </w:rPr>
        <w:t> </w:t>
      </w:r>
      <w:r>
        <w:rPr/>
        <w:t>regiÕeS </w:t>
      </w:r>
      <w:r>
        <w:rPr>
          <w:w w:val="105"/>
        </w:rPr>
        <w:t>do territÓrio nacional.</w:t>
      </w:r>
    </w:p>
    <w:p>
      <w:pPr>
        <w:pStyle w:val="BodyText"/>
        <w:spacing w:line="237" w:lineRule="auto"/>
        <w:ind w:right="140" w:firstLine="568"/>
        <w:jc w:val="both"/>
      </w:pPr>
      <w:r>
        <w:rPr>
          <w:spacing w:val="-4"/>
        </w:rPr>
        <w:t>MuitaS</w:t>
      </w:r>
      <w:r>
        <w:rPr>
          <w:spacing w:val="-9"/>
        </w:rPr>
        <w:t> </w:t>
      </w:r>
      <w:r>
        <w:rPr>
          <w:spacing w:val="-4"/>
        </w:rPr>
        <w:t>eSpécieS</w:t>
      </w:r>
      <w:r>
        <w:rPr>
          <w:spacing w:val="-9"/>
        </w:rPr>
        <w:t> </w:t>
      </w:r>
      <w:r>
        <w:rPr>
          <w:spacing w:val="-4"/>
        </w:rPr>
        <w:t>de</w:t>
      </w:r>
      <w:r>
        <w:rPr>
          <w:spacing w:val="-9"/>
        </w:rPr>
        <w:t> </w:t>
      </w:r>
      <w:r>
        <w:rPr>
          <w:spacing w:val="-4"/>
        </w:rPr>
        <w:t>animaiS,</w:t>
      </w:r>
      <w:r>
        <w:rPr>
          <w:spacing w:val="-9"/>
        </w:rPr>
        <w:t> </w:t>
      </w:r>
      <w:r>
        <w:rPr>
          <w:spacing w:val="-4"/>
        </w:rPr>
        <w:t>que</w:t>
      </w:r>
      <w:r>
        <w:rPr>
          <w:spacing w:val="-9"/>
        </w:rPr>
        <w:t> </w:t>
      </w:r>
      <w:r>
        <w:rPr>
          <w:spacing w:val="-4"/>
        </w:rPr>
        <w:t>povoam</w:t>
      </w:r>
      <w:r>
        <w:rPr>
          <w:spacing w:val="-11"/>
        </w:rPr>
        <w:t> </w:t>
      </w:r>
      <w:r>
        <w:rPr>
          <w:spacing w:val="-4"/>
        </w:rPr>
        <w:t>a</w:t>
      </w:r>
      <w:r>
        <w:rPr>
          <w:spacing w:val="-9"/>
        </w:rPr>
        <w:t> </w:t>
      </w:r>
      <w:r>
        <w:rPr>
          <w:spacing w:val="-4"/>
        </w:rPr>
        <w:t>flora</w:t>
      </w:r>
      <w:r>
        <w:rPr>
          <w:spacing w:val="-9"/>
        </w:rPr>
        <w:t> </w:t>
      </w:r>
      <w:r>
        <w:rPr>
          <w:spacing w:val="-4"/>
        </w:rPr>
        <w:t>braSileira,</w:t>
      </w:r>
      <w:r>
        <w:rPr>
          <w:spacing w:val="-9"/>
        </w:rPr>
        <w:t> </w:t>
      </w:r>
      <w:r>
        <w:rPr>
          <w:spacing w:val="-4"/>
        </w:rPr>
        <w:t>São</w:t>
      </w:r>
      <w:r>
        <w:rPr>
          <w:spacing w:val="-9"/>
        </w:rPr>
        <w:t> </w:t>
      </w:r>
      <w:r>
        <w:rPr>
          <w:spacing w:val="-4"/>
        </w:rPr>
        <w:t>dotadaS </w:t>
      </w:r>
      <w:r>
        <w:rPr>
          <w:w w:val="105"/>
        </w:rPr>
        <w:t>de</w:t>
      </w:r>
      <w:r>
        <w:rPr>
          <w:spacing w:val="-2"/>
          <w:w w:val="105"/>
        </w:rPr>
        <w:t> </w:t>
      </w:r>
      <w:r>
        <w:rPr>
          <w:w w:val="105"/>
        </w:rPr>
        <w:t>mecaniSmoS</w:t>
      </w:r>
      <w:r>
        <w:rPr>
          <w:spacing w:val="-2"/>
          <w:w w:val="105"/>
        </w:rPr>
        <w:t> </w:t>
      </w:r>
      <w:r>
        <w:rPr>
          <w:w w:val="105"/>
        </w:rPr>
        <w:t>de</w:t>
      </w:r>
      <w:r>
        <w:rPr>
          <w:spacing w:val="-2"/>
          <w:w w:val="105"/>
        </w:rPr>
        <w:t> </w:t>
      </w:r>
      <w:r>
        <w:rPr>
          <w:w w:val="105"/>
        </w:rPr>
        <w:t>defeSa</w:t>
      </w:r>
      <w:r>
        <w:rPr>
          <w:spacing w:val="-2"/>
          <w:w w:val="105"/>
        </w:rPr>
        <w:t> </w:t>
      </w:r>
      <w:r>
        <w:rPr>
          <w:w w:val="105"/>
        </w:rPr>
        <w:t>que</w:t>
      </w:r>
      <w:r>
        <w:rPr>
          <w:spacing w:val="-2"/>
          <w:w w:val="105"/>
        </w:rPr>
        <w:t> </w:t>
      </w:r>
      <w:r>
        <w:rPr>
          <w:w w:val="105"/>
        </w:rPr>
        <w:t>têm</w:t>
      </w:r>
      <w:r>
        <w:rPr>
          <w:spacing w:val="-3"/>
          <w:w w:val="105"/>
        </w:rPr>
        <w:t> </w:t>
      </w:r>
      <w:r>
        <w:rPr>
          <w:w w:val="105"/>
        </w:rPr>
        <w:t>peçonhaS</w:t>
      </w:r>
      <w:r>
        <w:rPr>
          <w:spacing w:val="-2"/>
          <w:w w:val="105"/>
        </w:rPr>
        <w:t> </w:t>
      </w:r>
      <w:r>
        <w:rPr>
          <w:w w:val="105"/>
        </w:rPr>
        <w:t>ou</w:t>
      </w:r>
      <w:r>
        <w:rPr>
          <w:spacing w:val="-2"/>
          <w:w w:val="105"/>
        </w:rPr>
        <w:t> </w:t>
      </w:r>
      <w:r>
        <w:rPr>
          <w:w w:val="105"/>
        </w:rPr>
        <w:t>venenoS.</w:t>
      </w:r>
      <w:r>
        <w:rPr>
          <w:spacing w:val="-2"/>
          <w:w w:val="105"/>
        </w:rPr>
        <w:t> </w:t>
      </w:r>
      <w:r>
        <w:rPr>
          <w:w w:val="105"/>
        </w:rPr>
        <w:t>São</w:t>
      </w:r>
      <w:r>
        <w:rPr>
          <w:spacing w:val="-2"/>
          <w:w w:val="105"/>
        </w:rPr>
        <w:t> </w:t>
      </w:r>
      <w:r>
        <w:rPr>
          <w:w w:val="105"/>
        </w:rPr>
        <w:t>animaiS </w:t>
      </w:r>
      <w:r>
        <w:rPr/>
        <w:t>peçonhentoS. Entre eSteS Se deStacam, pela freqüência de acidenteS que </w:t>
      </w:r>
      <w:r>
        <w:rPr>
          <w:w w:val="105"/>
        </w:rPr>
        <w:t>cauSam</w:t>
      </w:r>
      <w:r>
        <w:rPr>
          <w:spacing w:val="-11"/>
          <w:w w:val="105"/>
        </w:rPr>
        <w:t> </w:t>
      </w:r>
      <w:r>
        <w:rPr>
          <w:w w:val="105"/>
        </w:rPr>
        <w:t>entre</w:t>
      </w:r>
      <w:r>
        <w:rPr>
          <w:spacing w:val="-11"/>
          <w:w w:val="105"/>
        </w:rPr>
        <w:t> </w:t>
      </w:r>
      <w:r>
        <w:rPr>
          <w:w w:val="105"/>
        </w:rPr>
        <w:t>a</w:t>
      </w:r>
      <w:r>
        <w:rPr>
          <w:spacing w:val="-11"/>
          <w:w w:val="105"/>
        </w:rPr>
        <w:t> </w:t>
      </w:r>
      <w:r>
        <w:rPr>
          <w:w w:val="105"/>
        </w:rPr>
        <w:t>população,</w:t>
      </w:r>
      <w:r>
        <w:rPr>
          <w:spacing w:val="-11"/>
          <w:w w:val="105"/>
        </w:rPr>
        <w:t> </w:t>
      </w:r>
      <w:r>
        <w:rPr>
          <w:w w:val="105"/>
        </w:rPr>
        <w:t>oS</w:t>
      </w:r>
      <w:r>
        <w:rPr>
          <w:spacing w:val="-11"/>
          <w:w w:val="105"/>
        </w:rPr>
        <w:t> </w:t>
      </w:r>
      <w:r>
        <w:rPr>
          <w:w w:val="105"/>
        </w:rPr>
        <w:t>inSetoS,</w:t>
      </w:r>
      <w:r>
        <w:rPr>
          <w:spacing w:val="-11"/>
          <w:w w:val="105"/>
        </w:rPr>
        <w:t> </w:t>
      </w:r>
      <w:r>
        <w:rPr>
          <w:w w:val="105"/>
        </w:rPr>
        <w:t>eScorpiÕeS,</w:t>
      </w:r>
      <w:r>
        <w:rPr>
          <w:spacing w:val="-11"/>
          <w:w w:val="105"/>
        </w:rPr>
        <w:t> </w:t>
      </w:r>
      <w:r>
        <w:rPr>
          <w:w w:val="105"/>
        </w:rPr>
        <w:t>aranhaS</w:t>
      </w:r>
      <w:r>
        <w:rPr>
          <w:spacing w:val="-11"/>
          <w:w w:val="105"/>
        </w:rPr>
        <w:t> </w:t>
      </w:r>
      <w:r>
        <w:rPr>
          <w:w w:val="105"/>
        </w:rPr>
        <w:t>e</w:t>
      </w:r>
      <w:r>
        <w:rPr>
          <w:spacing w:val="-11"/>
          <w:w w:val="105"/>
        </w:rPr>
        <w:t> </w:t>
      </w:r>
      <w:r>
        <w:rPr>
          <w:w w:val="105"/>
        </w:rPr>
        <w:t>cobraS.</w:t>
      </w:r>
      <w:r>
        <w:rPr>
          <w:spacing w:val="-11"/>
          <w:w w:val="105"/>
        </w:rPr>
        <w:t> </w:t>
      </w:r>
      <w:r>
        <w:rPr>
          <w:w w:val="105"/>
        </w:rPr>
        <w:t>o </w:t>
      </w:r>
      <w:r>
        <w:rPr>
          <w:spacing w:val="-2"/>
        </w:rPr>
        <w:t>veneno</w:t>
      </w:r>
      <w:r>
        <w:rPr>
          <w:spacing w:val="-12"/>
        </w:rPr>
        <w:t> </w:t>
      </w:r>
      <w:r>
        <w:rPr>
          <w:spacing w:val="-2"/>
        </w:rPr>
        <w:t>deSteS</w:t>
      </w:r>
      <w:r>
        <w:rPr>
          <w:spacing w:val="-12"/>
        </w:rPr>
        <w:t> </w:t>
      </w:r>
      <w:r>
        <w:rPr>
          <w:spacing w:val="-2"/>
        </w:rPr>
        <w:t>animaiS</w:t>
      </w:r>
      <w:r>
        <w:rPr>
          <w:spacing w:val="-12"/>
        </w:rPr>
        <w:t> </w:t>
      </w:r>
      <w:r>
        <w:rPr>
          <w:spacing w:val="-2"/>
        </w:rPr>
        <w:t>pode</w:t>
      </w:r>
      <w:r>
        <w:rPr>
          <w:spacing w:val="-12"/>
        </w:rPr>
        <w:t> </w:t>
      </w:r>
      <w:r>
        <w:rPr>
          <w:spacing w:val="-2"/>
        </w:rPr>
        <w:t>cauSar</w:t>
      </w:r>
      <w:r>
        <w:rPr>
          <w:spacing w:val="-12"/>
        </w:rPr>
        <w:t> </w:t>
      </w:r>
      <w:r>
        <w:rPr>
          <w:spacing w:val="-2"/>
        </w:rPr>
        <w:t>doloroSaS</w:t>
      </w:r>
      <w:r>
        <w:rPr>
          <w:spacing w:val="-12"/>
        </w:rPr>
        <w:t> </w:t>
      </w:r>
      <w:r>
        <w:rPr>
          <w:spacing w:val="-2"/>
        </w:rPr>
        <w:t>intoxicaçÕeS</w:t>
      </w:r>
      <w:r>
        <w:rPr>
          <w:spacing w:val="-12"/>
        </w:rPr>
        <w:t> </w:t>
      </w:r>
      <w:r>
        <w:rPr>
          <w:spacing w:val="-2"/>
        </w:rPr>
        <w:t>e,</w:t>
      </w:r>
      <w:r>
        <w:rPr>
          <w:spacing w:val="-12"/>
        </w:rPr>
        <w:t> </w:t>
      </w:r>
      <w:r>
        <w:rPr>
          <w:spacing w:val="-2"/>
        </w:rPr>
        <w:t>muitaS</w:t>
      </w:r>
      <w:r>
        <w:rPr>
          <w:spacing w:val="-12"/>
        </w:rPr>
        <w:t> </w:t>
      </w:r>
      <w:r>
        <w:rPr>
          <w:spacing w:val="-2"/>
        </w:rPr>
        <w:t>vezeS, </w:t>
      </w:r>
      <w:r>
        <w:rPr>
          <w:w w:val="105"/>
        </w:rPr>
        <w:t>Se não houver Socorro imediato, morte.</w:t>
      </w:r>
    </w:p>
    <w:p>
      <w:pPr>
        <w:pStyle w:val="BodyText"/>
        <w:ind w:right="133" w:firstLine="568"/>
        <w:jc w:val="both"/>
      </w:pPr>
      <w:r>
        <w:rPr>
          <w:w w:val="105"/>
        </w:rPr>
        <w:t>Portanto</w:t>
      </w:r>
      <w:r>
        <w:rPr>
          <w:w w:val="105"/>
        </w:rPr>
        <w:t> animaiS</w:t>
      </w:r>
      <w:r>
        <w:rPr>
          <w:w w:val="105"/>
        </w:rPr>
        <w:t> peçonhentoS</w:t>
      </w:r>
      <w:r>
        <w:rPr>
          <w:w w:val="105"/>
        </w:rPr>
        <w:t> São</w:t>
      </w:r>
      <w:r>
        <w:rPr>
          <w:w w:val="105"/>
        </w:rPr>
        <w:t> aqueleS,</w:t>
      </w:r>
      <w:r>
        <w:rPr>
          <w:w w:val="105"/>
        </w:rPr>
        <w:t> vertebradoS</w:t>
      </w:r>
      <w:r>
        <w:rPr>
          <w:w w:val="105"/>
        </w:rPr>
        <w:t> ou </w:t>
      </w:r>
      <w:r>
        <w:rPr/>
        <w:t>invertebradoS, que poSSuem glândulaS de veneno que Se comunicam com denteS ocoS, ou ferrÕeS, ou aguilhÕeS, por onde o veneno é injetado com </w:t>
      </w:r>
      <w:r>
        <w:rPr>
          <w:w w:val="105"/>
        </w:rPr>
        <w:t>facilidade.</w:t>
      </w:r>
      <w:r>
        <w:rPr>
          <w:w w:val="105"/>
        </w:rPr>
        <w:t> Já</w:t>
      </w:r>
      <w:r>
        <w:rPr>
          <w:w w:val="105"/>
        </w:rPr>
        <w:t> oS</w:t>
      </w:r>
      <w:r>
        <w:rPr>
          <w:w w:val="105"/>
        </w:rPr>
        <w:t> animaiS</w:t>
      </w:r>
      <w:r>
        <w:rPr>
          <w:w w:val="105"/>
        </w:rPr>
        <w:t> venenoSoS</w:t>
      </w:r>
      <w:r>
        <w:rPr>
          <w:w w:val="105"/>
        </w:rPr>
        <w:t> São</w:t>
      </w:r>
      <w:r>
        <w:rPr>
          <w:w w:val="105"/>
        </w:rPr>
        <w:t> aqueleS,</w:t>
      </w:r>
      <w:r>
        <w:rPr>
          <w:w w:val="105"/>
        </w:rPr>
        <w:t> vertebradoS</w:t>
      </w:r>
      <w:r>
        <w:rPr>
          <w:w w:val="105"/>
        </w:rPr>
        <w:t> ou invertebradoS, que produzem veneno, maS não poSSuem um aparelho </w:t>
      </w:r>
      <w:r>
        <w:rPr/>
        <w:t>inoculador (denteS ou ferrÕeS), provocando envenenamento paSSivo que São</w:t>
      </w:r>
      <w:r>
        <w:rPr>
          <w:spacing w:val="-23"/>
        </w:rPr>
        <w:t> </w:t>
      </w:r>
      <w:r>
        <w:rPr/>
        <w:t>oS</w:t>
      </w:r>
      <w:r>
        <w:rPr>
          <w:spacing w:val="-23"/>
        </w:rPr>
        <w:t> </w:t>
      </w:r>
      <w:r>
        <w:rPr/>
        <w:t>ocaSionadoS</w:t>
      </w:r>
      <w:r>
        <w:rPr>
          <w:spacing w:val="-23"/>
        </w:rPr>
        <w:t> </w:t>
      </w:r>
      <w:r>
        <w:rPr/>
        <w:t>por</w:t>
      </w:r>
      <w:r>
        <w:rPr>
          <w:spacing w:val="-23"/>
        </w:rPr>
        <w:t> </w:t>
      </w:r>
      <w:r>
        <w:rPr/>
        <w:t>ingeStão,</w:t>
      </w:r>
      <w:r>
        <w:rPr>
          <w:spacing w:val="-23"/>
        </w:rPr>
        <w:t> </w:t>
      </w:r>
      <w:r>
        <w:rPr/>
        <w:t>onde</w:t>
      </w:r>
      <w:r>
        <w:rPr>
          <w:spacing w:val="-23"/>
        </w:rPr>
        <w:t> </w:t>
      </w:r>
      <w:r>
        <w:rPr/>
        <w:t>há</w:t>
      </w:r>
      <w:r>
        <w:rPr>
          <w:spacing w:val="-23"/>
        </w:rPr>
        <w:t> </w:t>
      </w:r>
      <w:r>
        <w:rPr/>
        <w:t>numeroSaS</w:t>
      </w:r>
      <w:r>
        <w:rPr>
          <w:spacing w:val="-23"/>
        </w:rPr>
        <w:t> </w:t>
      </w:r>
      <w:r>
        <w:rPr/>
        <w:t>eSpécieS</w:t>
      </w:r>
      <w:r>
        <w:rPr>
          <w:spacing w:val="-23"/>
        </w:rPr>
        <w:t> </w:t>
      </w:r>
      <w:r>
        <w:rPr/>
        <w:t>de</w:t>
      </w:r>
      <w:r>
        <w:rPr>
          <w:spacing w:val="-23"/>
        </w:rPr>
        <w:t> </w:t>
      </w:r>
      <w:r>
        <w:rPr/>
        <w:t>moluScoS</w:t>
      </w:r>
    </w:p>
    <w:p>
      <w:pPr>
        <w:pStyle w:val="BodyText"/>
        <w:spacing w:after="0"/>
        <w:jc w:val="both"/>
        <w:sectPr>
          <w:pgSz w:w="8400" w:h="11900"/>
          <w:pgMar w:header="388" w:footer="465" w:top="600" w:bottom="660" w:left="425" w:right="425"/>
        </w:sectPr>
      </w:pPr>
    </w:p>
    <w:p>
      <w:pPr>
        <w:pStyle w:val="BodyText"/>
        <w:spacing w:before="218"/>
        <w:ind w:left="78" w:right="710"/>
        <w:jc w:val="right"/>
      </w:pPr>
      <w:r>
        <w:rPr>
          <w:w w:val="105"/>
        </w:rPr>
        <w:t>marinhoS</w:t>
      </w:r>
      <w:r>
        <w:rPr>
          <w:spacing w:val="-17"/>
          <w:w w:val="105"/>
        </w:rPr>
        <w:t> </w:t>
      </w:r>
      <w:r>
        <w:rPr>
          <w:w w:val="105"/>
        </w:rPr>
        <w:t>que</w:t>
      </w:r>
      <w:r>
        <w:rPr>
          <w:spacing w:val="-16"/>
          <w:w w:val="105"/>
        </w:rPr>
        <w:t> </w:t>
      </w:r>
      <w:r>
        <w:rPr>
          <w:w w:val="105"/>
        </w:rPr>
        <w:t>já</w:t>
      </w:r>
      <w:r>
        <w:rPr>
          <w:spacing w:val="-17"/>
          <w:w w:val="105"/>
        </w:rPr>
        <w:t> </w:t>
      </w:r>
      <w:r>
        <w:rPr>
          <w:w w:val="105"/>
        </w:rPr>
        <w:t>provocaram</w:t>
      </w:r>
      <w:r>
        <w:rPr>
          <w:spacing w:val="-16"/>
          <w:w w:val="105"/>
        </w:rPr>
        <w:t> </w:t>
      </w:r>
      <w:r>
        <w:rPr>
          <w:w w:val="105"/>
        </w:rPr>
        <w:t>morteS</w:t>
      </w:r>
      <w:r>
        <w:rPr>
          <w:spacing w:val="-17"/>
          <w:w w:val="105"/>
        </w:rPr>
        <w:t> </w:t>
      </w:r>
      <w:r>
        <w:rPr>
          <w:w w:val="105"/>
        </w:rPr>
        <w:t>por</w:t>
      </w:r>
      <w:r>
        <w:rPr>
          <w:spacing w:val="-16"/>
          <w:w w:val="105"/>
        </w:rPr>
        <w:t> </w:t>
      </w:r>
      <w:r>
        <w:rPr>
          <w:w w:val="105"/>
        </w:rPr>
        <w:t>Serem</w:t>
      </w:r>
      <w:r>
        <w:rPr>
          <w:spacing w:val="-16"/>
          <w:w w:val="105"/>
        </w:rPr>
        <w:t> </w:t>
      </w:r>
      <w:r>
        <w:rPr>
          <w:w w:val="105"/>
        </w:rPr>
        <w:t>ingeridoS</w:t>
      </w:r>
      <w:r>
        <w:rPr>
          <w:spacing w:val="-17"/>
          <w:w w:val="105"/>
        </w:rPr>
        <w:t> </w:t>
      </w:r>
      <w:r>
        <w:rPr>
          <w:w w:val="105"/>
        </w:rPr>
        <w:t>(peixe</w:t>
      </w:r>
      <w:r>
        <w:rPr>
          <w:spacing w:val="-16"/>
          <w:w w:val="105"/>
        </w:rPr>
        <w:t> </w:t>
      </w:r>
      <w:r>
        <w:rPr>
          <w:w w:val="105"/>
        </w:rPr>
        <w:t>baiacu); ou</w:t>
      </w:r>
      <w:r>
        <w:rPr>
          <w:spacing w:val="-14"/>
          <w:w w:val="105"/>
        </w:rPr>
        <w:t> </w:t>
      </w:r>
      <w:r>
        <w:rPr>
          <w:w w:val="105"/>
        </w:rPr>
        <w:t>por</w:t>
      </w:r>
      <w:r>
        <w:rPr>
          <w:spacing w:val="-13"/>
          <w:w w:val="105"/>
        </w:rPr>
        <w:t> </w:t>
      </w:r>
      <w:r>
        <w:rPr>
          <w:w w:val="105"/>
        </w:rPr>
        <w:t>contato</w:t>
      </w:r>
      <w:r>
        <w:rPr>
          <w:spacing w:val="-14"/>
          <w:w w:val="105"/>
        </w:rPr>
        <w:t> </w:t>
      </w:r>
      <w:r>
        <w:rPr>
          <w:w w:val="105"/>
        </w:rPr>
        <w:t>(lonomia</w:t>
      </w:r>
      <w:r>
        <w:rPr>
          <w:spacing w:val="-13"/>
          <w:w w:val="105"/>
        </w:rPr>
        <w:t> </w:t>
      </w:r>
      <w:r>
        <w:rPr>
          <w:w w:val="105"/>
        </w:rPr>
        <w:t>ou</w:t>
      </w:r>
      <w:r>
        <w:rPr>
          <w:spacing w:val="-13"/>
          <w:w w:val="105"/>
        </w:rPr>
        <w:t> </w:t>
      </w:r>
      <w:r>
        <w:rPr>
          <w:w w:val="105"/>
        </w:rPr>
        <w:t>pararama),</w:t>
      </w:r>
      <w:r>
        <w:rPr>
          <w:spacing w:val="-14"/>
          <w:w w:val="105"/>
        </w:rPr>
        <w:t> </w:t>
      </w:r>
      <w:r>
        <w:rPr>
          <w:w w:val="105"/>
        </w:rPr>
        <w:t>ou</w:t>
      </w:r>
      <w:r>
        <w:rPr>
          <w:spacing w:val="-13"/>
          <w:w w:val="105"/>
        </w:rPr>
        <w:t> </w:t>
      </w:r>
      <w:r>
        <w:rPr>
          <w:w w:val="105"/>
        </w:rPr>
        <w:t>ainda</w:t>
      </w:r>
      <w:r>
        <w:rPr>
          <w:spacing w:val="-13"/>
          <w:w w:val="105"/>
        </w:rPr>
        <w:t> </w:t>
      </w:r>
      <w:r>
        <w:rPr>
          <w:w w:val="105"/>
        </w:rPr>
        <w:t>por</w:t>
      </w:r>
      <w:r>
        <w:rPr>
          <w:spacing w:val="-14"/>
          <w:w w:val="105"/>
        </w:rPr>
        <w:t> </w:t>
      </w:r>
      <w:r>
        <w:rPr>
          <w:w w:val="105"/>
        </w:rPr>
        <w:t>compreSSão</w:t>
      </w:r>
      <w:r>
        <w:rPr>
          <w:spacing w:val="-13"/>
          <w:w w:val="105"/>
        </w:rPr>
        <w:t> </w:t>
      </w:r>
      <w:r>
        <w:rPr>
          <w:spacing w:val="-2"/>
          <w:w w:val="105"/>
        </w:rPr>
        <w:t>(Sapo).</w:t>
      </w:r>
    </w:p>
    <w:p>
      <w:pPr>
        <w:pStyle w:val="Heading3"/>
        <w:spacing w:before="234"/>
        <w:ind w:left="141"/>
      </w:pPr>
      <w:r>
        <w:rPr>
          <w:spacing w:val="-2"/>
          <w:w w:val="95"/>
        </w:rPr>
        <w:t>INtETOt</w:t>
      </w:r>
    </w:p>
    <w:p>
      <w:pPr>
        <w:pStyle w:val="BodyText"/>
        <w:spacing w:before="241"/>
        <w:ind w:left="141" w:right="701" w:firstLine="566"/>
        <w:jc w:val="both"/>
      </w:pPr>
      <w:r>
        <w:rPr/>
        <w:t>oS inSetoS catalogadoS no BraSil alcançam quaSe meio milhão de eSpécieS. VáriaS claSSeS de inSetoS podem produzir picadaS ou mordidaS doloroSaS. Na maior parte doS acidentadoS com eSSeS animaiS, aS manifeStaçÕeS não São graveS. Geralmente a vítima reclama de dor no local da picada, que é Seguida de uma pequena inchação. oS principaiS animaiS</w:t>
      </w:r>
      <w:r>
        <w:rPr>
          <w:spacing w:val="-10"/>
        </w:rPr>
        <w:t> </w:t>
      </w:r>
      <w:r>
        <w:rPr/>
        <w:t>que</w:t>
      </w:r>
      <w:r>
        <w:rPr>
          <w:spacing w:val="-10"/>
        </w:rPr>
        <w:t> </w:t>
      </w:r>
      <w:r>
        <w:rPr/>
        <w:t>produzem</w:t>
      </w:r>
      <w:r>
        <w:rPr>
          <w:spacing w:val="-10"/>
        </w:rPr>
        <w:t> </w:t>
      </w:r>
      <w:r>
        <w:rPr/>
        <w:t>eStaS</w:t>
      </w:r>
      <w:r>
        <w:rPr>
          <w:spacing w:val="-10"/>
        </w:rPr>
        <w:t> </w:t>
      </w:r>
      <w:r>
        <w:rPr/>
        <w:t>manifeStaçÕeS</w:t>
      </w:r>
      <w:r>
        <w:rPr>
          <w:spacing w:val="-10"/>
        </w:rPr>
        <w:t> </w:t>
      </w:r>
      <w:r>
        <w:rPr/>
        <w:t>São</w:t>
      </w:r>
      <w:r>
        <w:rPr>
          <w:spacing w:val="-10"/>
        </w:rPr>
        <w:t> </w:t>
      </w:r>
      <w:r>
        <w:rPr/>
        <w:t>abelhaS,</w:t>
      </w:r>
      <w:r>
        <w:rPr>
          <w:spacing w:val="-10"/>
        </w:rPr>
        <w:t> </w:t>
      </w:r>
      <w:r>
        <w:rPr/>
        <w:t>veSpaS,</w:t>
      </w:r>
      <w:r>
        <w:rPr>
          <w:spacing w:val="-10"/>
        </w:rPr>
        <w:t> </w:t>
      </w:r>
      <w:r>
        <w:rPr/>
        <w:t>moSqui- toS, eScorpiÕeS, lagartaS e aranhaS.</w:t>
      </w:r>
    </w:p>
    <w:p>
      <w:pPr>
        <w:pStyle w:val="BodyText"/>
        <w:spacing w:before="231"/>
        <w:ind w:left="141"/>
      </w:pPr>
      <w:r>
        <w:rPr>
          <w:spacing w:val="9"/>
        </w:rPr>
        <w:t>AbelhaS</w:t>
      </w:r>
      <w:r>
        <w:rPr>
          <w:spacing w:val="49"/>
        </w:rPr>
        <w:t> </w:t>
      </w:r>
      <w:r>
        <w:rPr/>
        <w:t>e</w:t>
      </w:r>
      <w:r>
        <w:rPr>
          <w:spacing w:val="49"/>
        </w:rPr>
        <w:t> </w:t>
      </w:r>
      <w:r>
        <w:rPr>
          <w:spacing w:val="9"/>
        </w:rPr>
        <w:t>VeSpaS</w:t>
      </w:r>
    </w:p>
    <w:p>
      <w:pPr>
        <w:pStyle w:val="BodyText"/>
        <w:spacing w:before="238"/>
        <w:ind w:left="141" w:right="709" w:firstLine="566"/>
        <w:jc w:val="right"/>
      </w:pPr>
      <w:r>
        <w:rPr/>
        <w:t>Conhecer</w:t>
      </w:r>
      <w:r>
        <w:rPr>
          <w:spacing w:val="-6"/>
        </w:rPr>
        <w:t> </w:t>
      </w:r>
      <w:r>
        <w:rPr/>
        <w:t>um</w:t>
      </w:r>
      <w:r>
        <w:rPr>
          <w:spacing w:val="-6"/>
        </w:rPr>
        <w:t> </w:t>
      </w:r>
      <w:r>
        <w:rPr/>
        <w:t>pouco</w:t>
      </w:r>
      <w:r>
        <w:rPr>
          <w:spacing w:val="-6"/>
        </w:rPr>
        <w:t> </w:t>
      </w:r>
      <w:r>
        <w:rPr/>
        <w:t>a</w:t>
      </w:r>
      <w:r>
        <w:rPr>
          <w:spacing w:val="-6"/>
        </w:rPr>
        <w:t> </w:t>
      </w:r>
      <w:r>
        <w:rPr/>
        <w:t>reSpeito</w:t>
      </w:r>
      <w:r>
        <w:rPr>
          <w:spacing w:val="-6"/>
        </w:rPr>
        <w:t> </w:t>
      </w:r>
      <w:r>
        <w:rPr/>
        <w:t>deSteS</w:t>
      </w:r>
      <w:r>
        <w:rPr>
          <w:spacing w:val="-6"/>
        </w:rPr>
        <w:t> </w:t>
      </w:r>
      <w:r>
        <w:rPr/>
        <w:t>inSetoS</w:t>
      </w:r>
      <w:r>
        <w:rPr>
          <w:spacing w:val="-6"/>
        </w:rPr>
        <w:t> </w:t>
      </w:r>
      <w:r>
        <w:rPr/>
        <w:t>auxilia</w:t>
      </w:r>
      <w:r>
        <w:rPr>
          <w:spacing w:val="-6"/>
        </w:rPr>
        <w:t> </w:t>
      </w:r>
      <w:r>
        <w:rPr/>
        <w:t>na</w:t>
      </w:r>
      <w:r>
        <w:rPr>
          <w:spacing w:val="-6"/>
        </w:rPr>
        <w:t> </w:t>
      </w:r>
      <w:r>
        <w:rPr/>
        <w:t>obServância </w:t>
      </w:r>
      <w:r>
        <w:rPr>
          <w:spacing w:val="-4"/>
          <w:w w:val="105"/>
        </w:rPr>
        <w:t>de</w:t>
      </w:r>
      <w:r>
        <w:rPr>
          <w:spacing w:val="-23"/>
          <w:w w:val="105"/>
        </w:rPr>
        <w:t> </w:t>
      </w:r>
      <w:r>
        <w:rPr>
          <w:spacing w:val="-4"/>
          <w:w w:val="105"/>
        </w:rPr>
        <w:t>determinadoS</w:t>
      </w:r>
      <w:r>
        <w:rPr>
          <w:spacing w:val="-23"/>
          <w:w w:val="105"/>
        </w:rPr>
        <w:t> </w:t>
      </w:r>
      <w:r>
        <w:rPr>
          <w:spacing w:val="-4"/>
          <w:w w:val="105"/>
        </w:rPr>
        <w:t>cuidadoS</w:t>
      </w:r>
      <w:r>
        <w:rPr>
          <w:spacing w:val="-23"/>
          <w:w w:val="105"/>
        </w:rPr>
        <w:t> </w:t>
      </w:r>
      <w:r>
        <w:rPr>
          <w:spacing w:val="-4"/>
          <w:w w:val="105"/>
        </w:rPr>
        <w:t>afim</w:t>
      </w:r>
      <w:r>
        <w:rPr>
          <w:spacing w:val="-23"/>
          <w:w w:val="105"/>
        </w:rPr>
        <w:t> </w:t>
      </w:r>
      <w:r>
        <w:rPr>
          <w:spacing w:val="-4"/>
          <w:w w:val="105"/>
        </w:rPr>
        <w:t>de</w:t>
      </w:r>
      <w:r>
        <w:rPr>
          <w:spacing w:val="-23"/>
          <w:w w:val="105"/>
        </w:rPr>
        <w:t> </w:t>
      </w:r>
      <w:r>
        <w:rPr>
          <w:spacing w:val="-4"/>
          <w:w w:val="105"/>
        </w:rPr>
        <w:t>evitar</w:t>
      </w:r>
      <w:r>
        <w:rPr>
          <w:spacing w:val="-23"/>
          <w:w w:val="105"/>
        </w:rPr>
        <w:t> </w:t>
      </w:r>
      <w:r>
        <w:rPr>
          <w:spacing w:val="-4"/>
          <w:w w:val="105"/>
        </w:rPr>
        <w:t>ou</w:t>
      </w:r>
      <w:r>
        <w:rPr>
          <w:spacing w:val="-23"/>
          <w:w w:val="105"/>
        </w:rPr>
        <w:t> </w:t>
      </w:r>
      <w:r>
        <w:rPr>
          <w:spacing w:val="-4"/>
          <w:w w:val="105"/>
        </w:rPr>
        <w:t>de</w:t>
      </w:r>
      <w:r>
        <w:rPr>
          <w:spacing w:val="-23"/>
          <w:w w:val="105"/>
        </w:rPr>
        <w:t> </w:t>
      </w:r>
      <w:r>
        <w:rPr>
          <w:spacing w:val="-4"/>
          <w:w w:val="105"/>
        </w:rPr>
        <w:t>reduzir</w:t>
      </w:r>
      <w:r>
        <w:rPr>
          <w:spacing w:val="-23"/>
          <w:w w:val="105"/>
        </w:rPr>
        <w:t> </w:t>
      </w:r>
      <w:r>
        <w:rPr>
          <w:spacing w:val="-4"/>
          <w:w w:val="105"/>
        </w:rPr>
        <w:t>o</w:t>
      </w:r>
      <w:r>
        <w:rPr>
          <w:spacing w:val="-23"/>
          <w:w w:val="105"/>
        </w:rPr>
        <w:t> </w:t>
      </w:r>
      <w:r>
        <w:rPr>
          <w:spacing w:val="-4"/>
          <w:w w:val="105"/>
        </w:rPr>
        <w:t>riSco</w:t>
      </w:r>
      <w:r>
        <w:rPr>
          <w:spacing w:val="-23"/>
          <w:w w:val="105"/>
        </w:rPr>
        <w:t> </w:t>
      </w:r>
      <w:r>
        <w:rPr>
          <w:spacing w:val="-4"/>
          <w:w w:val="105"/>
        </w:rPr>
        <w:t>de</w:t>
      </w:r>
      <w:r>
        <w:rPr>
          <w:spacing w:val="-23"/>
          <w:w w:val="105"/>
        </w:rPr>
        <w:t> </w:t>
      </w:r>
      <w:r>
        <w:rPr>
          <w:spacing w:val="-4"/>
          <w:w w:val="105"/>
        </w:rPr>
        <w:t>Ser</w:t>
      </w:r>
      <w:r>
        <w:rPr>
          <w:spacing w:val="-23"/>
          <w:w w:val="105"/>
        </w:rPr>
        <w:t> </w:t>
      </w:r>
      <w:r>
        <w:rPr>
          <w:spacing w:val="-4"/>
          <w:w w:val="105"/>
        </w:rPr>
        <w:t>picado. </w:t>
      </w:r>
      <w:r>
        <w:rPr>
          <w:w w:val="105"/>
        </w:rPr>
        <w:t>A abelha africana (ou africanizada) é muito parecida com a abelha </w:t>
      </w:r>
      <w:r>
        <w:rPr>
          <w:spacing w:val="-2"/>
          <w:w w:val="105"/>
        </w:rPr>
        <w:t>européia,</w:t>
      </w:r>
      <w:r>
        <w:rPr>
          <w:spacing w:val="-15"/>
          <w:w w:val="105"/>
        </w:rPr>
        <w:t> </w:t>
      </w:r>
      <w:r>
        <w:rPr>
          <w:spacing w:val="-2"/>
          <w:w w:val="105"/>
        </w:rPr>
        <w:t>uSada</w:t>
      </w:r>
      <w:r>
        <w:rPr>
          <w:spacing w:val="-15"/>
          <w:w w:val="105"/>
        </w:rPr>
        <w:t> </w:t>
      </w:r>
      <w:r>
        <w:rPr>
          <w:spacing w:val="-2"/>
          <w:w w:val="105"/>
        </w:rPr>
        <w:t>como</w:t>
      </w:r>
      <w:r>
        <w:rPr>
          <w:spacing w:val="-15"/>
          <w:w w:val="105"/>
        </w:rPr>
        <w:t> </w:t>
      </w:r>
      <w:r>
        <w:rPr>
          <w:spacing w:val="-2"/>
          <w:w w:val="105"/>
        </w:rPr>
        <w:t>polinizadora</w:t>
      </w:r>
      <w:r>
        <w:rPr>
          <w:spacing w:val="-15"/>
          <w:w w:val="105"/>
        </w:rPr>
        <w:t> </w:t>
      </w:r>
      <w:r>
        <w:rPr>
          <w:spacing w:val="-2"/>
          <w:w w:val="105"/>
        </w:rPr>
        <w:t>na</w:t>
      </w:r>
      <w:r>
        <w:rPr>
          <w:spacing w:val="-15"/>
          <w:w w:val="105"/>
        </w:rPr>
        <w:t> </w:t>
      </w:r>
      <w:r>
        <w:rPr>
          <w:spacing w:val="-2"/>
          <w:w w:val="105"/>
        </w:rPr>
        <w:t>agricultura</w:t>
      </w:r>
      <w:r>
        <w:rPr>
          <w:spacing w:val="-15"/>
          <w:w w:val="105"/>
        </w:rPr>
        <w:t> </w:t>
      </w:r>
      <w:r>
        <w:rPr>
          <w:spacing w:val="-2"/>
          <w:w w:val="105"/>
        </w:rPr>
        <w:t>e</w:t>
      </w:r>
      <w:r>
        <w:rPr>
          <w:spacing w:val="-15"/>
          <w:w w:val="105"/>
        </w:rPr>
        <w:t> </w:t>
      </w:r>
      <w:r>
        <w:rPr>
          <w:spacing w:val="-2"/>
          <w:w w:val="105"/>
        </w:rPr>
        <w:t>para</w:t>
      </w:r>
      <w:r>
        <w:rPr>
          <w:spacing w:val="-15"/>
          <w:w w:val="105"/>
        </w:rPr>
        <w:t> </w:t>
      </w:r>
      <w:r>
        <w:rPr>
          <w:spacing w:val="-2"/>
          <w:w w:val="105"/>
        </w:rPr>
        <w:t>produção</w:t>
      </w:r>
      <w:r>
        <w:rPr>
          <w:spacing w:val="-15"/>
          <w:w w:val="105"/>
        </w:rPr>
        <w:t> </w:t>
      </w:r>
      <w:r>
        <w:rPr>
          <w:spacing w:val="-2"/>
          <w:w w:val="105"/>
        </w:rPr>
        <w:t>de</w:t>
      </w:r>
      <w:r>
        <w:rPr>
          <w:spacing w:val="-15"/>
          <w:w w:val="105"/>
        </w:rPr>
        <w:t> </w:t>
      </w:r>
      <w:r>
        <w:rPr>
          <w:spacing w:val="-2"/>
          <w:w w:val="105"/>
        </w:rPr>
        <w:t>mel. </w:t>
      </w:r>
      <w:r>
        <w:rPr/>
        <w:t>oS doiS tipoS têm a meSma aparência e Seu comportamento é Similar, em muitoS aSpectoS. Nenhuma daS duaS tende a picar quando retiram nectar e</w:t>
      </w:r>
      <w:r>
        <w:rPr>
          <w:spacing w:val="-23"/>
        </w:rPr>
        <w:t> </w:t>
      </w:r>
      <w:r>
        <w:rPr/>
        <w:t>polen</w:t>
      </w:r>
      <w:r>
        <w:rPr>
          <w:spacing w:val="-23"/>
        </w:rPr>
        <w:t> </w:t>
      </w:r>
      <w:r>
        <w:rPr/>
        <w:t>daS</w:t>
      </w:r>
      <w:r>
        <w:rPr>
          <w:spacing w:val="-23"/>
        </w:rPr>
        <w:t> </w:t>
      </w:r>
      <w:r>
        <w:rPr/>
        <w:t>floreS,</w:t>
      </w:r>
      <w:r>
        <w:rPr>
          <w:spacing w:val="-23"/>
        </w:rPr>
        <w:t> </w:t>
      </w:r>
      <w:r>
        <w:rPr/>
        <w:t>maS</w:t>
      </w:r>
      <w:r>
        <w:rPr>
          <w:spacing w:val="-23"/>
        </w:rPr>
        <w:t> </w:t>
      </w:r>
      <w:r>
        <w:rPr/>
        <w:t>ambaS</w:t>
      </w:r>
      <w:r>
        <w:rPr>
          <w:spacing w:val="-23"/>
        </w:rPr>
        <w:t> </w:t>
      </w:r>
      <w:r>
        <w:rPr/>
        <w:t>o</w:t>
      </w:r>
      <w:r>
        <w:rPr>
          <w:spacing w:val="-23"/>
        </w:rPr>
        <w:t> </w:t>
      </w:r>
      <w:r>
        <w:rPr/>
        <w:t>farão</w:t>
      </w:r>
      <w:r>
        <w:rPr>
          <w:spacing w:val="-23"/>
        </w:rPr>
        <w:t> </w:t>
      </w:r>
      <w:r>
        <w:rPr/>
        <w:t>para</w:t>
      </w:r>
      <w:r>
        <w:rPr>
          <w:spacing w:val="-23"/>
        </w:rPr>
        <w:t> </w:t>
      </w:r>
      <w:r>
        <w:rPr/>
        <w:t>defender-Se,</w:t>
      </w:r>
      <w:r>
        <w:rPr>
          <w:spacing w:val="-23"/>
        </w:rPr>
        <w:t> </w:t>
      </w:r>
      <w:r>
        <w:rPr/>
        <w:t>Se</w:t>
      </w:r>
      <w:r>
        <w:rPr>
          <w:spacing w:val="-23"/>
        </w:rPr>
        <w:t> </w:t>
      </w:r>
      <w:r>
        <w:rPr/>
        <w:t>São</w:t>
      </w:r>
      <w:r>
        <w:rPr>
          <w:spacing w:val="-23"/>
        </w:rPr>
        <w:t> </w:t>
      </w:r>
      <w:r>
        <w:rPr/>
        <w:t>provocadaS. </w:t>
      </w:r>
      <w:r>
        <w:rPr>
          <w:w w:val="105"/>
        </w:rPr>
        <w:t>Um enxame em vÔo, ou deScanSando momentaneamente, raramente </w:t>
      </w:r>
      <w:r>
        <w:rPr/>
        <w:t>moleSta peSSoaS, maS porém, qualquer tipo de abelha Se torna defenSiva quando</w:t>
      </w:r>
      <w:r>
        <w:rPr>
          <w:spacing w:val="-4"/>
        </w:rPr>
        <w:t> </w:t>
      </w:r>
      <w:r>
        <w:rPr/>
        <w:t>Se</w:t>
      </w:r>
      <w:r>
        <w:rPr>
          <w:spacing w:val="-4"/>
        </w:rPr>
        <w:t> </w:t>
      </w:r>
      <w:r>
        <w:rPr/>
        <w:t>eStabelece</w:t>
      </w:r>
      <w:r>
        <w:rPr>
          <w:spacing w:val="-3"/>
        </w:rPr>
        <w:t> </w:t>
      </w:r>
      <w:r>
        <w:rPr/>
        <w:t>para</w:t>
      </w:r>
      <w:r>
        <w:rPr>
          <w:spacing w:val="-4"/>
        </w:rPr>
        <w:t> </w:t>
      </w:r>
      <w:r>
        <w:rPr/>
        <w:t>formar</w:t>
      </w:r>
      <w:r>
        <w:rPr>
          <w:spacing w:val="-4"/>
        </w:rPr>
        <w:t> </w:t>
      </w:r>
      <w:r>
        <w:rPr/>
        <w:t>uma</w:t>
      </w:r>
      <w:r>
        <w:rPr>
          <w:spacing w:val="-3"/>
        </w:rPr>
        <w:t> </w:t>
      </w:r>
      <w:r>
        <w:rPr/>
        <w:t>colméia</w:t>
      </w:r>
      <w:r>
        <w:rPr>
          <w:spacing w:val="-4"/>
        </w:rPr>
        <w:t> </w:t>
      </w:r>
      <w:r>
        <w:rPr/>
        <w:t>e</w:t>
      </w:r>
      <w:r>
        <w:rPr>
          <w:spacing w:val="-4"/>
        </w:rPr>
        <w:t> </w:t>
      </w:r>
      <w:r>
        <w:rPr/>
        <w:t>começa</w:t>
      </w:r>
      <w:r>
        <w:rPr>
          <w:spacing w:val="-3"/>
        </w:rPr>
        <w:t> </w:t>
      </w:r>
      <w:r>
        <w:rPr/>
        <w:t>a</w:t>
      </w:r>
      <w:r>
        <w:rPr>
          <w:spacing w:val="-4"/>
        </w:rPr>
        <w:t> </w:t>
      </w:r>
      <w:r>
        <w:rPr/>
        <w:t>Se</w:t>
      </w:r>
      <w:r>
        <w:rPr>
          <w:spacing w:val="-4"/>
        </w:rPr>
        <w:t> </w:t>
      </w:r>
      <w:r>
        <w:rPr>
          <w:spacing w:val="-2"/>
        </w:rPr>
        <w:t>reproduzir.</w:t>
      </w:r>
    </w:p>
    <w:p>
      <w:pPr>
        <w:pStyle w:val="BodyText"/>
        <w:spacing w:line="241" w:lineRule="exact" w:before="226"/>
      </w:pPr>
      <w:r>
        <w:rPr/>
        <w:t>CaracteríSticaS</w:t>
      </w:r>
      <w:r>
        <w:rPr>
          <w:spacing w:val="-9"/>
        </w:rPr>
        <w:t> </w:t>
      </w:r>
      <w:r>
        <w:rPr/>
        <w:t>daS</w:t>
      </w:r>
      <w:r>
        <w:rPr>
          <w:spacing w:val="-9"/>
        </w:rPr>
        <w:t> </w:t>
      </w:r>
      <w:r>
        <w:rPr/>
        <w:t>AbelhaS</w:t>
      </w:r>
      <w:r>
        <w:rPr>
          <w:spacing w:val="-8"/>
        </w:rPr>
        <w:t> </w:t>
      </w:r>
      <w:r>
        <w:rPr/>
        <w:t>EuropéiaS</w:t>
      </w:r>
      <w:r>
        <w:rPr>
          <w:spacing w:val="-9"/>
        </w:rPr>
        <w:t> </w:t>
      </w:r>
      <w:r>
        <w:rPr/>
        <w:t>e</w:t>
      </w:r>
      <w:r>
        <w:rPr>
          <w:spacing w:val="-9"/>
        </w:rPr>
        <w:t> </w:t>
      </w:r>
      <w:r>
        <w:rPr>
          <w:spacing w:val="-2"/>
        </w:rPr>
        <w:t>AfricanaS</w:t>
      </w:r>
    </w:p>
    <w:p>
      <w:pPr>
        <w:pStyle w:val="ListParagraph"/>
        <w:numPr>
          <w:ilvl w:val="0"/>
          <w:numId w:val="88"/>
        </w:numPr>
        <w:tabs>
          <w:tab w:pos="860" w:val="left" w:leader="none"/>
        </w:tabs>
        <w:spacing w:line="240" w:lineRule="exact" w:before="0" w:after="0"/>
        <w:ind w:left="860" w:right="0" w:hanging="153"/>
        <w:jc w:val="left"/>
        <w:rPr>
          <w:sz w:val="20"/>
        </w:rPr>
      </w:pPr>
      <w:r>
        <w:rPr>
          <w:sz w:val="20"/>
        </w:rPr>
        <w:t>São</w:t>
      </w:r>
      <w:r>
        <w:rPr>
          <w:spacing w:val="11"/>
          <w:sz w:val="20"/>
        </w:rPr>
        <w:t> </w:t>
      </w:r>
      <w:r>
        <w:rPr>
          <w:sz w:val="20"/>
        </w:rPr>
        <w:t>praticamente</w:t>
      </w:r>
      <w:r>
        <w:rPr>
          <w:spacing w:val="12"/>
          <w:sz w:val="20"/>
        </w:rPr>
        <w:t> </w:t>
      </w:r>
      <w:r>
        <w:rPr>
          <w:sz w:val="20"/>
        </w:rPr>
        <w:t>iguaiS</w:t>
      </w:r>
      <w:r>
        <w:rPr>
          <w:spacing w:val="11"/>
          <w:sz w:val="20"/>
        </w:rPr>
        <w:t> </w:t>
      </w:r>
      <w:r>
        <w:rPr>
          <w:sz w:val="20"/>
        </w:rPr>
        <w:t>no</w:t>
      </w:r>
      <w:r>
        <w:rPr>
          <w:spacing w:val="12"/>
          <w:sz w:val="20"/>
        </w:rPr>
        <w:t> </w:t>
      </w:r>
      <w:r>
        <w:rPr>
          <w:spacing w:val="-2"/>
          <w:sz w:val="20"/>
        </w:rPr>
        <w:t>aSpecto</w:t>
      </w:r>
    </w:p>
    <w:p>
      <w:pPr>
        <w:pStyle w:val="ListParagraph"/>
        <w:numPr>
          <w:ilvl w:val="0"/>
          <w:numId w:val="88"/>
        </w:numPr>
        <w:tabs>
          <w:tab w:pos="860" w:val="left" w:leader="none"/>
        </w:tabs>
        <w:spacing w:line="240" w:lineRule="exact" w:before="0" w:after="0"/>
        <w:ind w:left="860" w:right="0" w:hanging="153"/>
        <w:jc w:val="left"/>
        <w:rPr>
          <w:sz w:val="20"/>
        </w:rPr>
      </w:pPr>
      <w:r>
        <w:rPr>
          <w:w w:val="105"/>
          <w:sz w:val="20"/>
        </w:rPr>
        <w:t>Protegem</w:t>
      </w:r>
      <w:r>
        <w:rPr>
          <w:spacing w:val="-18"/>
          <w:w w:val="105"/>
          <w:sz w:val="20"/>
        </w:rPr>
        <w:t> </w:t>
      </w:r>
      <w:r>
        <w:rPr>
          <w:w w:val="105"/>
          <w:sz w:val="20"/>
        </w:rPr>
        <w:t>a</w:t>
      </w:r>
      <w:r>
        <w:rPr>
          <w:spacing w:val="-18"/>
          <w:w w:val="105"/>
          <w:sz w:val="20"/>
        </w:rPr>
        <w:t> </w:t>
      </w:r>
      <w:r>
        <w:rPr>
          <w:w w:val="105"/>
          <w:sz w:val="20"/>
        </w:rPr>
        <w:t>colméia</w:t>
      </w:r>
      <w:r>
        <w:rPr>
          <w:spacing w:val="-18"/>
          <w:w w:val="105"/>
          <w:sz w:val="20"/>
        </w:rPr>
        <w:t> </w:t>
      </w:r>
      <w:r>
        <w:rPr>
          <w:w w:val="105"/>
          <w:sz w:val="20"/>
        </w:rPr>
        <w:t>e</w:t>
      </w:r>
      <w:r>
        <w:rPr>
          <w:spacing w:val="-17"/>
          <w:w w:val="105"/>
          <w:sz w:val="20"/>
        </w:rPr>
        <w:t> </w:t>
      </w:r>
      <w:r>
        <w:rPr>
          <w:w w:val="105"/>
          <w:sz w:val="20"/>
        </w:rPr>
        <w:t>picam</w:t>
      </w:r>
      <w:r>
        <w:rPr>
          <w:spacing w:val="-18"/>
          <w:w w:val="105"/>
          <w:sz w:val="20"/>
        </w:rPr>
        <w:t> </w:t>
      </w:r>
      <w:r>
        <w:rPr>
          <w:w w:val="105"/>
          <w:sz w:val="20"/>
        </w:rPr>
        <w:t>para</w:t>
      </w:r>
      <w:r>
        <w:rPr>
          <w:spacing w:val="-18"/>
          <w:w w:val="105"/>
          <w:sz w:val="20"/>
        </w:rPr>
        <w:t> </w:t>
      </w:r>
      <w:r>
        <w:rPr>
          <w:w w:val="105"/>
          <w:sz w:val="20"/>
        </w:rPr>
        <w:t>defender-</w:t>
      </w:r>
      <w:r>
        <w:rPr>
          <w:spacing w:val="-5"/>
          <w:w w:val="105"/>
          <w:sz w:val="20"/>
        </w:rPr>
        <w:t>Se</w:t>
      </w:r>
    </w:p>
    <w:p>
      <w:pPr>
        <w:pStyle w:val="ListParagraph"/>
        <w:numPr>
          <w:ilvl w:val="0"/>
          <w:numId w:val="88"/>
        </w:numPr>
        <w:tabs>
          <w:tab w:pos="860" w:val="left" w:leader="none"/>
        </w:tabs>
        <w:spacing w:line="240" w:lineRule="exact" w:before="0" w:after="0"/>
        <w:ind w:left="860" w:right="0" w:hanging="153"/>
        <w:jc w:val="left"/>
        <w:rPr>
          <w:sz w:val="20"/>
        </w:rPr>
      </w:pPr>
      <w:r>
        <w:rPr>
          <w:spacing w:val="-2"/>
          <w:w w:val="105"/>
          <w:sz w:val="20"/>
        </w:rPr>
        <w:t>Podem</w:t>
      </w:r>
      <w:r>
        <w:rPr>
          <w:spacing w:val="-10"/>
          <w:w w:val="105"/>
          <w:sz w:val="20"/>
        </w:rPr>
        <w:t> </w:t>
      </w:r>
      <w:r>
        <w:rPr>
          <w:spacing w:val="-2"/>
          <w:w w:val="105"/>
          <w:sz w:val="20"/>
        </w:rPr>
        <w:t>picar</w:t>
      </w:r>
      <w:r>
        <w:rPr>
          <w:spacing w:val="-9"/>
          <w:w w:val="105"/>
          <w:sz w:val="20"/>
        </w:rPr>
        <w:t> </w:t>
      </w:r>
      <w:r>
        <w:rPr>
          <w:spacing w:val="-2"/>
          <w:w w:val="105"/>
          <w:sz w:val="20"/>
        </w:rPr>
        <w:t>apenaS</w:t>
      </w:r>
      <w:r>
        <w:rPr>
          <w:spacing w:val="-8"/>
          <w:w w:val="105"/>
          <w:sz w:val="20"/>
        </w:rPr>
        <w:t> </w:t>
      </w:r>
      <w:r>
        <w:rPr>
          <w:spacing w:val="-2"/>
          <w:w w:val="105"/>
          <w:sz w:val="20"/>
        </w:rPr>
        <w:t>uma</w:t>
      </w:r>
      <w:r>
        <w:rPr>
          <w:spacing w:val="-9"/>
          <w:w w:val="105"/>
          <w:sz w:val="20"/>
        </w:rPr>
        <w:t> </w:t>
      </w:r>
      <w:r>
        <w:rPr>
          <w:spacing w:val="-2"/>
          <w:w w:val="105"/>
          <w:sz w:val="20"/>
        </w:rPr>
        <w:t>vez</w:t>
      </w:r>
      <w:r>
        <w:rPr>
          <w:spacing w:val="-8"/>
          <w:w w:val="105"/>
          <w:sz w:val="20"/>
        </w:rPr>
        <w:t> </w:t>
      </w:r>
      <w:r>
        <w:rPr>
          <w:spacing w:val="-2"/>
          <w:w w:val="105"/>
          <w:sz w:val="20"/>
        </w:rPr>
        <w:t>(cada</w:t>
      </w:r>
      <w:r>
        <w:rPr>
          <w:spacing w:val="-9"/>
          <w:w w:val="105"/>
          <w:sz w:val="20"/>
        </w:rPr>
        <w:t> </w:t>
      </w:r>
      <w:r>
        <w:rPr>
          <w:spacing w:val="-4"/>
          <w:w w:val="105"/>
          <w:sz w:val="20"/>
        </w:rPr>
        <w:t>uma)</w:t>
      </w:r>
    </w:p>
    <w:p>
      <w:pPr>
        <w:pStyle w:val="ListParagraph"/>
        <w:numPr>
          <w:ilvl w:val="0"/>
          <w:numId w:val="88"/>
        </w:numPr>
        <w:tabs>
          <w:tab w:pos="860" w:val="left" w:leader="none"/>
        </w:tabs>
        <w:spacing w:line="240" w:lineRule="exact" w:before="0" w:after="0"/>
        <w:ind w:left="860" w:right="0" w:hanging="153"/>
        <w:jc w:val="left"/>
        <w:rPr>
          <w:sz w:val="20"/>
        </w:rPr>
      </w:pPr>
      <w:r>
        <w:rPr>
          <w:w w:val="105"/>
          <w:sz w:val="20"/>
        </w:rPr>
        <w:t>Têm</w:t>
      </w:r>
      <w:r>
        <w:rPr>
          <w:spacing w:val="-20"/>
          <w:w w:val="105"/>
          <w:sz w:val="20"/>
        </w:rPr>
        <w:t> </w:t>
      </w:r>
      <w:r>
        <w:rPr>
          <w:w w:val="105"/>
          <w:sz w:val="20"/>
        </w:rPr>
        <w:t>o</w:t>
      </w:r>
      <w:r>
        <w:rPr>
          <w:spacing w:val="-20"/>
          <w:w w:val="105"/>
          <w:sz w:val="20"/>
        </w:rPr>
        <w:t> </w:t>
      </w:r>
      <w:r>
        <w:rPr>
          <w:w w:val="105"/>
          <w:sz w:val="20"/>
        </w:rPr>
        <w:t>meSmo</w:t>
      </w:r>
      <w:r>
        <w:rPr>
          <w:spacing w:val="-20"/>
          <w:w w:val="105"/>
          <w:sz w:val="20"/>
        </w:rPr>
        <w:t> </w:t>
      </w:r>
      <w:r>
        <w:rPr>
          <w:w w:val="105"/>
          <w:sz w:val="20"/>
        </w:rPr>
        <w:t>tipo</w:t>
      </w:r>
      <w:r>
        <w:rPr>
          <w:spacing w:val="-20"/>
          <w:w w:val="105"/>
          <w:sz w:val="20"/>
        </w:rPr>
        <w:t> </w:t>
      </w:r>
      <w:r>
        <w:rPr>
          <w:w w:val="105"/>
          <w:sz w:val="20"/>
        </w:rPr>
        <w:t>de</w:t>
      </w:r>
      <w:r>
        <w:rPr>
          <w:spacing w:val="-20"/>
          <w:w w:val="105"/>
          <w:sz w:val="20"/>
        </w:rPr>
        <w:t> </w:t>
      </w:r>
      <w:r>
        <w:rPr>
          <w:spacing w:val="-2"/>
          <w:w w:val="105"/>
          <w:sz w:val="20"/>
        </w:rPr>
        <w:t>veneno</w:t>
      </w:r>
    </w:p>
    <w:p>
      <w:pPr>
        <w:pStyle w:val="ListParagraph"/>
        <w:numPr>
          <w:ilvl w:val="0"/>
          <w:numId w:val="88"/>
        </w:numPr>
        <w:tabs>
          <w:tab w:pos="860" w:val="left" w:leader="none"/>
        </w:tabs>
        <w:spacing w:line="240" w:lineRule="exact" w:before="0" w:after="0"/>
        <w:ind w:left="860" w:right="0" w:hanging="153"/>
        <w:jc w:val="left"/>
        <w:rPr>
          <w:sz w:val="20"/>
        </w:rPr>
      </w:pPr>
      <w:r>
        <w:rPr>
          <w:sz w:val="20"/>
        </w:rPr>
        <w:t>Polinizam</w:t>
      </w:r>
      <w:r>
        <w:rPr>
          <w:spacing w:val="1"/>
          <w:sz w:val="20"/>
        </w:rPr>
        <w:t> </w:t>
      </w:r>
      <w:r>
        <w:rPr>
          <w:spacing w:val="-2"/>
          <w:sz w:val="20"/>
        </w:rPr>
        <w:t>floreS</w:t>
      </w:r>
    </w:p>
    <w:p>
      <w:pPr>
        <w:pStyle w:val="ListParagraph"/>
        <w:numPr>
          <w:ilvl w:val="0"/>
          <w:numId w:val="88"/>
        </w:numPr>
        <w:tabs>
          <w:tab w:pos="860" w:val="left" w:leader="none"/>
        </w:tabs>
        <w:spacing w:line="241" w:lineRule="exact" w:before="0" w:after="0"/>
        <w:ind w:left="860" w:right="0" w:hanging="153"/>
        <w:jc w:val="left"/>
        <w:rPr>
          <w:sz w:val="20"/>
        </w:rPr>
      </w:pPr>
      <w:r>
        <w:rPr>
          <w:w w:val="105"/>
          <w:sz w:val="20"/>
        </w:rPr>
        <w:t>Produzem</w:t>
      </w:r>
      <w:r>
        <w:rPr>
          <w:spacing w:val="-13"/>
          <w:w w:val="105"/>
          <w:sz w:val="20"/>
        </w:rPr>
        <w:t> </w:t>
      </w:r>
      <w:r>
        <w:rPr>
          <w:w w:val="105"/>
          <w:sz w:val="20"/>
        </w:rPr>
        <w:t>mel</w:t>
      </w:r>
      <w:r>
        <w:rPr>
          <w:spacing w:val="-12"/>
          <w:w w:val="105"/>
          <w:sz w:val="20"/>
        </w:rPr>
        <w:t> </w:t>
      </w:r>
      <w:r>
        <w:rPr>
          <w:w w:val="105"/>
          <w:sz w:val="20"/>
        </w:rPr>
        <w:t>e</w:t>
      </w:r>
      <w:r>
        <w:rPr>
          <w:spacing w:val="-12"/>
          <w:w w:val="105"/>
          <w:sz w:val="20"/>
        </w:rPr>
        <w:t> </w:t>
      </w:r>
      <w:r>
        <w:rPr>
          <w:spacing w:val="-4"/>
          <w:w w:val="105"/>
          <w:sz w:val="20"/>
        </w:rPr>
        <w:t>cera</w:t>
      </w:r>
    </w:p>
    <w:p>
      <w:pPr>
        <w:pStyle w:val="BodyText"/>
        <w:spacing w:line="241" w:lineRule="exact" w:before="239"/>
      </w:pPr>
      <w:r>
        <w:rPr/>
        <w:t>CaracteríSticaS</w:t>
      </w:r>
      <w:r>
        <w:rPr>
          <w:spacing w:val="-11"/>
        </w:rPr>
        <w:t> </w:t>
      </w:r>
      <w:r>
        <w:rPr/>
        <w:t>daS</w:t>
      </w:r>
      <w:r>
        <w:rPr>
          <w:spacing w:val="-11"/>
        </w:rPr>
        <w:t> </w:t>
      </w:r>
      <w:r>
        <w:rPr/>
        <w:t>AbelhaS</w:t>
      </w:r>
      <w:r>
        <w:rPr>
          <w:spacing w:val="-11"/>
        </w:rPr>
        <w:t> </w:t>
      </w:r>
      <w:r>
        <w:rPr>
          <w:spacing w:val="-2"/>
        </w:rPr>
        <w:t>AfricanaS</w:t>
      </w:r>
    </w:p>
    <w:p>
      <w:pPr>
        <w:pStyle w:val="ListParagraph"/>
        <w:numPr>
          <w:ilvl w:val="0"/>
          <w:numId w:val="88"/>
        </w:numPr>
        <w:tabs>
          <w:tab w:pos="860" w:val="left" w:leader="none"/>
        </w:tabs>
        <w:spacing w:line="240" w:lineRule="exact" w:before="0" w:after="0"/>
        <w:ind w:left="860" w:right="0" w:hanging="153"/>
        <w:jc w:val="left"/>
        <w:rPr>
          <w:sz w:val="20"/>
        </w:rPr>
      </w:pPr>
      <w:r>
        <w:rPr>
          <w:spacing w:val="-2"/>
          <w:w w:val="105"/>
          <w:sz w:val="20"/>
        </w:rPr>
        <w:t>ReSpondem</w:t>
      </w:r>
      <w:r>
        <w:rPr>
          <w:spacing w:val="-15"/>
          <w:w w:val="105"/>
          <w:sz w:val="20"/>
        </w:rPr>
        <w:t> </w:t>
      </w:r>
      <w:r>
        <w:rPr>
          <w:spacing w:val="-2"/>
          <w:w w:val="105"/>
          <w:sz w:val="20"/>
        </w:rPr>
        <w:t>rapidamente</w:t>
      </w:r>
      <w:r>
        <w:rPr>
          <w:spacing w:val="-13"/>
          <w:w w:val="105"/>
          <w:sz w:val="20"/>
        </w:rPr>
        <w:t> </w:t>
      </w:r>
      <w:r>
        <w:rPr>
          <w:spacing w:val="-2"/>
          <w:w w:val="105"/>
          <w:sz w:val="20"/>
        </w:rPr>
        <w:t>e</w:t>
      </w:r>
      <w:r>
        <w:rPr>
          <w:spacing w:val="-13"/>
          <w:w w:val="105"/>
          <w:sz w:val="20"/>
        </w:rPr>
        <w:t> </w:t>
      </w:r>
      <w:r>
        <w:rPr>
          <w:spacing w:val="-2"/>
          <w:w w:val="105"/>
          <w:sz w:val="20"/>
        </w:rPr>
        <w:t>atacam</w:t>
      </w:r>
      <w:r>
        <w:rPr>
          <w:spacing w:val="-15"/>
          <w:w w:val="105"/>
          <w:sz w:val="20"/>
        </w:rPr>
        <w:t> </w:t>
      </w:r>
      <w:r>
        <w:rPr>
          <w:spacing w:val="-2"/>
          <w:w w:val="105"/>
          <w:sz w:val="20"/>
        </w:rPr>
        <w:t>em</w:t>
      </w:r>
      <w:r>
        <w:rPr>
          <w:spacing w:val="-14"/>
          <w:w w:val="105"/>
          <w:sz w:val="20"/>
        </w:rPr>
        <w:t> </w:t>
      </w:r>
      <w:r>
        <w:rPr>
          <w:spacing w:val="-2"/>
          <w:w w:val="105"/>
          <w:sz w:val="20"/>
        </w:rPr>
        <w:t>enxameS</w:t>
      </w:r>
    </w:p>
    <w:p>
      <w:pPr>
        <w:pStyle w:val="ListParagraph"/>
        <w:numPr>
          <w:ilvl w:val="0"/>
          <w:numId w:val="88"/>
        </w:numPr>
        <w:tabs>
          <w:tab w:pos="860" w:val="left" w:leader="none"/>
        </w:tabs>
        <w:spacing w:line="240" w:lineRule="exact" w:before="0" w:after="0"/>
        <w:ind w:left="860" w:right="0" w:hanging="153"/>
        <w:jc w:val="left"/>
        <w:rPr>
          <w:sz w:val="20"/>
        </w:rPr>
      </w:pPr>
      <w:r>
        <w:rPr>
          <w:spacing w:val="-8"/>
          <w:sz w:val="20"/>
        </w:rPr>
        <w:t>Se</w:t>
      </w:r>
      <w:r>
        <w:rPr>
          <w:spacing w:val="-34"/>
          <w:sz w:val="20"/>
        </w:rPr>
        <w:t> </w:t>
      </w:r>
      <w:r>
        <w:rPr>
          <w:spacing w:val="-8"/>
          <w:sz w:val="20"/>
        </w:rPr>
        <w:t>Sentem</w:t>
      </w:r>
      <w:r>
        <w:rPr>
          <w:spacing w:val="-35"/>
          <w:sz w:val="20"/>
        </w:rPr>
        <w:t> </w:t>
      </w:r>
      <w:r>
        <w:rPr>
          <w:spacing w:val="-8"/>
          <w:sz w:val="20"/>
        </w:rPr>
        <w:t>ameaçadaS</w:t>
      </w:r>
      <w:r>
        <w:rPr>
          <w:spacing w:val="-34"/>
          <w:sz w:val="20"/>
        </w:rPr>
        <w:t> </w:t>
      </w:r>
      <w:r>
        <w:rPr>
          <w:spacing w:val="-8"/>
          <w:sz w:val="20"/>
        </w:rPr>
        <w:t>por</w:t>
      </w:r>
      <w:r>
        <w:rPr>
          <w:spacing w:val="-33"/>
          <w:sz w:val="20"/>
        </w:rPr>
        <w:t> </w:t>
      </w:r>
      <w:r>
        <w:rPr>
          <w:spacing w:val="-8"/>
          <w:sz w:val="20"/>
        </w:rPr>
        <w:t>peSSoaS</w:t>
      </w:r>
      <w:r>
        <w:rPr>
          <w:spacing w:val="-34"/>
          <w:sz w:val="20"/>
        </w:rPr>
        <w:t> </w:t>
      </w:r>
      <w:r>
        <w:rPr>
          <w:spacing w:val="-8"/>
          <w:sz w:val="20"/>
        </w:rPr>
        <w:t>e</w:t>
      </w:r>
      <w:r>
        <w:rPr>
          <w:spacing w:val="-34"/>
          <w:sz w:val="20"/>
        </w:rPr>
        <w:t> </w:t>
      </w:r>
      <w:r>
        <w:rPr>
          <w:spacing w:val="-8"/>
          <w:sz w:val="20"/>
        </w:rPr>
        <w:t>animaiS</w:t>
      </w:r>
      <w:r>
        <w:rPr>
          <w:spacing w:val="-34"/>
          <w:sz w:val="20"/>
        </w:rPr>
        <w:t> </w:t>
      </w:r>
      <w:r>
        <w:rPr>
          <w:spacing w:val="-8"/>
          <w:sz w:val="20"/>
        </w:rPr>
        <w:t>a</w:t>
      </w:r>
      <w:r>
        <w:rPr>
          <w:spacing w:val="-33"/>
          <w:sz w:val="20"/>
        </w:rPr>
        <w:t> </w:t>
      </w:r>
      <w:r>
        <w:rPr>
          <w:spacing w:val="-8"/>
          <w:sz w:val="20"/>
        </w:rPr>
        <w:t>menoS</w:t>
      </w:r>
      <w:r>
        <w:rPr>
          <w:spacing w:val="-34"/>
          <w:sz w:val="20"/>
        </w:rPr>
        <w:t> </w:t>
      </w:r>
      <w:r>
        <w:rPr>
          <w:spacing w:val="-8"/>
          <w:sz w:val="20"/>
        </w:rPr>
        <w:t>de</w:t>
      </w:r>
      <w:r>
        <w:rPr>
          <w:spacing w:val="-34"/>
          <w:sz w:val="20"/>
        </w:rPr>
        <w:t> </w:t>
      </w:r>
      <w:r>
        <w:rPr>
          <w:spacing w:val="-8"/>
          <w:sz w:val="20"/>
        </w:rPr>
        <w:t>15</w:t>
      </w:r>
      <w:r>
        <w:rPr>
          <w:spacing w:val="-33"/>
          <w:sz w:val="20"/>
        </w:rPr>
        <w:t> </w:t>
      </w:r>
      <w:r>
        <w:rPr>
          <w:spacing w:val="-8"/>
          <w:sz w:val="20"/>
        </w:rPr>
        <w:t>m</w:t>
      </w:r>
      <w:r>
        <w:rPr>
          <w:spacing w:val="-35"/>
          <w:sz w:val="20"/>
        </w:rPr>
        <w:t> </w:t>
      </w:r>
      <w:r>
        <w:rPr>
          <w:spacing w:val="-8"/>
          <w:sz w:val="20"/>
        </w:rPr>
        <w:t>da</w:t>
      </w:r>
      <w:r>
        <w:rPr>
          <w:spacing w:val="-34"/>
          <w:sz w:val="20"/>
        </w:rPr>
        <w:t> </w:t>
      </w:r>
      <w:r>
        <w:rPr>
          <w:spacing w:val="-8"/>
          <w:sz w:val="20"/>
        </w:rPr>
        <w:t>colméia</w:t>
      </w:r>
    </w:p>
    <w:p>
      <w:pPr>
        <w:pStyle w:val="ListParagraph"/>
        <w:numPr>
          <w:ilvl w:val="0"/>
          <w:numId w:val="88"/>
        </w:numPr>
        <w:tabs>
          <w:tab w:pos="860" w:val="left" w:leader="none"/>
        </w:tabs>
        <w:spacing w:line="240" w:lineRule="exact" w:before="0" w:after="0"/>
        <w:ind w:left="860" w:right="0" w:hanging="153"/>
        <w:jc w:val="left"/>
        <w:rPr>
          <w:sz w:val="20"/>
        </w:rPr>
      </w:pPr>
      <w:r>
        <w:rPr>
          <w:sz w:val="20"/>
        </w:rPr>
        <w:t>Sentem</w:t>
      </w:r>
      <w:r>
        <w:rPr>
          <w:spacing w:val="-16"/>
          <w:sz w:val="20"/>
        </w:rPr>
        <w:t> </w:t>
      </w:r>
      <w:r>
        <w:rPr>
          <w:sz w:val="20"/>
        </w:rPr>
        <w:t>vibraçÕeS</w:t>
      </w:r>
      <w:r>
        <w:rPr>
          <w:spacing w:val="-16"/>
          <w:sz w:val="20"/>
        </w:rPr>
        <w:t> </w:t>
      </w:r>
      <w:r>
        <w:rPr>
          <w:sz w:val="20"/>
        </w:rPr>
        <w:t>no</w:t>
      </w:r>
      <w:r>
        <w:rPr>
          <w:spacing w:val="-16"/>
          <w:sz w:val="20"/>
        </w:rPr>
        <w:t> </w:t>
      </w:r>
      <w:r>
        <w:rPr>
          <w:sz w:val="20"/>
        </w:rPr>
        <w:t>ar</w:t>
      </w:r>
      <w:r>
        <w:rPr>
          <w:spacing w:val="-16"/>
          <w:sz w:val="20"/>
        </w:rPr>
        <w:t> </w:t>
      </w:r>
      <w:r>
        <w:rPr>
          <w:sz w:val="20"/>
        </w:rPr>
        <w:t>até</w:t>
      </w:r>
      <w:r>
        <w:rPr>
          <w:spacing w:val="-16"/>
          <w:sz w:val="20"/>
        </w:rPr>
        <w:t> </w:t>
      </w:r>
      <w:r>
        <w:rPr>
          <w:sz w:val="20"/>
        </w:rPr>
        <w:t>a</w:t>
      </w:r>
      <w:r>
        <w:rPr>
          <w:spacing w:val="-15"/>
          <w:sz w:val="20"/>
        </w:rPr>
        <w:t> </w:t>
      </w:r>
      <w:r>
        <w:rPr>
          <w:sz w:val="20"/>
        </w:rPr>
        <w:t>diStância</w:t>
      </w:r>
      <w:r>
        <w:rPr>
          <w:spacing w:val="-16"/>
          <w:sz w:val="20"/>
        </w:rPr>
        <w:t> </w:t>
      </w:r>
      <w:r>
        <w:rPr>
          <w:sz w:val="20"/>
        </w:rPr>
        <w:t>de</w:t>
      </w:r>
      <w:r>
        <w:rPr>
          <w:spacing w:val="-16"/>
          <w:sz w:val="20"/>
        </w:rPr>
        <w:t> </w:t>
      </w:r>
      <w:r>
        <w:rPr>
          <w:sz w:val="20"/>
        </w:rPr>
        <w:t>cerca</w:t>
      </w:r>
      <w:r>
        <w:rPr>
          <w:spacing w:val="-16"/>
          <w:sz w:val="20"/>
        </w:rPr>
        <w:t> </w:t>
      </w:r>
      <w:r>
        <w:rPr>
          <w:sz w:val="20"/>
        </w:rPr>
        <w:t>de</w:t>
      </w:r>
      <w:r>
        <w:rPr>
          <w:spacing w:val="-16"/>
          <w:sz w:val="20"/>
        </w:rPr>
        <w:t> </w:t>
      </w:r>
      <w:r>
        <w:rPr>
          <w:sz w:val="20"/>
        </w:rPr>
        <w:t>30</w:t>
      </w:r>
      <w:r>
        <w:rPr>
          <w:spacing w:val="-16"/>
          <w:sz w:val="20"/>
        </w:rPr>
        <w:t> </w:t>
      </w:r>
      <w:r>
        <w:rPr>
          <w:sz w:val="20"/>
        </w:rPr>
        <w:t>m</w:t>
      </w:r>
      <w:r>
        <w:rPr>
          <w:spacing w:val="-15"/>
          <w:sz w:val="20"/>
        </w:rPr>
        <w:t> </w:t>
      </w:r>
      <w:r>
        <w:rPr>
          <w:sz w:val="20"/>
        </w:rPr>
        <w:t>da</w:t>
      </w:r>
      <w:r>
        <w:rPr>
          <w:spacing w:val="-16"/>
          <w:sz w:val="20"/>
        </w:rPr>
        <w:t> </w:t>
      </w:r>
      <w:r>
        <w:rPr>
          <w:spacing w:val="-2"/>
          <w:sz w:val="20"/>
        </w:rPr>
        <w:t>colméia</w:t>
      </w:r>
    </w:p>
    <w:p>
      <w:pPr>
        <w:pStyle w:val="ListParagraph"/>
        <w:numPr>
          <w:ilvl w:val="0"/>
          <w:numId w:val="88"/>
        </w:numPr>
        <w:tabs>
          <w:tab w:pos="860" w:val="left" w:leader="none"/>
        </w:tabs>
        <w:spacing w:line="240" w:lineRule="exact" w:before="0" w:after="0"/>
        <w:ind w:left="860" w:right="0" w:hanging="153"/>
        <w:jc w:val="left"/>
        <w:rPr>
          <w:sz w:val="20"/>
        </w:rPr>
      </w:pPr>
      <w:r>
        <w:rPr>
          <w:spacing w:val="-2"/>
          <w:w w:val="105"/>
          <w:sz w:val="20"/>
        </w:rPr>
        <w:t>PerSeguem</w:t>
      </w:r>
      <w:r>
        <w:rPr>
          <w:spacing w:val="-10"/>
          <w:w w:val="105"/>
          <w:sz w:val="20"/>
        </w:rPr>
        <w:t> </w:t>
      </w:r>
      <w:r>
        <w:rPr>
          <w:spacing w:val="-2"/>
          <w:w w:val="105"/>
          <w:sz w:val="20"/>
        </w:rPr>
        <w:t>oS</w:t>
      </w:r>
      <w:r>
        <w:rPr>
          <w:spacing w:val="-9"/>
          <w:w w:val="105"/>
          <w:sz w:val="20"/>
        </w:rPr>
        <w:t> </w:t>
      </w:r>
      <w:r>
        <w:rPr>
          <w:spacing w:val="-2"/>
          <w:w w:val="105"/>
          <w:sz w:val="20"/>
        </w:rPr>
        <w:t>intruSoS</w:t>
      </w:r>
      <w:r>
        <w:rPr>
          <w:spacing w:val="-9"/>
          <w:w w:val="105"/>
          <w:sz w:val="20"/>
        </w:rPr>
        <w:t> </w:t>
      </w:r>
      <w:r>
        <w:rPr>
          <w:spacing w:val="-2"/>
          <w:w w:val="105"/>
          <w:sz w:val="20"/>
        </w:rPr>
        <w:t>por</w:t>
      </w:r>
      <w:r>
        <w:rPr>
          <w:spacing w:val="-10"/>
          <w:w w:val="105"/>
          <w:sz w:val="20"/>
        </w:rPr>
        <w:t> </w:t>
      </w:r>
      <w:r>
        <w:rPr>
          <w:spacing w:val="-2"/>
          <w:w w:val="105"/>
          <w:sz w:val="20"/>
        </w:rPr>
        <w:t>cerca</w:t>
      </w:r>
      <w:r>
        <w:rPr>
          <w:spacing w:val="-9"/>
          <w:w w:val="105"/>
          <w:sz w:val="20"/>
        </w:rPr>
        <w:t> </w:t>
      </w:r>
      <w:r>
        <w:rPr>
          <w:spacing w:val="-2"/>
          <w:w w:val="105"/>
          <w:sz w:val="20"/>
        </w:rPr>
        <w:t>de</w:t>
      </w:r>
      <w:r>
        <w:rPr>
          <w:spacing w:val="-9"/>
          <w:w w:val="105"/>
          <w:sz w:val="20"/>
        </w:rPr>
        <w:t> </w:t>
      </w:r>
      <w:r>
        <w:rPr>
          <w:spacing w:val="-2"/>
          <w:w w:val="105"/>
          <w:sz w:val="20"/>
        </w:rPr>
        <w:t>400</w:t>
      </w:r>
      <w:r>
        <w:rPr>
          <w:spacing w:val="-10"/>
          <w:w w:val="105"/>
          <w:sz w:val="20"/>
        </w:rPr>
        <w:t> </w:t>
      </w:r>
      <w:r>
        <w:rPr>
          <w:spacing w:val="-2"/>
          <w:w w:val="105"/>
          <w:sz w:val="20"/>
        </w:rPr>
        <w:t>m</w:t>
      </w:r>
      <w:r>
        <w:rPr>
          <w:spacing w:val="-9"/>
          <w:w w:val="105"/>
          <w:sz w:val="20"/>
        </w:rPr>
        <w:t> </w:t>
      </w:r>
      <w:r>
        <w:rPr>
          <w:spacing w:val="-2"/>
          <w:w w:val="105"/>
          <w:sz w:val="20"/>
        </w:rPr>
        <w:t>ou</w:t>
      </w:r>
      <w:r>
        <w:rPr>
          <w:spacing w:val="-9"/>
          <w:w w:val="105"/>
          <w:sz w:val="20"/>
        </w:rPr>
        <w:t> </w:t>
      </w:r>
      <w:r>
        <w:rPr>
          <w:spacing w:val="-4"/>
          <w:w w:val="105"/>
          <w:sz w:val="20"/>
        </w:rPr>
        <w:t>maiS</w:t>
      </w:r>
    </w:p>
    <w:p>
      <w:pPr>
        <w:pStyle w:val="ListParagraph"/>
        <w:numPr>
          <w:ilvl w:val="0"/>
          <w:numId w:val="88"/>
        </w:numPr>
        <w:tabs>
          <w:tab w:pos="860" w:val="left" w:leader="none"/>
        </w:tabs>
        <w:spacing w:line="237" w:lineRule="auto" w:before="1" w:after="0"/>
        <w:ind w:left="141" w:right="702" w:firstLine="566"/>
        <w:jc w:val="both"/>
        <w:rPr>
          <w:sz w:val="20"/>
        </w:rPr>
      </w:pPr>
      <w:r>
        <w:rPr>
          <w:spacing w:val="-6"/>
          <w:sz w:val="20"/>
        </w:rPr>
        <w:t>EStabelecem colméiaS em cavidadeS pequenaS e em áreaS protegidaS, </w:t>
      </w:r>
      <w:r>
        <w:rPr>
          <w:spacing w:val="-10"/>
          <w:sz w:val="20"/>
        </w:rPr>
        <w:t>taiS</w:t>
      </w:r>
      <w:r>
        <w:rPr>
          <w:spacing w:val="-1"/>
          <w:sz w:val="20"/>
        </w:rPr>
        <w:t> </w:t>
      </w:r>
      <w:r>
        <w:rPr>
          <w:spacing w:val="-10"/>
          <w:sz w:val="20"/>
        </w:rPr>
        <w:t>como:</w:t>
      </w:r>
      <w:r>
        <w:rPr>
          <w:spacing w:val="-1"/>
          <w:sz w:val="20"/>
        </w:rPr>
        <w:t> </w:t>
      </w:r>
      <w:r>
        <w:rPr>
          <w:spacing w:val="-10"/>
          <w:sz w:val="20"/>
        </w:rPr>
        <w:t>caixaS,</w:t>
      </w:r>
      <w:r>
        <w:rPr>
          <w:spacing w:val="-1"/>
          <w:sz w:val="20"/>
        </w:rPr>
        <w:t> </w:t>
      </w:r>
      <w:r>
        <w:rPr>
          <w:spacing w:val="-10"/>
          <w:sz w:val="20"/>
        </w:rPr>
        <w:t>lataS</w:t>
      </w:r>
      <w:r>
        <w:rPr>
          <w:spacing w:val="-1"/>
          <w:sz w:val="20"/>
        </w:rPr>
        <w:t> </w:t>
      </w:r>
      <w:r>
        <w:rPr>
          <w:spacing w:val="-10"/>
          <w:sz w:val="20"/>
        </w:rPr>
        <w:t>e</w:t>
      </w:r>
      <w:r>
        <w:rPr>
          <w:spacing w:val="-1"/>
          <w:sz w:val="20"/>
        </w:rPr>
        <w:t> </w:t>
      </w:r>
      <w:r>
        <w:rPr>
          <w:spacing w:val="-10"/>
          <w:sz w:val="20"/>
        </w:rPr>
        <w:t>baldeS</w:t>
      </w:r>
      <w:r>
        <w:rPr>
          <w:spacing w:val="-1"/>
          <w:sz w:val="20"/>
        </w:rPr>
        <w:t> </w:t>
      </w:r>
      <w:r>
        <w:rPr>
          <w:spacing w:val="-10"/>
          <w:sz w:val="20"/>
        </w:rPr>
        <w:t>vazioS,</w:t>
      </w:r>
      <w:r>
        <w:rPr>
          <w:spacing w:val="-1"/>
          <w:sz w:val="20"/>
        </w:rPr>
        <w:t> </w:t>
      </w:r>
      <w:r>
        <w:rPr>
          <w:spacing w:val="-10"/>
          <w:sz w:val="20"/>
        </w:rPr>
        <w:t>carroS</w:t>
      </w:r>
      <w:r>
        <w:rPr>
          <w:spacing w:val="-1"/>
          <w:sz w:val="20"/>
        </w:rPr>
        <w:t> </w:t>
      </w:r>
      <w:r>
        <w:rPr>
          <w:spacing w:val="-10"/>
          <w:sz w:val="20"/>
        </w:rPr>
        <w:t>abandonadoS,</w:t>
      </w:r>
      <w:r>
        <w:rPr>
          <w:spacing w:val="-1"/>
          <w:sz w:val="20"/>
        </w:rPr>
        <w:t> </w:t>
      </w:r>
      <w:r>
        <w:rPr>
          <w:spacing w:val="-10"/>
          <w:sz w:val="20"/>
        </w:rPr>
        <w:t>madeira</w:t>
      </w:r>
      <w:r>
        <w:rPr>
          <w:spacing w:val="-1"/>
          <w:sz w:val="20"/>
        </w:rPr>
        <w:t> </w:t>
      </w:r>
      <w:r>
        <w:rPr>
          <w:spacing w:val="-10"/>
          <w:sz w:val="20"/>
        </w:rPr>
        <w:t>empilhada, </w:t>
      </w:r>
      <w:r>
        <w:rPr>
          <w:spacing w:val="-4"/>
          <w:sz w:val="20"/>
        </w:rPr>
        <w:t>moirÕeS</w:t>
      </w:r>
      <w:r>
        <w:rPr>
          <w:spacing w:val="-16"/>
          <w:sz w:val="20"/>
        </w:rPr>
        <w:t> </w:t>
      </w:r>
      <w:r>
        <w:rPr>
          <w:spacing w:val="-4"/>
          <w:sz w:val="20"/>
        </w:rPr>
        <w:t>de</w:t>
      </w:r>
      <w:r>
        <w:rPr>
          <w:spacing w:val="-16"/>
          <w:sz w:val="20"/>
        </w:rPr>
        <w:t> </w:t>
      </w:r>
      <w:r>
        <w:rPr>
          <w:spacing w:val="-4"/>
          <w:sz w:val="20"/>
        </w:rPr>
        <w:t>cercaS,</w:t>
      </w:r>
      <w:r>
        <w:rPr>
          <w:spacing w:val="-16"/>
          <w:sz w:val="20"/>
        </w:rPr>
        <w:t> </w:t>
      </w:r>
      <w:r>
        <w:rPr>
          <w:spacing w:val="-4"/>
          <w:sz w:val="20"/>
        </w:rPr>
        <w:t>galhoS</w:t>
      </w:r>
      <w:r>
        <w:rPr>
          <w:spacing w:val="-16"/>
          <w:sz w:val="20"/>
        </w:rPr>
        <w:t> </w:t>
      </w:r>
      <w:r>
        <w:rPr>
          <w:spacing w:val="-4"/>
          <w:sz w:val="20"/>
        </w:rPr>
        <w:t>e</w:t>
      </w:r>
      <w:r>
        <w:rPr>
          <w:spacing w:val="-16"/>
          <w:sz w:val="20"/>
        </w:rPr>
        <w:t> </w:t>
      </w:r>
      <w:r>
        <w:rPr>
          <w:spacing w:val="-4"/>
          <w:sz w:val="20"/>
        </w:rPr>
        <w:t>tocoS</w:t>
      </w:r>
      <w:r>
        <w:rPr>
          <w:spacing w:val="-16"/>
          <w:sz w:val="20"/>
        </w:rPr>
        <w:t> </w:t>
      </w:r>
      <w:r>
        <w:rPr>
          <w:spacing w:val="-4"/>
          <w:sz w:val="20"/>
        </w:rPr>
        <w:t>de</w:t>
      </w:r>
      <w:r>
        <w:rPr>
          <w:spacing w:val="-16"/>
          <w:sz w:val="20"/>
        </w:rPr>
        <w:t> </w:t>
      </w:r>
      <w:r>
        <w:rPr>
          <w:spacing w:val="-4"/>
          <w:sz w:val="20"/>
        </w:rPr>
        <w:t>árvoreS,</w:t>
      </w:r>
      <w:r>
        <w:rPr>
          <w:spacing w:val="-16"/>
          <w:sz w:val="20"/>
        </w:rPr>
        <w:t> </w:t>
      </w:r>
      <w:r>
        <w:rPr>
          <w:spacing w:val="-4"/>
          <w:sz w:val="20"/>
        </w:rPr>
        <w:t>garagenS,</w:t>
      </w:r>
      <w:r>
        <w:rPr>
          <w:spacing w:val="-16"/>
          <w:sz w:val="20"/>
        </w:rPr>
        <w:t> </w:t>
      </w:r>
      <w:r>
        <w:rPr>
          <w:spacing w:val="-4"/>
          <w:sz w:val="20"/>
        </w:rPr>
        <w:t>muroS,</w:t>
      </w:r>
      <w:r>
        <w:rPr>
          <w:spacing w:val="-16"/>
          <w:sz w:val="20"/>
        </w:rPr>
        <w:t> </w:t>
      </w:r>
      <w:r>
        <w:rPr>
          <w:spacing w:val="-4"/>
          <w:sz w:val="20"/>
        </w:rPr>
        <w:t>telhadoS,</w:t>
      </w:r>
      <w:r>
        <w:rPr>
          <w:spacing w:val="-16"/>
          <w:sz w:val="20"/>
        </w:rPr>
        <w:t> </w:t>
      </w:r>
      <w:r>
        <w:rPr>
          <w:spacing w:val="-4"/>
          <w:sz w:val="20"/>
        </w:rPr>
        <w:t>etc.</w:t>
      </w:r>
    </w:p>
    <w:p>
      <w:pPr>
        <w:pStyle w:val="ListParagraph"/>
        <w:spacing w:after="0" w:line="237" w:lineRule="auto"/>
        <w:jc w:val="both"/>
        <w:rPr>
          <w:sz w:val="20"/>
        </w:rPr>
        <w:sectPr>
          <w:pgSz w:w="8400" w:h="11900"/>
          <w:pgMar w:header="366" w:footer="501" w:top="580" w:bottom="700" w:left="425" w:right="425"/>
        </w:sectPr>
      </w:pPr>
    </w:p>
    <w:p>
      <w:pPr>
        <w:pStyle w:val="BodyText"/>
        <w:spacing w:before="225"/>
        <w:ind w:right="143" w:firstLine="568"/>
        <w:jc w:val="both"/>
      </w:pPr>
      <w:r>
        <w:rPr>
          <w:w w:val="105"/>
        </w:rPr>
        <w:t>AS</w:t>
      </w:r>
      <w:r>
        <w:rPr>
          <w:spacing w:val="-7"/>
          <w:w w:val="105"/>
        </w:rPr>
        <w:t> </w:t>
      </w:r>
      <w:r>
        <w:rPr>
          <w:w w:val="105"/>
        </w:rPr>
        <w:t>picadaS</w:t>
      </w:r>
      <w:r>
        <w:rPr>
          <w:spacing w:val="-7"/>
          <w:w w:val="105"/>
        </w:rPr>
        <w:t> </w:t>
      </w:r>
      <w:r>
        <w:rPr>
          <w:w w:val="105"/>
        </w:rPr>
        <w:t>produzidaS</w:t>
      </w:r>
      <w:r>
        <w:rPr>
          <w:spacing w:val="-7"/>
          <w:w w:val="105"/>
        </w:rPr>
        <w:t> </w:t>
      </w:r>
      <w:r>
        <w:rPr>
          <w:w w:val="105"/>
        </w:rPr>
        <w:t>por</w:t>
      </w:r>
      <w:r>
        <w:rPr>
          <w:spacing w:val="-7"/>
          <w:w w:val="105"/>
        </w:rPr>
        <w:t> </w:t>
      </w:r>
      <w:r>
        <w:rPr>
          <w:w w:val="105"/>
        </w:rPr>
        <w:t>abelhaS</w:t>
      </w:r>
      <w:r>
        <w:rPr>
          <w:spacing w:val="-7"/>
          <w:w w:val="105"/>
        </w:rPr>
        <w:t> </w:t>
      </w:r>
      <w:r>
        <w:rPr>
          <w:w w:val="105"/>
        </w:rPr>
        <w:t>e</w:t>
      </w:r>
      <w:r>
        <w:rPr>
          <w:spacing w:val="-7"/>
          <w:w w:val="105"/>
        </w:rPr>
        <w:t> </w:t>
      </w:r>
      <w:r>
        <w:rPr>
          <w:w w:val="105"/>
        </w:rPr>
        <w:t>veSpaS</w:t>
      </w:r>
      <w:r>
        <w:rPr>
          <w:spacing w:val="-7"/>
          <w:w w:val="105"/>
        </w:rPr>
        <w:t> </w:t>
      </w:r>
      <w:r>
        <w:rPr>
          <w:w w:val="105"/>
        </w:rPr>
        <w:t>eStão</w:t>
      </w:r>
      <w:r>
        <w:rPr>
          <w:spacing w:val="-7"/>
          <w:w w:val="105"/>
        </w:rPr>
        <w:t> </w:t>
      </w:r>
      <w:r>
        <w:rPr>
          <w:w w:val="105"/>
        </w:rPr>
        <w:t>entre</w:t>
      </w:r>
      <w:r>
        <w:rPr>
          <w:spacing w:val="-7"/>
          <w:w w:val="105"/>
        </w:rPr>
        <w:t> </w:t>
      </w:r>
      <w:r>
        <w:rPr>
          <w:w w:val="105"/>
        </w:rPr>
        <w:t>oS</w:t>
      </w:r>
      <w:r>
        <w:rPr>
          <w:spacing w:val="-7"/>
          <w:w w:val="105"/>
        </w:rPr>
        <w:t> </w:t>
      </w:r>
      <w:r>
        <w:rPr>
          <w:w w:val="105"/>
        </w:rPr>
        <w:t>tipoS maiS</w:t>
      </w:r>
      <w:r>
        <w:rPr>
          <w:spacing w:val="-14"/>
          <w:w w:val="105"/>
        </w:rPr>
        <w:t> </w:t>
      </w:r>
      <w:r>
        <w:rPr>
          <w:w w:val="105"/>
        </w:rPr>
        <w:t>encontradoS</w:t>
      </w:r>
      <w:r>
        <w:rPr>
          <w:spacing w:val="-14"/>
          <w:w w:val="105"/>
        </w:rPr>
        <w:t> </w:t>
      </w:r>
      <w:r>
        <w:rPr>
          <w:w w:val="105"/>
        </w:rPr>
        <w:t>de</w:t>
      </w:r>
      <w:r>
        <w:rPr>
          <w:spacing w:val="-14"/>
          <w:w w:val="105"/>
        </w:rPr>
        <w:t> </w:t>
      </w:r>
      <w:r>
        <w:rPr>
          <w:w w:val="105"/>
        </w:rPr>
        <w:t>picaduraS</w:t>
      </w:r>
      <w:r>
        <w:rPr>
          <w:spacing w:val="-14"/>
          <w:w w:val="105"/>
        </w:rPr>
        <w:t> </w:t>
      </w:r>
      <w:r>
        <w:rPr>
          <w:w w:val="105"/>
        </w:rPr>
        <w:t>de</w:t>
      </w:r>
      <w:r>
        <w:rPr>
          <w:spacing w:val="-14"/>
          <w:w w:val="105"/>
        </w:rPr>
        <w:t> </w:t>
      </w:r>
      <w:r>
        <w:rPr>
          <w:w w:val="105"/>
        </w:rPr>
        <w:t>inSetoS.</w:t>
      </w:r>
      <w:r>
        <w:rPr>
          <w:spacing w:val="-14"/>
          <w:w w:val="105"/>
        </w:rPr>
        <w:t> </w:t>
      </w:r>
      <w:r>
        <w:rPr>
          <w:w w:val="105"/>
        </w:rPr>
        <w:t>o</w:t>
      </w:r>
      <w:r>
        <w:rPr>
          <w:spacing w:val="-14"/>
          <w:w w:val="105"/>
        </w:rPr>
        <w:t> </w:t>
      </w:r>
      <w:r>
        <w:rPr>
          <w:w w:val="105"/>
        </w:rPr>
        <w:t>ferrão</w:t>
      </w:r>
      <w:r>
        <w:rPr>
          <w:spacing w:val="-14"/>
          <w:w w:val="105"/>
        </w:rPr>
        <w:t> </w:t>
      </w:r>
      <w:r>
        <w:rPr>
          <w:w w:val="105"/>
        </w:rPr>
        <w:t>da</w:t>
      </w:r>
      <w:r>
        <w:rPr>
          <w:spacing w:val="-14"/>
          <w:w w:val="105"/>
        </w:rPr>
        <w:t> </w:t>
      </w:r>
      <w:r>
        <w:rPr>
          <w:w w:val="105"/>
        </w:rPr>
        <w:t>abelha,</w:t>
      </w:r>
      <w:r>
        <w:rPr>
          <w:spacing w:val="-14"/>
          <w:w w:val="105"/>
        </w:rPr>
        <w:t> </w:t>
      </w:r>
      <w:r>
        <w:rPr>
          <w:w w:val="105"/>
        </w:rPr>
        <w:t>veSpa</w:t>
      </w:r>
      <w:r>
        <w:rPr>
          <w:spacing w:val="-14"/>
          <w:w w:val="105"/>
        </w:rPr>
        <w:t> </w:t>
      </w:r>
      <w:r>
        <w:rPr>
          <w:w w:val="105"/>
        </w:rPr>
        <w:t>ou </w:t>
      </w:r>
      <w:r>
        <w:rPr/>
        <w:t>formiga Se projeta da porção poSterior do abdÔmen do inSeto para injetar </w:t>
      </w:r>
      <w:r>
        <w:rPr>
          <w:w w:val="105"/>
        </w:rPr>
        <w:t>veneno na pele da vítima.</w:t>
      </w:r>
    </w:p>
    <w:p>
      <w:pPr>
        <w:pStyle w:val="BodyText"/>
        <w:spacing w:line="237" w:lineRule="auto"/>
        <w:ind w:right="140" w:firstLine="568"/>
        <w:jc w:val="both"/>
      </w:pPr>
      <w:r>
        <w:rPr>
          <w:spacing w:val="-2"/>
        </w:rPr>
        <w:t>MeSmo</w:t>
      </w:r>
      <w:r>
        <w:rPr>
          <w:spacing w:val="-8"/>
        </w:rPr>
        <w:t> </w:t>
      </w:r>
      <w:r>
        <w:rPr>
          <w:spacing w:val="-2"/>
        </w:rPr>
        <w:t>Sem</w:t>
      </w:r>
      <w:r>
        <w:rPr>
          <w:spacing w:val="-9"/>
        </w:rPr>
        <w:t> </w:t>
      </w:r>
      <w:r>
        <w:rPr>
          <w:spacing w:val="-2"/>
        </w:rPr>
        <w:t>medidaS</w:t>
      </w:r>
      <w:r>
        <w:rPr>
          <w:spacing w:val="-7"/>
        </w:rPr>
        <w:t> </w:t>
      </w:r>
      <w:r>
        <w:rPr>
          <w:spacing w:val="-2"/>
        </w:rPr>
        <w:t>eSpecíficaS</w:t>
      </w:r>
      <w:r>
        <w:rPr>
          <w:spacing w:val="-7"/>
        </w:rPr>
        <w:t> </w:t>
      </w:r>
      <w:r>
        <w:rPr>
          <w:spacing w:val="-2"/>
        </w:rPr>
        <w:t>de</w:t>
      </w:r>
      <w:r>
        <w:rPr>
          <w:spacing w:val="-7"/>
        </w:rPr>
        <w:t> </w:t>
      </w:r>
      <w:r>
        <w:rPr>
          <w:spacing w:val="-2"/>
        </w:rPr>
        <w:t>primeiroS</w:t>
      </w:r>
      <w:r>
        <w:rPr>
          <w:spacing w:val="-7"/>
        </w:rPr>
        <w:t> </w:t>
      </w:r>
      <w:r>
        <w:rPr>
          <w:spacing w:val="-2"/>
        </w:rPr>
        <w:t>SocorroS,</w:t>
      </w:r>
      <w:r>
        <w:rPr>
          <w:spacing w:val="-7"/>
        </w:rPr>
        <w:t> </w:t>
      </w:r>
      <w:r>
        <w:rPr>
          <w:spacing w:val="-2"/>
        </w:rPr>
        <w:t>deve-Se</w:t>
      </w:r>
      <w:r>
        <w:rPr>
          <w:spacing w:val="-7"/>
        </w:rPr>
        <w:t> </w:t>
      </w:r>
      <w:r>
        <w:rPr>
          <w:spacing w:val="-2"/>
        </w:rPr>
        <w:t>ficar atento</w:t>
      </w:r>
      <w:r>
        <w:rPr>
          <w:spacing w:val="-7"/>
        </w:rPr>
        <w:t> </w:t>
      </w:r>
      <w:r>
        <w:rPr>
          <w:spacing w:val="-2"/>
        </w:rPr>
        <w:t>para</w:t>
      </w:r>
      <w:r>
        <w:rPr>
          <w:spacing w:val="-7"/>
        </w:rPr>
        <w:t> </w:t>
      </w:r>
      <w:r>
        <w:rPr>
          <w:spacing w:val="-2"/>
        </w:rPr>
        <w:t>algumaS</w:t>
      </w:r>
      <w:r>
        <w:rPr>
          <w:spacing w:val="-7"/>
        </w:rPr>
        <w:t> </w:t>
      </w:r>
      <w:r>
        <w:rPr>
          <w:spacing w:val="-2"/>
        </w:rPr>
        <w:t>daS</w:t>
      </w:r>
      <w:r>
        <w:rPr>
          <w:spacing w:val="-7"/>
        </w:rPr>
        <w:t> </w:t>
      </w:r>
      <w:r>
        <w:rPr>
          <w:spacing w:val="-2"/>
        </w:rPr>
        <w:t>conSeqüênciaS</w:t>
      </w:r>
      <w:r>
        <w:rPr>
          <w:spacing w:val="-7"/>
        </w:rPr>
        <w:t> </w:t>
      </w:r>
      <w:r>
        <w:rPr>
          <w:spacing w:val="-2"/>
        </w:rPr>
        <w:t>reSultanteS</w:t>
      </w:r>
      <w:r>
        <w:rPr>
          <w:spacing w:val="-7"/>
        </w:rPr>
        <w:t> </w:t>
      </w:r>
      <w:r>
        <w:rPr>
          <w:spacing w:val="-2"/>
        </w:rPr>
        <w:t>de</w:t>
      </w:r>
      <w:r>
        <w:rPr>
          <w:spacing w:val="-7"/>
        </w:rPr>
        <w:t> </w:t>
      </w:r>
      <w:r>
        <w:rPr>
          <w:spacing w:val="-2"/>
        </w:rPr>
        <w:t>picadaS</w:t>
      </w:r>
      <w:r>
        <w:rPr>
          <w:spacing w:val="-7"/>
        </w:rPr>
        <w:t> </w:t>
      </w:r>
      <w:r>
        <w:rPr>
          <w:spacing w:val="-2"/>
        </w:rPr>
        <w:t>por</w:t>
      </w:r>
      <w:r>
        <w:rPr>
          <w:spacing w:val="-7"/>
        </w:rPr>
        <w:t> </w:t>
      </w:r>
      <w:r>
        <w:rPr>
          <w:spacing w:val="-2"/>
        </w:rPr>
        <w:t>inSetoS. </w:t>
      </w:r>
      <w:r>
        <w:rPr/>
        <w:t>oS acidenteS por picadaS de abelhaS e veSpaS apreSentam SintomaS diStintoS. o perigo da picada da abelha, por exemplo, eStá maiS na quantidade de picadaS recebidaS do que no veneno em Si e eStá muito relacionada à SenSibilidade do indivíduo ao veneno. Calcula-Se que uma peSSoa que receba de 300 a 500 picadaS pode até meSmo morrer, devido àS diferenteS reaçÕeS que a quantidade de veneno pode provocar.</w:t>
      </w:r>
    </w:p>
    <w:p>
      <w:pPr>
        <w:pStyle w:val="BodyText"/>
        <w:spacing w:before="2"/>
        <w:ind w:right="150" w:firstLine="568"/>
        <w:jc w:val="both"/>
      </w:pPr>
      <w:r>
        <w:rPr>
          <w:w w:val="105"/>
        </w:rPr>
        <w:t>o acidente maiS freqüente é aquele no qual um indivíduo não- SenSibilizado ao veneno é acometido por poucaS picadaS.</w:t>
      </w:r>
    </w:p>
    <w:p>
      <w:pPr>
        <w:pStyle w:val="BodyText"/>
        <w:spacing w:line="237" w:lineRule="auto"/>
        <w:ind w:right="142" w:firstLine="568"/>
        <w:jc w:val="both"/>
      </w:pPr>
      <w:r>
        <w:rPr>
          <w:w w:val="105"/>
        </w:rPr>
        <w:t>outra forma de apreSentação clínica é aquela na qual a vítima </w:t>
      </w:r>
      <w:r>
        <w:rPr/>
        <w:t>previamente</w:t>
      </w:r>
      <w:r>
        <w:rPr>
          <w:spacing w:val="-13"/>
        </w:rPr>
        <w:t> </w:t>
      </w:r>
      <w:r>
        <w:rPr/>
        <w:t>SenSibilizada</w:t>
      </w:r>
      <w:r>
        <w:rPr>
          <w:spacing w:val="-14"/>
        </w:rPr>
        <w:t> </w:t>
      </w:r>
      <w:r>
        <w:rPr/>
        <w:t>a</w:t>
      </w:r>
      <w:r>
        <w:rPr>
          <w:spacing w:val="-14"/>
        </w:rPr>
        <w:t> </w:t>
      </w:r>
      <w:r>
        <w:rPr/>
        <w:t>um</w:t>
      </w:r>
      <w:r>
        <w:rPr>
          <w:spacing w:val="-14"/>
        </w:rPr>
        <w:t> </w:t>
      </w:r>
      <w:r>
        <w:rPr/>
        <w:t>ou</w:t>
      </w:r>
      <w:r>
        <w:rPr>
          <w:spacing w:val="-14"/>
        </w:rPr>
        <w:t> </w:t>
      </w:r>
      <w:r>
        <w:rPr/>
        <w:t>maiS</w:t>
      </w:r>
      <w:r>
        <w:rPr>
          <w:spacing w:val="-13"/>
        </w:rPr>
        <w:t> </w:t>
      </w:r>
      <w:r>
        <w:rPr/>
        <w:t>componenteS</w:t>
      </w:r>
      <w:r>
        <w:rPr>
          <w:spacing w:val="-13"/>
        </w:rPr>
        <w:t> </w:t>
      </w:r>
      <w:r>
        <w:rPr/>
        <w:t>do</w:t>
      </w:r>
      <w:r>
        <w:rPr>
          <w:spacing w:val="-14"/>
        </w:rPr>
        <w:t> </w:t>
      </w:r>
      <w:r>
        <w:rPr/>
        <w:t>veneno</w:t>
      </w:r>
      <w:r>
        <w:rPr>
          <w:spacing w:val="-14"/>
        </w:rPr>
        <w:t> </w:t>
      </w:r>
      <w:r>
        <w:rPr/>
        <w:t>manifeSta </w:t>
      </w:r>
      <w:r>
        <w:rPr>
          <w:w w:val="105"/>
        </w:rPr>
        <w:t>reação</w:t>
      </w:r>
      <w:r>
        <w:rPr>
          <w:spacing w:val="-3"/>
          <w:w w:val="105"/>
        </w:rPr>
        <w:t> </w:t>
      </w:r>
      <w:r>
        <w:rPr>
          <w:w w:val="105"/>
        </w:rPr>
        <w:t>de</w:t>
      </w:r>
      <w:r>
        <w:rPr>
          <w:spacing w:val="-3"/>
          <w:w w:val="105"/>
        </w:rPr>
        <w:t> </w:t>
      </w:r>
      <w:r>
        <w:rPr>
          <w:w w:val="105"/>
        </w:rPr>
        <w:t>hiperSenSibilidade</w:t>
      </w:r>
      <w:r>
        <w:rPr>
          <w:spacing w:val="-3"/>
          <w:w w:val="105"/>
        </w:rPr>
        <w:t> </w:t>
      </w:r>
      <w:r>
        <w:rPr>
          <w:w w:val="105"/>
        </w:rPr>
        <w:t>imediata.</w:t>
      </w:r>
      <w:r>
        <w:rPr>
          <w:spacing w:val="-3"/>
          <w:w w:val="105"/>
        </w:rPr>
        <w:t> </w:t>
      </w:r>
      <w:r>
        <w:rPr>
          <w:w w:val="105"/>
        </w:rPr>
        <w:t>É</w:t>
      </w:r>
      <w:r>
        <w:rPr>
          <w:spacing w:val="-3"/>
          <w:w w:val="105"/>
        </w:rPr>
        <w:t> </w:t>
      </w:r>
      <w:r>
        <w:rPr>
          <w:w w:val="105"/>
        </w:rPr>
        <w:t>ocorrência</w:t>
      </w:r>
      <w:r>
        <w:rPr>
          <w:spacing w:val="-3"/>
          <w:w w:val="105"/>
        </w:rPr>
        <w:t> </w:t>
      </w:r>
      <w:r>
        <w:rPr>
          <w:w w:val="105"/>
        </w:rPr>
        <w:t>grave,</w:t>
      </w:r>
      <w:r>
        <w:rPr>
          <w:spacing w:val="-3"/>
          <w:w w:val="105"/>
        </w:rPr>
        <w:t> </w:t>
      </w:r>
      <w:r>
        <w:rPr>
          <w:w w:val="105"/>
        </w:rPr>
        <w:t>podendo</w:t>
      </w:r>
      <w:r>
        <w:rPr>
          <w:spacing w:val="-3"/>
          <w:w w:val="105"/>
        </w:rPr>
        <w:t> </w:t>
      </w:r>
      <w:r>
        <w:rPr>
          <w:w w:val="105"/>
        </w:rPr>
        <w:t>Ser </w:t>
      </w:r>
      <w:r>
        <w:rPr/>
        <w:t>deSencadeada</w:t>
      </w:r>
      <w:r>
        <w:rPr>
          <w:spacing w:val="-5"/>
        </w:rPr>
        <w:t> </w:t>
      </w:r>
      <w:r>
        <w:rPr/>
        <w:t>por</w:t>
      </w:r>
      <w:r>
        <w:rPr>
          <w:spacing w:val="-5"/>
        </w:rPr>
        <w:t> </w:t>
      </w:r>
      <w:r>
        <w:rPr/>
        <w:t>apenaS</w:t>
      </w:r>
      <w:r>
        <w:rPr>
          <w:spacing w:val="-5"/>
        </w:rPr>
        <w:t> </w:t>
      </w:r>
      <w:r>
        <w:rPr/>
        <w:t>uma</w:t>
      </w:r>
      <w:r>
        <w:rPr>
          <w:spacing w:val="-5"/>
        </w:rPr>
        <w:t> </w:t>
      </w:r>
      <w:r>
        <w:rPr/>
        <w:t>picada</w:t>
      </w:r>
      <w:r>
        <w:rPr>
          <w:spacing w:val="-5"/>
        </w:rPr>
        <w:t> </w:t>
      </w:r>
      <w:r>
        <w:rPr/>
        <w:t>e</w:t>
      </w:r>
      <w:r>
        <w:rPr>
          <w:spacing w:val="-5"/>
        </w:rPr>
        <w:t> </w:t>
      </w:r>
      <w:r>
        <w:rPr/>
        <w:t>exige</w:t>
      </w:r>
      <w:r>
        <w:rPr>
          <w:spacing w:val="-5"/>
        </w:rPr>
        <w:t> </w:t>
      </w:r>
      <w:r>
        <w:rPr/>
        <w:t>o</w:t>
      </w:r>
      <w:r>
        <w:rPr>
          <w:spacing w:val="-5"/>
        </w:rPr>
        <w:t> </w:t>
      </w:r>
      <w:r>
        <w:rPr/>
        <w:t>atendimento</w:t>
      </w:r>
      <w:r>
        <w:rPr>
          <w:spacing w:val="-5"/>
        </w:rPr>
        <w:t> </w:t>
      </w:r>
      <w:r>
        <w:rPr/>
        <w:t>eSpecializado </w:t>
      </w:r>
      <w:r>
        <w:rPr>
          <w:w w:val="105"/>
        </w:rPr>
        <w:t>imediato,</w:t>
      </w:r>
      <w:r>
        <w:rPr>
          <w:w w:val="105"/>
        </w:rPr>
        <w:t> poiS</w:t>
      </w:r>
      <w:r>
        <w:rPr>
          <w:w w:val="105"/>
        </w:rPr>
        <w:t> Se</w:t>
      </w:r>
      <w:r>
        <w:rPr>
          <w:w w:val="105"/>
        </w:rPr>
        <w:t> manifeSta</w:t>
      </w:r>
      <w:r>
        <w:rPr>
          <w:w w:val="105"/>
        </w:rPr>
        <w:t> por</w:t>
      </w:r>
      <w:r>
        <w:rPr>
          <w:w w:val="105"/>
        </w:rPr>
        <w:t> edema</w:t>
      </w:r>
      <w:r>
        <w:rPr>
          <w:w w:val="105"/>
        </w:rPr>
        <w:t> de</w:t>
      </w:r>
      <w:r>
        <w:rPr>
          <w:w w:val="105"/>
        </w:rPr>
        <w:t> glote,</w:t>
      </w:r>
      <w:r>
        <w:rPr>
          <w:w w:val="105"/>
        </w:rPr>
        <w:t> bronco-eSpaSmo acompanhado de choque anafilático.</w:t>
      </w:r>
    </w:p>
    <w:p>
      <w:pPr>
        <w:pStyle w:val="BodyText"/>
        <w:spacing w:before="4"/>
        <w:ind w:right="133" w:firstLine="568"/>
        <w:jc w:val="both"/>
      </w:pPr>
      <w:r>
        <w:rPr>
          <w:w w:val="105"/>
        </w:rPr>
        <w:t>A terceira forma de apreSentação deSte tipo de acidente é a de múltiplaS</w:t>
      </w:r>
      <w:r>
        <w:rPr>
          <w:spacing w:val="-7"/>
          <w:w w:val="105"/>
        </w:rPr>
        <w:t> </w:t>
      </w:r>
      <w:r>
        <w:rPr>
          <w:w w:val="105"/>
        </w:rPr>
        <w:t>picadaS.</w:t>
      </w:r>
      <w:r>
        <w:rPr>
          <w:spacing w:val="-7"/>
          <w:w w:val="105"/>
        </w:rPr>
        <w:t> </w:t>
      </w:r>
      <w:r>
        <w:rPr>
          <w:w w:val="105"/>
        </w:rPr>
        <w:t>Na</w:t>
      </w:r>
      <w:r>
        <w:rPr>
          <w:spacing w:val="-7"/>
          <w:w w:val="105"/>
        </w:rPr>
        <w:t> </w:t>
      </w:r>
      <w:r>
        <w:rPr>
          <w:w w:val="105"/>
        </w:rPr>
        <w:t>maioria</w:t>
      </w:r>
      <w:r>
        <w:rPr>
          <w:spacing w:val="-7"/>
          <w:w w:val="105"/>
        </w:rPr>
        <w:t> </w:t>
      </w:r>
      <w:r>
        <w:rPr>
          <w:w w:val="105"/>
        </w:rPr>
        <w:t>daS</w:t>
      </w:r>
      <w:r>
        <w:rPr>
          <w:spacing w:val="-7"/>
          <w:w w:val="105"/>
        </w:rPr>
        <w:t> </w:t>
      </w:r>
      <w:r>
        <w:rPr>
          <w:w w:val="105"/>
        </w:rPr>
        <w:t>vezeS</w:t>
      </w:r>
      <w:r>
        <w:rPr>
          <w:spacing w:val="-7"/>
          <w:w w:val="105"/>
        </w:rPr>
        <w:t> </w:t>
      </w:r>
      <w:r>
        <w:rPr>
          <w:w w:val="105"/>
        </w:rPr>
        <w:t>eSte</w:t>
      </w:r>
      <w:r>
        <w:rPr>
          <w:spacing w:val="-7"/>
          <w:w w:val="105"/>
        </w:rPr>
        <w:t> </w:t>
      </w:r>
      <w:r>
        <w:rPr>
          <w:w w:val="105"/>
        </w:rPr>
        <w:t>tipo</w:t>
      </w:r>
      <w:r>
        <w:rPr>
          <w:spacing w:val="-7"/>
          <w:w w:val="105"/>
        </w:rPr>
        <w:t> </w:t>
      </w:r>
      <w:r>
        <w:rPr>
          <w:w w:val="105"/>
        </w:rPr>
        <w:t>de</w:t>
      </w:r>
      <w:r>
        <w:rPr>
          <w:spacing w:val="-7"/>
          <w:w w:val="105"/>
        </w:rPr>
        <w:t> </w:t>
      </w:r>
      <w:r>
        <w:rPr>
          <w:w w:val="105"/>
        </w:rPr>
        <w:t>acidente</w:t>
      </w:r>
      <w:r>
        <w:rPr>
          <w:spacing w:val="-7"/>
          <w:w w:val="105"/>
        </w:rPr>
        <w:t> </w:t>
      </w:r>
      <w:r>
        <w:rPr>
          <w:w w:val="105"/>
        </w:rPr>
        <w:t>ocorre</w:t>
      </w:r>
      <w:r>
        <w:rPr>
          <w:spacing w:val="-7"/>
          <w:w w:val="105"/>
        </w:rPr>
        <w:t> </w:t>
      </w:r>
      <w:r>
        <w:rPr>
          <w:w w:val="105"/>
        </w:rPr>
        <w:t>na </w:t>
      </w:r>
      <w:r>
        <w:rPr/>
        <w:t>execução</w:t>
      </w:r>
      <w:r>
        <w:rPr>
          <w:spacing w:val="-10"/>
        </w:rPr>
        <w:t> </w:t>
      </w:r>
      <w:r>
        <w:rPr/>
        <w:t>de</w:t>
      </w:r>
      <w:r>
        <w:rPr>
          <w:spacing w:val="-10"/>
        </w:rPr>
        <w:t> </w:t>
      </w:r>
      <w:r>
        <w:rPr/>
        <w:t>trabalho</w:t>
      </w:r>
      <w:r>
        <w:rPr>
          <w:spacing w:val="-10"/>
        </w:rPr>
        <w:t> </w:t>
      </w:r>
      <w:r>
        <w:rPr/>
        <w:t>de</w:t>
      </w:r>
      <w:r>
        <w:rPr>
          <w:spacing w:val="-10"/>
        </w:rPr>
        <w:t> </w:t>
      </w:r>
      <w:r>
        <w:rPr/>
        <w:t>campo,</w:t>
      </w:r>
      <w:r>
        <w:rPr>
          <w:spacing w:val="-10"/>
        </w:rPr>
        <w:t> </w:t>
      </w:r>
      <w:r>
        <w:rPr/>
        <w:t>quando</w:t>
      </w:r>
      <w:r>
        <w:rPr>
          <w:spacing w:val="-10"/>
        </w:rPr>
        <w:t> </w:t>
      </w:r>
      <w:r>
        <w:rPr/>
        <w:t>a</w:t>
      </w:r>
      <w:r>
        <w:rPr>
          <w:spacing w:val="-10"/>
        </w:rPr>
        <w:t> </w:t>
      </w:r>
      <w:r>
        <w:rPr/>
        <w:t>vítima</w:t>
      </w:r>
      <w:r>
        <w:rPr>
          <w:spacing w:val="-10"/>
        </w:rPr>
        <w:t> </w:t>
      </w:r>
      <w:r>
        <w:rPr/>
        <w:t>é</w:t>
      </w:r>
      <w:r>
        <w:rPr>
          <w:spacing w:val="-10"/>
        </w:rPr>
        <w:t> </w:t>
      </w:r>
      <w:r>
        <w:rPr/>
        <w:t>atacada</w:t>
      </w:r>
      <w:r>
        <w:rPr>
          <w:spacing w:val="-10"/>
        </w:rPr>
        <w:t> </w:t>
      </w:r>
      <w:r>
        <w:rPr/>
        <w:t>por</w:t>
      </w:r>
      <w:r>
        <w:rPr>
          <w:spacing w:val="-10"/>
        </w:rPr>
        <w:t> </w:t>
      </w:r>
      <w:r>
        <w:rPr/>
        <w:t>um</w:t>
      </w:r>
      <w:r>
        <w:rPr>
          <w:spacing w:val="-11"/>
        </w:rPr>
        <w:t> </w:t>
      </w:r>
      <w:r>
        <w:rPr/>
        <w:t>enxame. NeSSe caSo ocorre inoculação de grande quantidade de veneno, devido àS </w:t>
      </w:r>
      <w:r>
        <w:rPr>
          <w:w w:val="105"/>
        </w:rPr>
        <w:t>múltiplaS</w:t>
      </w:r>
      <w:r>
        <w:rPr>
          <w:w w:val="105"/>
        </w:rPr>
        <w:t> picadaS,</w:t>
      </w:r>
      <w:r>
        <w:rPr>
          <w:w w:val="105"/>
        </w:rPr>
        <w:t> em</w:t>
      </w:r>
      <w:r>
        <w:rPr>
          <w:w w:val="105"/>
        </w:rPr>
        <w:t> geral</w:t>
      </w:r>
      <w:r>
        <w:rPr>
          <w:w w:val="105"/>
        </w:rPr>
        <w:t> centenaS</w:t>
      </w:r>
      <w:r>
        <w:rPr>
          <w:w w:val="105"/>
        </w:rPr>
        <w:t> ou</w:t>
      </w:r>
      <w:r>
        <w:rPr>
          <w:w w:val="105"/>
        </w:rPr>
        <w:t> milhareS.</w:t>
      </w:r>
      <w:r>
        <w:rPr>
          <w:w w:val="105"/>
        </w:rPr>
        <w:t> Em</w:t>
      </w:r>
      <w:r>
        <w:rPr>
          <w:w w:val="105"/>
        </w:rPr>
        <w:t> decorrência, </w:t>
      </w:r>
      <w:r>
        <w:rPr>
          <w:spacing w:val="-2"/>
        </w:rPr>
        <w:t>manifeStam-Se</w:t>
      </w:r>
      <w:r>
        <w:rPr>
          <w:spacing w:val="-11"/>
        </w:rPr>
        <w:t> </w:t>
      </w:r>
      <w:r>
        <w:rPr>
          <w:spacing w:val="-2"/>
        </w:rPr>
        <w:t>várioS</w:t>
      </w:r>
      <w:r>
        <w:rPr>
          <w:spacing w:val="-11"/>
        </w:rPr>
        <w:t> </w:t>
      </w:r>
      <w:r>
        <w:rPr>
          <w:spacing w:val="-2"/>
        </w:rPr>
        <w:t>SinaiS</w:t>
      </w:r>
      <w:r>
        <w:rPr>
          <w:spacing w:val="-11"/>
        </w:rPr>
        <w:t> </w:t>
      </w:r>
      <w:r>
        <w:rPr>
          <w:spacing w:val="-2"/>
        </w:rPr>
        <w:t>e</w:t>
      </w:r>
      <w:r>
        <w:rPr>
          <w:spacing w:val="-11"/>
        </w:rPr>
        <w:t> </w:t>
      </w:r>
      <w:r>
        <w:rPr>
          <w:spacing w:val="-2"/>
        </w:rPr>
        <w:t>SintomaS,</w:t>
      </w:r>
      <w:r>
        <w:rPr>
          <w:spacing w:val="-11"/>
        </w:rPr>
        <w:t> </w:t>
      </w:r>
      <w:r>
        <w:rPr>
          <w:spacing w:val="-2"/>
        </w:rPr>
        <w:t>devido</w:t>
      </w:r>
      <w:r>
        <w:rPr>
          <w:spacing w:val="-11"/>
        </w:rPr>
        <w:t> </w:t>
      </w:r>
      <w:r>
        <w:rPr>
          <w:spacing w:val="-2"/>
        </w:rPr>
        <w:t>à</w:t>
      </w:r>
      <w:r>
        <w:rPr>
          <w:spacing w:val="-11"/>
        </w:rPr>
        <w:t> </w:t>
      </w:r>
      <w:r>
        <w:rPr>
          <w:spacing w:val="-2"/>
        </w:rPr>
        <w:t>ação</w:t>
      </w:r>
      <w:r>
        <w:rPr>
          <w:spacing w:val="-11"/>
        </w:rPr>
        <w:t> </w:t>
      </w:r>
      <w:r>
        <w:rPr>
          <w:spacing w:val="-2"/>
        </w:rPr>
        <w:t>daS</w:t>
      </w:r>
      <w:r>
        <w:rPr>
          <w:spacing w:val="-11"/>
        </w:rPr>
        <w:t> </w:t>
      </w:r>
      <w:r>
        <w:rPr>
          <w:spacing w:val="-2"/>
        </w:rPr>
        <w:t>diverSaS</w:t>
      </w:r>
      <w:r>
        <w:rPr>
          <w:spacing w:val="-11"/>
        </w:rPr>
        <w:t> </w:t>
      </w:r>
      <w:r>
        <w:rPr>
          <w:spacing w:val="-2"/>
        </w:rPr>
        <w:t>fraçÕeS </w:t>
      </w:r>
      <w:r>
        <w:rPr>
          <w:w w:val="105"/>
        </w:rPr>
        <w:t>do veneno. ESte tipo de acidente é raro.</w:t>
      </w:r>
    </w:p>
    <w:p>
      <w:pPr>
        <w:pStyle w:val="BodyText"/>
        <w:spacing w:line="237" w:lineRule="auto"/>
        <w:ind w:right="147" w:firstLine="568"/>
        <w:jc w:val="both"/>
      </w:pPr>
      <w:r>
        <w:rPr/>
        <w:t>AlgumaS</w:t>
      </w:r>
      <w:r>
        <w:rPr>
          <w:spacing w:val="-8"/>
        </w:rPr>
        <w:t> </w:t>
      </w:r>
      <w:r>
        <w:rPr/>
        <w:t>peSSoaS</w:t>
      </w:r>
      <w:r>
        <w:rPr>
          <w:spacing w:val="-8"/>
        </w:rPr>
        <w:t> </w:t>
      </w:r>
      <w:r>
        <w:rPr/>
        <w:t>-</w:t>
      </w:r>
      <w:r>
        <w:rPr>
          <w:spacing w:val="-8"/>
        </w:rPr>
        <w:t> </w:t>
      </w:r>
      <w:r>
        <w:rPr/>
        <w:t>a</w:t>
      </w:r>
      <w:r>
        <w:rPr>
          <w:spacing w:val="-8"/>
        </w:rPr>
        <w:t> </w:t>
      </w:r>
      <w:r>
        <w:rPr/>
        <w:t>maioria</w:t>
      </w:r>
      <w:r>
        <w:rPr>
          <w:spacing w:val="-8"/>
        </w:rPr>
        <w:t> </w:t>
      </w:r>
      <w:r>
        <w:rPr/>
        <w:t>-</w:t>
      </w:r>
      <w:r>
        <w:rPr>
          <w:spacing w:val="-8"/>
        </w:rPr>
        <w:t> </w:t>
      </w:r>
      <w:r>
        <w:rPr/>
        <w:t>deSenvolvem</w:t>
      </w:r>
      <w:r>
        <w:rPr>
          <w:spacing w:val="-9"/>
        </w:rPr>
        <w:t> </w:t>
      </w:r>
      <w:r>
        <w:rPr/>
        <w:t>uma</w:t>
      </w:r>
      <w:r>
        <w:rPr>
          <w:spacing w:val="-8"/>
        </w:rPr>
        <w:t> </w:t>
      </w:r>
      <w:r>
        <w:rPr/>
        <w:t>reação</w:t>
      </w:r>
      <w:r>
        <w:rPr>
          <w:spacing w:val="-8"/>
        </w:rPr>
        <w:t> </w:t>
      </w:r>
      <w:r>
        <w:rPr/>
        <w:t>localizada</w:t>
      </w:r>
      <w:r>
        <w:rPr>
          <w:spacing w:val="-8"/>
        </w:rPr>
        <w:t> </w:t>
      </w:r>
      <w:r>
        <w:rPr/>
        <w:t>à picada de abelha e de outroS inSetoS, com SintomaS de uma reação de hiperSenSibilidade. Geralmente a vítima apreSenta:</w:t>
      </w:r>
    </w:p>
    <w:p>
      <w:pPr>
        <w:pStyle w:val="ListParagraph"/>
        <w:numPr>
          <w:ilvl w:val="0"/>
          <w:numId w:val="89"/>
        </w:numPr>
        <w:tabs>
          <w:tab w:pos="1427" w:val="left" w:leader="none"/>
        </w:tabs>
        <w:spacing w:line="241" w:lineRule="exact" w:before="0" w:after="0"/>
        <w:ind w:left="1427" w:right="0" w:hanging="151"/>
        <w:jc w:val="left"/>
        <w:rPr>
          <w:sz w:val="20"/>
        </w:rPr>
      </w:pPr>
      <w:r>
        <w:rPr>
          <w:w w:val="105"/>
          <w:sz w:val="20"/>
        </w:rPr>
        <w:t>dor</w:t>
      </w:r>
      <w:r>
        <w:rPr>
          <w:spacing w:val="-16"/>
          <w:w w:val="105"/>
          <w:sz w:val="20"/>
        </w:rPr>
        <w:t> </w:t>
      </w:r>
      <w:r>
        <w:rPr>
          <w:spacing w:val="-2"/>
          <w:w w:val="105"/>
          <w:sz w:val="20"/>
        </w:rPr>
        <w:t>generalizada;</w:t>
      </w:r>
    </w:p>
    <w:p>
      <w:pPr>
        <w:pStyle w:val="ListParagraph"/>
        <w:numPr>
          <w:ilvl w:val="0"/>
          <w:numId w:val="89"/>
        </w:numPr>
        <w:tabs>
          <w:tab w:pos="1427" w:val="left" w:leader="none"/>
        </w:tabs>
        <w:spacing w:line="240" w:lineRule="exact" w:before="0" w:after="0"/>
        <w:ind w:left="1427" w:right="0" w:hanging="151"/>
        <w:jc w:val="left"/>
        <w:rPr>
          <w:sz w:val="20"/>
        </w:rPr>
      </w:pPr>
      <w:r>
        <w:rPr>
          <w:sz w:val="20"/>
        </w:rPr>
        <w:t>prurido</w:t>
      </w:r>
      <w:r>
        <w:rPr>
          <w:spacing w:val="7"/>
          <w:sz w:val="20"/>
        </w:rPr>
        <w:t> </w:t>
      </w:r>
      <w:r>
        <w:rPr>
          <w:sz w:val="20"/>
        </w:rPr>
        <w:t>intenSo;</w:t>
      </w:r>
      <w:r>
        <w:rPr>
          <w:spacing w:val="8"/>
          <w:sz w:val="20"/>
        </w:rPr>
        <w:t> </w:t>
      </w:r>
      <w:r>
        <w:rPr>
          <w:spacing w:val="-2"/>
          <w:sz w:val="20"/>
        </w:rPr>
        <w:t>generalizado,</w:t>
      </w:r>
    </w:p>
    <w:p>
      <w:pPr>
        <w:pStyle w:val="ListParagraph"/>
        <w:numPr>
          <w:ilvl w:val="0"/>
          <w:numId w:val="89"/>
        </w:numPr>
        <w:tabs>
          <w:tab w:pos="1427" w:val="left" w:leader="none"/>
        </w:tabs>
        <w:spacing w:line="240" w:lineRule="exact" w:before="0" w:after="0"/>
        <w:ind w:left="1427" w:right="0" w:hanging="151"/>
        <w:jc w:val="left"/>
        <w:rPr>
          <w:sz w:val="20"/>
        </w:rPr>
      </w:pPr>
      <w:r>
        <w:rPr>
          <w:sz w:val="20"/>
        </w:rPr>
        <w:t>pápulaS</w:t>
      </w:r>
      <w:r>
        <w:rPr>
          <w:spacing w:val="1"/>
          <w:sz w:val="20"/>
        </w:rPr>
        <w:t> </w:t>
      </w:r>
      <w:r>
        <w:rPr>
          <w:sz w:val="20"/>
        </w:rPr>
        <w:t>brancaS</w:t>
      </w:r>
      <w:r>
        <w:rPr>
          <w:spacing w:val="2"/>
          <w:sz w:val="20"/>
        </w:rPr>
        <w:t> </w:t>
      </w:r>
      <w:r>
        <w:rPr>
          <w:sz w:val="20"/>
        </w:rPr>
        <w:t>de</w:t>
      </w:r>
      <w:r>
        <w:rPr>
          <w:spacing w:val="2"/>
          <w:sz w:val="20"/>
        </w:rPr>
        <w:t> </w:t>
      </w:r>
      <w:r>
        <w:rPr>
          <w:sz w:val="20"/>
        </w:rPr>
        <w:t>conSiStência</w:t>
      </w:r>
      <w:r>
        <w:rPr>
          <w:spacing w:val="2"/>
          <w:sz w:val="20"/>
        </w:rPr>
        <w:t> </w:t>
      </w:r>
      <w:r>
        <w:rPr>
          <w:sz w:val="20"/>
        </w:rPr>
        <w:t>firme</w:t>
      </w:r>
      <w:r>
        <w:rPr>
          <w:spacing w:val="2"/>
          <w:sz w:val="20"/>
        </w:rPr>
        <w:t> </w:t>
      </w:r>
      <w:r>
        <w:rPr>
          <w:sz w:val="20"/>
        </w:rPr>
        <w:t>e</w:t>
      </w:r>
      <w:r>
        <w:rPr>
          <w:spacing w:val="2"/>
          <w:sz w:val="20"/>
        </w:rPr>
        <w:t> </w:t>
      </w:r>
      <w:r>
        <w:rPr>
          <w:spacing w:val="-2"/>
          <w:sz w:val="20"/>
        </w:rPr>
        <w:t>elevada,</w:t>
      </w:r>
    </w:p>
    <w:p>
      <w:pPr>
        <w:pStyle w:val="ListParagraph"/>
        <w:numPr>
          <w:ilvl w:val="0"/>
          <w:numId w:val="89"/>
        </w:numPr>
        <w:tabs>
          <w:tab w:pos="1427" w:val="left" w:leader="none"/>
        </w:tabs>
        <w:spacing w:line="240" w:lineRule="exact" w:before="0" w:after="0"/>
        <w:ind w:left="1427" w:right="0" w:hanging="151"/>
        <w:jc w:val="left"/>
        <w:rPr>
          <w:sz w:val="20"/>
        </w:rPr>
      </w:pPr>
      <w:r>
        <w:rPr>
          <w:spacing w:val="-2"/>
          <w:w w:val="105"/>
          <w:sz w:val="20"/>
        </w:rPr>
        <w:t>fraqueza,</w:t>
      </w:r>
    </w:p>
    <w:p>
      <w:pPr>
        <w:pStyle w:val="ListParagraph"/>
        <w:numPr>
          <w:ilvl w:val="0"/>
          <w:numId w:val="89"/>
        </w:numPr>
        <w:tabs>
          <w:tab w:pos="1427" w:val="left" w:leader="none"/>
        </w:tabs>
        <w:spacing w:line="240" w:lineRule="exact" w:before="0" w:after="0"/>
        <w:ind w:left="1427" w:right="0" w:hanging="151"/>
        <w:jc w:val="left"/>
        <w:rPr>
          <w:sz w:val="20"/>
        </w:rPr>
      </w:pPr>
      <w:r>
        <w:rPr>
          <w:spacing w:val="-2"/>
          <w:w w:val="105"/>
          <w:sz w:val="20"/>
        </w:rPr>
        <w:t>cefaléia,</w:t>
      </w:r>
    </w:p>
    <w:p>
      <w:pPr>
        <w:pStyle w:val="ListParagraph"/>
        <w:numPr>
          <w:ilvl w:val="0"/>
          <w:numId w:val="89"/>
        </w:numPr>
        <w:tabs>
          <w:tab w:pos="1426" w:val="left" w:leader="none"/>
        </w:tabs>
        <w:spacing w:line="240" w:lineRule="auto" w:before="0" w:after="0"/>
        <w:ind w:left="707" w:right="152" w:firstLine="568"/>
        <w:jc w:val="left"/>
        <w:rPr>
          <w:sz w:val="20"/>
        </w:rPr>
      </w:pPr>
      <w:r>
        <w:rPr>
          <w:spacing w:val="-2"/>
          <w:w w:val="105"/>
          <w:sz w:val="20"/>
        </w:rPr>
        <w:t>apreenSão</w:t>
      </w:r>
      <w:r>
        <w:rPr>
          <w:spacing w:val="-15"/>
          <w:w w:val="105"/>
          <w:sz w:val="20"/>
        </w:rPr>
        <w:t> </w:t>
      </w:r>
      <w:r>
        <w:rPr>
          <w:spacing w:val="-2"/>
          <w:w w:val="105"/>
          <w:sz w:val="20"/>
        </w:rPr>
        <w:t>e</w:t>
      </w:r>
      <w:r>
        <w:rPr>
          <w:spacing w:val="-15"/>
          <w:w w:val="105"/>
          <w:sz w:val="20"/>
        </w:rPr>
        <w:t> </w:t>
      </w:r>
      <w:r>
        <w:rPr>
          <w:spacing w:val="-2"/>
          <w:w w:val="105"/>
          <w:sz w:val="20"/>
        </w:rPr>
        <w:t>medo,</w:t>
      </w:r>
      <w:r>
        <w:rPr>
          <w:spacing w:val="-15"/>
          <w:w w:val="105"/>
          <w:sz w:val="20"/>
        </w:rPr>
        <w:t> </w:t>
      </w:r>
      <w:r>
        <w:rPr>
          <w:spacing w:val="-2"/>
          <w:w w:val="105"/>
          <w:sz w:val="20"/>
        </w:rPr>
        <w:t>com</w:t>
      </w:r>
      <w:r>
        <w:rPr>
          <w:spacing w:val="-15"/>
          <w:w w:val="105"/>
          <w:sz w:val="20"/>
        </w:rPr>
        <w:t> </w:t>
      </w:r>
      <w:r>
        <w:rPr>
          <w:spacing w:val="-2"/>
          <w:w w:val="105"/>
          <w:sz w:val="20"/>
        </w:rPr>
        <w:t>agitação</w:t>
      </w:r>
      <w:r>
        <w:rPr>
          <w:spacing w:val="-15"/>
          <w:w w:val="105"/>
          <w:sz w:val="20"/>
        </w:rPr>
        <w:t> </w:t>
      </w:r>
      <w:r>
        <w:rPr>
          <w:spacing w:val="-2"/>
          <w:w w:val="105"/>
          <w:sz w:val="20"/>
        </w:rPr>
        <w:t>podendo</w:t>
      </w:r>
      <w:r>
        <w:rPr>
          <w:spacing w:val="-15"/>
          <w:w w:val="105"/>
          <w:sz w:val="20"/>
        </w:rPr>
        <w:t> </w:t>
      </w:r>
      <w:r>
        <w:rPr>
          <w:spacing w:val="-2"/>
          <w:w w:val="105"/>
          <w:sz w:val="20"/>
        </w:rPr>
        <w:t>poSteriormente</w:t>
      </w:r>
      <w:r>
        <w:rPr>
          <w:spacing w:val="-15"/>
          <w:w w:val="105"/>
          <w:sz w:val="20"/>
        </w:rPr>
        <w:t> </w:t>
      </w:r>
      <w:r>
        <w:rPr>
          <w:spacing w:val="-2"/>
          <w:w w:val="105"/>
          <w:sz w:val="20"/>
        </w:rPr>
        <w:t>evoluir </w:t>
      </w:r>
      <w:r>
        <w:rPr>
          <w:w w:val="105"/>
          <w:sz w:val="20"/>
        </w:rPr>
        <w:t>para eStado torporoSo.</w:t>
      </w:r>
    </w:p>
    <w:p>
      <w:pPr>
        <w:pStyle w:val="BodyText"/>
        <w:spacing w:before="229"/>
        <w:ind w:firstLine="568"/>
      </w:pPr>
      <w:r>
        <w:rPr>
          <w:w w:val="105"/>
        </w:rPr>
        <w:t>Geralmente</w:t>
      </w:r>
      <w:r>
        <w:rPr>
          <w:w w:val="105"/>
        </w:rPr>
        <w:t> oS</w:t>
      </w:r>
      <w:r>
        <w:rPr>
          <w:w w:val="105"/>
        </w:rPr>
        <w:t> SintomaS</w:t>
      </w:r>
      <w:r>
        <w:rPr>
          <w:w w:val="105"/>
        </w:rPr>
        <w:t> São</w:t>
      </w:r>
      <w:r>
        <w:rPr>
          <w:w w:val="105"/>
        </w:rPr>
        <w:t> de</w:t>
      </w:r>
      <w:r>
        <w:rPr>
          <w:w w:val="105"/>
        </w:rPr>
        <w:t> curta</w:t>
      </w:r>
      <w:r>
        <w:rPr>
          <w:w w:val="105"/>
        </w:rPr>
        <w:t> duração,</w:t>
      </w:r>
      <w:r>
        <w:rPr>
          <w:w w:val="105"/>
        </w:rPr>
        <w:t> deSaparecendo gradativamente Sem medicação.</w:t>
      </w:r>
    </w:p>
    <w:p>
      <w:pPr>
        <w:pStyle w:val="BodyText"/>
        <w:spacing w:line="237" w:lineRule="auto"/>
        <w:ind w:right="140" w:firstLine="568"/>
        <w:jc w:val="both"/>
      </w:pPr>
      <w:r>
        <w:rPr/>
        <w:t>Em</w:t>
      </w:r>
      <w:r>
        <w:rPr>
          <w:spacing w:val="-11"/>
        </w:rPr>
        <w:t> </w:t>
      </w:r>
      <w:r>
        <w:rPr/>
        <w:t>algumaS</w:t>
      </w:r>
      <w:r>
        <w:rPr>
          <w:spacing w:val="-10"/>
        </w:rPr>
        <w:t> </w:t>
      </w:r>
      <w:r>
        <w:rPr/>
        <w:t>peSSoaS,</w:t>
      </w:r>
      <w:r>
        <w:rPr>
          <w:spacing w:val="-10"/>
        </w:rPr>
        <w:t> </w:t>
      </w:r>
      <w:r>
        <w:rPr/>
        <w:t>porém,</w:t>
      </w:r>
      <w:r>
        <w:rPr>
          <w:spacing w:val="-10"/>
        </w:rPr>
        <w:t> </w:t>
      </w:r>
      <w:r>
        <w:rPr/>
        <w:t>a</w:t>
      </w:r>
      <w:r>
        <w:rPr>
          <w:spacing w:val="-10"/>
        </w:rPr>
        <w:t> </w:t>
      </w:r>
      <w:r>
        <w:rPr/>
        <w:t>reação</w:t>
      </w:r>
      <w:r>
        <w:rPr>
          <w:spacing w:val="-10"/>
        </w:rPr>
        <w:t> </w:t>
      </w:r>
      <w:r>
        <w:rPr/>
        <w:t>ao</w:t>
      </w:r>
      <w:r>
        <w:rPr>
          <w:spacing w:val="-10"/>
        </w:rPr>
        <w:t> </w:t>
      </w:r>
      <w:r>
        <w:rPr/>
        <w:t>veneno</w:t>
      </w:r>
      <w:r>
        <w:rPr>
          <w:spacing w:val="-10"/>
        </w:rPr>
        <w:t> </w:t>
      </w:r>
      <w:r>
        <w:rPr/>
        <w:t>de</w:t>
      </w:r>
      <w:r>
        <w:rPr>
          <w:spacing w:val="-10"/>
        </w:rPr>
        <w:t> </w:t>
      </w:r>
      <w:r>
        <w:rPr/>
        <w:t>um</w:t>
      </w:r>
      <w:r>
        <w:rPr>
          <w:spacing w:val="-11"/>
        </w:rPr>
        <w:t> </w:t>
      </w:r>
      <w:r>
        <w:rPr/>
        <w:t>inSeto</w:t>
      </w:r>
      <w:r>
        <w:rPr>
          <w:spacing w:val="-10"/>
        </w:rPr>
        <w:t> </w:t>
      </w:r>
      <w:r>
        <w:rPr/>
        <w:t>pode aSSumir caráter SiStêmico, taiS como:</w:t>
      </w:r>
    </w:p>
    <w:p>
      <w:pPr>
        <w:pStyle w:val="BodyText"/>
        <w:spacing w:after="0" w:line="237" w:lineRule="auto"/>
        <w:jc w:val="both"/>
        <w:sectPr>
          <w:pgSz w:w="8400" w:h="11900"/>
          <w:pgMar w:header="388" w:footer="465" w:top="560" w:bottom="660" w:left="425" w:right="425"/>
        </w:sectPr>
      </w:pPr>
    </w:p>
    <w:p>
      <w:pPr>
        <w:pStyle w:val="ListParagraph"/>
        <w:numPr>
          <w:ilvl w:val="0"/>
          <w:numId w:val="90"/>
        </w:numPr>
        <w:tabs>
          <w:tab w:pos="860" w:val="left" w:leader="none"/>
        </w:tabs>
        <w:spacing w:line="241" w:lineRule="exact" w:before="218" w:after="0"/>
        <w:ind w:left="860" w:right="0" w:hanging="153"/>
        <w:jc w:val="left"/>
        <w:rPr>
          <w:sz w:val="20"/>
        </w:rPr>
      </w:pPr>
      <w:r>
        <w:rPr>
          <w:sz w:val="20"/>
        </w:rPr>
        <w:t>inSuficiência</w:t>
      </w:r>
      <w:r>
        <w:rPr>
          <w:spacing w:val="13"/>
          <w:sz w:val="20"/>
        </w:rPr>
        <w:t> </w:t>
      </w:r>
      <w:r>
        <w:rPr>
          <w:spacing w:val="-2"/>
          <w:sz w:val="20"/>
        </w:rPr>
        <w:t>reSpiratÓria;</w:t>
      </w:r>
    </w:p>
    <w:p>
      <w:pPr>
        <w:pStyle w:val="ListParagraph"/>
        <w:numPr>
          <w:ilvl w:val="0"/>
          <w:numId w:val="90"/>
        </w:numPr>
        <w:tabs>
          <w:tab w:pos="860" w:val="left" w:leader="none"/>
        </w:tabs>
        <w:spacing w:line="240" w:lineRule="exact" w:before="0" w:after="0"/>
        <w:ind w:left="860" w:right="0" w:hanging="153"/>
        <w:jc w:val="left"/>
        <w:rPr>
          <w:sz w:val="20"/>
        </w:rPr>
      </w:pPr>
      <w:r>
        <w:rPr>
          <w:w w:val="105"/>
          <w:sz w:val="20"/>
        </w:rPr>
        <w:t>edema</w:t>
      </w:r>
      <w:r>
        <w:rPr>
          <w:spacing w:val="-20"/>
          <w:w w:val="105"/>
          <w:sz w:val="20"/>
        </w:rPr>
        <w:t> </w:t>
      </w:r>
      <w:r>
        <w:rPr>
          <w:w w:val="105"/>
          <w:sz w:val="20"/>
        </w:rPr>
        <w:t>de</w:t>
      </w:r>
      <w:r>
        <w:rPr>
          <w:spacing w:val="-19"/>
          <w:w w:val="105"/>
          <w:sz w:val="20"/>
        </w:rPr>
        <w:t> </w:t>
      </w:r>
      <w:r>
        <w:rPr>
          <w:spacing w:val="-2"/>
          <w:w w:val="105"/>
          <w:sz w:val="20"/>
        </w:rPr>
        <w:t>glote;</w:t>
      </w:r>
    </w:p>
    <w:p>
      <w:pPr>
        <w:pStyle w:val="ListParagraph"/>
        <w:numPr>
          <w:ilvl w:val="0"/>
          <w:numId w:val="90"/>
        </w:numPr>
        <w:tabs>
          <w:tab w:pos="860" w:val="left" w:leader="none"/>
        </w:tabs>
        <w:spacing w:line="240" w:lineRule="exact" w:before="0" w:after="0"/>
        <w:ind w:left="860" w:right="0" w:hanging="153"/>
        <w:jc w:val="left"/>
        <w:rPr>
          <w:sz w:val="20"/>
        </w:rPr>
      </w:pPr>
      <w:r>
        <w:rPr>
          <w:spacing w:val="-2"/>
          <w:sz w:val="20"/>
        </w:rPr>
        <w:t>broncoSpaSmo;</w:t>
      </w:r>
    </w:p>
    <w:p>
      <w:pPr>
        <w:pStyle w:val="ListParagraph"/>
        <w:numPr>
          <w:ilvl w:val="0"/>
          <w:numId w:val="90"/>
        </w:numPr>
        <w:tabs>
          <w:tab w:pos="860" w:val="left" w:leader="none"/>
        </w:tabs>
        <w:spacing w:line="240" w:lineRule="exact" w:before="0" w:after="0"/>
        <w:ind w:left="860" w:right="0" w:hanging="153"/>
        <w:jc w:val="left"/>
        <w:rPr>
          <w:sz w:val="20"/>
        </w:rPr>
      </w:pPr>
      <w:r>
        <w:rPr>
          <w:sz w:val="20"/>
        </w:rPr>
        <w:t>edema</w:t>
      </w:r>
      <w:r>
        <w:rPr>
          <w:spacing w:val="9"/>
          <w:sz w:val="20"/>
        </w:rPr>
        <w:t> </w:t>
      </w:r>
      <w:r>
        <w:rPr>
          <w:sz w:val="20"/>
        </w:rPr>
        <w:t>generalizado</w:t>
      </w:r>
      <w:r>
        <w:rPr>
          <w:spacing w:val="11"/>
          <w:sz w:val="20"/>
        </w:rPr>
        <w:t> </w:t>
      </w:r>
      <w:r>
        <w:rPr>
          <w:sz w:val="20"/>
        </w:rPr>
        <w:t>daS</w:t>
      </w:r>
      <w:r>
        <w:rPr>
          <w:spacing w:val="11"/>
          <w:sz w:val="20"/>
        </w:rPr>
        <w:t> </w:t>
      </w:r>
      <w:r>
        <w:rPr>
          <w:spacing w:val="-2"/>
          <w:sz w:val="20"/>
        </w:rPr>
        <w:t>viaS;</w:t>
      </w:r>
    </w:p>
    <w:p>
      <w:pPr>
        <w:pStyle w:val="ListParagraph"/>
        <w:numPr>
          <w:ilvl w:val="0"/>
          <w:numId w:val="90"/>
        </w:numPr>
        <w:tabs>
          <w:tab w:pos="860" w:val="left" w:leader="none"/>
        </w:tabs>
        <w:spacing w:line="240" w:lineRule="exact" w:before="0" w:after="0"/>
        <w:ind w:left="860" w:right="0" w:hanging="153"/>
        <w:jc w:val="left"/>
        <w:rPr>
          <w:sz w:val="20"/>
        </w:rPr>
      </w:pPr>
      <w:r>
        <w:rPr>
          <w:sz w:val="20"/>
        </w:rPr>
        <w:t>hemÓliSe</w:t>
      </w:r>
      <w:r>
        <w:rPr>
          <w:spacing w:val="6"/>
          <w:sz w:val="20"/>
        </w:rPr>
        <w:t> </w:t>
      </w:r>
      <w:r>
        <w:rPr>
          <w:sz w:val="20"/>
        </w:rPr>
        <w:t>intenSa,</w:t>
      </w:r>
      <w:r>
        <w:rPr>
          <w:spacing w:val="9"/>
          <w:sz w:val="20"/>
        </w:rPr>
        <w:t> </w:t>
      </w:r>
      <w:r>
        <w:rPr>
          <w:sz w:val="20"/>
        </w:rPr>
        <w:t>acompanhada</w:t>
      </w:r>
      <w:r>
        <w:rPr>
          <w:spacing w:val="7"/>
          <w:sz w:val="20"/>
        </w:rPr>
        <w:t> </w:t>
      </w:r>
      <w:r>
        <w:rPr>
          <w:sz w:val="20"/>
        </w:rPr>
        <w:t>de</w:t>
      </w:r>
      <w:r>
        <w:rPr>
          <w:spacing w:val="7"/>
          <w:sz w:val="20"/>
        </w:rPr>
        <w:t> </w:t>
      </w:r>
      <w:r>
        <w:rPr>
          <w:sz w:val="20"/>
        </w:rPr>
        <w:t>inSuficiência</w:t>
      </w:r>
      <w:r>
        <w:rPr>
          <w:spacing w:val="7"/>
          <w:sz w:val="20"/>
        </w:rPr>
        <w:t> </w:t>
      </w:r>
      <w:r>
        <w:rPr>
          <w:spacing w:val="-2"/>
          <w:sz w:val="20"/>
        </w:rPr>
        <w:t>rena;</w:t>
      </w:r>
    </w:p>
    <w:p>
      <w:pPr>
        <w:pStyle w:val="ListParagraph"/>
        <w:numPr>
          <w:ilvl w:val="0"/>
          <w:numId w:val="90"/>
        </w:numPr>
        <w:tabs>
          <w:tab w:pos="860" w:val="left" w:leader="none"/>
        </w:tabs>
        <w:spacing w:line="241" w:lineRule="exact" w:before="0" w:after="0"/>
        <w:ind w:left="860" w:right="0" w:hanging="153"/>
        <w:jc w:val="left"/>
        <w:rPr>
          <w:sz w:val="20"/>
        </w:rPr>
      </w:pPr>
      <w:r>
        <w:rPr>
          <w:sz w:val="20"/>
        </w:rPr>
        <w:t>hipertenSão</w:t>
      </w:r>
      <w:r>
        <w:rPr>
          <w:spacing w:val="12"/>
          <w:sz w:val="20"/>
        </w:rPr>
        <w:t> </w:t>
      </w:r>
      <w:r>
        <w:rPr>
          <w:spacing w:val="-2"/>
          <w:sz w:val="20"/>
        </w:rPr>
        <w:t>arterial.</w:t>
      </w:r>
    </w:p>
    <w:p>
      <w:pPr>
        <w:pStyle w:val="BodyText"/>
        <w:spacing w:before="238"/>
        <w:ind w:left="141" w:right="713" w:firstLine="566"/>
        <w:jc w:val="both"/>
      </w:pPr>
      <w:r>
        <w:rPr/>
        <w:t>Muito rapidamente eSteS SintomaS podem evoluir para oS SintomaS </w:t>
      </w:r>
      <w:r>
        <w:rPr>
          <w:w w:val="105"/>
        </w:rPr>
        <w:t>cláSSicoS de choque e, em Seguida, morte.</w:t>
      </w:r>
    </w:p>
    <w:p>
      <w:pPr>
        <w:pStyle w:val="BodyText"/>
        <w:spacing w:before="238"/>
        <w:ind w:left="141"/>
      </w:pPr>
      <w:r>
        <w:rPr>
          <w:spacing w:val="14"/>
        </w:rPr>
        <w:t>LacraiaS </w:t>
      </w:r>
    </w:p>
    <w:p>
      <w:pPr>
        <w:pStyle w:val="BodyText"/>
        <w:spacing w:before="238"/>
        <w:ind w:left="141" w:right="701" w:firstLine="566"/>
        <w:jc w:val="both"/>
      </w:pPr>
      <w:r>
        <w:rPr>
          <w:w w:val="105"/>
        </w:rPr>
        <w:t>oS</w:t>
      </w:r>
      <w:r>
        <w:rPr>
          <w:w w:val="105"/>
        </w:rPr>
        <w:t> quilÓpodeS,</w:t>
      </w:r>
      <w:r>
        <w:rPr>
          <w:w w:val="105"/>
        </w:rPr>
        <w:t> conhecidoS</w:t>
      </w:r>
      <w:r>
        <w:rPr>
          <w:w w:val="105"/>
        </w:rPr>
        <w:t> popularmente</w:t>
      </w:r>
      <w:r>
        <w:rPr>
          <w:w w:val="105"/>
        </w:rPr>
        <w:t> como</w:t>
      </w:r>
      <w:r>
        <w:rPr>
          <w:w w:val="105"/>
        </w:rPr>
        <w:t> lacraiaS</w:t>
      </w:r>
      <w:r>
        <w:rPr>
          <w:w w:val="105"/>
        </w:rPr>
        <w:t> ou centopéiaS, poSSuem corpo dividido em cabeça e tronco articulado, de formato achatado, filiforme ou redondo, permitindo fácil locomoção. AS lacraiaS</w:t>
      </w:r>
      <w:r>
        <w:rPr>
          <w:spacing w:val="-4"/>
          <w:w w:val="105"/>
        </w:rPr>
        <w:t> </w:t>
      </w:r>
      <w:r>
        <w:rPr>
          <w:w w:val="105"/>
        </w:rPr>
        <w:t>eStão</w:t>
      </w:r>
      <w:r>
        <w:rPr>
          <w:spacing w:val="-4"/>
          <w:w w:val="105"/>
        </w:rPr>
        <w:t> </w:t>
      </w:r>
      <w:r>
        <w:rPr>
          <w:w w:val="105"/>
        </w:rPr>
        <w:t>diStribuídaS</w:t>
      </w:r>
      <w:r>
        <w:rPr>
          <w:spacing w:val="-4"/>
          <w:w w:val="105"/>
        </w:rPr>
        <w:t> </w:t>
      </w:r>
      <w:r>
        <w:rPr>
          <w:w w:val="105"/>
        </w:rPr>
        <w:t>por</w:t>
      </w:r>
      <w:r>
        <w:rPr>
          <w:spacing w:val="-4"/>
          <w:w w:val="105"/>
        </w:rPr>
        <w:t> </w:t>
      </w:r>
      <w:r>
        <w:rPr>
          <w:w w:val="105"/>
        </w:rPr>
        <w:t>todo</w:t>
      </w:r>
      <w:r>
        <w:rPr>
          <w:spacing w:val="-4"/>
          <w:w w:val="105"/>
        </w:rPr>
        <w:t> </w:t>
      </w:r>
      <w:r>
        <w:rPr>
          <w:w w:val="105"/>
        </w:rPr>
        <w:t>o</w:t>
      </w:r>
      <w:r>
        <w:rPr>
          <w:spacing w:val="-4"/>
          <w:w w:val="105"/>
        </w:rPr>
        <w:t> </w:t>
      </w:r>
      <w:r>
        <w:rPr>
          <w:w w:val="105"/>
        </w:rPr>
        <w:t>mundo</w:t>
      </w:r>
      <w:r>
        <w:rPr>
          <w:spacing w:val="-4"/>
          <w:w w:val="105"/>
        </w:rPr>
        <w:t> </w:t>
      </w:r>
      <w:r>
        <w:rPr>
          <w:w w:val="105"/>
        </w:rPr>
        <w:t>em</w:t>
      </w:r>
      <w:r>
        <w:rPr>
          <w:spacing w:val="-5"/>
          <w:w w:val="105"/>
        </w:rPr>
        <w:t> </w:t>
      </w:r>
      <w:r>
        <w:rPr>
          <w:w w:val="105"/>
        </w:rPr>
        <w:t>regiÕeS</w:t>
      </w:r>
      <w:r>
        <w:rPr>
          <w:spacing w:val="-4"/>
          <w:w w:val="105"/>
        </w:rPr>
        <w:t> </w:t>
      </w:r>
      <w:r>
        <w:rPr>
          <w:w w:val="105"/>
        </w:rPr>
        <w:t>temperadaS</w:t>
      </w:r>
      <w:r>
        <w:rPr>
          <w:spacing w:val="-4"/>
          <w:w w:val="105"/>
        </w:rPr>
        <w:t> </w:t>
      </w:r>
      <w:r>
        <w:rPr>
          <w:w w:val="105"/>
        </w:rPr>
        <w:t>e tropicaiS. São baStante agreSSivaS, maS não colocam em perigo a vida </w:t>
      </w:r>
      <w:r>
        <w:rPr>
          <w:spacing w:val="-2"/>
          <w:w w:val="105"/>
        </w:rPr>
        <w:t>humana.</w:t>
      </w:r>
    </w:p>
    <w:p>
      <w:pPr>
        <w:pStyle w:val="BodyText"/>
        <w:spacing w:line="237" w:lineRule="auto"/>
        <w:ind w:left="141" w:right="710" w:firstLine="566"/>
        <w:jc w:val="both"/>
      </w:pPr>
      <w:r>
        <w:rPr/>
        <w:t>Devido à dificuldade em coletar quantidadeS adequadaS de veneno, </w:t>
      </w:r>
      <w:r>
        <w:rPr>
          <w:w w:val="105"/>
        </w:rPr>
        <w:t>pouco Se conhece Sobre o mecaniSmo de ação, Sugerindo-Se atividade </w:t>
      </w:r>
      <w:r>
        <w:rPr/>
        <w:t>excluSivamente</w:t>
      </w:r>
      <w:r>
        <w:rPr>
          <w:spacing w:val="-8"/>
        </w:rPr>
        <w:t> </w:t>
      </w:r>
      <w:r>
        <w:rPr/>
        <w:t>local,</w:t>
      </w:r>
      <w:r>
        <w:rPr>
          <w:spacing w:val="-8"/>
        </w:rPr>
        <w:t> </w:t>
      </w:r>
      <w:r>
        <w:rPr/>
        <w:t>maS</w:t>
      </w:r>
      <w:r>
        <w:rPr>
          <w:spacing w:val="-8"/>
        </w:rPr>
        <w:t> </w:t>
      </w:r>
      <w:r>
        <w:rPr/>
        <w:t>na</w:t>
      </w:r>
      <w:r>
        <w:rPr>
          <w:spacing w:val="-8"/>
        </w:rPr>
        <w:t> </w:t>
      </w:r>
      <w:r>
        <w:rPr/>
        <w:t>maioria</w:t>
      </w:r>
      <w:r>
        <w:rPr>
          <w:spacing w:val="-8"/>
        </w:rPr>
        <w:t> </w:t>
      </w:r>
      <w:r>
        <w:rPr/>
        <w:t>daS</w:t>
      </w:r>
      <w:r>
        <w:rPr>
          <w:spacing w:val="-8"/>
        </w:rPr>
        <w:t> </w:t>
      </w:r>
      <w:r>
        <w:rPr/>
        <w:t>vezeS</w:t>
      </w:r>
      <w:r>
        <w:rPr>
          <w:spacing w:val="-8"/>
        </w:rPr>
        <w:t> </w:t>
      </w:r>
      <w:r>
        <w:rPr/>
        <w:t>o</w:t>
      </w:r>
      <w:r>
        <w:rPr>
          <w:spacing w:val="-8"/>
        </w:rPr>
        <w:t> </w:t>
      </w:r>
      <w:r>
        <w:rPr/>
        <w:t>quadro</w:t>
      </w:r>
      <w:r>
        <w:rPr>
          <w:spacing w:val="-8"/>
        </w:rPr>
        <w:t> </w:t>
      </w:r>
      <w:r>
        <w:rPr/>
        <w:t>clínico</w:t>
      </w:r>
      <w:r>
        <w:rPr>
          <w:spacing w:val="-8"/>
        </w:rPr>
        <w:t> </w:t>
      </w:r>
      <w:r>
        <w:rPr/>
        <w:t>é</w:t>
      </w:r>
      <w:r>
        <w:rPr>
          <w:spacing w:val="-8"/>
        </w:rPr>
        <w:t> </w:t>
      </w:r>
      <w:r>
        <w:rPr/>
        <w:t>benigno, </w:t>
      </w:r>
      <w:r>
        <w:rPr>
          <w:w w:val="105"/>
        </w:rPr>
        <w:t>cauSando</w:t>
      </w:r>
      <w:r>
        <w:rPr>
          <w:w w:val="105"/>
        </w:rPr>
        <w:t> apenaS</w:t>
      </w:r>
      <w:r>
        <w:rPr>
          <w:w w:val="105"/>
        </w:rPr>
        <w:t> envenenamento</w:t>
      </w:r>
      <w:r>
        <w:rPr>
          <w:w w:val="105"/>
        </w:rPr>
        <w:t> local</w:t>
      </w:r>
      <w:r>
        <w:rPr>
          <w:w w:val="105"/>
        </w:rPr>
        <w:t> Sem maioreS</w:t>
      </w:r>
      <w:r>
        <w:rPr>
          <w:w w:val="105"/>
        </w:rPr>
        <w:t> conSeqüênciaS, </w:t>
      </w:r>
      <w:r>
        <w:rPr/>
        <w:t>caracterizado</w:t>
      </w:r>
      <w:r>
        <w:rPr>
          <w:spacing w:val="-10"/>
        </w:rPr>
        <w:t> </w:t>
      </w:r>
      <w:r>
        <w:rPr/>
        <w:t>por</w:t>
      </w:r>
      <w:r>
        <w:rPr>
          <w:spacing w:val="-8"/>
        </w:rPr>
        <w:t> </w:t>
      </w:r>
      <w:r>
        <w:rPr/>
        <w:t>dor</w:t>
      </w:r>
      <w:r>
        <w:rPr>
          <w:spacing w:val="-8"/>
        </w:rPr>
        <w:t> </w:t>
      </w:r>
      <w:r>
        <w:rPr/>
        <w:t>local</w:t>
      </w:r>
      <w:r>
        <w:rPr>
          <w:spacing w:val="-8"/>
        </w:rPr>
        <w:t> </w:t>
      </w:r>
      <w:r>
        <w:rPr/>
        <w:t>imediata</w:t>
      </w:r>
      <w:r>
        <w:rPr>
          <w:spacing w:val="-10"/>
        </w:rPr>
        <w:t> </w:t>
      </w:r>
      <w:r>
        <w:rPr/>
        <w:t>em</w:t>
      </w:r>
      <w:r>
        <w:rPr>
          <w:spacing w:val="-10"/>
        </w:rPr>
        <w:t> </w:t>
      </w:r>
      <w:r>
        <w:rPr/>
        <w:t>queimação,</w:t>
      </w:r>
      <w:r>
        <w:rPr>
          <w:spacing w:val="-8"/>
        </w:rPr>
        <w:t> </w:t>
      </w:r>
      <w:r>
        <w:rPr/>
        <w:t>de</w:t>
      </w:r>
      <w:r>
        <w:rPr>
          <w:spacing w:val="-8"/>
        </w:rPr>
        <w:t> </w:t>
      </w:r>
      <w:r>
        <w:rPr/>
        <w:t>intenSidade</w:t>
      </w:r>
      <w:r>
        <w:rPr>
          <w:spacing w:val="-8"/>
        </w:rPr>
        <w:t> </w:t>
      </w:r>
      <w:r>
        <w:rPr/>
        <w:t>variável, </w:t>
      </w:r>
      <w:r>
        <w:rPr>
          <w:w w:val="105"/>
        </w:rPr>
        <w:t>que</w:t>
      </w:r>
      <w:r>
        <w:rPr>
          <w:spacing w:val="-17"/>
          <w:w w:val="105"/>
        </w:rPr>
        <w:t> </w:t>
      </w:r>
      <w:r>
        <w:rPr>
          <w:w w:val="105"/>
        </w:rPr>
        <w:t>pode</w:t>
      </w:r>
      <w:r>
        <w:rPr>
          <w:spacing w:val="-16"/>
          <w:w w:val="105"/>
        </w:rPr>
        <w:t> </w:t>
      </w:r>
      <w:r>
        <w:rPr>
          <w:w w:val="105"/>
        </w:rPr>
        <w:t>permanecer</w:t>
      </w:r>
      <w:r>
        <w:rPr>
          <w:spacing w:val="-17"/>
          <w:w w:val="105"/>
        </w:rPr>
        <w:t> </w:t>
      </w:r>
      <w:r>
        <w:rPr>
          <w:w w:val="105"/>
        </w:rPr>
        <w:t>por</w:t>
      </w:r>
      <w:r>
        <w:rPr>
          <w:spacing w:val="-16"/>
          <w:w w:val="105"/>
        </w:rPr>
        <w:t> </w:t>
      </w:r>
      <w:r>
        <w:rPr>
          <w:w w:val="105"/>
        </w:rPr>
        <w:t>váriaS</w:t>
      </w:r>
      <w:r>
        <w:rPr>
          <w:spacing w:val="-17"/>
          <w:w w:val="105"/>
        </w:rPr>
        <w:t> </w:t>
      </w:r>
      <w:r>
        <w:rPr>
          <w:w w:val="105"/>
        </w:rPr>
        <w:t>horaS,</w:t>
      </w:r>
      <w:r>
        <w:rPr>
          <w:spacing w:val="-16"/>
          <w:w w:val="105"/>
        </w:rPr>
        <w:t> </w:t>
      </w:r>
      <w:r>
        <w:rPr>
          <w:w w:val="105"/>
        </w:rPr>
        <w:t>acompanhada</w:t>
      </w:r>
      <w:r>
        <w:rPr>
          <w:spacing w:val="-16"/>
          <w:w w:val="105"/>
        </w:rPr>
        <w:t> </w:t>
      </w:r>
      <w:r>
        <w:rPr>
          <w:w w:val="105"/>
        </w:rPr>
        <w:t>ou</w:t>
      </w:r>
      <w:r>
        <w:rPr>
          <w:spacing w:val="-17"/>
          <w:w w:val="105"/>
        </w:rPr>
        <w:t> </w:t>
      </w:r>
      <w:r>
        <w:rPr>
          <w:w w:val="105"/>
        </w:rPr>
        <w:t>não</w:t>
      </w:r>
      <w:r>
        <w:rPr>
          <w:spacing w:val="-16"/>
          <w:w w:val="105"/>
        </w:rPr>
        <w:t> </w:t>
      </w:r>
      <w:r>
        <w:rPr>
          <w:w w:val="105"/>
        </w:rPr>
        <w:t>de</w:t>
      </w:r>
      <w:r>
        <w:rPr>
          <w:spacing w:val="-17"/>
          <w:w w:val="105"/>
        </w:rPr>
        <w:t> </w:t>
      </w:r>
      <w:r>
        <w:rPr>
          <w:w w:val="105"/>
        </w:rPr>
        <w:t>prurido, hiperemia, edema e com evolução para necroSe Superficial.</w:t>
      </w:r>
    </w:p>
    <w:p>
      <w:pPr>
        <w:pStyle w:val="BodyText"/>
        <w:spacing w:line="241" w:lineRule="exact"/>
      </w:pPr>
      <w:r>
        <w:rPr>
          <w:spacing w:val="-2"/>
          <w:u w:val="single"/>
        </w:rPr>
        <w:t>SintomaS</w:t>
      </w:r>
    </w:p>
    <w:p>
      <w:pPr>
        <w:pStyle w:val="BodyText"/>
        <w:ind w:left="141" w:right="710" w:firstLine="566"/>
        <w:jc w:val="both"/>
      </w:pPr>
      <w:r>
        <w:rPr/>
        <w:t>Eventualmente podem eStar preSenteS SintomaS taiS como cefaléia, vÔmitoS, anSiedade, agitação, angúStia, pulSo irregular, tonturaS, pareSia </w:t>
      </w:r>
      <w:r>
        <w:rPr>
          <w:w w:val="105"/>
        </w:rPr>
        <w:t>ou</w:t>
      </w:r>
      <w:r>
        <w:rPr>
          <w:w w:val="105"/>
        </w:rPr>
        <w:t> dormência</w:t>
      </w:r>
      <w:r>
        <w:rPr>
          <w:w w:val="105"/>
        </w:rPr>
        <w:t> da</w:t>
      </w:r>
      <w:r>
        <w:rPr>
          <w:w w:val="105"/>
        </w:rPr>
        <w:t> região</w:t>
      </w:r>
      <w:r>
        <w:rPr>
          <w:w w:val="105"/>
        </w:rPr>
        <w:t> afetada,</w:t>
      </w:r>
      <w:r>
        <w:rPr>
          <w:w w:val="105"/>
        </w:rPr>
        <w:t> linfadenite,</w:t>
      </w:r>
      <w:r>
        <w:rPr>
          <w:w w:val="105"/>
        </w:rPr>
        <w:t> linfangite</w:t>
      </w:r>
      <w:r>
        <w:rPr>
          <w:w w:val="105"/>
        </w:rPr>
        <w:t> e</w:t>
      </w:r>
      <w:r>
        <w:rPr>
          <w:w w:val="105"/>
        </w:rPr>
        <w:t> alteraçÕeS cardíacaS paSSageiraS.</w:t>
      </w:r>
    </w:p>
    <w:p>
      <w:pPr>
        <w:pStyle w:val="BodyText"/>
        <w:spacing w:before="232"/>
        <w:ind w:left="141"/>
      </w:pPr>
      <w:r>
        <w:rPr>
          <w:spacing w:val="12"/>
        </w:rPr>
        <w:t>LagartaS</w:t>
      </w:r>
      <w:r>
        <w:rPr>
          <w:spacing w:val="32"/>
        </w:rPr>
        <w:t> </w:t>
      </w:r>
      <w:r>
        <w:rPr>
          <w:spacing w:val="12"/>
        </w:rPr>
        <w:t>VenenoSaS</w:t>
      </w:r>
    </w:p>
    <w:p>
      <w:pPr>
        <w:pStyle w:val="BodyText"/>
        <w:spacing w:before="239"/>
        <w:ind w:left="141" w:right="706" w:firstLine="566"/>
        <w:jc w:val="both"/>
      </w:pPr>
      <w:r>
        <w:rPr>
          <w:w w:val="105"/>
        </w:rPr>
        <w:t>A</w:t>
      </w:r>
      <w:r>
        <w:rPr>
          <w:spacing w:val="-12"/>
          <w:w w:val="105"/>
        </w:rPr>
        <w:t> </w:t>
      </w:r>
      <w:r>
        <w:rPr>
          <w:w w:val="105"/>
        </w:rPr>
        <w:t>ordem</w:t>
      </w:r>
      <w:r>
        <w:rPr>
          <w:spacing w:val="-13"/>
          <w:w w:val="105"/>
        </w:rPr>
        <w:t> </w:t>
      </w:r>
      <w:r>
        <w:rPr>
          <w:w w:val="105"/>
        </w:rPr>
        <w:t>LepidÓptera</w:t>
      </w:r>
      <w:r>
        <w:rPr>
          <w:spacing w:val="-12"/>
          <w:w w:val="105"/>
        </w:rPr>
        <w:t> </w:t>
      </w:r>
      <w:r>
        <w:rPr>
          <w:w w:val="105"/>
        </w:rPr>
        <w:t>poSSui</w:t>
      </w:r>
      <w:r>
        <w:rPr>
          <w:spacing w:val="-12"/>
          <w:w w:val="105"/>
        </w:rPr>
        <w:t> </w:t>
      </w:r>
      <w:r>
        <w:rPr>
          <w:w w:val="105"/>
        </w:rPr>
        <w:t>maiS</w:t>
      </w:r>
      <w:r>
        <w:rPr>
          <w:spacing w:val="-12"/>
          <w:w w:val="105"/>
        </w:rPr>
        <w:t> </w:t>
      </w:r>
      <w:r>
        <w:rPr>
          <w:w w:val="105"/>
        </w:rPr>
        <w:t>de</w:t>
      </w:r>
      <w:r>
        <w:rPr>
          <w:spacing w:val="-12"/>
          <w:w w:val="105"/>
        </w:rPr>
        <w:t> </w:t>
      </w:r>
      <w:r>
        <w:rPr>
          <w:w w:val="105"/>
        </w:rPr>
        <w:t>cem</w:t>
      </w:r>
      <w:r>
        <w:rPr>
          <w:spacing w:val="-13"/>
          <w:w w:val="105"/>
        </w:rPr>
        <w:t> </w:t>
      </w:r>
      <w:r>
        <w:rPr>
          <w:w w:val="105"/>
        </w:rPr>
        <w:t>mil</w:t>
      </w:r>
      <w:r>
        <w:rPr>
          <w:spacing w:val="-12"/>
          <w:w w:val="105"/>
        </w:rPr>
        <w:t> </w:t>
      </w:r>
      <w:r>
        <w:rPr>
          <w:w w:val="105"/>
        </w:rPr>
        <w:t>eSpécieS</w:t>
      </w:r>
      <w:r>
        <w:rPr>
          <w:spacing w:val="-12"/>
          <w:w w:val="105"/>
        </w:rPr>
        <w:t> </w:t>
      </w:r>
      <w:r>
        <w:rPr>
          <w:w w:val="105"/>
        </w:rPr>
        <w:t>de</w:t>
      </w:r>
      <w:r>
        <w:rPr>
          <w:spacing w:val="-12"/>
          <w:w w:val="105"/>
        </w:rPr>
        <w:t> </w:t>
      </w:r>
      <w:r>
        <w:rPr>
          <w:w w:val="105"/>
        </w:rPr>
        <w:t>inSetoS </w:t>
      </w:r>
      <w:r>
        <w:rPr>
          <w:spacing w:val="-2"/>
          <w:w w:val="105"/>
        </w:rPr>
        <w:t>diStribuídoS</w:t>
      </w:r>
      <w:r>
        <w:rPr>
          <w:spacing w:val="-8"/>
          <w:w w:val="105"/>
        </w:rPr>
        <w:t> </w:t>
      </w:r>
      <w:r>
        <w:rPr>
          <w:spacing w:val="-2"/>
          <w:w w:val="105"/>
        </w:rPr>
        <w:t>pelo</w:t>
      </w:r>
      <w:r>
        <w:rPr>
          <w:spacing w:val="-8"/>
          <w:w w:val="105"/>
        </w:rPr>
        <w:t> </w:t>
      </w:r>
      <w:r>
        <w:rPr>
          <w:spacing w:val="-2"/>
          <w:w w:val="105"/>
        </w:rPr>
        <w:t>planeta.</w:t>
      </w:r>
      <w:r>
        <w:rPr>
          <w:spacing w:val="-7"/>
          <w:w w:val="105"/>
        </w:rPr>
        <w:t> </w:t>
      </w:r>
      <w:r>
        <w:rPr>
          <w:spacing w:val="-2"/>
          <w:w w:val="105"/>
        </w:rPr>
        <w:t>A</w:t>
      </w:r>
      <w:r>
        <w:rPr>
          <w:spacing w:val="-8"/>
          <w:w w:val="105"/>
        </w:rPr>
        <w:t> </w:t>
      </w:r>
      <w:r>
        <w:rPr>
          <w:spacing w:val="-2"/>
          <w:w w:val="105"/>
        </w:rPr>
        <w:t>maioria</w:t>
      </w:r>
      <w:r>
        <w:rPr>
          <w:spacing w:val="-8"/>
          <w:w w:val="105"/>
        </w:rPr>
        <w:t> </w:t>
      </w:r>
      <w:r>
        <w:rPr>
          <w:spacing w:val="-2"/>
          <w:w w:val="105"/>
        </w:rPr>
        <w:t>deSSeS</w:t>
      </w:r>
      <w:r>
        <w:rPr>
          <w:spacing w:val="-8"/>
          <w:w w:val="105"/>
        </w:rPr>
        <w:t> </w:t>
      </w:r>
      <w:r>
        <w:rPr>
          <w:spacing w:val="-2"/>
          <w:w w:val="105"/>
        </w:rPr>
        <w:t>animaiS</w:t>
      </w:r>
      <w:r>
        <w:rPr>
          <w:spacing w:val="-8"/>
          <w:w w:val="105"/>
        </w:rPr>
        <w:t> </w:t>
      </w:r>
      <w:r>
        <w:rPr>
          <w:spacing w:val="-2"/>
          <w:w w:val="105"/>
        </w:rPr>
        <w:t>pode</w:t>
      </w:r>
      <w:r>
        <w:rPr>
          <w:spacing w:val="-8"/>
          <w:w w:val="105"/>
        </w:rPr>
        <w:t> </w:t>
      </w:r>
      <w:r>
        <w:rPr>
          <w:spacing w:val="-2"/>
          <w:w w:val="105"/>
        </w:rPr>
        <w:t>Ser</w:t>
      </w:r>
      <w:r>
        <w:rPr>
          <w:spacing w:val="-8"/>
          <w:w w:val="105"/>
        </w:rPr>
        <w:t> </w:t>
      </w:r>
      <w:r>
        <w:rPr>
          <w:spacing w:val="-2"/>
          <w:w w:val="105"/>
        </w:rPr>
        <w:t>encontrada </w:t>
      </w:r>
      <w:r>
        <w:rPr/>
        <w:t>em</w:t>
      </w:r>
      <w:r>
        <w:rPr>
          <w:spacing w:val="-5"/>
        </w:rPr>
        <w:t> </w:t>
      </w:r>
      <w:r>
        <w:rPr/>
        <w:t>árvoreS</w:t>
      </w:r>
      <w:r>
        <w:rPr>
          <w:spacing w:val="-5"/>
        </w:rPr>
        <w:t> </w:t>
      </w:r>
      <w:r>
        <w:rPr/>
        <w:t>e</w:t>
      </w:r>
      <w:r>
        <w:rPr>
          <w:spacing w:val="-5"/>
        </w:rPr>
        <w:t> </w:t>
      </w:r>
      <w:r>
        <w:rPr/>
        <w:t>arbuStoS,</w:t>
      </w:r>
      <w:r>
        <w:rPr>
          <w:spacing w:val="-5"/>
        </w:rPr>
        <w:t> </w:t>
      </w:r>
      <w:r>
        <w:rPr/>
        <w:t>alimentando-Se</w:t>
      </w:r>
      <w:r>
        <w:rPr>
          <w:spacing w:val="-5"/>
        </w:rPr>
        <w:t> </w:t>
      </w:r>
      <w:r>
        <w:rPr/>
        <w:t>de</w:t>
      </w:r>
      <w:r>
        <w:rPr>
          <w:spacing w:val="-5"/>
        </w:rPr>
        <w:t> </w:t>
      </w:r>
      <w:r>
        <w:rPr/>
        <w:t>SuaS</w:t>
      </w:r>
      <w:r>
        <w:rPr>
          <w:spacing w:val="-5"/>
        </w:rPr>
        <w:t> </w:t>
      </w:r>
      <w:r>
        <w:rPr/>
        <w:t>folhaS.</w:t>
      </w:r>
      <w:r>
        <w:rPr>
          <w:spacing w:val="-5"/>
        </w:rPr>
        <w:t> </w:t>
      </w:r>
      <w:r>
        <w:rPr/>
        <w:t>São</w:t>
      </w:r>
      <w:r>
        <w:rPr>
          <w:spacing w:val="-5"/>
        </w:rPr>
        <w:t> </w:t>
      </w:r>
      <w:r>
        <w:rPr/>
        <w:t>conhecidoS</w:t>
      </w:r>
      <w:r>
        <w:rPr>
          <w:spacing w:val="-5"/>
        </w:rPr>
        <w:t> </w:t>
      </w:r>
      <w:r>
        <w:rPr/>
        <w:t>na forma</w:t>
      </w:r>
      <w:r>
        <w:rPr>
          <w:spacing w:val="-5"/>
        </w:rPr>
        <w:t> </w:t>
      </w:r>
      <w:r>
        <w:rPr/>
        <w:t>adulta</w:t>
      </w:r>
      <w:r>
        <w:rPr>
          <w:spacing w:val="-5"/>
        </w:rPr>
        <w:t> </w:t>
      </w:r>
      <w:r>
        <w:rPr/>
        <w:t>como</w:t>
      </w:r>
      <w:r>
        <w:rPr>
          <w:spacing w:val="-5"/>
        </w:rPr>
        <w:t> </w:t>
      </w:r>
      <w:r>
        <w:rPr/>
        <w:t>borboletaS</w:t>
      </w:r>
      <w:r>
        <w:rPr>
          <w:spacing w:val="-3"/>
        </w:rPr>
        <w:t> </w:t>
      </w:r>
      <w:r>
        <w:rPr/>
        <w:t>ou</w:t>
      </w:r>
      <w:r>
        <w:rPr>
          <w:spacing w:val="-5"/>
        </w:rPr>
        <w:t> </w:t>
      </w:r>
      <w:r>
        <w:rPr/>
        <w:t>maripoSaS.</w:t>
      </w:r>
      <w:r>
        <w:rPr>
          <w:spacing w:val="-3"/>
        </w:rPr>
        <w:t> </w:t>
      </w:r>
      <w:r>
        <w:rPr/>
        <w:t>AS</w:t>
      </w:r>
      <w:r>
        <w:rPr>
          <w:spacing w:val="-3"/>
        </w:rPr>
        <w:t> </w:t>
      </w:r>
      <w:r>
        <w:rPr/>
        <w:t>formaS</w:t>
      </w:r>
      <w:r>
        <w:rPr>
          <w:spacing w:val="-3"/>
        </w:rPr>
        <w:t> </w:t>
      </w:r>
      <w:r>
        <w:rPr/>
        <w:t>adultaS</w:t>
      </w:r>
      <w:r>
        <w:rPr>
          <w:spacing w:val="-3"/>
        </w:rPr>
        <w:t> </w:t>
      </w:r>
      <w:r>
        <w:rPr/>
        <w:t>raramente </w:t>
      </w:r>
      <w:r>
        <w:rPr>
          <w:w w:val="105"/>
        </w:rPr>
        <w:t>cauSam problemaS ao homem.</w:t>
      </w:r>
    </w:p>
    <w:p>
      <w:pPr>
        <w:pStyle w:val="BodyText"/>
        <w:spacing w:line="237" w:lineRule="auto"/>
        <w:ind w:left="141" w:right="709" w:firstLine="566"/>
        <w:jc w:val="both"/>
      </w:pPr>
      <w:r>
        <w:rPr/>
        <w:t>QuaSe</w:t>
      </w:r>
      <w:r>
        <w:rPr>
          <w:spacing w:val="-4"/>
        </w:rPr>
        <w:t> </w:t>
      </w:r>
      <w:r>
        <w:rPr/>
        <w:t>todoS</w:t>
      </w:r>
      <w:r>
        <w:rPr>
          <w:spacing w:val="-4"/>
        </w:rPr>
        <w:t> </w:t>
      </w:r>
      <w:r>
        <w:rPr/>
        <w:t>oS</w:t>
      </w:r>
      <w:r>
        <w:rPr>
          <w:spacing w:val="-4"/>
        </w:rPr>
        <w:t> </w:t>
      </w:r>
      <w:r>
        <w:rPr/>
        <w:t>acidenteS</w:t>
      </w:r>
      <w:r>
        <w:rPr>
          <w:spacing w:val="-4"/>
        </w:rPr>
        <w:t> </w:t>
      </w:r>
      <w:r>
        <w:rPr/>
        <w:t>com</w:t>
      </w:r>
      <w:r>
        <w:rPr>
          <w:spacing w:val="-6"/>
        </w:rPr>
        <w:t> </w:t>
      </w:r>
      <w:r>
        <w:rPr/>
        <w:t>lepidÓpteroS</w:t>
      </w:r>
      <w:r>
        <w:rPr>
          <w:spacing w:val="-4"/>
        </w:rPr>
        <w:t> </w:t>
      </w:r>
      <w:r>
        <w:rPr/>
        <w:t>decorre</w:t>
      </w:r>
      <w:r>
        <w:rPr>
          <w:spacing w:val="-4"/>
        </w:rPr>
        <w:t> </w:t>
      </w:r>
      <w:r>
        <w:rPr/>
        <w:t>de</w:t>
      </w:r>
      <w:r>
        <w:rPr>
          <w:spacing w:val="-4"/>
        </w:rPr>
        <w:t> </w:t>
      </w:r>
      <w:r>
        <w:rPr/>
        <w:t>contato</w:t>
      </w:r>
      <w:r>
        <w:rPr>
          <w:spacing w:val="-4"/>
        </w:rPr>
        <w:t> </w:t>
      </w:r>
      <w:r>
        <w:rPr/>
        <w:t>com aS formaS larvaiS do inSeto (lagartaS, taturana ou tatarana, Sauí, lagarta- de-fogo,</w:t>
      </w:r>
      <w:r>
        <w:rPr>
          <w:spacing w:val="-16"/>
        </w:rPr>
        <w:t> </w:t>
      </w:r>
      <w:r>
        <w:rPr/>
        <w:t>chapéu-armado,</w:t>
      </w:r>
      <w:r>
        <w:rPr>
          <w:spacing w:val="-16"/>
        </w:rPr>
        <w:t> </w:t>
      </w:r>
      <w:r>
        <w:rPr/>
        <w:t>taturana-gatinho</w:t>
      </w:r>
      <w:r>
        <w:rPr>
          <w:spacing w:val="-15"/>
        </w:rPr>
        <w:t> </w:t>
      </w:r>
      <w:r>
        <w:rPr/>
        <w:t>e</w:t>
      </w:r>
      <w:r>
        <w:rPr>
          <w:spacing w:val="-16"/>
        </w:rPr>
        <w:t> </w:t>
      </w:r>
      <w:r>
        <w:rPr/>
        <w:t>taturana-de-flanela).</w:t>
      </w:r>
      <w:r>
        <w:rPr>
          <w:spacing w:val="-16"/>
        </w:rPr>
        <w:t> </w:t>
      </w:r>
      <w:r>
        <w:rPr/>
        <w:t>oS</w:t>
      </w:r>
      <w:r>
        <w:rPr>
          <w:spacing w:val="-15"/>
        </w:rPr>
        <w:t> </w:t>
      </w:r>
      <w:r>
        <w:rPr/>
        <w:t>SurtoS epidêmicoS</w:t>
      </w:r>
      <w:r>
        <w:rPr>
          <w:spacing w:val="7"/>
        </w:rPr>
        <w:t> </w:t>
      </w:r>
      <w:r>
        <w:rPr/>
        <w:t>de</w:t>
      </w:r>
      <w:r>
        <w:rPr>
          <w:spacing w:val="7"/>
        </w:rPr>
        <w:t> </w:t>
      </w:r>
      <w:r>
        <w:rPr/>
        <w:t>dermatite</w:t>
      </w:r>
      <w:r>
        <w:rPr>
          <w:spacing w:val="6"/>
        </w:rPr>
        <w:t> </w:t>
      </w:r>
      <w:r>
        <w:rPr/>
        <w:t>São</w:t>
      </w:r>
      <w:r>
        <w:rPr>
          <w:spacing w:val="6"/>
        </w:rPr>
        <w:t> </w:t>
      </w:r>
      <w:r>
        <w:rPr/>
        <w:t>reSultanteS</w:t>
      </w:r>
      <w:r>
        <w:rPr>
          <w:spacing w:val="7"/>
        </w:rPr>
        <w:t> </w:t>
      </w:r>
      <w:r>
        <w:rPr/>
        <w:t>do</w:t>
      </w:r>
      <w:r>
        <w:rPr>
          <w:spacing w:val="5"/>
        </w:rPr>
        <w:t> </w:t>
      </w:r>
      <w:r>
        <w:rPr/>
        <w:t>contato</w:t>
      </w:r>
      <w:r>
        <w:rPr>
          <w:spacing w:val="6"/>
        </w:rPr>
        <w:t> </w:t>
      </w:r>
      <w:r>
        <w:rPr/>
        <w:t>da</w:t>
      </w:r>
      <w:r>
        <w:rPr>
          <w:spacing w:val="5"/>
        </w:rPr>
        <w:t> </w:t>
      </w:r>
      <w:r>
        <w:rPr/>
        <w:t>pele</w:t>
      </w:r>
      <w:r>
        <w:rPr>
          <w:spacing w:val="7"/>
        </w:rPr>
        <w:t> </w:t>
      </w:r>
      <w:r>
        <w:rPr/>
        <w:t>com</w:t>
      </w:r>
      <w:r>
        <w:rPr>
          <w:spacing w:val="6"/>
        </w:rPr>
        <w:t> </w:t>
      </w:r>
      <w:r>
        <w:rPr>
          <w:spacing w:val="-2"/>
        </w:rPr>
        <w:t>lagartaS</w:t>
      </w:r>
    </w:p>
    <w:p>
      <w:pPr>
        <w:pStyle w:val="BodyText"/>
        <w:spacing w:after="0" w:line="237" w:lineRule="auto"/>
        <w:jc w:val="both"/>
        <w:sectPr>
          <w:headerReference w:type="even" r:id="rId270"/>
          <w:headerReference w:type="default" r:id="rId271"/>
          <w:footerReference w:type="even" r:id="rId272"/>
          <w:footerReference w:type="default" r:id="rId273"/>
          <w:pgSz w:w="8400" w:h="11900"/>
          <w:pgMar w:header="366" w:footer="501" w:top="580" w:bottom="700" w:left="425" w:right="425"/>
        </w:sectPr>
      </w:pPr>
    </w:p>
    <w:p>
      <w:pPr>
        <w:pStyle w:val="BodyText"/>
        <w:spacing w:before="196"/>
        <w:ind w:right="144"/>
        <w:jc w:val="both"/>
      </w:pPr>
      <w:r>
        <w:rPr>
          <w:w w:val="105"/>
        </w:rPr>
        <w:t>urticanteS,</w:t>
      </w:r>
      <w:r>
        <w:rPr>
          <w:w w:val="105"/>
        </w:rPr>
        <w:t> quando</w:t>
      </w:r>
      <w:r>
        <w:rPr>
          <w:w w:val="105"/>
        </w:rPr>
        <w:t> há</w:t>
      </w:r>
      <w:r>
        <w:rPr>
          <w:w w:val="105"/>
        </w:rPr>
        <w:t> contato</w:t>
      </w:r>
      <w:r>
        <w:rPr>
          <w:w w:val="105"/>
        </w:rPr>
        <w:t> entre</w:t>
      </w:r>
      <w:r>
        <w:rPr>
          <w:w w:val="105"/>
        </w:rPr>
        <w:t> a</w:t>
      </w:r>
      <w:r>
        <w:rPr>
          <w:w w:val="105"/>
        </w:rPr>
        <w:t> pele</w:t>
      </w:r>
      <w:r>
        <w:rPr>
          <w:w w:val="105"/>
        </w:rPr>
        <w:t> e</w:t>
      </w:r>
      <w:r>
        <w:rPr>
          <w:w w:val="105"/>
        </w:rPr>
        <w:t> oS</w:t>
      </w:r>
      <w:r>
        <w:rPr>
          <w:w w:val="105"/>
        </w:rPr>
        <w:t> feixeS</w:t>
      </w:r>
      <w:r>
        <w:rPr>
          <w:w w:val="105"/>
        </w:rPr>
        <w:t> de</w:t>
      </w:r>
      <w:r>
        <w:rPr>
          <w:w w:val="105"/>
        </w:rPr>
        <w:t> eSpinhoS venenoSoS.</w:t>
      </w:r>
      <w:r>
        <w:rPr>
          <w:w w:val="105"/>
        </w:rPr>
        <w:t> São</w:t>
      </w:r>
      <w:r>
        <w:rPr>
          <w:w w:val="105"/>
        </w:rPr>
        <w:t> acidenteS</w:t>
      </w:r>
      <w:r>
        <w:rPr>
          <w:w w:val="105"/>
        </w:rPr>
        <w:t> comunS</w:t>
      </w:r>
      <w:r>
        <w:rPr>
          <w:w w:val="105"/>
        </w:rPr>
        <w:t> no</w:t>
      </w:r>
      <w:r>
        <w:rPr>
          <w:w w:val="105"/>
        </w:rPr>
        <w:t> BraSil,</w:t>
      </w:r>
      <w:r>
        <w:rPr>
          <w:w w:val="105"/>
        </w:rPr>
        <w:t> e</w:t>
      </w:r>
      <w:r>
        <w:rPr>
          <w:w w:val="105"/>
        </w:rPr>
        <w:t> ocorrem</w:t>
      </w:r>
      <w:r>
        <w:rPr>
          <w:w w:val="105"/>
        </w:rPr>
        <w:t> com</w:t>
      </w:r>
      <w:r>
        <w:rPr>
          <w:w w:val="105"/>
        </w:rPr>
        <w:t> maior freqúência noS meSeS quenteS.</w:t>
      </w:r>
    </w:p>
    <w:p>
      <w:pPr>
        <w:pStyle w:val="BodyText"/>
        <w:spacing w:line="237" w:lineRule="auto"/>
        <w:ind w:right="146" w:firstLine="568"/>
        <w:jc w:val="both"/>
      </w:pPr>
      <w:r>
        <w:rPr/>
        <w:t>A ação do veneno é pouco conhecida. o quadro clínico apreSenta manifeStaçÕeS que dependem da intenSidade e extenSão do contato. AS trêS principaiS manifeStaçÕeS clínicaS São aS SeguinteS: dermatolÓgicaS, hemorrágicaS e oSteoarticulareS.</w:t>
      </w:r>
    </w:p>
    <w:p>
      <w:pPr>
        <w:pStyle w:val="BodyText"/>
        <w:ind w:right="140" w:firstLine="568"/>
        <w:jc w:val="both"/>
      </w:pPr>
      <w:r>
        <w:rPr>
          <w:w w:val="105"/>
        </w:rPr>
        <w:t>No</w:t>
      </w:r>
      <w:r>
        <w:rPr>
          <w:spacing w:val="-12"/>
          <w:w w:val="105"/>
        </w:rPr>
        <w:t> </w:t>
      </w:r>
      <w:r>
        <w:rPr>
          <w:w w:val="105"/>
        </w:rPr>
        <w:t>momento</w:t>
      </w:r>
      <w:r>
        <w:rPr>
          <w:spacing w:val="-12"/>
          <w:w w:val="105"/>
        </w:rPr>
        <w:t> </w:t>
      </w:r>
      <w:r>
        <w:rPr>
          <w:w w:val="105"/>
        </w:rPr>
        <w:t>do</w:t>
      </w:r>
      <w:r>
        <w:rPr>
          <w:spacing w:val="-12"/>
          <w:w w:val="105"/>
        </w:rPr>
        <w:t> </w:t>
      </w:r>
      <w:r>
        <w:rPr>
          <w:w w:val="105"/>
        </w:rPr>
        <w:t>acidente</w:t>
      </w:r>
      <w:r>
        <w:rPr>
          <w:spacing w:val="-12"/>
          <w:w w:val="105"/>
        </w:rPr>
        <w:t> </w:t>
      </w:r>
      <w:r>
        <w:rPr>
          <w:w w:val="105"/>
        </w:rPr>
        <w:t>a</w:t>
      </w:r>
      <w:r>
        <w:rPr>
          <w:spacing w:val="-12"/>
          <w:w w:val="105"/>
        </w:rPr>
        <w:t> </w:t>
      </w:r>
      <w:r>
        <w:rPr>
          <w:w w:val="105"/>
        </w:rPr>
        <w:t>vítima</w:t>
      </w:r>
      <w:r>
        <w:rPr>
          <w:spacing w:val="-12"/>
          <w:w w:val="105"/>
        </w:rPr>
        <w:t> </w:t>
      </w:r>
      <w:r>
        <w:rPr>
          <w:w w:val="105"/>
        </w:rPr>
        <w:t>Sente</w:t>
      </w:r>
      <w:r>
        <w:rPr>
          <w:spacing w:val="-12"/>
          <w:w w:val="105"/>
        </w:rPr>
        <w:t> </w:t>
      </w:r>
      <w:r>
        <w:rPr>
          <w:w w:val="105"/>
        </w:rPr>
        <w:t>uma</w:t>
      </w:r>
      <w:r>
        <w:rPr>
          <w:spacing w:val="-12"/>
          <w:w w:val="105"/>
        </w:rPr>
        <w:t> </w:t>
      </w:r>
      <w:r>
        <w:rPr>
          <w:w w:val="105"/>
        </w:rPr>
        <w:t>SenSação</w:t>
      </w:r>
      <w:r>
        <w:rPr>
          <w:spacing w:val="-12"/>
          <w:w w:val="105"/>
        </w:rPr>
        <w:t> </w:t>
      </w:r>
      <w:r>
        <w:rPr>
          <w:w w:val="105"/>
        </w:rPr>
        <w:t>intenSa</w:t>
      </w:r>
      <w:r>
        <w:rPr>
          <w:spacing w:val="-12"/>
          <w:w w:val="105"/>
        </w:rPr>
        <w:t> </w:t>
      </w:r>
      <w:r>
        <w:rPr>
          <w:w w:val="105"/>
        </w:rPr>
        <w:t>de queimação e dor no local, de leve a muito intenSa, podendo ocorrer </w:t>
      </w:r>
      <w:r>
        <w:rPr>
          <w:spacing w:val="-2"/>
          <w:w w:val="105"/>
        </w:rPr>
        <w:t>irradiação</w:t>
      </w:r>
      <w:r>
        <w:rPr>
          <w:spacing w:val="-8"/>
          <w:w w:val="105"/>
        </w:rPr>
        <w:t> </w:t>
      </w:r>
      <w:r>
        <w:rPr>
          <w:spacing w:val="-2"/>
          <w:w w:val="105"/>
        </w:rPr>
        <w:t>da</w:t>
      </w:r>
      <w:r>
        <w:rPr>
          <w:spacing w:val="-8"/>
          <w:w w:val="105"/>
        </w:rPr>
        <w:t> </w:t>
      </w:r>
      <w:r>
        <w:rPr>
          <w:spacing w:val="-2"/>
          <w:w w:val="105"/>
        </w:rPr>
        <w:t>dor</w:t>
      </w:r>
      <w:r>
        <w:rPr>
          <w:spacing w:val="-7"/>
          <w:w w:val="105"/>
        </w:rPr>
        <w:t> </w:t>
      </w:r>
      <w:r>
        <w:rPr>
          <w:spacing w:val="-2"/>
          <w:w w:val="105"/>
        </w:rPr>
        <w:t>para</w:t>
      </w:r>
      <w:r>
        <w:rPr>
          <w:spacing w:val="-8"/>
          <w:w w:val="105"/>
        </w:rPr>
        <w:t> </w:t>
      </w:r>
      <w:r>
        <w:rPr>
          <w:spacing w:val="-2"/>
          <w:w w:val="105"/>
        </w:rPr>
        <w:t>aS</w:t>
      </w:r>
      <w:r>
        <w:rPr>
          <w:spacing w:val="-7"/>
          <w:w w:val="105"/>
        </w:rPr>
        <w:t> </w:t>
      </w:r>
      <w:r>
        <w:rPr>
          <w:spacing w:val="-2"/>
          <w:w w:val="105"/>
        </w:rPr>
        <w:t>axilaS</w:t>
      </w:r>
      <w:r>
        <w:rPr>
          <w:spacing w:val="-7"/>
          <w:w w:val="105"/>
        </w:rPr>
        <w:t> </w:t>
      </w:r>
      <w:r>
        <w:rPr>
          <w:spacing w:val="-2"/>
          <w:w w:val="105"/>
        </w:rPr>
        <w:t>e</w:t>
      </w:r>
      <w:r>
        <w:rPr>
          <w:spacing w:val="-7"/>
          <w:w w:val="105"/>
        </w:rPr>
        <w:t> </w:t>
      </w:r>
      <w:r>
        <w:rPr>
          <w:spacing w:val="-2"/>
          <w:w w:val="105"/>
        </w:rPr>
        <w:t>regiÕeS</w:t>
      </w:r>
      <w:r>
        <w:rPr>
          <w:spacing w:val="-7"/>
          <w:w w:val="105"/>
        </w:rPr>
        <w:t> </w:t>
      </w:r>
      <w:r>
        <w:rPr>
          <w:spacing w:val="-2"/>
          <w:w w:val="105"/>
        </w:rPr>
        <w:t>inguinaiS.</w:t>
      </w:r>
      <w:r>
        <w:rPr>
          <w:spacing w:val="-7"/>
          <w:w w:val="105"/>
        </w:rPr>
        <w:t> </w:t>
      </w:r>
      <w:r>
        <w:rPr>
          <w:spacing w:val="-2"/>
          <w:w w:val="105"/>
        </w:rPr>
        <w:t>Acompanha</w:t>
      </w:r>
      <w:r>
        <w:rPr>
          <w:spacing w:val="-8"/>
          <w:w w:val="105"/>
        </w:rPr>
        <w:t> </w:t>
      </w:r>
      <w:r>
        <w:rPr>
          <w:spacing w:val="-2"/>
          <w:w w:val="105"/>
        </w:rPr>
        <w:t>eritema, </w:t>
      </w:r>
      <w:r>
        <w:rPr>
          <w:spacing w:val="-4"/>
        </w:rPr>
        <w:t>edema,</w:t>
      </w:r>
      <w:r>
        <w:rPr>
          <w:spacing w:val="-10"/>
        </w:rPr>
        <w:t> </w:t>
      </w:r>
      <w:r>
        <w:rPr>
          <w:spacing w:val="-4"/>
        </w:rPr>
        <w:t>leSÕeS</w:t>
      </w:r>
      <w:r>
        <w:rPr>
          <w:spacing w:val="-10"/>
        </w:rPr>
        <w:t> </w:t>
      </w:r>
      <w:r>
        <w:rPr>
          <w:spacing w:val="-4"/>
        </w:rPr>
        <w:t>papulareS</w:t>
      </w:r>
      <w:r>
        <w:rPr>
          <w:spacing w:val="-10"/>
        </w:rPr>
        <w:t> </w:t>
      </w:r>
      <w:r>
        <w:rPr>
          <w:spacing w:val="-4"/>
        </w:rPr>
        <w:t>e</w:t>
      </w:r>
      <w:r>
        <w:rPr>
          <w:spacing w:val="-10"/>
        </w:rPr>
        <w:t> </w:t>
      </w:r>
      <w:r>
        <w:rPr>
          <w:spacing w:val="-4"/>
        </w:rPr>
        <w:t>prurido.</w:t>
      </w:r>
      <w:r>
        <w:rPr>
          <w:spacing w:val="-10"/>
        </w:rPr>
        <w:t> </w:t>
      </w:r>
      <w:r>
        <w:rPr>
          <w:spacing w:val="-4"/>
        </w:rPr>
        <w:t>AS</w:t>
      </w:r>
      <w:r>
        <w:rPr>
          <w:spacing w:val="-10"/>
        </w:rPr>
        <w:t> </w:t>
      </w:r>
      <w:r>
        <w:rPr>
          <w:spacing w:val="-4"/>
        </w:rPr>
        <w:t>flictenaS</w:t>
      </w:r>
      <w:r>
        <w:rPr>
          <w:spacing w:val="-10"/>
        </w:rPr>
        <w:t> </w:t>
      </w:r>
      <w:r>
        <w:rPr>
          <w:spacing w:val="-4"/>
        </w:rPr>
        <w:t>e</w:t>
      </w:r>
      <w:r>
        <w:rPr>
          <w:spacing w:val="-10"/>
        </w:rPr>
        <w:t> </w:t>
      </w:r>
      <w:r>
        <w:rPr>
          <w:spacing w:val="-4"/>
        </w:rPr>
        <w:t>aS</w:t>
      </w:r>
      <w:r>
        <w:rPr>
          <w:spacing w:val="-10"/>
        </w:rPr>
        <w:t> </w:t>
      </w:r>
      <w:r>
        <w:rPr>
          <w:spacing w:val="-4"/>
        </w:rPr>
        <w:t>veSículaS</w:t>
      </w:r>
      <w:r>
        <w:rPr>
          <w:spacing w:val="-10"/>
        </w:rPr>
        <w:t> </w:t>
      </w:r>
      <w:r>
        <w:rPr>
          <w:spacing w:val="-4"/>
        </w:rPr>
        <w:t>podem</w:t>
      </w:r>
      <w:r>
        <w:rPr>
          <w:spacing w:val="-12"/>
        </w:rPr>
        <w:t> </w:t>
      </w:r>
      <w:r>
        <w:rPr>
          <w:spacing w:val="-4"/>
        </w:rPr>
        <w:t>formar- </w:t>
      </w:r>
      <w:r>
        <w:rPr/>
        <w:t>Se 24 horaS apÓS o acidente com necroSe Superficial e hiperpigmentação. Mal-eStar, SenSação febril, náuSeaS, vÔmitoS, diarréia, lipotimia e outroS </w:t>
      </w:r>
      <w:r>
        <w:rPr>
          <w:w w:val="105"/>
        </w:rPr>
        <w:t>SintomaS podem</w:t>
      </w:r>
      <w:r>
        <w:rPr>
          <w:spacing w:val="-1"/>
          <w:w w:val="105"/>
        </w:rPr>
        <w:t> </w:t>
      </w:r>
      <w:r>
        <w:rPr>
          <w:w w:val="105"/>
        </w:rPr>
        <w:t>aparecer. Geralmente o quadro regride em</w:t>
      </w:r>
      <w:r>
        <w:rPr>
          <w:spacing w:val="-1"/>
          <w:w w:val="105"/>
        </w:rPr>
        <w:t> </w:t>
      </w:r>
      <w:r>
        <w:rPr>
          <w:w w:val="105"/>
        </w:rPr>
        <w:t>2 a 3 diaS, Sem complicaçÕeS ou SeqüelaS.</w:t>
      </w:r>
    </w:p>
    <w:p>
      <w:pPr>
        <w:pStyle w:val="BodyText"/>
        <w:spacing w:line="237" w:lineRule="auto"/>
        <w:ind w:right="139" w:firstLine="568"/>
        <w:jc w:val="both"/>
      </w:pPr>
      <w:r>
        <w:rPr/>
        <w:t>AS</w:t>
      </w:r>
      <w:r>
        <w:rPr>
          <w:spacing w:val="-1"/>
        </w:rPr>
        <w:t> </w:t>
      </w:r>
      <w:r>
        <w:rPr/>
        <w:t>manifeStaçÕeS</w:t>
      </w:r>
      <w:r>
        <w:rPr>
          <w:spacing w:val="-1"/>
        </w:rPr>
        <w:t> </w:t>
      </w:r>
      <w:r>
        <w:rPr/>
        <w:t>hemorrágicaS</w:t>
      </w:r>
      <w:r>
        <w:rPr>
          <w:spacing w:val="-1"/>
        </w:rPr>
        <w:t> </w:t>
      </w:r>
      <w:r>
        <w:rPr/>
        <w:t>São</w:t>
      </w:r>
      <w:r>
        <w:rPr>
          <w:spacing w:val="-1"/>
        </w:rPr>
        <w:t> </w:t>
      </w:r>
      <w:r>
        <w:rPr/>
        <w:t>cauSadaS</w:t>
      </w:r>
      <w:r>
        <w:rPr>
          <w:spacing w:val="-1"/>
        </w:rPr>
        <w:t> </w:t>
      </w:r>
      <w:r>
        <w:rPr/>
        <w:t>principalmente</w:t>
      </w:r>
      <w:r>
        <w:rPr>
          <w:spacing w:val="-1"/>
        </w:rPr>
        <w:t> </w:t>
      </w:r>
      <w:r>
        <w:rPr/>
        <w:t>pelaS lagartaS</w:t>
      </w:r>
      <w:r>
        <w:rPr>
          <w:spacing w:val="-15"/>
        </w:rPr>
        <w:t> </w:t>
      </w:r>
      <w:r>
        <w:rPr/>
        <w:t>taturana</w:t>
      </w:r>
      <w:r>
        <w:rPr>
          <w:spacing w:val="-15"/>
        </w:rPr>
        <w:t> </w:t>
      </w:r>
      <w:r>
        <w:rPr/>
        <w:t>ou</w:t>
      </w:r>
      <w:r>
        <w:rPr>
          <w:spacing w:val="-15"/>
        </w:rPr>
        <w:t> </w:t>
      </w:r>
      <w:r>
        <w:rPr/>
        <w:t>tatarana.</w:t>
      </w:r>
      <w:r>
        <w:rPr>
          <w:spacing w:val="-15"/>
        </w:rPr>
        <w:t> </w:t>
      </w:r>
      <w:r>
        <w:rPr/>
        <w:t>EStaS</w:t>
      </w:r>
      <w:r>
        <w:rPr>
          <w:spacing w:val="-15"/>
        </w:rPr>
        <w:t> </w:t>
      </w:r>
      <w:r>
        <w:rPr/>
        <w:t>quando</w:t>
      </w:r>
      <w:r>
        <w:rPr>
          <w:spacing w:val="-15"/>
        </w:rPr>
        <w:t> </w:t>
      </w:r>
      <w:r>
        <w:rPr/>
        <w:t>em</w:t>
      </w:r>
      <w:r>
        <w:rPr>
          <w:spacing w:val="-15"/>
        </w:rPr>
        <w:t> </w:t>
      </w:r>
      <w:r>
        <w:rPr/>
        <w:t>contato</w:t>
      </w:r>
      <w:r>
        <w:rPr>
          <w:spacing w:val="-15"/>
        </w:rPr>
        <w:t> </w:t>
      </w:r>
      <w:r>
        <w:rPr/>
        <w:t>com</w:t>
      </w:r>
      <w:r>
        <w:rPr>
          <w:spacing w:val="-15"/>
        </w:rPr>
        <w:t> </w:t>
      </w:r>
      <w:r>
        <w:rPr/>
        <w:t>a</w:t>
      </w:r>
      <w:r>
        <w:rPr>
          <w:spacing w:val="-15"/>
        </w:rPr>
        <w:t> </w:t>
      </w:r>
      <w:r>
        <w:rPr/>
        <w:t>pele</w:t>
      </w:r>
      <w:r>
        <w:rPr>
          <w:spacing w:val="-15"/>
        </w:rPr>
        <w:t> </w:t>
      </w:r>
      <w:r>
        <w:rPr/>
        <w:t>humana </w:t>
      </w:r>
      <w:r>
        <w:rPr>
          <w:w w:val="105"/>
        </w:rPr>
        <w:t>produzem queimaduraS. Entre 2 e 72 horaS apÓS o acidente aparecem hematomaS, equimoSeS, hematúria, gengivorragia, cefaléia e palidez. Acredita-Se que o veneno tenha ação fibrinolítica e ação Semelhante à coagulação</w:t>
      </w:r>
      <w:r>
        <w:rPr>
          <w:spacing w:val="-3"/>
          <w:w w:val="105"/>
        </w:rPr>
        <w:t> </w:t>
      </w:r>
      <w:r>
        <w:rPr>
          <w:w w:val="105"/>
        </w:rPr>
        <w:t>intravaScular</w:t>
      </w:r>
      <w:r>
        <w:rPr>
          <w:spacing w:val="-3"/>
          <w:w w:val="105"/>
        </w:rPr>
        <w:t> </w:t>
      </w:r>
      <w:r>
        <w:rPr>
          <w:w w:val="105"/>
        </w:rPr>
        <w:t>diSSeminada.</w:t>
      </w:r>
      <w:r>
        <w:rPr>
          <w:spacing w:val="-3"/>
          <w:w w:val="105"/>
        </w:rPr>
        <w:t> </w:t>
      </w:r>
      <w:r>
        <w:rPr>
          <w:w w:val="105"/>
        </w:rPr>
        <w:t>ocorre</w:t>
      </w:r>
      <w:r>
        <w:rPr>
          <w:spacing w:val="-3"/>
          <w:w w:val="105"/>
        </w:rPr>
        <w:t> </w:t>
      </w:r>
      <w:r>
        <w:rPr>
          <w:w w:val="105"/>
        </w:rPr>
        <w:t>o</w:t>
      </w:r>
      <w:r>
        <w:rPr>
          <w:spacing w:val="-3"/>
          <w:w w:val="105"/>
        </w:rPr>
        <w:t> </w:t>
      </w:r>
      <w:r>
        <w:rPr>
          <w:w w:val="105"/>
        </w:rPr>
        <w:t>conSumo</w:t>
      </w:r>
      <w:r>
        <w:rPr>
          <w:spacing w:val="-3"/>
          <w:w w:val="105"/>
        </w:rPr>
        <w:t> </w:t>
      </w:r>
      <w:r>
        <w:rPr>
          <w:w w:val="105"/>
        </w:rPr>
        <w:t>de</w:t>
      </w:r>
      <w:r>
        <w:rPr>
          <w:spacing w:val="-3"/>
          <w:w w:val="105"/>
        </w:rPr>
        <w:t> </w:t>
      </w:r>
      <w:r>
        <w:rPr>
          <w:w w:val="105"/>
        </w:rPr>
        <w:t>fatoreS</w:t>
      </w:r>
      <w:r>
        <w:rPr>
          <w:spacing w:val="-3"/>
          <w:w w:val="105"/>
        </w:rPr>
        <w:t> </w:t>
      </w:r>
      <w:r>
        <w:rPr>
          <w:w w:val="105"/>
        </w:rPr>
        <w:t>de coagulação</w:t>
      </w:r>
      <w:r>
        <w:rPr>
          <w:w w:val="105"/>
        </w:rPr>
        <w:t> e</w:t>
      </w:r>
      <w:r>
        <w:rPr>
          <w:w w:val="105"/>
        </w:rPr>
        <w:t> a</w:t>
      </w:r>
      <w:r>
        <w:rPr>
          <w:w w:val="105"/>
        </w:rPr>
        <w:t> Seguir</w:t>
      </w:r>
      <w:r>
        <w:rPr>
          <w:w w:val="105"/>
        </w:rPr>
        <w:t> aparece,</w:t>
      </w:r>
      <w:r>
        <w:rPr>
          <w:w w:val="105"/>
        </w:rPr>
        <w:t> como</w:t>
      </w:r>
      <w:r>
        <w:rPr>
          <w:w w:val="105"/>
        </w:rPr>
        <w:t> complicação</w:t>
      </w:r>
      <w:r>
        <w:rPr>
          <w:w w:val="105"/>
        </w:rPr>
        <w:t> doS</w:t>
      </w:r>
      <w:r>
        <w:rPr>
          <w:w w:val="105"/>
        </w:rPr>
        <w:t> fenÔmenoS hemorrágicoS,</w:t>
      </w:r>
      <w:r>
        <w:rPr>
          <w:spacing w:val="-4"/>
          <w:w w:val="105"/>
        </w:rPr>
        <w:t> </w:t>
      </w:r>
      <w:r>
        <w:rPr>
          <w:w w:val="105"/>
        </w:rPr>
        <w:t>a</w:t>
      </w:r>
      <w:r>
        <w:rPr>
          <w:spacing w:val="-4"/>
          <w:w w:val="105"/>
        </w:rPr>
        <w:t> </w:t>
      </w:r>
      <w:r>
        <w:rPr>
          <w:w w:val="105"/>
        </w:rPr>
        <w:t>inSuficiência</w:t>
      </w:r>
      <w:r>
        <w:rPr>
          <w:spacing w:val="-4"/>
          <w:w w:val="105"/>
        </w:rPr>
        <w:t> </w:t>
      </w:r>
      <w:r>
        <w:rPr>
          <w:w w:val="105"/>
        </w:rPr>
        <w:t>renal</w:t>
      </w:r>
      <w:r>
        <w:rPr>
          <w:spacing w:val="-4"/>
          <w:w w:val="105"/>
        </w:rPr>
        <w:t> </w:t>
      </w:r>
      <w:r>
        <w:rPr>
          <w:w w:val="105"/>
        </w:rPr>
        <w:t>aguda,</w:t>
      </w:r>
      <w:r>
        <w:rPr>
          <w:spacing w:val="-4"/>
          <w:w w:val="105"/>
        </w:rPr>
        <w:t> </w:t>
      </w:r>
      <w:r>
        <w:rPr>
          <w:w w:val="105"/>
        </w:rPr>
        <w:t>que</w:t>
      </w:r>
      <w:r>
        <w:rPr>
          <w:spacing w:val="-4"/>
          <w:w w:val="105"/>
        </w:rPr>
        <w:t> </w:t>
      </w:r>
      <w:r>
        <w:rPr>
          <w:w w:val="105"/>
        </w:rPr>
        <w:t>pode</w:t>
      </w:r>
      <w:r>
        <w:rPr>
          <w:spacing w:val="-4"/>
          <w:w w:val="105"/>
        </w:rPr>
        <w:t> </w:t>
      </w:r>
      <w:r>
        <w:rPr>
          <w:w w:val="105"/>
        </w:rPr>
        <w:t>ocorrer</w:t>
      </w:r>
      <w:r>
        <w:rPr>
          <w:spacing w:val="-4"/>
          <w:w w:val="105"/>
        </w:rPr>
        <w:t> </w:t>
      </w:r>
      <w:r>
        <w:rPr>
          <w:w w:val="105"/>
        </w:rPr>
        <w:t>em</w:t>
      </w:r>
      <w:r>
        <w:rPr>
          <w:spacing w:val="-5"/>
          <w:w w:val="105"/>
        </w:rPr>
        <w:t> </w:t>
      </w:r>
      <w:r>
        <w:rPr>
          <w:w w:val="105"/>
        </w:rPr>
        <w:t>até</w:t>
      </w:r>
      <w:r>
        <w:rPr>
          <w:spacing w:val="-4"/>
          <w:w w:val="105"/>
        </w:rPr>
        <w:t> </w:t>
      </w:r>
      <w:r>
        <w:rPr>
          <w:w w:val="105"/>
        </w:rPr>
        <w:t>5% doS</w:t>
      </w:r>
      <w:r>
        <w:rPr>
          <w:spacing w:val="-15"/>
          <w:w w:val="105"/>
        </w:rPr>
        <w:t> </w:t>
      </w:r>
      <w:r>
        <w:rPr>
          <w:w w:val="105"/>
        </w:rPr>
        <w:t>caSoS,</w:t>
      </w:r>
      <w:r>
        <w:rPr>
          <w:spacing w:val="-14"/>
          <w:w w:val="105"/>
        </w:rPr>
        <w:t> </w:t>
      </w:r>
      <w:r>
        <w:rPr>
          <w:w w:val="105"/>
        </w:rPr>
        <w:t>em</w:t>
      </w:r>
      <w:r>
        <w:rPr>
          <w:spacing w:val="-15"/>
          <w:w w:val="105"/>
        </w:rPr>
        <w:t> </w:t>
      </w:r>
      <w:r>
        <w:rPr>
          <w:w w:val="105"/>
        </w:rPr>
        <w:t>pacienteS</w:t>
      </w:r>
      <w:r>
        <w:rPr>
          <w:spacing w:val="-15"/>
          <w:w w:val="105"/>
        </w:rPr>
        <w:t> </w:t>
      </w:r>
      <w:r>
        <w:rPr>
          <w:w w:val="105"/>
        </w:rPr>
        <w:t>acima</w:t>
      </w:r>
      <w:r>
        <w:rPr>
          <w:spacing w:val="-15"/>
          <w:w w:val="105"/>
        </w:rPr>
        <w:t> </w:t>
      </w:r>
      <w:r>
        <w:rPr>
          <w:w w:val="105"/>
        </w:rPr>
        <w:t>de</w:t>
      </w:r>
      <w:r>
        <w:rPr>
          <w:spacing w:val="-15"/>
          <w:w w:val="105"/>
        </w:rPr>
        <w:t> </w:t>
      </w:r>
      <w:r>
        <w:rPr>
          <w:w w:val="105"/>
        </w:rPr>
        <w:t>45</w:t>
      </w:r>
      <w:r>
        <w:rPr>
          <w:spacing w:val="-15"/>
          <w:w w:val="105"/>
        </w:rPr>
        <w:t> </w:t>
      </w:r>
      <w:r>
        <w:rPr>
          <w:w w:val="105"/>
        </w:rPr>
        <w:t>anoS</w:t>
      </w:r>
      <w:r>
        <w:rPr>
          <w:spacing w:val="-15"/>
          <w:w w:val="105"/>
        </w:rPr>
        <w:t> </w:t>
      </w:r>
      <w:r>
        <w:rPr>
          <w:w w:val="105"/>
        </w:rPr>
        <w:t>e</w:t>
      </w:r>
      <w:r>
        <w:rPr>
          <w:spacing w:val="-15"/>
          <w:w w:val="105"/>
        </w:rPr>
        <w:t> </w:t>
      </w:r>
      <w:r>
        <w:rPr>
          <w:w w:val="105"/>
        </w:rPr>
        <w:t>com</w:t>
      </w:r>
      <w:r>
        <w:rPr>
          <w:spacing w:val="-15"/>
          <w:w w:val="105"/>
        </w:rPr>
        <w:t> </w:t>
      </w:r>
      <w:r>
        <w:rPr>
          <w:w w:val="105"/>
        </w:rPr>
        <w:t>Sangramento</w:t>
      </w:r>
      <w:r>
        <w:rPr>
          <w:spacing w:val="-15"/>
          <w:w w:val="105"/>
        </w:rPr>
        <w:t> </w:t>
      </w:r>
      <w:r>
        <w:rPr>
          <w:w w:val="105"/>
        </w:rPr>
        <w:t>intenSo.</w:t>
      </w:r>
    </w:p>
    <w:p>
      <w:pPr>
        <w:pStyle w:val="BodyText"/>
        <w:ind w:right="143" w:firstLine="568"/>
        <w:jc w:val="both"/>
      </w:pPr>
      <w:r>
        <w:rPr/>
        <w:t>AS manifeStaçÕeS oSteoarticulareS, aS periartriteS, normalmente falangeanaS,</w:t>
      </w:r>
      <w:r>
        <w:rPr>
          <w:spacing w:val="-16"/>
        </w:rPr>
        <w:t> </w:t>
      </w:r>
      <w:r>
        <w:rPr/>
        <w:t>ocorrem</w:t>
      </w:r>
      <w:r>
        <w:rPr>
          <w:spacing w:val="-16"/>
        </w:rPr>
        <w:t> </w:t>
      </w:r>
      <w:r>
        <w:rPr/>
        <w:t>principalmente</w:t>
      </w:r>
      <w:r>
        <w:rPr>
          <w:spacing w:val="-15"/>
        </w:rPr>
        <w:t> </w:t>
      </w:r>
      <w:r>
        <w:rPr/>
        <w:t>noS</w:t>
      </w:r>
      <w:r>
        <w:rPr>
          <w:spacing w:val="-16"/>
        </w:rPr>
        <w:t> </w:t>
      </w:r>
      <w:r>
        <w:rPr/>
        <w:t>SeringueiroS</w:t>
      </w:r>
      <w:r>
        <w:rPr>
          <w:spacing w:val="-16"/>
        </w:rPr>
        <w:t> </w:t>
      </w:r>
      <w:r>
        <w:rPr/>
        <w:t>da</w:t>
      </w:r>
      <w:r>
        <w:rPr>
          <w:spacing w:val="-15"/>
        </w:rPr>
        <w:t> </w:t>
      </w:r>
      <w:r>
        <w:rPr/>
        <w:t>região</w:t>
      </w:r>
      <w:r>
        <w:rPr>
          <w:spacing w:val="-16"/>
        </w:rPr>
        <w:t> </w:t>
      </w:r>
      <w:r>
        <w:rPr/>
        <w:t>AmazÔnica que entram em contato com aS lagartaS comumente chamadaS de pararama. PararamoSe, aSSim como é chamada popularmente, é a doença conSiderada profiSSional, de natureza inflamatÓria, cauSada pelo contato acidental com aS cerdaS deStaS lagartaS. A reação cutânea inicial é Semelhante ao daS outraS eSpécieS de lagartaS (dor, prurido e eritema). A expoSição SubSeqüente e continuada acaba por levar o paciente a uma artrite crÔnica deformante.</w:t>
      </w:r>
    </w:p>
    <w:p>
      <w:pPr>
        <w:pStyle w:val="BodyText"/>
        <w:spacing w:before="225"/>
        <w:jc w:val="both"/>
      </w:pPr>
      <w:r>
        <w:rPr>
          <w:spacing w:val="10"/>
        </w:rPr>
        <w:t>PrimeiroS</w:t>
      </w:r>
      <w:r>
        <w:rPr>
          <w:spacing w:val="70"/>
        </w:rPr>
        <w:t> </w:t>
      </w:r>
      <w:r>
        <w:rPr>
          <w:spacing w:val="10"/>
        </w:rPr>
        <w:t>SocorroS</w:t>
      </w:r>
      <w:r>
        <w:rPr>
          <w:spacing w:val="71"/>
        </w:rPr>
        <w:t> </w:t>
      </w:r>
      <w:r>
        <w:rPr/>
        <w:t>para</w:t>
      </w:r>
      <w:r>
        <w:rPr>
          <w:spacing w:val="71"/>
        </w:rPr>
        <w:t> </w:t>
      </w:r>
      <w:r>
        <w:rPr>
          <w:spacing w:val="10"/>
        </w:rPr>
        <w:t>picadaS</w:t>
      </w:r>
      <w:r>
        <w:rPr>
          <w:spacing w:val="71"/>
        </w:rPr>
        <w:t> </w:t>
      </w:r>
      <w:r>
        <w:rPr/>
        <w:t>de</w:t>
      </w:r>
      <w:r>
        <w:rPr>
          <w:spacing w:val="71"/>
        </w:rPr>
        <w:t> </w:t>
      </w:r>
      <w:r>
        <w:rPr>
          <w:spacing w:val="10"/>
        </w:rPr>
        <w:t>InSetoS</w:t>
      </w:r>
    </w:p>
    <w:p>
      <w:pPr>
        <w:pStyle w:val="BodyText"/>
        <w:spacing w:before="239"/>
        <w:ind w:right="148" w:firstLine="568"/>
        <w:jc w:val="both"/>
      </w:pPr>
      <w:r>
        <w:rPr>
          <w:spacing w:val="-2"/>
        </w:rPr>
        <w:t>Não</w:t>
      </w:r>
      <w:r>
        <w:rPr>
          <w:spacing w:val="-14"/>
        </w:rPr>
        <w:t> </w:t>
      </w:r>
      <w:r>
        <w:rPr>
          <w:spacing w:val="-2"/>
        </w:rPr>
        <w:t>exiSte</w:t>
      </w:r>
      <w:r>
        <w:rPr>
          <w:spacing w:val="-14"/>
        </w:rPr>
        <w:t> </w:t>
      </w:r>
      <w:r>
        <w:rPr>
          <w:spacing w:val="-2"/>
        </w:rPr>
        <w:t>tratamento</w:t>
      </w:r>
      <w:r>
        <w:rPr>
          <w:spacing w:val="-13"/>
        </w:rPr>
        <w:t> </w:t>
      </w:r>
      <w:r>
        <w:rPr>
          <w:spacing w:val="-2"/>
        </w:rPr>
        <w:t>eSpecífico</w:t>
      </w:r>
      <w:r>
        <w:rPr>
          <w:spacing w:val="-14"/>
        </w:rPr>
        <w:t> </w:t>
      </w:r>
      <w:r>
        <w:rPr>
          <w:spacing w:val="-2"/>
        </w:rPr>
        <w:t>de</w:t>
      </w:r>
      <w:r>
        <w:rPr>
          <w:spacing w:val="-14"/>
        </w:rPr>
        <w:t> </w:t>
      </w:r>
      <w:r>
        <w:rPr>
          <w:spacing w:val="-2"/>
        </w:rPr>
        <w:t>primeiroS</w:t>
      </w:r>
      <w:r>
        <w:rPr>
          <w:spacing w:val="-13"/>
        </w:rPr>
        <w:t> </w:t>
      </w:r>
      <w:r>
        <w:rPr>
          <w:spacing w:val="-2"/>
        </w:rPr>
        <w:t>SocorroS</w:t>
      </w:r>
      <w:r>
        <w:rPr>
          <w:spacing w:val="-14"/>
        </w:rPr>
        <w:t> </w:t>
      </w:r>
      <w:r>
        <w:rPr>
          <w:spacing w:val="-2"/>
        </w:rPr>
        <w:t>que</w:t>
      </w:r>
      <w:r>
        <w:rPr>
          <w:spacing w:val="-13"/>
        </w:rPr>
        <w:t> </w:t>
      </w:r>
      <w:r>
        <w:rPr>
          <w:spacing w:val="-2"/>
        </w:rPr>
        <w:t>Seja</w:t>
      </w:r>
      <w:r>
        <w:rPr>
          <w:spacing w:val="-14"/>
        </w:rPr>
        <w:t> </w:t>
      </w:r>
      <w:r>
        <w:rPr>
          <w:spacing w:val="-2"/>
        </w:rPr>
        <w:t>eficaz </w:t>
      </w:r>
      <w:r>
        <w:rPr>
          <w:w w:val="105"/>
        </w:rPr>
        <w:t>no caSo de picadaS de inSetoS.</w:t>
      </w:r>
    </w:p>
    <w:p>
      <w:pPr>
        <w:pStyle w:val="BodyText"/>
        <w:spacing w:line="237" w:lineRule="auto"/>
        <w:ind w:right="143" w:firstLine="568"/>
        <w:jc w:val="both"/>
      </w:pPr>
      <w:r>
        <w:rPr/>
        <w:t>ApÓS</w:t>
      </w:r>
      <w:r>
        <w:rPr>
          <w:spacing w:val="-10"/>
        </w:rPr>
        <w:t> </w:t>
      </w:r>
      <w:r>
        <w:rPr/>
        <w:t>obServação</w:t>
      </w:r>
      <w:r>
        <w:rPr>
          <w:spacing w:val="-10"/>
        </w:rPr>
        <w:t> </w:t>
      </w:r>
      <w:r>
        <w:rPr/>
        <w:t>do</w:t>
      </w:r>
      <w:r>
        <w:rPr>
          <w:spacing w:val="-10"/>
        </w:rPr>
        <w:t> </w:t>
      </w:r>
      <w:r>
        <w:rPr/>
        <w:t>eStado</w:t>
      </w:r>
      <w:r>
        <w:rPr>
          <w:spacing w:val="-10"/>
        </w:rPr>
        <w:t> </w:t>
      </w:r>
      <w:r>
        <w:rPr/>
        <w:t>geral</w:t>
      </w:r>
      <w:r>
        <w:rPr>
          <w:spacing w:val="-10"/>
        </w:rPr>
        <w:t> </w:t>
      </w:r>
      <w:r>
        <w:rPr/>
        <w:t>de</w:t>
      </w:r>
      <w:r>
        <w:rPr>
          <w:spacing w:val="-10"/>
        </w:rPr>
        <w:t> </w:t>
      </w:r>
      <w:r>
        <w:rPr/>
        <w:t>uma</w:t>
      </w:r>
      <w:r>
        <w:rPr>
          <w:spacing w:val="-10"/>
        </w:rPr>
        <w:t> </w:t>
      </w:r>
      <w:r>
        <w:rPr/>
        <w:t>vítima</w:t>
      </w:r>
      <w:r>
        <w:rPr>
          <w:spacing w:val="-10"/>
        </w:rPr>
        <w:t> </w:t>
      </w:r>
      <w:r>
        <w:rPr/>
        <w:t>de</w:t>
      </w:r>
      <w:r>
        <w:rPr>
          <w:spacing w:val="-10"/>
        </w:rPr>
        <w:t> </w:t>
      </w:r>
      <w:r>
        <w:rPr/>
        <w:t>picada</w:t>
      </w:r>
      <w:r>
        <w:rPr>
          <w:spacing w:val="-10"/>
        </w:rPr>
        <w:t> </w:t>
      </w:r>
      <w:r>
        <w:rPr/>
        <w:t>de</w:t>
      </w:r>
      <w:r>
        <w:rPr>
          <w:spacing w:val="-10"/>
        </w:rPr>
        <w:t> </w:t>
      </w:r>
      <w:r>
        <w:rPr/>
        <w:t>inSeto, com atenção para oS SintomaS deScritoS acima, proceder da Seguinte </w:t>
      </w:r>
      <w:r>
        <w:rPr>
          <w:spacing w:val="-2"/>
        </w:rPr>
        <w:t>maneira:</w:t>
      </w:r>
    </w:p>
    <w:p>
      <w:pPr>
        <w:pStyle w:val="BodyText"/>
        <w:spacing w:after="0" w:line="237" w:lineRule="auto"/>
        <w:jc w:val="both"/>
        <w:sectPr>
          <w:pgSz w:w="8400" w:h="11900"/>
          <w:pgMar w:header="388" w:footer="465" w:top="600" w:bottom="660" w:left="425" w:right="425"/>
        </w:sectPr>
      </w:pPr>
    </w:p>
    <w:p>
      <w:pPr>
        <w:pStyle w:val="ListParagraph"/>
        <w:numPr>
          <w:ilvl w:val="0"/>
          <w:numId w:val="90"/>
        </w:numPr>
        <w:tabs>
          <w:tab w:pos="860" w:val="left" w:leader="none"/>
        </w:tabs>
        <w:spacing w:line="241" w:lineRule="exact" w:before="218" w:after="0"/>
        <w:ind w:left="860" w:right="0" w:hanging="153"/>
        <w:jc w:val="both"/>
        <w:rPr>
          <w:sz w:val="20"/>
        </w:rPr>
      </w:pPr>
      <w:r>
        <w:rPr>
          <w:w w:val="105"/>
          <w:sz w:val="20"/>
        </w:rPr>
        <w:t>Mantenha</w:t>
      </w:r>
      <w:r>
        <w:rPr>
          <w:spacing w:val="-11"/>
          <w:w w:val="105"/>
          <w:sz w:val="20"/>
        </w:rPr>
        <w:t> </w:t>
      </w:r>
      <w:r>
        <w:rPr>
          <w:w w:val="105"/>
          <w:sz w:val="20"/>
        </w:rPr>
        <w:t>a</w:t>
      </w:r>
      <w:r>
        <w:rPr>
          <w:spacing w:val="-10"/>
          <w:w w:val="105"/>
          <w:sz w:val="20"/>
        </w:rPr>
        <w:t> </w:t>
      </w:r>
      <w:r>
        <w:rPr>
          <w:spacing w:val="-2"/>
          <w:w w:val="105"/>
          <w:sz w:val="20"/>
        </w:rPr>
        <w:t>calma.</w:t>
      </w:r>
    </w:p>
    <w:p>
      <w:pPr>
        <w:pStyle w:val="ListParagraph"/>
        <w:numPr>
          <w:ilvl w:val="0"/>
          <w:numId w:val="90"/>
        </w:numPr>
        <w:tabs>
          <w:tab w:pos="860" w:val="left" w:leader="none"/>
        </w:tabs>
        <w:spacing w:line="240" w:lineRule="auto" w:before="0" w:after="0"/>
        <w:ind w:left="141" w:right="711" w:firstLine="566"/>
        <w:jc w:val="both"/>
        <w:rPr>
          <w:sz w:val="20"/>
        </w:rPr>
      </w:pPr>
      <w:r>
        <w:rPr>
          <w:w w:val="105"/>
          <w:sz w:val="20"/>
        </w:rPr>
        <w:t>lnStituir imediatamente o Suporte báSico à vida, obServando oS SinaiS</w:t>
      </w:r>
      <w:r>
        <w:rPr>
          <w:spacing w:val="-3"/>
          <w:w w:val="105"/>
          <w:sz w:val="20"/>
        </w:rPr>
        <w:t> </w:t>
      </w:r>
      <w:r>
        <w:rPr>
          <w:w w:val="105"/>
          <w:sz w:val="20"/>
        </w:rPr>
        <w:t>e</w:t>
      </w:r>
      <w:r>
        <w:rPr>
          <w:spacing w:val="-3"/>
          <w:w w:val="105"/>
          <w:sz w:val="20"/>
        </w:rPr>
        <w:t> </w:t>
      </w:r>
      <w:r>
        <w:rPr>
          <w:w w:val="105"/>
          <w:sz w:val="20"/>
        </w:rPr>
        <w:t>funçÕeS</w:t>
      </w:r>
      <w:r>
        <w:rPr>
          <w:spacing w:val="-3"/>
          <w:w w:val="105"/>
          <w:sz w:val="20"/>
        </w:rPr>
        <w:t> </w:t>
      </w:r>
      <w:r>
        <w:rPr>
          <w:w w:val="105"/>
          <w:sz w:val="20"/>
        </w:rPr>
        <w:t>vitaiS.</w:t>
      </w:r>
    </w:p>
    <w:p>
      <w:pPr>
        <w:pStyle w:val="ListParagraph"/>
        <w:numPr>
          <w:ilvl w:val="0"/>
          <w:numId w:val="90"/>
        </w:numPr>
        <w:tabs>
          <w:tab w:pos="860" w:val="left" w:leader="none"/>
        </w:tabs>
        <w:spacing w:line="237" w:lineRule="auto" w:before="0" w:after="0"/>
        <w:ind w:left="141" w:right="713" w:firstLine="566"/>
        <w:jc w:val="both"/>
        <w:rPr>
          <w:sz w:val="20"/>
        </w:rPr>
      </w:pPr>
      <w:r>
        <w:rPr>
          <w:w w:val="105"/>
          <w:sz w:val="20"/>
        </w:rPr>
        <w:t>No</w:t>
      </w:r>
      <w:r>
        <w:rPr>
          <w:w w:val="105"/>
          <w:sz w:val="20"/>
        </w:rPr>
        <w:t> caSo</w:t>
      </w:r>
      <w:r>
        <w:rPr>
          <w:w w:val="105"/>
          <w:sz w:val="20"/>
        </w:rPr>
        <w:t> de</w:t>
      </w:r>
      <w:r>
        <w:rPr>
          <w:w w:val="105"/>
          <w:sz w:val="20"/>
        </w:rPr>
        <w:t> múltiplaS</w:t>
      </w:r>
      <w:r>
        <w:rPr>
          <w:w w:val="105"/>
          <w:sz w:val="20"/>
        </w:rPr>
        <w:t> picadaS</w:t>
      </w:r>
      <w:r>
        <w:rPr>
          <w:w w:val="105"/>
          <w:sz w:val="20"/>
        </w:rPr>
        <w:t> de</w:t>
      </w:r>
      <w:r>
        <w:rPr>
          <w:w w:val="105"/>
          <w:sz w:val="20"/>
        </w:rPr>
        <w:t> abelhaS</w:t>
      </w:r>
      <w:r>
        <w:rPr>
          <w:w w:val="105"/>
          <w:sz w:val="20"/>
        </w:rPr>
        <w:t> ou</w:t>
      </w:r>
      <w:r>
        <w:rPr>
          <w:w w:val="105"/>
          <w:sz w:val="20"/>
        </w:rPr>
        <w:t> veSpaS,</w:t>
      </w:r>
      <w:r>
        <w:rPr>
          <w:w w:val="105"/>
          <w:sz w:val="20"/>
        </w:rPr>
        <w:t> levar</w:t>
      </w:r>
      <w:r>
        <w:rPr>
          <w:w w:val="105"/>
          <w:sz w:val="20"/>
        </w:rPr>
        <w:t> o acidentado</w:t>
      </w:r>
      <w:r>
        <w:rPr>
          <w:spacing w:val="-5"/>
          <w:w w:val="105"/>
          <w:sz w:val="20"/>
        </w:rPr>
        <w:t> </w:t>
      </w:r>
      <w:r>
        <w:rPr>
          <w:w w:val="105"/>
          <w:sz w:val="20"/>
        </w:rPr>
        <w:t>rapidamente</w:t>
      </w:r>
      <w:r>
        <w:rPr>
          <w:spacing w:val="-5"/>
          <w:w w:val="105"/>
          <w:sz w:val="20"/>
        </w:rPr>
        <w:t> </w:t>
      </w:r>
      <w:r>
        <w:rPr>
          <w:w w:val="105"/>
          <w:sz w:val="20"/>
        </w:rPr>
        <w:t>ao</w:t>
      </w:r>
      <w:r>
        <w:rPr>
          <w:spacing w:val="-5"/>
          <w:w w:val="105"/>
          <w:sz w:val="20"/>
        </w:rPr>
        <w:t> </w:t>
      </w:r>
      <w:r>
        <w:rPr>
          <w:w w:val="105"/>
          <w:sz w:val="20"/>
        </w:rPr>
        <w:t>hoSpital,</w:t>
      </w:r>
      <w:r>
        <w:rPr>
          <w:spacing w:val="-5"/>
          <w:w w:val="105"/>
          <w:sz w:val="20"/>
        </w:rPr>
        <w:t> </w:t>
      </w:r>
      <w:r>
        <w:rPr>
          <w:w w:val="105"/>
          <w:sz w:val="20"/>
        </w:rPr>
        <w:t>juntamente</w:t>
      </w:r>
      <w:r>
        <w:rPr>
          <w:spacing w:val="-5"/>
          <w:w w:val="105"/>
          <w:sz w:val="20"/>
        </w:rPr>
        <w:t> </w:t>
      </w:r>
      <w:r>
        <w:rPr>
          <w:w w:val="105"/>
          <w:sz w:val="20"/>
        </w:rPr>
        <w:t>com</w:t>
      </w:r>
      <w:r>
        <w:rPr>
          <w:spacing w:val="-6"/>
          <w:w w:val="105"/>
          <w:sz w:val="20"/>
        </w:rPr>
        <w:t> </w:t>
      </w:r>
      <w:r>
        <w:rPr>
          <w:w w:val="105"/>
          <w:sz w:val="20"/>
        </w:rPr>
        <w:t>uma</w:t>
      </w:r>
      <w:r>
        <w:rPr>
          <w:spacing w:val="-5"/>
          <w:w w:val="105"/>
          <w:sz w:val="20"/>
        </w:rPr>
        <w:t> </w:t>
      </w:r>
      <w:r>
        <w:rPr>
          <w:w w:val="105"/>
          <w:sz w:val="20"/>
        </w:rPr>
        <w:t>amoStra</w:t>
      </w:r>
      <w:r>
        <w:rPr>
          <w:spacing w:val="-5"/>
          <w:w w:val="105"/>
          <w:sz w:val="20"/>
        </w:rPr>
        <w:t> </w:t>
      </w:r>
      <w:r>
        <w:rPr>
          <w:w w:val="105"/>
          <w:sz w:val="20"/>
        </w:rPr>
        <w:t>doS inSetoS que provocaram o acidente.</w:t>
      </w:r>
    </w:p>
    <w:p>
      <w:pPr>
        <w:pStyle w:val="ListParagraph"/>
        <w:numPr>
          <w:ilvl w:val="0"/>
          <w:numId w:val="90"/>
        </w:numPr>
        <w:tabs>
          <w:tab w:pos="860" w:val="left" w:leader="none"/>
        </w:tabs>
        <w:spacing w:line="240" w:lineRule="auto" w:before="0" w:after="0"/>
        <w:ind w:left="141" w:right="706" w:firstLine="566"/>
        <w:jc w:val="both"/>
        <w:rPr>
          <w:sz w:val="20"/>
        </w:rPr>
      </w:pPr>
      <w:r>
        <w:rPr>
          <w:sz w:val="20"/>
        </w:rPr>
        <w:t>AbelhaS</w:t>
      </w:r>
      <w:r>
        <w:rPr>
          <w:spacing w:val="-1"/>
          <w:sz w:val="20"/>
        </w:rPr>
        <w:t> </w:t>
      </w:r>
      <w:r>
        <w:rPr>
          <w:sz w:val="20"/>
        </w:rPr>
        <w:t>deixam</w:t>
      </w:r>
      <w:r>
        <w:rPr>
          <w:spacing w:val="-2"/>
          <w:sz w:val="20"/>
        </w:rPr>
        <w:t> </w:t>
      </w:r>
      <w:r>
        <w:rPr>
          <w:sz w:val="20"/>
        </w:rPr>
        <w:t>o</w:t>
      </w:r>
      <w:r>
        <w:rPr>
          <w:spacing w:val="-2"/>
          <w:sz w:val="20"/>
        </w:rPr>
        <w:t> </w:t>
      </w:r>
      <w:r>
        <w:rPr>
          <w:sz w:val="20"/>
        </w:rPr>
        <w:t>ferrão</w:t>
      </w:r>
      <w:r>
        <w:rPr>
          <w:spacing w:val="-2"/>
          <w:sz w:val="20"/>
        </w:rPr>
        <w:t> </w:t>
      </w:r>
      <w:r>
        <w:rPr>
          <w:sz w:val="20"/>
        </w:rPr>
        <w:t>e</w:t>
      </w:r>
      <w:r>
        <w:rPr>
          <w:spacing w:val="-1"/>
          <w:sz w:val="20"/>
        </w:rPr>
        <w:t> </w:t>
      </w:r>
      <w:r>
        <w:rPr>
          <w:sz w:val="20"/>
        </w:rPr>
        <w:t>o</w:t>
      </w:r>
      <w:r>
        <w:rPr>
          <w:spacing w:val="-2"/>
          <w:sz w:val="20"/>
        </w:rPr>
        <w:t> </w:t>
      </w:r>
      <w:r>
        <w:rPr>
          <w:sz w:val="20"/>
        </w:rPr>
        <w:t>Saco</w:t>
      </w:r>
      <w:r>
        <w:rPr>
          <w:spacing w:val="-2"/>
          <w:sz w:val="20"/>
        </w:rPr>
        <w:t> </w:t>
      </w:r>
      <w:r>
        <w:rPr>
          <w:sz w:val="20"/>
        </w:rPr>
        <w:t>de</w:t>
      </w:r>
      <w:r>
        <w:rPr>
          <w:spacing w:val="-1"/>
          <w:sz w:val="20"/>
        </w:rPr>
        <w:t> </w:t>
      </w:r>
      <w:r>
        <w:rPr>
          <w:sz w:val="20"/>
        </w:rPr>
        <w:t>veneno</w:t>
      </w:r>
      <w:r>
        <w:rPr>
          <w:spacing w:val="-2"/>
          <w:sz w:val="20"/>
        </w:rPr>
        <w:t> </w:t>
      </w:r>
      <w:r>
        <w:rPr>
          <w:sz w:val="20"/>
        </w:rPr>
        <w:t>no</w:t>
      </w:r>
      <w:r>
        <w:rPr>
          <w:spacing w:val="-2"/>
          <w:sz w:val="20"/>
        </w:rPr>
        <w:t> </w:t>
      </w:r>
      <w:r>
        <w:rPr>
          <w:sz w:val="20"/>
        </w:rPr>
        <w:t>local</w:t>
      </w:r>
      <w:r>
        <w:rPr>
          <w:spacing w:val="-1"/>
          <w:sz w:val="20"/>
        </w:rPr>
        <w:t> </w:t>
      </w:r>
      <w:r>
        <w:rPr>
          <w:sz w:val="20"/>
        </w:rPr>
        <w:t>da</w:t>
      </w:r>
      <w:r>
        <w:rPr>
          <w:spacing w:val="-2"/>
          <w:sz w:val="20"/>
        </w:rPr>
        <w:t> </w:t>
      </w:r>
      <w:r>
        <w:rPr>
          <w:sz w:val="20"/>
        </w:rPr>
        <w:t>picada.</w:t>
      </w:r>
      <w:r>
        <w:rPr>
          <w:spacing w:val="-1"/>
          <w:sz w:val="20"/>
        </w:rPr>
        <w:t> </w:t>
      </w:r>
      <w:r>
        <w:rPr>
          <w:sz w:val="20"/>
        </w:rPr>
        <w:t>Se </w:t>
      </w:r>
      <w:r>
        <w:rPr>
          <w:spacing w:val="-2"/>
          <w:w w:val="105"/>
          <w:sz w:val="20"/>
        </w:rPr>
        <w:t>houver</w:t>
      </w:r>
      <w:r>
        <w:rPr>
          <w:spacing w:val="-9"/>
          <w:w w:val="105"/>
          <w:sz w:val="20"/>
        </w:rPr>
        <w:t> </w:t>
      </w:r>
      <w:r>
        <w:rPr>
          <w:spacing w:val="-2"/>
          <w:w w:val="105"/>
          <w:sz w:val="20"/>
        </w:rPr>
        <w:t>SuSpeita</w:t>
      </w:r>
      <w:r>
        <w:rPr>
          <w:spacing w:val="-9"/>
          <w:w w:val="105"/>
          <w:sz w:val="20"/>
        </w:rPr>
        <w:t> </w:t>
      </w:r>
      <w:r>
        <w:rPr>
          <w:spacing w:val="-2"/>
          <w:w w:val="105"/>
          <w:sz w:val="20"/>
        </w:rPr>
        <w:t>de</w:t>
      </w:r>
      <w:r>
        <w:rPr>
          <w:spacing w:val="-9"/>
          <w:w w:val="105"/>
          <w:sz w:val="20"/>
        </w:rPr>
        <w:t> </w:t>
      </w:r>
      <w:r>
        <w:rPr>
          <w:spacing w:val="-2"/>
          <w:w w:val="105"/>
          <w:sz w:val="20"/>
        </w:rPr>
        <w:t>picada</w:t>
      </w:r>
      <w:r>
        <w:rPr>
          <w:spacing w:val="-9"/>
          <w:w w:val="105"/>
          <w:sz w:val="20"/>
        </w:rPr>
        <w:t> </w:t>
      </w:r>
      <w:r>
        <w:rPr>
          <w:spacing w:val="-2"/>
          <w:w w:val="105"/>
          <w:sz w:val="20"/>
        </w:rPr>
        <w:t>de</w:t>
      </w:r>
      <w:r>
        <w:rPr>
          <w:spacing w:val="-9"/>
          <w:w w:val="105"/>
          <w:sz w:val="20"/>
        </w:rPr>
        <w:t> </w:t>
      </w:r>
      <w:r>
        <w:rPr>
          <w:spacing w:val="-2"/>
          <w:w w:val="105"/>
          <w:sz w:val="20"/>
        </w:rPr>
        <w:t>abelha,</w:t>
      </w:r>
      <w:r>
        <w:rPr>
          <w:spacing w:val="-9"/>
          <w:w w:val="105"/>
          <w:sz w:val="20"/>
        </w:rPr>
        <w:t> </w:t>
      </w:r>
      <w:r>
        <w:rPr>
          <w:spacing w:val="-2"/>
          <w:w w:val="105"/>
          <w:sz w:val="20"/>
        </w:rPr>
        <w:t>retirar</w:t>
      </w:r>
      <w:r>
        <w:rPr>
          <w:spacing w:val="-9"/>
          <w:w w:val="105"/>
          <w:sz w:val="20"/>
        </w:rPr>
        <w:t> </w:t>
      </w:r>
      <w:r>
        <w:rPr>
          <w:spacing w:val="-2"/>
          <w:w w:val="105"/>
          <w:sz w:val="20"/>
        </w:rPr>
        <w:t>cuidadoSamente</w:t>
      </w:r>
      <w:r>
        <w:rPr>
          <w:spacing w:val="-9"/>
          <w:w w:val="105"/>
          <w:sz w:val="20"/>
        </w:rPr>
        <w:t> </w:t>
      </w:r>
      <w:r>
        <w:rPr>
          <w:spacing w:val="-2"/>
          <w:w w:val="105"/>
          <w:sz w:val="20"/>
        </w:rPr>
        <w:t>o</w:t>
      </w:r>
      <w:r>
        <w:rPr>
          <w:spacing w:val="-9"/>
          <w:w w:val="105"/>
          <w:sz w:val="20"/>
        </w:rPr>
        <w:t> </w:t>
      </w:r>
      <w:r>
        <w:rPr>
          <w:spacing w:val="-2"/>
          <w:w w:val="105"/>
          <w:sz w:val="20"/>
        </w:rPr>
        <w:t>ferrão</w:t>
      </w:r>
      <w:r>
        <w:rPr>
          <w:spacing w:val="-9"/>
          <w:w w:val="105"/>
          <w:sz w:val="20"/>
        </w:rPr>
        <w:t> </w:t>
      </w:r>
      <w:r>
        <w:rPr>
          <w:spacing w:val="-2"/>
          <w:w w:val="105"/>
          <w:sz w:val="20"/>
        </w:rPr>
        <w:t>e</w:t>
      </w:r>
      <w:r>
        <w:rPr>
          <w:spacing w:val="-9"/>
          <w:w w:val="105"/>
          <w:sz w:val="20"/>
        </w:rPr>
        <w:t> </w:t>
      </w:r>
      <w:r>
        <w:rPr>
          <w:spacing w:val="-2"/>
          <w:w w:val="105"/>
          <w:sz w:val="20"/>
        </w:rPr>
        <w:t>o </w:t>
      </w:r>
      <w:r>
        <w:rPr>
          <w:sz w:val="20"/>
        </w:rPr>
        <w:t>Saco</w:t>
      </w:r>
      <w:r>
        <w:rPr>
          <w:spacing w:val="-4"/>
          <w:sz w:val="20"/>
        </w:rPr>
        <w:t> </w:t>
      </w:r>
      <w:r>
        <w:rPr>
          <w:sz w:val="20"/>
        </w:rPr>
        <w:t>de</w:t>
      </w:r>
      <w:r>
        <w:rPr>
          <w:spacing w:val="-4"/>
          <w:sz w:val="20"/>
        </w:rPr>
        <w:t> </w:t>
      </w:r>
      <w:r>
        <w:rPr>
          <w:sz w:val="20"/>
        </w:rPr>
        <w:t>veneno</w:t>
      </w:r>
      <w:r>
        <w:rPr>
          <w:spacing w:val="-4"/>
          <w:sz w:val="20"/>
        </w:rPr>
        <w:t> </w:t>
      </w:r>
      <w:r>
        <w:rPr>
          <w:sz w:val="20"/>
        </w:rPr>
        <w:t>da</w:t>
      </w:r>
      <w:r>
        <w:rPr>
          <w:spacing w:val="-4"/>
          <w:sz w:val="20"/>
        </w:rPr>
        <w:t> </w:t>
      </w:r>
      <w:r>
        <w:rPr>
          <w:sz w:val="20"/>
        </w:rPr>
        <w:t>pele.</w:t>
      </w:r>
      <w:r>
        <w:rPr>
          <w:spacing w:val="-4"/>
          <w:sz w:val="20"/>
        </w:rPr>
        <w:t> </w:t>
      </w:r>
      <w:r>
        <w:rPr>
          <w:sz w:val="20"/>
        </w:rPr>
        <w:t>Não</w:t>
      </w:r>
      <w:r>
        <w:rPr>
          <w:spacing w:val="-4"/>
          <w:sz w:val="20"/>
        </w:rPr>
        <w:t> </w:t>
      </w:r>
      <w:r>
        <w:rPr>
          <w:sz w:val="20"/>
        </w:rPr>
        <w:t>uSar</w:t>
      </w:r>
      <w:r>
        <w:rPr>
          <w:spacing w:val="-4"/>
          <w:sz w:val="20"/>
        </w:rPr>
        <w:t> </w:t>
      </w:r>
      <w:r>
        <w:rPr>
          <w:sz w:val="20"/>
        </w:rPr>
        <w:t>pinça,</w:t>
      </w:r>
      <w:r>
        <w:rPr>
          <w:spacing w:val="-4"/>
          <w:sz w:val="20"/>
        </w:rPr>
        <w:t> </w:t>
      </w:r>
      <w:r>
        <w:rPr>
          <w:sz w:val="20"/>
        </w:rPr>
        <w:t>poiS</w:t>
      </w:r>
      <w:r>
        <w:rPr>
          <w:spacing w:val="-4"/>
          <w:sz w:val="20"/>
        </w:rPr>
        <w:t> </w:t>
      </w:r>
      <w:r>
        <w:rPr>
          <w:sz w:val="20"/>
        </w:rPr>
        <w:t>provocam</w:t>
      </w:r>
      <w:r>
        <w:rPr>
          <w:spacing w:val="-4"/>
          <w:sz w:val="20"/>
        </w:rPr>
        <w:t> </w:t>
      </w:r>
      <w:r>
        <w:rPr>
          <w:sz w:val="20"/>
        </w:rPr>
        <w:t>a</w:t>
      </w:r>
      <w:r>
        <w:rPr>
          <w:spacing w:val="-4"/>
          <w:sz w:val="20"/>
        </w:rPr>
        <w:t> </w:t>
      </w:r>
      <w:r>
        <w:rPr>
          <w:sz w:val="20"/>
        </w:rPr>
        <w:t>compreSSão</w:t>
      </w:r>
      <w:r>
        <w:rPr>
          <w:spacing w:val="-4"/>
          <w:sz w:val="20"/>
        </w:rPr>
        <w:t> </w:t>
      </w:r>
      <w:r>
        <w:rPr>
          <w:sz w:val="20"/>
        </w:rPr>
        <w:t>doS </w:t>
      </w:r>
      <w:r>
        <w:rPr>
          <w:w w:val="105"/>
          <w:sz w:val="20"/>
        </w:rPr>
        <w:t>reServatÓrioS de veneno, o que reSulta na inoculação do veneno ainda exiStente no ferrão. A melhor técnica é a raSpagem do local com uma lâmina</w:t>
      </w:r>
      <w:r>
        <w:rPr>
          <w:spacing w:val="-7"/>
          <w:w w:val="105"/>
          <w:sz w:val="20"/>
        </w:rPr>
        <w:t> </w:t>
      </w:r>
      <w:r>
        <w:rPr>
          <w:w w:val="105"/>
          <w:sz w:val="20"/>
        </w:rPr>
        <w:t>limpa,</w:t>
      </w:r>
      <w:r>
        <w:rPr>
          <w:spacing w:val="-7"/>
          <w:w w:val="105"/>
          <w:sz w:val="20"/>
        </w:rPr>
        <w:t> </w:t>
      </w:r>
      <w:r>
        <w:rPr>
          <w:w w:val="105"/>
          <w:sz w:val="20"/>
        </w:rPr>
        <w:t>até</w:t>
      </w:r>
      <w:r>
        <w:rPr>
          <w:spacing w:val="-7"/>
          <w:w w:val="105"/>
          <w:sz w:val="20"/>
        </w:rPr>
        <w:t> </w:t>
      </w:r>
      <w:r>
        <w:rPr>
          <w:w w:val="105"/>
          <w:sz w:val="20"/>
        </w:rPr>
        <w:t>que</w:t>
      </w:r>
      <w:r>
        <w:rPr>
          <w:spacing w:val="-7"/>
          <w:w w:val="105"/>
          <w:sz w:val="20"/>
        </w:rPr>
        <w:t> </w:t>
      </w:r>
      <w:r>
        <w:rPr>
          <w:w w:val="105"/>
          <w:sz w:val="20"/>
        </w:rPr>
        <w:t>o</w:t>
      </w:r>
      <w:r>
        <w:rPr>
          <w:spacing w:val="-7"/>
          <w:w w:val="105"/>
          <w:sz w:val="20"/>
        </w:rPr>
        <w:t> </w:t>
      </w:r>
      <w:r>
        <w:rPr>
          <w:w w:val="105"/>
          <w:sz w:val="20"/>
        </w:rPr>
        <w:t>ferrão</w:t>
      </w:r>
      <w:r>
        <w:rPr>
          <w:spacing w:val="-7"/>
          <w:w w:val="105"/>
          <w:sz w:val="20"/>
        </w:rPr>
        <w:t> </w:t>
      </w:r>
      <w:r>
        <w:rPr>
          <w:w w:val="105"/>
          <w:sz w:val="20"/>
        </w:rPr>
        <w:t>Se</w:t>
      </w:r>
      <w:r>
        <w:rPr>
          <w:spacing w:val="-7"/>
          <w:w w:val="105"/>
          <w:sz w:val="20"/>
        </w:rPr>
        <w:t> </w:t>
      </w:r>
      <w:r>
        <w:rPr>
          <w:w w:val="105"/>
          <w:sz w:val="20"/>
        </w:rPr>
        <w:t>Solte</w:t>
      </w:r>
      <w:r>
        <w:rPr>
          <w:spacing w:val="-7"/>
          <w:w w:val="105"/>
          <w:sz w:val="20"/>
        </w:rPr>
        <w:t> </w:t>
      </w:r>
      <w:r>
        <w:rPr>
          <w:w w:val="105"/>
          <w:sz w:val="20"/>
        </w:rPr>
        <w:t>Sozinho.</w:t>
      </w:r>
      <w:r>
        <w:rPr>
          <w:spacing w:val="-7"/>
          <w:w w:val="105"/>
          <w:sz w:val="20"/>
        </w:rPr>
        <w:t> </w:t>
      </w:r>
      <w:r>
        <w:rPr>
          <w:w w:val="105"/>
          <w:sz w:val="20"/>
        </w:rPr>
        <w:t>ApÓS</w:t>
      </w:r>
      <w:r>
        <w:rPr>
          <w:spacing w:val="-7"/>
          <w:w w:val="105"/>
          <w:sz w:val="20"/>
        </w:rPr>
        <w:t> </w:t>
      </w:r>
      <w:r>
        <w:rPr>
          <w:w w:val="105"/>
          <w:sz w:val="20"/>
        </w:rPr>
        <w:t>a</w:t>
      </w:r>
      <w:r>
        <w:rPr>
          <w:spacing w:val="-7"/>
          <w:w w:val="105"/>
          <w:sz w:val="20"/>
        </w:rPr>
        <w:t> </w:t>
      </w:r>
      <w:r>
        <w:rPr>
          <w:w w:val="105"/>
          <w:sz w:val="20"/>
        </w:rPr>
        <w:t>remoção</w:t>
      </w:r>
      <w:r>
        <w:rPr>
          <w:spacing w:val="-7"/>
          <w:w w:val="105"/>
          <w:sz w:val="20"/>
        </w:rPr>
        <w:t> </w:t>
      </w:r>
      <w:r>
        <w:rPr>
          <w:w w:val="105"/>
          <w:sz w:val="20"/>
        </w:rPr>
        <w:t>o</w:t>
      </w:r>
      <w:r>
        <w:rPr>
          <w:spacing w:val="-7"/>
          <w:w w:val="105"/>
          <w:sz w:val="20"/>
        </w:rPr>
        <w:t> </w:t>
      </w:r>
      <w:r>
        <w:rPr>
          <w:w w:val="105"/>
          <w:sz w:val="20"/>
        </w:rPr>
        <w:t>local </w:t>
      </w:r>
      <w:r>
        <w:rPr>
          <w:sz w:val="20"/>
        </w:rPr>
        <w:t>deve Ser lavado com água e Sabão, para prevenir a ocorrência de infecção </w:t>
      </w:r>
      <w:r>
        <w:rPr>
          <w:w w:val="105"/>
          <w:sz w:val="20"/>
        </w:rPr>
        <w:t>Secundária. Aplicar bolSa de gelo para controlar a dor.</w:t>
      </w:r>
    </w:p>
    <w:p>
      <w:pPr>
        <w:pStyle w:val="ListParagraph"/>
        <w:numPr>
          <w:ilvl w:val="0"/>
          <w:numId w:val="90"/>
        </w:numPr>
        <w:tabs>
          <w:tab w:pos="860" w:val="left" w:leader="none"/>
        </w:tabs>
        <w:spacing w:line="237" w:lineRule="auto" w:before="0" w:after="0"/>
        <w:ind w:left="141" w:right="714" w:firstLine="566"/>
        <w:jc w:val="both"/>
        <w:rPr>
          <w:sz w:val="20"/>
        </w:rPr>
      </w:pPr>
      <w:r>
        <w:rPr>
          <w:w w:val="105"/>
          <w:sz w:val="20"/>
        </w:rPr>
        <w:t>NoS</w:t>
      </w:r>
      <w:r>
        <w:rPr>
          <w:spacing w:val="-3"/>
          <w:w w:val="105"/>
          <w:sz w:val="20"/>
        </w:rPr>
        <w:t> </w:t>
      </w:r>
      <w:r>
        <w:rPr>
          <w:w w:val="105"/>
          <w:sz w:val="20"/>
        </w:rPr>
        <w:t>acidenteS</w:t>
      </w:r>
      <w:r>
        <w:rPr>
          <w:spacing w:val="-3"/>
          <w:w w:val="105"/>
          <w:sz w:val="20"/>
        </w:rPr>
        <w:t> </w:t>
      </w:r>
      <w:r>
        <w:rPr>
          <w:w w:val="105"/>
          <w:sz w:val="20"/>
        </w:rPr>
        <w:t>com</w:t>
      </w:r>
      <w:r>
        <w:rPr>
          <w:spacing w:val="-4"/>
          <w:w w:val="105"/>
          <w:sz w:val="20"/>
        </w:rPr>
        <w:t> </w:t>
      </w:r>
      <w:r>
        <w:rPr>
          <w:w w:val="105"/>
          <w:sz w:val="20"/>
        </w:rPr>
        <w:t>lagartaS</w:t>
      </w:r>
      <w:r>
        <w:rPr>
          <w:spacing w:val="-3"/>
          <w:w w:val="105"/>
          <w:sz w:val="20"/>
        </w:rPr>
        <w:t> </w:t>
      </w:r>
      <w:r>
        <w:rPr>
          <w:w w:val="105"/>
          <w:sz w:val="20"/>
        </w:rPr>
        <w:t>recomenda-Se</w:t>
      </w:r>
      <w:r>
        <w:rPr>
          <w:spacing w:val="-3"/>
          <w:w w:val="105"/>
          <w:sz w:val="20"/>
        </w:rPr>
        <w:t> </w:t>
      </w:r>
      <w:r>
        <w:rPr>
          <w:w w:val="105"/>
          <w:sz w:val="20"/>
        </w:rPr>
        <w:t>a</w:t>
      </w:r>
      <w:r>
        <w:rPr>
          <w:spacing w:val="-3"/>
          <w:w w:val="105"/>
          <w:sz w:val="20"/>
        </w:rPr>
        <w:t> </w:t>
      </w:r>
      <w:r>
        <w:rPr>
          <w:w w:val="105"/>
          <w:sz w:val="20"/>
        </w:rPr>
        <w:t>lavagem</w:t>
      </w:r>
      <w:r>
        <w:rPr>
          <w:spacing w:val="-4"/>
          <w:w w:val="105"/>
          <w:sz w:val="20"/>
        </w:rPr>
        <w:t> </w:t>
      </w:r>
      <w:r>
        <w:rPr>
          <w:w w:val="105"/>
          <w:sz w:val="20"/>
        </w:rPr>
        <w:t>na</w:t>
      </w:r>
      <w:r>
        <w:rPr>
          <w:spacing w:val="-3"/>
          <w:w w:val="105"/>
          <w:sz w:val="20"/>
        </w:rPr>
        <w:t> </w:t>
      </w:r>
      <w:r>
        <w:rPr>
          <w:w w:val="105"/>
          <w:sz w:val="20"/>
        </w:rPr>
        <w:t>região </w:t>
      </w:r>
      <w:r>
        <w:rPr>
          <w:sz w:val="20"/>
        </w:rPr>
        <w:t>atingida</w:t>
      </w:r>
      <w:r>
        <w:rPr>
          <w:spacing w:val="-12"/>
          <w:sz w:val="20"/>
        </w:rPr>
        <w:t> </w:t>
      </w:r>
      <w:r>
        <w:rPr>
          <w:sz w:val="20"/>
        </w:rPr>
        <w:t>com</w:t>
      </w:r>
      <w:r>
        <w:rPr>
          <w:spacing w:val="-13"/>
          <w:sz w:val="20"/>
        </w:rPr>
        <w:t> </w:t>
      </w:r>
      <w:r>
        <w:rPr>
          <w:sz w:val="20"/>
        </w:rPr>
        <w:t>água</w:t>
      </w:r>
      <w:r>
        <w:rPr>
          <w:spacing w:val="-12"/>
          <w:sz w:val="20"/>
        </w:rPr>
        <w:t> </w:t>
      </w:r>
      <w:r>
        <w:rPr>
          <w:sz w:val="20"/>
        </w:rPr>
        <w:t>fria,</w:t>
      </w:r>
      <w:r>
        <w:rPr>
          <w:spacing w:val="-12"/>
          <w:sz w:val="20"/>
        </w:rPr>
        <w:t> </w:t>
      </w:r>
      <w:r>
        <w:rPr>
          <w:sz w:val="20"/>
        </w:rPr>
        <w:t>aplicação</w:t>
      </w:r>
      <w:r>
        <w:rPr>
          <w:spacing w:val="-12"/>
          <w:sz w:val="20"/>
        </w:rPr>
        <w:t> </w:t>
      </w:r>
      <w:r>
        <w:rPr>
          <w:sz w:val="20"/>
        </w:rPr>
        <w:t>de</w:t>
      </w:r>
      <w:r>
        <w:rPr>
          <w:spacing w:val="-12"/>
          <w:sz w:val="20"/>
        </w:rPr>
        <w:t> </w:t>
      </w:r>
      <w:r>
        <w:rPr>
          <w:sz w:val="20"/>
        </w:rPr>
        <w:t>compreSSaS</w:t>
      </w:r>
      <w:r>
        <w:rPr>
          <w:spacing w:val="-12"/>
          <w:sz w:val="20"/>
        </w:rPr>
        <w:t> </w:t>
      </w:r>
      <w:r>
        <w:rPr>
          <w:sz w:val="20"/>
        </w:rPr>
        <w:t>friaS,</w:t>
      </w:r>
      <w:r>
        <w:rPr>
          <w:spacing w:val="-12"/>
          <w:sz w:val="20"/>
        </w:rPr>
        <w:t> </w:t>
      </w:r>
      <w:r>
        <w:rPr>
          <w:sz w:val="20"/>
        </w:rPr>
        <w:t>elevação</w:t>
      </w:r>
      <w:r>
        <w:rPr>
          <w:spacing w:val="-12"/>
          <w:sz w:val="20"/>
        </w:rPr>
        <w:t> </w:t>
      </w:r>
      <w:r>
        <w:rPr>
          <w:sz w:val="20"/>
        </w:rPr>
        <w:t>do</w:t>
      </w:r>
      <w:r>
        <w:rPr>
          <w:spacing w:val="-12"/>
          <w:sz w:val="20"/>
        </w:rPr>
        <w:t> </w:t>
      </w:r>
      <w:r>
        <w:rPr>
          <w:sz w:val="20"/>
        </w:rPr>
        <w:t>membro </w:t>
      </w:r>
      <w:r>
        <w:rPr>
          <w:w w:val="105"/>
          <w:sz w:val="20"/>
        </w:rPr>
        <w:t>acometido e encaminhar para atendimento médico oS indivíduoS que apreSentam ardor intenSo.</w:t>
      </w:r>
    </w:p>
    <w:p>
      <w:pPr>
        <w:pStyle w:val="ListParagraph"/>
        <w:numPr>
          <w:ilvl w:val="0"/>
          <w:numId w:val="90"/>
        </w:numPr>
        <w:tabs>
          <w:tab w:pos="860" w:val="left" w:leader="none"/>
        </w:tabs>
        <w:spacing w:line="241" w:lineRule="exact" w:before="0" w:after="0"/>
        <w:ind w:left="860" w:right="0" w:hanging="153"/>
        <w:jc w:val="both"/>
        <w:rPr>
          <w:sz w:val="20"/>
        </w:rPr>
      </w:pPr>
      <w:r>
        <w:rPr>
          <w:sz w:val="20"/>
        </w:rPr>
        <w:t>Não</w:t>
      </w:r>
      <w:r>
        <w:rPr>
          <w:spacing w:val="-5"/>
          <w:sz w:val="20"/>
        </w:rPr>
        <w:t> </w:t>
      </w:r>
      <w:r>
        <w:rPr>
          <w:sz w:val="20"/>
        </w:rPr>
        <w:t>dê</w:t>
      </w:r>
      <w:r>
        <w:rPr>
          <w:spacing w:val="-4"/>
          <w:sz w:val="20"/>
        </w:rPr>
        <w:t> </w:t>
      </w:r>
      <w:r>
        <w:rPr>
          <w:sz w:val="20"/>
        </w:rPr>
        <w:t>bebidaS</w:t>
      </w:r>
      <w:r>
        <w:rPr>
          <w:spacing w:val="-5"/>
          <w:sz w:val="20"/>
        </w:rPr>
        <w:t> </w:t>
      </w:r>
      <w:r>
        <w:rPr>
          <w:sz w:val="20"/>
        </w:rPr>
        <w:t>alcoÓlicaS</w:t>
      </w:r>
      <w:r>
        <w:rPr>
          <w:spacing w:val="-4"/>
          <w:sz w:val="20"/>
        </w:rPr>
        <w:t> </w:t>
      </w:r>
      <w:r>
        <w:rPr>
          <w:sz w:val="20"/>
        </w:rPr>
        <w:t>à</w:t>
      </w:r>
      <w:r>
        <w:rPr>
          <w:spacing w:val="-5"/>
          <w:sz w:val="20"/>
        </w:rPr>
        <w:t> </w:t>
      </w:r>
      <w:r>
        <w:rPr>
          <w:spacing w:val="-2"/>
          <w:sz w:val="20"/>
        </w:rPr>
        <w:t>vítima.</w:t>
      </w:r>
    </w:p>
    <w:p>
      <w:pPr>
        <w:pStyle w:val="ListParagraph"/>
        <w:numPr>
          <w:ilvl w:val="0"/>
          <w:numId w:val="90"/>
        </w:numPr>
        <w:tabs>
          <w:tab w:pos="860" w:val="left" w:leader="none"/>
        </w:tabs>
        <w:spacing w:line="240" w:lineRule="auto" w:before="0" w:after="0"/>
        <w:ind w:left="141" w:right="719" w:firstLine="566"/>
        <w:jc w:val="both"/>
        <w:rPr>
          <w:sz w:val="20"/>
        </w:rPr>
      </w:pPr>
      <w:r>
        <w:rPr>
          <w:spacing w:val="-2"/>
          <w:sz w:val="20"/>
        </w:rPr>
        <w:t>NoS</w:t>
      </w:r>
      <w:r>
        <w:rPr>
          <w:spacing w:val="-13"/>
          <w:sz w:val="20"/>
        </w:rPr>
        <w:t> </w:t>
      </w:r>
      <w:r>
        <w:rPr>
          <w:spacing w:val="-2"/>
          <w:sz w:val="20"/>
        </w:rPr>
        <w:t>caSoS</w:t>
      </w:r>
      <w:r>
        <w:rPr>
          <w:spacing w:val="-13"/>
          <w:sz w:val="20"/>
        </w:rPr>
        <w:t> </w:t>
      </w:r>
      <w:r>
        <w:rPr>
          <w:spacing w:val="-2"/>
          <w:sz w:val="20"/>
        </w:rPr>
        <w:t>de</w:t>
      </w:r>
      <w:r>
        <w:rPr>
          <w:spacing w:val="-13"/>
          <w:sz w:val="20"/>
        </w:rPr>
        <w:t> </w:t>
      </w:r>
      <w:r>
        <w:rPr>
          <w:spacing w:val="-2"/>
          <w:sz w:val="20"/>
        </w:rPr>
        <w:t>doreS</w:t>
      </w:r>
      <w:r>
        <w:rPr>
          <w:spacing w:val="-13"/>
          <w:sz w:val="20"/>
        </w:rPr>
        <w:t> </w:t>
      </w:r>
      <w:r>
        <w:rPr>
          <w:spacing w:val="-2"/>
          <w:sz w:val="20"/>
        </w:rPr>
        <w:t>intenSaS,</w:t>
      </w:r>
      <w:r>
        <w:rPr>
          <w:spacing w:val="-13"/>
          <w:sz w:val="20"/>
        </w:rPr>
        <w:t> </w:t>
      </w:r>
      <w:r>
        <w:rPr>
          <w:spacing w:val="-2"/>
          <w:sz w:val="20"/>
        </w:rPr>
        <w:t>encaminhar</w:t>
      </w:r>
      <w:r>
        <w:rPr>
          <w:spacing w:val="-13"/>
          <w:sz w:val="20"/>
        </w:rPr>
        <w:t> </w:t>
      </w:r>
      <w:r>
        <w:rPr>
          <w:spacing w:val="-2"/>
          <w:sz w:val="20"/>
        </w:rPr>
        <w:t>a</w:t>
      </w:r>
      <w:r>
        <w:rPr>
          <w:spacing w:val="-13"/>
          <w:sz w:val="20"/>
        </w:rPr>
        <w:t> </w:t>
      </w:r>
      <w:r>
        <w:rPr>
          <w:spacing w:val="-2"/>
          <w:sz w:val="20"/>
        </w:rPr>
        <w:t>vítima</w:t>
      </w:r>
      <w:r>
        <w:rPr>
          <w:spacing w:val="-13"/>
          <w:sz w:val="20"/>
        </w:rPr>
        <w:t> </w:t>
      </w:r>
      <w:r>
        <w:rPr>
          <w:spacing w:val="-2"/>
          <w:sz w:val="20"/>
        </w:rPr>
        <w:t>para</w:t>
      </w:r>
      <w:r>
        <w:rPr>
          <w:spacing w:val="-13"/>
          <w:sz w:val="20"/>
        </w:rPr>
        <w:t> </w:t>
      </w:r>
      <w:r>
        <w:rPr>
          <w:spacing w:val="-2"/>
          <w:sz w:val="20"/>
        </w:rPr>
        <w:t>atendimento eSpecializado.</w:t>
      </w:r>
    </w:p>
    <w:p>
      <w:pPr>
        <w:pStyle w:val="ListParagraph"/>
        <w:numPr>
          <w:ilvl w:val="0"/>
          <w:numId w:val="90"/>
        </w:numPr>
        <w:tabs>
          <w:tab w:pos="860" w:val="left" w:leader="none"/>
        </w:tabs>
        <w:spacing w:line="237" w:lineRule="auto" w:before="0" w:after="0"/>
        <w:ind w:left="141" w:right="713" w:firstLine="566"/>
        <w:jc w:val="both"/>
        <w:rPr>
          <w:sz w:val="20"/>
        </w:rPr>
      </w:pPr>
      <w:r>
        <w:rPr>
          <w:w w:val="105"/>
          <w:sz w:val="20"/>
        </w:rPr>
        <w:t>Remover</w:t>
      </w:r>
      <w:r>
        <w:rPr>
          <w:spacing w:val="-5"/>
          <w:w w:val="105"/>
          <w:sz w:val="20"/>
        </w:rPr>
        <w:t> </w:t>
      </w:r>
      <w:r>
        <w:rPr>
          <w:w w:val="105"/>
          <w:sz w:val="20"/>
        </w:rPr>
        <w:t>com</w:t>
      </w:r>
      <w:r>
        <w:rPr>
          <w:spacing w:val="-6"/>
          <w:w w:val="105"/>
          <w:sz w:val="20"/>
        </w:rPr>
        <w:t> </w:t>
      </w:r>
      <w:r>
        <w:rPr>
          <w:w w:val="105"/>
          <w:sz w:val="20"/>
        </w:rPr>
        <w:t>a</w:t>
      </w:r>
      <w:r>
        <w:rPr>
          <w:spacing w:val="-5"/>
          <w:w w:val="105"/>
          <w:sz w:val="20"/>
        </w:rPr>
        <w:t> </w:t>
      </w:r>
      <w:r>
        <w:rPr>
          <w:w w:val="105"/>
          <w:sz w:val="20"/>
        </w:rPr>
        <w:t>maior</w:t>
      </w:r>
      <w:r>
        <w:rPr>
          <w:spacing w:val="-5"/>
          <w:w w:val="105"/>
          <w:sz w:val="20"/>
        </w:rPr>
        <w:t> </w:t>
      </w:r>
      <w:r>
        <w:rPr>
          <w:w w:val="105"/>
          <w:sz w:val="20"/>
        </w:rPr>
        <w:t>urgência</w:t>
      </w:r>
      <w:r>
        <w:rPr>
          <w:spacing w:val="-5"/>
          <w:w w:val="105"/>
          <w:sz w:val="20"/>
        </w:rPr>
        <w:t> </w:t>
      </w:r>
      <w:r>
        <w:rPr>
          <w:w w:val="105"/>
          <w:sz w:val="20"/>
        </w:rPr>
        <w:t>para</w:t>
      </w:r>
      <w:r>
        <w:rPr>
          <w:spacing w:val="-5"/>
          <w:w w:val="105"/>
          <w:sz w:val="20"/>
        </w:rPr>
        <w:t> </w:t>
      </w:r>
      <w:r>
        <w:rPr>
          <w:w w:val="105"/>
          <w:sz w:val="20"/>
        </w:rPr>
        <w:t>atendimento</w:t>
      </w:r>
      <w:r>
        <w:rPr>
          <w:spacing w:val="-5"/>
          <w:w w:val="105"/>
          <w:sz w:val="20"/>
        </w:rPr>
        <w:t> </w:t>
      </w:r>
      <w:r>
        <w:rPr>
          <w:w w:val="105"/>
          <w:sz w:val="20"/>
        </w:rPr>
        <w:t>eSpecializado, em caSo de reação de hiperSenSibilidade.</w:t>
      </w:r>
    </w:p>
    <w:p>
      <w:pPr>
        <w:pStyle w:val="ListParagraph"/>
        <w:numPr>
          <w:ilvl w:val="0"/>
          <w:numId w:val="90"/>
        </w:numPr>
        <w:tabs>
          <w:tab w:pos="860" w:val="left" w:leader="none"/>
        </w:tabs>
        <w:spacing w:line="241" w:lineRule="exact" w:before="0" w:after="0"/>
        <w:ind w:left="860" w:right="0" w:hanging="153"/>
        <w:jc w:val="both"/>
        <w:rPr>
          <w:sz w:val="20"/>
        </w:rPr>
      </w:pPr>
      <w:r>
        <w:rPr>
          <w:sz w:val="20"/>
        </w:rPr>
        <w:t>Não</w:t>
      </w:r>
      <w:r>
        <w:rPr>
          <w:spacing w:val="6"/>
          <w:sz w:val="20"/>
        </w:rPr>
        <w:t> </w:t>
      </w:r>
      <w:r>
        <w:rPr>
          <w:sz w:val="20"/>
        </w:rPr>
        <w:t>pegue</w:t>
      </w:r>
      <w:r>
        <w:rPr>
          <w:spacing w:val="6"/>
          <w:sz w:val="20"/>
        </w:rPr>
        <w:t> </w:t>
      </w:r>
      <w:r>
        <w:rPr>
          <w:sz w:val="20"/>
        </w:rPr>
        <w:t>o</w:t>
      </w:r>
      <w:r>
        <w:rPr>
          <w:spacing w:val="7"/>
          <w:sz w:val="20"/>
        </w:rPr>
        <w:t> </w:t>
      </w:r>
      <w:r>
        <w:rPr>
          <w:sz w:val="20"/>
        </w:rPr>
        <w:t>animal</w:t>
      </w:r>
      <w:r>
        <w:rPr>
          <w:spacing w:val="6"/>
          <w:sz w:val="20"/>
        </w:rPr>
        <w:t> </w:t>
      </w:r>
      <w:r>
        <w:rPr>
          <w:sz w:val="20"/>
        </w:rPr>
        <w:t>agreSSor</w:t>
      </w:r>
      <w:r>
        <w:rPr>
          <w:spacing w:val="7"/>
          <w:sz w:val="20"/>
        </w:rPr>
        <w:t> </w:t>
      </w:r>
      <w:r>
        <w:rPr>
          <w:sz w:val="20"/>
        </w:rPr>
        <w:t>com</w:t>
      </w:r>
      <w:r>
        <w:rPr>
          <w:spacing w:val="6"/>
          <w:sz w:val="20"/>
        </w:rPr>
        <w:t> </w:t>
      </w:r>
      <w:r>
        <w:rPr>
          <w:sz w:val="20"/>
        </w:rPr>
        <w:t>a</w:t>
      </w:r>
      <w:r>
        <w:rPr>
          <w:spacing w:val="7"/>
          <w:sz w:val="20"/>
        </w:rPr>
        <w:t> </w:t>
      </w:r>
      <w:r>
        <w:rPr>
          <w:spacing w:val="-4"/>
          <w:sz w:val="20"/>
        </w:rPr>
        <w:t>mão.</w:t>
      </w:r>
    </w:p>
    <w:p>
      <w:pPr>
        <w:pStyle w:val="ListParagraph"/>
        <w:numPr>
          <w:ilvl w:val="0"/>
          <w:numId w:val="90"/>
        </w:numPr>
        <w:tabs>
          <w:tab w:pos="860" w:val="left" w:leader="none"/>
        </w:tabs>
        <w:spacing w:line="241" w:lineRule="exact" w:before="0" w:after="0"/>
        <w:ind w:left="860" w:right="0" w:hanging="153"/>
        <w:jc w:val="both"/>
        <w:rPr>
          <w:sz w:val="20"/>
        </w:rPr>
      </w:pPr>
      <w:r>
        <w:rPr>
          <w:sz w:val="20"/>
        </w:rPr>
        <w:t>Se</w:t>
      </w:r>
      <w:r>
        <w:rPr>
          <w:spacing w:val="-5"/>
          <w:sz w:val="20"/>
        </w:rPr>
        <w:t> </w:t>
      </w:r>
      <w:r>
        <w:rPr>
          <w:sz w:val="20"/>
        </w:rPr>
        <w:t>poSSível</w:t>
      </w:r>
      <w:r>
        <w:rPr>
          <w:spacing w:val="-4"/>
          <w:sz w:val="20"/>
        </w:rPr>
        <w:t> </w:t>
      </w:r>
      <w:r>
        <w:rPr>
          <w:sz w:val="20"/>
        </w:rPr>
        <w:t>levar</w:t>
      </w:r>
      <w:r>
        <w:rPr>
          <w:spacing w:val="-5"/>
          <w:sz w:val="20"/>
        </w:rPr>
        <w:t> </w:t>
      </w:r>
      <w:r>
        <w:rPr>
          <w:sz w:val="20"/>
        </w:rPr>
        <w:t>o</w:t>
      </w:r>
      <w:r>
        <w:rPr>
          <w:spacing w:val="-4"/>
          <w:sz w:val="20"/>
        </w:rPr>
        <w:t> </w:t>
      </w:r>
      <w:r>
        <w:rPr>
          <w:sz w:val="20"/>
        </w:rPr>
        <w:t>animal</w:t>
      </w:r>
      <w:r>
        <w:rPr>
          <w:spacing w:val="-5"/>
          <w:sz w:val="20"/>
        </w:rPr>
        <w:t> </w:t>
      </w:r>
      <w:r>
        <w:rPr>
          <w:sz w:val="20"/>
        </w:rPr>
        <w:t>para</w:t>
      </w:r>
      <w:r>
        <w:rPr>
          <w:spacing w:val="-4"/>
          <w:sz w:val="20"/>
        </w:rPr>
        <w:t> </w:t>
      </w:r>
      <w:r>
        <w:rPr>
          <w:spacing w:val="-2"/>
          <w:sz w:val="20"/>
        </w:rPr>
        <w:t>identificação.</w:t>
      </w:r>
    </w:p>
    <w:p>
      <w:pPr>
        <w:pStyle w:val="BodyText"/>
        <w:spacing w:before="229"/>
        <w:ind w:left="141" w:right="711" w:firstLine="566"/>
        <w:jc w:val="both"/>
      </w:pPr>
      <w:r>
        <w:rPr>
          <w:w w:val="105"/>
        </w:rPr>
        <w:t>Finalizando,</w:t>
      </w:r>
      <w:r>
        <w:rPr>
          <w:w w:val="105"/>
        </w:rPr>
        <w:t> deve</w:t>
      </w:r>
      <w:r>
        <w:rPr>
          <w:w w:val="105"/>
        </w:rPr>
        <w:t> Ser</w:t>
      </w:r>
      <w:r>
        <w:rPr>
          <w:w w:val="105"/>
        </w:rPr>
        <w:t> Salientado</w:t>
      </w:r>
      <w:r>
        <w:rPr>
          <w:w w:val="105"/>
        </w:rPr>
        <w:t> que</w:t>
      </w:r>
      <w:r>
        <w:rPr>
          <w:w w:val="105"/>
        </w:rPr>
        <w:t> oS</w:t>
      </w:r>
      <w:r>
        <w:rPr>
          <w:w w:val="105"/>
        </w:rPr>
        <w:t> acidenteS</w:t>
      </w:r>
      <w:r>
        <w:rPr>
          <w:w w:val="105"/>
        </w:rPr>
        <w:t> por</w:t>
      </w:r>
      <w:r>
        <w:rPr>
          <w:w w:val="105"/>
        </w:rPr>
        <w:t> animaiS peçonhentoS</w:t>
      </w:r>
      <w:r>
        <w:rPr>
          <w:spacing w:val="-6"/>
          <w:w w:val="105"/>
        </w:rPr>
        <w:t> </w:t>
      </w:r>
      <w:r>
        <w:rPr>
          <w:w w:val="105"/>
        </w:rPr>
        <w:t>conStituem</w:t>
      </w:r>
      <w:r>
        <w:rPr>
          <w:spacing w:val="-7"/>
          <w:w w:val="105"/>
        </w:rPr>
        <w:t> </w:t>
      </w:r>
      <w:r>
        <w:rPr>
          <w:w w:val="105"/>
        </w:rPr>
        <w:t>emergência</w:t>
      </w:r>
      <w:r>
        <w:rPr>
          <w:spacing w:val="-6"/>
          <w:w w:val="105"/>
        </w:rPr>
        <w:t> </w:t>
      </w:r>
      <w:r>
        <w:rPr>
          <w:w w:val="105"/>
        </w:rPr>
        <w:t>médica</w:t>
      </w:r>
      <w:r>
        <w:rPr>
          <w:spacing w:val="-6"/>
          <w:w w:val="105"/>
        </w:rPr>
        <w:t> </w:t>
      </w:r>
      <w:r>
        <w:rPr>
          <w:w w:val="105"/>
        </w:rPr>
        <w:t>freqüente</w:t>
      </w:r>
      <w:r>
        <w:rPr>
          <w:spacing w:val="-6"/>
          <w:w w:val="105"/>
        </w:rPr>
        <w:t> </w:t>
      </w:r>
      <w:r>
        <w:rPr>
          <w:w w:val="105"/>
        </w:rPr>
        <w:t>em</w:t>
      </w:r>
      <w:r>
        <w:rPr>
          <w:spacing w:val="-7"/>
          <w:w w:val="105"/>
        </w:rPr>
        <w:t> </w:t>
      </w:r>
      <w:r>
        <w:rPr>
          <w:w w:val="105"/>
        </w:rPr>
        <w:t>noSSo</w:t>
      </w:r>
      <w:r>
        <w:rPr>
          <w:spacing w:val="-6"/>
          <w:w w:val="105"/>
        </w:rPr>
        <w:t> </w:t>
      </w:r>
      <w:r>
        <w:rPr>
          <w:w w:val="105"/>
        </w:rPr>
        <w:t>meio, requerendo tratamento adequado e imediato, evitando com iSSo que muitoS doenteS evoluam para o Óbito.</w:t>
      </w:r>
    </w:p>
    <w:p>
      <w:pPr>
        <w:pStyle w:val="BodyText"/>
        <w:spacing w:before="235"/>
        <w:ind w:left="141"/>
      </w:pPr>
      <w:r>
        <w:rPr>
          <w:spacing w:val="10"/>
          <w:w w:val="105"/>
        </w:rPr>
        <w:t>Prevenção</w:t>
      </w:r>
      <w:r>
        <w:rPr>
          <w:spacing w:val="49"/>
          <w:w w:val="105"/>
        </w:rPr>
        <w:t> </w:t>
      </w:r>
      <w:r>
        <w:rPr>
          <w:spacing w:val="10"/>
          <w:w w:val="105"/>
        </w:rPr>
        <w:t>contra</w:t>
      </w:r>
      <w:r>
        <w:rPr>
          <w:spacing w:val="49"/>
          <w:w w:val="105"/>
        </w:rPr>
        <w:t> </w:t>
      </w:r>
      <w:r>
        <w:rPr>
          <w:spacing w:val="10"/>
          <w:w w:val="105"/>
        </w:rPr>
        <w:t>picadaS</w:t>
      </w:r>
      <w:r>
        <w:rPr>
          <w:spacing w:val="49"/>
          <w:w w:val="105"/>
        </w:rPr>
        <w:t> </w:t>
      </w:r>
      <w:r>
        <w:rPr>
          <w:w w:val="105"/>
        </w:rPr>
        <w:t>de</w:t>
      </w:r>
      <w:r>
        <w:rPr>
          <w:spacing w:val="49"/>
          <w:w w:val="105"/>
        </w:rPr>
        <w:t> </w:t>
      </w:r>
      <w:r>
        <w:rPr>
          <w:spacing w:val="10"/>
          <w:w w:val="105"/>
        </w:rPr>
        <w:t>inSetoS</w:t>
      </w:r>
    </w:p>
    <w:p>
      <w:pPr>
        <w:pStyle w:val="BodyText"/>
        <w:spacing w:before="238"/>
        <w:ind w:left="141" w:right="709" w:firstLine="566"/>
        <w:jc w:val="both"/>
      </w:pPr>
      <w:r>
        <w:rPr>
          <w:w w:val="105"/>
        </w:rPr>
        <w:t>ExiStem</w:t>
      </w:r>
      <w:r>
        <w:rPr>
          <w:w w:val="105"/>
        </w:rPr>
        <w:t> algunS</w:t>
      </w:r>
      <w:r>
        <w:rPr>
          <w:w w:val="105"/>
        </w:rPr>
        <w:t> procedimentoS</w:t>
      </w:r>
      <w:r>
        <w:rPr>
          <w:w w:val="105"/>
        </w:rPr>
        <w:t> de</w:t>
      </w:r>
      <w:r>
        <w:rPr>
          <w:w w:val="105"/>
        </w:rPr>
        <w:t> orientação</w:t>
      </w:r>
      <w:r>
        <w:rPr>
          <w:w w:val="105"/>
        </w:rPr>
        <w:t> que</w:t>
      </w:r>
      <w:r>
        <w:rPr>
          <w:w w:val="105"/>
        </w:rPr>
        <w:t> devem</w:t>
      </w:r>
      <w:r>
        <w:rPr>
          <w:w w:val="105"/>
        </w:rPr>
        <w:t> Ser obServadoS</w:t>
      </w:r>
      <w:r>
        <w:rPr>
          <w:w w:val="105"/>
        </w:rPr>
        <w:t> na</w:t>
      </w:r>
      <w:r>
        <w:rPr>
          <w:w w:val="105"/>
        </w:rPr>
        <w:t> execução</w:t>
      </w:r>
      <w:r>
        <w:rPr>
          <w:w w:val="105"/>
        </w:rPr>
        <w:t> de</w:t>
      </w:r>
      <w:r>
        <w:rPr>
          <w:w w:val="105"/>
        </w:rPr>
        <w:t> trabalhoS</w:t>
      </w:r>
      <w:r>
        <w:rPr>
          <w:w w:val="105"/>
        </w:rPr>
        <w:t> de</w:t>
      </w:r>
      <w:r>
        <w:rPr>
          <w:w w:val="105"/>
        </w:rPr>
        <w:t> campo</w:t>
      </w:r>
      <w:r>
        <w:rPr>
          <w:w w:val="105"/>
        </w:rPr>
        <w:t> e</w:t>
      </w:r>
      <w:r>
        <w:rPr>
          <w:w w:val="105"/>
        </w:rPr>
        <w:t> que</w:t>
      </w:r>
      <w:r>
        <w:rPr>
          <w:w w:val="105"/>
        </w:rPr>
        <w:t> auxiliam</w:t>
      </w:r>
      <w:r>
        <w:rPr>
          <w:w w:val="105"/>
        </w:rPr>
        <w:t> na prevenção</w:t>
      </w:r>
      <w:r>
        <w:rPr>
          <w:spacing w:val="-12"/>
          <w:w w:val="105"/>
        </w:rPr>
        <w:t> </w:t>
      </w:r>
      <w:r>
        <w:rPr>
          <w:w w:val="105"/>
        </w:rPr>
        <w:t>deSteS</w:t>
      </w:r>
      <w:r>
        <w:rPr>
          <w:spacing w:val="-12"/>
          <w:w w:val="105"/>
        </w:rPr>
        <w:t> </w:t>
      </w:r>
      <w:r>
        <w:rPr>
          <w:w w:val="105"/>
        </w:rPr>
        <w:t>tipoS</w:t>
      </w:r>
      <w:r>
        <w:rPr>
          <w:spacing w:val="-12"/>
          <w:w w:val="105"/>
        </w:rPr>
        <w:t> </w:t>
      </w:r>
      <w:r>
        <w:rPr>
          <w:w w:val="105"/>
        </w:rPr>
        <w:t>de</w:t>
      </w:r>
      <w:r>
        <w:rPr>
          <w:spacing w:val="-12"/>
          <w:w w:val="105"/>
        </w:rPr>
        <w:t> </w:t>
      </w:r>
      <w:r>
        <w:rPr>
          <w:w w:val="105"/>
        </w:rPr>
        <w:t>acidenteS,</w:t>
      </w:r>
      <w:r>
        <w:rPr>
          <w:spacing w:val="-12"/>
          <w:w w:val="105"/>
        </w:rPr>
        <w:t> </w:t>
      </w:r>
      <w:r>
        <w:rPr>
          <w:w w:val="105"/>
        </w:rPr>
        <w:t>São</w:t>
      </w:r>
      <w:r>
        <w:rPr>
          <w:spacing w:val="-12"/>
          <w:w w:val="105"/>
        </w:rPr>
        <w:t> </w:t>
      </w:r>
      <w:r>
        <w:rPr>
          <w:w w:val="105"/>
        </w:rPr>
        <w:t>eleS:</w:t>
      </w:r>
    </w:p>
    <w:p>
      <w:pPr>
        <w:pStyle w:val="ListParagraph"/>
        <w:numPr>
          <w:ilvl w:val="0"/>
          <w:numId w:val="90"/>
        </w:numPr>
        <w:tabs>
          <w:tab w:pos="860" w:val="left" w:leader="none"/>
        </w:tabs>
        <w:spacing w:line="240" w:lineRule="auto" w:before="236" w:after="0"/>
        <w:ind w:left="141" w:right="704" w:firstLine="566"/>
        <w:jc w:val="both"/>
        <w:rPr>
          <w:sz w:val="20"/>
        </w:rPr>
      </w:pPr>
      <w:r>
        <w:rPr>
          <w:sz w:val="20"/>
        </w:rPr>
        <w:t>Quando ocorrer SurtoS de HyleSia (MaripoSa-da-coceira) afaStar- Se de </w:t>
      </w:r>
      <w:r>
        <w:rPr>
          <w:spacing w:val="10"/>
          <w:sz w:val="20"/>
        </w:rPr>
        <w:t>lumináriaS,</w:t>
      </w:r>
      <w:r>
        <w:rPr>
          <w:spacing w:val="10"/>
          <w:sz w:val="20"/>
        </w:rPr>
        <w:t> </w:t>
      </w:r>
      <w:r>
        <w:rPr>
          <w:spacing w:val="11"/>
          <w:sz w:val="20"/>
        </w:rPr>
        <w:t>principalmente</w:t>
      </w:r>
      <w:r>
        <w:rPr>
          <w:spacing w:val="11"/>
          <w:sz w:val="20"/>
        </w:rPr>
        <w:t> </w:t>
      </w:r>
      <w:r>
        <w:rPr>
          <w:sz w:val="20"/>
        </w:rPr>
        <w:t>com </w:t>
      </w:r>
      <w:r>
        <w:rPr>
          <w:spacing w:val="10"/>
          <w:sz w:val="20"/>
        </w:rPr>
        <w:t>lâmpadaS</w:t>
      </w:r>
      <w:r>
        <w:rPr>
          <w:spacing w:val="10"/>
          <w:sz w:val="20"/>
        </w:rPr>
        <w:t> </w:t>
      </w:r>
      <w:r>
        <w:rPr>
          <w:sz w:val="20"/>
        </w:rPr>
        <w:t>de </w:t>
      </w:r>
      <w:r>
        <w:rPr>
          <w:spacing w:val="10"/>
          <w:sz w:val="20"/>
        </w:rPr>
        <w:t>mercúrio</w:t>
      </w:r>
      <w:r>
        <w:rPr>
          <w:spacing w:val="10"/>
          <w:sz w:val="20"/>
        </w:rPr>
        <w:t> </w:t>
      </w:r>
      <w:r>
        <w:rPr>
          <w:sz w:val="20"/>
        </w:rPr>
        <w:t>e </w:t>
      </w:r>
      <w:r>
        <w:rPr>
          <w:spacing w:val="-2"/>
          <w:sz w:val="20"/>
        </w:rPr>
        <w:t>fluoreScenteS.</w:t>
      </w:r>
      <w:r>
        <w:rPr>
          <w:spacing w:val="-10"/>
          <w:sz w:val="20"/>
        </w:rPr>
        <w:t> </w:t>
      </w:r>
      <w:r>
        <w:rPr>
          <w:spacing w:val="-2"/>
          <w:sz w:val="20"/>
        </w:rPr>
        <w:t>NeStaS</w:t>
      </w:r>
      <w:r>
        <w:rPr>
          <w:spacing w:val="-10"/>
          <w:sz w:val="20"/>
        </w:rPr>
        <w:t> </w:t>
      </w:r>
      <w:r>
        <w:rPr>
          <w:spacing w:val="-2"/>
          <w:sz w:val="20"/>
        </w:rPr>
        <w:t>ocaSiÕeS</w:t>
      </w:r>
      <w:r>
        <w:rPr>
          <w:spacing w:val="-10"/>
          <w:sz w:val="20"/>
        </w:rPr>
        <w:t> </w:t>
      </w:r>
      <w:r>
        <w:rPr>
          <w:spacing w:val="-2"/>
          <w:sz w:val="20"/>
        </w:rPr>
        <w:t>a</w:t>
      </w:r>
      <w:r>
        <w:rPr>
          <w:spacing w:val="-11"/>
          <w:sz w:val="20"/>
        </w:rPr>
        <w:t> </w:t>
      </w:r>
      <w:r>
        <w:rPr>
          <w:spacing w:val="-2"/>
          <w:sz w:val="20"/>
        </w:rPr>
        <w:t>troca</w:t>
      </w:r>
      <w:r>
        <w:rPr>
          <w:spacing w:val="-11"/>
          <w:sz w:val="20"/>
        </w:rPr>
        <w:t> </w:t>
      </w:r>
      <w:r>
        <w:rPr>
          <w:spacing w:val="-2"/>
          <w:sz w:val="20"/>
        </w:rPr>
        <w:t>de</w:t>
      </w:r>
      <w:r>
        <w:rPr>
          <w:spacing w:val="-10"/>
          <w:sz w:val="20"/>
        </w:rPr>
        <w:t> </w:t>
      </w:r>
      <w:r>
        <w:rPr>
          <w:spacing w:val="-2"/>
          <w:sz w:val="20"/>
        </w:rPr>
        <w:t>roupaS</w:t>
      </w:r>
      <w:r>
        <w:rPr>
          <w:spacing w:val="-10"/>
          <w:sz w:val="20"/>
        </w:rPr>
        <w:t> </w:t>
      </w:r>
      <w:r>
        <w:rPr>
          <w:spacing w:val="-2"/>
          <w:sz w:val="20"/>
        </w:rPr>
        <w:t>de</w:t>
      </w:r>
      <w:r>
        <w:rPr>
          <w:spacing w:val="-10"/>
          <w:sz w:val="20"/>
        </w:rPr>
        <w:t> </w:t>
      </w:r>
      <w:r>
        <w:rPr>
          <w:spacing w:val="-2"/>
          <w:sz w:val="20"/>
        </w:rPr>
        <w:t>cama,</w:t>
      </w:r>
      <w:r>
        <w:rPr>
          <w:spacing w:val="-10"/>
          <w:sz w:val="20"/>
        </w:rPr>
        <w:t> </w:t>
      </w:r>
      <w:r>
        <w:rPr>
          <w:spacing w:val="-2"/>
          <w:sz w:val="20"/>
        </w:rPr>
        <w:t>anteS</w:t>
      </w:r>
      <w:r>
        <w:rPr>
          <w:spacing w:val="-10"/>
          <w:sz w:val="20"/>
        </w:rPr>
        <w:t> </w:t>
      </w:r>
      <w:r>
        <w:rPr>
          <w:spacing w:val="-2"/>
          <w:sz w:val="20"/>
        </w:rPr>
        <w:t>de</w:t>
      </w:r>
      <w:r>
        <w:rPr>
          <w:spacing w:val="-10"/>
          <w:sz w:val="20"/>
        </w:rPr>
        <w:t> </w:t>
      </w:r>
      <w:r>
        <w:rPr>
          <w:spacing w:val="-2"/>
          <w:sz w:val="20"/>
        </w:rPr>
        <w:t>dormir, </w:t>
      </w:r>
      <w:r>
        <w:rPr>
          <w:sz w:val="20"/>
        </w:rPr>
        <w:t>faz-Se</w:t>
      </w:r>
      <w:r>
        <w:rPr>
          <w:spacing w:val="-8"/>
          <w:sz w:val="20"/>
        </w:rPr>
        <w:t> </w:t>
      </w:r>
      <w:r>
        <w:rPr>
          <w:sz w:val="20"/>
        </w:rPr>
        <w:t>neceSSária,</w:t>
      </w:r>
      <w:r>
        <w:rPr>
          <w:spacing w:val="-6"/>
          <w:sz w:val="20"/>
        </w:rPr>
        <w:t> </w:t>
      </w:r>
      <w:r>
        <w:rPr>
          <w:sz w:val="20"/>
        </w:rPr>
        <w:t>bem</w:t>
      </w:r>
      <w:r>
        <w:rPr>
          <w:spacing w:val="-8"/>
          <w:sz w:val="20"/>
        </w:rPr>
        <w:t> </w:t>
      </w:r>
      <w:r>
        <w:rPr>
          <w:sz w:val="20"/>
        </w:rPr>
        <w:t>como</w:t>
      </w:r>
      <w:r>
        <w:rPr>
          <w:spacing w:val="-8"/>
          <w:sz w:val="20"/>
        </w:rPr>
        <w:t> </w:t>
      </w:r>
      <w:r>
        <w:rPr>
          <w:sz w:val="20"/>
        </w:rPr>
        <w:t>a</w:t>
      </w:r>
      <w:r>
        <w:rPr>
          <w:spacing w:val="-8"/>
          <w:sz w:val="20"/>
        </w:rPr>
        <w:t> </w:t>
      </w:r>
      <w:r>
        <w:rPr>
          <w:sz w:val="20"/>
        </w:rPr>
        <w:t>limpeza</w:t>
      </w:r>
      <w:r>
        <w:rPr>
          <w:spacing w:val="-8"/>
          <w:sz w:val="20"/>
        </w:rPr>
        <w:t> </w:t>
      </w:r>
      <w:r>
        <w:rPr>
          <w:sz w:val="20"/>
        </w:rPr>
        <w:t>por</w:t>
      </w:r>
      <w:r>
        <w:rPr>
          <w:spacing w:val="-8"/>
          <w:sz w:val="20"/>
        </w:rPr>
        <w:t> </w:t>
      </w:r>
      <w:r>
        <w:rPr>
          <w:sz w:val="20"/>
        </w:rPr>
        <w:t>meio</w:t>
      </w:r>
      <w:r>
        <w:rPr>
          <w:spacing w:val="-8"/>
          <w:sz w:val="20"/>
        </w:rPr>
        <w:t> </w:t>
      </w:r>
      <w:r>
        <w:rPr>
          <w:sz w:val="20"/>
        </w:rPr>
        <w:t>de</w:t>
      </w:r>
      <w:r>
        <w:rPr>
          <w:spacing w:val="-8"/>
          <w:sz w:val="20"/>
        </w:rPr>
        <w:t> </w:t>
      </w:r>
      <w:r>
        <w:rPr>
          <w:sz w:val="20"/>
        </w:rPr>
        <w:t>pano</w:t>
      </w:r>
      <w:r>
        <w:rPr>
          <w:spacing w:val="-8"/>
          <w:sz w:val="20"/>
        </w:rPr>
        <w:t> </w:t>
      </w:r>
      <w:r>
        <w:rPr>
          <w:sz w:val="20"/>
        </w:rPr>
        <w:t>úmido,</w:t>
      </w:r>
      <w:r>
        <w:rPr>
          <w:spacing w:val="-6"/>
          <w:sz w:val="20"/>
        </w:rPr>
        <w:t> </w:t>
      </w:r>
      <w:r>
        <w:rPr>
          <w:sz w:val="20"/>
        </w:rPr>
        <w:t>retirando- Se, deSSa forma, aS inúmeraS e microScÓpicaS cerdaS.</w:t>
      </w:r>
    </w:p>
    <w:p>
      <w:pPr>
        <w:pStyle w:val="ListParagraph"/>
        <w:spacing w:after="0" w:line="240" w:lineRule="auto"/>
        <w:jc w:val="both"/>
        <w:rPr>
          <w:sz w:val="20"/>
        </w:rPr>
        <w:sectPr>
          <w:headerReference w:type="even" r:id="rId274"/>
          <w:headerReference w:type="default" r:id="rId275"/>
          <w:footerReference w:type="even" r:id="rId276"/>
          <w:footerReference w:type="default" r:id="rId277"/>
          <w:pgSz w:w="8400" w:h="11900"/>
          <w:pgMar w:header="366" w:footer="501" w:top="580" w:bottom="700" w:left="425" w:right="425"/>
          <w:pgNumType w:start="82"/>
        </w:sectPr>
      </w:pPr>
    </w:p>
    <w:p>
      <w:pPr>
        <w:pStyle w:val="ListParagraph"/>
        <w:numPr>
          <w:ilvl w:val="1"/>
          <w:numId w:val="90"/>
        </w:numPr>
        <w:tabs>
          <w:tab w:pos="1426" w:val="left" w:leader="none"/>
        </w:tabs>
        <w:spacing w:line="240" w:lineRule="auto" w:before="196" w:after="0"/>
        <w:ind w:left="707" w:right="142" w:firstLine="568"/>
        <w:jc w:val="both"/>
        <w:rPr>
          <w:sz w:val="20"/>
        </w:rPr>
      </w:pPr>
      <w:r>
        <w:rPr>
          <w:sz w:val="20"/>
        </w:rPr>
        <w:t>A</w:t>
      </w:r>
      <w:r>
        <w:rPr>
          <w:spacing w:val="-2"/>
          <w:sz w:val="20"/>
        </w:rPr>
        <w:t> </w:t>
      </w:r>
      <w:r>
        <w:rPr>
          <w:sz w:val="20"/>
        </w:rPr>
        <w:t>remoção</w:t>
      </w:r>
      <w:r>
        <w:rPr>
          <w:spacing w:val="-2"/>
          <w:sz w:val="20"/>
        </w:rPr>
        <w:t> </w:t>
      </w:r>
      <w:r>
        <w:rPr>
          <w:sz w:val="20"/>
        </w:rPr>
        <w:t>daS</w:t>
      </w:r>
      <w:r>
        <w:rPr>
          <w:spacing w:val="-2"/>
          <w:sz w:val="20"/>
        </w:rPr>
        <w:t> </w:t>
      </w:r>
      <w:r>
        <w:rPr>
          <w:sz w:val="20"/>
        </w:rPr>
        <w:t>colÔniaS</w:t>
      </w:r>
      <w:r>
        <w:rPr>
          <w:spacing w:val="-2"/>
          <w:sz w:val="20"/>
        </w:rPr>
        <w:t> </w:t>
      </w:r>
      <w:r>
        <w:rPr>
          <w:sz w:val="20"/>
        </w:rPr>
        <w:t>de</w:t>
      </w:r>
      <w:r>
        <w:rPr>
          <w:spacing w:val="-2"/>
          <w:sz w:val="20"/>
        </w:rPr>
        <w:t> </w:t>
      </w:r>
      <w:r>
        <w:rPr>
          <w:sz w:val="20"/>
        </w:rPr>
        <w:t>abelhaS</w:t>
      </w:r>
      <w:r>
        <w:rPr>
          <w:spacing w:val="-2"/>
          <w:sz w:val="20"/>
        </w:rPr>
        <w:t> </w:t>
      </w:r>
      <w:r>
        <w:rPr>
          <w:sz w:val="20"/>
        </w:rPr>
        <w:t>e</w:t>
      </w:r>
      <w:r>
        <w:rPr>
          <w:spacing w:val="-2"/>
          <w:sz w:val="20"/>
        </w:rPr>
        <w:t> </w:t>
      </w:r>
      <w:r>
        <w:rPr>
          <w:sz w:val="20"/>
        </w:rPr>
        <w:t>veSpaS,SituadaS</w:t>
      </w:r>
      <w:r>
        <w:rPr>
          <w:spacing w:val="-2"/>
          <w:sz w:val="20"/>
        </w:rPr>
        <w:t> </w:t>
      </w:r>
      <w:r>
        <w:rPr>
          <w:sz w:val="20"/>
        </w:rPr>
        <w:t>em</w:t>
      </w:r>
      <w:r>
        <w:rPr>
          <w:spacing w:val="-3"/>
          <w:sz w:val="20"/>
        </w:rPr>
        <w:t> </w:t>
      </w:r>
      <w:r>
        <w:rPr>
          <w:sz w:val="20"/>
        </w:rPr>
        <w:t>lugareS públicoS</w:t>
      </w:r>
      <w:r>
        <w:rPr>
          <w:spacing w:val="-2"/>
          <w:sz w:val="20"/>
        </w:rPr>
        <w:t> </w:t>
      </w:r>
      <w:r>
        <w:rPr>
          <w:sz w:val="20"/>
        </w:rPr>
        <w:t>ou</w:t>
      </w:r>
      <w:r>
        <w:rPr>
          <w:spacing w:val="-4"/>
          <w:sz w:val="20"/>
        </w:rPr>
        <w:t> </w:t>
      </w:r>
      <w:r>
        <w:rPr>
          <w:sz w:val="20"/>
        </w:rPr>
        <w:t>reSidênciaS,</w:t>
      </w:r>
      <w:r>
        <w:rPr>
          <w:spacing w:val="-2"/>
          <w:sz w:val="20"/>
        </w:rPr>
        <w:t> </w:t>
      </w:r>
      <w:r>
        <w:rPr>
          <w:sz w:val="20"/>
        </w:rPr>
        <w:t>deve</w:t>
      </w:r>
      <w:r>
        <w:rPr>
          <w:spacing w:val="-2"/>
          <w:sz w:val="20"/>
        </w:rPr>
        <w:t> </w:t>
      </w:r>
      <w:r>
        <w:rPr>
          <w:sz w:val="20"/>
        </w:rPr>
        <w:t>Ser</w:t>
      </w:r>
      <w:r>
        <w:rPr>
          <w:spacing w:val="-2"/>
          <w:sz w:val="20"/>
        </w:rPr>
        <w:t> </w:t>
      </w:r>
      <w:r>
        <w:rPr>
          <w:sz w:val="20"/>
        </w:rPr>
        <w:t>efetuada</w:t>
      </w:r>
      <w:r>
        <w:rPr>
          <w:spacing w:val="-4"/>
          <w:sz w:val="20"/>
        </w:rPr>
        <w:t> </w:t>
      </w:r>
      <w:r>
        <w:rPr>
          <w:sz w:val="20"/>
        </w:rPr>
        <w:t>por</w:t>
      </w:r>
      <w:r>
        <w:rPr>
          <w:spacing w:val="-2"/>
          <w:sz w:val="20"/>
        </w:rPr>
        <w:t> </w:t>
      </w:r>
      <w:r>
        <w:rPr>
          <w:sz w:val="20"/>
        </w:rPr>
        <w:t>profiSSionaiS</w:t>
      </w:r>
      <w:r>
        <w:rPr>
          <w:spacing w:val="-2"/>
          <w:sz w:val="20"/>
        </w:rPr>
        <w:t> </w:t>
      </w:r>
      <w:r>
        <w:rPr>
          <w:sz w:val="20"/>
        </w:rPr>
        <w:t>capacitadoS</w:t>
      </w:r>
      <w:r>
        <w:rPr>
          <w:spacing w:val="-2"/>
          <w:sz w:val="20"/>
        </w:rPr>
        <w:t> </w:t>
      </w:r>
      <w:r>
        <w:rPr>
          <w:sz w:val="20"/>
        </w:rPr>
        <w:t>e </w:t>
      </w:r>
      <w:r>
        <w:rPr>
          <w:spacing w:val="-2"/>
          <w:sz w:val="20"/>
        </w:rPr>
        <w:t>equipadoS.</w:t>
      </w:r>
    </w:p>
    <w:p>
      <w:pPr>
        <w:pStyle w:val="ListParagraph"/>
        <w:numPr>
          <w:ilvl w:val="1"/>
          <w:numId w:val="90"/>
        </w:numPr>
        <w:tabs>
          <w:tab w:pos="1426" w:val="left" w:leader="none"/>
        </w:tabs>
        <w:spacing w:line="237" w:lineRule="auto" w:before="0" w:after="0"/>
        <w:ind w:left="707" w:right="140" w:firstLine="568"/>
        <w:jc w:val="both"/>
        <w:rPr>
          <w:sz w:val="20"/>
        </w:rPr>
      </w:pPr>
      <w:r>
        <w:rPr>
          <w:sz w:val="20"/>
        </w:rPr>
        <w:t>Evite aproximar-Se de colméiaS de abelhaS africanizadaS ApiS mellifera Sem eStar com equipamento e veStuário eSpecífico (macacão, luvaS, máScara, botaS, fumigador, etc.)</w:t>
      </w:r>
    </w:p>
    <w:p>
      <w:pPr>
        <w:pStyle w:val="ListParagraph"/>
        <w:numPr>
          <w:ilvl w:val="1"/>
          <w:numId w:val="90"/>
        </w:numPr>
        <w:tabs>
          <w:tab w:pos="1426" w:val="left" w:leader="none"/>
        </w:tabs>
        <w:spacing w:line="240" w:lineRule="auto" w:before="0" w:after="0"/>
        <w:ind w:left="707" w:right="144" w:firstLine="568"/>
        <w:jc w:val="both"/>
        <w:rPr>
          <w:sz w:val="20"/>
        </w:rPr>
      </w:pPr>
      <w:r>
        <w:rPr>
          <w:sz w:val="20"/>
        </w:rPr>
        <w:t>Evitar a aproximação doS ninhoS quando aS veSpaS eStiverem em </w:t>
      </w:r>
      <w:r>
        <w:rPr>
          <w:w w:val="105"/>
          <w:sz w:val="20"/>
        </w:rPr>
        <w:t>intenSa atividade, cujo pico é atingido geralmente entre 10 e 12 horaS. </w:t>
      </w:r>
      <w:r>
        <w:rPr>
          <w:spacing w:val="-2"/>
          <w:sz w:val="20"/>
        </w:rPr>
        <w:t>Evitar</w:t>
      </w:r>
      <w:r>
        <w:rPr>
          <w:spacing w:val="-14"/>
          <w:sz w:val="20"/>
        </w:rPr>
        <w:t> </w:t>
      </w:r>
      <w:r>
        <w:rPr>
          <w:spacing w:val="-2"/>
          <w:sz w:val="20"/>
        </w:rPr>
        <w:t>a</w:t>
      </w:r>
      <w:r>
        <w:rPr>
          <w:spacing w:val="-14"/>
          <w:sz w:val="20"/>
        </w:rPr>
        <w:t> </w:t>
      </w:r>
      <w:r>
        <w:rPr>
          <w:spacing w:val="-2"/>
          <w:sz w:val="20"/>
        </w:rPr>
        <w:t>aproximação</w:t>
      </w:r>
      <w:r>
        <w:rPr>
          <w:spacing w:val="-13"/>
          <w:sz w:val="20"/>
        </w:rPr>
        <w:t> </w:t>
      </w:r>
      <w:r>
        <w:rPr>
          <w:spacing w:val="-2"/>
          <w:sz w:val="20"/>
        </w:rPr>
        <w:t>doS</w:t>
      </w:r>
      <w:r>
        <w:rPr>
          <w:spacing w:val="-14"/>
          <w:sz w:val="20"/>
        </w:rPr>
        <w:t> </w:t>
      </w:r>
      <w:r>
        <w:rPr>
          <w:spacing w:val="-2"/>
          <w:sz w:val="20"/>
        </w:rPr>
        <w:t>locaiS</w:t>
      </w:r>
      <w:r>
        <w:rPr>
          <w:spacing w:val="-14"/>
          <w:sz w:val="20"/>
        </w:rPr>
        <w:t> </w:t>
      </w:r>
      <w:r>
        <w:rPr>
          <w:spacing w:val="-2"/>
          <w:sz w:val="20"/>
        </w:rPr>
        <w:t>onde</w:t>
      </w:r>
      <w:r>
        <w:rPr>
          <w:spacing w:val="-13"/>
          <w:sz w:val="20"/>
        </w:rPr>
        <w:t> </w:t>
      </w:r>
      <w:r>
        <w:rPr>
          <w:spacing w:val="-2"/>
          <w:sz w:val="20"/>
        </w:rPr>
        <w:t>aS</w:t>
      </w:r>
      <w:r>
        <w:rPr>
          <w:spacing w:val="-14"/>
          <w:sz w:val="20"/>
        </w:rPr>
        <w:t> </w:t>
      </w:r>
      <w:r>
        <w:rPr>
          <w:spacing w:val="-2"/>
          <w:sz w:val="20"/>
        </w:rPr>
        <w:t>veSpaS</w:t>
      </w:r>
      <w:r>
        <w:rPr>
          <w:spacing w:val="-13"/>
          <w:sz w:val="20"/>
        </w:rPr>
        <w:t> </w:t>
      </w:r>
      <w:r>
        <w:rPr>
          <w:spacing w:val="-2"/>
          <w:sz w:val="20"/>
        </w:rPr>
        <w:t>eStejam</w:t>
      </w:r>
      <w:r>
        <w:rPr>
          <w:spacing w:val="-14"/>
          <w:sz w:val="20"/>
        </w:rPr>
        <w:t> </w:t>
      </w:r>
      <w:r>
        <w:rPr>
          <w:spacing w:val="-2"/>
          <w:sz w:val="20"/>
        </w:rPr>
        <w:t>coletando</w:t>
      </w:r>
      <w:r>
        <w:rPr>
          <w:spacing w:val="-14"/>
          <w:sz w:val="20"/>
        </w:rPr>
        <w:t> </w:t>
      </w:r>
      <w:r>
        <w:rPr>
          <w:spacing w:val="-2"/>
          <w:sz w:val="20"/>
        </w:rPr>
        <w:t>materiaiS, </w:t>
      </w:r>
      <w:r>
        <w:rPr>
          <w:w w:val="105"/>
          <w:sz w:val="20"/>
        </w:rPr>
        <w:t>como</w:t>
      </w:r>
      <w:r>
        <w:rPr>
          <w:spacing w:val="-3"/>
          <w:w w:val="105"/>
          <w:sz w:val="20"/>
        </w:rPr>
        <w:t> </w:t>
      </w:r>
      <w:r>
        <w:rPr>
          <w:w w:val="105"/>
          <w:sz w:val="20"/>
        </w:rPr>
        <w:t>hortaS,</w:t>
      </w:r>
      <w:r>
        <w:rPr>
          <w:spacing w:val="-3"/>
          <w:w w:val="105"/>
          <w:sz w:val="20"/>
        </w:rPr>
        <w:t> </w:t>
      </w:r>
      <w:r>
        <w:rPr>
          <w:w w:val="105"/>
          <w:sz w:val="20"/>
        </w:rPr>
        <w:t>onde</w:t>
      </w:r>
      <w:r>
        <w:rPr>
          <w:spacing w:val="-3"/>
          <w:w w:val="105"/>
          <w:sz w:val="20"/>
        </w:rPr>
        <w:t> </w:t>
      </w:r>
      <w:r>
        <w:rPr>
          <w:w w:val="105"/>
          <w:sz w:val="20"/>
        </w:rPr>
        <w:t>eSteS</w:t>
      </w:r>
      <w:r>
        <w:rPr>
          <w:spacing w:val="-3"/>
          <w:w w:val="105"/>
          <w:sz w:val="20"/>
        </w:rPr>
        <w:t> </w:t>
      </w:r>
      <w:r>
        <w:rPr>
          <w:w w:val="105"/>
          <w:sz w:val="20"/>
        </w:rPr>
        <w:t>inSetoS</w:t>
      </w:r>
      <w:r>
        <w:rPr>
          <w:spacing w:val="-3"/>
          <w:w w:val="105"/>
          <w:sz w:val="20"/>
        </w:rPr>
        <w:t> </w:t>
      </w:r>
      <w:r>
        <w:rPr>
          <w:w w:val="105"/>
          <w:sz w:val="20"/>
        </w:rPr>
        <w:t>buScam</w:t>
      </w:r>
      <w:r>
        <w:rPr>
          <w:spacing w:val="-3"/>
          <w:w w:val="105"/>
          <w:sz w:val="20"/>
        </w:rPr>
        <w:t> </w:t>
      </w:r>
      <w:r>
        <w:rPr>
          <w:w w:val="105"/>
          <w:sz w:val="20"/>
        </w:rPr>
        <w:t>lagartaS</w:t>
      </w:r>
      <w:r>
        <w:rPr>
          <w:spacing w:val="-3"/>
          <w:w w:val="105"/>
          <w:sz w:val="20"/>
        </w:rPr>
        <w:t> </w:t>
      </w:r>
      <w:r>
        <w:rPr>
          <w:w w:val="105"/>
          <w:sz w:val="20"/>
        </w:rPr>
        <w:t>para</w:t>
      </w:r>
      <w:r>
        <w:rPr>
          <w:spacing w:val="-3"/>
          <w:w w:val="105"/>
          <w:sz w:val="20"/>
        </w:rPr>
        <w:t> </w:t>
      </w:r>
      <w:r>
        <w:rPr>
          <w:w w:val="105"/>
          <w:sz w:val="20"/>
        </w:rPr>
        <w:t>alimentação</w:t>
      </w:r>
      <w:r>
        <w:rPr>
          <w:spacing w:val="-3"/>
          <w:w w:val="105"/>
          <w:sz w:val="20"/>
        </w:rPr>
        <w:t> </w:t>
      </w:r>
      <w:r>
        <w:rPr>
          <w:w w:val="105"/>
          <w:sz w:val="20"/>
        </w:rPr>
        <w:t>de </w:t>
      </w:r>
      <w:r>
        <w:rPr>
          <w:sz w:val="20"/>
        </w:rPr>
        <w:t>SuaS</w:t>
      </w:r>
      <w:r>
        <w:rPr>
          <w:spacing w:val="-8"/>
          <w:sz w:val="20"/>
        </w:rPr>
        <w:t> </w:t>
      </w:r>
      <w:r>
        <w:rPr>
          <w:sz w:val="20"/>
        </w:rPr>
        <w:t>proleS;</w:t>
      </w:r>
      <w:r>
        <w:rPr>
          <w:spacing w:val="-8"/>
          <w:sz w:val="20"/>
        </w:rPr>
        <w:t> </w:t>
      </w:r>
      <w:r>
        <w:rPr>
          <w:sz w:val="20"/>
        </w:rPr>
        <w:t>jardinS</w:t>
      </w:r>
      <w:r>
        <w:rPr>
          <w:spacing w:val="-8"/>
          <w:sz w:val="20"/>
        </w:rPr>
        <w:t> </w:t>
      </w:r>
      <w:r>
        <w:rPr>
          <w:sz w:val="20"/>
        </w:rPr>
        <w:t>(coleta</w:t>
      </w:r>
      <w:r>
        <w:rPr>
          <w:spacing w:val="-8"/>
          <w:sz w:val="20"/>
        </w:rPr>
        <w:t> </w:t>
      </w:r>
      <w:r>
        <w:rPr>
          <w:sz w:val="20"/>
        </w:rPr>
        <w:t>de</w:t>
      </w:r>
      <w:r>
        <w:rPr>
          <w:spacing w:val="-8"/>
          <w:sz w:val="20"/>
        </w:rPr>
        <w:t> </w:t>
      </w:r>
      <w:r>
        <w:rPr>
          <w:sz w:val="20"/>
        </w:rPr>
        <w:t>néctar);</w:t>
      </w:r>
      <w:r>
        <w:rPr>
          <w:spacing w:val="-8"/>
          <w:sz w:val="20"/>
        </w:rPr>
        <w:t> </w:t>
      </w:r>
      <w:r>
        <w:rPr>
          <w:sz w:val="20"/>
        </w:rPr>
        <w:t>galhoS,</w:t>
      </w:r>
      <w:r>
        <w:rPr>
          <w:spacing w:val="-8"/>
          <w:sz w:val="20"/>
        </w:rPr>
        <w:t> </w:t>
      </w:r>
      <w:r>
        <w:rPr>
          <w:sz w:val="20"/>
        </w:rPr>
        <w:t>troncoS</w:t>
      </w:r>
      <w:r>
        <w:rPr>
          <w:spacing w:val="-8"/>
          <w:sz w:val="20"/>
        </w:rPr>
        <w:t> </w:t>
      </w:r>
      <w:r>
        <w:rPr>
          <w:sz w:val="20"/>
        </w:rPr>
        <w:t>e</w:t>
      </w:r>
      <w:r>
        <w:rPr>
          <w:spacing w:val="-8"/>
          <w:sz w:val="20"/>
        </w:rPr>
        <w:t> </w:t>
      </w:r>
      <w:r>
        <w:rPr>
          <w:sz w:val="20"/>
        </w:rPr>
        <w:t>folhaS</w:t>
      </w:r>
      <w:r>
        <w:rPr>
          <w:spacing w:val="-8"/>
          <w:sz w:val="20"/>
        </w:rPr>
        <w:t> </w:t>
      </w:r>
      <w:r>
        <w:rPr>
          <w:sz w:val="20"/>
        </w:rPr>
        <w:t>(onde</w:t>
      </w:r>
      <w:r>
        <w:rPr>
          <w:spacing w:val="-8"/>
          <w:sz w:val="20"/>
        </w:rPr>
        <w:t> </w:t>
      </w:r>
      <w:r>
        <w:rPr>
          <w:sz w:val="20"/>
        </w:rPr>
        <w:t>eleS </w:t>
      </w:r>
      <w:r>
        <w:rPr>
          <w:w w:val="105"/>
          <w:sz w:val="20"/>
        </w:rPr>
        <w:t>coletam</w:t>
      </w:r>
      <w:r>
        <w:rPr>
          <w:spacing w:val="-12"/>
          <w:w w:val="105"/>
          <w:sz w:val="20"/>
        </w:rPr>
        <w:t> </w:t>
      </w:r>
      <w:r>
        <w:rPr>
          <w:w w:val="105"/>
          <w:sz w:val="20"/>
        </w:rPr>
        <w:t>fibraS</w:t>
      </w:r>
      <w:r>
        <w:rPr>
          <w:spacing w:val="-12"/>
          <w:w w:val="105"/>
          <w:sz w:val="20"/>
        </w:rPr>
        <w:t> </w:t>
      </w:r>
      <w:r>
        <w:rPr>
          <w:w w:val="105"/>
          <w:sz w:val="20"/>
        </w:rPr>
        <w:t>para</w:t>
      </w:r>
      <w:r>
        <w:rPr>
          <w:spacing w:val="-12"/>
          <w:w w:val="105"/>
          <w:sz w:val="20"/>
        </w:rPr>
        <w:t> </w:t>
      </w:r>
      <w:r>
        <w:rPr>
          <w:w w:val="105"/>
          <w:sz w:val="20"/>
        </w:rPr>
        <w:t>conStruir</w:t>
      </w:r>
      <w:r>
        <w:rPr>
          <w:spacing w:val="-12"/>
          <w:w w:val="105"/>
          <w:sz w:val="20"/>
        </w:rPr>
        <w:t> </w:t>
      </w:r>
      <w:r>
        <w:rPr>
          <w:w w:val="105"/>
          <w:sz w:val="20"/>
        </w:rPr>
        <w:t>ninhoS</w:t>
      </w:r>
      <w:r>
        <w:rPr>
          <w:spacing w:val="-12"/>
          <w:w w:val="105"/>
          <w:sz w:val="20"/>
        </w:rPr>
        <w:t> </w:t>
      </w:r>
      <w:r>
        <w:rPr>
          <w:w w:val="105"/>
          <w:sz w:val="20"/>
        </w:rPr>
        <w:t>de</w:t>
      </w:r>
      <w:r>
        <w:rPr>
          <w:spacing w:val="-12"/>
          <w:w w:val="105"/>
          <w:sz w:val="20"/>
        </w:rPr>
        <w:t> </w:t>
      </w:r>
      <w:r>
        <w:rPr>
          <w:w w:val="105"/>
          <w:sz w:val="20"/>
        </w:rPr>
        <w:t>celuloSe);</w:t>
      </w:r>
      <w:r>
        <w:rPr>
          <w:spacing w:val="-12"/>
          <w:w w:val="105"/>
          <w:sz w:val="20"/>
        </w:rPr>
        <w:t> </w:t>
      </w:r>
      <w:r>
        <w:rPr>
          <w:w w:val="105"/>
          <w:sz w:val="20"/>
        </w:rPr>
        <w:t>locaiS</w:t>
      </w:r>
      <w:r>
        <w:rPr>
          <w:spacing w:val="-12"/>
          <w:w w:val="105"/>
          <w:sz w:val="20"/>
        </w:rPr>
        <w:t> </w:t>
      </w:r>
      <w:r>
        <w:rPr>
          <w:w w:val="105"/>
          <w:sz w:val="20"/>
        </w:rPr>
        <w:t>onde</w:t>
      </w:r>
      <w:r>
        <w:rPr>
          <w:spacing w:val="-12"/>
          <w:w w:val="105"/>
          <w:sz w:val="20"/>
        </w:rPr>
        <w:t> </w:t>
      </w:r>
      <w:r>
        <w:rPr>
          <w:w w:val="105"/>
          <w:sz w:val="20"/>
        </w:rPr>
        <w:t>haja</w:t>
      </w:r>
      <w:r>
        <w:rPr>
          <w:spacing w:val="-12"/>
          <w:w w:val="105"/>
          <w:sz w:val="20"/>
        </w:rPr>
        <w:t> </w:t>
      </w:r>
      <w:r>
        <w:rPr>
          <w:w w:val="105"/>
          <w:sz w:val="20"/>
        </w:rPr>
        <w:t>água principalmente em diaS quenteS, outraS fonteS de proteína animal e carboidratoS</w:t>
      </w:r>
      <w:r>
        <w:rPr>
          <w:spacing w:val="-12"/>
          <w:w w:val="105"/>
          <w:sz w:val="20"/>
        </w:rPr>
        <w:t> </w:t>
      </w:r>
      <w:r>
        <w:rPr>
          <w:w w:val="105"/>
          <w:sz w:val="20"/>
        </w:rPr>
        <w:t>taiS</w:t>
      </w:r>
      <w:r>
        <w:rPr>
          <w:spacing w:val="-12"/>
          <w:w w:val="105"/>
          <w:sz w:val="20"/>
        </w:rPr>
        <w:t> </w:t>
      </w:r>
      <w:r>
        <w:rPr>
          <w:w w:val="105"/>
          <w:sz w:val="20"/>
        </w:rPr>
        <w:t>como</w:t>
      </w:r>
      <w:r>
        <w:rPr>
          <w:spacing w:val="-13"/>
          <w:w w:val="105"/>
          <w:sz w:val="20"/>
        </w:rPr>
        <w:t> </w:t>
      </w:r>
      <w:r>
        <w:rPr>
          <w:w w:val="105"/>
          <w:sz w:val="20"/>
        </w:rPr>
        <w:t>frutaS</w:t>
      </w:r>
      <w:r>
        <w:rPr>
          <w:spacing w:val="-12"/>
          <w:w w:val="105"/>
          <w:sz w:val="20"/>
        </w:rPr>
        <w:t> </w:t>
      </w:r>
      <w:r>
        <w:rPr>
          <w:w w:val="105"/>
          <w:sz w:val="20"/>
        </w:rPr>
        <w:t>caídaS,</w:t>
      </w:r>
      <w:r>
        <w:rPr>
          <w:spacing w:val="-12"/>
          <w:w w:val="105"/>
          <w:sz w:val="20"/>
        </w:rPr>
        <w:t> </w:t>
      </w:r>
      <w:r>
        <w:rPr>
          <w:w w:val="105"/>
          <w:sz w:val="20"/>
        </w:rPr>
        <w:t>caldo</w:t>
      </w:r>
      <w:r>
        <w:rPr>
          <w:spacing w:val="-13"/>
          <w:w w:val="105"/>
          <w:sz w:val="20"/>
        </w:rPr>
        <w:t> </w:t>
      </w:r>
      <w:r>
        <w:rPr>
          <w:w w:val="105"/>
          <w:sz w:val="20"/>
        </w:rPr>
        <w:t>de</w:t>
      </w:r>
      <w:r>
        <w:rPr>
          <w:spacing w:val="-12"/>
          <w:w w:val="105"/>
          <w:sz w:val="20"/>
        </w:rPr>
        <w:t> </w:t>
      </w:r>
      <w:r>
        <w:rPr>
          <w:w w:val="105"/>
          <w:sz w:val="20"/>
        </w:rPr>
        <w:t>cana,</w:t>
      </w:r>
      <w:r>
        <w:rPr>
          <w:spacing w:val="-12"/>
          <w:w w:val="105"/>
          <w:sz w:val="20"/>
        </w:rPr>
        <w:t> </w:t>
      </w:r>
      <w:r>
        <w:rPr>
          <w:w w:val="105"/>
          <w:sz w:val="20"/>
        </w:rPr>
        <w:t>pedaçoS</w:t>
      </w:r>
      <w:r>
        <w:rPr>
          <w:spacing w:val="-12"/>
          <w:w w:val="105"/>
          <w:sz w:val="20"/>
        </w:rPr>
        <w:t> </w:t>
      </w:r>
      <w:r>
        <w:rPr>
          <w:w w:val="105"/>
          <w:sz w:val="20"/>
        </w:rPr>
        <w:t>de</w:t>
      </w:r>
      <w:r>
        <w:rPr>
          <w:spacing w:val="-12"/>
          <w:w w:val="105"/>
          <w:sz w:val="20"/>
        </w:rPr>
        <w:t> </w:t>
      </w:r>
      <w:r>
        <w:rPr>
          <w:w w:val="105"/>
          <w:sz w:val="20"/>
        </w:rPr>
        <w:t>carne</w:t>
      </w:r>
      <w:r>
        <w:rPr>
          <w:spacing w:val="-12"/>
          <w:w w:val="105"/>
          <w:sz w:val="20"/>
        </w:rPr>
        <w:t> </w:t>
      </w:r>
      <w:r>
        <w:rPr>
          <w:w w:val="105"/>
          <w:sz w:val="20"/>
        </w:rPr>
        <w:t>e </w:t>
      </w:r>
      <w:r>
        <w:rPr>
          <w:sz w:val="20"/>
        </w:rPr>
        <w:t>lixo</w:t>
      </w:r>
      <w:r>
        <w:rPr>
          <w:spacing w:val="-16"/>
          <w:sz w:val="20"/>
        </w:rPr>
        <w:t> </w:t>
      </w:r>
      <w:r>
        <w:rPr>
          <w:sz w:val="20"/>
        </w:rPr>
        <w:t>doméStico.</w:t>
      </w:r>
      <w:r>
        <w:rPr>
          <w:spacing w:val="-16"/>
          <w:sz w:val="20"/>
        </w:rPr>
        <w:t> </w:t>
      </w:r>
      <w:r>
        <w:rPr>
          <w:sz w:val="20"/>
        </w:rPr>
        <w:t>Evitar</w:t>
      </w:r>
      <w:r>
        <w:rPr>
          <w:spacing w:val="-15"/>
          <w:sz w:val="20"/>
        </w:rPr>
        <w:t> </w:t>
      </w:r>
      <w:r>
        <w:rPr>
          <w:sz w:val="20"/>
        </w:rPr>
        <w:t>aproximar</w:t>
      </w:r>
      <w:r>
        <w:rPr>
          <w:spacing w:val="-16"/>
          <w:sz w:val="20"/>
        </w:rPr>
        <w:t> </w:t>
      </w:r>
      <w:r>
        <w:rPr>
          <w:sz w:val="20"/>
        </w:rPr>
        <w:t>o</w:t>
      </w:r>
      <w:r>
        <w:rPr>
          <w:spacing w:val="-16"/>
          <w:sz w:val="20"/>
        </w:rPr>
        <w:t> </w:t>
      </w:r>
      <w:r>
        <w:rPr>
          <w:sz w:val="20"/>
        </w:rPr>
        <w:t>roSto</w:t>
      </w:r>
      <w:r>
        <w:rPr>
          <w:spacing w:val="-15"/>
          <w:sz w:val="20"/>
        </w:rPr>
        <w:t> </w:t>
      </w:r>
      <w:r>
        <w:rPr>
          <w:sz w:val="20"/>
        </w:rPr>
        <w:t>de</w:t>
      </w:r>
      <w:r>
        <w:rPr>
          <w:spacing w:val="-16"/>
          <w:sz w:val="20"/>
        </w:rPr>
        <w:t> </w:t>
      </w:r>
      <w:r>
        <w:rPr>
          <w:sz w:val="20"/>
        </w:rPr>
        <w:t>determinadoS</w:t>
      </w:r>
      <w:r>
        <w:rPr>
          <w:spacing w:val="-15"/>
          <w:sz w:val="20"/>
        </w:rPr>
        <w:t> </w:t>
      </w:r>
      <w:r>
        <w:rPr>
          <w:sz w:val="20"/>
        </w:rPr>
        <w:t>ninhoS</w:t>
      </w:r>
      <w:r>
        <w:rPr>
          <w:spacing w:val="-16"/>
          <w:sz w:val="20"/>
        </w:rPr>
        <w:t> </w:t>
      </w:r>
      <w:r>
        <w:rPr>
          <w:sz w:val="20"/>
        </w:rPr>
        <w:t>de</w:t>
      </w:r>
      <w:r>
        <w:rPr>
          <w:spacing w:val="-16"/>
          <w:sz w:val="20"/>
        </w:rPr>
        <w:t> </w:t>
      </w:r>
      <w:r>
        <w:rPr>
          <w:sz w:val="20"/>
        </w:rPr>
        <w:t>veSpaS, poiS algumaS eSguicham o veneno, podendo provocar SériaS reaçÕeS noS </w:t>
      </w:r>
      <w:r>
        <w:rPr>
          <w:spacing w:val="-2"/>
          <w:w w:val="105"/>
          <w:sz w:val="20"/>
        </w:rPr>
        <w:t>olhoS.</w:t>
      </w:r>
    </w:p>
    <w:p>
      <w:pPr>
        <w:pStyle w:val="ListParagraph"/>
        <w:numPr>
          <w:ilvl w:val="1"/>
          <w:numId w:val="90"/>
        </w:numPr>
        <w:tabs>
          <w:tab w:pos="1427" w:val="left" w:leader="none"/>
        </w:tabs>
        <w:spacing w:line="225" w:lineRule="exact" w:before="0" w:after="0"/>
        <w:ind w:left="1427" w:right="0" w:hanging="151"/>
        <w:jc w:val="both"/>
        <w:rPr>
          <w:sz w:val="20"/>
        </w:rPr>
      </w:pPr>
      <w:r>
        <w:rPr>
          <w:sz w:val="20"/>
        </w:rPr>
        <w:t>Evitar</w:t>
      </w:r>
      <w:r>
        <w:rPr>
          <w:spacing w:val="4"/>
          <w:sz w:val="20"/>
        </w:rPr>
        <w:t> </w:t>
      </w:r>
      <w:r>
        <w:rPr>
          <w:sz w:val="20"/>
        </w:rPr>
        <w:t>caminhar</w:t>
      </w:r>
      <w:r>
        <w:rPr>
          <w:spacing w:val="4"/>
          <w:sz w:val="20"/>
        </w:rPr>
        <w:t> </w:t>
      </w:r>
      <w:r>
        <w:rPr>
          <w:sz w:val="20"/>
        </w:rPr>
        <w:t>e</w:t>
      </w:r>
      <w:r>
        <w:rPr>
          <w:spacing w:val="5"/>
          <w:sz w:val="20"/>
        </w:rPr>
        <w:t> </w:t>
      </w:r>
      <w:r>
        <w:rPr>
          <w:sz w:val="20"/>
        </w:rPr>
        <w:t>correr</w:t>
      </w:r>
      <w:r>
        <w:rPr>
          <w:spacing w:val="4"/>
          <w:sz w:val="20"/>
        </w:rPr>
        <w:t> </w:t>
      </w:r>
      <w:r>
        <w:rPr>
          <w:sz w:val="20"/>
        </w:rPr>
        <w:t>na</w:t>
      </w:r>
      <w:r>
        <w:rPr>
          <w:spacing w:val="3"/>
          <w:sz w:val="20"/>
        </w:rPr>
        <w:t> </w:t>
      </w:r>
      <w:r>
        <w:rPr>
          <w:sz w:val="20"/>
        </w:rPr>
        <w:t>rota</w:t>
      </w:r>
      <w:r>
        <w:rPr>
          <w:spacing w:val="4"/>
          <w:sz w:val="20"/>
        </w:rPr>
        <w:t> </w:t>
      </w:r>
      <w:r>
        <w:rPr>
          <w:sz w:val="20"/>
        </w:rPr>
        <w:t>de</w:t>
      </w:r>
      <w:r>
        <w:rPr>
          <w:spacing w:val="4"/>
          <w:sz w:val="20"/>
        </w:rPr>
        <w:t> </w:t>
      </w:r>
      <w:r>
        <w:rPr>
          <w:sz w:val="20"/>
        </w:rPr>
        <w:t>vÔo</w:t>
      </w:r>
      <w:r>
        <w:rPr>
          <w:spacing w:val="3"/>
          <w:sz w:val="20"/>
        </w:rPr>
        <w:t> </w:t>
      </w:r>
      <w:r>
        <w:rPr>
          <w:sz w:val="20"/>
        </w:rPr>
        <w:t>percorrida</w:t>
      </w:r>
      <w:r>
        <w:rPr>
          <w:spacing w:val="3"/>
          <w:sz w:val="20"/>
        </w:rPr>
        <w:t> </w:t>
      </w:r>
      <w:r>
        <w:rPr>
          <w:sz w:val="20"/>
        </w:rPr>
        <w:t>pelaS</w:t>
      </w:r>
      <w:r>
        <w:rPr>
          <w:spacing w:val="5"/>
          <w:sz w:val="20"/>
        </w:rPr>
        <w:t> </w:t>
      </w:r>
      <w:r>
        <w:rPr>
          <w:sz w:val="20"/>
        </w:rPr>
        <w:t>veSpaS</w:t>
      </w:r>
      <w:r>
        <w:rPr>
          <w:spacing w:val="4"/>
          <w:sz w:val="20"/>
        </w:rPr>
        <w:t> </w:t>
      </w:r>
      <w:r>
        <w:rPr>
          <w:spacing w:val="-10"/>
          <w:sz w:val="20"/>
        </w:rPr>
        <w:t>e</w:t>
      </w:r>
    </w:p>
    <w:p>
      <w:pPr>
        <w:pStyle w:val="BodyText"/>
        <w:spacing w:line="240" w:lineRule="exact"/>
        <w:jc w:val="both"/>
      </w:pPr>
      <w:r>
        <w:rPr/>
        <w:t>abelhaS.</w:t>
      </w:r>
      <w:r>
        <w:rPr>
          <w:spacing w:val="2"/>
        </w:rPr>
        <w:t> </w:t>
      </w:r>
      <w:r>
        <w:rPr/>
        <w:t>Ter</w:t>
      </w:r>
      <w:r>
        <w:rPr>
          <w:spacing w:val="1"/>
        </w:rPr>
        <w:t> </w:t>
      </w:r>
      <w:r>
        <w:rPr/>
        <w:t>cuidado</w:t>
      </w:r>
      <w:r>
        <w:rPr>
          <w:spacing w:val="1"/>
        </w:rPr>
        <w:t> </w:t>
      </w:r>
      <w:r>
        <w:rPr/>
        <w:t>ao</w:t>
      </w:r>
      <w:r>
        <w:rPr>
          <w:spacing w:val="1"/>
        </w:rPr>
        <w:t> </w:t>
      </w:r>
      <w:r>
        <w:rPr/>
        <w:t>entrar</w:t>
      </w:r>
      <w:r>
        <w:rPr>
          <w:spacing w:val="1"/>
        </w:rPr>
        <w:t> </w:t>
      </w:r>
      <w:r>
        <w:rPr/>
        <w:t>em</w:t>
      </w:r>
      <w:r>
        <w:rPr>
          <w:spacing w:val="1"/>
        </w:rPr>
        <w:t> </w:t>
      </w:r>
      <w:r>
        <w:rPr/>
        <w:t>local</w:t>
      </w:r>
      <w:r>
        <w:rPr>
          <w:spacing w:val="2"/>
        </w:rPr>
        <w:t> </w:t>
      </w:r>
      <w:r>
        <w:rPr/>
        <w:t>que</w:t>
      </w:r>
      <w:r>
        <w:rPr>
          <w:spacing w:val="1"/>
        </w:rPr>
        <w:t> </w:t>
      </w:r>
      <w:r>
        <w:rPr/>
        <w:t>poSSa</w:t>
      </w:r>
      <w:r>
        <w:rPr>
          <w:spacing w:val="1"/>
        </w:rPr>
        <w:t> </w:t>
      </w:r>
      <w:r>
        <w:rPr/>
        <w:t>abrigar</w:t>
      </w:r>
      <w:r>
        <w:rPr>
          <w:spacing w:val="1"/>
        </w:rPr>
        <w:t> </w:t>
      </w:r>
      <w:r>
        <w:rPr>
          <w:spacing w:val="-2"/>
        </w:rPr>
        <w:t>colméia.</w:t>
      </w:r>
    </w:p>
    <w:p>
      <w:pPr>
        <w:pStyle w:val="ListParagraph"/>
        <w:numPr>
          <w:ilvl w:val="1"/>
          <w:numId w:val="90"/>
        </w:numPr>
        <w:tabs>
          <w:tab w:pos="1426" w:val="left" w:leader="none"/>
        </w:tabs>
        <w:spacing w:line="240" w:lineRule="auto" w:before="0" w:after="0"/>
        <w:ind w:left="707" w:right="150" w:firstLine="568"/>
        <w:jc w:val="both"/>
        <w:rPr>
          <w:sz w:val="20"/>
        </w:rPr>
      </w:pPr>
      <w:r>
        <w:rPr>
          <w:spacing w:val="-2"/>
          <w:sz w:val="20"/>
        </w:rPr>
        <w:t>Não</w:t>
      </w:r>
      <w:r>
        <w:rPr>
          <w:spacing w:val="-5"/>
          <w:sz w:val="20"/>
        </w:rPr>
        <w:t> </w:t>
      </w:r>
      <w:r>
        <w:rPr>
          <w:spacing w:val="-2"/>
          <w:sz w:val="20"/>
        </w:rPr>
        <w:t>uSar</w:t>
      </w:r>
      <w:r>
        <w:rPr>
          <w:spacing w:val="-5"/>
          <w:sz w:val="20"/>
        </w:rPr>
        <w:t> </w:t>
      </w:r>
      <w:r>
        <w:rPr>
          <w:spacing w:val="-2"/>
          <w:sz w:val="20"/>
        </w:rPr>
        <w:t>perfume</w:t>
      </w:r>
      <w:r>
        <w:rPr>
          <w:spacing w:val="-5"/>
          <w:sz w:val="20"/>
        </w:rPr>
        <w:t> </w:t>
      </w:r>
      <w:r>
        <w:rPr>
          <w:spacing w:val="-2"/>
          <w:sz w:val="20"/>
        </w:rPr>
        <w:t>forteS,</w:t>
      </w:r>
      <w:r>
        <w:rPr>
          <w:spacing w:val="-5"/>
          <w:sz w:val="20"/>
        </w:rPr>
        <w:t> </w:t>
      </w:r>
      <w:r>
        <w:rPr>
          <w:spacing w:val="-2"/>
          <w:sz w:val="20"/>
        </w:rPr>
        <w:t>deSodoranteS,</w:t>
      </w:r>
      <w:r>
        <w:rPr>
          <w:spacing w:val="-5"/>
          <w:sz w:val="20"/>
        </w:rPr>
        <w:t> </w:t>
      </w:r>
      <w:r>
        <w:rPr>
          <w:spacing w:val="-2"/>
          <w:sz w:val="20"/>
        </w:rPr>
        <w:t>Sabonete,</w:t>
      </w:r>
      <w:r>
        <w:rPr>
          <w:spacing w:val="-5"/>
          <w:sz w:val="20"/>
        </w:rPr>
        <w:t> </w:t>
      </w:r>
      <w:r>
        <w:rPr>
          <w:spacing w:val="-2"/>
          <w:sz w:val="20"/>
        </w:rPr>
        <w:t>loção</w:t>
      </w:r>
      <w:r>
        <w:rPr>
          <w:spacing w:val="-5"/>
          <w:sz w:val="20"/>
        </w:rPr>
        <w:t> </w:t>
      </w:r>
      <w:r>
        <w:rPr>
          <w:spacing w:val="-2"/>
          <w:sz w:val="20"/>
        </w:rPr>
        <w:t>pÓS-barba </w:t>
      </w:r>
      <w:r>
        <w:rPr>
          <w:sz w:val="20"/>
        </w:rPr>
        <w:t>e</w:t>
      </w:r>
      <w:r>
        <w:rPr>
          <w:spacing w:val="-8"/>
          <w:sz w:val="20"/>
        </w:rPr>
        <w:t> </w:t>
      </w:r>
      <w:r>
        <w:rPr>
          <w:sz w:val="20"/>
        </w:rPr>
        <w:t>Spray</w:t>
      </w:r>
      <w:r>
        <w:rPr>
          <w:spacing w:val="-8"/>
          <w:sz w:val="20"/>
        </w:rPr>
        <w:t> </w:t>
      </w:r>
      <w:r>
        <w:rPr>
          <w:sz w:val="20"/>
        </w:rPr>
        <w:t>fixador</w:t>
      </w:r>
      <w:r>
        <w:rPr>
          <w:spacing w:val="-8"/>
          <w:sz w:val="20"/>
        </w:rPr>
        <w:t> </w:t>
      </w:r>
      <w:r>
        <w:rPr>
          <w:sz w:val="20"/>
        </w:rPr>
        <w:t>para</w:t>
      </w:r>
      <w:r>
        <w:rPr>
          <w:spacing w:val="-8"/>
          <w:sz w:val="20"/>
        </w:rPr>
        <w:t> </w:t>
      </w:r>
      <w:r>
        <w:rPr>
          <w:sz w:val="20"/>
        </w:rPr>
        <w:t>cabelo.</w:t>
      </w:r>
      <w:r>
        <w:rPr>
          <w:spacing w:val="-8"/>
          <w:sz w:val="20"/>
        </w:rPr>
        <w:t> </w:t>
      </w:r>
      <w:r>
        <w:rPr>
          <w:sz w:val="20"/>
        </w:rPr>
        <w:t>o</w:t>
      </w:r>
      <w:r>
        <w:rPr>
          <w:spacing w:val="-8"/>
          <w:sz w:val="20"/>
        </w:rPr>
        <w:t> </w:t>
      </w:r>
      <w:r>
        <w:rPr>
          <w:sz w:val="20"/>
        </w:rPr>
        <w:t>prÓprio</w:t>
      </w:r>
      <w:r>
        <w:rPr>
          <w:spacing w:val="-8"/>
          <w:sz w:val="20"/>
        </w:rPr>
        <w:t> </w:t>
      </w:r>
      <w:r>
        <w:rPr>
          <w:sz w:val="20"/>
        </w:rPr>
        <w:t>Suor</w:t>
      </w:r>
      <w:r>
        <w:rPr>
          <w:spacing w:val="-8"/>
          <w:sz w:val="20"/>
        </w:rPr>
        <w:t> </w:t>
      </w:r>
      <w:r>
        <w:rPr>
          <w:sz w:val="20"/>
        </w:rPr>
        <w:t>intenSo</w:t>
      </w:r>
      <w:r>
        <w:rPr>
          <w:spacing w:val="-8"/>
          <w:sz w:val="20"/>
        </w:rPr>
        <w:t> </w:t>
      </w:r>
      <w:r>
        <w:rPr>
          <w:sz w:val="20"/>
        </w:rPr>
        <w:t>do</w:t>
      </w:r>
      <w:r>
        <w:rPr>
          <w:spacing w:val="-8"/>
          <w:sz w:val="20"/>
        </w:rPr>
        <w:t> </w:t>
      </w:r>
      <w:r>
        <w:rPr>
          <w:sz w:val="20"/>
        </w:rPr>
        <w:t>corpo</w:t>
      </w:r>
      <w:r>
        <w:rPr>
          <w:spacing w:val="-8"/>
          <w:sz w:val="20"/>
        </w:rPr>
        <w:t> </w:t>
      </w:r>
      <w:r>
        <w:rPr>
          <w:sz w:val="20"/>
        </w:rPr>
        <w:t>deSencadeiam o</w:t>
      </w:r>
      <w:r>
        <w:rPr>
          <w:spacing w:val="-3"/>
          <w:sz w:val="20"/>
        </w:rPr>
        <w:t> </w:t>
      </w:r>
      <w:r>
        <w:rPr>
          <w:sz w:val="20"/>
        </w:rPr>
        <w:t>comportamento</w:t>
      </w:r>
      <w:r>
        <w:rPr>
          <w:spacing w:val="-3"/>
          <w:sz w:val="20"/>
        </w:rPr>
        <w:t> </w:t>
      </w:r>
      <w:r>
        <w:rPr>
          <w:sz w:val="20"/>
        </w:rPr>
        <w:t>agreSSivo</w:t>
      </w:r>
      <w:r>
        <w:rPr>
          <w:spacing w:val="-3"/>
          <w:sz w:val="20"/>
        </w:rPr>
        <w:t> </w:t>
      </w:r>
      <w:r>
        <w:rPr>
          <w:sz w:val="20"/>
        </w:rPr>
        <w:t>e</w:t>
      </w:r>
      <w:r>
        <w:rPr>
          <w:spacing w:val="-3"/>
          <w:sz w:val="20"/>
        </w:rPr>
        <w:t> </w:t>
      </w:r>
      <w:r>
        <w:rPr>
          <w:sz w:val="20"/>
        </w:rPr>
        <w:t>conSeqüente</w:t>
      </w:r>
      <w:r>
        <w:rPr>
          <w:spacing w:val="-3"/>
          <w:sz w:val="20"/>
        </w:rPr>
        <w:t> </w:t>
      </w:r>
      <w:r>
        <w:rPr>
          <w:sz w:val="20"/>
        </w:rPr>
        <w:t>o</w:t>
      </w:r>
      <w:r>
        <w:rPr>
          <w:spacing w:val="-3"/>
          <w:sz w:val="20"/>
        </w:rPr>
        <w:t> </w:t>
      </w:r>
      <w:r>
        <w:rPr>
          <w:sz w:val="20"/>
        </w:rPr>
        <w:t>ataque</w:t>
      </w:r>
      <w:r>
        <w:rPr>
          <w:spacing w:val="-3"/>
          <w:sz w:val="20"/>
        </w:rPr>
        <w:t> </w:t>
      </w:r>
      <w:r>
        <w:rPr>
          <w:sz w:val="20"/>
        </w:rPr>
        <w:t>de</w:t>
      </w:r>
      <w:r>
        <w:rPr>
          <w:spacing w:val="-3"/>
          <w:sz w:val="20"/>
        </w:rPr>
        <w:t> </w:t>
      </w:r>
      <w:r>
        <w:rPr>
          <w:sz w:val="20"/>
        </w:rPr>
        <w:t>abelhaS</w:t>
      </w:r>
      <w:r>
        <w:rPr>
          <w:spacing w:val="-3"/>
          <w:sz w:val="20"/>
        </w:rPr>
        <w:t> </w:t>
      </w:r>
      <w:r>
        <w:rPr>
          <w:sz w:val="20"/>
        </w:rPr>
        <w:t>e</w:t>
      </w:r>
      <w:r>
        <w:rPr>
          <w:spacing w:val="-3"/>
          <w:sz w:val="20"/>
        </w:rPr>
        <w:t> </w:t>
      </w:r>
      <w:r>
        <w:rPr>
          <w:sz w:val="20"/>
        </w:rPr>
        <w:t>veSpaS.</w:t>
      </w:r>
    </w:p>
    <w:p>
      <w:pPr>
        <w:pStyle w:val="ListParagraph"/>
        <w:numPr>
          <w:ilvl w:val="1"/>
          <w:numId w:val="90"/>
        </w:numPr>
        <w:tabs>
          <w:tab w:pos="1426" w:val="left" w:leader="none"/>
        </w:tabs>
        <w:spacing w:line="237" w:lineRule="auto" w:before="0" w:after="0"/>
        <w:ind w:left="707" w:right="141" w:firstLine="568"/>
        <w:jc w:val="both"/>
        <w:rPr>
          <w:sz w:val="20"/>
        </w:rPr>
      </w:pPr>
      <w:r>
        <w:rPr>
          <w:sz w:val="20"/>
        </w:rPr>
        <w:t>USar roupaS claraS, poiS aS eScuraS (principalmente azul eScuro e preto) atraem aS abelhaS</w:t>
      </w:r>
    </w:p>
    <w:p>
      <w:pPr>
        <w:pStyle w:val="ListParagraph"/>
        <w:numPr>
          <w:ilvl w:val="1"/>
          <w:numId w:val="90"/>
        </w:numPr>
        <w:tabs>
          <w:tab w:pos="1426" w:val="left" w:leader="none"/>
        </w:tabs>
        <w:spacing w:line="240" w:lineRule="auto" w:before="0" w:after="0"/>
        <w:ind w:left="707" w:right="142" w:firstLine="568"/>
        <w:jc w:val="both"/>
        <w:rPr>
          <w:sz w:val="20"/>
        </w:rPr>
      </w:pPr>
      <w:r>
        <w:rPr>
          <w:sz w:val="20"/>
        </w:rPr>
        <w:t>Não gritar: aS abelhaS São atraídaS por ruídoS, principalmente oS </w:t>
      </w:r>
      <w:r>
        <w:rPr>
          <w:spacing w:val="-2"/>
          <w:sz w:val="20"/>
        </w:rPr>
        <w:t>agudoS</w:t>
      </w:r>
    </w:p>
    <w:p>
      <w:pPr>
        <w:pStyle w:val="ListParagraph"/>
        <w:numPr>
          <w:ilvl w:val="1"/>
          <w:numId w:val="90"/>
        </w:numPr>
        <w:tabs>
          <w:tab w:pos="1426" w:val="left" w:leader="none"/>
        </w:tabs>
        <w:spacing w:line="237" w:lineRule="auto" w:before="0" w:after="0"/>
        <w:ind w:left="707" w:right="148" w:firstLine="568"/>
        <w:jc w:val="both"/>
        <w:rPr>
          <w:sz w:val="20"/>
        </w:rPr>
      </w:pPr>
      <w:r>
        <w:rPr>
          <w:sz w:val="20"/>
        </w:rPr>
        <w:t>Evitar</w:t>
      </w:r>
      <w:r>
        <w:rPr>
          <w:spacing w:val="-16"/>
          <w:sz w:val="20"/>
        </w:rPr>
        <w:t> </w:t>
      </w:r>
      <w:r>
        <w:rPr>
          <w:sz w:val="20"/>
        </w:rPr>
        <w:t>movimentoS</w:t>
      </w:r>
      <w:r>
        <w:rPr>
          <w:spacing w:val="-16"/>
          <w:sz w:val="20"/>
        </w:rPr>
        <w:t> </w:t>
      </w:r>
      <w:r>
        <w:rPr>
          <w:sz w:val="20"/>
        </w:rPr>
        <w:t>bruScoS</w:t>
      </w:r>
      <w:r>
        <w:rPr>
          <w:spacing w:val="-15"/>
          <w:sz w:val="20"/>
        </w:rPr>
        <w:t> </w:t>
      </w:r>
      <w:r>
        <w:rPr>
          <w:sz w:val="20"/>
        </w:rPr>
        <w:t>e</w:t>
      </w:r>
      <w:r>
        <w:rPr>
          <w:spacing w:val="-16"/>
          <w:sz w:val="20"/>
        </w:rPr>
        <w:t> </w:t>
      </w:r>
      <w:r>
        <w:rPr>
          <w:sz w:val="20"/>
        </w:rPr>
        <w:t>exceSSivoS</w:t>
      </w:r>
      <w:r>
        <w:rPr>
          <w:spacing w:val="-16"/>
          <w:sz w:val="20"/>
        </w:rPr>
        <w:t> </w:t>
      </w:r>
      <w:r>
        <w:rPr>
          <w:sz w:val="20"/>
        </w:rPr>
        <w:t>quando</w:t>
      </w:r>
      <w:r>
        <w:rPr>
          <w:spacing w:val="-15"/>
          <w:sz w:val="20"/>
        </w:rPr>
        <w:t> </w:t>
      </w:r>
      <w:r>
        <w:rPr>
          <w:sz w:val="20"/>
        </w:rPr>
        <w:t>prÓximo</w:t>
      </w:r>
      <w:r>
        <w:rPr>
          <w:spacing w:val="-16"/>
          <w:sz w:val="20"/>
        </w:rPr>
        <w:t> </w:t>
      </w:r>
      <w:r>
        <w:rPr>
          <w:sz w:val="20"/>
        </w:rPr>
        <w:t>a</w:t>
      </w:r>
      <w:r>
        <w:rPr>
          <w:spacing w:val="-15"/>
          <w:sz w:val="20"/>
        </w:rPr>
        <w:t> </w:t>
      </w:r>
      <w:r>
        <w:rPr>
          <w:sz w:val="20"/>
        </w:rPr>
        <w:t>alguma </w:t>
      </w:r>
      <w:r>
        <w:rPr>
          <w:spacing w:val="-2"/>
          <w:w w:val="105"/>
          <w:sz w:val="20"/>
        </w:rPr>
        <w:t>colméia.</w:t>
      </w:r>
    </w:p>
    <w:p>
      <w:pPr>
        <w:pStyle w:val="ListParagraph"/>
        <w:numPr>
          <w:ilvl w:val="1"/>
          <w:numId w:val="90"/>
        </w:numPr>
        <w:tabs>
          <w:tab w:pos="1426" w:val="left" w:leader="none"/>
        </w:tabs>
        <w:spacing w:line="240" w:lineRule="auto" w:before="0" w:after="0"/>
        <w:ind w:left="707" w:right="168" w:firstLine="568"/>
        <w:jc w:val="both"/>
        <w:rPr>
          <w:sz w:val="20"/>
        </w:rPr>
      </w:pPr>
      <w:r>
        <w:rPr>
          <w:sz w:val="20"/>
        </w:rPr>
        <w:t>Examinar a área de trabalho anteS de montar acampamento ou de </w:t>
      </w:r>
      <w:r>
        <w:rPr>
          <w:w w:val="105"/>
          <w:sz w:val="20"/>
        </w:rPr>
        <w:t>utilizar equipamentoS motorizadoS.</w:t>
      </w:r>
    </w:p>
    <w:p>
      <w:pPr>
        <w:pStyle w:val="ListParagraph"/>
        <w:numPr>
          <w:ilvl w:val="1"/>
          <w:numId w:val="90"/>
        </w:numPr>
        <w:tabs>
          <w:tab w:pos="1427" w:val="left" w:leader="none"/>
        </w:tabs>
        <w:spacing w:line="238" w:lineRule="exact" w:before="0" w:after="0"/>
        <w:ind w:left="1427" w:right="0" w:hanging="151"/>
        <w:jc w:val="left"/>
        <w:rPr>
          <w:sz w:val="20"/>
        </w:rPr>
      </w:pPr>
      <w:r>
        <w:rPr>
          <w:w w:val="105"/>
          <w:sz w:val="20"/>
        </w:rPr>
        <w:t>PreStar</w:t>
      </w:r>
      <w:r>
        <w:rPr>
          <w:spacing w:val="-17"/>
          <w:w w:val="105"/>
          <w:sz w:val="20"/>
        </w:rPr>
        <w:t> </w:t>
      </w:r>
      <w:r>
        <w:rPr>
          <w:w w:val="105"/>
          <w:sz w:val="20"/>
        </w:rPr>
        <w:t>atenção</w:t>
      </w:r>
      <w:r>
        <w:rPr>
          <w:spacing w:val="-18"/>
          <w:w w:val="105"/>
          <w:sz w:val="20"/>
        </w:rPr>
        <w:t> </w:t>
      </w:r>
      <w:r>
        <w:rPr>
          <w:w w:val="105"/>
          <w:sz w:val="20"/>
        </w:rPr>
        <w:t>ao</w:t>
      </w:r>
      <w:r>
        <w:rPr>
          <w:spacing w:val="-17"/>
          <w:w w:val="105"/>
          <w:sz w:val="20"/>
        </w:rPr>
        <w:t> </w:t>
      </w:r>
      <w:r>
        <w:rPr>
          <w:w w:val="105"/>
          <w:sz w:val="20"/>
        </w:rPr>
        <w:t>zumbido</w:t>
      </w:r>
      <w:r>
        <w:rPr>
          <w:spacing w:val="-17"/>
          <w:w w:val="105"/>
          <w:sz w:val="20"/>
        </w:rPr>
        <w:t> </w:t>
      </w:r>
      <w:r>
        <w:rPr>
          <w:w w:val="105"/>
          <w:sz w:val="20"/>
        </w:rPr>
        <w:t>caracteríStico</w:t>
      </w:r>
      <w:r>
        <w:rPr>
          <w:spacing w:val="-17"/>
          <w:w w:val="105"/>
          <w:sz w:val="20"/>
        </w:rPr>
        <w:t> </w:t>
      </w:r>
      <w:r>
        <w:rPr>
          <w:w w:val="105"/>
          <w:sz w:val="20"/>
        </w:rPr>
        <w:t>de</w:t>
      </w:r>
      <w:r>
        <w:rPr>
          <w:spacing w:val="-17"/>
          <w:w w:val="105"/>
          <w:sz w:val="20"/>
        </w:rPr>
        <w:t> </w:t>
      </w:r>
      <w:r>
        <w:rPr>
          <w:w w:val="105"/>
          <w:sz w:val="20"/>
        </w:rPr>
        <w:t>um</w:t>
      </w:r>
      <w:r>
        <w:rPr>
          <w:spacing w:val="-18"/>
          <w:w w:val="105"/>
          <w:sz w:val="20"/>
        </w:rPr>
        <w:t> </w:t>
      </w:r>
      <w:r>
        <w:rPr>
          <w:spacing w:val="-2"/>
          <w:w w:val="105"/>
          <w:sz w:val="20"/>
        </w:rPr>
        <w:t>enxame.</w:t>
      </w:r>
    </w:p>
    <w:p>
      <w:pPr>
        <w:pStyle w:val="ListParagraph"/>
        <w:numPr>
          <w:ilvl w:val="1"/>
          <w:numId w:val="90"/>
        </w:numPr>
        <w:tabs>
          <w:tab w:pos="1427" w:val="left" w:leader="none"/>
        </w:tabs>
        <w:spacing w:line="240" w:lineRule="exact" w:before="0" w:after="0"/>
        <w:ind w:left="1427" w:right="0" w:hanging="151"/>
        <w:jc w:val="left"/>
        <w:rPr>
          <w:sz w:val="20"/>
        </w:rPr>
      </w:pPr>
      <w:r>
        <w:rPr>
          <w:sz w:val="20"/>
        </w:rPr>
        <w:t>obServar</w:t>
      </w:r>
      <w:r>
        <w:rPr>
          <w:spacing w:val="5"/>
          <w:sz w:val="20"/>
        </w:rPr>
        <w:t> </w:t>
      </w:r>
      <w:r>
        <w:rPr>
          <w:sz w:val="20"/>
        </w:rPr>
        <w:t>Se</w:t>
      </w:r>
      <w:r>
        <w:rPr>
          <w:spacing w:val="6"/>
          <w:sz w:val="20"/>
        </w:rPr>
        <w:t> </w:t>
      </w:r>
      <w:r>
        <w:rPr>
          <w:sz w:val="20"/>
        </w:rPr>
        <w:t>há</w:t>
      </w:r>
      <w:r>
        <w:rPr>
          <w:spacing w:val="4"/>
          <w:sz w:val="20"/>
        </w:rPr>
        <w:t> </w:t>
      </w:r>
      <w:r>
        <w:rPr>
          <w:sz w:val="20"/>
        </w:rPr>
        <w:t>abelhaS</w:t>
      </w:r>
      <w:r>
        <w:rPr>
          <w:spacing w:val="6"/>
          <w:sz w:val="20"/>
        </w:rPr>
        <w:t> </w:t>
      </w:r>
      <w:r>
        <w:rPr>
          <w:sz w:val="20"/>
        </w:rPr>
        <w:t>entrando</w:t>
      </w:r>
      <w:r>
        <w:rPr>
          <w:spacing w:val="4"/>
          <w:sz w:val="20"/>
        </w:rPr>
        <w:t> </w:t>
      </w:r>
      <w:r>
        <w:rPr>
          <w:sz w:val="20"/>
        </w:rPr>
        <w:t>ou</w:t>
      </w:r>
      <w:r>
        <w:rPr>
          <w:spacing w:val="5"/>
          <w:sz w:val="20"/>
        </w:rPr>
        <w:t> </w:t>
      </w:r>
      <w:r>
        <w:rPr>
          <w:sz w:val="20"/>
        </w:rPr>
        <w:t>Saindo</w:t>
      </w:r>
      <w:r>
        <w:rPr>
          <w:spacing w:val="4"/>
          <w:sz w:val="20"/>
        </w:rPr>
        <w:t> </w:t>
      </w:r>
      <w:r>
        <w:rPr>
          <w:sz w:val="20"/>
        </w:rPr>
        <w:t>do</w:t>
      </w:r>
      <w:r>
        <w:rPr>
          <w:spacing w:val="5"/>
          <w:sz w:val="20"/>
        </w:rPr>
        <w:t> </w:t>
      </w:r>
      <w:r>
        <w:rPr>
          <w:sz w:val="20"/>
        </w:rPr>
        <w:t>meSmo</w:t>
      </w:r>
      <w:r>
        <w:rPr>
          <w:spacing w:val="4"/>
          <w:sz w:val="20"/>
        </w:rPr>
        <w:t> </w:t>
      </w:r>
      <w:r>
        <w:rPr>
          <w:spacing w:val="-2"/>
          <w:sz w:val="20"/>
        </w:rPr>
        <w:t>lugar.</w:t>
      </w:r>
    </w:p>
    <w:p>
      <w:pPr>
        <w:pStyle w:val="ListParagraph"/>
        <w:numPr>
          <w:ilvl w:val="1"/>
          <w:numId w:val="90"/>
        </w:numPr>
        <w:tabs>
          <w:tab w:pos="1427" w:val="left" w:leader="none"/>
        </w:tabs>
        <w:spacing w:line="240" w:lineRule="exact" w:before="0" w:after="0"/>
        <w:ind w:left="1427" w:right="0" w:hanging="151"/>
        <w:jc w:val="left"/>
        <w:rPr>
          <w:sz w:val="20"/>
        </w:rPr>
      </w:pPr>
      <w:r>
        <w:rPr>
          <w:sz w:val="20"/>
        </w:rPr>
        <w:t>Ficar</w:t>
      </w:r>
      <w:r>
        <w:rPr>
          <w:spacing w:val="4"/>
          <w:sz w:val="20"/>
        </w:rPr>
        <w:t> </w:t>
      </w:r>
      <w:r>
        <w:rPr>
          <w:sz w:val="20"/>
        </w:rPr>
        <w:t>alerta</w:t>
      </w:r>
      <w:r>
        <w:rPr>
          <w:spacing w:val="4"/>
          <w:sz w:val="20"/>
        </w:rPr>
        <w:t> </w:t>
      </w:r>
      <w:r>
        <w:rPr>
          <w:sz w:val="20"/>
        </w:rPr>
        <w:t>ao</w:t>
      </w:r>
      <w:r>
        <w:rPr>
          <w:spacing w:val="4"/>
          <w:sz w:val="20"/>
        </w:rPr>
        <w:t> </w:t>
      </w:r>
      <w:r>
        <w:rPr>
          <w:sz w:val="20"/>
        </w:rPr>
        <w:t>executar</w:t>
      </w:r>
      <w:r>
        <w:rPr>
          <w:spacing w:val="5"/>
          <w:sz w:val="20"/>
        </w:rPr>
        <w:t> </w:t>
      </w:r>
      <w:r>
        <w:rPr>
          <w:sz w:val="20"/>
        </w:rPr>
        <w:t>aS</w:t>
      </w:r>
      <w:r>
        <w:rPr>
          <w:spacing w:val="4"/>
          <w:sz w:val="20"/>
        </w:rPr>
        <w:t> </w:t>
      </w:r>
      <w:r>
        <w:rPr>
          <w:sz w:val="20"/>
        </w:rPr>
        <w:t>atividadeS</w:t>
      </w:r>
      <w:r>
        <w:rPr>
          <w:spacing w:val="4"/>
          <w:sz w:val="20"/>
        </w:rPr>
        <w:t> </w:t>
      </w:r>
      <w:r>
        <w:rPr>
          <w:sz w:val="20"/>
        </w:rPr>
        <w:t>de</w:t>
      </w:r>
      <w:r>
        <w:rPr>
          <w:spacing w:val="4"/>
          <w:sz w:val="20"/>
        </w:rPr>
        <w:t> </w:t>
      </w:r>
      <w:r>
        <w:rPr>
          <w:sz w:val="20"/>
        </w:rPr>
        <w:t>trabalho</w:t>
      </w:r>
      <w:r>
        <w:rPr>
          <w:spacing w:val="5"/>
          <w:sz w:val="20"/>
        </w:rPr>
        <w:t> </w:t>
      </w:r>
      <w:r>
        <w:rPr>
          <w:sz w:val="20"/>
        </w:rPr>
        <w:t>de</w:t>
      </w:r>
      <w:r>
        <w:rPr>
          <w:spacing w:val="4"/>
          <w:sz w:val="20"/>
        </w:rPr>
        <w:t> </w:t>
      </w:r>
      <w:r>
        <w:rPr>
          <w:spacing w:val="-2"/>
          <w:sz w:val="20"/>
        </w:rPr>
        <w:t>campo.</w:t>
      </w:r>
    </w:p>
    <w:p>
      <w:pPr>
        <w:pStyle w:val="ListParagraph"/>
        <w:numPr>
          <w:ilvl w:val="1"/>
          <w:numId w:val="90"/>
        </w:numPr>
        <w:tabs>
          <w:tab w:pos="1426" w:val="left" w:leader="none"/>
        </w:tabs>
        <w:spacing w:line="240" w:lineRule="auto" w:before="0" w:after="0"/>
        <w:ind w:left="707" w:right="138" w:firstLine="568"/>
        <w:jc w:val="both"/>
        <w:rPr>
          <w:sz w:val="20"/>
        </w:rPr>
      </w:pPr>
      <w:r>
        <w:rPr>
          <w:sz w:val="20"/>
        </w:rPr>
        <w:t>Na prevenção de acidenteS com Lonomia Sp, deve-Se verificar a preSença</w:t>
      </w:r>
      <w:r>
        <w:rPr>
          <w:spacing w:val="-14"/>
          <w:sz w:val="20"/>
        </w:rPr>
        <w:t> </w:t>
      </w:r>
      <w:r>
        <w:rPr>
          <w:sz w:val="20"/>
        </w:rPr>
        <w:t>de</w:t>
      </w:r>
      <w:r>
        <w:rPr>
          <w:spacing w:val="-13"/>
          <w:sz w:val="20"/>
        </w:rPr>
        <w:t> </w:t>
      </w:r>
      <w:r>
        <w:rPr>
          <w:sz w:val="20"/>
        </w:rPr>
        <w:t>folhaS</w:t>
      </w:r>
      <w:r>
        <w:rPr>
          <w:spacing w:val="-13"/>
          <w:sz w:val="20"/>
        </w:rPr>
        <w:t> </w:t>
      </w:r>
      <w:r>
        <w:rPr>
          <w:sz w:val="20"/>
        </w:rPr>
        <w:t>roídaS</w:t>
      </w:r>
      <w:r>
        <w:rPr>
          <w:spacing w:val="-13"/>
          <w:sz w:val="20"/>
        </w:rPr>
        <w:t> </w:t>
      </w:r>
      <w:r>
        <w:rPr>
          <w:sz w:val="20"/>
        </w:rPr>
        <w:t>na</w:t>
      </w:r>
      <w:r>
        <w:rPr>
          <w:spacing w:val="-14"/>
          <w:sz w:val="20"/>
        </w:rPr>
        <w:t> </w:t>
      </w:r>
      <w:r>
        <w:rPr>
          <w:sz w:val="20"/>
        </w:rPr>
        <w:t>copa</w:t>
      </w:r>
      <w:r>
        <w:rPr>
          <w:spacing w:val="-14"/>
          <w:sz w:val="20"/>
        </w:rPr>
        <w:t> </w:t>
      </w:r>
      <w:r>
        <w:rPr>
          <w:sz w:val="20"/>
        </w:rPr>
        <w:t>de</w:t>
      </w:r>
      <w:r>
        <w:rPr>
          <w:spacing w:val="-13"/>
          <w:sz w:val="20"/>
        </w:rPr>
        <w:t> </w:t>
      </w:r>
      <w:r>
        <w:rPr>
          <w:sz w:val="20"/>
        </w:rPr>
        <w:t>ariticunS,</w:t>
      </w:r>
      <w:r>
        <w:rPr>
          <w:spacing w:val="-13"/>
          <w:sz w:val="20"/>
        </w:rPr>
        <w:t> </w:t>
      </w:r>
      <w:r>
        <w:rPr>
          <w:sz w:val="20"/>
        </w:rPr>
        <w:t>cedroS,</w:t>
      </w:r>
      <w:r>
        <w:rPr>
          <w:spacing w:val="-13"/>
          <w:sz w:val="20"/>
        </w:rPr>
        <w:t> </w:t>
      </w:r>
      <w:r>
        <w:rPr>
          <w:sz w:val="20"/>
        </w:rPr>
        <w:t>ipêS,</w:t>
      </w:r>
      <w:r>
        <w:rPr>
          <w:spacing w:val="-13"/>
          <w:sz w:val="20"/>
        </w:rPr>
        <w:t> </w:t>
      </w:r>
      <w:r>
        <w:rPr>
          <w:sz w:val="20"/>
        </w:rPr>
        <w:t>peSSegueiroS, ameixeiraS, abacateiroS; verificar caSuloS e fezeS de lagartaS no Solo, parecidoS com pimenta-do-reino. obServar durante o dia oS troncoS de </w:t>
      </w:r>
      <w:r>
        <w:rPr>
          <w:spacing w:val="-4"/>
          <w:sz w:val="20"/>
        </w:rPr>
        <w:t>árvoreS,</w:t>
      </w:r>
      <w:r>
        <w:rPr>
          <w:spacing w:val="-7"/>
          <w:sz w:val="20"/>
        </w:rPr>
        <w:t> </w:t>
      </w:r>
      <w:r>
        <w:rPr>
          <w:spacing w:val="-4"/>
          <w:sz w:val="20"/>
        </w:rPr>
        <w:t>locaiS</w:t>
      </w:r>
      <w:r>
        <w:rPr>
          <w:spacing w:val="-7"/>
          <w:sz w:val="20"/>
        </w:rPr>
        <w:t> </w:t>
      </w:r>
      <w:r>
        <w:rPr>
          <w:spacing w:val="-4"/>
          <w:sz w:val="20"/>
        </w:rPr>
        <w:t>onde</w:t>
      </w:r>
      <w:r>
        <w:rPr>
          <w:spacing w:val="-7"/>
          <w:sz w:val="20"/>
        </w:rPr>
        <w:t> </w:t>
      </w:r>
      <w:r>
        <w:rPr>
          <w:spacing w:val="-4"/>
          <w:sz w:val="20"/>
        </w:rPr>
        <w:t>aS</w:t>
      </w:r>
      <w:r>
        <w:rPr>
          <w:spacing w:val="-7"/>
          <w:sz w:val="20"/>
        </w:rPr>
        <w:t> </w:t>
      </w:r>
      <w:r>
        <w:rPr>
          <w:spacing w:val="-4"/>
          <w:sz w:val="20"/>
        </w:rPr>
        <w:t>larvaS</w:t>
      </w:r>
      <w:r>
        <w:rPr>
          <w:spacing w:val="-7"/>
          <w:sz w:val="20"/>
        </w:rPr>
        <w:t> </w:t>
      </w:r>
      <w:r>
        <w:rPr>
          <w:spacing w:val="-4"/>
          <w:sz w:val="20"/>
        </w:rPr>
        <w:t>poderão</w:t>
      </w:r>
      <w:r>
        <w:rPr>
          <w:spacing w:val="-7"/>
          <w:sz w:val="20"/>
        </w:rPr>
        <w:t> </w:t>
      </w:r>
      <w:r>
        <w:rPr>
          <w:spacing w:val="-4"/>
          <w:sz w:val="20"/>
        </w:rPr>
        <w:t>eStar</w:t>
      </w:r>
      <w:r>
        <w:rPr>
          <w:spacing w:val="-7"/>
          <w:sz w:val="20"/>
        </w:rPr>
        <w:t> </w:t>
      </w:r>
      <w:r>
        <w:rPr>
          <w:spacing w:val="-4"/>
          <w:sz w:val="20"/>
        </w:rPr>
        <w:t>agrupadaS.</w:t>
      </w:r>
      <w:r>
        <w:rPr>
          <w:spacing w:val="-7"/>
          <w:sz w:val="20"/>
        </w:rPr>
        <w:t> </w:t>
      </w:r>
      <w:r>
        <w:rPr>
          <w:spacing w:val="-4"/>
          <w:sz w:val="20"/>
        </w:rPr>
        <w:t>À</w:t>
      </w:r>
      <w:r>
        <w:rPr>
          <w:spacing w:val="-7"/>
          <w:sz w:val="20"/>
        </w:rPr>
        <w:t> </w:t>
      </w:r>
      <w:r>
        <w:rPr>
          <w:spacing w:val="-4"/>
          <w:sz w:val="20"/>
        </w:rPr>
        <w:t>noite,</w:t>
      </w:r>
      <w:r>
        <w:rPr>
          <w:spacing w:val="-7"/>
          <w:sz w:val="20"/>
        </w:rPr>
        <w:t> </w:t>
      </w:r>
      <w:r>
        <w:rPr>
          <w:spacing w:val="-4"/>
          <w:sz w:val="20"/>
        </w:rPr>
        <w:t>aS</w:t>
      </w:r>
      <w:r>
        <w:rPr>
          <w:spacing w:val="-7"/>
          <w:sz w:val="20"/>
        </w:rPr>
        <w:t> </w:t>
      </w:r>
      <w:r>
        <w:rPr>
          <w:spacing w:val="-4"/>
          <w:sz w:val="20"/>
        </w:rPr>
        <w:t>taturanaS </w:t>
      </w:r>
      <w:r>
        <w:rPr>
          <w:sz w:val="20"/>
        </w:rPr>
        <w:t>dirigem-Se para aS copaS daS árvoreS para Se alimentarem daS folhaS.</w:t>
      </w:r>
    </w:p>
    <w:p>
      <w:pPr>
        <w:pStyle w:val="ListParagraph"/>
        <w:numPr>
          <w:ilvl w:val="1"/>
          <w:numId w:val="90"/>
        </w:numPr>
        <w:tabs>
          <w:tab w:pos="1426" w:val="left" w:leader="none"/>
        </w:tabs>
        <w:spacing w:line="237" w:lineRule="auto" w:before="0" w:after="0"/>
        <w:ind w:left="707" w:right="141" w:firstLine="568"/>
        <w:jc w:val="both"/>
        <w:rPr>
          <w:sz w:val="20"/>
        </w:rPr>
      </w:pPr>
      <w:r>
        <w:rPr>
          <w:w w:val="105"/>
          <w:sz w:val="20"/>
        </w:rPr>
        <w:t>Utilizar luvaS de borracha, eSpecialmente aS peSSoaS que têm contato freqüente com aS plantaS.</w:t>
      </w:r>
    </w:p>
    <w:p>
      <w:pPr>
        <w:pStyle w:val="ListParagraph"/>
        <w:spacing w:after="0" w:line="237" w:lineRule="auto"/>
        <w:jc w:val="both"/>
        <w:rPr>
          <w:sz w:val="20"/>
        </w:rPr>
        <w:sectPr>
          <w:pgSz w:w="8400" w:h="11900"/>
          <w:pgMar w:header="388" w:footer="465" w:top="600" w:bottom="660" w:left="425" w:right="425"/>
        </w:sectPr>
      </w:pPr>
    </w:p>
    <w:p>
      <w:pPr>
        <w:pStyle w:val="BodyText"/>
        <w:spacing w:before="218"/>
        <w:ind w:left="141"/>
      </w:pPr>
      <w:r>
        <w:rPr>
          <w:spacing w:val="14"/>
        </w:rPr>
        <w:t>EScorpiÕeS</w:t>
      </w:r>
    </w:p>
    <w:p>
      <w:pPr>
        <w:pStyle w:val="BodyText"/>
        <w:spacing w:before="238"/>
        <w:ind w:left="141" w:right="708" w:firstLine="566"/>
        <w:jc w:val="both"/>
      </w:pPr>
      <w:r>
        <w:rPr>
          <w:w w:val="105"/>
        </w:rPr>
        <w:t>o envenenamento eScorpiÔnico, muito freqüente no BraSil, é o </w:t>
      </w:r>
      <w:r>
        <w:rPr/>
        <w:t>reSponSável por um Significativo número de morteS, eSpecialmente entre criançaS.</w:t>
      </w:r>
      <w:r>
        <w:rPr>
          <w:spacing w:val="-6"/>
        </w:rPr>
        <w:t> </w:t>
      </w:r>
      <w:r>
        <w:rPr/>
        <w:t>Cerca</w:t>
      </w:r>
      <w:r>
        <w:rPr>
          <w:spacing w:val="-7"/>
        </w:rPr>
        <w:t> </w:t>
      </w:r>
      <w:r>
        <w:rPr/>
        <w:t>de</w:t>
      </w:r>
      <w:r>
        <w:rPr>
          <w:spacing w:val="-6"/>
        </w:rPr>
        <w:t> </w:t>
      </w:r>
      <w:r>
        <w:rPr/>
        <w:t>80%</w:t>
      </w:r>
      <w:r>
        <w:rPr>
          <w:spacing w:val="-7"/>
        </w:rPr>
        <w:t> </w:t>
      </w:r>
      <w:r>
        <w:rPr/>
        <w:t>doS</w:t>
      </w:r>
      <w:r>
        <w:rPr>
          <w:spacing w:val="-6"/>
        </w:rPr>
        <w:t> </w:t>
      </w:r>
      <w:r>
        <w:rPr/>
        <w:t>acidenteS</w:t>
      </w:r>
      <w:r>
        <w:rPr>
          <w:spacing w:val="-7"/>
        </w:rPr>
        <w:t> </w:t>
      </w:r>
      <w:r>
        <w:rPr/>
        <w:t>regiStradoS</w:t>
      </w:r>
      <w:r>
        <w:rPr>
          <w:spacing w:val="-6"/>
        </w:rPr>
        <w:t> </w:t>
      </w:r>
      <w:r>
        <w:rPr/>
        <w:t>São</w:t>
      </w:r>
      <w:r>
        <w:rPr>
          <w:spacing w:val="-7"/>
        </w:rPr>
        <w:t> </w:t>
      </w:r>
      <w:r>
        <w:rPr/>
        <w:t>da</w:t>
      </w:r>
      <w:r>
        <w:rPr>
          <w:spacing w:val="-6"/>
        </w:rPr>
        <w:t> </w:t>
      </w:r>
      <w:r>
        <w:rPr/>
        <w:t>região</w:t>
      </w:r>
      <w:r>
        <w:rPr>
          <w:spacing w:val="-7"/>
        </w:rPr>
        <w:t> </w:t>
      </w:r>
      <w:r>
        <w:rPr/>
        <w:t>SudeSte</w:t>
      </w:r>
      <w:r>
        <w:rPr>
          <w:spacing w:val="-6"/>
        </w:rPr>
        <w:t> </w:t>
      </w:r>
      <w:r>
        <w:rPr/>
        <w:t>e 15% da região NordeSte, com coeficiente de incidência anual de 2,5 caSoS </w:t>
      </w:r>
      <w:r>
        <w:rPr>
          <w:w w:val="105"/>
        </w:rPr>
        <w:t>por 100.00 habitanteS e com letalidade em torno de 1%.</w:t>
      </w:r>
    </w:p>
    <w:p>
      <w:pPr>
        <w:pStyle w:val="BodyText"/>
        <w:spacing w:line="237" w:lineRule="auto"/>
        <w:ind w:left="141" w:right="709" w:firstLine="566"/>
        <w:jc w:val="both"/>
      </w:pPr>
      <w:r>
        <w:rPr>
          <w:w w:val="105"/>
        </w:rPr>
        <w:t>Tal</w:t>
      </w:r>
      <w:r>
        <w:rPr>
          <w:spacing w:val="-3"/>
          <w:w w:val="105"/>
        </w:rPr>
        <w:t> </w:t>
      </w:r>
      <w:r>
        <w:rPr>
          <w:w w:val="105"/>
        </w:rPr>
        <w:t>como</w:t>
      </w:r>
      <w:r>
        <w:rPr>
          <w:spacing w:val="-3"/>
          <w:w w:val="105"/>
        </w:rPr>
        <w:t> </w:t>
      </w:r>
      <w:r>
        <w:rPr>
          <w:w w:val="105"/>
        </w:rPr>
        <w:t>ocorre</w:t>
      </w:r>
      <w:r>
        <w:rPr>
          <w:spacing w:val="-3"/>
          <w:w w:val="105"/>
        </w:rPr>
        <w:t> </w:t>
      </w:r>
      <w:r>
        <w:rPr>
          <w:w w:val="105"/>
        </w:rPr>
        <w:t>com</w:t>
      </w:r>
      <w:r>
        <w:rPr>
          <w:spacing w:val="-4"/>
          <w:w w:val="105"/>
        </w:rPr>
        <w:t> </w:t>
      </w:r>
      <w:r>
        <w:rPr>
          <w:w w:val="105"/>
        </w:rPr>
        <w:t>aS</w:t>
      </w:r>
      <w:r>
        <w:rPr>
          <w:spacing w:val="-3"/>
          <w:w w:val="105"/>
        </w:rPr>
        <w:t> </w:t>
      </w:r>
      <w:r>
        <w:rPr>
          <w:w w:val="105"/>
        </w:rPr>
        <w:t>SerpenteS,</w:t>
      </w:r>
      <w:r>
        <w:rPr>
          <w:spacing w:val="-3"/>
          <w:w w:val="105"/>
        </w:rPr>
        <w:t> </w:t>
      </w:r>
      <w:r>
        <w:rPr>
          <w:w w:val="105"/>
        </w:rPr>
        <w:t>o</w:t>
      </w:r>
      <w:r>
        <w:rPr>
          <w:spacing w:val="-3"/>
          <w:w w:val="105"/>
        </w:rPr>
        <w:t> </w:t>
      </w:r>
      <w:r>
        <w:rPr>
          <w:w w:val="105"/>
        </w:rPr>
        <w:t>maior</w:t>
      </w:r>
      <w:r>
        <w:rPr>
          <w:spacing w:val="-3"/>
          <w:w w:val="105"/>
        </w:rPr>
        <w:t> </w:t>
      </w:r>
      <w:r>
        <w:rPr>
          <w:w w:val="105"/>
        </w:rPr>
        <w:t>número</w:t>
      </w:r>
      <w:r>
        <w:rPr>
          <w:spacing w:val="-3"/>
          <w:w w:val="105"/>
        </w:rPr>
        <w:t> </w:t>
      </w:r>
      <w:r>
        <w:rPr>
          <w:w w:val="105"/>
        </w:rPr>
        <w:t>de</w:t>
      </w:r>
      <w:r>
        <w:rPr>
          <w:spacing w:val="-3"/>
          <w:w w:val="105"/>
        </w:rPr>
        <w:t> </w:t>
      </w:r>
      <w:r>
        <w:rPr>
          <w:w w:val="105"/>
        </w:rPr>
        <w:t>acidenteS Surge noS meSeS de calor, diminuindo muito no inverno; além diSSo, é </w:t>
      </w:r>
      <w:r>
        <w:rPr/>
        <w:t>intereSSante notar que o número de acidenteS, noS diverSoS períodoS do </w:t>
      </w:r>
      <w:r>
        <w:rPr>
          <w:w w:val="105"/>
        </w:rPr>
        <w:t>dia</w:t>
      </w:r>
      <w:r>
        <w:rPr>
          <w:spacing w:val="-10"/>
          <w:w w:val="105"/>
        </w:rPr>
        <w:t> </w:t>
      </w:r>
      <w:r>
        <w:rPr>
          <w:w w:val="105"/>
        </w:rPr>
        <w:t>e</w:t>
      </w:r>
      <w:r>
        <w:rPr>
          <w:spacing w:val="-10"/>
          <w:w w:val="105"/>
        </w:rPr>
        <w:t> </w:t>
      </w:r>
      <w:r>
        <w:rPr>
          <w:w w:val="105"/>
        </w:rPr>
        <w:t>da</w:t>
      </w:r>
      <w:r>
        <w:rPr>
          <w:spacing w:val="-10"/>
          <w:w w:val="105"/>
        </w:rPr>
        <w:t> </w:t>
      </w:r>
      <w:r>
        <w:rPr>
          <w:w w:val="105"/>
        </w:rPr>
        <w:t>noite,</w:t>
      </w:r>
      <w:r>
        <w:rPr>
          <w:spacing w:val="-10"/>
          <w:w w:val="105"/>
        </w:rPr>
        <w:t> </w:t>
      </w:r>
      <w:r>
        <w:rPr>
          <w:w w:val="105"/>
        </w:rPr>
        <w:t>parecem</w:t>
      </w:r>
      <w:r>
        <w:rPr>
          <w:spacing w:val="-11"/>
          <w:w w:val="105"/>
        </w:rPr>
        <w:t> </w:t>
      </w:r>
      <w:r>
        <w:rPr>
          <w:w w:val="105"/>
        </w:rPr>
        <w:t>depender</w:t>
      </w:r>
      <w:r>
        <w:rPr>
          <w:spacing w:val="-10"/>
          <w:w w:val="105"/>
        </w:rPr>
        <w:t> </w:t>
      </w:r>
      <w:r>
        <w:rPr>
          <w:w w:val="105"/>
        </w:rPr>
        <w:t>tão</w:t>
      </w:r>
      <w:r>
        <w:rPr>
          <w:spacing w:val="-10"/>
          <w:w w:val="105"/>
        </w:rPr>
        <w:t> </w:t>
      </w:r>
      <w:r>
        <w:rPr>
          <w:w w:val="105"/>
        </w:rPr>
        <w:t>Somente</w:t>
      </w:r>
      <w:r>
        <w:rPr>
          <w:spacing w:val="-10"/>
          <w:w w:val="105"/>
        </w:rPr>
        <w:t> </w:t>
      </w:r>
      <w:r>
        <w:rPr>
          <w:w w:val="105"/>
        </w:rPr>
        <w:t>daS</w:t>
      </w:r>
      <w:r>
        <w:rPr>
          <w:spacing w:val="-10"/>
          <w:w w:val="105"/>
        </w:rPr>
        <w:t> </w:t>
      </w:r>
      <w:r>
        <w:rPr>
          <w:w w:val="105"/>
        </w:rPr>
        <w:t>circunStânciaS</w:t>
      </w:r>
      <w:r>
        <w:rPr>
          <w:spacing w:val="-10"/>
          <w:w w:val="105"/>
        </w:rPr>
        <w:t> </w:t>
      </w:r>
      <w:r>
        <w:rPr>
          <w:w w:val="105"/>
        </w:rPr>
        <w:t>e</w:t>
      </w:r>
      <w:r>
        <w:rPr>
          <w:spacing w:val="-10"/>
          <w:w w:val="105"/>
        </w:rPr>
        <w:t> </w:t>
      </w:r>
      <w:r>
        <w:rPr>
          <w:w w:val="105"/>
        </w:rPr>
        <w:t>não de alguma particularidade ecolÓgica.</w:t>
      </w:r>
    </w:p>
    <w:p>
      <w:pPr>
        <w:pStyle w:val="BodyText"/>
        <w:ind w:left="141" w:right="705" w:firstLine="566"/>
        <w:jc w:val="both"/>
      </w:pPr>
      <w:r>
        <w:rPr/>
        <w:t>oS acidenteS têm ocorrência regional e Sazonal, Sendo a maioria em </w:t>
      </w:r>
      <w:r>
        <w:rPr>
          <w:w w:val="105"/>
        </w:rPr>
        <w:t>indivíduoS</w:t>
      </w:r>
      <w:r>
        <w:rPr>
          <w:spacing w:val="-17"/>
          <w:w w:val="105"/>
        </w:rPr>
        <w:t> </w:t>
      </w:r>
      <w:r>
        <w:rPr>
          <w:w w:val="105"/>
        </w:rPr>
        <w:t>de</w:t>
      </w:r>
      <w:r>
        <w:rPr>
          <w:spacing w:val="-16"/>
          <w:w w:val="105"/>
        </w:rPr>
        <w:t> </w:t>
      </w:r>
      <w:r>
        <w:rPr>
          <w:w w:val="105"/>
        </w:rPr>
        <w:t>15</w:t>
      </w:r>
      <w:r>
        <w:rPr>
          <w:spacing w:val="-16"/>
          <w:w w:val="105"/>
        </w:rPr>
        <w:t> </w:t>
      </w:r>
      <w:r>
        <w:rPr>
          <w:w w:val="105"/>
        </w:rPr>
        <w:t>a</w:t>
      </w:r>
      <w:r>
        <w:rPr>
          <w:spacing w:val="-17"/>
          <w:w w:val="105"/>
        </w:rPr>
        <w:t> </w:t>
      </w:r>
      <w:r>
        <w:rPr>
          <w:w w:val="105"/>
        </w:rPr>
        <w:t>50</w:t>
      </w:r>
      <w:r>
        <w:rPr>
          <w:spacing w:val="-16"/>
          <w:w w:val="105"/>
        </w:rPr>
        <w:t> </w:t>
      </w:r>
      <w:r>
        <w:rPr>
          <w:w w:val="105"/>
        </w:rPr>
        <w:t>anoS,</w:t>
      </w:r>
      <w:r>
        <w:rPr>
          <w:spacing w:val="-16"/>
          <w:w w:val="105"/>
        </w:rPr>
        <w:t> </w:t>
      </w:r>
      <w:r>
        <w:rPr>
          <w:w w:val="105"/>
        </w:rPr>
        <w:t>com</w:t>
      </w:r>
      <w:r>
        <w:rPr>
          <w:spacing w:val="-17"/>
          <w:w w:val="105"/>
        </w:rPr>
        <w:t> </w:t>
      </w:r>
      <w:r>
        <w:rPr>
          <w:w w:val="105"/>
        </w:rPr>
        <w:t>diScreto</w:t>
      </w:r>
      <w:r>
        <w:rPr>
          <w:spacing w:val="-16"/>
          <w:w w:val="105"/>
        </w:rPr>
        <w:t> </w:t>
      </w:r>
      <w:r>
        <w:rPr>
          <w:w w:val="105"/>
        </w:rPr>
        <w:t>predomínio</w:t>
      </w:r>
      <w:r>
        <w:rPr>
          <w:spacing w:val="-16"/>
          <w:w w:val="105"/>
        </w:rPr>
        <w:t> </w:t>
      </w:r>
      <w:r>
        <w:rPr>
          <w:w w:val="105"/>
        </w:rPr>
        <w:t>no</w:t>
      </w:r>
      <w:r>
        <w:rPr>
          <w:spacing w:val="-17"/>
          <w:w w:val="105"/>
        </w:rPr>
        <w:t> </w:t>
      </w:r>
      <w:r>
        <w:rPr>
          <w:w w:val="105"/>
        </w:rPr>
        <w:t>Sexo</w:t>
      </w:r>
      <w:r>
        <w:rPr>
          <w:spacing w:val="-16"/>
          <w:w w:val="105"/>
        </w:rPr>
        <w:t> </w:t>
      </w:r>
      <w:r>
        <w:rPr>
          <w:w w:val="105"/>
        </w:rPr>
        <w:t>maSculino. </w:t>
      </w:r>
      <w:r>
        <w:rPr/>
        <w:t>oS membroS SuperioreS e inferioreS São</w:t>
      </w:r>
      <w:r>
        <w:rPr>
          <w:spacing w:val="-1"/>
        </w:rPr>
        <w:t> </w:t>
      </w:r>
      <w:r>
        <w:rPr/>
        <w:t>oS locaiS maiS acometidoS (70%) doS</w:t>
      </w:r>
      <w:r>
        <w:rPr>
          <w:spacing w:val="-9"/>
        </w:rPr>
        <w:t> </w:t>
      </w:r>
      <w:r>
        <w:rPr/>
        <w:t>caSoS).</w:t>
      </w:r>
      <w:r>
        <w:rPr>
          <w:spacing w:val="-9"/>
        </w:rPr>
        <w:t> </w:t>
      </w:r>
      <w:r>
        <w:rPr/>
        <w:t>o</w:t>
      </w:r>
      <w:r>
        <w:rPr>
          <w:spacing w:val="-9"/>
        </w:rPr>
        <w:t> </w:t>
      </w:r>
      <w:r>
        <w:rPr/>
        <w:t>gênero</w:t>
      </w:r>
      <w:r>
        <w:rPr>
          <w:spacing w:val="-9"/>
        </w:rPr>
        <w:t> </w:t>
      </w:r>
      <w:r>
        <w:rPr/>
        <w:t>TityuS</w:t>
      </w:r>
      <w:r>
        <w:rPr>
          <w:spacing w:val="-9"/>
        </w:rPr>
        <w:t> </w:t>
      </w:r>
      <w:r>
        <w:rPr/>
        <w:t>é</w:t>
      </w:r>
      <w:r>
        <w:rPr>
          <w:spacing w:val="-9"/>
        </w:rPr>
        <w:t> </w:t>
      </w:r>
      <w:r>
        <w:rPr/>
        <w:t>o</w:t>
      </w:r>
      <w:r>
        <w:rPr>
          <w:spacing w:val="-9"/>
        </w:rPr>
        <w:t> </w:t>
      </w:r>
      <w:r>
        <w:rPr/>
        <w:t>que</w:t>
      </w:r>
      <w:r>
        <w:rPr>
          <w:spacing w:val="-9"/>
        </w:rPr>
        <w:t> </w:t>
      </w:r>
      <w:r>
        <w:rPr/>
        <w:t>tem</w:t>
      </w:r>
      <w:r>
        <w:rPr>
          <w:spacing w:val="-9"/>
        </w:rPr>
        <w:t> </w:t>
      </w:r>
      <w:r>
        <w:rPr/>
        <w:t>maior</w:t>
      </w:r>
      <w:r>
        <w:rPr>
          <w:spacing w:val="-9"/>
        </w:rPr>
        <w:t> </w:t>
      </w:r>
      <w:r>
        <w:rPr/>
        <w:t>importância</w:t>
      </w:r>
      <w:r>
        <w:rPr>
          <w:spacing w:val="-9"/>
        </w:rPr>
        <w:t> </w:t>
      </w:r>
      <w:r>
        <w:rPr/>
        <w:t>no</w:t>
      </w:r>
      <w:r>
        <w:rPr>
          <w:spacing w:val="-9"/>
        </w:rPr>
        <w:t> </w:t>
      </w:r>
      <w:r>
        <w:rPr/>
        <w:t>BraSil.</w:t>
      </w:r>
      <w:r>
        <w:rPr>
          <w:spacing w:val="-9"/>
        </w:rPr>
        <w:t> </w:t>
      </w:r>
      <w:r>
        <w:rPr/>
        <w:t>ESteS </w:t>
      </w:r>
      <w:r>
        <w:rPr>
          <w:w w:val="105"/>
        </w:rPr>
        <w:t>tipoS</w:t>
      </w:r>
      <w:r>
        <w:rPr>
          <w:spacing w:val="-2"/>
          <w:w w:val="105"/>
        </w:rPr>
        <w:t> </w:t>
      </w:r>
      <w:r>
        <w:rPr>
          <w:w w:val="105"/>
        </w:rPr>
        <w:t>de</w:t>
      </w:r>
      <w:r>
        <w:rPr>
          <w:spacing w:val="-2"/>
          <w:w w:val="105"/>
        </w:rPr>
        <w:t> </w:t>
      </w:r>
      <w:r>
        <w:rPr>
          <w:w w:val="105"/>
        </w:rPr>
        <w:t>eScorpiÕeS</w:t>
      </w:r>
      <w:r>
        <w:rPr>
          <w:spacing w:val="-2"/>
          <w:w w:val="105"/>
        </w:rPr>
        <w:t> </w:t>
      </w:r>
      <w:r>
        <w:rPr>
          <w:w w:val="105"/>
        </w:rPr>
        <w:t>têm</w:t>
      </w:r>
      <w:r>
        <w:rPr>
          <w:spacing w:val="-2"/>
          <w:w w:val="105"/>
        </w:rPr>
        <w:t> </w:t>
      </w:r>
      <w:r>
        <w:rPr>
          <w:w w:val="105"/>
        </w:rPr>
        <w:t>na</w:t>
      </w:r>
      <w:r>
        <w:rPr>
          <w:spacing w:val="-2"/>
          <w:w w:val="105"/>
        </w:rPr>
        <w:t> </w:t>
      </w:r>
      <w:r>
        <w:rPr>
          <w:w w:val="105"/>
        </w:rPr>
        <w:t>maioria</w:t>
      </w:r>
      <w:r>
        <w:rPr>
          <w:spacing w:val="-2"/>
          <w:w w:val="105"/>
        </w:rPr>
        <w:t> </w:t>
      </w:r>
      <w:r>
        <w:rPr>
          <w:w w:val="105"/>
        </w:rPr>
        <w:t>de</w:t>
      </w:r>
      <w:r>
        <w:rPr>
          <w:spacing w:val="-2"/>
          <w:w w:val="105"/>
        </w:rPr>
        <w:t> </w:t>
      </w:r>
      <w:r>
        <w:rPr>
          <w:w w:val="105"/>
        </w:rPr>
        <w:t>9</w:t>
      </w:r>
      <w:r>
        <w:rPr>
          <w:spacing w:val="-2"/>
          <w:w w:val="105"/>
        </w:rPr>
        <w:t> </w:t>
      </w:r>
      <w:r>
        <w:rPr>
          <w:w w:val="105"/>
        </w:rPr>
        <w:t>a</w:t>
      </w:r>
      <w:r>
        <w:rPr>
          <w:spacing w:val="-2"/>
          <w:w w:val="105"/>
        </w:rPr>
        <w:t> </w:t>
      </w:r>
      <w:r>
        <w:rPr>
          <w:w w:val="105"/>
        </w:rPr>
        <w:t>7</w:t>
      </w:r>
      <w:r>
        <w:rPr>
          <w:spacing w:val="-2"/>
          <w:w w:val="105"/>
        </w:rPr>
        <w:t> </w:t>
      </w:r>
      <w:r>
        <w:rPr>
          <w:w w:val="105"/>
        </w:rPr>
        <w:t>cm</w:t>
      </w:r>
      <w:r>
        <w:rPr>
          <w:spacing w:val="-2"/>
          <w:w w:val="105"/>
        </w:rPr>
        <w:t> </w:t>
      </w:r>
      <w:r>
        <w:rPr>
          <w:w w:val="105"/>
        </w:rPr>
        <w:t>de</w:t>
      </w:r>
      <w:r>
        <w:rPr>
          <w:spacing w:val="-2"/>
          <w:w w:val="105"/>
        </w:rPr>
        <w:t> </w:t>
      </w:r>
      <w:r>
        <w:rPr>
          <w:w w:val="105"/>
        </w:rPr>
        <w:t>tamanho.</w:t>
      </w:r>
    </w:p>
    <w:p>
      <w:pPr>
        <w:pStyle w:val="BodyText"/>
        <w:spacing w:line="237" w:lineRule="auto"/>
        <w:ind w:left="141" w:right="711" w:firstLine="566"/>
        <w:jc w:val="both"/>
      </w:pPr>
      <w:r>
        <w:rPr/>
        <w:t>Freqüentemente eScondem-Se em lugareS SombrioS e freScoS, Sob madeiraS, pedraS, caScaS de árvoreS, tijoloS, folhaS, telhaS, etc, junto a domicílioS. Picam ao Serem moleStadoS.</w:t>
      </w:r>
    </w:p>
    <w:p>
      <w:pPr>
        <w:pStyle w:val="BodyText"/>
        <w:spacing w:before="54"/>
        <w:ind w:left="0"/>
      </w:pPr>
    </w:p>
    <w:tbl>
      <w:tblPr>
        <w:tblW w:w="0" w:type="auto"/>
        <w:jc w:val="left"/>
        <w:tblInd w:w="16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64"/>
        <w:gridCol w:w="1675"/>
        <w:gridCol w:w="1675"/>
        <w:gridCol w:w="1664"/>
      </w:tblGrid>
      <w:tr>
        <w:trPr>
          <w:trHeight w:val="381" w:hRule="atLeast"/>
        </w:trPr>
        <w:tc>
          <w:tcPr>
            <w:tcW w:w="1664" w:type="dxa"/>
            <w:shd w:val="clear" w:color="auto" w:fill="DADBDC"/>
          </w:tcPr>
          <w:p>
            <w:pPr>
              <w:pStyle w:val="TableParagraph"/>
              <w:spacing w:before="61"/>
              <w:ind w:left="25"/>
              <w:rPr>
                <w:sz w:val="20"/>
              </w:rPr>
            </w:pPr>
            <w:r>
              <w:rPr>
                <w:color w:val="231F20"/>
                <w:spacing w:val="-2"/>
                <w:w w:val="95"/>
                <w:sz w:val="20"/>
              </w:rPr>
              <w:t>EScorpiÕeS</w:t>
            </w:r>
          </w:p>
        </w:tc>
        <w:tc>
          <w:tcPr>
            <w:tcW w:w="1675" w:type="dxa"/>
            <w:shd w:val="clear" w:color="auto" w:fill="DADBDC"/>
          </w:tcPr>
          <w:p>
            <w:pPr>
              <w:pStyle w:val="TableParagraph"/>
              <w:spacing w:before="61"/>
              <w:ind w:left="33" w:right="9"/>
              <w:rPr>
                <w:sz w:val="20"/>
              </w:rPr>
            </w:pPr>
            <w:r>
              <w:rPr>
                <w:color w:val="231F20"/>
                <w:w w:val="90"/>
                <w:sz w:val="20"/>
              </w:rPr>
              <w:t>NomeS</w:t>
            </w:r>
            <w:r>
              <w:rPr>
                <w:color w:val="231F20"/>
                <w:spacing w:val="-1"/>
                <w:sz w:val="20"/>
              </w:rPr>
              <w:t> </w:t>
            </w:r>
            <w:r>
              <w:rPr>
                <w:color w:val="231F20"/>
                <w:spacing w:val="-2"/>
                <w:sz w:val="20"/>
              </w:rPr>
              <w:t>populareS</w:t>
            </w:r>
          </w:p>
        </w:tc>
        <w:tc>
          <w:tcPr>
            <w:tcW w:w="1675" w:type="dxa"/>
            <w:shd w:val="clear" w:color="auto" w:fill="DADBDC"/>
          </w:tcPr>
          <w:p>
            <w:pPr>
              <w:pStyle w:val="TableParagraph"/>
              <w:spacing w:before="61"/>
              <w:ind w:left="38" w:right="6"/>
              <w:rPr>
                <w:sz w:val="20"/>
              </w:rPr>
            </w:pPr>
            <w:r>
              <w:rPr>
                <w:color w:val="231F20"/>
                <w:spacing w:val="-2"/>
                <w:sz w:val="20"/>
              </w:rPr>
              <w:t>Corpo/coloração</w:t>
            </w:r>
          </w:p>
        </w:tc>
        <w:tc>
          <w:tcPr>
            <w:tcW w:w="1664" w:type="dxa"/>
            <w:shd w:val="clear" w:color="auto" w:fill="DADBDC"/>
          </w:tcPr>
          <w:p>
            <w:pPr>
              <w:pStyle w:val="TableParagraph"/>
              <w:spacing w:before="61"/>
              <w:ind w:left="25" w:right="12"/>
              <w:rPr>
                <w:sz w:val="20"/>
              </w:rPr>
            </w:pPr>
            <w:r>
              <w:rPr>
                <w:color w:val="231F20"/>
                <w:spacing w:val="-2"/>
                <w:sz w:val="20"/>
              </w:rPr>
              <w:t>Toxicidade</w:t>
            </w:r>
          </w:p>
        </w:tc>
      </w:tr>
      <w:tr>
        <w:trPr>
          <w:trHeight w:val="754" w:hRule="atLeast"/>
        </w:trPr>
        <w:tc>
          <w:tcPr>
            <w:tcW w:w="1664" w:type="dxa"/>
          </w:tcPr>
          <w:p>
            <w:pPr>
              <w:pStyle w:val="TableParagraph"/>
              <w:spacing w:before="28"/>
              <w:jc w:val="left"/>
              <w:rPr>
                <w:sz w:val="19"/>
              </w:rPr>
            </w:pPr>
          </w:p>
          <w:p>
            <w:pPr>
              <w:pStyle w:val="TableParagraph"/>
              <w:ind w:left="25" w:right="11"/>
              <w:rPr>
                <w:rFonts w:ascii="Trebuchet MS"/>
                <w:i/>
                <w:sz w:val="19"/>
              </w:rPr>
            </w:pPr>
            <w:r>
              <w:rPr>
                <w:rFonts w:ascii="Trebuchet MS"/>
                <w:i/>
                <w:color w:val="231F20"/>
                <w:w w:val="70"/>
                <w:sz w:val="19"/>
              </w:rPr>
              <w:t>TityuS</w:t>
            </w:r>
            <w:r>
              <w:rPr>
                <w:rFonts w:ascii="Trebuchet MS"/>
                <w:i/>
                <w:color w:val="231F20"/>
                <w:spacing w:val="1"/>
                <w:sz w:val="19"/>
              </w:rPr>
              <w:t> </w:t>
            </w:r>
            <w:r>
              <w:rPr>
                <w:rFonts w:ascii="Trebuchet MS"/>
                <w:i/>
                <w:color w:val="231F20"/>
                <w:spacing w:val="-2"/>
                <w:w w:val="80"/>
                <w:sz w:val="19"/>
              </w:rPr>
              <w:t>SerrulatuS</w:t>
            </w:r>
          </w:p>
        </w:tc>
        <w:tc>
          <w:tcPr>
            <w:tcW w:w="1675" w:type="dxa"/>
          </w:tcPr>
          <w:p>
            <w:pPr>
              <w:pStyle w:val="TableParagraph"/>
              <w:spacing w:before="61"/>
              <w:jc w:val="left"/>
              <w:rPr>
                <w:sz w:val="17"/>
              </w:rPr>
            </w:pPr>
          </w:p>
          <w:p>
            <w:pPr>
              <w:pStyle w:val="TableParagraph"/>
              <w:ind w:left="36" w:right="6"/>
              <w:rPr>
                <w:sz w:val="17"/>
              </w:rPr>
            </w:pPr>
            <w:r>
              <w:rPr>
                <w:color w:val="231F20"/>
                <w:w w:val="85"/>
                <w:sz w:val="17"/>
              </w:rPr>
              <w:t>EScorpião</w:t>
            </w:r>
            <w:r>
              <w:rPr>
                <w:color w:val="231F20"/>
                <w:spacing w:val="21"/>
                <w:sz w:val="17"/>
              </w:rPr>
              <w:t> </w:t>
            </w:r>
            <w:r>
              <w:rPr>
                <w:color w:val="231F20"/>
                <w:spacing w:val="-2"/>
                <w:sz w:val="17"/>
              </w:rPr>
              <w:t>amarelo</w:t>
            </w:r>
          </w:p>
        </w:tc>
        <w:tc>
          <w:tcPr>
            <w:tcW w:w="1675" w:type="dxa"/>
          </w:tcPr>
          <w:p>
            <w:pPr>
              <w:pStyle w:val="TableParagraph"/>
              <w:spacing w:before="59"/>
              <w:ind w:left="84" w:right="60" w:firstLine="2"/>
              <w:rPr>
                <w:sz w:val="17"/>
              </w:rPr>
            </w:pPr>
            <w:r>
              <w:rPr>
                <w:color w:val="231F20"/>
                <w:w w:val="95"/>
                <w:sz w:val="17"/>
              </w:rPr>
              <w:t>Tronco amarelo- </w:t>
            </w:r>
            <w:r>
              <w:rPr>
                <w:color w:val="231F20"/>
                <w:w w:val="90"/>
                <w:sz w:val="17"/>
              </w:rPr>
              <w:t>eScuro,</w:t>
            </w:r>
            <w:r>
              <w:rPr>
                <w:color w:val="231F20"/>
                <w:spacing w:val="-8"/>
                <w:w w:val="90"/>
                <w:sz w:val="17"/>
              </w:rPr>
              <w:t> </w:t>
            </w:r>
            <w:r>
              <w:rPr>
                <w:color w:val="231F20"/>
                <w:w w:val="90"/>
                <w:sz w:val="17"/>
              </w:rPr>
              <w:t>com</w:t>
            </w:r>
            <w:r>
              <w:rPr>
                <w:color w:val="231F20"/>
                <w:spacing w:val="-8"/>
                <w:w w:val="90"/>
                <w:sz w:val="17"/>
              </w:rPr>
              <w:t> </w:t>
            </w:r>
            <w:r>
              <w:rPr>
                <w:color w:val="231F20"/>
                <w:w w:val="90"/>
                <w:sz w:val="17"/>
              </w:rPr>
              <w:t>manchaS </w:t>
            </w:r>
            <w:r>
              <w:rPr>
                <w:color w:val="231F20"/>
                <w:w w:val="95"/>
                <w:sz w:val="17"/>
              </w:rPr>
              <w:t>eScuraS</w:t>
            </w:r>
            <w:r>
              <w:rPr>
                <w:color w:val="231F20"/>
                <w:spacing w:val="-1"/>
                <w:w w:val="95"/>
                <w:sz w:val="17"/>
              </w:rPr>
              <w:t> </w:t>
            </w:r>
            <w:r>
              <w:rPr>
                <w:color w:val="231F20"/>
                <w:w w:val="95"/>
                <w:sz w:val="17"/>
              </w:rPr>
              <w:t>ventraiS</w:t>
            </w:r>
          </w:p>
        </w:tc>
        <w:tc>
          <w:tcPr>
            <w:tcW w:w="1664" w:type="dxa"/>
          </w:tcPr>
          <w:p>
            <w:pPr>
              <w:pStyle w:val="TableParagraph"/>
              <w:spacing w:before="61"/>
              <w:jc w:val="left"/>
              <w:rPr>
                <w:sz w:val="17"/>
              </w:rPr>
            </w:pPr>
          </w:p>
          <w:p>
            <w:pPr>
              <w:pStyle w:val="TableParagraph"/>
              <w:ind w:left="25" w:right="13"/>
              <w:rPr>
                <w:sz w:val="17"/>
              </w:rPr>
            </w:pPr>
            <w:r>
              <w:rPr>
                <w:color w:val="231F20"/>
                <w:w w:val="85"/>
                <w:sz w:val="17"/>
              </w:rPr>
              <w:t>AcidenteS</w:t>
            </w:r>
            <w:r>
              <w:rPr>
                <w:color w:val="231F20"/>
                <w:spacing w:val="28"/>
                <w:sz w:val="17"/>
              </w:rPr>
              <w:t> </w:t>
            </w:r>
            <w:r>
              <w:rPr>
                <w:color w:val="231F20"/>
                <w:spacing w:val="-2"/>
                <w:sz w:val="17"/>
              </w:rPr>
              <w:t>graveS</w:t>
            </w:r>
          </w:p>
        </w:tc>
      </w:tr>
      <w:tr>
        <w:trPr>
          <w:trHeight w:val="754" w:hRule="atLeast"/>
        </w:trPr>
        <w:tc>
          <w:tcPr>
            <w:tcW w:w="1664" w:type="dxa"/>
          </w:tcPr>
          <w:p>
            <w:pPr>
              <w:pStyle w:val="TableParagraph"/>
              <w:spacing w:before="28"/>
              <w:jc w:val="left"/>
              <w:rPr>
                <w:sz w:val="19"/>
              </w:rPr>
            </w:pPr>
          </w:p>
          <w:p>
            <w:pPr>
              <w:pStyle w:val="TableParagraph"/>
              <w:ind w:left="25" w:right="11"/>
              <w:rPr>
                <w:rFonts w:ascii="Trebuchet MS"/>
                <w:i/>
                <w:sz w:val="19"/>
              </w:rPr>
            </w:pPr>
            <w:r>
              <w:rPr>
                <w:rFonts w:ascii="Trebuchet MS"/>
                <w:i/>
                <w:color w:val="231F20"/>
                <w:w w:val="70"/>
                <w:sz w:val="19"/>
              </w:rPr>
              <w:t>TityuS</w:t>
            </w:r>
            <w:r>
              <w:rPr>
                <w:rFonts w:ascii="Trebuchet MS"/>
                <w:i/>
                <w:color w:val="231F20"/>
                <w:spacing w:val="1"/>
                <w:sz w:val="19"/>
              </w:rPr>
              <w:t> </w:t>
            </w:r>
            <w:r>
              <w:rPr>
                <w:rFonts w:ascii="Trebuchet MS"/>
                <w:i/>
                <w:color w:val="231F20"/>
                <w:spacing w:val="-2"/>
                <w:w w:val="80"/>
                <w:sz w:val="19"/>
              </w:rPr>
              <w:t>bahienSiS</w:t>
            </w:r>
          </w:p>
        </w:tc>
        <w:tc>
          <w:tcPr>
            <w:tcW w:w="1675" w:type="dxa"/>
          </w:tcPr>
          <w:p>
            <w:pPr>
              <w:pStyle w:val="TableParagraph"/>
              <w:spacing w:before="61"/>
              <w:jc w:val="left"/>
              <w:rPr>
                <w:sz w:val="17"/>
              </w:rPr>
            </w:pPr>
          </w:p>
          <w:p>
            <w:pPr>
              <w:pStyle w:val="TableParagraph"/>
              <w:ind w:left="36" w:right="6"/>
              <w:rPr>
                <w:sz w:val="17"/>
              </w:rPr>
            </w:pPr>
            <w:r>
              <w:rPr>
                <w:color w:val="231F20"/>
                <w:w w:val="85"/>
                <w:sz w:val="17"/>
              </w:rPr>
              <w:t>EScorpião</w:t>
            </w:r>
            <w:r>
              <w:rPr>
                <w:color w:val="231F20"/>
                <w:spacing w:val="21"/>
                <w:sz w:val="17"/>
              </w:rPr>
              <w:t> </w:t>
            </w:r>
            <w:r>
              <w:rPr>
                <w:color w:val="231F20"/>
                <w:spacing w:val="-2"/>
                <w:sz w:val="17"/>
              </w:rPr>
              <w:t>marrom</w:t>
            </w:r>
          </w:p>
        </w:tc>
        <w:tc>
          <w:tcPr>
            <w:tcW w:w="1675" w:type="dxa"/>
          </w:tcPr>
          <w:p>
            <w:pPr>
              <w:pStyle w:val="TableParagraph"/>
              <w:spacing w:before="59"/>
              <w:ind w:left="33" w:right="6"/>
              <w:rPr>
                <w:sz w:val="17"/>
              </w:rPr>
            </w:pPr>
            <w:r>
              <w:rPr>
                <w:color w:val="231F20"/>
                <w:w w:val="90"/>
                <w:sz w:val="17"/>
              </w:rPr>
              <w:t>Tronco</w:t>
            </w:r>
            <w:r>
              <w:rPr>
                <w:color w:val="231F20"/>
                <w:spacing w:val="-8"/>
                <w:w w:val="90"/>
                <w:sz w:val="17"/>
              </w:rPr>
              <w:t> </w:t>
            </w:r>
            <w:r>
              <w:rPr>
                <w:color w:val="231F20"/>
                <w:w w:val="90"/>
                <w:sz w:val="17"/>
              </w:rPr>
              <w:t>marrom- </w:t>
            </w:r>
            <w:r>
              <w:rPr>
                <w:color w:val="231F20"/>
                <w:sz w:val="17"/>
              </w:rPr>
              <w:t>eScuro, pataS </w:t>
            </w:r>
            <w:r>
              <w:rPr>
                <w:color w:val="231F20"/>
                <w:spacing w:val="-2"/>
                <w:sz w:val="17"/>
              </w:rPr>
              <w:t>manchadaS</w:t>
            </w:r>
          </w:p>
        </w:tc>
        <w:tc>
          <w:tcPr>
            <w:tcW w:w="1664" w:type="dxa"/>
          </w:tcPr>
          <w:p>
            <w:pPr>
              <w:pStyle w:val="TableParagraph"/>
              <w:spacing w:before="61"/>
              <w:jc w:val="left"/>
              <w:rPr>
                <w:sz w:val="17"/>
              </w:rPr>
            </w:pPr>
          </w:p>
          <w:p>
            <w:pPr>
              <w:pStyle w:val="TableParagraph"/>
              <w:ind w:left="25" w:right="13"/>
              <w:rPr>
                <w:sz w:val="17"/>
              </w:rPr>
            </w:pPr>
            <w:r>
              <w:rPr>
                <w:color w:val="231F20"/>
                <w:w w:val="85"/>
                <w:sz w:val="17"/>
              </w:rPr>
              <w:t>AcidenteS</w:t>
            </w:r>
            <w:r>
              <w:rPr>
                <w:color w:val="231F20"/>
                <w:spacing w:val="28"/>
                <w:sz w:val="17"/>
              </w:rPr>
              <w:t> </w:t>
            </w:r>
            <w:r>
              <w:rPr>
                <w:color w:val="231F20"/>
                <w:spacing w:val="-2"/>
                <w:sz w:val="17"/>
              </w:rPr>
              <w:t>graveS</w:t>
            </w:r>
          </w:p>
        </w:tc>
      </w:tr>
      <w:tr>
        <w:trPr>
          <w:trHeight w:val="547" w:hRule="atLeast"/>
        </w:trPr>
        <w:tc>
          <w:tcPr>
            <w:tcW w:w="1664" w:type="dxa"/>
          </w:tcPr>
          <w:p>
            <w:pPr>
              <w:pStyle w:val="TableParagraph"/>
              <w:spacing w:line="225" w:lineRule="auto" w:before="62"/>
              <w:ind w:left="428" w:firstLine="27"/>
              <w:jc w:val="left"/>
              <w:rPr>
                <w:rFonts w:ascii="Trebuchet MS"/>
                <w:i/>
                <w:sz w:val="19"/>
              </w:rPr>
            </w:pPr>
            <w:r>
              <w:rPr>
                <w:rFonts w:ascii="Trebuchet MS"/>
                <w:i/>
                <w:color w:val="231F20"/>
                <w:spacing w:val="-2"/>
                <w:w w:val="80"/>
                <w:sz w:val="19"/>
              </w:rPr>
              <w:t>BothriuruS </w:t>
            </w:r>
            <w:r>
              <w:rPr>
                <w:rFonts w:ascii="Trebuchet MS"/>
                <w:i/>
                <w:color w:val="231F20"/>
                <w:spacing w:val="-2"/>
                <w:w w:val="75"/>
                <w:sz w:val="19"/>
              </w:rPr>
              <w:t>bonarienSiS</w:t>
            </w:r>
          </w:p>
        </w:tc>
        <w:tc>
          <w:tcPr>
            <w:tcW w:w="1675" w:type="dxa"/>
          </w:tcPr>
          <w:p>
            <w:pPr>
              <w:pStyle w:val="TableParagraph"/>
              <w:spacing w:before="163"/>
              <w:ind w:left="36" w:right="6"/>
              <w:rPr>
                <w:sz w:val="17"/>
              </w:rPr>
            </w:pPr>
            <w:r>
              <w:rPr>
                <w:color w:val="231F20"/>
                <w:w w:val="85"/>
                <w:sz w:val="17"/>
              </w:rPr>
              <w:t>EScorpião</w:t>
            </w:r>
            <w:r>
              <w:rPr>
                <w:color w:val="231F20"/>
                <w:spacing w:val="21"/>
                <w:sz w:val="17"/>
              </w:rPr>
              <w:t> </w:t>
            </w:r>
            <w:r>
              <w:rPr>
                <w:color w:val="231F20"/>
                <w:spacing w:val="-2"/>
                <w:sz w:val="17"/>
              </w:rPr>
              <w:t>preto</w:t>
            </w:r>
          </w:p>
        </w:tc>
        <w:tc>
          <w:tcPr>
            <w:tcW w:w="1675" w:type="dxa"/>
          </w:tcPr>
          <w:p>
            <w:pPr>
              <w:pStyle w:val="TableParagraph"/>
              <w:spacing w:before="163"/>
              <w:ind w:left="35" w:right="6"/>
              <w:rPr>
                <w:sz w:val="17"/>
              </w:rPr>
            </w:pPr>
            <w:r>
              <w:rPr>
                <w:color w:val="231F20"/>
                <w:spacing w:val="-2"/>
                <w:sz w:val="17"/>
              </w:rPr>
              <w:t>Preto</w:t>
            </w:r>
          </w:p>
        </w:tc>
        <w:tc>
          <w:tcPr>
            <w:tcW w:w="1664" w:type="dxa"/>
          </w:tcPr>
          <w:p>
            <w:pPr>
              <w:pStyle w:val="TableParagraph"/>
              <w:spacing w:before="163"/>
              <w:ind w:left="25" w:right="3"/>
              <w:rPr>
                <w:sz w:val="17"/>
              </w:rPr>
            </w:pPr>
            <w:r>
              <w:rPr>
                <w:color w:val="231F20"/>
                <w:w w:val="85"/>
                <w:sz w:val="17"/>
              </w:rPr>
              <w:t>Baixa</w:t>
            </w:r>
            <w:r>
              <w:rPr>
                <w:color w:val="231F20"/>
                <w:spacing w:val="-5"/>
                <w:sz w:val="17"/>
              </w:rPr>
              <w:t> </w:t>
            </w:r>
            <w:r>
              <w:rPr>
                <w:color w:val="231F20"/>
                <w:spacing w:val="-2"/>
                <w:sz w:val="17"/>
              </w:rPr>
              <w:t>toxicidade</w:t>
            </w:r>
          </w:p>
        </w:tc>
      </w:tr>
    </w:tbl>
    <w:p>
      <w:pPr>
        <w:pStyle w:val="BodyText"/>
        <w:spacing w:before="46"/>
        <w:ind w:left="0"/>
      </w:pPr>
    </w:p>
    <w:p>
      <w:pPr>
        <w:pStyle w:val="BodyText"/>
        <w:spacing w:line="216" w:lineRule="auto" w:before="1"/>
        <w:ind w:left="141" w:right="707" w:firstLine="566"/>
        <w:jc w:val="both"/>
        <w:rPr>
          <w:rFonts w:ascii="Segoe UI Emoji" w:hAnsi="Segoe UI Emoji"/>
        </w:rPr>
      </w:pPr>
      <w:r>
        <w:rPr>
          <w:rFonts w:ascii="Segoe UI Emoji" w:hAnsi="Segoe UI Emoji"/>
          <w:w w:val="90"/>
        </w:rPr>
        <w:t>4UddfO</w:t>
      </w:r>
      <w:r>
        <w:rPr>
          <w:rFonts w:ascii="Segoe UI Emoji" w:hAnsi="Segoe UI Emoji"/>
          <w:spacing w:val="-1"/>
          <w:w w:val="90"/>
        </w:rPr>
        <w:t> </w:t>
      </w:r>
      <w:r>
        <w:rPr>
          <w:rFonts w:ascii="Segoe UI Emoji" w:hAnsi="Segoe UI Emoji"/>
          <w:w w:val="90"/>
        </w:rPr>
        <w:t>XXH//</w:t>
      </w:r>
      <w:r>
        <w:rPr>
          <w:rFonts w:ascii="Segoe UI Emoji" w:hAnsi="Segoe UI Emoji"/>
          <w:spacing w:val="-2"/>
          <w:w w:val="90"/>
        </w:rPr>
        <w:t> </w:t>
      </w:r>
      <w:r>
        <w:rPr>
          <w:rFonts w:ascii="Segoe UI Emoji" w:hAnsi="Segoe UI Emoji"/>
          <w:w w:val="90"/>
        </w:rPr>
        <w:t>-</w:t>
      </w:r>
      <w:r>
        <w:rPr>
          <w:rFonts w:ascii="Segoe UI Emoji" w:hAnsi="Segoe UI Emoji"/>
          <w:spacing w:val="-1"/>
          <w:w w:val="90"/>
        </w:rPr>
        <w:t> </w:t>
      </w:r>
      <w:r>
        <w:rPr>
          <w:rFonts w:ascii="Segoe UI Emoji" w:hAnsi="Segoe UI Emoji"/>
          <w:w w:val="90"/>
        </w:rPr>
        <w:t>✓dfd✓t9fÍsti✓ds</w:t>
      </w:r>
      <w:r>
        <w:rPr>
          <w:rFonts w:ascii="Segoe UI Emoji" w:hAnsi="Segoe UI Emoji"/>
          <w:spacing w:val="-2"/>
          <w:w w:val="90"/>
        </w:rPr>
        <w:t> </w:t>
      </w:r>
      <w:r>
        <w:rPr>
          <w:rFonts w:ascii="Segoe UI Emoji" w:hAnsi="Segoe UI Emoji"/>
          <w:w w:val="90"/>
        </w:rPr>
        <w:t>d9</w:t>
      </w:r>
      <w:r>
        <w:rPr>
          <w:rFonts w:ascii="Segoe UI Emoji" w:hAnsi="Segoe UI Emoji"/>
          <w:spacing w:val="-1"/>
          <w:w w:val="90"/>
        </w:rPr>
        <w:t> </w:t>
      </w:r>
      <w:r>
        <w:rPr>
          <w:rFonts w:ascii="Segoe UI Emoji" w:hAnsi="Segoe UI Emoji"/>
          <w:w w:val="90"/>
        </w:rPr>
        <w:t>d/qUns</w:t>
      </w:r>
      <w:r>
        <w:rPr>
          <w:rFonts w:ascii="Segoe UI Emoji" w:hAnsi="Segoe UI Emoji"/>
          <w:spacing w:val="-2"/>
          <w:w w:val="90"/>
        </w:rPr>
        <w:t> </w:t>
      </w:r>
      <w:r>
        <w:rPr>
          <w:rFonts w:ascii="Segoe UI Emoji" w:hAnsi="Segoe UI Emoji"/>
          <w:w w:val="90"/>
        </w:rPr>
        <w:t>dOs</w:t>
      </w:r>
      <w:r>
        <w:rPr>
          <w:rFonts w:ascii="Segoe UI Emoji" w:hAnsi="Segoe UI Emoji"/>
          <w:spacing w:val="-1"/>
          <w:w w:val="90"/>
        </w:rPr>
        <w:t> </w:t>
      </w:r>
      <w:r>
        <w:rPr>
          <w:rFonts w:ascii="Segoe UI Emoji" w:hAnsi="Segoe UI Emoji"/>
          <w:w w:val="90"/>
        </w:rPr>
        <w:t>9s✓OfpiÕ9s</w:t>
      </w:r>
      <w:r>
        <w:rPr>
          <w:rFonts w:ascii="Segoe UI Emoji" w:hAnsi="Segoe UI Emoji"/>
          <w:spacing w:val="-2"/>
          <w:w w:val="90"/>
        </w:rPr>
        <w:t> </w:t>
      </w:r>
      <w:r>
        <w:rPr>
          <w:rFonts w:ascii="Segoe UI Emoji" w:hAnsi="Segoe UI Emoji"/>
          <w:w w:val="90"/>
        </w:rPr>
        <w:t>Mdis</w:t>
      </w:r>
      <w:r>
        <w:rPr>
          <w:rFonts w:ascii="Segoe UI Emoji" w:hAnsi="Segoe UI Emoji"/>
          <w:spacing w:val="-1"/>
          <w:w w:val="90"/>
        </w:rPr>
        <w:t> </w:t>
      </w:r>
      <w:r>
        <w:rPr>
          <w:rFonts w:ascii="Segoe UI Emoji" w:hAnsi="Segoe UI Emoji"/>
          <w:w w:val="90"/>
        </w:rPr>
        <w:t>✓OMUns </w:t>
      </w:r>
      <w:r>
        <w:rPr>
          <w:rFonts w:ascii="Segoe UI Emoji" w:hAnsi="Segoe UI Emoji"/>
        </w:rPr>
        <w:t>nO Bfdsi/</w:t>
      </w:r>
    </w:p>
    <w:p>
      <w:pPr>
        <w:pStyle w:val="BodyText"/>
        <w:spacing w:before="235"/>
        <w:ind w:left="141" w:right="704" w:firstLine="566"/>
        <w:jc w:val="both"/>
      </w:pPr>
      <w:r>
        <w:rPr>
          <w:w w:val="105"/>
        </w:rPr>
        <w:t>o</w:t>
      </w:r>
      <w:r>
        <w:rPr>
          <w:spacing w:val="-4"/>
          <w:w w:val="105"/>
        </w:rPr>
        <w:t> </w:t>
      </w:r>
      <w:r>
        <w:rPr>
          <w:w w:val="105"/>
        </w:rPr>
        <w:t>veneno</w:t>
      </w:r>
      <w:r>
        <w:rPr>
          <w:spacing w:val="-4"/>
          <w:w w:val="105"/>
        </w:rPr>
        <w:t> </w:t>
      </w:r>
      <w:r>
        <w:rPr>
          <w:w w:val="105"/>
        </w:rPr>
        <w:t>do</w:t>
      </w:r>
      <w:r>
        <w:rPr>
          <w:spacing w:val="-4"/>
          <w:w w:val="105"/>
        </w:rPr>
        <w:t> </w:t>
      </w:r>
      <w:r>
        <w:rPr>
          <w:w w:val="105"/>
        </w:rPr>
        <w:t>eScorpião</w:t>
      </w:r>
      <w:r>
        <w:rPr>
          <w:spacing w:val="-4"/>
          <w:w w:val="105"/>
        </w:rPr>
        <w:t> </w:t>
      </w:r>
      <w:r>
        <w:rPr>
          <w:w w:val="105"/>
        </w:rPr>
        <w:t>exerce</w:t>
      </w:r>
      <w:r>
        <w:rPr>
          <w:spacing w:val="-4"/>
          <w:w w:val="105"/>
        </w:rPr>
        <w:t> </w:t>
      </w:r>
      <w:r>
        <w:rPr>
          <w:w w:val="105"/>
        </w:rPr>
        <w:t>uma</w:t>
      </w:r>
      <w:r>
        <w:rPr>
          <w:spacing w:val="-4"/>
          <w:w w:val="105"/>
        </w:rPr>
        <w:t> </w:t>
      </w:r>
      <w:r>
        <w:rPr>
          <w:w w:val="105"/>
        </w:rPr>
        <w:t>ação</w:t>
      </w:r>
      <w:r>
        <w:rPr>
          <w:spacing w:val="-4"/>
          <w:w w:val="105"/>
        </w:rPr>
        <w:t> </w:t>
      </w:r>
      <w:r>
        <w:rPr>
          <w:w w:val="105"/>
        </w:rPr>
        <w:t>neurotÓxica</w:t>
      </w:r>
      <w:r>
        <w:rPr>
          <w:spacing w:val="-4"/>
          <w:w w:val="105"/>
        </w:rPr>
        <w:t> </w:t>
      </w:r>
      <w:r>
        <w:rPr>
          <w:w w:val="105"/>
        </w:rPr>
        <w:t>direta</w:t>
      </w:r>
      <w:r>
        <w:rPr>
          <w:spacing w:val="-4"/>
          <w:w w:val="105"/>
        </w:rPr>
        <w:t> </w:t>
      </w:r>
      <w:r>
        <w:rPr>
          <w:w w:val="105"/>
        </w:rPr>
        <w:t>Sobre oS neurÔnioS do cÓrtex, cerebelo e medula eSpinhal. Pode ocorrer a impregnação doS núcleoS neurovegetativoS do bulbo, levando à morte por choque e apnéia.</w:t>
      </w:r>
    </w:p>
    <w:p>
      <w:pPr>
        <w:pStyle w:val="BodyText"/>
        <w:spacing w:line="237" w:lineRule="auto"/>
        <w:ind w:left="141" w:right="714" w:firstLine="566"/>
        <w:jc w:val="both"/>
      </w:pPr>
      <w:r>
        <w:rPr>
          <w:spacing w:val="-4"/>
        </w:rPr>
        <w:t>MuitoS</w:t>
      </w:r>
      <w:r>
        <w:rPr>
          <w:spacing w:val="-12"/>
        </w:rPr>
        <w:t> </w:t>
      </w:r>
      <w:r>
        <w:rPr>
          <w:spacing w:val="-4"/>
        </w:rPr>
        <w:t>eScorpiÕeS,</w:t>
      </w:r>
      <w:r>
        <w:rPr>
          <w:spacing w:val="-12"/>
        </w:rPr>
        <w:t> </w:t>
      </w:r>
      <w:r>
        <w:rPr>
          <w:spacing w:val="-4"/>
        </w:rPr>
        <w:t>porém,</w:t>
      </w:r>
      <w:r>
        <w:rPr>
          <w:spacing w:val="-11"/>
        </w:rPr>
        <w:t> </w:t>
      </w:r>
      <w:r>
        <w:rPr>
          <w:spacing w:val="-4"/>
        </w:rPr>
        <w:t>produzem</w:t>
      </w:r>
      <w:r>
        <w:rPr>
          <w:spacing w:val="-12"/>
        </w:rPr>
        <w:t> </w:t>
      </w:r>
      <w:r>
        <w:rPr>
          <w:spacing w:val="-4"/>
        </w:rPr>
        <w:t>ferroadaS</w:t>
      </w:r>
      <w:r>
        <w:rPr>
          <w:spacing w:val="-11"/>
        </w:rPr>
        <w:t> </w:t>
      </w:r>
      <w:r>
        <w:rPr>
          <w:spacing w:val="-4"/>
        </w:rPr>
        <w:t>inÓcuaS,</w:t>
      </w:r>
      <w:r>
        <w:rPr>
          <w:spacing w:val="-11"/>
        </w:rPr>
        <w:t> </w:t>
      </w:r>
      <w:r>
        <w:rPr>
          <w:spacing w:val="-4"/>
        </w:rPr>
        <w:t>com</w:t>
      </w:r>
      <w:r>
        <w:rPr>
          <w:spacing w:val="-12"/>
        </w:rPr>
        <w:t> </w:t>
      </w:r>
      <w:r>
        <w:rPr>
          <w:spacing w:val="-4"/>
        </w:rPr>
        <w:t>oS</w:t>
      </w:r>
      <w:r>
        <w:rPr>
          <w:spacing w:val="-11"/>
        </w:rPr>
        <w:t> </w:t>
      </w:r>
      <w:r>
        <w:rPr>
          <w:spacing w:val="-4"/>
        </w:rPr>
        <w:t>SinaiS </w:t>
      </w:r>
      <w:r>
        <w:rPr>
          <w:w w:val="105"/>
        </w:rPr>
        <w:t>comunS</w:t>
      </w:r>
      <w:r>
        <w:rPr>
          <w:spacing w:val="-16"/>
          <w:w w:val="105"/>
        </w:rPr>
        <w:t> </w:t>
      </w:r>
      <w:r>
        <w:rPr>
          <w:w w:val="105"/>
        </w:rPr>
        <w:t>de</w:t>
      </w:r>
      <w:r>
        <w:rPr>
          <w:spacing w:val="-16"/>
          <w:w w:val="105"/>
        </w:rPr>
        <w:t> </w:t>
      </w:r>
      <w:r>
        <w:rPr>
          <w:w w:val="105"/>
        </w:rPr>
        <w:t>várioS</w:t>
      </w:r>
      <w:r>
        <w:rPr>
          <w:spacing w:val="-16"/>
          <w:w w:val="105"/>
        </w:rPr>
        <w:t> </w:t>
      </w:r>
      <w:r>
        <w:rPr>
          <w:w w:val="105"/>
        </w:rPr>
        <w:t>grauS</w:t>
      </w:r>
      <w:r>
        <w:rPr>
          <w:spacing w:val="-16"/>
          <w:w w:val="105"/>
        </w:rPr>
        <w:t> </w:t>
      </w:r>
      <w:r>
        <w:rPr>
          <w:w w:val="105"/>
        </w:rPr>
        <w:t>de</w:t>
      </w:r>
      <w:r>
        <w:rPr>
          <w:spacing w:val="-16"/>
          <w:w w:val="105"/>
        </w:rPr>
        <w:t> </w:t>
      </w:r>
      <w:r>
        <w:rPr>
          <w:w w:val="105"/>
        </w:rPr>
        <w:t>edema,</w:t>
      </w:r>
      <w:r>
        <w:rPr>
          <w:spacing w:val="-15"/>
          <w:w w:val="105"/>
        </w:rPr>
        <w:t> </w:t>
      </w:r>
      <w:r>
        <w:rPr>
          <w:w w:val="105"/>
        </w:rPr>
        <w:t>com</w:t>
      </w:r>
      <w:r>
        <w:rPr>
          <w:spacing w:val="-16"/>
          <w:w w:val="105"/>
        </w:rPr>
        <w:t> </w:t>
      </w:r>
      <w:r>
        <w:rPr>
          <w:w w:val="105"/>
        </w:rPr>
        <w:t>dor</w:t>
      </w:r>
      <w:r>
        <w:rPr>
          <w:spacing w:val="-16"/>
          <w:w w:val="105"/>
        </w:rPr>
        <w:t> </w:t>
      </w:r>
      <w:r>
        <w:rPr>
          <w:w w:val="105"/>
        </w:rPr>
        <w:t>e</w:t>
      </w:r>
      <w:r>
        <w:rPr>
          <w:spacing w:val="-16"/>
          <w:w w:val="105"/>
        </w:rPr>
        <w:t> </w:t>
      </w:r>
      <w:r>
        <w:rPr>
          <w:w w:val="105"/>
        </w:rPr>
        <w:t>alteração</w:t>
      </w:r>
      <w:r>
        <w:rPr>
          <w:spacing w:val="-16"/>
          <w:w w:val="105"/>
        </w:rPr>
        <w:t> </w:t>
      </w:r>
      <w:r>
        <w:rPr>
          <w:w w:val="105"/>
        </w:rPr>
        <w:t>de</w:t>
      </w:r>
      <w:r>
        <w:rPr>
          <w:spacing w:val="-16"/>
          <w:w w:val="105"/>
        </w:rPr>
        <w:t> </w:t>
      </w:r>
      <w:r>
        <w:rPr>
          <w:w w:val="105"/>
        </w:rPr>
        <w:t>cor</w:t>
      </w:r>
      <w:r>
        <w:rPr>
          <w:spacing w:val="-16"/>
          <w:w w:val="105"/>
        </w:rPr>
        <w:t> </w:t>
      </w:r>
      <w:r>
        <w:rPr>
          <w:w w:val="105"/>
        </w:rPr>
        <w:t>da</w:t>
      </w:r>
      <w:r>
        <w:rPr>
          <w:spacing w:val="-16"/>
          <w:w w:val="105"/>
        </w:rPr>
        <w:t> </w:t>
      </w:r>
      <w:r>
        <w:rPr>
          <w:w w:val="105"/>
        </w:rPr>
        <w:t>pele.</w:t>
      </w:r>
    </w:p>
    <w:p>
      <w:pPr>
        <w:pStyle w:val="BodyText"/>
        <w:spacing w:after="0" w:line="237" w:lineRule="auto"/>
        <w:jc w:val="both"/>
        <w:sectPr>
          <w:headerReference w:type="even" r:id="rId278"/>
          <w:headerReference w:type="default" r:id="rId279"/>
          <w:footerReference w:type="even" r:id="rId280"/>
          <w:footerReference w:type="default" r:id="rId281"/>
          <w:pgSz w:w="8400" w:h="11900"/>
          <w:pgMar w:header="366" w:footer="501" w:top="580" w:bottom="700" w:left="425" w:right="425"/>
          <w:pgNumType w:start="84"/>
        </w:sectPr>
      </w:pPr>
    </w:p>
    <w:p>
      <w:pPr>
        <w:pStyle w:val="BodyText"/>
        <w:spacing w:before="196"/>
        <w:ind w:right="132" w:firstLine="568"/>
        <w:jc w:val="both"/>
      </w:pPr>
      <w:r>
        <w:rPr/>
        <w:t>oS </w:t>
      </w:r>
      <w:r>
        <w:rPr>
          <w:spacing w:val="10"/>
        </w:rPr>
        <w:t>SintomaS</w:t>
      </w:r>
      <w:r>
        <w:rPr>
          <w:spacing w:val="10"/>
        </w:rPr>
        <w:t> SiStêmicoS</w:t>
      </w:r>
      <w:r>
        <w:rPr>
          <w:spacing w:val="10"/>
        </w:rPr>
        <w:t> </w:t>
      </w:r>
      <w:r>
        <w:rPr/>
        <w:t>doS </w:t>
      </w:r>
      <w:r>
        <w:rPr>
          <w:spacing w:val="10"/>
        </w:rPr>
        <w:t>acidenteS</w:t>
      </w:r>
      <w:r>
        <w:rPr>
          <w:spacing w:val="10"/>
        </w:rPr>
        <w:t> </w:t>
      </w:r>
      <w:r>
        <w:rPr/>
        <w:t>por </w:t>
      </w:r>
      <w:r>
        <w:rPr>
          <w:spacing w:val="10"/>
        </w:rPr>
        <w:t>eScorpiÕeS</w:t>
      </w:r>
      <w:r>
        <w:rPr>
          <w:spacing w:val="10"/>
        </w:rPr>
        <w:t> </w:t>
      </w:r>
      <w:r>
        <w:rPr>
          <w:spacing w:val="12"/>
        </w:rPr>
        <w:t>São </w:t>
      </w:r>
      <w:r>
        <w:rPr/>
        <w:t>apreSentadoS no Quadro XXVlll.</w:t>
      </w:r>
    </w:p>
    <w:p>
      <w:pPr>
        <w:pStyle w:val="BodyText"/>
        <w:spacing w:before="14"/>
        <w:ind w:left="0"/>
      </w:pPr>
    </w:p>
    <w:tbl>
      <w:tblPr>
        <w:tblW w:w="0" w:type="auto"/>
        <w:jc w:val="left"/>
        <w:tblInd w:w="7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0"/>
        <w:gridCol w:w="2212"/>
        <w:gridCol w:w="2243"/>
      </w:tblGrid>
      <w:tr>
        <w:trPr>
          <w:trHeight w:val="334" w:hRule="atLeast"/>
        </w:trPr>
        <w:tc>
          <w:tcPr>
            <w:tcW w:w="6675" w:type="dxa"/>
            <w:gridSpan w:val="3"/>
            <w:shd w:val="clear" w:color="auto" w:fill="DADBDC"/>
          </w:tcPr>
          <w:p>
            <w:pPr>
              <w:pStyle w:val="TableParagraph"/>
              <w:spacing w:before="60"/>
              <w:ind w:left="1636"/>
              <w:jc w:val="left"/>
              <w:rPr>
                <w:b/>
                <w:sz w:val="17"/>
              </w:rPr>
            </w:pPr>
            <w:r>
              <w:rPr>
                <w:b/>
                <w:color w:val="231F20"/>
                <w:w w:val="90"/>
                <w:sz w:val="17"/>
              </w:rPr>
              <w:t>ClaSSificação</w:t>
            </w:r>
            <w:r>
              <w:rPr>
                <w:b/>
                <w:color w:val="231F20"/>
                <w:sz w:val="17"/>
              </w:rPr>
              <w:t> </w:t>
            </w:r>
            <w:r>
              <w:rPr>
                <w:b/>
                <w:color w:val="231F20"/>
                <w:w w:val="90"/>
                <w:sz w:val="17"/>
              </w:rPr>
              <w:t>doS</w:t>
            </w:r>
            <w:r>
              <w:rPr>
                <w:b/>
                <w:color w:val="231F20"/>
                <w:spacing w:val="-2"/>
                <w:sz w:val="17"/>
              </w:rPr>
              <w:t> </w:t>
            </w:r>
            <w:r>
              <w:rPr>
                <w:b/>
                <w:color w:val="231F20"/>
                <w:w w:val="90"/>
                <w:sz w:val="17"/>
              </w:rPr>
              <w:t>acidenteS</w:t>
            </w:r>
            <w:r>
              <w:rPr>
                <w:b/>
                <w:color w:val="231F20"/>
                <w:spacing w:val="-2"/>
                <w:sz w:val="17"/>
              </w:rPr>
              <w:t> </w:t>
            </w:r>
            <w:r>
              <w:rPr>
                <w:b/>
                <w:color w:val="231F20"/>
                <w:w w:val="90"/>
                <w:sz w:val="17"/>
              </w:rPr>
              <w:t>por</w:t>
            </w:r>
            <w:r>
              <w:rPr>
                <w:b/>
                <w:color w:val="231F20"/>
                <w:spacing w:val="-3"/>
                <w:sz w:val="17"/>
              </w:rPr>
              <w:t> </w:t>
            </w:r>
            <w:r>
              <w:rPr>
                <w:b/>
                <w:color w:val="231F20"/>
                <w:spacing w:val="-2"/>
                <w:w w:val="90"/>
                <w:sz w:val="17"/>
              </w:rPr>
              <w:t>eScorpiÕeS</w:t>
            </w:r>
          </w:p>
        </w:tc>
      </w:tr>
      <w:tr>
        <w:trPr>
          <w:trHeight w:val="309" w:hRule="atLeast"/>
        </w:trPr>
        <w:tc>
          <w:tcPr>
            <w:tcW w:w="2220" w:type="dxa"/>
            <w:shd w:val="clear" w:color="auto" w:fill="F3F4F4"/>
          </w:tcPr>
          <w:p>
            <w:pPr>
              <w:pStyle w:val="TableParagraph"/>
              <w:spacing w:before="58"/>
              <w:ind w:left="59" w:right="27"/>
              <w:rPr>
                <w:b/>
                <w:sz w:val="15"/>
              </w:rPr>
            </w:pPr>
            <w:r>
              <w:rPr>
                <w:b/>
                <w:color w:val="231F20"/>
                <w:spacing w:val="-2"/>
                <w:sz w:val="15"/>
              </w:rPr>
              <w:t>LeveS</w:t>
            </w:r>
          </w:p>
        </w:tc>
        <w:tc>
          <w:tcPr>
            <w:tcW w:w="2212" w:type="dxa"/>
            <w:shd w:val="clear" w:color="auto" w:fill="F3F4F4"/>
          </w:tcPr>
          <w:p>
            <w:pPr>
              <w:pStyle w:val="TableParagraph"/>
              <w:spacing w:before="58"/>
              <w:ind w:left="42" w:right="18"/>
              <w:rPr>
                <w:b/>
                <w:sz w:val="15"/>
              </w:rPr>
            </w:pPr>
            <w:r>
              <w:rPr>
                <w:b/>
                <w:color w:val="231F20"/>
                <w:spacing w:val="-2"/>
                <w:sz w:val="15"/>
              </w:rPr>
              <w:t>ModeradoS</w:t>
            </w:r>
          </w:p>
        </w:tc>
        <w:tc>
          <w:tcPr>
            <w:tcW w:w="2243" w:type="dxa"/>
            <w:shd w:val="clear" w:color="auto" w:fill="F3F4F4"/>
          </w:tcPr>
          <w:p>
            <w:pPr>
              <w:pStyle w:val="TableParagraph"/>
              <w:spacing w:before="58"/>
              <w:ind w:left="30" w:right="14"/>
              <w:rPr>
                <w:b/>
                <w:sz w:val="15"/>
              </w:rPr>
            </w:pPr>
            <w:r>
              <w:rPr>
                <w:b/>
                <w:color w:val="231F20"/>
                <w:spacing w:val="-2"/>
                <w:sz w:val="15"/>
              </w:rPr>
              <w:t>GraveS</w:t>
            </w:r>
          </w:p>
        </w:tc>
      </w:tr>
      <w:tr>
        <w:trPr>
          <w:trHeight w:val="244" w:hRule="atLeast"/>
        </w:trPr>
        <w:tc>
          <w:tcPr>
            <w:tcW w:w="2220" w:type="dxa"/>
            <w:tcBorders>
              <w:bottom w:val="nil"/>
            </w:tcBorders>
          </w:tcPr>
          <w:p>
            <w:pPr>
              <w:pStyle w:val="TableParagraph"/>
              <w:jc w:val="left"/>
              <w:rPr>
                <w:rFonts w:ascii="Times New Roman"/>
                <w:sz w:val="16"/>
              </w:rPr>
            </w:pPr>
          </w:p>
        </w:tc>
        <w:tc>
          <w:tcPr>
            <w:tcW w:w="2212" w:type="dxa"/>
            <w:tcBorders>
              <w:bottom w:val="nil"/>
            </w:tcBorders>
          </w:tcPr>
          <w:p>
            <w:pPr>
              <w:pStyle w:val="TableParagraph"/>
              <w:jc w:val="left"/>
              <w:rPr>
                <w:rFonts w:ascii="Times New Roman"/>
                <w:sz w:val="16"/>
              </w:rPr>
            </w:pPr>
          </w:p>
        </w:tc>
        <w:tc>
          <w:tcPr>
            <w:tcW w:w="2243" w:type="dxa"/>
            <w:tcBorders>
              <w:bottom w:val="nil"/>
            </w:tcBorders>
          </w:tcPr>
          <w:p>
            <w:pPr>
              <w:pStyle w:val="TableParagraph"/>
              <w:spacing w:line="167" w:lineRule="exact" w:before="58"/>
              <w:ind w:left="30" w:right="23"/>
              <w:rPr>
                <w:sz w:val="15"/>
              </w:rPr>
            </w:pPr>
            <w:r>
              <w:rPr>
                <w:color w:val="231F20"/>
                <w:w w:val="105"/>
                <w:sz w:val="15"/>
              </w:rPr>
              <w:t>Além</w:t>
            </w:r>
            <w:r>
              <w:rPr>
                <w:color w:val="231F20"/>
                <w:spacing w:val="2"/>
                <w:w w:val="105"/>
                <w:sz w:val="15"/>
              </w:rPr>
              <w:t> </w:t>
            </w:r>
            <w:r>
              <w:rPr>
                <w:color w:val="231F20"/>
                <w:w w:val="105"/>
                <w:sz w:val="15"/>
              </w:rPr>
              <w:t>daS</w:t>
            </w:r>
            <w:r>
              <w:rPr>
                <w:color w:val="231F20"/>
                <w:spacing w:val="1"/>
                <w:w w:val="105"/>
                <w:sz w:val="15"/>
              </w:rPr>
              <w:t> </w:t>
            </w:r>
            <w:r>
              <w:rPr>
                <w:color w:val="231F20"/>
                <w:spacing w:val="-2"/>
                <w:w w:val="105"/>
                <w:sz w:val="15"/>
              </w:rPr>
              <w:t>manifeStaçÕeS</w:t>
            </w:r>
          </w:p>
        </w:tc>
      </w:tr>
      <w:tr>
        <w:trPr>
          <w:trHeight w:val="188" w:hRule="atLeast"/>
        </w:trPr>
        <w:tc>
          <w:tcPr>
            <w:tcW w:w="2220" w:type="dxa"/>
            <w:tcBorders>
              <w:top w:val="nil"/>
              <w:bottom w:val="nil"/>
            </w:tcBorders>
          </w:tcPr>
          <w:p>
            <w:pPr>
              <w:pStyle w:val="TableParagraph"/>
              <w:jc w:val="left"/>
              <w:rPr>
                <w:rFonts w:ascii="Times New Roman"/>
                <w:sz w:val="12"/>
              </w:rPr>
            </w:pPr>
          </w:p>
        </w:tc>
        <w:tc>
          <w:tcPr>
            <w:tcW w:w="2212" w:type="dxa"/>
            <w:tcBorders>
              <w:top w:val="nil"/>
              <w:bottom w:val="nil"/>
            </w:tcBorders>
          </w:tcPr>
          <w:p>
            <w:pPr>
              <w:pStyle w:val="TableParagraph"/>
              <w:spacing w:line="167" w:lineRule="exact" w:before="1"/>
              <w:ind w:left="46" w:right="4"/>
              <w:rPr>
                <w:sz w:val="15"/>
              </w:rPr>
            </w:pPr>
            <w:r>
              <w:rPr>
                <w:color w:val="231F20"/>
                <w:w w:val="110"/>
                <w:sz w:val="15"/>
              </w:rPr>
              <w:t>Dor</w:t>
            </w:r>
            <w:r>
              <w:rPr>
                <w:color w:val="231F20"/>
                <w:spacing w:val="-6"/>
                <w:w w:val="110"/>
                <w:sz w:val="15"/>
              </w:rPr>
              <w:t> </w:t>
            </w:r>
            <w:r>
              <w:rPr>
                <w:color w:val="231F20"/>
                <w:w w:val="110"/>
                <w:sz w:val="15"/>
              </w:rPr>
              <w:t>imediata,</w:t>
            </w:r>
            <w:r>
              <w:rPr>
                <w:color w:val="231F20"/>
                <w:spacing w:val="-2"/>
                <w:w w:val="110"/>
                <w:sz w:val="15"/>
              </w:rPr>
              <w:t> intenSa,</w:t>
            </w:r>
          </w:p>
        </w:tc>
        <w:tc>
          <w:tcPr>
            <w:tcW w:w="2243" w:type="dxa"/>
            <w:tcBorders>
              <w:top w:val="nil"/>
              <w:bottom w:val="nil"/>
            </w:tcBorders>
          </w:tcPr>
          <w:p>
            <w:pPr>
              <w:pStyle w:val="TableParagraph"/>
              <w:spacing w:line="167" w:lineRule="exact" w:before="1"/>
              <w:ind w:left="30" w:right="11"/>
              <w:rPr>
                <w:sz w:val="15"/>
              </w:rPr>
            </w:pPr>
            <w:r>
              <w:rPr>
                <w:color w:val="231F20"/>
                <w:spacing w:val="-2"/>
                <w:w w:val="105"/>
                <w:sz w:val="15"/>
              </w:rPr>
              <w:t>préviaS</w:t>
            </w:r>
            <w:r>
              <w:rPr>
                <w:color w:val="231F20"/>
                <w:spacing w:val="3"/>
                <w:w w:val="105"/>
                <w:sz w:val="15"/>
              </w:rPr>
              <w:t> </w:t>
            </w:r>
            <w:r>
              <w:rPr>
                <w:color w:val="231F20"/>
                <w:spacing w:val="-2"/>
                <w:w w:val="105"/>
                <w:sz w:val="15"/>
              </w:rPr>
              <w:t>agravadaS,</w:t>
            </w:r>
            <w:r>
              <w:rPr>
                <w:color w:val="231F20"/>
                <w:spacing w:val="5"/>
                <w:w w:val="105"/>
                <w:sz w:val="15"/>
              </w:rPr>
              <w:t> </w:t>
            </w:r>
            <w:r>
              <w:rPr>
                <w:color w:val="231F20"/>
                <w:spacing w:val="-4"/>
                <w:w w:val="105"/>
                <w:sz w:val="15"/>
              </w:rPr>
              <w:t>pode</w:t>
            </w:r>
          </w:p>
        </w:tc>
      </w:tr>
      <w:tr>
        <w:trPr>
          <w:trHeight w:val="188" w:hRule="atLeast"/>
        </w:trPr>
        <w:tc>
          <w:tcPr>
            <w:tcW w:w="2220" w:type="dxa"/>
            <w:tcBorders>
              <w:top w:val="nil"/>
              <w:bottom w:val="nil"/>
            </w:tcBorders>
          </w:tcPr>
          <w:p>
            <w:pPr>
              <w:pStyle w:val="TableParagraph"/>
              <w:jc w:val="left"/>
              <w:rPr>
                <w:rFonts w:ascii="Times New Roman"/>
                <w:sz w:val="12"/>
              </w:rPr>
            </w:pPr>
          </w:p>
        </w:tc>
        <w:tc>
          <w:tcPr>
            <w:tcW w:w="2212" w:type="dxa"/>
            <w:tcBorders>
              <w:top w:val="nil"/>
              <w:bottom w:val="nil"/>
            </w:tcBorders>
          </w:tcPr>
          <w:p>
            <w:pPr>
              <w:pStyle w:val="TableParagraph"/>
              <w:spacing w:line="167" w:lineRule="exact" w:before="1"/>
              <w:ind w:left="46" w:right="4"/>
              <w:rPr>
                <w:sz w:val="15"/>
              </w:rPr>
            </w:pPr>
            <w:r>
              <w:rPr>
                <w:color w:val="231F20"/>
                <w:w w:val="105"/>
                <w:sz w:val="15"/>
              </w:rPr>
              <w:t>irradiada.</w:t>
            </w:r>
            <w:r>
              <w:rPr>
                <w:color w:val="231F20"/>
                <w:spacing w:val="-11"/>
                <w:w w:val="105"/>
                <w:sz w:val="15"/>
              </w:rPr>
              <w:t> </w:t>
            </w:r>
            <w:r>
              <w:rPr>
                <w:color w:val="231F20"/>
                <w:w w:val="105"/>
                <w:sz w:val="15"/>
              </w:rPr>
              <w:t>NáuSeaS,</w:t>
            </w:r>
            <w:r>
              <w:rPr>
                <w:color w:val="231F20"/>
                <w:spacing w:val="-10"/>
                <w:w w:val="105"/>
                <w:sz w:val="15"/>
              </w:rPr>
              <w:t> </w:t>
            </w:r>
            <w:r>
              <w:rPr>
                <w:color w:val="231F20"/>
                <w:spacing w:val="-2"/>
                <w:w w:val="105"/>
                <w:sz w:val="15"/>
              </w:rPr>
              <w:t>vÔmitoS,</w:t>
            </w:r>
          </w:p>
        </w:tc>
        <w:tc>
          <w:tcPr>
            <w:tcW w:w="2243" w:type="dxa"/>
            <w:tcBorders>
              <w:top w:val="nil"/>
              <w:bottom w:val="nil"/>
            </w:tcBorders>
          </w:tcPr>
          <w:p>
            <w:pPr>
              <w:pStyle w:val="TableParagraph"/>
              <w:spacing w:line="167" w:lineRule="exact" w:before="1"/>
              <w:ind w:left="30" w:right="5"/>
              <w:rPr>
                <w:sz w:val="15"/>
              </w:rPr>
            </w:pPr>
            <w:r>
              <w:rPr>
                <w:color w:val="231F20"/>
                <w:sz w:val="15"/>
              </w:rPr>
              <w:t>haver:</w:t>
            </w:r>
            <w:r>
              <w:rPr>
                <w:color w:val="231F20"/>
                <w:spacing w:val="43"/>
                <w:sz w:val="15"/>
              </w:rPr>
              <w:t> </w:t>
            </w:r>
            <w:r>
              <w:rPr>
                <w:color w:val="231F20"/>
                <w:sz w:val="15"/>
              </w:rPr>
              <w:t>bradicardia,</w:t>
            </w:r>
            <w:r>
              <w:rPr>
                <w:color w:val="231F20"/>
                <w:spacing w:val="51"/>
                <w:sz w:val="15"/>
              </w:rPr>
              <w:t> </w:t>
            </w:r>
            <w:r>
              <w:rPr>
                <w:color w:val="231F20"/>
                <w:spacing w:val="-2"/>
                <w:sz w:val="15"/>
              </w:rPr>
              <w:t>quadro</w:t>
            </w:r>
          </w:p>
        </w:tc>
      </w:tr>
      <w:tr>
        <w:trPr>
          <w:trHeight w:val="565" w:hRule="atLeast"/>
        </w:trPr>
        <w:tc>
          <w:tcPr>
            <w:tcW w:w="2220" w:type="dxa"/>
            <w:tcBorders>
              <w:top w:val="nil"/>
              <w:bottom w:val="nil"/>
            </w:tcBorders>
          </w:tcPr>
          <w:p>
            <w:pPr>
              <w:pStyle w:val="TableParagraph"/>
              <w:spacing w:line="249" w:lineRule="auto" w:before="95"/>
              <w:ind w:left="190" w:firstLine="127"/>
              <w:jc w:val="left"/>
              <w:rPr>
                <w:sz w:val="15"/>
              </w:rPr>
            </w:pPr>
            <w:r>
              <w:rPr>
                <w:color w:val="231F20"/>
                <w:w w:val="105"/>
                <w:sz w:val="15"/>
              </w:rPr>
              <w:t>Dor imediata, intenSa, irradiada.</w:t>
            </w:r>
            <w:r>
              <w:rPr>
                <w:color w:val="231F20"/>
                <w:spacing w:val="-10"/>
                <w:w w:val="105"/>
                <w:sz w:val="15"/>
              </w:rPr>
              <w:t> </w:t>
            </w:r>
            <w:r>
              <w:rPr>
                <w:color w:val="231F20"/>
                <w:w w:val="105"/>
                <w:sz w:val="15"/>
              </w:rPr>
              <w:t>PareSteSia</w:t>
            </w:r>
            <w:r>
              <w:rPr>
                <w:color w:val="231F20"/>
                <w:spacing w:val="-13"/>
                <w:w w:val="105"/>
                <w:sz w:val="15"/>
              </w:rPr>
              <w:t> </w:t>
            </w:r>
            <w:r>
              <w:rPr>
                <w:color w:val="231F20"/>
                <w:w w:val="105"/>
                <w:sz w:val="15"/>
              </w:rPr>
              <w:t>local.</w:t>
            </w:r>
          </w:p>
        </w:tc>
        <w:tc>
          <w:tcPr>
            <w:tcW w:w="2212" w:type="dxa"/>
            <w:tcBorders>
              <w:top w:val="nil"/>
              <w:bottom w:val="nil"/>
            </w:tcBorders>
          </w:tcPr>
          <w:p>
            <w:pPr>
              <w:pStyle w:val="TableParagraph"/>
              <w:spacing w:line="188" w:lineRule="exact"/>
              <w:ind w:left="144" w:right="97" w:firstLine="556"/>
              <w:jc w:val="left"/>
              <w:rPr>
                <w:sz w:val="15"/>
              </w:rPr>
            </w:pPr>
            <w:r>
              <w:rPr>
                <w:color w:val="231F20"/>
                <w:spacing w:val="-2"/>
                <w:w w:val="110"/>
                <w:sz w:val="15"/>
              </w:rPr>
              <w:t>dormência, </w:t>
            </w:r>
            <w:r>
              <w:rPr>
                <w:color w:val="231F20"/>
                <w:w w:val="110"/>
                <w:sz w:val="15"/>
              </w:rPr>
              <w:t>lacrimejamento,</w:t>
            </w:r>
            <w:r>
              <w:rPr>
                <w:color w:val="231F20"/>
                <w:spacing w:val="-13"/>
                <w:w w:val="110"/>
                <w:sz w:val="15"/>
              </w:rPr>
              <w:t> </w:t>
            </w:r>
            <w:r>
              <w:rPr>
                <w:color w:val="231F20"/>
                <w:w w:val="110"/>
                <w:sz w:val="15"/>
              </w:rPr>
              <w:t>Sialorréia, </w:t>
            </w:r>
            <w:r>
              <w:rPr>
                <w:color w:val="231F20"/>
                <w:sz w:val="15"/>
              </w:rPr>
              <w:t>palidez,</w:t>
            </w:r>
            <w:r>
              <w:rPr>
                <w:color w:val="231F20"/>
                <w:spacing w:val="45"/>
                <w:sz w:val="15"/>
              </w:rPr>
              <w:t> </w:t>
            </w:r>
            <w:r>
              <w:rPr>
                <w:color w:val="231F20"/>
                <w:sz w:val="15"/>
              </w:rPr>
              <w:t>SudoreSe,</w:t>
            </w:r>
            <w:r>
              <w:rPr>
                <w:color w:val="231F20"/>
                <w:spacing w:val="45"/>
                <w:sz w:val="15"/>
              </w:rPr>
              <w:t> </w:t>
            </w:r>
            <w:r>
              <w:rPr>
                <w:color w:val="231F20"/>
                <w:sz w:val="15"/>
              </w:rPr>
              <w:t>hipo</w:t>
            </w:r>
            <w:r>
              <w:rPr>
                <w:color w:val="231F20"/>
                <w:spacing w:val="45"/>
                <w:sz w:val="15"/>
              </w:rPr>
              <w:t> </w:t>
            </w:r>
            <w:r>
              <w:rPr>
                <w:color w:val="231F20"/>
                <w:spacing w:val="-5"/>
                <w:sz w:val="15"/>
              </w:rPr>
              <w:t>ou</w:t>
            </w:r>
          </w:p>
        </w:tc>
        <w:tc>
          <w:tcPr>
            <w:tcW w:w="2243" w:type="dxa"/>
            <w:tcBorders>
              <w:top w:val="nil"/>
              <w:bottom w:val="nil"/>
            </w:tcBorders>
          </w:tcPr>
          <w:p>
            <w:pPr>
              <w:pStyle w:val="TableParagraph"/>
              <w:spacing w:line="188" w:lineRule="exact"/>
              <w:ind w:left="214" w:right="184" w:hanging="2"/>
              <w:rPr>
                <w:sz w:val="15"/>
              </w:rPr>
            </w:pPr>
            <w:r>
              <w:rPr>
                <w:color w:val="231F20"/>
                <w:w w:val="110"/>
                <w:sz w:val="15"/>
              </w:rPr>
              <w:t>tetaniforme</w:t>
            </w:r>
            <w:r>
              <w:rPr>
                <w:color w:val="231F20"/>
                <w:spacing w:val="-11"/>
                <w:w w:val="110"/>
                <w:sz w:val="15"/>
              </w:rPr>
              <w:t> </w:t>
            </w:r>
            <w:r>
              <w:rPr>
                <w:color w:val="231F20"/>
                <w:w w:val="110"/>
                <w:sz w:val="15"/>
              </w:rPr>
              <w:t>com</w:t>
            </w:r>
            <w:r>
              <w:rPr>
                <w:color w:val="231F20"/>
                <w:spacing w:val="-9"/>
                <w:w w:val="110"/>
                <w:sz w:val="15"/>
              </w:rPr>
              <w:t> </w:t>
            </w:r>
            <w:r>
              <w:rPr>
                <w:color w:val="231F20"/>
                <w:w w:val="110"/>
                <w:sz w:val="15"/>
              </w:rPr>
              <w:t>diSlalia, diSfagia e diplopia, </w:t>
            </w:r>
            <w:r>
              <w:rPr>
                <w:color w:val="231F20"/>
                <w:sz w:val="15"/>
              </w:rPr>
              <w:t>convulSÕeS, inSuficiência</w:t>
            </w:r>
          </w:p>
        </w:tc>
      </w:tr>
      <w:tr>
        <w:trPr>
          <w:trHeight w:val="188" w:hRule="atLeast"/>
        </w:trPr>
        <w:tc>
          <w:tcPr>
            <w:tcW w:w="2220" w:type="dxa"/>
            <w:tcBorders>
              <w:top w:val="nil"/>
              <w:bottom w:val="nil"/>
            </w:tcBorders>
          </w:tcPr>
          <w:p>
            <w:pPr>
              <w:pStyle w:val="TableParagraph"/>
              <w:jc w:val="left"/>
              <w:rPr>
                <w:rFonts w:ascii="Times New Roman"/>
                <w:sz w:val="12"/>
              </w:rPr>
            </w:pPr>
          </w:p>
        </w:tc>
        <w:tc>
          <w:tcPr>
            <w:tcW w:w="2212" w:type="dxa"/>
            <w:tcBorders>
              <w:top w:val="nil"/>
              <w:bottom w:val="nil"/>
            </w:tcBorders>
          </w:tcPr>
          <w:p>
            <w:pPr>
              <w:pStyle w:val="TableParagraph"/>
              <w:spacing w:line="167" w:lineRule="exact" w:before="1"/>
              <w:ind w:left="46" w:right="4"/>
              <w:rPr>
                <w:sz w:val="15"/>
              </w:rPr>
            </w:pPr>
            <w:r>
              <w:rPr>
                <w:color w:val="231F20"/>
                <w:w w:val="110"/>
                <w:sz w:val="15"/>
              </w:rPr>
              <w:t>hipertermia,</w:t>
            </w:r>
            <w:r>
              <w:rPr>
                <w:color w:val="231F20"/>
                <w:spacing w:val="8"/>
                <w:w w:val="110"/>
                <w:sz w:val="15"/>
              </w:rPr>
              <w:t> </w:t>
            </w:r>
            <w:r>
              <w:rPr>
                <w:color w:val="231F20"/>
                <w:spacing w:val="-2"/>
                <w:w w:val="110"/>
                <w:sz w:val="15"/>
              </w:rPr>
              <w:t>agitação.</w:t>
            </w:r>
          </w:p>
        </w:tc>
        <w:tc>
          <w:tcPr>
            <w:tcW w:w="2243" w:type="dxa"/>
            <w:tcBorders>
              <w:top w:val="nil"/>
              <w:bottom w:val="nil"/>
            </w:tcBorders>
          </w:tcPr>
          <w:p>
            <w:pPr>
              <w:pStyle w:val="TableParagraph"/>
              <w:spacing w:line="167" w:lineRule="exact" w:before="1"/>
              <w:ind w:left="30" w:right="5"/>
              <w:rPr>
                <w:sz w:val="15"/>
              </w:rPr>
            </w:pPr>
            <w:r>
              <w:rPr>
                <w:color w:val="231F20"/>
                <w:w w:val="110"/>
                <w:sz w:val="15"/>
              </w:rPr>
              <w:t>cardíaca,</w:t>
            </w:r>
            <w:r>
              <w:rPr>
                <w:color w:val="231F20"/>
                <w:spacing w:val="-1"/>
                <w:w w:val="110"/>
                <w:sz w:val="15"/>
              </w:rPr>
              <w:t> </w:t>
            </w:r>
            <w:r>
              <w:rPr>
                <w:color w:val="231F20"/>
                <w:w w:val="110"/>
                <w:sz w:val="15"/>
              </w:rPr>
              <w:t>edema</w:t>
            </w:r>
            <w:r>
              <w:rPr>
                <w:color w:val="231F20"/>
                <w:spacing w:val="-7"/>
                <w:w w:val="110"/>
                <w:sz w:val="15"/>
              </w:rPr>
              <w:t> </w:t>
            </w:r>
            <w:r>
              <w:rPr>
                <w:color w:val="231F20"/>
                <w:w w:val="110"/>
                <w:sz w:val="15"/>
              </w:rPr>
              <w:t>agudo</w:t>
            </w:r>
            <w:r>
              <w:rPr>
                <w:color w:val="231F20"/>
                <w:spacing w:val="-1"/>
                <w:w w:val="110"/>
                <w:sz w:val="15"/>
              </w:rPr>
              <w:t> </w:t>
            </w:r>
            <w:r>
              <w:rPr>
                <w:color w:val="231F20"/>
                <w:spacing w:val="-5"/>
                <w:w w:val="110"/>
                <w:sz w:val="15"/>
              </w:rPr>
              <w:t>do</w:t>
            </w:r>
          </w:p>
        </w:tc>
      </w:tr>
      <w:tr>
        <w:trPr>
          <w:trHeight w:val="448" w:hRule="atLeast"/>
        </w:trPr>
        <w:tc>
          <w:tcPr>
            <w:tcW w:w="2220" w:type="dxa"/>
            <w:tcBorders>
              <w:top w:val="nil"/>
            </w:tcBorders>
          </w:tcPr>
          <w:p>
            <w:pPr>
              <w:pStyle w:val="TableParagraph"/>
              <w:jc w:val="left"/>
              <w:rPr>
                <w:rFonts w:ascii="Times New Roman"/>
                <w:sz w:val="18"/>
              </w:rPr>
            </w:pPr>
          </w:p>
        </w:tc>
        <w:tc>
          <w:tcPr>
            <w:tcW w:w="2212" w:type="dxa"/>
            <w:tcBorders>
              <w:top w:val="nil"/>
            </w:tcBorders>
          </w:tcPr>
          <w:p>
            <w:pPr>
              <w:pStyle w:val="TableParagraph"/>
              <w:spacing w:before="1"/>
              <w:ind w:left="46" w:right="4"/>
              <w:rPr>
                <w:sz w:val="15"/>
              </w:rPr>
            </w:pPr>
            <w:r>
              <w:rPr>
                <w:color w:val="231F20"/>
                <w:w w:val="105"/>
                <w:sz w:val="15"/>
              </w:rPr>
              <w:t>HipertenSão</w:t>
            </w:r>
            <w:r>
              <w:rPr>
                <w:color w:val="231F20"/>
                <w:spacing w:val="25"/>
                <w:w w:val="105"/>
                <w:sz w:val="15"/>
              </w:rPr>
              <w:t> </w:t>
            </w:r>
            <w:r>
              <w:rPr>
                <w:color w:val="231F20"/>
                <w:spacing w:val="-2"/>
                <w:w w:val="105"/>
                <w:sz w:val="15"/>
              </w:rPr>
              <w:t>arterial.</w:t>
            </w:r>
          </w:p>
        </w:tc>
        <w:tc>
          <w:tcPr>
            <w:tcW w:w="2243" w:type="dxa"/>
            <w:tcBorders>
              <w:top w:val="nil"/>
            </w:tcBorders>
          </w:tcPr>
          <w:p>
            <w:pPr>
              <w:pStyle w:val="TableParagraph"/>
              <w:spacing w:line="249" w:lineRule="auto" w:before="1"/>
              <w:ind w:left="449" w:hanging="201"/>
              <w:jc w:val="left"/>
              <w:rPr>
                <w:sz w:val="15"/>
              </w:rPr>
            </w:pPr>
            <w:r>
              <w:rPr>
                <w:color w:val="231F20"/>
                <w:w w:val="110"/>
                <w:sz w:val="15"/>
              </w:rPr>
              <w:t>pulmão, choque, coma, inSuficiência</w:t>
            </w:r>
            <w:r>
              <w:rPr>
                <w:color w:val="231F20"/>
                <w:spacing w:val="-5"/>
                <w:w w:val="110"/>
                <w:sz w:val="15"/>
              </w:rPr>
              <w:t> </w:t>
            </w:r>
            <w:r>
              <w:rPr>
                <w:color w:val="231F20"/>
                <w:w w:val="110"/>
                <w:sz w:val="15"/>
              </w:rPr>
              <w:t>renal.</w:t>
            </w:r>
          </w:p>
        </w:tc>
      </w:tr>
    </w:tbl>
    <w:p>
      <w:pPr>
        <w:pStyle w:val="BodyText"/>
        <w:spacing w:before="62"/>
        <w:ind w:left="0" w:right="24"/>
        <w:jc w:val="center"/>
        <w:rPr>
          <w:rFonts w:ascii="Segoe UI Emoji" w:hAnsi="Segoe UI Emoji"/>
        </w:rPr>
      </w:pPr>
      <w:r>
        <w:rPr>
          <w:rFonts w:ascii="Segoe UI Emoji" w:hAnsi="Segoe UI Emoji"/>
          <w:w w:val="90"/>
        </w:rPr>
        <w:t>4UddfO</w:t>
      </w:r>
      <w:r>
        <w:rPr>
          <w:rFonts w:ascii="Segoe UI Emoji" w:hAnsi="Segoe UI Emoji"/>
          <w:spacing w:val="11"/>
        </w:rPr>
        <w:t> </w:t>
      </w:r>
      <w:r>
        <w:rPr>
          <w:rFonts w:ascii="Segoe UI Emoji" w:hAnsi="Segoe UI Emoji"/>
          <w:w w:val="90"/>
        </w:rPr>
        <w:t>XXH///</w:t>
      </w:r>
      <w:r>
        <w:rPr>
          <w:rFonts w:ascii="Segoe UI Emoji" w:hAnsi="Segoe UI Emoji"/>
          <w:spacing w:val="12"/>
        </w:rPr>
        <w:t> </w:t>
      </w:r>
      <w:r>
        <w:rPr>
          <w:rFonts w:ascii="Segoe UI Emoji" w:hAnsi="Segoe UI Emoji"/>
          <w:w w:val="90"/>
        </w:rPr>
        <w:t>-</w:t>
      </w:r>
      <w:r>
        <w:rPr>
          <w:rFonts w:ascii="Segoe UI Emoji" w:hAnsi="Segoe UI Emoji"/>
          <w:spacing w:val="12"/>
        </w:rPr>
        <w:t> </w:t>
      </w:r>
      <w:r>
        <w:rPr>
          <w:rFonts w:ascii="Segoe UI Emoji" w:hAnsi="Segoe UI Emoji"/>
          <w:w w:val="90"/>
        </w:rPr>
        <w:t>SintOMds</w:t>
      </w:r>
      <w:r>
        <w:rPr>
          <w:rFonts w:ascii="Segoe UI Emoji" w:hAnsi="Segoe UI Emoji"/>
          <w:spacing w:val="12"/>
        </w:rPr>
        <w:t> </w:t>
      </w:r>
      <w:r>
        <w:rPr>
          <w:rFonts w:ascii="Segoe UI Emoji" w:hAnsi="Segoe UI Emoji"/>
          <w:w w:val="90"/>
        </w:rPr>
        <w:t>dOs</w:t>
      </w:r>
      <w:r>
        <w:rPr>
          <w:rFonts w:ascii="Segoe UI Emoji" w:hAnsi="Segoe UI Emoji"/>
          <w:spacing w:val="12"/>
        </w:rPr>
        <w:t> </w:t>
      </w:r>
      <w:r>
        <w:rPr>
          <w:rFonts w:ascii="Segoe UI Emoji" w:hAnsi="Segoe UI Emoji"/>
          <w:w w:val="90"/>
        </w:rPr>
        <w:t>d✓id9nt9s</w:t>
      </w:r>
      <w:r>
        <w:rPr>
          <w:rFonts w:ascii="Segoe UI Emoji" w:hAnsi="Segoe UI Emoji"/>
          <w:spacing w:val="11"/>
        </w:rPr>
        <w:t> </w:t>
      </w:r>
      <w:r>
        <w:rPr>
          <w:rFonts w:ascii="Segoe UI Emoji" w:hAnsi="Segoe UI Emoji"/>
          <w:w w:val="90"/>
        </w:rPr>
        <w:t>pOf</w:t>
      </w:r>
      <w:r>
        <w:rPr>
          <w:rFonts w:ascii="Segoe UI Emoji" w:hAnsi="Segoe UI Emoji"/>
          <w:spacing w:val="12"/>
        </w:rPr>
        <w:t> </w:t>
      </w:r>
      <w:r>
        <w:rPr>
          <w:rFonts w:ascii="Segoe UI Emoji" w:hAnsi="Segoe UI Emoji"/>
          <w:spacing w:val="-2"/>
          <w:w w:val="90"/>
        </w:rPr>
        <w:t>9s✓OfpiÕ9s</w:t>
      </w:r>
    </w:p>
    <w:p>
      <w:pPr>
        <w:pStyle w:val="BodyText"/>
        <w:spacing w:before="226"/>
        <w:ind w:right="142" w:firstLine="568"/>
        <w:jc w:val="both"/>
      </w:pPr>
      <w:r>
        <w:rPr>
          <w:spacing w:val="-2"/>
        </w:rPr>
        <w:t>oS</w:t>
      </w:r>
      <w:r>
        <w:rPr>
          <w:spacing w:val="-8"/>
        </w:rPr>
        <w:t> </w:t>
      </w:r>
      <w:r>
        <w:rPr>
          <w:spacing w:val="-2"/>
        </w:rPr>
        <w:t>SintomaS</w:t>
      </w:r>
      <w:r>
        <w:rPr>
          <w:spacing w:val="-8"/>
        </w:rPr>
        <w:t> </w:t>
      </w:r>
      <w:r>
        <w:rPr>
          <w:spacing w:val="-2"/>
        </w:rPr>
        <w:t>SiStêmicoS</w:t>
      </w:r>
      <w:r>
        <w:rPr>
          <w:spacing w:val="-8"/>
        </w:rPr>
        <w:t> </w:t>
      </w:r>
      <w:r>
        <w:rPr>
          <w:spacing w:val="-2"/>
        </w:rPr>
        <w:t>noS</w:t>
      </w:r>
      <w:r>
        <w:rPr>
          <w:spacing w:val="-8"/>
        </w:rPr>
        <w:t> </w:t>
      </w:r>
      <w:r>
        <w:rPr>
          <w:spacing w:val="-2"/>
        </w:rPr>
        <w:t>caSoS</w:t>
      </w:r>
      <w:r>
        <w:rPr>
          <w:spacing w:val="-8"/>
        </w:rPr>
        <w:t> </w:t>
      </w:r>
      <w:r>
        <w:rPr>
          <w:spacing w:val="-2"/>
        </w:rPr>
        <w:t>moderadoS</w:t>
      </w:r>
      <w:r>
        <w:rPr>
          <w:spacing w:val="-8"/>
        </w:rPr>
        <w:t> </w:t>
      </w:r>
      <w:r>
        <w:rPr>
          <w:spacing w:val="-2"/>
        </w:rPr>
        <w:t>e</w:t>
      </w:r>
      <w:r>
        <w:rPr>
          <w:spacing w:val="-8"/>
        </w:rPr>
        <w:t> </w:t>
      </w:r>
      <w:r>
        <w:rPr>
          <w:spacing w:val="-2"/>
        </w:rPr>
        <w:t>graveS</w:t>
      </w:r>
      <w:r>
        <w:rPr>
          <w:spacing w:val="-8"/>
        </w:rPr>
        <w:t> </w:t>
      </w:r>
      <w:r>
        <w:rPr>
          <w:spacing w:val="-2"/>
        </w:rPr>
        <w:t>podem</w:t>
      </w:r>
      <w:r>
        <w:rPr>
          <w:spacing w:val="-8"/>
        </w:rPr>
        <w:t> </w:t>
      </w:r>
      <w:r>
        <w:rPr>
          <w:spacing w:val="-2"/>
        </w:rPr>
        <w:t>Surgir </w:t>
      </w:r>
      <w:r>
        <w:rPr/>
        <w:t>apÓS</w:t>
      </w:r>
      <w:r>
        <w:rPr>
          <w:spacing w:val="-3"/>
        </w:rPr>
        <w:t> </w:t>
      </w:r>
      <w:r>
        <w:rPr/>
        <w:t>intervalo</w:t>
      </w:r>
      <w:r>
        <w:rPr>
          <w:spacing w:val="-3"/>
        </w:rPr>
        <w:t> </w:t>
      </w:r>
      <w:r>
        <w:rPr/>
        <w:t>de</w:t>
      </w:r>
      <w:r>
        <w:rPr>
          <w:spacing w:val="-3"/>
        </w:rPr>
        <w:t> </w:t>
      </w:r>
      <w:r>
        <w:rPr/>
        <w:t>minutoS</w:t>
      </w:r>
      <w:r>
        <w:rPr>
          <w:spacing w:val="-3"/>
        </w:rPr>
        <w:t> </w:t>
      </w:r>
      <w:r>
        <w:rPr/>
        <w:t>até</w:t>
      </w:r>
      <w:r>
        <w:rPr>
          <w:spacing w:val="-3"/>
        </w:rPr>
        <w:t> </w:t>
      </w:r>
      <w:r>
        <w:rPr/>
        <w:t>horaS</w:t>
      </w:r>
      <w:r>
        <w:rPr>
          <w:spacing w:val="-3"/>
        </w:rPr>
        <w:t> </w:t>
      </w:r>
      <w:r>
        <w:rPr/>
        <w:t>(2</w:t>
      </w:r>
      <w:r>
        <w:rPr>
          <w:spacing w:val="-3"/>
        </w:rPr>
        <w:t> </w:t>
      </w:r>
      <w:r>
        <w:rPr/>
        <w:t>a</w:t>
      </w:r>
      <w:r>
        <w:rPr>
          <w:spacing w:val="-3"/>
        </w:rPr>
        <w:t> </w:t>
      </w:r>
      <w:r>
        <w:rPr/>
        <w:t>3).</w:t>
      </w:r>
      <w:r>
        <w:rPr>
          <w:spacing w:val="-3"/>
        </w:rPr>
        <w:t> </w:t>
      </w:r>
      <w:r>
        <w:rPr/>
        <w:t>A</w:t>
      </w:r>
      <w:r>
        <w:rPr>
          <w:spacing w:val="-3"/>
        </w:rPr>
        <w:t> </w:t>
      </w:r>
      <w:r>
        <w:rPr/>
        <w:t>gravidade</w:t>
      </w:r>
      <w:r>
        <w:rPr>
          <w:spacing w:val="-3"/>
        </w:rPr>
        <w:t> </w:t>
      </w:r>
      <w:r>
        <w:rPr/>
        <w:t>deSteS</w:t>
      </w:r>
      <w:r>
        <w:rPr>
          <w:spacing w:val="-3"/>
        </w:rPr>
        <w:t> </w:t>
      </w:r>
      <w:r>
        <w:rPr/>
        <w:t>acidenteS depende</w:t>
      </w:r>
      <w:r>
        <w:rPr>
          <w:spacing w:val="-10"/>
        </w:rPr>
        <w:t> </w:t>
      </w:r>
      <w:r>
        <w:rPr/>
        <w:t>da</w:t>
      </w:r>
      <w:r>
        <w:rPr>
          <w:spacing w:val="-10"/>
        </w:rPr>
        <w:t> </w:t>
      </w:r>
      <w:r>
        <w:rPr/>
        <w:t>eSpécie</w:t>
      </w:r>
      <w:r>
        <w:rPr>
          <w:spacing w:val="-10"/>
        </w:rPr>
        <w:t> </w:t>
      </w:r>
      <w:r>
        <w:rPr/>
        <w:t>e</w:t>
      </w:r>
      <w:r>
        <w:rPr>
          <w:spacing w:val="-10"/>
        </w:rPr>
        <w:t> </w:t>
      </w:r>
      <w:r>
        <w:rPr/>
        <w:t>tamanho</w:t>
      </w:r>
      <w:r>
        <w:rPr>
          <w:spacing w:val="-10"/>
        </w:rPr>
        <w:t> </w:t>
      </w:r>
      <w:r>
        <w:rPr/>
        <w:t>do</w:t>
      </w:r>
      <w:r>
        <w:rPr>
          <w:spacing w:val="-10"/>
        </w:rPr>
        <w:t> </w:t>
      </w:r>
      <w:r>
        <w:rPr/>
        <w:t>eScorpião</w:t>
      </w:r>
      <w:r>
        <w:rPr>
          <w:spacing w:val="-10"/>
        </w:rPr>
        <w:t> </w:t>
      </w:r>
      <w:r>
        <w:rPr/>
        <w:t>(oS</w:t>
      </w:r>
      <w:r>
        <w:rPr>
          <w:spacing w:val="-10"/>
        </w:rPr>
        <w:t> </w:t>
      </w:r>
      <w:r>
        <w:rPr/>
        <w:t>acidenteS</w:t>
      </w:r>
      <w:r>
        <w:rPr>
          <w:spacing w:val="-10"/>
        </w:rPr>
        <w:t> </w:t>
      </w:r>
      <w:r>
        <w:rPr/>
        <w:t>com</w:t>
      </w:r>
      <w:r>
        <w:rPr>
          <w:spacing w:val="-11"/>
        </w:rPr>
        <w:t> </w:t>
      </w:r>
      <w:r>
        <w:rPr/>
        <w:t>eScorpiÕeS amareloS têm maior gravidade), da quantidade de veneno inoculado e da SenSibilidade da vítima ao veneno. lnfluirão na evolução do quadro a precocidade do diagnÓStico, o tempo decorrido deSde a picada até o início do</w:t>
      </w:r>
      <w:r>
        <w:rPr>
          <w:spacing w:val="-11"/>
        </w:rPr>
        <w:t> </w:t>
      </w:r>
      <w:r>
        <w:rPr/>
        <w:t>atendimento,</w:t>
      </w:r>
      <w:r>
        <w:rPr>
          <w:spacing w:val="-11"/>
        </w:rPr>
        <w:t> </w:t>
      </w:r>
      <w:r>
        <w:rPr/>
        <w:t>o</w:t>
      </w:r>
      <w:r>
        <w:rPr>
          <w:spacing w:val="-11"/>
        </w:rPr>
        <w:t> </w:t>
      </w:r>
      <w:r>
        <w:rPr/>
        <w:t>uSo</w:t>
      </w:r>
      <w:r>
        <w:rPr>
          <w:spacing w:val="-11"/>
        </w:rPr>
        <w:t> </w:t>
      </w:r>
      <w:r>
        <w:rPr/>
        <w:t>de</w:t>
      </w:r>
      <w:r>
        <w:rPr>
          <w:spacing w:val="-11"/>
        </w:rPr>
        <w:t> </w:t>
      </w:r>
      <w:r>
        <w:rPr/>
        <w:t>Soroterapia</w:t>
      </w:r>
      <w:r>
        <w:rPr>
          <w:spacing w:val="-11"/>
        </w:rPr>
        <w:t> </w:t>
      </w:r>
      <w:r>
        <w:rPr/>
        <w:t>e</w:t>
      </w:r>
      <w:r>
        <w:rPr>
          <w:spacing w:val="-11"/>
        </w:rPr>
        <w:t> </w:t>
      </w:r>
      <w:r>
        <w:rPr/>
        <w:t>a</w:t>
      </w:r>
      <w:r>
        <w:rPr>
          <w:spacing w:val="-11"/>
        </w:rPr>
        <w:t> </w:t>
      </w:r>
      <w:r>
        <w:rPr/>
        <w:t>perfeita</w:t>
      </w:r>
      <w:r>
        <w:rPr>
          <w:spacing w:val="-11"/>
        </w:rPr>
        <w:t> </w:t>
      </w:r>
      <w:r>
        <w:rPr/>
        <w:t>manutenção</w:t>
      </w:r>
      <w:r>
        <w:rPr>
          <w:spacing w:val="-11"/>
        </w:rPr>
        <w:t> </w:t>
      </w:r>
      <w:r>
        <w:rPr/>
        <w:t>daS</w:t>
      </w:r>
      <w:r>
        <w:rPr>
          <w:spacing w:val="-11"/>
        </w:rPr>
        <w:t> </w:t>
      </w:r>
      <w:r>
        <w:rPr/>
        <w:t>funçÕeS </w:t>
      </w:r>
      <w:r>
        <w:rPr>
          <w:spacing w:val="-2"/>
        </w:rPr>
        <w:t>vitaiS.</w:t>
      </w:r>
    </w:p>
    <w:p>
      <w:pPr>
        <w:pStyle w:val="BodyText"/>
        <w:spacing w:line="237" w:lineRule="auto"/>
        <w:ind w:right="140" w:firstLine="568"/>
        <w:jc w:val="both"/>
      </w:pPr>
      <w:r>
        <w:rPr>
          <w:w w:val="105"/>
        </w:rPr>
        <w:t>obServar</w:t>
      </w:r>
      <w:r>
        <w:rPr>
          <w:spacing w:val="-10"/>
          <w:w w:val="105"/>
        </w:rPr>
        <w:t> </w:t>
      </w:r>
      <w:r>
        <w:rPr>
          <w:w w:val="105"/>
        </w:rPr>
        <w:t>rapidamente</w:t>
      </w:r>
      <w:r>
        <w:rPr>
          <w:spacing w:val="-10"/>
          <w:w w:val="105"/>
        </w:rPr>
        <w:t> </w:t>
      </w:r>
      <w:r>
        <w:rPr>
          <w:w w:val="105"/>
        </w:rPr>
        <w:t>o</w:t>
      </w:r>
      <w:r>
        <w:rPr>
          <w:spacing w:val="-10"/>
          <w:w w:val="105"/>
        </w:rPr>
        <w:t> </w:t>
      </w:r>
      <w:r>
        <w:rPr>
          <w:w w:val="105"/>
        </w:rPr>
        <w:t>eStado</w:t>
      </w:r>
      <w:r>
        <w:rPr>
          <w:spacing w:val="-10"/>
          <w:w w:val="105"/>
        </w:rPr>
        <w:t> </w:t>
      </w:r>
      <w:r>
        <w:rPr>
          <w:w w:val="105"/>
        </w:rPr>
        <w:t>geral</w:t>
      </w:r>
      <w:r>
        <w:rPr>
          <w:spacing w:val="-10"/>
          <w:w w:val="105"/>
        </w:rPr>
        <w:t> </w:t>
      </w:r>
      <w:r>
        <w:rPr>
          <w:w w:val="105"/>
        </w:rPr>
        <w:t>da</w:t>
      </w:r>
      <w:r>
        <w:rPr>
          <w:spacing w:val="-10"/>
          <w:w w:val="105"/>
        </w:rPr>
        <w:t> </w:t>
      </w:r>
      <w:r>
        <w:rPr>
          <w:w w:val="105"/>
        </w:rPr>
        <w:t>vítima</w:t>
      </w:r>
      <w:r>
        <w:rPr>
          <w:spacing w:val="-10"/>
          <w:w w:val="105"/>
        </w:rPr>
        <w:t> </w:t>
      </w:r>
      <w:r>
        <w:rPr>
          <w:w w:val="105"/>
        </w:rPr>
        <w:t>para</w:t>
      </w:r>
      <w:r>
        <w:rPr>
          <w:spacing w:val="-10"/>
          <w:w w:val="105"/>
        </w:rPr>
        <w:t> </w:t>
      </w:r>
      <w:r>
        <w:rPr>
          <w:w w:val="105"/>
        </w:rPr>
        <w:t>avaliar</w:t>
      </w:r>
      <w:r>
        <w:rPr>
          <w:spacing w:val="-10"/>
          <w:w w:val="105"/>
        </w:rPr>
        <w:t> </w:t>
      </w:r>
      <w:r>
        <w:rPr>
          <w:w w:val="105"/>
        </w:rPr>
        <w:t>o</w:t>
      </w:r>
      <w:r>
        <w:rPr>
          <w:spacing w:val="-10"/>
          <w:w w:val="105"/>
        </w:rPr>
        <w:t> </w:t>
      </w:r>
      <w:r>
        <w:rPr>
          <w:w w:val="105"/>
        </w:rPr>
        <w:t>grau de</w:t>
      </w:r>
      <w:r>
        <w:rPr>
          <w:spacing w:val="-7"/>
          <w:w w:val="105"/>
        </w:rPr>
        <w:t> </w:t>
      </w:r>
      <w:r>
        <w:rPr>
          <w:w w:val="105"/>
        </w:rPr>
        <w:t>perigo</w:t>
      </w:r>
      <w:r>
        <w:rPr>
          <w:spacing w:val="-8"/>
          <w:w w:val="105"/>
        </w:rPr>
        <w:t> </w:t>
      </w:r>
      <w:r>
        <w:rPr>
          <w:w w:val="105"/>
        </w:rPr>
        <w:t>exiStente</w:t>
      </w:r>
      <w:r>
        <w:rPr>
          <w:spacing w:val="-7"/>
          <w:w w:val="105"/>
        </w:rPr>
        <w:t> </w:t>
      </w:r>
      <w:r>
        <w:rPr>
          <w:w w:val="105"/>
        </w:rPr>
        <w:t>no</w:t>
      </w:r>
      <w:r>
        <w:rPr>
          <w:spacing w:val="-8"/>
          <w:w w:val="105"/>
        </w:rPr>
        <w:t> </w:t>
      </w:r>
      <w:r>
        <w:rPr>
          <w:w w:val="105"/>
        </w:rPr>
        <w:t>envenenamento.</w:t>
      </w:r>
      <w:r>
        <w:rPr>
          <w:spacing w:val="-7"/>
          <w:w w:val="105"/>
        </w:rPr>
        <w:t> </w:t>
      </w:r>
      <w:r>
        <w:rPr>
          <w:w w:val="105"/>
        </w:rPr>
        <w:t>Se</w:t>
      </w:r>
      <w:r>
        <w:rPr>
          <w:spacing w:val="-7"/>
          <w:w w:val="105"/>
        </w:rPr>
        <w:t> </w:t>
      </w:r>
      <w:r>
        <w:rPr>
          <w:w w:val="105"/>
        </w:rPr>
        <w:t>for</w:t>
      </w:r>
      <w:r>
        <w:rPr>
          <w:spacing w:val="-7"/>
          <w:w w:val="105"/>
        </w:rPr>
        <w:t> </w:t>
      </w:r>
      <w:r>
        <w:rPr>
          <w:w w:val="105"/>
        </w:rPr>
        <w:t>poSSível</w:t>
      </w:r>
      <w:r>
        <w:rPr>
          <w:spacing w:val="-7"/>
          <w:w w:val="105"/>
        </w:rPr>
        <w:t> </w:t>
      </w:r>
      <w:r>
        <w:rPr>
          <w:w w:val="105"/>
        </w:rPr>
        <w:t>identificar</w:t>
      </w:r>
      <w:r>
        <w:rPr>
          <w:spacing w:val="-7"/>
          <w:w w:val="105"/>
        </w:rPr>
        <w:t> </w:t>
      </w:r>
      <w:r>
        <w:rPr>
          <w:w w:val="105"/>
        </w:rPr>
        <w:t>o</w:t>
      </w:r>
      <w:r>
        <w:rPr>
          <w:spacing w:val="-8"/>
          <w:w w:val="105"/>
        </w:rPr>
        <w:t> </w:t>
      </w:r>
      <w:r>
        <w:rPr>
          <w:w w:val="105"/>
        </w:rPr>
        <w:t>tipo de eScorpião envolvido, poiS facilita a atuação daS açÕeS de primeiroS </w:t>
      </w:r>
      <w:r>
        <w:rPr>
          <w:spacing w:val="-2"/>
          <w:w w:val="105"/>
        </w:rPr>
        <w:t>SocorroS.</w:t>
      </w:r>
    </w:p>
    <w:p>
      <w:pPr>
        <w:pStyle w:val="BodyText"/>
        <w:ind w:right="146" w:firstLine="568"/>
        <w:jc w:val="both"/>
      </w:pPr>
      <w:r>
        <w:rPr>
          <w:w w:val="105"/>
        </w:rPr>
        <w:t>É</w:t>
      </w:r>
      <w:r>
        <w:rPr>
          <w:spacing w:val="-15"/>
          <w:w w:val="105"/>
        </w:rPr>
        <w:t> </w:t>
      </w:r>
      <w:r>
        <w:rPr>
          <w:w w:val="105"/>
        </w:rPr>
        <w:t>boa</w:t>
      </w:r>
      <w:r>
        <w:rPr>
          <w:spacing w:val="-15"/>
          <w:w w:val="105"/>
        </w:rPr>
        <w:t> </w:t>
      </w:r>
      <w:r>
        <w:rPr>
          <w:w w:val="105"/>
        </w:rPr>
        <w:t>conduta</w:t>
      </w:r>
      <w:r>
        <w:rPr>
          <w:spacing w:val="-15"/>
          <w:w w:val="105"/>
        </w:rPr>
        <w:t> </w:t>
      </w:r>
      <w:r>
        <w:rPr>
          <w:w w:val="105"/>
        </w:rPr>
        <w:t>conhecer</w:t>
      </w:r>
      <w:r>
        <w:rPr>
          <w:spacing w:val="-15"/>
          <w:w w:val="105"/>
        </w:rPr>
        <w:t> </w:t>
      </w:r>
      <w:r>
        <w:rPr>
          <w:w w:val="105"/>
        </w:rPr>
        <w:t>a</w:t>
      </w:r>
      <w:r>
        <w:rPr>
          <w:spacing w:val="-15"/>
          <w:w w:val="105"/>
        </w:rPr>
        <w:t> </w:t>
      </w:r>
      <w:r>
        <w:rPr>
          <w:w w:val="105"/>
        </w:rPr>
        <w:t>ocorrência</w:t>
      </w:r>
      <w:r>
        <w:rPr>
          <w:spacing w:val="-15"/>
          <w:w w:val="105"/>
        </w:rPr>
        <w:t> </w:t>
      </w:r>
      <w:r>
        <w:rPr>
          <w:w w:val="105"/>
        </w:rPr>
        <w:t>de</w:t>
      </w:r>
      <w:r>
        <w:rPr>
          <w:spacing w:val="-15"/>
          <w:w w:val="105"/>
        </w:rPr>
        <w:t> </w:t>
      </w:r>
      <w:r>
        <w:rPr>
          <w:w w:val="105"/>
        </w:rPr>
        <w:t>eScorpiÕeS</w:t>
      </w:r>
      <w:r>
        <w:rPr>
          <w:spacing w:val="-15"/>
          <w:w w:val="105"/>
        </w:rPr>
        <w:t> </w:t>
      </w:r>
      <w:r>
        <w:rPr>
          <w:w w:val="105"/>
        </w:rPr>
        <w:t>na</w:t>
      </w:r>
      <w:r>
        <w:rPr>
          <w:spacing w:val="-15"/>
          <w:w w:val="105"/>
        </w:rPr>
        <w:t> </w:t>
      </w:r>
      <w:r>
        <w:rPr>
          <w:w w:val="105"/>
        </w:rPr>
        <w:t>unidade</w:t>
      </w:r>
      <w:r>
        <w:rPr>
          <w:spacing w:val="-15"/>
          <w:w w:val="105"/>
        </w:rPr>
        <w:t> </w:t>
      </w:r>
      <w:r>
        <w:rPr>
          <w:w w:val="105"/>
        </w:rPr>
        <w:t>de trabalho e Saber reconhecer oS tipoS maiS comunS.</w:t>
      </w:r>
    </w:p>
    <w:p>
      <w:pPr>
        <w:pStyle w:val="BodyText"/>
        <w:spacing w:before="234"/>
      </w:pPr>
      <w:r>
        <w:rPr>
          <w:spacing w:val="12"/>
        </w:rPr>
        <w:t>PrimeiroS</w:t>
      </w:r>
      <w:r>
        <w:rPr>
          <w:spacing w:val="74"/>
        </w:rPr>
        <w:t> </w:t>
      </w:r>
      <w:r>
        <w:rPr>
          <w:spacing w:val="12"/>
        </w:rPr>
        <w:t>SocorroS</w:t>
      </w:r>
    </w:p>
    <w:p>
      <w:pPr>
        <w:pStyle w:val="ListParagraph"/>
        <w:numPr>
          <w:ilvl w:val="1"/>
          <w:numId w:val="90"/>
        </w:numPr>
        <w:tabs>
          <w:tab w:pos="1427" w:val="left" w:leader="none"/>
        </w:tabs>
        <w:spacing w:line="238" w:lineRule="exact" w:before="234" w:after="0"/>
        <w:ind w:left="1427" w:right="0" w:hanging="151"/>
        <w:jc w:val="left"/>
        <w:rPr>
          <w:sz w:val="20"/>
        </w:rPr>
      </w:pPr>
      <w:r>
        <w:rPr>
          <w:w w:val="105"/>
          <w:sz w:val="20"/>
        </w:rPr>
        <w:t>Lavar</w:t>
      </w:r>
      <w:r>
        <w:rPr>
          <w:spacing w:val="-13"/>
          <w:w w:val="105"/>
          <w:sz w:val="20"/>
        </w:rPr>
        <w:t> </w:t>
      </w:r>
      <w:r>
        <w:rPr>
          <w:w w:val="105"/>
          <w:sz w:val="20"/>
        </w:rPr>
        <w:t>a</w:t>
      </w:r>
      <w:r>
        <w:rPr>
          <w:spacing w:val="-13"/>
          <w:w w:val="105"/>
          <w:sz w:val="20"/>
        </w:rPr>
        <w:t> </w:t>
      </w:r>
      <w:r>
        <w:rPr>
          <w:w w:val="105"/>
          <w:sz w:val="20"/>
        </w:rPr>
        <w:t>região</w:t>
      </w:r>
      <w:r>
        <w:rPr>
          <w:spacing w:val="-12"/>
          <w:w w:val="105"/>
          <w:sz w:val="20"/>
        </w:rPr>
        <w:t> </w:t>
      </w:r>
      <w:r>
        <w:rPr>
          <w:w w:val="105"/>
          <w:sz w:val="20"/>
        </w:rPr>
        <w:t>atingida</w:t>
      </w:r>
      <w:r>
        <w:rPr>
          <w:spacing w:val="-13"/>
          <w:w w:val="105"/>
          <w:sz w:val="20"/>
        </w:rPr>
        <w:t> </w:t>
      </w:r>
      <w:r>
        <w:rPr>
          <w:w w:val="105"/>
          <w:sz w:val="20"/>
        </w:rPr>
        <w:t>com</w:t>
      </w:r>
      <w:r>
        <w:rPr>
          <w:spacing w:val="-13"/>
          <w:w w:val="105"/>
          <w:sz w:val="20"/>
        </w:rPr>
        <w:t> </w:t>
      </w:r>
      <w:r>
        <w:rPr>
          <w:spacing w:val="-2"/>
          <w:w w:val="105"/>
          <w:sz w:val="20"/>
        </w:rPr>
        <w:t>água.</w:t>
      </w:r>
    </w:p>
    <w:p>
      <w:pPr>
        <w:pStyle w:val="ListParagraph"/>
        <w:numPr>
          <w:ilvl w:val="1"/>
          <w:numId w:val="90"/>
        </w:numPr>
        <w:tabs>
          <w:tab w:pos="1426" w:val="left" w:leader="none"/>
        </w:tabs>
        <w:spacing w:line="230" w:lineRule="auto" w:before="5" w:after="0"/>
        <w:ind w:left="707" w:right="152" w:firstLine="568"/>
        <w:jc w:val="left"/>
        <w:rPr>
          <w:sz w:val="20"/>
        </w:rPr>
      </w:pPr>
      <w:r>
        <w:rPr>
          <w:sz w:val="20"/>
        </w:rPr>
        <w:t>Colocar</w:t>
      </w:r>
      <w:r>
        <w:rPr>
          <w:spacing w:val="-2"/>
          <w:sz w:val="20"/>
        </w:rPr>
        <w:t> </w:t>
      </w:r>
      <w:r>
        <w:rPr>
          <w:sz w:val="20"/>
        </w:rPr>
        <w:t>Saco</w:t>
      </w:r>
      <w:r>
        <w:rPr>
          <w:spacing w:val="-2"/>
          <w:sz w:val="20"/>
        </w:rPr>
        <w:t> </w:t>
      </w:r>
      <w:r>
        <w:rPr>
          <w:sz w:val="20"/>
        </w:rPr>
        <w:t>com</w:t>
      </w:r>
      <w:r>
        <w:rPr>
          <w:spacing w:val="-2"/>
          <w:sz w:val="20"/>
        </w:rPr>
        <w:t> </w:t>
      </w:r>
      <w:r>
        <w:rPr>
          <w:sz w:val="20"/>
        </w:rPr>
        <w:t>gelo</w:t>
      </w:r>
      <w:r>
        <w:rPr>
          <w:spacing w:val="-2"/>
          <w:sz w:val="20"/>
        </w:rPr>
        <w:t> </w:t>
      </w:r>
      <w:r>
        <w:rPr>
          <w:sz w:val="20"/>
        </w:rPr>
        <w:t>ou</w:t>
      </w:r>
      <w:r>
        <w:rPr>
          <w:spacing w:val="-2"/>
          <w:sz w:val="20"/>
        </w:rPr>
        <w:t> </w:t>
      </w:r>
      <w:r>
        <w:rPr>
          <w:sz w:val="20"/>
        </w:rPr>
        <w:t>compreSSa</w:t>
      </w:r>
      <w:r>
        <w:rPr>
          <w:spacing w:val="-2"/>
          <w:sz w:val="20"/>
        </w:rPr>
        <w:t> </w:t>
      </w:r>
      <w:r>
        <w:rPr>
          <w:sz w:val="20"/>
        </w:rPr>
        <w:t>de</w:t>
      </w:r>
      <w:r>
        <w:rPr>
          <w:spacing w:val="-2"/>
          <w:sz w:val="20"/>
        </w:rPr>
        <w:t> </w:t>
      </w:r>
      <w:r>
        <w:rPr>
          <w:sz w:val="20"/>
        </w:rPr>
        <w:t>água</w:t>
      </w:r>
      <w:r>
        <w:rPr>
          <w:spacing w:val="-2"/>
          <w:sz w:val="20"/>
        </w:rPr>
        <w:t> </w:t>
      </w:r>
      <w:r>
        <w:rPr>
          <w:sz w:val="20"/>
        </w:rPr>
        <w:t>gelada</w:t>
      </w:r>
      <w:r>
        <w:rPr>
          <w:spacing w:val="-2"/>
          <w:sz w:val="20"/>
        </w:rPr>
        <w:t> </w:t>
      </w:r>
      <w:r>
        <w:rPr>
          <w:sz w:val="20"/>
        </w:rPr>
        <w:t>Sobre</w:t>
      </w:r>
      <w:r>
        <w:rPr>
          <w:spacing w:val="-2"/>
          <w:sz w:val="20"/>
        </w:rPr>
        <w:t> </w:t>
      </w:r>
      <w:r>
        <w:rPr>
          <w:sz w:val="20"/>
        </w:rPr>
        <w:t>o</w:t>
      </w:r>
      <w:r>
        <w:rPr>
          <w:spacing w:val="-2"/>
          <w:sz w:val="20"/>
        </w:rPr>
        <w:t> </w:t>
      </w:r>
      <w:r>
        <w:rPr>
          <w:sz w:val="20"/>
        </w:rPr>
        <w:t>local </w:t>
      </w:r>
      <w:r>
        <w:rPr>
          <w:w w:val="105"/>
          <w:sz w:val="20"/>
        </w:rPr>
        <w:t>da ferroada para auxiliar no alívio da dor.</w:t>
      </w:r>
    </w:p>
    <w:p>
      <w:pPr>
        <w:pStyle w:val="ListParagraph"/>
        <w:numPr>
          <w:ilvl w:val="1"/>
          <w:numId w:val="90"/>
        </w:numPr>
        <w:tabs>
          <w:tab w:pos="1426" w:val="left" w:leader="none"/>
        </w:tabs>
        <w:spacing w:line="230" w:lineRule="auto" w:before="4" w:after="0"/>
        <w:ind w:left="707" w:right="146" w:firstLine="568"/>
        <w:jc w:val="left"/>
        <w:rPr>
          <w:sz w:val="20"/>
        </w:rPr>
      </w:pPr>
      <w:r>
        <w:rPr>
          <w:sz w:val="20"/>
        </w:rPr>
        <w:t>Toda atenção deverá Ser dada para o caSo de deSenvolvimento de reaçÕeS SiStêmicaS, ou de ferroadaS por TityuS SerrulatuS.</w:t>
      </w:r>
    </w:p>
    <w:p>
      <w:pPr>
        <w:pStyle w:val="ListParagraph"/>
        <w:numPr>
          <w:ilvl w:val="1"/>
          <w:numId w:val="90"/>
        </w:numPr>
        <w:tabs>
          <w:tab w:pos="1426" w:val="left" w:leader="none"/>
        </w:tabs>
        <w:spacing w:line="230" w:lineRule="auto" w:before="5" w:after="0"/>
        <w:ind w:left="707" w:right="145" w:firstLine="568"/>
        <w:jc w:val="left"/>
        <w:rPr>
          <w:sz w:val="20"/>
        </w:rPr>
      </w:pPr>
      <w:r>
        <w:rPr>
          <w:w w:val="105"/>
          <w:sz w:val="20"/>
        </w:rPr>
        <w:t>Pode</w:t>
      </w:r>
      <w:r>
        <w:rPr>
          <w:w w:val="105"/>
          <w:sz w:val="20"/>
        </w:rPr>
        <w:t> Ser</w:t>
      </w:r>
      <w:r>
        <w:rPr>
          <w:w w:val="105"/>
          <w:sz w:val="20"/>
        </w:rPr>
        <w:t> neceSSário</w:t>
      </w:r>
      <w:r>
        <w:rPr>
          <w:w w:val="105"/>
          <w:sz w:val="20"/>
        </w:rPr>
        <w:t> a</w:t>
      </w:r>
      <w:r>
        <w:rPr>
          <w:w w:val="105"/>
          <w:sz w:val="20"/>
        </w:rPr>
        <w:t> inStituição</w:t>
      </w:r>
      <w:r>
        <w:rPr>
          <w:w w:val="105"/>
          <w:sz w:val="20"/>
        </w:rPr>
        <w:t> de</w:t>
      </w:r>
      <w:r>
        <w:rPr>
          <w:w w:val="105"/>
          <w:sz w:val="20"/>
        </w:rPr>
        <w:t> Suporte</w:t>
      </w:r>
      <w:r>
        <w:rPr>
          <w:w w:val="105"/>
          <w:sz w:val="20"/>
        </w:rPr>
        <w:t> báSico</w:t>
      </w:r>
      <w:r>
        <w:rPr>
          <w:w w:val="105"/>
          <w:sz w:val="20"/>
        </w:rPr>
        <w:t> à</w:t>
      </w:r>
      <w:r>
        <w:rPr>
          <w:w w:val="105"/>
          <w:sz w:val="20"/>
        </w:rPr>
        <w:t> vida</w:t>
      </w:r>
      <w:r>
        <w:rPr>
          <w:w w:val="105"/>
          <w:sz w:val="20"/>
        </w:rPr>
        <w:t> e</w:t>
      </w:r>
      <w:r>
        <w:rPr>
          <w:spacing w:val="80"/>
          <w:w w:val="105"/>
          <w:sz w:val="20"/>
        </w:rPr>
        <w:t> </w:t>
      </w:r>
      <w:r>
        <w:rPr>
          <w:w w:val="105"/>
          <w:sz w:val="20"/>
        </w:rPr>
        <w:t>prevenção do eStado de choque.</w:t>
      </w:r>
    </w:p>
    <w:p>
      <w:pPr>
        <w:pStyle w:val="ListParagraph"/>
        <w:numPr>
          <w:ilvl w:val="1"/>
          <w:numId w:val="90"/>
        </w:numPr>
        <w:tabs>
          <w:tab w:pos="1427" w:val="left" w:leader="none"/>
        </w:tabs>
        <w:spacing w:line="234" w:lineRule="exact" w:before="0" w:after="0"/>
        <w:ind w:left="1427" w:right="0" w:hanging="151"/>
        <w:jc w:val="left"/>
        <w:rPr>
          <w:sz w:val="20"/>
        </w:rPr>
      </w:pPr>
      <w:r>
        <w:rPr>
          <w:w w:val="105"/>
          <w:sz w:val="20"/>
        </w:rPr>
        <w:t>Remoção</w:t>
      </w:r>
      <w:r>
        <w:rPr>
          <w:spacing w:val="-21"/>
          <w:w w:val="105"/>
          <w:sz w:val="20"/>
        </w:rPr>
        <w:t> </w:t>
      </w:r>
      <w:r>
        <w:rPr>
          <w:w w:val="105"/>
          <w:sz w:val="20"/>
        </w:rPr>
        <w:t>imediata</w:t>
      </w:r>
      <w:r>
        <w:rPr>
          <w:spacing w:val="-19"/>
          <w:w w:val="105"/>
          <w:sz w:val="20"/>
        </w:rPr>
        <w:t> </w:t>
      </w:r>
      <w:r>
        <w:rPr>
          <w:w w:val="105"/>
          <w:sz w:val="20"/>
        </w:rPr>
        <w:t>para</w:t>
      </w:r>
      <w:r>
        <w:rPr>
          <w:spacing w:val="-19"/>
          <w:w w:val="105"/>
          <w:sz w:val="20"/>
        </w:rPr>
        <w:t> </w:t>
      </w:r>
      <w:r>
        <w:rPr>
          <w:w w:val="105"/>
          <w:sz w:val="20"/>
        </w:rPr>
        <w:t>atendimento</w:t>
      </w:r>
      <w:r>
        <w:rPr>
          <w:spacing w:val="-18"/>
          <w:w w:val="105"/>
          <w:sz w:val="20"/>
        </w:rPr>
        <w:t> </w:t>
      </w:r>
      <w:r>
        <w:rPr>
          <w:spacing w:val="-2"/>
          <w:w w:val="105"/>
          <w:sz w:val="20"/>
        </w:rPr>
        <w:t>médico.</w:t>
      </w:r>
    </w:p>
    <w:p>
      <w:pPr>
        <w:pStyle w:val="ListParagraph"/>
        <w:numPr>
          <w:ilvl w:val="1"/>
          <w:numId w:val="90"/>
        </w:numPr>
        <w:tabs>
          <w:tab w:pos="1427" w:val="left" w:leader="none"/>
        </w:tabs>
        <w:spacing w:line="234" w:lineRule="exact" w:before="0" w:after="0"/>
        <w:ind w:left="1427" w:right="0" w:hanging="151"/>
        <w:jc w:val="left"/>
        <w:rPr>
          <w:sz w:val="20"/>
        </w:rPr>
      </w:pPr>
      <w:r>
        <w:rPr>
          <w:sz w:val="20"/>
        </w:rPr>
        <w:t>Não</w:t>
      </w:r>
      <w:r>
        <w:rPr>
          <w:spacing w:val="6"/>
          <w:sz w:val="20"/>
        </w:rPr>
        <w:t> </w:t>
      </w:r>
      <w:r>
        <w:rPr>
          <w:sz w:val="20"/>
        </w:rPr>
        <w:t>pegue</w:t>
      </w:r>
      <w:r>
        <w:rPr>
          <w:spacing w:val="6"/>
          <w:sz w:val="20"/>
        </w:rPr>
        <w:t> </w:t>
      </w:r>
      <w:r>
        <w:rPr>
          <w:sz w:val="20"/>
        </w:rPr>
        <w:t>o</w:t>
      </w:r>
      <w:r>
        <w:rPr>
          <w:spacing w:val="7"/>
          <w:sz w:val="20"/>
        </w:rPr>
        <w:t> </w:t>
      </w:r>
      <w:r>
        <w:rPr>
          <w:sz w:val="20"/>
        </w:rPr>
        <w:t>animal</w:t>
      </w:r>
      <w:r>
        <w:rPr>
          <w:spacing w:val="6"/>
          <w:sz w:val="20"/>
        </w:rPr>
        <w:t> </w:t>
      </w:r>
      <w:r>
        <w:rPr>
          <w:sz w:val="20"/>
        </w:rPr>
        <w:t>agreSSor</w:t>
      </w:r>
      <w:r>
        <w:rPr>
          <w:spacing w:val="7"/>
          <w:sz w:val="20"/>
        </w:rPr>
        <w:t> </w:t>
      </w:r>
      <w:r>
        <w:rPr>
          <w:sz w:val="20"/>
        </w:rPr>
        <w:t>com</w:t>
      </w:r>
      <w:r>
        <w:rPr>
          <w:spacing w:val="6"/>
          <w:sz w:val="20"/>
        </w:rPr>
        <w:t> </w:t>
      </w:r>
      <w:r>
        <w:rPr>
          <w:sz w:val="20"/>
        </w:rPr>
        <w:t>a</w:t>
      </w:r>
      <w:r>
        <w:rPr>
          <w:spacing w:val="7"/>
          <w:sz w:val="20"/>
        </w:rPr>
        <w:t> </w:t>
      </w:r>
      <w:r>
        <w:rPr>
          <w:spacing w:val="-4"/>
          <w:sz w:val="20"/>
        </w:rPr>
        <w:t>mão.</w:t>
      </w:r>
    </w:p>
    <w:p>
      <w:pPr>
        <w:pStyle w:val="ListParagraph"/>
        <w:numPr>
          <w:ilvl w:val="1"/>
          <w:numId w:val="90"/>
        </w:numPr>
        <w:tabs>
          <w:tab w:pos="1427" w:val="left" w:leader="none"/>
        </w:tabs>
        <w:spacing w:line="238" w:lineRule="exact" w:before="0" w:after="0"/>
        <w:ind w:left="1427" w:right="0" w:hanging="151"/>
        <w:jc w:val="left"/>
        <w:rPr>
          <w:sz w:val="20"/>
        </w:rPr>
      </w:pPr>
      <w:r>
        <w:rPr>
          <w:sz w:val="20"/>
        </w:rPr>
        <w:t>Se</w:t>
      </w:r>
      <w:r>
        <w:rPr>
          <w:spacing w:val="-5"/>
          <w:sz w:val="20"/>
        </w:rPr>
        <w:t> </w:t>
      </w:r>
      <w:r>
        <w:rPr>
          <w:sz w:val="20"/>
        </w:rPr>
        <w:t>poSSível</w:t>
      </w:r>
      <w:r>
        <w:rPr>
          <w:spacing w:val="-4"/>
          <w:sz w:val="20"/>
        </w:rPr>
        <w:t> </w:t>
      </w:r>
      <w:r>
        <w:rPr>
          <w:sz w:val="20"/>
        </w:rPr>
        <w:t>levar</w:t>
      </w:r>
      <w:r>
        <w:rPr>
          <w:spacing w:val="-5"/>
          <w:sz w:val="20"/>
        </w:rPr>
        <w:t> </w:t>
      </w:r>
      <w:r>
        <w:rPr>
          <w:sz w:val="20"/>
        </w:rPr>
        <w:t>o</w:t>
      </w:r>
      <w:r>
        <w:rPr>
          <w:spacing w:val="-4"/>
          <w:sz w:val="20"/>
        </w:rPr>
        <w:t> </w:t>
      </w:r>
      <w:r>
        <w:rPr>
          <w:sz w:val="20"/>
        </w:rPr>
        <w:t>animal</w:t>
      </w:r>
      <w:r>
        <w:rPr>
          <w:spacing w:val="-5"/>
          <w:sz w:val="20"/>
        </w:rPr>
        <w:t> </w:t>
      </w:r>
      <w:r>
        <w:rPr>
          <w:sz w:val="20"/>
        </w:rPr>
        <w:t>para</w:t>
      </w:r>
      <w:r>
        <w:rPr>
          <w:spacing w:val="-4"/>
          <w:sz w:val="20"/>
        </w:rPr>
        <w:t> </w:t>
      </w:r>
      <w:r>
        <w:rPr>
          <w:spacing w:val="-2"/>
          <w:sz w:val="20"/>
        </w:rPr>
        <w:t>identificação.</w:t>
      </w:r>
    </w:p>
    <w:p>
      <w:pPr>
        <w:pStyle w:val="ListParagraph"/>
        <w:spacing w:after="0" w:line="238" w:lineRule="exact"/>
        <w:jc w:val="left"/>
        <w:rPr>
          <w:sz w:val="20"/>
        </w:rPr>
        <w:sectPr>
          <w:pgSz w:w="8400" w:h="11900"/>
          <w:pgMar w:header="388" w:footer="465" w:top="600" w:bottom="660" w:left="425" w:right="425"/>
        </w:sectPr>
      </w:pPr>
    </w:p>
    <w:p>
      <w:pPr>
        <w:pStyle w:val="BodyText"/>
        <w:spacing w:before="218"/>
        <w:ind w:left="141"/>
      </w:pPr>
      <w:r>
        <w:rPr>
          <w:spacing w:val="14"/>
          <w:w w:val="105"/>
        </w:rPr>
        <w:t>Prevenção</w:t>
      </w:r>
    </w:p>
    <w:p>
      <w:pPr>
        <w:pStyle w:val="BodyText"/>
        <w:spacing w:before="238"/>
        <w:ind w:left="141" w:right="711" w:firstLine="566"/>
        <w:jc w:val="both"/>
      </w:pPr>
      <w:r>
        <w:rPr/>
        <w:t>AS principaiS medidaS para minorar a ocorrência doS acidenteS por eScorpiÕeS</w:t>
      </w:r>
      <w:r>
        <w:rPr>
          <w:spacing w:val="-4"/>
        </w:rPr>
        <w:t> </w:t>
      </w:r>
      <w:r>
        <w:rPr/>
        <w:t>São:</w:t>
      </w:r>
    </w:p>
    <w:p>
      <w:pPr>
        <w:pStyle w:val="ListParagraph"/>
        <w:numPr>
          <w:ilvl w:val="0"/>
          <w:numId w:val="90"/>
        </w:numPr>
        <w:tabs>
          <w:tab w:pos="860" w:val="left" w:leader="none"/>
        </w:tabs>
        <w:spacing w:line="237" w:lineRule="auto" w:before="0" w:after="0"/>
        <w:ind w:left="141" w:right="709" w:firstLine="566"/>
        <w:jc w:val="both"/>
        <w:rPr>
          <w:sz w:val="20"/>
        </w:rPr>
      </w:pPr>
      <w:r>
        <w:rPr>
          <w:sz w:val="20"/>
        </w:rPr>
        <w:t>Manter limpoS oS locaiS de trabalho, domicílioS, quintaiS, jardinS, SÓtãoS e garagenS.</w:t>
      </w:r>
    </w:p>
    <w:p>
      <w:pPr>
        <w:pStyle w:val="ListParagraph"/>
        <w:numPr>
          <w:ilvl w:val="0"/>
          <w:numId w:val="90"/>
        </w:numPr>
        <w:tabs>
          <w:tab w:pos="860" w:val="left" w:leader="none"/>
        </w:tabs>
        <w:spacing w:line="240" w:lineRule="auto" w:before="0" w:after="0"/>
        <w:ind w:left="141" w:right="721" w:firstLine="566"/>
        <w:jc w:val="both"/>
        <w:rPr>
          <w:sz w:val="20"/>
        </w:rPr>
      </w:pPr>
      <w:r>
        <w:rPr>
          <w:sz w:val="20"/>
        </w:rPr>
        <w:t>Evitar</w:t>
      </w:r>
      <w:r>
        <w:rPr>
          <w:spacing w:val="-3"/>
          <w:sz w:val="20"/>
        </w:rPr>
        <w:t> </w:t>
      </w:r>
      <w:r>
        <w:rPr>
          <w:sz w:val="20"/>
        </w:rPr>
        <w:t>acúmulo</w:t>
      </w:r>
      <w:r>
        <w:rPr>
          <w:spacing w:val="-3"/>
          <w:sz w:val="20"/>
        </w:rPr>
        <w:t> </w:t>
      </w:r>
      <w:r>
        <w:rPr>
          <w:sz w:val="20"/>
        </w:rPr>
        <w:t>de</w:t>
      </w:r>
      <w:r>
        <w:rPr>
          <w:spacing w:val="-3"/>
          <w:sz w:val="20"/>
        </w:rPr>
        <w:t> </w:t>
      </w:r>
      <w:r>
        <w:rPr>
          <w:sz w:val="20"/>
        </w:rPr>
        <w:t>lixo</w:t>
      </w:r>
      <w:r>
        <w:rPr>
          <w:spacing w:val="-3"/>
          <w:sz w:val="20"/>
        </w:rPr>
        <w:t> </w:t>
      </w:r>
      <w:r>
        <w:rPr>
          <w:sz w:val="20"/>
        </w:rPr>
        <w:t>ou</w:t>
      </w:r>
      <w:r>
        <w:rPr>
          <w:spacing w:val="-3"/>
          <w:sz w:val="20"/>
        </w:rPr>
        <w:t> </w:t>
      </w:r>
      <w:r>
        <w:rPr>
          <w:sz w:val="20"/>
        </w:rPr>
        <w:t>entulho</w:t>
      </w:r>
      <w:r>
        <w:rPr>
          <w:spacing w:val="-3"/>
          <w:sz w:val="20"/>
        </w:rPr>
        <w:t> </w:t>
      </w:r>
      <w:r>
        <w:rPr>
          <w:sz w:val="20"/>
        </w:rPr>
        <w:t>prÓximo</w:t>
      </w:r>
      <w:r>
        <w:rPr>
          <w:spacing w:val="-3"/>
          <w:sz w:val="20"/>
        </w:rPr>
        <w:t> </w:t>
      </w:r>
      <w:r>
        <w:rPr>
          <w:sz w:val="20"/>
        </w:rPr>
        <w:t>ao</w:t>
      </w:r>
      <w:r>
        <w:rPr>
          <w:spacing w:val="-3"/>
          <w:sz w:val="20"/>
        </w:rPr>
        <w:t> </w:t>
      </w:r>
      <w:r>
        <w:rPr>
          <w:sz w:val="20"/>
        </w:rPr>
        <w:t>Seu</w:t>
      </w:r>
      <w:r>
        <w:rPr>
          <w:spacing w:val="-3"/>
          <w:sz w:val="20"/>
        </w:rPr>
        <w:t> </w:t>
      </w:r>
      <w:r>
        <w:rPr>
          <w:sz w:val="20"/>
        </w:rPr>
        <w:t>local</w:t>
      </w:r>
      <w:r>
        <w:rPr>
          <w:spacing w:val="-3"/>
          <w:sz w:val="20"/>
        </w:rPr>
        <w:t> </w:t>
      </w:r>
      <w:r>
        <w:rPr>
          <w:sz w:val="20"/>
        </w:rPr>
        <w:t>de</w:t>
      </w:r>
      <w:r>
        <w:rPr>
          <w:spacing w:val="-3"/>
          <w:sz w:val="20"/>
        </w:rPr>
        <w:t> </w:t>
      </w:r>
      <w:r>
        <w:rPr>
          <w:sz w:val="20"/>
        </w:rPr>
        <w:t>trabalho </w:t>
      </w:r>
      <w:r>
        <w:rPr>
          <w:w w:val="105"/>
          <w:sz w:val="20"/>
        </w:rPr>
        <w:t>ou</w:t>
      </w:r>
      <w:r>
        <w:rPr>
          <w:spacing w:val="-5"/>
          <w:w w:val="105"/>
          <w:sz w:val="20"/>
        </w:rPr>
        <w:t> </w:t>
      </w:r>
      <w:r>
        <w:rPr>
          <w:w w:val="105"/>
          <w:sz w:val="20"/>
        </w:rPr>
        <w:t>domicílio.</w:t>
      </w:r>
    </w:p>
    <w:p>
      <w:pPr>
        <w:pStyle w:val="ListParagraph"/>
        <w:numPr>
          <w:ilvl w:val="0"/>
          <w:numId w:val="90"/>
        </w:numPr>
        <w:tabs>
          <w:tab w:pos="860" w:val="left" w:leader="none"/>
        </w:tabs>
        <w:spacing w:line="237" w:lineRule="auto" w:before="0" w:after="0"/>
        <w:ind w:left="141" w:right="712" w:firstLine="566"/>
        <w:jc w:val="both"/>
        <w:rPr>
          <w:sz w:val="20"/>
        </w:rPr>
      </w:pPr>
      <w:r>
        <w:rPr>
          <w:w w:val="105"/>
          <w:sz w:val="20"/>
        </w:rPr>
        <w:t>Eliminar</w:t>
      </w:r>
      <w:r>
        <w:rPr>
          <w:w w:val="105"/>
          <w:sz w:val="20"/>
        </w:rPr>
        <w:t> ou</w:t>
      </w:r>
      <w:r>
        <w:rPr>
          <w:w w:val="105"/>
          <w:sz w:val="20"/>
        </w:rPr>
        <w:t> empilhar</w:t>
      </w:r>
      <w:r>
        <w:rPr>
          <w:w w:val="105"/>
          <w:sz w:val="20"/>
        </w:rPr>
        <w:t> adequadamente</w:t>
      </w:r>
      <w:r>
        <w:rPr>
          <w:w w:val="105"/>
          <w:sz w:val="20"/>
        </w:rPr>
        <w:t> SobraS</w:t>
      </w:r>
      <w:r>
        <w:rPr>
          <w:w w:val="105"/>
          <w:sz w:val="20"/>
        </w:rPr>
        <w:t> de</w:t>
      </w:r>
      <w:r>
        <w:rPr>
          <w:w w:val="105"/>
          <w:sz w:val="20"/>
        </w:rPr>
        <w:t> materiaiS</w:t>
      </w:r>
      <w:r>
        <w:rPr>
          <w:w w:val="105"/>
          <w:sz w:val="20"/>
        </w:rPr>
        <w:t> de </w:t>
      </w:r>
      <w:r>
        <w:rPr>
          <w:sz w:val="20"/>
        </w:rPr>
        <w:t>conStrução,</w:t>
      </w:r>
      <w:r>
        <w:rPr>
          <w:spacing w:val="-12"/>
          <w:sz w:val="20"/>
        </w:rPr>
        <w:t> </w:t>
      </w:r>
      <w:r>
        <w:rPr>
          <w:sz w:val="20"/>
        </w:rPr>
        <w:t>jornaiS</w:t>
      </w:r>
      <w:r>
        <w:rPr>
          <w:spacing w:val="-12"/>
          <w:sz w:val="20"/>
        </w:rPr>
        <w:t> </w:t>
      </w:r>
      <w:r>
        <w:rPr>
          <w:sz w:val="20"/>
        </w:rPr>
        <w:t>e</w:t>
      </w:r>
      <w:r>
        <w:rPr>
          <w:spacing w:val="-12"/>
          <w:sz w:val="20"/>
        </w:rPr>
        <w:t> </w:t>
      </w:r>
      <w:r>
        <w:rPr>
          <w:sz w:val="20"/>
        </w:rPr>
        <w:t>outroS.proteger</w:t>
      </w:r>
      <w:r>
        <w:rPr>
          <w:spacing w:val="-12"/>
          <w:sz w:val="20"/>
        </w:rPr>
        <w:t> </w:t>
      </w:r>
      <w:r>
        <w:rPr>
          <w:sz w:val="20"/>
        </w:rPr>
        <w:t>aS</w:t>
      </w:r>
      <w:r>
        <w:rPr>
          <w:spacing w:val="-12"/>
          <w:sz w:val="20"/>
        </w:rPr>
        <w:t> </w:t>
      </w:r>
      <w:r>
        <w:rPr>
          <w:sz w:val="20"/>
        </w:rPr>
        <w:t>mãoS</w:t>
      </w:r>
      <w:r>
        <w:rPr>
          <w:spacing w:val="-12"/>
          <w:sz w:val="20"/>
        </w:rPr>
        <w:t> </w:t>
      </w:r>
      <w:r>
        <w:rPr>
          <w:sz w:val="20"/>
        </w:rPr>
        <w:t>e</w:t>
      </w:r>
      <w:r>
        <w:rPr>
          <w:spacing w:val="-12"/>
          <w:sz w:val="20"/>
        </w:rPr>
        <w:t> </w:t>
      </w:r>
      <w:r>
        <w:rPr>
          <w:sz w:val="20"/>
        </w:rPr>
        <w:t>péS</w:t>
      </w:r>
      <w:r>
        <w:rPr>
          <w:spacing w:val="-12"/>
          <w:sz w:val="20"/>
        </w:rPr>
        <w:t> </w:t>
      </w:r>
      <w:r>
        <w:rPr>
          <w:sz w:val="20"/>
        </w:rPr>
        <w:t>ao</w:t>
      </w:r>
      <w:r>
        <w:rPr>
          <w:spacing w:val="-13"/>
          <w:sz w:val="20"/>
        </w:rPr>
        <w:t> </w:t>
      </w:r>
      <w:r>
        <w:rPr>
          <w:sz w:val="20"/>
        </w:rPr>
        <w:t>manipular</w:t>
      </w:r>
      <w:r>
        <w:rPr>
          <w:spacing w:val="-12"/>
          <w:sz w:val="20"/>
        </w:rPr>
        <w:t> </w:t>
      </w:r>
      <w:r>
        <w:rPr>
          <w:sz w:val="20"/>
        </w:rPr>
        <w:t>entulhoS </w:t>
      </w:r>
      <w:r>
        <w:rPr>
          <w:w w:val="105"/>
          <w:sz w:val="20"/>
        </w:rPr>
        <w:t>ou SobraS de materiaiS.</w:t>
      </w:r>
    </w:p>
    <w:p>
      <w:pPr>
        <w:pStyle w:val="ListParagraph"/>
        <w:numPr>
          <w:ilvl w:val="0"/>
          <w:numId w:val="90"/>
        </w:numPr>
        <w:tabs>
          <w:tab w:pos="860" w:val="left" w:leader="none"/>
        </w:tabs>
        <w:spacing w:line="240" w:lineRule="auto" w:before="0" w:after="0"/>
        <w:ind w:left="141" w:right="712" w:firstLine="566"/>
        <w:jc w:val="both"/>
        <w:rPr>
          <w:sz w:val="20"/>
        </w:rPr>
      </w:pPr>
      <w:r>
        <w:rPr>
          <w:sz w:val="20"/>
        </w:rPr>
        <w:t>No trabalho de campo, o uSo de calçadoS e de luvaS de raSpaS de </w:t>
      </w:r>
      <w:r>
        <w:rPr>
          <w:w w:val="105"/>
          <w:sz w:val="20"/>
        </w:rPr>
        <w:t>couro pode evitar acidenteS.</w:t>
      </w:r>
    </w:p>
    <w:p>
      <w:pPr>
        <w:pStyle w:val="ListParagraph"/>
        <w:numPr>
          <w:ilvl w:val="0"/>
          <w:numId w:val="90"/>
        </w:numPr>
        <w:tabs>
          <w:tab w:pos="860" w:val="left" w:leader="none"/>
        </w:tabs>
        <w:spacing w:line="237" w:lineRule="auto" w:before="0" w:after="0"/>
        <w:ind w:left="141" w:right="707" w:firstLine="566"/>
        <w:jc w:val="both"/>
        <w:rPr>
          <w:sz w:val="20"/>
        </w:rPr>
      </w:pPr>
      <w:r>
        <w:rPr>
          <w:sz w:val="20"/>
        </w:rPr>
        <w:t>obServar</w:t>
      </w:r>
      <w:r>
        <w:rPr>
          <w:spacing w:val="-3"/>
          <w:sz w:val="20"/>
        </w:rPr>
        <w:t> </w:t>
      </w:r>
      <w:r>
        <w:rPr>
          <w:sz w:val="20"/>
        </w:rPr>
        <w:t>com</w:t>
      </w:r>
      <w:r>
        <w:rPr>
          <w:spacing w:val="-4"/>
          <w:sz w:val="20"/>
        </w:rPr>
        <w:t> </w:t>
      </w:r>
      <w:r>
        <w:rPr>
          <w:sz w:val="20"/>
        </w:rPr>
        <w:t>cuidado</w:t>
      </w:r>
      <w:r>
        <w:rPr>
          <w:spacing w:val="-4"/>
          <w:sz w:val="20"/>
        </w:rPr>
        <w:t> </w:t>
      </w:r>
      <w:r>
        <w:rPr>
          <w:sz w:val="20"/>
        </w:rPr>
        <w:t>SapatoS</w:t>
      </w:r>
      <w:r>
        <w:rPr>
          <w:spacing w:val="-3"/>
          <w:sz w:val="20"/>
        </w:rPr>
        <w:t> </w:t>
      </w:r>
      <w:r>
        <w:rPr>
          <w:sz w:val="20"/>
        </w:rPr>
        <w:t>e</w:t>
      </w:r>
      <w:r>
        <w:rPr>
          <w:spacing w:val="-3"/>
          <w:sz w:val="20"/>
        </w:rPr>
        <w:t> </w:t>
      </w:r>
      <w:r>
        <w:rPr>
          <w:sz w:val="20"/>
        </w:rPr>
        <w:t>roupaS,</w:t>
      </w:r>
      <w:r>
        <w:rPr>
          <w:spacing w:val="-3"/>
          <w:sz w:val="20"/>
        </w:rPr>
        <w:t> </w:t>
      </w:r>
      <w:r>
        <w:rPr>
          <w:sz w:val="20"/>
        </w:rPr>
        <w:t>principalmente</w:t>
      </w:r>
      <w:r>
        <w:rPr>
          <w:spacing w:val="-3"/>
          <w:sz w:val="20"/>
        </w:rPr>
        <w:t> </w:t>
      </w:r>
      <w:r>
        <w:rPr>
          <w:sz w:val="20"/>
        </w:rPr>
        <w:t>oS</w:t>
      </w:r>
      <w:r>
        <w:rPr>
          <w:spacing w:val="-3"/>
          <w:sz w:val="20"/>
        </w:rPr>
        <w:t> </w:t>
      </w:r>
      <w:r>
        <w:rPr>
          <w:sz w:val="20"/>
        </w:rPr>
        <w:t>menoS </w:t>
      </w:r>
      <w:r>
        <w:rPr>
          <w:spacing w:val="-4"/>
          <w:sz w:val="20"/>
        </w:rPr>
        <w:t>uSadoS, Sacudindo-oS anteS de uSa-loS, poiS eScorpiÕeS podem</w:t>
      </w:r>
      <w:r>
        <w:rPr>
          <w:spacing w:val="-5"/>
          <w:sz w:val="20"/>
        </w:rPr>
        <w:t> </w:t>
      </w:r>
      <w:r>
        <w:rPr>
          <w:spacing w:val="-4"/>
          <w:sz w:val="20"/>
        </w:rPr>
        <w:t>Se eSconder </w:t>
      </w:r>
      <w:r>
        <w:rPr>
          <w:w w:val="105"/>
          <w:sz w:val="20"/>
        </w:rPr>
        <w:t>neleS e picam ao Serem comprimidoS contra o corpo.</w:t>
      </w:r>
    </w:p>
    <w:p>
      <w:pPr>
        <w:pStyle w:val="ListParagraph"/>
        <w:numPr>
          <w:ilvl w:val="0"/>
          <w:numId w:val="90"/>
        </w:numPr>
        <w:tabs>
          <w:tab w:pos="860" w:val="left" w:leader="none"/>
        </w:tabs>
        <w:spacing w:line="241" w:lineRule="exact" w:before="0" w:after="0"/>
        <w:ind w:left="860" w:right="0" w:hanging="153"/>
        <w:jc w:val="both"/>
        <w:rPr>
          <w:sz w:val="20"/>
        </w:rPr>
      </w:pPr>
      <w:r>
        <w:rPr>
          <w:sz w:val="20"/>
        </w:rPr>
        <w:t>Não por</w:t>
      </w:r>
      <w:r>
        <w:rPr>
          <w:spacing w:val="1"/>
          <w:sz w:val="20"/>
        </w:rPr>
        <w:t> </w:t>
      </w:r>
      <w:r>
        <w:rPr>
          <w:sz w:val="20"/>
        </w:rPr>
        <w:t>aS</w:t>
      </w:r>
      <w:r>
        <w:rPr>
          <w:spacing w:val="1"/>
          <w:sz w:val="20"/>
        </w:rPr>
        <w:t> </w:t>
      </w:r>
      <w:r>
        <w:rPr>
          <w:sz w:val="20"/>
        </w:rPr>
        <w:t>mãoS</w:t>
      </w:r>
      <w:r>
        <w:rPr>
          <w:spacing w:val="1"/>
          <w:sz w:val="20"/>
        </w:rPr>
        <w:t> </w:t>
      </w:r>
      <w:r>
        <w:rPr>
          <w:sz w:val="20"/>
        </w:rPr>
        <w:t>em</w:t>
      </w:r>
      <w:r>
        <w:rPr>
          <w:spacing w:val="1"/>
          <w:sz w:val="20"/>
        </w:rPr>
        <w:t> </w:t>
      </w:r>
      <w:r>
        <w:rPr>
          <w:sz w:val="20"/>
        </w:rPr>
        <w:t>buracoS,</w:t>
      </w:r>
      <w:r>
        <w:rPr>
          <w:spacing w:val="2"/>
          <w:sz w:val="20"/>
        </w:rPr>
        <w:t> </w:t>
      </w:r>
      <w:r>
        <w:rPr>
          <w:sz w:val="20"/>
        </w:rPr>
        <w:t>Sob</w:t>
      </w:r>
      <w:r>
        <w:rPr>
          <w:spacing w:val="1"/>
          <w:sz w:val="20"/>
        </w:rPr>
        <w:t> </w:t>
      </w:r>
      <w:r>
        <w:rPr>
          <w:sz w:val="20"/>
        </w:rPr>
        <w:t>pedraS</w:t>
      </w:r>
      <w:r>
        <w:rPr>
          <w:spacing w:val="1"/>
          <w:sz w:val="20"/>
        </w:rPr>
        <w:t> </w:t>
      </w:r>
      <w:r>
        <w:rPr>
          <w:sz w:val="20"/>
        </w:rPr>
        <w:t>e</w:t>
      </w:r>
      <w:r>
        <w:rPr>
          <w:spacing w:val="1"/>
          <w:sz w:val="20"/>
        </w:rPr>
        <w:t> </w:t>
      </w:r>
      <w:r>
        <w:rPr>
          <w:sz w:val="20"/>
        </w:rPr>
        <w:t>troncoS</w:t>
      </w:r>
      <w:r>
        <w:rPr>
          <w:spacing w:val="1"/>
          <w:sz w:val="20"/>
        </w:rPr>
        <w:t> </w:t>
      </w:r>
      <w:r>
        <w:rPr>
          <w:spacing w:val="-2"/>
          <w:sz w:val="20"/>
        </w:rPr>
        <w:t>podreS.</w:t>
      </w:r>
    </w:p>
    <w:p>
      <w:pPr>
        <w:pStyle w:val="ListParagraph"/>
        <w:numPr>
          <w:ilvl w:val="0"/>
          <w:numId w:val="90"/>
        </w:numPr>
        <w:tabs>
          <w:tab w:pos="860" w:val="left" w:leader="none"/>
        </w:tabs>
        <w:spacing w:line="240" w:lineRule="exact" w:before="0" w:after="0"/>
        <w:ind w:left="860" w:right="0" w:hanging="153"/>
        <w:jc w:val="both"/>
        <w:rPr>
          <w:sz w:val="20"/>
        </w:rPr>
      </w:pPr>
      <w:r>
        <w:rPr>
          <w:sz w:val="20"/>
        </w:rPr>
        <w:t>USar</w:t>
      </w:r>
      <w:r>
        <w:rPr>
          <w:spacing w:val="-5"/>
          <w:sz w:val="20"/>
        </w:rPr>
        <w:t> </w:t>
      </w:r>
      <w:r>
        <w:rPr>
          <w:sz w:val="20"/>
        </w:rPr>
        <w:t>telaS</w:t>
      </w:r>
      <w:r>
        <w:rPr>
          <w:spacing w:val="-4"/>
          <w:sz w:val="20"/>
        </w:rPr>
        <w:t> </w:t>
      </w:r>
      <w:r>
        <w:rPr>
          <w:sz w:val="20"/>
        </w:rPr>
        <w:t>em</w:t>
      </w:r>
      <w:r>
        <w:rPr>
          <w:spacing w:val="-5"/>
          <w:sz w:val="20"/>
        </w:rPr>
        <w:t> </w:t>
      </w:r>
      <w:r>
        <w:rPr>
          <w:sz w:val="20"/>
        </w:rPr>
        <w:t>raloS</w:t>
      </w:r>
      <w:r>
        <w:rPr>
          <w:spacing w:val="-4"/>
          <w:sz w:val="20"/>
        </w:rPr>
        <w:t> </w:t>
      </w:r>
      <w:r>
        <w:rPr>
          <w:sz w:val="20"/>
        </w:rPr>
        <w:t>de</w:t>
      </w:r>
      <w:r>
        <w:rPr>
          <w:spacing w:val="-5"/>
          <w:sz w:val="20"/>
        </w:rPr>
        <w:t> </w:t>
      </w:r>
      <w:r>
        <w:rPr>
          <w:sz w:val="20"/>
        </w:rPr>
        <w:t>chão,</w:t>
      </w:r>
      <w:r>
        <w:rPr>
          <w:spacing w:val="-4"/>
          <w:sz w:val="20"/>
        </w:rPr>
        <w:t> </w:t>
      </w:r>
      <w:r>
        <w:rPr>
          <w:sz w:val="20"/>
        </w:rPr>
        <w:t>piaS</w:t>
      </w:r>
      <w:r>
        <w:rPr>
          <w:spacing w:val="-4"/>
          <w:sz w:val="20"/>
        </w:rPr>
        <w:t> </w:t>
      </w:r>
      <w:r>
        <w:rPr>
          <w:sz w:val="20"/>
        </w:rPr>
        <w:t>ou</w:t>
      </w:r>
      <w:r>
        <w:rPr>
          <w:spacing w:val="-5"/>
          <w:sz w:val="20"/>
        </w:rPr>
        <w:t> </w:t>
      </w:r>
      <w:r>
        <w:rPr>
          <w:spacing w:val="-2"/>
          <w:sz w:val="20"/>
        </w:rPr>
        <w:t>tanqueS.</w:t>
      </w:r>
    </w:p>
    <w:p>
      <w:pPr>
        <w:pStyle w:val="ListParagraph"/>
        <w:numPr>
          <w:ilvl w:val="0"/>
          <w:numId w:val="90"/>
        </w:numPr>
        <w:tabs>
          <w:tab w:pos="860" w:val="left" w:leader="none"/>
        </w:tabs>
        <w:spacing w:line="240" w:lineRule="auto" w:before="0" w:after="0"/>
        <w:ind w:left="141" w:right="715" w:firstLine="566"/>
        <w:jc w:val="both"/>
        <w:rPr>
          <w:sz w:val="20"/>
        </w:rPr>
      </w:pPr>
      <w:r>
        <w:rPr>
          <w:w w:val="105"/>
          <w:sz w:val="20"/>
        </w:rPr>
        <w:t>Acondicionar</w:t>
      </w:r>
      <w:r>
        <w:rPr>
          <w:spacing w:val="-17"/>
          <w:w w:val="105"/>
          <w:sz w:val="20"/>
        </w:rPr>
        <w:t> </w:t>
      </w:r>
      <w:r>
        <w:rPr>
          <w:w w:val="105"/>
          <w:sz w:val="20"/>
        </w:rPr>
        <w:t>adequadamente</w:t>
      </w:r>
      <w:r>
        <w:rPr>
          <w:spacing w:val="-16"/>
          <w:w w:val="105"/>
          <w:sz w:val="20"/>
        </w:rPr>
        <w:t> </w:t>
      </w:r>
      <w:r>
        <w:rPr>
          <w:w w:val="105"/>
          <w:sz w:val="20"/>
        </w:rPr>
        <w:t>o</w:t>
      </w:r>
      <w:r>
        <w:rPr>
          <w:spacing w:val="-17"/>
          <w:w w:val="105"/>
          <w:sz w:val="20"/>
        </w:rPr>
        <w:t> </w:t>
      </w:r>
      <w:r>
        <w:rPr>
          <w:w w:val="105"/>
          <w:sz w:val="20"/>
        </w:rPr>
        <w:t>lixo,</w:t>
      </w:r>
      <w:r>
        <w:rPr>
          <w:spacing w:val="-16"/>
          <w:w w:val="105"/>
          <w:sz w:val="20"/>
        </w:rPr>
        <w:t> </w:t>
      </w:r>
      <w:r>
        <w:rPr>
          <w:w w:val="105"/>
          <w:sz w:val="20"/>
        </w:rPr>
        <w:t>a</w:t>
      </w:r>
      <w:r>
        <w:rPr>
          <w:spacing w:val="-17"/>
          <w:w w:val="105"/>
          <w:sz w:val="20"/>
        </w:rPr>
        <w:t> </w:t>
      </w:r>
      <w:r>
        <w:rPr>
          <w:w w:val="105"/>
          <w:sz w:val="20"/>
        </w:rPr>
        <w:t>fim</w:t>
      </w:r>
      <w:r>
        <w:rPr>
          <w:spacing w:val="-16"/>
          <w:w w:val="105"/>
          <w:sz w:val="20"/>
        </w:rPr>
        <w:t> </w:t>
      </w:r>
      <w:r>
        <w:rPr>
          <w:w w:val="105"/>
          <w:sz w:val="20"/>
        </w:rPr>
        <w:t>de</w:t>
      </w:r>
      <w:r>
        <w:rPr>
          <w:spacing w:val="-16"/>
          <w:w w:val="105"/>
          <w:sz w:val="20"/>
        </w:rPr>
        <w:t> </w:t>
      </w:r>
      <w:r>
        <w:rPr>
          <w:w w:val="105"/>
          <w:sz w:val="20"/>
        </w:rPr>
        <w:t>evitar</w:t>
      </w:r>
      <w:r>
        <w:rPr>
          <w:spacing w:val="-17"/>
          <w:w w:val="105"/>
          <w:sz w:val="20"/>
        </w:rPr>
        <w:t> </w:t>
      </w:r>
      <w:r>
        <w:rPr>
          <w:w w:val="105"/>
          <w:sz w:val="20"/>
        </w:rPr>
        <w:t>a</w:t>
      </w:r>
      <w:r>
        <w:rPr>
          <w:spacing w:val="-16"/>
          <w:w w:val="105"/>
          <w:sz w:val="20"/>
        </w:rPr>
        <w:t> </w:t>
      </w:r>
      <w:r>
        <w:rPr>
          <w:w w:val="105"/>
          <w:sz w:val="20"/>
        </w:rPr>
        <w:t>proliferação de</w:t>
      </w:r>
      <w:r>
        <w:rPr>
          <w:spacing w:val="-13"/>
          <w:w w:val="105"/>
          <w:sz w:val="20"/>
        </w:rPr>
        <w:t> </w:t>
      </w:r>
      <w:r>
        <w:rPr>
          <w:w w:val="105"/>
          <w:sz w:val="20"/>
        </w:rPr>
        <w:t>inSetoS</w:t>
      </w:r>
      <w:r>
        <w:rPr>
          <w:spacing w:val="-13"/>
          <w:w w:val="105"/>
          <w:sz w:val="20"/>
        </w:rPr>
        <w:t> </w:t>
      </w:r>
      <w:r>
        <w:rPr>
          <w:w w:val="105"/>
          <w:sz w:val="20"/>
        </w:rPr>
        <w:t>de</w:t>
      </w:r>
      <w:r>
        <w:rPr>
          <w:spacing w:val="-13"/>
          <w:w w:val="105"/>
          <w:sz w:val="20"/>
        </w:rPr>
        <w:t> </w:t>
      </w:r>
      <w:r>
        <w:rPr>
          <w:w w:val="105"/>
          <w:sz w:val="20"/>
        </w:rPr>
        <w:t>que</w:t>
      </w:r>
      <w:r>
        <w:rPr>
          <w:spacing w:val="-13"/>
          <w:w w:val="105"/>
          <w:sz w:val="20"/>
        </w:rPr>
        <w:t> </w:t>
      </w:r>
      <w:r>
        <w:rPr>
          <w:w w:val="105"/>
          <w:sz w:val="20"/>
        </w:rPr>
        <w:t>Se</w:t>
      </w:r>
      <w:r>
        <w:rPr>
          <w:spacing w:val="-13"/>
          <w:w w:val="105"/>
          <w:sz w:val="20"/>
        </w:rPr>
        <w:t> </w:t>
      </w:r>
      <w:r>
        <w:rPr>
          <w:w w:val="105"/>
          <w:sz w:val="20"/>
        </w:rPr>
        <w:t>alimentam</w:t>
      </w:r>
      <w:r>
        <w:rPr>
          <w:spacing w:val="-14"/>
          <w:w w:val="105"/>
          <w:sz w:val="20"/>
        </w:rPr>
        <w:t> </w:t>
      </w:r>
      <w:r>
        <w:rPr>
          <w:w w:val="105"/>
          <w:sz w:val="20"/>
        </w:rPr>
        <w:t>oS</w:t>
      </w:r>
      <w:r>
        <w:rPr>
          <w:spacing w:val="-13"/>
          <w:w w:val="105"/>
          <w:sz w:val="20"/>
        </w:rPr>
        <w:t> </w:t>
      </w:r>
      <w:r>
        <w:rPr>
          <w:w w:val="105"/>
          <w:sz w:val="20"/>
        </w:rPr>
        <w:t>eScorpiÕeS.</w:t>
      </w:r>
    </w:p>
    <w:p>
      <w:pPr>
        <w:pStyle w:val="ListParagraph"/>
        <w:numPr>
          <w:ilvl w:val="0"/>
          <w:numId w:val="90"/>
        </w:numPr>
        <w:tabs>
          <w:tab w:pos="860" w:val="left" w:leader="none"/>
        </w:tabs>
        <w:spacing w:line="237" w:lineRule="auto" w:before="0" w:after="0"/>
        <w:ind w:left="141" w:right="707" w:firstLine="566"/>
        <w:jc w:val="both"/>
        <w:rPr>
          <w:sz w:val="20"/>
        </w:rPr>
      </w:pPr>
      <w:r>
        <w:rPr>
          <w:sz w:val="20"/>
        </w:rPr>
        <w:t>PreServar</w:t>
      </w:r>
      <w:r>
        <w:rPr>
          <w:spacing w:val="-1"/>
          <w:sz w:val="20"/>
        </w:rPr>
        <w:t> </w:t>
      </w:r>
      <w:r>
        <w:rPr>
          <w:sz w:val="20"/>
        </w:rPr>
        <w:t>oS</w:t>
      </w:r>
      <w:r>
        <w:rPr>
          <w:spacing w:val="-1"/>
          <w:sz w:val="20"/>
        </w:rPr>
        <w:t> </w:t>
      </w:r>
      <w:r>
        <w:rPr>
          <w:sz w:val="20"/>
        </w:rPr>
        <w:t>predadoreS</w:t>
      </w:r>
      <w:r>
        <w:rPr>
          <w:spacing w:val="-1"/>
          <w:sz w:val="20"/>
        </w:rPr>
        <w:t> </w:t>
      </w:r>
      <w:r>
        <w:rPr>
          <w:sz w:val="20"/>
        </w:rPr>
        <w:t>naturaiS,</w:t>
      </w:r>
      <w:r>
        <w:rPr>
          <w:spacing w:val="-1"/>
          <w:sz w:val="20"/>
        </w:rPr>
        <w:t> </w:t>
      </w:r>
      <w:r>
        <w:rPr>
          <w:sz w:val="20"/>
        </w:rPr>
        <w:t>como</w:t>
      </w:r>
      <w:r>
        <w:rPr>
          <w:spacing w:val="-1"/>
          <w:sz w:val="20"/>
        </w:rPr>
        <w:t> </w:t>
      </w:r>
      <w:r>
        <w:rPr>
          <w:sz w:val="20"/>
        </w:rPr>
        <w:t>aveS</w:t>
      </w:r>
      <w:r>
        <w:rPr>
          <w:spacing w:val="-1"/>
          <w:sz w:val="20"/>
        </w:rPr>
        <w:t> </w:t>
      </w:r>
      <w:r>
        <w:rPr>
          <w:sz w:val="20"/>
        </w:rPr>
        <w:t>de</w:t>
      </w:r>
      <w:r>
        <w:rPr>
          <w:spacing w:val="-1"/>
          <w:sz w:val="20"/>
        </w:rPr>
        <w:t> </w:t>
      </w:r>
      <w:r>
        <w:rPr>
          <w:sz w:val="20"/>
        </w:rPr>
        <w:t>hábitoS</w:t>
      </w:r>
      <w:r>
        <w:rPr>
          <w:spacing w:val="-1"/>
          <w:sz w:val="20"/>
        </w:rPr>
        <w:t> </w:t>
      </w:r>
      <w:r>
        <w:rPr>
          <w:sz w:val="20"/>
        </w:rPr>
        <w:t>noturnoS (coruja, João-bobo), SapoS, ganSoS, galinhaS, páSSaroS e lagartoS.</w:t>
      </w:r>
    </w:p>
    <w:p>
      <w:pPr>
        <w:pStyle w:val="BodyText"/>
        <w:spacing w:before="239"/>
        <w:ind w:left="141"/>
      </w:pPr>
      <w:r>
        <w:rPr>
          <w:spacing w:val="14"/>
        </w:rPr>
        <w:t>AranhaS </w:t>
      </w:r>
    </w:p>
    <w:p>
      <w:pPr>
        <w:pStyle w:val="BodyText"/>
        <w:spacing w:before="238"/>
        <w:ind w:left="141" w:right="709" w:firstLine="566"/>
        <w:jc w:val="both"/>
      </w:pPr>
      <w:r>
        <w:rPr/>
        <w:t>No BraSil exiStem numeroSaS aranhaS venenoSaS, diStribuídaS por </w:t>
      </w:r>
      <w:r>
        <w:rPr>
          <w:spacing w:val="-2"/>
        </w:rPr>
        <w:t>todaS</w:t>
      </w:r>
      <w:r>
        <w:rPr>
          <w:spacing w:val="-6"/>
        </w:rPr>
        <w:t> </w:t>
      </w:r>
      <w:r>
        <w:rPr>
          <w:spacing w:val="-2"/>
        </w:rPr>
        <w:t>aS</w:t>
      </w:r>
      <w:r>
        <w:rPr>
          <w:spacing w:val="-6"/>
        </w:rPr>
        <w:t> </w:t>
      </w:r>
      <w:r>
        <w:rPr>
          <w:spacing w:val="-2"/>
        </w:rPr>
        <w:t>regiÕeS.</w:t>
      </w:r>
      <w:r>
        <w:rPr>
          <w:spacing w:val="-4"/>
        </w:rPr>
        <w:t> </w:t>
      </w:r>
      <w:r>
        <w:rPr>
          <w:spacing w:val="-2"/>
        </w:rPr>
        <w:t>oS</w:t>
      </w:r>
      <w:r>
        <w:rPr>
          <w:spacing w:val="-6"/>
        </w:rPr>
        <w:t> </w:t>
      </w:r>
      <w:r>
        <w:rPr>
          <w:spacing w:val="-2"/>
        </w:rPr>
        <w:t>acidenteS</w:t>
      </w:r>
      <w:r>
        <w:rPr>
          <w:spacing w:val="-6"/>
        </w:rPr>
        <w:t> </w:t>
      </w:r>
      <w:r>
        <w:rPr>
          <w:spacing w:val="-2"/>
        </w:rPr>
        <w:t>envolvendo</w:t>
      </w:r>
      <w:r>
        <w:rPr>
          <w:spacing w:val="-6"/>
        </w:rPr>
        <w:t> </w:t>
      </w:r>
      <w:r>
        <w:rPr>
          <w:spacing w:val="-2"/>
        </w:rPr>
        <w:t>aranhaS</w:t>
      </w:r>
      <w:r>
        <w:rPr>
          <w:spacing w:val="-6"/>
        </w:rPr>
        <w:t> </w:t>
      </w:r>
      <w:r>
        <w:rPr>
          <w:spacing w:val="-2"/>
        </w:rPr>
        <w:t>têm</w:t>
      </w:r>
      <w:r>
        <w:rPr>
          <w:spacing w:val="-6"/>
        </w:rPr>
        <w:t> </w:t>
      </w:r>
      <w:r>
        <w:rPr>
          <w:spacing w:val="-2"/>
        </w:rPr>
        <w:t>importância</w:t>
      </w:r>
      <w:r>
        <w:rPr>
          <w:spacing w:val="-6"/>
        </w:rPr>
        <w:t> </w:t>
      </w:r>
      <w:r>
        <w:rPr>
          <w:spacing w:val="-2"/>
        </w:rPr>
        <w:t>médica </w:t>
      </w:r>
      <w:r>
        <w:rPr/>
        <w:t>por Sua freqüência de ocorrência e potencial riSco de complicaçÕeS </w:t>
      </w:r>
      <w:r>
        <w:rPr>
          <w:spacing w:val="-2"/>
        </w:rPr>
        <w:t>aSSociadaS.</w:t>
      </w:r>
    </w:p>
    <w:p>
      <w:pPr>
        <w:pStyle w:val="BodyText"/>
        <w:spacing w:line="237" w:lineRule="auto"/>
        <w:ind w:left="141" w:right="705" w:firstLine="566"/>
        <w:jc w:val="both"/>
      </w:pPr>
      <w:r>
        <w:rPr/>
        <w:t>oS aracnídeoS têm hábitoS noturnoS, alimentam-Se de pequenoS inSetoS, e por iSSo oS acidenteS ocorrem, de um modo geral, no domicílio </w:t>
      </w:r>
      <w:r>
        <w:rPr>
          <w:spacing w:val="-4"/>
        </w:rPr>
        <w:t>ou</w:t>
      </w:r>
      <w:r>
        <w:rPr>
          <w:spacing w:val="-8"/>
        </w:rPr>
        <w:t> </w:t>
      </w:r>
      <w:r>
        <w:rPr>
          <w:spacing w:val="-4"/>
        </w:rPr>
        <w:t>em</w:t>
      </w:r>
      <w:r>
        <w:rPr>
          <w:spacing w:val="-9"/>
        </w:rPr>
        <w:t> </w:t>
      </w:r>
      <w:r>
        <w:rPr>
          <w:spacing w:val="-4"/>
        </w:rPr>
        <w:t>regiÕeS</w:t>
      </w:r>
      <w:r>
        <w:rPr>
          <w:spacing w:val="-8"/>
        </w:rPr>
        <w:t> </w:t>
      </w:r>
      <w:r>
        <w:rPr>
          <w:spacing w:val="-4"/>
        </w:rPr>
        <w:t>do</w:t>
      </w:r>
      <w:r>
        <w:rPr>
          <w:spacing w:val="-8"/>
        </w:rPr>
        <w:t> </w:t>
      </w:r>
      <w:r>
        <w:rPr>
          <w:spacing w:val="-4"/>
        </w:rPr>
        <w:t>peridomicílio.</w:t>
      </w:r>
      <w:r>
        <w:rPr>
          <w:spacing w:val="-8"/>
        </w:rPr>
        <w:t> </w:t>
      </w:r>
      <w:r>
        <w:rPr>
          <w:spacing w:val="-4"/>
        </w:rPr>
        <w:t>No</w:t>
      </w:r>
      <w:r>
        <w:rPr>
          <w:spacing w:val="-8"/>
        </w:rPr>
        <w:t> </w:t>
      </w:r>
      <w:r>
        <w:rPr>
          <w:spacing w:val="-4"/>
        </w:rPr>
        <w:t>BraSil,</w:t>
      </w:r>
      <w:r>
        <w:rPr>
          <w:spacing w:val="-8"/>
        </w:rPr>
        <w:t> </w:t>
      </w:r>
      <w:r>
        <w:rPr>
          <w:spacing w:val="-4"/>
        </w:rPr>
        <w:t>maiS</w:t>
      </w:r>
      <w:r>
        <w:rPr>
          <w:spacing w:val="-8"/>
        </w:rPr>
        <w:t> </w:t>
      </w:r>
      <w:r>
        <w:rPr>
          <w:spacing w:val="-4"/>
        </w:rPr>
        <w:t>de</w:t>
      </w:r>
      <w:r>
        <w:rPr>
          <w:spacing w:val="-8"/>
        </w:rPr>
        <w:t> </w:t>
      </w:r>
      <w:r>
        <w:rPr>
          <w:spacing w:val="-4"/>
        </w:rPr>
        <w:t>95%</w:t>
      </w:r>
      <w:r>
        <w:rPr>
          <w:spacing w:val="-8"/>
        </w:rPr>
        <w:t> </w:t>
      </w:r>
      <w:r>
        <w:rPr>
          <w:spacing w:val="-4"/>
        </w:rPr>
        <w:t>doS</w:t>
      </w:r>
      <w:r>
        <w:rPr>
          <w:spacing w:val="-8"/>
        </w:rPr>
        <w:t> </w:t>
      </w:r>
      <w:r>
        <w:rPr>
          <w:spacing w:val="-4"/>
        </w:rPr>
        <w:t>caSoS</w:t>
      </w:r>
      <w:r>
        <w:rPr>
          <w:spacing w:val="-8"/>
        </w:rPr>
        <w:t> </w:t>
      </w:r>
      <w:r>
        <w:rPr>
          <w:spacing w:val="-4"/>
        </w:rPr>
        <w:t>notificadoS </w:t>
      </w:r>
      <w:r>
        <w:rPr/>
        <w:t>de araneíSmo ocorrem naS regiÕeS SudeSte e Sul.</w:t>
      </w:r>
    </w:p>
    <w:p>
      <w:pPr>
        <w:pStyle w:val="BodyText"/>
        <w:ind w:left="141" w:right="707" w:firstLine="566"/>
        <w:jc w:val="both"/>
      </w:pPr>
      <w:r>
        <w:rPr/>
        <w:t>AS</w:t>
      </w:r>
      <w:r>
        <w:rPr>
          <w:spacing w:val="-5"/>
        </w:rPr>
        <w:t> </w:t>
      </w:r>
      <w:r>
        <w:rPr/>
        <w:t>parteS</w:t>
      </w:r>
      <w:r>
        <w:rPr>
          <w:spacing w:val="-5"/>
        </w:rPr>
        <w:t> </w:t>
      </w:r>
      <w:r>
        <w:rPr/>
        <w:t>do</w:t>
      </w:r>
      <w:r>
        <w:rPr>
          <w:spacing w:val="-6"/>
        </w:rPr>
        <w:t> </w:t>
      </w:r>
      <w:r>
        <w:rPr/>
        <w:t>corpo</w:t>
      </w:r>
      <w:r>
        <w:rPr>
          <w:spacing w:val="-6"/>
        </w:rPr>
        <w:t> </w:t>
      </w:r>
      <w:r>
        <w:rPr/>
        <w:t>maiS</w:t>
      </w:r>
      <w:r>
        <w:rPr>
          <w:spacing w:val="-5"/>
        </w:rPr>
        <w:t> </w:t>
      </w:r>
      <w:r>
        <w:rPr/>
        <w:t>freqüentemente</w:t>
      </w:r>
      <w:r>
        <w:rPr>
          <w:spacing w:val="-5"/>
        </w:rPr>
        <w:t> </w:t>
      </w:r>
      <w:r>
        <w:rPr/>
        <w:t>atingidaS</w:t>
      </w:r>
      <w:r>
        <w:rPr>
          <w:spacing w:val="-5"/>
        </w:rPr>
        <w:t> </w:t>
      </w:r>
      <w:r>
        <w:rPr/>
        <w:t>neSteS</w:t>
      </w:r>
      <w:r>
        <w:rPr>
          <w:spacing w:val="-5"/>
        </w:rPr>
        <w:t> </w:t>
      </w:r>
      <w:r>
        <w:rPr/>
        <w:t>acidenteS São oS membroS SuperioreS e inferioreS com 85% doS acidenteS.</w:t>
      </w:r>
    </w:p>
    <w:p>
      <w:pPr>
        <w:pStyle w:val="BodyText"/>
        <w:spacing w:line="242" w:lineRule="exact"/>
        <w:jc w:val="both"/>
        <w:rPr>
          <w:rFonts w:ascii="Segoe UI Emoji" w:hAnsi="Segoe UI Emoji"/>
        </w:rPr>
      </w:pPr>
      <w:r>
        <w:rPr>
          <w:rFonts w:ascii="Segoe UI Emoji" w:hAnsi="Segoe UI Emoji"/>
          <w:spacing w:val="-2"/>
        </w:rPr>
        <w:t>Gân9fO:</w:t>
      </w:r>
      <w:r>
        <w:rPr>
          <w:rFonts w:ascii="Segoe UI Emoji" w:hAnsi="Segoe UI Emoji"/>
          <w:spacing w:val="-9"/>
        </w:rPr>
        <w:t> </w:t>
      </w:r>
      <w:r>
        <w:rPr>
          <w:rFonts w:ascii="Segoe UI Emoji" w:hAnsi="Segoe UI Emoji"/>
          <w:spacing w:val="-2"/>
        </w:rPr>
        <w:t>LOXO✓9/9s</w:t>
      </w:r>
    </w:p>
    <w:p>
      <w:pPr>
        <w:pStyle w:val="BodyText"/>
        <w:spacing w:line="237" w:lineRule="auto"/>
        <w:ind w:left="861" w:right="2909"/>
      </w:pPr>
      <w:r>
        <w:rPr/>
        <w:t>Nome Comum: Aranha Marron </w:t>
      </w:r>
      <w:r>
        <w:rPr>
          <w:spacing w:val="-2"/>
        </w:rPr>
        <w:t>CaracteríSticaS:</w:t>
      </w:r>
    </w:p>
    <w:p>
      <w:pPr>
        <w:pStyle w:val="BodyText"/>
        <w:ind w:left="1581" w:right="2909"/>
      </w:pPr>
      <w:r>
        <w:rPr>
          <w:w w:val="105"/>
        </w:rPr>
        <w:t>Tamanho</w:t>
      </w:r>
      <w:r>
        <w:rPr>
          <w:spacing w:val="-17"/>
          <w:w w:val="105"/>
        </w:rPr>
        <w:t> </w:t>
      </w:r>
      <w:r>
        <w:rPr>
          <w:w w:val="105"/>
        </w:rPr>
        <w:t>do</w:t>
      </w:r>
      <w:r>
        <w:rPr>
          <w:spacing w:val="-16"/>
          <w:w w:val="105"/>
        </w:rPr>
        <w:t> </w:t>
      </w:r>
      <w:r>
        <w:rPr>
          <w:w w:val="105"/>
        </w:rPr>
        <w:t>corpo:</w:t>
      </w:r>
      <w:r>
        <w:rPr>
          <w:spacing w:val="-17"/>
          <w:w w:val="105"/>
        </w:rPr>
        <w:t> </w:t>
      </w:r>
      <w:r>
        <w:rPr>
          <w:w w:val="105"/>
        </w:rPr>
        <w:t>1</w:t>
      </w:r>
      <w:r>
        <w:rPr>
          <w:spacing w:val="-16"/>
          <w:w w:val="105"/>
        </w:rPr>
        <w:t> </w:t>
      </w:r>
      <w:r>
        <w:rPr>
          <w:w w:val="105"/>
        </w:rPr>
        <w:t>cm. Envergadura: 3 cm</w:t>
      </w:r>
    </w:p>
    <w:p>
      <w:pPr>
        <w:pStyle w:val="BodyText"/>
        <w:spacing w:line="237" w:lineRule="auto"/>
        <w:ind w:left="141" w:right="245" w:firstLine="1440"/>
      </w:pPr>
      <w:r>
        <w:rPr>
          <w:w w:val="105"/>
        </w:rPr>
        <w:t>Coloração:</w:t>
      </w:r>
      <w:r>
        <w:rPr>
          <w:spacing w:val="-21"/>
          <w:w w:val="105"/>
        </w:rPr>
        <w:t> </w:t>
      </w:r>
      <w:r>
        <w:rPr>
          <w:w w:val="105"/>
        </w:rPr>
        <w:t>cor</w:t>
      </w:r>
      <w:r>
        <w:rPr>
          <w:spacing w:val="-20"/>
          <w:w w:val="105"/>
        </w:rPr>
        <w:t> </w:t>
      </w:r>
      <w:r>
        <w:rPr>
          <w:w w:val="105"/>
        </w:rPr>
        <w:t>marrom</w:t>
      </w:r>
      <w:r>
        <w:rPr>
          <w:spacing w:val="-20"/>
          <w:w w:val="105"/>
        </w:rPr>
        <w:t> </w:t>
      </w:r>
      <w:r>
        <w:rPr>
          <w:w w:val="105"/>
        </w:rPr>
        <w:t>clara</w:t>
      </w:r>
      <w:r>
        <w:rPr>
          <w:spacing w:val="-20"/>
          <w:w w:val="105"/>
        </w:rPr>
        <w:t> </w:t>
      </w:r>
      <w:r>
        <w:rPr>
          <w:w w:val="105"/>
        </w:rPr>
        <w:t>uniforme,</w:t>
      </w:r>
      <w:r>
        <w:rPr>
          <w:spacing w:val="-20"/>
          <w:w w:val="105"/>
        </w:rPr>
        <w:t> </w:t>
      </w:r>
      <w:r>
        <w:rPr>
          <w:w w:val="105"/>
        </w:rPr>
        <w:t>dorSo</w:t>
      </w:r>
      <w:r>
        <w:rPr>
          <w:spacing w:val="-20"/>
          <w:w w:val="105"/>
        </w:rPr>
        <w:t> </w:t>
      </w:r>
      <w:r>
        <w:rPr>
          <w:w w:val="105"/>
        </w:rPr>
        <w:t>verde-oliva, pernaS</w:t>
      </w:r>
      <w:r>
        <w:rPr>
          <w:spacing w:val="-17"/>
          <w:w w:val="105"/>
        </w:rPr>
        <w:t> </w:t>
      </w:r>
      <w:r>
        <w:rPr>
          <w:w w:val="105"/>
        </w:rPr>
        <w:t>finaS</w:t>
      </w:r>
      <w:r>
        <w:rPr>
          <w:spacing w:val="-16"/>
          <w:w w:val="105"/>
        </w:rPr>
        <w:t> </w:t>
      </w:r>
      <w:r>
        <w:rPr>
          <w:w w:val="105"/>
        </w:rPr>
        <w:t>e</w:t>
      </w:r>
      <w:r>
        <w:rPr>
          <w:spacing w:val="-17"/>
          <w:w w:val="105"/>
        </w:rPr>
        <w:t> </w:t>
      </w:r>
      <w:r>
        <w:rPr>
          <w:w w:val="105"/>
        </w:rPr>
        <w:t>longaS,</w:t>
      </w:r>
      <w:r>
        <w:rPr>
          <w:spacing w:val="-16"/>
          <w:w w:val="105"/>
        </w:rPr>
        <w:t> </w:t>
      </w:r>
      <w:r>
        <w:rPr>
          <w:w w:val="105"/>
        </w:rPr>
        <w:t>pêloS</w:t>
      </w:r>
      <w:r>
        <w:rPr>
          <w:spacing w:val="-17"/>
          <w:w w:val="105"/>
        </w:rPr>
        <w:t> </w:t>
      </w:r>
      <w:r>
        <w:rPr>
          <w:w w:val="105"/>
        </w:rPr>
        <w:t>eScaSSoS.</w:t>
      </w:r>
    </w:p>
    <w:p>
      <w:pPr>
        <w:pStyle w:val="BodyText"/>
        <w:spacing w:after="0" w:line="237" w:lineRule="auto"/>
        <w:sectPr>
          <w:pgSz w:w="8400" w:h="11900"/>
          <w:pgMar w:header="366" w:footer="501" w:top="580" w:bottom="700" w:left="425" w:right="425"/>
        </w:sectPr>
      </w:pPr>
    </w:p>
    <w:p>
      <w:pPr>
        <w:pStyle w:val="BodyText"/>
        <w:spacing w:line="241" w:lineRule="exact" w:before="196"/>
        <w:ind w:left="1276"/>
      </w:pPr>
      <w:r>
        <w:rPr>
          <w:spacing w:val="-2"/>
          <w:u w:val="single"/>
        </w:rPr>
        <w:t>obServaçÕeS</w:t>
      </w:r>
      <w:r>
        <w:rPr>
          <w:spacing w:val="-2"/>
        </w:rPr>
        <w:t>:</w:t>
      </w:r>
    </w:p>
    <w:p>
      <w:pPr>
        <w:pStyle w:val="BodyText"/>
        <w:ind w:right="138" w:firstLine="568"/>
        <w:jc w:val="both"/>
      </w:pPr>
      <w:r>
        <w:rPr/>
        <w:t>São reSponSáveiS por cerca de 20% do total de acidenteS no BraSil. São conSideradaS aranhaS manSaS, picando quando eSpremidaS contra o corpo. Têm hábitoS noturnoS e conStroem teiaS irregulareS em fendaS de barrancoS e caScaS de árvoreS. Dentro de caSa Situam-Se, geralmente, </w:t>
      </w:r>
      <w:r>
        <w:rPr>
          <w:spacing w:val="-4"/>
        </w:rPr>
        <w:t>atráS</w:t>
      </w:r>
      <w:r>
        <w:rPr>
          <w:spacing w:val="-6"/>
        </w:rPr>
        <w:t> </w:t>
      </w:r>
      <w:r>
        <w:rPr>
          <w:spacing w:val="-4"/>
        </w:rPr>
        <w:t>de</w:t>
      </w:r>
      <w:r>
        <w:rPr>
          <w:spacing w:val="-6"/>
        </w:rPr>
        <w:t> </w:t>
      </w:r>
      <w:r>
        <w:rPr>
          <w:spacing w:val="-4"/>
        </w:rPr>
        <w:t>mÓveiS,</w:t>
      </w:r>
      <w:r>
        <w:rPr>
          <w:spacing w:val="-5"/>
        </w:rPr>
        <w:t> </w:t>
      </w:r>
      <w:r>
        <w:rPr>
          <w:spacing w:val="-4"/>
        </w:rPr>
        <w:t>rodapéS</w:t>
      </w:r>
      <w:r>
        <w:rPr>
          <w:spacing w:val="-6"/>
        </w:rPr>
        <w:t> </w:t>
      </w:r>
      <w:r>
        <w:rPr>
          <w:spacing w:val="-4"/>
        </w:rPr>
        <w:t>SoltoS,</w:t>
      </w:r>
      <w:r>
        <w:rPr>
          <w:spacing w:val="-5"/>
        </w:rPr>
        <w:t> </w:t>
      </w:r>
      <w:r>
        <w:rPr>
          <w:spacing w:val="-4"/>
        </w:rPr>
        <w:t>cantoS</w:t>
      </w:r>
      <w:r>
        <w:rPr>
          <w:spacing w:val="-6"/>
        </w:rPr>
        <w:t> </w:t>
      </w:r>
      <w:r>
        <w:rPr>
          <w:spacing w:val="-4"/>
        </w:rPr>
        <w:t>de</w:t>
      </w:r>
      <w:r>
        <w:rPr>
          <w:spacing w:val="-6"/>
        </w:rPr>
        <w:t> </w:t>
      </w:r>
      <w:r>
        <w:rPr>
          <w:spacing w:val="-4"/>
        </w:rPr>
        <w:t>parede,</w:t>
      </w:r>
      <w:r>
        <w:rPr>
          <w:spacing w:val="-5"/>
        </w:rPr>
        <w:t> </w:t>
      </w:r>
      <w:r>
        <w:rPr>
          <w:spacing w:val="-4"/>
        </w:rPr>
        <w:t>SÓtãoS,</w:t>
      </w:r>
      <w:r>
        <w:rPr>
          <w:spacing w:val="-5"/>
        </w:rPr>
        <w:t> </w:t>
      </w:r>
      <w:r>
        <w:rPr>
          <w:spacing w:val="-4"/>
        </w:rPr>
        <w:t>garagenS,</w:t>
      </w:r>
      <w:r>
        <w:rPr>
          <w:spacing w:val="-5"/>
        </w:rPr>
        <w:t> </w:t>
      </w:r>
      <w:r>
        <w:rPr>
          <w:spacing w:val="-4"/>
        </w:rPr>
        <w:t>pilhaS </w:t>
      </w:r>
      <w:r>
        <w:rPr>
          <w:spacing w:val="-2"/>
        </w:rPr>
        <w:t>de</w:t>
      </w:r>
      <w:r>
        <w:rPr>
          <w:spacing w:val="-10"/>
        </w:rPr>
        <w:t> </w:t>
      </w:r>
      <w:r>
        <w:rPr>
          <w:spacing w:val="-2"/>
        </w:rPr>
        <w:t>tijoloS</w:t>
      </w:r>
      <w:r>
        <w:rPr>
          <w:spacing w:val="-10"/>
        </w:rPr>
        <w:t> </w:t>
      </w:r>
      <w:r>
        <w:rPr>
          <w:spacing w:val="-2"/>
        </w:rPr>
        <w:t>ou</w:t>
      </w:r>
      <w:r>
        <w:rPr>
          <w:spacing w:val="-10"/>
        </w:rPr>
        <w:t> </w:t>
      </w:r>
      <w:r>
        <w:rPr>
          <w:spacing w:val="-2"/>
        </w:rPr>
        <w:t>telhaS.</w:t>
      </w:r>
      <w:r>
        <w:rPr>
          <w:spacing w:val="-8"/>
        </w:rPr>
        <w:t> </w:t>
      </w:r>
      <w:r>
        <w:rPr>
          <w:spacing w:val="-2"/>
        </w:rPr>
        <w:t>ESte</w:t>
      </w:r>
      <w:r>
        <w:rPr>
          <w:spacing w:val="-10"/>
        </w:rPr>
        <w:t> </w:t>
      </w:r>
      <w:r>
        <w:rPr>
          <w:spacing w:val="-2"/>
        </w:rPr>
        <w:t>acidente,</w:t>
      </w:r>
      <w:r>
        <w:rPr>
          <w:spacing w:val="-8"/>
        </w:rPr>
        <w:t> </w:t>
      </w:r>
      <w:r>
        <w:rPr>
          <w:spacing w:val="-2"/>
        </w:rPr>
        <w:t>muitaS</w:t>
      </w:r>
      <w:r>
        <w:rPr>
          <w:spacing w:val="-10"/>
        </w:rPr>
        <w:t> </w:t>
      </w:r>
      <w:r>
        <w:rPr>
          <w:spacing w:val="-2"/>
        </w:rPr>
        <w:t>vezeS</w:t>
      </w:r>
      <w:r>
        <w:rPr>
          <w:spacing w:val="-10"/>
        </w:rPr>
        <w:t> </w:t>
      </w:r>
      <w:r>
        <w:rPr>
          <w:spacing w:val="-2"/>
        </w:rPr>
        <w:t>é</w:t>
      </w:r>
      <w:r>
        <w:rPr>
          <w:spacing w:val="-10"/>
        </w:rPr>
        <w:t> </w:t>
      </w:r>
      <w:r>
        <w:rPr>
          <w:spacing w:val="-2"/>
        </w:rPr>
        <w:t>inicialmente</w:t>
      </w:r>
      <w:r>
        <w:rPr>
          <w:spacing w:val="-10"/>
        </w:rPr>
        <w:t> </w:t>
      </w:r>
      <w:r>
        <w:rPr>
          <w:spacing w:val="-2"/>
        </w:rPr>
        <w:t>negligenciado </w:t>
      </w:r>
      <w:r>
        <w:rPr/>
        <w:t>pela auSência de manifeStaçÕeS precoceS, maS pode evoluir e produzir quadroS graveS. É maiS comum em mulhereS adultaS, com picadaS geralmente na coxa, tronco ou braçoS.</w:t>
      </w:r>
    </w:p>
    <w:p>
      <w:pPr>
        <w:pStyle w:val="BodyText"/>
        <w:spacing w:line="228" w:lineRule="exact"/>
        <w:ind w:left="1276"/>
        <w:jc w:val="both"/>
      </w:pPr>
      <w:r>
        <w:rPr>
          <w:spacing w:val="-2"/>
        </w:rPr>
        <w:t>SinaiS</w:t>
      </w:r>
      <w:r>
        <w:rPr>
          <w:spacing w:val="-12"/>
        </w:rPr>
        <w:t> </w:t>
      </w:r>
      <w:r>
        <w:rPr>
          <w:spacing w:val="-2"/>
        </w:rPr>
        <w:t>e</w:t>
      </w:r>
      <w:r>
        <w:rPr>
          <w:spacing w:val="-12"/>
        </w:rPr>
        <w:t> </w:t>
      </w:r>
      <w:r>
        <w:rPr>
          <w:spacing w:val="-2"/>
        </w:rPr>
        <w:t>SintomaS:</w:t>
      </w:r>
    </w:p>
    <w:p>
      <w:pPr>
        <w:pStyle w:val="BodyText"/>
        <w:spacing w:line="240" w:lineRule="exact"/>
        <w:ind w:left="1427"/>
      </w:pPr>
      <w:r>
        <w:rPr>
          <w:spacing w:val="-2"/>
          <w:w w:val="105"/>
        </w:rPr>
        <w:t>Precoce:</w:t>
      </w:r>
    </w:p>
    <w:p>
      <w:pPr>
        <w:pStyle w:val="BodyText"/>
        <w:ind w:left="2147" w:right="1981"/>
      </w:pPr>
      <w:r>
        <w:rPr/>
        <w:t>AuSenteS ou dor local diScreta. TardioS (&gt;12-24 horaS):</w:t>
      </w:r>
    </w:p>
    <w:p>
      <w:pPr>
        <w:pStyle w:val="BodyText"/>
        <w:spacing w:line="237" w:lineRule="auto"/>
        <w:ind w:right="146" w:firstLine="1440"/>
        <w:jc w:val="both"/>
      </w:pPr>
      <w:r>
        <w:rPr>
          <w:w w:val="105"/>
        </w:rPr>
        <w:t>Forma</w:t>
      </w:r>
      <w:r>
        <w:rPr>
          <w:spacing w:val="-13"/>
          <w:w w:val="105"/>
        </w:rPr>
        <w:t> </w:t>
      </w:r>
      <w:r>
        <w:rPr>
          <w:w w:val="105"/>
        </w:rPr>
        <w:t>cutânea</w:t>
      </w:r>
      <w:r>
        <w:rPr>
          <w:spacing w:val="-13"/>
          <w:w w:val="105"/>
        </w:rPr>
        <w:t> </w:t>
      </w:r>
      <w:r>
        <w:rPr>
          <w:w w:val="105"/>
        </w:rPr>
        <w:t>-</w:t>
      </w:r>
      <w:r>
        <w:rPr>
          <w:spacing w:val="-13"/>
          <w:w w:val="105"/>
        </w:rPr>
        <w:t> </w:t>
      </w:r>
      <w:r>
        <w:rPr>
          <w:w w:val="105"/>
        </w:rPr>
        <w:t>(87%</w:t>
      </w:r>
      <w:r>
        <w:rPr>
          <w:spacing w:val="-13"/>
          <w:w w:val="105"/>
        </w:rPr>
        <w:t> </w:t>
      </w:r>
      <w:r>
        <w:rPr>
          <w:w w:val="105"/>
        </w:rPr>
        <w:t>a</w:t>
      </w:r>
      <w:r>
        <w:rPr>
          <w:spacing w:val="-13"/>
          <w:w w:val="105"/>
        </w:rPr>
        <w:t> </w:t>
      </w:r>
      <w:r>
        <w:rPr>
          <w:w w:val="105"/>
        </w:rPr>
        <w:t>98%)</w:t>
      </w:r>
      <w:r>
        <w:rPr>
          <w:spacing w:val="-13"/>
          <w:w w:val="105"/>
        </w:rPr>
        <w:t> </w:t>
      </w:r>
      <w:r>
        <w:rPr>
          <w:w w:val="105"/>
        </w:rPr>
        <w:t>dor</w:t>
      </w:r>
      <w:r>
        <w:rPr>
          <w:spacing w:val="-13"/>
          <w:w w:val="105"/>
        </w:rPr>
        <w:t> </w:t>
      </w:r>
      <w:r>
        <w:rPr>
          <w:w w:val="105"/>
        </w:rPr>
        <w:t>local</w:t>
      </w:r>
      <w:r>
        <w:rPr>
          <w:spacing w:val="-13"/>
          <w:w w:val="105"/>
        </w:rPr>
        <w:t> </w:t>
      </w:r>
      <w:r>
        <w:rPr>
          <w:w w:val="105"/>
        </w:rPr>
        <w:t>(queimadura)</w:t>
      </w:r>
      <w:r>
        <w:rPr>
          <w:spacing w:val="-13"/>
          <w:w w:val="105"/>
        </w:rPr>
        <w:t> </w:t>
      </w:r>
      <w:r>
        <w:rPr>
          <w:w w:val="105"/>
        </w:rPr>
        <w:t>de </w:t>
      </w:r>
      <w:r>
        <w:rPr/>
        <w:t>intenSidade creScente; SinaiS locaiS diScretoS, evoluindo com veSículaS e </w:t>
      </w:r>
      <w:r>
        <w:rPr>
          <w:w w:val="105"/>
        </w:rPr>
        <w:t>flictênulaS hemorrágicaS, que necroSam e ulceram (difícil cicatrização); </w:t>
      </w:r>
      <w:r>
        <w:rPr/>
        <w:t>hipertermia,</w:t>
      </w:r>
      <w:r>
        <w:rPr>
          <w:spacing w:val="-16"/>
        </w:rPr>
        <w:t> </w:t>
      </w:r>
      <w:r>
        <w:rPr/>
        <w:t>náuSea,</w:t>
      </w:r>
      <w:r>
        <w:rPr>
          <w:spacing w:val="-16"/>
        </w:rPr>
        <w:t> </w:t>
      </w:r>
      <w:r>
        <w:rPr/>
        <w:t>mal</w:t>
      </w:r>
      <w:r>
        <w:rPr>
          <w:spacing w:val="-15"/>
        </w:rPr>
        <w:t> </w:t>
      </w:r>
      <w:r>
        <w:rPr/>
        <w:t>eStar,</w:t>
      </w:r>
      <w:r>
        <w:rPr>
          <w:spacing w:val="-16"/>
        </w:rPr>
        <w:t> </w:t>
      </w:r>
      <w:r>
        <w:rPr/>
        <w:t>cefaléia,</w:t>
      </w:r>
      <w:r>
        <w:rPr>
          <w:spacing w:val="-16"/>
        </w:rPr>
        <w:t> </w:t>
      </w:r>
      <w:r>
        <w:rPr/>
        <w:t>exantema</w:t>
      </w:r>
      <w:r>
        <w:rPr>
          <w:spacing w:val="-15"/>
        </w:rPr>
        <w:t> </w:t>
      </w:r>
      <w:r>
        <w:rPr/>
        <w:t>pruriginoSo</w:t>
      </w:r>
      <w:r>
        <w:rPr>
          <w:spacing w:val="-16"/>
        </w:rPr>
        <w:t> </w:t>
      </w:r>
      <w:r>
        <w:rPr/>
        <w:t>morbiliforme </w:t>
      </w:r>
      <w:r>
        <w:rPr>
          <w:w w:val="105"/>
        </w:rPr>
        <w:t>ou</w:t>
      </w:r>
      <w:r>
        <w:rPr>
          <w:spacing w:val="-21"/>
          <w:w w:val="105"/>
        </w:rPr>
        <w:t> </w:t>
      </w:r>
      <w:r>
        <w:rPr>
          <w:w w:val="105"/>
        </w:rPr>
        <w:t>petequial.</w:t>
      </w:r>
    </w:p>
    <w:p>
      <w:pPr>
        <w:pStyle w:val="BodyText"/>
        <w:spacing w:before="1"/>
        <w:ind w:right="146" w:firstLine="1440"/>
        <w:jc w:val="both"/>
      </w:pPr>
      <w:r>
        <w:rPr/>
        <w:t>Foram cutaneoviSceral - (hemolítica) 1% a 13%: icterícia, hemoglobinúria, inSuficiência renal aguda, anemia hemolítica (4%) e </w:t>
      </w:r>
      <w:r>
        <w:rPr>
          <w:spacing w:val="-2"/>
        </w:rPr>
        <w:t>trombocitopenia.</w:t>
      </w:r>
    </w:p>
    <w:p>
      <w:pPr>
        <w:pStyle w:val="BodyText"/>
        <w:spacing w:line="261" w:lineRule="exact" w:before="220"/>
        <w:ind w:left="1276"/>
        <w:rPr>
          <w:rFonts w:ascii="Segoe UI Emoji" w:hAnsi="Segoe UI Emoji"/>
        </w:rPr>
      </w:pPr>
      <w:r>
        <w:rPr>
          <w:rFonts w:ascii="Segoe UI Emoji" w:hAnsi="Segoe UI Emoji"/>
          <w:spacing w:val="-2"/>
        </w:rPr>
        <w:t>Gân9fO:</w:t>
      </w:r>
      <w:r>
        <w:rPr>
          <w:rFonts w:ascii="Segoe UI Emoji" w:hAnsi="Segoe UI Emoji"/>
          <w:spacing w:val="-5"/>
        </w:rPr>
        <w:t> </w:t>
      </w:r>
      <w:r>
        <w:rPr>
          <w:rFonts w:ascii="Segoe UI Emoji" w:hAnsi="Segoe UI Emoji"/>
          <w:spacing w:val="-2"/>
        </w:rPr>
        <w:t>PhOn9Utfid</w:t>
      </w:r>
    </w:p>
    <w:p>
      <w:pPr>
        <w:pStyle w:val="BodyText"/>
        <w:spacing w:line="237" w:lineRule="auto"/>
        <w:ind w:firstLine="720"/>
      </w:pPr>
      <w:r>
        <w:rPr>
          <w:w w:val="105"/>
        </w:rPr>
        <w:t>Nome</w:t>
      </w:r>
      <w:r>
        <w:rPr>
          <w:spacing w:val="-14"/>
          <w:w w:val="105"/>
        </w:rPr>
        <w:t> </w:t>
      </w:r>
      <w:r>
        <w:rPr>
          <w:w w:val="105"/>
        </w:rPr>
        <w:t>Comum:</w:t>
      </w:r>
      <w:r>
        <w:rPr>
          <w:spacing w:val="-14"/>
          <w:w w:val="105"/>
        </w:rPr>
        <w:t> </w:t>
      </w:r>
      <w:r>
        <w:rPr>
          <w:w w:val="105"/>
        </w:rPr>
        <w:t>Aranha</w:t>
      </w:r>
      <w:r>
        <w:rPr>
          <w:spacing w:val="-14"/>
          <w:w w:val="105"/>
        </w:rPr>
        <w:t> </w:t>
      </w:r>
      <w:r>
        <w:rPr>
          <w:w w:val="105"/>
        </w:rPr>
        <w:t>Armadeira,</w:t>
      </w:r>
      <w:r>
        <w:rPr>
          <w:spacing w:val="-14"/>
          <w:w w:val="105"/>
        </w:rPr>
        <w:t> </w:t>
      </w:r>
      <w:r>
        <w:rPr>
          <w:w w:val="105"/>
        </w:rPr>
        <w:t>Aranha</w:t>
      </w:r>
      <w:r>
        <w:rPr>
          <w:spacing w:val="-14"/>
          <w:w w:val="105"/>
        </w:rPr>
        <w:t> </w:t>
      </w:r>
      <w:r>
        <w:rPr>
          <w:w w:val="105"/>
        </w:rPr>
        <w:t>da</w:t>
      </w:r>
      <w:r>
        <w:rPr>
          <w:spacing w:val="-14"/>
          <w:w w:val="105"/>
        </w:rPr>
        <w:t> </w:t>
      </w:r>
      <w:r>
        <w:rPr>
          <w:w w:val="105"/>
        </w:rPr>
        <w:t>Banan,</w:t>
      </w:r>
      <w:r>
        <w:rPr>
          <w:spacing w:val="-14"/>
          <w:w w:val="105"/>
        </w:rPr>
        <w:t> </w:t>
      </w:r>
      <w:r>
        <w:rPr>
          <w:w w:val="105"/>
        </w:rPr>
        <w:t>Aranha</w:t>
      </w:r>
      <w:r>
        <w:rPr>
          <w:spacing w:val="-14"/>
          <w:w w:val="105"/>
        </w:rPr>
        <w:t> </w:t>
      </w:r>
      <w:r>
        <w:rPr>
          <w:w w:val="105"/>
        </w:rPr>
        <w:t>doS MercadoS de FrutaS</w:t>
      </w:r>
    </w:p>
    <w:p>
      <w:pPr>
        <w:pStyle w:val="BodyText"/>
        <w:spacing w:line="241" w:lineRule="exact"/>
        <w:ind w:left="1427"/>
      </w:pPr>
      <w:r>
        <w:rPr>
          <w:spacing w:val="-2"/>
        </w:rPr>
        <w:t>CaracteríSticaS:</w:t>
      </w:r>
    </w:p>
    <w:p>
      <w:pPr>
        <w:pStyle w:val="BodyText"/>
        <w:ind w:left="2147" w:right="1981"/>
      </w:pPr>
      <w:r>
        <w:rPr>
          <w:w w:val="105"/>
        </w:rPr>
        <w:t>Tamanho</w:t>
      </w:r>
      <w:r>
        <w:rPr>
          <w:spacing w:val="-17"/>
          <w:w w:val="105"/>
        </w:rPr>
        <w:t> </w:t>
      </w:r>
      <w:r>
        <w:rPr>
          <w:w w:val="105"/>
        </w:rPr>
        <w:t>do</w:t>
      </w:r>
      <w:r>
        <w:rPr>
          <w:spacing w:val="-16"/>
          <w:w w:val="105"/>
        </w:rPr>
        <w:t> </w:t>
      </w:r>
      <w:r>
        <w:rPr>
          <w:w w:val="105"/>
        </w:rPr>
        <w:t>corpo:</w:t>
      </w:r>
      <w:r>
        <w:rPr>
          <w:spacing w:val="-17"/>
          <w:w w:val="105"/>
        </w:rPr>
        <w:t> </w:t>
      </w:r>
      <w:r>
        <w:rPr>
          <w:w w:val="105"/>
        </w:rPr>
        <w:t>4-5</w:t>
      </w:r>
      <w:r>
        <w:rPr>
          <w:spacing w:val="-16"/>
          <w:w w:val="105"/>
        </w:rPr>
        <w:t> </w:t>
      </w:r>
      <w:r>
        <w:rPr>
          <w:w w:val="105"/>
        </w:rPr>
        <w:t>cm. Envergadura: 15 cm</w:t>
      </w:r>
    </w:p>
    <w:p>
      <w:pPr>
        <w:pStyle w:val="BodyText"/>
        <w:spacing w:line="237" w:lineRule="auto"/>
        <w:ind w:firstLine="1440"/>
      </w:pPr>
      <w:r>
        <w:rPr>
          <w:spacing w:val="-2"/>
          <w:w w:val="105"/>
        </w:rPr>
        <w:t>Coloração:</w:t>
      </w:r>
      <w:r>
        <w:rPr>
          <w:spacing w:val="-23"/>
          <w:w w:val="105"/>
        </w:rPr>
        <w:t> </w:t>
      </w:r>
      <w:r>
        <w:rPr>
          <w:spacing w:val="-2"/>
          <w:w w:val="105"/>
        </w:rPr>
        <w:t>colorido</w:t>
      </w:r>
      <w:r>
        <w:rPr>
          <w:spacing w:val="-23"/>
          <w:w w:val="105"/>
        </w:rPr>
        <w:t> </w:t>
      </w:r>
      <w:r>
        <w:rPr>
          <w:spacing w:val="-2"/>
          <w:w w:val="105"/>
        </w:rPr>
        <w:t>acinzentado</w:t>
      </w:r>
      <w:r>
        <w:rPr>
          <w:spacing w:val="-23"/>
          <w:w w:val="105"/>
        </w:rPr>
        <w:t> </w:t>
      </w:r>
      <w:r>
        <w:rPr>
          <w:spacing w:val="-2"/>
          <w:w w:val="105"/>
        </w:rPr>
        <w:t>ou</w:t>
      </w:r>
      <w:r>
        <w:rPr>
          <w:spacing w:val="-23"/>
          <w:w w:val="105"/>
        </w:rPr>
        <w:t> </w:t>
      </w:r>
      <w:r>
        <w:rPr>
          <w:spacing w:val="-2"/>
          <w:w w:val="105"/>
        </w:rPr>
        <w:t>marrom,</w:t>
      </w:r>
      <w:r>
        <w:rPr>
          <w:spacing w:val="-23"/>
          <w:w w:val="105"/>
        </w:rPr>
        <w:t> </w:t>
      </w:r>
      <w:r>
        <w:rPr>
          <w:spacing w:val="-2"/>
          <w:w w:val="105"/>
        </w:rPr>
        <w:t>corpo</w:t>
      </w:r>
      <w:r>
        <w:rPr>
          <w:spacing w:val="-23"/>
          <w:w w:val="105"/>
        </w:rPr>
        <w:t> </w:t>
      </w:r>
      <w:r>
        <w:rPr>
          <w:spacing w:val="-2"/>
          <w:w w:val="105"/>
        </w:rPr>
        <w:t>coberto </w:t>
      </w:r>
      <w:r>
        <w:rPr>
          <w:w w:val="105"/>
        </w:rPr>
        <w:t>de pêloS cinzentoS e curtoS..</w:t>
      </w:r>
    </w:p>
    <w:p>
      <w:pPr>
        <w:pStyle w:val="BodyText"/>
        <w:spacing w:line="241" w:lineRule="exact"/>
        <w:ind w:left="1427"/>
      </w:pPr>
      <w:r>
        <w:rPr>
          <w:spacing w:val="-2"/>
          <w:u w:val="single"/>
        </w:rPr>
        <w:t>obServaçÕeS</w:t>
      </w:r>
      <w:r>
        <w:rPr>
          <w:spacing w:val="-2"/>
        </w:rPr>
        <w:t>:</w:t>
      </w:r>
    </w:p>
    <w:p>
      <w:pPr>
        <w:pStyle w:val="BodyText"/>
        <w:ind w:right="134" w:firstLine="720"/>
        <w:jc w:val="both"/>
      </w:pPr>
      <w:r>
        <w:rPr/>
        <w:t>São reSponSáveiS pela maioria doS acidenteS em quaSe todaS aS </w:t>
      </w:r>
      <w:r>
        <w:rPr>
          <w:spacing w:val="-4"/>
        </w:rPr>
        <w:t>regiÕeS</w:t>
      </w:r>
      <w:r>
        <w:rPr>
          <w:spacing w:val="-7"/>
        </w:rPr>
        <w:t> </w:t>
      </w:r>
      <w:r>
        <w:rPr>
          <w:spacing w:val="-4"/>
        </w:rPr>
        <w:t>braSileiraS.</w:t>
      </w:r>
      <w:r>
        <w:rPr>
          <w:spacing w:val="-7"/>
        </w:rPr>
        <w:t> </w:t>
      </w:r>
      <w:r>
        <w:rPr>
          <w:spacing w:val="-4"/>
        </w:rPr>
        <w:t>De</w:t>
      </w:r>
      <w:r>
        <w:rPr>
          <w:spacing w:val="-7"/>
        </w:rPr>
        <w:t> </w:t>
      </w:r>
      <w:r>
        <w:rPr>
          <w:spacing w:val="-4"/>
        </w:rPr>
        <w:t>hábito</w:t>
      </w:r>
      <w:r>
        <w:rPr>
          <w:spacing w:val="-7"/>
        </w:rPr>
        <w:t> </w:t>
      </w:r>
      <w:r>
        <w:rPr>
          <w:spacing w:val="-4"/>
        </w:rPr>
        <w:t>noturno,</w:t>
      </w:r>
      <w:r>
        <w:rPr>
          <w:spacing w:val="-7"/>
        </w:rPr>
        <w:t> </w:t>
      </w:r>
      <w:r>
        <w:rPr>
          <w:spacing w:val="-4"/>
        </w:rPr>
        <w:t>não</w:t>
      </w:r>
      <w:r>
        <w:rPr>
          <w:spacing w:val="-7"/>
        </w:rPr>
        <w:t> </w:t>
      </w:r>
      <w:r>
        <w:rPr>
          <w:spacing w:val="-4"/>
        </w:rPr>
        <w:t>fazem</w:t>
      </w:r>
      <w:r>
        <w:rPr>
          <w:spacing w:val="-9"/>
        </w:rPr>
        <w:t> </w:t>
      </w:r>
      <w:r>
        <w:rPr>
          <w:spacing w:val="-4"/>
        </w:rPr>
        <w:t>teia</w:t>
      </w:r>
      <w:r>
        <w:rPr>
          <w:spacing w:val="-7"/>
        </w:rPr>
        <w:t> </w:t>
      </w:r>
      <w:r>
        <w:rPr>
          <w:spacing w:val="-4"/>
        </w:rPr>
        <w:t>e</w:t>
      </w:r>
      <w:r>
        <w:rPr>
          <w:spacing w:val="-7"/>
        </w:rPr>
        <w:t> </w:t>
      </w:r>
      <w:r>
        <w:rPr>
          <w:spacing w:val="-4"/>
        </w:rPr>
        <w:t>ao</w:t>
      </w:r>
      <w:r>
        <w:rPr>
          <w:spacing w:val="-7"/>
        </w:rPr>
        <w:t> </w:t>
      </w:r>
      <w:r>
        <w:rPr>
          <w:spacing w:val="-4"/>
        </w:rPr>
        <w:t>Serem</w:t>
      </w:r>
      <w:r>
        <w:rPr>
          <w:spacing w:val="-9"/>
        </w:rPr>
        <w:t> </w:t>
      </w:r>
      <w:r>
        <w:rPr>
          <w:spacing w:val="-4"/>
        </w:rPr>
        <w:t>moleStadaS </w:t>
      </w:r>
      <w:r>
        <w:rPr/>
        <w:t>apÓiam-Se</w:t>
      </w:r>
      <w:r>
        <w:rPr>
          <w:spacing w:val="-6"/>
        </w:rPr>
        <w:t> </w:t>
      </w:r>
      <w:r>
        <w:rPr/>
        <w:t>naS</w:t>
      </w:r>
      <w:r>
        <w:rPr>
          <w:spacing w:val="-6"/>
        </w:rPr>
        <w:t> </w:t>
      </w:r>
      <w:r>
        <w:rPr/>
        <w:t>pataS</w:t>
      </w:r>
      <w:r>
        <w:rPr>
          <w:spacing w:val="-6"/>
        </w:rPr>
        <w:t> </w:t>
      </w:r>
      <w:r>
        <w:rPr/>
        <w:t>traSeiraS</w:t>
      </w:r>
      <w:r>
        <w:rPr>
          <w:spacing w:val="-6"/>
        </w:rPr>
        <w:t> </w:t>
      </w:r>
      <w:r>
        <w:rPr/>
        <w:t>e</w:t>
      </w:r>
      <w:r>
        <w:rPr>
          <w:spacing w:val="-6"/>
        </w:rPr>
        <w:t> </w:t>
      </w:r>
      <w:r>
        <w:rPr/>
        <w:t>erguem</w:t>
      </w:r>
      <w:r>
        <w:rPr>
          <w:spacing w:val="-7"/>
        </w:rPr>
        <w:t> </w:t>
      </w:r>
      <w:r>
        <w:rPr/>
        <w:t>aS</w:t>
      </w:r>
      <w:r>
        <w:rPr>
          <w:spacing w:val="-6"/>
        </w:rPr>
        <w:t> </w:t>
      </w:r>
      <w:r>
        <w:rPr/>
        <w:t>dianteiraS</w:t>
      </w:r>
      <w:r>
        <w:rPr>
          <w:spacing w:val="-6"/>
        </w:rPr>
        <w:t> </w:t>
      </w:r>
      <w:r>
        <w:rPr/>
        <w:t>preparando-Se</w:t>
      </w:r>
      <w:r>
        <w:rPr>
          <w:spacing w:val="-6"/>
        </w:rPr>
        <w:t> </w:t>
      </w:r>
      <w:r>
        <w:rPr/>
        <w:t>para atacar.</w:t>
      </w:r>
      <w:r>
        <w:rPr>
          <w:spacing w:val="-12"/>
        </w:rPr>
        <w:t> </w:t>
      </w:r>
      <w:r>
        <w:rPr/>
        <w:t>Abrigam-Se</w:t>
      </w:r>
      <w:r>
        <w:rPr>
          <w:spacing w:val="-12"/>
        </w:rPr>
        <w:t> </w:t>
      </w:r>
      <w:r>
        <w:rPr/>
        <w:t>em</w:t>
      </w:r>
      <w:r>
        <w:rPr>
          <w:spacing w:val="-14"/>
        </w:rPr>
        <w:t> </w:t>
      </w:r>
      <w:r>
        <w:rPr/>
        <w:t>roupaS,</w:t>
      </w:r>
      <w:r>
        <w:rPr>
          <w:spacing w:val="-12"/>
        </w:rPr>
        <w:t> </w:t>
      </w:r>
      <w:r>
        <w:rPr/>
        <w:t>SapatoS,</w:t>
      </w:r>
      <w:r>
        <w:rPr>
          <w:spacing w:val="-12"/>
        </w:rPr>
        <w:t> </w:t>
      </w:r>
      <w:r>
        <w:rPr/>
        <w:t>madeiraS,</w:t>
      </w:r>
      <w:r>
        <w:rPr>
          <w:spacing w:val="-12"/>
        </w:rPr>
        <w:t> </w:t>
      </w:r>
      <w:r>
        <w:rPr/>
        <w:t>materiaiS</w:t>
      </w:r>
      <w:r>
        <w:rPr>
          <w:spacing w:val="-12"/>
        </w:rPr>
        <w:t> </w:t>
      </w:r>
      <w:r>
        <w:rPr/>
        <w:t>de</w:t>
      </w:r>
      <w:r>
        <w:rPr>
          <w:spacing w:val="-12"/>
        </w:rPr>
        <w:t> </w:t>
      </w:r>
      <w:r>
        <w:rPr/>
        <w:t>conStrução acumuladoS, bananeiraS, folhagenS e cupunzeiroS inativoS. oS acidenteS acometem principalmente mãoS e péS.</w:t>
      </w:r>
    </w:p>
    <w:p>
      <w:pPr>
        <w:pStyle w:val="BodyText"/>
        <w:spacing w:line="232" w:lineRule="exact"/>
        <w:ind w:left="1427"/>
      </w:pPr>
      <w:r>
        <w:rPr>
          <w:spacing w:val="-2"/>
        </w:rPr>
        <w:t>SinaiS</w:t>
      </w:r>
      <w:r>
        <w:rPr>
          <w:spacing w:val="-12"/>
        </w:rPr>
        <w:t> </w:t>
      </w:r>
      <w:r>
        <w:rPr>
          <w:spacing w:val="-2"/>
        </w:rPr>
        <w:t>e</w:t>
      </w:r>
      <w:r>
        <w:rPr>
          <w:spacing w:val="-12"/>
        </w:rPr>
        <w:t> </w:t>
      </w:r>
      <w:r>
        <w:rPr>
          <w:spacing w:val="-2"/>
        </w:rPr>
        <w:t>SintomaS:</w:t>
      </w:r>
    </w:p>
    <w:p>
      <w:pPr>
        <w:pStyle w:val="BodyText"/>
        <w:spacing w:line="240" w:lineRule="exact"/>
        <w:ind w:left="1531"/>
      </w:pPr>
      <w:r>
        <w:rPr>
          <w:spacing w:val="-2"/>
          <w:w w:val="105"/>
        </w:rPr>
        <w:t>Precoce:</w:t>
      </w:r>
    </w:p>
    <w:p>
      <w:pPr>
        <w:pStyle w:val="BodyText"/>
        <w:spacing w:line="223" w:lineRule="auto" w:before="8"/>
        <w:ind w:right="142" w:firstLine="1440"/>
        <w:jc w:val="both"/>
      </w:pPr>
      <w:r>
        <w:rPr/>
        <w:t>Dor (ardência) intenSa com irradiação, aSSociada ou não a </w:t>
      </w:r>
      <w:r>
        <w:rPr>
          <w:w w:val="105"/>
        </w:rPr>
        <w:t>SudoreSe</w:t>
      </w:r>
      <w:r>
        <w:rPr>
          <w:spacing w:val="-2"/>
          <w:w w:val="105"/>
        </w:rPr>
        <w:t> </w:t>
      </w:r>
      <w:r>
        <w:rPr>
          <w:w w:val="105"/>
        </w:rPr>
        <w:t>e</w:t>
      </w:r>
      <w:r>
        <w:rPr>
          <w:spacing w:val="-2"/>
          <w:w w:val="105"/>
        </w:rPr>
        <w:t> </w:t>
      </w:r>
      <w:r>
        <w:rPr>
          <w:w w:val="105"/>
        </w:rPr>
        <w:t>a</w:t>
      </w:r>
      <w:r>
        <w:rPr>
          <w:spacing w:val="-2"/>
          <w:w w:val="105"/>
        </w:rPr>
        <w:t> </w:t>
      </w:r>
      <w:r>
        <w:rPr>
          <w:w w:val="105"/>
        </w:rPr>
        <w:t>edema</w:t>
      </w:r>
      <w:r>
        <w:rPr>
          <w:spacing w:val="-2"/>
          <w:w w:val="105"/>
        </w:rPr>
        <w:t> </w:t>
      </w:r>
      <w:r>
        <w:rPr>
          <w:w w:val="105"/>
        </w:rPr>
        <w:t>e</w:t>
      </w:r>
      <w:r>
        <w:rPr>
          <w:spacing w:val="-2"/>
          <w:w w:val="105"/>
        </w:rPr>
        <w:t> </w:t>
      </w:r>
      <w:r>
        <w:rPr>
          <w:w w:val="105"/>
        </w:rPr>
        <w:t>eritema</w:t>
      </w:r>
      <w:r>
        <w:rPr>
          <w:spacing w:val="-2"/>
          <w:w w:val="105"/>
        </w:rPr>
        <w:t> </w:t>
      </w:r>
      <w:r>
        <w:rPr>
          <w:w w:val="105"/>
        </w:rPr>
        <w:t>locaiS,</w:t>
      </w:r>
      <w:r>
        <w:rPr>
          <w:spacing w:val="-2"/>
          <w:w w:val="105"/>
        </w:rPr>
        <w:t> </w:t>
      </w:r>
      <w:r>
        <w:rPr>
          <w:w w:val="105"/>
        </w:rPr>
        <w:t>câimbra,</w:t>
      </w:r>
      <w:r>
        <w:rPr>
          <w:spacing w:val="-2"/>
          <w:w w:val="105"/>
        </w:rPr>
        <w:t> </w:t>
      </w:r>
      <w:r>
        <w:rPr>
          <w:w w:val="105"/>
        </w:rPr>
        <w:t>mialgiaS,</w:t>
      </w:r>
      <w:r>
        <w:rPr>
          <w:spacing w:val="-2"/>
          <w:w w:val="105"/>
        </w:rPr>
        <w:t> </w:t>
      </w:r>
      <w:r>
        <w:rPr>
          <w:w w:val="105"/>
        </w:rPr>
        <w:t>hiperreflexia</w:t>
      </w:r>
      <w:r>
        <w:rPr>
          <w:spacing w:val="-2"/>
          <w:w w:val="105"/>
        </w:rPr>
        <w:t> </w:t>
      </w:r>
      <w:r>
        <w:rPr>
          <w:w w:val="105"/>
        </w:rPr>
        <w:t>e náuSea.</w:t>
      </w:r>
      <w:r>
        <w:rPr>
          <w:spacing w:val="35"/>
          <w:w w:val="105"/>
        </w:rPr>
        <w:t> </w:t>
      </w:r>
      <w:r>
        <w:rPr>
          <w:w w:val="105"/>
        </w:rPr>
        <w:t>NoS</w:t>
      </w:r>
      <w:r>
        <w:rPr>
          <w:spacing w:val="35"/>
          <w:w w:val="105"/>
        </w:rPr>
        <w:t> </w:t>
      </w:r>
      <w:r>
        <w:rPr>
          <w:w w:val="105"/>
        </w:rPr>
        <w:t>caSoS</w:t>
      </w:r>
      <w:r>
        <w:rPr>
          <w:spacing w:val="36"/>
          <w:w w:val="105"/>
        </w:rPr>
        <w:t> </w:t>
      </w:r>
      <w:r>
        <w:rPr>
          <w:w w:val="105"/>
        </w:rPr>
        <w:t>graveS:</w:t>
      </w:r>
      <w:r>
        <w:rPr>
          <w:spacing w:val="35"/>
          <w:w w:val="105"/>
        </w:rPr>
        <w:t> </w:t>
      </w:r>
      <w:r>
        <w:rPr>
          <w:w w:val="105"/>
        </w:rPr>
        <w:t>choque</w:t>
      </w:r>
      <w:r>
        <w:rPr>
          <w:spacing w:val="35"/>
          <w:w w:val="105"/>
        </w:rPr>
        <w:t> </w:t>
      </w:r>
      <w:r>
        <w:rPr>
          <w:w w:val="105"/>
        </w:rPr>
        <w:t>neurogênico</w:t>
      </w:r>
      <w:r>
        <w:rPr>
          <w:spacing w:val="34"/>
          <w:w w:val="105"/>
        </w:rPr>
        <w:t> </w:t>
      </w:r>
      <w:r>
        <w:rPr>
          <w:w w:val="105"/>
        </w:rPr>
        <w:t>com</w:t>
      </w:r>
      <w:r>
        <w:rPr>
          <w:spacing w:val="35"/>
          <w:w w:val="105"/>
        </w:rPr>
        <w:t> </w:t>
      </w:r>
      <w:r>
        <w:rPr>
          <w:w w:val="105"/>
        </w:rPr>
        <w:t>SudoreSe</w:t>
      </w:r>
      <w:r>
        <w:rPr>
          <w:spacing w:val="35"/>
          <w:w w:val="105"/>
        </w:rPr>
        <w:t> </w:t>
      </w:r>
      <w:r>
        <w:rPr>
          <w:spacing w:val="-2"/>
          <w:w w:val="105"/>
        </w:rPr>
        <w:t>fria,</w:t>
      </w:r>
    </w:p>
    <w:p>
      <w:pPr>
        <w:pStyle w:val="BodyText"/>
        <w:spacing w:after="0" w:line="223" w:lineRule="auto"/>
        <w:jc w:val="both"/>
        <w:sectPr>
          <w:pgSz w:w="8400" w:h="11900"/>
          <w:pgMar w:header="388" w:footer="465" w:top="600" w:bottom="660" w:left="425" w:right="425"/>
        </w:sectPr>
      </w:pPr>
    </w:p>
    <w:p>
      <w:pPr>
        <w:pStyle w:val="BodyText"/>
        <w:spacing w:before="218"/>
        <w:ind w:left="141"/>
      </w:pPr>
      <w:r>
        <w:rPr>
          <w:w w:val="105"/>
        </w:rPr>
        <w:t>agitação,</w:t>
      </w:r>
      <w:r>
        <w:rPr>
          <w:spacing w:val="40"/>
          <w:w w:val="105"/>
        </w:rPr>
        <w:t> </w:t>
      </w:r>
      <w:r>
        <w:rPr>
          <w:w w:val="105"/>
        </w:rPr>
        <w:t>Salivação,</w:t>
      </w:r>
      <w:r>
        <w:rPr>
          <w:spacing w:val="40"/>
          <w:w w:val="105"/>
        </w:rPr>
        <w:t> </w:t>
      </w:r>
      <w:r>
        <w:rPr>
          <w:w w:val="105"/>
        </w:rPr>
        <w:t>broncorréia,</w:t>
      </w:r>
      <w:r>
        <w:rPr>
          <w:spacing w:val="40"/>
          <w:w w:val="105"/>
        </w:rPr>
        <w:t> </w:t>
      </w:r>
      <w:r>
        <w:rPr>
          <w:w w:val="105"/>
        </w:rPr>
        <w:t>priapiSmo,</w:t>
      </w:r>
      <w:r>
        <w:rPr>
          <w:spacing w:val="40"/>
          <w:w w:val="105"/>
        </w:rPr>
        <w:t> </w:t>
      </w:r>
      <w:r>
        <w:rPr>
          <w:w w:val="105"/>
        </w:rPr>
        <w:t>taquicardia</w:t>
      </w:r>
      <w:r>
        <w:rPr>
          <w:spacing w:val="40"/>
          <w:w w:val="105"/>
        </w:rPr>
        <w:t> </w:t>
      </w:r>
      <w:r>
        <w:rPr>
          <w:w w:val="105"/>
        </w:rPr>
        <w:t>e</w:t>
      </w:r>
      <w:r>
        <w:rPr>
          <w:spacing w:val="40"/>
          <w:w w:val="105"/>
        </w:rPr>
        <w:t> </w:t>
      </w:r>
      <w:r>
        <w:rPr>
          <w:w w:val="105"/>
        </w:rPr>
        <w:t>arritmiaS </w:t>
      </w:r>
      <w:r>
        <w:rPr>
          <w:spacing w:val="-2"/>
          <w:w w:val="105"/>
        </w:rPr>
        <w:t>reSpiratÓriaS.</w:t>
      </w:r>
    </w:p>
    <w:p>
      <w:pPr>
        <w:pStyle w:val="BodyText"/>
        <w:spacing w:line="261" w:lineRule="exact" w:before="221"/>
        <w:rPr>
          <w:rFonts w:ascii="Segoe UI Emoji" w:hAnsi="Segoe UI Emoji"/>
        </w:rPr>
      </w:pPr>
      <w:r>
        <w:rPr>
          <w:rFonts w:ascii="Segoe UI Emoji" w:hAnsi="Segoe UI Emoji"/>
        </w:rPr>
        <w:t>Gân9fO:</w:t>
      </w:r>
      <w:r>
        <w:rPr>
          <w:rFonts w:ascii="Segoe UI Emoji" w:hAnsi="Segoe UI Emoji"/>
          <w:spacing w:val="-12"/>
        </w:rPr>
        <w:t> </w:t>
      </w:r>
      <w:r>
        <w:rPr>
          <w:rFonts w:ascii="Segoe UI Emoji" w:hAnsi="Segoe UI Emoji"/>
          <w:spacing w:val="-2"/>
        </w:rPr>
        <w:t>LdtfOd9✓tUs</w:t>
      </w:r>
    </w:p>
    <w:p>
      <w:pPr>
        <w:pStyle w:val="BodyText"/>
        <w:spacing w:line="237" w:lineRule="auto"/>
        <w:ind w:left="861" w:right="816"/>
        <w:jc w:val="both"/>
      </w:pPr>
      <w:r>
        <w:rPr>
          <w:w w:val="105"/>
        </w:rPr>
        <w:t>Nome</w:t>
      </w:r>
      <w:r>
        <w:rPr>
          <w:spacing w:val="-17"/>
          <w:w w:val="105"/>
        </w:rPr>
        <w:t> </w:t>
      </w:r>
      <w:r>
        <w:rPr>
          <w:w w:val="105"/>
        </w:rPr>
        <w:t>Comum:</w:t>
      </w:r>
      <w:r>
        <w:rPr>
          <w:spacing w:val="-16"/>
          <w:w w:val="105"/>
        </w:rPr>
        <w:t> </w:t>
      </w:r>
      <w:r>
        <w:rPr>
          <w:w w:val="105"/>
        </w:rPr>
        <w:t>Viúva</w:t>
      </w:r>
      <w:r>
        <w:rPr>
          <w:spacing w:val="-17"/>
          <w:w w:val="105"/>
        </w:rPr>
        <w:t> </w:t>
      </w:r>
      <w:r>
        <w:rPr>
          <w:w w:val="105"/>
        </w:rPr>
        <w:t>Negra,</w:t>
      </w:r>
      <w:r>
        <w:rPr>
          <w:spacing w:val="-16"/>
          <w:w w:val="105"/>
        </w:rPr>
        <w:t> </w:t>
      </w:r>
      <w:r>
        <w:rPr>
          <w:w w:val="105"/>
        </w:rPr>
        <w:t>Aranha</w:t>
      </w:r>
      <w:r>
        <w:rPr>
          <w:spacing w:val="-17"/>
          <w:w w:val="105"/>
        </w:rPr>
        <w:t> </w:t>
      </w:r>
      <w:r>
        <w:rPr>
          <w:w w:val="105"/>
        </w:rPr>
        <w:t>Ampulheta</w:t>
      </w:r>
      <w:r>
        <w:rPr>
          <w:spacing w:val="-16"/>
          <w:w w:val="105"/>
        </w:rPr>
        <w:t> </w:t>
      </w:r>
      <w:r>
        <w:rPr>
          <w:w w:val="105"/>
        </w:rPr>
        <w:t>e</w:t>
      </w:r>
      <w:r>
        <w:rPr>
          <w:spacing w:val="-16"/>
          <w:w w:val="105"/>
        </w:rPr>
        <w:t> </w:t>
      </w:r>
      <w:r>
        <w:rPr>
          <w:w w:val="105"/>
        </w:rPr>
        <w:t>Flamenguinha </w:t>
      </w:r>
      <w:r>
        <w:rPr>
          <w:spacing w:val="-2"/>
          <w:w w:val="105"/>
        </w:rPr>
        <w:t>CaracteríSticaS:</w:t>
      </w:r>
    </w:p>
    <w:p>
      <w:pPr>
        <w:pStyle w:val="BodyText"/>
        <w:ind w:left="1581" w:right="3417"/>
        <w:jc w:val="both"/>
      </w:pPr>
      <w:r>
        <w:rPr>
          <w:w w:val="105"/>
        </w:rPr>
        <w:t>Tamanho</w:t>
      </w:r>
      <w:r>
        <w:rPr>
          <w:spacing w:val="-17"/>
          <w:w w:val="105"/>
        </w:rPr>
        <w:t> </w:t>
      </w:r>
      <w:r>
        <w:rPr>
          <w:w w:val="105"/>
        </w:rPr>
        <w:t>do</w:t>
      </w:r>
      <w:r>
        <w:rPr>
          <w:spacing w:val="-16"/>
          <w:w w:val="105"/>
        </w:rPr>
        <w:t> </w:t>
      </w:r>
      <w:r>
        <w:rPr>
          <w:w w:val="105"/>
        </w:rPr>
        <w:t>corpo:</w:t>
      </w:r>
      <w:r>
        <w:rPr>
          <w:spacing w:val="-17"/>
          <w:w w:val="105"/>
        </w:rPr>
        <w:t> </w:t>
      </w:r>
      <w:r>
        <w:rPr>
          <w:w w:val="105"/>
        </w:rPr>
        <w:t>1,5</w:t>
      </w:r>
      <w:r>
        <w:rPr>
          <w:spacing w:val="-16"/>
          <w:w w:val="105"/>
        </w:rPr>
        <w:t> </w:t>
      </w:r>
      <w:r>
        <w:rPr>
          <w:w w:val="105"/>
        </w:rPr>
        <w:t>cm. Envergadura: 3 cm</w:t>
      </w:r>
    </w:p>
    <w:p>
      <w:pPr>
        <w:pStyle w:val="BodyText"/>
        <w:spacing w:line="237" w:lineRule="auto"/>
        <w:ind w:left="141" w:right="701" w:firstLine="1440"/>
        <w:jc w:val="both"/>
      </w:pPr>
      <w:r>
        <w:rPr>
          <w:w w:val="105"/>
        </w:rPr>
        <w:t>Coloração:</w:t>
      </w:r>
      <w:r>
        <w:rPr>
          <w:w w:val="105"/>
        </w:rPr>
        <w:t> abdÔmen</w:t>
      </w:r>
      <w:r>
        <w:rPr>
          <w:w w:val="105"/>
        </w:rPr>
        <w:t> globoSo,</w:t>
      </w:r>
      <w:r>
        <w:rPr>
          <w:w w:val="105"/>
        </w:rPr>
        <w:t> quaSe</w:t>
      </w:r>
      <w:r>
        <w:rPr>
          <w:w w:val="105"/>
        </w:rPr>
        <w:t> eSférico,</w:t>
      </w:r>
      <w:r>
        <w:rPr>
          <w:w w:val="105"/>
        </w:rPr>
        <w:t> com manchaS vermelhaS em fundo negro; mancha vermelha em forma de ampulheta no ventre.</w:t>
      </w:r>
    </w:p>
    <w:p>
      <w:pPr>
        <w:pStyle w:val="BodyText"/>
        <w:spacing w:line="241" w:lineRule="exact"/>
        <w:ind w:left="861"/>
      </w:pPr>
      <w:r>
        <w:rPr>
          <w:spacing w:val="-2"/>
          <w:u w:val="single"/>
        </w:rPr>
        <w:t>obServaçÕeS</w:t>
      </w:r>
      <w:r>
        <w:rPr>
          <w:spacing w:val="-2"/>
        </w:rPr>
        <w:t>:</w:t>
      </w:r>
    </w:p>
    <w:p>
      <w:pPr>
        <w:pStyle w:val="BodyText"/>
        <w:ind w:left="141" w:right="701" w:firstLine="720"/>
        <w:jc w:val="both"/>
      </w:pPr>
      <w:r>
        <w:rPr>
          <w:w w:val="105"/>
        </w:rPr>
        <w:t>Há</w:t>
      </w:r>
      <w:r>
        <w:rPr>
          <w:w w:val="105"/>
        </w:rPr>
        <w:t> </w:t>
      </w:r>
      <w:r>
        <w:rPr>
          <w:spacing w:val="12"/>
          <w:w w:val="105"/>
        </w:rPr>
        <w:t>poucoS</w:t>
      </w:r>
      <w:r>
        <w:rPr>
          <w:spacing w:val="12"/>
          <w:w w:val="105"/>
        </w:rPr>
        <w:t> caSoS</w:t>
      </w:r>
      <w:r>
        <w:rPr>
          <w:spacing w:val="12"/>
          <w:w w:val="105"/>
        </w:rPr>
        <w:t> </w:t>
      </w:r>
      <w:r>
        <w:rPr>
          <w:spacing w:val="13"/>
          <w:w w:val="105"/>
        </w:rPr>
        <w:t>regiStradoS</w:t>
      </w:r>
      <w:r>
        <w:rPr>
          <w:spacing w:val="13"/>
          <w:w w:val="105"/>
        </w:rPr>
        <w:t> </w:t>
      </w:r>
      <w:r>
        <w:rPr>
          <w:w w:val="105"/>
        </w:rPr>
        <w:t>no</w:t>
      </w:r>
      <w:r>
        <w:rPr>
          <w:w w:val="105"/>
        </w:rPr>
        <w:t> </w:t>
      </w:r>
      <w:r>
        <w:rPr>
          <w:spacing w:val="12"/>
          <w:w w:val="105"/>
        </w:rPr>
        <w:t>paíS,</w:t>
      </w:r>
      <w:r>
        <w:rPr>
          <w:spacing w:val="12"/>
          <w:w w:val="105"/>
        </w:rPr>
        <w:t> </w:t>
      </w:r>
      <w:r>
        <w:rPr>
          <w:spacing w:val="11"/>
          <w:w w:val="105"/>
        </w:rPr>
        <w:t>Sendo</w:t>
      </w:r>
      <w:r>
        <w:rPr>
          <w:spacing w:val="11"/>
          <w:w w:val="105"/>
        </w:rPr>
        <w:t> </w:t>
      </w:r>
      <w:r>
        <w:rPr>
          <w:spacing w:val="15"/>
          <w:w w:val="105"/>
        </w:rPr>
        <w:t>relatadoS </w:t>
      </w:r>
      <w:r>
        <w:rPr>
          <w:spacing w:val="-2"/>
        </w:rPr>
        <w:t>eSpecialmente</w:t>
      </w:r>
      <w:r>
        <w:rPr>
          <w:spacing w:val="-8"/>
        </w:rPr>
        <w:t> </w:t>
      </w:r>
      <w:r>
        <w:rPr>
          <w:spacing w:val="-2"/>
        </w:rPr>
        <w:t>no</w:t>
      </w:r>
      <w:r>
        <w:rPr>
          <w:spacing w:val="-8"/>
        </w:rPr>
        <w:t> </w:t>
      </w:r>
      <w:r>
        <w:rPr>
          <w:spacing w:val="-2"/>
        </w:rPr>
        <w:t>NordeSte.</w:t>
      </w:r>
      <w:r>
        <w:rPr>
          <w:spacing w:val="-6"/>
        </w:rPr>
        <w:t> </w:t>
      </w:r>
      <w:r>
        <w:rPr>
          <w:spacing w:val="-2"/>
        </w:rPr>
        <w:t>São</w:t>
      </w:r>
      <w:r>
        <w:rPr>
          <w:spacing w:val="-8"/>
        </w:rPr>
        <w:t> </w:t>
      </w:r>
      <w:r>
        <w:rPr>
          <w:spacing w:val="-2"/>
        </w:rPr>
        <w:t>de</w:t>
      </w:r>
      <w:r>
        <w:rPr>
          <w:spacing w:val="-8"/>
        </w:rPr>
        <w:t> </w:t>
      </w:r>
      <w:r>
        <w:rPr>
          <w:spacing w:val="-2"/>
        </w:rPr>
        <w:t>hábito</w:t>
      </w:r>
      <w:r>
        <w:rPr>
          <w:spacing w:val="-8"/>
        </w:rPr>
        <w:t> </w:t>
      </w:r>
      <w:r>
        <w:rPr>
          <w:spacing w:val="-2"/>
        </w:rPr>
        <w:t>diurno</w:t>
      </w:r>
      <w:r>
        <w:rPr>
          <w:spacing w:val="-8"/>
        </w:rPr>
        <w:t> </w:t>
      </w:r>
      <w:r>
        <w:rPr>
          <w:spacing w:val="-2"/>
        </w:rPr>
        <w:t>e</w:t>
      </w:r>
      <w:r>
        <w:rPr>
          <w:spacing w:val="-8"/>
        </w:rPr>
        <w:t> </w:t>
      </w:r>
      <w:r>
        <w:rPr>
          <w:spacing w:val="-2"/>
        </w:rPr>
        <w:t>teia</w:t>
      </w:r>
      <w:r>
        <w:rPr>
          <w:spacing w:val="-8"/>
        </w:rPr>
        <w:t> </w:t>
      </w:r>
      <w:r>
        <w:rPr>
          <w:spacing w:val="-2"/>
        </w:rPr>
        <w:t>irregular.</w:t>
      </w:r>
      <w:r>
        <w:rPr>
          <w:spacing w:val="-6"/>
        </w:rPr>
        <w:t> </w:t>
      </w:r>
      <w:r>
        <w:rPr>
          <w:spacing w:val="-2"/>
        </w:rPr>
        <w:t>Encontrada </w:t>
      </w:r>
      <w:r>
        <w:rPr>
          <w:w w:val="105"/>
        </w:rPr>
        <w:t>em</w:t>
      </w:r>
      <w:r>
        <w:rPr>
          <w:spacing w:val="-12"/>
          <w:w w:val="105"/>
        </w:rPr>
        <w:t> </w:t>
      </w:r>
      <w:r>
        <w:rPr>
          <w:w w:val="105"/>
        </w:rPr>
        <w:t>caSa</w:t>
      </w:r>
      <w:r>
        <w:rPr>
          <w:spacing w:val="-12"/>
          <w:w w:val="105"/>
        </w:rPr>
        <w:t> </w:t>
      </w:r>
      <w:r>
        <w:rPr>
          <w:w w:val="105"/>
        </w:rPr>
        <w:t>da</w:t>
      </w:r>
      <w:r>
        <w:rPr>
          <w:spacing w:val="-12"/>
          <w:w w:val="105"/>
        </w:rPr>
        <w:t> </w:t>
      </w:r>
      <w:r>
        <w:rPr>
          <w:w w:val="105"/>
        </w:rPr>
        <w:t>zona</w:t>
      </w:r>
      <w:r>
        <w:rPr>
          <w:spacing w:val="-12"/>
          <w:w w:val="105"/>
        </w:rPr>
        <w:t> </w:t>
      </w:r>
      <w:r>
        <w:rPr>
          <w:w w:val="105"/>
        </w:rPr>
        <w:t>rural,</w:t>
      </w:r>
      <w:r>
        <w:rPr>
          <w:spacing w:val="-12"/>
          <w:w w:val="105"/>
        </w:rPr>
        <w:t> </w:t>
      </w:r>
      <w:r>
        <w:rPr>
          <w:w w:val="105"/>
        </w:rPr>
        <w:t>plantaçÕeS,</w:t>
      </w:r>
      <w:r>
        <w:rPr>
          <w:spacing w:val="-12"/>
          <w:w w:val="105"/>
        </w:rPr>
        <w:t> </w:t>
      </w:r>
      <w:r>
        <w:rPr>
          <w:w w:val="105"/>
        </w:rPr>
        <w:t>praiaS,</w:t>
      </w:r>
      <w:r>
        <w:rPr>
          <w:spacing w:val="-12"/>
          <w:w w:val="105"/>
        </w:rPr>
        <w:t> </w:t>
      </w:r>
      <w:r>
        <w:rPr>
          <w:w w:val="105"/>
        </w:rPr>
        <w:t>arbuStoS,</w:t>
      </w:r>
      <w:r>
        <w:rPr>
          <w:spacing w:val="-12"/>
          <w:w w:val="105"/>
        </w:rPr>
        <w:t> </w:t>
      </w:r>
      <w:r>
        <w:rPr>
          <w:w w:val="105"/>
        </w:rPr>
        <w:t>monteS</w:t>
      </w:r>
      <w:r>
        <w:rPr>
          <w:spacing w:val="-12"/>
          <w:w w:val="105"/>
        </w:rPr>
        <w:t> </w:t>
      </w:r>
      <w:r>
        <w:rPr>
          <w:w w:val="105"/>
        </w:rPr>
        <w:t>de</w:t>
      </w:r>
      <w:r>
        <w:rPr>
          <w:spacing w:val="-12"/>
          <w:w w:val="105"/>
        </w:rPr>
        <w:t> </w:t>
      </w:r>
      <w:r>
        <w:rPr>
          <w:w w:val="105"/>
        </w:rPr>
        <w:t>lenha</w:t>
      </w:r>
      <w:r>
        <w:rPr>
          <w:spacing w:val="-12"/>
          <w:w w:val="105"/>
        </w:rPr>
        <w:t> </w:t>
      </w:r>
      <w:r>
        <w:rPr>
          <w:w w:val="105"/>
        </w:rPr>
        <w:t>e cupinzeiroS. AS fêmeaS São pequenaS, de abdÔmen globular,e picam quando eSpremidaS contra o corpo. oS machoS São muito menoreS (3 mm) e não cauSam oS acidenteS.</w:t>
      </w:r>
    </w:p>
    <w:p>
      <w:pPr>
        <w:pStyle w:val="BodyText"/>
        <w:spacing w:line="232" w:lineRule="exact"/>
        <w:ind w:left="861"/>
      </w:pPr>
      <w:r>
        <w:rPr>
          <w:spacing w:val="-2"/>
        </w:rPr>
        <w:t>SinaiS</w:t>
      </w:r>
      <w:r>
        <w:rPr>
          <w:spacing w:val="-12"/>
        </w:rPr>
        <w:t> </w:t>
      </w:r>
      <w:r>
        <w:rPr>
          <w:spacing w:val="-2"/>
        </w:rPr>
        <w:t>e</w:t>
      </w:r>
      <w:r>
        <w:rPr>
          <w:spacing w:val="-12"/>
        </w:rPr>
        <w:t> </w:t>
      </w:r>
      <w:r>
        <w:rPr>
          <w:spacing w:val="-2"/>
        </w:rPr>
        <w:t>SintomaS:</w:t>
      </w:r>
    </w:p>
    <w:p>
      <w:pPr>
        <w:pStyle w:val="BodyText"/>
        <w:spacing w:line="240" w:lineRule="exact"/>
        <w:ind w:left="861"/>
      </w:pPr>
      <w:r>
        <w:rPr>
          <w:spacing w:val="-2"/>
          <w:w w:val="105"/>
        </w:rPr>
        <w:t>Precoce:</w:t>
      </w:r>
    </w:p>
    <w:p>
      <w:pPr>
        <w:pStyle w:val="BodyText"/>
        <w:ind w:left="141" w:right="707" w:firstLine="1440"/>
        <w:jc w:val="both"/>
      </w:pPr>
      <w:r>
        <w:rPr>
          <w:w w:val="105"/>
        </w:rPr>
        <w:t>Dor</w:t>
      </w:r>
      <w:r>
        <w:rPr>
          <w:spacing w:val="-8"/>
          <w:w w:val="105"/>
        </w:rPr>
        <w:t> </w:t>
      </w:r>
      <w:r>
        <w:rPr>
          <w:w w:val="105"/>
        </w:rPr>
        <w:t>intenSa,</w:t>
      </w:r>
      <w:r>
        <w:rPr>
          <w:spacing w:val="-8"/>
          <w:w w:val="105"/>
        </w:rPr>
        <w:t> </w:t>
      </w:r>
      <w:r>
        <w:rPr>
          <w:w w:val="105"/>
        </w:rPr>
        <w:t>irradiada;</w:t>
      </w:r>
      <w:r>
        <w:rPr>
          <w:spacing w:val="-8"/>
          <w:w w:val="105"/>
        </w:rPr>
        <w:t> </w:t>
      </w:r>
      <w:r>
        <w:rPr>
          <w:w w:val="105"/>
        </w:rPr>
        <w:t>hipereSteSia,</w:t>
      </w:r>
      <w:r>
        <w:rPr>
          <w:spacing w:val="-8"/>
          <w:w w:val="105"/>
        </w:rPr>
        <w:t> </w:t>
      </w:r>
      <w:r>
        <w:rPr>
          <w:w w:val="105"/>
        </w:rPr>
        <w:t>eritema</w:t>
      </w:r>
      <w:r>
        <w:rPr>
          <w:spacing w:val="-8"/>
          <w:w w:val="105"/>
        </w:rPr>
        <w:t> </w:t>
      </w:r>
      <w:r>
        <w:rPr>
          <w:w w:val="105"/>
        </w:rPr>
        <w:t>e</w:t>
      </w:r>
      <w:r>
        <w:rPr>
          <w:spacing w:val="-8"/>
          <w:w w:val="105"/>
        </w:rPr>
        <w:t> </w:t>
      </w:r>
      <w:r>
        <w:rPr>
          <w:w w:val="105"/>
        </w:rPr>
        <w:t>SudoreSe locaiS,</w:t>
      </w:r>
      <w:r>
        <w:rPr>
          <w:spacing w:val="-15"/>
          <w:w w:val="105"/>
        </w:rPr>
        <w:t> </w:t>
      </w:r>
      <w:r>
        <w:rPr>
          <w:w w:val="105"/>
        </w:rPr>
        <w:t>contraturaS</w:t>
      </w:r>
      <w:r>
        <w:rPr>
          <w:spacing w:val="-15"/>
          <w:w w:val="105"/>
        </w:rPr>
        <w:t> </w:t>
      </w:r>
      <w:r>
        <w:rPr>
          <w:w w:val="105"/>
        </w:rPr>
        <w:t>muSculareS</w:t>
      </w:r>
      <w:r>
        <w:rPr>
          <w:spacing w:val="-15"/>
          <w:w w:val="105"/>
        </w:rPr>
        <w:t> </w:t>
      </w:r>
      <w:r>
        <w:rPr>
          <w:w w:val="105"/>
        </w:rPr>
        <w:t>generalizadaS,</w:t>
      </w:r>
      <w:r>
        <w:rPr>
          <w:spacing w:val="-15"/>
          <w:w w:val="105"/>
        </w:rPr>
        <w:t> </w:t>
      </w:r>
      <w:r>
        <w:rPr>
          <w:w w:val="105"/>
        </w:rPr>
        <w:t>rigidez</w:t>
      </w:r>
      <w:r>
        <w:rPr>
          <w:spacing w:val="-15"/>
          <w:w w:val="105"/>
        </w:rPr>
        <w:t> </w:t>
      </w:r>
      <w:r>
        <w:rPr>
          <w:w w:val="105"/>
        </w:rPr>
        <w:t>muScular,</w:t>
      </w:r>
      <w:r>
        <w:rPr>
          <w:spacing w:val="-15"/>
          <w:w w:val="105"/>
        </w:rPr>
        <w:t> </w:t>
      </w:r>
      <w:r>
        <w:rPr>
          <w:w w:val="105"/>
        </w:rPr>
        <w:t>mialgia, </w:t>
      </w:r>
      <w:r>
        <w:rPr/>
        <w:t>convulSÕeS</w:t>
      </w:r>
      <w:r>
        <w:rPr>
          <w:spacing w:val="-16"/>
        </w:rPr>
        <w:t> </w:t>
      </w:r>
      <w:r>
        <w:rPr/>
        <w:t>tetânicaS,</w:t>
      </w:r>
      <w:r>
        <w:rPr>
          <w:spacing w:val="-16"/>
        </w:rPr>
        <w:t> </w:t>
      </w:r>
      <w:r>
        <w:rPr/>
        <w:t>Sialorréria,</w:t>
      </w:r>
      <w:r>
        <w:rPr>
          <w:spacing w:val="-15"/>
        </w:rPr>
        <w:t> </w:t>
      </w:r>
      <w:r>
        <w:rPr/>
        <w:t>priapiSmo,</w:t>
      </w:r>
      <w:r>
        <w:rPr>
          <w:spacing w:val="-16"/>
        </w:rPr>
        <w:t> </w:t>
      </w:r>
      <w:r>
        <w:rPr/>
        <w:t>bradicardia,</w:t>
      </w:r>
      <w:r>
        <w:rPr>
          <w:spacing w:val="-16"/>
        </w:rPr>
        <w:t> </w:t>
      </w:r>
      <w:r>
        <w:rPr/>
        <w:t>hipotenSão,</w:t>
      </w:r>
      <w:r>
        <w:rPr>
          <w:spacing w:val="-15"/>
        </w:rPr>
        <w:t> </w:t>
      </w:r>
      <w:r>
        <w:rPr/>
        <w:t>febre, hipertenSão</w:t>
      </w:r>
      <w:r>
        <w:rPr>
          <w:spacing w:val="-6"/>
        </w:rPr>
        <w:t> </w:t>
      </w:r>
      <w:r>
        <w:rPr/>
        <w:t>liquÓrica,</w:t>
      </w:r>
      <w:r>
        <w:rPr>
          <w:spacing w:val="-6"/>
        </w:rPr>
        <w:t> </w:t>
      </w:r>
      <w:r>
        <w:rPr/>
        <w:t>arritmiaS</w:t>
      </w:r>
      <w:r>
        <w:rPr>
          <w:spacing w:val="-6"/>
        </w:rPr>
        <w:t> </w:t>
      </w:r>
      <w:r>
        <w:rPr/>
        <w:t>e</w:t>
      </w:r>
      <w:r>
        <w:rPr>
          <w:spacing w:val="-6"/>
        </w:rPr>
        <w:t> </w:t>
      </w:r>
      <w:r>
        <w:rPr/>
        <w:t>pSicoSeS.</w:t>
      </w:r>
      <w:r>
        <w:rPr>
          <w:spacing w:val="-6"/>
        </w:rPr>
        <w:t> </w:t>
      </w:r>
      <w:r>
        <w:rPr/>
        <w:t>Em</w:t>
      </w:r>
      <w:r>
        <w:rPr>
          <w:spacing w:val="-7"/>
        </w:rPr>
        <w:t> </w:t>
      </w:r>
      <w:r>
        <w:rPr/>
        <w:t>5%</w:t>
      </w:r>
      <w:r>
        <w:rPr>
          <w:spacing w:val="-6"/>
        </w:rPr>
        <w:t> </w:t>
      </w:r>
      <w:r>
        <w:rPr/>
        <w:t>doS</w:t>
      </w:r>
      <w:r>
        <w:rPr>
          <w:spacing w:val="-6"/>
        </w:rPr>
        <w:t> </w:t>
      </w:r>
      <w:r>
        <w:rPr/>
        <w:t>acidenteS:</w:t>
      </w:r>
      <w:r>
        <w:rPr>
          <w:spacing w:val="-6"/>
        </w:rPr>
        <w:t> </w:t>
      </w:r>
      <w:r>
        <w:rPr/>
        <w:t>eritema </w:t>
      </w:r>
      <w:r>
        <w:rPr>
          <w:w w:val="105"/>
        </w:rPr>
        <w:t>facial,</w:t>
      </w:r>
      <w:r>
        <w:rPr>
          <w:spacing w:val="-7"/>
          <w:w w:val="105"/>
        </w:rPr>
        <w:t> </w:t>
      </w:r>
      <w:r>
        <w:rPr>
          <w:w w:val="105"/>
        </w:rPr>
        <w:t>blefaroconjuntivite,</w:t>
      </w:r>
      <w:r>
        <w:rPr>
          <w:spacing w:val="-7"/>
          <w:w w:val="105"/>
        </w:rPr>
        <w:t> </w:t>
      </w:r>
      <w:r>
        <w:rPr>
          <w:w w:val="105"/>
        </w:rPr>
        <w:t>queilite</w:t>
      </w:r>
      <w:r>
        <w:rPr>
          <w:spacing w:val="-7"/>
          <w:w w:val="105"/>
        </w:rPr>
        <w:t> </w:t>
      </w:r>
      <w:r>
        <w:rPr>
          <w:w w:val="105"/>
        </w:rPr>
        <w:t>e</w:t>
      </w:r>
      <w:r>
        <w:rPr>
          <w:spacing w:val="-7"/>
          <w:w w:val="105"/>
        </w:rPr>
        <w:t> </w:t>
      </w:r>
      <w:r>
        <w:rPr>
          <w:w w:val="105"/>
        </w:rPr>
        <w:t>triSmo</w:t>
      </w:r>
      <w:r>
        <w:rPr>
          <w:spacing w:val="-7"/>
          <w:w w:val="105"/>
        </w:rPr>
        <w:t> </w:t>
      </w:r>
      <w:r>
        <w:rPr>
          <w:w w:val="105"/>
        </w:rPr>
        <w:t>doS</w:t>
      </w:r>
      <w:r>
        <w:rPr>
          <w:spacing w:val="-7"/>
          <w:w w:val="105"/>
        </w:rPr>
        <w:t> </w:t>
      </w:r>
      <w:r>
        <w:rPr>
          <w:w w:val="105"/>
        </w:rPr>
        <w:t>maSSetereS.</w:t>
      </w:r>
    </w:p>
    <w:p>
      <w:pPr>
        <w:pStyle w:val="BodyText"/>
        <w:spacing w:line="261" w:lineRule="exact" w:before="213"/>
        <w:ind w:left="861"/>
        <w:rPr>
          <w:rFonts w:ascii="Segoe UI Emoji" w:hAnsi="Segoe UI Emoji"/>
        </w:rPr>
      </w:pPr>
      <w:r>
        <w:rPr>
          <w:rFonts w:ascii="Segoe UI Emoji" w:hAnsi="Segoe UI Emoji"/>
          <w:spacing w:val="-2"/>
        </w:rPr>
        <w:t>Gân9fO:</w:t>
      </w:r>
      <w:r>
        <w:rPr>
          <w:rFonts w:ascii="Segoe UI Emoji" w:hAnsi="Segoe UI Emoji"/>
          <w:spacing w:val="-1"/>
        </w:rPr>
        <w:t> </w:t>
      </w:r>
      <w:r>
        <w:rPr>
          <w:rFonts w:ascii="Segoe UI Emoji" w:hAnsi="Segoe UI Emoji"/>
          <w:spacing w:val="-2"/>
        </w:rPr>
        <w:t>Ly✓Osd</w:t>
      </w:r>
    </w:p>
    <w:p>
      <w:pPr>
        <w:pStyle w:val="BodyText"/>
        <w:spacing w:line="237" w:lineRule="auto"/>
        <w:ind w:left="141" w:right="245" w:firstLine="828"/>
      </w:pPr>
      <w:r>
        <w:rPr>
          <w:w w:val="105"/>
        </w:rPr>
        <w:t>Nome</w:t>
      </w:r>
      <w:r>
        <w:rPr>
          <w:spacing w:val="-17"/>
          <w:w w:val="105"/>
        </w:rPr>
        <w:t> </w:t>
      </w:r>
      <w:r>
        <w:rPr>
          <w:w w:val="105"/>
        </w:rPr>
        <w:t>Comum:</w:t>
      </w:r>
      <w:r>
        <w:rPr>
          <w:spacing w:val="-16"/>
          <w:w w:val="105"/>
        </w:rPr>
        <w:t> </w:t>
      </w:r>
      <w:r>
        <w:rPr>
          <w:w w:val="105"/>
        </w:rPr>
        <w:t>Tarântula,</w:t>
      </w:r>
      <w:r>
        <w:rPr>
          <w:spacing w:val="-17"/>
          <w:w w:val="105"/>
        </w:rPr>
        <w:t> </w:t>
      </w:r>
      <w:r>
        <w:rPr>
          <w:w w:val="105"/>
        </w:rPr>
        <w:t>aranha</w:t>
      </w:r>
      <w:r>
        <w:rPr>
          <w:spacing w:val="-16"/>
          <w:w w:val="105"/>
        </w:rPr>
        <w:t> </w:t>
      </w:r>
      <w:r>
        <w:rPr>
          <w:w w:val="105"/>
        </w:rPr>
        <w:t>da</w:t>
      </w:r>
      <w:r>
        <w:rPr>
          <w:spacing w:val="-17"/>
          <w:w w:val="105"/>
        </w:rPr>
        <w:t> </w:t>
      </w:r>
      <w:r>
        <w:rPr>
          <w:w w:val="105"/>
        </w:rPr>
        <w:t>grama,</w:t>
      </w:r>
      <w:r>
        <w:rPr>
          <w:spacing w:val="-16"/>
          <w:w w:val="105"/>
        </w:rPr>
        <w:t> </w:t>
      </w:r>
      <w:r>
        <w:rPr>
          <w:w w:val="105"/>
        </w:rPr>
        <w:t>aranha</w:t>
      </w:r>
      <w:r>
        <w:rPr>
          <w:spacing w:val="-16"/>
          <w:w w:val="105"/>
        </w:rPr>
        <w:t> </w:t>
      </w:r>
      <w:r>
        <w:rPr>
          <w:w w:val="105"/>
        </w:rPr>
        <w:t>do</w:t>
      </w:r>
      <w:r>
        <w:rPr>
          <w:spacing w:val="-17"/>
          <w:w w:val="105"/>
        </w:rPr>
        <w:t> </w:t>
      </w:r>
      <w:r>
        <w:rPr>
          <w:w w:val="105"/>
        </w:rPr>
        <w:t>campo</w:t>
      </w:r>
      <w:r>
        <w:rPr>
          <w:spacing w:val="-16"/>
          <w:w w:val="105"/>
        </w:rPr>
        <w:t> </w:t>
      </w:r>
      <w:r>
        <w:rPr>
          <w:w w:val="105"/>
        </w:rPr>
        <w:t>e aranha de jardim.</w:t>
      </w:r>
    </w:p>
    <w:p>
      <w:pPr>
        <w:pStyle w:val="BodyText"/>
        <w:spacing w:line="234" w:lineRule="exact"/>
        <w:ind w:left="977"/>
      </w:pPr>
      <w:r>
        <w:rPr>
          <w:spacing w:val="-2"/>
        </w:rPr>
        <w:t>CaracteríSticaS:</w:t>
      </w:r>
    </w:p>
    <w:p>
      <w:pPr>
        <w:pStyle w:val="BodyText"/>
        <w:spacing w:line="216" w:lineRule="auto" w:before="9"/>
        <w:ind w:left="1581" w:right="2909"/>
      </w:pPr>
      <w:r>
        <w:rPr>
          <w:w w:val="105"/>
        </w:rPr>
        <w:t>Tamanho</w:t>
      </w:r>
      <w:r>
        <w:rPr>
          <w:spacing w:val="-17"/>
          <w:w w:val="105"/>
        </w:rPr>
        <w:t> </w:t>
      </w:r>
      <w:r>
        <w:rPr>
          <w:w w:val="105"/>
        </w:rPr>
        <w:t>do</w:t>
      </w:r>
      <w:r>
        <w:rPr>
          <w:spacing w:val="-16"/>
          <w:w w:val="105"/>
        </w:rPr>
        <w:t> </w:t>
      </w:r>
      <w:r>
        <w:rPr>
          <w:w w:val="105"/>
        </w:rPr>
        <w:t>corpo:</w:t>
      </w:r>
      <w:r>
        <w:rPr>
          <w:spacing w:val="-17"/>
          <w:w w:val="105"/>
        </w:rPr>
        <w:t> </w:t>
      </w:r>
      <w:r>
        <w:rPr>
          <w:w w:val="105"/>
        </w:rPr>
        <w:t>2-3</w:t>
      </w:r>
      <w:r>
        <w:rPr>
          <w:spacing w:val="-16"/>
          <w:w w:val="105"/>
        </w:rPr>
        <w:t> </w:t>
      </w:r>
      <w:r>
        <w:rPr>
          <w:w w:val="105"/>
        </w:rPr>
        <w:t>cm. Envergadura: 5 cm</w:t>
      </w:r>
    </w:p>
    <w:p>
      <w:pPr>
        <w:pStyle w:val="BodyText"/>
        <w:spacing w:line="216" w:lineRule="auto" w:before="2"/>
        <w:ind w:left="141" w:right="702" w:firstLine="1440"/>
      </w:pPr>
      <w:r>
        <w:rPr>
          <w:spacing w:val="-4"/>
          <w:w w:val="105"/>
        </w:rPr>
        <w:t>Coloração:</w:t>
      </w:r>
      <w:r>
        <w:rPr>
          <w:spacing w:val="-25"/>
          <w:w w:val="105"/>
        </w:rPr>
        <w:t> </w:t>
      </w:r>
      <w:r>
        <w:rPr>
          <w:spacing w:val="-4"/>
          <w:w w:val="105"/>
        </w:rPr>
        <w:t>ventre</w:t>
      </w:r>
      <w:r>
        <w:rPr>
          <w:spacing w:val="-25"/>
          <w:w w:val="105"/>
        </w:rPr>
        <w:t> </w:t>
      </w:r>
      <w:r>
        <w:rPr>
          <w:spacing w:val="-4"/>
          <w:w w:val="105"/>
        </w:rPr>
        <w:t>negro</w:t>
      </w:r>
      <w:r>
        <w:rPr>
          <w:spacing w:val="-25"/>
          <w:w w:val="105"/>
        </w:rPr>
        <w:t> </w:t>
      </w:r>
      <w:r>
        <w:rPr>
          <w:spacing w:val="-4"/>
          <w:w w:val="105"/>
        </w:rPr>
        <w:t>e</w:t>
      </w:r>
      <w:r>
        <w:rPr>
          <w:spacing w:val="-25"/>
          <w:w w:val="105"/>
        </w:rPr>
        <w:t> </w:t>
      </w:r>
      <w:r>
        <w:rPr>
          <w:spacing w:val="-4"/>
          <w:w w:val="105"/>
        </w:rPr>
        <w:t>dorSo</w:t>
      </w:r>
      <w:r>
        <w:rPr>
          <w:spacing w:val="-25"/>
          <w:w w:val="105"/>
        </w:rPr>
        <w:t> </w:t>
      </w:r>
      <w:r>
        <w:rPr>
          <w:spacing w:val="-4"/>
          <w:w w:val="105"/>
        </w:rPr>
        <w:t>do</w:t>
      </w:r>
      <w:r>
        <w:rPr>
          <w:spacing w:val="-25"/>
          <w:w w:val="105"/>
        </w:rPr>
        <w:t> </w:t>
      </w:r>
      <w:r>
        <w:rPr>
          <w:spacing w:val="-4"/>
          <w:w w:val="105"/>
        </w:rPr>
        <w:t>abdÔmen</w:t>
      </w:r>
      <w:r>
        <w:rPr>
          <w:spacing w:val="-25"/>
          <w:w w:val="105"/>
        </w:rPr>
        <w:t> </w:t>
      </w:r>
      <w:r>
        <w:rPr>
          <w:spacing w:val="-4"/>
          <w:w w:val="105"/>
        </w:rPr>
        <w:t>com</w:t>
      </w:r>
      <w:r>
        <w:rPr>
          <w:spacing w:val="-26"/>
          <w:w w:val="105"/>
        </w:rPr>
        <w:t> </w:t>
      </w:r>
      <w:r>
        <w:rPr>
          <w:spacing w:val="-4"/>
          <w:w w:val="105"/>
        </w:rPr>
        <w:t>deSenho </w:t>
      </w:r>
      <w:r>
        <w:rPr>
          <w:w w:val="105"/>
        </w:rPr>
        <w:t>em forma de Seta.</w:t>
      </w:r>
    </w:p>
    <w:p>
      <w:pPr>
        <w:pStyle w:val="BodyText"/>
        <w:spacing w:line="210" w:lineRule="exact"/>
        <w:ind w:left="976"/>
      </w:pPr>
      <w:r>
        <w:rPr>
          <w:spacing w:val="-2"/>
          <w:u w:val="single"/>
        </w:rPr>
        <w:t>obServaçÕeS</w:t>
      </w:r>
      <w:r>
        <w:rPr>
          <w:spacing w:val="-2"/>
        </w:rPr>
        <w:t>:</w:t>
      </w:r>
    </w:p>
    <w:p>
      <w:pPr>
        <w:pStyle w:val="BodyText"/>
        <w:spacing w:line="216" w:lineRule="auto" w:before="9"/>
        <w:ind w:left="141" w:right="714" w:firstLine="1440"/>
        <w:jc w:val="both"/>
      </w:pPr>
      <w:r>
        <w:rPr>
          <w:spacing w:val="-2"/>
        </w:rPr>
        <w:t>São</w:t>
      </w:r>
      <w:r>
        <w:rPr>
          <w:spacing w:val="-12"/>
        </w:rPr>
        <w:t> </w:t>
      </w:r>
      <w:r>
        <w:rPr>
          <w:spacing w:val="-2"/>
        </w:rPr>
        <w:t>aranhaS</w:t>
      </w:r>
      <w:r>
        <w:rPr>
          <w:spacing w:val="-12"/>
        </w:rPr>
        <w:t> </w:t>
      </w:r>
      <w:r>
        <w:rPr>
          <w:spacing w:val="-2"/>
        </w:rPr>
        <w:t>que</w:t>
      </w:r>
      <w:r>
        <w:rPr>
          <w:spacing w:val="-12"/>
        </w:rPr>
        <w:t> </w:t>
      </w:r>
      <w:r>
        <w:rPr>
          <w:spacing w:val="-2"/>
        </w:rPr>
        <w:t>não</w:t>
      </w:r>
      <w:r>
        <w:rPr>
          <w:spacing w:val="-12"/>
        </w:rPr>
        <w:t> </w:t>
      </w:r>
      <w:r>
        <w:rPr>
          <w:spacing w:val="-2"/>
        </w:rPr>
        <w:t>conStroem</w:t>
      </w:r>
      <w:r>
        <w:rPr>
          <w:spacing w:val="-12"/>
        </w:rPr>
        <w:t> </w:t>
      </w:r>
      <w:r>
        <w:rPr>
          <w:spacing w:val="-2"/>
        </w:rPr>
        <w:t>teiaS.</w:t>
      </w:r>
      <w:r>
        <w:rPr>
          <w:spacing w:val="-12"/>
        </w:rPr>
        <w:t> </w:t>
      </w:r>
      <w:r>
        <w:rPr>
          <w:spacing w:val="-2"/>
        </w:rPr>
        <w:t>Vivem</w:t>
      </w:r>
      <w:r>
        <w:rPr>
          <w:spacing w:val="-12"/>
        </w:rPr>
        <w:t> </w:t>
      </w:r>
      <w:r>
        <w:rPr>
          <w:spacing w:val="-2"/>
        </w:rPr>
        <w:t>em</w:t>
      </w:r>
      <w:r>
        <w:rPr>
          <w:spacing w:val="-12"/>
        </w:rPr>
        <w:t> </w:t>
      </w:r>
      <w:r>
        <w:rPr>
          <w:spacing w:val="-2"/>
        </w:rPr>
        <w:t>gramadoS, </w:t>
      </w:r>
      <w:r>
        <w:rPr>
          <w:w w:val="105"/>
        </w:rPr>
        <w:t>junto</w:t>
      </w:r>
      <w:r>
        <w:rPr>
          <w:spacing w:val="-17"/>
          <w:w w:val="105"/>
        </w:rPr>
        <w:t> </w:t>
      </w:r>
      <w:r>
        <w:rPr>
          <w:w w:val="105"/>
        </w:rPr>
        <w:t>a</w:t>
      </w:r>
      <w:r>
        <w:rPr>
          <w:spacing w:val="-16"/>
          <w:w w:val="105"/>
        </w:rPr>
        <w:t> </w:t>
      </w:r>
      <w:r>
        <w:rPr>
          <w:w w:val="105"/>
        </w:rPr>
        <w:t>piScinaS</w:t>
      </w:r>
      <w:r>
        <w:rPr>
          <w:spacing w:val="-17"/>
          <w:w w:val="105"/>
        </w:rPr>
        <w:t> </w:t>
      </w:r>
      <w:r>
        <w:rPr>
          <w:w w:val="105"/>
        </w:rPr>
        <w:t>e</w:t>
      </w:r>
      <w:r>
        <w:rPr>
          <w:spacing w:val="-16"/>
          <w:w w:val="105"/>
        </w:rPr>
        <w:t> </w:t>
      </w:r>
      <w:r>
        <w:rPr>
          <w:w w:val="105"/>
        </w:rPr>
        <w:t>jardinS</w:t>
      </w:r>
      <w:r>
        <w:rPr>
          <w:spacing w:val="-17"/>
          <w:w w:val="105"/>
        </w:rPr>
        <w:t> </w:t>
      </w:r>
      <w:r>
        <w:rPr>
          <w:w w:val="105"/>
        </w:rPr>
        <w:t>e</w:t>
      </w:r>
      <w:r>
        <w:rPr>
          <w:spacing w:val="-16"/>
          <w:w w:val="105"/>
        </w:rPr>
        <w:t> </w:t>
      </w:r>
      <w:r>
        <w:rPr>
          <w:w w:val="105"/>
        </w:rPr>
        <w:t>a</w:t>
      </w:r>
      <w:r>
        <w:rPr>
          <w:spacing w:val="-16"/>
          <w:w w:val="105"/>
        </w:rPr>
        <w:t> </w:t>
      </w:r>
      <w:r>
        <w:rPr>
          <w:w w:val="105"/>
        </w:rPr>
        <w:t>materiaiS</w:t>
      </w:r>
      <w:r>
        <w:rPr>
          <w:spacing w:val="-17"/>
          <w:w w:val="105"/>
        </w:rPr>
        <w:t> </w:t>
      </w:r>
      <w:r>
        <w:rPr>
          <w:w w:val="105"/>
        </w:rPr>
        <w:t>empilhadoS.</w:t>
      </w:r>
      <w:r>
        <w:rPr>
          <w:spacing w:val="-16"/>
          <w:w w:val="105"/>
        </w:rPr>
        <w:t> </w:t>
      </w:r>
      <w:r>
        <w:rPr>
          <w:w w:val="105"/>
        </w:rPr>
        <w:t>Não</w:t>
      </w:r>
      <w:r>
        <w:rPr>
          <w:spacing w:val="-17"/>
          <w:w w:val="105"/>
        </w:rPr>
        <w:t> </w:t>
      </w:r>
      <w:r>
        <w:rPr>
          <w:w w:val="105"/>
        </w:rPr>
        <w:t>São</w:t>
      </w:r>
      <w:r>
        <w:rPr>
          <w:spacing w:val="-16"/>
          <w:w w:val="105"/>
        </w:rPr>
        <w:t> </w:t>
      </w:r>
      <w:r>
        <w:rPr>
          <w:w w:val="105"/>
        </w:rPr>
        <w:t>agreSSivaS, </w:t>
      </w:r>
      <w:r>
        <w:rPr/>
        <w:t>picando quando Se Sentem ameaçadaS. oS acidenteS São, em geral, Sem </w:t>
      </w:r>
      <w:r>
        <w:rPr>
          <w:spacing w:val="-2"/>
          <w:w w:val="105"/>
        </w:rPr>
        <w:t>gravidade.</w:t>
      </w:r>
    </w:p>
    <w:p>
      <w:pPr>
        <w:pStyle w:val="BodyText"/>
        <w:spacing w:line="213" w:lineRule="exact"/>
        <w:ind w:left="919"/>
      </w:pPr>
      <w:r>
        <w:rPr>
          <w:spacing w:val="-2"/>
        </w:rPr>
        <w:t>SinaiS</w:t>
      </w:r>
      <w:r>
        <w:rPr>
          <w:spacing w:val="-11"/>
        </w:rPr>
        <w:t> </w:t>
      </w:r>
      <w:r>
        <w:rPr>
          <w:spacing w:val="-2"/>
        </w:rPr>
        <w:t>e</w:t>
      </w:r>
      <w:r>
        <w:rPr>
          <w:spacing w:val="-11"/>
        </w:rPr>
        <w:t> </w:t>
      </w:r>
      <w:r>
        <w:rPr>
          <w:spacing w:val="-2"/>
        </w:rPr>
        <w:t>SintomaS:</w:t>
      </w:r>
    </w:p>
    <w:p>
      <w:pPr>
        <w:pStyle w:val="BodyText"/>
        <w:spacing w:line="217" w:lineRule="exact"/>
        <w:ind w:left="1025"/>
      </w:pPr>
      <w:r>
        <w:rPr>
          <w:spacing w:val="-2"/>
          <w:w w:val="105"/>
        </w:rPr>
        <w:t>Precoce:</w:t>
      </w:r>
    </w:p>
    <w:p>
      <w:pPr>
        <w:pStyle w:val="BodyText"/>
        <w:spacing w:line="230" w:lineRule="auto"/>
        <w:ind w:left="990" w:right="245" w:firstLine="590"/>
      </w:pPr>
      <w:r>
        <w:rPr>
          <w:spacing w:val="-2"/>
        </w:rPr>
        <w:t>Dor</w:t>
      </w:r>
      <w:r>
        <w:rPr>
          <w:spacing w:val="-21"/>
        </w:rPr>
        <w:t> </w:t>
      </w:r>
      <w:r>
        <w:rPr>
          <w:spacing w:val="-2"/>
        </w:rPr>
        <w:t>local,</w:t>
      </w:r>
      <w:r>
        <w:rPr>
          <w:spacing w:val="-20"/>
        </w:rPr>
        <w:t> </w:t>
      </w:r>
      <w:r>
        <w:rPr>
          <w:spacing w:val="-2"/>
        </w:rPr>
        <w:t>leve</w:t>
      </w:r>
      <w:r>
        <w:rPr>
          <w:spacing w:val="-21"/>
        </w:rPr>
        <w:t> </w:t>
      </w:r>
      <w:r>
        <w:rPr>
          <w:spacing w:val="-2"/>
        </w:rPr>
        <w:t>a</w:t>
      </w:r>
      <w:r>
        <w:rPr>
          <w:spacing w:val="-21"/>
        </w:rPr>
        <w:t> </w:t>
      </w:r>
      <w:r>
        <w:rPr>
          <w:spacing w:val="-2"/>
        </w:rPr>
        <w:t>moderada,</w:t>
      </w:r>
      <w:r>
        <w:rPr>
          <w:spacing w:val="-20"/>
        </w:rPr>
        <w:t> </w:t>
      </w:r>
      <w:r>
        <w:rPr>
          <w:spacing w:val="-2"/>
        </w:rPr>
        <w:t>edema</w:t>
      </w:r>
      <w:r>
        <w:rPr>
          <w:spacing w:val="-21"/>
        </w:rPr>
        <w:t> </w:t>
      </w:r>
      <w:r>
        <w:rPr>
          <w:spacing w:val="-2"/>
        </w:rPr>
        <w:t>e</w:t>
      </w:r>
      <w:r>
        <w:rPr>
          <w:spacing w:val="-21"/>
        </w:rPr>
        <w:t> </w:t>
      </w:r>
      <w:r>
        <w:rPr>
          <w:spacing w:val="-2"/>
        </w:rPr>
        <w:t>eritema</w:t>
      </w:r>
      <w:r>
        <w:rPr>
          <w:spacing w:val="-21"/>
        </w:rPr>
        <w:t> </w:t>
      </w:r>
      <w:r>
        <w:rPr>
          <w:spacing w:val="-2"/>
        </w:rPr>
        <w:t>locaiS</w:t>
      </w:r>
      <w:r>
        <w:rPr>
          <w:spacing w:val="-21"/>
        </w:rPr>
        <w:t> </w:t>
      </w:r>
      <w:r>
        <w:rPr>
          <w:spacing w:val="-2"/>
        </w:rPr>
        <w:t>diScretaS. </w:t>
      </w:r>
      <w:r>
        <w:rPr>
          <w:w w:val="105"/>
        </w:rPr>
        <w:t>TardioS (&gt;12-24 horaS):</w:t>
      </w:r>
    </w:p>
    <w:p>
      <w:pPr>
        <w:pStyle w:val="BodyText"/>
        <w:ind w:left="1581"/>
      </w:pPr>
      <w:r>
        <w:rPr/>
        <w:t>NecroSe</w:t>
      </w:r>
      <w:r>
        <w:rPr>
          <w:spacing w:val="-6"/>
        </w:rPr>
        <w:t> </w:t>
      </w:r>
      <w:r>
        <w:rPr/>
        <w:t>Superficial</w:t>
      </w:r>
      <w:r>
        <w:rPr>
          <w:spacing w:val="-6"/>
        </w:rPr>
        <w:t> </w:t>
      </w:r>
      <w:r>
        <w:rPr/>
        <w:t>(&lt;</w:t>
      </w:r>
      <w:r>
        <w:rPr>
          <w:spacing w:val="-6"/>
        </w:rPr>
        <w:t> </w:t>
      </w:r>
      <w:r>
        <w:rPr/>
        <w:t>1%</w:t>
      </w:r>
      <w:r>
        <w:rPr>
          <w:spacing w:val="-6"/>
        </w:rPr>
        <w:t> </w:t>
      </w:r>
      <w:r>
        <w:rPr/>
        <w:t>doS</w:t>
      </w:r>
      <w:r>
        <w:rPr>
          <w:spacing w:val="-6"/>
        </w:rPr>
        <w:t> </w:t>
      </w:r>
      <w:r>
        <w:rPr>
          <w:spacing w:val="-2"/>
        </w:rPr>
        <w:t>caSoS)</w:t>
      </w:r>
    </w:p>
    <w:p>
      <w:pPr>
        <w:pStyle w:val="BodyText"/>
        <w:spacing w:after="0"/>
        <w:sectPr>
          <w:pgSz w:w="8400" w:h="11900"/>
          <w:pgMar w:header="366" w:footer="501" w:top="580" w:bottom="700" w:left="425" w:right="425"/>
        </w:sectPr>
      </w:pPr>
    </w:p>
    <w:p>
      <w:pPr>
        <w:pStyle w:val="BodyText"/>
        <w:spacing w:line="261" w:lineRule="exact" w:before="180"/>
        <w:ind w:left="1276"/>
        <w:rPr>
          <w:rFonts w:ascii="Segoe UI Emoji" w:hAnsi="Segoe UI Emoji"/>
        </w:rPr>
      </w:pPr>
      <w:r>
        <w:rPr>
          <w:rFonts w:ascii="Segoe UI Emoji" w:hAnsi="Segoe UI Emoji"/>
        </w:rPr>
        <w:t>Gân9fO:</w:t>
      </w:r>
      <w:r>
        <w:rPr>
          <w:rFonts w:ascii="Segoe UI Emoji" w:hAnsi="Segoe UI Emoji"/>
          <w:spacing w:val="-12"/>
        </w:rPr>
        <w:t> </w:t>
      </w:r>
      <w:r>
        <w:rPr>
          <w:rFonts w:ascii="Segoe UI Emoji" w:hAnsi="Segoe UI Emoji"/>
          <w:spacing w:val="-2"/>
        </w:rPr>
        <w:t>GfdMMOstO/d</w:t>
      </w:r>
    </w:p>
    <w:p>
      <w:pPr>
        <w:pStyle w:val="BodyText"/>
        <w:spacing w:line="237" w:lineRule="auto"/>
        <w:ind w:left="1427" w:right="2909"/>
      </w:pPr>
      <w:r>
        <w:rPr/>
        <w:t>Nome Comum: Caranguejeira </w:t>
      </w:r>
      <w:r>
        <w:rPr>
          <w:spacing w:val="-2"/>
        </w:rPr>
        <w:t>CaracteríSticaS:</w:t>
      </w:r>
    </w:p>
    <w:p>
      <w:pPr>
        <w:pStyle w:val="BodyText"/>
        <w:ind w:left="2147" w:right="1981"/>
      </w:pPr>
      <w:r>
        <w:rPr>
          <w:w w:val="105"/>
        </w:rPr>
        <w:t>Tamanho</w:t>
      </w:r>
      <w:r>
        <w:rPr>
          <w:spacing w:val="-17"/>
          <w:w w:val="105"/>
        </w:rPr>
        <w:t> </w:t>
      </w:r>
      <w:r>
        <w:rPr>
          <w:w w:val="105"/>
        </w:rPr>
        <w:t>do</w:t>
      </w:r>
      <w:r>
        <w:rPr>
          <w:spacing w:val="-16"/>
          <w:w w:val="105"/>
        </w:rPr>
        <w:t> </w:t>
      </w:r>
      <w:r>
        <w:rPr>
          <w:w w:val="105"/>
        </w:rPr>
        <w:t>corpo:</w:t>
      </w:r>
      <w:r>
        <w:rPr>
          <w:spacing w:val="-17"/>
          <w:w w:val="105"/>
        </w:rPr>
        <w:t> </w:t>
      </w:r>
      <w:r>
        <w:rPr>
          <w:w w:val="105"/>
        </w:rPr>
        <w:t>2-7</w:t>
      </w:r>
      <w:r>
        <w:rPr>
          <w:spacing w:val="-16"/>
          <w:w w:val="105"/>
        </w:rPr>
        <w:t> </w:t>
      </w:r>
      <w:r>
        <w:rPr>
          <w:w w:val="105"/>
        </w:rPr>
        <w:t>cm. Envergadura: até 20 cm</w:t>
      </w:r>
    </w:p>
    <w:p>
      <w:pPr>
        <w:pStyle w:val="BodyText"/>
        <w:spacing w:line="237" w:lineRule="auto"/>
        <w:ind w:right="144" w:firstLine="1440"/>
      </w:pPr>
      <w:r>
        <w:rPr>
          <w:spacing w:val="-2"/>
          <w:w w:val="105"/>
        </w:rPr>
        <w:t>Coloração:</w:t>
      </w:r>
      <w:r>
        <w:rPr>
          <w:spacing w:val="-27"/>
          <w:w w:val="105"/>
        </w:rPr>
        <w:t> </w:t>
      </w:r>
      <w:r>
        <w:rPr>
          <w:spacing w:val="-2"/>
          <w:w w:val="105"/>
        </w:rPr>
        <w:t>cor</w:t>
      </w:r>
      <w:r>
        <w:rPr>
          <w:spacing w:val="-26"/>
          <w:w w:val="105"/>
        </w:rPr>
        <w:t> </w:t>
      </w:r>
      <w:r>
        <w:rPr>
          <w:spacing w:val="-2"/>
          <w:w w:val="105"/>
        </w:rPr>
        <w:t>negra</w:t>
      </w:r>
      <w:r>
        <w:rPr>
          <w:spacing w:val="-26"/>
          <w:w w:val="105"/>
        </w:rPr>
        <w:t> </w:t>
      </w:r>
      <w:r>
        <w:rPr>
          <w:spacing w:val="-2"/>
          <w:w w:val="105"/>
        </w:rPr>
        <w:t>ou</w:t>
      </w:r>
      <w:r>
        <w:rPr>
          <w:spacing w:val="-26"/>
          <w:w w:val="105"/>
        </w:rPr>
        <w:t> </w:t>
      </w:r>
      <w:r>
        <w:rPr>
          <w:spacing w:val="-2"/>
          <w:w w:val="105"/>
        </w:rPr>
        <w:t>caStanho</w:t>
      </w:r>
      <w:r>
        <w:rPr>
          <w:spacing w:val="-26"/>
          <w:w w:val="105"/>
        </w:rPr>
        <w:t> </w:t>
      </w:r>
      <w:r>
        <w:rPr>
          <w:spacing w:val="-2"/>
          <w:w w:val="105"/>
        </w:rPr>
        <w:t>clara,</w:t>
      </w:r>
      <w:r>
        <w:rPr>
          <w:spacing w:val="-26"/>
          <w:w w:val="105"/>
        </w:rPr>
        <w:t> </w:t>
      </w:r>
      <w:r>
        <w:rPr>
          <w:spacing w:val="-2"/>
          <w:w w:val="105"/>
        </w:rPr>
        <w:t>corpo</w:t>
      </w:r>
      <w:r>
        <w:rPr>
          <w:spacing w:val="-26"/>
          <w:w w:val="105"/>
        </w:rPr>
        <w:t> </w:t>
      </w:r>
      <w:r>
        <w:rPr>
          <w:spacing w:val="-2"/>
          <w:w w:val="105"/>
        </w:rPr>
        <w:t>denSamente </w:t>
      </w:r>
      <w:r>
        <w:rPr>
          <w:w w:val="105"/>
        </w:rPr>
        <w:t>coberto de pêloS.</w:t>
      </w:r>
    </w:p>
    <w:p>
      <w:pPr>
        <w:pStyle w:val="BodyText"/>
        <w:spacing w:line="241" w:lineRule="exact"/>
        <w:ind w:left="1427"/>
      </w:pPr>
      <w:r>
        <w:rPr>
          <w:spacing w:val="-2"/>
          <w:u w:val="single"/>
        </w:rPr>
        <w:t>obServaçÕeS</w:t>
      </w:r>
      <w:r>
        <w:rPr>
          <w:spacing w:val="-2"/>
        </w:rPr>
        <w:t>:</w:t>
      </w:r>
    </w:p>
    <w:p>
      <w:pPr>
        <w:pStyle w:val="BodyText"/>
        <w:ind w:right="143" w:firstLine="720"/>
        <w:jc w:val="both"/>
      </w:pPr>
      <w:r>
        <w:rPr/>
        <w:t>Há</w:t>
      </w:r>
      <w:r>
        <w:rPr>
          <w:spacing w:val="-15"/>
        </w:rPr>
        <w:t> </w:t>
      </w:r>
      <w:r>
        <w:rPr/>
        <w:t>numeroSaS</w:t>
      </w:r>
      <w:r>
        <w:rPr>
          <w:spacing w:val="-14"/>
        </w:rPr>
        <w:t> </w:t>
      </w:r>
      <w:r>
        <w:rPr/>
        <w:t>eSpécieS</w:t>
      </w:r>
      <w:r>
        <w:rPr>
          <w:spacing w:val="-14"/>
        </w:rPr>
        <w:t> </w:t>
      </w:r>
      <w:r>
        <w:rPr/>
        <w:t>de</w:t>
      </w:r>
      <w:r>
        <w:rPr>
          <w:spacing w:val="-14"/>
        </w:rPr>
        <w:t> </w:t>
      </w:r>
      <w:r>
        <w:rPr/>
        <w:t>caranguejeiraS</w:t>
      </w:r>
      <w:r>
        <w:rPr>
          <w:spacing w:val="-14"/>
        </w:rPr>
        <w:t> </w:t>
      </w:r>
      <w:r>
        <w:rPr/>
        <w:t>no</w:t>
      </w:r>
      <w:r>
        <w:rPr>
          <w:spacing w:val="-15"/>
        </w:rPr>
        <w:t> </w:t>
      </w:r>
      <w:r>
        <w:rPr/>
        <w:t>BraSil.</w:t>
      </w:r>
      <w:r>
        <w:rPr>
          <w:spacing w:val="-14"/>
        </w:rPr>
        <w:t> </w:t>
      </w:r>
      <w:r>
        <w:rPr/>
        <w:t>lmpreSSionam muito por haver eSpécieS de dimenSÕeS avantajadaS. São aranhaS muito </w:t>
      </w:r>
      <w:r>
        <w:rPr>
          <w:spacing w:val="-2"/>
        </w:rPr>
        <w:t>piloSaS,</w:t>
      </w:r>
      <w:r>
        <w:rPr>
          <w:spacing w:val="-14"/>
        </w:rPr>
        <w:t> </w:t>
      </w:r>
      <w:r>
        <w:rPr>
          <w:spacing w:val="-2"/>
        </w:rPr>
        <w:t>encontradaS</w:t>
      </w:r>
      <w:r>
        <w:rPr>
          <w:spacing w:val="-14"/>
        </w:rPr>
        <w:t> </w:t>
      </w:r>
      <w:r>
        <w:rPr>
          <w:spacing w:val="-2"/>
        </w:rPr>
        <w:t>em</w:t>
      </w:r>
      <w:r>
        <w:rPr>
          <w:spacing w:val="-13"/>
        </w:rPr>
        <w:t> </w:t>
      </w:r>
      <w:r>
        <w:rPr>
          <w:spacing w:val="-2"/>
        </w:rPr>
        <w:t>terrenoS</w:t>
      </w:r>
      <w:r>
        <w:rPr>
          <w:spacing w:val="-14"/>
        </w:rPr>
        <w:t> </w:t>
      </w:r>
      <w:r>
        <w:rPr>
          <w:spacing w:val="-2"/>
        </w:rPr>
        <w:t>pedregoSoS</w:t>
      </w:r>
      <w:r>
        <w:rPr>
          <w:spacing w:val="-14"/>
        </w:rPr>
        <w:t> </w:t>
      </w:r>
      <w:r>
        <w:rPr>
          <w:spacing w:val="-2"/>
        </w:rPr>
        <w:t>e</w:t>
      </w:r>
      <w:r>
        <w:rPr>
          <w:spacing w:val="-13"/>
        </w:rPr>
        <w:t> </w:t>
      </w:r>
      <w:r>
        <w:rPr>
          <w:spacing w:val="-2"/>
        </w:rPr>
        <w:t>SeuS</w:t>
      </w:r>
      <w:r>
        <w:rPr>
          <w:spacing w:val="-14"/>
        </w:rPr>
        <w:t> </w:t>
      </w:r>
      <w:r>
        <w:rPr>
          <w:spacing w:val="-2"/>
        </w:rPr>
        <w:t>arredoreS,</w:t>
      </w:r>
      <w:r>
        <w:rPr>
          <w:spacing w:val="-13"/>
        </w:rPr>
        <w:t> </w:t>
      </w:r>
      <w:r>
        <w:rPr>
          <w:spacing w:val="-2"/>
        </w:rPr>
        <w:t>importanteS pela</w:t>
      </w:r>
      <w:r>
        <w:rPr>
          <w:spacing w:val="-13"/>
        </w:rPr>
        <w:t> </w:t>
      </w:r>
      <w:r>
        <w:rPr>
          <w:spacing w:val="-2"/>
        </w:rPr>
        <w:t>liberação</w:t>
      </w:r>
      <w:r>
        <w:rPr>
          <w:spacing w:val="-13"/>
        </w:rPr>
        <w:t> </w:t>
      </w:r>
      <w:r>
        <w:rPr>
          <w:spacing w:val="-2"/>
        </w:rPr>
        <w:t>de</w:t>
      </w:r>
      <w:r>
        <w:rPr>
          <w:spacing w:val="-13"/>
        </w:rPr>
        <w:t> </w:t>
      </w:r>
      <w:r>
        <w:rPr>
          <w:spacing w:val="-2"/>
        </w:rPr>
        <w:t>pêloS</w:t>
      </w:r>
      <w:r>
        <w:rPr>
          <w:spacing w:val="-13"/>
        </w:rPr>
        <w:t> </w:t>
      </w:r>
      <w:r>
        <w:rPr>
          <w:spacing w:val="-2"/>
        </w:rPr>
        <w:t>urticanteS</w:t>
      </w:r>
      <w:r>
        <w:rPr>
          <w:spacing w:val="-13"/>
        </w:rPr>
        <w:t> </w:t>
      </w:r>
      <w:r>
        <w:rPr>
          <w:spacing w:val="-2"/>
        </w:rPr>
        <w:t>(nuvem</w:t>
      </w:r>
      <w:r>
        <w:rPr>
          <w:spacing w:val="-13"/>
        </w:rPr>
        <w:t> </w:t>
      </w:r>
      <w:r>
        <w:rPr>
          <w:spacing w:val="-2"/>
        </w:rPr>
        <w:t>de</w:t>
      </w:r>
      <w:r>
        <w:rPr>
          <w:spacing w:val="-13"/>
        </w:rPr>
        <w:t> </w:t>
      </w:r>
      <w:r>
        <w:rPr>
          <w:spacing w:val="-2"/>
        </w:rPr>
        <w:t>pêloS).</w:t>
      </w:r>
      <w:r>
        <w:rPr>
          <w:spacing w:val="-13"/>
        </w:rPr>
        <w:t> </w:t>
      </w:r>
      <w:r>
        <w:rPr>
          <w:spacing w:val="-2"/>
        </w:rPr>
        <w:t>oS</w:t>
      </w:r>
      <w:r>
        <w:rPr>
          <w:spacing w:val="-13"/>
        </w:rPr>
        <w:t> </w:t>
      </w:r>
      <w:r>
        <w:rPr>
          <w:spacing w:val="-2"/>
        </w:rPr>
        <w:t>SintomaS</w:t>
      </w:r>
      <w:r>
        <w:rPr>
          <w:spacing w:val="-13"/>
        </w:rPr>
        <w:t> </w:t>
      </w:r>
      <w:r>
        <w:rPr>
          <w:spacing w:val="-2"/>
        </w:rPr>
        <w:t>geralmente </w:t>
      </w:r>
      <w:r>
        <w:rPr/>
        <w:t>São paSSageiroS. o veneno deSta aranha apreSenta poucoS efeitoS no homem, com exceção do gênero Trechoma, que é neurotÓxico.</w:t>
      </w:r>
    </w:p>
    <w:p>
      <w:pPr>
        <w:pStyle w:val="BodyText"/>
        <w:spacing w:line="232" w:lineRule="exact"/>
        <w:ind w:left="1427"/>
      </w:pPr>
      <w:r>
        <w:rPr>
          <w:spacing w:val="-2"/>
        </w:rPr>
        <w:t>SinaiS</w:t>
      </w:r>
      <w:r>
        <w:rPr>
          <w:spacing w:val="-12"/>
        </w:rPr>
        <w:t> </w:t>
      </w:r>
      <w:r>
        <w:rPr>
          <w:spacing w:val="-2"/>
        </w:rPr>
        <w:t>e</w:t>
      </w:r>
      <w:r>
        <w:rPr>
          <w:spacing w:val="-12"/>
        </w:rPr>
        <w:t> </w:t>
      </w:r>
      <w:r>
        <w:rPr>
          <w:spacing w:val="-2"/>
        </w:rPr>
        <w:t>SintomaS:</w:t>
      </w:r>
    </w:p>
    <w:p>
      <w:pPr>
        <w:pStyle w:val="BodyText"/>
        <w:spacing w:line="240" w:lineRule="exact"/>
        <w:ind w:left="1531"/>
      </w:pPr>
      <w:r>
        <w:rPr>
          <w:spacing w:val="-2"/>
          <w:w w:val="105"/>
        </w:rPr>
        <w:t>Precoce:</w:t>
      </w:r>
    </w:p>
    <w:p>
      <w:pPr>
        <w:pStyle w:val="BodyText"/>
        <w:ind w:firstLine="1440"/>
      </w:pPr>
      <w:r>
        <w:rPr/>
        <w:t>Prurido local intenSo; edema e pápulaS locaiS, irritação de mucoSaS com toSSe, àS vezeS, intenSa.</w:t>
      </w:r>
    </w:p>
    <w:p>
      <w:pPr>
        <w:pStyle w:val="BodyText"/>
        <w:spacing w:before="232"/>
      </w:pPr>
      <w:r>
        <w:rPr>
          <w:spacing w:val="12"/>
        </w:rPr>
        <w:t>PrimeiroS</w:t>
      </w:r>
      <w:r>
        <w:rPr>
          <w:spacing w:val="74"/>
        </w:rPr>
        <w:t> </w:t>
      </w:r>
      <w:r>
        <w:rPr>
          <w:spacing w:val="12"/>
        </w:rPr>
        <w:t>SocorroS</w:t>
      </w:r>
    </w:p>
    <w:p>
      <w:pPr>
        <w:pStyle w:val="BodyText"/>
        <w:spacing w:before="239"/>
        <w:ind w:right="141" w:firstLine="568"/>
        <w:jc w:val="both"/>
      </w:pPr>
      <w:r>
        <w:rPr>
          <w:w w:val="105"/>
        </w:rPr>
        <w:t>A</w:t>
      </w:r>
      <w:r>
        <w:rPr>
          <w:w w:val="105"/>
        </w:rPr>
        <w:t> peSSoa</w:t>
      </w:r>
      <w:r>
        <w:rPr>
          <w:w w:val="105"/>
        </w:rPr>
        <w:t> que</w:t>
      </w:r>
      <w:r>
        <w:rPr>
          <w:w w:val="105"/>
        </w:rPr>
        <w:t> for</w:t>
      </w:r>
      <w:r>
        <w:rPr>
          <w:w w:val="105"/>
        </w:rPr>
        <w:t> preStar</w:t>
      </w:r>
      <w:r>
        <w:rPr>
          <w:w w:val="105"/>
        </w:rPr>
        <w:t> oS</w:t>
      </w:r>
      <w:r>
        <w:rPr>
          <w:w w:val="105"/>
        </w:rPr>
        <w:t> primeiroS</w:t>
      </w:r>
      <w:r>
        <w:rPr>
          <w:w w:val="105"/>
        </w:rPr>
        <w:t> SocorroS</w:t>
      </w:r>
      <w:r>
        <w:rPr>
          <w:w w:val="105"/>
        </w:rPr>
        <w:t> preciSa</w:t>
      </w:r>
      <w:r>
        <w:rPr>
          <w:w w:val="105"/>
        </w:rPr>
        <w:t> Saber </w:t>
      </w:r>
      <w:r>
        <w:rPr/>
        <w:t>identificar o maiS rapidamente poSSível o tipo de picada que a vítima levou e providenciar imediatamente Sua remoção para onde haja peSSoal capaz </w:t>
      </w:r>
      <w:r>
        <w:rPr>
          <w:w w:val="105"/>
        </w:rPr>
        <w:t>de aplicar o tratamento por Soro.</w:t>
      </w:r>
    </w:p>
    <w:p>
      <w:pPr>
        <w:pStyle w:val="BodyText"/>
        <w:spacing w:line="237" w:lineRule="auto"/>
        <w:ind w:right="143" w:firstLine="568"/>
        <w:jc w:val="both"/>
      </w:pPr>
      <w:r>
        <w:rPr>
          <w:w w:val="105"/>
        </w:rPr>
        <w:t>Para</w:t>
      </w:r>
      <w:r>
        <w:rPr>
          <w:spacing w:val="-16"/>
          <w:w w:val="105"/>
        </w:rPr>
        <w:t> </w:t>
      </w:r>
      <w:r>
        <w:rPr>
          <w:w w:val="105"/>
        </w:rPr>
        <w:t>amenizar</w:t>
      </w:r>
      <w:r>
        <w:rPr>
          <w:spacing w:val="-16"/>
          <w:w w:val="105"/>
        </w:rPr>
        <w:t> </w:t>
      </w:r>
      <w:r>
        <w:rPr>
          <w:w w:val="105"/>
        </w:rPr>
        <w:t>a</w:t>
      </w:r>
      <w:r>
        <w:rPr>
          <w:spacing w:val="-16"/>
          <w:w w:val="105"/>
        </w:rPr>
        <w:t> </w:t>
      </w:r>
      <w:r>
        <w:rPr>
          <w:w w:val="105"/>
        </w:rPr>
        <w:t>dor</w:t>
      </w:r>
      <w:r>
        <w:rPr>
          <w:spacing w:val="-16"/>
          <w:w w:val="105"/>
        </w:rPr>
        <w:t> </w:t>
      </w:r>
      <w:r>
        <w:rPr>
          <w:w w:val="105"/>
        </w:rPr>
        <w:t>da</w:t>
      </w:r>
      <w:r>
        <w:rPr>
          <w:spacing w:val="-16"/>
          <w:w w:val="105"/>
        </w:rPr>
        <w:t> </w:t>
      </w:r>
      <w:r>
        <w:rPr>
          <w:w w:val="105"/>
        </w:rPr>
        <w:t>vítima,</w:t>
      </w:r>
      <w:r>
        <w:rPr>
          <w:spacing w:val="-15"/>
          <w:w w:val="105"/>
        </w:rPr>
        <w:t> </w:t>
      </w:r>
      <w:r>
        <w:rPr>
          <w:w w:val="105"/>
        </w:rPr>
        <w:t>enquanto</w:t>
      </w:r>
      <w:r>
        <w:rPr>
          <w:spacing w:val="-16"/>
          <w:w w:val="105"/>
        </w:rPr>
        <w:t> </w:t>
      </w:r>
      <w:r>
        <w:rPr>
          <w:w w:val="105"/>
        </w:rPr>
        <w:t>não</w:t>
      </w:r>
      <w:r>
        <w:rPr>
          <w:spacing w:val="-16"/>
          <w:w w:val="105"/>
        </w:rPr>
        <w:t> </w:t>
      </w:r>
      <w:r>
        <w:rPr>
          <w:w w:val="105"/>
        </w:rPr>
        <w:t>ocorre</w:t>
      </w:r>
      <w:r>
        <w:rPr>
          <w:spacing w:val="-16"/>
          <w:w w:val="105"/>
        </w:rPr>
        <w:t> </w:t>
      </w:r>
      <w:r>
        <w:rPr>
          <w:w w:val="105"/>
        </w:rPr>
        <w:t>o</w:t>
      </w:r>
      <w:r>
        <w:rPr>
          <w:spacing w:val="-16"/>
          <w:w w:val="105"/>
        </w:rPr>
        <w:t> </w:t>
      </w:r>
      <w:r>
        <w:rPr>
          <w:w w:val="105"/>
        </w:rPr>
        <w:t>atendimento eSpecializado,</w:t>
      </w:r>
      <w:r>
        <w:rPr>
          <w:spacing w:val="-17"/>
          <w:w w:val="105"/>
        </w:rPr>
        <w:t> </w:t>
      </w:r>
      <w:r>
        <w:rPr>
          <w:w w:val="105"/>
        </w:rPr>
        <w:t>aplicar</w:t>
      </w:r>
      <w:r>
        <w:rPr>
          <w:spacing w:val="-16"/>
          <w:w w:val="105"/>
        </w:rPr>
        <w:t> </w:t>
      </w:r>
      <w:r>
        <w:rPr>
          <w:w w:val="105"/>
        </w:rPr>
        <w:t>bolSa</w:t>
      </w:r>
      <w:r>
        <w:rPr>
          <w:spacing w:val="-17"/>
          <w:w w:val="105"/>
        </w:rPr>
        <w:t> </w:t>
      </w:r>
      <w:r>
        <w:rPr>
          <w:w w:val="105"/>
        </w:rPr>
        <w:t>de</w:t>
      </w:r>
      <w:r>
        <w:rPr>
          <w:spacing w:val="-16"/>
          <w:w w:val="105"/>
        </w:rPr>
        <w:t> </w:t>
      </w:r>
      <w:r>
        <w:rPr>
          <w:w w:val="105"/>
        </w:rPr>
        <w:t>gelo</w:t>
      </w:r>
      <w:r>
        <w:rPr>
          <w:spacing w:val="-17"/>
          <w:w w:val="105"/>
        </w:rPr>
        <w:t> </w:t>
      </w:r>
      <w:r>
        <w:rPr>
          <w:w w:val="105"/>
        </w:rPr>
        <w:t>ou</w:t>
      </w:r>
      <w:r>
        <w:rPr>
          <w:spacing w:val="-16"/>
          <w:w w:val="105"/>
        </w:rPr>
        <w:t> </w:t>
      </w:r>
      <w:r>
        <w:rPr>
          <w:w w:val="105"/>
        </w:rPr>
        <w:t>compreSSa</w:t>
      </w:r>
      <w:r>
        <w:rPr>
          <w:spacing w:val="-16"/>
          <w:w w:val="105"/>
        </w:rPr>
        <w:t> </w:t>
      </w:r>
      <w:r>
        <w:rPr>
          <w:w w:val="105"/>
        </w:rPr>
        <w:t>de</w:t>
      </w:r>
      <w:r>
        <w:rPr>
          <w:spacing w:val="-17"/>
          <w:w w:val="105"/>
        </w:rPr>
        <w:t> </w:t>
      </w:r>
      <w:r>
        <w:rPr>
          <w:w w:val="105"/>
        </w:rPr>
        <w:t>água</w:t>
      </w:r>
      <w:r>
        <w:rPr>
          <w:spacing w:val="-16"/>
          <w:w w:val="105"/>
        </w:rPr>
        <w:t> </w:t>
      </w:r>
      <w:r>
        <w:rPr>
          <w:w w:val="105"/>
        </w:rPr>
        <w:t>gelada.</w:t>
      </w:r>
      <w:r>
        <w:rPr>
          <w:spacing w:val="-17"/>
          <w:w w:val="105"/>
        </w:rPr>
        <w:t> </w:t>
      </w:r>
      <w:r>
        <w:rPr>
          <w:w w:val="105"/>
        </w:rPr>
        <w:t>Se</w:t>
      </w:r>
      <w:r>
        <w:rPr>
          <w:spacing w:val="-16"/>
          <w:w w:val="105"/>
        </w:rPr>
        <w:t> </w:t>
      </w:r>
      <w:r>
        <w:rPr>
          <w:w w:val="105"/>
        </w:rPr>
        <w:t>for </w:t>
      </w:r>
      <w:r>
        <w:rPr/>
        <w:t>poSSível, poderá Ser feita a imerSão da parte atingida em água fria. Deve- Se acalmar e tranqüilizar a vítima, não demonStrando apreenSão com Seu eStado,</w:t>
      </w:r>
      <w:r>
        <w:rPr>
          <w:spacing w:val="-16"/>
        </w:rPr>
        <w:t> </w:t>
      </w:r>
      <w:r>
        <w:rPr/>
        <w:t>obServar</w:t>
      </w:r>
      <w:r>
        <w:rPr>
          <w:spacing w:val="-16"/>
        </w:rPr>
        <w:t> </w:t>
      </w:r>
      <w:r>
        <w:rPr/>
        <w:t>atentamente</w:t>
      </w:r>
      <w:r>
        <w:rPr>
          <w:spacing w:val="-15"/>
        </w:rPr>
        <w:t> </w:t>
      </w:r>
      <w:r>
        <w:rPr/>
        <w:t>oS</w:t>
      </w:r>
      <w:r>
        <w:rPr>
          <w:spacing w:val="-16"/>
        </w:rPr>
        <w:t> </w:t>
      </w:r>
      <w:r>
        <w:rPr/>
        <w:t>SinaiS</w:t>
      </w:r>
      <w:r>
        <w:rPr>
          <w:spacing w:val="-16"/>
        </w:rPr>
        <w:t> </w:t>
      </w:r>
      <w:r>
        <w:rPr/>
        <w:t>vitaiS,</w:t>
      </w:r>
      <w:r>
        <w:rPr>
          <w:spacing w:val="-15"/>
        </w:rPr>
        <w:t> </w:t>
      </w:r>
      <w:r>
        <w:rPr/>
        <w:t>eStando</w:t>
      </w:r>
      <w:r>
        <w:rPr>
          <w:spacing w:val="-16"/>
        </w:rPr>
        <w:t> </w:t>
      </w:r>
      <w:r>
        <w:rPr/>
        <w:t>pronto</w:t>
      </w:r>
      <w:r>
        <w:rPr>
          <w:spacing w:val="-15"/>
        </w:rPr>
        <w:t> </w:t>
      </w:r>
      <w:r>
        <w:rPr/>
        <w:t>para</w:t>
      </w:r>
      <w:r>
        <w:rPr>
          <w:spacing w:val="-16"/>
        </w:rPr>
        <w:t> </w:t>
      </w:r>
      <w:r>
        <w:rPr/>
        <w:t>prevenir </w:t>
      </w:r>
      <w:r>
        <w:rPr>
          <w:w w:val="105"/>
        </w:rPr>
        <w:t>choque e inStituir o Suporte báSico à vida.</w:t>
      </w:r>
    </w:p>
    <w:p>
      <w:pPr>
        <w:pStyle w:val="BodyText"/>
        <w:ind w:right="141" w:firstLine="568"/>
        <w:jc w:val="both"/>
      </w:pPr>
      <w:r>
        <w:rPr>
          <w:w w:val="105"/>
        </w:rPr>
        <w:t>o tratamento depende do diagnÓStico acertado e da identificação do</w:t>
      </w:r>
      <w:r>
        <w:rPr>
          <w:spacing w:val="-1"/>
          <w:w w:val="105"/>
        </w:rPr>
        <w:t> </w:t>
      </w:r>
      <w:r>
        <w:rPr>
          <w:w w:val="105"/>
        </w:rPr>
        <w:t>aracnídeo</w:t>
      </w:r>
      <w:r>
        <w:rPr>
          <w:spacing w:val="-1"/>
          <w:w w:val="105"/>
        </w:rPr>
        <w:t> </w:t>
      </w:r>
      <w:r>
        <w:rPr>
          <w:w w:val="105"/>
        </w:rPr>
        <w:t>e, por</w:t>
      </w:r>
      <w:r>
        <w:rPr>
          <w:spacing w:val="-1"/>
          <w:w w:val="105"/>
        </w:rPr>
        <w:t> </w:t>
      </w:r>
      <w:r>
        <w:rPr>
          <w:w w:val="105"/>
        </w:rPr>
        <w:t>vezeS, inclui</w:t>
      </w:r>
      <w:r>
        <w:rPr>
          <w:spacing w:val="-1"/>
          <w:w w:val="105"/>
        </w:rPr>
        <w:t> </w:t>
      </w:r>
      <w:r>
        <w:rPr>
          <w:w w:val="105"/>
        </w:rPr>
        <w:t>Soroterapia. A</w:t>
      </w:r>
      <w:r>
        <w:rPr>
          <w:spacing w:val="-1"/>
          <w:w w:val="105"/>
        </w:rPr>
        <w:t> </w:t>
      </w:r>
      <w:r>
        <w:rPr>
          <w:w w:val="105"/>
        </w:rPr>
        <w:t>notificação</w:t>
      </w:r>
      <w:r>
        <w:rPr>
          <w:spacing w:val="-1"/>
          <w:w w:val="105"/>
        </w:rPr>
        <w:t> </w:t>
      </w:r>
      <w:r>
        <w:rPr>
          <w:w w:val="105"/>
        </w:rPr>
        <w:t>doS</w:t>
      </w:r>
      <w:r>
        <w:rPr>
          <w:spacing w:val="-1"/>
          <w:w w:val="105"/>
        </w:rPr>
        <w:t> </w:t>
      </w:r>
      <w:r>
        <w:rPr>
          <w:w w:val="105"/>
        </w:rPr>
        <w:t>caSoS</w:t>
      </w:r>
      <w:r>
        <w:rPr>
          <w:spacing w:val="-1"/>
          <w:w w:val="105"/>
        </w:rPr>
        <w:t> </w:t>
      </w:r>
      <w:r>
        <w:rPr>
          <w:w w:val="105"/>
        </w:rPr>
        <w:t>é </w:t>
      </w:r>
      <w:r>
        <w:rPr/>
        <w:t>indiSpenSável</w:t>
      </w:r>
      <w:r>
        <w:rPr>
          <w:spacing w:val="-5"/>
        </w:rPr>
        <w:t> </w:t>
      </w:r>
      <w:r>
        <w:rPr/>
        <w:t>para</w:t>
      </w:r>
      <w:r>
        <w:rPr>
          <w:spacing w:val="-5"/>
        </w:rPr>
        <w:t> </w:t>
      </w:r>
      <w:r>
        <w:rPr/>
        <w:t>garantir</w:t>
      </w:r>
      <w:r>
        <w:rPr>
          <w:spacing w:val="-5"/>
        </w:rPr>
        <w:t> </w:t>
      </w:r>
      <w:r>
        <w:rPr/>
        <w:t>o</w:t>
      </w:r>
      <w:r>
        <w:rPr>
          <w:spacing w:val="-5"/>
        </w:rPr>
        <w:t> </w:t>
      </w:r>
      <w:r>
        <w:rPr/>
        <w:t>fornecimento</w:t>
      </w:r>
      <w:r>
        <w:rPr>
          <w:spacing w:val="-5"/>
        </w:rPr>
        <w:t> </w:t>
      </w:r>
      <w:r>
        <w:rPr/>
        <w:t>adequado</w:t>
      </w:r>
      <w:r>
        <w:rPr>
          <w:spacing w:val="-5"/>
        </w:rPr>
        <w:t> </w:t>
      </w:r>
      <w:r>
        <w:rPr/>
        <w:t>de</w:t>
      </w:r>
      <w:r>
        <w:rPr>
          <w:spacing w:val="-5"/>
        </w:rPr>
        <w:t> </w:t>
      </w:r>
      <w:r>
        <w:rPr/>
        <w:t>Soro</w:t>
      </w:r>
      <w:r>
        <w:rPr>
          <w:spacing w:val="-5"/>
        </w:rPr>
        <w:t> </w:t>
      </w:r>
      <w:r>
        <w:rPr/>
        <w:t>pelo</w:t>
      </w:r>
      <w:r>
        <w:rPr>
          <w:spacing w:val="-5"/>
        </w:rPr>
        <w:t> </w:t>
      </w:r>
      <w:r>
        <w:rPr/>
        <w:t>SiStema </w:t>
      </w:r>
      <w:r>
        <w:rPr>
          <w:w w:val="105"/>
        </w:rPr>
        <w:t>de Saúde, além de permitir um melhor conhecimento de Sua relevância </w:t>
      </w:r>
      <w:r>
        <w:rPr>
          <w:spacing w:val="-2"/>
          <w:w w:val="105"/>
        </w:rPr>
        <w:t>epidemiolÓgica.</w:t>
      </w:r>
    </w:p>
    <w:p>
      <w:pPr>
        <w:pStyle w:val="BodyText"/>
        <w:spacing w:before="233"/>
      </w:pPr>
      <w:r>
        <w:rPr>
          <w:spacing w:val="14"/>
          <w:w w:val="105"/>
        </w:rPr>
        <w:t>Prevenção</w:t>
      </w:r>
    </w:p>
    <w:p>
      <w:pPr>
        <w:pStyle w:val="BodyText"/>
        <w:spacing w:before="15"/>
        <w:ind w:left="0"/>
      </w:pPr>
    </w:p>
    <w:p>
      <w:pPr>
        <w:pStyle w:val="BodyText"/>
        <w:spacing w:line="218" w:lineRule="auto" w:before="1"/>
        <w:ind w:firstLine="568"/>
      </w:pPr>
      <w:r>
        <w:rPr/>
        <w:t>ExiStem algumaS medidaS que auxiliam na prevenção de acidenteS com aracnídeoS, São elaS:</w:t>
      </w:r>
    </w:p>
    <w:p>
      <w:pPr>
        <w:pStyle w:val="BodyText"/>
        <w:spacing w:line="209" w:lineRule="exact"/>
        <w:ind w:left="1276"/>
      </w:pPr>
      <w:r>
        <w:rPr/>
        <w:t>·</w:t>
      </w:r>
      <w:r>
        <w:rPr>
          <w:spacing w:val="53"/>
        </w:rPr>
        <w:t> </w:t>
      </w:r>
      <w:r>
        <w:rPr/>
        <w:t>Manter</w:t>
      </w:r>
      <w:r>
        <w:rPr>
          <w:spacing w:val="53"/>
        </w:rPr>
        <w:t> </w:t>
      </w:r>
      <w:r>
        <w:rPr/>
        <w:t>limpoS</w:t>
      </w:r>
      <w:r>
        <w:rPr>
          <w:spacing w:val="53"/>
        </w:rPr>
        <w:t> </w:t>
      </w:r>
      <w:r>
        <w:rPr/>
        <w:t>oS</w:t>
      </w:r>
      <w:r>
        <w:rPr>
          <w:spacing w:val="52"/>
        </w:rPr>
        <w:t> </w:t>
      </w:r>
      <w:r>
        <w:rPr/>
        <w:t>ambienteS</w:t>
      </w:r>
      <w:r>
        <w:rPr>
          <w:spacing w:val="53"/>
        </w:rPr>
        <w:t> </w:t>
      </w:r>
      <w:r>
        <w:rPr/>
        <w:t>de</w:t>
      </w:r>
      <w:r>
        <w:rPr>
          <w:spacing w:val="53"/>
        </w:rPr>
        <w:t> </w:t>
      </w:r>
      <w:r>
        <w:rPr/>
        <w:t>trabalho,</w:t>
      </w:r>
      <w:r>
        <w:rPr>
          <w:spacing w:val="52"/>
        </w:rPr>
        <w:t> </w:t>
      </w:r>
      <w:r>
        <w:rPr/>
        <w:t>domicílioS,</w:t>
      </w:r>
      <w:r>
        <w:rPr>
          <w:spacing w:val="53"/>
        </w:rPr>
        <w:t> </w:t>
      </w:r>
      <w:r>
        <w:rPr>
          <w:spacing w:val="-2"/>
        </w:rPr>
        <w:t>quintaiS,</w:t>
      </w:r>
    </w:p>
    <w:p>
      <w:pPr>
        <w:pStyle w:val="BodyText"/>
        <w:spacing w:line="235" w:lineRule="exact"/>
      </w:pPr>
      <w:r>
        <w:rPr>
          <w:spacing w:val="-4"/>
        </w:rPr>
        <w:t>jardinS,</w:t>
      </w:r>
      <w:r>
        <w:rPr>
          <w:spacing w:val="-7"/>
        </w:rPr>
        <w:t> </w:t>
      </w:r>
      <w:r>
        <w:rPr>
          <w:spacing w:val="-4"/>
        </w:rPr>
        <w:t>SÓtãoS</w:t>
      </w:r>
      <w:r>
        <w:rPr>
          <w:spacing w:val="-7"/>
        </w:rPr>
        <w:t> </w:t>
      </w:r>
      <w:r>
        <w:rPr>
          <w:spacing w:val="-4"/>
        </w:rPr>
        <w:t>e</w:t>
      </w:r>
      <w:r>
        <w:rPr>
          <w:spacing w:val="-7"/>
        </w:rPr>
        <w:t> </w:t>
      </w:r>
      <w:r>
        <w:rPr>
          <w:spacing w:val="-4"/>
        </w:rPr>
        <w:t>garagenS.</w:t>
      </w:r>
    </w:p>
    <w:p>
      <w:pPr>
        <w:pStyle w:val="BodyText"/>
        <w:spacing w:after="0" w:line="235" w:lineRule="exact"/>
        <w:sectPr>
          <w:pgSz w:w="8400" w:h="11900"/>
          <w:pgMar w:header="388" w:footer="465" w:top="600" w:bottom="660" w:left="425" w:right="425"/>
        </w:sectPr>
      </w:pPr>
    </w:p>
    <w:p>
      <w:pPr>
        <w:pStyle w:val="ListParagraph"/>
        <w:numPr>
          <w:ilvl w:val="0"/>
          <w:numId w:val="91"/>
        </w:numPr>
        <w:tabs>
          <w:tab w:pos="860" w:val="left" w:leader="none"/>
        </w:tabs>
        <w:spacing w:line="240" w:lineRule="auto" w:before="218" w:after="0"/>
        <w:ind w:left="141" w:right="718" w:firstLine="566"/>
        <w:jc w:val="left"/>
        <w:rPr>
          <w:sz w:val="20"/>
        </w:rPr>
      </w:pPr>
      <w:r>
        <w:rPr>
          <w:w w:val="105"/>
          <w:sz w:val="20"/>
        </w:rPr>
        <w:t>Evitar acúmulo de folhaS SecaS, lixo, materiaiS de conStrução e entulho prÓximo a locaiS de trabalho e domicílioS.</w:t>
      </w:r>
    </w:p>
    <w:p>
      <w:pPr>
        <w:pStyle w:val="ListParagraph"/>
        <w:numPr>
          <w:ilvl w:val="0"/>
          <w:numId w:val="91"/>
        </w:numPr>
        <w:tabs>
          <w:tab w:pos="860" w:val="left" w:leader="none"/>
        </w:tabs>
        <w:spacing w:line="237" w:lineRule="auto" w:before="0" w:after="0"/>
        <w:ind w:left="141" w:right="708" w:firstLine="566"/>
        <w:jc w:val="left"/>
        <w:rPr>
          <w:sz w:val="20"/>
        </w:rPr>
      </w:pPr>
      <w:r>
        <w:rPr>
          <w:spacing w:val="-2"/>
          <w:sz w:val="20"/>
        </w:rPr>
        <w:t>Evitar</w:t>
      </w:r>
      <w:r>
        <w:rPr>
          <w:spacing w:val="-25"/>
          <w:sz w:val="20"/>
        </w:rPr>
        <w:t> </w:t>
      </w:r>
      <w:r>
        <w:rPr>
          <w:spacing w:val="-2"/>
          <w:sz w:val="20"/>
        </w:rPr>
        <w:t>folhagenS</w:t>
      </w:r>
      <w:r>
        <w:rPr>
          <w:spacing w:val="-25"/>
          <w:sz w:val="20"/>
        </w:rPr>
        <w:t> </w:t>
      </w:r>
      <w:r>
        <w:rPr>
          <w:spacing w:val="-2"/>
          <w:sz w:val="20"/>
        </w:rPr>
        <w:t>denSaS</w:t>
      </w:r>
      <w:r>
        <w:rPr>
          <w:spacing w:val="-25"/>
          <w:sz w:val="20"/>
        </w:rPr>
        <w:t> </w:t>
      </w:r>
      <w:r>
        <w:rPr>
          <w:spacing w:val="-2"/>
          <w:sz w:val="20"/>
        </w:rPr>
        <w:t>(trepadeiraS,</w:t>
      </w:r>
      <w:r>
        <w:rPr>
          <w:spacing w:val="-25"/>
          <w:sz w:val="20"/>
        </w:rPr>
        <w:t> </w:t>
      </w:r>
      <w:r>
        <w:rPr>
          <w:spacing w:val="-2"/>
          <w:sz w:val="20"/>
        </w:rPr>
        <w:t>plantaS</w:t>
      </w:r>
      <w:r>
        <w:rPr>
          <w:spacing w:val="-25"/>
          <w:sz w:val="20"/>
        </w:rPr>
        <w:t> </w:t>
      </w:r>
      <w:r>
        <w:rPr>
          <w:spacing w:val="-2"/>
          <w:sz w:val="20"/>
        </w:rPr>
        <w:t>ornamentaiS,</w:t>
      </w:r>
      <w:r>
        <w:rPr>
          <w:spacing w:val="-25"/>
          <w:sz w:val="20"/>
        </w:rPr>
        <w:t> </w:t>
      </w:r>
      <w:r>
        <w:rPr>
          <w:spacing w:val="-2"/>
          <w:sz w:val="20"/>
        </w:rPr>
        <w:t>arbuStoS, </w:t>
      </w:r>
      <w:r>
        <w:rPr>
          <w:sz w:val="20"/>
        </w:rPr>
        <w:t>bananeiraS e outraS) junto a paredeS e muroS daS edificaçÕeS.</w:t>
      </w:r>
    </w:p>
    <w:p>
      <w:pPr>
        <w:pStyle w:val="ListParagraph"/>
        <w:numPr>
          <w:ilvl w:val="0"/>
          <w:numId w:val="91"/>
        </w:numPr>
        <w:tabs>
          <w:tab w:pos="860" w:val="left" w:leader="none"/>
        </w:tabs>
        <w:spacing w:line="241" w:lineRule="exact" w:before="0" w:after="0"/>
        <w:ind w:left="860" w:right="0" w:hanging="153"/>
        <w:jc w:val="left"/>
        <w:rPr>
          <w:sz w:val="20"/>
        </w:rPr>
      </w:pPr>
      <w:r>
        <w:rPr>
          <w:sz w:val="20"/>
        </w:rPr>
        <w:t>Manter</w:t>
      </w:r>
      <w:r>
        <w:rPr>
          <w:spacing w:val="12"/>
          <w:sz w:val="20"/>
        </w:rPr>
        <w:t> </w:t>
      </w:r>
      <w:r>
        <w:rPr>
          <w:sz w:val="20"/>
        </w:rPr>
        <w:t>a</w:t>
      </w:r>
      <w:r>
        <w:rPr>
          <w:spacing w:val="12"/>
          <w:sz w:val="20"/>
        </w:rPr>
        <w:t> </w:t>
      </w:r>
      <w:r>
        <w:rPr>
          <w:sz w:val="20"/>
        </w:rPr>
        <w:t>grama</w:t>
      </w:r>
      <w:r>
        <w:rPr>
          <w:spacing w:val="12"/>
          <w:sz w:val="20"/>
        </w:rPr>
        <w:t> </w:t>
      </w:r>
      <w:r>
        <w:rPr>
          <w:spacing w:val="-2"/>
          <w:sz w:val="20"/>
        </w:rPr>
        <w:t>aparada.</w:t>
      </w:r>
    </w:p>
    <w:p>
      <w:pPr>
        <w:pStyle w:val="ListParagraph"/>
        <w:numPr>
          <w:ilvl w:val="0"/>
          <w:numId w:val="91"/>
        </w:numPr>
        <w:tabs>
          <w:tab w:pos="860" w:val="left" w:leader="none"/>
        </w:tabs>
        <w:spacing w:line="240" w:lineRule="auto" w:before="0" w:after="0"/>
        <w:ind w:left="141" w:right="706" w:firstLine="566"/>
        <w:jc w:val="left"/>
        <w:rPr>
          <w:sz w:val="20"/>
        </w:rPr>
      </w:pPr>
      <w:r>
        <w:rPr>
          <w:sz w:val="20"/>
        </w:rPr>
        <w:t>Limpar oS terrenoS baldioS, vizinhoS, pelo menoS, numa faixa de um a doiS metroS junto a edificaçÕeS.</w:t>
      </w:r>
    </w:p>
    <w:p>
      <w:pPr>
        <w:pStyle w:val="ListParagraph"/>
        <w:numPr>
          <w:ilvl w:val="0"/>
          <w:numId w:val="91"/>
        </w:numPr>
        <w:tabs>
          <w:tab w:pos="860" w:val="left" w:leader="none"/>
        </w:tabs>
        <w:spacing w:line="237" w:lineRule="auto" w:before="0" w:after="0"/>
        <w:ind w:left="141" w:right="712" w:firstLine="566"/>
        <w:jc w:val="left"/>
        <w:rPr>
          <w:sz w:val="20"/>
        </w:rPr>
      </w:pPr>
      <w:r>
        <w:rPr>
          <w:w w:val="105"/>
          <w:sz w:val="20"/>
        </w:rPr>
        <w:t>Eliminar</w:t>
      </w:r>
      <w:r>
        <w:rPr>
          <w:w w:val="105"/>
          <w:sz w:val="20"/>
        </w:rPr>
        <w:t> ou</w:t>
      </w:r>
      <w:r>
        <w:rPr>
          <w:w w:val="105"/>
          <w:sz w:val="20"/>
        </w:rPr>
        <w:t> empilhar</w:t>
      </w:r>
      <w:r>
        <w:rPr>
          <w:w w:val="105"/>
          <w:sz w:val="20"/>
        </w:rPr>
        <w:t> adequadamente</w:t>
      </w:r>
      <w:r>
        <w:rPr>
          <w:w w:val="105"/>
          <w:sz w:val="20"/>
        </w:rPr>
        <w:t> SobraS</w:t>
      </w:r>
      <w:r>
        <w:rPr>
          <w:w w:val="105"/>
          <w:sz w:val="20"/>
        </w:rPr>
        <w:t> de</w:t>
      </w:r>
      <w:r>
        <w:rPr>
          <w:w w:val="105"/>
          <w:sz w:val="20"/>
        </w:rPr>
        <w:t> materiaiS</w:t>
      </w:r>
      <w:r>
        <w:rPr>
          <w:w w:val="105"/>
          <w:sz w:val="20"/>
        </w:rPr>
        <w:t> de</w:t>
      </w:r>
      <w:r>
        <w:rPr>
          <w:spacing w:val="40"/>
          <w:w w:val="105"/>
          <w:sz w:val="20"/>
        </w:rPr>
        <w:t> </w:t>
      </w:r>
      <w:r>
        <w:rPr>
          <w:w w:val="105"/>
          <w:sz w:val="20"/>
        </w:rPr>
        <w:t>conStrução, jornaiS e outroS.</w:t>
      </w:r>
    </w:p>
    <w:p>
      <w:pPr>
        <w:pStyle w:val="ListParagraph"/>
        <w:numPr>
          <w:ilvl w:val="0"/>
          <w:numId w:val="91"/>
        </w:numPr>
        <w:tabs>
          <w:tab w:pos="860" w:val="left" w:leader="none"/>
        </w:tabs>
        <w:spacing w:line="240" w:lineRule="auto" w:before="0" w:after="0"/>
        <w:ind w:left="141" w:right="713" w:firstLine="566"/>
        <w:jc w:val="left"/>
        <w:rPr>
          <w:sz w:val="20"/>
        </w:rPr>
      </w:pPr>
      <w:r>
        <w:rPr>
          <w:sz w:val="20"/>
        </w:rPr>
        <w:t>Proteger</w:t>
      </w:r>
      <w:r>
        <w:rPr>
          <w:spacing w:val="-11"/>
          <w:sz w:val="20"/>
        </w:rPr>
        <w:t> </w:t>
      </w:r>
      <w:r>
        <w:rPr>
          <w:sz w:val="20"/>
        </w:rPr>
        <w:t>mãoS</w:t>
      </w:r>
      <w:r>
        <w:rPr>
          <w:spacing w:val="-11"/>
          <w:sz w:val="20"/>
        </w:rPr>
        <w:t> </w:t>
      </w:r>
      <w:r>
        <w:rPr>
          <w:sz w:val="20"/>
        </w:rPr>
        <w:t>e</w:t>
      </w:r>
      <w:r>
        <w:rPr>
          <w:spacing w:val="-11"/>
          <w:sz w:val="20"/>
        </w:rPr>
        <w:t> </w:t>
      </w:r>
      <w:r>
        <w:rPr>
          <w:sz w:val="20"/>
        </w:rPr>
        <w:t>péS</w:t>
      </w:r>
      <w:r>
        <w:rPr>
          <w:spacing w:val="-11"/>
          <w:sz w:val="20"/>
        </w:rPr>
        <w:t> </w:t>
      </w:r>
      <w:r>
        <w:rPr>
          <w:sz w:val="20"/>
        </w:rPr>
        <w:t>ao</w:t>
      </w:r>
      <w:r>
        <w:rPr>
          <w:spacing w:val="-11"/>
          <w:sz w:val="20"/>
        </w:rPr>
        <w:t> </w:t>
      </w:r>
      <w:r>
        <w:rPr>
          <w:sz w:val="20"/>
        </w:rPr>
        <w:t>manipular</w:t>
      </w:r>
      <w:r>
        <w:rPr>
          <w:spacing w:val="-11"/>
          <w:sz w:val="20"/>
        </w:rPr>
        <w:t> </w:t>
      </w:r>
      <w:r>
        <w:rPr>
          <w:sz w:val="20"/>
        </w:rPr>
        <w:t>entulhoS</w:t>
      </w:r>
      <w:r>
        <w:rPr>
          <w:spacing w:val="-11"/>
          <w:sz w:val="20"/>
        </w:rPr>
        <w:t> </w:t>
      </w:r>
      <w:r>
        <w:rPr>
          <w:sz w:val="20"/>
        </w:rPr>
        <w:t>ou</w:t>
      </w:r>
      <w:r>
        <w:rPr>
          <w:spacing w:val="-11"/>
          <w:sz w:val="20"/>
        </w:rPr>
        <w:t> </w:t>
      </w:r>
      <w:r>
        <w:rPr>
          <w:sz w:val="20"/>
        </w:rPr>
        <w:t>SobraS</w:t>
      </w:r>
      <w:r>
        <w:rPr>
          <w:spacing w:val="-11"/>
          <w:sz w:val="20"/>
        </w:rPr>
        <w:t> </w:t>
      </w:r>
      <w:r>
        <w:rPr>
          <w:sz w:val="20"/>
        </w:rPr>
        <w:t>de</w:t>
      </w:r>
      <w:r>
        <w:rPr>
          <w:spacing w:val="-11"/>
          <w:sz w:val="20"/>
        </w:rPr>
        <w:t> </w:t>
      </w:r>
      <w:r>
        <w:rPr>
          <w:sz w:val="20"/>
        </w:rPr>
        <w:t>materiaiS </w:t>
      </w:r>
      <w:r>
        <w:rPr>
          <w:w w:val="105"/>
          <w:sz w:val="20"/>
        </w:rPr>
        <w:t>e podaS de árvoreS.</w:t>
      </w:r>
    </w:p>
    <w:p>
      <w:pPr>
        <w:pStyle w:val="ListParagraph"/>
        <w:numPr>
          <w:ilvl w:val="0"/>
          <w:numId w:val="91"/>
        </w:numPr>
        <w:tabs>
          <w:tab w:pos="860" w:val="left" w:leader="none"/>
        </w:tabs>
        <w:spacing w:line="238" w:lineRule="exact" w:before="0" w:after="0"/>
        <w:ind w:left="860" w:right="0" w:hanging="153"/>
        <w:jc w:val="left"/>
        <w:rPr>
          <w:sz w:val="20"/>
        </w:rPr>
      </w:pPr>
      <w:r>
        <w:rPr>
          <w:spacing w:val="-6"/>
          <w:sz w:val="20"/>
        </w:rPr>
        <w:t>obServar</w:t>
      </w:r>
      <w:r>
        <w:rPr>
          <w:spacing w:val="-9"/>
          <w:sz w:val="20"/>
        </w:rPr>
        <w:t> </w:t>
      </w:r>
      <w:r>
        <w:rPr>
          <w:spacing w:val="-6"/>
          <w:sz w:val="20"/>
        </w:rPr>
        <w:t>com</w:t>
      </w:r>
      <w:r>
        <w:rPr>
          <w:spacing w:val="-11"/>
          <w:sz w:val="20"/>
        </w:rPr>
        <w:t> </w:t>
      </w:r>
      <w:r>
        <w:rPr>
          <w:spacing w:val="-6"/>
          <w:sz w:val="20"/>
        </w:rPr>
        <w:t>cuidado</w:t>
      </w:r>
      <w:r>
        <w:rPr>
          <w:spacing w:val="-9"/>
          <w:sz w:val="20"/>
        </w:rPr>
        <w:t> </w:t>
      </w:r>
      <w:r>
        <w:rPr>
          <w:spacing w:val="-6"/>
          <w:sz w:val="20"/>
        </w:rPr>
        <w:t>SapatoS</w:t>
      </w:r>
      <w:r>
        <w:rPr>
          <w:spacing w:val="-8"/>
          <w:sz w:val="20"/>
        </w:rPr>
        <w:t> </w:t>
      </w:r>
      <w:r>
        <w:rPr>
          <w:spacing w:val="-6"/>
          <w:sz w:val="20"/>
        </w:rPr>
        <w:t>e</w:t>
      </w:r>
      <w:r>
        <w:rPr>
          <w:spacing w:val="-9"/>
          <w:sz w:val="20"/>
        </w:rPr>
        <w:t> </w:t>
      </w:r>
      <w:r>
        <w:rPr>
          <w:spacing w:val="-6"/>
          <w:sz w:val="20"/>
        </w:rPr>
        <w:t>roupaS,</w:t>
      </w:r>
      <w:r>
        <w:rPr>
          <w:spacing w:val="-9"/>
          <w:sz w:val="20"/>
        </w:rPr>
        <w:t> </w:t>
      </w:r>
      <w:r>
        <w:rPr>
          <w:spacing w:val="-6"/>
          <w:sz w:val="20"/>
        </w:rPr>
        <w:t>Sacundindo-oS</w:t>
      </w:r>
      <w:r>
        <w:rPr>
          <w:spacing w:val="-9"/>
          <w:sz w:val="20"/>
        </w:rPr>
        <w:t> </w:t>
      </w:r>
      <w:r>
        <w:rPr>
          <w:spacing w:val="-6"/>
          <w:sz w:val="20"/>
        </w:rPr>
        <w:t>anteS</w:t>
      </w:r>
      <w:r>
        <w:rPr>
          <w:spacing w:val="-9"/>
          <w:sz w:val="20"/>
        </w:rPr>
        <w:t> </w:t>
      </w:r>
      <w:r>
        <w:rPr>
          <w:spacing w:val="-6"/>
          <w:sz w:val="20"/>
        </w:rPr>
        <w:t>do</w:t>
      </w:r>
      <w:r>
        <w:rPr>
          <w:spacing w:val="-9"/>
          <w:sz w:val="20"/>
        </w:rPr>
        <w:t> </w:t>
      </w:r>
      <w:r>
        <w:rPr>
          <w:spacing w:val="-6"/>
          <w:sz w:val="20"/>
        </w:rPr>
        <w:t>uSo.</w:t>
      </w:r>
    </w:p>
    <w:p>
      <w:pPr>
        <w:pStyle w:val="ListParagraph"/>
        <w:numPr>
          <w:ilvl w:val="0"/>
          <w:numId w:val="91"/>
        </w:numPr>
        <w:tabs>
          <w:tab w:pos="860" w:val="left" w:leader="none"/>
        </w:tabs>
        <w:spacing w:line="240" w:lineRule="exact" w:before="0" w:after="0"/>
        <w:ind w:left="860" w:right="0" w:hanging="153"/>
        <w:jc w:val="left"/>
        <w:rPr>
          <w:sz w:val="20"/>
        </w:rPr>
      </w:pPr>
      <w:r>
        <w:rPr>
          <w:sz w:val="20"/>
        </w:rPr>
        <w:t>Não</w:t>
      </w:r>
      <w:r>
        <w:rPr>
          <w:spacing w:val="-3"/>
          <w:sz w:val="20"/>
        </w:rPr>
        <w:t> </w:t>
      </w:r>
      <w:r>
        <w:rPr>
          <w:sz w:val="20"/>
        </w:rPr>
        <w:t>pÔr</w:t>
      </w:r>
      <w:r>
        <w:rPr>
          <w:spacing w:val="-2"/>
          <w:sz w:val="20"/>
        </w:rPr>
        <w:t> </w:t>
      </w:r>
      <w:r>
        <w:rPr>
          <w:sz w:val="20"/>
        </w:rPr>
        <w:t>aS</w:t>
      </w:r>
      <w:r>
        <w:rPr>
          <w:spacing w:val="-3"/>
          <w:sz w:val="20"/>
        </w:rPr>
        <w:t> </w:t>
      </w:r>
      <w:r>
        <w:rPr>
          <w:sz w:val="20"/>
        </w:rPr>
        <w:t>mãoS</w:t>
      </w:r>
      <w:r>
        <w:rPr>
          <w:spacing w:val="-2"/>
          <w:sz w:val="20"/>
        </w:rPr>
        <w:t> </w:t>
      </w:r>
      <w:r>
        <w:rPr>
          <w:sz w:val="20"/>
        </w:rPr>
        <w:t>em</w:t>
      </w:r>
      <w:r>
        <w:rPr>
          <w:spacing w:val="-2"/>
          <w:sz w:val="20"/>
        </w:rPr>
        <w:t> </w:t>
      </w:r>
      <w:r>
        <w:rPr>
          <w:sz w:val="20"/>
        </w:rPr>
        <w:t>buracoS,</w:t>
      </w:r>
      <w:r>
        <w:rPr>
          <w:spacing w:val="-1"/>
          <w:sz w:val="20"/>
        </w:rPr>
        <w:t> </w:t>
      </w:r>
      <w:r>
        <w:rPr>
          <w:sz w:val="20"/>
        </w:rPr>
        <w:t>Sob</w:t>
      </w:r>
      <w:r>
        <w:rPr>
          <w:spacing w:val="-3"/>
          <w:sz w:val="20"/>
        </w:rPr>
        <w:t> </w:t>
      </w:r>
      <w:r>
        <w:rPr>
          <w:sz w:val="20"/>
        </w:rPr>
        <w:t>pedraS</w:t>
      </w:r>
      <w:r>
        <w:rPr>
          <w:spacing w:val="-2"/>
          <w:sz w:val="20"/>
        </w:rPr>
        <w:t> </w:t>
      </w:r>
      <w:r>
        <w:rPr>
          <w:sz w:val="20"/>
        </w:rPr>
        <w:t>e</w:t>
      </w:r>
      <w:r>
        <w:rPr>
          <w:spacing w:val="-2"/>
          <w:sz w:val="20"/>
        </w:rPr>
        <w:t> </w:t>
      </w:r>
      <w:r>
        <w:rPr>
          <w:sz w:val="20"/>
        </w:rPr>
        <w:t>troncoS</w:t>
      </w:r>
      <w:r>
        <w:rPr>
          <w:spacing w:val="-3"/>
          <w:sz w:val="20"/>
        </w:rPr>
        <w:t> </w:t>
      </w:r>
      <w:r>
        <w:rPr>
          <w:spacing w:val="-2"/>
          <w:sz w:val="20"/>
        </w:rPr>
        <w:t>podreS.</w:t>
      </w:r>
    </w:p>
    <w:p>
      <w:pPr>
        <w:pStyle w:val="ListParagraph"/>
        <w:numPr>
          <w:ilvl w:val="0"/>
          <w:numId w:val="91"/>
        </w:numPr>
        <w:tabs>
          <w:tab w:pos="860" w:val="left" w:leader="none"/>
        </w:tabs>
        <w:spacing w:line="240" w:lineRule="exact" w:before="0" w:after="0"/>
        <w:ind w:left="860" w:right="0" w:hanging="153"/>
        <w:jc w:val="left"/>
        <w:rPr>
          <w:sz w:val="20"/>
        </w:rPr>
      </w:pPr>
      <w:r>
        <w:rPr>
          <w:w w:val="105"/>
          <w:sz w:val="20"/>
        </w:rPr>
        <w:t>o</w:t>
      </w:r>
      <w:r>
        <w:rPr>
          <w:spacing w:val="-14"/>
          <w:w w:val="105"/>
          <w:sz w:val="20"/>
        </w:rPr>
        <w:t> </w:t>
      </w:r>
      <w:r>
        <w:rPr>
          <w:w w:val="105"/>
          <w:sz w:val="20"/>
        </w:rPr>
        <w:t>uSo</w:t>
      </w:r>
      <w:r>
        <w:rPr>
          <w:spacing w:val="-14"/>
          <w:w w:val="105"/>
          <w:sz w:val="20"/>
        </w:rPr>
        <w:t> </w:t>
      </w:r>
      <w:r>
        <w:rPr>
          <w:w w:val="105"/>
          <w:sz w:val="20"/>
        </w:rPr>
        <w:t>de</w:t>
      </w:r>
      <w:r>
        <w:rPr>
          <w:spacing w:val="-13"/>
          <w:w w:val="105"/>
          <w:sz w:val="20"/>
        </w:rPr>
        <w:t> </w:t>
      </w:r>
      <w:r>
        <w:rPr>
          <w:w w:val="105"/>
          <w:sz w:val="20"/>
        </w:rPr>
        <w:t>calçadoS</w:t>
      </w:r>
      <w:r>
        <w:rPr>
          <w:spacing w:val="-14"/>
          <w:w w:val="105"/>
          <w:sz w:val="20"/>
        </w:rPr>
        <w:t> </w:t>
      </w:r>
      <w:r>
        <w:rPr>
          <w:w w:val="105"/>
          <w:sz w:val="20"/>
        </w:rPr>
        <w:t>e</w:t>
      </w:r>
      <w:r>
        <w:rPr>
          <w:spacing w:val="-13"/>
          <w:w w:val="105"/>
          <w:sz w:val="20"/>
        </w:rPr>
        <w:t> </w:t>
      </w:r>
      <w:r>
        <w:rPr>
          <w:w w:val="105"/>
          <w:sz w:val="20"/>
        </w:rPr>
        <w:t>de</w:t>
      </w:r>
      <w:r>
        <w:rPr>
          <w:spacing w:val="-14"/>
          <w:w w:val="105"/>
          <w:sz w:val="20"/>
        </w:rPr>
        <w:t> </w:t>
      </w:r>
      <w:r>
        <w:rPr>
          <w:w w:val="105"/>
          <w:sz w:val="20"/>
        </w:rPr>
        <w:t>luvaS</w:t>
      </w:r>
      <w:r>
        <w:rPr>
          <w:spacing w:val="-13"/>
          <w:w w:val="105"/>
          <w:sz w:val="20"/>
        </w:rPr>
        <w:t> </w:t>
      </w:r>
      <w:r>
        <w:rPr>
          <w:w w:val="105"/>
          <w:sz w:val="20"/>
        </w:rPr>
        <w:t>de</w:t>
      </w:r>
      <w:r>
        <w:rPr>
          <w:spacing w:val="-14"/>
          <w:w w:val="105"/>
          <w:sz w:val="20"/>
        </w:rPr>
        <w:t> </w:t>
      </w:r>
      <w:r>
        <w:rPr>
          <w:w w:val="105"/>
          <w:sz w:val="20"/>
        </w:rPr>
        <w:t>couro</w:t>
      </w:r>
      <w:r>
        <w:rPr>
          <w:spacing w:val="-13"/>
          <w:w w:val="105"/>
          <w:sz w:val="20"/>
        </w:rPr>
        <w:t> </w:t>
      </w:r>
      <w:r>
        <w:rPr>
          <w:w w:val="105"/>
          <w:sz w:val="20"/>
        </w:rPr>
        <w:t>pode</w:t>
      </w:r>
      <w:r>
        <w:rPr>
          <w:spacing w:val="-14"/>
          <w:w w:val="105"/>
          <w:sz w:val="20"/>
        </w:rPr>
        <w:t> </w:t>
      </w:r>
      <w:r>
        <w:rPr>
          <w:w w:val="105"/>
          <w:sz w:val="20"/>
        </w:rPr>
        <w:t>evitar</w:t>
      </w:r>
      <w:r>
        <w:rPr>
          <w:spacing w:val="-13"/>
          <w:w w:val="105"/>
          <w:sz w:val="20"/>
        </w:rPr>
        <w:t> </w:t>
      </w:r>
      <w:r>
        <w:rPr>
          <w:spacing w:val="-2"/>
          <w:w w:val="105"/>
          <w:sz w:val="20"/>
        </w:rPr>
        <w:t>acidenteS.</w:t>
      </w:r>
    </w:p>
    <w:p>
      <w:pPr>
        <w:pStyle w:val="ListParagraph"/>
        <w:numPr>
          <w:ilvl w:val="0"/>
          <w:numId w:val="91"/>
        </w:numPr>
        <w:tabs>
          <w:tab w:pos="860" w:val="left" w:leader="none"/>
        </w:tabs>
        <w:spacing w:line="240" w:lineRule="auto" w:before="0" w:after="0"/>
        <w:ind w:left="141" w:right="713" w:firstLine="566"/>
        <w:jc w:val="left"/>
        <w:rPr>
          <w:sz w:val="20"/>
        </w:rPr>
      </w:pPr>
      <w:r>
        <w:rPr>
          <w:w w:val="105"/>
          <w:sz w:val="20"/>
        </w:rPr>
        <w:t>Evitar</w:t>
      </w:r>
      <w:r>
        <w:rPr>
          <w:spacing w:val="-1"/>
          <w:w w:val="105"/>
          <w:sz w:val="20"/>
        </w:rPr>
        <w:t> </w:t>
      </w:r>
      <w:r>
        <w:rPr>
          <w:w w:val="105"/>
          <w:sz w:val="20"/>
        </w:rPr>
        <w:t>a</w:t>
      </w:r>
      <w:r>
        <w:rPr>
          <w:spacing w:val="-1"/>
          <w:w w:val="105"/>
          <w:sz w:val="20"/>
        </w:rPr>
        <w:t> </w:t>
      </w:r>
      <w:r>
        <w:rPr>
          <w:w w:val="105"/>
          <w:sz w:val="20"/>
        </w:rPr>
        <w:t>proliferação</w:t>
      </w:r>
      <w:r>
        <w:rPr>
          <w:spacing w:val="-1"/>
          <w:w w:val="105"/>
          <w:sz w:val="20"/>
        </w:rPr>
        <w:t> </w:t>
      </w:r>
      <w:r>
        <w:rPr>
          <w:w w:val="105"/>
          <w:sz w:val="20"/>
        </w:rPr>
        <w:t>de</w:t>
      </w:r>
      <w:r>
        <w:rPr>
          <w:spacing w:val="-1"/>
          <w:w w:val="105"/>
          <w:sz w:val="20"/>
        </w:rPr>
        <w:t> </w:t>
      </w:r>
      <w:r>
        <w:rPr>
          <w:w w:val="105"/>
          <w:sz w:val="20"/>
        </w:rPr>
        <w:t>inSetoS,</w:t>
      </w:r>
      <w:r>
        <w:rPr>
          <w:spacing w:val="-1"/>
          <w:w w:val="105"/>
          <w:sz w:val="20"/>
        </w:rPr>
        <w:t> </w:t>
      </w:r>
      <w:r>
        <w:rPr>
          <w:w w:val="105"/>
          <w:sz w:val="20"/>
        </w:rPr>
        <w:t>para</w:t>
      </w:r>
      <w:r>
        <w:rPr>
          <w:spacing w:val="-1"/>
          <w:w w:val="105"/>
          <w:sz w:val="20"/>
        </w:rPr>
        <w:t> </w:t>
      </w:r>
      <w:r>
        <w:rPr>
          <w:w w:val="105"/>
          <w:sz w:val="20"/>
        </w:rPr>
        <w:t>evitar</w:t>
      </w:r>
      <w:r>
        <w:rPr>
          <w:spacing w:val="-1"/>
          <w:w w:val="105"/>
          <w:sz w:val="20"/>
        </w:rPr>
        <w:t> </w:t>
      </w:r>
      <w:r>
        <w:rPr>
          <w:w w:val="105"/>
          <w:sz w:val="20"/>
        </w:rPr>
        <w:t>o</w:t>
      </w:r>
      <w:r>
        <w:rPr>
          <w:spacing w:val="-1"/>
          <w:w w:val="105"/>
          <w:sz w:val="20"/>
        </w:rPr>
        <w:t> </w:t>
      </w:r>
      <w:r>
        <w:rPr>
          <w:w w:val="105"/>
          <w:sz w:val="20"/>
        </w:rPr>
        <w:t>aparecimento</w:t>
      </w:r>
      <w:r>
        <w:rPr>
          <w:spacing w:val="-1"/>
          <w:w w:val="105"/>
          <w:sz w:val="20"/>
        </w:rPr>
        <w:t> </w:t>
      </w:r>
      <w:r>
        <w:rPr>
          <w:w w:val="105"/>
          <w:sz w:val="20"/>
        </w:rPr>
        <w:t>daS aranhaS que deleS Se alimentam.</w:t>
      </w:r>
    </w:p>
    <w:p>
      <w:pPr>
        <w:pStyle w:val="ListParagraph"/>
        <w:numPr>
          <w:ilvl w:val="0"/>
          <w:numId w:val="91"/>
        </w:numPr>
        <w:tabs>
          <w:tab w:pos="860" w:val="left" w:leader="none"/>
        </w:tabs>
        <w:spacing w:line="239" w:lineRule="exact" w:before="0" w:after="0"/>
        <w:ind w:left="860" w:right="0" w:hanging="153"/>
        <w:jc w:val="left"/>
        <w:rPr>
          <w:sz w:val="20"/>
        </w:rPr>
      </w:pPr>
      <w:r>
        <w:rPr>
          <w:spacing w:val="-6"/>
          <w:sz w:val="20"/>
        </w:rPr>
        <w:t>PreServar</w:t>
      </w:r>
      <w:r>
        <w:rPr>
          <w:spacing w:val="-14"/>
          <w:sz w:val="20"/>
        </w:rPr>
        <w:t> </w:t>
      </w:r>
      <w:r>
        <w:rPr>
          <w:spacing w:val="-6"/>
          <w:sz w:val="20"/>
        </w:rPr>
        <w:t>oS</w:t>
      </w:r>
      <w:r>
        <w:rPr>
          <w:spacing w:val="-13"/>
          <w:sz w:val="20"/>
        </w:rPr>
        <w:t> </w:t>
      </w:r>
      <w:r>
        <w:rPr>
          <w:spacing w:val="-6"/>
          <w:sz w:val="20"/>
        </w:rPr>
        <w:t>predadoreS</w:t>
      </w:r>
      <w:r>
        <w:rPr>
          <w:spacing w:val="-13"/>
          <w:sz w:val="20"/>
        </w:rPr>
        <w:t> </w:t>
      </w:r>
      <w:r>
        <w:rPr>
          <w:spacing w:val="-6"/>
          <w:sz w:val="20"/>
        </w:rPr>
        <w:t>naturaiS</w:t>
      </w:r>
      <w:r>
        <w:rPr>
          <w:spacing w:val="-13"/>
          <w:sz w:val="20"/>
        </w:rPr>
        <w:t> </w:t>
      </w:r>
      <w:r>
        <w:rPr>
          <w:spacing w:val="-6"/>
          <w:sz w:val="20"/>
        </w:rPr>
        <w:t>(Sapo,</w:t>
      </w:r>
      <w:r>
        <w:rPr>
          <w:spacing w:val="-13"/>
          <w:sz w:val="20"/>
        </w:rPr>
        <w:t> </w:t>
      </w:r>
      <w:r>
        <w:rPr>
          <w:spacing w:val="-6"/>
          <w:sz w:val="20"/>
        </w:rPr>
        <w:t>galinha,</w:t>
      </w:r>
      <w:r>
        <w:rPr>
          <w:spacing w:val="-14"/>
          <w:sz w:val="20"/>
        </w:rPr>
        <w:t> </w:t>
      </w:r>
      <w:r>
        <w:rPr>
          <w:spacing w:val="-6"/>
          <w:sz w:val="20"/>
        </w:rPr>
        <w:t>páSSaroS</w:t>
      </w:r>
      <w:r>
        <w:rPr>
          <w:spacing w:val="-13"/>
          <w:sz w:val="20"/>
        </w:rPr>
        <w:t> </w:t>
      </w:r>
      <w:r>
        <w:rPr>
          <w:spacing w:val="-6"/>
          <w:sz w:val="20"/>
        </w:rPr>
        <w:t>e</w:t>
      </w:r>
      <w:r>
        <w:rPr>
          <w:spacing w:val="-13"/>
          <w:sz w:val="20"/>
        </w:rPr>
        <w:t> </w:t>
      </w:r>
      <w:r>
        <w:rPr>
          <w:spacing w:val="-6"/>
          <w:sz w:val="20"/>
        </w:rPr>
        <w:t>lagartoS).</w:t>
      </w:r>
    </w:p>
    <w:p>
      <w:pPr>
        <w:pStyle w:val="BodyText"/>
        <w:spacing w:before="235"/>
        <w:ind w:left="141"/>
      </w:pPr>
      <w:r>
        <w:rPr>
          <w:spacing w:val="13"/>
        </w:rPr>
        <w:t>CobraS </w:t>
      </w:r>
    </w:p>
    <w:p>
      <w:pPr>
        <w:pStyle w:val="BodyText"/>
        <w:spacing w:before="239"/>
        <w:ind w:left="141" w:right="707" w:firstLine="566"/>
        <w:jc w:val="both"/>
      </w:pPr>
      <w:r>
        <w:rPr/>
        <w:t>oS</w:t>
      </w:r>
      <w:r>
        <w:rPr>
          <w:spacing w:val="-16"/>
        </w:rPr>
        <w:t> </w:t>
      </w:r>
      <w:r>
        <w:rPr/>
        <w:t>acidenteS</w:t>
      </w:r>
      <w:r>
        <w:rPr>
          <w:spacing w:val="-16"/>
        </w:rPr>
        <w:t> </w:t>
      </w:r>
      <w:r>
        <w:rPr/>
        <w:t>por</w:t>
      </w:r>
      <w:r>
        <w:rPr>
          <w:spacing w:val="-15"/>
        </w:rPr>
        <w:t> </w:t>
      </w:r>
      <w:r>
        <w:rPr/>
        <w:t>cobraS</w:t>
      </w:r>
      <w:r>
        <w:rPr>
          <w:spacing w:val="-16"/>
        </w:rPr>
        <w:t> </w:t>
      </w:r>
      <w:r>
        <w:rPr/>
        <w:t>merecem</w:t>
      </w:r>
      <w:r>
        <w:rPr>
          <w:spacing w:val="-16"/>
        </w:rPr>
        <w:t> </w:t>
      </w:r>
      <w:r>
        <w:rPr/>
        <w:t>atenção,</w:t>
      </w:r>
      <w:r>
        <w:rPr>
          <w:spacing w:val="-15"/>
        </w:rPr>
        <w:t> </w:t>
      </w:r>
      <w:r>
        <w:rPr/>
        <w:t>viSto</w:t>
      </w:r>
      <w:r>
        <w:rPr>
          <w:spacing w:val="-16"/>
        </w:rPr>
        <w:t> </w:t>
      </w:r>
      <w:r>
        <w:rPr/>
        <w:t>que</w:t>
      </w:r>
      <w:r>
        <w:rPr>
          <w:spacing w:val="-15"/>
        </w:rPr>
        <w:t> </w:t>
      </w:r>
      <w:r>
        <w:rPr/>
        <w:t>São</w:t>
      </w:r>
      <w:r>
        <w:rPr>
          <w:spacing w:val="-16"/>
        </w:rPr>
        <w:t> </w:t>
      </w:r>
      <w:r>
        <w:rPr/>
        <w:t>importanteS do ponto de viSta da Saúde pública, por Sua freqüência e potencial </w:t>
      </w:r>
      <w:r>
        <w:rPr>
          <w:spacing w:val="-2"/>
        </w:rPr>
        <w:t>gravidade,</w:t>
      </w:r>
      <w:r>
        <w:rPr>
          <w:spacing w:val="-14"/>
        </w:rPr>
        <w:t> </w:t>
      </w:r>
      <w:r>
        <w:rPr>
          <w:spacing w:val="-2"/>
        </w:rPr>
        <w:t>Sobretudo</w:t>
      </w:r>
      <w:r>
        <w:rPr>
          <w:spacing w:val="-13"/>
        </w:rPr>
        <w:t> </w:t>
      </w:r>
      <w:r>
        <w:rPr>
          <w:spacing w:val="-2"/>
        </w:rPr>
        <w:t>em</w:t>
      </w:r>
      <w:r>
        <w:rPr>
          <w:spacing w:val="-14"/>
        </w:rPr>
        <w:t> </w:t>
      </w:r>
      <w:r>
        <w:rPr>
          <w:spacing w:val="-2"/>
        </w:rPr>
        <w:t>paíSeS</w:t>
      </w:r>
      <w:r>
        <w:rPr>
          <w:spacing w:val="-13"/>
        </w:rPr>
        <w:t> </w:t>
      </w:r>
      <w:r>
        <w:rPr>
          <w:spacing w:val="-2"/>
        </w:rPr>
        <w:t>como</w:t>
      </w:r>
      <w:r>
        <w:rPr>
          <w:spacing w:val="-13"/>
        </w:rPr>
        <w:t> </w:t>
      </w:r>
      <w:r>
        <w:rPr>
          <w:spacing w:val="-2"/>
        </w:rPr>
        <w:t>o</w:t>
      </w:r>
      <w:r>
        <w:rPr>
          <w:spacing w:val="-13"/>
        </w:rPr>
        <w:t> </w:t>
      </w:r>
      <w:r>
        <w:rPr>
          <w:spacing w:val="-2"/>
        </w:rPr>
        <w:t>BraSil,</w:t>
      </w:r>
      <w:r>
        <w:rPr>
          <w:spacing w:val="-13"/>
        </w:rPr>
        <w:t> </w:t>
      </w:r>
      <w:r>
        <w:rPr>
          <w:spacing w:val="-2"/>
        </w:rPr>
        <w:t>que</w:t>
      </w:r>
      <w:r>
        <w:rPr>
          <w:spacing w:val="-13"/>
        </w:rPr>
        <w:t> </w:t>
      </w:r>
      <w:r>
        <w:rPr>
          <w:spacing w:val="-2"/>
        </w:rPr>
        <w:t>apreSenta</w:t>
      </w:r>
      <w:r>
        <w:rPr>
          <w:spacing w:val="-13"/>
        </w:rPr>
        <w:t> </w:t>
      </w:r>
      <w:r>
        <w:rPr>
          <w:spacing w:val="-2"/>
        </w:rPr>
        <w:t>caracteríSticaS </w:t>
      </w:r>
      <w:r>
        <w:rPr/>
        <w:t>geográficaS favoráveiS à exiStência de grande número de eSpécieS de co- braS venenoSaS. EStima-Se que anualmente, atinjam cerca de um milhão de acidenteS com vítimaS, com Óbito eStimado em 30 a 50 mil.</w:t>
      </w:r>
    </w:p>
    <w:p>
      <w:pPr>
        <w:pStyle w:val="BodyText"/>
        <w:spacing w:before="149"/>
        <w:ind w:left="0"/>
      </w:pPr>
    </w:p>
    <w:tbl>
      <w:tblPr>
        <w:tblW w:w="0" w:type="auto"/>
        <w:jc w:val="left"/>
        <w:tblInd w:w="16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20"/>
        <w:gridCol w:w="2212"/>
        <w:gridCol w:w="2243"/>
      </w:tblGrid>
      <w:tr>
        <w:trPr>
          <w:trHeight w:val="316" w:hRule="atLeast"/>
        </w:trPr>
        <w:tc>
          <w:tcPr>
            <w:tcW w:w="2220" w:type="dxa"/>
            <w:shd w:val="clear" w:color="auto" w:fill="DADBDC"/>
          </w:tcPr>
          <w:p>
            <w:pPr>
              <w:pStyle w:val="TableParagraph"/>
              <w:spacing w:before="66"/>
              <w:ind w:left="66" w:right="27"/>
              <w:rPr>
                <w:b/>
                <w:sz w:val="15"/>
              </w:rPr>
            </w:pPr>
            <w:r>
              <w:rPr>
                <w:b/>
                <w:color w:val="231F20"/>
                <w:spacing w:val="-2"/>
                <w:sz w:val="15"/>
              </w:rPr>
              <w:t>Gênero</w:t>
            </w:r>
          </w:p>
        </w:tc>
        <w:tc>
          <w:tcPr>
            <w:tcW w:w="2212" w:type="dxa"/>
            <w:shd w:val="clear" w:color="auto" w:fill="DADBDC"/>
          </w:tcPr>
          <w:p>
            <w:pPr>
              <w:pStyle w:val="TableParagraph"/>
              <w:spacing w:before="66"/>
              <w:ind w:left="42" w:right="17"/>
              <w:rPr>
                <w:b/>
                <w:sz w:val="15"/>
              </w:rPr>
            </w:pPr>
            <w:r>
              <w:rPr>
                <w:b/>
                <w:color w:val="231F20"/>
                <w:sz w:val="15"/>
              </w:rPr>
              <w:t>Nome</w:t>
            </w:r>
            <w:r>
              <w:rPr>
                <w:b/>
                <w:color w:val="231F20"/>
                <w:spacing w:val="1"/>
                <w:sz w:val="15"/>
              </w:rPr>
              <w:t> </w:t>
            </w:r>
            <w:r>
              <w:rPr>
                <w:b/>
                <w:color w:val="231F20"/>
                <w:spacing w:val="-2"/>
                <w:sz w:val="15"/>
              </w:rPr>
              <w:t>Vulgar</w:t>
            </w:r>
          </w:p>
        </w:tc>
        <w:tc>
          <w:tcPr>
            <w:tcW w:w="2243" w:type="dxa"/>
            <w:shd w:val="clear" w:color="auto" w:fill="DADBDC"/>
          </w:tcPr>
          <w:p>
            <w:pPr>
              <w:pStyle w:val="TableParagraph"/>
              <w:spacing w:before="66"/>
              <w:ind w:left="30"/>
              <w:rPr>
                <w:b/>
                <w:sz w:val="15"/>
              </w:rPr>
            </w:pPr>
            <w:r>
              <w:rPr>
                <w:b/>
                <w:color w:val="231F20"/>
                <w:spacing w:val="-5"/>
                <w:sz w:val="15"/>
              </w:rPr>
              <w:t>Região</w:t>
            </w:r>
            <w:r>
              <w:rPr>
                <w:b/>
                <w:color w:val="231F20"/>
                <w:spacing w:val="-2"/>
                <w:sz w:val="15"/>
              </w:rPr>
              <w:t> Encontrada</w:t>
            </w:r>
          </w:p>
        </w:tc>
      </w:tr>
      <w:tr>
        <w:trPr>
          <w:trHeight w:val="309" w:hRule="atLeast"/>
        </w:trPr>
        <w:tc>
          <w:tcPr>
            <w:tcW w:w="2220" w:type="dxa"/>
          </w:tcPr>
          <w:p>
            <w:pPr>
              <w:pStyle w:val="TableParagraph"/>
              <w:spacing w:before="58"/>
              <w:ind w:left="49" w:right="76"/>
              <w:rPr>
                <w:sz w:val="15"/>
              </w:rPr>
            </w:pPr>
            <w:r>
              <w:rPr>
                <w:color w:val="231F20"/>
                <w:w w:val="105"/>
                <w:sz w:val="15"/>
              </w:rPr>
              <w:t>MicruruS</w:t>
            </w:r>
            <w:r>
              <w:rPr>
                <w:color w:val="231F20"/>
                <w:spacing w:val="9"/>
                <w:w w:val="105"/>
                <w:sz w:val="15"/>
              </w:rPr>
              <w:t> </w:t>
            </w:r>
            <w:r>
              <w:rPr>
                <w:color w:val="231F20"/>
                <w:w w:val="105"/>
                <w:sz w:val="15"/>
              </w:rPr>
              <w:t>(21</w:t>
            </w:r>
            <w:r>
              <w:rPr>
                <w:color w:val="231F20"/>
                <w:spacing w:val="3"/>
                <w:w w:val="105"/>
                <w:sz w:val="15"/>
              </w:rPr>
              <w:t> </w:t>
            </w:r>
            <w:r>
              <w:rPr>
                <w:color w:val="231F20"/>
                <w:spacing w:val="-2"/>
                <w:w w:val="105"/>
                <w:sz w:val="15"/>
              </w:rPr>
              <w:t>eSpécieS)</w:t>
            </w:r>
          </w:p>
        </w:tc>
        <w:tc>
          <w:tcPr>
            <w:tcW w:w="2212" w:type="dxa"/>
          </w:tcPr>
          <w:p>
            <w:pPr>
              <w:pStyle w:val="TableParagraph"/>
              <w:spacing w:before="58"/>
              <w:ind w:left="42" w:right="4"/>
              <w:rPr>
                <w:sz w:val="15"/>
              </w:rPr>
            </w:pPr>
            <w:r>
              <w:rPr>
                <w:color w:val="231F20"/>
                <w:w w:val="110"/>
                <w:sz w:val="15"/>
              </w:rPr>
              <w:t>Coral</w:t>
            </w:r>
            <w:r>
              <w:rPr>
                <w:color w:val="231F20"/>
                <w:spacing w:val="-7"/>
                <w:w w:val="110"/>
                <w:sz w:val="15"/>
              </w:rPr>
              <w:t> </w:t>
            </w:r>
            <w:r>
              <w:rPr>
                <w:color w:val="231F20"/>
                <w:spacing w:val="-2"/>
                <w:w w:val="110"/>
                <w:sz w:val="15"/>
              </w:rPr>
              <w:t>verdadeira</w:t>
            </w:r>
          </w:p>
        </w:tc>
        <w:tc>
          <w:tcPr>
            <w:tcW w:w="2243" w:type="dxa"/>
          </w:tcPr>
          <w:p>
            <w:pPr>
              <w:pStyle w:val="TableParagraph"/>
              <w:spacing w:before="58"/>
              <w:ind w:left="30" w:right="12"/>
              <w:rPr>
                <w:sz w:val="15"/>
              </w:rPr>
            </w:pPr>
            <w:r>
              <w:rPr>
                <w:color w:val="231F20"/>
                <w:w w:val="110"/>
                <w:sz w:val="15"/>
              </w:rPr>
              <w:t>Litoral</w:t>
            </w:r>
            <w:r>
              <w:rPr>
                <w:color w:val="231F20"/>
                <w:spacing w:val="-7"/>
                <w:w w:val="110"/>
                <w:sz w:val="15"/>
              </w:rPr>
              <w:t> </w:t>
            </w:r>
            <w:r>
              <w:rPr>
                <w:color w:val="231F20"/>
                <w:w w:val="110"/>
                <w:sz w:val="15"/>
              </w:rPr>
              <w:t>Sul</w:t>
            </w:r>
            <w:r>
              <w:rPr>
                <w:color w:val="231F20"/>
                <w:spacing w:val="-6"/>
                <w:w w:val="110"/>
                <w:sz w:val="15"/>
              </w:rPr>
              <w:t> </w:t>
            </w:r>
            <w:r>
              <w:rPr>
                <w:color w:val="231F20"/>
                <w:w w:val="110"/>
                <w:sz w:val="15"/>
              </w:rPr>
              <w:t>e</w:t>
            </w:r>
            <w:r>
              <w:rPr>
                <w:color w:val="231F20"/>
                <w:spacing w:val="33"/>
                <w:w w:val="110"/>
                <w:sz w:val="15"/>
              </w:rPr>
              <w:t> </w:t>
            </w:r>
            <w:r>
              <w:rPr>
                <w:color w:val="231F20"/>
                <w:w w:val="110"/>
                <w:sz w:val="15"/>
              </w:rPr>
              <w:t>Centro-</w:t>
            </w:r>
            <w:r>
              <w:rPr>
                <w:color w:val="231F20"/>
                <w:spacing w:val="-4"/>
                <w:w w:val="110"/>
                <w:sz w:val="15"/>
              </w:rPr>
              <w:t>oeSte</w:t>
            </w:r>
          </w:p>
        </w:tc>
      </w:tr>
      <w:tr>
        <w:trPr>
          <w:trHeight w:val="496" w:hRule="atLeast"/>
        </w:trPr>
        <w:tc>
          <w:tcPr>
            <w:tcW w:w="2220" w:type="dxa"/>
          </w:tcPr>
          <w:p>
            <w:pPr>
              <w:pStyle w:val="TableParagraph"/>
              <w:spacing w:before="152"/>
              <w:ind w:left="75" w:right="27"/>
              <w:rPr>
                <w:sz w:val="15"/>
              </w:rPr>
            </w:pPr>
            <w:r>
              <w:rPr>
                <w:color w:val="231F20"/>
                <w:w w:val="105"/>
                <w:sz w:val="15"/>
              </w:rPr>
              <w:t>CrotaluS</w:t>
            </w:r>
            <w:r>
              <w:rPr>
                <w:color w:val="231F20"/>
                <w:spacing w:val="5"/>
                <w:w w:val="105"/>
                <w:sz w:val="15"/>
              </w:rPr>
              <w:t> </w:t>
            </w:r>
            <w:r>
              <w:rPr>
                <w:color w:val="231F20"/>
                <w:w w:val="105"/>
                <w:sz w:val="15"/>
              </w:rPr>
              <w:t>(5</w:t>
            </w:r>
            <w:r>
              <w:rPr>
                <w:color w:val="231F20"/>
                <w:spacing w:val="-1"/>
                <w:w w:val="105"/>
                <w:sz w:val="15"/>
              </w:rPr>
              <w:t> </w:t>
            </w:r>
            <w:r>
              <w:rPr>
                <w:color w:val="231F20"/>
                <w:spacing w:val="-2"/>
                <w:w w:val="105"/>
                <w:sz w:val="15"/>
              </w:rPr>
              <w:t>eSpécieS)</w:t>
            </w:r>
          </w:p>
        </w:tc>
        <w:tc>
          <w:tcPr>
            <w:tcW w:w="2212" w:type="dxa"/>
          </w:tcPr>
          <w:p>
            <w:pPr>
              <w:pStyle w:val="TableParagraph"/>
              <w:spacing w:before="152"/>
              <w:ind w:left="45" w:right="4"/>
              <w:rPr>
                <w:sz w:val="15"/>
              </w:rPr>
            </w:pPr>
            <w:r>
              <w:rPr>
                <w:color w:val="231F20"/>
                <w:spacing w:val="-2"/>
                <w:w w:val="105"/>
                <w:sz w:val="15"/>
              </w:rPr>
              <w:t>CaScavel</w:t>
            </w:r>
          </w:p>
        </w:tc>
        <w:tc>
          <w:tcPr>
            <w:tcW w:w="2243" w:type="dxa"/>
          </w:tcPr>
          <w:p>
            <w:pPr>
              <w:pStyle w:val="TableParagraph"/>
              <w:spacing w:line="249" w:lineRule="auto" w:before="58"/>
              <w:ind w:left="914" w:hanging="646"/>
              <w:jc w:val="left"/>
              <w:rPr>
                <w:sz w:val="15"/>
              </w:rPr>
            </w:pPr>
            <w:r>
              <w:rPr>
                <w:color w:val="231F20"/>
                <w:w w:val="110"/>
                <w:sz w:val="15"/>
              </w:rPr>
              <w:t>Sul,</w:t>
            </w:r>
            <w:r>
              <w:rPr>
                <w:color w:val="231F20"/>
                <w:spacing w:val="-12"/>
                <w:w w:val="110"/>
                <w:sz w:val="15"/>
              </w:rPr>
              <w:t> </w:t>
            </w:r>
            <w:r>
              <w:rPr>
                <w:color w:val="231F20"/>
                <w:w w:val="110"/>
                <w:sz w:val="15"/>
              </w:rPr>
              <w:t>NordeSte</w:t>
            </w:r>
            <w:r>
              <w:rPr>
                <w:color w:val="231F20"/>
                <w:spacing w:val="-13"/>
                <w:w w:val="110"/>
                <w:sz w:val="15"/>
              </w:rPr>
              <w:t> </w:t>
            </w:r>
            <w:r>
              <w:rPr>
                <w:color w:val="231F20"/>
                <w:w w:val="110"/>
                <w:sz w:val="15"/>
              </w:rPr>
              <w:t>e</w:t>
            </w:r>
            <w:r>
              <w:rPr>
                <w:color w:val="231F20"/>
                <w:spacing w:val="-13"/>
                <w:w w:val="110"/>
                <w:sz w:val="15"/>
              </w:rPr>
              <w:t> </w:t>
            </w:r>
            <w:r>
              <w:rPr>
                <w:color w:val="231F20"/>
                <w:w w:val="110"/>
                <w:sz w:val="15"/>
              </w:rPr>
              <w:t>Centro- </w:t>
            </w:r>
            <w:r>
              <w:rPr>
                <w:color w:val="231F20"/>
                <w:spacing w:val="-2"/>
                <w:w w:val="110"/>
                <w:sz w:val="15"/>
              </w:rPr>
              <w:t>oeSte</w:t>
            </w:r>
          </w:p>
        </w:tc>
      </w:tr>
      <w:tr>
        <w:trPr>
          <w:trHeight w:val="309" w:hRule="atLeast"/>
        </w:trPr>
        <w:tc>
          <w:tcPr>
            <w:tcW w:w="2220" w:type="dxa"/>
          </w:tcPr>
          <w:p>
            <w:pPr>
              <w:pStyle w:val="TableParagraph"/>
              <w:spacing w:before="58"/>
              <w:ind w:left="76" w:right="27"/>
              <w:rPr>
                <w:sz w:val="15"/>
              </w:rPr>
            </w:pPr>
            <w:r>
              <w:rPr>
                <w:color w:val="231F20"/>
                <w:sz w:val="15"/>
              </w:rPr>
              <w:t>LacheSiS</w:t>
            </w:r>
            <w:r>
              <w:rPr>
                <w:color w:val="231F20"/>
                <w:spacing w:val="4"/>
                <w:sz w:val="15"/>
              </w:rPr>
              <w:t> </w:t>
            </w:r>
            <w:r>
              <w:rPr>
                <w:color w:val="231F20"/>
                <w:sz w:val="15"/>
              </w:rPr>
              <w:t>(2</w:t>
            </w:r>
            <w:r>
              <w:rPr>
                <w:color w:val="231F20"/>
                <w:spacing w:val="-1"/>
                <w:sz w:val="15"/>
              </w:rPr>
              <w:t> </w:t>
            </w:r>
            <w:r>
              <w:rPr>
                <w:color w:val="231F20"/>
                <w:spacing w:val="-2"/>
                <w:sz w:val="15"/>
              </w:rPr>
              <w:t>eSpécieS)</w:t>
            </w:r>
          </w:p>
        </w:tc>
        <w:tc>
          <w:tcPr>
            <w:tcW w:w="2212" w:type="dxa"/>
          </w:tcPr>
          <w:p>
            <w:pPr>
              <w:pStyle w:val="TableParagraph"/>
              <w:spacing w:before="58"/>
              <w:ind w:left="46" w:right="4"/>
              <w:rPr>
                <w:sz w:val="15"/>
              </w:rPr>
            </w:pPr>
            <w:r>
              <w:rPr>
                <w:color w:val="231F20"/>
                <w:spacing w:val="-2"/>
                <w:w w:val="110"/>
                <w:sz w:val="15"/>
              </w:rPr>
              <w:t>Surucucu</w:t>
            </w:r>
          </w:p>
        </w:tc>
        <w:tc>
          <w:tcPr>
            <w:tcW w:w="2243" w:type="dxa"/>
          </w:tcPr>
          <w:p>
            <w:pPr>
              <w:pStyle w:val="TableParagraph"/>
              <w:spacing w:before="58"/>
              <w:ind w:left="30" w:right="9"/>
              <w:rPr>
                <w:sz w:val="15"/>
              </w:rPr>
            </w:pPr>
            <w:r>
              <w:rPr>
                <w:color w:val="231F20"/>
                <w:spacing w:val="-2"/>
                <w:w w:val="105"/>
                <w:sz w:val="15"/>
              </w:rPr>
              <w:t>AmazÔnia</w:t>
            </w:r>
          </w:p>
        </w:tc>
      </w:tr>
      <w:tr>
        <w:trPr>
          <w:trHeight w:val="309" w:hRule="atLeast"/>
        </w:trPr>
        <w:tc>
          <w:tcPr>
            <w:tcW w:w="2220" w:type="dxa"/>
          </w:tcPr>
          <w:p>
            <w:pPr>
              <w:pStyle w:val="TableParagraph"/>
              <w:spacing w:before="58"/>
              <w:ind w:left="76" w:right="27"/>
              <w:rPr>
                <w:sz w:val="15"/>
              </w:rPr>
            </w:pPr>
            <w:r>
              <w:rPr>
                <w:color w:val="231F20"/>
                <w:w w:val="105"/>
                <w:sz w:val="15"/>
              </w:rPr>
              <w:t>BothropS</w:t>
            </w:r>
            <w:r>
              <w:rPr>
                <w:color w:val="231F20"/>
                <w:spacing w:val="20"/>
                <w:w w:val="105"/>
                <w:sz w:val="15"/>
              </w:rPr>
              <w:t> </w:t>
            </w:r>
            <w:r>
              <w:rPr>
                <w:color w:val="231F20"/>
                <w:w w:val="105"/>
                <w:sz w:val="15"/>
              </w:rPr>
              <w:t>(32</w:t>
            </w:r>
            <w:r>
              <w:rPr>
                <w:color w:val="231F20"/>
                <w:spacing w:val="12"/>
                <w:w w:val="105"/>
                <w:sz w:val="15"/>
              </w:rPr>
              <w:t> </w:t>
            </w:r>
            <w:r>
              <w:rPr>
                <w:color w:val="231F20"/>
                <w:spacing w:val="-2"/>
                <w:w w:val="105"/>
                <w:sz w:val="15"/>
              </w:rPr>
              <w:t>eSpécieS)</w:t>
            </w:r>
          </w:p>
        </w:tc>
        <w:tc>
          <w:tcPr>
            <w:tcW w:w="2212" w:type="dxa"/>
          </w:tcPr>
          <w:p>
            <w:pPr>
              <w:pStyle w:val="TableParagraph"/>
              <w:spacing w:before="58"/>
              <w:ind w:left="42" w:right="14"/>
              <w:rPr>
                <w:sz w:val="15"/>
              </w:rPr>
            </w:pPr>
            <w:r>
              <w:rPr>
                <w:color w:val="231F20"/>
                <w:spacing w:val="-2"/>
                <w:w w:val="105"/>
                <w:sz w:val="15"/>
              </w:rPr>
              <w:t>Jararaca</w:t>
            </w:r>
          </w:p>
        </w:tc>
        <w:tc>
          <w:tcPr>
            <w:tcW w:w="2243" w:type="dxa"/>
          </w:tcPr>
          <w:p>
            <w:pPr>
              <w:pStyle w:val="TableParagraph"/>
              <w:spacing w:before="58"/>
              <w:ind w:left="30" w:right="12"/>
              <w:rPr>
                <w:sz w:val="15"/>
              </w:rPr>
            </w:pPr>
            <w:r>
              <w:rPr>
                <w:color w:val="231F20"/>
                <w:spacing w:val="-2"/>
                <w:w w:val="110"/>
                <w:sz w:val="15"/>
              </w:rPr>
              <w:t>SudeSte,</w:t>
            </w:r>
            <w:r>
              <w:rPr>
                <w:color w:val="231F20"/>
                <w:spacing w:val="-1"/>
                <w:w w:val="110"/>
                <w:sz w:val="15"/>
              </w:rPr>
              <w:t> </w:t>
            </w:r>
            <w:r>
              <w:rPr>
                <w:color w:val="231F20"/>
                <w:spacing w:val="-2"/>
                <w:w w:val="110"/>
                <w:sz w:val="15"/>
              </w:rPr>
              <w:t>Sul</w:t>
            </w:r>
            <w:r>
              <w:rPr>
                <w:color w:val="231F20"/>
                <w:spacing w:val="1"/>
                <w:w w:val="110"/>
                <w:sz w:val="15"/>
              </w:rPr>
              <w:t> </w:t>
            </w:r>
            <w:r>
              <w:rPr>
                <w:color w:val="231F20"/>
                <w:spacing w:val="-2"/>
                <w:w w:val="110"/>
                <w:sz w:val="15"/>
              </w:rPr>
              <w:t>e</w:t>
            </w:r>
            <w:r>
              <w:rPr>
                <w:color w:val="231F20"/>
                <w:spacing w:val="-3"/>
                <w:w w:val="110"/>
                <w:sz w:val="15"/>
              </w:rPr>
              <w:t> </w:t>
            </w:r>
            <w:r>
              <w:rPr>
                <w:color w:val="231F20"/>
                <w:spacing w:val="-2"/>
                <w:w w:val="110"/>
                <w:sz w:val="15"/>
              </w:rPr>
              <w:t>Centro-</w:t>
            </w:r>
            <w:r>
              <w:rPr>
                <w:color w:val="231F20"/>
                <w:spacing w:val="-4"/>
                <w:w w:val="110"/>
                <w:sz w:val="15"/>
              </w:rPr>
              <w:t>oeSte</w:t>
            </w:r>
          </w:p>
        </w:tc>
      </w:tr>
      <w:tr>
        <w:trPr>
          <w:trHeight w:val="309" w:hRule="atLeast"/>
        </w:trPr>
        <w:tc>
          <w:tcPr>
            <w:tcW w:w="2220" w:type="dxa"/>
          </w:tcPr>
          <w:p>
            <w:pPr>
              <w:pStyle w:val="TableParagraph"/>
              <w:spacing w:before="58"/>
              <w:ind w:left="76" w:right="27"/>
              <w:rPr>
                <w:sz w:val="15"/>
              </w:rPr>
            </w:pPr>
            <w:r>
              <w:rPr>
                <w:color w:val="231F20"/>
                <w:w w:val="105"/>
                <w:sz w:val="15"/>
              </w:rPr>
              <w:t>BothropS</w:t>
            </w:r>
            <w:r>
              <w:rPr>
                <w:color w:val="231F20"/>
                <w:spacing w:val="20"/>
                <w:w w:val="105"/>
                <w:sz w:val="15"/>
              </w:rPr>
              <w:t> </w:t>
            </w:r>
            <w:r>
              <w:rPr>
                <w:color w:val="231F20"/>
                <w:w w:val="105"/>
                <w:sz w:val="15"/>
              </w:rPr>
              <w:t>(32</w:t>
            </w:r>
            <w:r>
              <w:rPr>
                <w:color w:val="231F20"/>
                <w:spacing w:val="12"/>
                <w:w w:val="105"/>
                <w:sz w:val="15"/>
              </w:rPr>
              <w:t> </w:t>
            </w:r>
            <w:r>
              <w:rPr>
                <w:color w:val="231F20"/>
                <w:spacing w:val="-2"/>
                <w:w w:val="105"/>
                <w:sz w:val="15"/>
              </w:rPr>
              <w:t>eSpécieS)</w:t>
            </w:r>
          </w:p>
        </w:tc>
        <w:tc>
          <w:tcPr>
            <w:tcW w:w="2212" w:type="dxa"/>
          </w:tcPr>
          <w:p>
            <w:pPr>
              <w:pStyle w:val="TableParagraph"/>
              <w:spacing w:before="58"/>
              <w:ind w:left="43" w:right="4"/>
              <w:rPr>
                <w:sz w:val="15"/>
              </w:rPr>
            </w:pPr>
            <w:r>
              <w:rPr>
                <w:color w:val="231F20"/>
                <w:spacing w:val="-2"/>
                <w:w w:val="105"/>
                <w:sz w:val="15"/>
              </w:rPr>
              <w:t>Caiçaca</w:t>
            </w:r>
          </w:p>
        </w:tc>
        <w:tc>
          <w:tcPr>
            <w:tcW w:w="2243" w:type="dxa"/>
          </w:tcPr>
          <w:p>
            <w:pPr>
              <w:pStyle w:val="TableParagraph"/>
              <w:spacing w:before="58"/>
              <w:ind w:left="30" w:right="11"/>
              <w:rPr>
                <w:sz w:val="15"/>
              </w:rPr>
            </w:pPr>
            <w:r>
              <w:rPr>
                <w:color w:val="231F20"/>
                <w:w w:val="105"/>
                <w:sz w:val="15"/>
              </w:rPr>
              <w:t>Sul</w:t>
            </w:r>
            <w:r>
              <w:rPr>
                <w:color w:val="231F20"/>
                <w:spacing w:val="3"/>
                <w:w w:val="105"/>
                <w:sz w:val="15"/>
              </w:rPr>
              <w:t> </w:t>
            </w:r>
            <w:r>
              <w:rPr>
                <w:color w:val="231F20"/>
                <w:w w:val="105"/>
                <w:sz w:val="15"/>
              </w:rPr>
              <w:t>e</w:t>
            </w:r>
            <w:r>
              <w:rPr>
                <w:color w:val="231F20"/>
                <w:spacing w:val="-1"/>
                <w:w w:val="105"/>
                <w:sz w:val="15"/>
              </w:rPr>
              <w:t> </w:t>
            </w:r>
            <w:r>
              <w:rPr>
                <w:color w:val="231F20"/>
                <w:spacing w:val="-2"/>
                <w:w w:val="105"/>
                <w:sz w:val="15"/>
              </w:rPr>
              <w:t>SudeSte</w:t>
            </w:r>
          </w:p>
        </w:tc>
      </w:tr>
      <w:tr>
        <w:trPr>
          <w:trHeight w:val="316" w:hRule="atLeast"/>
        </w:trPr>
        <w:tc>
          <w:tcPr>
            <w:tcW w:w="2220" w:type="dxa"/>
          </w:tcPr>
          <w:p>
            <w:pPr>
              <w:pStyle w:val="TableParagraph"/>
              <w:spacing w:before="58"/>
              <w:ind w:left="76" w:right="27"/>
              <w:rPr>
                <w:sz w:val="15"/>
              </w:rPr>
            </w:pPr>
            <w:r>
              <w:rPr>
                <w:color w:val="231F20"/>
                <w:w w:val="105"/>
                <w:sz w:val="15"/>
              </w:rPr>
              <w:t>BothropS</w:t>
            </w:r>
            <w:r>
              <w:rPr>
                <w:color w:val="231F20"/>
                <w:spacing w:val="20"/>
                <w:w w:val="105"/>
                <w:sz w:val="15"/>
              </w:rPr>
              <w:t> </w:t>
            </w:r>
            <w:r>
              <w:rPr>
                <w:color w:val="231F20"/>
                <w:w w:val="105"/>
                <w:sz w:val="15"/>
              </w:rPr>
              <w:t>(32</w:t>
            </w:r>
            <w:r>
              <w:rPr>
                <w:color w:val="231F20"/>
                <w:spacing w:val="12"/>
                <w:w w:val="105"/>
                <w:sz w:val="15"/>
              </w:rPr>
              <w:t> </w:t>
            </w:r>
            <w:r>
              <w:rPr>
                <w:color w:val="231F20"/>
                <w:spacing w:val="-2"/>
                <w:w w:val="105"/>
                <w:sz w:val="15"/>
              </w:rPr>
              <w:t>eSpécieS)</w:t>
            </w:r>
          </w:p>
        </w:tc>
        <w:tc>
          <w:tcPr>
            <w:tcW w:w="2212" w:type="dxa"/>
          </w:tcPr>
          <w:p>
            <w:pPr>
              <w:pStyle w:val="TableParagraph"/>
              <w:spacing w:before="58"/>
              <w:ind w:left="43" w:right="4"/>
              <w:rPr>
                <w:sz w:val="15"/>
              </w:rPr>
            </w:pPr>
            <w:r>
              <w:rPr>
                <w:color w:val="231F20"/>
                <w:w w:val="110"/>
                <w:sz w:val="15"/>
              </w:rPr>
              <w:t>Urutu</w:t>
            </w:r>
            <w:r>
              <w:rPr>
                <w:color w:val="231F20"/>
                <w:spacing w:val="3"/>
                <w:w w:val="110"/>
                <w:sz w:val="15"/>
              </w:rPr>
              <w:t> </w:t>
            </w:r>
            <w:r>
              <w:rPr>
                <w:color w:val="231F20"/>
                <w:w w:val="110"/>
                <w:sz w:val="15"/>
              </w:rPr>
              <w:t>e</w:t>
            </w:r>
            <w:r>
              <w:rPr>
                <w:color w:val="231F20"/>
                <w:spacing w:val="-1"/>
                <w:w w:val="110"/>
                <w:sz w:val="15"/>
              </w:rPr>
              <w:t> </w:t>
            </w:r>
            <w:r>
              <w:rPr>
                <w:color w:val="231F20"/>
                <w:spacing w:val="-2"/>
                <w:w w:val="110"/>
                <w:sz w:val="15"/>
              </w:rPr>
              <w:t>Cotiara</w:t>
            </w:r>
          </w:p>
        </w:tc>
        <w:tc>
          <w:tcPr>
            <w:tcW w:w="2243" w:type="dxa"/>
          </w:tcPr>
          <w:p>
            <w:pPr>
              <w:pStyle w:val="TableParagraph"/>
              <w:spacing w:before="58"/>
              <w:ind w:left="30" w:right="11"/>
              <w:rPr>
                <w:sz w:val="15"/>
              </w:rPr>
            </w:pPr>
            <w:r>
              <w:rPr>
                <w:color w:val="231F20"/>
                <w:w w:val="105"/>
                <w:sz w:val="15"/>
              </w:rPr>
              <w:t>Sul</w:t>
            </w:r>
            <w:r>
              <w:rPr>
                <w:color w:val="231F20"/>
                <w:spacing w:val="3"/>
                <w:w w:val="105"/>
                <w:sz w:val="15"/>
              </w:rPr>
              <w:t> </w:t>
            </w:r>
            <w:r>
              <w:rPr>
                <w:color w:val="231F20"/>
                <w:w w:val="105"/>
                <w:sz w:val="15"/>
              </w:rPr>
              <w:t>e</w:t>
            </w:r>
            <w:r>
              <w:rPr>
                <w:color w:val="231F20"/>
                <w:spacing w:val="-1"/>
                <w:w w:val="105"/>
                <w:sz w:val="15"/>
              </w:rPr>
              <w:t> </w:t>
            </w:r>
            <w:r>
              <w:rPr>
                <w:color w:val="231F20"/>
                <w:spacing w:val="-2"/>
                <w:w w:val="105"/>
                <w:sz w:val="15"/>
              </w:rPr>
              <w:t>SudeSte</w:t>
            </w:r>
          </w:p>
        </w:tc>
      </w:tr>
    </w:tbl>
    <w:p>
      <w:pPr>
        <w:pStyle w:val="BodyText"/>
        <w:spacing w:before="35"/>
        <w:ind w:left="0"/>
      </w:pPr>
    </w:p>
    <w:p>
      <w:pPr>
        <w:spacing w:line="145" w:lineRule="exact" w:before="0"/>
        <w:ind w:left="707" w:right="0" w:firstLine="0"/>
        <w:jc w:val="left"/>
        <w:rPr>
          <w:sz w:val="12"/>
        </w:rPr>
      </w:pPr>
      <w:r>
        <w:rPr>
          <w:w w:val="105"/>
          <w:sz w:val="12"/>
        </w:rPr>
        <w:t>Fonte:</w:t>
      </w:r>
      <w:r>
        <w:rPr>
          <w:spacing w:val="-10"/>
          <w:w w:val="105"/>
          <w:sz w:val="12"/>
        </w:rPr>
        <w:t> </w:t>
      </w:r>
      <w:r>
        <w:rPr>
          <w:w w:val="105"/>
          <w:sz w:val="12"/>
        </w:rPr>
        <w:t>Manual</w:t>
      </w:r>
      <w:r>
        <w:rPr>
          <w:spacing w:val="-9"/>
          <w:w w:val="105"/>
          <w:sz w:val="12"/>
        </w:rPr>
        <w:t> </w:t>
      </w:r>
      <w:r>
        <w:rPr>
          <w:w w:val="105"/>
          <w:sz w:val="12"/>
        </w:rPr>
        <w:t>para</w:t>
      </w:r>
      <w:r>
        <w:rPr>
          <w:spacing w:val="-10"/>
          <w:w w:val="105"/>
          <w:sz w:val="12"/>
        </w:rPr>
        <w:t> </w:t>
      </w:r>
      <w:r>
        <w:rPr>
          <w:w w:val="105"/>
          <w:sz w:val="12"/>
        </w:rPr>
        <w:t>MonitoreS</w:t>
      </w:r>
      <w:r>
        <w:rPr>
          <w:spacing w:val="-9"/>
          <w:w w:val="105"/>
          <w:sz w:val="12"/>
        </w:rPr>
        <w:t> </w:t>
      </w:r>
      <w:r>
        <w:rPr>
          <w:w w:val="105"/>
          <w:sz w:val="12"/>
        </w:rPr>
        <w:t>em</w:t>
      </w:r>
      <w:r>
        <w:rPr>
          <w:spacing w:val="-10"/>
          <w:w w:val="105"/>
          <w:sz w:val="12"/>
        </w:rPr>
        <w:t> </w:t>
      </w:r>
      <w:r>
        <w:rPr>
          <w:w w:val="105"/>
          <w:sz w:val="12"/>
        </w:rPr>
        <w:t>PrimeiroS</w:t>
      </w:r>
      <w:r>
        <w:rPr>
          <w:spacing w:val="-9"/>
          <w:w w:val="105"/>
          <w:sz w:val="12"/>
        </w:rPr>
        <w:t> </w:t>
      </w:r>
      <w:r>
        <w:rPr>
          <w:w w:val="105"/>
          <w:sz w:val="12"/>
        </w:rPr>
        <w:t>SocorroS</w:t>
      </w:r>
      <w:r>
        <w:rPr>
          <w:spacing w:val="-9"/>
          <w:w w:val="105"/>
          <w:sz w:val="12"/>
        </w:rPr>
        <w:t> </w:t>
      </w:r>
      <w:r>
        <w:rPr>
          <w:w w:val="105"/>
          <w:sz w:val="12"/>
        </w:rPr>
        <w:t>-</w:t>
      </w:r>
      <w:r>
        <w:rPr>
          <w:spacing w:val="-9"/>
          <w:w w:val="105"/>
          <w:sz w:val="12"/>
        </w:rPr>
        <w:t> </w:t>
      </w:r>
      <w:r>
        <w:rPr>
          <w:w w:val="105"/>
          <w:sz w:val="12"/>
        </w:rPr>
        <w:t>PetrobráS</w:t>
      </w:r>
      <w:r>
        <w:rPr>
          <w:spacing w:val="-10"/>
          <w:w w:val="105"/>
          <w:sz w:val="12"/>
        </w:rPr>
        <w:t> </w:t>
      </w:r>
      <w:r>
        <w:rPr>
          <w:w w:val="105"/>
          <w:sz w:val="12"/>
        </w:rPr>
        <w:t>-</w:t>
      </w:r>
      <w:r>
        <w:rPr>
          <w:spacing w:val="-9"/>
          <w:w w:val="105"/>
          <w:sz w:val="12"/>
        </w:rPr>
        <w:t> </w:t>
      </w:r>
      <w:r>
        <w:rPr>
          <w:w w:val="105"/>
          <w:sz w:val="12"/>
        </w:rPr>
        <w:t>Serviço</w:t>
      </w:r>
      <w:r>
        <w:rPr>
          <w:spacing w:val="-9"/>
          <w:w w:val="105"/>
          <w:sz w:val="12"/>
        </w:rPr>
        <w:t> </w:t>
      </w:r>
      <w:r>
        <w:rPr>
          <w:w w:val="105"/>
          <w:sz w:val="12"/>
        </w:rPr>
        <w:t>de</w:t>
      </w:r>
      <w:r>
        <w:rPr>
          <w:spacing w:val="-9"/>
          <w:w w:val="105"/>
          <w:sz w:val="12"/>
        </w:rPr>
        <w:t> </w:t>
      </w:r>
      <w:r>
        <w:rPr>
          <w:w w:val="105"/>
          <w:sz w:val="12"/>
        </w:rPr>
        <w:t>Saúde</w:t>
      </w:r>
      <w:r>
        <w:rPr>
          <w:spacing w:val="-10"/>
          <w:w w:val="105"/>
          <w:sz w:val="12"/>
        </w:rPr>
        <w:t> </w:t>
      </w:r>
      <w:r>
        <w:rPr>
          <w:spacing w:val="-2"/>
          <w:w w:val="105"/>
          <w:sz w:val="12"/>
        </w:rPr>
        <w:t>ocupacional</w:t>
      </w:r>
    </w:p>
    <w:p>
      <w:pPr>
        <w:pStyle w:val="BodyText"/>
        <w:spacing w:line="216" w:lineRule="auto" w:before="21"/>
        <w:ind w:left="141" w:right="717" w:firstLine="566"/>
        <w:jc w:val="both"/>
        <w:rPr>
          <w:rFonts w:ascii="Segoe UI Emoji" w:hAnsi="Segoe UI Emoji"/>
        </w:rPr>
      </w:pPr>
      <w:r>
        <w:rPr>
          <w:rFonts w:ascii="Segoe UI Emoji" w:hAnsi="Segoe UI Emoji"/>
          <w:spacing w:val="-8"/>
        </w:rPr>
        <w:t>4UddfO</w:t>
      </w:r>
      <w:r>
        <w:rPr>
          <w:rFonts w:ascii="Segoe UI Emoji" w:hAnsi="Segoe UI Emoji"/>
          <w:spacing w:val="-6"/>
        </w:rPr>
        <w:t> </w:t>
      </w:r>
      <w:r>
        <w:rPr>
          <w:rFonts w:ascii="Segoe UI Emoji" w:hAnsi="Segoe UI Emoji"/>
          <w:spacing w:val="-8"/>
        </w:rPr>
        <w:t>XX/X</w:t>
      </w:r>
      <w:r>
        <w:rPr>
          <w:rFonts w:ascii="Segoe UI Emoji" w:hAnsi="Segoe UI Emoji"/>
          <w:spacing w:val="-6"/>
        </w:rPr>
        <w:t> </w:t>
      </w:r>
      <w:r>
        <w:rPr>
          <w:rFonts w:ascii="Segoe UI Emoji" w:hAnsi="Segoe UI Emoji"/>
          <w:spacing w:val="-8"/>
        </w:rPr>
        <w:t>-</w:t>
      </w:r>
      <w:r>
        <w:rPr>
          <w:rFonts w:ascii="Segoe UI Emoji" w:hAnsi="Segoe UI Emoji"/>
          <w:spacing w:val="-6"/>
        </w:rPr>
        <w:t> </w:t>
      </w:r>
      <w:r>
        <w:rPr>
          <w:rFonts w:ascii="Segoe UI Emoji" w:hAnsi="Segoe UI Emoji"/>
          <w:spacing w:val="-8"/>
        </w:rPr>
        <w:t>DistfibUi</w:t>
      </w:r>
      <w:r>
        <w:rPr>
          <w:rFonts w:ascii="Segoe UI Emoji" w:hAnsi="Segoe UI Emoji"/>
          <w:spacing w:val="-4"/>
        </w:rPr>
        <w:t> </w:t>
      </w:r>
      <w:r>
        <w:rPr>
          <w:rFonts w:ascii="Segoe UI Emoji" w:hAnsi="Segoe UI Emoji"/>
          <w:spacing w:val="-8"/>
        </w:rPr>
        <w:t>ãO</w:t>
      </w:r>
      <w:r>
        <w:rPr>
          <w:rFonts w:ascii="Segoe UI Emoji" w:hAnsi="Segoe UI Emoji"/>
          <w:spacing w:val="-5"/>
        </w:rPr>
        <w:t> </w:t>
      </w:r>
      <w:r>
        <w:rPr>
          <w:rFonts w:ascii="Segoe UI Emoji" w:hAnsi="Segoe UI Emoji"/>
          <w:spacing w:val="-8"/>
        </w:rPr>
        <w:t>q9OqfáGi✓d</w:t>
      </w:r>
      <w:r>
        <w:rPr>
          <w:rFonts w:ascii="Segoe UI Emoji" w:hAnsi="Segoe UI Emoji"/>
          <w:spacing w:val="-6"/>
        </w:rPr>
        <w:t> </w:t>
      </w:r>
      <w:r>
        <w:rPr>
          <w:rFonts w:ascii="Segoe UI Emoji" w:hAnsi="Segoe UI Emoji"/>
          <w:spacing w:val="-8"/>
        </w:rPr>
        <w:t>d9</w:t>
      </w:r>
      <w:r>
        <w:rPr>
          <w:rFonts w:ascii="Segoe UI Emoji" w:hAnsi="Segoe UI Emoji"/>
          <w:spacing w:val="-6"/>
        </w:rPr>
        <w:t> </w:t>
      </w:r>
      <w:r>
        <w:rPr>
          <w:rFonts w:ascii="Segoe UI Emoji" w:hAnsi="Segoe UI Emoji"/>
          <w:spacing w:val="-8"/>
        </w:rPr>
        <w:t>d/qUMds</w:t>
      </w:r>
      <w:r>
        <w:rPr>
          <w:rFonts w:ascii="Segoe UI Emoji" w:hAnsi="Segoe UI Emoji"/>
          <w:spacing w:val="-5"/>
        </w:rPr>
        <w:t> </w:t>
      </w:r>
      <w:r>
        <w:rPr>
          <w:rFonts w:ascii="Segoe UI Emoji" w:hAnsi="Segoe UI Emoji"/>
          <w:spacing w:val="-8"/>
        </w:rPr>
        <w:t>✓Obfds</w:t>
      </w:r>
      <w:r>
        <w:rPr>
          <w:rFonts w:ascii="Segoe UI Emoji" w:hAnsi="Segoe UI Emoji"/>
          <w:spacing w:val="-6"/>
        </w:rPr>
        <w:t> </w:t>
      </w:r>
      <w:r>
        <w:rPr>
          <w:rFonts w:ascii="Segoe UI Emoji" w:hAnsi="Segoe UI Emoji"/>
          <w:spacing w:val="-8"/>
        </w:rPr>
        <w:t>H9n9nOsds </w:t>
      </w:r>
      <w:r>
        <w:rPr>
          <w:rFonts w:ascii="Segoe UI Emoji" w:hAnsi="Segoe UI Emoji"/>
        </w:rPr>
        <w:t>Mdis ✓OMUns</w:t>
      </w:r>
    </w:p>
    <w:p>
      <w:pPr>
        <w:pStyle w:val="BodyText"/>
        <w:spacing w:after="0" w:line="216" w:lineRule="auto"/>
        <w:jc w:val="both"/>
        <w:rPr>
          <w:rFonts w:ascii="Segoe UI Emoji" w:hAnsi="Segoe UI Emoji"/>
        </w:rPr>
        <w:sectPr>
          <w:headerReference w:type="even" r:id="rId282"/>
          <w:headerReference w:type="default" r:id="rId283"/>
          <w:footerReference w:type="even" r:id="rId284"/>
          <w:footerReference w:type="default" r:id="rId285"/>
          <w:pgSz w:w="8400" w:h="11900"/>
          <w:pgMar w:header="366" w:footer="501" w:top="580" w:bottom="700" w:left="425" w:right="425"/>
        </w:sectPr>
      </w:pPr>
    </w:p>
    <w:p>
      <w:pPr>
        <w:pStyle w:val="BodyText"/>
        <w:spacing w:before="196"/>
        <w:ind w:right="138" w:firstLine="568"/>
        <w:jc w:val="both"/>
      </w:pPr>
      <w:r>
        <w:rPr>
          <w:w w:val="105"/>
        </w:rPr>
        <w:t>É</w:t>
      </w:r>
      <w:r>
        <w:rPr>
          <w:spacing w:val="-13"/>
          <w:w w:val="105"/>
        </w:rPr>
        <w:t> </w:t>
      </w:r>
      <w:r>
        <w:rPr>
          <w:w w:val="105"/>
        </w:rPr>
        <w:t>importante</w:t>
      </w:r>
      <w:r>
        <w:rPr>
          <w:spacing w:val="-13"/>
          <w:w w:val="105"/>
        </w:rPr>
        <w:t> </w:t>
      </w:r>
      <w:r>
        <w:rPr>
          <w:w w:val="105"/>
        </w:rPr>
        <w:t>poSSuir</w:t>
      </w:r>
      <w:r>
        <w:rPr>
          <w:spacing w:val="-13"/>
          <w:w w:val="105"/>
        </w:rPr>
        <w:t> </w:t>
      </w:r>
      <w:r>
        <w:rPr>
          <w:w w:val="105"/>
        </w:rPr>
        <w:t>noçÕeS</w:t>
      </w:r>
      <w:r>
        <w:rPr>
          <w:spacing w:val="-13"/>
          <w:w w:val="105"/>
        </w:rPr>
        <w:t> </w:t>
      </w:r>
      <w:r>
        <w:rPr>
          <w:w w:val="105"/>
        </w:rPr>
        <w:t>para</w:t>
      </w:r>
      <w:r>
        <w:rPr>
          <w:spacing w:val="-13"/>
          <w:w w:val="105"/>
        </w:rPr>
        <w:t> </w:t>
      </w:r>
      <w:r>
        <w:rPr>
          <w:w w:val="105"/>
        </w:rPr>
        <w:t>identificação</w:t>
      </w:r>
      <w:r>
        <w:rPr>
          <w:spacing w:val="-13"/>
          <w:w w:val="105"/>
        </w:rPr>
        <w:t> </w:t>
      </w:r>
      <w:r>
        <w:rPr>
          <w:w w:val="105"/>
        </w:rPr>
        <w:t>do</w:t>
      </w:r>
      <w:r>
        <w:rPr>
          <w:spacing w:val="-13"/>
          <w:w w:val="105"/>
        </w:rPr>
        <w:t> </w:t>
      </w:r>
      <w:r>
        <w:rPr>
          <w:w w:val="105"/>
        </w:rPr>
        <w:t>ofídio</w:t>
      </w:r>
      <w:r>
        <w:rPr>
          <w:spacing w:val="-13"/>
          <w:w w:val="105"/>
        </w:rPr>
        <w:t> </w:t>
      </w:r>
      <w:r>
        <w:rPr>
          <w:w w:val="105"/>
        </w:rPr>
        <w:t>agreSSor </w:t>
      </w:r>
      <w:r>
        <w:rPr/>
        <w:t>(Quadro XXX), caracterizando-o como peçonhento ou não, poiS um grande número</w:t>
      </w:r>
      <w:r>
        <w:rPr>
          <w:spacing w:val="-13"/>
        </w:rPr>
        <w:t> </w:t>
      </w:r>
      <w:r>
        <w:rPr/>
        <w:t>de</w:t>
      </w:r>
      <w:r>
        <w:rPr>
          <w:spacing w:val="-13"/>
        </w:rPr>
        <w:t> </w:t>
      </w:r>
      <w:r>
        <w:rPr/>
        <w:t>acidenteS</w:t>
      </w:r>
      <w:r>
        <w:rPr>
          <w:spacing w:val="-13"/>
        </w:rPr>
        <w:t> </w:t>
      </w:r>
      <w:r>
        <w:rPr/>
        <w:t>ofídicoS</w:t>
      </w:r>
      <w:r>
        <w:rPr>
          <w:spacing w:val="-13"/>
        </w:rPr>
        <w:t> </w:t>
      </w:r>
      <w:r>
        <w:rPr/>
        <w:t>ocorre</w:t>
      </w:r>
      <w:r>
        <w:rPr>
          <w:spacing w:val="-13"/>
        </w:rPr>
        <w:t> </w:t>
      </w:r>
      <w:r>
        <w:rPr/>
        <w:t>por</w:t>
      </w:r>
      <w:r>
        <w:rPr>
          <w:spacing w:val="-13"/>
        </w:rPr>
        <w:t> </w:t>
      </w:r>
      <w:r>
        <w:rPr/>
        <w:t>SerpenteS</w:t>
      </w:r>
      <w:r>
        <w:rPr>
          <w:spacing w:val="-13"/>
        </w:rPr>
        <w:t> </w:t>
      </w:r>
      <w:r>
        <w:rPr/>
        <w:t>não</w:t>
      </w:r>
      <w:r>
        <w:rPr>
          <w:spacing w:val="-13"/>
        </w:rPr>
        <w:t> </w:t>
      </w:r>
      <w:r>
        <w:rPr/>
        <w:t>peçonhentaS,</w:t>
      </w:r>
      <w:r>
        <w:rPr>
          <w:spacing w:val="-13"/>
        </w:rPr>
        <w:t> </w:t>
      </w:r>
      <w:r>
        <w:rPr/>
        <w:t>tendo </w:t>
      </w:r>
      <w:r>
        <w:rPr>
          <w:w w:val="105"/>
        </w:rPr>
        <w:t>fundamental importância no tratamento e também na autoproteção. A </w:t>
      </w:r>
      <w:r>
        <w:rPr/>
        <w:t>identificação</w:t>
      </w:r>
      <w:r>
        <w:rPr>
          <w:spacing w:val="-8"/>
        </w:rPr>
        <w:t> </w:t>
      </w:r>
      <w:r>
        <w:rPr/>
        <w:t>do</w:t>
      </w:r>
      <w:r>
        <w:rPr>
          <w:spacing w:val="-8"/>
        </w:rPr>
        <w:t> </w:t>
      </w:r>
      <w:r>
        <w:rPr/>
        <w:t>gênero</w:t>
      </w:r>
      <w:r>
        <w:rPr>
          <w:spacing w:val="-8"/>
        </w:rPr>
        <w:t> </w:t>
      </w:r>
      <w:r>
        <w:rPr/>
        <w:t>é</w:t>
      </w:r>
      <w:r>
        <w:rPr>
          <w:spacing w:val="-8"/>
        </w:rPr>
        <w:t> </w:t>
      </w:r>
      <w:r>
        <w:rPr/>
        <w:t>importante</w:t>
      </w:r>
      <w:r>
        <w:rPr>
          <w:spacing w:val="-8"/>
        </w:rPr>
        <w:t> </w:t>
      </w:r>
      <w:r>
        <w:rPr/>
        <w:t>noS</w:t>
      </w:r>
      <w:r>
        <w:rPr>
          <w:spacing w:val="-8"/>
        </w:rPr>
        <w:t> </w:t>
      </w:r>
      <w:r>
        <w:rPr/>
        <w:t>caSoS</w:t>
      </w:r>
      <w:r>
        <w:rPr>
          <w:spacing w:val="-8"/>
        </w:rPr>
        <w:t> </w:t>
      </w:r>
      <w:r>
        <w:rPr/>
        <w:t>de</w:t>
      </w:r>
      <w:r>
        <w:rPr>
          <w:spacing w:val="-8"/>
        </w:rPr>
        <w:t> </w:t>
      </w:r>
      <w:r>
        <w:rPr/>
        <w:t>SerpenteS</w:t>
      </w:r>
      <w:r>
        <w:rPr>
          <w:spacing w:val="-8"/>
        </w:rPr>
        <w:t> </w:t>
      </w:r>
      <w:r>
        <w:rPr/>
        <w:t>peçonhentaS, uma vez que a Soroterapia eSpecífica é o recurSo terapêutico fundamental </w:t>
      </w:r>
      <w:r>
        <w:rPr>
          <w:w w:val="105"/>
        </w:rPr>
        <w:t>para</w:t>
      </w:r>
      <w:r>
        <w:rPr>
          <w:w w:val="105"/>
        </w:rPr>
        <w:t> a</w:t>
      </w:r>
      <w:r>
        <w:rPr>
          <w:w w:val="105"/>
        </w:rPr>
        <w:t> vítima.</w:t>
      </w:r>
      <w:r>
        <w:rPr>
          <w:w w:val="105"/>
        </w:rPr>
        <w:t> A</w:t>
      </w:r>
      <w:r>
        <w:rPr>
          <w:w w:val="105"/>
        </w:rPr>
        <w:t> identificação</w:t>
      </w:r>
      <w:r>
        <w:rPr>
          <w:w w:val="105"/>
        </w:rPr>
        <w:t> pode</w:t>
      </w:r>
      <w:r>
        <w:rPr>
          <w:w w:val="105"/>
        </w:rPr>
        <w:t> Ser</w:t>
      </w:r>
      <w:r>
        <w:rPr>
          <w:w w:val="105"/>
        </w:rPr>
        <w:t> realizada</w:t>
      </w:r>
      <w:r>
        <w:rPr>
          <w:w w:val="105"/>
        </w:rPr>
        <w:t> atravéS</w:t>
      </w:r>
      <w:r>
        <w:rPr>
          <w:w w:val="105"/>
        </w:rPr>
        <w:t> de</w:t>
      </w:r>
      <w:r>
        <w:rPr>
          <w:w w:val="105"/>
        </w:rPr>
        <w:t> SuaS </w:t>
      </w:r>
      <w:r>
        <w:rPr/>
        <w:t>caracteríSticaS anatÔmicaS ou doS SintomaS apreSentadoS pela vítima, já que aS caracteríSticaS daS peçonhaS Se mantêm relativamente conStanteS </w:t>
      </w:r>
      <w:r>
        <w:rPr>
          <w:w w:val="105"/>
        </w:rPr>
        <w:t>entre oS ofídioS do meSmo gênero.</w:t>
      </w:r>
    </w:p>
    <w:p>
      <w:pPr>
        <w:pStyle w:val="BodyText"/>
        <w:spacing w:before="5"/>
        <w:ind w:left="0"/>
      </w:pPr>
    </w:p>
    <w:tbl>
      <w:tblPr>
        <w:tblW w:w="0" w:type="auto"/>
        <w:jc w:val="left"/>
        <w:tblInd w:w="7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82"/>
        <w:gridCol w:w="2175"/>
        <w:gridCol w:w="1568"/>
        <w:gridCol w:w="1585"/>
      </w:tblGrid>
      <w:tr>
        <w:trPr>
          <w:trHeight w:val="244" w:hRule="atLeast"/>
        </w:trPr>
        <w:tc>
          <w:tcPr>
            <w:tcW w:w="6610" w:type="dxa"/>
            <w:gridSpan w:val="4"/>
            <w:tcBorders>
              <w:left w:val="single" w:sz="8" w:space="0" w:color="231F20"/>
            </w:tcBorders>
            <w:shd w:val="clear" w:color="auto" w:fill="999999"/>
          </w:tcPr>
          <w:p>
            <w:pPr>
              <w:pStyle w:val="TableParagraph"/>
              <w:spacing w:line="224" w:lineRule="exact"/>
              <w:ind w:left="30"/>
              <w:jc w:val="left"/>
              <w:rPr>
                <w:sz w:val="20"/>
              </w:rPr>
            </w:pPr>
            <w:r>
              <w:rPr>
                <w:spacing w:val="10"/>
                <w:sz w:val="20"/>
              </w:rPr>
              <w:t>PrincipaiS</w:t>
            </w:r>
            <w:r>
              <w:rPr>
                <w:spacing w:val="53"/>
                <w:sz w:val="20"/>
              </w:rPr>
              <w:t> </w:t>
            </w:r>
            <w:r>
              <w:rPr>
                <w:sz w:val="20"/>
              </w:rPr>
              <w:t>caracteríSticaS</w:t>
            </w:r>
            <w:r>
              <w:rPr>
                <w:spacing w:val="7"/>
                <w:sz w:val="20"/>
              </w:rPr>
              <w:t> </w:t>
            </w:r>
            <w:r>
              <w:rPr>
                <w:sz w:val="20"/>
              </w:rPr>
              <w:t>daS</w:t>
            </w:r>
            <w:r>
              <w:rPr>
                <w:spacing w:val="7"/>
                <w:sz w:val="20"/>
              </w:rPr>
              <w:t> </w:t>
            </w:r>
            <w:r>
              <w:rPr>
                <w:sz w:val="20"/>
              </w:rPr>
              <w:t>cobraS</w:t>
            </w:r>
            <w:r>
              <w:rPr>
                <w:spacing w:val="6"/>
                <w:sz w:val="20"/>
              </w:rPr>
              <w:t> </w:t>
            </w:r>
            <w:r>
              <w:rPr>
                <w:sz w:val="20"/>
              </w:rPr>
              <w:t>peçonhentaS</w:t>
            </w:r>
            <w:r>
              <w:rPr>
                <w:spacing w:val="7"/>
                <w:sz w:val="20"/>
              </w:rPr>
              <w:t> </w:t>
            </w:r>
            <w:r>
              <w:rPr>
                <w:sz w:val="20"/>
              </w:rPr>
              <w:t>e</w:t>
            </w:r>
            <w:r>
              <w:rPr>
                <w:spacing w:val="11"/>
                <w:sz w:val="20"/>
              </w:rPr>
              <w:t> </w:t>
            </w:r>
            <w:r>
              <w:rPr>
                <w:sz w:val="20"/>
              </w:rPr>
              <w:t>não</w:t>
            </w:r>
            <w:r>
              <w:rPr>
                <w:spacing w:val="-3"/>
                <w:sz w:val="20"/>
              </w:rPr>
              <w:t> </w:t>
            </w:r>
            <w:r>
              <w:rPr>
                <w:spacing w:val="-2"/>
                <w:sz w:val="20"/>
              </w:rPr>
              <w:t>peçonhentaS</w:t>
            </w:r>
          </w:p>
        </w:tc>
      </w:tr>
      <w:tr>
        <w:trPr>
          <w:trHeight w:val="474" w:hRule="atLeast"/>
        </w:trPr>
        <w:tc>
          <w:tcPr>
            <w:tcW w:w="1282" w:type="dxa"/>
            <w:tcBorders>
              <w:left w:val="single" w:sz="8" w:space="0" w:color="231F20"/>
              <w:right w:val="single" w:sz="12" w:space="0" w:color="231F20"/>
            </w:tcBorders>
            <w:shd w:val="clear" w:color="auto" w:fill="CCCCCC"/>
          </w:tcPr>
          <w:p>
            <w:pPr>
              <w:pStyle w:val="TableParagraph"/>
              <w:spacing w:line="244" w:lineRule="exact"/>
              <w:ind w:left="189"/>
              <w:jc w:val="left"/>
              <w:rPr>
                <w:rFonts w:ascii="Segoe UI Emoji"/>
                <w:sz w:val="20"/>
              </w:rPr>
            </w:pPr>
            <w:r>
              <w:rPr>
                <w:rFonts w:ascii="Segoe UI Emoji"/>
                <w:color w:val="010000"/>
                <w:spacing w:val="-2"/>
                <w:sz w:val="20"/>
              </w:rPr>
              <w:t>AndtOMid</w:t>
            </w:r>
          </w:p>
        </w:tc>
        <w:tc>
          <w:tcPr>
            <w:tcW w:w="2175" w:type="dxa"/>
            <w:tcBorders>
              <w:left w:val="single" w:sz="12" w:space="0" w:color="231F20"/>
              <w:right w:val="single" w:sz="12" w:space="0" w:color="231F20"/>
            </w:tcBorders>
            <w:shd w:val="clear" w:color="auto" w:fill="CCCCCC"/>
          </w:tcPr>
          <w:p>
            <w:pPr>
              <w:pStyle w:val="TableParagraph"/>
              <w:spacing w:line="226" w:lineRule="exact"/>
              <w:ind w:left="37"/>
              <w:rPr>
                <w:rFonts w:ascii="Segoe UI Emoji" w:hAnsi="Segoe UI Emoji"/>
                <w:sz w:val="20"/>
              </w:rPr>
            </w:pPr>
            <w:r>
              <w:rPr>
                <w:rFonts w:ascii="Segoe UI Emoji" w:hAnsi="Segoe UI Emoji"/>
                <w:color w:val="010000"/>
                <w:sz w:val="20"/>
              </w:rPr>
              <w:t>BOthfOps,</w:t>
            </w:r>
            <w:r>
              <w:rPr>
                <w:rFonts w:ascii="Segoe UI Emoji" w:hAnsi="Segoe UI Emoji"/>
                <w:color w:val="010000"/>
                <w:spacing w:val="-4"/>
                <w:sz w:val="20"/>
              </w:rPr>
              <w:t> </w:t>
            </w:r>
            <w:r>
              <w:rPr>
                <w:rFonts w:ascii="Segoe UI Emoji" w:hAnsi="Segoe UI Emoji"/>
                <w:color w:val="010000"/>
                <w:spacing w:val="-2"/>
                <w:sz w:val="20"/>
              </w:rPr>
              <w:t>Ld✓h9sis</w:t>
            </w:r>
          </w:p>
          <w:p>
            <w:pPr>
              <w:pStyle w:val="TableParagraph"/>
              <w:spacing w:line="228" w:lineRule="exact"/>
              <w:ind w:left="37" w:right="16"/>
              <w:rPr>
                <w:rFonts w:ascii="Segoe UI Emoji" w:hAnsi="Segoe UI Emoji"/>
                <w:sz w:val="20"/>
              </w:rPr>
            </w:pPr>
            <w:r>
              <w:rPr>
                <w:color w:val="010000"/>
                <w:spacing w:val="-2"/>
                <w:sz w:val="20"/>
              </w:rPr>
              <w:t>e</w:t>
            </w:r>
            <w:r>
              <w:rPr>
                <w:rFonts w:ascii="Segoe UI Emoji" w:hAnsi="Segoe UI Emoji"/>
                <w:color w:val="010000"/>
                <w:spacing w:val="-2"/>
                <w:sz w:val="20"/>
              </w:rPr>
              <w:t>,✓fOtd/Us</w:t>
            </w:r>
          </w:p>
        </w:tc>
        <w:tc>
          <w:tcPr>
            <w:tcW w:w="1568" w:type="dxa"/>
            <w:tcBorders>
              <w:left w:val="single" w:sz="12" w:space="0" w:color="231F20"/>
            </w:tcBorders>
            <w:shd w:val="clear" w:color="auto" w:fill="CCCCCC"/>
          </w:tcPr>
          <w:p>
            <w:pPr>
              <w:pStyle w:val="TableParagraph"/>
              <w:spacing w:line="244" w:lineRule="exact"/>
              <w:ind w:left="341"/>
              <w:jc w:val="left"/>
              <w:rPr>
                <w:rFonts w:ascii="Segoe UI Emoji" w:hAnsi="Segoe UI Emoji"/>
                <w:sz w:val="20"/>
              </w:rPr>
            </w:pPr>
            <w:r>
              <w:rPr>
                <w:rFonts w:ascii="Segoe UI Emoji" w:hAnsi="Segoe UI Emoji"/>
                <w:color w:val="010000"/>
                <w:spacing w:val="-2"/>
                <w:sz w:val="20"/>
              </w:rPr>
              <w:t>Mi✓fUfUs*</w:t>
            </w:r>
          </w:p>
        </w:tc>
        <w:tc>
          <w:tcPr>
            <w:tcW w:w="1585" w:type="dxa"/>
            <w:shd w:val="clear" w:color="auto" w:fill="CCCCCC"/>
          </w:tcPr>
          <w:p>
            <w:pPr>
              <w:pStyle w:val="TableParagraph"/>
              <w:spacing w:line="226" w:lineRule="exact"/>
              <w:ind w:left="49"/>
              <w:rPr>
                <w:rFonts w:ascii="Segoe UI Emoji" w:hAnsi="Segoe UI Emoji"/>
                <w:sz w:val="20"/>
              </w:rPr>
            </w:pPr>
            <w:r>
              <w:rPr>
                <w:rFonts w:ascii="Segoe UI Emoji" w:hAnsi="Segoe UI Emoji"/>
                <w:color w:val="010000"/>
                <w:spacing w:val="-5"/>
                <w:sz w:val="20"/>
              </w:rPr>
              <w:t>NãO</w:t>
            </w:r>
          </w:p>
          <w:p>
            <w:pPr>
              <w:pStyle w:val="TableParagraph"/>
              <w:spacing w:line="228" w:lineRule="exact"/>
              <w:ind w:left="49" w:right="6"/>
              <w:rPr>
                <w:rFonts w:ascii="Segoe UI Emoji"/>
                <w:sz w:val="20"/>
              </w:rPr>
            </w:pPr>
            <w:r>
              <w:rPr>
                <w:rFonts w:ascii="Segoe UI Emoji"/>
                <w:color w:val="010000"/>
                <w:sz w:val="20"/>
              </w:rPr>
              <w:t>p9</w:t>
            </w:r>
            <w:r>
              <w:rPr>
                <w:rFonts w:ascii="Segoe UI Emoji"/>
                <w:color w:val="010000"/>
                <w:spacing w:val="62"/>
                <w:sz w:val="20"/>
              </w:rPr>
              <w:t> </w:t>
            </w:r>
            <w:r>
              <w:rPr>
                <w:rFonts w:ascii="Segoe UI Emoji"/>
                <w:color w:val="010000"/>
                <w:spacing w:val="-2"/>
                <w:sz w:val="20"/>
              </w:rPr>
              <w:t>Onh9ntds</w:t>
            </w:r>
          </w:p>
        </w:tc>
      </w:tr>
      <w:tr>
        <w:trPr>
          <w:trHeight w:val="229" w:hRule="atLeast"/>
        </w:trPr>
        <w:tc>
          <w:tcPr>
            <w:tcW w:w="1282" w:type="dxa"/>
            <w:tcBorders>
              <w:left w:val="single" w:sz="8" w:space="0" w:color="231F20"/>
              <w:right w:val="single" w:sz="12" w:space="0" w:color="231F20"/>
            </w:tcBorders>
          </w:tcPr>
          <w:p>
            <w:pPr>
              <w:pStyle w:val="TableParagraph"/>
              <w:spacing w:line="210" w:lineRule="exact"/>
              <w:ind w:left="30"/>
              <w:jc w:val="left"/>
              <w:rPr>
                <w:rFonts w:ascii="Segoe UI Emoji" w:hAnsi="Segoe UI Emoji"/>
                <w:sz w:val="20"/>
              </w:rPr>
            </w:pPr>
            <w:r>
              <w:rPr>
                <w:rFonts w:ascii="Segoe UI Emoji" w:hAnsi="Segoe UI Emoji"/>
                <w:color w:val="010000"/>
                <w:spacing w:val="-2"/>
                <w:sz w:val="20"/>
              </w:rPr>
              <w:t>✓db9</w:t>
            </w:r>
            <w:r>
              <w:rPr>
                <w:rFonts w:ascii="Segoe UI Emoji" w:hAnsi="Segoe UI Emoji"/>
                <w:color w:val="010000"/>
                <w:spacing w:val="16"/>
                <w:sz w:val="20"/>
              </w:rPr>
              <w:t> </w:t>
            </w:r>
            <w:r>
              <w:rPr>
                <w:rFonts w:ascii="Segoe UI Emoji" w:hAnsi="Segoe UI Emoji"/>
                <w:color w:val="010000"/>
                <w:spacing w:val="-10"/>
                <w:sz w:val="20"/>
              </w:rPr>
              <w:t>d</w:t>
            </w:r>
          </w:p>
        </w:tc>
        <w:tc>
          <w:tcPr>
            <w:tcW w:w="2175" w:type="dxa"/>
            <w:tcBorders>
              <w:left w:val="single" w:sz="12" w:space="0" w:color="231F20"/>
              <w:right w:val="single" w:sz="12" w:space="0" w:color="231F20"/>
            </w:tcBorders>
          </w:tcPr>
          <w:p>
            <w:pPr>
              <w:pStyle w:val="TableParagraph"/>
              <w:spacing w:line="210" w:lineRule="exact"/>
              <w:ind w:left="68"/>
              <w:jc w:val="left"/>
              <w:rPr>
                <w:sz w:val="20"/>
              </w:rPr>
            </w:pPr>
            <w:r>
              <w:rPr>
                <w:color w:val="010000"/>
                <w:spacing w:val="-2"/>
                <w:sz w:val="20"/>
              </w:rPr>
              <w:t>Triangular</w:t>
            </w:r>
          </w:p>
        </w:tc>
        <w:tc>
          <w:tcPr>
            <w:tcW w:w="1568" w:type="dxa"/>
            <w:tcBorders>
              <w:left w:val="single" w:sz="12" w:space="0" w:color="231F20"/>
            </w:tcBorders>
          </w:tcPr>
          <w:p>
            <w:pPr>
              <w:pStyle w:val="TableParagraph"/>
              <w:spacing w:line="210" w:lineRule="exact"/>
              <w:ind w:left="66"/>
              <w:jc w:val="left"/>
              <w:rPr>
                <w:sz w:val="20"/>
              </w:rPr>
            </w:pPr>
            <w:r>
              <w:rPr>
                <w:color w:val="010000"/>
                <w:spacing w:val="-2"/>
                <w:w w:val="105"/>
                <w:sz w:val="20"/>
              </w:rPr>
              <w:t>Arredondada</w:t>
            </w:r>
          </w:p>
        </w:tc>
        <w:tc>
          <w:tcPr>
            <w:tcW w:w="1585" w:type="dxa"/>
          </w:tcPr>
          <w:p>
            <w:pPr>
              <w:pStyle w:val="TableParagraph"/>
              <w:spacing w:line="210" w:lineRule="exact"/>
              <w:ind w:left="78"/>
              <w:jc w:val="left"/>
              <w:rPr>
                <w:sz w:val="20"/>
              </w:rPr>
            </w:pPr>
            <w:r>
              <w:rPr>
                <w:color w:val="010000"/>
                <w:spacing w:val="-2"/>
                <w:w w:val="105"/>
                <w:sz w:val="20"/>
              </w:rPr>
              <w:t>Arredondada</w:t>
            </w:r>
          </w:p>
        </w:tc>
      </w:tr>
      <w:tr>
        <w:trPr>
          <w:trHeight w:val="474" w:hRule="atLeast"/>
        </w:trPr>
        <w:tc>
          <w:tcPr>
            <w:tcW w:w="1282" w:type="dxa"/>
            <w:tcBorders>
              <w:left w:val="single" w:sz="8" w:space="0" w:color="231F20"/>
              <w:right w:val="single" w:sz="12" w:space="0" w:color="231F20"/>
            </w:tcBorders>
          </w:tcPr>
          <w:p>
            <w:pPr>
              <w:pStyle w:val="TableParagraph"/>
              <w:spacing w:line="244" w:lineRule="exact"/>
              <w:ind w:left="30"/>
              <w:jc w:val="left"/>
              <w:rPr>
                <w:rFonts w:ascii="Segoe UI Emoji"/>
                <w:sz w:val="20"/>
              </w:rPr>
            </w:pPr>
            <w:r>
              <w:rPr>
                <w:rFonts w:ascii="Segoe UI Emoji"/>
                <w:color w:val="010000"/>
                <w:spacing w:val="-2"/>
                <w:sz w:val="20"/>
              </w:rPr>
              <w:t>PUpi/ds</w:t>
            </w:r>
          </w:p>
        </w:tc>
        <w:tc>
          <w:tcPr>
            <w:tcW w:w="2175" w:type="dxa"/>
            <w:tcBorders>
              <w:left w:val="single" w:sz="12" w:space="0" w:color="231F20"/>
              <w:right w:val="single" w:sz="12" w:space="0" w:color="231F20"/>
            </w:tcBorders>
          </w:tcPr>
          <w:p>
            <w:pPr>
              <w:pStyle w:val="TableParagraph"/>
              <w:spacing w:line="235" w:lineRule="exact"/>
              <w:ind w:left="68"/>
              <w:jc w:val="left"/>
              <w:rPr>
                <w:sz w:val="20"/>
              </w:rPr>
            </w:pPr>
            <w:r>
              <w:rPr>
                <w:color w:val="010000"/>
                <w:w w:val="105"/>
                <w:sz w:val="20"/>
              </w:rPr>
              <w:t>Em</w:t>
            </w:r>
            <w:r>
              <w:rPr>
                <w:color w:val="010000"/>
                <w:spacing w:val="-3"/>
                <w:w w:val="105"/>
                <w:sz w:val="20"/>
              </w:rPr>
              <w:t> </w:t>
            </w:r>
            <w:r>
              <w:rPr>
                <w:color w:val="010000"/>
                <w:spacing w:val="-2"/>
                <w:w w:val="105"/>
                <w:sz w:val="20"/>
              </w:rPr>
              <w:t>fenda</w:t>
            </w:r>
          </w:p>
        </w:tc>
        <w:tc>
          <w:tcPr>
            <w:tcW w:w="1568" w:type="dxa"/>
            <w:tcBorders>
              <w:left w:val="single" w:sz="12" w:space="0" w:color="231F20"/>
            </w:tcBorders>
          </w:tcPr>
          <w:p>
            <w:pPr>
              <w:pStyle w:val="TableParagraph"/>
              <w:spacing w:line="235" w:lineRule="exact"/>
              <w:ind w:left="68"/>
              <w:jc w:val="left"/>
              <w:rPr>
                <w:sz w:val="20"/>
              </w:rPr>
            </w:pPr>
            <w:r>
              <w:rPr>
                <w:color w:val="010000"/>
                <w:spacing w:val="-2"/>
                <w:w w:val="105"/>
                <w:sz w:val="20"/>
              </w:rPr>
              <w:t>RedondaS</w:t>
            </w:r>
          </w:p>
        </w:tc>
        <w:tc>
          <w:tcPr>
            <w:tcW w:w="1585" w:type="dxa"/>
          </w:tcPr>
          <w:p>
            <w:pPr>
              <w:pStyle w:val="TableParagraph"/>
              <w:spacing w:line="235" w:lineRule="exact"/>
              <w:ind w:left="79"/>
              <w:jc w:val="left"/>
              <w:rPr>
                <w:sz w:val="20"/>
              </w:rPr>
            </w:pPr>
            <w:r>
              <w:rPr>
                <w:color w:val="010000"/>
                <w:sz w:val="20"/>
              </w:rPr>
              <w:t>RedondaS</w:t>
            </w:r>
            <w:r>
              <w:rPr>
                <w:color w:val="010000"/>
                <w:spacing w:val="21"/>
                <w:sz w:val="20"/>
              </w:rPr>
              <w:t> </w:t>
            </w:r>
            <w:r>
              <w:rPr>
                <w:color w:val="010000"/>
                <w:spacing w:val="-5"/>
                <w:sz w:val="20"/>
              </w:rPr>
              <w:t>ou</w:t>
            </w:r>
          </w:p>
          <w:p>
            <w:pPr>
              <w:pStyle w:val="TableParagraph"/>
              <w:spacing w:line="216" w:lineRule="exact" w:before="3"/>
              <w:ind w:left="79"/>
              <w:jc w:val="left"/>
              <w:rPr>
                <w:sz w:val="20"/>
              </w:rPr>
            </w:pPr>
            <w:r>
              <w:rPr>
                <w:color w:val="010000"/>
                <w:w w:val="105"/>
                <w:sz w:val="20"/>
              </w:rPr>
              <w:t>em</w:t>
            </w:r>
            <w:r>
              <w:rPr>
                <w:color w:val="010000"/>
                <w:spacing w:val="4"/>
                <w:w w:val="105"/>
                <w:sz w:val="20"/>
              </w:rPr>
              <w:t> </w:t>
            </w:r>
            <w:r>
              <w:rPr>
                <w:color w:val="010000"/>
                <w:spacing w:val="-2"/>
                <w:w w:val="105"/>
                <w:sz w:val="20"/>
              </w:rPr>
              <w:t>fendaS</w:t>
            </w:r>
          </w:p>
        </w:tc>
      </w:tr>
      <w:tr>
        <w:trPr>
          <w:trHeight w:val="474" w:hRule="atLeast"/>
        </w:trPr>
        <w:tc>
          <w:tcPr>
            <w:tcW w:w="1282" w:type="dxa"/>
            <w:tcBorders>
              <w:left w:val="single" w:sz="8" w:space="0" w:color="231F20"/>
              <w:right w:val="single" w:sz="12" w:space="0" w:color="231F20"/>
            </w:tcBorders>
          </w:tcPr>
          <w:p>
            <w:pPr>
              <w:pStyle w:val="TableParagraph"/>
              <w:spacing w:line="234" w:lineRule="exact"/>
              <w:ind w:left="30"/>
              <w:jc w:val="left"/>
              <w:rPr>
                <w:rFonts w:ascii="Segoe UI Emoji"/>
                <w:sz w:val="20"/>
              </w:rPr>
            </w:pPr>
            <w:r>
              <w:rPr>
                <w:rFonts w:ascii="Segoe UI Emoji"/>
                <w:color w:val="010000"/>
                <w:spacing w:val="-2"/>
                <w:sz w:val="20"/>
              </w:rPr>
              <w:t>FOss9td</w:t>
            </w:r>
          </w:p>
          <w:p>
            <w:pPr>
              <w:pStyle w:val="TableParagraph"/>
              <w:spacing w:line="221" w:lineRule="exact"/>
              <w:ind w:left="30"/>
              <w:jc w:val="left"/>
              <w:rPr>
                <w:rFonts w:ascii="Segoe UI Emoji"/>
                <w:sz w:val="20"/>
              </w:rPr>
            </w:pPr>
            <w:r>
              <w:rPr>
                <w:rFonts w:ascii="Segoe UI Emoji"/>
                <w:color w:val="010000"/>
                <w:spacing w:val="-2"/>
                <w:sz w:val="20"/>
              </w:rPr>
              <w:t>LOf9d/**</w:t>
            </w:r>
          </w:p>
        </w:tc>
        <w:tc>
          <w:tcPr>
            <w:tcW w:w="2175" w:type="dxa"/>
            <w:tcBorders>
              <w:left w:val="single" w:sz="12" w:space="0" w:color="231F20"/>
              <w:right w:val="single" w:sz="12" w:space="0" w:color="231F20"/>
            </w:tcBorders>
          </w:tcPr>
          <w:p>
            <w:pPr>
              <w:pStyle w:val="TableParagraph"/>
              <w:spacing w:line="235" w:lineRule="exact"/>
              <w:ind w:left="68"/>
              <w:jc w:val="left"/>
              <w:rPr>
                <w:sz w:val="20"/>
              </w:rPr>
            </w:pPr>
            <w:r>
              <w:rPr>
                <w:color w:val="010000"/>
                <w:spacing w:val="-2"/>
                <w:w w:val="105"/>
                <w:sz w:val="20"/>
              </w:rPr>
              <w:t>PreSente</w:t>
            </w:r>
          </w:p>
        </w:tc>
        <w:tc>
          <w:tcPr>
            <w:tcW w:w="1568" w:type="dxa"/>
            <w:tcBorders>
              <w:left w:val="single" w:sz="12" w:space="0" w:color="231F20"/>
            </w:tcBorders>
          </w:tcPr>
          <w:p>
            <w:pPr>
              <w:pStyle w:val="TableParagraph"/>
              <w:spacing w:line="235" w:lineRule="exact"/>
              <w:ind w:left="68"/>
              <w:jc w:val="left"/>
              <w:rPr>
                <w:sz w:val="20"/>
              </w:rPr>
            </w:pPr>
            <w:r>
              <w:rPr>
                <w:color w:val="010000"/>
                <w:spacing w:val="-2"/>
                <w:w w:val="105"/>
                <w:sz w:val="20"/>
              </w:rPr>
              <w:t>AuSente</w:t>
            </w:r>
          </w:p>
        </w:tc>
        <w:tc>
          <w:tcPr>
            <w:tcW w:w="1585" w:type="dxa"/>
          </w:tcPr>
          <w:p>
            <w:pPr>
              <w:pStyle w:val="TableParagraph"/>
              <w:spacing w:line="235" w:lineRule="exact"/>
              <w:ind w:left="79"/>
              <w:jc w:val="left"/>
              <w:rPr>
                <w:sz w:val="20"/>
              </w:rPr>
            </w:pPr>
            <w:r>
              <w:rPr>
                <w:color w:val="010000"/>
                <w:spacing w:val="-2"/>
                <w:w w:val="105"/>
                <w:sz w:val="20"/>
              </w:rPr>
              <w:t>AuSente</w:t>
            </w:r>
          </w:p>
        </w:tc>
      </w:tr>
      <w:tr>
        <w:trPr>
          <w:trHeight w:val="1680" w:hRule="atLeast"/>
        </w:trPr>
        <w:tc>
          <w:tcPr>
            <w:tcW w:w="1282" w:type="dxa"/>
            <w:tcBorders>
              <w:left w:val="single" w:sz="8" w:space="0" w:color="231F20"/>
              <w:bottom w:val="single" w:sz="6" w:space="0" w:color="231F20"/>
              <w:right w:val="single" w:sz="12" w:space="0" w:color="231F20"/>
            </w:tcBorders>
          </w:tcPr>
          <w:p>
            <w:pPr>
              <w:pStyle w:val="TableParagraph"/>
              <w:spacing w:line="220" w:lineRule="auto"/>
              <w:ind w:left="30"/>
              <w:jc w:val="left"/>
              <w:rPr>
                <w:rFonts w:ascii="Segoe UI Emoji" w:hAnsi="Segoe UI Emoji"/>
                <w:sz w:val="20"/>
              </w:rPr>
            </w:pPr>
            <w:r>
              <w:rPr>
                <w:rFonts w:ascii="Segoe UI Emoji" w:hAnsi="Segoe UI Emoji"/>
                <w:color w:val="010000"/>
                <w:spacing w:val="-2"/>
                <w:sz w:val="20"/>
              </w:rPr>
              <w:t>Pf9sds </w:t>
            </w:r>
            <w:r>
              <w:rPr>
                <w:rFonts w:ascii="Segoe UI Emoji" w:hAnsi="Segoe UI Emoji"/>
                <w:color w:val="010000"/>
                <w:spacing w:val="-2"/>
                <w:w w:val="85"/>
                <w:sz w:val="20"/>
              </w:rPr>
              <w:t>inO✓U/ddOfds</w:t>
            </w:r>
          </w:p>
        </w:tc>
        <w:tc>
          <w:tcPr>
            <w:tcW w:w="2175" w:type="dxa"/>
            <w:tcBorders>
              <w:left w:val="single" w:sz="12" w:space="0" w:color="231F20"/>
              <w:bottom w:val="single" w:sz="6" w:space="0" w:color="231F20"/>
              <w:right w:val="single" w:sz="12" w:space="0" w:color="231F20"/>
            </w:tcBorders>
          </w:tcPr>
          <w:p>
            <w:pPr>
              <w:pStyle w:val="TableParagraph"/>
              <w:spacing w:line="237" w:lineRule="auto"/>
              <w:ind w:left="68" w:right="63"/>
              <w:jc w:val="left"/>
              <w:rPr>
                <w:sz w:val="20"/>
              </w:rPr>
            </w:pPr>
            <w:r>
              <w:rPr>
                <w:color w:val="010000"/>
                <w:w w:val="105"/>
                <w:sz w:val="20"/>
              </w:rPr>
              <w:t>GrandeS, mÓveiS, anterioreS, inSeridaS no maxilar Superior, ocaS como agulhaS de injeção. Deixa </w:t>
            </w:r>
            <w:r>
              <w:rPr>
                <w:color w:val="010000"/>
                <w:spacing w:val="-2"/>
                <w:w w:val="105"/>
                <w:sz w:val="20"/>
              </w:rPr>
              <w:t>marca</w:t>
            </w:r>
            <w:r>
              <w:rPr>
                <w:color w:val="010000"/>
                <w:spacing w:val="-15"/>
                <w:w w:val="105"/>
                <w:sz w:val="20"/>
              </w:rPr>
              <w:t> </w:t>
            </w:r>
            <w:r>
              <w:rPr>
                <w:color w:val="010000"/>
                <w:spacing w:val="-2"/>
                <w:w w:val="105"/>
                <w:sz w:val="20"/>
              </w:rPr>
              <w:t>de</w:t>
            </w:r>
            <w:r>
              <w:rPr>
                <w:color w:val="010000"/>
                <w:spacing w:val="-14"/>
                <w:w w:val="105"/>
                <w:sz w:val="20"/>
              </w:rPr>
              <w:t> </w:t>
            </w:r>
            <w:r>
              <w:rPr>
                <w:color w:val="010000"/>
                <w:spacing w:val="-2"/>
                <w:w w:val="105"/>
                <w:sz w:val="20"/>
              </w:rPr>
              <w:t>2</w:t>
            </w:r>
            <w:r>
              <w:rPr>
                <w:color w:val="010000"/>
                <w:spacing w:val="-15"/>
                <w:w w:val="105"/>
                <w:sz w:val="20"/>
              </w:rPr>
              <w:t> </w:t>
            </w:r>
            <w:r>
              <w:rPr>
                <w:color w:val="010000"/>
                <w:spacing w:val="-2"/>
                <w:w w:val="105"/>
                <w:sz w:val="20"/>
              </w:rPr>
              <w:t>preSaS</w:t>
            </w:r>
            <w:r>
              <w:rPr>
                <w:color w:val="010000"/>
                <w:spacing w:val="-14"/>
                <w:w w:val="105"/>
                <w:sz w:val="20"/>
              </w:rPr>
              <w:t> </w:t>
            </w:r>
            <w:r>
              <w:rPr>
                <w:color w:val="010000"/>
                <w:spacing w:val="-2"/>
                <w:w w:val="105"/>
                <w:sz w:val="20"/>
              </w:rPr>
              <w:t>no</w:t>
            </w:r>
          </w:p>
          <w:p>
            <w:pPr>
              <w:pStyle w:val="TableParagraph"/>
              <w:spacing w:line="227" w:lineRule="exact"/>
              <w:ind w:left="68"/>
              <w:jc w:val="left"/>
              <w:rPr>
                <w:sz w:val="20"/>
              </w:rPr>
            </w:pPr>
            <w:r>
              <w:rPr>
                <w:color w:val="010000"/>
                <w:spacing w:val="-2"/>
                <w:w w:val="105"/>
                <w:sz w:val="20"/>
              </w:rPr>
              <w:t>local</w:t>
            </w:r>
            <w:r>
              <w:rPr>
                <w:color w:val="010000"/>
                <w:spacing w:val="-9"/>
                <w:w w:val="105"/>
                <w:sz w:val="20"/>
              </w:rPr>
              <w:t> </w:t>
            </w:r>
            <w:r>
              <w:rPr>
                <w:color w:val="010000"/>
                <w:spacing w:val="-2"/>
                <w:w w:val="105"/>
                <w:sz w:val="20"/>
              </w:rPr>
              <w:t>da</w:t>
            </w:r>
            <w:r>
              <w:rPr>
                <w:color w:val="010000"/>
                <w:spacing w:val="-11"/>
                <w:w w:val="105"/>
                <w:sz w:val="20"/>
              </w:rPr>
              <w:t> </w:t>
            </w:r>
            <w:r>
              <w:rPr>
                <w:color w:val="010000"/>
                <w:spacing w:val="-2"/>
                <w:w w:val="105"/>
                <w:sz w:val="20"/>
              </w:rPr>
              <w:t>picada</w:t>
            </w:r>
          </w:p>
        </w:tc>
        <w:tc>
          <w:tcPr>
            <w:tcW w:w="1568" w:type="dxa"/>
            <w:tcBorders>
              <w:left w:val="single" w:sz="12" w:space="0" w:color="231F20"/>
              <w:bottom w:val="single" w:sz="6" w:space="0" w:color="231F20"/>
            </w:tcBorders>
          </w:tcPr>
          <w:p>
            <w:pPr>
              <w:pStyle w:val="TableParagraph"/>
              <w:ind w:left="67" w:right="81"/>
              <w:jc w:val="left"/>
              <w:rPr>
                <w:sz w:val="20"/>
              </w:rPr>
            </w:pPr>
            <w:r>
              <w:rPr>
                <w:color w:val="010000"/>
                <w:spacing w:val="-2"/>
                <w:w w:val="105"/>
                <w:sz w:val="20"/>
              </w:rPr>
              <w:t>PequenaS, </w:t>
            </w:r>
            <w:r>
              <w:rPr>
                <w:color w:val="010000"/>
                <w:sz w:val="20"/>
              </w:rPr>
              <w:t>fixaS,</w:t>
            </w:r>
            <w:r>
              <w:rPr>
                <w:color w:val="010000"/>
                <w:spacing w:val="-16"/>
                <w:sz w:val="20"/>
              </w:rPr>
              <w:t> </w:t>
            </w:r>
            <w:r>
              <w:rPr>
                <w:color w:val="010000"/>
                <w:sz w:val="20"/>
              </w:rPr>
              <w:t>inSeridaS </w:t>
            </w:r>
            <w:r>
              <w:rPr>
                <w:color w:val="010000"/>
                <w:w w:val="105"/>
                <w:sz w:val="20"/>
              </w:rPr>
              <w:t>maiS no interior da </w:t>
            </w:r>
            <w:r>
              <w:rPr>
                <w:color w:val="010000"/>
                <w:sz w:val="20"/>
              </w:rPr>
              <w:t>boca,</w:t>
            </w:r>
            <w:r>
              <w:rPr>
                <w:color w:val="010000"/>
                <w:spacing w:val="-16"/>
                <w:sz w:val="20"/>
              </w:rPr>
              <w:t> </w:t>
            </w:r>
            <w:r>
              <w:rPr>
                <w:color w:val="010000"/>
                <w:sz w:val="20"/>
              </w:rPr>
              <w:t>SulcadaS.</w:t>
            </w:r>
          </w:p>
        </w:tc>
        <w:tc>
          <w:tcPr>
            <w:tcW w:w="1585" w:type="dxa"/>
            <w:tcBorders>
              <w:bottom w:val="single" w:sz="6" w:space="0" w:color="231F20"/>
            </w:tcBorders>
          </w:tcPr>
          <w:p>
            <w:pPr>
              <w:pStyle w:val="TableParagraph"/>
              <w:spacing w:line="235" w:lineRule="auto"/>
              <w:ind w:left="79"/>
              <w:jc w:val="left"/>
              <w:rPr>
                <w:sz w:val="20"/>
              </w:rPr>
            </w:pPr>
            <w:r>
              <w:rPr>
                <w:color w:val="010000"/>
                <w:w w:val="105"/>
                <w:sz w:val="20"/>
              </w:rPr>
              <w:t>AuSenteS ou </w:t>
            </w:r>
            <w:r>
              <w:rPr>
                <w:color w:val="010000"/>
                <w:spacing w:val="-2"/>
                <w:w w:val="105"/>
                <w:sz w:val="20"/>
              </w:rPr>
              <w:t>pequenaS, </w:t>
            </w:r>
            <w:r>
              <w:rPr>
                <w:color w:val="010000"/>
                <w:sz w:val="20"/>
              </w:rPr>
              <w:t>inSeridaS</w:t>
            </w:r>
            <w:r>
              <w:rPr>
                <w:color w:val="010000"/>
                <w:spacing w:val="-16"/>
                <w:sz w:val="20"/>
              </w:rPr>
              <w:t> </w:t>
            </w:r>
            <w:r>
              <w:rPr>
                <w:color w:val="010000"/>
                <w:sz w:val="20"/>
              </w:rPr>
              <w:t>bem</w:t>
            </w:r>
          </w:p>
          <w:p>
            <w:pPr>
              <w:pStyle w:val="TableParagraph"/>
              <w:spacing w:line="242" w:lineRule="auto" w:before="3"/>
              <w:ind w:left="79"/>
              <w:jc w:val="left"/>
              <w:rPr>
                <w:sz w:val="20"/>
              </w:rPr>
            </w:pPr>
            <w:r>
              <w:rPr>
                <w:color w:val="010000"/>
                <w:spacing w:val="-2"/>
                <w:w w:val="105"/>
                <w:sz w:val="20"/>
              </w:rPr>
              <w:t>poSteriormente </w:t>
            </w:r>
            <w:r>
              <w:rPr>
                <w:color w:val="010000"/>
                <w:w w:val="105"/>
                <w:sz w:val="20"/>
              </w:rPr>
              <w:t>na boca.</w:t>
            </w:r>
          </w:p>
        </w:tc>
      </w:tr>
      <w:tr>
        <w:trPr>
          <w:trHeight w:val="1663" w:hRule="atLeast"/>
        </w:trPr>
        <w:tc>
          <w:tcPr>
            <w:tcW w:w="1282" w:type="dxa"/>
            <w:tcBorders>
              <w:top w:val="single" w:sz="6" w:space="0" w:color="231F20"/>
              <w:left w:val="single" w:sz="8" w:space="0" w:color="231F20"/>
              <w:bottom w:val="single" w:sz="6" w:space="0" w:color="231F20"/>
              <w:right w:val="single" w:sz="12" w:space="0" w:color="231F20"/>
            </w:tcBorders>
          </w:tcPr>
          <w:p>
            <w:pPr>
              <w:pStyle w:val="TableParagraph"/>
              <w:spacing w:line="233" w:lineRule="exact"/>
              <w:ind w:left="30"/>
              <w:jc w:val="left"/>
              <w:rPr>
                <w:rFonts w:ascii="Segoe UI Emoji" w:hAnsi="Segoe UI Emoji"/>
                <w:sz w:val="20"/>
              </w:rPr>
            </w:pPr>
            <w:r>
              <w:rPr>
                <w:rFonts w:ascii="Segoe UI Emoji" w:hAnsi="Segoe UI Emoji"/>
                <w:color w:val="010000"/>
                <w:spacing w:val="-2"/>
                <w:sz w:val="20"/>
              </w:rPr>
              <w:t>✓dUdd</w:t>
            </w:r>
          </w:p>
        </w:tc>
        <w:tc>
          <w:tcPr>
            <w:tcW w:w="2175" w:type="dxa"/>
            <w:tcBorders>
              <w:top w:val="single" w:sz="6" w:space="0" w:color="231F20"/>
              <w:left w:val="single" w:sz="12" w:space="0" w:color="231F20"/>
              <w:bottom w:val="single" w:sz="6" w:space="0" w:color="231F20"/>
              <w:right w:val="single" w:sz="12" w:space="0" w:color="231F20"/>
            </w:tcBorders>
          </w:tcPr>
          <w:p>
            <w:pPr>
              <w:pStyle w:val="TableParagraph"/>
              <w:spacing w:line="225" w:lineRule="exact"/>
              <w:ind w:left="68"/>
              <w:jc w:val="left"/>
              <w:rPr>
                <w:sz w:val="20"/>
              </w:rPr>
            </w:pPr>
            <w:r>
              <w:rPr>
                <w:color w:val="010000"/>
                <w:sz w:val="20"/>
              </w:rPr>
              <w:t>Curta</w:t>
            </w:r>
            <w:r>
              <w:rPr>
                <w:color w:val="010000"/>
                <w:spacing w:val="-1"/>
                <w:sz w:val="20"/>
              </w:rPr>
              <w:t> </w:t>
            </w:r>
            <w:r>
              <w:rPr>
                <w:color w:val="010000"/>
                <w:sz w:val="20"/>
              </w:rPr>
              <w:t>e</w:t>
            </w:r>
            <w:r>
              <w:rPr>
                <w:color w:val="010000"/>
                <w:spacing w:val="7"/>
                <w:sz w:val="20"/>
              </w:rPr>
              <w:t> </w:t>
            </w:r>
            <w:r>
              <w:rPr>
                <w:color w:val="010000"/>
                <w:spacing w:val="-5"/>
                <w:sz w:val="20"/>
              </w:rPr>
              <w:t>com</w:t>
            </w:r>
          </w:p>
          <w:p>
            <w:pPr>
              <w:pStyle w:val="TableParagraph"/>
              <w:spacing w:line="225" w:lineRule="auto" w:before="15"/>
              <w:ind w:left="68" w:right="107"/>
              <w:jc w:val="left"/>
              <w:rPr>
                <w:rFonts w:ascii="Segoe UI Emoji" w:hAnsi="Segoe UI Emoji"/>
                <w:sz w:val="20"/>
              </w:rPr>
            </w:pPr>
            <w:r>
              <w:rPr>
                <w:color w:val="010000"/>
                <w:sz w:val="20"/>
              </w:rPr>
              <w:t>afilamento</w:t>
            </w:r>
            <w:r>
              <w:rPr>
                <w:color w:val="010000"/>
                <w:spacing w:val="-2"/>
                <w:sz w:val="20"/>
              </w:rPr>
              <w:t> </w:t>
            </w:r>
            <w:r>
              <w:rPr>
                <w:color w:val="010000"/>
                <w:sz w:val="20"/>
              </w:rPr>
              <w:t>Súbito; liSa: </w:t>
            </w:r>
            <w:r>
              <w:rPr>
                <w:rFonts w:ascii="Segoe UI Emoji" w:hAnsi="Segoe UI Emoji"/>
                <w:color w:val="010000"/>
                <w:sz w:val="20"/>
              </w:rPr>
              <w:t>BOthfOps </w:t>
            </w:r>
            <w:r>
              <w:rPr>
                <w:color w:val="010000"/>
                <w:spacing w:val="-2"/>
                <w:sz w:val="20"/>
              </w:rPr>
              <w:t>EScamaS</w:t>
            </w:r>
            <w:r>
              <w:rPr>
                <w:color w:val="010000"/>
                <w:spacing w:val="-14"/>
                <w:sz w:val="20"/>
              </w:rPr>
              <w:t> </w:t>
            </w:r>
            <w:r>
              <w:rPr>
                <w:color w:val="010000"/>
                <w:spacing w:val="-2"/>
                <w:sz w:val="20"/>
              </w:rPr>
              <w:t>eriçadaS: </w:t>
            </w:r>
            <w:r>
              <w:rPr>
                <w:rFonts w:ascii="Segoe UI Emoji" w:hAnsi="Segoe UI Emoji"/>
                <w:color w:val="010000"/>
                <w:spacing w:val="-2"/>
                <w:sz w:val="20"/>
              </w:rPr>
              <w:t>Ld✓h9sis</w:t>
            </w:r>
          </w:p>
          <w:p>
            <w:pPr>
              <w:pStyle w:val="TableParagraph"/>
              <w:spacing w:line="231" w:lineRule="exact"/>
              <w:ind w:left="68"/>
              <w:jc w:val="left"/>
              <w:rPr>
                <w:rFonts w:ascii="Segoe UI Emoji"/>
                <w:sz w:val="20"/>
              </w:rPr>
            </w:pPr>
            <w:r>
              <w:rPr>
                <w:color w:val="010000"/>
                <w:w w:val="105"/>
                <w:sz w:val="20"/>
              </w:rPr>
              <w:t>Em</w:t>
            </w:r>
            <w:r>
              <w:rPr>
                <w:color w:val="010000"/>
                <w:spacing w:val="-3"/>
                <w:w w:val="105"/>
                <w:sz w:val="20"/>
              </w:rPr>
              <w:t> </w:t>
            </w:r>
            <w:r>
              <w:rPr>
                <w:color w:val="010000"/>
                <w:spacing w:val="-2"/>
                <w:w w:val="110"/>
                <w:sz w:val="20"/>
              </w:rPr>
              <w:t>chocalho</w:t>
            </w:r>
            <w:r>
              <w:rPr>
                <w:rFonts w:ascii="Segoe UI Emoji"/>
                <w:color w:val="010000"/>
                <w:spacing w:val="-2"/>
                <w:w w:val="110"/>
                <w:sz w:val="20"/>
              </w:rPr>
              <w:t>:</w:t>
            </w:r>
          </w:p>
          <w:p>
            <w:pPr>
              <w:pStyle w:val="TableParagraph"/>
              <w:spacing w:line="219" w:lineRule="exact"/>
              <w:ind w:left="68"/>
              <w:jc w:val="left"/>
              <w:rPr>
                <w:rFonts w:ascii="Segoe UI Emoji" w:hAnsi="Segoe UI Emoji"/>
                <w:sz w:val="20"/>
              </w:rPr>
            </w:pPr>
            <w:r>
              <w:rPr>
                <w:rFonts w:ascii="Segoe UI Emoji" w:hAnsi="Segoe UI Emoji"/>
                <w:color w:val="010000"/>
                <w:spacing w:val="-2"/>
                <w:w w:val="95"/>
                <w:sz w:val="20"/>
              </w:rPr>
              <w:t>✓fOtd/Us</w:t>
            </w:r>
          </w:p>
        </w:tc>
        <w:tc>
          <w:tcPr>
            <w:tcW w:w="1568" w:type="dxa"/>
            <w:tcBorders>
              <w:top w:val="single" w:sz="6" w:space="0" w:color="231F20"/>
              <w:left w:val="single" w:sz="12" w:space="0" w:color="231F20"/>
              <w:bottom w:val="single" w:sz="6" w:space="0" w:color="231F20"/>
            </w:tcBorders>
          </w:tcPr>
          <w:p>
            <w:pPr>
              <w:pStyle w:val="TableParagraph"/>
              <w:spacing w:line="224" w:lineRule="exact"/>
              <w:ind w:left="67"/>
              <w:jc w:val="left"/>
              <w:rPr>
                <w:sz w:val="20"/>
              </w:rPr>
            </w:pPr>
            <w:r>
              <w:rPr>
                <w:color w:val="010000"/>
                <w:spacing w:val="-8"/>
                <w:sz w:val="20"/>
              </w:rPr>
              <w:t>LiSa</w:t>
            </w:r>
            <w:r>
              <w:rPr>
                <w:color w:val="010000"/>
                <w:spacing w:val="-9"/>
                <w:sz w:val="20"/>
              </w:rPr>
              <w:t> </w:t>
            </w:r>
            <w:r>
              <w:rPr>
                <w:color w:val="010000"/>
                <w:spacing w:val="-8"/>
                <w:sz w:val="20"/>
              </w:rPr>
              <w:t>e</w:t>
            </w:r>
            <w:r>
              <w:rPr>
                <w:color w:val="010000"/>
                <w:spacing w:val="-3"/>
                <w:sz w:val="20"/>
              </w:rPr>
              <w:t> </w:t>
            </w:r>
            <w:r>
              <w:rPr>
                <w:color w:val="010000"/>
                <w:spacing w:val="-8"/>
                <w:sz w:val="20"/>
              </w:rPr>
              <w:t>com</w:t>
            </w:r>
          </w:p>
          <w:p>
            <w:pPr>
              <w:pStyle w:val="TableParagraph"/>
              <w:spacing w:line="235" w:lineRule="auto" w:before="7"/>
              <w:ind w:left="67"/>
              <w:jc w:val="left"/>
              <w:rPr>
                <w:sz w:val="20"/>
              </w:rPr>
            </w:pPr>
            <w:r>
              <w:rPr>
                <w:color w:val="010000"/>
                <w:w w:val="105"/>
                <w:sz w:val="20"/>
              </w:rPr>
              <w:t>afilamento</w:t>
            </w:r>
            <w:r>
              <w:rPr>
                <w:color w:val="010000"/>
                <w:spacing w:val="-17"/>
                <w:w w:val="105"/>
                <w:sz w:val="20"/>
              </w:rPr>
              <w:t> </w:t>
            </w:r>
            <w:r>
              <w:rPr>
                <w:color w:val="010000"/>
                <w:w w:val="105"/>
                <w:sz w:val="20"/>
              </w:rPr>
              <w:t>em </w:t>
            </w:r>
            <w:r>
              <w:rPr>
                <w:color w:val="010000"/>
                <w:spacing w:val="-2"/>
                <w:w w:val="105"/>
                <w:sz w:val="20"/>
              </w:rPr>
              <w:t>geral progreSSivo</w:t>
            </w:r>
          </w:p>
        </w:tc>
        <w:tc>
          <w:tcPr>
            <w:tcW w:w="1585" w:type="dxa"/>
            <w:tcBorders>
              <w:top w:val="single" w:sz="6" w:space="0" w:color="231F20"/>
              <w:bottom w:val="single" w:sz="6" w:space="0" w:color="231F20"/>
            </w:tcBorders>
          </w:tcPr>
          <w:p>
            <w:pPr>
              <w:pStyle w:val="TableParagraph"/>
              <w:spacing w:line="224" w:lineRule="exact"/>
              <w:ind w:left="79"/>
              <w:jc w:val="left"/>
              <w:rPr>
                <w:sz w:val="20"/>
              </w:rPr>
            </w:pPr>
            <w:r>
              <w:rPr>
                <w:color w:val="010000"/>
                <w:spacing w:val="-8"/>
                <w:sz w:val="20"/>
              </w:rPr>
              <w:t>LiSa</w:t>
            </w:r>
            <w:r>
              <w:rPr>
                <w:color w:val="010000"/>
                <w:spacing w:val="-9"/>
                <w:sz w:val="20"/>
              </w:rPr>
              <w:t> </w:t>
            </w:r>
            <w:r>
              <w:rPr>
                <w:color w:val="010000"/>
                <w:spacing w:val="-8"/>
                <w:sz w:val="20"/>
              </w:rPr>
              <w:t>e</w:t>
            </w:r>
            <w:r>
              <w:rPr>
                <w:color w:val="010000"/>
                <w:spacing w:val="-3"/>
                <w:sz w:val="20"/>
              </w:rPr>
              <w:t> </w:t>
            </w:r>
            <w:r>
              <w:rPr>
                <w:color w:val="010000"/>
                <w:spacing w:val="-8"/>
                <w:sz w:val="20"/>
              </w:rPr>
              <w:t>com</w:t>
            </w:r>
          </w:p>
          <w:p>
            <w:pPr>
              <w:pStyle w:val="TableParagraph"/>
              <w:spacing w:line="235" w:lineRule="auto" w:before="7"/>
              <w:ind w:left="79"/>
              <w:jc w:val="left"/>
              <w:rPr>
                <w:sz w:val="20"/>
              </w:rPr>
            </w:pPr>
            <w:r>
              <w:rPr>
                <w:color w:val="010000"/>
                <w:w w:val="105"/>
                <w:sz w:val="20"/>
              </w:rPr>
              <w:t>afilamento</w:t>
            </w:r>
            <w:r>
              <w:rPr>
                <w:color w:val="010000"/>
                <w:spacing w:val="-17"/>
                <w:w w:val="105"/>
                <w:sz w:val="20"/>
              </w:rPr>
              <w:t> </w:t>
            </w:r>
            <w:r>
              <w:rPr>
                <w:color w:val="010000"/>
                <w:w w:val="105"/>
                <w:sz w:val="20"/>
              </w:rPr>
              <w:t>em </w:t>
            </w:r>
            <w:r>
              <w:rPr>
                <w:color w:val="010000"/>
                <w:spacing w:val="-2"/>
                <w:w w:val="105"/>
                <w:sz w:val="20"/>
              </w:rPr>
              <w:t>geral progreSSivo</w:t>
            </w:r>
          </w:p>
        </w:tc>
      </w:tr>
    </w:tbl>
    <w:p>
      <w:pPr>
        <w:spacing w:before="159"/>
        <w:ind w:left="707" w:right="140" w:firstLine="568"/>
        <w:jc w:val="both"/>
        <w:rPr>
          <w:sz w:val="12"/>
        </w:rPr>
      </w:pPr>
      <w:r>
        <w:rPr>
          <w:sz w:val="12"/>
        </w:rPr>
        <w:t>*</w:t>
      </w:r>
      <w:r>
        <w:rPr>
          <w:spacing w:val="-10"/>
          <w:sz w:val="12"/>
        </w:rPr>
        <w:t> </w:t>
      </w:r>
      <w:r>
        <w:rPr>
          <w:sz w:val="12"/>
        </w:rPr>
        <w:t>-</w:t>
      </w:r>
      <w:r>
        <w:rPr>
          <w:spacing w:val="-9"/>
          <w:sz w:val="12"/>
        </w:rPr>
        <w:t> </w:t>
      </w:r>
      <w:r>
        <w:rPr>
          <w:sz w:val="12"/>
        </w:rPr>
        <w:t>A</w:t>
      </w:r>
      <w:r>
        <w:rPr>
          <w:spacing w:val="-10"/>
          <w:sz w:val="12"/>
        </w:rPr>
        <w:t> </w:t>
      </w:r>
      <w:r>
        <w:rPr>
          <w:sz w:val="12"/>
        </w:rPr>
        <w:t>diferença</w:t>
      </w:r>
      <w:r>
        <w:rPr>
          <w:spacing w:val="-9"/>
          <w:sz w:val="12"/>
        </w:rPr>
        <w:t> </w:t>
      </w:r>
      <w:r>
        <w:rPr>
          <w:sz w:val="12"/>
        </w:rPr>
        <w:t>entre</w:t>
      </w:r>
      <w:r>
        <w:rPr>
          <w:spacing w:val="-9"/>
          <w:sz w:val="12"/>
        </w:rPr>
        <w:t> </w:t>
      </w:r>
      <w:r>
        <w:rPr>
          <w:sz w:val="12"/>
        </w:rPr>
        <w:t>aS</w:t>
      </w:r>
      <w:r>
        <w:rPr>
          <w:spacing w:val="-10"/>
          <w:sz w:val="12"/>
        </w:rPr>
        <w:t> </w:t>
      </w:r>
      <w:r>
        <w:rPr>
          <w:sz w:val="12"/>
        </w:rPr>
        <w:t>coraiS</w:t>
      </w:r>
      <w:r>
        <w:rPr>
          <w:spacing w:val="-9"/>
          <w:sz w:val="12"/>
        </w:rPr>
        <w:t> </w:t>
      </w:r>
      <w:r>
        <w:rPr>
          <w:sz w:val="12"/>
        </w:rPr>
        <w:t>e</w:t>
      </w:r>
      <w:r>
        <w:rPr>
          <w:spacing w:val="-9"/>
          <w:sz w:val="12"/>
        </w:rPr>
        <w:t> </w:t>
      </w:r>
      <w:r>
        <w:rPr>
          <w:sz w:val="12"/>
        </w:rPr>
        <w:t>aS</w:t>
      </w:r>
      <w:r>
        <w:rPr>
          <w:spacing w:val="-10"/>
          <w:sz w:val="12"/>
        </w:rPr>
        <w:t> </w:t>
      </w:r>
      <w:r>
        <w:rPr>
          <w:sz w:val="12"/>
        </w:rPr>
        <w:t>falSaS</w:t>
      </w:r>
      <w:r>
        <w:rPr>
          <w:spacing w:val="-9"/>
          <w:sz w:val="12"/>
        </w:rPr>
        <w:t> </w:t>
      </w:r>
      <w:r>
        <w:rPr>
          <w:sz w:val="12"/>
        </w:rPr>
        <w:t>coraiS</w:t>
      </w:r>
      <w:r>
        <w:rPr>
          <w:spacing w:val="-10"/>
          <w:sz w:val="12"/>
        </w:rPr>
        <w:t> </w:t>
      </w:r>
      <w:r>
        <w:rPr>
          <w:sz w:val="12"/>
        </w:rPr>
        <w:t>é</w:t>
      </w:r>
      <w:r>
        <w:rPr>
          <w:spacing w:val="-9"/>
          <w:sz w:val="12"/>
        </w:rPr>
        <w:t> </w:t>
      </w:r>
      <w:r>
        <w:rPr>
          <w:sz w:val="12"/>
        </w:rPr>
        <w:t>difícil;</w:t>
      </w:r>
      <w:r>
        <w:rPr>
          <w:spacing w:val="-9"/>
          <w:sz w:val="12"/>
        </w:rPr>
        <w:t> </w:t>
      </w:r>
      <w:r>
        <w:rPr>
          <w:sz w:val="12"/>
        </w:rPr>
        <w:t>em</w:t>
      </w:r>
      <w:r>
        <w:rPr>
          <w:spacing w:val="-10"/>
          <w:sz w:val="12"/>
        </w:rPr>
        <w:t> </w:t>
      </w:r>
      <w:r>
        <w:rPr>
          <w:sz w:val="12"/>
        </w:rPr>
        <w:t>geral,</w:t>
      </w:r>
      <w:r>
        <w:rPr>
          <w:spacing w:val="-9"/>
          <w:sz w:val="12"/>
        </w:rPr>
        <w:t> </w:t>
      </w:r>
      <w:r>
        <w:rPr>
          <w:sz w:val="12"/>
        </w:rPr>
        <w:t>naS</w:t>
      </w:r>
      <w:r>
        <w:rPr>
          <w:spacing w:val="-9"/>
          <w:sz w:val="12"/>
        </w:rPr>
        <w:t> </w:t>
      </w:r>
      <w:r>
        <w:rPr>
          <w:sz w:val="12"/>
        </w:rPr>
        <w:t>coraiS</w:t>
      </w:r>
      <w:r>
        <w:rPr>
          <w:spacing w:val="-9"/>
          <w:sz w:val="12"/>
        </w:rPr>
        <w:t> </w:t>
      </w:r>
      <w:r>
        <w:rPr>
          <w:sz w:val="12"/>
        </w:rPr>
        <w:t>oS</w:t>
      </w:r>
      <w:r>
        <w:rPr>
          <w:spacing w:val="-10"/>
          <w:sz w:val="12"/>
        </w:rPr>
        <w:t> </w:t>
      </w:r>
      <w:r>
        <w:rPr>
          <w:sz w:val="12"/>
        </w:rPr>
        <w:t>anéiS</w:t>
      </w:r>
      <w:r>
        <w:rPr>
          <w:spacing w:val="-9"/>
          <w:sz w:val="12"/>
        </w:rPr>
        <w:t> </w:t>
      </w:r>
      <w:r>
        <w:rPr>
          <w:sz w:val="12"/>
        </w:rPr>
        <w:t>coloridoS(pretoS</w:t>
      </w:r>
      <w:r>
        <w:rPr>
          <w:spacing w:val="-9"/>
          <w:sz w:val="12"/>
        </w:rPr>
        <w:t> </w:t>
      </w:r>
      <w:r>
        <w:rPr>
          <w:sz w:val="12"/>
        </w:rPr>
        <w:t>e</w:t>
      </w:r>
      <w:r>
        <w:rPr>
          <w:spacing w:val="-10"/>
          <w:sz w:val="12"/>
        </w:rPr>
        <w:t> </w:t>
      </w:r>
      <w:r>
        <w:rPr>
          <w:sz w:val="12"/>
        </w:rPr>
        <w:t>vermelhoS</w:t>
      </w:r>
      <w:r>
        <w:rPr>
          <w:spacing w:val="40"/>
          <w:sz w:val="12"/>
        </w:rPr>
        <w:t> </w:t>
      </w:r>
      <w:r>
        <w:rPr>
          <w:sz w:val="12"/>
        </w:rPr>
        <w:t>intercaladoS</w:t>
      </w:r>
      <w:r>
        <w:rPr>
          <w:spacing w:val="-10"/>
          <w:sz w:val="12"/>
        </w:rPr>
        <w:t> </w:t>
      </w:r>
      <w:r>
        <w:rPr>
          <w:sz w:val="12"/>
        </w:rPr>
        <w:t>com</w:t>
      </w:r>
      <w:r>
        <w:rPr>
          <w:spacing w:val="-9"/>
          <w:sz w:val="12"/>
        </w:rPr>
        <w:t> </w:t>
      </w:r>
      <w:r>
        <w:rPr>
          <w:sz w:val="12"/>
        </w:rPr>
        <w:t>anéiS</w:t>
      </w:r>
      <w:r>
        <w:rPr>
          <w:spacing w:val="-10"/>
          <w:sz w:val="12"/>
        </w:rPr>
        <w:t> </w:t>
      </w:r>
      <w:r>
        <w:rPr>
          <w:sz w:val="12"/>
        </w:rPr>
        <w:t>brancoS</w:t>
      </w:r>
      <w:r>
        <w:rPr>
          <w:spacing w:val="-9"/>
          <w:sz w:val="12"/>
        </w:rPr>
        <w:t> </w:t>
      </w:r>
      <w:r>
        <w:rPr>
          <w:sz w:val="12"/>
        </w:rPr>
        <w:t>ou</w:t>
      </w:r>
      <w:r>
        <w:rPr>
          <w:spacing w:val="-9"/>
          <w:sz w:val="12"/>
        </w:rPr>
        <w:t> </w:t>
      </w:r>
      <w:r>
        <w:rPr>
          <w:sz w:val="12"/>
        </w:rPr>
        <w:t>amareladoS)</w:t>
      </w:r>
      <w:r>
        <w:rPr>
          <w:spacing w:val="-10"/>
          <w:sz w:val="12"/>
        </w:rPr>
        <w:t> </w:t>
      </w:r>
      <w:r>
        <w:rPr>
          <w:sz w:val="12"/>
        </w:rPr>
        <w:t>envolvem</w:t>
      </w:r>
      <w:r>
        <w:rPr>
          <w:spacing w:val="-9"/>
          <w:sz w:val="12"/>
        </w:rPr>
        <w:t> </w:t>
      </w:r>
      <w:r>
        <w:rPr>
          <w:sz w:val="12"/>
        </w:rPr>
        <w:t>toda</w:t>
      </w:r>
      <w:r>
        <w:rPr>
          <w:spacing w:val="-9"/>
          <w:sz w:val="12"/>
        </w:rPr>
        <w:t> </w:t>
      </w:r>
      <w:r>
        <w:rPr>
          <w:sz w:val="12"/>
        </w:rPr>
        <w:t>a</w:t>
      </w:r>
      <w:r>
        <w:rPr>
          <w:spacing w:val="-10"/>
          <w:sz w:val="12"/>
        </w:rPr>
        <w:t> </w:t>
      </w:r>
      <w:r>
        <w:rPr>
          <w:sz w:val="12"/>
        </w:rPr>
        <w:t>circunferência</w:t>
      </w:r>
      <w:r>
        <w:rPr>
          <w:spacing w:val="-9"/>
          <w:sz w:val="12"/>
        </w:rPr>
        <w:t> </w:t>
      </w:r>
      <w:r>
        <w:rPr>
          <w:sz w:val="12"/>
        </w:rPr>
        <w:t>do</w:t>
      </w:r>
      <w:r>
        <w:rPr>
          <w:spacing w:val="-10"/>
          <w:sz w:val="12"/>
        </w:rPr>
        <w:t> </w:t>
      </w:r>
      <w:r>
        <w:rPr>
          <w:sz w:val="12"/>
        </w:rPr>
        <w:t>corpo;</w:t>
      </w:r>
      <w:r>
        <w:rPr>
          <w:spacing w:val="-9"/>
          <w:sz w:val="12"/>
        </w:rPr>
        <w:t> </w:t>
      </w:r>
      <w:r>
        <w:rPr>
          <w:sz w:val="12"/>
        </w:rPr>
        <w:t>naS</w:t>
      </w:r>
      <w:r>
        <w:rPr>
          <w:spacing w:val="-9"/>
          <w:sz w:val="12"/>
        </w:rPr>
        <w:t> </w:t>
      </w:r>
      <w:r>
        <w:rPr>
          <w:sz w:val="12"/>
        </w:rPr>
        <w:t>falSaS</w:t>
      </w:r>
      <w:r>
        <w:rPr>
          <w:spacing w:val="-9"/>
          <w:sz w:val="12"/>
        </w:rPr>
        <w:t> </w:t>
      </w:r>
      <w:r>
        <w:rPr>
          <w:sz w:val="12"/>
        </w:rPr>
        <w:t>coraiS,</w:t>
      </w:r>
      <w:r>
        <w:rPr>
          <w:spacing w:val="-9"/>
          <w:sz w:val="12"/>
        </w:rPr>
        <w:t> </w:t>
      </w:r>
      <w:r>
        <w:rPr>
          <w:sz w:val="12"/>
        </w:rPr>
        <w:t>em</w:t>
      </w:r>
      <w:r>
        <w:rPr>
          <w:spacing w:val="-9"/>
          <w:sz w:val="12"/>
        </w:rPr>
        <w:t> </w:t>
      </w:r>
      <w:r>
        <w:rPr>
          <w:sz w:val="12"/>
        </w:rPr>
        <w:t>geral,</w:t>
      </w:r>
      <w:r>
        <w:rPr>
          <w:spacing w:val="-9"/>
          <w:sz w:val="12"/>
        </w:rPr>
        <w:t> </w:t>
      </w:r>
      <w:r>
        <w:rPr>
          <w:sz w:val="12"/>
        </w:rPr>
        <w:t>oS</w:t>
      </w:r>
      <w:r>
        <w:rPr>
          <w:spacing w:val="-9"/>
          <w:sz w:val="12"/>
        </w:rPr>
        <w:t> </w:t>
      </w:r>
      <w:r>
        <w:rPr>
          <w:sz w:val="12"/>
        </w:rPr>
        <w:t>anéiS</w:t>
      </w:r>
      <w:r>
        <w:rPr>
          <w:spacing w:val="40"/>
          <w:sz w:val="12"/>
        </w:rPr>
        <w:t> </w:t>
      </w:r>
      <w:r>
        <w:rPr>
          <w:sz w:val="12"/>
        </w:rPr>
        <w:t>Se</w:t>
      </w:r>
      <w:r>
        <w:rPr>
          <w:spacing w:val="-4"/>
          <w:sz w:val="12"/>
        </w:rPr>
        <w:t> </w:t>
      </w:r>
      <w:r>
        <w:rPr>
          <w:sz w:val="12"/>
        </w:rPr>
        <w:t>interrompem</w:t>
      </w:r>
      <w:r>
        <w:rPr>
          <w:spacing w:val="-4"/>
          <w:sz w:val="12"/>
        </w:rPr>
        <w:t> </w:t>
      </w:r>
      <w:r>
        <w:rPr>
          <w:sz w:val="12"/>
        </w:rPr>
        <w:t>na</w:t>
      </w:r>
      <w:r>
        <w:rPr>
          <w:spacing w:val="-4"/>
          <w:sz w:val="12"/>
        </w:rPr>
        <w:t> </w:t>
      </w:r>
      <w:r>
        <w:rPr>
          <w:sz w:val="12"/>
        </w:rPr>
        <w:t>região</w:t>
      </w:r>
      <w:r>
        <w:rPr>
          <w:spacing w:val="-4"/>
          <w:sz w:val="12"/>
        </w:rPr>
        <w:t> </w:t>
      </w:r>
      <w:r>
        <w:rPr>
          <w:sz w:val="12"/>
        </w:rPr>
        <w:t>ventral.</w:t>
      </w:r>
      <w:r>
        <w:rPr>
          <w:spacing w:val="-4"/>
          <w:sz w:val="12"/>
        </w:rPr>
        <w:t> </w:t>
      </w:r>
      <w:r>
        <w:rPr>
          <w:sz w:val="12"/>
        </w:rPr>
        <w:t>Há</w:t>
      </w:r>
      <w:r>
        <w:rPr>
          <w:spacing w:val="-4"/>
          <w:sz w:val="12"/>
        </w:rPr>
        <w:t> </w:t>
      </w:r>
      <w:r>
        <w:rPr>
          <w:sz w:val="12"/>
        </w:rPr>
        <w:t>na</w:t>
      </w:r>
      <w:r>
        <w:rPr>
          <w:spacing w:val="-4"/>
          <w:sz w:val="12"/>
        </w:rPr>
        <w:t> </w:t>
      </w:r>
      <w:r>
        <w:rPr>
          <w:sz w:val="12"/>
        </w:rPr>
        <w:t>região</w:t>
      </w:r>
      <w:r>
        <w:rPr>
          <w:spacing w:val="-4"/>
          <w:sz w:val="12"/>
        </w:rPr>
        <w:t> </w:t>
      </w:r>
      <w:r>
        <w:rPr>
          <w:sz w:val="12"/>
        </w:rPr>
        <w:t>amazÔnica</w:t>
      </w:r>
      <w:r>
        <w:rPr>
          <w:spacing w:val="-4"/>
          <w:sz w:val="12"/>
        </w:rPr>
        <w:t> </w:t>
      </w:r>
      <w:r>
        <w:rPr>
          <w:sz w:val="12"/>
        </w:rPr>
        <w:t>algumaS</w:t>
      </w:r>
      <w:r>
        <w:rPr>
          <w:spacing w:val="-4"/>
          <w:sz w:val="12"/>
        </w:rPr>
        <w:t> </w:t>
      </w:r>
      <w:r>
        <w:rPr>
          <w:sz w:val="12"/>
        </w:rPr>
        <w:t>coraiS</w:t>
      </w:r>
      <w:r>
        <w:rPr>
          <w:spacing w:val="-4"/>
          <w:sz w:val="12"/>
        </w:rPr>
        <w:t> </w:t>
      </w:r>
      <w:r>
        <w:rPr>
          <w:sz w:val="12"/>
        </w:rPr>
        <w:t>de</w:t>
      </w:r>
      <w:r>
        <w:rPr>
          <w:spacing w:val="-4"/>
          <w:sz w:val="12"/>
        </w:rPr>
        <w:t> </w:t>
      </w:r>
      <w:r>
        <w:rPr>
          <w:sz w:val="12"/>
        </w:rPr>
        <w:t>cor</w:t>
      </w:r>
      <w:r>
        <w:rPr>
          <w:spacing w:val="-4"/>
          <w:sz w:val="12"/>
        </w:rPr>
        <w:t> </w:t>
      </w:r>
      <w:r>
        <w:rPr>
          <w:sz w:val="12"/>
        </w:rPr>
        <w:t>marrom</w:t>
      </w:r>
      <w:r>
        <w:rPr>
          <w:spacing w:val="-4"/>
          <w:sz w:val="12"/>
        </w:rPr>
        <w:t> </w:t>
      </w:r>
      <w:r>
        <w:rPr>
          <w:sz w:val="12"/>
        </w:rPr>
        <w:t>eScura,</w:t>
      </w:r>
      <w:r>
        <w:rPr>
          <w:spacing w:val="-4"/>
          <w:sz w:val="12"/>
        </w:rPr>
        <w:t> </w:t>
      </w:r>
      <w:r>
        <w:rPr>
          <w:sz w:val="12"/>
        </w:rPr>
        <w:t>Sem</w:t>
      </w:r>
      <w:r>
        <w:rPr>
          <w:spacing w:val="-4"/>
          <w:sz w:val="12"/>
        </w:rPr>
        <w:t> </w:t>
      </w:r>
      <w:r>
        <w:rPr>
          <w:sz w:val="12"/>
        </w:rPr>
        <w:t>anéiS</w:t>
      </w:r>
      <w:r>
        <w:rPr>
          <w:spacing w:val="-4"/>
          <w:sz w:val="12"/>
        </w:rPr>
        <w:t> </w:t>
      </w:r>
      <w:r>
        <w:rPr>
          <w:sz w:val="12"/>
        </w:rPr>
        <w:t>e</w:t>
      </w:r>
      <w:r>
        <w:rPr>
          <w:spacing w:val="-4"/>
          <w:sz w:val="12"/>
        </w:rPr>
        <w:t> </w:t>
      </w:r>
      <w:r>
        <w:rPr>
          <w:sz w:val="12"/>
        </w:rPr>
        <w:t>com</w:t>
      </w:r>
      <w:r>
        <w:rPr>
          <w:spacing w:val="-4"/>
          <w:sz w:val="12"/>
        </w:rPr>
        <w:t> </w:t>
      </w:r>
      <w:r>
        <w:rPr>
          <w:sz w:val="12"/>
        </w:rPr>
        <w:t>manchaS</w:t>
      </w:r>
      <w:r>
        <w:rPr>
          <w:spacing w:val="40"/>
          <w:w w:val="105"/>
          <w:sz w:val="12"/>
        </w:rPr>
        <w:t> </w:t>
      </w:r>
      <w:r>
        <w:rPr>
          <w:w w:val="105"/>
          <w:sz w:val="12"/>
        </w:rPr>
        <w:t>avermelhadaS na região ventral.</w:t>
      </w:r>
    </w:p>
    <w:p>
      <w:pPr>
        <w:spacing w:line="141" w:lineRule="exact" w:before="0"/>
        <w:ind w:left="1276" w:right="0" w:firstLine="0"/>
        <w:jc w:val="both"/>
        <w:rPr>
          <w:sz w:val="12"/>
        </w:rPr>
      </w:pPr>
      <w:r>
        <w:rPr>
          <w:w w:val="105"/>
          <w:sz w:val="12"/>
        </w:rPr>
        <w:t>**</w:t>
      </w:r>
      <w:r>
        <w:rPr>
          <w:spacing w:val="-5"/>
          <w:w w:val="105"/>
          <w:sz w:val="12"/>
        </w:rPr>
        <w:t> </w:t>
      </w:r>
      <w:r>
        <w:rPr>
          <w:w w:val="105"/>
          <w:sz w:val="12"/>
        </w:rPr>
        <w:t>-</w:t>
      </w:r>
      <w:r>
        <w:rPr>
          <w:spacing w:val="-5"/>
          <w:w w:val="105"/>
          <w:sz w:val="12"/>
        </w:rPr>
        <w:t> </w:t>
      </w:r>
      <w:r>
        <w:rPr>
          <w:w w:val="105"/>
          <w:sz w:val="12"/>
        </w:rPr>
        <w:t>orifício</w:t>
      </w:r>
      <w:r>
        <w:rPr>
          <w:spacing w:val="-5"/>
          <w:w w:val="105"/>
          <w:sz w:val="12"/>
        </w:rPr>
        <w:t> </w:t>
      </w:r>
      <w:r>
        <w:rPr>
          <w:w w:val="105"/>
          <w:sz w:val="12"/>
        </w:rPr>
        <w:t>localizado</w:t>
      </w:r>
      <w:r>
        <w:rPr>
          <w:spacing w:val="-5"/>
          <w:w w:val="105"/>
          <w:sz w:val="12"/>
        </w:rPr>
        <w:t> </w:t>
      </w:r>
      <w:r>
        <w:rPr>
          <w:w w:val="105"/>
          <w:sz w:val="12"/>
        </w:rPr>
        <w:t>entre</w:t>
      </w:r>
      <w:r>
        <w:rPr>
          <w:spacing w:val="-5"/>
          <w:w w:val="105"/>
          <w:sz w:val="12"/>
        </w:rPr>
        <w:t> </w:t>
      </w:r>
      <w:r>
        <w:rPr>
          <w:w w:val="105"/>
          <w:sz w:val="12"/>
        </w:rPr>
        <w:t>o</w:t>
      </w:r>
      <w:r>
        <w:rPr>
          <w:spacing w:val="-5"/>
          <w:w w:val="105"/>
          <w:sz w:val="12"/>
        </w:rPr>
        <w:t> </w:t>
      </w:r>
      <w:r>
        <w:rPr>
          <w:w w:val="105"/>
          <w:sz w:val="12"/>
        </w:rPr>
        <w:t>olho</w:t>
      </w:r>
      <w:r>
        <w:rPr>
          <w:spacing w:val="-5"/>
          <w:w w:val="105"/>
          <w:sz w:val="12"/>
        </w:rPr>
        <w:t> </w:t>
      </w:r>
      <w:r>
        <w:rPr>
          <w:w w:val="105"/>
          <w:sz w:val="12"/>
        </w:rPr>
        <w:t>e</w:t>
      </w:r>
      <w:r>
        <w:rPr>
          <w:spacing w:val="-5"/>
          <w:w w:val="105"/>
          <w:sz w:val="12"/>
        </w:rPr>
        <w:t> </w:t>
      </w:r>
      <w:r>
        <w:rPr>
          <w:w w:val="105"/>
          <w:sz w:val="12"/>
        </w:rPr>
        <w:t>a</w:t>
      </w:r>
      <w:r>
        <w:rPr>
          <w:spacing w:val="-5"/>
          <w:w w:val="105"/>
          <w:sz w:val="12"/>
        </w:rPr>
        <w:t> </w:t>
      </w:r>
      <w:r>
        <w:rPr>
          <w:w w:val="105"/>
          <w:sz w:val="12"/>
        </w:rPr>
        <w:t>narina,</w:t>
      </w:r>
      <w:r>
        <w:rPr>
          <w:spacing w:val="-5"/>
          <w:w w:val="105"/>
          <w:sz w:val="12"/>
        </w:rPr>
        <w:t> </w:t>
      </w:r>
      <w:r>
        <w:rPr>
          <w:w w:val="105"/>
          <w:sz w:val="12"/>
        </w:rPr>
        <w:t>com</w:t>
      </w:r>
      <w:r>
        <w:rPr>
          <w:spacing w:val="-5"/>
          <w:w w:val="105"/>
          <w:sz w:val="12"/>
        </w:rPr>
        <w:t> </w:t>
      </w:r>
      <w:r>
        <w:rPr>
          <w:w w:val="105"/>
          <w:sz w:val="12"/>
        </w:rPr>
        <w:t>função</w:t>
      </w:r>
      <w:r>
        <w:rPr>
          <w:spacing w:val="-5"/>
          <w:w w:val="105"/>
          <w:sz w:val="12"/>
        </w:rPr>
        <w:t> </w:t>
      </w:r>
      <w:r>
        <w:rPr>
          <w:spacing w:val="-2"/>
          <w:w w:val="105"/>
          <w:sz w:val="12"/>
        </w:rPr>
        <w:t>SenSitiva.</w:t>
      </w:r>
    </w:p>
    <w:p>
      <w:pPr>
        <w:spacing w:line="145" w:lineRule="exact" w:before="62"/>
        <w:ind w:left="1276" w:right="0" w:firstLine="0"/>
        <w:jc w:val="both"/>
        <w:rPr>
          <w:sz w:val="12"/>
        </w:rPr>
      </w:pPr>
      <w:r>
        <w:rPr>
          <w:w w:val="105"/>
          <w:sz w:val="12"/>
        </w:rPr>
        <w:t>Fonte:</w:t>
      </w:r>
      <w:r>
        <w:rPr>
          <w:spacing w:val="-10"/>
          <w:w w:val="105"/>
          <w:sz w:val="12"/>
        </w:rPr>
        <w:t> </w:t>
      </w:r>
      <w:r>
        <w:rPr>
          <w:w w:val="105"/>
          <w:sz w:val="12"/>
        </w:rPr>
        <w:t>MiniStério</w:t>
      </w:r>
      <w:r>
        <w:rPr>
          <w:spacing w:val="-9"/>
          <w:w w:val="105"/>
          <w:sz w:val="12"/>
        </w:rPr>
        <w:t> </w:t>
      </w:r>
      <w:r>
        <w:rPr>
          <w:w w:val="105"/>
          <w:sz w:val="12"/>
        </w:rPr>
        <w:t>da</w:t>
      </w:r>
      <w:r>
        <w:rPr>
          <w:spacing w:val="-9"/>
          <w:w w:val="105"/>
          <w:sz w:val="12"/>
        </w:rPr>
        <w:t> </w:t>
      </w:r>
      <w:r>
        <w:rPr>
          <w:w w:val="105"/>
          <w:sz w:val="12"/>
        </w:rPr>
        <w:t>Saúde.</w:t>
      </w:r>
      <w:r>
        <w:rPr>
          <w:spacing w:val="-10"/>
          <w:w w:val="105"/>
          <w:sz w:val="12"/>
        </w:rPr>
        <w:t> </w:t>
      </w:r>
      <w:r>
        <w:rPr>
          <w:w w:val="105"/>
          <w:sz w:val="12"/>
        </w:rPr>
        <w:t>Manual</w:t>
      </w:r>
      <w:r>
        <w:rPr>
          <w:spacing w:val="-9"/>
          <w:w w:val="105"/>
          <w:sz w:val="12"/>
        </w:rPr>
        <w:t> </w:t>
      </w:r>
      <w:r>
        <w:rPr>
          <w:w w:val="105"/>
          <w:sz w:val="12"/>
        </w:rPr>
        <w:t>de</w:t>
      </w:r>
      <w:r>
        <w:rPr>
          <w:spacing w:val="-9"/>
          <w:w w:val="105"/>
          <w:sz w:val="12"/>
        </w:rPr>
        <w:t> </w:t>
      </w:r>
      <w:r>
        <w:rPr>
          <w:w w:val="105"/>
          <w:sz w:val="12"/>
        </w:rPr>
        <w:t>diagnÓStico</w:t>
      </w:r>
      <w:r>
        <w:rPr>
          <w:spacing w:val="-10"/>
          <w:w w:val="105"/>
          <w:sz w:val="12"/>
        </w:rPr>
        <w:t> </w:t>
      </w:r>
      <w:r>
        <w:rPr>
          <w:w w:val="105"/>
          <w:sz w:val="12"/>
        </w:rPr>
        <w:t>e</w:t>
      </w:r>
      <w:r>
        <w:rPr>
          <w:spacing w:val="-9"/>
          <w:w w:val="105"/>
          <w:sz w:val="12"/>
        </w:rPr>
        <w:t> </w:t>
      </w:r>
      <w:r>
        <w:rPr>
          <w:w w:val="105"/>
          <w:sz w:val="12"/>
        </w:rPr>
        <w:t>Tratamento</w:t>
      </w:r>
      <w:r>
        <w:rPr>
          <w:spacing w:val="-9"/>
          <w:w w:val="105"/>
          <w:sz w:val="12"/>
        </w:rPr>
        <w:t> </w:t>
      </w:r>
      <w:r>
        <w:rPr>
          <w:w w:val="105"/>
          <w:sz w:val="12"/>
        </w:rPr>
        <w:t>de</w:t>
      </w:r>
      <w:r>
        <w:rPr>
          <w:spacing w:val="-10"/>
          <w:w w:val="105"/>
          <w:sz w:val="12"/>
        </w:rPr>
        <w:t> </w:t>
      </w:r>
      <w:r>
        <w:rPr>
          <w:w w:val="105"/>
          <w:sz w:val="12"/>
        </w:rPr>
        <w:t>AcidenteS</w:t>
      </w:r>
      <w:r>
        <w:rPr>
          <w:spacing w:val="-9"/>
          <w:w w:val="105"/>
          <w:sz w:val="12"/>
        </w:rPr>
        <w:t> </w:t>
      </w:r>
      <w:r>
        <w:rPr>
          <w:w w:val="105"/>
          <w:sz w:val="12"/>
        </w:rPr>
        <w:t>ofídicoS,</w:t>
      </w:r>
      <w:r>
        <w:rPr>
          <w:spacing w:val="-9"/>
          <w:w w:val="105"/>
          <w:sz w:val="12"/>
        </w:rPr>
        <w:t> </w:t>
      </w:r>
      <w:r>
        <w:rPr>
          <w:spacing w:val="-4"/>
          <w:w w:val="105"/>
          <w:sz w:val="12"/>
        </w:rPr>
        <w:t>2001</w:t>
      </w:r>
    </w:p>
    <w:p>
      <w:pPr>
        <w:pStyle w:val="BodyText"/>
        <w:spacing w:line="266" w:lineRule="exact"/>
        <w:ind w:left="1276"/>
        <w:jc w:val="both"/>
        <w:rPr>
          <w:rFonts w:ascii="Segoe UI Emoji" w:hAnsi="Segoe UI Emoji"/>
        </w:rPr>
      </w:pPr>
      <w:r>
        <w:rPr>
          <w:rFonts w:ascii="Segoe UI Emoji" w:hAnsi="Segoe UI Emoji"/>
          <w:spacing w:val="-6"/>
        </w:rPr>
        <w:t>4UddfO</w:t>
      </w:r>
      <w:r>
        <w:rPr>
          <w:rFonts w:ascii="Segoe UI Emoji" w:hAnsi="Segoe UI Emoji"/>
          <w:spacing w:val="-2"/>
        </w:rPr>
        <w:t> </w:t>
      </w:r>
      <w:r>
        <w:rPr>
          <w:rFonts w:ascii="Segoe UI Emoji" w:hAnsi="Segoe UI Emoji"/>
          <w:spacing w:val="-6"/>
        </w:rPr>
        <w:t>XXX</w:t>
      </w:r>
      <w:r>
        <w:rPr>
          <w:rFonts w:ascii="Segoe UI Emoji" w:hAnsi="Segoe UI Emoji"/>
          <w:spacing w:val="-2"/>
        </w:rPr>
        <w:t> </w:t>
      </w:r>
      <w:r>
        <w:rPr>
          <w:rFonts w:ascii="Segoe UI Emoji" w:hAnsi="Segoe UI Emoji"/>
          <w:spacing w:val="-6"/>
        </w:rPr>
        <w:t>-</w:t>
      </w:r>
      <w:r>
        <w:rPr>
          <w:rFonts w:ascii="Segoe UI Emoji" w:hAnsi="Segoe UI Emoji"/>
          <w:spacing w:val="-1"/>
        </w:rPr>
        <w:t> </w:t>
      </w:r>
      <w:r>
        <w:rPr>
          <w:rFonts w:ascii="Segoe UI Emoji" w:hAnsi="Segoe UI Emoji"/>
          <w:spacing w:val="-6"/>
        </w:rPr>
        <w:t>Pfin✓ipdis</w:t>
      </w:r>
      <w:r>
        <w:rPr>
          <w:rFonts w:ascii="Segoe UI Emoji" w:hAnsi="Segoe UI Emoji"/>
          <w:spacing w:val="-2"/>
        </w:rPr>
        <w:t> </w:t>
      </w:r>
      <w:r>
        <w:rPr>
          <w:rFonts w:ascii="Segoe UI Emoji" w:hAnsi="Segoe UI Emoji"/>
          <w:spacing w:val="-6"/>
        </w:rPr>
        <w:t>✓dfd✓t9fÍsti✓ds</w:t>
      </w:r>
      <w:r>
        <w:rPr>
          <w:rFonts w:ascii="Segoe UI Emoji" w:hAnsi="Segoe UI Emoji"/>
          <w:spacing w:val="-2"/>
        </w:rPr>
        <w:t> </w:t>
      </w:r>
      <w:r>
        <w:rPr>
          <w:rFonts w:ascii="Segoe UI Emoji" w:hAnsi="Segoe UI Emoji"/>
          <w:spacing w:val="-6"/>
        </w:rPr>
        <w:t>dds</w:t>
      </w:r>
      <w:r>
        <w:rPr>
          <w:rFonts w:ascii="Segoe UI Emoji" w:hAnsi="Segoe UI Emoji"/>
          <w:spacing w:val="-1"/>
        </w:rPr>
        <w:t> </w:t>
      </w:r>
      <w:r>
        <w:rPr>
          <w:rFonts w:ascii="Segoe UI Emoji" w:hAnsi="Segoe UI Emoji"/>
          <w:spacing w:val="-6"/>
        </w:rPr>
        <w:t>✓Obfds</w:t>
      </w:r>
    </w:p>
    <w:p>
      <w:pPr>
        <w:pStyle w:val="BodyText"/>
        <w:spacing w:after="0" w:line="266" w:lineRule="exact"/>
        <w:jc w:val="both"/>
        <w:rPr>
          <w:rFonts w:ascii="Segoe UI Emoji" w:hAnsi="Segoe UI Emoji"/>
        </w:rPr>
        <w:sectPr>
          <w:pgSz w:w="8400" w:h="11900"/>
          <w:pgMar w:header="388" w:footer="465" w:top="600" w:bottom="660" w:left="425" w:right="425"/>
        </w:sectPr>
      </w:pPr>
    </w:p>
    <w:p>
      <w:pPr>
        <w:pStyle w:val="BodyText"/>
        <w:spacing w:before="218"/>
        <w:ind w:left="141" w:right="710" w:firstLine="566"/>
        <w:jc w:val="both"/>
      </w:pPr>
      <w:r>
        <w:rPr/>
        <w:t>A Figura 49 Serve para diStinguir aS caracteríSticaS externaS daS mordidaS de SerpenteS venenoSaS e não venenoSaS.</w:t>
      </w:r>
    </w:p>
    <w:p>
      <w:pPr>
        <w:pStyle w:val="BodyText"/>
        <w:spacing w:before="182"/>
        <w:ind w:left="0"/>
      </w:pPr>
      <w:r>
        <w:rPr/>
        <w:drawing>
          <wp:anchor distT="0" distB="0" distL="0" distR="0" allowOverlap="1" layoutInCell="1" locked="0" behindDoc="1" simplePos="0" relativeHeight="487612928">
            <wp:simplePos x="0" y="0"/>
            <wp:positionH relativeFrom="page">
              <wp:posOffset>1064542</wp:posOffset>
            </wp:positionH>
            <wp:positionV relativeFrom="paragraph">
              <wp:posOffset>284487</wp:posOffset>
            </wp:positionV>
            <wp:extent cx="2636605" cy="2173986"/>
            <wp:effectExtent l="0" t="0" r="0" b="0"/>
            <wp:wrapTopAndBottom/>
            <wp:docPr id="427" name="Image 427"/>
            <wp:cNvGraphicFramePr>
              <a:graphicFrameLocks/>
            </wp:cNvGraphicFramePr>
            <a:graphic>
              <a:graphicData uri="http://schemas.openxmlformats.org/drawingml/2006/picture">
                <pic:pic>
                  <pic:nvPicPr>
                    <pic:cNvPr id="427" name="Image 427"/>
                    <pic:cNvPicPr/>
                  </pic:nvPicPr>
                  <pic:blipFill>
                    <a:blip r:embed="rId290" cstate="print"/>
                    <a:stretch>
                      <a:fillRect/>
                    </a:stretch>
                  </pic:blipFill>
                  <pic:spPr>
                    <a:xfrm>
                      <a:off x="0" y="0"/>
                      <a:ext cx="2636605" cy="2173986"/>
                    </a:xfrm>
                    <a:prstGeom prst="rect">
                      <a:avLst/>
                    </a:prstGeom>
                  </pic:spPr>
                </pic:pic>
              </a:graphicData>
            </a:graphic>
          </wp:anchor>
        </w:drawing>
      </w:r>
    </w:p>
    <w:p>
      <w:pPr>
        <w:pStyle w:val="BodyText"/>
        <w:spacing w:before="210"/>
        <w:ind w:left="0"/>
      </w:pPr>
    </w:p>
    <w:p>
      <w:pPr>
        <w:pStyle w:val="BodyText"/>
        <w:spacing w:line="216" w:lineRule="auto"/>
        <w:ind w:left="141" w:right="715" w:firstLine="566"/>
        <w:jc w:val="both"/>
        <w:rPr>
          <w:rFonts w:ascii="Segoe UI Emoji" w:hAnsi="Segoe UI Emoji"/>
        </w:rPr>
      </w:pPr>
      <w:r>
        <w:rPr>
          <w:rFonts w:ascii="Segoe UI Emoji" w:hAnsi="Segoe UI Emoji"/>
        </w:rPr>
        <w:t>FiqUfd 49 - ✓dfd✓t9fÍsti✓ds 9Xt9fnds dds MOfdidds d9 s9fp9nt9s H9n9nOsds 9 nãO H9n9nOsds</w:t>
      </w:r>
    </w:p>
    <w:p>
      <w:pPr>
        <w:pStyle w:val="BodyText"/>
        <w:spacing w:line="235" w:lineRule="auto" w:before="237"/>
        <w:ind w:left="141" w:right="706" w:firstLine="566"/>
        <w:jc w:val="right"/>
      </w:pPr>
      <w:r>
        <w:rPr/>
        <w:t>AS</w:t>
      </w:r>
      <w:r>
        <w:rPr>
          <w:spacing w:val="-1"/>
        </w:rPr>
        <w:t> </w:t>
      </w:r>
      <w:r>
        <w:rPr/>
        <w:t>SerpenteS</w:t>
      </w:r>
      <w:r>
        <w:rPr>
          <w:spacing w:val="-1"/>
        </w:rPr>
        <w:t> </w:t>
      </w:r>
      <w:r>
        <w:rPr/>
        <w:t>venenoSaS</w:t>
      </w:r>
      <w:r>
        <w:rPr>
          <w:spacing w:val="-1"/>
        </w:rPr>
        <w:t> </w:t>
      </w:r>
      <w:r>
        <w:rPr/>
        <w:t>São</w:t>
      </w:r>
      <w:r>
        <w:rPr>
          <w:spacing w:val="-1"/>
        </w:rPr>
        <w:t> </w:t>
      </w:r>
      <w:r>
        <w:rPr/>
        <w:t>maiS</w:t>
      </w:r>
      <w:r>
        <w:rPr>
          <w:spacing w:val="-1"/>
        </w:rPr>
        <w:t> </w:t>
      </w:r>
      <w:r>
        <w:rPr/>
        <w:t>freqüenteS</w:t>
      </w:r>
      <w:r>
        <w:rPr>
          <w:spacing w:val="-1"/>
        </w:rPr>
        <w:t> </w:t>
      </w:r>
      <w:r>
        <w:rPr/>
        <w:t>naS</w:t>
      </w:r>
      <w:r>
        <w:rPr>
          <w:spacing w:val="-1"/>
        </w:rPr>
        <w:t> </w:t>
      </w:r>
      <w:r>
        <w:rPr/>
        <w:t>áreaS</w:t>
      </w:r>
      <w:r>
        <w:rPr>
          <w:spacing w:val="-1"/>
        </w:rPr>
        <w:t> </w:t>
      </w:r>
      <w:r>
        <w:rPr/>
        <w:t>cultivadaS, principalmente</w:t>
      </w:r>
      <w:r>
        <w:rPr>
          <w:spacing w:val="-25"/>
        </w:rPr>
        <w:t> </w:t>
      </w:r>
      <w:r>
        <w:rPr/>
        <w:t>em</w:t>
      </w:r>
      <w:r>
        <w:rPr>
          <w:spacing w:val="-26"/>
        </w:rPr>
        <w:t> </w:t>
      </w:r>
      <w:r>
        <w:rPr/>
        <w:t>plantaçÕeS,</w:t>
      </w:r>
      <w:r>
        <w:rPr>
          <w:spacing w:val="-25"/>
        </w:rPr>
        <w:t> </w:t>
      </w:r>
      <w:r>
        <w:rPr/>
        <w:t>campoS</w:t>
      </w:r>
      <w:r>
        <w:rPr>
          <w:spacing w:val="-25"/>
        </w:rPr>
        <w:t> </w:t>
      </w:r>
      <w:r>
        <w:rPr/>
        <w:t>e</w:t>
      </w:r>
      <w:r>
        <w:rPr>
          <w:spacing w:val="-25"/>
        </w:rPr>
        <w:t> </w:t>
      </w:r>
      <w:r>
        <w:rPr/>
        <w:t>paStoS.</w:t>
      </w:r>
      <w:r>
        <w:rPr>
          <w:spacing w:val="-25"/>
        </w:rPr>
        <w:t> </w:t>
      </w:r>
      <w:r>
        <w:rPr/>
        <w:t>ElaS</w:t>
      </w:r>
      <w:r>
        <w:rPr>
          <w:spacing w:val="-25"/>
        </w:rPr>
        <w:t> </w:t>
      </w:r>
      <w:r>
        <w:rPr/>
        <w:t>têm</w:t>
      </w:r>
      <w:r>
        <w:rPr>
          <w:spacing w:val="-26"/>
        </w:rPr>
        <w:t> </w:t>
      </w:r>
      <w:r>
        <w:rPr/>
        <w:t>hábitoS</w:t>
      </w:r>
      <w:r>
        <w:rPr>
          <w:spacing w:val="-25"/>
        </w:rPr>
        <w:t> </w:t>
      </w:r>
      <w:r>
        <w:rPr/>
        <w:t>noturnoS, ficando</w:t>
      </w:r>
      <w:r>
        <w:rPr>
          <w:spacing w:val="36"/>
        </w:rPr>
        <w:t> </w:t>
      </w:r>
      <w:r>
        <w:rPr/>
        <w:t>em</w:t>
      </w:r>
      <w:r>
        <w:rPr>
          <w:spacing w:val="36"/>
        </w:rPr>
        <w:t> </w:t>
      </w:r>
      <w:r>
        <w:rPr/>
        <w:t>eSconderijoS</w:t>
      </w:r>
      <w:r>
        <w:rPr>
          <w:spacing w:val="36"/>
        </w:rPr>
        <w:t> </w:t>
      </w:r>
      <w:r>
        <w:rPr/>
        <w:t>durante</w:t>
      </w:r>
      <w:r>
        <w:rPr>
          <w:spacing w:val="36"/>
        </w:rPr>
        <w:t> </w:t>
      </w:r>
      <w:r>
        <w:rPr/>
        <w:t>o</w:t>
      </w:r>
      <w:r>
        <w:rPr>
          <w:spacing w:val="36"/>
        </w:rPr>
        <w:t> </w:t>
      </w:r>
      <w:r>
        <w:rPr/>
        <w:t>dia,</w:t>
      </w:r>
      <w:r>
        <w:rPr>
          <w:spacing w:val="38"/>
        </w:rPr>
        <w:t> </w:t>
      </w:r>
      <w:r>
        <w:rPr/>
        <w:t>como</w:t>
      </w:r>
      <w:r>
        <w:rPr>
          <w:spacing w:val="36"/>
        </w:rPr>
        <w:t> </w:t>
      </w:r>
      <w:r>
        <w:rPr/>
        <w:t>tocaS</w:t>
      </w:r>
      <w:r>
        <w:rPr>
          <w:spacing w:val="36"/>
        </w:rPr>
        <w:t> </w:t>
      </w:r>
      <w:r>
        <w:rPr/>
        <w:t>de</w:t>
      </w:r>
      <w:r>
        <w:rPr>
          <w:spacing w:val="36"/>
        </w:rPr>
        <w:t> </w:t>
      </w:r>
      <w:r>
        <w:rPr/>
        <w:t>tatuS,</w:t>
      </w:r>
      <w:r>
        <w:rPr>
          <w:spacing w:val="38"/>
        </w:rPr>
        <w:t> </w:t>
      </w:r>
      <w:r>
        <w:rPr/>
        <w:t>tocoS</w:t>
      </w:r>
      <w:r>
        <w:rPr>
          <w:spacing w:val="36"/>
        </w:rPr>
        <w:t> </w:t>
      </w:r>
      <w:r>
        <w:rPr/>
        <w:t>de árvoreS, covaS de raízeS e monteS de lenha. Em geral, fogem doS lugareS que recebem Sol diretamente, a não Ser naS primeiraS horaS da manhã e naS</w:t>
      </w:r>
      <w:r>
        <w:rPr>
          <w:spacing w:val="31"/>
        </w:rPr>
        <w:t> </w:t>
      </w:r>
      <w:r>
        <w:rPr/>
        <w:t>últimaS</w:t>
      </w:r>
      <w:r>
        <w:rPr>
          <w:spacing w:val="31"/>
        </w:rPr>
        <w:t> </w:t>
      </w:r>
      <w:r>
        <w:rPr/>
        <w:t>horaS</w:t>
      </w:r>
      <w:r>
        <w:rPr>
          <w:spacing w:val="31"/>
        </w:rPr>
        <w:t> </w:t>
      </w:r>
      <w:r>
        <w:rPr/>
        <w:t>da</w:t>
      </w:r>
      <w:r>
        <w:rPr>
          <w:spacing w:val="31"/>
        </w:rPr>
        <w:t> </w:t>
      </w:r>
      <w:r>
        <w:rPr/>
        <w:t>tarde.</w:t>
      </w:r>
      <w:r>
        <w:rPr>
          <w:spacing w:val="31"/>
        </w:rPr>
        <w:t> </w:t>
      </w:r>
      <w:r>
        <w:rPr/>
        <w:t>A</w:t>
      </w:r>
      <w:r>
        <w:rPr>
          <w:spacing w:val="31"/>
        </w:rPr>
        <w:t> </w:t>
      </w:r>
      <w:r>
        <w:rPr/>
        <w:t>caScavel</w:t>
      </w:r>
      <w:r>
        <w:rPr>
          <w:spacing w:val="31"/>
        </w:rPr>
        <w:t> </w:t>
      </w:r>
      <w:r>
        <w:rPr/>
        <w:t>eScolhe</w:t>
      </w:r>
      <w:r>
        <w:rPr>
          <w:spacing w:val="31"/>
        </w:rPr>
        <w:t> </w:t>
      </w:r>
      <w:r>
        <w:rPr/>
        <w:t>lugareS</w:t>
      </w:r>
      <w:r>
        <w:rPr>
          <w:spacing w:val="31"/>
        </w:rPr>
        <w:t> </w:t>
      </w:r>
      <w:r>
        <w:rPr/>
        <w:t>maiS</w:t>
      </w:r>
      <w:r>
        <w:rPr>
          <w:spacing w:val="31"/>
        </w:rPr>
        <w:t> </w:t>
      </w:r>
      <w:r>
        <w:rPr/>
        <w:t>SecoS</w:t>
      </w:r>
      <w:r>
        <w:rPr>
          <w:spacing w:val="31"/>
        </w:rPr>
        <w:t> </w:t>
      </w:r>
      <w:r>
        <w:rPr/>
        <w:t>ou pedregoSoS</w:t>
      </w:r>
      <w:r>
        <w:rPr>
          <w:spacing w:val="30"/>
        </w:rPr>
        <w:t> </w:t>
      </w:r>
      <w:r>
        <w:rPr/>
        <w:t>e</w:t>
      </w:r>
      <w:r>
        <w:rPr>
          <w:spacing w:val="30"/>
        </w:rPr>
        <w:t> </w:t>
      </w:r>
      <w:r>
        <w:rPr/>
        <w:t>aS</w:t>
      </w:r>
      <w:r>
        <w:rPr>
          <w:spacing w:val="30"/>
        </w:rPr>
        <w:t> </w:t>
      </w:r>
      <w:r>
        <w:rPr/>
        <w:t>BothropS,</w:t>
      </w:r>
      <w:r>
        <w:rPr>
          <w:spacing w:val="30"/>
        </w:rPr>
        <w:t> </w:t>
      </w:r>
      <w:r>
        <w:rPr/>
        <w:t>oS</w:t>
      </w:r>
      <w:r>
        <w:rPr>
          <w:spacing w:val="30"/>
        </w:rPr>
        <w:t> </w:t>
      </w:r>
      <w:r>
        <w:rPr/>
        <w:t>maiS</w:t>
      </w:r>
      <w:r>
        <w:rPr>
          <w:spacing w:val="30"/>
        </w:rPr>
        <w:t> </w:t>
      </w:r>
      <w:r>
        <w:rPr/>
        <w:t>úmidoS.</w:t>
      </w:r>
      <w:r>
        <w:rPr>
          <w:spacing w:val="30"/>
        </w:rPr>
        <w:t> </w:t>
      </w:r>
      <w:r>
        <w:rPr/>
        <w:t>AS</w:t>
      </w:r>
      <w:r>
        <w:rPr>
          <w:spacing w:val="30"/>
        </w:rPr>
        <w:t> </w:t>
      </w:r>
      <w:r>
        <w:rPr/>
        <w:t>coraiS</w:t>
      </w:r>
      <w:r>
        <w:rPr>
          <w:spacing w:val="30"/>
        </w:rPr>
        <w:t> </w:t>
      </w:r>
      <w:r>
        <w:rPr/>
        <w:t>preferem</w:t>
      </w:r>
      <w:r>
        <w:rPr>
          <w:spacing w:val="29"/>
        </w:rPr>
        <w:t> </w:t>
      </w:r>
      <w:r>
        <w:rPr/>
        <w:t>abrigo Subterrâneo. AS enchenteS doS rioS fazem com que aS SerpenteS, neSSaS ocaSiÕeS,</w:t>
      </w:r>
      <w:r>
        <w:rPr>
          <w:spacing w:val="-15"/>
        </w:rPr>
        <w:t> </w:t>
      </w:r>
      <w:r>
        <w:rPr/>
        <w:t>procurem</w:t>
      </w:r>
      <w:r>
        <w:rPr>
          <w:spacing w:val="-16"/>
        </w:rPr>
        <w:t> </w:t>
      </w:r>
      <w:r>
        <w:rPr/>
        <w:t>lugareS</w:t>
      </w:r>
      <w:r>
        <w:rPr>
          <w:spacing w:val="-15"/>
        </w:rPr>
        <w:t> </w:t>
      </w:r>
      <w:r>
        <w:rPr/>
        <w:t>maiS</w:t>
      </w:r>
      <w:r>
        <w:rPr>
          <w:spacing w:val="-15"/>
        </w:rPr>
        <w:t> </w:t>
      </w:r>
      <w:r>
        <w:rPr/>
        <w:t>elevadoS,</w:t>
      </w:r>
      <w:r>
        <w:rPr>
          <w:spacing w:val="-15"/>
        </w:rPr>
        <w:t> </w:t>
      </w:r>
      <w:r>
        <w:rPr/>
        <w:t>aumentando</w:t>
      </w:r>
      <w:r>
        <w:rPr>
          <w:spacing w:val="-16"/>
        </w:rPr>
        <w:t> </w:t>
      </w:r>
      <w:r>
        <w:rPr/>
        <w:t>Sua</w:t>
      </w:r>
      <w:r>
        <w:rPr>
          <w:spacing w:val="-16"/>
        </w:rPr>
        <w:t> </w:t>
      </w:r>
      <w:r>
        <w:rPr/>
        <w:t>concentração. oS</w:t>
      </w:r>
      <w:r>
        <w:rPr>
          <w:spacing w:val="40"/>
        </w:rPr>
        <w:t> </w:t>
      </w:r>
      <w:r>
        <w:rPr/>
        <w:t>acidenteS</w:t>
      </w:r>
      <w:r>
        <w:rPr>
          <w:spacing w:val="40"/>
        </w:rPr>
        <w:t> </w:t>
      </w:r>
      <w:r>
        <w:rPr/>
        <w:t>cauSadoS</w:t>
      </w:r>
      <w:r>
        <w:rPr>
          <w:spacing w:val="40"/>
        </w:rPr>
        <w:t> </w:t>
      </w:r>
      <w:r>
        <w:rPr/>
        <w:t>por</w:t>
      </w:r>
      <w:r>
        <w:rPr>
          <w:spacing w:val="40"/>
        </w:rPr>
        <w:t> </w:t>
      </w:r>
      <w:r>
        <w:rPr/>
        <w:t>SerpenteS</w:t>
      </w:r>
      <w:r>
        <w:rPr>
          <w:spacing w:val="40"/>
        </w:rPr>
        <w:t> </w:t>
      </w:r>
      <w:r>
        <w:rPr/>
        <w:t>ocorrem</w:t>
      </w:r>
      <w:r>
        <w:rPr>
          <w:spacing w:val="40"/>
        </w:rPr>
        <w:t> </w:t>
      </w:r>
      <w:r>
        <w:rPr/>
        <w:t>principalmente</w:t>
      </w:r>
      <w:r>
        <w:rPr>
          <w:spacing w:val="40"/>
        </w:rPr>
        <w:t> </w:t>
      </w:r>
      <w:r>
        <w:rPr/>
        <w:t>noS meSeS quenteS de novembro a abril, Sendo em número muito reduzido de maio</w:t>
      </w:r>
      <w:r>
        <w:rPr>
          <w:spacing w:val="-3"/>
        </w:rPr>
        <w:t> </w:t>
      </w:r>
      <w:r>
        <w:rPr/>
        <w:t>a</w:t>
      </w:r>
      <w:r>
        <w:rPr>
          <w:spacing w:val="-3"/>
        </w:rPr>
        <w:t> </w:t>
      </w:r>
      <w:r>
        <w:rPr/>
        <w:t>outubro.</w:t>
      </w:r>
      <w:r>
        <w:rPr>
          <w:spacing w:val="-3"/>
        </w:rPr>
        <w:t> </w:t>
      </w:r>
      <w:r>
        <w:rPr/>
        <w:t>Quanto</w:t>
      </w:r>
      <w:r>
        <w:rPr>
          <w:spacing w:val="-3"/>
        </w:rPr>
        <w:t> </w:t>
      </w:r>
      <w:r>
        <w:rPr/>
        <w:t>à</w:t>
      </w:r>
      <w:r>
        <w:rPr>
          <w:spacing w:val="-3"/>
        </w:rPr>
        <w:t> </w:t>
      </w:r>
      <w:r>
        <w:rPr/>
        <w:t>hora</w:t>
      </w:r>
      <w:r>
        <w:rPr>
          <w:spacing w:val="-3"/>
        </w:rPr>
        <w:t> </w:t>
      </w:r>
      <w:r>
        <w:rPr/>
        <w:t>do</w:t>
      </w:r>
      <w:r>
        <w:rPr>
          <w:spacing w:val="-3"/>
        </w:rPr>
        <w:t> </w:t>
      </w:r>
      <w:r>
        <w:rPr/>
        <w:t>acidente,</w:t>
      </w:r>
      <w:r>
        <w:rPr>
          <w:spacing w:val="-3"/>
        </w:rPr>
        <w:t> </w:t>
      </w:r>
      <w:r>
        <w:rPr/>
        <w:t>praticamente</w:t>
      </w:r>
      <w:r>
        <w:rPr>
          <w:spacing w:val="-3"/>
        </w:rPr>
        <w:t> </w:t>
      </w:r>
      <w:r>
        <w:rPr/>
        <w:t>fica</w:t>
      </w:r>
      <w:r>
        <w:rPr>
          <w:spacing w:val="-3"/>
        </w:rPr>
        <w:t> </w:t>
      </w:r>
      <w:r>
        <w:rPr/>
        <w:t>condicionada apenaS àS circunStânciaS, já que a eStatíStica oS demonStra em todoS oS horárioS.</w:t>
      </w:r>
      <w:r>
        <w:rPr>
          <w:spacing w:val="-4"/>
        </w:rPr>
        <w:t> </w:t>
      </w:r>
      <w:r>
        <w:rPr/>
        <w:t>AS</w:t>
      </w:r>
      <w:r>
        <w:rPr>
          <w:spacing w:val="-4"/>
        </w:rPr>
        <w:t> </w:t>
      </w:r>
      <w:r>
        <w:rPr/>
        <w:t>emaS,</w:t>
      </w:r>
      <w:r>
        <w:rPr>
          <w:spacing w:val="-4"/>
        </w:rPr>
        <w:t> </w:t>
      </w:r>
      <w:r>
        <w:rPr/>
        <w:t>SeriemaS,</w:t>
      </w:r>
      <w:r>
        <w:rPr>
          <w:spacing w:val="-4"/>
        </w:rPr>
        <w:t> </w:t>
      </w:r>
      <w:r>
        <w:rPr/>
        <w:t>corujaS</w:t>
      </w:r>
      <w:r>
        <w:rPr>
          <w:spacing w:val="-4"/>
        </w:rPr>
        <w:t> </w:t>
      </w:r>
      <w:r>
        <w:rPr/>
        <w:t>e</w:t>
      </w:r>
      <w:r>
        <w:rPr>
          <w:spacing w:val="-4"/>
        </w:rPr>
        <w:t> </w:t>
      </w:r>
      <w:r>
        <w:rPr/>
        <w:t>gaviÕeS</w:t>
      </w:r>
      <w:r>
        <w:rPr>
          <w:spacing w:val="-4"/>
        </w:rPr>
        <w:t> </w:t>
      </w:r>
      <w:r>
        <w:rPr/>
        <w:t>São</w:t>
      </w:r>
      <w:r>
        <w:rPr>
          <w:spacing w:val="-4"/>
        </w:rPr>
        <w:t> </w:t>
      </w:r>
      <w:r>
        <w:rPr/>
        <w:t>inimigoS</w:t>
      </w:r>
      <w:r>
        <w:rPr>
          <w:spacing w:val="-4"/>
        </w:rPr>
        <w:t> </w:t>
      </w:r>
      <w:r>
        <w:rPr/>
        <w:t>naturaiS</w:t>
      </w:r>
      <w:r>
        <w:rPr>
          <w:spacing w:val="-4"/>
        </w:rPr>
        <w:t> </w:t>
      </w:r>
      <w:r>
        <w:rPr/>
        <w:t>daS </w:t>
      </w:r>
      <w:r>
        <w:rPr>
          <w:spacing w:val="-2"/>
        </w:rPr>
        <w:t>SerpenteS,</w:t>
      </w:r>
      <w:r>
        <w:rPr>
          <w:spacing w:val="-23"/>
        </w:rPr>
        <w:t> </w:t>
      </w:r>
      <w:r>
        <w:rPr>
          <w:spacing w:val="-2"/>
        </w:rPr>
        <w:t>PreServar</w:t>
      </w:r>
      <w:r>
        <w:rPr>
          <w:spacing w:val="-23"/>
        </w:rPr>
        <w:t> </w:t>
      </w:r>
      <w:r>
        <w:rPr>
          <w:spacing w:val="-2"/>
        </w:rPr>
        <w:t>a</w:t>
      </w:r>
      <w:r>
        <w:rPr>
          <w:spacing w:val="-23"/>
        </w:rPr>
        <w:t> </w:t>
      </w:r>
      <w:r>
        <w:rPr>
          <w:spacing w:val="-2"/>
        </w:rPr>
        <w:t>vida</w:t>
      </w:r>
      <w:r>
        <w:rPr>
          <w:spacing w:val="-23"/>
        </w:rPr>
        <w:t> </w:t>
      </w:r>
      <w:r>
        <w:rPr>
          <w:spacing w:val="-2"/>
        </w:rPr>
        <w:t>deSSaS</w:t>
      </w:r>
      <w:r>
        <w:rPr>
          <w:spacing w:val="-23"/>
        </w:rPr>
        <w:t> </w:t>
      </w:r>
      <w:r>
        <w:rPr>
          <w:spacing w:val="-2"/>
        </w:rPr>
        <w:t>aveS</w:t>
      </w:r>
      <w:r>
        <w:rPr>
          <w:spacing w:val="-23"/>
        </w:rPr>
        <w:t> </w:t>
      </w:r>
      <w:r>
        <w:rPr>
          <w:spacing w:val="-2"/>
        </w:rPr>
        <w:t>e</w:t>
      </w:r>
      <w:r>
        <w:rPr>
          <w:spacing w:val="-23"/>
        </w:rPr>
        <w:t> </w:t>
      </w:r>
      <w:r>
        <w:rPr>
          <w:spacing w:val="-2"/>
        </w:rPr>
        <w:t>oS</w:t>
      </w:r>
      <w:r>
        <w:rPr>
          <w:spacing w:val="-23"/>
        </w:rPr>
        <w:t> </w:t>
      </w:r>
      <w:r>
        <w:rPr>
          <w:spacing w:val="-2"/>
        </w:rPr>
        <w:t>locaiS</w:t>
      </w:r>
      <w:r>
        <w:rPr>
          <w:spacing w:val="-23"/>
        </w:rPr>
        <w:t> </w:t>
      </w:r>
      <w:r>
        <w:rPr>
          <w:spacing w:val="-2"/>
        </w:rPr>
        <w:t>onde</w:t>
      </w:r>
      <w:r>
        <w:rPr>
          <w:spacing w:val="-23"/>
        </w:rPr>
        <w:t> </w:t>
      </w:r>
      <w:r>
        <w:rPr>
          <w:spacing w:val="-2"/>
        </w:rPr>
        <w:t>habitam</w:t>
      </w:r>
      <w:r>
        <w:rPr>
          <w:spacing w:val="-23"/>
        </w:rPr>
        <w:t> </w:t>
      </w:r>
      <w:r>
        <w:rPr>
          <w:spacing w:val="-2"/>
        </w:rPr>
        <w:t>repreSenta</w:t>
      </w:r>
    </w:p>
    <w:p>
      <w:pPr>
        <w:pStyle w:val="BodyText"/>
        <w:spacing w:line="226" w:lineRule="exact"/>
        <w:ind w:left="141"/>
        <w:jc w:val="both"/>
      </w:pPr>
      <w:r>
        <w:rPr>
          <w:w w:val="105"/>
        </w:rPr>
        <w:t>grande</w:t>
      </w:r>
      <w:r>
        <w:rPr>
          <w:spacing w:val="-8"/>
          <w:w w:val="105"/>
        </w:rPr>
        <w:t> </w:t>
      </w:r>
      <w:r>
        <w:rPr>
          <w:w w:val="105"/>
        </w:rPr>
        <w:t>proteção</w:t>
      </w:r>
      <w:r>
        <w:rPr>
          <w:spacing w:val="-7"/>
          <w:w w:val="105"/>
        </w:rPr>
        <w:t> </w:t>
      </w:r>
      <w:r>
        <w:rPr>
          <w:w w:val="105"/>
        </w:rPr>
        <w:t>ao</w:t>
      </w:r>
      <w:r>
        <w:rPr>
          <w:spacing w:val="-8"/>
          <w:w w:val="105"/>
        </w:rPr>
        <w:t> </w:t>
      </w:r>
      <w:r>
        <w:rPr>
          <w:w w:val="105"/>
        </w:rPr>
        <w:t>homem</w:t>
      </w:r>
      <w:r>
        <w:rPr>
          <w:spacing w:val="-9"/>
          <w:w w:val="105"/>
        </w:rPr>
        <w:t> </w:t>
      </w:r>
      <w:r>
        <w:rPr>
          <w:w w:val="105"/>
        </w:rPr>
        <w:t>e</w:t>
      </w:r>
      <w:r>
        <w:rPr>
          <w:spacing w:val="-7"/>
          <w:w w:val="105"/>
        </w:rPr>
        <w:t> </w:t>
      </w:r>
      <w:r>
        <w:rPr>
          <w:w w:val="105"/>
        </w:rPr>
        <w:t>ao</w:t>
      </w:r>
      <w:r>
        <w:rPr>
          <w:spacing w:val="-7"/>
          <w:w w:val="105"/>
        </w:rPr>
        <w:t> </w:t>
      </w:r>
      <w:r>
        <w:rPr>
          <w:w w:val="105"/>
        </w:rPr>
        <w:t>equilíbrio</w:t>
      </w:r>
      <w:r>
        <w:rPr>
          <w:spacing w:val="-8"/>
          <w:w w:val="105"/>
        </w:rPr>
        <w:t> </w:t>
      </w:r>
      <w:r>
        <w:rPr>
          <w:spacing w:val="-2"/>
          <w:w w:val="105"/>
        </w:rPr>
        <w:t>ecolÓgico.</w:t>
      </w:r>
    </w:p>
    <w:p>
      <w:pPr>
        <w:pStyle w:val="BodyText"/>
        <w:spacing w:line="235" w:lineRule="auto" w:before="1"/>
        <w:ind w:left="141" w:right="707" w:firstLine="566"/>
        <w:jc w:val="both"/>
      </w:pPr>
      <w:r>
        <w:rPr/>
        <w:t>No</w:t>
      </w:r>
      <w:r>
        <w:rPr>
          <w:spacing w:val="-16"/>
        </w:rPr>
        <w:t> </w:t>
      </w:r>
      <w:r>
        <w:rPr/>
        <w:t>BraSil</w:t>
      </w:r>
      <w:r>
        <w:rPr>
          <w:spacing w:val="-16"/>
        </w:rPr>
        <w:t> </w:t>
      </w:r>
      <w:r>
        <w:rPr/>
        <w:t>o</w:t>
      </w:r>
      <w:r>
        <w:rPr>
          <w:spacing w:val="-15"/>
        </w:rPr>
        <w:t> </w:t>
      </w:r>
      <w:r>
        <w:rPr/>
        <w:t>maior</w:t>
      </w:r>
      <w:r>
        <w:rPr>
          <w:spacing w:val="-16"/>
        </w:rPr>
        <w:t> </w:t>
      </w:r>
      <w:r>
        <w:rPr/>
        <w:t>número</w:t>
      </w:r>
      <w:r>
        <w:rPr>
          <w:spacing w:val="-16"/>
        </w:rPr>
        <w:t> </w:t>
      </w:r>
      <w:r>
        <w:rPr/>
        <w:t>de</w:t>
      </w:r>
      <w:r>
        <w:rPr>
          <w:spacing w:val="-15"/>
        </w:rPr>
        <w:t> </w:t>
      </w:r>
      <w:r>
        <w:rPr/>
        <w:t>acidenteS</w:t>
      </w:r>
      <w:r>
        <w:rPr>
          <w:spacing w:val="-16"/>
        </w:rPr>
        <w:t> </w:t>
      </w:r>
      <w:r>
        <w:rPr/>
        <w:t>São</w:t>
      </w:r>
      <w:r>
        <w:rPr>
          <w:spacing w:val="-15"/>
        </w:rPr>
        <w:t> </w:t>
      </w:r>
      <w:r>
        <w:rPr/>
        <w:t>provocadoS</w:t>
      </w:r>
      <w:r>
        <w:rPr>
          <w:spacing w:val="-16"/>
        </w:rPr>
        <w:t> </w:t>
      </w:r>
      <w:r>
        <w:rPr/>
        <w:t>por</w:t>
      </w:r>
      <w:r>
        <w:rPr>
          <w:spacing w:val="-16"/>
        </w:rPr>
        <w:t> </w:t>
      </w:r>
      <w:r>
        <w:rPr/>
        <w:t>SerpenteS venenoSaS</w:t>
      </w:r>
      <w:r>
        <w:rPr>
          <w:spacing w:val="-1"/>
        </w:rPr>
        <w:t> </w:t>
      </w:r>
      <w:r>
        <w:rPr/>
        <w:t>do</w:t>
      </w:r>
      <w:r>
        <w:rPr>
          <w:spacing w:val="-2"/>
        </w:rPr>
        <w:t> </w:t>
      </w:r>
      <w:r>
        <w:rPr/>
        <w:t>gênero</w:t>
      </w:r>
      <w:r>
        <w:rPr>
          <w:spacing w:val="-2"/>
        </w:rPr>
        <w:t> </w:t>
      </w:r>
      <w:r>
        <w:rPr/>
        <w:t>BothropS</w:t>
      </w:r>
      <w:r>
        <w:rPr>
          <w:spacing w:val="-1"/>
        </w:rPr>
        <w:t> </w:t>
      </w:r>
      <w:r>
        <w:rPr/>
        <w:t>(90,8%),</w:t>
      </w:r>
      <w:r>
        <w:rPr>
          <w:spacing w:val="-1"/>
        </w:rPr>
        <w:t> </w:t>
      </w:r>
      <w:r>
        <w:rPr/>
        <w:t>Seguindo-Se</w:t>
      </w:r>
      <w:r>
        <w:rPr>
          <w:spacing w:val="-1"/>
        </w:rPr>
        <w:t> </w:t>
      </w:r>
      <w:r>
        <w:rPr/>
        <w:t>por</w:t>
      </w:r>
      <w:r>
        <w:rPr>
          <w:spacing w:val="-1"/>
        </w:rPr>
        <w:t> </w:t>
      </w:r>
      <w:r>
        <w:rPr/>
        <w:t>CrotaluS</w:t>
      </w:r>
      <w:r>
        <w:rPr>
          <w:spacing w:val="-1"/>
        </w:rPr>
        <w:t> </w:t>
      </w:r>
      <w:r>
        <w:rPr/>
        <w:t>(8,4%) </w:t>
      </w:r>
      <w:r>
        <w:rPr>
          <w:spacing w:val="-4"/>
        </w:rPr>
        <w:t>e</w:t>
      </w:r>
      <w:r>
        <w:rPr>
          <w:spacing w:val="-12"/>
        </w:rPr>
        <w:t> </w:t>
      </w:r>
      <w:r>
        <w:rPr>
          <w:spacing w:val="-4"/>
        </w:rPr>
        <w:t>coraiS</w:t>
      </w:r>
      <w:r>
        <w:rPr>
          <w:spacing w:val="-12"/>
        </w:rPr>
        <w:t> </w:t>
      </w:r>
      <w:r>
        <w:rPr>
          <w:spacing w:val="-4"/>
        </w:rPr>
        <w:t>venenoSaS</w:t>
      </w:r>
      <w:r>
        <w:rPr>
          <w:spacing w:val="-11"/>
        </w:rPr>
        <w:t> </w:t>
      </w:r>
      <w:r>
        <w:rPr>
          <w:spacing w:val="-4"/>
        </w:rPr>
        <w:t>(0,8%).</w:t>
      </w:r>
      <w:r>
        <w:rPr>
          <w:spacing w:val="-12"/>
        </w:rPr>
        <w:t> </w:t>
      </w:r>
      <w:r>
        <w:rPr>
          <w:spacing w:val="-4"/>
        </w:rPr>
        <w:t>De</w:t>
      </w:r>
      <w:r>
        <w:rPr>
          <w:spacing w:val="-12"/>
        </w:rPr>
        <w:t> </w:t>
      </w:r>
      <w:r>
        <w:rPr>
          <w:spacing w:val="-4"/>
        </w:rPr>
        <w:t>modo</w:t>
      </w:r>
      <w:r>
        <w:rPr>
          <w:spacing w:val="-11"/>
        </w:rPr>
        <w:t> </w:t>
      </w:r>
      <w:r>
        <w:rPr>
          <w:spacing w:val="-4"/>
        </w:rPr>
        <w:t>geral,</w:t>
      </w:r>
      <w:r>
        <w:rPr>
          <w:spacing w:val="-12"/>
        </w:rPr>
        <w:t> </w:t>
      </w:r>
      <w:r>
        <w:rPr>
          <w:spacing w:val="-4"/>
        </w:rPr>
        <w:t>gravidade</w:t>
      </w:r>
      <w:r>
        <w:rPr>
          <w:spacing w:val="-11"/>
        </w:rPr>
        <w:t> </w:t>
      </w:r>
      <w:r>
        <w:rPr>
          <w:spacing w:val="-4"/>
        </w:rPr>
        <w:t>e</w:t>
      </w:r>
      <w:r>
        <w:rPr>
          <w:spacing w:val="-12"/>
        </w:rPr>
        <w:t> </w:t>
      </w:r>
      <w:r>
        <w:rPr>
          <w:spacing w:val="-4"/>
        </w:rPr>
        <w:t>letalidade</w:t>
      </w:r>
      <w:r>
        <w:rPr>
          <w:spacing w:val="-12"/>
        </w:rPr>
        <w:t> </w:t>
      </w:r>
      <w:r>
        <w:rPr>
          <w:spacing w:val="-4"/>
        </w:rPr>
        <w:t>São</w:t>
      </w:r>
      <w:r>
        <w:rPr>
          <w:spacing w:val="-11"/>
        </w:rPr>
        <w:t> </w:t>
      </w:r>
      <w:r>
        <w:rPr>
          <w:spacing w:val="-4"/>
        </w:rPr>
        <w:t>maioreS </w:t>
      </w:r>
      <w:r>
        <w:rPr>
          <w:w w:val="105"/>
        </w:rPr>
        <w:t>para</w:t>
      </w:r>
      <w:r>
        <w:rPr>
          <w:spacing w:val="-2"/>
          <w:w w:val="105"/>
        </w:rPr>
        <w:t> </w:t>
      </w:r>
      <w:r>
        <w:rPr>
          <w:w w:val="105"/>
        </w:rPr>
        <w:t>oS</w:t>
      </w:r>
      <w:r>
        <w:rPr>
          <w:spacing w:val="-2"/>
          <w:w w:val="105"/>
        </w:rPr>
        <w:t> </w:t>
      </w:r>
      <w:r>
        <w:rPr>
          <w:w w:val="105"/>
        </w:rPr>
        <w:t>acidenteS</w:t>
      </w:r>
      <w:r>
        <w:rPr>
          <w:spacing w:val="-1"/>
          <w:w w:val="105"/>
        </w:rPr>
        <w:t> </w:t>
      </w:r>
      <w:r>
        <w:rPr>
          <w:w w:val="105"/>
        </w:rPr>
        <w:t>por</w:t>
      </w:r>
      <w:r>
        <w:rPr>
          <w:spacing w:val="-2"/>
          <w:w w:val="105"/>
        </w:rPr>
        <w:t> </w:t>
      </w:r>
      <w:r>
        <w:rPr>
          <w:w w:val="105"/>
        </w:rPr>
        <w:t>ofídioS</w:t>
      </w:r>
      <w:r>
        <w:rPr>
          <w:spacing w:val="-2"/>
          <w:w w:val="105"/>
        </w:rPr>
        <w:t> </w:t>
      </w:r>
      <w:r>
        <w:rPr>
          <w:w w:val="105"/>
        </w:rPr>
        <w:t>do</w:t>
      </w:r>
      <w:r>
        <w:rPr>
          <w:spacing w:val="-1"/>
          <w:w w:val="105"/>
        </w:rPr>
        <w:t> </w:t>
      </w:r>
      <w:r>
        <w:rPr>
          <w:w w:val="105"/>
        </w:rPr>
        <w:t>gênero</w:t>
      </w:r>
      <w:r>
        <w:rPr>
          <w:spacing w:val="-2"/>
          <w:w w:val="105"/>
        </w:rPr>
        <w:t> </w:t>
      </w:r>
      <w:r>
        <w:rPr>
          <w:w w:val="105"/>
        </w:rPr>
        <w:t>CrotaluS,</w:t>
      </w:r>
      <w:r>
        <w:rPr>
          <w:spacing w:val="-2"/>
          <w:w w:val="105"/>
        </w:rPr>
        <w:t> </w:t>
      </w:r>
      <w:r>
        <w:rPr>
          <w:w w:val="105"/>
        </w:rPr>
        <w:t>Seguindo-Se</w:t>
      </w:r>
      <w:r>
        <w:rPr>
          <w:spacing w:val="-1"/>
          <w:w w:val="105"/>
        </w:rPr>
        <w:t> </w:t>
      </w:r>
      <w:r>
        <w:rPr>
          <w:w w:val="105"/>
        </w:rPr>
        <w:t>a</w:t>
      </w:r>
      <w:r>
        <w:rPr>
          <w:spacing w:val="-2"/>
          <w:w w:val="105"/>
        </w:rPr>
        <w:t> </w:t>
      </w:r>
      <w:r>
        <w:rPr>
          <w:w w:val="105"/>
        </w:rPr>
        <w:t>ele</w:t>
      </w:r>
      <w:r>
        <w:rPr>
          <w:spacing w:val="-2"/>
          <w:w w:val="105"/>
        </w:rPr>
        <w:t> </w:t>
      </w:r>
      <w:r>
        <w:rPr>
          <w:spacing w:val="-5"/>
          <w:w w:val="105"/>
        </w:rPr>
        <w:t>oS</w:t>
      </w:r>
    </w:p>
    <w:p>
      <w:pPr>
        <w:pStyle w:val="BodyText"/>
        <w:spacing w:after="0" w:line="235" w:lineRule="auto"/>
        <w:jc w:val="both"/>
        <w:sectPr>
          <w:headerReference w:type="even" r:id="rId286"/>
          <w:headerReference w:type="default" r:id="rId287"/>
          <w:footerReference w:type="even" r:id="rId288"/>
          <w:footerReference w:type="default" r:id="rId289"/>
          <w:pgSz w:w="8400" w:h="11900"/>
          <w:pgMar w:header="366" w:footer="501" w:top="580" w:bottom="700" w:left="425" w:right="425"/>
          <w:pgNumType w:start="92"/>
        </w:sectPr>
      </w:pPr>
    </w:p>
    <w:p>
      <w:pPr>
        <w:pStyle w:val="BodyText"/>
        <w:spacing w:line="241" w:lineRule="exact" w:before="196"/>
        <w:jc w:val="both"/>
      </w:pPr>
      <w:r>
        <w:rPr/>
        <w:t>acidenteS</w:t>
      </w:r>
      <w:r>
        <w:rPr>
          <w:spacing w:val="-7"/>
        </w:rPr>
        <w:t> </w:t>
      </w:r>
      <w:r>
        <w:rPr/>
        <w:t>peloS</w:t>
      </w:r>
      <w:r>
        <w:rPr>
          <w:spacing w:val="-7"/>
        </w:rPr>
        <w:t> </w:t>
      </w:r>
      <w:r>
        <w:rPr/>
        <w:t>gêneroS</w:t>
      </w:r>
      <w:r>
        <w:rPr>
          <w:spacing w:val="-7"/>
        </w:rPr>
        <w:t> </w:t>
      </w:r>
      <w:r>
        <w:rPr/>
        <w:t>LacheSiS,</w:t>
      </w:r>
      <w:r>
        <w:rPr>
          <w:spacing w:val="-5"/>
        </w:rPr>
        <w:t> </w:t>
      </w:r>
      <w:r>
        <w:rPr/>
        <w:t>MicruruS</w:t>
      </w:r>
      <w:r>
        <w:rPr>
          <w:spacing w:val="-7"/>
        </w:rPr>
        <w:t> </w:t>
      </w:r>
      <w:r>
        <w:rPr/>
        <w:t>e</w:t>
      </w:r>
      <w:r>
        <w:rPr>
          <w:spacing w:val="-7"/>
        </w:rPr>
        <w:t> </w:t>
      </w:r>
      <w:r>
        <w:rPr>
          <w:spacing w:val="-2"/>
        </w:rPr>
        <w:t>BothropS.</w:t>
      </w:r>
    </w:p>
    <w:p>
      <w:pPr>
        <w:pStyle w:val="BodyText"/>
        <w:ind w:right="138" w:firstLine="568"/>
        <w:jc w:val="both"/>
      </w:pPr>
      <w:r>
        <w:rPr/>
        <w:t>Entre aS SerpenteS não venenoSaS foram conStatadaS 32 eSpécieS cauSadoraS de acidenteS Sem gravidade; aS maiS freqüenteS pertenciam aoS</w:t>
      </w:r>
      <w:r>
        <w:rPr>
          <w:spacing w:val="-13"/>
        </w:rPr>
        <w:t> </w:t>
      </w:r>
      <w:r>
        <w:rPr/>
        <w:t>gêneroS</w:t>
      </w:r>
      <w:r>
        <w:rPr>
          <w:spacing w:val="-13"/>
        </w:rPr>
        <w:t> </w:t>
      </w:r>
      <w:r>
        <w:rPr/>
        <w:t>HelicopS</w:t>
      </w:r>
      <w:r>
        <w:rPr>
          <w:spacing w:val="-13"/>
        </w:rPr>
        <w:t> </w:t>
      </w:r>
      <w:r>
        <w:rPr/>
        <w:t>(7,2%),</w:t>
      </w:r>
      <w:r>
        <w:rPr>
          <w:spacing w:val="-13"/>
        </w:rPr>
        <w:t> </w:t>
      </w:r>
      <w:r>
        <w:rPr/>
        <w:t>PhilodriaS</w:t>
      </w:r>
      <w:r>
        <w:rPr>
          <w:spacing w:val="-13"/>
        </w:rPr>
        <w:t> </w:t>
      </w:r>
      <w:r>
        <w:rPr/>
        <w:t>(3,9%),</w:t>
      </w:r>
      <w:r>
        <w:rPr>
          <w:spacing w:val="-13"/>
        </w:rPr>
        <w:t> </w:t>
      </w:r>
      <w:r>
        <w:rPr/>
        <w:t>ThamnodynaSteS</w:t>
      </w:r>
      <w:r>
        <w:rPr>
          <w:spacing w:val="-13"/>
        </w:rPr>
        <w:t> </w:t>
      </w:r>
      <w:r>
        <w:rPr/>
        <w:t>(33%)</w:t>
      </w:r>
      <w:r>
        <w:rPr>
          <w:spacing w:val="-13"/>
        </w:rPr>
        <w:t> </w:t>
      </w:r>
      <w:r>
        <w:rPr/>
        <w:t>e coraiS não venenoSaS (1,4%).</w:t>
      </w:r>
    </w:p>
    <w:p>
      <w:pPr>
        <w:pStyle w:val="BodyText"/>
        <w:spacing w:line="237" w:lineRule="auto"/>
        <w:ind w:right="145" w:firstLine="568"/>
        <w:jc w:val="both"/>
      </w:pPr>
      <w:r>
        <w:rPr>
          <w:w w:val="105"/>
        </w:rPr>
        <w:t>AS</w:t>
      </w:r>
      <w:r>
        <w:rPr>
          <w:spacing w:val="-17"/>
          <w:w w:val="105"/>
        </w:rPr>
        <w:t> </w:t>
      </w:r>
      <w:r>
        <w:rPr>
          <w:w w:val="105"/>
        </w:rPr>
        <w:t>SerpenteS</w:t>
      </w:r>
      <w:r>
        <w:rPr>
          <w:spacing w:val="-16"/>
          <w:w w:val="105"/>
        </w:rPr>
        <w:t> </w:t>
      </w:r>
      <w:r>
        <w:rPr>
          <w:w w:val="105"/>
        </w:rPr>
        <w:t>venenoSaS</w:t>
      </w:r>
      <w:r>
        <w:rPr>
          <w:spacing w:val="-17"/>
          <w:w w:val="105"/>
        </w:rPr>
        <w:t> </w:t>
      </w:r>
      <w:r>
        <w:rPr>
          <w:w w:val="105"/>
        </w:rPr>
        <w:t>em</w:t>
      </w:r>
      <w:r>
        <w:rPr>
          <w:spacing w:val="-16"/>
          <w:w w:val="105"/>
        </w:rPr>
        <w:t> </w:t>
      </w:r>
      <w:r>
        <w:rPr>
          <w:w w:val="105"/>
        </w:rPr>
        <w:t>geral</w:t>
      </w:r>
      <w:r>
        <w:rPr>
          <w:spacing w:val="-17"/>
          <w:w w:val="105"/>
        </w:rPr>
        <w:t> </w:t>
      </w:r>
      <w:r>
        <w:rPr>
          <w:w w:val="105"/>
        </w:rPr>
        <w:t>não</w:t>
      </w:r>
      <w:r>
        <w:rPr>
          <w:spacing w:val="-16"/>
          <w:w w:val="105"/>
        </w:rPr>
        <w:t> </w:t>
      </w:r>
      <w:r>
        <w:rPr>
          <w:w w:val="105"/>
        </w:rPr>
        <w:t>Se</w:t>
      </w:r>
      <w:r>
        <w:rPr>
          <w:spacing w:val="-16"/>
          <w:w w:val="105"/>
        </w:rPr>
        <w:t> </w:t>
      </w:r>
      <w:r>
        <w:rPr>
          <w:w w:val="105"/>
        </w:rPr>
        <w:t>movimentam</w:t>
      </w:r>
      <w:r>
        <w:rPr>
          <w:spacing w:val="-17"/>
          <w:w w:val="105"/>
        </w:rPr>
        <w:t> </w:t>
      </w:r>
      <w:r>
        <w:rPr>
          <w:w w:val="105"/>
        </w:rPr>
        <w:t>muito</w:t>
      </w:r>
      <w:r>
        <w:rPr>
          <w:spacing w:val="-16"/>
          <w:w w:val="105"/>
        </w:rPr>
        <w:t> </w:t>
      </w:r>
      <w:r>
        <w:rPr>
          <w:w w:val="105"/>
        </w:rPr>
        <w:t>nem </w:t>
      </w:r>
      <w:r>
        <w:rPr/>
        <w:t>Se locomovem rapidamente; aS não venenoSaS São maiS rápidaS, fugindo </w:t>
      </w:r>
      <w:r>
        <w:rPr>
          <w:w w:val="105"/>
        </w:rPr>
        <w:t>ou</w:t>
      </w:r>
      <w:r>
        <w:rPr>
          <w:spacing w:val="-17"/>
          <w:w w:val="105"/>
        </w:rPr>
        <w:t> </w:t>
      </w:r>
      <w:r>
        <w:rPr>
          <w:w w:val="105"/>
        </w:rPr>
        <w:t>perSeguindo</w:t>
      </w:r>
      <w:r>
        <w:rPr>
          <w:spacing w:val="-16"/>
          <w:w w:val="105"/>
        </w:rPr>
        <w:t> </w:t>
      </w:r>
      <w:r>
        <w:rPr>
          <w:w w:val="105"/>
        </w:rPr>
        <w:t>com</w:t>
      </w:r>
      <w:r>
        <w:rPr>
          <w:spacing w:val="-17"/>
          <w:w w:val="105"/>
        </w:rPr>
        <w:t> </w:t>
      </w:r>
      <w:r>
        <w:rPr>
          <w:w w:val="105"/>
        </w:rPr>
        <w:t>ligeireza.</w:t>
      </w:r>
      <w:r>
        <w:rPr>
          <w:spacing w:val="-16"/>
          <w:w w:val="105"/>
        </w:rPr>
        <w:t> </w:t>
      </w:r>
      <w:r>
        <w:rPr>
          <w:w w:val="105"/>
        </w:rPr>
        <w:t>Atacam</w:t>
      </w:r>
      <w:r>
        <w:rPr>
          <w:spacing w:val="-17"/>
          <w:w w:val="105"/>
        </w:rPr>
        <w:t> </w:t>
      </w:r>
      <w:r>
        <w:rPr>
          <w:w w:val="105"/>
        </w:rPr>
        <w:t>quando</w:t>
      </w:r>
      <w:r>
        <w:rPr>
          <w:spacing w:val="-16"/>
          <w:w w:val="105"/>
        </w:rPr>
        <w:t> </w:t>
      </w:r>
      <w:r>
        <w:rPr>
          <w:w w:val="105"/>
        </w:rPr>
        <w:t>alguém</w:t>
      </w:r>
      <w:r>
        <w:rPr>
          <w:spacing w:val="-16"/>
          <w:w w:val="105"/>
        </w:rPr>
        <w:t> </w:t>
      </w:r>
      <w:r>
        <w:rPr>
          <w:w w:val="105"/>
        </w:rPr>
        <w:t>delaS</w:t>
      </w:r>
      <w:r>
        <w:rPr>
          <w:spacing w:val="-17"/>
          <w:w w:val="105"/>
        </w:rPr>
        <w:t> </w:t>
      </w:r>
      <w:r>
        <w:rPr>
          <w:w w:val="105"/>
        </w:rPr>
        <w:t>Se</w:t>
      </w:r>
      <w:r>
        <w:rPr>
          <w:spacing w:val="-16"/>
          <w:w w:val="105"/>
        </w:rPr>
        <w:t> </w:t>
      </w:r>
      <w:r>
        <w:rPr>
          <w:w w:val="105"/>
        </w:rPr>
        <w:t>aproxima </w:t>
      </w:r>
      <w:r>
        <w:rPr/>
        <w:t>ou quando São tocadaS ou piSadaS. MeSmo depoiS de Se alimentarem ou de picarem, ainda conServam veneno Suficiente para outra agreSSão. Não </w:t>
      </w:r>
      <w:r>
        <w:rPr>
          <w:w w:val="105"/>
        </w:rPr>
        <w:t>São</w:t>
      </w:r>
      <w:r>
        <w:rPr>
          <w:spacing w:val="-3"/>
          <w:w w:val="105"/>
        </w:rPr>
        <w:t> </w:t>
      </w:r>
      <w:r>
        <w:rPr>
          <w:w w:val="105"/>
        </w:rPr>
        <w:t>conhecidoS</w:t>
      </w:r>
      <w:r>
        <w:rPr>
          <w:spacing w:val="-3"/>
          <w:w w:val="105"/>
        </w:rPr>
        <w:t> </w:t>
      </w:r>
      <w:r>
        <w:rPr>
          <w:w w:val="105"/>
        </w:rPr>
        <w:t>produtoS</w:t>
      </w:r>
      <w:r>
        <w:rPr>
          <w:spacing w:val="-3"/>
          <w:w w:val="105"/>
        </w:rPr>
        <w:t> </w:t>
      </w:r>
      <w:r>
        <w:rPr>
          <w:w w:val="105"/>
        </w:rPr>
        <w:t>químicoS</w:t>
      </w:r>
      <w:r>
        <w:rPr>
          <w:spacing w:val="-3"/>
          <w:w w:val="105"/>
        </w:rPr>
        <w:t> </w:t>
      </w:r>
      <w:r>
        <w:rPr>
          <w:w w:val="105"/>
        </w:rPr>
        <w:t>ou</w:t>
      </w:r>
      <w:r>
        <w:rPr>
          <w:spacing w:val="-3"/>
          <w:w w:val="105"/>
        </w:rPr>
        <w:t> </w:t>
      </w:r>
      <w:r>
        <w:rPr>
          <w:w w:val="105"/>
        </w:rPr>
        <w:t>agenteS</w:t>
      </w:r>
      <w:r>
        <w:rPr>
          <w:spacing w:val="-3"/>
          <w:w w:val="105"/>
        </w:rPr>
        <w:t> </w:t>
      </w:r>
      <w:r>
        <w:rPr>
          <w:w w:val="105"/>
        </w:rPr>
        <w:t>vegetaiS</w:t>
      </w:r>
      <w:r>
        <w:rPr>
          <w:spacing w:val="-3"/>
          <w:w w:val="105"/>
        </w:rPr>
        <w:t> </w:t>
      </w:r>
      <w:r>
        <w:rPr>
          <w:w w:val="105"/>
        </w:rPr>
        <w:t>que</w:t>
      </w:r>
      <w:r>
        <w:rPr>
          <w:spacing w:val="-3"/>
          <w:w w:val="105"/>
        </w:rPr>
        <w:t> </w:t>
      </w:r>
      <w:r>
        <w:rPr>
          <w:w w:val="105"/>
        </w:rPr>
        <w:t>repilam</w:t>
      </w:r>
      <w:r>
        <w:rPr>
          <w:spacing w:val="-4"/>
          <w:w w:val="105"/>
        </w:rPr>
        <w:t> </w:t>
      </w:r>
      <w:r>
        <w:rPr>
          <w:w w:val="105"/>
        </w:rPr>
        <w:t>aS </w:t>
      </w:r>
      <w:r>
        <w:rPr>
          <w:spacing w:val="-2"/>
          <w:w w:val="105"/>
        </w:rPr>
        <w:t>SerpenteS.</w:t>
      </w:r>
    </w:p>
    <w:p>
      <w:pPr>
        <w:pStyle w:val="BodyText"/>
        <w:spacing w:line="237" w:lineRule="auto" w:before="3"/>
        <w:ind w:right="138" w:firstLine="568"/>
        <w:jc w:val="both"/>
      </w:pPr>
      <w:r>
        <w:rPr>
          <w:w w:val="105"/>
        </w:rPr>
        <w:t>AS</w:t>
      </w:r>
      <w:r>
        <w:rPr>
          <w:spacing w:val="-17"/>
          <w:w w:val="105"/>
        </w:rPr>
        <w:t> </w:t>
      </w:r>
      <w:r>
        <w:rPr>
          <w:w w:val="105"/>
        </w:rPr>
        <w:t>parteS</w:t>
      </w:r>
      <w:r>
        <w:rPr>
          <w:spacing w:val="-16"/>
          <w:w w:val="105"/>
        </w:rPr>
        <w:t> </w:t>
      </w:r>
      <w:r>
        <w:rPr>
          <w:w w:val="105"/>
        </w:rPr>
        <w:t>do</w:t>
      </w:r>
      <w:r>
        <w:rPr>
          <w:spacing w:val="-17"/>
          <w:w w:val="105"/>
        </w:rPr>
        <w:t> </w:t>
      </w:r>
      <w:r>
        <w:rPr>
          <w:w w:val="105"/>
        </w:rPr>
        <w:t>corpo</w:t>
      </w:r>
      <w:r>
        <w:rPr>
          <w:spacing w:val="-16"/>
          <w:w w:val="105"/>
        </w:rPr>
        <w:t> </w:t>
      </w:r>
      <w:r>
        <w:rPr>
          <w:w w:val="105"/>
        </w:rPr>
        <w:t>maiS</w:t>
      </w:r>
      <w:r>
        <w:rPr>
          <w:spacing w:val="-16"/>
          <w:w w:val="105"/>
        </w:rPr>
        <w:t> </w:t>
      </w:r>
      <w:r>
        <w:rPr>
          <w:w w:val="105"/>
        </w:rPr>
        <w:t>freqüentemente</w:t>
      </w:r>
      <w:r>
        <w:rPr>
          <w:spacing w:val="-16"/>
          <w:w w:val="105"/>
        </w:rPr>
        <w:t> </w:t>
      </w:r>
      <w:r>
        <w:rPr>
          <w:w w:val="105"/>
        </w:rPr>
        <w:t>atingidaS</w:t>
      </w:r>
      <w:r>
        <w:rPr>
          <w:spacing w:val="-16"/>
          <w:w w:val="105"/>
        </w:rPr>
        <w:t> </w:t>
      </w:r>
      <w:r>
        <w:rPr>
          <w:w w:val="105"/>
        </w:rPr>
        <w:t>São</w:t>
      </w:r>
      <w:r>
        <w:rPr>
          <w:spacing w:val="-17"/>
          <w:w w:val="105"/>
        </w:rPr>
        <w:t> </w:t>
      </w:r>
      <w:r>
        <w:rPr>
          <w:w w:val="105"/>
        </w:rPr>
        <w:t>aS</w:t>
      </w:r>
      <w:r>
        <w:rPr>
          <w:spacing w:val="-16"/>
          <w:w w:val="105"/>
        </w:rPr>
        <w:t> </w:t>
      </w:r>
      <w:r>
        <w:rPr>
          <w:w w:val="105"/>
        </w:rPr>
        <w:t>pernaS, </w:t>
      </w:r>
      <w:r>
        <w:rPr/>
        <w:t>SeguidaS</w:t>
      </w:r>
      <w:r>
        <w:rPr>
          <w:spacing w:val="-15"/>
        </w:rPr>
        <w:t> </w:t>
      </w:r>
      <w:r>
        <w:rPr/>
        <w:t>doS</w:t>
      </w:r>
      <w:r>
        <w:rPr>
          <w:spacing w:val="-15"/>
        </w:rPr>
        <w:t> </w:t>
      </w:r>
      <w:r>
        <w:rPr/>
        <w:t>braçoS,</w:t>
      </w:r>
      <w:r>
        <w:rPr>
          <w:spacing w:val="-15"/>
        </w:rPr>
        <w:t> </w:t>
      </w:r>
      <w:r>
        <w:rPr/>
        <w:t>maiS</w:t>
      </w:r>
      <w:r>
        <w:rPr>
          <w:spacing w:val="-15"/>
        </w:rPr>
        <w:t> </w:t>
      </w:r>
      <w:r>
        <w:rPr/>
        <w:t>da</w:t>
      </w:r>
      <w:r>
        <w:rPr>
          <w:spacing w:val="-15"/>
        </w:rPr>
        <w:t> </w:t>
      </w:r>
      <w:r>
        <w:rPr/>
        <w:t>metade</w:t>
      </w:r>
      <w:r>
        <w:rPr>
          <w:spacing w:val="-15"/>
        </w:rPr>
        <w:t> </w:t>
      </w:r>
      <w:r>
        <w:rPr/>
        <w:t>doS</w:t>
      </w:r>
      <w:r>
        <w:rPr>
          <w:spacing w:val="-15"/>
        </w:rPr>
        <w:t> </w:t>
      </w:r>
      <w:r>
        <w:rPr/>
        <w:t>acidenteS</w:t>
      </w:r>
      <w:r>
        <w:rPr>
          <w:spacing w:val="-15"/>
        </w:rPr>
        <w:t> </w:t>
      </w:r>
      <w:r>
        <w:rPr/>
        <w:t>acontecendo</w:t>
      </w:r>
      <w:r>
        <w:rPr>
          <w:spacing w:val="-15"/>
        </w:rPr>
        <w:t> </w:t>
      </w:r>
      <w:r>
        <w:rPr/>
        <w:t>em</w:t>
      </w:r>
      <w:r>
        <w:rPr>
          <w:spacing w:val="-15"/>
        </w:rPr>
        <w:t> </w:t>
      </w:r>
      <w:r>
        <w:rPr/>
        <w:t>áreaS abaixo doS joelhoS. o acidente naS mãoS e antebraço ocorre, geralmente, </w:t>
      </w:r>
      <w:r>
        <w:rPr>
          <w:w w:val="105"/>
        </w:rPr>
        <w:t>no</w:t>
      </w:r>
      <w:r>
        <w:rPr>
          <w:spacing w:val="-17"/>
          <w:w w:val="105"/>
        </w:rPr>
        <w:t> </w:t>
      </w:r>
      <w:r>
        <w:rPr>
          <w:w w:val="105"/>
        </w:rPr>
        <w:t>momento</w:t>
      </w:r>
      <w:r>
        <w:rPr>
          <w:spacing w:val="-16"/>
          <w:w w:val="105"/>
        </w:rPr>
        <w:t> </w:t>
      </w:r>
      <w:r>
        <w:rPr>
          <w:w w:val="105"/>
        </w:rPr>
        <w:t>em</w:t>
      </w:r>
      <w:r>
        <w:rPr>
          <w:spacing w:val="-17"/>
          <w:w w:val="105"/>
        </w:rPr>
        <w:t> </w:t>
      </w:r>
      <w:r>
        <w:rPr>
          <w:w w:val="105"/>
        </w:rPr>
        <w:t>que</w:t>
      </w:r>
      <w:r>
        <w:rPr>
          <w:spacing w:val="-16"/>
          <w:w w:val="105"/>
        </w:rPr>
        <w:t> </w:t>
      </w:r>
      <w:r>
        <w:rPr>
          <w:w w:val="105"/>
        </w:rPr>
        <w:t>o</w:t>
      </w:r>
      <w:r>
        <w:rPr>
          <w:spacing w:val="-17"/>
          <w:w w:val="105"/>
        </w:rPr>
        <w:t> </w:t>
      </w:r>
      <w:r>
        <w:rPr>
          <w:w w:val="105"/>
        </w:rPr>
        <w:t>indivíduo</w:t>
      </w:r>
      <w:r>
        <w:rPr>
          <w:spacing w:val="-16"/>
          <w:w w:val="105"/>
        </w:rPr>
        <w:t> </w:t>
      </w:r>
      <w:r>
        <w:rPr>
          <w:w w:val="105"/>
        </w:rPr>
        <w:t>manipula</w:t>
      </w:r>
      <w:r>
        <w:rPr>
          <w:spacing w:val="-16"/>
          <w:w w:val="105"/>
        </w:rPr>
        <w:t> </w:t>
      </w:r>
      <w:r>
        <w:rPr>
          <w:w w:val="105"/>
        </w:rPr>
        <w:t>o</w:t>
      </w:r>
      <w:r>
        <w:rPr>
          <w:spacing w:val="-17"/>
          <w:w w:val="105"/>
        </w:rPr>
        <w:t> </w:t>
      </w:r>
      <w:r>
        <w:rPr>
          <w:w w:val="105"/>
        </w:rPr>
        <w:t>animal</w:t>
      </w:r>
      <w:r>
        <w:rPr>
          <w:spacing w:val="-16"/>
          <w:w w:val="105"/>
        </w:rPr>
        <w:t> </w:t>
      </w:r>
      <w:r>
        <w:rPr>
          <w:w w:val="105"/>
        </w:rPr>
        <w:t>em</w:t>
      </w:r>
      <w:r>
        <w:rPr>
          <w:spacing w:val="-17"/>
          <w:w w:val="105"/>
        </w:rPr>
        <w:t> </w:t>
      </w:r>
      <w:r>
        <w:rPr>
          <w:w w:val="105"/>
        </w:rPr>
        <w:t>atividadeS</w:t>
      </w:r>
      <w:r>
        <w:rPr>
          <w:spacing w:val="-16"/>
          <w:w w:val="105"/>
        </w:rPr>
        <w:t> </w:t>
      </w:r>
      <w:r>
        <w:rPr>
          <w:w w:val="105"/>
        </w:rPr>
        <w:t>labora- </w:t>
      </w:r>
      <w:r>
        <w:rPr/>
        <w:t>torial</w:t>
      </w:r>
      <w:r>
        <w:rPr>
          <w:spacing w:val="-16"/>
        </w:rPr>
        <w:t> </w:t>
      </w:r>
      <w:r>
        <w:rPr/>
        <w:t>ou</w:t>
      </w:r>
      <w:r>
        <w:rPr>
          <w:spacing w:val="-16"/>
        </w:rPr>
        <w:t> </w:t>
      </w:r>
      <w:r>
        <w:rPr/>
        <w:t>em</w:t>
      </w:r>
      <w:r>
        <w:rPr>
          <w:spacing w:val="-15"/>
        </w:rPr>
        <w:t> </w:t>
      </w:r>
      <w:r>
        <w:rPr/>
        <w:t>trabalho</w:t>
      </w:r>
      <w:r>
        <w:rPr>
          <w:spacing w:val="-16"/>
        </w:rPr>
        <w:t> </w:t>
      </w:r>
      <w:r>
        <w:rPr/>
        <w:t>de</w:t>
      </w:r>
      <w:r>
        <w:rPr>
          <w:spacing w:val="-16"/>
        </w:rPr>
        <w:t> </w:t>
      </w:r>
      <w:r>
        <w:rPr/>
        <w:t>campo.</w:t>
      </w:r>
      <w:r>
        <w:rPr>
          <w:spacing w:val="-15"/>
        </w:rPr>
        <w:t> </w:t>
      </w:r>
      <w:r>
        <w:rPr/>
        <w:t>Não</w:t>
      </w:r>
      <w:r>
        <w:rPr>
          <w:spacing w:val="-16"/>
        </w:rPr>
        <w:t> </w:t>
      </w:r>
      <w:r>
        <w:rPr/>
        <w:t>SÓ</w:t>
      </w:r>
      <w:r>
        <w:rPr>
          <w:spacing w:val="-15"/>
        </w:rPr>
        <w:t> </w:t>
      </w:r>
      <w:r>
        <w:rPr/>
        <w:t>aS</w:t>
      </w:r>
      <w:r>
        <w:rPr>
          <w:spacing w:val="-16"/>
        </w:rPr>
        <w:t> </w:t>
      </w:r>
      <w:r>
        <w:rPr/>
        <w:t>cobraS</w:t>
      </w:r>
      <w:r>
        <w:rPr>
          <w:spacing w:val="-16"/>
        </w:rPr>
        <w:t> </w:t>
      </w:r>
      <w:r>
        <w:rPr/>
        <w:t>venenoSaS</w:t>
      </w:r>
      <w:r>
        <w:rPr>
          <w:spacing w:val="-15"/>
        </w:rPr>
        <w:t> </w:t>
      </w:r>
      <w:r>
        <w:rPr/>
        <w:t>São</w:t>
      </w:r>
      <w:r>
        <w:rPr>
          <w:spacing w:val="-16"/>
        </w:rPr>
        <w:t> </w:t>
      </w:r>
      <w:r>
        <w:rPr/>
        <w:t>perigoSaS para</w:t>
      </w:r>
      <w:r>
        <w:rPr>
          <w:spacing w:val="-9"/>
        </w:rPr>
        <w:t> </w:t>
      </w:r>
      <w:r>
        <w:rPr/>
        <w:t>o</w:t>
      </w:r>
      <w:r>
        <w:rPr>
          <w:spacing w:val="-9"/>
        </w:rPr>
        <w:t> </w:t>
      </w:r>
      <w:r>
        <w:rPr/>
        <w:t>homem.</w:t>
      </w:r>
      <w:r>
        <w:rPr>
          <w:spacing w:val="-9"/>
        </w:rPr>
        <w:t> </w:t>
      </w:r>
      <w:r>
        <w:rPr/>
        <w:t>AS</w:t>
      </w:r>
      <w:r>
        <w:rPr>
          <w:spacing w:val="-9"/>
        </w:rPr>
        <w:t> </w:t>
      </w:r>
      <w:r>
        <w:rPr/>
        <w:t>cobraS</w:t>
      </w:r>
      <w:r>
        <w:rPr>
          <w:spacing w:val="-9"/>
        </w:rPr>
        <w:t> </w:t>
      </w:r>
      <w:r>
        <w:rPr/>
        <w:t>não</w:t>
      </w:r>
      <w:r>
        <w:rPr>
          <w:spacing w:val="-9"/>
        </w:rPr>
        <w:t> </w:t>
      </w:r>
      <w:r>
        <w:rPr/>
        <w:t>venenoSaS</w:t>
      </w:r>
      <w:r>
        <w:rPr>
          <w:spacing w:val="-9"/>
        </w:rPr>
        <w:t> </w:t>
      </w:r>
      <w:r>
        <w:rPr/>
        <w:t>giganteS,</w:t>
      </w:r>
      <w:r>
        <w:rPr>
          <w:spacing w:val="-9"/>
        </w:rPr>
        <w:t> </w:t>
      </w:r>
      <w:r>
        <w:rPr/>
        <w:t>com</w:t>
      </w:r>
      <w:r>
        <w:rPr>
          <w:spacing w:val="-11"/>
        </w:rPr>
        <w:t> </w:t>
      </w:r>
      <w:r>
        <w:rPr/>
        <w:t>a</w:t>
      </w:r>
      <w:r>
        <w:rPr>
          <w:spacing w:val="-9"/>
        </w:rPr>
        <w:t> </w:t>
      </w:r>
      <w:r>
        <w:rPr/>
        <w:t>Sucuri</w:t>
      </w:r>
      <w:r>
        <w:rPr>
          <w:spacing w:val="-9"/>
        </w:rPr>
        <w:t> </w:t>
      </w:r>
      <w:r>
        <w:rPr/>
        <w:t>e</w:t>
      </w:r>
      <w:r>
        <w:rPr>
          <w:spacing w:val="-9"/>
        </w:rPr>
        <w:t> </w:t>
      </w:r>
      <w:r>
        <w:rPr/>
        <w:t>a</w:t>
      </w:r>
      <w:r>
        <w:rPr>
          <w:spacing w:val="-9"/>
        </w:rPr>
        <w:t> </w:t>
      </w:r>
      <w:r>
        <w:rPr/>
        <w:t>jibÓia, </w:t>
      </w:r>
      <w:r>
        <w:rPr>
          <w:w w:val="105"/>
        </w:rPr>
        <w:t>que</w:t>
      </w:r>
      <w:r>
        <w:rPr>
          <w:spacing w:val="-17"/>
          <w:w w:val="105"/>
        </w:rPr>
        <w:t> </w:t>
      </w:r>
      <w:r>
        <w:rPr>
          <w:w w:val="105"/>
        </w:rPr>
        <w:t>chegam</w:t>
      </w:r>
      <w:r>
        <w:rPr>
          <w:spacing w:val="-16"/>
          <w:w w:val="105"/>
        </w:rPr>
        <w:t> </w:t>
      </w:r>
      <w:r>
        <w:rPr>
          <w:w w:val="105"/>
        </w:rPr>
        <w:t>a</w:t>
      </w:r>
      <w:r>
        <w:rPr>
          <w:spacing w:val="-17"/>
          <w:w w:val="105"/>
        </w:rPr>
        <w:t> </w:t>
      </w:r>
      <w:r>
        <w:rPr>
          <w:w w:val="105"/>
        </w:rPr>
        <w:t>medir</w:t>
      </w:r>
      <w:r>
        <w:rPr>
          <w:spacing w:val="-16"/>
          <w:w w:val="105"/>
        </w:rPr>
        <w:t> </w:t>
      </w:r>
      <w:r>
        <w:rPr>
          <w:w w:val="105"/>
        </w:rPr>
        <w:t>até</w:t>
      </w:r>
      <w:r>
        <w:rPr>
          <w:spacing w:val="-17"/>
          <w:w w:val="105"/>
        </w:rPr>
        <w:t> </w:t>
      </w:r>
      <w:r>
        <w:rPr>
          <w:w w:val="105"/>
        </w:rPr>
        <w:t>trinta</w:t>
      </w:r>
      <w:r>
        <w:rPr>
          <w:spacing w:val="-16"/>
          <w:w w:val="105"/>
        </w:rPr>
        <w:t> </w:t>
      </w:r>
      <w:r>
        <w:rPr>
          <w:w w:val="105"/>
        </w:rPr>
        <w:t>metroS</w:t>
      </w:r>
      <w:r>
        <w:rPr>
          <w:spacing w:val="-16"/>
          <w:w w:val="105"/>
        </w:rPr>
        <w:t> </w:t>
      </w:r>
      <w:r>
        <w:rPr>
          <w:w w:val="105"/>
        </w:rPr>
        <w:t>de</w:t>
      </w:r>
      <w:r>
        <w:rPr>
          <w:spacing w:val="-17"/>
          <w:w w:val="105"/>
        </w:rPr>
        <w:t> </w:t>
      </w:r>
      <w:r>
        <w:rPr>
          <w:w w:val="105"/>
        </w:rPr>
        <w:t>comprimento,</w:t>
      </w:r>
      <w:r>
        <w:rPr>
          <w:spacing w:val="-16"/>
          <w:w w:val="105"/>
        </w:rPr>
        <w:t> </w:t>
      </w:r>
      <w:r>
        <w:rPr>
          <w:w w:val="105"/>
        </w:rPr>
        <w:t>podem</w:t>
      </w:r>
      <w:r>
        <w:rPr>
          <w:spacing w:val="-17"/>
          <w:w w:val="105"/>
        </w:rPr>
        <w:t> </w:t>
      </w:r>
      <w:r>
        <w:rPr>
          <w:w w:val="105"/>
        </w:rPr>
        <w:t>matar</w:t>
      </w:r>
      <w:r>
        <w:rPr>
          <w:spacing w:val="-16"/>
          <w:w w:val="105"/>
        </w:rPr>
        <w:t> </w:t>
      </w:r>
      <w:r>
        <w:rPr>
          <w:w w:val="105"/>
        </w:rPr>
        <w:t>um animal do porte de uma vaca, enrodilhando-Se em torno do corpo de animal e eSmagando-o com Sua força.</w:t>
      </w:r>
    </w:p>
    <w:p>
      <w:pPr>
        <w:pStyle w:val="BodyText"/>
        <w:spacing w:line="237" w:lineRule="auto"/>
        <w:ind w:right="136" w:firstLine="568"/>
        <w:jc w:val="both"/>
      </w:pPr>
      <w:r>
        <w:rPr>
          <w:w w:val="105"/>
        </w:rPr>
        <w:t>Vale reSSaltar ainda que aS venenoSaS, quando perSeguidaS, Se preparam</w:t>
      </w:r>
      <w:r>
        <w:rPr>
          <w:w w:val="105"/>
        </w:rPr>
        <w:t> para</w:t>
      </w:r>
      <w:r>
        <w:rPr>
          <w:w w:val="105"/>
        </w:rPr>
        <w:t> dar</w:t>
      </w:r>
      <w:r>
        <w:rPr>
          <w:w w:val="105"/>
        </w:rPr>
        <w:t> o</w:t>
      </w:r>
      <w:r>
        <w:rPr>
          <w:w w:val="105"/>
        </w:rPr>
        <w:t> bote,</w:t>
      </w:r>
      <w:r>
        <w:rPr>
          <w:w w:val="105"/>
        </w:rPr>
        <w:t> enrodilhando-Se;</w:t>
      </w:r>
      <w:r>
        <w:rPr>
          <w:w w:val="105"/>
        </w:rPr>
        <w:t> poSSuem</w:t>
      </w:r>
      <w:r>
        <w:rPr>
          <w:w w:val="105"/>
        </w:rPr>
        <w:t> movimentoS vagaroSoS</w:t>
      </w:r>
      <w:r>
        <w:rPr>
          <w:w w:val="105"/>
        </w:rPr>
        <w:t> e</w:t>
      </w:r>
      <w:r>
        <w:rPr>
          <w:w w:val="105"/>
        </w:rPr>
        <w:t> cauda</w:t>
      </w:r>
      <w:r>
        <w:rPr>
          <w:w w:val="105"/>
        </w:rPr>
        <w:t> curta,</w:t>
      </w:r>
      <w:r>
        <w:rPr>
          <w:w w:val="105"/>
        </w:rPr>
        <w:t> que</w:t>
      </w:r>
      <w:r>
        <w:rPr>
          <w:w w:val="105"/>
        </w:rPr>
        <w:t> Se</w:t>
      </w:r>
      <w:r>
        <w:rPr>
          <w:w w:val="105"/>
        </w:rPr>
        <w:t> afina</w:t>
      </w:r>
      <w:r>
        <w:rPr>
          <w:w w:val="105"/>
        </w:rPr>
        <w:t> bruScamente.</w:t>
      </w:r>
      <w:r>
        <w:rPr>
          <w:w w:val="105"/>
        </w:rPr>
        <w:t> AS</w:t>
      </w:r>
      <w:r>
        <w:rPr>
          <w:w w:val="105"/>
        </w:rPr>
        <w:t> cobraS</w:t>
      </w:r>
      <w:r>
        <w:rPr>
          <w:w w:val="105"/>
        </w:rPr>
        <w:t> não </w:t>
      </w:r>
      <w:r>
        <w:rPr/>
        <w:t>venenoSaS poSSuem movimentoS rápidoS, fogem quando perSeguidaS e a </w:t>
      </w:r>
      <w:r>
        <w:rPr>
          <w:w w:val="105"/>
        </w:rPr>
        <w:t>cauda é longa e Se afina gradativamente.</w:t>
      </w:r>
    </w:p>
    <w:p>
      <w:pPr>
        <w:pStyle w:val="BodyText"/>
        <w:spacing w:line="237" w:lineRule="auto"/>
        <w:ind w:right="144" w:firstLine="568"/>
        <w:jc w:val="both"/>
      </w:pPr>
      <w:r>
        <w:rPr/>
        <w:t>A cobra venenoSa ataca dando o "bote" podendo diStender até 50% </w:t>
      </w:r>
      <w:r>
        <w:rPr>
          <w:w w:val="105"/>
        </w:rPr>
        <w:t>do</w:t>
      </w:r>
      <w:r>
        <w:rPr>
          <w:spacing w:val="-15"/>
          <w:w w:val="105"/>
        </w:rPr>
        <w:t> </w:t>
      </w:r>
      <w:r>
        <w:rPr>
          <w:w w:val="105"/>
        </w:rPr>
        <w:t>Seu</w:t>
      </w:r>
      <w:r>
        <w:rPr>
          <w:spacing w:val="-15"/>
          <w:w w:val="105"/>
        </w:rPr>
        <w:t> </w:t>
      </w:r>
      <w:r>
        <w:rPr>
          <w:w w:val="105"/>
        </w:rPr>
        <w:t>comprimento.</w:t>
      </w:r>
      <w:r>
        <w:rPr>
          <w:spacing w:val="-14"/>
          <w:w w:val="105"/>
        </w:rPr>
        <w:t> </w:t>
      </w:r>
      <w:r>
        <w:rPr>
          <w:w w:val="105"/>
        </w:rPr>
        <w:t>Ela</w:t>
      </w:r>
      <w:r>
        <w:rPr>
          <w:spacing w:val="-15"/>
          <w:w w:val="105"/>
        </w:rPr>
        <w:t> </w:t>
      </w:r>
      <w:r>
        <w:rPr>
          <w:w w:val="105"/>
        </w:rPr>
        <w:t>mira</w:t>
      </w:r>
      <w:r>
        <w:rPr>
          <w:spacing w:val="-15"/>
          <w:w w:val="105"/>
        </w:rPr>
        <w:t> </w:t>
      </w:r>
      <w:r>
        <w:rPr>
          <w:w w:val="105"/>
        </w:rPr>
        <w:t>e</w:t>
      </w:r>
      <w:r>
        <w:rPr>
          <w:spacing w:val="-15"/>
          <w:w w:val="105"/>
        </w:rPr>
        <w:t> </w:t>
      </w:r>
      <w:r>
        <w:rPr>
          <w:w w:val="105"/>
        </w:rPr>
        <w:t>eScolhe</w:t>
      </w:r>
      <w:r>
        <w:rPr>
          <w:spacing w:val="-15"/>
          <w:w w:val="105"/>
        </w:rPr>
        <w:t> </w:t>
      </w:r>
      <w:r>
        <w:rPr>
          <w:w w:val="105"/>
        </w:rPr>
        <w:t>o</w:t>
      </w:r>
      <w:r>
        <w:rPr>
          <w:spacing w:val="-15"/>
          <w:w w:val="105"/>
        </w:rPr>
        <w:t> </w:t>
      </w:r>
      <w:r>
        <w:rPr>
          <w:w w:val="105"/>
        </w:rPr>
        <w:t>alvo</w:t>
      </w:r>
      <w:r>
        <w:rPr>
          <w:spacing w:val="-15"/>
          <w:w w:val="105"/>
        </w:rPr>
        <w:t> </w:t>
      </w:r>
      <w:r>
        <w:rPr>
          <w:w w:val="105"/>
        </w:rPr>
        <w:t>atravéS</w:t>
      </w:r>
      <w:r>
        <w:rPr>
          <w:spacing w:val="-15"/>
          <w:w w:val="105"/>
        </w:rPr>
        <w:t> </w:t>
      </w:r>
      <w:r>
        <w:rPr>
          <w:w w:val="105"/>
        </w:rPr>
        <w:t>da</w:t>
      </w:r>
      <w:r>
        <w:rPr>
          <w:spacing w:val="-15"/>
          <w:w w:val="105"/>
        </w:rPr>
        <w:t> </w:t>
      </w:r>
      <w:r>
        <w:rPr>
          <w:w w:val="105"/>
        </w:rPr>
        <w:t>aSSociação</w:t>
      </w:r>
      <w:r>
        <w:rPr>
          <w:spacing w:val="-15"/>
          <w:w w:val="105"/>
        </w:rPr>
        <w:t> </w:t>
      </w:r>
      <w:r>
        <w:rPr>
          <w:w w:val="105"/>
        </w:rPr>
        <w:t>de eStímuloS</w:t>
      </w:r>
      <w:r>
        <w:rPr>
          <w:spacing w:val="-7"/>
          <w:w w:val="105"/>
        </w:rPr>
        <w:t> </w:t>
      </w:r>
      <w:r>
        <w:rPr>
          <w:w w:val="105"/>
        </w:rPr>
        <w:t>viSuaiS</w:t>
      </w:r>
      <w:r>
        <w:rPr>
          <w:spacing w:val="-7"/>
          <w:w w:val="105"/>
        </w:rPr>
        <w:t> </w:t>
      </w:r>
      <w:r>
        <w:rPr>
          <w:w w:val="105"/>
        </w:rPr>
        <w:t>e</w:t>
      </w:r>
      <w:r>
        <w:rPr>
          <w:spacing w:val="-7"/>
          <w:w w:val="105"/>
        </w:rPr>
        <w:t> </w:t>
      </w:r>
      <w:r>
        <w:rPr>
          <w:w w:val="105"/>
        </w:rPr>
        <w:t>térmicoS</w:t>
      </w:r>
      <w:r>
        <w:rPr>
          <w:spacing w:val="-7"/>
          <w:w w:val="105"/>
        </w:rPr>
        <w:t> </w:t>
      </w:r>
      <w:r>
        <w:rPr>
          <w:w w:val="105"/>
        </w:rPr>
        <w:t>que</w:t>
      </w:r>
      <w:r>
        <w:rPr>
          <w:spacing w:val="-7"/>
          <w:w w:val="105"/>
        </w:rPr>
        <w:t> </w:t>
      </w:r>
      <w:r>
        <w:rPr>
          <w:w w:val="105"/>
        </w:rPr>
        <w:t>ela</w:t>
      </w:r>
      <w:r>
        <w:rPr>
          <w:spacing w:val="-7"/>
          <w:w w:val="105"/>
        </w:rPr>
        <w:t> </w:t>
      </w:r>
      <w:r>
        <w:rPr>
          <w:w w:val="105"/>
        </w:rPr>
        <w:t>é</w:t>
      </w:r>
      <w:r>
        <w:rPr>
          <w:spacing w:val="-7"/>
          <w:w w:val="105"/>
        </w:rPr>
        <w:t> </w:t>
      </w:r>
      <w:r>
        <w:rPr>
          <w:w w:val="105"/>
        </w:rPr>
        <w:t>capaz</w:t>
      </w:r>
      <w:r>
        <w:rPr>
          <w:spacing w:val="-7"/>
          <w:w w:val="105"/>
        </w:rPr>
        <w:t> </w:t>
      </w:r>
      <w:r>
        <w:rPr>
          <w:w w:val="105"/>
        </w:rPr>
        <w:t>de</w:t>
      </w:r>
      <w:r>
        <w:rPr>
          <w:spacing w:val="-7"/>
          <w:w w:val="105"/>
        </w:rPr>
        <w:t> </w:t>
      </w:r>
      <w:r>
        <w:rPr>
          <w:w w:val="105"/>
        </w:rPr>
        <w:t>captar.</w:t>
      </w:r>
    </w:p>
    <w:p>
      <w:pPr>
        <w:pStyle w:val="BodyText"/>
        <w:spacing w:line="237" w:lineRule="auto"/>
        <w:ind w:right="141" w:firstLine="568"/>
        <w:jc w:val="right"/>
      </w:pPr>
      <w:r>
        <w:rPr>
          <w:w w:val="105"/>
        </w:rPr>
        <w:t>A</w:t>
      </w:r>
      <w:r>
        <w:rPr>
          <w:spacing w:val="-24"/>
          <w:w w:val="105"/>
        </w:rPr>
        <w:t> </w:t>
      </w:r>
      <w:r>
        <w:rPr>
          <w:w w:val="105"/>
        </w:rPr>
        <w:t>picada</w:t>
      </w:r>
      <w:r>
        <w:rPr>
          <w:spacing w:val="-23"/>
          <w:w w:val="105"/>
        </w:rPr>
        <w:t> </w:t>
      </w:r>
      <w:r>
        <w:rPr>
          <w:w w:val="105"/>
        </w:rPr>
        <w:t>tem</w:t>
      </w:r>
      <w:r>
        <w:rPr>
          <w:spacing w:val="-24"/>
          <w:w w:val="105"/>
        </w:rPr>
        <w:t> </w:t>
      </w:r>
      <w:r>
        <w:rPr>
          <w:w w:val="105"/>
        </w:rPr>
        <w:t>doiS</w:t>
      </w:r>
      <w:r>
        <w:rPr>
          <w:spacing w:val="-23"/>
          <w:w w:val="105"/>
        </w:rPr>
        <w:t> </w:t>
      </w:r>
      <w:r>
        <w:rPr>
          <w:w w:val="105"/>
        </w:rPr>
        <w:t>orifícioS</w:t>
      </w:r>
      <w:r>
        <w:rPr>
          <w:spacing w:val="-23"/>
          <w:w w:val="105"/>
        </w:rPr>
        <w:t> </w:t>
      </w:r>
      <w:r>
        <w:rPr>
          <w:w w:val="105"/>
        </w:rPr>
        <w:t>como</w:t>
      </w:r>
      <w:r>
        <w:rPr>
          <w:spacing w:val="-23"/>
          <w:w w:val="105"/>
        </w:rPr>
        <w:t> </w:t>
      </w:r>
      <w:r>
        <w:rPr>
          <w:w w:val="105"/>
        </w:rPr>
        <w:t>marca,</w:t>
      </w:r>
      <w:r>
        <w:rPr>
          <w:spacing w:val="-23"/>
          <w:w w:val="105"/>
        </w:rPr>
        <w:t> </w:t>
      </w:r>
      <w:r>
        <w:rPr>
          <w:w w:val="105"/>
        </w:rPr>
        <w:t>e</w:t>
      </w:r>
      <w:r>
        <w:rPr>
          <w:spacing w:val="-23"/>
          <w:w w:val="105"/>
        </w:rPr>
        <w:t> </w:t>
      </w:r>
      <w:r>
        <w:rPr>
          <w:w w:val="105"/>
        </w:rPr>
        <w:t>o</w:t>
      </w:r>
      <w:r>
        <w:rPr>
          <w:spacing w:val="-24"/>
          <w:w w:val="105"/>
        </w:rPr>
        <w:t> </w:t>
      </w:r>
      <w:r>
        <w:rPr>
          <w:w w:val="105"/>
        </w:rPr>
        <w:t>tipo</w:t>
      </w:r>
      <w:r>
        <w:rPr>
          <w:spacing w:val="-23"/>
          <w:w w:val="105"/>
        </w:rPr>
        <w:t> </w:t>
      </w:r>
      <w:r>
        <w:rPr>
          <w:w w:val="105"/>
        </w:rPr>
        <w:t>de</w:t>
      </w:r>
      <w:r>
        <w:rPr>
          <w:spacing w:val="-23"/>
          <w:w w:val="105"/>
        </w:rPr>
        <w:t> </w:t>
      </w:r>
      <w:r>
        <w:rPr>
          <w:w w:val="105"/>
        </w:rPr>
        <w:t>perigo</w:t>
      </w:r>
      <w:r>
        <w:rPr>
          <w:spacing w:val="-23"/>
          <w:w w:val="105"/>
        </w:rPr>
        <w:t> </w:t>
      </w:r>
      <w:r>
        <w:rPr>
          <w:w w:val="105"/>
        </w:rPr>
        <w:t>da</w:t>
      </w:r>
      <w:r>
        <w:rPr>
          <w:spacing w:val="-23"/>
          <w:w w:val="105"/>
        </w:rPr>
        <w:t> </w:t>
      </w:r>
      <w:r>
        <w:rPr>
          <w:w w:val="105"/>
        </w:rPr>
        <w:t>picada depende</w:t>
      </w:r>
      <w:r>
        <w:rPr>
          <w:spacing w:val="-21"/>
          <w:w w:val="105"/>
        </w:rPr>
        <w:t> </w:t>
      </w:r>
      <w:r>
        <w:rPr>
          <w:w w:val="105"/>
        </w:rPr>
        <w:t>de</w:t>
      </w:r>
      <w:r>
        <w:rPr>
          <w:spacing w:val="-21"/>
          <w:w w:val="105"/>
        </w:rPr>
        <w:t> </w:t>
      </w:r>
      <w:r>
        <w:rPr>
          <w:w w:val="105"/>
        </w:rPr>
        <w:t>fatoreS,</w:t>
      </w:r>
      <w:r>
        <w:rPr>
          <w:spacing w:val="-21"/>
          <w:w w:val="105"/>
        </w:rPr>
        <w:t> </w:t>
      </w:r>
      <w:r>
        <w:rPr>
          <w:w w:val="105"/>
        </w:rPr>
        <w:t>como</w:t>
      </w:r>
      <w:r>
        <w:rPr>
          <w:spacing w:val="-21"/>
          <w:w w:val="105"/>
        </w:rPr>
        <w:t> </w:t>
      </w:r>
      <w:r>
        <w:rPr>
          <w:w w:val="105"/>
        </w:rPr>
        <w:t>o</w:t>
      </w:r>
      <w:r>
        <w:rPr>
          <w:spacing w:val="-21"/>
          <w:w w:val="105"/>
        </w:rPr>
        <w:t> </w:t>
      </w:r>
      <w:r>
        <w:rPr>
          <w:w w:val="105"/>
        </w:rPr>
        <w:t>tipo</w:t>
      </w:r>
      <w:r>
        <w:rPr>
          <w:spacing w:val="-21"/>
          <w:w w:val="105"/>
        </w:rPr>
        <w:t> </w:t>
      </w:r>
      <w:r>
        <w:rPr>
          <w:w w:val="105"/>
        </w:rPr>
        <w:t>de</w:t>
      </w:r>
      <w:r>
        <w:rPr>
          <w:spacing w:val="-21"/>
          <w:w w:val="105"/>
        </w:rPr>
        <w:t> </w:t>
      </w:r>
      <w:r>
        <w:rPr>
          <w:w w:val="105"/>
        </w:rPr>
        <w:t>bote</w:t>
      </w:r>
      <w:r>
        <w:rPr>
          <w:spacing w:val="-21"/>
          <w:w w:val="105"/>
        </w:rPr>
        <w:t> </w:t>
      </w:r>
      <w:r>
        <w:rPr>
          <w:w w:val="105"/>
        </w:rPr>
        <w:t>que</w:t>
      </w:r>
      <w:r>
        <w:rPr>
          <w:spacing w:val="-21"/>
          <w:w w:val="105"/>
        </w:rPr>
        <w:t> </w:t>
      </w:r>
      <w:r>
        <w:rPr>
          <w:w w:val="105"/>
        </w:rPr>
        <w:t>foi</w:t>
      </w:r>
      <w:r>
        <w:rPr>
          <w:spacing w:val="-21"/>
          <w:w w:val="105"/>
        </w:rPr>
        <w:t> </w:t>
      </w:r>
      <w:r>
        <w:rPr>
          <w:w w:val="105"/>
        </w:rPr>
        <w:t>dado,</w:t>
      </w:r>
      <w:r>
        <w:rPr>
          <w:spacing w:val="-21"/>
          <w:w w:val="105"/>
        </w:rPr>
        <w:t> </w:t>
      </w:r>
      <w:r>
        <w:rPr>
          <w:w w:val="105"/>
        </w:rPr>
        <w:t>a</w:t>
      </w:r>
      <w:r>
        <w:rPr>
          <w:spacing w:val="-21"/>
          <w:w w:val="105"/>
        </w:rPr>
        <w:t> </w:t>
      </w:r>
      <w:r>
        <w:rPr>
          <w:w w:val="105"/>
        </w:rPr>
        <w:t>maneira</w:t>
      </w:r>
      <w:r>
        <w:rPr>
          <w:spacing w:val="-21"/>
          <w:w w:val="105"/>
        </w:rPr>
        <w:t> </w:t>
      </w:r>
      <w:r>
        <w:rPr>
          <w:w w:val="105"/>
        </w:rPr>
        <w:t>como</w:t>
      </w:r>
      <w:r>
        <w:rPr>
          <w:spacing w:val="-21"/>
          <w:w w:val="105"/>
        </w:rPr>
        <w:t> </w:t>
      </w:r>
      <w:r>
        <w:rPr>
          <w:w w:val="105"/>
        </w:rPr>
        <w:t>aS </w:t>
      </w:r>
      <w:r>
        <w:rPr/>
        <w:t>preSaS</w:t>
      </w:r>
      <w:r>
        <w:rPr>
          <w:spacing w:val="-8"/>
        </w:rPr>
        <w:t> </w:t>
      </w:r>
      <w:r>
        <w:rPr/>
        <w:t>Se</w:t>
      </w:r>
      <w:r>
        <w:rPr>
          <w:spacing w:val="-9"/>
        </w:rPr>
        <w:t> </w:t>
      </w:r>
      <w:r>
        <w:rPr/>
        <w:t>prendem</w:t>
      </w:r>
      <w:r>
        <w:rPr>
          <w:spacing w:val="-8"/>
        </w:rPr>
        <w:t> </w:t>
      </w:r>
      <w:r>
        <w:rPr/>
        <w:t>no</w:t>
      </w:r>
      <w:r>
        <w:rPr>
          <w:spacing w:val="-9"/>
        </w:rPr>
        <w:t> </w:t>
      </w:r>
      <w:r>
        <w:rPr/>
        <w:t>local</w:t>
      </w:r>
      <w:r>
        <w:rPr>
          <w:spacing w:val="-8"/>
        </w:rPr>
        <w:t> </w:t>
      </w:r>
      <w:r>
        <w:rPr/>
        <w:t>e</w:t>
      </w:r>
      <w:r>
        <w:rPr>
          <w:spacing w:val="-9"/>
        </w:rPr>
        <w:t> </w:t>
      </w:r>
      <w:r>
        <w:rPr/>
        <w:t>daS</w:t>
      </w:r>
      <w:r>
        <w:rPr>
          <w:spacing w:val="-8"/>
        </w:rPr>
        <w:t> </w:t>
      </w:r>
      <w:r>
        <w:rPr/>
        <w:t>condiçÕeS</w:t>
      </w:r>
      <w:r>
        <w:rPr>
          <w:spacing w:val="-9"/>
        </w:rPr>
        <w:t> </w:t>
      </w:r>
      <w:r>
        <w:rPr/>
        <w:t>de</w:t>
      </w:r>
      <w:r>
        <w:rPr>
          <w:spacing w:val="-8"/>
        </w:rPr>
        <w:t> </w:t>
      </w:r>
      <w:r>
        <w:rPr/>
        <w:t>alimentação</w:t>
      </w:r>
      <w:r>
        <w:rPr>
          <w:spacing w:val="-9"/>
        </w:rPr>
        <w:t> </w:t>
      </w:r>
      <w:r>
        <w:rPr/>
        <w:t>do</w:t>
      </w:r>
      <w:r>
        <w:rPr>
          <w:spacing w:val="-8"/>
        </w:rPr>
        <w:t> </w:t>
      </w:r>
      <w:r>
        <w:rPr/>
        <w:t>ofídio:</w:t>
      </w:r>
      <w:r>
        <w:rPr>
          <w:spacing w:val="-9"/>
        </w:rPr>
        <w:t> </w:t>
      </w:r>
      <w:r>
        <w:rPr/>
        <w:t>Se</w:t>
      </w:r>
      <w:r>
        <w:rPr>
          <w:spacing w:val="-8"/>
        </w:rPr>
        <w:t> </w:t>
      </w:r>
      <w:r>
        <w:rPr/>
        <w:t>a </w:t>
      </w:r>
      <w:r>
        <w:rPr>
          <w:w w:val="105"/>
        </w:rPr>
        <w:t>alimentação</w:t>
      </w:r>
      <w:r>
        <w:rPr>
          <w:spacing w:val="-5"/>
          <w:w w:val="105"/>
        </w:rPr>
        <w:t> </w:t>
      </w:r>
      <w:r>
        <w:rPr>
          <w:w w:val="105"/>
        </w:rPr>
        <w:t>anterior</w:t>
      </w:r>
      <w:r>
        <w:rPr>
          <w:spacing w:val="-4"/>
          <w:w w:val="105"/>
        </w:rPr>
        <w:t> </w:t>
      </w:r>
      <w:r>
        <w:rPr>
          <w:w w:val="105"/>
        </w:rPr>
        <w:t>foi</w:t>
      </w:r>
      <w:r>
        <w:rPr>
          <w:spacing w:val="-4"/>
          <w:w w:val="105"/>
        </w:rPr>
        <w:t> </w:t>
      </w:r>
      <w:r>
        <w:rPr>
          <w:w w:val="105"/>
        </w:rPr>
        <w:t>recente,</w:t>
      </w:r>
      <w:r>
        <w:rPr>
          <w:spacing w:val="-4"/>
          <w:w w:val="105"/>
        </w:rPr>
        <w:t> </w:t>
      </w:r>
      <w:r>
        <w:rPr>
          <w:w w:val="105"/>
        </w:rPr>
        <w:t>o</w:t>
      </w:r>
      <w:r>
        <w:rPr>
          <w:spacing w:val="-5"/>
          <w:w w:val="105"/>
        </w:rPr>
        <w:t> </w:t>
      </w:r>
      <w:r>
        <w:rPr>
          <w:w w:val="105"/>
        </w:rPr>
        <w:t>teor</w:t>
      </w:r>
      <w:r>
        <w:rPr>
          <w:spacing w:val="-4"/>
          <w:w w:val="105"/>
        </w:rPr>
        <w:t> </w:t>
      </w:r>
      <w:r>
        <w:rPr>
          <w:w w:val="105"/>
        </w:rPr>
        <w:t>de</w:t>
      </w:r>
      <w:r>
        <w:rPr>
          <w:spacing w:val="-4"/>
          <w:w w:val="105"/>
        </w:rPr>
        <w:t> </w:t>
      </w:r>
      <w:r>
        <w:rPr>
          <w:w w:val="105"/>
        </w:rPr>
        <w:t>veneno</w:t>
      </w:r>
      <w:r>
        <w:rPr>
          <w:spacing w:val="-5"/>
          <w:w w:val="105"/>
        </w:rPr>
        <w:t> </w:t>
      </w:r>
      <w:r>
        <w:rPr>
          <w:w w:val="105"/>
        </w:rPr>
        <w:t>na</w:t>
      </w:r>
      <w:r>
        <w:rPr>
          <w:spacing w:val="-5"/>
          <w:w w:val="105"/>
        </w:rPr>
        <w:t> </w:t>
      </w:r>
      <w:r>
        <w:rPr>
          <w:w w:val="105"/>
        </w:rPr>
        <w:t>glândula</w:t>
      </w:r>
      <w:r>
        <w:rPr>
          <w:spacing w:val="-5"/>
          <w:w w:val="105"/>
        </w:rPr>
        <w:t> </w:t>
      </w:r>
      <w:r>
        <w:rPr>
          <w:w w:val="105"/>
        </w:rPr>
        <w:t>é</w:t>
      </w:r>
      <w:r>
        <w:rPr>
          <w:spacing w:val="-4"/>
          <w:w w:val="105"/>
        </w:rPr>
        <w:t> </w:t>
      </w:r>
      <w:r>
        <w:rPr>
          <w:w w:val="105"/>
        </w:rPr>
        <w:t>menor. A jararaca é de cor amarelada, cinza ou verde-eScura, deSenhoS eScuroS</w:t>
      </w:r>
      <w:r>
        <w:rPr>
          <w:spacing w:val="-17"/>
          <w:w w:val="105"/>
        </w:rPr>
        <w:t> </w:t>
      </w:r>
      <w:r>
        <w:rPr>
          <w:w w:val="105"/>
        </w:rPr>
        <w:t>e</w:t>
      </w:r>
      <w:r>
        <w:rPr>
          <w:spacing w:val="-16"/>
          <w:w w:val="105"/>
        </w:rPr>
        <w:t> </w:t>
      </w:r>
      <w:r>
        <w:rPr>
          <w:w w:val="105"/>
        </w:rPr>
        <w:t>lateralmente,</w:t>
      </w:r>
      <w:r>
        <w:rPr>
          <w:spacing w:val="-17"/>
          <w:w w:val="105"/>
        </w:rPr>
        <w:t> </w:t>
      </w:r>
      <w:r>
        <w:rPr>
          <w:w w:val="105"/>
        </w:rPr>
        <w:t>triangulareS.</w:t>
      </w:r>
      <w:r>
        <w:rPr>
          <w:spacing w:val="-16"/>
          <w:w w:val="105"/>
        </w:rPr>
        <w:t> </w:t>
      </w:r>
      <w:r>
        <w:rPr>
          <w:w w:val="105"/>
        </w:rPr>
        <w:t>Mede</w:t>
      </w:r>
      <w:r>
        <w:rPr>
          <w:spacing w:val="-17"/>
          <w:w w:val="105"/>
        </w:rPr>
        <w:t> </w:t>
      </w:r>
      <w:r>
        <w:rPr>
          <w:w w:val="105"/>
        </w:rPr>
        <w:t>de</w:t>
      </w:r>
      <w:r>
        <w:rPr>
          <w:spacing w:val="-16"/>
          <w:w w:val="105"/>
        </w:rPr>
        <w:t> </w:t>
      </w:r>
      <w:r>
        <w:rPr>
          <w:w w:val="105"/>
        </w:rPr>
        <w:t>1</w:t>
      </w:r>
      <w:r>
        <w:rPr>
          <w:spacing w:val="-16"/>
          <w:w w:val="105"/>
        </w:rPr>
        <w:t> </w:t>
      </w:r>
      <w:r>
        <w:rPr>
          <w:w w:val="105"/>
        </w:rPr>
        <w:t>a</w:t>
      </w:r>
      <w:r>
        <w:rPr>
          <w:spacing w:val="-17"/>
          <w:w w:val="105"/>
        </w:rPr>
        <w:t> </w:t>
      </w:r>
      <w:r>
        <w:rPr>
          <w:w w:val="105"/>
        </w:rPr>
        <w:t>1,5</w:t>
      </w:r>
      <w:r>
        <w:rPr>
          <w:spacing w:val="-16"/>
          <w:w w:val="105"/>
        </w:rPr>
        <w:t> </w:t>
      </w:r>
      <w:r>
        <w:rPr>
          <w:w w:val="105"/>
        </w:rPr>
        <w:t>m.</w:t>
      </w:r>
      <w:r>
        <w:rPr>
          <w:spacing w:val="-17"/>
          <w:w w:val="105"/>
        </w:rPr>
        <w:t> </w:t>
      </w:r>
      <w:r>
        <w:rPr>
          <w:w w:val="105"/>
        </w:rPr>
        <w:t>É</w:t>
      </w:r>
      <w:r>
        <w:rPr>
          <w:spacing w:val="-16"/>
          <w:w w:val="105"/>
        </w:rPr>
        <w:t> </w:t>
      </w:r>
      <w:r>
        <w:rPr>
          <w:w w:val="105"/>
        </w:rPr>
        <w:t>relativamente fina</w:t>
      </w:r>
      <w:r>
        <w:rPr>
          <w:spacing w:val="-8"/>
          <w:w w:val="105"/>
        </w:rPr>
        <w:t> </w:t>
      </w:r>
      <w:r>
        <w:rPr>
          <w:w w:val="105"/>
        </w:rPr>
        <w:t>e</w:t>
      </w:r>
      <w:r>
        <w:rPr>
          <w:spacing w:val="-7"/>
          <w:w w:val="105"/>
        </w:rPr>
        <w:t> </w:t>
      </w:r>
      <w:r>
        <w:rPr>
          <w:w w:val="105"/>
        </w:rPr>
        <w:t>habita</w:t>
      </w:r>
      <w:r>
        <w:rPr>
          <w:spacing w:val="-7"/>
          <w:w w:val="105"/>
        </w:rPr>
        <w:t> </w:t>
      </w:r>
      <w:r>
        <w:rPr>
          <w:w w:val="105"/>
        </w:rPr>
        <w:t>preferencialmente</w:t>
      </w:r>
      <w:r>
        <w:rPr>
          <w:spacing w:val="-7"/>
          <w:w w:val="105"/>
        </w:rPr>
        <w:t> </w:t>
      </w:r>
      <w:r>
        <w:rPr>
          <w:w w:val="105"/>
        </w:rPr>
        <w:t>oS</w:t>
      </w:r>
      <w:r>
        <w:rPr>
          <w:spacing w:val="-7"/>
          <w:w w:val="105"/>
        </w:rPr>
        <w:t> </w:t>
      </w:r>
      <w:r>
        <w:rPr>
          <w:w w:val="105"/>
        </w:rPr>
        <w:t>campoS</w:t>
      </w:r>
      <w:r>
        <w:rPr>
          <w:spacing w:val="-7"/>
          <w:w w:val="105"/>
        </w:rPr>
        <w:t> </w:t>
      </w:r>
      <w:r>
        <w:rPr>
          <w:w w:val="105"/>
        </w:rPr>
        <w:t>e</w:t>
      </w:r>
      <w:r>
        <w:rPr>
          <w:spacing w:val="-7"/>
          <w:w w:val="105"/>
        </w:rPr>
        <w:t> </w:t>
      </w:r>
      <w:r>
        <w:rPr>
          <w:w w:val="105"/>
        </w:rPr>
        <w:t>oS</w:t>
      </w:r>
      <w:r>
        <w:rPr>
          <w:spacing w:val="-8"/>
          <w:w w:val="105"/>
        </w:rPr>
        <w:t> </w:t>
      </w:r>
      <w:r>
        <w:rPr>
          <w:w w:val="105"/>
        </w:rPr>
        <w:t>lugareS</w:t>
      </w:r>
      <w:r>
        <w:rPr>
          <w:spacing w:val="-7"/>
          <w:w w:val="105"/>
        </w:rPr>
        <w:t> </w:t>
      </w:r>
      <w:r>
        <w:rPr>
          <w:w w:val="105"/>
        </w:rPr>
        <w:t>maiS</w:t>
      </w:r>
      <w:r>
        <w:rPr>
          <w:spacing w:val="-7"/>
          <w:w w:val="105"/>
        </w:rPr>
        <w:t> </w:t>
      </w:r>
      <w:r>
        <w:rPr>
          <w:w w:val="105"/>
        </w:rPr>
        <w:t>ou</w:t>
      </w:r>
      <w:r>
        <w:rPr>
          <w:spacing w:val="-7"/>
          <w:w w:val="105"/>
        </w:rPr>
        <w:t> </w:t>
      </w:r>
      <w:r>
        <w:rPr>
          <w:spacing w:val="-2"/>
          <w:w w:val="105"/>
        </w:rPr>
        <w:t>menoS</w:t>
      </w:r>
    </w:p>
    <w:p>
      <w:pPr>
        <w:pStyle w:val="BodyText"/>
        <w:spacing w:line="230" w:lineRule="exact"/>
      </w:pPr>
      <w:r>
        <w:rPr>
          <w:spacing w:val="-2"/>
        </w:rPr>
        <w:t>planoS.</w:t>
      </w:r>
    </w:p>
    <w:p>
      <w:pPr>
        <w:pStyle w:val="BodyText"/>
        <w:spacing w:line="237" w:lineRule="auto"/>
        <w:ind w:right="130" w:firstLine="568"/>
        <w:jc w:val="right"/>
      </w:pPr>
      <w:r>
        <w:rPr>
          <w:w w:val="105"/>
        </w:rPr>
        <w:t>A</w:t>
      </w:r>
      <w:r>
        <w:rPr>
          <w:spacing w:val="40"/>
          <w:w w:val="105"/>
        </w:rPr>
        <w:t> </w:t>
      </w:r>
      <w:r>
        <w:rPr>
          <w:w w:val="105"/>
        </w:rPr>
        <w:t>urutu</w:t>
      </w:r>
      <w:r>
        <w:rPr>
          <w:spacing w:val="40"/>
          <w:w w:val="105"/>
        </w:rPr>
        <w:t> </w:t>
      </w:r>
      <w:r>
        <w:rPr>
          <w:w w:val="105"/>
        </w:rPr>
        <w:t>é</w:t>
      </w:r>
      <w:r>
        <w:rPr>
          <w:spacing w:val="40"/>
          <w:w w:val="105"/>
        </w:rPr>
        <w:t> </w:t>
      </w:r>
      <w:r>
        <w:rPr>
          <w:w w:val="105"/>
        </w:rPr>
        <w:t>de</w:t>
      </w:r>
      <w:r>
        <w:rPr>
          <w:spacing w:val="40"/>
          <w:w w:val="105"/>
        </w:rPr>
        <w:t> </w:t>
      </w:r>
      <w:r>
        <w:rPr>
          <w:w w:val="105"/>
        </w:rPr>
        <w:t>cor</w:t>
      </w:r>
      <w:r>
        <w:rPr>
          <w:spacing w:val="40"/>
          <w:w w:val="105"/>
        </w:rPr>
        <w:t> </w:t>
      </w:r>
      <w:r>
        <w:rPr>
          <w:w w:val="105"/>
        </w:rPr>
        <w:t>caStanho-eScura,</w:t>
      </w:r>
      <w:r>
        <w:rPr>
          <w:spacing w:val="40"/>
          <w:w w:val="105"/>
        </w:rPr>
        <w:t> </w:t>
      </w:r>
      <w:r>
        <w:rPr>
          <w:w w:val="105"/>
        </w:rPr>
        <w:t>com</w:t>
      </w:r>
      <w:r>
        <w:rPr>
          <w:spacing w:val="40"/>
          <w:w w:val="105"/>
        </w:rPr>
        <w:t> </w:t>
      </w:r>
      <w:r>
        <w:rPr>
          <w:w w:val="105"/>
        </w:rPr>
        <w:t>deSenhoS</w:t>
      </w:r>
      <w:r>
        <w:rPr>
          <w:spacing w:val="40"/>
          <w:w w:val="105"/>
        </w:rPr>
        <w:t> </w:t>
      </w:r>
      <w:r>
        <w:rPr>
          <w:w w:val="105"/>
        </w:rPr>
        <w:t>eScuroS,</w:t>
      </w:r>
      <w:r>
        <w:rPr>
          <w:spacing w:val="80"/>
          <w:w w:val="105"/>
        </w:rPr>
        <w:t> </w:t>
      </w:r>
      <w:r>
        <w:rPr>
          <w:w w:val="105"/>
        </w:rPr>
        <w:t>contornadoS</w:t>
      </w:r>
      <w:r>
        <w:rPr>
          <w:spacing w:val="-23"/>
          <w:w w:val="105"/>
        </w:rPr>
        <w:t> </w:t>
      </w:r>
      <w:r>
        <w:rPr>
          <w:w w:val="105"/>
        </w:rPr>
        <w:t>de</w:t>
      </w:r>
      <w:r>
        <w:rPr>
          <w:spacing w:val="-23"/>
          <w:w w:val="105"/>
        </w:rPr>
        <w:t> </w:t>
      </w:r>
      <w:r>
        <w:rPr>
          <w:w w:val="105"/>
        </w:rPr>
        <w:t>branco,</w:t>
      </w:r>
      <w:r>
        <w:rPr>
          <w:spacing w:val="-23"/>
          <w:w w:val="105"/>
        </w:rPr>
        <w:t> </w:t>
      </w:r>
      <w:r>
        <w:rPr>
          <w:w w:val="105"/>
        </w:rPr>
        <w:t>que</w:t>
      </w:r>
      <w:r>
        <w:rPr>
          <w:spacing w:val="-23"/>
          <w:w w:val="105"/>
        </w:rPr>
        <w:t> </w:t>
      </w:r>
      <w:r>
        <w:rPr>
          <w:w w:val="105"/>
        </w:rPr>
        <w:t>têm</w:t>
      </w:r>
      <w:r>
        <w:rPr>
          <w:spacing w:val="-24"/>
          <w:w w:val="105"/>
        </w:rPr>
        <w:t> </w:t>
      </w:r>
      <w:r>
        <w:rPr>
          <w:w w:val="105"/>
        </w:rPr>
        <w:t>a</w:t>
      </w:r>
      <w:r>
        <w:rPr>
          <w:spacing w:val="-23"/>
          <w:w w:val="105"/>
        </w:rPr>
        <w:t> </w:t>
      </w:r>
      <w:r>
        <w:rPr>
          <w:w w:val="105"/>
        </w:rPr>
        <w:t>forma</w:t>
      </w:r>
      <w:r>
        <w:rPr>
          <w:spacing w:val="-23"/>
          <w:w w:val="105"/>
        </w:rPr>
        <w:t> </w:t>
      </w:r>
      <w:r>
        <w:rPr>
          <w:w w:val="105"/>
        </w:rPr>
        <w:t>de</w:t>
      </w:r>
      <w:r>
        <w:rPr>
          <w:spacing w:val="-23"/>
          <w:w w:val="105"/>
        </w:rPr>
        <w:t> </w:t>
      </w:r>
      <w:r>
        <w:rPr>
          <w:w w:val="105"/>
        </w:rPr>
        <w:t>ferrara,</w:t>
      </w:r>
      <w:r>
        <w:rPr>
          <w:spacing w:val="-23"/>
          <w:w w:val="105"/>
        </w:rPr>
        <w:t> </w:t>
      </w:r>
      <w:r>
        <w:rPr>
          <w:w w:val="105"/>
        </w:rPr>
        <w:t>com</w:t>
      </w:r>
      <w:r>
        <w:rPr>
          <w:spacing w:val="-24"/>
          <w:w w:val="105"/>
        </w:rPr>
        <w:t> </w:t>
      </w:r>
      <w:r>
        <w:rPr>
          <w:w w:val="105"/>
        </w:rPr>
        <w:t>abertura</w:t>
      </w:r>
      <w:r>
        <w:rPr>
          <w:spacing w:val="-23"/>
          <w:w w:val="105"/>
        </w:rPr>
        <w:t> </w:t>
      </w:r>
      <w:r>
        <w:rPr>
          <w:w w:val="105"/>
        </w:rPr>
        <w:t>voltada </w:t>
      </w:r>
      <w:r>
        <w:rPr>
          <w:spacing w:val="-2"/>
          <w:w w:val="105"/>
        </w:rPr>
        <w:t>para</w:t>
      </w:r>
      <w:r>
        <w:rPr>
          <w:spacing w:val="-13"/>
          <w:w w:val="105"/>
        </w:rPr>
        <w:t> </w:t>
      </w:r>
      <w:r>
        <w:rPr>
          <w:spacing w:val="-2"/>
          <w:w w:val="105"/>
        </w:rPr>
        <w:t>o</w:t>
      </w:r>
      <w:r>
        <w:rPr>
          <w:spacing w:val="-13"/>
          <w:w w:val="105"/>
        </w:rPr>
        <w:t> </w:t>
      </w:r>
      <w:r>
        <w:rPr>
          <w:spacing w:val="-2"/>
          <w:w w:val="105"/>
        </w:rPr>
        <w:t>lado</w:t>
      </w:r>
      <w:r>
        <w:rPr>
          <w:spacing w:val="-13"/>
          <w:w w:val="105"/>
        </w:rPr>
        <w:t> </w:t>
      </w:r>
      <w:r>
        <w:rPr>
          <w:spacing w:val="-2"/>
          <w:w w:val="105"/>
        </w:rPr>
        <w:t>do</w:t>
      </w:r>
      <w:r>
        <w:rPr>
          <w:spacing w:val="-13"/>
          <w:w w:val="105"/>
        </w:rPr>
        <w:t> </w:t>
      </w:r>
      <w:r>
        <w:rPr>
          <w:spacing w:val="-2"/>
          <w:w w:val="105"/>
        </w:rPr>
        <w:t>ventre.</w:t>
      </w:r>
      <w:r>
        <w:rPr>
          <w:spacing w:val="-13"/>
          <w:w w:val="105"/>
        </w:rPr>
        <w:t> </w:t>
      </w:r>
      <w:r>
        <w:rPr>
          <w:spacing w:val="-2"/>
          <w:w w:val="105"/>
        </w:rPr>
        <w:t>Habita</w:t>
      </w:r>
      <w:r>
        <w:rPr>
          <w:spacing w:val="-13"/>
          <w:w w:val="105"/>
        </w:rPr>
        <w:t> </w:t>
      </w:r>
      <w:r>
        <w:rPr>
          <w:spacing w:val="-2"/>
          <w:w w:val="105"/>
        </w:rPr>
        <w:t>de</w:t>
      </w:r>
      <w:r>
        <w:rPr>
          <w:spacing w:val="-13"/>
          <w:w w:val="105"/>
        </w:rPr>
        <w:t> </w:t>
      </w:r>
      <w:r>
        <w:rPr>
          <w:spacing w:val="-2"/>
          <w:w w:val="105"/>
        </w:rPr>
        <w:t>preferência</w:t>
      </w:r>
      <w:r>
        <w:rPr>
          <w:spacing w:val="-13"/>
          <w:w w:val="105"/>
        </w:rPr>
        <w:t> </w:t>
      </w:r>
      <w:r>
        <w:rPr>
          <w:spacing w:val="-2"/>
          <w:w w:val="105"/>
        </w:rPr>
        <w:t>margem</w:t>
      </w:r>
      <w:r>
        <w:rPr>
          <w:spacing w:val="-14"/>
          <w:w w:val="105"/>
        </w:rPr>
        <w:t> </w:t>
      </w:r>
      <w:r>
        <w:rPr>
          <w:spacing w:val="-2"/>
          <w:w w:val="105"/>
        </w:rPr>
        <w:t>doS</w:t>
      </w:r>
      <w:r>
        <w:rPr>
          <w:spacing w:val="-13"/>
          <w:w w:val="105"/>
        </w:rPr>
        <w:t> </w:t>
      </w:r>
      <w:r>
        <w:rPr>
          <w:spacing w:val="-2"/>
          <w:w w:val="105"/>
        </w:rPr>
        <w:t>rioS</w:t>
      </w:r>
      <w:r>
        <w:rPr>
          <w:spacing w:val="-13"/>
          <w:w w:val="105"/>
        </w:rPr>
        <w:t> </w:t>
      </w:r>
      <w:r>
        <w:rPr>
          <w:spacing w:val="-2"/>
          <w:w w:val="105"/>
        </w:rPr>
        <w:t>e</w:t>
      </w:r>
      <w:r>
        <w:rPr>
          <w:spacing w:val="-13"/>
          <w:w w:val="105"/>
        </w:rPr>
        <w:t> </w:t>
      </w:r>
      <w:r>
        <w:rPr>
          <w:spacing w:val="-2"/>
          <w:w w:val="105"/>
        </w:rPr>
        <w:t>cÓrregoS. </w:t>
      </w:r>
      <w:r>
        <w:rPr>
          <w:w w:val="105"/>
        </w:rPr>
        <w:t>A caScavel é de cor pardo-eScura, tendo no dorSo uma Série de </w:t>
      </w:r>
      <w:r>
        <w:rPr/>
        <w:t>loSangoS, que Se alternam</w:t>
      </w:r>
      <w:r>
        <w:rPr>
          <w:spacing w:val="-1"/>
        </w:rPr>
        <w:t> </w:t>
      </w:r>
      <w:r>
        <w:rPr/>
        <w:t>com</w:t>
      </w:r>
      <w:r>
        <w:rPr>
          <w:spacing w:val="-1"/>
        </w:rPr>
        <w:t> </w:t>
      </w:r>
      <w:r>
        <w:rPr/>
        <w:t>outroS lateraiS. É, em</w:t>
      </w:r>
      <w:r>
        <w:rPr>
          <w:spacing w:val="-1"/>
        </w:rPr>
        <w:t> </w:t>
      </w:r>
      <w:r>
        <w:rPr/>
        <w:t>geral, muito lerda e, </w:t>
      </w:r>
      <w:r>
        <w:rPr>
          <w:w w:val="105"/>
        </w:rPr>
        <w:t>quando</w:t>
      </w:r>
      <w:r>
        <w:rPr>
          <w:spacing w:val="11"/>
          <w:w w:val="105"/>
        </w:rPr>
        <w:t> </w:t>
      </w:r>
      <w:r>
        <w:rPr>
          <w:w w:val="105"/>
        </w:rPr>
        <w:t>fuStigada,</w:t>
      </w:r>
      <w:r>
        <w:rPr>
          <w:spacing w:val="12"/>
          <w:w w:val="105"/>
        </w:rPr>
        <w:t> </w:t>
      </w:r>
      <w:r>
        <w:rPr>
          <w:w w:val="105"/>
        </w:rPr>
        <w:t>ataca.</w:t>
      </w:r>
      <w:r>
        <w:rPr>
          <w:spacing w:val="11"/>
          <w:w w:val="105"/>
        </w:rPr>
        <w:t> </w:t>
      </w:r>
      <w:r>
        <w:rPr>
          <w:w w:val="105"/>
        </w:rPr>
        <w:t>Na</w:t>
      </w:r>
      <w:r>
        <w:rPr>
          <w:spacing w:val="12"/>
          <w:w w:val="105"/>
        </w:rPr>
        <w:t> </w:t>
      </w:r>
      <w:r>
        <w:rPr>
          <w:w w:val="105"/>
        </w:rPr>
        <w:t>cauda</w:t>
      </w:r>
      <w:r>
        <w:rPr>
          <w:spacing w:val="11"/>
          <w:w w:val="105"/>
        </w:rPr>
        <w:t> </w:t>
      </w:r>
      <w:r>
        <w:rPr>
          <w:w w:val="105"/>
        </w:rPr>
        <w:t>encontra-Se</w:t>
      </w:r>
      <w:r>
        <w:rPr>
          <w:spacing w:val="12"/>
          <w:w w:val="105"/>
        </w:rPr>
        <w:t> </w:t>
      </w:r>
      <w:r>
        <w:rPr>
          <w:w w:val="105"/>
        </w:rPr>
        <w:t>um</w:t>
      </w:r>
      <w:r>
        <w:rPr>
          <w:spacing w:val="10"/>
          <w:w w:val="105"/>
        </w:rPr>
        <w:t> </w:t>
      </w:r>
      <w:r>
        <w:rPr>
          <w:w w:val="105"/>
        </w:rPr>
        <w:t>chocalho</w:t>
      </w:r>
      <w:r>
        <w:rPr>
          <w:spacing w:val="12"/>
          <w:w w:val="105"/>
        </w:rPr>
        <w:t> </w:t>
      </w:r>
      <w:r>
        <w:rPr>
          <w:w w:val="105"/>
        </w:rPr>
        <w:t>ou</w:t>
      </w:r>
      <w:r>
        <w:rPr>
          <w:spacing w:val="11"/>
          <w:w w:val="105"/>
        </w:rPr>
        <w:t> </w:t>
      </w:r>
      <w:r>
        <w:rPr>
          <w:spacing w:val="-2"/>
          <w:w w:val="105"/>
        </w:rPr>
        <w:t>guizo</w:t>
      </w:r>
    </w:p>
    <w:p>
      <w:pPr>
        <w:pStyle w:val="BodyText"/>
        <w:spacing w:after="0" w:line="237" w:lineRule="auto"/>
        <w:jc w:val="right"/>
        <w:sectPr>
          <w:pgSz w:w="8400" w:h="11900"/>
          <w:pgMar w:header="388" w:footer="465" w:top="600" w:bottom="660" w:left="425" w:right="425"/>
        </w:sectPr>
      </w:pPr>
    </w:p>
    <w:p>
      <w:pPr>
        <w:pStyle w:val="BodyText"/>
        <w:spacing w:before="218"/>
        <w:ind w:left="141" w:right="709"/>
        <w:jc w:val="both"/>
      </w:pPr>
      <w:r>
        <w:rPr/>
        <w:t>formado de anéiS. Uma picada de caScavel é conSiderada uma emergência </w:t>
      </w:r>
      <w:r>
        <w:rPr>
          <w:w w:val="105"/>
        </w:rPr>
        <w:t>médica.</w:t>
      </w:r>
      <w:r>
        <w:rPr>
          <w:spacing w:val="-15"/>
          <w:w w:val="105"/>
        </w:rPr>
        <w:t> </w:t>
      </w:r>
      <w:r>
        <w:rPr>
          <w:w w:val="105"/>
        </w:rPr>
        <w:t>Vive</w:t>
      </w:r>
      <w:r>
        <w:rPr>
          <w:spacing w:val="-15"/>
          <w:w w:val="105"/>
        </w:rPr>
        <w:t> </w:t>
      </w:r>
      <w:r>
        <w:rPr>
          <w:w w:val="105"/>
        </w:rPr>
        <w:t>noS</w:t>
      </w:r>
      <w:r>
        <w:rPr>
          <w:spacing w:val="-15"/>
          <w:w w:val="105"/>
        </w:rPr>
        <w:t> </w:t>
      </w:r>
      <w:r>
        <w:rPr>
          <w:w w:val="105"/>
        </w:rPr>
        <w:t>campoS</w:t>
      </w:r>
      <w:r>
        <w:rPr>
          <w:spacing w:val="-15"/>
          <w:w w:val="105"/>
        </w:rPr>
        <w:t> </w:t>
      </w:r>
      <w:r>
        <w:rPr>
          <w:w w:val="105"/>
        </w:rPr>
        <w:t>e</w:t>
      </w:r>
      <w:r>
        <w:rPr>
          <w:spacing w:val="-15"/>
          <w:w w:val="105"/>
        </w:rPr>
        <w:t> </w:t>
      </w:r>
      <w:r>
        <w:rPr>
          <w:w w:val="105"/>
        </w:rPr>
        <w:t>naS</w:t>
      </w:r>
      <w:r>
        <w:rPr>
          <w:spacing w:val="-15"/>
          <w:w w:val="105"/>
        </w:rPr>
        <w:t> </w:t>
      </w:r>
      <w:r>
        <w:rPr>
          <w:w w:val="105"/>
        </w:rPr>
        <w:t>regiÕeS</w:t>
      </w:r>
      <w:r>
        <w:rPr>
          <w:spacing w:val="-15"/>
          <w:w w:val="105"/>
        </w:rPr>
        <w:t> </w:t>
      </w:r>
      <w:r>
        <w:rPr>
          <w:w w:val="105"/>
        </w:rPr>
        <w:t>SecaS.</w:t>
      </w:r>
    </w:p>
    <w:p>
      <w:pPr>
        <w:pStyle w:val="BodyText"/>
        <w:spacing w:line="237" w:lineRule="auto"/>
        <w:ind w:left="141" w:right="706" w:firstLine="566"/>
        <w:jc w:val="both"/>
      </w:pPr>
      <w:r>
        <w:rPr/>
        <w:t>A Surucucu é uma cobra muito agreSSiva, que habita mataS e floreStaS. No dorSo notam-Se deSenhoS rombÓideS eScuroS, que Se deStacam num fundo rÓSeo.</w:t>
      </w:r>
    </w:p>
    <w:p>
      <w:pPr>
        <w:pStyle w:val="BodyText"/>
        <w:ind w:left="141" w:right="704" w:firstLine="566"/>
        <w:jc w:val="both"/>
      </w:pPr>
      <w:r>
        <w:rPr/>
        <w:t>AS cobraS do tipo coral verdadeira São pouco agreSSivaS, finaS, em geral pequenaS, viStoSaS, ornadaS de anéiS de cor vermelho-coral, preta e </w:t>
      </w:r>
      <w:r>
        <w:rPr>
          <w:spacing w:val="-2"/>
        </w:rPr>
        <w:t>amarela,</w:t>
      </w:r>
      <w:r>
        <w:rPr>
          <w:spacing w:val="-13"/>
        </w:rPr>
        <w:t> </w:t>
      </w:r>
      <w:r>
        <w:rPr>
          <w:spacing w:val="-2"/>
        </w:rPr>
        <w:t>oS</w:t>
      </w:r>
      <w:r>
        <w:rPr>
          <w:spacing w:val="-13"/>
        </w:rPr>
        <w:t> </w:t>
      </w:r>
      <w:r>
        <w:rPr>
          <w:spacing w:val="-2"/>
        </w:rPr>
        <w:t>quaiS</w:t>
      </w:r>
      <w:r>
        <w:rPr>
          <w:spacing w:val="-13"/>
        </w:rPr>
        <w:t> </w:t>
      </w:r>
      <w:r>
        <w:rPr>
          <w:spacing w:val="-2"/>
        </w:rPr>
        <w:t>Se</w:t>
      </w:r>
      <w:r>
        <w:rPr>
          <w:spacing w:val="-13"/>
        </w:rPr>
        <w:t> </w:t>
      </w:r>
      <w:r>
        <w:rPr>
          <w:spacing w:val="-2"/>
        </w:rPr>
        <w:t>alternam</w:t>
      </w:r>
      <w:r>
        <w:rPr>
          <w:spacing w:val="-13"/>
        </w:rPr>
        <w:t> </w:t>
      </w:r>
      <w:r>
        <w:rPr>
          <w:spacing w:val="-2"/>
        </w:rPr>
        <w:t>diverSamente,</w:t>
      </w:r>
      <w:r>
        <w:rPr>
          <w:spacing w:val="-13"/>
        </w:rPr>
        <w:t> </w:t>
      </w:r>
      <w:r>
        <w:rPr>
          <w:spacing w:val="-2"/>
        </w:rPr>
        <w:t>conforme</w:t>
      </w:r>
      <w:r>
        <w:rPr>
          <w:spacing w:val="-13"/>
        </w:rPr>
        <w:t> </w:t>
      </w:r>
      <w:r>
        <w:rPr>
          <w:spacing w:val="-2"/>
        </w:rPr>
        <w:t>aS</w:t>
      </w:r>
      <w:r>
        <w:rPr>
          <w:spacing w:val="-13"/>
        </w:rPr>
        <w:t> </w:t>
      </w:r>
      <w:r>
        <w:rPr>
          <w:spacing w:val="-2"/>
        </w:rPr>
        <w:t>eSpécieS.</w:t>
      </w:r>
      <w:r>
        <w:rPr>
          <w:spacing w:val="-13"/>
        </w:rPr>
        <w:t> </w:t>
      </w:r>
      <w:r>
        <w:rPr>
          <w:spacing w:val="-2"/>
        </w:rPr>
        <w:t>Convém </w:t>
      </w:r>
      <w:r>
        <w:rPr/>
        <w:t>não</w:t>
      </w:r>
      <w:r>
        <w:rPr>
          <w:spacing w:val="-16"/>
        </w:rPr>
        <w:t> </w:t>
      </w:r>
      <w:r>
        <w:rPr/>
        <w:t>confundí-laS</w:t>
      </w:r>
      <w:r>
        <w:rPr>
          <w:spacing w:val="-16"/>
        </w:rPr>
        <w:t> </w:t>
      </w:r>
      <w:r>
        <w:rPr/>
        <w:t>com</w:t>
      </w:r>
      <w:r>
        <w:rPr>
          <w:spacing w:val="-15"/>
        </w:rPr>
        <w:t> </w:t>
      </w:r>
      <w:r>
        <w:rPr/>
        <w:t>aS</w:t>
      </w:r>
      <w:r>
        <w:rPr>
          <w:spacing w:val="-16"/>
        </w:rPr>
        <w:t> </w:t>
      </w:r>
      <w:r>
        <w:rPr/>
        <w:t>"falSaS</w:t>
      </w:r>
      <w:r>
        <w:rPr>
          <w:spacing w:val="-16"/>
        </w:rPr>
        <w:t> </w:t>
      </w:r>
      <w:r>
        <w:rPr/>
        <w:t>coraiS",</w:t>
      </w:r>
      <w:r>
        <w:rPr>
          <w:spacing w:val="-15"/>
        </w:rPr>
        <w:t> </w:t>
      </w:r>
      <w:r>
        <w:rPr/>
        <w:t>que</w:t>
      </w:r>
      <w:r>
        <w:rPr>
          <w:spacing w:val="-16"/>
        </w:rPr>
        <w:t> </w:t>
      </w:r>
      <w:r>
        <w:rPr/>
        <w:t>São</w:t>
      </w:r>
      <w:r>
        <w:rPr>
          <w:spacing w:val="-15"/>
        </w:rPr>
        <w:t> </w:t>
      </w:r>
      <w:r>
        <w:rPr/>
        <w:t>manSaS,</w:t>
      </w:r>
      <w:r>
        <w:rPr>
          <w:spacing w:val="-16"/>
        </w:rPr>
        <w:t> </w:t>
      </w:r>
      <w:r>
        <w:rPr/>
        <w:t>inofenSivaS</w:t>
      </w:r>
      <w:r>
        <w:rPr>
          <w:spacing w:val="-16"/>
        </w:rPr>
        <w:t> </w:t>
      </w:r>
      <w:r>
        <w:rPr/>
        <w:t>e</w:t>
      </w:r>
      <w:r>
        <w:rPr>
          <w:spacing w:val="-15"/>
        </w:rPr>
        <w:t> </w:t>
      </w:r>
      <w:r>
        <w:rPr/>
        <w:t>não tentam picar. A coral verdadeira apreSenta algumaS caracteríSticaS de co- braS não venenoSaS que podem dificultar Sua identificação.</w:t>
      </w:r>
    </w:p>
    <w:p>
      <w:pPr>
        <w:pStyle w:val="BodyText"/>
        <w:spacing w:before="232"/>
        <w:ind w:left="141"/>
      </w:pPr>
      <w:r>
        <w:rPr>
          <w:spacing w:val="15"/>
        </w:rPr>
        <w:t>SintomaS</w:t>
      </w:r>
    </w:p>
    <w:p>
      <w:pPr>
        <w:pStyle w:val="BodyText"/>
        <w:spacing w:before="238"/>
        <w:ind w:left="141" w:right="719" w:firstLine="566"/>
        <w:jc w:val="both"/>
      </w:pPr>
      <w:r>
        <w:rPr>
          <w:spacing w:val="-2"/>
        </w:rPr>
        <w:t>o</w:t>
      </w:r>
      <w:r>
        <w:rPr>
          <w:spacing w:val="-14"/>
        </w:rPr>
        <w:t> </w:t>
      </w:r>
      <w:r>
        <w:rPr>
          <w:spacing w:val="-2"/>
        </w:rPr>
        <w:t>Quadro</w:t>
      </w:r>
      <w:r>
        <w:rPr>
          <w:spacing w:val="-14"/>
        </w:rPr>
        <w:t> </w:t>
      </w:r>
      <w:r>
        <w:rPr>
          <w:spacing w:val="-2"/>
        </w:rPr>
        <w:t>XXXl</w:t>
      </w:r>
      <w:r>
        <w:rPr>
          <w:spacing w:val="-13"/>
        </w:rPr>
        <w:t> </w:t>
      </w:r>
      <w:r>
        <w:rPr>
          <w:spacing w:val="-2"/>
        </w:rPr>
        <w:t>apreSenta</w:t>
      </w:r>
      <w:r>
        <w:rPr>
          <w:spacing w:val="-14"/>
        </w:rPr>
        <w:t> </w:t>
      </w:r>
      <w:r>
        <w:rPr>
          <w:spacing w:val="-2"/>
        </w:rPr>
        <w:t>oS</w:t>
      </w:r>
      <w:r>
        <w:rPr>
          <w:spacing w:val="-14"/>
        </w:rPr>
        <w:t> </w:t>
      </w:r>
      <w:r>
        <w:rPr>
          <w:spacing w:val="-2"/>
        </w:rPr>
        <w:t>SintomaS</w:t>
      </w:r>
      <w:r>
        <w:rPr>
          <w:spacing w:val="-13"/>
        </w:rPr>
        <w:t> </w:t>
      </w:r>
      <w:r>
        <w:rPr>
          <w:spacing w:val="-2"/>
        </w:rPr>
        <w:t>geraiS</w:t>
      </w:r>
      <w:r>
        <w:rPr>
          <w:spacing w:val="-14"/>
        </w:rPr>
        <w:t> </w:t>
      </w:r>
      <w:r>
        <w:rPr>
          <w:spacing w:val="-2"/>
        </w:rPr>
        <w:t>doS</w:t>
      </w:r>
      <w:r>
        <w:rPr>
          <w:spacing w:val="-13"/>
        </w:rPr>
        <w:t> </w:t>
      </w:r>
      <w:r>
        <w:rPr>
          <w:spacing w:val="-2"/>
        </w:rPr>
        <w:t>acidenteS</w:t>
      </w:r>
      <w:r>
        <w:rPr>
          <w:spacing w:val="-14"/>
        </w:rPr>
        <w:t> </w:t>
      </w:r>
      <w:r>
        <w:rPr>
          <w:spacing w:val="-2"/>
        </w:rPr>
        <w:t>por</w:t>
      </w:r>
      <w:r>
        <w:rPr>
          <w:spacing w:val="-14"/>
        </w:rPr>
        <w:t> </w:t>
      </w:r>
      <w:r>
        <w:rPr>
          <w:spacing w:val="-2"/>
        </w:rPr>
        <w:t>ofídioS venenoSoS.</w:t>
      </w:r>
    </w:p>
    <w:p>
      <w:pPr>
        <w:pStyle w:val="BodyText"/>
        <w:ind w:left="0"/>
        <w:rPr>
          <w:sz w:val="10"/>
        </w:rPr>
      </w:pPr>
    </w:p>
    <w:tbl>
      <w:tblPr>
        <w:tblW w:w="0" w:type="auto"/>
        <w:jc w:val="left"/>
        <w:tblInd w:w="64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5754"/>
      </w:tblGrid>
      <w:tr>
        <w:trPr>
          <w:trHeight w:val="552" w:hRule="atLeast"/>
        </w:trPr>
        <w:tc>
          <w:tcPr>
            <w:tcW w:w="5754" w:type="dxa"/>
            <w:shd w:val="clear" w:color="auto" w:fill="F3F4F4"/>
          </w:tcPr>
          <w:p>
            <w:pPr>
              <w:pStyle w:val="TableParagraph"/>
              <w:spacing w:before="145"/>
              <w:ind w:left="54"/>
              <w:rPr>
                <w:b/>
                <w:sz w:val="20"/>
              </w:rPr>
            </w:pPr>
            <w:r>
              <w:rPr>
                <w:b/>
                <w:color w:val="231F20"/>
                <w:w w:val="90"/>
                <w:sz w:val="20"/>
              </w:rPr>
              <w:t>Dor</w:t>
            </w:r>
            <w:r>
              <w:rPr>
                <w:b/>
                <w:color w:val="231F20"/>
                <w:spacing w:val="9"/>
                <w:sz w:val="20"/>
              </w:rPr>
              <w:t> </w:t>
            </w:r>
            <w:r>
              <w:rPr>
                <w:b/>
                <w:color w:val="231F20"/>
                <w:spacing w:val="-2"/>
                <w:sz w:val="20"/>
              </w:rPr>
              <w:t>local.</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90"/>
                <w:sz w:val="20"/>
              </w:rPr>
              <w:t>Rápido</w:t>
            </w:r>
            <w:r>
              <w:rPr>
                <w:b/>
                <w:color w:val="231F20"/>
                <w:spacing w:val="14"/>
                <w:sz w:val="20"/>
              </w:rPr>
              <w:t> </w:t>
            </w:r>
            <w:r>
              <w:rPr>
                <w:b/>
                <w:color w:val="231F20"/>
                <w:spacing w:val="-2"/>
                <w:sz w:val="20"/>
              </w:rPr>
              <w:t>enfraquecimento.</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85"/>
                <w:sz w:val="20"/>
              </w:rPr>
              <w:t>PerturbaçÕeS</w:t>
            </w:r>
            <w:r>
              <w:rPr>
                <w:b/>
                <w:color w:val="231F20"/>
                <w:spacing w:val="37"/>
                <w:sz w:val="20"/>
              </w:rPr>
              <w:t> </w:t>
            </w:r>
            <w:r>
              <w:rPr>
                <w:b/>
                <w:color w:val="231F20"/>
                <w:spacing w:val="-2"/>
                <w:w w:val="95"/>
                <w:sz w:val="20"/>
              </w:rPr>
              <w:t>viSuaiS.</w:t>
            </w:r>
          </w:p>
        </w:tc>
      </w:tr>
      <w:tr>
        <w:trPr>
          <w:trHeight w:val="552" w:hRule="atLeast"/>
        </w:trPr>
        <w:tc>
          <w:tcPr>
            <w:tcW w:w="5754" w:type="dxa"/>
            <w:shd w:val="clear" w:color="auto" w:fill="F3F4F4"/>
          </w:tcPr>
          <w:p>
            <w:pPr>
              <w:pStyle w:val="TableParagraph"/>
              <w:spacing w:before="145"/>
              <w:ind w:left="54"/>
              <w:rPr>
                <w:b/>
                <w:sz w:val="20"/>
              </w:rPr>
            </w:pPr>
            <w:r>
              <w:rPr>
                <w:b/>
                <w:color w:val="231F20"/>
                <w:w w:val="85"/>
                <w:sz w:val="20"/>
              </w:rPr>
              <w:t>NáuSeaS</w:t>
            </w:r>
            <w:r>
              <w:rPr>
                <w:b/>
                <w:color w:val="231F20"/>
                <w:spacing w:val="-2"/>
                <w:sz w:val="20"/>
              </w:rPr>
              <w:t> </w:t>
            </w:r>
            <w:r>
              <w:rPr>
                <w:b/>
                <w:color w:val="231F20"/>
                <w:w w:val="85"/>
                <w:sz w:val="20"/>
              </w:rPr>
              <w:t>e</w:t>
            </w:r>
            <w:r>
              <w:rPr>
                <w:b/>
                <w:color w:val="231F20"/>
                <w:spacing w:val="-3"/>
                <w:sz w:val="20"/>
              </w:rPr>
              <w:t> </w:t>
            </w:r>
            <w:r>
              <w:rPr>
                <w:b/>
                <w:color w:val="231F20"/>
                <w:spacing w:val="-2"/>
                <w:w w:val="85"/>
                <w:sz w:val="20"/>
              </w:rPr>
              <w:t>vÔmitoS.</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85"/>
                <w:sz w:val="20"/>
              </w:rPr>
              <w:t>PulSo</w:t>
            </w:r>
            <w:r>
              <w:rPr>
                <w:b/>
                <w:color w:val="231F20"/>
                <w:spacing w:val="23"/>
                <w:sz w:val="20"/>
              </w:rPr>
              <w:t> </w:t>
            </w:r>
            <w:r>
              <w:rPr>
                <w:b/>
                <w:color w:val="231F20"/>
                <w:spacing w:val="-2"/>
                <w:sz w:val="20"/>
              </w:rPr>
              <w:t>fraco.</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85"/>
                <w:sz w:val="20"/>
              </w:rPr>
              <w:t>ReSpiração</w:t>
            </w:r>
            <w:r>
              <w:rPr>
                <w:b/>
                <w:color w:val="231F20"/>
                <w:spacing w:val="15"/>
                <w:sz w:val="20"/>
              </w:rPr>
              <w:t> </w:t>
            </w:r>
            <w:r>
              <w:rPr>
                <w:b/>
                <w:color w:val="231F20"/>
                <w:spacing w:val="-2"/>
                <w:w w:val="95"/>
                <w:sz w:val="20"/>
              </w:rPr>
              <w:t>rápida.</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85"/>
                <w:sz w:val="20"/>
              </w:rPr>
              <w:t>ExtremidadeS</w:t>
            </w:r>
            <w:r>
              <w:rPr>
                <w:b/>
                <w:color w:val="231F20"/>
                <w:spacing w:val="60"/>
                <w:sz w:val="20"/>
              </w:rPr>
              <w:t> </w:t>
            </w:r>
            <w:r>
              <w:rPr>
                <w:b/>
                <w:color w:val="231F20"/>
                <w:spacing w:val="-2"/>
                <w:w w:val="95"/>
                <w:sz w:val="20"/>
              </w:rPr>
              <w:t>friaS.</w:t>
            </w:r>
          </w:p>
        </w:tc>
      </w:tr>
      <w:tr>
        <w:trPr>
          <w:trHeight w:val="552" w:hRule="atLeast"/>
        </w:trPr>
        <w:tc>
          <w:tcPr>
            <w:tcW w:w="5754" w:type="dxa"/>
            <w:shd w:val="clear" w:color="auto" w:fill="F3F4F4"/>
          </w:tcPr>
          <w:p>
            <w:pPr>
              <w:pStyle w:val="TableParagraph"/>
              <w:spacing w:before="145"/>
              <w:ind w:left="54" w:right="1"/>
              <w:rPr>
                <w:b/>
                <w:sz w:val="20"/>
              </w:rPr>
            </w:pPr>
            <w:r>
              <w:rPr>
                <w:b/>
                <w:color w:val="231F20"/>
                <w:spacing w:val="-10"/>
                <w:sz w:val="20"/>
              </w:rPr>
              <w:t>Perda</w:t>
            </w:r>
            <w:r>
              <w:rPr>
                <w:b/>
                <w:color w:val="231F20"/>
                <w:spacing w:val="-2"/>
                <w:sz w:val="20"/>
              </w:rPr>
              <w:t> </w:t>
            </w:r>
            <w:r>
              <w:rPr>
                <w:b/>
                <w:color w:val="231F20"/>
                <w:spacing w:val="-10"/>
                <w:sz w:val="20"/>
              </w:rPr>
              <w:t>de</w:t>
            </w:r>
            <w:r>
              <w:rPr>
                <w:b/>
                <w:color w:val="231F20"/>
                <w:spacing w:val="2"/>
                <w:sz w:val="20"/>
              </w:rPr>
              <w:t> </w:t>
            </w:r>
            <w:r>
              <w:rPr>
                <w:b/>
                <w:color w:val="231F20"/>
                <w:spacing w:val="-10"/>
                <w:sz w:val="20"/>
              </w:rPr>
              <w:t>conSciência.</w:t>
            </w:r>
          </w:p>
        </w:tc>
      </w:tr>
      <w:tr>
        <w:trPr>
          <w:trHeight w:val="552" w:hRule="atLeast"/>
        </w:trPr>
        <w:tc>
          <w:tcPr>
            <w:tcW w:w="5754" w:type="dxa"/>
            <w:shd w:val="clear" w:color="auto" w:fill="F3F4F4"/>
          </w:tcPr>
          <w:p>
            <w:pPr>
              <w:pStyle w:val="TableParagraph"/>
              <w:spacing w:before="145"/>
              <w:ind w:left="54" w:right="1"/>
              <w:rPr>
                <w:b/>
                <w:sz w:val="20"/>
              </w:rPr>
            </w:pPr>
            <w:r>
              <w:rPr>
                <w:b/>
                <w:color w:val="231F20"/>
                <w:w w:val="90"/>
                <w:sz w:val="20"/>
              </w:rPr>
              <w:t>Rigidez</w:t>
            </w:r>
            <w:r>
              <w:rPr>
                <w:b/>
                <w:color w:val="231F20"/>
                <w:spacing w:val="2"/>
                <w:sz w:val="20"/>
              </w:rPr>
              <w:t> </w:t>
            </w:r>
            <w:r>
              <w:rPr>
                <w:b/>
                <w:color w:val="231F20"/>
                <w:w w:val="90"/>
                <w:sz w:val="20"/>
              </w:rPr>
              <w:t>na</w:t>
            </w:r>
            <w:r>
              <w:rPr>
                <w:b/>
                <w:color w:val="231F20"/>
                <w:spacing w:val="3"/>
                <w:sz w:val="20"/>
              </w:rPr>
              <w:t> </w:t>
            </w:r>
            <w:r>
              <w:rPr>
                <w:b/>
                <w:color w:val="231F20"/>
                <w:spacing w:val="-2"/>
                <w:w w:val="90"/>
                <w:sz w:val="20"/>
              </w:rPr>
              <w:t>nuca.</w:t>
            </w:r>
          </w:p>
        </w:tc>
      </w:tr>
      <w:tr>
        <w:trPr>
          <w:trHeight w:val="552" w:hRule="atLeast"/>
        </w:trPr>
        <w:tc>
          <w:tcPr>
            <w:tcW w:w="5754" w:type="dxa"/>
            <w:shd w:val="clear" w:color="auto" w:fill="F3F4F4"/>
          </w:tcPr>
          <w:p>
            <w:pPr>
              <w:pStyle w:val="TableParagraph"/>
              <w:spacing w:before="145"/>
              <w:ind w:left="54" w:right="1"/>
              <w:rPr>
                <w:b/>
                <w:sz w:val="20"/>
              </w:rPr>
            </w:pPr>
            <w:r>
              <w:rPr>
                <w:b/>
                <w:color w:val="231F20"/>
                <w:spacing w:val="-4"/>
                <w:sz w:val="20"/>
              </w:rPr>
              <w:t>Coma</w:t>
            </w:r>
            <w:r>
              <w:rPr>
                <w:b/>
                <w:color w:val="231F20"/>
                <w:spacing w:val="-11"/>
                <w:sz w:val="20"/>
              </w:rPr>
              <w:t> </w:t>
            </w:r>
            <w:r>
              <w:rPr>
                <w:b/>
                <w:color w:val="231F20"/>
                <w:spacing w:val="-4"/>
                <w:sz w:val="20"/>
              </w:rPr>
              <w:t>e</w:t>
            </w:r>
            <w:r>
              <w:rPr>
                <w:b/>
                <w:color w:val="231F20"/>
                <w:spacing w:val="-8"/>
                <w:sz w:val="20"/>
              </w:rPr>
              <w:t> </w:t>
            </w:r>
            <w:r>
              <w:rPr>
                <w:b/>
                <w:color w:val="231F20"/>
                <w:spacing w:val="-4"/>
                <w:sz w:val="20"/>
              </w:rPr>
              <w:t>morte.</w:t>
            </w:r>
          </w:p>
        </w:tc>
      </w:tr>
    </w:tbl>
    <w:p>
      <w:pPr>
        <w:pStyle w:val="BodyText"/>
        <w:spacing w:before="121"/>
        <w:rPr>
          <w:rFonts w:ascii="Segoe UI Emoji"/>
        </w:rPr>
      </w:pPr>
      <w:r>
        <w:rPr>
          <w:rFonts w:ascii="Segoe UI Emoji"/>
          <w:spacing w:val="-8"/>
        </w:rPr>
        <w:t>4UddfO</w:t>
      </w:r>
      <w:r>
        <w:rPr>
          <w:rFonts w:ascii="Segoe UI Emoji"/>
          <w:spacing w:val="4"/>
        </w:rPr>
        <w:t> </w:t>
      </w:r>
      <w:r>
        <w:rPr>
          <w:rFonts w:ascii="Segoe UI Emoji"/>
          <w:spacing w:val="-8"/>
        </w:rPr>
        <w:t>XXX/-</w:t>
      </w:r>
      <w:r>
        <w:rPr>
          <w:rFonts w:ascii="Segoe UI Emoji"/>
          <w:spacing w:val="5"/>
        </w:rPr>
        <w:t> </w:t>
      </w:r>
      <w:r>
        <w:rPr>
          <w:rFonts w:ascii="Segoe UI Emoji"/>
          <w:spacing w:val="-8"/>
        </w:rPr>
        <w:t>SintOMds</w:t>
      </w:r>
      <w:r>
        <w:rPr>
          <w:rFonts w:ascii="Segoe UI Emoji"/>
          <w:spacing w:val="4"/>
        </w:rPr>
        <w:t> </w:t>
      </w:r>
      <w:r>
        <w:rPr>
          <w:rFonts w:ascii="Segoe UI Emoji"/>
          <w:spacing w:val="-8"/>
        </w:rPr>
        <w:t>q9fdis</w:t>
      </w:r>
    </w:p>
    <w:p>
      <w:pPr>
        <w:pStyle w:val="BodyText"/>
        <w:spacing w:after="0"/>
        <w:rPr>
          <w:rFonts w:ascii="Segoe UI Emoji"/>
        </w:rPr>
        <w:sectPr>
          <w:headerReference w:type="even" r:id="rId291"/>
          <w:headerReference w:type="default" r:id="rId292"/>
          <w:footerReference w:type="even" r:id="rId293"/>
          <w:footerReference w:type="default" r:id="rId294"/>
          <w:pgSz w:w="8400" w:h="11900"/>
          <w:pgMar w:header="366" w:footer="501" w:top="580" w:bottom="700" w:left="425" w:right="425"/>
          <w:pgNumType w:start="94"/>
        </w:sectPr>
      </w:pPr>
    </w:p>
    <w:p>
      <w:pPr>
        <w:pStyle w:val="BodyText"/>
        <w:spacing w:before="196"/>
        <w:ind w:firstLine="568"/>
      </w:pPr>
      <w:r>
        <w:rPr/>
        <w:t>No Quadro XXXll apreSentamoS oS SinaiS e SintomaS doS acidenteS ofídicoS por gênero do animal envolvido.</w:t>
      </w:r>
    </w:p>
    <w:p>
      <w:pPr>
        <w:pStyle w:val="BodyText"/>
        <w:spacing w:before="64"/>
        <w:ind w:left="0"/>
      </w:pPr>
    </w:p>
    <w:tbl>
      <w:tblPr>
        <w:tblW w:w="0" w:type="auto"/>
        <w:jc w:val="left"/>
        <w:tblInd w:w="7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979"/>
        <w:gridCol w:w="1293"/>
        <w:gridCol w:w="431"/>
        <w:gridCol w:w="1972"/>
        <w:gridCol w:w="186"/>
        <w:gridCol w:w="1640"/>
      </w:tblGrid>
      <w:tr>
        <w:trPr>
          <w:trHeight w:val="862" w:hRule="atLeast"/>
        </w:trPr>
        <w:tc>
          <w:tcPr>
            <w:tcW w:w="979" w:type="dxa"/>
            <w:shd w:val="clear" w:color="auto" w:fill="999999"/>
          </w:tcPr>
          <w:p>
            <w:pPr>
              <w:pStyle w:val="TableParagraph"/>
              <w:spacing w:before="143"/>
              <w:ind w:left="345" w:right="32" w:hanging="260"/>
              <w:jc w:val="left"/>
              <w:rPr>
                <w:sz w:val="18"/>
              </w:rPr>
            </w:pPr>
            <w:r>
              <w:rPr>
                <w:spacing w:val="-4"/>
                <w:w w:val="110"/>
                <w:sz w:val="18"/>
              </w:rPr>
              <w:t>G</w:t>
            </w:r>
            <w:r>
              <w:rPr>
                <w:spacing w:val="-35"/>
                <w:w w:val="110"/>
                <w:sz w:val="18"/>
              </w:rPr>
              <w:t> </w:t>
            </w:r>
            <w:r>
              <w:rPr>
                <w:spacing w:val="-4"/>
                <w:w w:val="110"/>
                <w:sz w:val="18"/>
              </w:rPr>
              <w:t>e</w:t>
            </w:r>
            <w:r>
              <w:rPr>
                <w:spacing w:val="-38"/>
                <w:w w:val="110"/>
                <w:sz w:val="18"/>
              </w:rPr>
              <w:t> </w:t>
            </w:r>
            <w:r>
              <w:rPr>
                <w:spacing w:val="-4"/>
                <w:w w:val="110"/>
                <w:sz w:val="18"/>
              </w:rPr>
              <w:t>n</w:t>
            </w:r>
            <w:r>
              <w:rPr>
                <w:spacing w:val="-30"/>
                <w:w w:val="110"/>
                <w:sz w:val="18"/>
              </w:rPr>
              <w:t> </w:t>
            </w:r>
            <w:r>
              <w:rPr>
                <w:spacing w:val="-4"/>
                <w:w w:val="110"/>
                <w:sz w:val="18"/>
              </w:rPr>
              <w:t>ê</w:t>
            </w:r>
            <w:r>
              <w:rPr>
                <w:spacing w:val="-38"/>
                <w:w w:val="110"/>
                <w:sz w:val="18"/>
              </w:rPr>
              <w:t> </w:t>
            </w:r>
            <w:r>
              <w:rPr>
                <w:spacing w:val="-4"/>
                <w:w w:val="110"/>
                <w:sz w:val="18"/>
              </w:rPr>
              <w:t>r</w:t>
            </w:r>
            <w:r>
              <w:rPr>
                <w:spacing w:val="-32"/>
                <w:w w:val="110"/>
                <w:sz w:val="18"/>
              </w:rPr>
              <w:t> </w:t>
            </w:r>
            <w:r>
              <w:rPr>
                <w:spacing w:val="-4"/>
                <w:w w:val="110"/>
                <w:sz w:val="18"/>
              </w:rPr>
              <w:t>o </w:t>
            </w:r>
            <w:r>
              <w:rPr>
                <w:color w:val="010000"/>
                <w:w w:val="110"/>
                <w:sz w:val="18"/>
              </w:rPr>
              <w:t>d</w:t>
            </w:r>
            <w:r>
              <w:rPr>
                <w:color w:val="010000"/>
                <w:spacing w:val="-33"/>
                <w:w w:val="110"/>
                <w:sz w:val="18"/>
              </w:rPr>
              <w:t> </w:t>
            </w:r>
            <w:r>
              <w:rPr>
                <w:color w:val="010000"/>
                <w:w w:val="110"/>
                <w:sz w:val="18"/>
              </w:rPr>
              <w:t>a</w:t>
            </w:r>
          </w:p>
          <w:p>
            <w:pPr>
              <w:pStyle w:val="TableParagraph"/>
              <w:spacing w:line="215" w:lineRule="exact"/>
              <w:ind w:left="71"/>
              <w:jc w:val="left"/>
              <w:rPr>
                <w:sz w:val="18"/>
              </w:rPr>
            </w:pPr>
            <w:r>
              <w:rPr>
                <w:color w:val="010000"/>
                <w:spacing w:val="-2"/>
                <w:w w:val="110"/>
                <w:sz w:val="18"/>
              </w:rPr>
              <w:t>Serpente</w:t>
            </w:r>
          </w:p>
        </w:tc>
        <w:tc>
          <w:tcPr>
            <w:tcW w:w="1293" w:type="dxa"/>
            <w:tcBorders>
              <w:right w:val="single" w:sz="18" w:space="0" w:color="000000"/>
            </w:tcBorders>
            <w:shd w:val="clear" w:color="auto" w:fill="999999"/>
          </w:tcPr>
          <w:p>
            <w:pPr>
              <w:pStyle w:val="TableParagraph"/>
              <w:spacing w:before="41"/>
              <w:jc w:val="left"/>
              <w:rPr>
                <w:sz w:val="18"/>
              </w:rPr>
            </w:pPr>
          </w:p>
          <w:p>
            <w:pPr>
              <w:pStyle w:val="TableParagraph"/>
              <w:ind w:left="85" w:right="144" w:hanging="29"/>
              <w:jc w:val="left"/>
              <w:rPr>
                <w:sz w:val="18"/>
              </w:rPr>
            </w:pPr>
            <w:r>
              <w:rPr>
                <w:color w:val="010000"/>
                <w:sz w:val="18"/>
              </w:rPr>
              <w:t>A</w:t>
            </w:r>
            <w:r>
              <w:rPr>
                <w:color w:val="010000"/>
                <w:spacing w:val="-24"/>
                <w:sz w:val="18"/>
              </w:rPr>
              <w:t> </w:t>
            </w:r>
            <w:r>
              <w:rPr>
                <w:color w:val="010000"/>
                <w:sz w:val="18"/>
              </w:rPr>
              <w:t>ç</w:t>
            </w:r>
            <w:r>
              <w:rPr>
                <w:color w:val="010000"/>
                <w:spacing w:val="-23"/>
                <w:sz w:val="18"/>
              </w:rPr>
              <w:t> </w:t>
            </w:r>
            <w:r>
              <w:rPr>
                <w:color w:val="010000"/>
                <w:sz w:val="18"/>
              </w:rPr>
              <w:t>Õ</w:t>
            </w:r>
            <w:r>
              <w:rPr>
                <w:color w:val="010000"/>
                <w:spacing w:val="-25"/>
                <w:sz w:val="18"/>
              </w:rPr>
              <w:t> </w:t>
            </w:r>
            <w:r>
              <w:rPr>
                <w:color w:val="010000"/>
                <w:sz w:val="18"/>
              </w:rPr>
              <w:t>e</w:t>
            </w:r>
            <w:r>
              <w:rPr>
                <w:color w:val="010000"/>
                <w:spacing w:val="-32"/>
                <w:sz w:val="18"/>
              </w:rPr>
              <w:t> </w:t>
            </w:r>
            <w:r>
              <w:rPr>
                <w:color w:val="010000"/>
                <w:sz w:val="18"/>
              </w:rPr>
              <w:t>S</w:t>
            </w:r>
            <w:r>
              <w:rPr>
                <w:color w:val="010000"/>
                <w:spacing w:val="51"/>
                <w:sz w:val="18"/>
              </w:rPr>
              <w:t> </w:t>
            </w:r>
            <w:r>
              <w:rPr>
                <w:color w:val="010000"/>
                <w:sz w:val="18"/>
              </w:rPr>
              <w:t>d</w:t>
            </w:r>
            <w:r>
              <w:rPr>
                <w:color w:val="010000"/>
                <w:spacing w:val="-27"/>
                <w:sz w:val="18"/>
              </w:rPr>
              <w:t> </w:t>
            </w:r>
            <w:r>
              <w:rPr>
                <w:color w:val="010000"/>
                <w:sz w:val="18"/>
              </w:rPr>
              <w:t>o V</w:t>
            </w:r>
            <w:r>
              <w:rPr>
                <w:color w:val="010000"/>
                <w:spacing w:val="-7"/>
                <w:sz w:val="18"/>
              </w:rPr>
              <w:t> </w:t>
            </w:r>
            <w:r>
              <w:rPr>
                <w:color w:val="010000"/>
                <w:sz w:val="18"/>
              </w:rPr>
              <w:t>e</w:t>
            </w:r>
            <w:r>
              <w:rPr>
                <w:color w:val="010000"/>
                <w:spacing w:val="-17"/>
                <w:sz w:val="18"/>
              </w:rPr>
              <w:t> </w:t>
            </w:r>
            <w:r>
              <w:rPr>
                <w:color w:val="010000"/>
                <w:sz w:val="18"/>
              </w:rPr>
              <w:t>n</w:t>
            </w:r>
            <w:r>
              <w:rPr>
                <w:color w:val="010000"/>
                <w:spacing w:val="-6"/>
                <w:sz w:val="18"/>
              </w:rPr>
              <w:t> </w:t>
            </w:r>
            <w:r>
              <w:rPr>
                <w:color w:val="010000"/>
                <w:sz w:val="18"/>
              </w:rPr>
              <w:t>e</w:t>
            </w:r>
            <w:r>
              <w:rPr>
                <w:color w:val="010000"/>
                <w:spacing w:val="-17"/>
                <w:sz w:val="18"/>
              </w:rPr>
              <w:t> </w:t>
            </w:r>
            <w:r>
              <w:rPr>
                <w:color w:val="010000"/>
                <w:spacing w:val="15"/>
                <w:sz w:val="18"/>
              </w:rPr>
              <w:t>no </w:t>
            </w:r>
          </w:p>
        </w:tc>
        <w:tc>
          <w:tcPr>
            <w:tcW w:w="431" w:type="dxa"/>
            <w:vMerge w:val="restart"/>
            <w:shd w:val="clear" w:color="auto" w:fill="CCCCCC"/>
            <w:textDirection w:val="btLr"/>
          </w:tcPr>
          <w:p>
            <w:pPr>
              <w:pStyle w:val="TableParagraph"/>
              <w:spacing w:before="7"/>
              <w:ind w:left="402"/>
              <w:jc w:val="left"/>
              <w:rPr>
                <w:sz w:val="16"/>
              </w:rPr>
            </w:pPr>
            <w:r>
              <w:rPr>
                <w:color w:val="010000"/>
                <w:sz w:val="16"/>
              </w:rPr>
              <w:t>A</w:t>
            </w:r>
            <w:r>
              <w:rPr>
                <w:color w:val="010000"/>
                <w:spacing w:val="-14"/>
                <w:sz w:val="16"/>
              </w:rPr>
              <w:t> </w:t>
            </w:r>
            <w:r>
              <w:rPr>
                <w:color w:val="010000"/>
                <w:sz w:val="16"/>
              </w:rPr>
              <w:t>l</w:t>
            </w:r>
            <w:r>
              <w:rPr>
                <w:color w:val="010000"/>
                <w:spacing w:val="-29"/>
                <w:sz w:val="16"/>
              </w:rPr>
              <w:t> </w:t>
            </w:r>
            <w:r>
              <w:rPr>
                <w:color w:val="010000"/>
                <w:sz w:val="16"/>
              </w:rPr>
              <w:t>t</w:t>
            </w:r>
            <w:r>
              <w:rPr>
                <w:color w:val="010000"/>
                <w:spacing w:val="-25"/>
                <w:sz w:val="16"/>
              </w:rPr>
              <w:t> </w:t>
            </w:r>
            <w:r>
              <w:rPr>
                <w:color w:val="010000"/>
                <w:sz w:val="16"/>
              </w:rPr>
              <w:t>e</w:t>
            </w:r>
            <w:r>
              <w:rPr>
                <w:color w:val="010000"/>
                <w:spacing w:val="-23"/>
                <w:sz w:val="16"/>
              </w:rPr>
              <w:t> </w:t>
            </w:r>
            <w:r>
              <w:rPr>
                <w:color w:val="010000"/>
                <w:sz w:val="16"/>
              </w:rPr>
              <w:t>r</w:t>
            </w:r>
            <w:r>
              <w:rPr>
                <w:color w:val="010000"/>
                <w:spacing w:val="-22"/>
                <w:sz w:val="16"/>
              </w:rPr>
              <w:t> </w:t>
            </w:r>
            <w:r>
              <w:rPr>
                <w:color w:val="010000"/>
                <w:sz w:val="16"/>
              </w:rPr>
              <w:t>a</w:t>
            </w:r>
            <w:r>
              <w:rPr>
                <w:color w:val="010000"/>
                <w:spacing w:val="-16"/>
                <w:sz w:val="16"/>
              </w:rPr>
              <w:t> </w:t>
            </w:r>
            <w:r>
              <w:rPr>
                <w:color w:val="010000"/>
                <w:sz w:val="16"/>
              </w:rPr>
              <w:t>ç</w:t>
            </w:r>
            <w:r>
              <w:rPr>
                <w:color w:val="010000"/>
                <w:spacing w:val="-15"/>
                <w:sz w:val="16"/>
              </w:rPr>
              <w:t> </w:t>
            </w:r>
            <w:r>
              <w:rPr>
                <w:color w:val="010000"/>
                <w:sz w:val="16"/>
              </w:rPr>
              <w:t>Õ</w:t>
            </w:r>
            <w:r>
              <w:rPr>
                <w:color w:val="010000"/>
                <w:spacing w:val="-15"/>
                <w:sz w:val="16"/>
              </w:rPr>
              <w:t> </w:t>
            </w:r>
            <w:r>
              <w:rPr>
                <w:color w:val="010000"/>
                <w:sz w:val="16"/>
              </w:rPr>
              <w:t>e</w:t>
            </w:r>
            <w:r>
              <w:rPr>
                <w:color w:val="010000"/>
                <w:spacing w:val="-23"/>
                <w:sz w:val="16"/>
              </w:rPr>
              <w:t> </w:t>
            </w:r>
            <w:r>
              <w:rPr>
                <w:color w:val="010000"/>
                <w:sz w:val="16"/>
              </w:rPr>
              <w:t>S</w:t>
            </w:r>
            <w:r>
              <w:rPr>
                <w:color w:val="010000"/>
                <w:spacing w:val="55"/>
                <w:sz w:val="16"/>
              </w:rPr>
              <w:t> </w:t>
            </w:r>
            <w:r>
              <w:rPr>
                <w:color w:val="010000"/>
                <w:sz w:val="16"/>
              </w:rPr>
              <w:t>l</w:t>
            </w:r>
            <w:r>
              <w:rPr>
                <w:color w:val="010000"/>
                <w:spacing w:val="-29"/>
                <w:sz w:val="16"/>
              </w:rPr>
              <w:t> </w:t>
            </w:r>
            <w:r>
              <w:rPr>
                <w:color w:val="010000"/>
                <w:sz w:val="16"/>
              </w:rPr>
              <w:t>o</w:t>
            </w:r>
            <w:r>
              <w:rPr>
                <w:color w:val="010000"/>
                <w:spacing w:val="-15"/>
                <w:sz w:val="16"/>
              </w:rPr>
              <w:t> </w:t>
            </w:r>
            <w:r>
              <w:rPr>
                <w:color w:val="010000"/>
                <w:sz w:val="16"/>
              </w:rPr>
              <w:t>c</w:t>
            </w:r>
            <w:r>
              <w:rPr>
                <w:color w:val="010000"/>
                <w:spacing w:val="-15"/>
                <w:sz w:val="16"/>
              </w:rPr>
              <w:t> </w:t>
            </w:r>
            <w:r>
              <w:rPr>
                <w:color w:val="010000"/>
                <w:sz w:val="16"/>
              </w:rPr>
              <w:t>a</w:t>
            </w:r>
            <w:r>
              <w:rPr>
                <w:color w:val="010000"/>
                <w:spacing w:val="-16"/>
                <w:sz w:val="16"/>
              </w:rPr>
              <w:t> </w:t>
            </w:r>
            <w:r>
              <w:rPr>
                <w:color w:val="010000"/>
                <w:sz w:val="16"/>
              </w:rPr>
              <w:t>i</w:t>
            </w:r>
            <w:r>
              <w:rPr>
                <w:color w:val="010000"/>
                <w:spacing w:val="-28"/>
                <w:sz w:val="16"/>
              </w:rPr>
              <w:t> </w:t>
            </w:r>
            <w:r>
              <w:rPr>
                <w:color w:val="010000"/>
                <w:sz w:val="16"/>
              </w:rPr>
              <w:t>S</w:t>
            </w:r>
            <w:r>
              <w:rPr>
                <w:color w:val="010000"/>
                <w:spacing w:val="56"/>
                <w:sz w:val="16"/>
              </w:rPr>
              <w:t> </w:t>
            </w:r>
            <w:r>
              <w:rPr>
                <w:color w:val="010000"/>
                <w:sz w:val="16"/>
              </w:rPr>
              <w:t>e</w:t>
            </w:r>
            <w:r>
              <w:rPr>
                <w:color w:val="010000"/>
                <w:spacing w:val="-23"/>
                <w:sz w:val="16"/>
              </w:rPr>
              <w:t> </w:t>
            </w:r>
            <w:r>
              <w:rPr>
                <w:color w:val="010000"/>
                <w:sz w:val="16"/>
              </w:rPr>
              <w:t>v</w:t>
            </w:r>
            <w:r>
              <w:rPr>
                <w:color w:val="010000"/>
                <w:spacing w:val="-16"/>
                <w:sz w:val="16"/>
              </w:rPr>
              <w:t> </w:t>
            </w:r>
            <w:r>
              <w:rPr>
                <w:color w:val="010000"/>
                <w:sz w:val="16"/>
              </w:rPr>
              <w:t>i</w:t>
            </w:r>
            <w:r>
              <w:rPr>
                <w:color w:val="010000"/>
                <w:spacing w:val="-28"/>
                <w:sz w:val="16"/>
              </w:rPr>
              <w:t> </w:t>
            </w:r>
            <w:r>
              <w:rPr>
                <w:color w:val="010000"/>
                <w:sz w:val="16"/>
              </w:rPr>
              <w:t>d</w:t>
            </w:r>
            <w:r>
              <w:rPr>
                <w:color w:val="010000"/>
                <w:spacing w:val="-16"/>
                <w:sz w:val="16"/>
              </w:rPr>
              <w:t> </w:t>
            </w:r>
            <w:r>
              <w:rPr>
                <w:color w:val="010000"/>
                <w:sz w:val="16"/>
              </w:rPr>
              <w:t>e</w:t>
            </w:r>
            <w:r>
              <w:rPr>
                <w:color w:val="010000"/>
                <w:spacing w:val="-25"/>
                <w:sz w:val="16"/>
              </w:rPr>
              <w:t> </w:t>
            </w:r>
            <w:r>
              <w:rPr>
                <w:color w:val="010000"/>
                <w:sz w:val="16"/>
              </w:rPr>
              <w:t>n</w:t>
            </w:r>
            <w:r>
              <w:rPr>
                <w:color w:val="010000"/>
                <w:spacing w:val="-15"/>
                <w:sz w:val="16"/>
              </w:rPr>
              <w:t> </w:t>
            </w:r>
            <w:r>
              <w:rPr>
                <w:color w:val="010000"/>
                <w:sz w:val="16"/>
              </w:rPr>
              <w:t>t</w:t>
            </w:r>
            <w:r>
              <w:rPr>
                <w:color w:val="010000"/>
                <w:spacing w:val="-25"/>
                <w:sz w:val="16"/>
              </w:rPr>
              <w:t> </w:t>
            </w:r>
            <w:r>
              <w:rPr>
                <w:color w:val="010000"/>
                <w:sz w:val="16"/>
              </w:rPr>
              <w:t>e</w:t>
            </w:r>
            <w:r>
              <w:rPr>
                <w:color w:val="010000"/>
                <w:spacing w:val="-23"/>
                <w:sz w:val="16"/>
              </w:rPr>
              <w:t> </w:t>
            </w:r>
            <w:r>
              <w:rPr>
                <w:color w:val="010000"/>
                <w:spacing w:val="-10"/>
                <w:sz w:val="16"/>
              </w:rPr>
              <w:t>S</w:t>
            </w:r>
          </w:p>
        </w:tc>
        <w:tc>
          <w:tcPr>
            <w:tcW w:w="2158" w:type="dxa"/>
            <w:gridSpan w:val="2"/>
            <w:shd w:val="clear" w:color="auto" w:fill="999999"/>
          </w:tcPr>
          <w:p>
            <w:pPr>
              <w:pStyle w:val="TableParagraph"/>
              <w:spacing w:before="143"/>
              <w:ind w:left="73" w:right="43"/>
              <w:jc w:val="both"/>
              <w:rPr>
                <w:sz w:val="18"/>
              </w:rPr>
            </w:pPr>
            <w:r>
              <w:rPr>
                <w:color w:val="010000"/>
                <w:spacing w:val="-4"/>
                <w:w w:val="105"/>
                <w:sz w:val="18"/>
              </w:rPr>
              <w:t>S</w:t>
            </w:r>
            <w:r>
              <w:rPr>
                <w:color w:val="010000"/>
                <w:spacing w:val="-11"/>
                <w:w w:val="105"/>
                <w:sz w:val="18"/>
              </w:rPr>
              <w:t> </w:t>
            </w:r>
            <w:r>
              <w:rPr>
                <w:color w:val="010000"/>
                <w:spacing w:val="-4"/>
                <w:w w:val="105"/>
                <w:sz w:val="18"/>
              </w:rPr>
              <w:t>i</w:t>
            </w:r>
            <w:r>
              <w:rPr>
                <w:color w:val="010000"/>
                <w:spacing w:val="-11"/>
                <w:w w:val="105"/>
                <w:sz w:val="18"/>
              </w:rPr>
              <w:t> </w:t>
            </w:r>
            <w:r>
              <w:rPr>
                <w:color w:val="010000"/>
                <w:spacing w:val="-4"/>
                <w:w w:val="105"/>
                <w:sz w:val="18"/>
              </w:rPr>
              <w:t>n</w:t>
            </w:r>
            <w:r>
              <w:rPr>
                <w:color w:val="010000"/>
                <w:spacing w:val="-11"/>
                <w:w w:val="105"/>
                <w:sz w:val="18"/>
              </w:rPr>
              <w:t> </w:t>
            </w:r>
            <w:r>
              <w:rPr>
                <w:color w:val="010000"/>
                <w:spacing w:val="-4"/>
                <w:w w:val="105"/>
                <w:sz w:val="18"/>
              </w:rPr>
              <w:t>t</w:t>
            </w:r>
            <w:r>
              <w:rPr>
                <w:color w:val="010000"/>
                <w:spacing w:val="-11"/>
                <w:w w:val="105"/>
                <w:sz w:val="18"/>
              </w:rPr>
              <w:t> </w:t>
            </w:r>
            <w:r>
              <w:rPr>
                <w:color w:val="010000"/>
                <w:spacing w:val="-4"/>
                <w:w w:val="105"/>
                <w:sz w:val="18"/>
              </w:rPr>
              <w:t>o</w:t>
            </w:r>
            <w:r>
              <w:rPr>
                <w:color w:val="010000"/>
                <w:spacing w:val="-10"/>
                <w:w w:val="105"/>
                <w:sz w:val="18"/>
              </w:rPr>
              <w:t> </w:t>
            </w:r>
            <w:r>
              <w:rPr>
                <w:color w:val="010000"/>
                <w:spacing w:val="-4"/>
                <w:w w:val="105"/>
                <w:sz w:val="18"/>
              </w:rPr>
              <w:t>m</w:t>
            </w:r>
            <w:r>
              <w:rPr>
                <w:color w:val="010000"/>
                <w:spacing w:val="-11"/>
                <w:w w:val="105"/>
                <w:sz w:val="18"/>
              </w:rPr>
              <w:t> </w:t>
            </w:r>
            <w:r>
              <w:rPr>
                <w:color w:val="010000"/>
                <w:spacing w:val="-4"/>
                <w:w w:val="105"/>
                <w:sz w:val="18"/>
              </w:rPr>
              <w:t>a</w:t>
            </w:r>
            <w:r>
              <w:rPr>
                <w:color w:val="010000"/>
                <w:spacing w:val="-11"/>
                <w:w w:val="105"/>
                <w:sz w:val="18"/>
              </w:rPr>
              <w:t> </w:t>
            </w:r>
            <w:r>
              <w:rPr>
                <w:color w:val="010000"/>
                <w:spacing w:val="-4"/>
                <w:w w:val="105"/>
                <w:sz w:val="18"/>
              </w:rPr>
              <w:t>S</w:t>
            </w:r>
            <w:r>
              <w:rPr>
                <w:color w:val="010000"/>
                <w:spacing w:val="-11"/>
                <w:w w:val="105"/>
                <w:sz w:val="18"/>
              </w:rPr>
              <w:t> </w:t>
            </w:r>
            <w:r>
              <w:rPr>
                <w:color w:val="010000"/>
                <w:spacing w:val="-4"/>
                <w:w w:val="105"/>
                <w:sz w:val="18"/>
              </w:rPr>
              <w:t>e</w:t>
            </w:r>
            <w:r>
              <w:rPr>
                <w:color w:val="010000"/>
                <w:spacing w:val="-10"/>
                <w:w w:val="105"/>
                <w:sz w:val="18"/>
              </w:rPr>
              <w:t> </w:t>
            </w:r>
            <w:r>
              <w:rPr>
                <w:color w:val="010000"/>
                <w:spacing w:val="-4"/>
                <w:w w:val="105"/>
                <w:sz w:val="18"/>
              </w:rPr>
              <w:t>S</w:t>
            </w:r>
            <w:r>
              <w:rPr>
                <w:color w:val="010000"/>
                <w:spacing w:val="-11"/>
                <w:w w:val="105"/>
                <w:sz w:val="18"/>
              </w:rPr>
              <w:t> </w:t>
            </w:r>
            <w:r>
              <w:rPr>
                <w:color w:val="010000"/>
                <w:spacing w:val="-4"/>
                <w:w w:val="105"/>
                <w:sz w:val="18"/>
              </w:rPr>
              <w:t>i</w:t>
            </w:r>
            <w:r>
              <w:rPr>
                <w:color w:val="010000"/>
                <w:spacing w:val="-11"/>
                <w:w w:val="105"/>
                <w:sz w:val="18"/>
              </w:rPr>
              <w:t> </w:t>
            </w:r>
            <w:r>
              <w:rPr>
                <w:color w:val="010000"/>
                <w:spacing w:val="-4"/>
                <w:w w:val="105"/>
                <w:sz w:val="18"/>
              </w:rPr>
              <w:t>n</w:t>
            </w:r>
            <w:r>
              <w:rPr>
                <w:color w:val="010000"/>
                <w:spacing w:val="-11"/>
                <w:w w:val="105"/>
                <w:sz w:val="18"/>
              </w:rPr>
              <w:t> </w:t>
            </w:r>
            <w:r>
              <w:rPr>
                <w:color w:val="010000"/>
                <w:spacing w:val="-4"/>
                <w:w w:val="105"/>
                <w:sz w:val="18"/>
              </w:rPr>
              <w:t>a</w:t>
            </w:r>
            <w:r>
              <w:rPr>
                <w:color w:val="010000"/>
                <w:spacing w:val="-10"/>
                <w:w w:val="105"/>
                <w:sz w:val="18"/>
              </w:rPr>
              <w:t> </w:t>
            </w:r>
            <w:r>
              <w:rPr>
                <w:color w:val="010000"/>
                <w:spacing w:val="-4"/>
                <w:w w:val="105"/>
                <w:sz w:val="18"/>
              </w:rPr>
              <w:t>i</w:t>
            </w:r>
            <w:r>
              <w:rPr>
                <w:color w:val="010000"/>
                <w:spacing w:val="-11"/>
                <w:w w:val="105"/>
                <w:sz w:val="18"/>
              </w:rPr>
              <w:t> </w:t>
            </w:r>
            <w:r>
              <w:rPr>
                <w:color w:val="010000"/>
                <w:spacing w:val="-4"/>
                <w:w w:val="105"/>
                <w:sz w:val="18"/>
              </w:rPr>
              <w:t>S </w:t>
            </w:r>
            <w:r>
              <w:rPr>
                <w:color w:val="010000"/>
                <w:spacing w:val="13"/>
                <w:w w:val="105"/>
                <w:sz w:val="18"/>
              </w:rPr>
              <w:t>PrecoceS</w:t>
            </w:r>
            <w:r>
              <w:rPr>
                <w:color w:val="010000"/>
                <w:spacing w:val="-3"/>
                <w:w w:val="105"/>
                <w:sz w:val="18"/>
              </w:rPr>
              <w:t> </w:t>
            </w:r>
            <w:r>
              <w:rPr>
                <w:color w:val="010000"/>
                <w:w w:val="105"/>
                <w:sz w:val="18"/>
              </w:rPr>
              <w:t>(</w:t>
            </w:r>
            <w:r>
              <w:rPr>
                <w:color w:val="010000"/>
                <w:spacing w:val="-14"/>
                <w:w w:val="105"/>
                <w:sz w:val="18"/>
              </w:rPr>
              <w:t> </w:t>
            </w:r>
            <w:r>
              <w:rPr>
                <w:color w:val="010000"/>
                <w:w w:val="105"/>
                <w:sz w:val="18"/>
              </w:rPr>
              <w:t>até</w:t>
            </w:r>
            <w:r>
              <w:rPr>
                <w:color w:val="010000"/>
                <w:spacing w:val="-15"/>
                <w:w w:val="105"/>
                <w:sz w:val="18"/>
              </w:rPr>
              <w:t> </w:t>
            </w:r>
            <w:r>
              <w:rPr>
                <w:color w:val="010000"/>
                <w:w w:val="105"/>
                <w:sz w:val="18"/>
              </w:rPr>
              <w:t>9</w:t>
            </w:r>
            <w:r>
              <w:rPr>
                <w:color w:val="010000"/>
                <w:spacing w:val="-9"/>
                <w:w w:val="105"/>
                <w:sz w:val="18"/>
              </w:rPr>
              <w:t> </w:t>
            </w:r>
            <w:r>
              <w:rPr>
                <w:color w:val="010000"/>
                <w:w w:val="105"/>
                <w:sz w:val="18"/>
              </w:rPr>
              <w:t>horaS a</w:t>
            </w:r>
            <w:r>
              <w:rPr>
                <w:color w:val="010000"/>
                <w:spacing w:val="-22"/>
                <w:w w:val="105"/>
                <w:sz w:val="18"/>
              </w:rPr>
              <w:t> </w:t>
            </w:r>
            <w:r>
              <w:rPr>
                <w:color w:val="010000"/>
                <w:w w:val="105"/>
                <w:sz w:val="18"/>
              </w:rPr>
              <w:t>p</w:t>
            </w:r>
            <w:r>
              <w:rPr>
                <w:color w:val="010000"/>
                <w:spacing w:val="-26"/>
                <w:w w:val="105"/>
                <w:sz w:val="18"/>
              </w:rPr>
              <w:t> </w:t>
            </w:r>
            <w:r>
              <w:rPr>
                <w:color w:val="010000"/>
                <w:w w:val="105"/>
                <w:sz w:val="18"/>
              </w:rPr>
              <w:t>Ó</w:t>
            </w:r>
            <w:r>
              <w:rPr>
                <w:color w:val="010000"/>
                <w:spacing w:val="-23"/>
                <w:w w:val="105"/>
                <w:sz w:val="18"/>
              </w:rPr>
              <w:t> </w:t>
            </w:r>
            <w:r>
              <w:rPr>
                <w:color w:val="010000"/>
                <w:w w:val="105"/>
                <w:sz w:val="18"/>
              </w:rPr>
              <w:t>S</w:t>
            </w:r>
            <w:r>
              <w:rPr>
                <w:color w:val="010000"/>
                <w:spacing w:val="80"/>
                <w:w w:val="105"/>
                <w:sz w:val="18"/>
              </w:rPr>
              <w:t> </w:t>
            </w:r>
            <w:r>
              <w:rPr>
                <w:color w:val="010000"/>
                <w:w w:val="105"/>
                <w:sz w:val="18"/>
              </w:rPr>
              <w:t>o</w:t>
            </w:r>
            <w:r>
              <w:rPr>
                <w:color w:val="010000"/>
                <w:spacing w:val="77"/>
                <w:w w:val="105"/>
                <w:sz w:val="18"/>
              </w:rPr>
              <w:t> </w:t>
            </w:r>
            <w:r>
              <w:rPr>
                <w:color w:val="010000"/>
                <w:w w:val="105"/>
                <w:sz w:val="18"/>
              </w:rPr>
              <w:t>a</w:t>
            </w:r>
            <w:r>
              <w:rPr>
                <w:color w:val="010000"/>
                <w:spacing w:val="-22"/>
                <w:w w:val="105"/>
                <w:sz w:val="18"/>
              </w:rPr>
              <w:t> </w:t>
            </w:r>
            <w:r>
              <w:rPr>
                <w:color w:val="010000"/>
                <w:w w:val="105"/>
                <w:sz w:val="18"/>
              </w:rPr>
              <w:t>c</w:t>
            </w:r>
            <w:r>
              <w:rPr>
                <w:color w:val="010000"/>
                <w:spacing w:val="-21"/>
                <w:w w:val="105"/>
                <w:sz w:val="18"/>
              </w:rPr>
              <w:t> </w:t>
            </w:r>
            <w:r>
              <w:rPr>
                <w:color w:val="010000"/>
                <w:w w:val="105"/>
                <w:sz w:val="18"/>
              </w:rPr>
              <w:t>i</w:t>
            </w:r>
            <w:r>
              <w:rPr>
                <w:color w:val="010000"/>
                <w:spacing w:val="-26"/>
                <w:w w:val="105"/>
                <w:sz w:val="18"/>
              </w:rPr>
              <w:t> </w:t>
            </w:r>
            <w:r>
              <w:rPr>
                <w:color w:val="010000"/>
                <w:w w:val="105"/>
                <w:sz w:val="18"/>
              </w:rPr>
              <w:t>d</w:t>
            </w:r>
            <w:r>
              <w:rPr>
                <w:color w:val="010000"/>
                <w:spacing w:val="-26"/>
                <w:w w:val="105"/>
                <w:sz w:val="18"/>
              </w:rPr>
              <w:t> </w:t>
            </w:r>
            <w:r>
              <w:rPr>
                <w:color w:val="010000"/>
                <w:w w:val="105"/>
                <w:sz w:val="18"/>
              </w:rPr>
              <w:t>e</w:t>
            </w:r>
            <w:r>
              <w:rPr>
                <w:color w:val="010000"/>
                <w:spacing w:val="-31"/>
                <w:w w:val="105"/>
                <w:sz w:val="18"/>
              </w:rPr>
              <w:t> </w:t>
            </w:r>
            <w:r>
              <w:rPr>
                <w:color w:val="010000"/>
                <w:w w:val="105"/>
                <w:sz w:val="18"/>
              </w:rPr>
              <w:t>n</w:t>
            </w:r>
            <w:r>
              <w:rPr>
                <w:color w:val="010000"/>
                <w:spacing w:val="-23"/>
                <w:w w:val="105"/>
                <w:sz w:val="18"/>
              </w:rPr>
              <w:t> </w:t>
            </w:r>
            <w:r>
              <w:rPr>
                <w:color w:val="010000"/>
                <w:w w:val="105"/>
                <w:sz w:val="18"/>
              </w:rPr>
              <w:t>t</w:t>
            </w:r>
            <w:r>
              <w:rPr>
                <w:color w:val="010000"/>
                <w:spacing w:val="-28"/>
                <w:w w:val="105"/>
                <w:sz w:val="18"/>
              </w:rPr>
              <w:t> </w:t>
            </w:r>
            <w:r>
              <w:rPr>
                <w:color w:val="010000"/>
                <w:w w:val="105"/>
                <w:sz w:val="18"/>
              </w:rPr>
              <w:t>e</w:t>
            </w:r>
            <w:r>
              <w:rPr>
                <w:color w:val="010000"/>
                <w:spacing w:val="-31"/>
                <w:w w:val="105"/>
                <w:sz w:val="18"/>
              </w:rPr>
              <w:t> </w:t>
            </w:r>
            <w:r>
              <w:rPr>
                <w:color w:val="010000"/>
                <w:w w:val="105"/>
                <w:sz w:val="18"/>
              </w:rPr>
              <w:t>)</w:t>
            </w:r>
          </w:p>
        </w:tc>
        <w:tc>
          <w:tcPr>
            <w:tcW w:w="1640" w:type="dxa"/>
            <w:shd w:val="clear" w:color="auto" w:fill="999999"/>
          </w:tcPr>
          <w:p>
            <w:pPr>
              <w:pStyle w:val="TableParagraph"/>
              <w:spacing w:line="187" w:lineRule="exact"/>
              <w:ind w:left="31"/>
              <w:rPr>
                <w:sz w:val="18"/>
              </w:rPr>
            </w:pPr>
            <w:r>
              <w:rPr>
                <w:color w:val="010000"/>
                <w:w w:val="105"/>
                <w:sz w:val="18"/>
              </w:rPr>
              <w:t>SintomaS</w:t>
            </w:r>
            <w:r>
              <w:rPr>
                <w:color w:val="010000"/>
                <w:spacing w:val="6"/>
                <w:w w:val="105"/>
                <w:sz w:val="18"/>
              </w:rPr>
              <w:t> </w:t>
            </w:r>
            <w:r>
              <w:rPr>
                <w:color w:val="010000"/>
                <w:w w:val="105"/>
                <w:sz w:val="18"/>
              </w:rPr>
              <w:t>e</w:t>
            </w:r>
            <w:r>
              <w:rPr>
                <w:color w:val="010000"/>
                <w:spacing w:val="-7"/>
                <w:w w:val="105"/>
                <w:sz w:val="18"/>
              </w:rPr>
              <w:t> </w:t>
            </w:r>
            <w:r>
              <w:rPr>
                <w:color w:val="010000"/>
                <w:spacing w:val="-2"/>
                <w:w w:val="105"/>
                <w:sz w:val="18"/>
              </w:rPr>
              <w:t>SinaiS</w:t>
            </w:r>
          </w:p>
          <w:p>
            <w:pPr>
              <w:pStyle w:val="TableParagraph"/>
              <w:ind w:left="70" w:right="30"/>
              <w:rPr>
                <w:sz w:val="18"/>
              </w:rPr>
            </w:pPr>
            <w:r>
              <w:rPr>
                <w:color w:val="010000"/>
                <w:sz w:val="18"/>
              </w:rPr>
              <w:t>T</w:t>
            </w:r>
            <w:r>
              <w:rPr>
                <w:color w:val="010000"/>
                <w:spacing w:val="-32"/>
                <w:sz w:val="18"/>
              </w:rPr>
              <w:t> </w:t>
            </w:r>
            <w:r>
              <w:rPr>
                <w:color w:val="010000"/>
                <w:sz w:val="18"/>
              </w:rPr>
              <w:t>a</w:t>
            </w:r>
            <w:r>
              <w:rPr>
                <w:color w:val="010000"/>
                <w:spacing w:val="-21"/>
                <w:sz w:val="18"/>
              </w:rPr>
              <w:t> </w:t>
            </w:r>
            <w:r>
              <w:rPr>
                <w:color w:val="010000"/>
                <w:sz w:val="18"/>
              </w:rPr>
              <w:t>r</w:t>
            </w:r>
            <w:r>
              <w:rPr>
                <w:color w:val="010000"/>
                <w:spacing w:val="-24"/>
                <w:sz w:val="18"/>
              </w:rPr>
              <w:t> </w:t>
            </w:r>
            <w:r>
              <w:rPr>
                <w:color w:val="010000"/>
                <w:sz w:val="18"/>
              </w:rPr>
              <w:t>d</w:t>
            </w:r>
            <w:r>
              <w:rPr>
                <w:color w:val="010000"/>
                <w:spacing w:val="-25"/>
                <w:sz w:val="18"/>
              </w:rPr>
              <w:t> </w:t>
            </w:r>
            <w:r>
              <w:rPr>
                <w:color w:val="010000"/>
                <w:sz w:val="18"/>
              </w:rPr>
              <w:t>i</w:t>
            </w:r>
            <w:r>
              <w:rPr>
                <w:color w:val="010000"/>
                <w:spacing w:val="-25"/>
                <w:sz w:val="18"/>
              </w:rPr>
              <w:t> </w:t>
            </w:r>
            <w:r>
              <w:rPr>
                <w:color w:val="010000"/>
                <w:sz w:val="18"/>
              </w:rPr>
              <w:t>o</w:t>
            </w:r>
            <w:r>
              <w:rPr>
                <w:color w:val="010000"/>
                <w:spacing w:val="-22"/>
                <w:sz w:val="18"/>
              </w:rPr>
              <w:t> </w:t>
            </w:r>
            <w:r>
              <w:rPr>
                <w:color w:val="010000"/>
                <w:sz w:val="18"/>
              </w:rPr>
              <w:t>S</w:t>
            </w:r>
            <w:r>
              <w:rPr>
                <w:color w:val="010000"/>
                <w:spacing w:val="40"/>
                <w:sz w:val="18"/>
              </w:rPr>
              <w:t> </w:t>
            </w:r>
            <w:r>
              <w:rPr>
                <w:color w:val="010000"/>
                <w:sz w:val="18"/>
              </w:rPr>
              <w:t>(</w:t>
            </w:r>
            <w:r>
              <w:rPr>
                <w:color w:val="010000"/>
                <w:spacing w:val="-18"/>
                <w:sz w:val="18"/>
              </w:rPr>
              <w:t> </w:t>
            </w:r>
            <w:r>
              <w:rPr>
                <w:color w:val="010000"/>
                <w:sz w:val="18"/>
              </w:rPr>
              <w:t>9</w:t>
            </w:r>
            <w:r>
              <w:rPr>
                <w:color w:val="010000"/>
                <w:spacing w:val="-19"/>
                <w:sz w:val="18"/>
              </w:rPr>
              <w:t> </w:t>
            </w:r>
            <w:r>
              <w:rPr>
                <w:color w:val="010000"/>
                <w:sz w:val="18"/>
              </w:rPr>
              <w:t>/</w:t>
            </w:r>
            <w:r>
              <w:rPr>
                <w:color w:val="010000"/>
                <w:spacing w:val="-37"/>
                <w:sz w:val="18"/>
              </w:rPr>
              <w:t> </w:t>
            </w:r>
            <w:r>
              <w:rPr>
                <w:color w:val="010000"/>
                <w:spacing w:val="10"/>
                <w:sz w:val="18"/>
              </w:rPr>
              <w:t>12 </w:t>
            </w:r>
            <w:r>
              <w:rPr>
                <w:color w:val="010000"/>
                <w:spacing w:val="15"/>
                <w:sz w:val="18"/>
              </w:rPr>
              <w:t>ho</w:t>
            </w:r>
            <w:r>
              <w:rPr>
                <w:color w:val="010000"/>
                <w:spacing w:val="-24"/>
                <w:sz w:val="18"/>
              </w:rPr>
              <w:t> </w:t>
            </w:r>
            <w:r>
              <w:rPr>
                <w:color w:val="010000"/>
                <w:sz w:val="18"/>
              </w:rPr>
              <w:t>r</w:t>
            </w:r>
            <w:r>
              <w:rPr>
                <w:color w:val="010000"/>
                <w:spacing w:val="-25"/>
                <w:sz w:val="18"/>
              </w:rPr>
              <w:t> </w:t>
            </w:r>
            <w:r>
              <w:rPr>
                <w:color w:val="010000"/>
                <w:sz w:val="18"/>
              </w:rPr>
              <w:t>a</w:t>
            </w:r>
            <w:r>
              <w:rPr>
                <w:color w:val="010000"/>
                <w:spacing w:val="-23"/>
                <w:sz w:val="18"/>
              </w:rPr>
              <w:t> </w:t>
            </w:r>
            <w:r>
              <w:rPr>
                <w:color w:val="010000"/>
                <w:sz w:val="18"/>
              </w:rPr>
              <w:t>S</w:t>
            </w:r>
            <w:r>
              <w:rPr>
                <w:color w:val="010000"/>
                <w:spacing w:val="71"/>
                <w:sz w:val="18"/>
              </w:rPr>
              <w:t> </w:t>
            </w:r>
            <w:r>
              <w:rPr>
                <w:color w:val="010000"/>
                <w:sz w:val="18"/>
              </w:rPr>
              <w:t>a</w:t>
            </w:r>
            <w:r>
              <w:rPr>
                <w:color w:val="010000"/>
                <w:spacing w:val="-23"/>
                <w:sz w:val="18"/>
              </w:rPr>
              <w:t> </w:t>
            </w:r>
            <w:r>
              <w:rPr>
                <w:color w:val="010000"/>
                <w:sz w:val="18"/>
              </w:rPr>
              <w:t>p</w:t>
            </w:r>
            <w:r>
              <w:rPr>
                <w:color w:val="010000"/>
                <w:spacing w:val="-26"/>
                <w:sz w:val="18"/>
              </w:rPr>
              <w:t> </w:t>
            </w:r>
            <w:r>
              <w:rPr>
                <w:color w:val="010000"/>
                <w:sz w:val="18"/>
              </w:rPr>
              <w:t>Ó</w:t>
            </w:r>
            <w:r>
              <w:rPr>
                <w:color w:val="010000"/>
                <w:spacing w:val="-24"/>
                <w:sz w:val="18"/>
              </w:rPr>
              <w:t> </w:t>
            </w:r>
            <w:r>
              <w:rPr>
                <w:color w:val="010000"/>
                <w:sz w:val="18"/>
              </w:rPr>
              <w:t>S</w:t>
            </w:r>
            <w:r>
              <w:rPr>
                <w:color w:val="010000"/>
                <w:spacing w:val="71"/>
                <w:sz w:val="18"/>
              </w:rPr>
              <w:t> </w:t>
            </w:r>
            <w:r>
              <w:rPr>
                <w:color w:val="010000"/>
                <w:sz w:val="18"/>
              </w:rPr>
              <w:t>o a c i</w:t>
            </w:r>
            <w:r>
              <w:rPr>
                <w:color w:val="010000"/>
                <w:spacing w:val="-3"/>
                <w:sz w:val="18"/>
              </w:rPr>
              <w:t> </w:t>
            </w:r>
            <w:r>
              <w:rPr>
                <w:color w:val="010000"/>
                <w:sz w:val="18"/>
              </w:rPr>
              <w:t>d</w:t>
            </w:r>
            <w:r>
              <w:rPr>
                <w:color w:val="010000"/>
                <w:spacing w:val="-3"/>
                <w:sz w:val="18"/>
              </w:rPr>
              <w:t> </w:t>
            </w:r>
            <w:r>
              <w:rPr>
                <w:color w:val="010000"/>
                <w:sz w:val="18"/>
              </w:rPr>
              <w:t>e</w:t>
            </w:r>
            <w:r>
              <w:rPr>
                <w:color w:val="010000"/>
                <w:spacing w:val="-12"/>
                <w:sz w:val="18"/>
              </w:rPr>
              <w:t> </w:t>
            </w:r>
            <w:r>
              <w:rPr>
                <w:color w:val="010000"/>
                <w:sz w:val="18"/>
              </w:rPr>
              <w:t>n t</w:t>
            </w:r>
            <w:r>
              <w:rPr>
                <w:color w:val="010000"/>
                <w:spacing w:val="-7"/>
                <w:sz w:val="18"/>
              </w:rPr>
              <w:t> </w:t>
            </w:r>
            <w:r>
              <w:rPr>
                <w:color w:val="010000"/>
                <w:sz w:val="18"/>
              </w:rPr>
              <w:t>e</w:t>
            </w:r>
            <w:r>
              <w:rPr>
                <w:color w:val="010000"/>
                <w:spacing w:val="-12"/>
                <w:sz w:val="18"/>
              </w:rPr>
              <w:t> </w:t>
            </w:r>
            <w:r>
              <w:rPr>
                <w:color w:val="010000"/>
                <w:sz w:val="18"/>
              </w:rPr>
              <w:t>)</w:t>
            </w:r>
          </w:p>
        </w:tc>
      </w:tr>
      <w:tr>
        <w:trPr>
          <w:trHeight w:val="1513" w:hRule="atLeast"/>
        </w:trPr>
        <w:tc>
          <w:tcPr>
            <w:tcW w:w="979" w:type="dxa"/>
          </w:tcPr>
          <w:p>
            <w:pPr>
              <w:pStyle w:val="TableParagraph"/>
              <w:jc w:val="left"/>
              <w:rPr>
                <w:sz w:val="18"/>
              </w:rPr>
            </w:pPr>
          </w:p>
          <w:p>
            <w:pPr>
              <w:pStyle w:val="TableParagraph"/>
              <w:jc w:val="left"/>
              <w:rPr>
                <w:sz w:val="18"/>
              </w:rPr>
            </w:pPr>
          </w:p>
          <w:p>
            <w:pPr>
              <w:pStyle w:val="TableParagraph"/>
              <w:spacing w:before="55"/>
              <w:jc w:val="left"/>
              <w:rPr>
                <w:sz w:val="18"/>
              </w:rPr>
            </w:pPr>
          </w:p>
          <w:p>
            <w:pPr>
              <w:pStyle w:val="TableParagraph"/>
              <w:spacing w:before="1"/>
              <w:ind w:left="42" w:right="44"/>
              <w:rPr>
                <w:rFonts w:ascii="Segoe UI Emoji"/>
                <w:sz w:val="18"/>
              </w:rPr>
            </w:pPr>
            <w:r>
              <w:rPr>
                <w:rFonts w:ascii="Segoe UI Emoji"/>
                <w:color w:val="010000"/>
                <w:spacing w:val="-2"/>
                <w:sz w:val="18"/>
              </w:rPr>
              <w:t>BOthfOps</w:t>
            </w:r>
          </w:p>
        </w:tc>
        <w:tc>
          <w:tcPr>
            <w:tcW w:w="1293" w:type="dxa"/>
            <w:tcBorders>
              <w:right w:val="single" w:sz="18" w:space="0" w:color="000000"/>
            </w:tcBorders>
          </w:tcPr>
          <w:p>
            <w:pPr>
              <w:pStyle w:val="TableParagraph"/>
              <w:jc w:val="left"/>
              <w:rPr>
                <w:sz w:val="18"/>
              </w:rPr>
            </w:pPr>
          </w:p>
          <w:p>
            <w:pPr>
              <w:pStyle w:val="TableParagraph"/>
              <w:spacing w:before="186"/>
              <w:jc w:val="left"/>
              <w:rPr>
                <w:sz w:val="18"/>
              </w:rPr>
            </w:pPr>
          </w:p>
          <w:p>
            <w:pPr>
              <w:pStyle w:val="TableParagraph"/>
              <w:ind w:left="57" w:right="144"/>
              <w:jc w:val="left"/>
              <w:rPr>
                <w:sz w:val="18"/>
              </w:rPr>
            </w:pPr>
            <w:r>
              <w:rPr>
                <w:color w:val="010000"/>
                <w:spacing w:val="-2"/>
                <w:w w:val="110"/>
                <w:sz w:val="18"/>
              </w:rPr>
              <w:t>Proteolítica Coagulante </w:t>
            </w:r>
            <w:r>
              <w:rPr>
                <w:color w:val="010000"/>
                <w:spacing w:val="-2"/>
                <w:sz w:val="18"/>
              </w:rPr>
              <w:t>Hemorrágica</w:t>
            </w:r>
          </w:p>
        </w:tc>
        <w:tc>
          <w:tcPr>
            <w:tcW w:w="431" w:type="dxa"/>
            <w:vMerge/>
            <w:tcBorders>
              <w:top w:val="nil"/>
            </w:tcBorders>
            <w:shd w:val="clear" w:color="auto" w:fill="CCCCCC"/>
            <w:textDirection w:val="btLr"/>
          </w:tcPr>
          <w:p>
            <w:pPr>
              <w:rPr>
                <w:sz w:val="2"/>
                <w:szCs w:val="2"/>
              </w:rPr>
            </w:pPr>
          </w:p>
        </w:tc>
        <w:tc>
          <w:tcPr>
            <w:tcW w:w="2158" w:type="dxa"/>
            <w:gridSpan w:val="2"/>
          </w:tcPr>
          <w:p>
            <w:pPr>
              <w:pStyle w:val="TableParagraph"/>
              <w:spacing w:before="71"/>
              <w:ind w:left="73"/>
              <w:jc w:val="left"/>
              <w:rPr>
                <w:sz w:val="18"/>
              </w:rPr>
            </w:pPr>
            <w:r>
              <w:rPr>
                <w:color w:val="010000"/>
                <w:w w:val="110"/>
                <w:sz w:val="18"/>
              </w:rPr>
              <w:t>Dor, edema, calor e </w:t>
            </w:r>
            <w:r>
              <w:rPr>
                <w:color w:val="010000"/>
                <w:spacing w:val="-2"/>
                <w:w w:val="110"/>
                <w:sz w:val="18"/>
              </w:rPr>
              <w:t>rubor</w:t>
            </w:r>
            <w:r>
              <w:rPr>
                <w:color w:val="010000"/>
                <w:spacing w:val="-17"/>
                <w:w w:val="110"/>
                <w:sz w:val="18"/>
              </w:rPr>
              <w:t> </w:t>
            </w:r>
            <w:r>
              <w:rPr>
                <w:color w:val="010000"/>
                <w:spacing w:val="-2"/>
                <w:w w:val="110"/>
                <w:sz w:val="18"/>
              </w:rPr>
              <w:t>no</w:t>
            </w:r>
            <w:r>
              <w:rPr>
                <w:color w:val="010000"/>
                <w:spacing w:val="-17"/>
                <w:w w:val="110"/>
                <w:sz w:val="18"/>
              </w:rPr>
              <w:t> </w:t>
            </w:r>
            <w:r>
              <w:rPr>
                <w:color w:val="010000"/>
                <w:spacing w:val="-2"/>
                <w:w w:val="110"/>
                <w:sz w:val="18"/>
              </w:rPr>
              <w:t>local</w:t>
            </w:r>
            <w:r>
              <w:rPr>
                <w:color w:val="010000"/>
                <w:spacing w:val="-17"/>
                <w:w w:val="110"/>
                <w:sz w:val="18"/>
              </w:rPr>
              <w:t> </w:t>
            </w:r>
            <w:r>
              <w:rPr>
                <w:color w:val="010000"/>
                <w:spacing w:val="-2"/>
                <w:w w:val="110"/>
                <w:sz w:val="18"/>
              </w:rPr>
              <w:t>da</w:t>
            </w:r>
            <w:r>
              <w:rPr>
                <w:color w:val="010000"/>
                <w:spacing w:val="-16"/>
                <w:w w:val="110"/>
                <w:sz w:val="18"/>
              </w:rPr>
              <w:t> </w:t>
            </w:r>
            <w:r>
              <w:rPr>
                <w:color w:val="010000"/>
                <w:spacing w:val="-2"/>
                <w:w w:val="110"/>
                <w:sz w:val="18"/>
              </w:rPr>
              <w:t>picada </w:t>
            </w:r>
            <w:r>
              <w:rPr>
                <w:color w:val="010000"/>
                <w:w w:val="110"/>
                <w:sz w:val="18"/>
              </w:rPr>
              <w:t>imediatoS.</w:t>
            </w:r>
            <w:r>
              <w:rPr>
                <w:color w:val="010000"/>
                <w:spacing w:val="-17"/>
                <w:w w:val="110"/>
                <w:sz w:val="18"/>
              </w:rPr>
              <w:t> </w:t>
            </w:r>
            <w:r>
              <w:rPr>
                <w:color w:val="010000"/>
                <w:w w:val="110"/>
                <w:sz w:val="18"/>
              </w:rPr>
              <w:t>Aumento</w:t>
            </w:r>
            <w:r>
              <w:rPr>
                <w:color w:val="010000"/>
                <w:spacing w:val="-17"/>
                <w:w w:val="110"/>
                <w:sz w:val="18"/>
              </w:rPr>
              <w:t> </w:t>
            </w:r>
            <w:r>
              <w:rPr>
                <w:color w:val="010000"/>
                <w:w w:val="110"/>
                <w:sz w:val="18"/>
              </w:rPr>
              <w:t>do tempo de coagulação. HemorragiaS. Choque noS caSoS graveS *</w:t>
            </w:r>
          </w:p>
        </w:tc>
        <w:tc>
          <w:tcPr>
            <w:tcW w:w="1640" w:type="dxa"/>
          </w:tcPr>
          <w:p>
            <w:pPr>
              <w:pStyle w:val="TableParagraph"/>
              <w:spacing w:before="187"/>
              <w:ind w:left="75" w:right="81"/>
              <w:jc w:val="left"/>
              <w:rPr>
                <w:sz w:val="18"/>
              </w:rPr>
            </w:pPr>
            <w:r>
              <w:rPr>
                <w:color w:val="010000"/>
                <w:spacing w:val="-2"/>
                <w:w w:val="105"/>
                <w:sz w:val="18"/>
              </w:rPr>
              <w:t>BolhaS, equimoSe, </w:t>
            </w:r>
            <w:r>
              <w:rPr>
                <w:color w:val="010000"/>
                <w:w w:val="105"/>
                <w:sz w:val="18"/>
              </w:rPr>
              <w:t>necroSe, oligúria e anúria </w:t>
            </w:r>
            <w:r>
              <w:rPr>
                <w:color w:val="010000"/>
                <w:spacing w:val="-2"/>
                <w:w w:val="105"/>
                <w:sz w:val="18"/>
              </w:rPr>
              <w:t>(inSuficiência </w:t>
            </w:r>
            <w:r>
              <w:rPr>
                <w:color w:val="010000"/>
                <w:w w:val="105"/>
                <w:sz w:val="18"/>
              </w:rPr>
              <w:t>renal aguda).</w:t>
            </w:r>
          </w:p>
        </w:tc>
      </w:tr>
      <w:tr>
        <w:trPr>
          <w:trHeight w:val="1078" w:hRule="atLeast"/>
        </w:trPr>
        <w:tc>
          <w:tcPr>
            <w:tcW w:w="979" w:type="dxa"/>
            <w:vMerge w:val="restart"/>
          </w:tcPr>
          <w:p>
            <w:pPr>
              <w:pStyle w:val="TableParagraph"/>
              <w:jc w:val="left"/>
              <w:rPr>
                <w:sz w:val="18"/>
              </w:rPr>
            </w:pPr>
          </w:p>
          <w:p>
            <w:pPr>
              <w:pStyle w:val="TableParagraph"/>
              <w:jc w:val="left"/>
              <w:rPr>
                <w:sz w:val="18"/>
              </w:rPr>
            </w:pPr>
          </w:p>
          <w:p>
            <w:pPr>
              <w:pStyle w:val="TableParagraph"/>
              <w:jc w:val="left"/>
              <w:rPr>
                <w:sz w:val="18"/>
              </w:rPr>
            </w:pPr>
          </w:p>
          <w:p>
            <w:pPr>
              <w:pStyle w:val="TableParagraph"/>
              <w:jc w:val="left"/>
              <w:rPr>
                <w:sz w:val="18"/>
              </w:rPr>
            </w:pPr>
          </w:p>
          <w:p>
            <w:pPr>
              <w:pStyle w:val="TableParagraph"/>
              <w:spacing w:before="166"/>
              <w:jc w:val="left"/>
              <w:rPr>
                <w:sz w:val="18"/>
              </w:rPr>
            </w:pPr>
          </w:p>
          <w:p>
            <w:pPr>
              <w:pStyle w:val="TableParagraph"/>
              <w:ind w:left="71"/>
              <w:jc w:val="left"/>
              <w:rPr>
                <w:rFonts w:ascii="Segoe UI Emoji" w:hAnsi="Segoe UI Emoji"/>
                <w:sz w:val="18"/>
              </w:rPr>
            </w:pPr>
            <w:r>
              <w:rPr>
                <w:rFonts w:ascii="Segoe UI Emoji" w:hAnsi="Segoe UI Emoji"/>
                <w:spacing w:val="-2"/>
                <w:sz w:val="18"/>
              </w:rPr>
              <w:t>Ld✓h9sis</w:t>
            </w:r>
          </w:p>
        </w:tc>
        <w:tc>
          <w:tcPr>
            <w:tcW w:w="1293" w:type="dxa"/>
            <w:tcBorders>
              <w:right w:val="single" w:sz="18" w:space="0" w:color="000000"/>
            </w:tcBorders>
          </w:tcPr>
          <w:p>
            <w:pPr>
              <w:pStyle w:val="TableParagraph"/>
              <w:spacing w:before="71"/>
              <w:ind w:left="57" w:firstLine="57"/>
              <w:jc w:val="left"/>
              <w:rPr>
                <w:sz w:val="18"/>
              </w:rPr>
            </w:pPr>
            <w:r>
              <w:rPr>
                <w:color w:val="010000"/>
                <w:spacing w:val="-2"/>
                <w:w w:val="110"/>
                <w:sz w:val="18"/>
              </w:rPr>
              <w:t>Proteolítica Hemorrágica </w:t>
            </w:r>
            <w:r>
              <w:rPr>
                <w:color w:val="010000"/>
                <w:spacing w:val="-2"/>
                <w:sz w:val="18"/>
              </w:rPr>
              <w:t>“NeurotÓxica </w:t>
            </w:r>
            <w:r>
              <w:rPr>
                <w:color w:val="010000"/>
                <w:spacing w:val="-2"/>
                <w:w w:val="110"/>
                <w:sz w:val="18"/>
              </w:rPr>
              <w:t>”Coagulante</w:t>
            </w:r>
          </w:p>
        </w:tc>
        <w:tc>
          <w:tcPr>
            <w:tcW w:w="431" w:type="dxa"/>
            <w:vMerge/>
            <w:tcBorders>
              <w:top w:val="nil"/>
            </w:tcBorders>
            <w:shd w:val="clear" w:color="auto" w:fill="CCCCCC"/>
            <w:textDirection w:val="btLr"/>
          </w:tcPr>
          <w:p>
            <w:pPr>
              <w:rPr>
                <w:sz w:val="2"/>
                <w:szCs w:val="2"/>
              </w:rPr>
            </w:pPr>
          </w:p>
        </w:tc>
        <w:tc>
          <w:tcPr>
            <w:tcW w:w="3798" w:type="dxa"/>
            <w:gridSpan w:val="3"/>
          </w:tcPr>
          <w:p>
            <w:pPr>
              <w:pStyle w:val="TableParagraph"/>
              <w:spacing w:line="187" w:lineRule="exact"/>
              <w:ind w:left="73"/>
              <w:jc w:val="left"/>
              <w:rPr>
                <w:sz w:val="18"/>
              </w:rPr>
            </w:pPr>
            <w:r>
              <w:rPr>
                <w:w w:val="105"/>
                <w:sz w:val="18"/>
              </w:rPr>
              <w:t>PoucoS</w:t>
            </w:r>
            <w:r>
              <w:rPr>
                <w:spacing w:val="7"/>
                <w:w w:val="105"/>
                <w:sz w:val="18"/>
              </w:rPr>
              <w:t> </w:t>
            </w:r>
            <w:r>
              <w:rPr>
                <w:w w:val="105"/>
                <w:sz w:val="18"/>
              </w:rPr>
              <w:t>caSoS</w:t>
            </w:r>
            <w:r>
              <w:rPr>
                <w:spacing w:val="7"/>
                <w:w w:val="105"/>
                <w:sz w:val="18"/>
              </w:rPr>
              <w:t> </w:t>
            </w:r>
            <w:r>
              <w:rPr>
                <w:w w:val="105"/>
                <w:sz w:val="18"/>
              </w:rPr>
              <w:t>eStudadoS:</w:t>
            </w:r>
            <w:r>
              <w:rPr>
                <w:spacing w:val="-3"/>
                <w:w w:val="105"/>
                <w:sz w:val="18"/>
              </w:rPr>
              <w:t> </w:t>
            </w:r>
            <w:r>
              <w:rPr>
                <w:spacing w:val="-2"/>
                <w:w w:val="105"/>
                <w:sz w:val="18"/>
              </w:rPr>
              <w:t>manifeStaçÕeS</w:t>
            </w:r>
          </w:p>
          <w:p>
            <w:pPr>
              <w:pStyle w:val="TableParagraph"/>
              <w:spacing w:line="230" w:lineRule="auto" w:before="6"/>
              <w:ind w:left="73"/>
              <w:jc w:val="left"/>
              <w:rPr>
                <w:sz w:val="18"/>
              </w:rPr>
            </w:pPr>
            <w:r>
              <w:rPr>
                <w:w w:val="105"/>
                <w:sz w:val="18"/>
              </w:rPr>
              <w:t>clínicaS SemelhanteS ao acidente por </w:t>
            </w:r>
            <w:r>
              <w:rPr>
                <w:rFonts w:ascii="Segoe UI Emoji" w:hAnsi="Segoe UI Emoji"/>
                <w:spacing w:val="-2"/>
                <w:w w:val="105"/>
                <w:sz w:val="18"/>
              </w:rPr>
              <w:t>BOthfOps</w:t>
            </w:r>
            <w:r>
              <w:rPr>
                <w:spacing w:val="-2"/>
                <w:w w:val="105"/>
                <w:sz w:val="18"/>
              </w:rPr>
              <w:t>,</w:t>
            </w:r>
            <w:r>
              <w:rPr>
                <w:spacing w:val="-8"/>
                <w:w w:val="105"/>
                <w:sz w:val="18"/>
              </w:rPr>
              <w:t> </w:t>
            </w:r>
            <w:r>
              <w:rPr>
                <w:spacing w:val="-2"/>
                <w:w w:val="105"/>
                <w:sz w:val="18"/>
              </w:rPr>
              <w:t>acreScidaS</w:t>
            </w:r>
            <w:r>
              <w:rPr>
                <w:spacing w:val="-3"/>
                <w:w w:val="105"/>
                <w:sz w:val="18"/>
              </w:rPr>
              <w:t> </w:t>
            </w:r>
            <w:r>
              <w:rPr>
                <w:spacing w:val="-2"/>
                <w:w w:val="105"/>
                <w:sz w:val="18"/>
              </w:rPr>
              <w:t>de</w:t>
            </w:r>
            <w:r>
              <w:rPr>
                <w:spacing w:val="-16"/>
                <w:w w:val="105"/>
                <w:sz w:val="18"/>
              </w:rPr>
              <w:t> </w:t>
            </w:r>
            <w:r>
              <w:rPr>
                <w:spacing w:val="-2"/>
                <w:w w:val="105"/>
                <w:sz w:val="18"/>
              </w:rPr>
              <w:t>SinaiS</w:t>
            </w:r>
            <w:r>
              <w:rPr>
                <w:spacing w:val="-3"/>
                <w:w w:val="105"/>
                <w:sz w:val="18"/>
              </w:rPr>
              <w:t> </w:t>
            </w:r>
            <w:r>
              <w:rPr>
                <w:spacing w:val="-2"/>
                <w:w w:val="105"/>
                <w:sz w:val="18"/>
              </w:rPr>
              <w:t>de</w:t>
            </w:r>
            <w:r>
              <w:rPr>
                <w:spacing w:val="-16"/>
                <w:w w:val="105"/>
                <w:sz w:val="18"/>
              </w:rPr>
              <w:t> </w:t>
            </w:r>
            <w:r>
              <w:rPr>
                <w:spacing w:val="-2"/>
                <w:w w:val="105"/>
                <w:sz w:val="18"/>
              </w:rPr>
              <w:t>excitação </w:t>
            </w:r>
            <w:r>
              <w:rPr>
                <w:w w:val="105"/>
                <w:sz w:val="18"/>
              </w:rPr>
              <w:t>vagal (bradicardia, hipotenSão arterial e </w:t>
            </w:r>
            <w:r>
              <w:rPr>
                <w:spacing w:val="-2"/>
                <w:w w:val="105"/>
                <w:sz w:val="18"/>
              </w:rPr>
              <w:t>diarréia).</w:t>
            </w:r>
          </w:p>
        </w:tc>
      </w:tr>
      <w:tr>
        <w:trPr>
          <w:trHeight w:val="1081" w:hRule="atLeast"/>
        </w:trPr>
        <w:tc>
          <w:tcPr>
            <w:tcW w:w="979" w:type="dxa"/>
            <w:vMerge/>
            <w:tcBorders>
              <w:top w:val="nil"/>
            </w:tcBorders>
          </w:tcPr>
          <w:p>
            <w:pPr>
              <w:rPr>
                <w:sz w:val="2"/>
                <w:szCs w:val="2"/>
              </w:rPr>
            </w:pPr>
          </w:p>
        </w:tc>
        <w:tc>
          <w:tcPr>
            <w:tcW w:w="1293" w:type="dxa"/>
          </w:tcPr>
          <w:p>
            <w:pPr>
              <w:pStyle w:val="TableParagraph"/>
              <w:spacing w:before="185"/>
              <w:jc w:val="left"/>
              <w:rPr>
                <w:sz w:val="18"/>
              </w:rPr>
            </w:pPr>
          </w:p>
          <w:p>
            <w:pPr>
              <w:pStyle w:val="TableParagraph"/>
              <w:ind w:left="57" w:right="115"/>
              <w:jc w:val="left"/>
              <w:rPr>
                <w:sz w:val="18"/>
              </w:rPr>
            </w:pPr>
            <w:r>
              <w:rPr>
                <w:spacing w:val="-2"/>
                <w:sz w:val="18"/>
              </w:rPr>
              <w:t>“NeurotÓxica</w:t>
            </w:r>
            <w:r>
              <w:rPr>
                <w:spacing w:val="40"/>
                <w:w w:val="110"/>
                <w:sz w:val="18"/>
              </w:rPr>
              <w:t> </w:t>
            </w:r>
            <w:r>
              <w:rPr>
                <w:spacing w:val="-10"/>
                <w:w w:val="110"/>
                <w:sz w:val="18"/>
              </w:rPr>
              <w:t>”</w:t>
            </w:r>
          </w:p>
        </w:tc>
        <w:tc>
          <w:tcPr>
            <w:tcW w:w="431" w:type="dxa"/>
            <w:vMerge w:val="restart"/>
            <w:shd w:val="clear" w:color="auto" w:fill="CCCCCC"/>
            <w:textDirection w:val="btLr"/>
          </w:tcPr>
          <w:p>
            <w:pPr>
              <w:pStyle w:val="TableParagraph"/>
              <w:spacing w:before="107"/>
              <w:ind w:left="143"/>
              <w:jc w:val="left"/>
              <w:rPr>
                <w:sz w:val="16"/>
              </w:rPr>
            </w:pPr>
            <w:r>
              <w:rPr>
                <w:color w:val="010000"/>
                <w:sz w:val="16"/>
              </w:rPr>
              <w:t>A</w:t>
            </w:r>
            <w:r>
              <w:rPr>
                <w:color w:val="010000"/>
                <w:spacing w:val="-14"/>
                <w:sz w:val="16"/>
              </w:rPr>
              <w:t> </w:t>
            </w:r>
            <w:r>
              <w:rPr>
                <w:color w:val="010000"/>
                <w:sz w:val="16"/>
              </w:rPr>
              <w:t>l</w:t>
            </w:r>
            <w:r>
              <w:rPr>
                <w:color w:val="010000"/>
                <w:spacing w:val="-29"/>
                <w:sz w:val="16"/>
              </w:rPr>
              <w:t> </w:t>
            </w:r>
            <w:r>
              <w:rPr>
                <w:color w:val="010000"/>
                <w:sz w:val="16"/>
              </w:rPr>
              <w:t>t</w:t>
            </w:r>
            <w:r>
              <w:rPr>
                <w:color w:val="010000"/>
                <w:spacing w:val="-25"/>
                <w:sz w:val="16"/>
              </w:rPr>
              <w:t> </w:t>
            </w:r>
            <w:r>
              <w:rPr>
                <w:color w:val="010000"/>
                <w:sz w:val="16"/>
              </w:rPr>
              <w:t>e</w:t>
            </w:r>
            <w:r>
              <w:rPr>
                <w:color w:val="010000"/>
                <w:spacing w:val="-23"/>
                <w:sz w:val="16"/>
              </w:rPr>
              <w:t> </w:t>
            </w:r>
            <w:r>
              <w:rPr>
                <w:color w:val="010000"/>
                <w:sz w:val="16"/>
              </w:rPr>
              <w:t>r</w:t>
            </w:r>
            <w:r>
              <w:rPr>
                <w:color w:val="010000"/>
                <w:spacing w:val="-22"/>
                <w:sz w:val="16"/>
              </w:rPr>
              <w:t> </w:t>
            </w:r>
            <w:r>
              <w:rPr>
                <w:color w:val="010000"/>
                <w:sz w:val="16"/>
              </w:rPr>
              <w:t>a</w:t>
            </w:r>
            <w:r>
              <w:rPr>
                <w:color w:val="010000"/>
                <w:spacing w:val="-16"/>
                <w:sz w:val="16"/>
              </w:rPr>
              <w:t> </w:t>
            </w:r>
            <w:r>
              <w:rPr>
                <w:color w:val="010000"/>
                <w:sz w:val="16"/>
              </w:rPr>
              <w:t>ç</w:t>
            </w:r>
            <w:r>
              <w:rPr>
                <w:color w:val="010000"/>
                <w:spacing w:val="-15"/>
                <w:sz w:val="16"/>
              </w:rPr>
              <w:t> </w:t>
            </w:r>
            <w:r>
              <w:rPr>
                <w:color w:val="010000"/>
                <w:sz w:val="16"/>
              </w:rPr>
              <w:t>Õ</w:t>
            </w:r>
            <w:r>
              <w:rPr>
                <w:color w:val="010000"/>
                <w:spacing w:val="-15"/>
                <w:sz w:val="16"/>
              </w:rPr>
              <w:t> </w:t>
            </w:r>
            <w:r>
              <w:rPr>
                <w:color w:val="010000"/>
                <w:sz w:val="16"/>
              </w:rPr>
              <w:t>e</w:t>
            </w:r>
            <w:r>
              <w:rPr>
                <w:color w:val="010000"/>
                <w:spacing w:val="-23"/>
                <w:sz w:val="16"/>
              </w:rPr>
              <w:t> </w:t>
            </w:r>
            <w:r>
              <w:rPr>
                <w:color w:val="010000"/>
                <w:sz w:val="16"/>
              </w:rPr>
              <w:t>S</w:t>
            </w:r>
            <w:r>
              <w:rPr>
                <w:color w:val="010000"/>
                <w:spacing w:val="31"/>
                <w:sz w:val="16"/>
              </w:rPr>
              <w:t> </w:t>
            </w:r>
            <w:r>
              <w:rPr>
                <w:color w:val="010000"/>
                <w:sz w:val="16"/>
              </w:rPr>
              <w:t>l</w:t>
            </w:r>
            <w:r>
              <w:rPr>
                <w:color w:val="010000"/>
                <w:spacing w:val="-29"/>
                <w:sz w:val="16"/>
              </w:rPr>
              <w:t> </w:t>
            </w:r>
            <w:r>
              <w:rPr>
                <w:color w:val="010000"/>
                <w:sz w:val="16"/>
              </w:rPr>
              <w:t>o</w:t>
            </w:r>
            <w:r>
              <w:rPr>
                <w:color w:val="010000"/>
                <w:spacing w:val="-15"/>
                <w:sz w:val="16"/>
              </w:rPr>
              <w:t> </w:t>
            </w:r>
            <w:r>
              <w:rPr>
                <w:color w:val="010000"/>
                <w:sz w:val="16"/>
              </w:rPr>
              <w:t>c</w:t>
            </w:r>
            <w:r>
              <w:rPr>
                <w:color w:val="010000"/>
                <w:spacing w:val="-15"/>
                <w:sz w:val="16"/>
              </w:rPr>
              <w:t> </w:t>
            </w:r>
            <w:r>
              <w:rPr>
                <w:color w:val="010000"/>
                <w:sz w:val="16"/>
              </w:rPr>
              <w:t>a</w:t>
            </w:r>
            <w:r>
              <w:rPr>
                <w:color w:val="010000"/>
                <w:spacing w:val="-16"/>
                <w:sz w:val="16"/>
              </w:rPr>
              <w:t> </w:t>
            </w:r>
            <w:r>
              <w:rPr>
                <w:color w:val="010000"/>
                <w:sz w:val="16"/>
              </w:rPr>
              <w:t>i</w:t>
            </w:r>
            <w:r>
              <w:rPr>
                <w:color w:val="010000"/>
                <w:spacing w:val="-28"/>
                <w:sz w:val="16"/>
              </w:rPr>
              <w:t> </w:t>
            </w:r>
            <w:r>
              <w:rPr>
                <w:color w:val="010000"/>
                <w:sz w:val="16"/>
              </w:rPr>
              <w:t>S</w:t>
            </w:r>
            <w:r>
              <w:rPr>
                <w:color w:val="010000"/>
                <w:spacing w:val="53"/>
                <w:sz w:val="16"/>
              </w:rPr>
              <w:t> </w:t>
            </w:r>
            <w:r>
              <w:rPr>
                <w:color w:val="010000"/>
                <w:sz w:val="16"/>
              </w:rPr>
              <w:t>d</w:t>
            </w:r>
            <w:r>
              <w:rPr>
                <w:color w:val="010000"/>
                <w:spacing w:val="-16"/>
                <w:sz w:val="16"/>
              </w:rPr>
              <w:t> </w:t>
            </w:r>
            <w:r>
              <w:rPr>
                <w:color w:val="010000"/>
                <w:sz w:val="16"/>
              </w:rPr>
              <w:t>i</w:t>
            </w:r>
            <w:r>
              <w:rPr>
                <w:color w:val="010000"/>
                <w:spacing w:val="-28"/>
                <w:sz w:val="16"/>
              </w:rPr>
              <w:t> </w:t>
            </w:r>
            <w:r>
              <w:rPr>
                <w:color w:val="010000"/>
                <w:sz w:val="16"/>
              </w:rPr>
              <w:t>S</w:t>
            </w:r>
            <w:r>
              <w:rPr>
                <w:color w:val="010000"/>
                <w:spacing w:val="-17"/>
                <w:sz w:val="16"/>
              </w:rPr>
              <w:t> </w:t>
            </w:r>
            <w:r>
              <w:rPr>
                <w:color w:val="010000"/>
                <w:sz w:val="16"/>
              </w:rPr>
              <w:t>c</w:t>
            </w:r>
            <w:r>
              <w:rPr>
                <w:color w:val="010000"/>
                <w:spacing w:val="-15"/>
                <w:sz w:val="16"/>
              </w:rPr>
              <w:t> </w:t>
            </w:r>
            <w:r>
              <w:rPr>
                <w:color w:val="010000"/>
                <w:sz w:val="16"/>
              </w:rPr>
              <w:t>r</w:t>
            </w:r>
            <w:r>
              <w:rPr>
                <w:color w:val="010000"/>
                <w:spacing w:val="-25"/>
                <w:sz w:val="16"/>
              </w:rPr>
              <w:t> </w:t>
            </w:r>
            <w:r>
              <w:rPr>
                <w:color w:val="010000"/>
                <w:sz w:val="16"/>
              </w:rPr>
              <w:t>e</w:t>
            </w:r>
            <w:r>
              <w:rPr>
                <w:color w:val="010000"/>
                <w:spacing w:val="-23"/>
                <w:sz w:val="16"/>
              </w:rPr>
              <w:t> </w:t>
            </w:r>
            <w:r>
              <w:rPr>
                <w:color w:val="010000"/>
                <w:sz w:val="16"/>
              </w:rPr>
              <w:t>t</w:t>
            </w:r>
            <w:r>
              <w:rPr>
                <w:color w:val="010000"/>
                <w:spacing w:val="-25"/>
                <w:sz w:val="16"/>
              </w:rPr>
              <w:t> </w:t>
            </w:r>
            <w:r>
              <w:rPr>
                <w:color w:val="010000"/>
                <w:sz w:val="16"/>
              </w:rPr>
              <w:t>a</w:t>
            </w:r>
            <w:r>
              <w:rPr>
                <w:color w:val="010000"/>
                <w:spacing w:val="-16"/>
                <w:sz w:val="16"/>
              </w:rPr>
              <w:t> </w:t>
            </w:r>
            <w:r>
              <w:rPr>
                <w:color w:val="010000"/>
                <w:sz w:val="16"/>
              </w:rPr>
              <w:t>S</w:t>
            </w:r>
            <w:r>
              <w:rPr>
                <w:color w:val="010000"/>
                <w:spacing w:val="53"/>
                <w:sz w:val="16"/>
              </w:rPr>
              <w:t> </w:t>
            </w:r>
            <w:r>
              <w:rPr>
                <w:color w:val="010000"/>
                <w:spacing w:val="17"/>
                <w:sz w:val="16"/>
              </w:rPr>
              <w:t>ou</w:t>
            </w:r>
            <w:r>
              <w:rPr>
                <w:color w:val="010000"/>
                <w:spacing w:val="54"/>
                <w:sz w:val="16"/>
              </w:rPr>
              <w:t> </w:t>
            </w:r>
            <w:r>
              <w:rPr>
                <w:color w:val="010000"/>
                <w:sz w:val="16"/>
              </w:rPr>
              <w:t>a</w:t>
            </w:r>
            <w:r>
              <w:rPr>
                <w:color w:val="010000"/>
                <w:spacing w:val="-16"/>
                <w:sz w:val="16"/>
              </w:rPr>
              <w:t> </w:t>
            </w:r>
            <w:r>
              <w:rPr>
                <w:color w:val="010000"/>
                <w:sz w:val="16"/>
              </w:rPr>
              <w:t>u</w:t>
            </w:r>
            <w:r>
              <w:rPr>
                <w:color w:val="010000"/>
                <w:spacing w:val="-16"/>
                <w:sz w:val="16"/>
              </w:rPr>
              <w:t> </w:t>
            </w:r>
            <w:r>
              <w:rPr>
                <w:color w:val="010000"/>
                <w:sz w:val="16"/>
              </w:rPr>
              <w:t>S</w:t>
            </w:r>
            <w:r>
              <w:rPr>
                <w:color w:val="010000"/>
                <w:spacing w:val="-17"/>
                <w:sz w:val="16"/>
              </w:rPr>
              <w:t> </w:t>
            </w:r>
            <w:r>
              <w:rPr>
                <w:color w:val="010000"/>
                <w:sz w:val="16"/>
              </w:rPr>
              <w:t>e</w:t>
            </w:r>
            <w:r>
              <w:rPr>
                <w:color w:val="010000"/>
                <w:spacing w:val="-23"/>
                <w:sz w:val="16"/>
              </w:rPr>
              <w:t> </w:t>
            </w:r>
            <w:r>
              <w:rPr>
                <w:color w:val="010000"/>
                <w:sz w:val="16"/>
              </w:rPr>
              <w:t>n</w:t>
            </w:r>
            <w:r>
              <w:rPr>
                <w:color w:val="010000"/>
                <w:spacing w:val="-15"/>
                <w:sz w:val="16"/>
              </w:rPr>
              <w:t> </w:t>
            </w:r>
            <w:r>
              <w:rPr>
                <w:color w:val="010000"/>
                <w:sz w:val="16"/>
              </w:rPr>
              <w:t>t</w:t>
            </w:r>
            <w:r>
              <w:rPr>
                <w:color w:val="010000"/>
                <w:spacing w:val="-25"/>
                <w:sz w:val="16"/>
              </w:rPr>
              <w:t> </w:t>
            </w:r>
            <w:r>
              <w:rPr>
                <w:color w:val="010000"/>
                <w:sz w:val="16"/>
              </w:rPr>
              <w:t>e</w:t>
            </w:r>
            <w:r>
              <w:rPr>
                <w:color w:val="010000"/>
                <w:spacing w:val="-23"/>
                <w:sz w:val="16"/>
              </w:rPr>
              <w:t> </w:t>
            </w:r>
            <w:r>
              <w:rPr>
                <w:color w:val="010000"/>
                <w:spacing w:val="-10"/>
                <w:sz w:val="16"/>
              </w:rPr>
              <w:t>S</w:t>
            </w:r>
          </w:p>
        </w:tc>
        <w:tc>
          <w:tcPr>
            <w:tcW w:w="3798" w:type="dxa"/>
            <w:gridSpan w:val="3"/>
          </w:tcPr>
          <w:p>
            <w:pPr>
              <w:pStyle w:val="TableParagraph"/>
              <w:spacing w:line="188" w:lineRule="exact"/>
              <w:ind w:left="73"/>
              <w:jc w:val="left"/>
              <w:rPr>
                <w:sz w:val="18"/>
              </w:rPr>
            </w:pPr>
            <w:r>
              <w:rPr>
                <w:w w:val="105"/>
                <w:sz w:val="18"/>
              </w:rPr>
              <w:t>PtoSe</w:t>
            </w:r>
            <w:r>
              <w:rPr>
                <w:spacing w:val="6"/>
                <w:w w:val="105"/>
                <w:sz w:val="18"/>
              </w:rPr>
              <w:t> </w:t>
            </w:r>
            <w:r>
              <w:rPr>
                <w:w w:val="105"/>
                <w:sz w:val="18"/>
              </w:rPr>
              <w:t>palpebral</w:t>
            </w:r>
            <w:r>
              <w:rPr>
                <w:spacing w:val="13"/>
                <w:w w:val="105"/>
                <w:sz w:val="18"/>
              </w:rPr>
              <w:t> </w:t>
            </w:r>
            <w:r>
              <w:rPr>
                <w:w w:val="105"/>
                <w:sz w:val="18"/>
              </w:rPr>
              <w:t>(fácieS</w:t>
            </w:r>
            <w:r>
              <w:rPr>
                <w:spacing w:val="19"/>
                <w:w w:val="105"/>
                <w:sz w:val="18"/>
              </w:rPr>
              <w:t> </w:t>
            </w:r>
            <w:r>
              <w:rPr>
                <w:spacing w:val="-2"/>
                <w:w w:val="105"/>
                <w:sz w:val="18"/>
              </w:rPr>
              <w:t>miaStémica-</w:t>
            </w:r>
          </w:p>
          <w:p>
            <w:pPr>
              <w:pStyle w:val="TableParagraph"/>
              <w:ind w:left="73"/>
              <w:jc w:val="left"/>
              <w:rPr>
                <w:sz w:val="18"/>
              </w:rPr>
            </w:pPr>
            <w:r>
              <w:rPr>
                <w:w w:val="105"/>
                <w:sz w:val="18"/>
              </w:rPr>
              <w:t>”neurotÓxica”). Diplopia, oftalmoplegia e viSão turva por dificuldade</w:t>
            </w:r>
            <w:r>
              <w:rPr>
                <w:spacing w:val="-2"/>
                <w:w w:val="105"/>
                <w:sz w:val="18"/>
              </w:rPr>
              <w:t> </w:t>
            </w:r>
            <w:r>
              <w:rPr>
                <w:w w:val="105"/>
                <w:sz w:val="18"/>
              </w:rPr>
              <w:t>de acomodação viSual. RelatoS de inSuficiência agudo em caSoS graveS.</w:t>
            </w:r>
          </w:p>
        </w:tc>
      </w:tr>
      <w:tr>
        <w:trPr>
          <w:trHeight w:val="1294" w:hRule="atLeast"/>
        </w:trPr>
        <w:tc>
          <w:tcPr>
            <w:tcW w:w="979" w:type="dxa"/>
            <w:vMerge w:val="restart"/>
          </w:tcPr>
          <w:p>
            <w:pPr>
              <w:pStyle w:val="TableParagraph"/>
              <w:jc w:val="left"/>
              <w:rPr>
                <w:sz w:val="18"/>
              </w:rPr>
            </w:pPr>
          </w:p>
          <w:p>
            <w:pPr>
              <w:pStyle w:val="TableParagraph"/>
              <w:jc w:val="left"/>
              <w:rPr>
                <w:sz w:val="18"/>
              </w:rPr>
            </w:pPr>
          </w:p>
          <w:p>
            <w:pPr>
              <w:pStyle w:val="TableParagraph"/>
              <w:jc w:val="left"/>
              <w:rPr>
                <w:sz w:val="18"/>
              </w:rPr>
            </w:pPr>
          </w:p>
          <w:p>
            <w:pPr>
              <w:pStyle w:val="TableParagraph"/>
              <w:spacing w:before="181"/>
              <w:jc w:val="left"/>
              <w:rPr>
                <w:sz w:val="18"/>
              </w:rPr>
            </w:pPr>
          </w:p>
          <w:p>
            <w:pPr>
              <w:pStyle w:val="TableParagraph"/>
              <w:spacing w:before="1"/>
              <w:ind w:left="71"/>
              <w:jc w:val="left"/>
              <w:rPr>
                <w:rFonts w:ascii="Segoe UI Emoji" w:hAnsi="Segoe UI Emoji"/>
                <w:sz w:val="18"/>
              </w:rPr>
            </w:pPr>
            <w:r>
              <w:rPr>
                <w:rFonts w:ascii="Segoe UI Emoji" w:hAnsi="Segoe UI Emoji"/>
                <w:spacing w:val="-2"/>
                <w:sz w:val="18"/>
              </w:rPr>
              <w:t>✓fOtd/Us</w:t>
            </w:r>
          </w:p>
        </w:tc>
        <w:tc>
          <w:tcPr>
            <w:tcW w:w="1293" w:type="dxa"/>
          </w:tcPr>
          <w:p>
            <w:pPr>
              <w:pStyle w:val="TableParagraph"/>
              <w:jc w:val="left"/>
              <w:rPr>
                <w:sz w:val="18"/>
              </w:rPr>
            </w:pPr>
          </w:p>
          <w:p>
            <w:pPr>
              <w:pStyle w:val="TableParagraph"/>
              <w:jc w:val="left"/>
              <w:rPr>
                <w:sz w:val="18"/>
              </w:rPr>
            </w:pPr>
          </w:p>
          <w:p>
            <w:pPr>
              <w:pStyle w:val="TableParagraph"/>
              <w:spacing w:before="67"/>
              <w:jc w:val="left"/>
              <w:rPr>
                <w:sz w:val="18"/>
              </w:rPr>
            </w:pPr>
          </w:p>
          <w:p>
            <w:pPr>
              <w:pStyle w:val="TableParagraph"/>
              <w:ind w:left="57"/>
              <w:jc w:val="left"/>
              <w:rPr>
                <w:sz w:val="18"/>
              </w:rPr>
            </w:pPr>
            <w:r>
              <w:rPr>
                <w:spacing w:val="-2"/>
                <w:w w:val="105"/>
                <w:sz w:val="18"/>
              </w:rPr>
              <w:t>MiotÓxica</w:t>
            </w:r>
          </w:p>
        </w:tc>
        <w:tc>
          <w:tcPr>
            <w:tcW w:w="431" w:type="dxa"/>
            <w:vMerge/>
            <w:tcBorders>
              <w:top w:val="nil"/>
            </w:tcBorders>
            <w:shd w:val="clear" w:color="auto" w:fill="CCCCCC"/>
            <w:textDirection w:val="btLr"/>
          </w:tcPr>
          <w:p>
            <w:pPr>
              <w:rPr>
                <w:sz w:val="2"/>
                <w:szCs w:val="2"/>
              </w:rPr>
            </w:pPr>
          </w:p>
        </w:tc>
        <w:tc>
          <w:tcPr>
            <w:tcW w:w="1972" w:type="dxa"/>
          </w:tcPr>
          <w:p>
            <w:pPr>
              <w:pStyle w:val="TableParagraph"/>
              <w:spacing w:line="187" w:lineRule="exact"/>
              <w:ind w:left="73"/>
              <w:jc w:val="left"/>
              <w:rPr>
                <w:sz w:val="18"/>
              </w:rPr>
            </w:pPr>
            <w:r>
              <w:rPr>
                <w:w w:val="105"/>
                <w:sz w:val="18"/>
              </w:rPr>
              <w:t>Dor</w:t>
            </w:r>
            <w:r>
              <w:rPr>
                <w:spacing w:val="15"/>
                <w:w w:val="105"/>
                <w:sz w:val="18"/>
              </w:rPr>
              <w:t> </w:t>
            </w:r>
            <w:r>
              <w:rPr>
                <w:spacing w:val="-2"/>
                <w:w w:val="105"/>
                <w:sz w:val="18"/>
              </w:rPr>
              <w:t>muScular</w:t>
            </w:r>
          </w:p>
          <w:p>
            <w:pPr>
              <w:pStyle w:val="TableParagraph"/>
              <w:ind w:left="73"/>
              <w:jc w:val="left"/>
              <w:rPr>
                <w:sz w:val="18"/>
              </w:rPr>
            </w:pPr>
            <w:r>
              <w:rPr>
                <w:w w:val="110"/>
                <w:sz w:val="18"/>
              </w:rPr>
              <w:t>generalizada. Urina avermelhada ou marrom. Edema diScreto</w:t>
            </w:r>
            <w:r>
              <w:rPr>
                <w:spacing w:val="-11"/>
                <w:w w:val="110"/>
                <w:sz w:val="18"/>
              </w:rPr>
              <w:t> </w:t>
            </w:r>
            <w:r>
              <w:rPr>
                <w:w w:val="110"/>
                <w:sz w:val="18"/>
              </w:rPr>
              <w:t>no</w:t>
            </w:r>
            <w:r>
              <w:rPr>
                <w:spacing w:val="-11"/>
                <w:w w:val="110"/>
                <w:sz w:val="18"/>
              </w:rPr>
              <w:t> </w:t>
            </w:r>
            <w:r>
              <w:rPr>
                <w:w w:val="110"/>
                <w:sz w:val="18"/>
              </w:rPr>
              <w:t>local</w:t>
            </w:r>
            <w:r>
              <w:rPr>
                <w:spacing w:val="-12"/>
                <w:w w:val="110"/>
                <w:sz w:val="18"/>
              </w:rPr>
              <w:t> </w:t>
            </w:r>
            <w:r>
              <w:rPr>
                <w:w w:val="110"/>
                <w:sz w:val="18"/>
              </w:rPr>
              <w:t>da </w:t>
            </w:r>
            <w:r>
              <w:rPr>
                <w:spacing w:val="-2"/>
                <w:w w:val="110"/>
                <w:sz w:val="18"/>
              </w:rPr>
              <w:t>picada.</w:t>
            </w:r>
          </w:p>
        </w:tc>
        <w:tc>
          <w:tcPr>
            <w:tcW w:w="1826" w:type="dxa"/>
            <w:gridSpan w:val="2"/>
            <w:vMerge w:val="restart"/>
          </w:tcPr>
          <w:p>
            <w:pPr>
              <w:pStyle w:val="TableParagraph"/>
              <w:spacing w:line="187" w:lineRule="exact"/>
              <w:ind w:left="73"/>
              <w:jc w:val="left"/>
              <w:rPr>
                <w:sz w:val="18"/>
              </w:rPr>
            </w:pPr>
            <w:r>
              <w:rPr>
                <w:w w:val="105"/>
                <w:sz w:val="18"/>
              </w:rPr>
              <w:t>Urina</w:t>
            </w:r>
            <w:r>
              <w:rPr>
                <w:spacing w:val="15"/>
                <w:w w:val="105"/>
                <w:sz w:val="18"/>
              </w:rPr>
              <w:t> </w:t>
            </w:r>
            <w:r>
              <w:rPr>
                <w:spacing w:val="-2"/>
                <w:w w:val="105"/>
                <w:sz w:val="18"/>
              </w:rPr>
              <w:t>avermelhada</w:t>
            </w:r>
          </w:p>
          <w:p>
            <w:pPr>
              <w:pStyle w:val="TableParagraph"/>
              <w:ind w:left="73"/>
              <w:jc w:val="left"/>
              <w:rPr>
                <w:sz w:val="18"/>
              </w:rPr>
            </w:pPr>
            <w:r>
              <w:rPr>
                <w:w w:val="110"/>
                <w:sz w:val="18"/>
              </w:rPr>
              <w:t>ou</w:t>
            </w:r>
            <w:r>
              <w:rPr>
                <w:spacing w:val="-8"/>
                <w:w w:val="110"/>
                <w:sz w:val="18"/>
              </w:rPr>
              <w:t> </w:t>
            </w:r>
            <w:r>
              <w:rPr>
                <w:w w:val="110"/>
                <w:sz w:val="18"/>
              </w:rPr>
              <w:t>marrom</w:t>
            </w:r>
            <w:r>
              <w:rPr>
                <w:spacing w:val="-9"/>
                <w:w w:val="110"/>
                <w:sz w:val="18"/>
              </w:rPr>
              <w:t> </w:t>
            </w:r>
            <w:r>
              <w:rPr>
                <w:w w:val="110"/>
                <w:sz w:val="18"/>
              </w:rPr>
              <w:t>eScura (hemoglobinúria e </w:t>
            </w:r>
            <w:r>
              <w:rPr>
                <w:spacing w:val="-2"/>
                <w:w w:val="110"/>
                <w:sz w:val="18"/>
              </w:rPr>
              <w:t>mioglobinúria). </w:t>
            </w:r>
            <w:r>
              <w:rPr>
                <w:w w:val="110"/>
                <w:sz w:val="18"/>
              </w:rPr>
              <w:t>oligúria e anúria </w:t>
            </w:r>
            <w:r>
              <w:rPr>
                <w:sz w:val="18"/>
              </w:rPr>
              <w:t>(lnSuficiência renal </w:t>
            </w:r>
            <w:r>
              <w:rPr>
                <w:spacing w:val="-2"/>
                <w:w w:val="110"/>
                <w:sz w:val="18"/>
              </w:rPr>
              <w:t>aguda).</w:t>
            </w:r>
          </w:p>
        </w:tc>
      </w:tr>
      <w:tr>
        <w:trPr>
          <w:trHeight w:val="214" w:hRule="atLeast"/>
        </w:trPr>
        <w:tc>
          <w:tcPr>
            <w:tcW w:w="979" w:type="dxa"/>
            <w:vMerge/>
            <w:tcBorders>
              <w:top w:val="nil"/>
            </w:tcBorders>
          </w:tcPr>
          <w:p>
            <w:pPr>
              <w:rPr>
                <w:sz w:val="2"/>
                <w:szCs w:val="2"/>
              </w:rPr>
            </w:pPr>
          </w:p>
        </w:tc>
        <w:tc>
          <w:tcPr>
            <w:tcW w:w="1293" w:type="dxa"/>
          </w:tcPr>
          <w:p>
            <w:pPr>
              <w:pStyle w:val="TableParagraph"/>
              <w:spacing w:line="188" w:lineRule="exact"/>
              <w:ind w:left="57"/>
              <w:jc w:val="left"/>
              <w:rPr>
                <w:sz w:val="18"/>
              </w:rPr>
            </w:pPr>
            <w:r>
              <w:rPr>
                <w:spacing w:val="2"/>
                <w:w w:val="105"/>
                <w:sz w:val="18"/>
              </w:rPr>
              <w:t>Hemolítica</w:t>
            </w:r>
            <w:r>
              <w:rPr>
                <w:spacing w:val="-7"/>
                <w:w w:val="105"/>
                <w:sz w:val="18"/>
              </w:rPr>
              <w:t> </w:t>
            </w:r>
            <w:r>
              <w:rPr>
                <w:spacing w:val="-5"/>
                <w:w w:val="105"/>
                <w:sz w:val="18"/>
              </w:rPr>
              <w:t>(?)</w:t>
            </w:r>
          </w:p>
        </w:tc>
        <w:tc>
          <w:tcPr>
            <w:tcW w:w="431" w:type="dxa"/>
            <w:vMerge/>
            <w:tcBorders>
              <w:top w:val="nil"/>
            </w:tcBorders>
            <w:shd w:val="clear" w:color="auto" w:fill="CCCCCC"/>
            <w:textDirection w:val="btLr"/>
          </w:tcPr>
          <w:p>
            <w:pPr>
              <w:rPr>
                <w:sz w:val="2"/>
                <w:szCs w:val="2"/>
              </w:rPr>
            </w:pPr>
          </w:p>
        </w:tc>
        <w:tc>
          <w:tcPr>
            <w:tcW w:w="1972" w:type="dxa"/>
          </w:tcPr>
          <w:p>
            <w:pPr>
              <w:pStyle w:val="TableParagraph"/>
              <w:spacing w:line="188" w:lineRule="exact"/>
              <w:ind w:left="73"/>
              <w:jc w:val="left"/>
              <w:rPr>
                <w:sz w:val="18"/>
              </w:rPr>
            </w:pPr>
            <w:r>
              <w:rPr>
                <w:w w:val="105"/>
                <w:sz w:val="18"/>
              </w:rPr>
              <w:t>Urina</w:t>
            </w:r>
            <w:r>
              <w:rPr>
                <w:spacing w:val="15"/>
                <w:w w:val="105"/>
                <w:sz w:val="18"/>
              </w:rPr>
              <w:t> </w:t>
            </w:r>
            <w:r>
              <w:rPr>
                <w:spacing w:val="-2"/>
                <w:w w:val="105"/>
                <w:sz w:val="18"/>
              </w:rPr>
              <w:t>avermelhada</w:t>
            </w:r>
          </w:p>
        </w:tc>
        <w:tc>
          <w:tcPr>
            <w:tcW w:w="1826" w:type="dxa"/>
            <w:gridSpan w:val="2"/>
            <w:vMerge/>
            <w:tcBorders>
              <w:top w:val="nil"/>
            </w:tcBorders>
          </w:tcPr>
          <w:p>
            <w:pPr>
              <w:rPr>
                <w:sz w:val="2"/>
                <w:szCs w:val="2"/>
              </w:rPr>
            </w:pPr>
          </w:p>
        </w:tc>
      </w:tr>
      <w:tr>
        <w:trPr>
          <w:trHeight w:val="445" w:hRule="atLeast"/>
        </w:trPr>
        <w:tc>
          <w:tcPr>
            <w:tcW w:w="979" w:type="dxa"/>
            <w:vMerge/>
            <w:tcBorders>
              <w:top w:val="nil"/>
            </w:tcBorders>
          </w:tcPr>
          <w:p>
            <w:pPr>
              <w:rPr>
                <w:sz w:val="2"/>
                <w:szCs w:val="2"/>
              </w:rPr>
            </w:pPr>
          </w:p>
        </w:tc>
        <w:tc>
          <w:tcPr>
            <w:tcW w:w="1293" w:type="dxa"/>
          </w:tcPr>
          <w:p>
            <w:pPr>
              <w:pStyle w:val="TableParagraph"/>
              <w:spacing w:before="186"/>
              <w:ind w:left="57"/>
              <w:jc w:val="left"/>
              <w:rPr>
                <w:sz w:val="18"/>
              </w:rPr>
            </w:pPr>
            <w:r>
              <w:rPr>
                <w:spacing w:val="-2"/>
                <w:w w:val="110"/>
                <w:sz w:val="18"/>
              </w:rPr>
              <w:t>Coagulante</w:t>
            </w:r>
          </w:p>
        </w:tc>
        <w:tc>
          <w:tcPr>
            <w:tcW w:w="431" w:type="dxa"/>
            <w:vMerge/>
            <w:tcBorders>
              <w:top w:val="nil"/>
            </w:tcBorders>
            <w:shd w:val="clear" w:color="auto" w:fill="CCCCCC"/>
            <w:textDirection w:val="btLr"/>
          </w:tcPr>
          <w:p>
            <w:pPr>
              <w:rPr>
                <w:sz w:val="2"/>
                <w:szCs w:val="2"/>
              </w:rPr>
            </w:pPr>
          </w:p>
        </w:tc>
        <w:tc>
          <w:tcPr>
            <w:tcW w:w="3798" w:type="dxa"/>
            <w:gridSpan w:val="3"/>
          </w:tcPr>
          <w:p>
            <w:pPr>
              <w:pStyle w:val="TableParagraph"/>
              <w:spacing w:line="187" w:lineRule="exact"/>
              <w:ind w:left="73"/>
              <w:jc w:val="left"/>
              <w:rPr>
                <w:sz w:val="18"/>
              </w:rPr>
            </w:pPr>
            <w:r>
              <w:rPr>
                <w:w w:val="110"/>
                <w:sz w:val="18"/>
              </w:rPr>
              <w:t>Aumento</w:t>
            </w:r>
            <w:r>
              <w:rPr>
                <w:spacing w:val="8"/>
                <w:w w:val="110"/>
                <w:sz w:val="18"/>
              </w:rPr>
              <w:t> </w:t>
            </w:r>
            <w:r>
              <w:rPr>
                <w:w w:val="110"/>
                <w:sz w:val="18"/>
              </w:rPr>
              <w:t>do</w:t>
            </w:r>
            <w:r>
              <w:rPr>
                <w:spacing w:val="8"/>
                <w:w w:val="110"/>
                <w:sz w:val="18"/>
              </w:rPr>
              <w:t> </w:t>
            </w:r>
            <w:r>
              <w:rPr>
                <w:w w:val="110"/>
                <w:sz w:val="18"/>
              </w:rPr>
              <w:t>tempo</w:t>
            </w:r>
            <w:r>
              <w:rPr>
                <w:spacing w:val="9"/>
                <w:w w:val="110"/>
                <w:sz w:val="18"/>
              </w:rPr>
              <w:t> </w:t>
            </w:r>
            <w:r>
              <w:rPr>
                <w:w w:val="110"/>
                <w:sz w:val="18"/>
              </w:rPr>
              <w:t>de</w:t>
            </w:r>
            <w:r>
              <w:rPr>
                <w:spacing w:val="1"/>
                <w:w w:val="110"/>
                <w:sz w:val="18"/>
              </w:rPr>
              <w:t> </w:t>
            </w:r>
            <w:r>
              <w:rPr>
                <w:spacing w:val="-2"/>
                <w:w w:val="110"/>
                <w:sz w:val="18"/>
              </w:rPr>
              <w:t>coagulação.</w:t>
            </w:r>
          </w:p>
          <w:p>
            <w:pPr>
              <w:pStyle w:val="TableParagraph"/>
              <w:spacing w:line="217" w:lineRule="exact"/>
              <w:ind w:left="73"/>
              <w:jc w:val="left"/>
              <w:rPr>
                <w:sz w:val="18"/>
              </w:rPr>
            </w:pPr>
            <w:r>
              <w:rPr>
                <w:w w:val="110"/>
                <w:sz w:val="18"/>
              </w:rPr>
              <w:t>Raramente,</w:t>
            </w:r>
            <w:r>
              <w:rPr>
                <w:spacing w:val="2"/>
                <w:w w:val="110"/>
                <w:sz w:val="18"/>
              </w:rPr>
              <w:t> </w:t>
            </w:r>
            <w:r>
              <w:rPr>
                <w:w w:val="110"/>
                <w:sz w:val="18"/>
              </w:rPr>
              <w:t>ocorrem</w:t>
            </w:r>
            <w:r>
              <w:rPr>
                <w:spacing w:val="-1"/>
                <w:w w:val="110"/>
                <w:sz w:val="18"/>
              </w:rPr>
              <w:t> </w:t>
            </w:r>
            <w:r>
              <w:rPr>
                <w:spacing w:val="-2"/>
                <w:w w:val="110"/>
                <w:sz w:val="18"/>
              </w:rPr>
              <w:t>hemorragiaS.</w:t>
            </w:r>
          </w:p>
        </w:tc>
      </w:tr>
      <w:tr>
        <w:trPr>
          <w:trHeight w:val="1081" w:hRule="atLeast"/>
        </w:trPr>
        <w:tc>
          <w:tcPr>
            <w:tcW w:w="979" w:type="dxa"/>
          </w:tcPr>
          <w:p>
            <w:pPr>
              <w:pStyle w:val="TableParagraph"/>
              <w:spacing w:before="159"/>
              <w:jc w:val="left"/>
              <w:rPr>
                <w:sz w:val="18"/>
              </w:rPr>
            </w:pPr>
          </w:p>
          <w:p>
            <w:pPr>
              <w:pStyle w:val="TableParagraph"/>
              <w:ind w:right="44"/>
              <w:rPr>
                <w:rFonts w:ascii="Segoe UI Emoji" w:hAnsi="Segoe UI Emoji"/>
                <w:sz w:val="18"/>
              </w:rPr>
            </w:pPr>
            <w:r>
              <w:rPr>
                <w:rFonts w:ascii="Segoe UI Emoji" w:hAnsi="Segoe UI Emoji"/>
                <w:spacing w:val="-2"/>
                <w:sz w:val="18"/>
              </w:rPr>
              <w:t>Mi✓fUfUs</w:t>
            </w:r>
          </w:p>
        </w:tc>
        <w:tc>
          <w:tcPr>
            <w:tcW w:w="1293" w:type="dxa"/>
          </w:tcPr>
          <w:p>
            <w:pPr>
              <w:pStyle w:val="TableParagraph"/>
              <w:jc w:val="left"/>
              <w:rPr>
                <w:sz w:val="18"/>
              </w:rPr>
            </w:pPr>
          </w:p>
          <w:p>
            <w:pPr>
              <w:pStyle w:val="TableParagraph"/>
              <w:spacing w:before="56"/>
              <w:jc w:val="left"/>
              <w:rPr>
                <w:sz w:val="18"/>
              </w:rPr>
            </w:pPr>
          </w:p>
          <w:p>
            <w:pPr>
              <w:pStyle w:val="TableParagraph"/>
              <w:spacing w:before="1"/>
              <w:ind w:left="57"/>
              <w:jc w:val="left"/>
              <w:rPr>
                <w:sz w:val="18"/>
              </w:rPr>
            </w:pPr>
            <w:r>
              <w:rPr>
                <w:spacing w:val="-2"/>
                <w:w w:val="110"/>
                <w:sz w:val="18"/>
              </w:rPr>
              <w:t>NeurotÓxica</w:t>
            </w:r>
          </w:p>
        </w:tc>
        <w:tc>
          <w:tcPr>
            <w:tcW w:w="431" w:type="dxa"/>
            <w:vMerge/>
            <w:tcBorders>
              <w:top w:val="nil"/>
            </w:tcBorders>
            <w:shd w:val="clear" w:color="auto" w:fill="CCCCCC"/>
            <w:textDirection w:val="btLr"/>
          </w:tcPr>
          <w:p>
            <w:pPr>
              <w:rPr>
                <w:sz w:val="2"/>
                <w:szCs w:val="2"/>
              </w:rPr>
            </w:pPr>
          </w:p>
        </w:tc>
        <w:tc>
          <w:tcPr>
            <w:tcW w:w="3798" w:type="dxa"/>
            <w:gridSpan w:val="3"/>
          </w:tcPr>
          <w:p>
            <w:pPr>
              <w:pStyle w:val="TableParagraph"/>
              <w:spacing w:line="181" w:lineRule="exact"/>
              <w:ind w:left="73"/>
              <w:jc w:val="left"/>
              <w:rPr>
                <w:sz w:val="18"/>
              </w:rPr>
            </w:pPr>
            <w:r>
              <w:rPr>
                <w:color w:val="010000"/>
                <w:w w:val="105"/>
                <w:sz w:val="18"/>
              </w:rPr>
              <w:t>PtoSe</w:t>
            </w:r>
            <w:r>
              <w:rPr>
                <w:color w:val="010000"/>
                <w:spacing w:val="6"/>
                <w:w w:val="105"/>
                <w:sz w:val="18"/>
              </w:rPr>
              <w:t> </w:t>
            </w:r>
            <w:r>
              <w:rPr>
                <w:color w:val="010000"/>
                <w:w w:val="105"/>
                <w:sz w:val="18"/>
              </w:rPr>
              <w:t>palpebral</w:t>
            </w:r>
            <w:r>
              <w:rPr>
                <w:color w:val="010000"/>
                <w:spacing w:val="13"/>
                <w:w w:val="105"/>
                <w:sz w:val="18"/>
              </w:rPr>
              <w:t> </w:t>
            </w:r>
            <w:r>
              <w:rPr>
                <w:color w:val="010000"/>
                <w:w w:val="105"/>
                <w:sz w:val="18"/>
              </w:rPr>
              <w:t>(facieS</w:t>
            </w:r>
            <w:r>
              <w:rPr>
                <w:color w:val="010000"/>
                <w:spacing w:val="19"/>
                <w:w w:val="105"/>
                <w:sz w:val="18"/>
              </w:rPr>
              <w:t> </w:t>
            </w:r>
            <w:r>
              <w:rPr>
                <w:color w:val="010000"/>
                <w:spacing w:val="-2"/>
                <w:w w:val="105"/>
                <w:sz w:val="18"/>
              </w:rPr>
              <w:t>miaStênicaS-</w:t>
            </w:r>
          </w:p>
          <w:p>
            <w:pPr>
              <w:pStyle w:val="TableParagraph"/>
              <w:spacing w:line="237" w:lineRule="auto"/>
              <w:ind w:left="73"/>
              <w:jc w:val="left"/>
              <w:rPr>
                <w:sz w:val="18"/>
              </w:rPr>
            </w:pPr>
            <w:r>
              <w:rPr>
                <w:color w:val="010000"/>
                <w:w w:val="110"/>
                <w:sz w:val="18"/>
              </w:rPr>
              <w:t>”neurotÓxica”),</w:t>
            </w:r>
            <w:r>
              <w:rPr>
                <w:color w:val="010000"/>
                <w:spacing w:val="-4"/>
                <w:w w:val="110"/>
                <w:sz w:val="18"/>
              </w:rPr>
              <w:t> </w:t>
            </w:r>
            <w:r>
              <w:rPr>
                <w:color w:val="010000"/>
                <w:w w:val="110"/>
                <w:sz w:val="18"/>
              </w:rPr>
              <w:t>diplopia,</w:t>
            </w:r>
            <w:r>
              <w:rPr>
                <w:color w:val="010000"/>
                <w:spacing w:val="-4"/>
                <w:w w:val="110"/>
                <w:sz w:val="18"/>
              </w:rPr>
              <w:t> </w:t>
            </w:r>
            <w:r>
              <w:rPr>
                <w:color w:val="010000"/>
                <w:w w:val="110"/>
                <w:sz w:val="18"/>
              </w:rPr>
              <w:t>oftalmoplegia, Silorréia, dificuldade de deglutição e inSuficiência reSpiratÓria aguda de inStalação precoce.</w:t>
            </w:r>
          </w:p>
        </w:tc>
      </w:tr>
    </w:tbl>
    <w:p>
      <w:pPr>
        <w:spacing w:before="31"/>
        <w:ind w:left="707" w:right="0" w:firstLine="568"/>
        <w:jc w:val="left"/>
        <w:rPr>
          <w:sz w:val="12"/>
        </w:rPr>
      </w:pPr>
      <w:r>
        <w:rPr>
          <w:w w:val="105"/>
          <w:sz w:val="12"/>
        </w:rPr>
        <w:t>*</w:t>
      </w:r>
      <w:r>
        <w:rPr>
          <w:spacing w:val="-8"/>
          <w:w w:val="105"/>
          <w:sz w:val="12"/>
        </w:rPr>
        <w:t> </w:t>
      </w:r>
      <w:r>
        <w:rPr>
          <w:w w:val="105"/>
          <w:sz w:val="12"/>
        </w:rPr>
        <w:t>NoS</w:t>
      </w:r>
      <w:r>
        <w:rPr>
          <w:spacing w:val="-8"/>
          <w:w w:val="105"/>
          <w:sz w:val="12"/>
        </w:rPr>
        <w:t> </w:t>
      </w:r>
      <w:r>
        <w:rPr>
          <w:w w:val="105"/>
          <w:sz w:val="12"/>
        </w:rPr>
        <w:t>acidenteS</w:t>
      </w:r>
      <w:r>
        <w:rPr>
          <w:spacing w:val="-8"/>
          <w:w w:val="105"/>
          <w:sz w:val="12"/>
        </w:rPr>
        <w:t> </w:t>
      </w:r>
      <w:r>
        <w:rPr>
          <w:w w:val="105"/>
          <w:sz w:val="12"/>
        </w:rPr>
        <w:t>cauSadoS</w:t>
      </w:r>
      <w:r>
        <w:rPr>
          <w:spacing w:val="-8"/>
          <w:w w:val="105"/>
          <w:sz w:val="12"/>
        </w:rPr>
        <w:t> </w:t>
      </w:r>
      <w:r>
        <w:rPr>
          <w:w w:val="105"/>
          <w:sz w:val="12"/>
        </w:rPr>
        <w:t>por</w:t>
      </w:r>
      <w:r>
        <w:rPr>
          <w:spacing w:val="-8"/>
          <w:w w:val="105"/>
          <w:sz w:val="12"/>
        </w:rPr>
        <w:t> </w:t>
      </w:r>
      <w:r>
        <w:rPr>
          <w:w w:val="105"/>
          <w:sz w:val="12"/>
        </w:rPr>
        <w:t>filhoteS</w:t>
      </w:r>
      <w:r>
        <w:rPr>
          <w:spacing w:val="-8"/>
          <w:w w:val="105"/>
          <w:sz w:val="12"/>
        </w:rPr>
        <w:t> </w:t>
      </w:r>
      <w:r>
        <w:rPr>
          <w:w w:val="105"/>
          <w:sz w:val="12"/>
        </w:rPr>
        <w:t>de</w:t>
      </w:r>
      <w:r>
        <w:rPr>
          <w:spacing w:val="-8"/>
          <w:w w:val="105"/>
          <w:sz w:val="12"/>
        </w:rPr>
        <w:t> </w:t>
      </w:r>
      <w:r>
        <w:rPr>
          <w:w w:val="105"/>
          <w:sz w:val="12"/>
        </w:rPr>
        <w:t>BothropS</w:t>
      </w:r>
      <w:r>
        <w:rPr>
          <w:spacing w:val="-8"/>
          <w:w w:val="105"/>
          <w:sz w:val="12"/>
        </w:rPr>
        <w:t> </w:t>
      </w:r>
      <w:r>
        <w:rPr>
          <w:w w:val="105"/>
          <w:sz w:val="12"/>
        </w:rPr>
        <w:t>o</w:t>
      </w:r>
      <w:r>
        <w:rPr>
          <w:spacing w:val="-8"/>
          <w:w w:val="105"/>
          <w:sz w:val="12"/>
        </w:rPr>
        <w:t> </w:t>
      </w:r>
      <w:r>
        <w:rPr>
          <w:w w:val="105"/>
          <w:sz w:val="12"/>
        </w:rPr>
        <w:t>edema</w:t>
      </w:r>
      <w:r>
        <w:rPr>
          <w:spacing w:val="-8"/>
          <w:w w:val="105"/>
          <w:sz w:val="12"/>
        </w:rPr>
        <w:t> </w:t>
      </w:r>
      <w:r>
        <w:rPr>
          <w:w w:val="105"/>
          <w:sz w:val="12"/>
        </w:rPr>
        <w:t>e</w:t>
      </w:r>
      <w:r>
        <w:rPr>
          <w:spacing w:val="-8"/>
          <w:w w:val="105"/>
          <w:sz w:val="12"/>
        </w:rPr>
        <w:t> </w:t>
      </w:r>
      <w:r>
        <w:rPr>
          <w:w w:val="105"/>
          <w:sz w:val="12"/>
        </w:rPr>
        <w:t>a</w:t>
      </w:r>
      <w:r>
        <w:rPr>
          <w:spacing w:val="-8"/>
          <w:w w:val="105"/>
          <w:sz w:val="12"/>
        </w:rPr>
        <w:t> </w:t>
      </w:r>
      <w:r>
        <w:rPr>
          <w:w w:val="105"/>
          <w:sz w:val="12"/>
        </w:rPr>
        <w:t>dor</w:t>
      </w:r>
      <w:r>
        <w:rPr>
          <w:spacing w:val="-8"/>
          <w:w w:val="105"/>
          <w:sz w:val="12"/>
        </w:rPr>
        <w:t> </w:t>
      </w:r>
      <w:r>
        <w:rPr>
          <w:w w:val="105"/>
          <w:sz w:val="12"/>
        </w:rPr>
        <w:t>no</w:t>
      </w:r>
      <w:r>
        <w:rPr>
          <w:spacing w:val="-8"/>
          <w:w w:val="105"/>
          <w:sz w:val="12"/>
        </w:rPr>
        <w:t> </w:t>
      </w:r>
      <w:r>
        <w:rPr>
          <w:w w:val="105"/>
          <w:sz w:val="12"/>
        </w:rPr>
        <w:t>local</w:t>
      </w:r>
      <w:r>
        <w:rPr>
          <w:spacing w:val="-7"/>
          <w:w w:val="105"/>
          <w:sz w:val="12"/>
        </w:rPr>
        <w:t> </w:t>
      </w:r>
      <w:r>
        <w:rPr>
          <w:w w:val="105"/>
          <w:sz w:val="12"/>
        </w:rPr>
        <w:t>da</w:t>
      </w:r>
      <w:r>
        <w:rPr>
          <w:spacing w:val="-8"/>
          <w:w w:val="105"/>
          <w:sz w:val="12"/>
        </w:rPr>
        <w:t> </w:t>
      </w:r>
      <w:r>
        <w:rPr>
          <w:w w:val="105"/>
          <w:sz w:val="12"/>
        </w:rPr>
        <w:t>picada</w:t>
      </w:r>
      <w:r>
        <w:rPr>
          <w:spacing w:val="-8"/>
          <w:w w:val="105"/>
          <w:sz w:val="12"/>
        </w:rPr>
        <w:t> </w:t>
      </w:r>
      <w:r>
        <w:rPr>
          <w:w w:val="105"/>
          <w:sz w:val="12"/>
        </w:rPr>
        <w:t>podem</w:t>
      </w:r>
      <w:r>
        <w:rPr>
          <w:spacing w:val="-8"/>
          <w:w w:val="105"/>
          <w:sz w:val="12"/>
        </w:rPr>
        <w:t> </w:t>
      </w:r>
      <w:r>
        <w:rPr>
          <w:w w:val="105"/>
          <w:sz w:val="12"/>
        </w:rPr>
        <w:t>eStar</w:t>
      </w:r>
      <w:r>
        <w:rPr>
          <w:spacing w:val="-8"/>
          <w:w w:val="105"/>
          <w:sz w:val="12"/>
        </w:rPr>
        <w:t> </w:t>
      </w:r>
      <w:r>
        <w:rPr>
          <w:w w:val="105"/>
          <w:sz w:val="12"/>
        </w:rPr>
        <w:t>auSenteS,</w:t>
      </w:r>
      <w:r>
        <w:rPr>
          <w:spacing w:val="40"/>
          <w:w w:val="105"/>
          <w:sz w:val="12"/>
        </w:rPr>
        <w:t> </w:t>
      </w:r>
      <w:r>
        <w:rPr>
          <w:w w:val="105"/>
          <w:sz w:val="12"/>
        </w:rPr>
        <w:t>predominando a ação coagulante do veneno.</w:t>
      </w:r>
    </w:p>
    <w:p>
      <w:pPr>
        <w:spacing w:line="145" w:lineRule="exact" w:before="61"/>
        <w:ind w:left="1276" w:right="0" w:firstLine="0"/>
        <w:jc w:val="left"/>
        <w:rPr>
          <w:sz w:val="12"/>
        </w:rPr>
      </w:pPr>
      <w:r>
        <w:rPr>
          <w:w w:val="105"/>
          <w:sz w:val="12"/>
        </w:rPr>
        <w:t>Fonte:</w:t>
      </w:r>
      <w:r>
        <w:rPr>
          <w:spacing w:val="-10"/>
          <w:w w:val="105"/>
          <w:sz w:val="12"/>
        </w:rPr>
        <w:t> </w:t>
      </w:r>
      <w:r>
        <w:rPr>
          <w:w w:val="105"/>
          <w:sz w:val="12"/>
        </w:rPr>
        <w:t>MiniStério</w:t>
      </w:r>
      <w:r>
        <w:rPr>
          <w:spacing w:val="-9"/>
          <w:w w:val="105"/>
          <w:sz w:val="12"/>
        </w:rPr>
        <w:t> </w:t>
      </w:r>
      <w:r>
        <w:rPr>
          <w:w w:val="105"/>
          <w:sz w:val="12"/>
        </w:rPr>
        <w:t>da</w:t>
      </w:r>
      <w:r>
        <w:rPr>
          <w:spacing w:val="-9"/>
          <w:w w:val="105"/>
          <w:sz w:val="12"/>
        </w:rPr>
        <w:t> </w:t>
      </w:r>
      <w:r>
        <w:rPr>
          <w:w w:val="105"/>
          <w:sz w:val="12"/>
        </w:rPr>
        <w:t>Saúde.</w:t>
      </w:r>
      <w:r>
        <w:rPr>
          <w:spacing w:val="-10"/>
          <w:w w:val="105"/>
          <w:sz w:val="12"/>
        </w:rPr>
        <w:t> </w:t>
      </w:r>
      <w:r>
        <w:rPr>
          <w:w w:val="105"/>
          <w:sz w:val="12"/>
        </w:rPr>
        <w:t>Manual</w:t>
      </w:r>
      <w:r>
        <w:rPr>
          <w:spacing w:val="-9"/>
          <w:w w:val="105"/>
          <w:sz w:val="12"/>
        </w:rPr>
        <w:t> </w:t>
      </w:r>
      <w:r>
        <w:rPr>
          <w:w w:val="105"/>
          <w:sz w:val="12"/>
        </w:rPr>
        <w:t>de</w:t>
      </w:r>
      <w:r>
        <w:rPr>
          <w:spacing w:val="-9"/>
          <w:w w:val="105"/>
          <w:sz w:val="12"/>
        </w:rPr>
        <w:t> </w:t>
      </w:r>
      <w:r>
        <w:rPr>
          <w:w w:val="105"/>
          <w:sz w:val="12"/>
        </w:rPr>
        <w:t>diagnÓStico</w:t>
      </w:r>
      <w:r>
        <w:rPr>
          <w:spacing w:val="-10"/>
          <w:w w:val="105"/>
          <w:sz w:val="12"/>
        </w:rPr>
        <w:t> </w:t>
      </w:r>
      <w:r>
        <w:rPr>
          <w:w w:val="105"/>
          <w:sz w:val="12"/>
        </w:rPr>
        <w:t>e</w:t>
      </w:r>
      <w:r>
        <w:rPr>
          <w:spacing w:val="-9"/>
          <w:w w:val="105"/>
          <w:sz w:val="12"/>
        </w:rPr>
        <w:t> </w:t>
      </w:r>
      <w:r>
        <w:rPr>
          <w:w w:val="105"/>
          <w:sz w:val="12"/>
        </w:rPr>
        <w:t>Tratamento</w:t>
      </w:r>
      <w:r>
        <w:rPr>
          <w:spacing w:val="-9"/>
          <w:w w:val="105"/>
          <w:sz w:val="12"/>
        </w:rPr>
        <w:t> </w:t>
      </w:r>
      <w:r>
        <w:rPr>
          <w:w w:val="105"/>
          <w:sz w:val="12"/>
        </w:rPr>
        <w:t>de</w:t>
      </w:r>
      <w:r>
        <w:rPr>
          <w:spacing w:val="-10"/>
          <w:w w:val="105"/>
          <w:sz w:val="12"/>
        </w:rPr>
        <w:t> </w:t>
      </w:r>
      <w:r>
        <w:rPr>
          <w:w w:val="105"/>
          <w:sz w:val="12"/>
        </w:rPr>
        <w:t>AcidenteS</w:t>
      </w:r>
      <w:r>
        <w:rPr>
          <w:spacing w:val="-9"/>
          <w:w w:val="105"/>
          <w:sz w:val="12"/>
        </w:rPr>
        <w:t> </w:t>
      </w:r>
      <w:r>
        <w:rPr>
          <w:w w:val="105"/>
          <w:sz w:val="12"/>
        </w:rPr>
        <w:t>ofídicoS,</w:t>
      </w:r>
      <w:r>
        <w:rPr>
          <w:spacing w:val="-9"/>
          <w:w w:val="105"/>
          <w:sz w:val="12"/>
        </w:rPr>
        <w:t> </w:t>
      </w:r>
      <w:r>
        <w:rPr>
          <w:spacing w:val="-4"/>
          <w:w w:val="105"/>
          <w:sz w:val="12"/>
        </w:rPr>
        <w:t>2001</w:t>
      </w:r>
    </w:p>
    <w:p>
      <w:pPr>
        <w:pStyle w:val="BodyText"/>
        <w:spacing w:line="216" w:lineRule="auto" w:before="21"/>
        <w:ind w:firstLine="568"/>
        <w:rPr>
          <w:rFonts w:ascii="Segoe UI Emoji" w:hAnsi="Segoe UI Emoji"/>
        </w:rPr>
      </w:pPr>
      <w:r>
        <w:rPr>
          <w:rFonts w:ascii="Segoe UI Emoji" w:hAnsi="Segoe UI Emoji"/>
          <w:spacing w:val="-6"/>
        </w:rPr>
        <w:t>4UddfO</w:t>
      </w:r>
      <w:r>
        <w:rPr>
          <w:rFonts w:ascii="Segoe UI Emoji" w:hAnsi="Segoe UI Emoji"/>
          <w:spacing w:val="-12"/>
        </w:rPr>
        <w:t> </w:t>
      </w:r>
      <w:r>
        <w:rPr>
          <w:rFonts w:ascii="Segoe UI Emoji" w:hAnsi="Segoe UI Emoji"/>
          <w:spacing w:val="-6"/>
        </w:rPr>
        <w:t>XXX//</w:t>
      </w:r>
      <w:r>
        <w:rPr>
          <w:rFonts w:ascii="Segoe UI Emoji" w:hAnsi="Segoe UI Emoji"/>
          <w:spacing w:val="-11"/>
        </w:rPr>
        <w:t> </w:t>
      </w:r>
      <w:r>
        <w:rPr>
          <w:rFonts w:ascii="Segoe UI Emoji" w:hAnsi="Segoe UI Emoji"/>
          <w:spacing w:val="-6"/>
        </w:rPr>
        <w:t>-</w:t>
      </w:r>
      <w:r>
        <w:rPr>
          <w:rFonts w:ascii="Segoe UI Emoji" w:hAnsi="Segoe UI Emoji"/>
          <w:spacing w:val="-12"/>
        </w:rPr>
        <w:t> </w:t>
      </w:r>
      <w:r>
        <w:rPr>
          <w:rFonts w:ascii="Segoe UI Emoji" w:hAnsi="Segoe UI Emoji"/>
          <w:spacing w:val="-6"/>
        </w:rPr>
        <w:t>DidqnÓsti✓O</w:t>
      </w:r>
      <w:r>
        <w:rPr>
          <w:rFonts w:ascii="Segoe UI Emoji" w:hAnsi="Segoe UI Emoji"/>
          <w:spacing w:val="-12"/>
        </w:rPr>
        <w:t> </w:t>
      </w:r>
      <w:r>
        <w:rPr>
          <w:rFonts w:ascii="Segoe UI Emoji" w:hAnsi="Segoe UI Emoji"/>
          <w:spacing w:val="-6"/>
        </w:rPr>
        <w:t>dOs</w:t>
      </w:r>
      <w:r>
        <w:rPr>
          <w:rFonts w:ascii="Segoe UI Emoji" w:hAnsi="Segoe UI Emoji"/>
          <w:spacing w:val="-12"/>
        </w:rPr>
        <w:t> </w:t>
      </w:r>
      <w:r>
        <w:rPr>
          <w:rFonts w:ascii="Segoe UI Emoji" w:hAnsi="Segoe UI Emoji"/>
          <w:spacing w:val="-6"/>
        </w:rPr>
        <w:t>d✓id9nt9s</w:t>
      </w:r>
      <w:r>
        <w:rPr>
          <w:rFonts w:ascii="Segoe UI Emoji" w:hAnsi="Segoe UI Emoji"/>
          <w:spacing w:val="-12"/>
        </w:rPr>
        <w:t> </w:t>
      </w:r>
      <w:r>
        <w:rPr>
          <w:rFonts w:ascii="Segoe UI Emoji" w:hAnsi="Segoe UI Emoji"/>
          <w:spacing w:val="-6"/>
        </w:rPr>
        <w:t>pOf</w:t>
      </w:r>
      <w:r>
        <w:rPr>
          <w:rFonts w:ascii="Segoe UI Emoji" w:hAnsi="Segoe UI Emoji"/>
          <w:spacing w:val="-12"/>
        </w:rPr>
        <w:t> </w:t>
      </w:r>
      <w:r>
        <w:rPr>
          <w:rFonts w:ascii="Segoe UI Emoji" w:hAnsi="Segoe UI Emoji"/>
          <w:spacing w:val="-6"/>
        </w:rPr>
        <w:t>s9fp9nt9s</w:t>
      </w:r>
      <w:r>
        <w:rPr>
          <w:rFonts w:ascii="Segoe UI Emoji" w:hAnsi="Segoe UI Emoji"/>
          <w:spacing w:val="-12"/>
        </w:rPr>
        <w:t> </w:t>
      </w:r>
      <w:r>
        <w:rPr>
          <w:rFonts w:ascii="Segoe UI Emoji" w:hAnsi="Segoe UI Emoji"/>
          <w:spacing w:val="-6"/>
        </w:rPr>
        <w:t>p9</w:t>
      </w:r>
      <w:r>
        <w:rPr>
          <w:rFonts w:ascii="Segoe UI Emoji" w:hAnsi="Segoe UI Emoji"/>
        </w:rPr>
        <w:t> </w:t>
      </w:r>
      <w:r>
        <w:rPr>
          <w:rFonts w:ascii="Segoe UI Emoji" w:hAnsi="Segoe UI Emoji"/>
          <w:spacing w:val="-6"/>
        </w:rPr>
        <w:t>Onh9ntds </w:t>
      </w:r>
      <w:r>
        <w:rPr>
          <w:rFonts w:ascii="Segoe UI Emoji" w:hAnsi="Segoe UI Emoji"/>
          <w:spacing w:val="-2"/>
        </w:rPr>
        <w:t>bfdsi/9ifds</w:t>
      </w:r>
    </w:p>
    <w:p>
      <w:pPr>
        <w:pStyle w:val="BodyText"/>
        <w:spacing w:after="0" w:line="216" w:lineRule="auto"/>
        <w:rPr>
          <w:rFonts w:ascii="Segoe UI Emoji" w:hAnsi="Segoe UI Emoji"/>
        </w:rPr>
        <w:sectPr>
          <w:pgSz w:w="8400" w:h="11900"/>
          <w:pgMar w:header="388" w:footer="465" w:top="600" w:bottom="660" w:left="425" w:right="425"/>
        </w:sectPr>
      </w:pPr>
    </w:p>
    <w:p>
      <w:pPr>
        <w:pStyle w:val="BodyText"/>
        <w:spacing w:before="218"/>
        <w:ind w:left="141"/>
      </w:pPr>
      <w:r>
        <w:rPr/>
        <w:t>Ação</w:t>
      </w:r>
      <w:r>
        <w:rPr>
          <w:spacing w:val="52"/>
          <w:w w:val="150"/>
        </w:rPr>
        <w:t> </w:t>
      </w:r>
      <w:r>
        <w:rPr/>
        <w:t>doS</w:t>
      </w:r>
      <w:r>
        <w:rPr>
          <w:spacing w:val="53"/>
          <w:w w:val="150"/>
        </w:rPr>
        <w:t> </w:t>
      </w:r>
      <w:r>
        <w:rPr>
          <w:spacing w:val="10"/>
        </w:rPr>
        <w:t>VenenoS</w:t>
      </w:r>
    </w:p>
    <w:p>
      <w:pPr>
        <w:pStyle w:val="BodyText"/>
        <w:spacing w:line="241" w:lineRule="exact" w:before="238"/>
        <w:jc w:val="both"/>
      </w:pPr>
      <w:r>
        <w:rPr>
          <w:u w:val="single"/>
        </w:rPr>
        <w:t>Jararaca</w:t>
      </w:r>
      <w:r>
        <w:rPr>
          <w:spacing w:val="19"/>
          <w:u w:val="single"/>
        </w:rPr>
        <w:t> </w:t>
      </w:r>
      <w:r>
        <w:rPr>
          <w:spacing w:val="-2"/>
          <w:u w:val="single"/>
        </w:rPr>
        <w:t>(BothropS)</w:t>
      </w:r>
    </w:p>
    <w:p>
      <w:pPr>
        <w:pStyle w:val="ListParagraph"/>
        <w:numPr>
          <w:ilvl w:val="0"/>
          <w:numId w:val="92"/>
        </w:numPr>
        <w:tabs>
          <w:tab w:pos="949" w:val="left" w:leader="none"/>
        </w:tabs>
        <w:spacing w:line="240" w:lineRule="auto" w:before="0" w:after="0"/>
        <w:ind w:left="141" w:right="703" w:firstLine="566"/>
        <w:jc w:val="both"/>
        <w:rPr>
          <w:sz w:val="20"/>
        </w:rPr>
      </w:pPr>
      <w:r>
        <w:rPr>
          <w:spacing w:val="9"/>
          <w:w w:val="105"/>
          <w:sz w:val="20"/>
        </w:rPr>
        <w:t>veneno</w:t>
      </w:r>
      <w:r>
        <w:rPr>
          <w:spacing w:val="9"/>
          <w:w w:val="105"/>
          <w:sz w:val="20"/>
        </w:rPr>
        <w:t> </w:t>
      </w:r>
      <w:r>
        <w:rPr>
          <w:w w:val="105"/>
          <w:sz w:val="20"/>
        </w:rPr>
        <w:t>daS</w:t>
      </w:r>
      <w:r>
        <w:rPr>
          <w:w w:val="105"/>
          <w:sz w:val="20"/>
        </w:rPr>
        <w:t> </w:t>
      </w:r>
      <w:r>
        <w:rPr>
          <w:spacing w:val="9"/>
          <w:w w:val="105"/>
          <w:sz w:val="20"/>
        </w:rPr>
        <w:t>cobraS</w:t>
      </w:r>
      <w:r>
        <w:rPr>
          <w:spacing w:val="9"/>
          <w:w w:val="105"/>
          <w:sz w:val="20"/>
        </w:rPr>
        <w:t> </w:t>
      </w:r>
      <w:r>
        <w:rPr>
          <w:w w:val="105"/>
          <w:sz w:val="20"/>
        </w:rPr>
        <w:t>do</w:t>
      </w:r>
      <w:r>
        <w:rPr>
          <w:w w:val="105"/>
          <w:sz w:val="20"/>
        </w:rPr>
        <w:t> </w:t>
      </w:r>
      <w:r>
        <w:rPr>
          <w:spacing w:val="9"/>
          <w:w w:val="105"/>
          <w:sz w:val="20"/>
        </w:rPr>
        <w:t>gênero</w:t>
      </w:r>
      <w:r>
        <w:rPr>
          <w:spacing w:val="9"/>
          <w:w w:val="105"/>
          <w:sz w:val="20"/>
        </w:rPr>
        <w:t> BothropS</w:t>
      </w:r>
      <w:r>
        <w:rPr>
          <w:spacing w:val="9"/>
          <w:w w:val="105"/>
          <w:sz w:val="20"/>
        </w:rPr>
        <w:t> poSSui</w:t>
      </w:r>
      <w:r>
        <w:rPr>
          <w:spacing w:val="9"/>
          <w:w w:val="105"/>
          <w:sz w:val="20"/>
        </w:rPr>
        <w:t> </w:t>
      </w:r>
      <w:r>
        <w:rPr>
          <w:spacing w:val="11"/>
          <w:w w:val="105"/>
          <w:sz w:val="20"/>
        </w:rPr>
        <w:t>enzimaS </w:t>
      </w:r>
      <w:r>
        <w:rPr>
          <w:spacing w:val="-2"/>
          <w:sz w:val="20"/>
        </w:rPr>
        <w:t>proteolíticaS,</w:t>
      </w:r>
      <w:r>
        <w:rPr>
          <w:spacing w:val="-12"/>
          <w:sz w:val="20"/>
        </w:rPr>
        <w:t> </w:t>
      </w:r>
      <w:r>
        <w:rPr>
          <w:spacing w:val="-2"/>
          <w:sz w:val="20"/>
        </w:rPr>
        <w:t>que</w:t>
      </w:r>
      <w:r>
        <w:rPr>
          <w:spacing w:val="-12"/>
          <w:sz w:val="20"/>
        </w:rPr>
        <w:t> </w:t>
      </w:r>
      <w:r>
        <w:rPr>
          <w:spacing w:val="-2"/>
          <w:sz w:val="20"/>
        </w:rPr>
        <w:t>alteram</w:t>
      </w:r>
      <w:r>
        <w:rPr>
          <w:spacing w:val="-14"/>
          <w:sz w:val="20"/>
        </w:rPr>
        <w:t> </w:t>
      </w:r>
      <w:r>
        <w:rPr>
          <w:spacing w:val="-2"/>
          <w:sz w:val="20"/>
        </w:rPr>
        <w:t>oS</w:t>
      </w:r>
      <w:r>
        <w:rPr>
          <w:spacing w:val="-12"/>
          <w:sz w:val="20"/>
        </w:rPr>
        <w:t> </w:t>
      </w:r>
      <w:r>
        <w:rPr>
          <w:spacing w:val="-2"/>
          <w:sz w:val="20"/>
        </w:rPr>
        <w:t>mecaniSmoS</w:t>
      </w:r>
      <w:r>
        <w:rPr>
          <w:spacing w:val="-12"/>
          <w:sz w:val="20"/>
        </w:rPr>
        <w:t> </w:t>
      </w:r>
      <w:r>
        <w:rPr>
          <w:spacing w:val="-2"/>
          <w:sz w:val="20"/>
        </w:rPr>
        <w:t>naturaiS</w:t>
      </w:r>
      <w:r>
        <w:rPr>
          <w:spacing w:val="-12"/>
          <w:sz w:val="20"/>
        </w:rPr>
        <w:t> </w:t>
      </w:r>
      <w:r>
        <w:rPr>
          <w:spacing w:val="-2"/>
          <w:sz w:val="20"/>
        </w:rPr>
        <w:t>da</w:t>
      </w:r>
      <w:r>
        <w:rPr>
          <w:spacing w:val="-12"/>
          <w:sz w:val="20"/>
        </w:rPr>
        <w:t> </w:t>
      </w:r>
      <w:r>
        <w:rPr>
          <w:spacing w:val="-2"/>
          <w:sz w:val="20"/>
        </w:rPr>
        <w:t>coagulação</w:t>
      </w:r>
      <w:r>
        <w:rPr>
          <w:spacing w:val="-12"/>
          <w:sz w:val="20"/>
        </w:rPr>
        <w:t> </w:t>
      </w:r>
      <w:r>
        <w:rPr>
          <w:spacing w:val="-2"/>
          <w:sz w:val="20"/>
        </w:rPr>
        <w:t>Sanguínea. </w:t>
      </w:r>
      <w:r>
        <w:rPr>
          <w:sz w:val="20"/>
        </w:rPr>
        <w:t>A atuação do veneno caracteriza-Se por hemorragiaS em mucoSaS (nariz e </w:t>
      </w:r>
      <w:r>
        <w:rPr>
          <w:w w:val="105"/>
          <w:sz w:val="20"/>
        </w:rPr>
        <w:t>boca).</w:t>
      </w:r>
      <w:r>
        <w:rPr>
          <w:w w:val="105"/>
          <w:sz w:val="20"/>
        </w:rPr>
        <w:t> Pode</w:t>
      </w:r>
      <w:r>
        <w:rPr>
          <w:w w:val="105"/>
          <w:sz w:val="20"/>
        </w:rPr>
        <w:t> ocorrer</w:t>
      </w:r>
      <w:r>
        <w:rPr>
          <w:w w:val="105"/>
          <w:sz w:val="20"/>
        </w:rPr>
        <w:t> a</w:t>
      </w:r>
      <w:r>
        <w:rPr>
          <w:w w:val="105"/>
          <w:sz w:val="20"/>
        </w:rPr>
        <w:t> grave</w:t>
      </w:r>
      <w:r>
        <w:rPr>
          <w:w w:val="105"/>
          <w:sz w:val="20"/>
        </w:rPr>
        <w:t> Síndrome</w:t>
      </w:r>
      <w:r>
        <w:rPr>
          <w:w w:val="105"/>
          <w:sz w:val="20"/>
        </w:rPr>
        <w:t> de</w:t>
      </w:r>
      <w:r>
        <w:rPr>
          <w:w w:val="105"/>
          <w:sz w:val="20"/>
        </w:rPr>
        <w:t> coagulação</w:t>
      </w:r>
      <w:r>
        <w:rPr>
          <w:w w:val="105"/>
          <w:sz w:val="20"/>
        </w:rPr>
        <w:t> intravaScular </w:t>
      </w:r>
      <w:r>
        <w:rPr>
          <w:spacing w:val="-2"/>
          <w:w w:val="105"/>
          <w:sz w:val="20"/>
        </w:rPr>
        <w:t>diSSeminada.</w:t>
      </w:r>
    </w:p>
    <w:p>
      <w:pPr>
        <w:pStyle w:val="BodyText"/>
        <w:spacing w:line="237" w:lineRule="auto"/>
        <w:ind w:left="141" w:right="699" w:firstLine="566"/>
        <w:jc w:val="both"/>
      </w:pPr>
      <w:r>
        <w:rPr/>
        <w:t>EStaS enzimaS levam também à deStruição doS tecidoS periféricoS à </w:t>
      </w:r>
      <w:r>
        <w:rPr>
          <w:spacing w:val="12"/>
          <w:w w:val="105"/>
        </w:rPr>
        <w:t>picada,</w:t>
      </w:r>
      <w:r>
        <w:rPr>
          <w:spacing w:val="12"/>
          <w:w w:val="105"/>
        </w:rPr>
        <w:t> podendo</w:t>
      </w:r>
      <w:r>
        <w:rPr>
          <w:spacing w:val="12"/>
          <w:w w:val="105"/>
        </w:rPr>
        <w:t> </w:t>
      </w:r>
      <w:r>
        <w:rPr>
          <w:spacing w:val="13"/>
          <w:w w:val="105"/>
        </w:rPr>
        <w:t>necroSar</w:t>
      </w:r>
      <w:r>
        <w:rPr>
          <w:spacing w:val="13"/>
          <w:w w:val="105"/>
        </w:rPr>
        <w:t> </w:t>
      </w:r>
      <w:r>
        <w:rPr>
          <w:w w:val="105"/>
        </w:rPr>
        <w:t>o</w:t>
      </w:r>
      <w:r>
        <w:rPr>
          <w:w w:val="105"/>
        </w:rPr>
        <w:t> </w:t>
      </w:r>
      <w:r>
        <w:rPr>
          <w:spacing w:val="12"/>
          <w:w w:val="105"/>
        </w:rPr>
        <w:t>membro</w:t>
      </w:r>
      <w:r>
        <w:rPr>
          <w:spacing w:val="12"/>
          <w:w w:val="105"/>
        </w:rPr>
        <w:t> </w:t>
      </w:r>
      <w:r>
        <w:rPr>
          <w:spacing w:val="13"/>
          <w:w w:val="105"/>
        </w:rPr>
        <w:t>afetado,</w:t>
      </w:r>
      <w:r>
        <w:rPr>
          <w:spacing w:val="13"/>
          <w:w w:val="105"/>
        </w:rPr>
        <w:t> </w:t>
      </w:r>
      <w:r>
        <w:rPr>
          <w:spacing w:val="15"/>
          <w:w w:val="105"/>
        </w:rPr>
        <w:t>determinando </w:t>
      </w:r>
      <w:r>
        <w:rPr>
          <w:w w:val="105"/>
        </w:rPr>
        <w:t>eventualmente a amputação.</w:t>
      </w:r>
    </w:p>
    <w:p>
      <w:pPr>
        <w:pStyle w:val="BodyText"/>
        <w:spacing w:line="241" w:lineRule="exact"/>
        <w:jc w:val="both"/>
      </w:pPr>
      <w:r>
        <w:rPr>
          <w:u w:val="single"/>
        </w:rPr>
        <w:t>CaScavel</w:t>
      </w:r>
      <w:r>
        <w:rPr>
          <w:spacing w:val="-7"/>
          <w:u w:val="single"/>
        </w:rPr>
        <w:t> </w:t>
      </w:r>
      <w:r>
        <w:rPr>
          <w:spacing w:val="-2"/>
          <w:u w:val="single"/>
        </w:rPr>
        <w:t>(CrotaluS)</w:t>
      </w:r>
    </w:p>
    <w:p>
      <w:pPr>
        <w:pStyle w:val="ListParagraph"/>
        <w:numPr>
          <w:ilvl w:val="0"/>
          <w:numId w:val="92"/>
        </w:numPr>
        <w:tabs>
          <w:tab w:pos="902" w:val="left" w:leader="none"/>
        </w:tabs>
        <w:spacing w:line="240" w:lineRule="auto" w:before="0" w:after="0"/>
        <w:ind w:left="141" w:right="692" w:firstLine="566"/>
        <w:jc w:val="both"/>
        <w:rPr>
          <w:sz w:val="20"/>
        </w:rPr>
      </w:pPr>
      <w:r>
        <w:rPr>
          <w:sz w:val="20"/>
        </w:rPr>
        <w:t>Seu veneno é hemolítico (deStrÓi oS glÓbuloS vermelhoS) e atua como tÓxico no SiStema nervoSo. ESte efeito neurotÓxico leva a rigidez de nuca, </w:t>
      </w:r>
      <w:r>
        <w:rPr>
          <w:spacing w:val="10"/>
          <w:sz w:val="20"/>
        </w:rPr>
        <w:t>perturbaçÕeS</w:t>
      </w:r>
      <w:r>
        <w:rPr>
          <w:spacing w:val="10"/>
          <w:sz w:val="20"/>
        </w:rPr>
        <w:t> </w:t>
      </w:r>
      <w:r>
        <w:rPr>
          <w:spacing w:val="9"/>
          <w:sz w:val="20"/>
        </w:rPr>
        <w:t>viSuaiS</w:t>
      </w:r>
      <w:r>
        <w:rPr>
          <w:spacing w:val="9"/>
          <w:sz w:val="20"/>
        </w:rPr>
        <w:t> (niStagmo,</w:t>
      </w:r>
      <w:r>
        <w:rPr>
          <w:spacing w:val="9"/>
          <w:sz w:val="20"/>
        </w:rPr>
        <w:t> </w:t>
      </w:r>
      <w:r>
        <w:rPr>
          <w:sz w:val="20"/>
        </w:rPr>
        <w:t>viSão </w:t>
      </w:r>
      <w:r>
        <w:rPr>
          <w:spacing w:val="9"/>
          <w:sz w:val="20"/>
        </w:rPr>
        <w:t>dupla,</w:t>
      </w:r>
      <w:r>
        <w:rPr>
          <w:spacing w:val="9"/>
          <w:sz w:val="20"/>
        </w:rPr>
        <w:t> </w:t>
      </w:r>
      <w:r>
        <w:rPr>
          <w:spacing w:val="11"/>
          <w:sz w:val="20"/>
        </w:rPr>
        <w:t>eStrabiSmo), </w:t>
      </w:r>
      <w:r>
        <w:rPr>
          <w:sz w:val="20"/>
        </w:rPr>
        <w:t>lacrimejamento e Salivação, pareSteSia na região afetada e paraliSia de diafragma (parada reSpiratÓria).</w:t>
      </w:r>
    </w:p>
    <w:p>
      <w:pPr>
        <w:pStyle w:val="BodyText"/>
        <w:spacing w:line="234" w:lineRule="exact"/>
        <w:jc w:val="both"/>
      </w:pPr>
      <w:r>
        <w:rPr>
          <w:u w:val="single"/>
        </w:rPr>
        <w:t>Coral</w:t>
      </w:r>
      <w:r>
        <w:rPr>
          <w:spacing w:val="24"/>
          <w:u w:val="single"/>
        </w:rPr>
        <w:t> </w:t>
      </w:r>
      <w:r>
        <w:rPr>
          <w:spacing w:val="-2"/>
          <w:u w:val="single"/>
        </w:rPr>
        <w:t>(MicruruS)</w:t>
      </w:r>
    </w:p>
    <w:p>
      <w:pPr>
        <w:pStyle w:val="ListParagraph"/>
        <w:numPr>
          <w:ilvl w:val="0"/>
          <w:numId w:val="92"/>
        </w:numPr>
        <w:tabs>
          <w:tab w:pos="886" w:val="left" w:leader="none"/>
        </w:tabs>
        <w:spacing w:line="240" w:lineRule="exact" w:before="0" w:after="0"/>
        <w:ind w:left="886" w:right="0" w:hanging="179"/>
        <w:jc w:val="both"/>
        <w:rPr>
          <w:sz w:val="20"/>
        </w:rPr>
      </w:pPr>
      <w:r>
        <w:rPr>
          <w:sz w:val="20"/>
        </w:rPr>
        <w:t>Seu</w:t>
      </w:r>
      <w:r>
        <w:rPr>
          <w:spacing w:val="-2"/>
          <w:sz w:val="20"/>
        </w:rPr>
        <w:t> </w:t>
      </w:r>
      <w:r>
        <w:rPr>
          <w:sz w:val="20"/>
        </w:rPr>
        <w:t>veneno</w:t>
      </w:r>
      <w:r>
        <w:rPr>
          <w:spacing w:val="-1"/>
          <w:sz w:val="20"/>
        </w:rPr>
        <w:t> </w:t>
      </w:r>
      <w:r>
        <w:rPr>
          <w:sz w:val="20"/>
        </w:rPr>
        <w:t>é</w:t>
      </w:r>
      <w:r>
        <w:rPr>
          <w:spacing w:val="-1"/>
          <w:sz w:val="20"/>
        </w:rPr>
        <w:t> </w:t>
      </w:r>
      <w:r>
        <w:rPr>
          <w:spacing w:val="-2"/>
          <w:sz w:val="20"/>
        </w:rPr>
        <w:t>neurotÓxico.</w:t>
      </w:r>
    </w:p>
    <w:p>
      <w:pPr>
        <w:pStyle w:val="BodyText"/>
        <w:ind w:left="141" w:right="713" w:firstLine="566"/>
        <w:jc w:val="both"/>
      </w:pPr>
      <w:r>
        <w:rPr>
          <w:w w:val="105"/>
        </w:rPr>
        <w:t>Para cada um</w:t>
      </w:r>
      <w:r>
        <w:rPr>
          <w:spacing w:val="-1"/>
          <w:w w:val="105"/>
        </w:rPr>
        <w:t> </w:t>
      </w:r>
      <w:r>
        <w:rPr>
          <w:w w:val="105"/>
        </w:rPr>
        <w:t>doS gêneroS há um</w:t>
      </w:r>
      <w:r>
        <w:rPr>
          <w:spacing w:val="-1"/>
          <w:w w:val="105"/>
        </w:rPr>
        <w:t> </w:t>
      </w:r>
      <w:r>
        <w:rPr>
          <w:w w:val="105"/>
        </w:rPr>
        <w:t>Soro eSpecífico: antibotrÓpico, anticrotálico, antilaquéSico e antielapídico (para o gênero MicruruS).</w:t>
      </w:r>
    </w:p>
    <w:p>
      <w:pPr>
        <w:pStyle w:val="ListParagraph"/>
        <w:numPr>
          <w:ilvl w:val="0"/>
          <w:numId w:val="92"/>
        </w:numPr>
        <w:tabs>
          <w:tab w:pos="877" w:val="left" w:leader="none"/>
        </w:tabs>
        <w:spacing w:line="237" w:lineRule="auto" w:before="0" w:after="0"/>
        <w:ind w:left="141" w:right="722" w:firstLine="566"/>
        <w:jc w:val="both"/>
        <w:rPr>
          <w:sz w:val="20"/>
        </w:rPr>
      </w:pPr>
      <w:r>
        <w:rPr>
          <w:sz w:val="20"/>
        </w:rPr>
        <w:t>Soro</w:t>
      </w:r>
      <w:r>
        <w:rPr>
          <w:spacing w:val="-15"/>
          <w:sz w:val="20"/>
        </w:rPr>
        <w:t> </w:t>
      </w:r>
      <w:r>
        <w:rPr>
          <w:sz w:val="20"/>
        </w:rPr>
        <w:t>antiofídico</w:t>
      </w:r>
      <w:r>
        <w:rPr>
          <w:spacing w:val="-15"/>
          <w:sz w:val="20"/>
        </w:rPr>
        <w:t> </w:t>
      </w:r>
      <w:r>
        <w:rPr>
          <w:sz w:val="20"/>
        </w:rPr>
        <w:t>(Soro</w:t>
      </w:r>
      <w:r>
        <w:rPr>
          <w:spacing w:val="-15"/>
          <w:sz w:val="20"/>
        </w:rPr>
        <w:t> </w:t>
      </w:r>
      <w:r>
        <w:rPr>
          <w:sz w:val="20"/>
        </w:rPr>
        <w:t>univerSal)</w:t>
      </w:r>
      <w:r>
        <w:rPr>
          <w:spacing w:val="-15"/>
          <w:sz w:val="20"/>
        </w:rPr>
        <w:t> </w:t>
      </w:r>
      <w:r>
        <w:rPr>
          <w:sz w:val="20"/>
        </w:rPr>
        <w:t>é</w:t>
      </w:r>
      <w:r>
        <w:rPr>
          <w:spacing w:val="-15"/>
          <w:sz w:val="20"/>
        </w:rPr>
        <w:t> </w:t>
      </w:r>
      <w:r>
        <w:rPr>
          <w:sz w:val="20"/>
        </w:rPr>
        <w:t>compoSto</w:t>
      </w:r>
      <w:r>
        <w:rPr>
          <w:spacing w:val="-15"/>
          <w:sz w:val="20"/>
        </w:rPr>
        <w:t> </w:t>
      </w:r>
      <w:r>
        <w:rPr>
          <w:sz w:val="20"/>
        </w:rPr>
        <w:t>por</w:t>
      </w:r>
      <w:r>
        <w:rPr>
          <w:spacing w:val="-15"/>
          <w:sz w:val="20"/>
        </w:rPr>
        <w:t> </w:t>
      </w:r>
      <w:r>
        <w:rPr>
          <w:sz w:val="20"/>
        </w:rPr>
        <w:t>Soro</w:t>
      </w:r>
      <w:r>
        <w:rPr>
          <w:spacing w:val="-15"/>
          <w:sz w:val="20"/>
        </w:rPr>
        <w:t> </w:t>
      </w:r>
      <w:r>
        <w:rPr>
          <w:sz w:val="20"/>
        </w:rPr>
        <w:t>antibotrÓpico </w:t>
      </w:r>
      <w:r>
        <w:rPr>
          <w:w w:val="105"/>
          <w:sz w:val="20"/>
        </w:rPr>
        <w:t>e</w:t>
      </w:r>
      <w:r>
        <w:rPr>
          <w:spacing w:val="-11"/>
          <w:w w:val="105"/>
          <w:sz w:val="20"/>
        </w:rPr>
        <w:t> </w:t>
      </w:r>
      <w:r>
        <w:rPr>
          <w:w w:val="105"/>
          <w:sz w:val="20"/>
        </w:rPr>
        <w:t>anticrotálico.</w:t>
      </w:r>
    </w:p>
    <w:p>
      <w:pPr>
        <w:pStyle w:val="BodyText"/>
        <w:spacing w:before="233"/>
        <w:ind w:left="141"/>
      </w:pPr>
      <w:r>
        <w:rPr>
          <w:spacing w:val="9"/>
          <w:w w:val="105"/>
        </w:rPr>
        <w:t>PrimeiroS</w:t>
      </w:r>
      <w:r>
        <w:rPr>
          <w:spacing w:val="35"/>
          <w:w w:val="105"/>
        </w:rPr>
        <w:t> </w:t>
      </w:r>
      <w:r>
        <w:rPr>
          <w:spacing w:val="9"/>
          <w:w w:val="105"/>
        </w:rPr>
        <w:t>SocorroS</w:t>
      </w:r>
      <w:r>
        <w:rPr>
          <w:spacing w:val="36"/>
          <w:w w:val="105"/>
        </w:rPr>
        <w:t> </w:t>
      </w:r>
      <w:r>
        <w:rPr>
          <w:w w:val="105"/>
        </w:rPr>
        <w:t>em</w:t>
      </w:r>
      <w:r>
        <w:rPr>
          <w:spacing w:val="36"/>
          <w:w w:val="105"/>
        </w:rPr>
        <w:t> </w:t>
      </w:r>
      <w:r>
        <w:rPr>
          <w:spacing w:val="9"/>
          <w:w w:val="105"/>
        </w:rPr>
        <w:t>PicadaS</w:t>
      </w:r>
      <w:r>
        <w:rPr>
          <w:spacing w:val="35"/>
          <w:w w:val="105"/>
        </w:rPr>
        <w:t> </w:t>
      </w:r>
      <w:r>
        <w:rPr>
          <w:w w:val="105"/>
        </w:rPr>
        <w:t>de</w:t>
      </w:r>
      <w:r>
        <w:rPr>
          <w:spacing w:val="36"/>
          <w:w w:val="105"/>
        </w:rPr>
        <w:t> </w:t>
      </w:r>
      <w:r>
        <w:rPr>
          <w:spacing w:val="9"/>
          <w:w w:val="105"/>
        </w:rPr>
        <w:t>CobraS</w:t>
      </w:r>
    </w:p>
    <w:p>
      <w:pPr>
        <w:pStyle w:val="BodyText"/>
        <w:spacing w:before="1"/>
        <w:ind w:left="0"/>
      </w:pPr>
    </w:p>
    <w:p>
      <w:pPr>
        <w:pStyle w:val="ListParagraph"/>
        <w:numPr>
          <w:ilvl w:val="0"/>
          <w:numId w:val="93"/>
        </w:numPr>
        <w:tabs>
          <w:tab w:pos="860" w:val="left" w:leader="none"/>
        </w:tabs>
        <w:spacing w:line="232" w:lineRule="auto" w:before="0" w:after="0"/>
        <w:ind w:left="141" w:right="703" w:firstLine="566"/>
        <w:jc w:val="both"/>
        <w:rPr>
          <w:sz w:val="20"/>
        </w:rPr>
      </w:pPr>
      <w:r>
        <w:rPr>
          <w:w w:val="105"/>
          <w:sz w:val="20"/>
        </w:rPr>
        <w:t>Acalmar</w:t>
      </w:r>
      <w:r>
        <w:rPr>
          <w:spacing w:val="-13"/>
          <w:w w:val="105"/>
          <w:sz w:val="20"/>
        </w:rPr>
        <w:t> </w:t>
      </w:r>
      <w:r>
        <w:rPr>
          <w:w w:val="105"/>
          <w:sz w:val="20"/>
        </w:rPr>
        <w:t>e</w:t>
      </w:r>
      <w:r>
        <w:rPr>
          <w:spacing w:val="-13"/>
          <w:w w:val="105"/>
          <w:sz w:val="20"/>
        </w:rPr>
        <w:t> </w:t>
      </w:r>
      <w:r>
        <w:rPr>
          <w:w w:val="105"/>
          <w:sz w:val="20"/>
        </w:rPr>
        <w:t>confortar</w:t>
      </w:r>
      <w:r>
        <w:rPr>
          <w:spacing w:val="-13"/>
          <w:w w:val="105"/>
          <w:sz w:val="20"/>
        </w:rPr>
        <w:t> </w:t>
      </w:r>
      <w:r>
        <w:rPr>
          <w:w w:val="105"/>
          <w:sz w:val="20"/>
        </w:rPr>
        <w:t>a</w:t>
      </w:r>
      <w:r>
        <w:rPr>
          <w:spacing w:val="-13"/>
          <w:w w:val="105"/>
          <w:sz w:val="20"/>
        </w:rPr>
        <w:t> </w:t>
      </w:r>
      <w:r>
        <w:rPr>
          <w:w w:val="105"/>
          <w:sz w:val="20"/>
        </w:rPr>
        <w:t>vítima</w:t>
      </w:r>
      <w:r>
        <w:rPr>
          <w:spacing w:val="-13"/>
          <w:w w:val="105"/>
          <w:sz w:val="20"/>
        </w:rPr>
        <w:t> </w:t>
      </w:r>
      <w:r>
        <w:rPr>
          <w:w w:val="105"/>
          <w:sz w:val="20"/>
        </w:rPr>
        <w:t>que,</w:t>
      </w:r>
      <w:r>
        <w:rPr>
          <w:spacing w:val="-13"/>
          <w:w w:val="105"/>
          <w:sz w:val="20"/>
        </w:rPr>
        <w:t> </w:t>
      </w:r>
      <w:r>
        <w:rPr>
          <w:w w:val="105"/>
          <w:sz w:val="20"/>
        </w:rPr>
        <w:t>quaSe</w:t>
      </w:r>
      <w:r>
        <w:rPr>
          <w:spacing w:val="-13"/>
          <w:w w:val="105"/>
          <w:sz w:val="20"/>
        </w:rPr>
        <w:t> </w:t>
      </w:r>
      <w:r>
        <w:rPr>
          <w:w w:val="105"/>
          <w:sz w:val="20"/>
        </w:rPr>
        <w:t>Sempre,</w:t>
      </w:r>
      <w:r>
        <w:rPr>
          <w:spacing w:val="-13"/>
          <w:w w:val="105"/>
          <w:sz w:val="20"/>
        </w:rPr>
        <w:t> </w:t>
      </w:r>
      <w:r>
        <w:rPr>
          <w:w w:val="105"/>
          <w:sz w:val="20"/>
        </w:rPr>
        <w:t>eStará</w:t>
      </w:r>
      <w:r>
        <w:rPr>
          <w:spacing w:val="-13"/>
          <w:w w:val="105"/>
          <w:sz w:val="20"/>
        </w:rPr>
        <w:t> </w:t>
      </w:r>
      <w:r>
        <w:rPr>
          <w:w w:val="105"/>
          <w:sz w:val="20"/>
        </w:rPr>
        <w:t>excitada </w:t>
      </w:r>
      <w:r>
        <w:rPr>
          <w:sz w:val="20"/>
        </w:rPr>
        <w:t>ou</w:t>
      </w:r>
      <w:r>
        <w:rPr>
          <w:spacing w:val="-8"/>
          <w:sz w:val="20"/>
        </w:rPr>
        <w:t> </w:t>
      </w:r>
      <w:r>
        <w:rPr>
          <w:sz w:val="20"/>
        </w:rPr>
        <w:t>agitada.</w:t>
      </w:r>
      <w:r>
        <w:rPr>
          <w:spacing w:val="-8"/>
          <w:sz w:val="20"/>
        </w:rPr>
        <w:t> </w:t>
      </w:r>
      <w:r>
        <w:rPr>
          <w:sz w:val="20"/>
        </w:rPr>
        <w:t>Ela</w:t>
      </w:r>
      <w:r>
        <w:rPr>
          <w:spacing w:val="-8"/>
          <w:sz w:val="20"/>
        </w:rPr>
        <w:t> </w:t>
      </w:r>
      <w:r>
        <w:rPr>
          <w:sz w:val="20"/>
        </w:rPr>
        <w:t>deve</w:t>
      </w:r>
      <w:r>
        <w:rPr>
          <w:spacing w:val="-8"/>
          <w:sz w:val="20"/>
        </w:rPr>
        <w:t> </w:t>
      </w:r>
      <w:r>
        <w:rPr>
          <w:sz w:val="20"/>
        </w:rPr>
        <w:t>Ser</w:t>
      </w:r>
      <w:r>
        <w:rPr>
          <w:spacing w:val="-8"/>
          <w:sz w:val="20"/>
        </w:rPr>
        <w:t> </w:t>
      </w:r>
      <w:r>
        <w:rPr>
          <w:sz w:val="20"/>
        </w:rPr>
        <w:t>mantida</w:t>
      </w:r>
      <w:r>
        <w:rPr>
          <w:spacing w:val="-8"/>
          <w:sz w:val="20"/>
        </w:rPr>
        <w:t> </w:t>
      </w:r>
      <w:r>
        <w:rPr>
          <w:sz w:val="20"/>
        </w:rPr>
        <w:t>em</w:t>
      </w:r>
      <w:r>
        <w:rPr>
          <w:spacing w:val="-10"/>
          <w:sz w:val="20"/>
        </w:rPr>
        <w:t> </w:t>
      </w:r>
      <w:r>
        <w:rPr>
          <w:sz w:val="20"/>
        </w:rPr>
        <w:t>decúbito</w:t>
      </w:r>
      <w:r>
        <w:rPr>
          <w:spacing w:val="-8"/>
          <w:sz w:val="20"/>
        </w:rPr>
        <w:t> </w:t>
      </w:r>
      <w:r>
        <w:rPr>
          <w:sz w:val="20"/>
        </w:rPr>
        <w:t>dorSal,</w:t>
      </w:r>
      <w:r>
        <w:rPr>
          <w:spacing w:val="-8"/>
          <w:sz w:val="20"/>
        </w:rPr>
        <w:t> </w:t>
      </w:r>
      <w:r>
        <w:rPr>
          <w:sz w:val="20"/>
        </w:rPr>
        <w:t>em</w:t>
      </w:r>
      <w:r>
        <w:rPr>
          <w:spacing w:val="-10"/>
          <w:sz w:val="20"/>
        </w:rPr>
        <w:t> </w:t>
      </w:r>
      <w:r>
        <w:rPr>
          <w:sz w:val="20"/>
        </w:rPr>
        <w:t>repouSo,</w:t>
      </w:r>
      <w:r>
        <w:rPr>
          <w:spacing w:val="-8"/>
          <w:sz w:val="20"/>
        </w:rPr>
        <w:t> </w:t>
      </w:r>
      <w:r>
        <w:rPr>
          <w:sz w:val="20"/>
        </w:rPr>
        <w:t>evitando </w:t>
      </w:r>
      <w:r>
        <w:rPr>
          <w:w w:val="105"/>
          <w:sz w:val="20"/>
        </w:rPr>
        <w:t>deambular</w:t>
      </w:r>
      <w:r>
        <w:rPr>
          <w:w w:val="105"/>
          <w:sz w:val="20"/>
        </w:rPr>
        <w:t> ou</w:t>
      </w:r>
      <w:r>
        <w:rPr>
          <w:w w:val="105"/>
          <w:sz w:val="20"/>
        </w:rPr>
        <w:t> correr,</w:t>
      </w:r>
      <w:r>
        <w:rPr>
          <w:w w:val="105"/>
          <w:sz w:val="20"/>
        </w:rPr>
        <w:t> caSo</w:t>
      </w:r>
      <w:r>
        <w:rPr>
          <w:w w:val="105"/>
          <w:sz w:val="20"/>
        </w:rPr>
        <w:t> contrário,</w:t>
      </w:r>
      <w:r>
        <w:rPr>
          <w:w w:val="105"/>
          <w:sz w:val="20"/>
        </w:rPr>
        <w:t> a</w:t>
      </w:r>
      <w:r>
        <w:rPr>
          <w:w w:val="105"/>
          <w:sz w:val="20"/>
        </w:rPr>
        <w:t> abSorção</w:t>
      </w:r>
      <w:r>
        <w:rPr>
          <w:w w:val="105"/>
          <w:sz w:val="20"/>
        </w:rPr>
        <w:t> do</w:t>
      </w:r>
      <w:r>
        <w:rPr>
          <w:w w:val="105"/>
          <w:sz w:val="20"/>
        </w:rPr>
        <w:t> veneno</w:t>
      </w:r>
      <w:r>
        <w:rPr>
          <w:w w:val="105"/>
          <w:sz w:val="20"/>
        </w:rPr>
        <w:t> pode </w:t>
      </w:r>
      <w:r>
        <w:rPr>
          <w:spacing w:val="-2"/>
          <w:w w:val="105"/>
          <w:sz w:val="20"/>
        </w:rPr>
        <w:t>diSSeminar-Se.</w:t>
      </w:r>
    </w:p>
    <w:p>
      <w:pPr>
        <w:pStyle w:val="ListParagraph"/>
        <w:numPr>
          <w:ilvl w:val="0"/>
          <w:numId w:val="93"/>
        </w:numPr>
        <w:tabs>
          <w:tab w:pos="860" w:val="left" w:leader="none"/>
        </w:tabs>
        <w:spacing w:line="232" w:lineRule="auto" w:before="0" w:after="0"/>
        <w:ind w:left="141" w:right="714" w:firstLine="566"/>
        <w:jc w:val="both"/>
        <w:rPr>
          <w:sz w:val="20"/>
        </w:rPr>
      </w:pPr>
      <w:r>
        <w:rPr>
          <w:w w:val="105"/>
          <w:sz w:val="20"/>
        </w:rPr>
        <w:t>Lavar</w:t>
      </w:r>
      <w:r>
        <w:rPr>
          <w:spacing w:val="-4"/>
          <w:w w:val="105"/>
          <w:sz w:val="20"/>
        </w:rPr>
        <w:t> </w:t>
      </w:r>
      <w:r>
        <w:rPr>
          <w:w w:val="105"/>
          <w:sz w:val="20"/>
        </w:rPr>
        <w:t>o</w:t>
      </w:r>
      <w:r>
        <w:rPr>
          <w:spacing w:val="-4"/>
          <w:w w:val="105"/>
          <w:sz w:val="20"/>
        </w:rPr>
        <w:t> </w:t>
      </w:r>
      <w:r>
        <w:rPr>
          <w:w w:val="105"/>
          <w:sz w:val="20"/>
        </w:rPr>
        <w:t>local</w:t>
      </w:r>
      <w:r>
        <w:rPr>
          <w:spacing w:val="-4"/>
          <w:w w:val="105"/>
          <w:sz w:val="20"/>
        </w:rPr>
        <w:t> </w:t>
      </w:r>
      <w:r>
        <w:rPr>
          <w:w w:val="105"/>
          <w:sz w:val="20"/>
        </w:rPr>
        <w:t>da</w:t>
      </w:r>
      <w:r>
        <w:rPr>
          <w:spacing w:val="-4"/>
          <w:w w:val="105"/>
          <w:sz w:val="20"/>
        </w:rPr>
        <w:t> </w:t>
      </w:r>
      <w:r>
        <w:rPr>
          <w:w w:val="105"/>
          <w:sz w:val="20"/>
        </w:rPr>
        <w:t>picada</w:t>
      </w:r>
      <w:r>
        <w:rPr>
          <w:spacing w:val="-4"/>
          <w:w w:val="105"/>
          <w:sz w:val="20"/>
        </w:rPr>
        <w:t> </w:t>
      </w:r>
      <w:r>
        <w:rPr>
          <w:w w:val="105"/>
          <w:sz w:val="20"/>
        </w:rPr>
        <w:t>apenaS</w:t>
      </w:r>
      <w:r>
        <w:rPr>
          <w:spacing w:val="-4"/>
          <w:w w:val="105"/>
          <w:sz w:val="20"/>
        </w:rPr>
        <w:t> </w:t>
      </w:r>
      <w:r>
        <w:rPr>
          <w:w w:val="105"/>
          <w:sz w:val="20"/>
        </w:rPr>
        <w:t>com</w:t>
      </w:r>
      <w:r>
        <w:rPr>
          <w:spacing w:val="-4"/>
          <w:w w:val="105"/>
          <w:sz w:val="20"/>
        </w:rPr>
        <w:t> </w:t>
      </w:r>
      <w:r>
        <w:rPr>
          <w:w w:val="105"/>
          <w:sz w:val="20"/>
        </w:rPr>
        <w:t>água</w:t>
      </w:r>
      <w:r>
        <w:rPr>
          <w:spacing w:val="-4"/>
          <w:w w:val="105"/>
          <w:sz w:val="20"/>
        </w:rPr>
        <w:t> </w:t>
      </w:r>
      <w:r>
        <w:rPr>
          <w:w w:val="105"/>
          <w:sz w:val="20"/>
        </w:rPr>
        <w:t>ou</w:t>
      </w:r>
      <w:r>
        <w:rPr>
          <w:spacing w:val="-4"/>
          <w:w w:val="105"/>
          <w:sz w:val="20"/>
        </w:rPr>
        <w:t> </w:t>
      </w:r>
      <w:r>
        <w:rPr>
          <w:w w:val="105"/>
          <w:sz w:val="20"/>
        </w:rPr>
        <w:t>com</w:t>
      </w:r>
      <w:r>
        <w:rPr>
          <w:spacing w:val="-4"/>
          <w:w w:val="105"/>
          <w:sz w:val="20"/>
        </w:rPr>
        <w:t> </w:t>
      </w:r>
      <w:r>
        <w:rPr>
          <w:w w:val="105"/>
          <w:sz w:val="20"/>
        </w:rPr>
        <w:t>água</w:t>
      </w:r>
      <w:r>
        <w:rPr>
          <w:spacing w:val="-4"/>
          <w:w w:val="105"/>
          <w:sz w:val="20"/>
        </w:rPr>
        <w:t> </w:t>
      </w:r>
      <w:r>
        <w:rPr>
          <w:w w:val="105"/>
          <w:sz w:val="20"/>
        </w:rPr>
        <w:t>e</w:t>
      </w:r>
      <w:r>
        <w:rPr>
          <w:spacing w:val="-4"/>
          <w:w w:val="105"/>
          <w:sz w:val="20"/>
        </w:rPr>
        <w:t> </w:t>
      </w:r>
      <w:r>
        <w:rPr>
          <w:w w:val="105"/>
          <w:sz w:val="20"/>
        </w:rPr>
        <w:t>Sabão, fazendo</w:t>
      </w:r>
      <w:r>
        <w:rPr>
          <w:spacing w:val="-17"/>
          <w:w w:val="105"/>
          <w:sz w:val="20"/>
        </w:rPr>
        <w:t> </w:t>
      </w:r>
      <w:r>
        <w:rPr>
          <w:w w:val="105"/>
          <w:sz w:val="20"/>
        </w:rPr>
        <w:t>a</w:t>
      </w:r>
      <w:r>
        <w:rPr>
          <w:spacing w:val="-16"/>
          <w:w w:val="105"/>
          <w:sz w:val="20"/>
        </w:rPr>
        <w:t> </w:t>
      </w:r>
      <w:r>
        <w:rPr>
          <w:w w:val="105"/>
          <w:sz w:val="20"/>
        </w:rPr>
        <w:t>antiSSepSia</w:t>
      </w:r>
      <w:r>
        <w:rPr>
          <w:spacing w:val="-17"/>
          <w:w w:val="105"/>
          <w:sz w:val="20"/>
        </w:rPr>
        <w:t> </w:t>
      </w:r>
      <w:r>
        <w:rPr>
          <w:w w:val="105"/>
          <w:sz w:val="20"/>
        </w:rPr>
        <w:t>local,</w:t>
      </w:r>
      <w:r>
        <w:rPr>
          <w:spacing w:val="-16"/>
          <w:w w:val="105"/>
          <w:sz w:val="20"/>
        </w:rPr>
        <w:t> </w:t>
      </w:r>
      <w:r>
        <w:rPr>
          <w:w w:val="105"/>
          <w:sz w:val="20"/>
        </w:rPr>
        <w:t>Se</w:t>
      </w:r>
      <w:r>
        <w:rPr>
          <w:spacing w:val="-17"/>
          <w:w w:val="105"/>
          <w:sz w:val="20"/>
        </w:rPr>
        <w:t> </w:t>
      </w:r>
      <w:r>
        <w:rPr>
          <w:w w:val="105"/>
          <w:sz w:val="20"/>
        </w:rPr>
        <w:t>poSSível</w:t>
      </w:r>
      <w:r>
        <w:rPr>
          <w:spacing w:val="-16"/>
          <w:w w:val="105"/>
          <w:sz w:val="20"/>
        </w:rPr>
        <w:t> </w:t>
      </w:r>
      <w:r>
        <w:rPr>
          <w:w w:val="105"/>
          <w:sz w:val="20"/>
        </w:rPr>
        <w:t>(a</w:t>
      </w:r>
      <w:r>
        <w:rPr>
          <w:spacing w:val="-16"/>
          <w:w w:val="105"/>
          <w:sz w:val="20"/>
        </w:rPr>
        <w:t> </w:t>
      </w:r>
      <w:r>
        <w:rPr>
          <w:w w:val="105"/>
          <w:sz w:val="20"/>
        </w:rPr>
        <w:t>ferida</w:t>
      </w:r>
      <w:r>
        <w:rPr>
          <w:spacing w:val="-17"/>
          <w:w w:val="105"/>
          <w:sz w:val="20"/>
        </w:rPr>
        <w:t> </w:t>
      </w:r>
      <w:r>
        <w:rPr>
          <w:w w:val="105"/>
          <w:sz w:val="20"/>
        </w:rPr>
        <w:t>também</w:t>
      </w:r>
      <w:r>
        <w:rPr>
          <w:spacing w:val="-16"/>
          <w:w w:val="105"/>
          <w:sz w:val="20"/>
        </w:rPr>
        <w:t> </w:t>
      </w:r>
      <w:r>
        <w:rPr>
          <w:w w:val="105"/>
          <w:sz w:val="20"/>
        </w:rPr>
        <w:t>é</w:t>
      </w:r>
      <w:r>
        <w:rPr>
          <w:spacing w:val="-17"/>
          <w:w w:val="105"/>
          <w:sz w:val="20"/>
        </w:rPr>
        <w:t> </w:t>
      </w:r>
      <w:r>
        <w:rPr>
          <w:w w:val="105"/>
          <w:sz w:val="20"/>
        </w:rPr>
        <w:t>contaminada por bactériaS).</w:t>
      </w:r>
    </w:p>
    <w:p>
      <w:pPr>
        <w:pStyle w:val="ListParagraph"/>
        <w:numPr>
          <w:ilvl w:val="0"/>
          <w:numId w:val="93"/>
        </w:numPr>
        <w:tabs>
          <w:tab w:pos="860" w:val="left" w:leader="none"/>
        </w:tabs>
        <w:spacing w:line="231" w:lineRule="exact" w:before="0" w:after="0"/>
        <w:ind w:left="860" w:right="0" w:hanging="153"/>
        <w:jc w:val="both"/>
        <w:rPr>
          <w:sz w:val="20"/>
        </w:rPr>
      </w:pPr>
      <w:r>
        <w:rPr>
          <w:w w:val="105"/>
          <w:sz w:val="20"/>
        </w:rPr>
        <w:t>Não</w:t>
      </w:r>
      <w:r>
        <w:rPr>
          <w:spacing w:val="-5"/>
          <w:w w:val="105"/>
          <w:sz w:val="20"/>
        </w:rPr>
        <w:t> </w:t>
      </w:r>
      <w:r>
        <w:rPr>
          <w:w w:val="105"/>
          <w:sz w:val="20"/>
        </w:rPr>
        <w:t>perfurar</w:t>
      </w:r>
      <w:r>
        <w:rPr>
          <w:spacing w:val="-5"/>
          <w:w w:val="105"/>
          <w:sz w:val="20"/>
        </w:rPr>
        <w:t> </w:t>
      </w:r>
      <w:r>
        <w:rPr>
          <w:w w:val="105"/>
          <w:sz w:val="20"/>
        </w:rPr>
        <w:t>ou</w:t>
      </w:r>
      <w:r>
        <w:rPr>
          <w:spacing w:val="-5"/>
          <w:w w:val="105"/>
          <w:sz w:val="20"/>
        </w:rPr>
        <w:t> </w:t>
      </w:r>
      <w:r>
        <w:rPr>
          <w:w w:val="105"/>
          <w:sz w:val="20"/>
        </w:rPr>
        <w:t>cortar</w:t>
      </w:r>
      <w:r>
        <w:rPr>
          <w:spacing w:val="-4"/>
          <w:w w:val="105"/>
          <w:sz w:val="20"/>
        </w:rPr>
        <w:t> </w:t>
      </w:r>
      <w:r>
        <w:rPr>
          <w:w w:val="105"/>
          <w:sz w:val="20"/>
        </w:rPr>
        <w:t>o</w:t>
      </w:r>
      <w:r>
        <w:rPr>
          <w:spacing w:val="-5"/>
          <w:w w:val="105"/>
          <w:sz w:val="20"/>
        </w:rPr>
        <w:t> </w:t>
      </w:r>
      <w:r>
        <w:rPr>
          <w:w w:val="105"/>
          <w:sz w:val="20"/>
        </w:rPr>
        <w:t>local</w:t>
      </w:r>
      <w:r>
        <w:rPr>
          <w:spacing w:val="-5"/>
          <w:w w:val="105"/>
          <w:sz w:val="20"/>
        </w:rPr>
        <w:t> </w:t>
      </w:r>
      <w:r>
        <w:rPr>
          <w:w w:val="105"/>
          <w:sz w:val="20"/>
        </w:rPr>
        <w:t>da</w:t>
      </w:r>
      <w:r>
        <w:rPr>
          <w:spacing w:val="-5"/>
          <w:w w:val="105"/>
          <w:sz w:val="20"/>
        </w:rPr>
        <w:t> </w:t>
      </w:r>
      <w:r>
        <w:rPr>
          <w:spacing w:val="-2"/>
          <w:w w:val="105"/>
          <w:sz w:val="20"/>
        </w:rPr>
        <w:t>picada.</w:t>
      </w:r>
    </w:p>
    <w:p>
      <w:pPr>
        <w:pStyle w:val="ListParagraph"/>
        <w:numPr>
          <w:ilvl w:val="0"/>
          <w:numId w:val="93"/>
        </w:numPr>
        <w:tabs>
          <w:tab w:pos="860" w:val="left" w:leader="none"/>
        </w:tabs>
        <w:spacing w:line="234" w:lineRule="exact" w:before="0" w:after="0"/>
        <w:ind w:left="860" w:right="0" w:hanging="153"/>
        <w:jc w:val="both"/>
        <w:rPr>
          <w:sz w:val="20"/>
        </w:rPr>
      </w:pPr>
      <w:r>
        <w:rPr>
          <w:w w:val="105"/>
          <w:sz w:val="20"/>
        </w:rPr>
        <w:t>Não</w:t>
      </w:r>
      <w:r>
        <w:rPr>
          <w:spacing w:val="-15"/>
          <w:w w:val="105"/>
          <w:sz w:val="20"/>
        </w:rPr>
        <w:t> </w:t>
      </w:r>
      <w:r>
        <w:rPr>
          <w:w w:val="105"/>
          <w:sz w:val="20"/>
        </w:rPr>
        <w:t>colocar</w:t>
      </w:r>
      <w:r>
        <w:rPr>
          <w:spacing w:val="-14"/>
          <w:w w:val="105"/>
          <w:sz w:val="20"/>
        </w:rPr>
        <w:t> </w:t>
      </w:r>
      <w:r>
        <w:rPr>
          <w:w w:val="105"/>
          <w:sz w:val="20"/>
        </w:rPr>
        <w:t>folhaS,</w:t>
      </w:r>
      <w:r>
        <w:rPr>
          <w:spacing w:val="-15"/>
          <w:w w:val="105"/>
          <w:sz w:val="20"/>
        </w:rPr>
        <w:t> </w:t>
      </w:r>
      <w:r>
        <w:rPr>
          <w:w w:val="105"/>
          <w:sz w:val="20"/>
        </w:rPr>
        <w:t>pÓ</w:t>
      </w:r>
      <w:r>
        <w:rPr>
          <w:spacing w:val="-14"/>
          <w:w w:val="105"/>
          <w:sz w:val="20"/>
        </w:rPr>
        <w:t> </w:t>
      </w:r>
      <w:r>
        <w:rPr>
          <w:w w:val="105"/>
          <w:sz w:val="20"/>
        </w:rPr>
        <w:t>de</w:t>
      </w:r>
      <w:r>
        <w:rPr>
          <w:spacing w:val="-14"/>
          <w:w w:val="105"/>
          <w:sz w:val="20"/>
        </w:rPr>
        <w:t> </w:t>
      </w:r>
      <w:r>
        <w:rPr>
          <w:w w:val="105"/>
          <w:sz w:val="20"/>
        </w:rPr>
        <w:t>café</w:t>
      </w:r>
      <w:r>
        <w:rPr>
          <w:spacing w:val="-15"/>
          <w:w w:val="105"/>
          <w:sz w:val="20"/>
        </w:rPr>
        <w:t> </w:t>
      </w:r>
      <w:r>
        <w:rPr>
          <w:w w:val="105"/>
          <w:sz w:val="20"/>
        </w:rPr>
        <w:t>ou</w:t>
      </w:r>
      <w:r>
        <w:rPr>
          <w:spacing w:val="-14"/>
          <w:w w:val="105"/>
          <w:sz w:val="20"/>
        </w:rPr>
        <w:t> </w:t>
      </w:r>
      <w:r>
        <w:rPr>
          <w:w w:val="105"/>
          <w:sz w:val="20"/>
        </w:rPr>
        <w:t>outroS</w:t>
      </w:r>
      <w:r>
        <w:rPr>
          <w:spacing w:val="-14"/>
          <w:w w:val="105"/>
          <w:sz w:val="20"/>
        </w:rPr>
        <w:t> </w:t>
      </w:r>
      <w:r>
        <w:rPr>
          <w:spacing w:val="-2"/>
          <w:w w:val="105"/>
          <w:sz w:val="20"/>
        </w:rPr>
        <w:t>contaminanteS.</w:t>
      </w:r>
    </w:p>
    <w:p>
      <w:pPr>
        <w:pStyle w:val="ListParagraph"/>
        <w:numPr>
          <w:ilvl w:val="0"/>
          <w:numId w:val="93"/>
        </w:numPr>
        <w:tabs>
          <w:tab w:pos="860" w:val="left" w:leader="none"/>
        </w:tabs>
        <w:spacing w:line="232" w:lineRule="auto" w:before="1" w:after="0"/>
        <w:ind w:left="141" w:right="713" w:firstLine="566"/>
        <w:jc w:val="both"/>
        <w:rPr>
          <w:sz w:val="20"/>
        </w:rPr>
      </w:pPr>
      <w:r>
        <w:rPr>
          <w:sz w:val="20"/>
        </w:rPr>
        <w:t>Não Se deve fazer o garroteamento do membro afetado, poiS iSto agravará aS leSÕeS locaiS.</w:t>
      </w:r>
    </w:p>
    <w:p>
      <w:pPr>
        <w:pStyle w:val="ListParagraph"/>
        <w:numPr>
          <w:ilvl w:val="0"/>
          <w:numId w:val="93"/>
        </w:numPr>
        <w:tabs>
          <w:tab w:pos="860" w:val="left" w:leader="none"/>
        </w:tabs>
        <w:spacing w:line="232" w:lineRule="exact" w:before="0" w:after="0"/>
        <w:ind w:left="860" w:right="0" w:hanging="153"/>
        <w:jc w:val="both"/>
        <w:rPr>
          <w:sz w:val="20"/>
        </w:rPr>
      </w:pPr>
      <w:r>
        <w:rPr>
          <w:w w:val="105"/>
          <w:sz w:val="20"/>
        </w:rPr>
        <w:t>o</w:t>
      </w:r>
      <w:r>
        <w:rPr>
          <w:spacing w:val="-12"/>
          <w:w w:val="105"/>
          <w:sz w:val="20"/>
        </w:rPr>
        <w:t> </w:t>
      </w:r>
      <w:r>
        <w:rPr>
          <w:w w:val="105"/>
          <w:sz w:val="20"/>
        </w:rPr>
        <w:t>membro</w:t>
      </w:r>
      <w:r>
        <w:rPr>
          <w:spacing w:val="-11"/>
          <w:w w:val="105"/>
          <w:sz w:val="20"/>
        </w:rPr>
        <w:t> </w:t>
      </w:r>
      <w:r>
        <w:rPr>
          <w:w w:val="105"/>
          <w:sz w:val="20"/>
        </w:rPr>
        <w:t>afetado</w:t>
      </w:r>
      <w:r>
        <w:rPr>
          <w:spacing w:val="-12"/>
          <w:w w:val="105"/>
          <w:sz w:val="20"/>
        </w:rPr>
        <w:t> </w:t>
      </w:r>
      <w:r>
        <w:rPr>
          <w:w w:val="105"/>
          <w:sz w:val="20"/>
        </w:rPr>
        <w:t>deve</w:t>
      </w:r>
      <w:r>
        <w:rPr>
          <w:spacing w:val="-11"/>
          <w:w w:val="105"/>
          <w:sz w:val="20"/>
        </w:rPr>
        <w:t> </w:t>
      </w:r>
      <w:r>
        <w:rPr>
          <w:w w:val="105"/>
          <w:sz w:val="20"/>
        </w:rPr>
        <w:t>Ser</w:t>
      </w:r>
      <w:r>
        <w:rPr>
          <w:spacing w:val="-11"/>
          <w:w w:val="105"/>
          <w:sz w:val="20"/>
        </w:rPr>
        <w:t> </w:t>
      </w:r>
      <w:r>
        <w:rPr>
          <w:w w:val="105"/>
          <w:sz w:val="20"/>
        </w:rPr>
        <w:t>mantido</w:t>
      </w:r>
      <w:r>
        <w:rPr>
          <w:spacing w:val="-12"/>
          <w:w w:val="105"/>
          <w:sz w:val="20"/>
        </w:rPr>
        <w:t> </w:t>
      </w:r>
      <w:r>
        <w:rPr>
          <w:spacing w:val="-2"/>
          <w:w w:val="105"/>
          <w:sz w:val="20"/>
        </w:rPr>
        <w:t>elevado.</w:t>
      </w:r>
    </w:p>
    <w:p>
      <w:pPr>
        <w:pStyle w:val="ListParagraph"/>
        <w:numPr>
          <w:ilvl w:val="0"/>
          <w:numId w:val="93"/>
        </w:numPr>
        <w:tabs>
          <w:tab w:pos="860" w:val="left" w:leader="none"/>
        </w:tabs>
        <w:spacing w:line="234" w:lineRule="exact" w:before="0" w:after="0"/>
        <w:ind w:left="860" w:right="0" w:hanging="153"/>
        <w:jc w:val="both"/>
        <w:rPr>
          <w:sz w:val="20"/>
        </w:rPr>
      </w:pPr>
      <w:r>
        <w:rPr>
          <w:w w:val="105"/>
          <w:sz w:val="20"/>
        </w:rPr>
        <w:t>Manter</w:t>
      </w:r>
      <w:r>
        <w:rPr>
          <w:spacing w:val="-14"/>
          <w:w w:val="105"/>
          <w:sz w:val="20"/>
        </w:rPr>
        <w:t> </w:t>
      </w:r>
      <w:r>
        <w:rPr>
          <w:w w:val="105"/>
          <w:sz w:val="20"/>
        </w:rPr>
        <w:t>a</w:t>
      </w:r>
      <w:r>
        <w:rPr>
          <w:spacing w:val="-14"/>
          <w:w w:val="105"/>
          <w:sz w:val="20"/>
        </w:rPr>
        <w:t> </w:t>
      </w:r>
      <w:r>
        <w:rPr>
          <w:w w:val="105"/>
          <w:sz w:val="20"/>
        </w:rPr>
        <w:t>vítima</w:t>
      </w:r>
      <w:r>
        <w:rPr>
          <w:spacing w:val="-13"/>
          <w:w w:val="105"/>
          <w:sz w:val="20"/>
        </w:rPr>
        <w:t> </w:t>
      </w:r>
      <w:r>
        <w:rPr>
          <w:spacing w:val="-2"/>
          <w:w w:val="105"/>
          <w:sz w:val="20"/>
        </w:rPr>
        <w:t>hidratada.</w:t>
      </w:r>
    </w:p>
    <w:p>
      <w:pPr>
        <w:pStyle w:val="ListParagraph"/>
        <w:numPr>
          <w:ilvl w:val="0"/>
          <w:numId w:val="93"/>
        </w:numPr>
        <w:tabs>
          <w:tab w:pos="860" w:val="left" w:leader="none"/>
        </w:tabs>
        <w:spacing w:line="232" w:lineRule="auto" w:before="2" w:after="0"/>
        <w:ind w:left="141" w:right="709" w:firstLine="566"/>
        <w:jc w:val="both"/>
        <w:rPr>
          <w:sz w:val="20"/>
        </w:rPr>
      </w:pPr>
      <w:r>
        <w:rPr>
          <w:w w:val="105"/>
          <w:sz w:val="20"/>
        </w:rPr>
        <w:t>Evitar</w:t>
      </w:r>
      <w:r>
        <w:rPr>
          <w:spacing w:val="-7"/>
          <w:w w:val="105"/>
          <w:sz w:val="20"/>
        </w:rPr>
        <w:t> </w:t>
      </w:r>
      <w:r>
        <w:rPr>
          <w:w w:val="105"/>
          <w:sz w:val="20"/>
        </w:rPr>
        <w:t>o</w:t>
      </w:r>
      <w:r>
        <w:rPr>
          <w:spacing w:val="-7"/>
          <w:w w:val="105"/>
          <w:sz w:val="20"/>
        </w:rPr>
        <w:t> </w:t>
      </w:r>
      <w:r>
        <w:rPr>
          <w:w w:val="105"/>
          <w:sz w:val="20"/>
        </w:rPr>
        <w:t>uSo</w:t>
      </w:r>
      <w:r>
        <w:rPr>
          <w:spacing w:val="-7"/>
          <w:w w:val="105"/>
          <w:sz w:val="20"/>
        </w:rPr>
        <w:t> </w:t>
      </w:r>
      <w:r>
        <w:rPr>
          <w:w w:val="105"/>
          <w:sz w:val="20"/>
        </w:rPr>
        <w:t>de</w:t>
      </w:r>
      <w:r>
        <w:rPr>
          <w:spacing w:val="-7"/>
          <w:w w:val="105"/>
          <w:sz w:val="20"/>
        </w:rPr>
        <w:t> </w:t>
      </w:r>
      <w:r>
        <w:rPr>
          <w:w w:val="105"/>
          <w:sz w:val="20"/>
        </w:rPr>
        <w:t>drogaS</w:t>
      </w:r>
      <w:r>
        <w:rPr>
          <w:spacing w:val="-7"/>
          <w:w w:val="105"/>
          <w:sz w:val="20"/>
        </w:rPr>
        <w:t> </w:t>
      </w:r>
      <w:r>
        <w:rPr>
          <w:w w:val="105"/>
          <w:sz w:val="20"/>
        </w:rPr>
        <w:t>depreSSoraS</w:t>
      </w:r>
      <w:r>
        <w:rPr>
          <w:spacing w:val="-7"/>
          <w:w w:val="105"/>
          <w:sz w:val="20"/>
        </w:rPr>
        <w:t> </w:t>
      </w:r>
      <w:r>
        <w:rPr>
          <w:w w:val="105"/>
          <w:sz w:val="20"/>
        </w:rPr>
        <w:t>do</w:t>
      </w:r>
      <w:r>
        <w:rPr>
          <w:spacing w:val="-7"/>
          <w:w w:val="105"/>
          <w:sz w:val="20"/>
        </w:rPr>
        <w:t> </w:t>
      </w:r>
      <w:r>
        <w:rPr>
          <w:w w:val="105"/>
          <w:sz w:val="20"/>
        </w:rPr>
        <w:t>SiStema</w:t>
      </w:r>
      <w:r>
        <w:rPr>
          <w:spacing w:val="-7"/>
          <w:w w:val="105"/>
          <w:sz w:val="20"/>
        </w:rPr>
        <w:t> </w:t>
      </w:r>
      <w:r>
        <w:rPr>
          <w:w w:val="105"/>
          <w:sz w:val="20"/>
        </w:rPr>
        <w:t>NervoSo</w:t>
      </w:r>
      <w:r>
        <w:rPr>
          <w:spacing w:val="-7"/>
          <w:w w:val="105"/>
          <w:sz w:val="20"/>
        </w:rPr>
        <w:t> </w:t>
      </w:r>
      <w:r>
        <w:rPr>
          <w:w w:val="105"/>
          <w:sz w:val="20"/>
        </w:rPr>
        <w:t>(álcool por</w:t>
      </w:r>
      <w:r>
        <w:rPr>
          <w:spacing w:val="-23"/>
          <w:w w:val="105"/>
          <w:sz w:val="20"/>
        </w:rPr>
        <w:t> </w:t>
      </w:r>
      <w:r>
        <w:rPr>
          <w:w w:val="105"/>
          <w:sz w:val="20"/>
        </w:rPr>
        <w:t>exemplo).</w:t>
      </w:r>
    </w:p>
    <w:p>
      <w:pPr>
        <w:pStyle w:val="ListParagraph"/>
        <w:numPr>
          <w:ilvl w:val="0"/>
          <w:numId w:val="93"/>
        </w:numPr>
        <w:tabs>
          <w:tab w:pos="860" w:val="left" w:leader="none"/>
        </w:tabs>
        <w:spacing w:line="232" w:lineRule="exact" w:before="0" w:after="0"/>
        <w:ind w:left="860" w:right="0" w:hanging="153"/>
        <w:jc w:val="both"/>
        <w:rPr>
          <w:sz w:val="20"/>
        </w:rPr>
      </w:pPr>
      <w:r>
        <w:rPr>
          <w:sz w:val="20"/>
        </w:rPr>
        <w:t>Controlar</w:t>
      </w:r>
      <w:r>
        <w:rPr>
          <w:spacing w:val="2"/>
          <w:sz w:val="20"/>
        </w:rPr>
        <w:t> </w:t>
      </w:r>
      <w:r>
        <w:rPr>
          <w:sz w:val="20"/>
        </w:rPr>
        <w:t>oS</w:t>
      </w:r>
      <w:r>
        <w:rPr>
          <w:spacing w:val="2"/>
          <w:sz w:val="20"/>
        </w:rPr>
        <w:t> </w:t>
      </w:r>
      <w:r>
        <w:rPr>
          <w:sz w:val="20"/>
        </w:rPr>
        <w:t>SinaiS</w:t>
      </w:r>
      <w:r>
        <w:rPr>
          <w:spacing w:val="3"/>
          <w:sz w:val="20"/>
        </w:rPr>
        <w:t> </w:t>
      </w:r>
      <w:r>
        <w:rPr>
          <w:sz w:val="20"/>
        </w:rPr>
        <w:t>vitaiS</w:t>
      </w:r>
      <w:r>
        <w:rPr>
          <w:spacing w:val="2"/>
          <w:sz w:val="20"/>
        </w:rPr>
        <w:t> </w:t>
      </w:r>
      <w:r>
        <w:rPr>
          <w:sz w:val="20"/>
        </w:rPr>
        <w:t>e</w:t>
      </w:r>
      <w:r>
        <w:rPr>
          <w:spacing w:val="2"/>
          <w:sz w:val="20"/>
        </w:rPr>
        <w:t> </w:t>
      </w:r>
      <w:r>
        <w:rPr>
          <w:sz w:val="20"/>
        </w:rPr>
        <w:t>o</w:t>
      </w:r>
      <w:r>
        <w:rPr>
          <w:spacing w:val="2"/>
          <w:sz w:val="20"/>
        </w:rPr>
        <w:t> </w:t>
      </w:r>
      <w:r>
        <w:rPr>
          <w:sz w:val="20"/>
        </w:rPr>
        <w:t>volume</w:t>
      </w:r>
      <w:r>
        <w:rPr>
          <w:spacing w:val="2"/>
          <w:sz w:val="20"/>
        </w:rPr>
        <w:t> </w:t>
      </w:r>
      <w:r>
        <w:rPr>
          <w:sz w:val="20"/>
        </w:rPr>
        <w:t>urinário</w:t>
      </w:r>
      <w:r>
        <w:rPr>
          <w:spacing w:val="1"/>
          <w:sz w:val="20"/>
        </w:rPr>
        <w:t> </w:t>
      </w:r>
      <w:r>
        <w:rPr>
          <w:sz w:val="20"/>
        </w:rPr>
        <w:t>do</w:t>
      </w:r>
      <w:r>
        <w:rPr>
          <w:spacing w:val="1"/>
          <w:sz w:val="20"/>
        </w:rPr>
        <w:t> </w:t>
      </w:r>
      <w:r>
        <w:rPr>
          <w:spacing w:val="-2"/>
          <w:sz w:val="20"/>
        </w:rPr>
        <w:t>acidentado.</w:t>
      </w:r>
    </w:p>
    <w:p>
      <w:pPr>
        <w:pStyle w:val="ListParagraph"/>
        <w:numPr>
          <w:ilvl w:val="0"/>
          <w:numId w:val="93"/>
        </w:numPr>
        <w:tabs>
          <w:tab w:pos="860" w:val="left" w:leader="none"/>
        </w:tabs>
        <w:spacing w:line="238" w:lineRule="exact" w:before="0" w:after="0"/>
        <w:ind w:left="860" w:right="0" w:hanging="153"/>
        <w:jc w:val="both"/>
        <w:rPr>
          <w:sz w:val="20"/>
        </w:rPr>
      </w:pPr>
      <w:r>
        <w:rPr>
          <w:sz w:val="20"/>
        </w:rPr>
        <w:t>Dar</w:t>
      </w:r>
      <w:r>
        <w:rPr>
          <w:spacing w:val="1"/>
          <w:sz w:val="20"/>
        </w:rPr>
        <w:t> </w:t>
      </w:r>
      <w:r>
        <w:rPr>
          <w:sz w:val="20"/>
        </w:rPr>
        <w:t>o</w:t>
      </w:r>
      <w:r>
        <w:rPr>
          <w:spacing w:val="2"/>
          <w:sz w:val="20"/>
        </w:rPr>
        <w:t> </w:t>
      </w:r>
      <w:r>
        <w:rPr>
          <w:sz w:val="20"/>
        </w:rPr>
        <w:t>apoio</w:t>
      </w:r>
      <w:r>
        <w:rPr>
          <w:spacing w:val="1"/>
          <w:sz w:val="20"/>
        </w:rPr>
        <w:t> </w:t>
      </w:r>
      <w:r>
        <w:rPr>
          <w:sz w:val="20"/>
        </w:rPr>
        <w:t>reSpiratÓrio</w:t>
      </w:r>
      <w:r>
        <w:rPr>
          <w:spacing w:val="2"/>
          <w:sz w:val="20"/>
        </w:rPr>
        <w:t> </w:t>
      </w:r>
      <w:r>
        <w:rPr>
          <w:sz w:val="20"/>
        </w:rPr>
        <w:t>que</w:t>
      </w:r>
      <w:r>
        <w:rPr>
          <w:spacing w:val="2"/>
          <w:sz w:val="20"/>
        </w:rPr>
        <w:t> </w:t>
      </w:r>
      <w:r>
        <w:rPr>
          <w:sz w:val="20"/>
        </w:rPr>
        <w:t>o</w:t>
      </w:r>
      <w:r>
        <w:rPr>
          <w:spacing w:val="1"/>
          <w:sz w:val="20"/>
        </w:rPr>
        <w:t> </w:t>
      </w:r>
      <w:r>
        <w:rPr>
          <w:sz w:val="20"/>
        </w:rPr>
        <w:t>caSo</w:t>
      </w:r>
      <w:r>
        <w:rPr>
          <w:spacing w:val="2"/>
          <w:sz w:val="20"/>
        </w:rPr>
        <w:t> </w:t>
      </w:r>
      <w:r>
        <w:rPr>
          <w:spacing w:val="-2"/>
          <w:sz w:val="20"/>
        </w:rPr>
        <w:t>exigir.</w:t>
      </w:r>
    </w:p>
    <w:p>
      <w:pPr>
        <w:pStyle w:val="ListParagraph"/>
        <w:spacing w:after="0" w:line="238" w:lineRule="exact"/>
        <w:jc w:val="both"/>
        <w:rPr>
          <w:sz w:val="20"/>
        </w:rPr>
        <w:sectPr>
          <w:pgSz w:w="8400" w:h="11900"/>
          <w:pgMar w:header="366" w:footer="501" w:top="580" w:bottom="700" w:left="425" w:right="425"/>
        </w:sectPr>
      </w:pPr>
    </w:p>
    <w:p>
      <w:pPr>
        <w:pStyle w:val="ListParagraph"/>
        <w:numPr>
          <w:ilvl w:val="1"/>
          <w:numId w:val="93"/>
        </w:numPr>
        <w:tabs>
          <w:tab w:pos="1426" w:val="left" w:leader="none"/>
        </w:tabs>
        <w:spacing w:line="240" w:lineRule="auto" w:before="196" w:after="0"/>
        <w:ind w:left="707" w:right="156" w:firstLine="568"/>
        <w:jc w:val="left"/>
        <w:rPr>
          <w:sz w:val="20"/>
        </w:rPr>
      </w:pPr>
      <w:r>
        <w:rPr>
          <w:spacing w:val="-4"/>
          <w:w w:val="105"/>
          <w:sz w:val="20"/>
        </w:rPr>
        <w:t>TranSportar</w:t>
      </w:r>
      <w:r>
        <w:rPr>
          <w:spacing w:val="-29"/>
          <w:w w:val="105"/>
          <w:sz w:val="20"/>
        </w:rPr>
        <w:t> </w:t>
      </w:r>
      <w:r>
        <w:rPr>
          <w:spacing w:val="-4"/>
          <w:w w:val="105"/>
          <w:sz w:val="20"/>
        </w:rPr>
        <w:t>a</w:t>
      </w:r>
      <w:r>
        <w:rPr>
          <w:spacing w:val="-29"/>
          <w:w w:val="105"/>
          <w:sz w:val="20"/>
        </w:rPr>
        <w:t> </w:t>
      </w:r>
      <w:r>
        <w:rPr>
          <w:spacing w:val="-4"/>
          <w:w w:val="105"/>
          <w:sz w:val="20"/>
        </w:rPr>
        <w:t>vítima</w:t>
      </w:r>
      <w:r>
        <w:rPr>
          <w:spacing w:val="-29"/>
          <w:w w:val="105"/>
          <w:sz w:val="20"/>
        </w:rPr>
        <w:t> </w:t>
      </w:r>
      <w:r>
        <w:rPr>
          <w:spacing w:val="-4"/>
          <w:w w:val="105"/>
          <w:sz w:val="20"/>
        </w:rPr>
        <w:t>com</w:t>
      </w:r>
      <w:r>
        <w:rPr>
          <w:spacing w:val="-29"/>
          <w:w w:val="105"/>
          <w:sz w:val="20"/>
        </w:rPr>
        <w:t> </w:t>
      </w:r>
      <w:r>
        <w:rPr>
          <w:spacing w:val="-4"/>
          <w:w w:val="105"/>
          <w:sz w:val="20"/>
        </w:rPr>
        <w:t>urgência</w:t>
      </w:r>
      <w:r>
        <w:rPr>
          <w:spacing w:val="-29"/>
          <w:w w:val="105"/>
          <w:sz w:val="20"/>
        </w:rPr>
        <w:t> </w:t>
      </w:r>
      <w:r>
        <w:rPr>
          <w:spacing w:val="-4"/>
          <w:w w:val="105"/>
          <w:sz w:val="20"/>
        </w:rPr>
        <w:t>para</w:t>
      </w:r>
      <w:r>
        <w:rPr>
          <w:spacing w:val="-29"/>
          <w:w w:val="105"/>
          <w:sz w:val="20"/>
        </w:rPr>
        <w:t> </w:t>
      </w:r>
      <w:r>
        <w:rPr>
          <w:spacing w:val="-4"/>
          <w:w w:val="105"/>
          <w:sz w:val="20"/>
        </w:rPr>
        <w:t>o</w:t>
      </w:r>
      <w:r>
        <w:rPr>
          <w:spacing w:val="-29"/>
          <w:w w:val="105"/>
          <w:sz w:val="20"/>
        </w:rPr>
        <w:t> </w:t>
      </w:r>
      <w:r>
        <w:rPr>
          <w:spacing w:val="-4"/>
          <w:w w:val="105"/>
          <w:sz w:val="20"/>
        </w:rPr>
        <w:t>atendimento</w:t>
      </w:r>
      <w:r>
        <w:rPr>
          <w:spacing w:val="-29"/>
          <w:w w:val="105"/>
          <w:sz w:val="20"/>
        </w:rPr>
        <w:t> </w:t>
      </w:r>
      <w:r>
        <w:rPr>
          <w:spacing w:val="-4"/>
          <w:w w:val="105"/>
          <w:sz w:val="20"/>
        </w:rPr>
        <w:t>eSpecializado </w:t>
      </w:r>
      <w:r>
        <w:rPr>
          <w:w w:val="105"/>
          <w:sz w:val="20"/>
        </w:rPr>
        <w:t>de</w:t>
      </w:r>
      <w:r>
        <w:rPr>
          <w:spacing w:val="-23"/>
          <w:w w:val="105"/>
          <w:sz w:val="20"/>
        </w:rPr>
        <w:t> </w:t>
      </w:r>
      <w:r>
        <w:rPr>
          <w:w w:val="105"/>
          <w:sz w:val="20"/>
        </w:rPr>
        <w:t>emergência.</w:t>
      </w:r>
    </w:p>
    <w:p>
      <w:pPr>
        <w:pStyle w:val="ListParagraph"/>
        <w:numPr>
          <w:ilvl w:val="1"/>
          <w:numId w:val="93"/>
        </w:numPr>
        <w:tabs>
          <w:tab w:pos="1427" w:val="left" w:leader="none"/>
        </w:tabs>
        <w:spacing w:line="239" w:lineRule="exact" w:before="0" w:after="0"/>
        <w:ind w:left="1427" w:right="0" w:hanging="151"/>
        <w:jc w:val="left"/>
        <w:rPr>
          <w:sz w:val="20"/>
        </w:rPr>
      </w:pPr>
      <w:r>
        <w:rPr>
          <w:sz w:val="20"/>
        </w:rPr>
        <w:t>Em nenhuma</w:t>
      </w:r>
      <w:r>
        <w:rPr>
          <w:spacing w:val="3"/>
          <w:sz w:val="20"/>
        </w:rPr>
        <w:t> </w:t>
      </w:r>
      <w:r>
        <w:rPr>
          <w:sz w:val="20"/>
        </w:rPr>
        <w:t>circunStância</w:t>
      </w:r>
      <w:r>
        <w:rPr>
          <w:spacing w:val="2"/>
          <w:sz w:val="20"/>
        </w:rPr>
        <w:t> </w:t>
      </w:r>
      <w:r>
        <w:rPr>
          <w:sz w:val="20"/>
        </w:rPr>
        <w:t>a</w:t>
      </w:r>
      <w:r>
        <w:rPr>
          <w:spacing w:val="2"/>
          <w:sz w:val="20"/>
        </w:rPr>
        <w:t> </w:t>
      </w:r>
      <w:r>
        <w:rPr>
          <w:sz w:val="20"/>
        </w:rPr>
        <w:t>extremidade</w:t>
      </w:r>
      <w:r>
        <w:rPr>
          <w:spacing w:val="2"/>
          <w:sz w:val="20"/>
        </w:rPr>
        <w:t> </w:t>
      </w:r>
      <w:r>
        <w:rPr>
          <w:sz w:val="20"/>
        </w:rPr>
        <w:t>deve</w:t>
      </w:r>
      <w:r>
        <w:rPr>
          <w:spacing w:val="3"/>
          <w:sz w:val="20"/>
        </w:rPr>
        <w:t> </w:t>
      </w:r>
      <w:r>
        <w:rPr>
          <w:sz w:val="20"/>
        </w:rPr>
        <w:t>Ser</w:t>
      </w:r>
      <w:r>
        <w:rPr>
          <w:spacing w:val="2"/>
          <w:sz w:val="20"/>
        </w:rPr>
        <w:t> </w:t>
      </w:r>
      <w:r>
        <w:rPr>
          <w:sz w:val="20"/>
        </w:rPr>
        <w:t>envolvida</w:t>
      </w:r>
      <w:r>
        <w:rPr>
          <w:spacing w:val="2"/>
          <w:sz w:val="20"/>
        </w:rPr>
        <w:t> </w:t>
      </w:r>
      <w:r>
        <w:rPr>
          <w:spacing w:val="-5"/>
          <w:sz w:val="20"/>
        </w:rPr>
        <w:t>com</w:t>
      </w:r>
    </w:p>
    <w:p>
      <w:pPr>
        <w:pStyle w:val="BodyText"/>
        <w:spacing w:line="240" w:lineRule="exact"/>
      </w:pPr>
      <w:r>
        <w:rPr>
          <w:spacing w:val="-2"/>
          <w:w w:val="105"/>
        </w:rPr>
        <w:t>gelo.</w:t>
      </w:r>
    </w:p>
    <w:p>
      <w:pPr>
        <w:pStyle w:val="ListParagraph"/>
        <w:numPr>
          <w:ilvl w:val="1"/>
          <w:numId w:val="93"/>
        </w:numPr>
        <w:tabs>
          <w:tab w:pos="1427" w:val="left" w:leader="none"/>
        </w:tabs>
        <w:spacing w:line="241" w:lineRule="exact" w:before="0" w:after="0"/>
        <w:ind w:left="1427" w:right="0" w:hanging="151"/>
        <w:jc w:val="left"/>
        <w:rPr>
          <w:sz w:val="20"/>
        </w:rPr>
      </w:pPr>
      <w:r>
        <w:rPr>
          <w:sz w:val="20"/>
        </w:rPr>
        <w:t>Se</w:t>
      </w:r>
      <w:r>
        <w:rPr>
          <w:spacing w:val="3"/>
          <w:sz w:val="20"/>
        </w:rPr>
        <w:t> </w:t>
      </w:r>
      <w:r>
        <w:rPr>
          <w:sz w:val="20"/>
        </w:rPr>
        <w:t>já</w:t>
      </w:r>
      <w:r>
        <w:rPr>
          <w:spacing w:val="2"/>
          <w:sz w:val="20"/>
        </w:rPr>
        <w:t> </w:t>
      </w:r>
      <w:r>
        <w:rPr>
          <w:sz w:val="20"/>
        </w:rPr>
        <w:t>paSSaram</w:t>
      </w:r>
      <w:r>
        <w:rPr>
          <w:spacing w:val="3"/>
          <w:sz w:val="20"/>
        </w:rPr>
        <w:t> </w:t>
      </w:r>
      <w:r>
        <w:rPr>
          <w:sz w:val="20"/>
        </w:rPr>
        <w:t>maiS</w:t>
      </w:r>
      <w:r>
        <w:rPr>
          <w:spacing w:val="3"/>
          <w:sz w:val="20"/>
        </w:rPr>
        <w:t> </w:t>
      </w:r>
      <w:r>
        <w:rPr>
          <w:sz w:val="20"/>
        </w:rPr>
        <w:t>de</w:t>
      </w:r>
      <w:r>
        <w:rPr>
          <w:spacing w:val="4"/>
          <w:sz w:val="20"/>
        </w:rPr>
        <w:t> </w:t>
      </w:r>
      <w:r>
        <w:rPr>
          <w:sz w:val="20"/>
        </w:rPr>
        <w:t>30</w:t>
      </w:r>
      <w:r>
        <w:rPr>
          <w:spacing w:val="2"/>
          <w:sz w:val="20"/>
        </w:rPr>
        <w:t> </w:t>
      </w:r>
      <w:r>
        <w:rPr>
          <w:sz w:val="20"/>
        </w:rPr>
        <w:t>minutoS</w:t>
      </w:r>
      <w:r>
        <w:rPr>
          <w:spacing w:val="3"/>
          <w:sz w:val="20"/>
        </w:rPr>
        <w:t> </w:t>
      </w:r>
      <w:r>
        <w:rPr>
          <w:sz w:val="20"/>
        </w:rPr>
        <w:t>deSde</w:t>
      </w:r>
      <w:r>
        <w:rPr>
          <w:spacing w:val="4"/>
          <w:sz w:val="20"/>
        </w:rPr>
        <w:t> </w:t>
      </w:r>
      <w:r>
        <w:rPr>
          <w:sz w:val="20"/>
        </w:rPr>
        <w:t>o</w:t>
      </w:r>
      <w:r>
        <w:rPr>
          <w:spacing w:val="2"/>
          <w:sz w:val="20"/>
        </w:rPr>
        <w:t> </w:t>
      </w:r>
      <w:r>
        <w:rPr>
          <w:sz w:val="20"/>
        </w:rPr>
        <w:t>momento</w:t>
      </w:r>
      <w:r>
        <w:rPr>
          <w:spacing w:val="2"/>
          <w:sz w:val="20"/>
        </w:rPr>
        <w:t> </w:t>
      </w:r>
      <w:r>
        <w:rPr>
          <w:sz w:val="20"/>
        </w:rPr>
        <w:t>da</w:t>
      </w:r>
      <w:r>
        <w:rPr>
          <w:spacing w:val="3"/>
          <w:sz w:val="20"/>
        </w:rPr>
        <w:t> </w:t>
      </w:r>
      <w:r>
        <w:rPr>
          <w:spacing w:val="-2"/>
          <w:sz w:val="20"/>
        </w:rPr>
        <w:t>picada,</w:t>
      </w:r>
    </w:p>
    <w:p>
      <w:pPr>
        <w:pStyle w:val="BodyText"/>
        <w:ind w:right="145"/>
        <w:jc w:val="both"/>
      </w:pPr>
      <w:r>
        <w:rPr/>
        <w:t>não adianta qualquer medida local de primeiroS SocorroS. Deve-Se manter oS cuidadoS geraiS de repouSo e apoio pSicolÓgico: verificação doS SinaiS </w:t>
      </w:r>
      <w:r>
        <w:rPr>
          <w:w w:val="105"/>
        </w:rPr>
        <w:t>vitaiS e prevenção de eStado de choque e tranSportar a vítima o maiS rápido poSSível ao Serviço de emergência médica.</w:t>
      </w:r>
    </w:p>
    <w:p>
      <w:pPr>
        <w:pStyle w:val="BodyText"/>
        <w:spacing w:before="233"/>
        <w:ind w:right="144" w:firstLine="568"/>
        <w:jc w:val="both"/>
      </w:pPr>
      <w:r>
        <w:rPr>
          <w:w w:val="105"/>
        </w:rPr>
        <w:t>Sempre que for poSSível, deve-Se localizar a cobra que mordeu a vítima e levá-la, com Segurança, para reconhecimento e para que Seja </w:t>
      </w:r>
      <w:r>
        <w:rPr/>
        <w:t>miniStrado o Soro eSpecífico. o Soro univerSal não é tão eficiente quanto o </w:t>
      </w:r>
      <w:r>
        <w:rPr>
          <w:w w:val="105"/>
        </w:rPr>
        <w:t>Soro</w:t>
      </w:r>
      <w:r>
        <w:rPr>
          <w:spacing w:val="-9"/>
          <w:w w:val="105"/>
        </w:rPr>
        <w:t> </w:t>
      </w:r>
      <w:r>
        <w:rPr>
          <w:w w:val="105"/>
        </w:rPr>
        <w:t>eSpecífico.</w:t>
      </w:r>
    </w:p>
    <w:p>
      <w:pPr>
        <w:pStyle w:val="BodyText"/>
        <w:spacing w:line="237" w:lineRule="auto"/>
        <w:ind w:right="144" w:firstLine="568"/>
        <w:jc w:val="both"/>
      </w:pPr>
      <w:r>
        <w:rPr>
          <w:w w:val="105"/>
        </w:rPr>
        <w:t>Captura-Se</w:t>
      </w:r>
      <w:r>
        <w:rPr>
          <w:spacing w:val="-1"/>
          <w:w w:val="105"/>
        </w:rPr>
        <w:t> </w:t>
      </w:r>
      <w:r>
        <w:rPr>
          <w:w w:val="105"/>
        </w:rPr>
        <w:t>uma</w:t>
      </w:r>
      <w:r>
        <w:rPr>
          <w:spacing w:val="-1"/>
          <w:w w:val="105"/>
        </w:rPr>
        <w:t> </w:t>
      </w:r>
      <w:r>
        <w:rPr>
          <w:w w:val="105"/>
        </w:rPr>
        <w:t>cobra</w:t>
      </w:r>
      <w:r>
        <w:rPr>
          <w:spacing w:val="-1"/>
          <w:w w:val="105"/>
        </w:rPr>
        <w:t> </w:t>
      </w:r>
      <w:r>
        <w:rPr>
          <w:w w:val="105"/>
        </w:rPr>
        <w:t>viva</w:t>
      </w:r>
      <w:r>
        <w:rPr>
          <w:spacing w:val="-1"/>
          <w:w w:val="105"/>
        </w:rPr>
        <w:t> </w:t>
      </w:r>
      <w:r>
        <w:rPr>
          <w:w w:val="105"/>
        </w:rPr>
        <w:t>levantando-a</w:t>
      </w:r>
      <w:r>
        <w:rPr>
          <w:spacing w:val="-1"/>
          <w:w w:val="105"/>
        </w:rPr>
        <w:t> </w:t>
      </w:r>
      <w:r>
        <w:rPr>
          <w:w w:val="105"/>
        </w:rPr>
        <w:t>do</w:t>
      </w:r>
      <w:r>
        <w:rPr>
          <w:spacing w:val="-1"/>
          <w:w w:val="105"/>
        </w:rPr>
        <w:t> </w:t>
      </w:r>
      <w:r>
        <w:rPr>
          <w:w w:val="105"/>
        </w:rPr>
        <w:t>chão</w:t>
      </w:r>
      <w:r>
        <w:rPr>
          <w:spacing w:val="-1"/>
          <w:w w:val="105"/>
        </w:rPr>
        <w:t> </w:t>
      </w:r>
      <w:r>
        <w:rPr>
          <w:w w:val="105"/>
        </w:rPr>
        <w:t>com</w:t>
      </w:r>
      <w:r>
        <w:rPr>
          <w:spacing w:val="-1"/>
          <w:w w:val="105"/>
        </w:rPr>
        <w:t> </w:t>
      </w:r>
      <w:r>
        <w:rPr>
          <w:w w:val="105"/>
        </w:rPr>
        <w:t>uma</w:t>
      </w:r>
      <w:r>
        <w:rPr>
          <w:spacing w:val="-1"/>
          <w:w w:val="105"/>
        </w:rPr>
        <w:t> </w:t>
      </w:r>
      <w:r>
        <w:rPr>
          <w:w w:val="105"/>
        </w:rPr>
        <w:t>haSte qualquer</w:t>
      </w:r>
      <w:r>
        <w:rPr>
          <w:spacing w:val="-16"/>
          <w:w w:val="105"/>
        </w:rPr>
        <w:t> </w:t>
      </w:r>
      <w:r>
        <w:rPr>
          <w:w w:val="105"/>
        </w:rPr>
        <w:t>pelo</w:t>
      </w:r>
      <w:r>
        <w:rPr>
          <w:spacing w:val="-16"/>
          <w:w w:val="105"/>
        </w:rPr>
        <w:t> </w:t>
      </w:r>
      <w:r>
        <w:rPr>
          <w:w w:val="105"/>
        </w:rPr>
        <w:t>meio</w:t>
      </w:r>
      <w:r>
        <w:rPr>
          <w:spacing w:val="-16"/>
          <w:w w:val="105"/>
        </w:rPr>
        <w:t> </w:t>
      </w:r>
      <w:r>
        <w:rPr>
          <w:w w:val="105"/>
        </w:rPr>
        <w:t>do</w:t>
      </w:r>
      <w:r>
        <w:rPr>
          <w:spacing w:val="-16"/>
          <w:w w:val="105"/>
        </w:rPr>
        <w:t> </w:t>
      </w:r>
      <w:r>
        <w:rPr>
          <w:w w:val="105"/>
        </w:rPr>
        <w:t>corpo,</w:t>
      </w:r>
      <w:r>
        <w:rPr>
          <w:spacing w:val="-15"/>
          <w:w w:val="105"/>
        </w:rPr>
        <w:t> </w:t>
      </w:r>
      <w:r>
        <w:rPr>
          <w:w w:val="105"/>
        </w:rPr>
        <w:t>Sem</w:t>
      </w:r>
      <w:r>
        <w:rPr>
          <w:spacing w:val="-16"/>
          <w:w w:val="105"/>
        </w:rPr>
        <w:t> </w:t>
      </w:r>
      <w:r>
        <w:rPr>
          <w:w w:val="105"/>
        </w:rPr>
        <w:t>Se</w:t>
      </w:r>
      <w:r>
        <w:rPr>
          <w:spacing w:val="-16"/>
          <w:w w:val="105"/>
        </w:rPr>
        <w:t> </w:t>
      </w:r>
      <w:r>
        <w:rPr>
          <w:w w:val="105"/>
        </w:rPr>
        <w:t>arriScar</w:t>
      </w:r>
      <w:r>
        <w:rPr>
          <w:spacing w:val="-16"/>
          <w:w w:val="105"/>
        </w:rPr>
        <w:t> </w:t>
      </w:r>
      <w:r>
        <w:rPr>
          <w:w w:val="105"/>
        </w:rPr>
        <w:t>e,</w:t>
      </w:r>
      <w:r>
        <w:rPr>
          <w:spacing w:val="-15"/>
          <w:w w:val="105"/>
        </w:rPr>
        <w:t> </w:t>
      </w:r>
      <w:r>
        <w:rPr>
          <w:w w:val="105"/>
        </w:rPr>
        <w:t>em</w:t>
      </w:r>
      <w:r>
        <w:rPr>
          <w:spacing w:val="-16"/>
          <w:w w:val="105"/>
        </w:rPr>
        <w:t> </w:t>
      </w:r>
      <w:r>
        <w:rPr>
          <w:w w:val="105"/>
        </w:rPr>
        <w:t>Seguida,</w:t>
      </w:r>
      <w:r>
        <w:rPr>
          <w:spacing w:val="-15"/>
          <w:w w:val="105"/>
        </w:rPr>
        <w:t> </w:t>
      </w:r>
      <w:r>
        <w:rPr>
          <w:w w:val="105"/>
        </w:rPr>
        <w:t>coloca-Se</w:t>
      </w:r>
      <w:r>
        <w:rPr>
          <w:spacing w:val="-16"/>
          <w:w w:val="105"/>
        </w:rPr>
        <w:t> </w:t>
      </w:r>
      <w:r>
        <w:rPr>
          <w:w w:val="105"/>
        </w:rPr>
        <w:t>o animal</w:t>
      </w:r>
      <w:r>
        <w:rPr>
          <w:spacing w:val="-5"/>
          <w:w w:val="105"/>
        </w:rPr>
        <w:t> </w:t>
      </w:r>
      <w:r>
        <w:rPr>
          <w:w w:val="105"/>
        </w:rPr>
        <w:t>em</w:t>
      </w:r>
      <w:r>
        <w:rPr>
          <w:spacing w:val="-6"/>
          <w:w w:val="105"/>
        </w:rPr>
        <w:t> </w:t>
      </w:r>
      <w:r>
        <w:rPr>
          <w:w w:val="105"/>
        </w:rPr>
        <w:t>uma</w:t>
      </w:r>
      <w:r>
        <w:rPr>
          <w:spacing w:val="-5"/>
          <w:w w:val="105"/>
        </w:rPr>
        <w:t> </w:t>
      </w:r>
      <w:r>
        <w:rPr>
          <w:w w:val="105"/>
        </w:rPr>
        <w:t>caixa</w:t>
      </w:r>
      <w:r>
        <w:rPr>
          <w:spacing w:val="-5"/>
          <w:w w:val="105"/>
        </w:rPr>
        <w:t> </w:t>
      </w:r>
      <w:r>
        <w:rPr>
          <w:w w:val="105"/>
        </w:rPr>
        <w:t>bem</w:t>
      </w:r>
      <w:r>
        <w:rPr>
          <w:spacing w:val="-6"/>
          <w:w w:val="105"/>
        </w:rPr>
        <w:t> </w:t>
      </w:r>
      <w:r>
        <w:rPr>
          <w:w w:val="105"/>
        </w:rPr>
        <w:t>fechada;</w:t>
      </w:r>
      <w:r>
        <w:rPr>
          <w:spacing w:val="-5"/>
          <w:w w:val="105"/>
        </w:rPr>
        <w:t> </w:t>
      </w:r>
      <w:r>
        <w:rPr>
          <w:w w:val="105"/>
        </w:rPr>
        <w:t>aSSim</w:t>
      </w:r>
      <w:r>
        <w:rPr>
          <w:spacing w:val="-6"/>
          <w:w w:val="105"/>
        </w:rPr>
        <w:t> </w:t>
      </w:r>
      <w:r>
        <w:rPr>
          <w:w w:val="105"/>
        </w:rPr>
        <w:t>ela</w:t>
      </w:r>
      <w:r>
        <w:rPr>
          <w:spacing w:val="-5"/>
          <w:w w:val="105"/>
        </w:rPr>
        <w:t> </w:t>
      </w:r>
      <w:r>
        <w:rPr>
          <w:w w:val="105"/>
        </w:rPr>
        <w:t>não</w:t>
      </w:r>
      <w:r>
        <w:rPr>
          <w:spacing w:val="-5"/>
          <w:w w:val="105"/>
        </w:rPr>
        <w:t> </w:t>
      </w:r>
      <w:r>
        <w:rPr>
          <w:w w:val="105"/>
        </w:rPr>
        <w:t>conSegue</w:t>
      </w:r>
      <w:r>
        <w:rPr>
          <w:spacing w:val="-5"/>
          <w:w w:val="105"/>
        </w:rPr>
        <w:t> </w:t>
      </w:r>
      <w:r>
        <w:rPr>
          <w:w w:val="105"/>
        </w:rPr>
        <w:t>reagir</w:t>
      </w:r>
      <w:r>
        <w:rPr>
          <w:spacing w:val="-5"/>
          <w:w w:val="105"/>
        </w:rPr>
        <w:t> </w:t>
      </w:r>
      <w:r>
        <w:rPr>
          <w:w w:val="105"/>
        </w:rPr>
        <w:t>nem </w:t>
      </w:r>
      <w:r>
        <w:rPr/>
        <w:t>dar</w:t>
      </w:r>
      <w:r>
        <w:rPr>
          <w:spacing w:val="-5"/>
        </w:rPr>
        <w:t> </w:t>
      </w:r>
      <w:r>
        <w:rPr/>
        <w:t>o</w:t>
      </w:r>
      <w:r>
        <w:rPr>
          <w:spacing w:val="-5"/>
        </w:rPr>
        <w:t> </w:t>
      </w:r>
      <w:r>
        <w:rPr/>
        <w:t>bote.</w:t>
      </w:r>
      <w:r>
        <w:rPr>
          <w:spacing w:val="-5"/>
        </w:rPr>
        <w:t> </w:t>
      </w:r>
      <w:r>
        <w:rPr/>
        <w:t>Se</w:t>
      </w:r>
      <w:r>
        <w:rPr>
          <w:spacing w:val="-5"/>
        </w:rPr>
        <w:t> </w:t>
      </w:r>
      <w:r>
        <w:rPr/>
        <w:t>não</w:t>
      </w:r>
      <w:r>
        <w:rPr>
          <w:spacing w:val="-5"/>
        </w:rPr>
        <w:t> </w:t>
      </w:r>
      <w:r>
        <w:rPr/>
        <w:t>for</w:t>
      </w:r>
      <w:r>
        <w:rPr>
          <w:spacing w:val="-5"/>
        </w:rPr>
        <w:t> </w:t>
      </w:r>
      <w:r>
        <w:rPr/>
        <w:t>poSSível</w:t>
      </w:r>
      <w:r>
        <w:rPr>
          <w:spacing w:val="-5"/>
        </w:rPr>
        <w:t> </w:t>
      </w:r>
      <w:r>
        <w:rPr/>
        <w:t>levá-la</w:t>
      </w:r>
      <w:r>
        <w:rPr>
          <w:spacing w:val="-5"/>
        </w:rPr>
        <w:t> </w:t>
      </w:r>
      <w:r>
        <w:rPr/>
        <w:t>viva,</w:t>
      </w:r>
      <w:r>
        <w:rPr>
          <w:spacing w:val="-5"/>
        </w:rPr>
        <w:t> </w:t>
      </w:r>
      <w:r>
        <w:rPr/>
        <w:t>não</w:t>
      </w:r>
      <w:r>
        <w:rPr>
          <w:spacing w:val="-5"/>
        </w:rPr>
        <w:t> </w:t>
      </w:r>
      <w:r>
        <w:rPr/>
        <w:t>devemoS</w:t>
      </w:r>
      <w:r>
        <w:rPr>
          <w:spacing w:val="-5"/>
        </w:rPr>
        <w:t> </w:t>
      </w:r>
      <w:r>
        <w:rPr/>
        <w:t>heSitar</w:t>
      </w:r>
      <w:r>
        <w:rPr>
          <w:spacing w:val="-5"/>
        </w:rPr>
        <w:t> </w:t>
      </w:r>
      <w:r>
        <w:rPr/>
        <w:t>em</w:t>
      </w:r>
      <w:r>
        <w:rPr>
          <w:spacing w:val="-5"/>
        </w:rPr>
        <w:t> </w:t>
      </w:r>
      <w:r>
        <w:rPr/>
        <w:t>matar </w:t>
      </w:r>
      <w:r>
        <w:rPr>
          <w:w w:val="105"/>
        </w:rPr>
        <w:t>o animal e recolher o exemplar.</w:t>
      </w:r>
    </w:p>
    <w:p>
      <w:pPr>
        <w:pStyle w:val="BodyText"/>
        <w:ind w:right="144" w:firstLine="568"/>
        <w:jc w:val="both"/>
      </w:pPr>
      <w:r>
        <w:rPr>
          <w:w w:val="105"/>
        </w:rPr>
        <w:t>No BraSil exiStem trêS importanteS centroS que fabricam o Soro </w:t>
      </w:r>
      <w:r>
        <w:rPr>
          <w:spacing w:val="-2"/>
          <w:w w:val="105"/>
        </w:rPr>
        <w:t>antiveneno,</w:t>
      </w:r>
      <w:r>
        <w:rPr>
          <w:spacing w:val="-15"/>
          <w:w w:val="105"/>
        </w:rPr>
        <w:t> </w:t>
      </w:r>
      <w:r>
        <w:rPr>
          <w:spacing w:val="-2"/>
          <w:w w:val="105"/>
        </w:rPr>
        <w:t>o</w:t>
      </w:r>
      <w:r>
        <w:rPr>
          <w:spacing w:val="-14"/>
          <w:w w:val="105"/>
        </w:rPr>
        <w:t> </w:t>
      </w:r>
      <w:r>
        <w:rPr>
          <w:spacing w:val="-2"/>
          <w:w w:val="105"/>
        </w:rPr>
        <w:t>único</w:t>
      </w:r>
      <w:r>
        <w:rPr>
          <w:spacing w:val="-15"/>
          <w:w w:val="105"/>
        </w:rPr>
        <w:t> </w:t>
      </w:r>
      <w:r>
        <w:rPr>
          <w:spacing w:val="-2"/>
          <w:w w:val="105"/>
        </w:rPr>
        <w:t>tratamento</w:t>
      </w:r>
      <w:r>
        <w:rPr>
          <w:spacing w:val="-14"/>
          <w:w w:val="105"/>
        </w:rPr>
        <w:t> </w:t>
      </w:r>
      <w:r>
        <w:rPr>
          <w:spacing w:val="-2"/>
          <w:w w:val="105"/>
        </w:rPr>
        <w:t>eficaz</w:t>
      </w:r>
      <w:r>
        <w:rPr>
          <w:spacing w:val="-15"/>
          <w:w w:val="105"/>
        </w:rPr>
        <w:t> </w:t>
      </w:r>
      <w:r>
        <w:rPr>
          <w:spacing w:val="-2"/>
          <w:w w:val="105"/>
        </w:rPr>
        <w:t>contra</w:t>
      </w:r>
      <w:r>
        <w:rPr>
          <w:spacing w:val="-14"/>
          <w:w w:val="105"/>
        </w:rPr>
        <w:t> </w:t>
      </w:r>
      <w:r>
        <w:rPr>
          <w:spacing w:val="-2"/>
          <w:w w:val="105"/>
        </w:rPr>
        <w:t>mordida</w:t>
      </w:r>
      <w:r>
        <w:rPr>
          <w:spacing w:val="-14"/>
          <w:w w:val="105"/>
        </w:rPr>
        <w:t> </w:t>
      </w:r>
      <w:r>
        <w:rPr>
          <w:spacing w:val="-2"/>
          <w:w w:val="105"/>
        </w:rPr>
        <w:t>de</w:t>
      </w:r>
      <w:r>
        <w:rPr>
          <w:spacing w:val="-15"/>
          <w:w w:val="105"/>
        </w:rPr>
        <w:t> </w:t>
      </w:r>
      <w:r>
        <w:rPr>
          <w:spacing w:val="-2"/>
          <w:w w:val="105"/>
        </w:rPr>
        <w:t>cobra;</w:t>
      </w:r>
      <w:r>
        <w:rPr>
          <w:spacing w:val="-14"/>
          <w:w w:val="105"/>
        </w:rPr>
        <w:t> </w:t>
      </w:r>
      <w:r>
        <w:rPr>
          <w:spacing w:val="-2"/>
          <w:w w:val="105"/>
        </w:rPr>
        <w:t>o</w:t>
      </w:r>
      <w:r>
        <w:rPr>
          <w:spacing w:val="-15"/>
          <w:w w:val="105"/>
        </w:rPr>
        <w:t> </w:t>
      </w:r>
      <w:r>
        <w:rPr>
          <w:spacing w:val="-2"/>
          <w:w w:val="105"/>
        </w:rPr>
        <w:t>lnStituto </w:t>
      </w:r>
      <w:r>
        <w:rPr>
          <w:w w:val="105"/>
        </w:rPr>
        <w:t>Butantã,</w:t>
      </w:r>
      <w:r>
        <w:rPr>
          <w:spacing w:val="-1"/>
          <w:w w:val="105"/>
        </w:rPr>
        <w:t> </w:t>
      </w:r>
      <w:r>
        <w:rPr>
          <w:w w:val="105"/>
        </w:rPr>
        <w:t>em</w:t>
      </w:r>
      <w:r>
        <w:rPr>
          <w:spacing w:val="-1"/>
          <w:w w:val="105"/>
        </w:rPr>
        <w:t> </w:t>
      </w:r>
      <w:r>
        <w:rPr>
          <w:w w:val="105"/>
        </w:rPr>
        <w:t>São</w:t>
      </w:r>
      <w:r>
        <w:rPr>
          <w:spacing w:val="-1"/>
          <w:w w:val="105"/>
        </w:rPr>
        <w:t> </w:t>
      </w:r>
      <w:r>
        <w:rPr>
          <w:w w:val="105"/>
        </w:rPr>
        <w:t>Paulo;</w:t>
      </w:r>
      <w:r>
        <w:rPr>
          <w:spacing w:val="-1"/>
          <w:w w:val="105"/>
        </w:rPr>
        <w:t> </w:t>
      </w:r>
      <w:r>
        <w:rPr>
          <w:w w:val="105"/>
        </w:rPr>
        <w:t>o</w:t>
      </w:r>
      <w:r>
        <w:rPr>
          <w:spacing w:val="-1"/>
          <w:w w:val="105"/>
        </w:rPr>
        <w:t> </w:t>
      </w:r>
      <w:r>
        <w:rPr>
          <w:w w:val="105"/>
        </w:rPr>
        <w:t>lnStituto</w:t>
      </w:r>
      <w:r>
        <w:rPr>
          <w:spacing w:val="-1"/>
          <w:w w:val="105"/>
        </w:rPr>
        <w:t> </w:t>
      </w:r>
      <w:r>
        <w:rPr>
          <w:w w:val="105"/>
        </w:rPr>
        <w:t>Vital</w:t>
      </w:r>
      <w:r>
        <w:rPr>
          <w:spacing w:val="-1"/>
          <w:w w:val="105"/>
        </w:rPr>
        <w:t> </w:t>
      </w:r>
      <w:r>
        <w:rPr>
          <w:w w:val="105"/>
        </w:rPr>
        <w:t>Brazil,</w:t>
      </w:r>
      <w:r>
        <w:rPr>
          <w:spacing w:val="-1"/>
          <w:w w:val="105"/>
        </w:rPr>
        <w:t> </w:t>
      </w:r>
      <w:r>
        <w:rPr>
          <w:w w:val="105"/>
        </w:rPr>
        <w:t>em</w:t>
      </w:r>
      <w:r>
        <w:rPr>
          <w:spacing w:val="-1"/>
          <w:w w:val="105"/>
        </w:rPr>
        <w:t> </w:t>
      </w:r>
      <w:r>
        <w:rPr>
          <w:w w:val="105"/>
        </w:rPr>
        <w:t>NiterÓi</w:t>
      </w:r>
      <w:r>
        <w:rPr>
          <w:spacing w:val="-1"/>
          <w:w w:val="105"/>
        </w:rPr>
        <w:t> </w:t>
      </w:r>
      <w:r>
        <w:rPr>
          <w:w w:val="105"/>
        </w:rPr>
        <w:t>e</w:t>
      </w:r>
      <w:r>
        <w:rPr>
          <w:spacing w:val="-1"/>
          <w:w w:val="105"/>
        </w:rPr>
        <w:t> </w:t>
      </w:r>
      <w:r>
        <w:rPr>
          <w:w w:val="105"/>
        </w:rPr>
        <w:t>a</w:t>
      </w:r>
      <w:r>
        <w:rPr>
          <w:spacing w:val="-1"/>
          <w:w w:val="105"/>
        </w:rPr>
        <w:t> </w:t>
      </w:r>
      <w:r>
        <w:rPr>
          <w:w w:val="105"/>
        </w:rPr>
        <w:t>Fundação Ezequiel DiaS, em Belo Horizonte.</w:t>
      </w:r>
    </w:p>
    <w:p>
      <w:pPr>
        <w:pStyle w:val="BodyText"/>
        <w:spacing w:before="233"/>
      </w:pPr>
      <w:r>
        <w:rPr>
          <w:spacing w:val="14"/>
          <w:w w:val="105"/>
        </w:rPr>
        <w:t>Prevenção</w:t>
      </w:r>
    </w:p>
    <w:p>
      <w:pPr>
        <w:pStyle w:val="BodyText"/>
        <w:spacing w:before="1"/>
        <w:ind w:left="0"/>
      </w:pPr>
    </w:p>
    <w:p>
      <w:pPr>
        <w:pStyle w:val="BodyText"/>
        <w:spacing w:line="232" w:lineRule="auto"/>
        <w:ind w:right="138" w:firstLine="568"/>
        <w:jc w:val="both"/>
      </w:pPr>
      <w:r>
        <w:rPr>
          <w:w w:val="105"/>
        </w:rPr>
        <w:t>Em relação àS medidaS preventivaS relativaS ao acidente ofídico, </w:t>
      </w:r>
      <w:r>
        <w:rPr/>
        <w:t>importam</w:t>
      </w:r>
      <w:r>
        <w:rPr>
          <w:spacing w:val="-11"/>
        </w:rPr>
        <w:t> </w:t>
      </w:r>
      <w:r>
        <w:rPr/>
        <w:t>o</w:t>
      </w:r>
      <w:r>
        <w:rPr>
          <w:spacing w:val="-10"/>
        </w:rPr>
        <w:t> </w:t>
      </w:r>
      <w:r>
        <w:rPr/>
        <w:t>conhecimento</w:t>
      </w:r>
      <w:r>
        <w:rPr>
          <w:spacing w:val="-10"/>
        </w:rPr>
        <w:t> </w:t>
      </w:r>
      <w:r>
        <w:rPr/>
        <w:t>de</w:t>
      </w:r>
      <w:r>
        <w:rPr>
          <w:spacing w:val="-10"/>
        </w:rPr>
        <w:t> </w:t>
      </w:r>
      <w:r>
        <w:rPr/>
        <w:t>fatoreS</w:t>
      </w:r>
      <w:r>
        <w:rPr>
          <w:spacing w:val="-10"/>
        </w:rPr>
        <w:t> </w:t>
      </w:r>
      <w:r>
        <w:rPr/>
        <w:t>relacionadoS</w:t>
      </w:r>
      <w:r>
        <w:rPr>
          <w:spacing w:val="-10"/>
        </w:rPr>
        <w:t> </w:t>
      </w:r>
      <w:r>
        <w:rPr/>
        <w:t>àS</w:t>
      </w:r>
      <w:r>
        <w:rPr>
          <w:spacing w:val="-10"/>
        </w:rPr>
        <w:t> </w:t>
      </w:r>
      <w:r>
        <w:rPr/>
        <w:t>SerpenteS,</w:t>
      </w:r>
      <w:r>
        <w:rPr>
          <w:spacing w:val="-10"/>
        </w:rPr>
        <w:t> </w:t>
      </w:r>
      <w:r>
        <w:rPr/>
        <w:t>bem</w:t>
      </w:r>
      <w:r>
        <w:rPr>
          <w:spacing w:val="-11"/>
        </w:rPr>
        <w:t> </w:t>
      </w:r>
      <w:r>
        <w:rPr/>
        <w:t>como </w:t>
      </w:r>
      <w:r>
        <w:rPr>
          <w:spacing w:val="-2"/>
          <w:w w:val="105"/>
        </w:rPr>
        <w:t>da</w:t>
      </w:r>
      <w:r>
        <w:rPr>
          <w:spacing w:val="-11"/>
          <w:w w:val="105"/>
        </w:rPr>
        <w:t> </w:t>
      </w:r>
      <w:r>
        <w:rPr>
          <w:spacing w:val="-2"/>
          <w:w w:val="105"/>
        </w:rPr>
        <w:t>atividade</w:t>
      </w:r>
      <w:r>
        <w:rPr>
          <w:spacing w:val="-11"/>
          <w:w w:val="105"/>
        </w:rPr>
        <w:t> </w:t>
      </w:r>
      <w:r>
        <w:rPr>
          <w:spacing w:val="-2"/>
          <w:w w:val="105"/>
        </w:rPr>
        <w:t>humana.</w:t>
      </w:r>
      <w:r>
        <w:rPr>
          <w:spacing w:val="-10"/>
          <w:w w:val="105"/>
        </w:rPr>
        <w:t> </w:t>
      </w:r>
      <w:r>
        <w:rPr>
          <w:spacing w:val="-2"/>
          <w:w w:val="105"/>
        </w:rPr>
        <w:t>lSto</w:t>
      </w:r>
      <w:r>
        <w:rPr>
          <w:spacing w:val="-11"/>
          <w:w w:val="105"/>
        </w:rPr>
        <w:t> </w:t>
      </w:r>
      <w:r>
        <w:rPr>
          <w:spacing w:val="-2"/>
          <w:w w:val="105"/>
        </w:rPr>
        <w:t>torna</w:t>
      </w:r>
      <w:r>
        <w:rPr>
          <w:spacing w:val="-11"/>
          <w:w w:val="105"/>
        </w:rPr>
        <w:t> </w:t>
      </w:r>
      <w:r>
        <w:rPr>
          <w:spacing w:val="-2"/>
          <w:w w:val="105"/>
        </w:rPr>
        <w:t>a</w:t>
      </w:r>
      <w:r>
        <w:rPr>
          <w:spacing w:val="-11"/>
          <w:w w:val="105"/>
        </w:rPr>
        <w:t> </w:t>
      </w:r>
      <w:r>
        <w:rPr>
          <w:spacing w:val="-2"/>
          <w:w w:val="105"/>
        </w:rPr>
        <w:t>profilaxia</w:t>
      </w:r>
      <w:r>
        <w:rPr>
          <w:spacing w:val="-11"/>
          <w:w w:val="105"/>
        </w:rPr>
        <w:t> </w:t>
      </w:r>
      <w:r>
        <w:rPr>
          <w:spacing w:val="-2"/>
          <w:w w:val="105"/>
        </w:rPr>
        <w:t>do</w:t>
      </w:r>
      <w:r>
        <w:rPr>
          <w:spacing w:val="-11"/>
          <w:w w:val="105"/>
        </w:rPr>
        <w:t> </w:t>
      </w:r>
      <w:r>
        <w:rPr>
          <w:spacing w:val="-2"/>
          <w:w w:val="105"/>
        </w:rPr>
        <w:t>ofidiSmo</w:t>
      </w:r>
      <w:r>
        <w:rPr>
          <w:spacing w:val="-11"/>
          <w:w w:val="105"/>
        </w:rPr>
        <w:t> </w:t>
      </w:r>
      <w:r>
        <w:rPr>
          <w:spacing w:val="-2"/>
          <w:w w:val="105"/>
        </w:rPr>
        <w:t>um</w:t>
      </w:r>
      <w:r>
        <w:rPr>
          <w:spacing w:val="-11"/>
          <w:w w:val="105"/>
        </w:rPr>
        <w:t> </w:t>
      </w:r>
      <w:r>
        <w:rPr>
          <w:spacing w:val="-2"/>
          <w:w w:val="105"/>
        </w:rPr>
        <w:t>objetivo</w:t>
      </w:r>
      <w:r>
        <w:rPr>
          <w:spacing w:val="-11"/>
          <w:w w:val="105"/>
        </w:rPr>
        <w:t> </w:t>
      </w:r>
      <w:r>
        <w:rPr>
          <w:spacing w:val="-2"/>
          <w:w w:val="105"/>
        </w:rPr>
        <w:t>difícil </w:t>
      </w:r>
      <w:r>
        <w:rPr/>
        <w:t>de</w:t>
      </w:r>
      <w:r>
        <w:rPr>
          <w:spacing w:val="-5"/>
        </w:rPr>
        <w:t> </w:t>
      </w:r>
      <w:r>
        <w:rPr/>
        <w:t>Ser</w:t>
      </w:r>
      <w:r>
        <w:rPr>
          <w:spacing w:val="-5"/>
        </w:rPr>
        <w:t> </w:t>
      </w:r>
      <w:r>
        <w:rPr/>
        <w:t>alcançado</w:t>
      </w:r>
      <w:r>
        <w:rPr>
          <w:spacing w:val="-5"/>
        </w:rPr>
        <w:t> </w:t>
      </w:r>
      <w:r>
        <w:rPr/>
        <w:t>pela</w:t>
      </w:r>
      <w:r>
        <w:rPr>
          <w:spacing w:val="-5"/>
        </w:rPr>
        <w:t> </w:t>
      </w:r>
      <w:r>
        <w:rPr/>
        <w:t>complexidade</w:t>
      </w:r>
      <w:r>
        <w:rPr>
          <w:spacing w:val="-5"/>
        </w:rPr>
        <w:t> </w:t>
      </w:r>
      <w:r>
        <w:rPr/>
        <w:t>daS</w:t>
      </w:r>
      <w:r>
        <w:rPr>
          <w:spacing w:val="-5"/>
        </w:rPr>
        <w:t> </w:t>
      </w:r>
      <w:r>
        <w:rPr/>
        <w:t>poSSibilidadeS</w:t>
      </w:r>
      <w:r>
        <w:rPr>
          <w:spacing w:val="-5"/>
        </w:rPr>
        <w:t> </w:t>
      </w:r>
      <w:r>
        <w:rPr/>
        <w:t>de</w:t>
      </w:r>
      <w:r>
        <w:rPr>
          <w:spacing w:val="-5"/>
        </w:rPr>
        <w:t> </w:t>
      </w:r>
      <w:r>
        <w:rPr/>
        <w:t>interação</w:t>
      </w:r>
      <w:r>
        <w:rPr>
          <w:spacing w:val="-5"/>
        </w:rPr>
        <w:t> </w:t>
      </w:r>
      <w:r>
        <w:rPr/>
        <w:t>ofídio- </w:t>
      </w:r>
      <w:r>
        <w:rPr>
          <w:w w:val="105"/>
        </w:rPr>
        <w:t>homem.</w:t>
      </w:r>
      <w:r>
        <w:rPr>
          <w:spacing w:val="-17"/>
          <w:w w:val="105"/>
        </w:rPr>
        <w:t> </w:t>
      </w:r>
      <w:r>
        <w:rPr>
          <w:w w:val="105"/>
        </w:rPr>
        <w:t>Entretanto,</w:t>
      </w:r>
      <w:r>
        <w:rPr>
          <w:spacing w:val="-16"/>
          <w:w w:val="105"/>
        </w:rPr>
        <w:t> </w:t>
      </w:r>
      <w:r>
        <w:rPr>
          <w:w w:val="105"/>
        </w:rPr>
        <w:t>algumaS</w:t>
      </w:r>
      <w:r>
        <w:rPr>
          <w:spacing w:val="-17"/>
          <w:w w:val="105"/>
        </w:rPr>
        <w:t> </w:t>
      </w:r>
      <w:r>
        <w:rPr>
          <w:w w:val="105"/>
        </w:rPr>
        <w:t>medidaS</w:t>
      </w:r>
      <w:r>
        <w:rPr>
          <w:spacing w:val="-16"/>
          <w:w w:val="105"/>
        </w:rPr>
        <w:t> </w:t>
      </w:r>
      <w:r>
        <w:rPr>
          <w:w w:val="105"/>
        </w:rPr>
        <w:t>geraiS</w:t>
      </w:r>
      <w:r>
        <w:rPr>
          <w:spacing w:val="-17"/>
          <w:w w:val="105"/>
        </w:rPr>
        <w:t> </w:t>
      </w:r>
      <w:r>
        <w:rPr>
          <w:w w:val="105"/>
        </w:rPr>
        <w:t>São</w:t>
      </w:r>
      <w:r>
        <w:rPr>
          <w:spacing w:val="-16"/>
          <w:w w:val="105"/>
        </w:rPr>
        <w:t> </w:t>
      </w:r>
      <w:r>
        <w:rPr>
          <w:w w:val="105"/>
        </w:rPr>
        <w:t>factíveiS</w:t>
      </w:r>
      <w:r>
        <w:rPr>
          <w:spacing w:val="-16"/>
          <w:w w:val="105"/>
        </w:rPr>
        <w:t> </w:t>
      </w:r>
      <w:r>
        <w:rPr>
          <w:w w:val="105"/>
        </w:rPr>
        <w:t>na</w:t>
      </w:r>
      <w:r>
        <w:rPr>
          <w:spacing w:val="-17"/>
          <w:w w:val="105"/>
        </w:rPr>
        <w:t> </w:t>
      </w:r>
      <w:r>
        <w:rPr>
          <w:w w:val="105"/>
        </w:rPr>
        <w:t>diminuição do riSco de envenenamento ofídico, a Saber:</w:t>
      </w:r>
    </w:p>
    <w:p>
      <w:pPr>
        <w:pStyle w:val="ListParagraph"/>
        <w:numPr>
          <w:ilvl w:val="1"/>
          <w:numId w:val="93"/>
        </w:numPr>
        <w:tabs>
          <w:tab w:pos="1426" w:val="left" w:leader="none"/>
        </w:tabs>
        <w:spacing w:line="232" w:lineRule="auto" w:before="0" w:after="0"/>
        <w:ind w:left="707" w:right="141" w:firstLine="568"/>
        <w:jc w:val="both"/>
        <w:rPr>
          <w:sz w:val="20"/>
        </w:rPr>
      </w:pPr>
      <w:r>
        <w:rPr>
          <w:sz w:val="20"/>
        </w:rPr>
        <w:t>Evitar andar deScalço, poiS aS porçÕeS inferioreS do corpo (péS e </w:t>
      </w:r>
      <w:r>
        <w:rPr>
          <w:w w:val="105"/>
          <w:sz w:val="20"/>
        </w:rPr>
        <w:t>pernaS)</w:t>
      </w:r>
      <w:r>
        <w:rPr>
          <w:w w:val="105"/>
          <w:sz w:val="20"/>
        </w:rPr>
        <w:t> São</w:t>
      </w:r>
      <w:r>
        <w:rPr>
          <w:w w:val="105"/>
          <w:sz w:val="20"/>
        </w:rPr>
        <w:t> oS</w:t>
      </w:r>
      <w:r>
        <w:rPr>
          <w:w w:val="105"/>
          <w:sz w:val="20"/>
        </w:rPr>
        <w:t> locaiS</w:t>
      </w:r>
      <w:r>
        <w:rPr>
          <w:w w:val="105"/>
          <w:sz w:val="20"/>
        </w:rPr>
        <w:t> maiS</w:t>
      </w:r>
      <w:r>
        <w:rPr>
          <w:w w:val="105"/>
          <w:sz w:val="20"/>
        </w:rPr>
        <w:t> atingidoS</w:t>
      </w:r>
      <w:r>
        <w:rPr>
          <w:w w:val="105"/>
          <w:sz w:val="20"/>
        </w:rPr>
        <w:t> naS</w:t>
      </w:r>
      <w:r>
        <w:rPr>
          <w:w w:val="105"/>
          <w:sz w:val="20"/>
        </w:rPr>
        <w:t> picadaS;</w:t>
      </w:r>
      <w:r>
        <w:rPr>
          <w:w w:val="105"/>
          <w:sz w:val="20"/>
        </w:rPr>
        <w:t> o</w:t>
      </w:r>
      <w:r>
        <w:rPr>
          <w:w w:val="105"/>
          <w:sz w:val="20"/>
        </w:rPr>
        <w:t> uSo</w:t>
      </w:r>
      <w:r>
        <w:rPr>
          <w:w w:val="105"/>
          <w:sz w:val="20"/>
        </w:rPr>
        <w:t> de</w:t>
      </w:r>
      <w:r>
        <w:rPr>
          <w:w w:val="105"/>
          <w:sz w:val="20"/>
        </w:rPr>
        <w:t> botaS</w:t>
      </w:r>
      <w:r>
        <w:rPr>
          <w:w w:val="105"/>
          <w:sz w:val="20"/>
        </w:rPr>
        <w:t> é aconSelhado noS locaiS de ocorrência de ofídioS.</w:t>
      </w:r>
    </w:p>
    <w:p>
      <w:pPr>
        <w:pStyle w:val="ListParagraph"/>
        <w:numPr>
          <w:ilvl w:val="1"/>
          <w:numId w:val="93"/>
        </w:numPr>
        <w:tabs>
          <w:tab w:pos="1426" w:val="left" w:leader="none"/>
        </w:tabs>
        <w:spacing w:line="232" w:lineRule="auto" w:before="0" w:after="0"/>
        <w:ind w:left="707" w:right="150" w:firstLine="568"/>
        <w:jc w:val="both"/>
        <w:rPr>
          <w:sz w:val="20"/>
        </w:rPr>
      </w:pPr>
      <w:r>
        <w:rPr>
          <w:sz w:val="20"/>
        </w:rPr>
        <w:t>obServação</w:t>
      </w:r>
      <w:r>
        <w:rPr>
          <w:spacing w:val="-1"/>
          <w:sz w:val="20"/>
        </w:rPr>
        <w:t> </w:t>
      </w:r>
      <w:r>
        <w:rPr>
          <w:sz w:val="20"/>
        </w:rPr>
        <w:t>cuidadoSa</w:t>
      </w:r>
      <w:r>
        <w:rPr>
          <w:spacing w:val="-1"/>
          <w:sz w:val="20"/>
        </w:rPr>
        <w:t> </w:t>
      </w:r>
      <w:r>
        <w:rPr>
          <w:sz w:val="20"/>
        </w:rPr>
        <w:t>ao</w:t>
      </w:r>
      <w:r>
        <w:rPr>
          <w:spacing w:val="-1"/>
          <w:sz w:val="20"/>
        </w:rPr>
        <w:t> </w:t>
      </w:r>
      <w:r>
        <w:rPr>
          <w:sz w:val="20"/>
        </w:rPr>
        <w:t>caminhar em</w:t>
      </w:r>
      <w:r>
        <w:rPr>
          <w:spacing w:val="-1"/>
          <w:sz w:val="20"/>
        </w:rPr>
        <w:t> </w:t>
      </w:r>
      <w:r>
        <w:rPr>
          <w:sz w:val="20"/>
        </w:rPr>
        <w:t>locaiS de mata</w:t>
      </w:r>
      <w:r>
        <w:rPr>
          <w:spacing w:val="-1"/>
          <w:sz w:val="20"/>
        </w:rPr>
        <w:t> </w:t>
      </w:r>
      <w:r>
        <w:rPr>
          <w:sz w:val="20"/>
        </w:rPr>
        <w:t>e capinzaiS, </w:t>
      </w:r>
      <w:r>
        <w:rPr>
          <w:w w:val="105"/>
          <w:sz w:val="20"/>
        </w:rPr>
        <w:t>área</w:t>
      </w:r>
      <w:r>
        <w:rPr>
          <w:spacing w:val="-2"/>
          <w:w w:val="105"/>
          <w:sz w:val="20"/>
        </w:rPr>
        <w:t> </w:t>
      </w:r>
      <w:r>
        <w:rPr>
          <w:w w:val="105"/>
          <w:sz w:val="20"/>
        </w:rPr>
        <w:t>na</w:t>
      </w:r>
      <w:r>
        <w:rPr>
          <w:spacing w:val="-2"/>
          <w:w w:val="105"/>
          <w:sz w:val="20"/>
        </w:rPr>
        <w:t> </w:t>
      </w:r>
      <w:r>
        <w:rPr>
          <w:w w:val="105"/>
          <w:sz w:val="20"/>
        </w:rPr>
        <w:t>qual</w:t>
      </w:r>
      <w:r>
        <w:rPr>
          <w:spacing w:val="-2"/>
          <w:w w:val="105"/>
          <w:sz w:val="20"/>
        </w:rPr>
        <w:t> </w:t>
      </w:r>
      <w:r>
        <w:rPr>
          <w:w w:val="105"/>
          <w:sz w:val="20"/>
        </w:rPr>
        <w:t>podem</w:t>
      </w:r>
      <w:r>
        <w:rPr>
          <w:spacing w:val="-4"/>
          <w:w w:val="105"/>
          <w:sz w:val="20"/>
        </w:rPr>
        <w:t> </w:t>
      </w:r>
      <w:r>
        <w:rPr>
          <w:w w:val="105"/>
          <w:sz w:val="20"/>
        </w:rPr>
        <w:t>Ser</w:t>
      </w:r>
      <w:r>
        <w:rPr>
          <w:spacing w:val="-2"/>
          <w:w w:val="105"/>
          <w:sz w:val="20"/>
        </w:rPr>
        <w:t> </w:t>
      </w:r>
      <w:r>
        <w:rPr>
          <w:w w:val="105"/>
          <w:sz w:val="20"/>
        </w:rPr>
        <w:t>encontradaS</w:t>
      </w:r>
      <w:r>
        <w:rPr>
          <w:spacing w:val="-2"/>
          <w:w w:val="105"/>
          <w:sz w:val="20"/>
        </w:rPr>
        <w:t> </w:t>
      </w:r>
      <w:r>
        <w:rPr>
          <w:w w:val="105"/>
          <w:sz w:val="20"/>
        </w:rPr>
        <w:t>SerpenteS.</w:t>
      </w:r>
    </w:p>
    <w:p>
      <w:pPr>
        <w:pStyle w:val="ListParagraph"/>
        <w:numPr>
          <w:ilvl w:val="1"/>
          <w:numId w:val="93"/>
        </w:numPr>
        <w:tabs>
          <w:tab w:pos="1426" w:val="left" w:leader="none"/>
        </w:tabs>
        <w:spacing w:line="232" w:lineRule="auto" w:before="0" w:after="0"/>
        <w:ind w:left="707" w:right="142" w:firstLine="568"/>
        <w:jc w:val="both"/>
        <w:rPr>
          <w:sz w:val="20"/>
        </w:rPr>
      </w:pPr>
      <w:r>
        <w:rPr>
          <w:sz w:val="20"/>
        </w:rPr>
        <w:t>USo de luvaS reSiStenteS (raSpaS de couro) para determinadaS atividadeS</w:t>
      </w:r>
      <w:r>
        <w:rPr>
          <w:spacing w:val="-9"/>
          <w:sz w:val="20"/>
        </w:rPr>
        <w:t> </w:t>
      </w:r>
      <w:r>
        <w:rPr>
          <w:sz w:val="20"/>
        </w:rPr>
        <w:t>laboratoriaiS</w:t>
      </w:r>
      <w:r>
        <w:rPr>
          <w:spacing w:val="-9"/>
          <w:sz w:val="20"/>
        </w:rPr>
        <w:t> </w:t>
      </w:r>
      <w:r>
        <w:rPr>
          <w:sz w:val="20"/>
        </w:rPr>
        <w:t>e</w:t>
      </w:r>
      <w:r>
        <w:rPr>
          <w:spacing w:val="-9"/>
          <w:sz w:val="20"/>
        </w:rPr>
        <w:t> </w:t>
      </w:r>
      <w:r>
        <w:rPr>
          <w:sz w:val="20"/>
        </w:rPr>
        <w:t>de</w:t>
      </w:r>
      <w:r>
        <w:rPr>
          <w:spacing w:val="-9"/>
          <w:sz w:val="20"/>
        </w:rPr>
        <w:t> </w:t>
      </w:r>
      <w:r>
        <w:rPr>
          <w:sz w:val="20"/>
        </w:rPr>
        <w:t>trabalho</w:t>
      </w:r>
      <w:r>
        <w:rPr>
          <w:spacing w:val="-9"/>
          <w:sz w:val="20"/>
        </w:rPr>
        <w:t> </w:t>
      </w:r>
      <w:r>
        <w:rPr>
          <w:sz w:val="20"/>
        </w:rPr>
        <w:t>de</w:t>
      </w:r>
      <w:r>
        <w:rPr>
          <w:spacing w:val="-9"/>
          <w:sz w:val="20"/>
        </w:rPr>
        <w:t> </w:t>
      </w:r>
      <w:r>
        <w:rPr>
          <w:sz w:val="20"/>
        </w:rPr>
        <w:t>campo.</w:t>
      </w:r>
      <w:r>
        <w:rPr>
          <w:spacing w:val="-9"/>
          <w:sz w:val="20"/>
        </w:rPr>
        <w:t> </w:t>
      </w:r>
      <w:r>
        <w:rPr>
          <w:sz w:val="20"/>
        </w:rPr>
        <w:t>CobraS</w:t>
      </w:r>
      <w:r>
        <w:rPr>
          <w:spacing w:val="-9"/>
          <w:sz w:val="20"/>
        </w:rPr>
        <w:t> </w:t>
      </w:r>
      <w:r>
        <w:rPr>
          <w:sz w:val="20"/>
        </w:rPr>
        <w:t>goStam</w:t>
      </w:r>
      <w:r>
        <w:rPr>
          <w:spacing w:val="-9"/>
          <w:sz w:val="20"/>
        </w:rPr>
        <w:t> </w:t>
      </w:r>
      <w:r>
        <w:rPr>
          <w:sz w:val="20"/>
        </w:rPr>
        <w:t>de</w:t>
      </w:r>
      <w:r>
        <w:rPr>
          <w:spacing w:val="-9"/>
          <w:sz w:val="20"/>
        </w:rPr>
        <w:t> </w:t>
      </w:r>
      <w:r>
        <w:rPr>
          <w:sz w:val="20"/>
        </w:rPr>
        <w:t>abrigar- Se em locaiS quenteS, eScuroS e úmidoS, cuidado ao revirar monteS de lenhaS ou inSpecionar buracoS na terra com aS mãoS deSprotegidaS.</w:t>
      </w:r>
    </w:p>
    <w:p>
      <w:pPr>
        <w:pStyle w:val="ListParagraph"/>
        <w:numPr>
          <w:ilvl w:val="1"/>
          <w:numId w:val="93"/>
        </w:numPr>
        <w:tabs>
          <w:tab w:pos="1426" w:val="left" w:leader="none"/>
        </w:tabs>
        <w:spacing w:line="235" w:lineRule="auto" w:before="0" w:after="0"/>
        <w:ind w:left="707" w:right="142" w:firstLine="568"/>
        <w:jc w:val="both"/>
        <w:rPr>
          <w:sz w:val="20"/>
        </w:rPr>
      </w:pPr>
      <w:r>
        <w:rPr>
          <w:sz w:val="20"/>
        </w:rPr>
        <w:t>Cuidado ao Subir em árvoreS, poiS deScritoS acidenteS na cabeça, </w:t>
      </w:r>
      <w:r>
        <w:rPr>
          <w:w w:val="105"/>
          <w:sz w:val="20"/>
        </w:rPr>
        <w:t>ombroS e braçoS.</w:t>
      </w:r>
    </w:p>
    <w:p>
      <w:pPr>
        <w:pStyle w:val="ListParagraph"/>
        <w:spacing w:after="0" w:line="235" w:lineRule="auto"/>
        <w:jc w:val="both"/>
        <w:rPr>
          <w:sz w:val="20"/>
        </w:rPr>
        <w:sectPr>
          <w:pgSz w:w="8400" w:h="11900"/>
          <w:pgMar w:header="388" w:footer="465" w:top="600" w:bottom="660" w:left="425" w:right="425"/>
        </w:sectPr>
      </w:pPr>
    </w:p>
    <w:p>
      <w:pPr>
        <w:pStyle w:val="ListParagraph"/>
        <w:numPr>
          <w:ilvl w:val="0"/>
          <w:numId w:val="93"/>
        </w:numPr>
        <w:tabs>
          <w:tab w:pos="860" w:val="left" w:leader="none"/>
        </w:tabs>
        <w:spacing w:line="240" w:lineRule="auto" w:before="218" w:after="0"/>
        <w:ind w:left="141" w:right="707" w:firstLine="566"/>
        <w:jc w:val="both"/>
        <w:rPr>
          <w:sz w:val="20"/>
        </w:rPr>
      </w:pPr>
      <w:r>
        <w:rPr>
          <w:w w:val="105"/>
          <w:sz w:val="20"/>
        </w:rPr>
        <w:t>onde</w:t>
      </w:r>
      <w:r>
        <w:rPr>
          <w:spacing w:val="-16"/>
          <w:w w:val="105"/>
          <w:sz w:val="20"/>
        </w:rPr>
        <w:t> </w:t>
      </w:r>
      <w:r>
        <w:rPr>
          <w:w w:val="105"/>
          <w:sz w:val="20"/>
        </w:rPr>
        <w:t>há</w:t>
      </w:r>
      <w:r>
        <w:rPr>
          <w:spacing w:val="-17"/>
          <w:w w:val="105"/>
          <w:sz w:val="20"/>
        </w:rPr>
        <w:t> </w:t>
      </w:r>
      <w:r>
        <w:rPr>
          <w:w w:val="105"/>
          <w:sz w:val="20"/>
        </w:rPr>
        <w:t>rato,</w:t>
      </w:r>
      <w:r>
        <w:rPr>
          <w:spacing w:val="-15"/>
          <w:w w:val="105"/>
          <w:sz w:val="20"/>
        </w:rPr>
        <w:t> </w:t>
      </w:r>
      <w:r>
        <w:rPr>
          <w:w w:val="105"/>
          <w:sz w:val="20"/>
        </w:rPr>
        <w:t>há</w:t>
      </w:r>
      <w:r>
        <w:rPr>
          <w:spacing w:val="-17"/>
          <w:w w:val="105"/>
          <w:sz w:val="20"/>
        </w:rPr>
        <w:t> </w:t>
      </w:r>
      <w:r>
        <w:rPr>
          <w:w w:val="105"/>
          <w:sz w:val="20"/>
        </w:rPr>
        <w:t>cobra.</w:t>
      </w:r>
      <w:r>
        <w:rPr>
          <w:spacing w:val="-15"/>
          <w:w w:val="105"/>
          <w:sz w:val="20"/>
        </w:rPr>
        <w:t> </w:t>
      </w:r>
      <w:r>
        <w:rPr>
          <w:w w:val="105"/>
          <w:sz w:val="20"/>
        </w:rPr>
        <w:t>Manter</w:t>
      </w:r>
      <w:r>
        <w:rPr>
          <w:spacing w:val="-16"/>
          <w:w w:val="105"/>
          <w:sz w:val="20"/>
        </w:rPr>
        <w:t> </w:t>
      </w:r>
      <w:r>
        <w:rPr>
          <w:w w:val="105"/>
          <w:sz w:val="20"/>
        </w:rPr>
        <w:t>limpo</w:t>
      </w:r>
      <w:r>
        <w:rPr>
          <w:spacing w:val="-17"/>
          <w:w w:val="105"/>
          <w:sz w:val="20"/>
        </w:rPr>
        <w:t> </w:t>
      </w:r>
      <w:r>
        <w:rPr>
          <w:w w:val="105"/>
          <w:sz w:val="20"/>
        </w:rPr>
        <w:t>terrenoS,</w:t>
      </w:r>
      <w:r>
        <w:rPr>
          <w:spacing w:val="-15"/>
          <w:w w:val="105"/>
          <w:sz w:val="20"/>
        </w:rPr>
        <w:t> </w:t>
      </w:r>
      <w:r>
        <w:rPr>
          <w:w w:val="105"/>
          <w:sz w:val="20"/>
        </w:rPr>
        <w:t>evitando</w:t>
      </w:r>
      <w:r>
        <w:rPr>
          <w:spacing w:val="-17"/>
          <w:w w:val="105"/>
          <w:sz w:val="20"/>
        </w:rPr>
        <w:t> </w:t>
      </w:r>
      <w:r>
        <w:rPr>
          <w:w w:val="105"/>
          <w:sz w:val="20"/>
        </w:rPr>
        <w:t>acúmulo de</w:t>
      </w:r>
      <w:r>
        <w:rPr>
          <w:spacing w:val="-14"/>
          <w:w w:val="105"/>
          <w:sz w:val="20"/>
        </w:rPr>
        <w:t> </w:t>
      </w:r>
      <w:r>
        <w:rPr>
          <w:w w:val="105"/>
          <w:sz w:val="20"/>
        </w:rPr>
        <w:t>madeira,</w:t>
      </w:r>
      <w:r>
        <w:rPr>
          <w:spacing w:val="-14"/>
          <w:w w:val="105"/>
          <w:sz w:val="20"/>
        </w:rPr>
        <w:t> </w:t>
      </w:r>
      <w:r>
        <w:rPr>
          <w:w w:val="105"/>
          <w:sz w:val="20"/>
        </w:rPr>
        <w:t>tijoloS,</w:t>
      </w:r>
      <w:r>
        <w:rPr>
          <w:spacing w:val="-14"/>
          <w:w w:val="105"/>
          <w:sz w:val="20"/>
        </w:rPr>
        <w:t> </w:t>
      </w:r>
      <w:r>
        <w:rPr>
          <w:w w:val="105"/>
          <w:sz w:val="20"/>
        </w:rPr>
        <w:t>pedraS,</w:t>
      </w:r>
      <w:r>
        <w:rPr>
          <w:spacing w:val="-14"/>
          <w:w w:val="105"/>
          <w:sz w:val="20"/>
        </w:rPr>
        <w:t> </w:t>
      </w:r>
      <w:r>
        <w:rPr>
          <w:w w:val="105"/>
          <w:sz w:val="20"/>
        </w:rPr>
        <w:t>entulhoS</w:t>
      </w:r>
      <w:r>
        <w:rPr>
          <w:spacing w:val="-14"/>
          <w:w w:val="105"/>
          <w:sz w:val="20"/>
        </w:rPr>
        <w:t> </w:t>
      </w:r>
      <w:r>
        <w:rPr>
          <w:w w:val="105"/>
          <w:sz w:val="20"/>
        </w:rPr>
        <w:t>de</w:t>
      </w:r>
      <w:r>
        <w:rPr>
          <w:spacing w:val="-14"/>
          <w:w w:val="105"/>
          <w:sz w:val="20"/>
        </w:rPr>
        <w:t> </w:t>
      </w:r>
      <w:r>
        <w:rPr>
          <w:w w:val="105"/>
          <w:sz w:val="20"/>
        </w:rPr>
        <w:t>conStrução</w:t>
      </w:r>
      <w:r>
        <w:rPr>
          <w:spacing w:val="-14"/>
          <w:w w:val="105"/>
          <w:sz w:val="20"/>
        </w:rPr>
        <w:t> </w:t>
      </w:r>
      <w:r>
        <w:rPr>
          <w:w w:val="105"/>
          <w:sz w:val="20"/>
        </w:rPr>
        <w:t>civil,</w:t>
      </w:r>
      <w:r>
        <w:rPr>
          <w:spacing w:val="-14"/>
          <w:w w:val="105"/>
          <w:sz w:val="20"/>
        </w:rPr>
        <w:t> </w:t>
      </w:r>
      <w:r>
        <w:rPr>
          <w:w w:val="105"/>
          <w:sz w:val="20"/>
        </w:rPr>
        <w:t>lixoS,</w:t>
      </w:r>
      <w:r>
        <w:rPr>
          <w:spacing w:val="-14"/>
          <w:w w:val="105"/>
          <w:sz w:val="20"/>
        </w:rPr>
        <w:t> </w:t>
      </w:r>
      <w:r>
        <w:rPr>
          <w:w w:val="105"/>
          <w:sz w:val="20"/>
        </w:rPr>
        <w:t>etc,</w:t>
      </w:r>
      <w:r>
        <w:rPr>
          <w:spacing w:val="-14"/>
          <w:w w:val="105"/>
          <w:sz w:val="20"/>
        </w:rPr>
        <w:t> </w:t>
      </w:r>
      <w:r>
        <w:rPr>
          <w:w w:val="105"/>
          <w:sz w:val="20"/>
        </w:rPr>
        <w:t>além </w:t>
      </w:r>
      <w:r>
        <w:rPr>
          <w:sz w:val="20"/>
        </w:rPr>
        <w:t>de Se evitar trepadeiraS que encoStem naS paredeS ou alcancem telhadoS </w:t>
      </w:r>
      <w:r>
        <w:rPr>
          <w:w w:val="105"/>
          <w:sz w:val="20"/>
        </w:rPr>
        <w:t>e</w:t>
      </w:r>
      <w:r>
        <w:rPr>
          <w:spacing w:val="-1"/>
          <w:w w:val="105"/>
          <w:sz w:val="20"/>
        </w:rPr>
        <w:t> </w:t>
      </w:r>
      <w:r>
        <w:rPr>
          <w:w w:val="105"/>
          <w:sz w:val="20"/>
        </w:rPr>
        <w:t>forroS.</w:t>
      </w:r>
    </w:p>
    <w:p>
      <w:pPr>
        <w:pStyle w:val="ListParagraph"/>
        <w:numPr>
          <w:ilvl w:val="0"/>
          <w:numId w:val="93"/>
        </w:numPr>
        <w:tabs>
          <w:tab w:pos="860" w:val="left" w:leader="none"/>
        </w:tabs>
        <w:spacing w:line="237" w:lineRule="auto" w:before="0" w:after="0"/>
        <w:ind w:left="141" w:right="709" w:firstLine="566"/>
        <w:jc w:val="both"/>
        <w:rPr>
          <w:sz w:val="20"/>
        </w:rPr>
      </w:pPr>
      <w:r>
        <w:rPr>
          <w:w w:val="105"/>
          <w:sz w:val="20"/>
        </w:rPr>
        <w:t>A</w:t>
      </w:r>
      <w:r>
        <w:rPr>
          <w:spacing w:val="-15"/>
          <w:w w:val="105"/>
          <w:sz w:val="20"/>
        </w:rPr>
        <w:t> </w:t>
      </w:r>
      <w:r>
        <w:rPr>
          <w:w w:val="105"/>
          <w:sz w:val="20"/>
        </w:rPr>
        <w:t>criação</w:t>
      </w:r>
      <w:r>
        <w:rPr>
          <w:spacing w:val="-15"/>
          <w:w w:val="105"/>
          <w:sz w:val="20"/>
        </w:rPr>
        <w:t> </w:t>
      </w:r>
      <w:r>
        <w:rPr>
          <w:w w:val="105"/>
          <w:sz w:val="20"/>
        </w:rPr>
        <w:t>de</w:t>
      </w:r>
      <w:r>
        <w:rPr>
          <w:spacing w:val="-15"/>
          <w:w w:val="105"/>
          <w:sz w:val="20"/>
        </w:rPr>
        <w:t> </w:t>
      </w:r>
      <w:r>
        <w:rPr>
          <w:w w:val="105"/>
          <w:sz w:val="20"/>
        </w:rPr>
        <w:t>determinadaS</w:t>
      </w:r>
      <w:r>
        <w:rPr>
          <w:spacing w:val="-15"/>
          <w:w w:val="105"/>
          <w:sz w:val="20"/>
        </w:rPr>
        <w:t> </w:t>
      </w:r>
      <w:r>
        <w:rPr>
          <w:w w:val="105"/>
          <w:sz w:val="20"/>
        </w:rPr>
        <w:t>aveS</w:t>
      </w:r>
      <w:r>
        <w:rPr>
          <w:spacing w:val="-15"/>
          <w:w w:val="105"/>
          <w:sz w:val="20"/>
        </w:rPr>
        <w:t> </w:t>
      </w:r>
      <w:r>
        <w:rPr>
          <w:w w:val="105"/>
          <w:sz w:val="20"/>
        </w:rPr>
        <w:t>afiÓfagaS</w:t>
      </w:r>
      <w:r>
        <w:rPr>
          <w:spacing w:val="-15"/>
          <w:w w:val="105"/>
          <w:sz w:val="20"/>
        </w:rPr>
        <w:t> </w:t>
      </w:r>
      <w:r>
        <w:rPr>
          <w:w w:val="105"/>
          <w:sz w:val="20"/>
        </w:rPr>
        <w:t>(como</w:t>
      </w:r>
      <w:r>
        <w:rPr>
          <w:spacing w:val="-15"/>
          <w:w w:val="105"/>
          <w:sz w:val="20"/>
        </w:rPr>
        <w:t> </w:t>
      </w:r>
      <w:r>
        <w:rPr>
          <w:w w:val="105"/>
          <w:sz w:val="20"/>
        </w:rPr>
        <w:t>ganSoS,</w:t>
      </w:r>
      <w:r>
        <w:rPr>
          <w:spacing w:val="-15"/>
          <w:w w:val="105"/>
          <w:sz w:val="20"/>
        </w:rPr>
        <w:t> </w:t>
      </w:r>
      <w:r>
        <w:rPr>
          <w:w w:val="105"/>
          <w:sz w:val="20"/>
        </w:rPr>
        <w:t>emaS, dentre</w:t>
      </w:r>
      <w:r>
        <w:rPr>
          <w:spacing w:val="-5"/>
          <w:w w:val="105"/>
          <w:sz w:val="20"/>
        </w:rPr>
        <w:t> </w:t>
      </w:r>
      <w:r>
        <w:rPr>
          <w:w w:val="105"/>
          <w:sz w:val="20"/>
        </w:rPr>
        <w:t>outraS)</w:t>
      </w:r>
      <w:r>
        <w:rPr>
          <w:spacing w:val="-5"/>
          <w:w w:val="105"/>
          <w:sz w:val="20"/>
        </w:rPr>
        <w:t> </w:t>
      </w:r>
      <w:r>
        <w:rPr>
          <w:w w:val="105"/>
          <w:sz w:val="20"/>
        </w:rPr>
        <w:t>ajuda</w:t>
      </w:r>
      <w:r>
        <w:rPr>
          <w:spacing w:val="-5"/>
          <w:w w:val="105"/>
          <w:sz w:val="20"/>
        </w:rPr>
        <w:t> </w:t>
      </w:r>
      <w:r>
        <w:rPr>
          <w:w w:val="105"/>
          <w:sz w:val="20"/>
        </w:rPr>
        <w:t>a</w:t>
      </w:r>
      <w:r>
        <w:rPr>
          <w:spacing w:val="-5"/>
          <w:w w:val="105"/>
          <w:sz w:val="20"/>
        </w:rPr>
        <w:t> </w:t>
      </w:r>
      <w:r>
        <w:rPr>
          <w:w w:val="105"/>
          <w:sz w:val="20"/>
        </w:rPr>
        <w:t>afugentar</w:t>
      </w:r>
      <w:r>
        <w:rPr>
          <w:spacing w:val="-5"/>
          <w:w w:val="105"/>
          <w:sz w:val="20"/>
        </w:rPr>
        <w:t> </w:t>
      </w:r>
      <w:r>
        <w:rPr>
          <w:w w:val="105"/>
          <w:sz w:val="20"/>
        </w:rPr>
        <w:t>aS</w:t>
      </w:r>
      <w:r>
        <w:rPr>
          <w:spacing w:val="-5"/>
          <w:w w:val="105"/>
          <w:sz w:val="20"/>
        </w:rPr>
        <w:t> </w:t>
      </w:r>
      <w:r>
        <w:rPr>
          <w:w w:val="105"/>
          <w:sz w:val="20"/>
        </w:rPr>
        <w:t>SerpenteS.</w:t>
      </w:r>
    </w:p>
    <w:p>
      <w:pPr>
        <w:pStyle w:val="ListParagraph"/>
        <w:numPr>
          <w:ilvl w:val="0"/>
          <w:numId w:val="93"/>
        </w:numPr>
        <w:tabs>
          <w:tab w:pos="860" w:val="left" w:leader="none"/>
        </w:tabs>
        <w:spacing w:line="240" w:lineRule="auto" w:before="0" w:after="0"/>
        <w:ind w:left="141" w:right="709" w:firstLine="566"/>
        <w:jc w:val="both"/>
        <w:rPr>
          <w:sz w:val="20"/>
        </w:rPr>
      </w:pPr>
      <w:r>
        <w:rPr>
          <w:spacing w:val="-2"/>
          <w:w w:val="105"/>
          <w:sz w:val="20"/>
        </w:rPr>
        <w:t>Evitar</w:t>
      </w:r>
      <w:r>
        <w:rPr>
          <w:spacing w:val="-8"/>
          <w:w w:val="105"/>
          <w:sz w:val="20"/>
        </w:rPr>
        <w:t> </w:t>
      </w:r>
      <w:r>
        <w:rPr>
          <w:spacing w:val="-2"/>
          <w:w w:val="105"/>
          <w:sz w:val="20"/>
        </w:rPr>
        <w:t>caminhadaS</w:t>
      </w:r>
      <w:r>
        <w:rPr>
          <w:spacing w:val="-8"/>
          <w:w w:val="105"/>
          <w:sz w:val="20"/>
        </w:rPr>
        <w:t> </w:t>
      </w:r>
      <w:r>
        <w:rPr>
          <w:spacing w:val="-2"/>
          <w:w w:val="105"/>
          <w:sz w:val="20"/>
        </w:rPr>
        <w:t>deSneceSSáriaS</w:t>
      </w:r>
      <w:r>
        <w:rPr>
          <w:spacing w:val="-8"/>
          <w:w w:val="105"/>
          <w:sz w:val="20"/>
        </w:rPr>
        <w:t> </w:t>
      </w:r>
      <w:r>
        <w:rPr>
          <w:spacing w:val="-2"/>
          <w:w w:val="105"/>
          <w:sz w:val="20"/>
        </w:rPr>
        <w:t>noturnaS</w:t>
      </w:r>
      <w:r>
        <w:rPr>
          <w:spacing w:val="-8"/>
          <w:w w:val="105"/>
          <w:sz w:val="20"/>
        </w:rPr>
        <w:t> </w:t>
      </w:r>
      <w:r>
        <w:rPr>
          <w:spacing w:val="-2"/>
          <w:w w:val="105"/>
          <w:sz w:val="20"/>
        </w:rPr>
        <w:t>em</w:t>
      </w:r>
      <w:r>
        <w:rPr>
          <w:spacing w:val="-8"/>
          <w:w w:val="105"/>
          <w:sz w:val="20"/>
        </w:rPr>
        <w:t> </w:t>
      </w:r>
      <w:r>
        <w:rPr>
          <w:spacing w:val="-2"/>
          <w:w w:val="105"/>
          <w:sz w:val="20"/>
        </w:rPr>
        <w:t>locaiS</w:t>
      </w:r>
      <w:r>
        <w:rPr>
          <w:spacing w:val="-8"/>
          <w:w w:val="105"/>
          <w:sz w:val="20"/>
        </w:rPr>
        <w:t> </w:t>
      </w:r>
      <w:r>
        <w:rPr>
          <w:spacing w:val="-2"/>
          <w:w w:val="105"/>
          <w:sz w:val="20"/>
        </w:rPr>
        <w:t>de</w:t>
      </w:r>
      <w:r>
        <w:rPr>
          <w:spacing w:val="-8"/>
          <w:w w:val="105"/>
          <w:sz w:val="20"/>
        </w:rPr>
        <w:t> </w:t>
      </w:r>
      <w:r>
        <w:rPr>
          <w:spacing w:val="-2"/>
          <w:w w:val="105"/>
          <w:sz w:val="20"/>
        </w:rPr>
        <w:t>mata</w:t>
      </w:r>
      <w:r>
        <w:rPr>
          <w:spacing w:val="-8"/>
          <w:w w:val="105"/>
          <w:sz w:val="20"/>
        </w:rPr>
        <w:t> </w:t>
      </w:r>
      <w:r>
        <w:rPr>
          <w:spacing w:val="-2"/>
          <w:w w:val="105"/>
          <w:sz w:val="20"/>
        </w:rPr>
        <w:t>e </w:t>
      </w:r>
      <w:r>
        <w:rPr>
          <w:sz w:val="20"/>
        </w:rPr>
        <w:t>capinzaiS,</w:t>
      </w:r>
      <w:r>
        <w:rPr>
          <w:spacing w:val="-15"/>
          <w:sz w:val="20"/>
        </w:rPr>
        <w:t> </w:t>
      </w:r>
      <w:r>
        <w:rPr>
          <w:sz w:val="20"/>
        </w:rPr>
        <w:t>dadoS</w:t>
      </w:r>
      <w:r>
        <w:rPr>
          <w:spacing w:val="-15"/>
          <w:sz w:val="20"/>
        </w:rPr>
        <w:t> </w:t>
      </w:r>
      <w:r>
        <w:rPr>
          <w:sz w:val="20"/>
        </w:rPr>
        <w:t>oS</w:t>
      </w:r>
      <w:r>
        <w:rPr>
          <w:spacing w:val="-16"/>
          <w:sz w:val="20"/>
        </w:rPr>
        <w:t> </w:t>
      </w:r>
      <w:r>
        <w:rPr>
          <w:sz w:val="20"/>
        </w:rPr>
        <w:t>hábitoS</w:t>
      </w:r>
      <w:r>
        <w:rPr>
          <w:spacing w:val="-15"/>
          <w:sz w:val="20"/>
        </w:rPr>
        <w:t> </w:t>
      </w:r>
      <w:r>
        <w:rPr>
          <w:sz w:val="20"/>
        </w:rPr>
        <w:t>noturnoS</w:t>
      </w:r>
      <w:r>
        <w:rPr>
          <w:spacing w:val="-16"/>
          <w:sz w:val="20"/>
        </w:rPr>
        <w:t> </w:t>
      </w:r>
      <w:r>
        <w:rPr>
          <w:sz w:val="20"/>
        </w:rPr>
        <w:t>(Saída</w:t>
      </w:r>
      <w:r>
        <w:rPr>
          <w:spacing w:val="-15"/>
          <w:sz w:val="20"/>
        </w:rPr>
        <w:t> </w:t>
      </w:r>
      <w:r>
        <w:rPr>
          <w:sz w:val="20"/>
        </w:rPr>
        <w:t>para</w:t>
      </w:r>
      <w:r>
        <w:rPr>
          <w:spacing w:val="-16"/>
          <w:sz w:val="20"/>
        </w:rPr>
        <w:t> </w:t>
      </w:r>
      <w:r>
        <w:rPr>
          <w:sz w:val="20"/>
        </w:rPr>
        <w:t>alimentação)</w:t>
      </w:r>
      <w:r>
        <w:rPr>
          <w:spacing w:val="-15"/>
          <w:sz w:val="20"/>
        </w:rPr>
        <w:t> </w:t>
      </w:r>
      <w:r>
        <w:rPr>
          <w:sz w:val="20"/>
        </w:rPr>
        <w:t>de</w:t>
      </w:r>
      <w:r>
        <w:rPr>
          <w:spacing w:val="-16"/>
          <w:sz w:val="20"/>
        </w:rPr>
        <w:t> </w:t>
      </w:r>
      <w:r>
        <w:rPr>
          <w:sz w:val="20"/>
        </w:rPr>
        <w:t>boa</w:t>
      </w:r>
      <w:r>
        <w:rPr>
          <w:spacing w:val="-15"/>
          <w:sz w:val="20"/>
        </w:rPr>
        <w:t> </w:t>
      </w:r>
      <w:r>
        <w:rPr>
          <w:sz w:val="20"/>
        </w:rPr>
        <w:t>parte </w:t>
      </w:r>
      <w:r>
        <w:rPr>
          <w:w w:val="105"/>
          <w:sz w:val="20"/>
        </w:rPr>
        <w:t>daS SerpenteS peçonhentaS.</w:t>
      </w:r>
    </w:p>
    <w:p>
      <w:pPr>
        <w:pStyle w:val="ListParagraph"/>
        <w:spacing w:after="0" w:line="240" w:lineRule="auto"/>
        <w:jc w:val="both"/>
        <w:rPr>
          <w:sz w:val="20"/>
        </w:rPr>
        <w:sectPr>
          <w:pgSz w:w="8400" w:h="11900"/>
          <w:pgMar w:header="366" w:footer="501" w:top="580" w:bottom="700" w:left="425" w:right="425"/>
        </w:sectPr>
      </w:pPr>
    </w:p>
    <w:p>
      <w:pPr>
        <w:pStyle w:val="Heading1"/>
        <w:spacing w:line="289" w:lineRule="exact" w:before="219"/>
        <w:ind w:left="707"/>
      </w:pPr>
      <w:r>
        <w:rPr>
          <w:color w:val="231F20"/>
          <w:w w:val="160"/>
        </w:rPr>
        <w:t>CAPÍTULO</w:t>
      </w:r>
      <w:r>
        <w:rPr>
          <w:color w:val="231F20"/>
          <w:spacing w:val="-16"/>
          <w:w w:val="160"/>
        </w:rPr>
        <w:t> </w:t>
      </w:r>
      <w:r>
        <w:rPr>
          <w:color w:val="231F20"/>
          <w:spacing w:val="-10"/>
          <w:w w:val="165"/>
        </w:rPr>
        <w:t>V</w:t>
      </w:r>
    </w:p>
    <w:p>
      <w:pPr>
        <w:spacing w:line="289" w:lineRule="exact" w:before="0"/>
        <w:ind w:left="707" w:right="0" w:firstLine="0"/>
        <w:jc w:val="left"/>
        <w:rPr>
          <w:sz w:val="24"/>
        </w:rPr>
      </w:pPr>
      <w:r>
        <w:rPr>
          <w:color w:val="231F20"/>
          <w:w w:val="155"/>
          <w:sz w:val="24"/>
        </w:rPr>
        <w:t>OUTRAG</w:t>
      </w:r>
      <w:r>
        <w:rPr>
          <w:color w:val="231F20"/>
          <w:spacing w:val="-16"/>
          <w:w w:val="155"/>
          <w:sz w:val="24"/>
        </w:rPr>
        <w:t> </w:t>
      </w:r>
      <w:r>
        <w:rPr>
          <w:color w:val="231F20"/>
          <w:spacing w:val="-2"/>
          <w:w w:val="160"/>
          <w:sz w:val="24"/>
        </w:rPr>
        <w:t>OCORRÊHCIAG</w:t>
      </w:r>
    </w:p>
    <w:p>
      <w:pPr>
        <w:pStyle w:val="Heading2"/>
        <w:spacing w:before="280"/>
      </w:pPr>
      <w:r>
        <w:rPr>
          <w:color w:val="231F20"/>
          <w:spacing w:val="9"/>
        </w:rPr>
        <w:t>RadiOatiVidade</w:t>
      </w:r>
    </w:p>
    <w:p>
      <w:pPr>
        <w:pStyle w:val="Heading3"/>
        <w:spacing w:before="284"/>
      </w:pPr>
      <w:r>
        <w:rPr>
          <w:spacing w:val="-2"/>
          <w:w w:val="85"/>
        </w:rPr>
        <w:t>IntrOduCãO</w:t>
      </w:r>
    </w:p>
    <w:p>
      <w:pPr>
        <w:pStyle w:val="BodyText"/>
        <w:spacing w:before="241"/>
        <w:ind w:right="142" w:firstLine="568"/>
        <w:jc w:val="both"/>
      </w:pPr>
      <w:r>
        <w:rPr>
          <w:w w:val="105"/>
        </w:rPr>
        <w:t>No</w:t>
      </w:r>
      <w:r>
        <w:rPr>
          <w:w w:val="105"/>
        </w:rPr>
        <w:t> ambiente</w:t>
      </w:r>
      <w:r>
        <w:rPr>
          <w:w w:val="105"/>
        </w:rPr>
        <w:t> de</w:t>
      </w:r>
      <w:r>
        <w:rPr>
          <w:w w:val="105"/>
        </w:rPr>
        <w:t> trabalho</w:t>
      </w:r>
      <w:r>
        <w:rPr>
          <w:w w:val="105"/>
        </w:rPr>
        <w:t> poderemoS</w:t>
      </w:r>
      <w:r>
        <w:rPr>
          <w:w w:val="105"/>
        </w:rPr>
        <w:t> encontrar</w:t>
      </w:r>
      <w:r>
        <w:rPr>
          <w:w w:val="105"/>
        </w:rPr>
        <w:t> aparelhoS</w:t>
      </w:r>
      <w:r>
        <w:rPr>
          <w:w w:val="105"/>
        </w:rPr>
        <w:t> e equipamentoS</w:t>
      </w:r>
      <w:r>
        <w:rPr>
          <w:w w:val="105"/>
        </w:rPr>
        <w:t> cujo</w:t>
      </w:r>
      <w:r>
        <w:rPr>
          <w:w w:val="105"/>
        </w:rPr>
        <w:t> funcionamento</w:t>
      </w:r>
      <w:r>
        <w:rPr>
          <w:w w:val="105"/>
        </w:rPr>
        <w:t> Se</w:t>
      </w:r>
      <w:r>
        <w:rPr>
          <w:w w:val="105"/>
        </w:rPr>
        <w:t> baSeiam</w:t>
      </w:r>
      <w:r>
        <w:rPr>
          <w:w w:val="105"/>
        </w:rPr>
        <w:t> em</w:t>
      </w:r>
      <w:r>
        <w:rPr>
          <w:w w:val="105"/>
        </w:rPr>
        <w:t> radioatividade. AcidenteS radioativoS São raroS.</w:t>
      </w:r>
    </w:p>
    <w:p>
      <w:pPr>
        <w:pStyle w:val="BodyText"/>
        <w:spacing w:line="237" w:lineRule="auto"/>
        <w:ind w:right="136" w:firstLine="568"/>
        <w:jc w:val="both"/>
      </w:pPr>
      <w:r>
        <w:rPr>
          <w:w w:val="105"/>
        </w:rPr>
        <w:t>São importanteS para nÓS aS definiçÕeS e conceitoS envolvendo </w:t>
      </w:r>
      <w:r>
        <w:rPr/>
        <w:t>radiação atÔmica e oS procedimentoS a Serem adotadoS em emergênciaS envolvendo fonteS radioativaS. AS definiçÕeS, conceitoS e procedimentoS </w:t>
      </w:r>
      <w:r>
        <w:rPr>
          <w:w w:val="105"/>
        </w:rPr>
        <w:t>apreSentadoS</w:t>
      </w:r>
      <w:r>
        <w:rPr>
          <w:spacing w:val="-17"/>
          <w:w w:val="105"/>
        </w:rPr>
        <w:t> </w:t>
      </w:r>
      <w:r>
        <w:rPr>
          <w:w w:val="105"/>
        </w:rPr>
        <w:t>a</w:t>
      </w:r>
      <w:r>
        <w:rPr>
          <w:spacing w:val="-16"/>
          <w:w w:val="105"/>
        </w:rPr>
        <w:t> </w:t>
      </w:r>
      <w:r>
        <w:rPr>
          <w:w w:val="105"/>
        </w:rPr>
        <w:t>Seguir</w:t>
      </w:r>
      <w:r>
        <w:rPr>
          <w:spacing w:val="-17"/>
          <w:w w:val="105"/>
        </w:rPr>
        <w:t> </w:t>
      </w:r>
      <w:r>
        <w:rPr>
          <w:w w:val="105"/>
        </w:rPr>
        <w:t>São</w:t>
      </w:r>
      <w:r>
        <w:rPr>
          <w:spacing w:val="-16"/>
          <w:w w:val="105"/>
        </w:rPr>
        <w:t> </w:t>
      </w:r>
      <w:r>
        <w:rPr>
          <w:w w:val="105"/>
        </w:rPr>
        <w:t>adotadoS</w:t>
      </w:r>
      <w:r>
        <w:rPr>
          <w:spacing w:val="-17"/>
          <w:w w:val="105"/>
        </w:rPr>
        <w:t> </w:t>
      </w:r>
      <w:r>
        <w:rPr>
          <w:w w:val="105"/>
        </w:rPr>
        <w:t>univerSalmente</w:t>
      </w:r>
      <w:r>
        <w:rPr>
          <w:spacing w:val="-16"/>
          <w:w w:val="105"/>
        </w:rPr>
        <w:t> </w:t>
      </w:r>
      <w:r>
        <w:rPr>
          <w:w w:val="105"/>
        </w:rPr>
        <w:t>pela</w:t>
      </w:r>
      <w:r>
        <w:rPr>
          <w:spacing w:val="-16"/>
          <w:w w:val="105"/>
        </w:rPr>
        <w:t> </w:t>
      </w:r>
      <w:r>
        <w:rPr>
          <w:w w:val="105"/>
        </w:rPr>
        <w:t>Cruz</w:t>
      </w:r>
      <w:r>
        <w:rPr>
          <w:spacing w:val="-17"/>
          <w:w w:val="105"/>
        </w:rPr>
        <w:t> </w:t>
      </w:r>
      <w:r>
        <w:rPr>
          <w:w w:val="105"/>
        </w:rPr>
        <w:t>Vermelha </w:t>
      </w:r>
      <w:r>
        <w:rPr>
          <w:spacing w:val="-2"/>
          <w:w w:val="105"/>
        </w:rPr>
        <w:t>lnternacional.</w:t>
      </w:r>
    </w:p>
    <w:p>
      <w:pPr>
        <w:pStyle w:val="Heading3"/>
        <w:spacing w:before="238"/>
      </w:pPr>
      <w:r>
        <w:rPr>
          <w:spacing w:val="-2"/>
          <w:w w:val="85"/>
        </w:rPr>
        <w:t>RadiaCãO</w:t>
      </w:r>
    </w:p>
    <w:p>
      <w:pPr>
        <w:pStyle w:val="BodyText"/>
        <w:spacing w:before="242"/>
        <w:ind w:right="141" w:firstLine="568"/>
        <w:jc w:val="right"/>
      </w:pPr>
      <w:r>
        <w:rPr/>
        <w:t>A radiação é uma forma de tranSmiSSão de energia. Qualquer corpo </w:t>
      </w:r>
      <w:r>
        <w:rPr>
          <w:spacing w:val="-2"/>
          <w:w w:val="105"/>
        </w:rPr>
        <w:t>que</w:t>
      </w:r>
      <w:r>
        <w:rPr>
          <w:spacing w:val="-17"/>
          <w:w w:val="105"/>
        </w:rPr>
        <w:t> </w:t>
      </w:r>
      <w:r>
        <w:rPr>
          <w:spacing w:val="-2"/>
          <w:w w:val="105"/>
        </w:rPr>
        <w:t>bloqueie</w:t>
      </w:r>
      <w:r>
        <w:rPr>
          <w:spacing w:val="-17"/>
          <w:w w:val="105"/>
        </w:rPr>
        <w:t> </w:t>
      </w:r>
      <w:r>
        <w:rPr>
          <w:spacing w:val="-2"/>
          <w:w w:val="105"/>
        </w:rPr>
        <w:t>a</w:t>
      </w:r>
      <w:r>
        <w:rPr>
          <w:spacing w:val="-17"/>
          <w:w w:val="105"/>
        </w:rPr>
        <w:t> </w:t>
      </w:r>
      <w:r>
        <w:rPr>
          <w:spacing w:val="-2"/>
          <w:w w:val="105"/>
        </w:rPr>
        <w:t>radiação</w:t>
      </w:r>
      <w:r>
        <w:rPr>
          <w:spacing w:val="-17"/>
          <w:w w:val="105"/>
        </w:rPr>
        <w:t> </w:t>
      </w:r>
      <w:r>
        <w:rPr>
          <w:spacing w:val="-2"/>
          <w:w w:val="105"/>
        </w:rPr>
        <w:t>abSorve</w:t>
      </w:r>
      <w:r>
        <w:rPr>
          <w:spacing w:val="-17"/>
          <w:w w:val="105"/>
        </w:rPr>
        <w:t> </w:t>
      </w:r>
      <w:r>
        <w:rPr>
          <w:spacing w:val="-2"/>
          <w:w w:val="105"/>
        </w:rPr>
        <w:t>a</w:t>
      </w:r>
      <w:r>
        <w:rPr>
          <w:spacing w:val="-17"/>
          <w:w w:val="105"/>
        </w:rPr>
        <w:t> </w:t>
      </w:r>
      <w:r>
        <w:rPr>
          <w:spacing w:val="-2"/>
          <w:w w:val="105"/>
        </w:rPr>
        <w:t>energia</w:t>
      </w:r>
      <w:r>
        <w:rPr>
          <w:spacing w:val="-17"/>
          <w:w w:val="105"/>
        </w:rPr>
        <w:t> </w:t>
      </w:r>
      <w:r>
        <w:rPr>
          <w:spacing w:val="-2"/>
          <w:w w:val="105"/>
        </w:rPr>
        <w:t>do</w:t>
      </w:r>
      <w:r>
        <w:rPr>
          <w:spacing w:val="-17"/>
          <w:w w:val="105"/>
        </w:rPr>
        <w:t> </w:t>
      </w:r>
      <w:r>
        <w:rPr>
          <w:spacing w:val="-2"/>
          <w:w w:val="105"/>
        </w:rPr>
        <w:t>feixe.</w:t>
      </w:r>
      <w:r>
        <w:rPr>
          <w:spacing w:val="-17"/>
          <w:w w:val="105"/>
        </w:rPr>
        <w:t> </w:t>
      </w:r>
      <w:r>
        <w:rPr>
          <w:spacing w:val="-2"/>
          <w:w w:val="105"/>
        </w:rPr>
        <w:t>A</w:t>
      </w:r>
      <w:r>
        <w:rPr>
          <w:spacing w:val="-17"/>
          <w:w w:val="105"/>
        </w:rPr>
        <w:t> </w:t>
      </w:r>
      <w:r>
        <w:rPr>
          <w:spacing w:val="-2"/>
          <w:w w:val="105"/>
        </w:rPr>
        <w:t>abSorção</w:t>
      </w:r>
      <w:r>
        <w:rPr>
          <w:spacing w:val="-17"/>
          <w:w w:val="105"/>
        </w:rPr>
        <w:t> </w:t>
      </w:r>
      <w:r>
        <w:rPr>
          <w:spacing w:val="-2"/>
          <w:w w:val="105"/>
        </w:rPr>
        <w:t>de</w:t>
      </w:r>
      <w:r>
        <w:rPr>
          <w:spacing w:val="-17"/>
          <w:w w:val="105"/>
        </w:rPr>
        <w:t> </w:t>
      </w:r>
      <w:r>
        <w:rPr>
          <w:spacing w:val="-2"/>
          <w:w w:val="105"/>
        </w:rPr>
        <w:t>energia </w:t>
      </w:r>
      <w:r>
        <w:rPr/>
        <w:t>peloS</w:t>
      </w:r>
      <w:r>
        <w:rPr>
          <w:spacing w:val="-2"/>
        </w:rPr>
        <w:t> </w:t>
      </w:r>
      <w:r>
        <w:rPr/>
        <w:t>tecidoS</w:t>
      </w:r>
      <w:r>
        <w:rPr>
          <w:spacing w:val="-2"/>
        </w:rPr>
        <w:t> </w:t>
      </w:r>
      <w:r>
        <w:rPr/>
        <w:t>pode</w:t>
      </w:r>
      <w:r>
        <w:rPr>
          <w:spacing w:val="-2"/>
        </w:rPr>
        <w:t> </w:t>
      </w:r>
      <w:r>
        <w:rPr/>
        <w:t>cauSar</w:t>
      </w:r>
      <w:r>
        <w:rPr>
          <w:spacing w:val="-2"/>
        </w:rPr>
        <w:t> </w:t>
      </w:r>
      <w:r>
        <w:rPr/>
        <w:t>leSão.</w:t>
      </w:r>
      <w:r>
        <w:rPr>
          <w:spacing w:val="-2"/>
        </w:rPr>
        <w:t> </w:t>
      </w:r>
      <w:r>
        <w:rPr/>
        <w:t>ExiStem</w:t>
      </w:r>
      <w:r>
        <w:rPr>
          <w:spacing w:val="-3"/>
        </w:rPr>
        <w:t> </w:t>
      </w:r>
      <w:r>
        <w:rPr/>
        <w:t>váriaS</w:t>
      </w:r>
      <w:r>
        <w:rPr>
          <w:spacing w:val="-2"/>
        </w:rPr>
        <w:t> </w:t>
      </w:r>
      <w:r>
        <w:rPr/>
        <w:t>formaS</w:t>
      </w:r>
      <w:r>
        <w:rPr>
          <w:spacing w:val="-2"/>
        </w:rPr>
        <w:t> </w:t>
      </w:r>
      <w:r>
        <w:rPr/>
        <w:t>de</w:t>
      </w:r>
      <w:r>
        <w:rPr>
          <w:spacing w:val="-2"/>
        </w:rPr>
        <w:t> </w:t>
      </w:r>
      <w:r>
        <w:rPr/>
        <w:t>radiação,</w:t>
      </w:r>
      <w:r>
        <w:rPr>
          <w:spacing w:val="-2"/>
        </w:rPr>
        <w:t> </w:t>
      </w:r>
      <w:r>
        <w:rPr/>
        <w:t>entre elaS,</w:t>
      </w:r>
      <w:r>
        <w:rPr>
          <w:spacing w:val="-14"/>
        </w:rPr>
        <w:t> </w:t>
      </w:r>
      <w:r>
        <w:rPr/>
        <w:t>o</w:t>
      </w:r>
      <w:r>
        <w:rPr>
          <w:spacing w:val="-13"/>
        </w:rPr>
        <w:t> </w:t>
      </w:r>
      <w:r>
        <w:rPr/>
        <w:t>Som</w:t>
      </w:r>
      <w:r>
        <w:rPr>
          <w:spacing w:val="-13"/>
        </w:rPr>
        <w:t> </w:t>
      </w:r>
      <w:r>
        <w:rPr/>
        <w:t>e</w:t>
      </w:r>
      <w:r>
        <w:rPr>
          <w:spacing w:val="-14"/>
        </w:rPr>
        <w:t> </w:t>
      </w:r>
      <w:r>
        <w:rPr/>
        <w:t>a</w:t>
      </w:r>
      <w:r>
        <w:rPr>
          <w:spacing w:val="-13"/>
        </w:rPr>
        <w:t> </w:t>
      </w:r>
      <w:r>
        <w:rPr/>
        <w:t>radioatividade.</w:t>
      </w:r>
      <w:r>
        <w:rPr>
          <w:spacing w:val="-13"/>
        </w:rPr>
        <w:t> </w:t>
      </w:r>
      <w:r>
        <w:rPr/>
        <w:t>TodaS</w:t>
      </w:r>
      <w:r>
        <w:rPr>
          <w:spacing w:val="-14"/>
        </w:rPr>
        <w:t> </w:t>
      </w:r>
      <w:r>
        <w:rPr/>
        <w:t>podem</w:t>
      </w:r>
      <w:r>
        <w:rPr>
          <w:spacing w:val="-13"/>
        </w:rPr>
        <w:t> </w:t>
      </w:r>
      <w:r>
        <w:rPr/>
        <w:t>Ser</w:t>
      </w:r>
      <w:r>
        <w:rPr>
          <w:spacing w:val="-13"/>
        </w:rPr>
        <w:t> </w:t>
      </w:r>
      <w:r>
        <w:rPr/>
        <w:t>perigoSaS</w:t>
      </w:r>
      <w:r>
        <w:rPr>
          <w:spacing w:val="-14"/>
        </w:rPr>
        <w:t> </w:t>
      </w:r>
      <w:r>
        <w:rPr/>
        <w:t>em</w:t>
      </w:r>
      <w:r>
        <w:rPr>
          <w:spacing w:val="-13"/>
        </w:rPr>
        <w:t> </w:t>
      </w:r>
      <w:r>
        <w:rPr/>
        <w:t>níveiS</w:t>
      </w:r>
      <w:r>
        <w:rPr>
          <w:spacing w:val="-13"/>
        </w:rPr>
        <w:t> </w:t>
      </w:r>
      <w:r>
        <w:rPr>
          <w:spacing w:val="-2"/>
        </w:rPr>
        <w:t>altoS.</w:t>
      </w:r>
    </w:p>
    <w:p>
      <w:pPr>
        <w:pStyle w:val="BodyText"/>
        <w:spacing w:line="237" w:lineRule="auto"/>
        <w:ind w:right="138" w:firstLine="568"/>
        <w:jc w:val="both"/>
      </w:pPr>
      <w:r>
        <w:rPr/>
        <w:t>A</w:t>
      </w:r>
      <w:r>
        <w:rPr>
          <w:spacing w:val="-16"/>
        </w:rPr>
        <w:t> </w:t>
      </w:r>
      <w:r>
        <w:rPr/>
        <w:t>forma</w:t>
      </w:r>
      <w:r>
        <w:rPr>
          <w:spacing w:val="-16"/>
        </w:rPr>
        <w:t> </w:t>
      </w:r>
      <w:r>
        <w:rPr/>
        <w:t>maiS</w:t>
      </w:r>
      <w:r>
        <w:rPr>
          <w:spacing w:val="-14"/>
        </w:rPr>
        <w:t> </w:t>
      </w:r>
      <w:r>
        <w:rPr/>
        <w:t>perigoSa</w:t>
      </w:r>
      <w:r>
        <w:rPr>
          <w:spacing w:val="-16"/>
        </w:rPr>
        <w:t> </w:t>
      </w:r>
      <w:r>
        <w:rPr/>
        <w:t>de</w:t>
      </w:r>
      <w:r>
        <w:rPr>
          <w:spacing w:val="-14"/>
        </w:rPr>
        <w:t> </w:t>
      </w:r>
      <w:r>
        <w:rPr/>
        <w:t>energia</w:t>
      </w:r>
      <w:r>
        <w:rPr>
          <w:spacing w:val="-16"/>
        </w:rPr>
        <w:t> </w:t>
      </w:r>
      <w:r>
        <w:rPr/>
        <w:t>de</w:t>
      </w:r>
      <w:r>
        <w:rPr>
          <w:spacing w:val="-14"/>
        </w:rPr>
        <w:t> </w:t>
      </w:r>
      <w:r>
        <w:rPr/>
        <w:t>radiação</w:t>
      </w:r>
      <w:r>
        <w:rPr>
          <w:spacing w:val="-16"/>
        </w:rPr>
        <w:t> </w:t>
      </w:r>
      <w:r>
        <w:rPr/>
        <w:t>não</w:t>
      </w:r>
      <w:r>
        <w:rPr>
          <w:spacing w:val="-16"/>
        </w:rPr>
        <w:t> </w:t>
      </w:r>
      <w:r>
        <w:rPr/>
        <w:t>pode</w:t>
      </w:r>
      <w:r>
        <w:rPr>
          <w:spacing w:val="-14"/>
        </w:rPr>
        <w:t> </w:t>
      </w:r>
      <w:r>
        <w:rPr/>
        <w:t>Ser</w:t>
      </w:r>
      <w:r>
        <w:rPr>
          <w:spacing w:val="-15"/>
        </w:rPr>
        <w:t> </w:t>
      </w:r>
      <w:r>
        <w:rPr/>
        <w:t>percebida pela audição, viSão ou SenSibilidade. É a radiação ionizante, que poSSui a propriedade</w:t>
      </w:r>
      <w:r>
        <w:rPr>
          <w:spacing w:val="-4"/>
        </w:rPr>
        <w:t> </w:t>
      </w:r>
      <w:r>
        <w:rPr/>
        <w:t>eSpecífica</w:t>
      </w:r>
      <w:r>
        <w:rPr>
          <w:spacing w:val="-4"/>
        </w:rPr>
        <w:t> </w:t>
      </w:r>
      <w:r>
        <w:rPr/>
        <w:t>de</w:t>
      </w:r>
      <w:r>
        <w:rPr>
          <w:spacing w:val="-4"/>
        </w:rPr>
        <w:t> </w:t>
      </w:r>
      <w:r>
        <w:rPr/>
        <w:t>Ser</w:t>
      </w:r>
      <w:r>
        <w:rPr>
          <w:spacing w:val="-4"/>
        </w:rPr>
        <w:t> </w:t>
      </w:r>
      <w:r>
        <w:rPr/>
        <w:t>capaz</w:t>
      </w:r>
      <w:r>
        <w:rPr>
          <w:spacing w:val="-4"/>
        </w:rPr>
        <w:t> </w:t>
      </w:r>
      <w:r>
        <w:rPr/>
        <w:t>de</w:t>
      </w:r>
      <w:r>
        <w:rPr>
          <w:spacing w:val="-4"/>
        </w:rPr>
        <w:t> </w:t>
      </w:r>
      <w:r>
        <w:rPr/>
        <w:t>deSagregar</w:t>
      </w:r>
      <w:r>
        <w:rPr>
          <w:spacing w:val="-4"/>
        </w:rPr>
        <w:t> </w:t>
      </w:r>
      <w:r>
        <w:rPr/>
        <w:t>átomoS</w:t>
      </w:r>
      <w:r>
        <w:rPr>
          <w:spacing w:val="-4"/>
        </w:rPr>
        <w:t> </w:t>
      </w:r>
      <w:r>
        <w:rPr/>
        <w:t>e,</w:t>
      </w:r>
      <w:r>
        <w:rPr>
          <w:spacing w:val="-4"/>
        </w:rPr>
        <w:t> </w:t>
      </w:r>
      <w:r>
        <w:rPr/>
        <w:t>deSta</w:t>
      </w:r>
      <w:r>
        <w:rPr>
          <w:spacing w:val="-4"/>
        </w:rPr>
        <w:t> </w:t>
      </w:r>
      <w:r>
        <w:rPr/>
        <w:t>forma, leSar célulaS e oS tecidoS corporaiS.</w:t>
      </w:r>
    </w:p>
    <w:p>
      <w:pPr>
        <w:pStyle w:val="BodyText"/>
        <w:ind w:right="138" w:firstLine="568"/>
        <w:jc w:val="both"/>
      </w:pPr>
      <w:r>
        <w:rPr/>
        <w:t>oS</w:t>
      </w:r>
      <w:r>
        <w:rPr>
          <w:spacing w:val="-11"/>
        </w:rPr>
        <w:t> </w:t>
      </w:r>
      <w:r>
        <w:rPr/>
        <w:t>átomoS</w:t>
      </w:r>
      <w:r>
        <w:rPr>
          <w:spacing w:val="-11"/>
        </w:rPr>
        <w:t> </w:t>
      </w:r>
      <w:r>
        <w:rPr/>
        <w:t>São</w:t>
      </w:r>
      <w:r>
        <w:rPr>
          <w:spacing w:val="-11"/>
        </w:rPr>
        <w:t> </w:t>
      </w:r>
      <w:r>
        <w:rPr/>
        <w:t>partículaS</w:t>
      </w:r>
      <w:r>
        <w:rPr>
          <w:spacing w:val="-11"/>
        </w:rPr>
        <w:t> </w:t>
      </w:r>
      <w:r>
        <w:rPr/>
        <w:t>de</w:t>
      </w:r>
      <w:r>
        <w:rPr>
          <w:spacing w:val="-11"/>
        </w:rPr>
        <w:t> </w:t>
      </w:r>
      <w:r>
        <w:rPr/>
        <w:t>matéria</w:t>
      </w:r>
      <w:r>
        <w:rPr>
          <w:spacing w:val="-11"/>
        </w:rPr>
        <w:t> </w:t>
      </w:r>
      <w:r>
        <w:rPr/>
        <w:t>eStável</w:t>
      </w:r>
      <w:r>
        <w:rPr>
          <w:spacing w:val="-11"/>
        </w:rPr>
        <w:t> </w:t>
      </w:r>
      <w:r>
        <w:rPr/>
        <w:t>até</w:t>
      </w:r>
      <w:r>
        <w:rPr>
          <w:spacing w:val="-11"/>
        </w:rPr>
        <w:t> </w:t>
      </w:r>
      <w:r>
        <w:rPr/>
        <w:t>que</w:t>
      </w:r>
      <w:r>
        <w:rPr>
          <w:spacing w:val="-11"/>
        </w:rPr>
        <w:t> </w:t>
      </w:r>
      <w:r>
        <w:rPr/>
        <w:t>SuaS</w:t>
      </w:r>
      <w:r>
        <w:rPr>
          <w:spacing w:val="-11"/>
        </w:rPr>
        <w:t> </w:t>
      </w:r>
      <w:r>
        <w:rPr/>
        <w:t>eStruturaS atÔmicaS</w:t>
      </w:r>
      <w:r>
        <w:rPr>
          <w:spacing w:val="-16"/>
        </w:rPr>
        <w:t> </w:t>
      </w:r>
      <w:r>
        <w:rPr/>
        <w:t>Sejam</w:t>
      </w:r>
      <w:r>
        <w:rPr>
          <w:spacing w:val="-15"/>
        </w:rPr>
        <w:t> </w:t>
      </w:r>
      <w:r>
        <w:rPr/>
        <w:t>alteradaS.</w:t>
      </w:r>
      <w:r>
        <w:rPr>
          <w:spacing w:val="-16"/>
        </w:rPr>
        <w:t> </w:t>
      </w:r>
      <w:r>
        <w:rPr/>
        <w:t>A</w:t>
      </w:r>
      <w:r>
        <w:rPr>
          <w:spacing w:val="-15"/>
        </w:rPr>
        <w:t> </w:t>
      </w:r>
      <w:r>
        <w:rPr/>
        <w:t>radiação</w:t>
      </w:r>
      <w:r>
        <w:rPr>
          <w:spacing w:val="-16"/>
        </w:rPr>
        <w:t> </w:t>
      </w:r>
      <w:r>
        <w:rPr/>
        <w:t>ionizante</w:t>
      </w:r>
      <w:r>
        <w:rPr>
          <w:spacing w:val="-15"/>
        </w:rPr>
        <w:t> </w:t>
      </w:r>
      <w:r>
        <w:rPr/>
        <w:t>poSSui</w:t>
      </w:r>
      <w:r>
        <w:rPr>
          <w:spacing w:val="-16"/>
        </w:rPr>
        <w:t> </w:t>
      </w:r>
      <w:r>
        <w:rPr/>
        <w:t>eSte</w:t>
      </w:r>
      <w:r>
        <w:rPr>
          <w:spacing w:val="-15"/>
        </w:rPr>
        <w:t> </w:t>
      </w:r>
      <w:r>
        <w:rPr/>
        <w:t>efeito</w:t>
      </w:r>
      <w:r>
        <w:rPr>
          <w:spacing w:val="-16"/>
        </w:rPr>
        <w:t> </w:t>
      </w:r>
      <w:r>
        <w:rPr/>
        <w:t>de</w:t>
      </w:r>
      <w:r>
        <w:rPr>
          <w:spacing w:val="-15"/>
        </w:rPr>
        <w:t> </w:t>
      </w:r>
      <w:r>
        <w:rPr/>
        <w:t>alterar a eStrutura atÔmica.</w:t>
      </w:r>
    </w:p>
    <w:p>
      <w:pPr>
        <w:pStyle w:val="BodyText"/>
        <w:spacing w:line="237" w:lineRule="auto"/>
        <w:ind w:right="154" w:firstLine="568"/>
        <w:jc w:val="both"/>
      </w:pPr>
      <w:r>
        <w:rPr>
          <w:w w:val="105"/>
        </w:rPr>
        <w:t>ExiStem</w:t>
      </w:r>
      <w:r>
        <w:rPr>
          <w:spacing w:val="-17"/>
          <w:w w:val="105"/>
        </w:rPr>
        <w:t> </w:t>
      </w:r>
      <w:r>
        <w:rPr>
          <w:w w:val="105"/>
        </w:rPr>
        <w:t>trêS</w:t>
      </w:r>
      <w:r>
        <w:rPr>
          <w:spacing w:val="-16"/>
          <w:w w:val="105"/>
        </w:rPr>
        <w:t> </w:t>
      </w:r>
      <w:r>
        <w:rPr>
          <w:w w:val="105"/>
        </w:rPr>
        <w:t>tipoS</w:t>
      </w:r>
      <w:r>
        <w:rPr>
          <w:spacing w:val="-17"/>
          <w:w w:val="105"/>
        </w:rPr>
        <w:t> </w:t>
      </w:r>
      <w:r>
        <w:rPr>
          <w:w w:val="105"/>
        </w:rPr>
        <w:t>principaiS</w:t>
      </w:r>
      <w:r>
        <w:rPr>
          <w:spacing w:val="-16"/>
          <w:w w:val="105"/>
        </w:rPr>
        <w:t> </w:t>
      </w:r>
      <w:r>
        <w:rPr>
          <w:w w:val="105"/>
        </w:rPr>
        <w:t>de</w:t>
      </w:r>
      <w:r>
        <w:rPr>
          <w:spacing w:val="-17"/>
          <w:w w:val="105"/>
        </w:rPr>
        <w:t> </w:t>
      </w:r>
      <w:r>
        <w:rPr>
          <w:w w:val="105"/>
        </w:rPr>
        <w:t>radiação</w:t>
      </w:r>
      <w:r>
        <w:rPr>
          <w:spacing w:val="-16"/>
          <w:w w:val="105"/>
        </w:rPr>
        <w:t> </w:t>
      </w:r>
      <w:r>
        <w:rPr>
          <w:w w:val="105"/>
        </w:rPr>
        <w:t>ionizante:</w:t>
      </w:r>
      <w:r>
        <w:rPr>
          <w:spacing w:val="-16"/>
          <w:w w:val="105"/>
        </w:rPr>
        <w:t> </w:t>
      </w:r>
      <w:r>
        <w:rPr>
          <w:w w:val="105"/>
        </w:rPr>
        <w:t>partículaS</w:t>
      </w:r>
      <w:r>
        <w:rPr>
          <w:spacing w:val="-17"/>
          <w:w w:val="105"/>
        </w:rPr>
        <w:t> </w:t>
      </w:r>
      <w:r>
        <w:rPr>
          <w:w w:val="105"/>
        </w:rPr>
        <w:t>alfa, partículaS beta e raioS gama.</w:t>
      </w:r>
    </w:p>
    <w:p>
      <w:pPr>
        <w:pStyle w:val="BodyText"/>
        <w:ind w:right="142" w:firstLine="568"/>
        <w:jc w:val="both"/>
      </w:pPr>
      <w:r>
        <w:rPr>
          <w:w w:val="105"/>
        </w:rPr>
        <w:t>A radiação alfa penetrará apenaS</w:t>
      </w:r>
      <w:r>
        <w:rPr>
          <w:w w:val="105"/>
        </w:rPr>
        <w:t> em materiaiS</w:t>
      </w:r>
      <w:r>
        <w:rPr>
          <w:w w:val="105"/>
        </w:rPr>
        <w:t> finoS; pode Ser abSorvida</w:t>
      </w:r>
      <w:r>
        <w:rPr>
          <w:spacing w:val="-3"/>
          <w:w w:val="105"/>
        </w:rPr>
        <w:t> </w:t>
      </w:r>
      <w:r>
        <w:rPr>
          <w:w w:val="105"/>
        </w:rPr>
        <w:t>por</w:t>
      </w:r>
      <w:r>
        <w:rPr>
          <w:spacing w:val="-3"/>
          <w:w w:val="105"/>
        </w:rPr>
        <w:t> </w:t>
      </w:r>
      <w:r>
        <w:rPr>
          <w:w w:val="105"/>
        </w:rPr>
        <w:t>um</w:t>
      </w:r>
      <w:r>
        <w:rPr>
          <w:spacing w:val="-4"/>
          <w:w w:val="105"/>
        </w:rPr>
        <w:t> </w:t>
      </w:r>
      <w:r>
        <w:rPr>
          <w:w w:val="105"/>
        </w:rPr>
        <w:t>jornal.</w:t>
      </w:r>
      <w:r>
        <w:rPr>
          <w:spacing w:val="-3"/>
          <w:w w:val="105"/>
        </w:rPr>
        <w:t> </w:t>
      </w:r>
      <w:r>
        <w:rPr>
          <w:w w:val="105"/>
        </w:rPr>
        <w:t>A</w:t>
      </w:r>
      <w:r>
        <w:rPr>
          <w:spacing w:val="-3"/>
          <w:w w:val="105"/>
        </w:rPr>
        <w:t> </w:t>
      </w:r>
      <w:r>
        <w:rPr>
          <w:w w:val="105"/>
        </w:rPr>
        <w:t>radiação</w:t>
      </w:r>
      <w:r>
        <w:rPr>
          <w:spacing w:val="-3"/>
          <w:w w:val="105"/>
        </w:rPr>
        <w:t> </w:t>
      </w:r>
      <w:r>
        <w:rPr>
          <w:w w:val="105"/>
        </w:rPr>
        <w:t>beta</w:t>
      </w:r>
      <w:r>
        <w:rPr>
          <w:spacing w:val="-3"/>
          <w:w w:val="105"/>
        </w:rPr>
        <w:t> </w:t>
      </w:r>
      <w:r>
        <w:rPr>
          <w:w w:val="105"/>
        </w:rPr>
        <w:t>penetrará</w:t>
      </w:r>
      <w:r>
        <w:rPr>
          <w:spacing w:val="-3"/>
          <w:w w:val="105"/>
        </w:rPr>
        <w:t> </w:t>
      </w:r>
      <w:r>
        <w:rPr>
          <w:w w:val="105"/>
        </w:rPr>
        <w:t>materiaiS</w:t>
      </w:r>
      <w:r>
        <w:rPr>
          <w:spacing w:val="-3"/>
          <w:w w:val="105"/>
        </w:rPr>
        <w:t> </w:t>
      </w:r>
      <w:r>
        <w:rPr>
          <w:w w:val="105"/>
        </w:rPr>
        <w:t>um</w:t>
      </w:r>
      <w:r>
        <w:rPr>
          <w:spacing w:val="-4"/>
          <w:w w:val="105"/>
        </w:rPr>
        <w:t> </w:t>
      </w:r>
      <w:r>
        <w:rPr>
          <w:w w:val="105"/>
        </w:rPr>
        <w:t>pouco maiS</w:t>
      </w:r>
      <w:r>
        <w:rPr>
          <w:spacing w:val="-11"/>
          <w:w w:val="105"/>
        </w:rPr>
        <w:t> </w:t>
      </w:r>
      <w:r>
        <w:rPr>
          <w:w w:val="105"/>
        </w:rPr>
        <w:t>eSpeSSoS;</w:t>
      </w:r>
      <w:r>
        <w:rPr>
          <w:spacing w:val="-11"/>
          <w:w w:val="105"/>
        </w:rPr>
        <w:t> </w:t>
      </w:r>
      <w:r>
        <w:rPr>
          <w:w w:val="105"/>
        </w:rPr>
        <w:t>pode</w:t>
      </w:r>
      <w:r>
        <w:rPr>
          <w:spacing w:val="-11"/>
          <w:w w:val="105"/>
        </w:rPr>
        <w:t> </w:t>
      </w:r>
      <w:r>
        <w:rPr>
          <w:w w:val="105"/>
        </w:rPr>
        <w:t>Ser</w:t>
      </w:r>
      <w:r>
        <w:rPr>
          <w:spacing w:val="-11"/>
          <w:w w:val="105"/>
        </w:rPr>
        <w:t> </w:t>
      </w:r>
      <w:r>
        <w:rPr>
          <w:w w:val="105"/>
        </w:rPr>
        <w:t>abSorvida</w:t>
      </w:r>
      <w:r>
        <w:rPr>
          <w:spacing w:val="-11"/>
          <w:w w:val="105"/>
        </w:rPr>
        <w:t> </w:t>
      </w:r>
      <w:r>
        <w:rPr>
          <w:w w:val="105"/>
        </w:rPr>
        <w:t>por</w:t>
      </w:r>
      <w:r>
        <w:rPr>
          <w:spacing w:val="-11"/>
          <w:w w:val="105"/>
        </w:rPr>
        <w:t> </w:t>
      </w:r>
      <w:r>
        <w:rPr>
          <w:w w:val="105"/>
        </w:rPr>
        <w:t>camadaS</w:t>
      </w:r>
      <w:r>
        <w:rPr>
          <w:spacing w:val="-11"/>
          <w:w w:val="105"/>
        </w:rPr>
        <w:t> </w:t>
      </w:r>
      <w:r>
        <w:rPr>
          <w:w w:val="105"/>
        </w:rPr>
        <w:t>de</w:t>
      </w:r>
      <w:r>
        <w:rPr>
          <w:spacing w:val="-11"/>
          <w:w w:val="105"/>
        </w:rPr>
        <w:t> </w:t>
      </w:r>
      <w:r>
        <w:rPr>
          <w:w w:val="105"/>
        </w:rPr>
        <w:t>roupaS.</w:t>
      </w:r>
      <w:r>
        <w:rPr>
          <w:spacing w:val="-11"/>
          <w:w w:val="105"/>
        </w:rPr>
        <w:t> </w:t>
      </w:r>
      <w:r>
        <w:rPr>
          <w:w w:val="105"/>
        </w:rPr>
        <w:t>A</w:t>
      </w:r>
      <w:r>
        <w:rPr>
          <w:spacing w:val="-11"/>
          <w:w w:val="105"/>
        </w:rPr>
        <w:t> </w:t>
      </w:r>
      <w:r>
        <w:rPr>
          <w:w w:val="105"/>
        </w:rPr>
        <w:t>radiação </w:t>
      </w:r>
      <w:r>
        <w:rPr/>
        <w:t>gama</w:t>
      </w:r>
      <w:r>
        <w:rPr>
          <w:spacing w:val="-4"/>
        </w:rPr>
        <w:t> </w:t>
      </w:r>
      <w:r>
        <w:rPr/>
        <w:t>penetrará</w:t>
      </w:r>
      <w:r>
        <w:rPr>
          <w:spacing w:val="-4"/>
        </w:rPr>
        <w:t> </w:t>
      </w:r>
      <w:r>
        <w:rPr/>
        <w:t>totalmente,</w:t>
      </w:r>
      <w:r>
        <w:rPr>
          <w:spacing w:val="-4"/>
        </w:rPr>
        <w:t> </w:t>
      </w:r>
      <w:r>
        <w:rPr/>
        <w:t>exceto</w:t>
      </w:r>
      <w:r>
        <w:rPr>
          <w:spacing w:val="-4"/>
        </w:rPr>
        <w:t> </w:t>
      </w:r>
      <w:r>
        <w:rPr/>
        <w:t>noS</w:t>
      </w:r>
      <w:r>
        <w:rPr>
          <w:spacing w:val="-4"/>
        </w:rPr>
        <w:t> </w:t>
      </w:r>
      <w:r>
        <w:rPr/>
        <w:t>materiaiS</w:t>
      </w:r>
      <w:r>
        <w:rPr>
          <w:spacing w:val="-4"/>
        </w:rPr>
        <w:t> </w:t>
      </w:r>
      <w:r>
        <w:rPr/>
        <w:t>maiS</w:t>
      </w:r>
      <w:r>
        <w:rPr>
          <w:spacing w:val="-4"/>
        </w:rPr>
        <w:t> </w:t>
      </w:r>
      <w:r>
        <w:rPr/>
        <w:t>denSoS;</w:t>
      </w:r>
      <w:r>
        <w:rPr>
          <w:spacing w:val="-4"/>
        </w:rPr>
        <w:t> </w:t>
      </w:r>
      <w:r>
        <w:rPr/>
        <w:t>SeuS</w:t>
      </w:r>
      <w:r>
        <w:rPr>
          <w:spacing w:val="-4"/>
        </w:rPr>
        <w:t> </w:t>
      </w:r>
      <w:r>
        <w:rPr/>
        <w:t>raioS SÓ</w:t>
      </w:r>
      <w:r>
        <w:rPr>
          <w:spacing w:val="-6"/>
        </w:rPr>
        <w:t> </w:t>
      </w:r>
      <w:r>
        <w:rPr/>
        <w:t>podem</w:t>
      </w:r>
      <w:r>
        <w:rPr>
          <w:spacing w:val="-6"/>
        </w:rPr>
        <w:t> </w:t>
      </w:r>
      <w:r>
        <w:rPr/>
        <w:t>Ser</w:t>
      </w:r>
      <w:r>
        <w:rPr>
          <w:spacing w:val="-6"/>
        </w:rPr>
        <w:t> </w:t>
      </w:r>
      <w:r>
        <w:rPr/>
        <w:t>retidoS</w:t>
      </w:r>
      <w:r>
        <w:rPr>
          <w:spacing w:val="-6"/>
        </w:rPr>
        <w:t> </w:t>
      </w:r>
      <w:r>
        <w:rPr/>
        <w:t>por</w:t>
      </w:r>
      <w:r>
        <w:rPr>
          <w:spacing w:val="-6"/>
        </w:rPr>
        <w:t> </w:t>
      </w:r>
      <w:r>
        <w:rPr/>
        <w:t>uma</w:t>
      </w:r>
      <w:r>
        <w:rPr>
          <w:spacing w:val="-6"/>
        </w:rPr>
        <w:t> </w:t>
      </w:r>
      <w:r>
        <w:rPr/>
        <w:t>cobertura</w:t>
      </w:r>
      <w:r>
        <w:rPr>
          <w:spacing w:val="-6"/>
        </w:rPr>
        <w:t> </w:t>
      </w:r>
      <w:r>
        <w:rPr/>
        <w:t>de</w:t>
      </w:r>
      <w:r>
        <w:rPr>
          <w:spacing w:val="-6"/>
        </w:rPr>
        <w:t> </w:t>
      </w:r>
      <w:r>
        <w:rPr/>
        <w:t>chumbo,</w:t>
      </w:r>
      <w:r>
        <w:rPr>
          <w:spacing w:val="-6"/>
        </w:rPr>
        <w:t> </w:t>
      </w:r>
      <w:r>
        <w:rPr/>
        <w:t>uma</w:t>
      </w:r>
      <w:r>
        <w:rPr>
          <w:spacing w:val="-6"/>
        </w:rPr>
        <w:t> </w:t>
      </w:r>
      <w:r>
        <w:rPr/>
        <w:t>parede</w:t>
      </w:r>
      <w:r>
        <w:rPr>
          <w:spacing w:val="-6"/>
        </w:rPr>
        <w:t> </w:t>
      </w:r>
      <w:r>
        <w:rPr/>
        <w:t>de</w:t>
      </w:r>
      <w:r>
        <w:rPr>
          <w:spacing w:val="-6"/>
        </w:rPr>
        <w:t> </w:t>
      </w:r>
      <w:r>
        <w:rPr/>
        <w:t>pedra ou de terra de várioS centímetroS de eSpeSSura, ou o equivalente a eSteS </w:t>
      </w:r>
      <w:r>
        <w:rPr>
          <w:spacing w:val="-2"/>
          <w:w w:val="105"/>
        </w:rPr>
        <w:t>materiaiS.</w:t>
      </w:r>
    </w:p>
    <w:p>
      <w:pPr>
        <w:pStyle w:val="BodyText"/>
        <w:spacing w:after="0"/>
        <w:jc w:val="both"/>
        <w:sectPr>
          <w:headerReference w:type="default" r:id="rId295"/>
          <w:headerReference w:type="even" r:id="rId296"/>
          <w:footerReference w:type="default" r:id="rId297"/>
          <w:footerReference w:type="even" r:id="rId298"/>
          <w:pgSz w:w="8400" w:h="11900"/>
          <w:pgMar w:header="359" w:footer="465" w:top="560" w:bottom="660" w:left="425" w:right="425"/>
          <w:pgNumType w:start="99"/>
        </w:sectPr>
      </w:pPr>
    </w:p>
    <w:p>
      <w:pPr>
        <w:pStyle w:val="BodyText"/>
        <w:spacing w:before="218"/>
        <w:ind w:left="141"/>
      </w:pPr>
      <w:r>
        <w:rPr>
          <w:spacing w:val="11"/>
          <w:w w:val="105"/>
        </w:rPr>
        <w:t>AlteraçÕeS</w:t>
      </w:r>
      <w:r>
        <w:rPr>
          <w:spacing w:val="28"/>
          <w:w w:val="105"/>
        </w:rPr>
        <w:t> </w:t>
      </w:r>
      <w:r>
        <w:rPr>
          <w:w w:val="105"/>
        </w:rPr>
        <w:t>no</w:t>
      </w:r>
      <w:r>
        <w:rPr>
          <w:spacing w:val="28"/>
          <w:w w:val="105"/>
        </w:rPr>
        <w:t> </w:t>
      </w:r>
      <w:r>
        <w:rPr>
          <w:spacing w:val="11"/>
          <w:w w:val="105"/>
        </w:rPr>
        <w:t>organiSmo</w:t>
      </w:r>
    </w:p>
    <w:p>
      <w:pPr>
        <w:pStyle w:val="BodyText"/>
        <w:spacing w:before="238"/>
        <w:ind w:left="141" w:right="711" w:firstLine="566"/>
        <w:jc w:val="both"/>
      </w:pPr>
      <w:r>
        <w:rPr/>
        <w:t>Devido ao fato de a vida depender de bilhÕeS de célulaS individuaiS, a morte de um grande número deStaS, pela deStruição de SeuS átomoS, reSulta</w:t>
      </w:r>
      <w:r>
        <w:rPr>
          <w:spacing w:val="-1"/>
        </w:rPr>
        <w:t> </w:t>
      </w:r>
      <w:r>
        <w:rPr/>
        <w:t>em</w:t>
      </w:r>
      <w:r>
        <w:rPr>
          <w:spacing w:val="-1"/>
        </w:rPr>
        <w:t> </w:t>
      </w:r>
      <w:r>
        <w:rPr/>
        <w:t>doença</w:t>
      </w:r>
      <w:r>
        <w:rPr>
          <w:spacing w:val="-1"/>
        </w:rPr>
        <w:t> </w:t>
      </w:r>
      <w:r>
        <w:rPr/>
        <w:t>por radiação</w:t>
      </w:r>
      <w:r>
        <w:rPr>
          <w:spacing w:val="-1"/>
        </w:rPr>
        <w:t> </w:t>
      </w:r>
      <w:r>
        <w:rPr/>
        <w:t>e algumaS vezeS em</w:t>
      </w:r>
      <w:r>
        <w:rPr>
          <w:spacing w:val="-1"/>
        </w:rPr>
        <w:t> </w:t>
      </w:r>
      <w:r>
        <w:rPr/>
        <w:t>morte. ESta</w:t>
      </w:r>
      <w:r>
        <w:rPr>
          <w:spacing w:val="-1"/>
        </w:rPr>
        <w:t> </w:t>
      </w:r>
      <w:r>
        <w:rPr/>
        <w:t>perda</w:t>
      </w:r>
      <w:r>
        <w:rPr>
          <w:spacing w:val="-1"/>
        </w:rPr>
        <w:t> </w:t>
      </w:r>
      <w:r>
        <w:rPr/>
        <w:t>de célulaS ocorre com a expoSição a uma grande doSe de radiação.</w:t>
      </w:r>
    </w:p>
    <w:p>
      <w:pPr>
        <w:pStyle w:val="BodyText"/>
        <w:spacing w:line="237" w:lineRule="auto"/>
        <w:ind w:left="141" w:right="713" w:firstLine="566"/>
        <w:jc w:val="both"/>
      </w:pPr>
      <w:r>
        <w:rPr>
          <w:w w:val="105"/>
        </w:rPr>
        <w:t>o</w:t>
      </w:r>
      <w:r>
        <w:rPr>
          <w:spacing w:val="-17"/>
          <w:w w:val="105"/>
        </w:rPr>
        <w:t> </w:t>
      </w:r>
      <w:r>
        <w:rPr>
          <w:w w:val="105"/>
        </w:rPr>
        <w:t>grau</w:t>
      </w:r>
      <w:r>
        <w:rPr>
          <w:spacing w:val="-16"/>
          <w:w w:val="105"/>
        </w:rPr>
        <w:t> </w:t>
      </w:r>
      <w:r>
        <w:rPr>
          <w:w w:val="105"/>
        </w:rPr>
        <w:t>de</w:t>
      </w:r>
      <w:r>
        <w:rPr>
          <w:spacing w:val="-17"/>
          <w:w w:val="105"/>
        </w:rPr>
        <w:t> </w:t>
      </w:r>
      <w:r>
        <w:rPr>
          <w:w w:val="105"/>
        </w:rPr>
        <w:t>doença</w:t>
      </w:r>
      <w:r>
        <w:rPr>
          <w:spacing w:val="-16"/>
          <w:w w:val="105"/>
        </w:rPr>
        <w:t> </w:t>
      </w:r>
      <w:r>
        <w:rPr>
          <w:w w:val="105"/>
        </w:rPr>
        <w:t>cauSada</w:t>
      </w:r>
      <w:r>
        <w:rPr>
          <w:spacing w:val="-17"/>
          <w:w w:val="105"/>
        </w:rPr>
        <w:t> </w:t>
      </w:r>
      <w:r>
        <w:rPr>
          <w:w w:val="105"/>
        </w:rPr>
        <w:t>pela</w:t>
      </w:r>
      <w:r>
        <w:rPr>
          <w:spacing w:val="-16"/>
          <w:w w:val="105"/>
        </w:rPr>
        <w:t> </w:t>
      </w:r>
      <w:r>
        <w:rPr>
          <w:w w:val="105"/>
        </w:rPr>
        <w:t>radiação</w:t>
      </w:r>
      <w:r>
        <w:rPr>
          <w:spacing w:val="-16"/>
          <w:w w:val="105"/>
        </w:rPr>
        <w:t> </w:t>
      </w:r>
      <w:r>
        <w:rPr>
          <w:w w:val="105"/>
        </w:rPr>
        <w:t>depende</w:t>
      </w:r>
      <w:r>
        <w:rPr>
          <w:spacing w:val="-17"/>
          <w:w w:val="105"/>
        </w:rPr>
        <w:t> </w:t>
      </w:r>
      <w:r>
        <w:rPr>
          <w:w w:val="105"/>
        </w:rPr>
        <w:t>da</w:t>
      </w:r>
      <w:r>
        <w:rPr>
          <w:spacing w:val="-16"/>
          <w:w w:val="105"/>
        </w:rPr>
        <w:t> </w:t>
      </w:r>
      <w:r>
        <w:rPr>
          <w:w w:val="105"/>
        </w:rPr>
        <w:t>doSe</w:t>
      </w:r>
      <w:r>
        <w:rPr>
          <w:spacing w:val="-17"/>
          <w:w w:val="105"/>
        </w:rPr>
        <w:t> </w:t>
      </w:r>
      <w:r>
        <w:rPr>
          <w:w w:val="105"/>
        </w:rPr>
        <w:t>total,</w:t>
      </w:r>
      <w:r>
        <w:rPr>
          <w:spacing w:val="-16"/>
          <w:w w:val="105"/>
        </w:rPr>
        <w:t> </w:t>
      </w:r>
      <w:r>
        <w:rPr>
          <w:w w:val="105"/>
        </w:rPr>
        <w:t>do tipo</w:t>
      </w:r>
      <w:r>
        <w:rPr>
          <w:spacing w:val="-10"/>
          <w:w w:val="105"/>
        </w:rPr>
        <w:t> </w:t>
      </w:r>
      <w:r>
        <w:rPr>
          <w:w w:val="105"/>
        </w:rPr>
        <w:t>de</w:t>
      </w:r>
      <w:r>
        <w:rPr>
          <w:spacing w:val="-9"/>
          <w:w w:val="105"/>
        </w:rPr>
        <w:t> </w:t>
      </w:r>
      <w:r>
        <w:rPr>
          <w:w w:val="105"/>
        </w:rPr>
        <w:t>radiação</w:t>
      </w:r>
      <w:r>
        <w:rPr>
          <w:spacing w:val="-10"/>
          <w:w w:val="105"/>
        </w:rPr>
        <w:t> </w:t>
      </w:r>
      <w:r>
        <w:rPr>
          <w:w w:val="105"/>
        </w:rPr>
        <w:t>emitida</w:t>
      </w:r>
      <w:r>
        <w:rPr>
          <w:spacing w:val="-10"/>
          <w:w w:val="105"/>
        </w:rPr>
        <w:t> </w:t>
      </w:r>
      <w:r>
        <w:rPr>
          <w:w w:val="105"/>
        </w:rPr>
        <w:t>e</w:t>
      </w:r>
      <w:r>
        <w:rPr>
          <w:spacing w:val="-9"/>
          <w:w w:val="105"/>
        </w:rPr>
        <w:t> </w:t>
      </w:r>
      <w:r>
        <w:rPr>
          <w:w w:val="105"/>
        </w:rPr>
        <w:t>Se</w:t>
      </w:r>
      <w:r>
        <w:rPr>
          <w:spacing w:val="-9"/>
          <w:w w:val="105"/>
        </w:rPr>
        <w:t> </w:t>
      </w:r>
      <w:r>
        <w:rPr>
          <w:w w:val="105"/>
        </w:rPr>
        <w:t>foi</w:t>
      </w:r>
      <w:r>
        <w:rPr>
          <w:spacing w:val="-9"/>
          <w:w w:val="105"/>
        </w:rPr>
        <w:t> </w:t>
      </w:r>
      <w:r>
        <w:rPr>
          <w:w w:val="105"/>
        </w:rPr>
        <w:t>parte</w:t>
      </w:r>
      <w:r>
        <w:rPr>
          <w:spacing w:val="-9"/>
          <w:w w:val="105"/>
        </w:rPr>
        <w:t> </w:t>
      </w:r>
      <w:r>
        <w:rPr>
          <w:w w:val="105"/>
        </w:rPr>
        <w:t>do</w:t>
      </w:r>
      <w:r>
        <w:rPr>
          <w:spacing w:val="-10"/>
          <w:w w:val="105"/>
        </w:rPr>
        <w:t> </w:t>
      </w:r>
      <w:r>
        <w:rPr>
          <w:w w:val="105"/>
        </w:rPr>
        <w:t>corpo</w:t>
      </w:r>
      <w:r>
        <w:rPr>
          <w:spacing w:val="-10"/>
          <w:w w:val="105"/>
        </w:rPr>
        <w:t> </w:t>
      </w:r>
      <w:r>
        <w:rPr>
          <w:w w:val="105"/>
        </w:rPr>
        <w:t>ou</w:t>
      </w:r>
      <w:r>
        <w:rPr>
          <w:spacing w:val="-10"/>
          <w:w w:val="105"/>
        </w:rPr>
        <w:t> </w:t>
      </w:r>
      <w:r>
        <w:rPr>
          <w:w w:val="105"/>
        </w:rPr>
        <w:t>todo</w:t>
      </w:r>
      <w:r>
        <w:rPr>
          <w:spacing w:val="-10"/>
          <w:w w:val="105"/>
        </w:rPr>
        <w:t> </w:t>
      </w:r>
      <w:r>
        <w:rPr>
          <w:w w:val="105"/>
        </w:rPr>
        <w:t>ele</w:t>
      </w:r>
      <w:r>
        <w:rPr>
          <w:spacing w:val="-9"/>
          <w:w w:val="105"/>
        </w:rPr>
        <w:t> </w:t>
      </w:r>
      <w:r>
        <w:rPr>
          <w:w w:val="105"/>
        </w:rPr>
        <w:t>expoSto.</w:t>
      </w:r>
      <w:r>
        <w:rPr>
          <w:spacing w:val="-9"/>
          <w:w w:val="105"/>
        </w:rPr>
        <w:t> </w:t>
      </w:r>
      <w:r>
        <w:rPr>
          <w:w w:val="105"/>
        </w:rPr>
        <w:t>Por exemplo:</w:t>
      </w:r>
      <w:r>
        <w:rPr>
          <w:spacing w:val="-8"/>
          <w:w w:val="105"/>
        </w:rPr>
        <w:t> </w:t>
      </w:r>
      <w:r>
        <w:rPr>
          <w:w w:val="105"/>
        </w:rPr>
        <w:t>doSeS</w:t>
      </w:r>
      <w:r>
        <w:rPr>
          <w:spacing w:val="-8"/>
          <w:w w:val="105"/>
        </w:rPr>
        <w:t> </w:t>
      </w:r>
      <w:r>
        <w:rPr>
          <w:w w:val="105"/>
        </w:rPr>
        <w:t>grandeS</w:t>
      </w:r>
      <w:r>
        <w:rPr>
          <w:spacing w:val="-8"/>
          <w:w w:val="105"/>
        </w:rPr>
        <w:t> </w:t>
      </w:r>
      <w:r>
        <w:rPr>
          <w:w w:val="105"/>
        </w:rPr>
        <w:t>de</w:t>
      </w:r>
      <w:r>
        <w:rPr>
          <w:spacing w:val="-8"/>
          <w:w w:val="105"/>
        </w:rPr>
        <w:t> </w:t>
      </w:r>
      <w:r>
        <w:rPr>
          <w:w w:val="105"/>
        </w:rPr>
        <w:t>radiação</w:t>
      </w:r>
      <w:r>
        <w:rPr>
          <w:spacing w:val="-8"/>
          <w:w w:val="105"/>
        </w:rPr>
        <w:t> </w:t>
      </w:r>
      <w:r>
        <w:rPr>
          <w:w w:val="105"/>
        </w:rPr>
        <w:t>em</w:t>
      </w:r>
      <w:r>
        <w:rPr>
          <w:spacing w:val="-8"/>
          <w:w w:val="105"/>
        </w:rPr>
        <w:t> </w:t>
      </w:r>
      <w:r>
        <w:rPr>
          <w:w w:val="105"/>
        </w:rPr>
        <w:t>um</w:t>
      </w:r>
      <w:r>
        <w:rPr>
          <w:spacing w:val="-8"/>
          <w:w w:val="105"/>
        </w:rPr>
        <w:t> </w:t>
      </w:r>
      <w:r>
        <w:rPr>
          <w:w w:val="105"/>
        </w:rPr>
        <w:t>braço</w:t>
      </w:r>
      <w:r>
        <w:rPr>
          <w:spacing w:val="-8"/>
          <w:w w:val="105"/>
        </w:rPr>
        <w:t> </w:t>
      </w:r>
      <w:r>
        <w:rPr>
          <w:w w:val="105"/>
        </w:rPr>
        <w:t>podem</w:t>
      </w:r>
      <w:r>
        <w:rPr>
          <w:spacing w:val="-8"/>
          <w:w w:val="105"/>
        </w:rPr>
        <w:t> </w:t>
      </w:r>
      <w:r>
        <w:rPr>
          <w:w w:val="105"/>
        </w:rPr>
        <w:t>levar</w:t>
      </w:r>
      <w:r>
        <w:rPr>
          <w:spacing w:val="-8"/>
          <w:w w:val="105"/>
        </w:rPr>
        <w:t> </w:t>
      </w:r>
      <w:r>
        <w:rPr>
          <w:w w:val="105"/>
        </w:rPr>
        <w:t>à</w:t>
      </w:r>
      <w:r>
        <w:rPr>
          <w:spacing w:val="-8"/>
          <w:w w:val="105"/>
        </w:rPr>
        <w:t> </w:t>
      </w:r>
      <w:r>
        <w:rPr>
          <w:w w:val="105"/>
        </w:rPr>
        <w:t>perda </w:t>
      </w:r>
      <w:r>
        <w:rPr/>
        <w:t>deSte,</w:t>
      </w:r>
      <w:r>
        <w:rPr>
          <w:spacing w:val="-16"/>
        </w:rPr>
        <w:t> </w:t>
      </w:r>
      <w:r>
        <w:rPr/>
        <w:t>porém</w:t>
      </w:r>
      <w:r>
        <w:rPr>
          <w:spacing w:val="-16"/>
        </w:rPr>
        <w:t> </w:t>
      </w:r>
      <w:r>
        <w:rPr/>
        <w:t>apreSentam</w:t>
      </w:r>
      <w:r>
        <w:rPr>
          <w:spacing w:val="-15"/>
        </w:rPr>
        <w:t> </w:t>
      </w:r>
      <w:r>
        <w:rPr/>
        <w:t>apenaS</w:t>
      </w:r>
      <w:r>
        <w:rPr>
          <w:spacing w:val="-16"/>
        </w:rPr>
        <w:t> </w:t>
      </w:r>
      <w:r>
        <w:rPr/>
        <w:t>um</w:t>
      </w:r>
      <w:r>
        <w:rPr>
          <w:spacing w:val="-16"/>
        </w:rPr>
        <w:t> </w:t>
      </w:r>
      <w:r>
        <w:rPr/>
        <w:t>efeito</w:t>
      </w:r>
      <w:r>
        <w:rPr>
          <w:spacing w:val="-15"/>
        </w:rPr>
        <w:t> </w:t>
      </w:r>
      <w:r>
        <w:rPr/>
        <w:t>limitado</w:t>
      </w:r>
      <w:r>
        <w:rPr>
          <w:spacing w:val="-16"/>
        </w:rPr>
        <w:t> </w:t>
      </w:r>
      <w:r>
        <w:rPr/>
        <w:t>Sobre</w:t>
      </w:r>
      <w:r>
        <w:rPr>
          <w:spacing w:val="-15"/>
        </w:rPr>
        <w:t> </w:t>
      </w:r>
      <w:r>
        <w:rPr/>
        <w:t>o</w:t>
      </w:r>
      <w:r>
        <w:rPr>
          <w:spacing w:val="-16"/>
        </w:rPr>
        <w:t> </w:t>
      </w:r>
      <w:r>
        <w:rPr/>
        <w:t>reSto</w:t>
      </w:r>
      <w:r>
        <w:rPr>
          <w:spacing w:val="-16"/>
        </w:rPr>
        <w:t> </w:t>
      </w:r>
      <w:r>
        <w:rPr/>
        <w:t>do</w:t>
      </w:r>
      <w:r>
        <w:rPr>
          <w:spacing w:val="-15"/>
        </w:rPr>
        <w:t> </w:t>
      </w:r>
      <w:r>
        <w:rPr/>
        <w:t>corpo. </w:t>
      </w:r>
      <w:r>
        <w:rPr>
          <w:w w:val="105"/>
        </w:rPr>
        <w:t>o</w:t>
      </w:r>
      <w:r>
        <w:rPr>
          <w:spacing w:val="-9"/>
          <w:w w:val="105"/>
        </w:rPr>
        <w:t> </w:t>
      </w:r>
      <w:r>
        <w:rPr>
          <w:w w:val="105"/>
        </w:rPr>
        <w:t>maiS</w:t>
      </w:r>
      <w:r>
        <w:rPr>
          <w:spacing w:val="-9"/>
          <w:w w:val="105"/>
        </w:rPr>
        <w:t> </w:t>
      </w:r>
      <w:r>
        <w:rPr>
          <w:w w:val="105"/>
        </w:rPr>
        <w:t>importante</w:t>
      </w:r>
      <w:r>
        <w:rPr>
          <w:spacing w:val="-9"/>
          <w:w w:val="105"/>
        </w:rPr>
        <w:t> </w:t>
      </w:r>
      <w:r>
        <w:rPr>
          <w:w w:val="105"/>
        </w:rPr>
        <w:t>é</w:t>
      </w:r>
      <w:r>
        <w:rPr>
          <w:spacing w:val="-9"/>
          <w:w w:val="105"/>
        </w:rPr>
        <w:t> </w:t>
      </w:r>
      <w:r>
        <w:rPr>
          <w:w w:val="105"/>
        </w:rPr>
        <w:t>a</w:t>
      </w:r>
      <w:r>
        <w:rPr>
          <w:spacing w:val="-9"/>
          <w:w w:val="105"/>
        </w:rPr>
        <w:t> </w:t>
      </w:r>
      <w:r>
        <w:rPr>
          <w:w w:val="105"/>
        </w:rPr>
        <w:t>quantidade</w:t>
      </w:r>
      <w:r>
        <w:rPr>
          <w:spacing w:val="-9"/>
          <w:w w:val="105"/>
        </w:rPr>
        <w:t> </w:t>
      </w:r>
      <w:r>
        <w:rPr>
          <w:w w:val="105"/>
        </w:rPr>
        <w:t>de</w:t>
      </w:r>
      <w:r>
        <w:rPr>
          <w:spacing w:val="-9"/>
          <w:w w:val="105"/>
        </w:rPr>
        <w:t> </w:t>
      </w:r>
      <w:r>
        <w:rPr>
          <w:w w:val="105"/>
        </w:rPr>
        <w:t>radiação</w:t>
      </w:r>
      <w:r>
        <w:rPr>
          <w:spacing w:val="-9"/>
          <w:w w:val="105"/>
        </w:rPr>
        <w:t> </w:t>
      </w:r>
      <w:r>
        <w:rPr>
          <w:w w:val="105"/>
        </w:rPr>
        <w:t>recebida</w:t>
      </w:r>
      <w:r>
        <w:rPr>
          <w:spacing w:val="-9"/>
          <w:w w:val="105"/>
        </w:rPr>
        <w:t> </w:t>
      </w:r>
      <w:r>
        <w:rPr>
          <w:w w:val="105"/>
        </w:rPr>
        <w:t>por</w:t>
      </w:r>
      <w:r>
        <w:rPr>
          <w:spacing w:val="-9"/>
          <w:w w:val="105"/>
        </w:rPr>
        <w:t> </w:t>
      </w:r>
      <w:r>
        <w:rPr>
          <w:w w:val="105"/>
        </w:rPr>
        <w:t>todo</w:t>
      </w:r>
      <w:r>
        <w:rPr>
          <w:spacing w:val="-9"/>
          <w:w w:val="105"/>
        </w:rPr>
        <w:t> </w:t>
      </w:r>
      <w:r>
        <w:rPr>
          <w:w w:val="105"/>
        </w:rPr>
        <w:t>o</w:t>
      </w:r>
      <w:r>
        <w:rPr>
          <w:spacing w:val="-9"/>
          <w:w w:val="105"/>
        </w:rPr>
        <w:t> </w:t>
      </w:r>
      <w:r>
        <w:rPr>
          <w:w w:val="105"/>
        </w:rPr>
        <w:t>corpo ou por SeuS ÓrgãoS principaiS.</w:t>
      </w:r>
    </w:p>
    <w:p>
      <w:pPr>
        <w:pStyle w:val="BodyText"/>
        <w:spacing w:before="1"/>
        <w:ind w:left="141" w:right="709" w:firstLine="566"/>
        <w:jc w:val="both"/>
      </w:pPr>
      <w:r>
        <w:rPr/>
        <w:t>Deve-Se</w:t>
      </w:r>
      <w:r>
        <w:rPr>
          <w:spacing w:val="-5"/>
        </w:rPr>
        <w:t> </w:t>
      </w:r>
      <w:r>
        <w:rPr/>
        <w:t>acentuar</w:t>
      </w:r>
      <w:r>
        <w:rPr>
          <w:spacing w:val="-5"/>
        </w:rPr>
        <w:t> </w:t>
      </w:r>
      <w:r>
        <w:rPr/>
        <w:t>que</w:t>
      </w:r>
      <w:r>
        <w:rPr>
          <w:spacing w:val="-5"/>
        </w:rPr>
        <w:t> </w:t>
      </w:r>
      <w:r>
        <w:rPr/>
        <w:t>toda</w:t>
      </w:r>
      <w:r>
        <w:rPr>
          <w:spacing w:val="-6"/>
        </w:rPr>
        <w:t> </w:t>
      </w:r>
      <w:r>
        <w:rPr/>
        <w:t>radiação</w:t>
      </w:r>
      <w:r>
        <w:rPr>
          <w:spacing w:val="-6"/>
        </w:rPr>
        <w:t> </w:t>
      </w:r>
      <w:r>
        <w:rPr/>
        <w:t>ionizante</w:t>
      </w:r>
      <w:r>
        <w:rPr>
          <w:spacing w:val="-5"/>
        </w:rPr>
        <w:t> </w:t>
      </w:r>
      <w:r>
        <w:rPr/>
        <w:t>poSSui</w:t>
      </w:r>
      <w:r>
        <w:rPr>
          <w:spacing w:val="-5"/>
        </w:rPr>
        <w:t> </w:t>
      </w:r>
      <w:r>
        <w:rPr/>
        <w:t>efeito</w:t>
      </w:r>
      <w:r>
        <w:rPr>
          <w:spacing w:val="-6"/>
        </w:rPr>
        <w:t> </w:t>
      </w:r>
      <w:r>
        <w:rPr/>
        <w:t>Sobre</w:t>
      </w:r>
      <w:r>
        <w:rPr>
          <w:spacing w:val="-5"/>
        </w:rPr>
        <w:t> </w:t>
      </w:r>
      <w:r>
        <w:rPr/>
        <w:t>aS </w:t>
      </w:r>
      <w:r>
        <w:rPr>
          <w:w w:val="105"/>
        </w:rPr>
        <w:t>célulaS</w:t>
      </w:r>
      <w:r>
        <w:rPr>
          <w:spacing w:val="-11"/>
          <w:w w:val="105"/>
        </w:rPr>
        <w:t> </w:t>
      </w:r>
      <w:r>
        <w:rPr>
          <w:w w:val="105"/>
        </w:rPr>
        <w:t>do</w:t>
      </w:r>
      <w:r>
        <w:rPr>
          <w:spacing w:val="-11"/>
          <w:w w:val="105"/>
        </w:rPr>
        <w:t> </w:t>
      </w:r>
      <w:r>
        <w:rPr>
          <w:w w:val="105"/>
        </w:rPr>
        <w:t>organiSmo.</w:t>
      </w:r>
      <w:r>
        <w:rPr>
          <w:spacing w:val="-11"/>
          <w:w w:val="105"/>
        </w:rPr>
        <w:t> </w:t>
      </w:r>
      <w:r>
        <w:rPr>
          <w:w w:val="105"/>
        </w:rPr>
        <w:t>DoSeS</w:t>
      </w:r>
      <w:r>
        <w:rPr>
          <w:spacing w:val="-11"/>
          <w:w w:val="105"/>
        </w:rPr>
        <w:t> </w:t>
      </w:r>
      <w:r>
        <w:rPr>
          <w:w w:val="105"/>
        </w:rPr>
        <w:t>controladaS</w:t>
      </w:r>
      <w:r>
        <w:rPr>
          <w:spacing w:val="-11"/>
          <w:w w:val="105"/>
        </w:rPr>
        <w:t> </w:t>
      </w:r>
      <w:r>
        <w:rPr>
          <w:w w:val="105"/>
        </w:rPr>
        <w:t>por</w:t>
      </w:r>
      <w:r>
        <w:rPr>
          <w:spacing w:val="-11"/>
          <w:w w:val="105"/>
        </w:rPr>
        <w:t> </w:t>
      </w:r>
      <w:r>
        <w:rPr>
          <w:w w:val="105"/>
        </w:rPr>
        <w:t>período</w:t>
      </w:r>
      <w:r>
        <w:rPr>
          <w:spacing w:val="-11"/>
          <w:w w:val="105"/>
        </w:rPr>
        <w:t> </w:t>
      </w:r>
      <w:r>
        <w:rPr>
          <w:w w:val="105"/>
        </w:rPr>
        <w:t>de</w:t>
      </w:r>
      <w:r>
        <w:rPr>
          <w:spacing w:val="-11"/>
          <w:w w:val="105"/>
        </w:rPr>
        <w:t> </w:t>
      </w:r>
      <w:r>
        <w:rPr>
          <w:w w:val="105"/>
        </w:rPr>
        <w:t>tempo</w:t>
      </w:r>
      <w:r>
        <w:rPr>
          <w:spacing w:val="-11"/>
          <w:w w:val="105"/>
        </w:rPr>
        <w:t> </w:t>
      </w:r>
      <w:r>
        <w:rPr>
          <w:w w:val="105"/>
        </w:rPr>
        <w:t>limitado São</w:t>
      </w:r>
      <w:r>
        <w:rPr>
          <w:spacing w:val="-17"/>
          <w:w w:val="105"/>
        </w:rPr>
        <w:t> </w:t>
      </w:r>
      <w:r>
        <w:rPr>
          <w:w w:val="105"/>
        </w:rPr>
        <w:t>bem</w:t>
      </w:r>
      <w:r>
        <w:rPr>
          <w:spacing w:val="-16"/>
          <w:w w:val="105"/>
        </w:rPr>
        <w:t> </w:t>
      </w:r>
      <w:r>
        <w:rPr>
          <w:w w:val="105"/>
        </w:rPr>
        <w:t>toleradaS,</w:t>
      </w:r>
      <w:r>
        <w:rPr>
          <w:spacing w:val="-17"/>
          <w:w w:val="105"/>
        </w:rPr>
        <w:t> </w:t>
      </w:r>
      <w:r>
        <w:rPr>
          <w:w w:val="105"/>
        </w:rPr>
        <w:t>porém</w:t>
      </w:r>
      <w:r>
        <w:rPr>
          <w:spacing w:val="-16"/>
          <w:w w:val="105"/>
        </w:rPr>
        <w:t> </w:t>
      </w:r>
      <w:r>
        <w:rPr>
          <w:w w:val="105"/>
        </w:rPr>
        <w:t>não</w:t>
      </w:r>
      <w:r>
        <w:rPr>
          <w:spacing w:val="-17"/>
          <w:w w:val="105"/>
        </w:rPr>
        <w:t> </w:t>
      </w:r>
      <w:r>
        <w:rPr>
          <w:w w:val="105"/>
        </w:rPr>
        <w:t>devemoS</w:t>
      </w:r>
      <w:r>
        <w:rPr>
          <w:spacing w:val="-16"/>
          <w:w w:val="105"/>
        </w:rPr>
        <w:t> </w:t>
      </w:r>
      <w:r>
        <w:rPr>
          <w:w w:val="105"/>
        </w:rPr>
        <w:t>noS</w:t>
      </w:r>
      <w:r>
        <w:rPr>
          <w:spacing w:val="-16"/>
          <w:w w:val="105"/>
        </w:rPr>
        <w:t> </w:t>
      </w:r>
      <w:r>
        <w:rPr>
          <w:w w:val="105"/>
        </w:rPr>
        <w:t>eSquecer</w:t>
      </w:r>
      <w:r>
        <w:rPr>
          <w:spacing w:val="-17"/>
          <w:w w:val="105"/>
        </w:rPr>
        <w:t> </w:t>
      </w:r>
      <w:r>
        <w:rPr>
          <w:w w:val="105"/>
        </w:rPr>
        <w:t>de</w:t>
      </w:r>
      <w:r>
        <w:rPr>
          <w:spacing w:val="-16"/>
          <w:w w:val="105"/>
        </w:rPr>
        <w:t> </w:t>
      </w:r>
      <w:r>
        <w:rPr>
          <w:w w:val="105"/>
        </w:rPr>
        <w:t>que</w:t>
      </w:r>
      <w:r>
        <w:rPr>
          <w:spacing w:val="-17"/>
          <w:w w:val="105"/>
        </w:rPr>
        <w:t> </w:t>
      </w:r>
      <w:r>
        <w:rPr>
          <w:w w:val="105"/>
        </w:rPr>
        <w:t>a</w:t>
      </w:r>
      <w:r>
        <w:rPr>
          <w:spacing w:val="-16"/>
          <w:w w:val="105"/>
        </w:rPr>
        <w:t> </w:t>
      </w:r>
      <w:r>
        <w:rPr>
          <w:w w:val="105"/>
        </w:rPr>
        <w:t>radiação Sempre</w:t>
      </w:r>
      <w:r>
        <w:rPr>
          <w:spacing w:val="-17"/>
          <w:w w:val="105"/>
        </w:rPr>
        <w:t> </w:t>
      </w:r>
      <w:r>
        <w:rPr>
          <w:w w:val="105"/>
        </w:rPr>
        <w:t>cauSa</w:t>
      </w:r>
      <w:r>
        <w:rPr>
          <w:spacing w:val="-16"/>
          <w:w w:val="105"/>
        </w:rPr>
        <w:t> </w:t>
      </w:r>
      <w:r>
        <w:rPr>
          <w:w w:val="105"/>
        </w:rPr>
        <w:t>algumaS</w:t>
      </w:r>
      <w:r>
        <w:rPr>
          <w:spacing w:val="-17"/>
          <w:w w:val="105"/>
        </w:rPr>
        <w:t> </w:t>
      </w:r>
      <w:r>
        <w:rPr>
          <w:w w:val="105"/>
        </w:rPr>
        <w:t>alteraçÕeS</w:t>
      </w:r>
      <w:r>
        <w:rPr>
          <w:spacing w:val="-16"/>
          <w:w w:val="105"/>
        </w:rPr>
        <w:t> </w:t>
      </w:r>
      <w:r>
        <w:rPr>
          <w:w w:val="105"/>
        </w:rPr>
        <w:t>celulareS.</w:t>
      </w:r>
    </w:p>
    <w:p>
      <w:pPr>
        <w:pStyle w:val="BodyText"/>
        <w:spacing w:line="237" w:lineRule="auto"/>
        <w:ind w:left="141" w:right="704" w:firstLine="566"/>
        <w:jc w:val="both"/>
      </w:pPr>
      <w:r>
        <w:rPr>
          <w:w w:val="105"/>
        </w:rPr>
        <w:t>A radiação pode Ser tranSmitida diretamente atravéS do ar, ou </w:t>
      </w:r>
      <w:r>
        <w:rPr/>
        <w:t>indiretamente, em partículaS de poeira ou fumaça. oS depÓSitoS de mate- </w:t>
      </w:r>
      <w:r>
        <w:rPr>
          <w:w w:val="105"/>
        </w:rPr>
        <w:t>rial</w:t>
      </w:r>
      <w:r>
        <w:rPr>
          <w:spacing w:val="-4"/>
          <w:w w:val="105"/>
        </w:rPr>
        <w:t> </w:t>
      </w:r>
      <w:r>
        <w:rPr>
          <w:w w:val="105"/>
        </w:rPr>
        <w:t>radioativo</w:t>
      </w:r>
      <w:r>
        <w:rPr>
          <w:spacing w:val="-4"/>
          <w:w w:val="105"/>
        </w:rPr>
        <w:t> </w:t>
      </w:r>
      <w:r>
        <w:rPr>
          <w:w w:val="105"/>
        </w:rPr>
        <w:t>que</w:t>
      </w:r>
      <w:r>
        <w:rPr>
          <w:spacing w:val="-4"/>
          <w:w w:val="105"/>
        </w:rPr>
        <w:t> </w:t>
      </w:r>
      <w:r>
        <w:rPr>
          <w:w w:val="105"/>
        </w:rPr>
        <w:t>penetram</w:t>
      </w:r>
      <w:r>
        <w:rPr>
          <w:spacing w:val="-5"/>
          <w:w w:val="105"/>
        </w:rPr>
        <w:t> </w:t>
      </w:r>
      <w:r>
        <w:rPr>
          <w:w w:val="105"/>
        </w:rPr>
        <w:t>no</w:t>
      </w:r>
      <w:r>
        <w:rPr>
          <w:spacing w:val="-4"/>
          <w:w w:val="105"/>
        </w:rPr>
        <w:t> </w:t>
      </w:r>
      <w:r>
        <w:rPr>
          <w:w w:val="105"/>
        </w:rPr>
        <w:t>corpo</w:t>
      </w:r>
      <w:r>
        <w:rPr>
          <w:spacing w:val="-4"/>
          <w:w w:val="105"/>
        </w:rPr>
        <w:t> </w:t>
      </w:r>
      <w:r>
        <w:rPr>
          <w:w w:val="105"/>
        </w:rPr>
        <w:t>por</w:t>
      </w:r>
      <w:r>
        <w:rPr>
          <w:spacing w:val="-4"/>
          <w:w w:val="105"/>
        </w:rPr>
        <w:t> </w:t>
      </w:r>
      <w:r>
        <w:rPr>
          <w:w w:val="105"/>
        </w:rPr>
        <w:t>inalação</w:t>
      </w:r>
      <w:r>
        <w:rPr>
          <w:spacing w:val="-4"/>
          <w:w w:val="105"/>
        </w:rPr>
        <w:t> </w:t>
      </w:r>
      <w:r>
        <w:rPr>
          <w:w w:val="105"/>
        </w:rPr>
        <w:t>ou</w:t>
      </w:r>
      <w:r>
        <w:rPr>
          <w:spacing w:val="-4"/>
          <w:w w:val="105"/>
        </w:rPr>
        <w:t> </w:t>
      </w:r>
      <w:r>
        <w:rPr>
          <w:w w:val="105"/>
        </w:rPr>
        <w:t>deglutição</w:t>
      </w:r>
      <w:r>
        <w:rPr>
          <w:spacing w:val="-4"/>
          <w:w w:val="105"/>
        </w:rPr>
        <w:t> </w:t>
      </w:r>
      <w:r>
        <w:rPr>
          <w:w w:val="105"/>
        </w:rPr>
        <w:t>podem Ser</w:t>
      </w:r>
      <w:r>
        <w:rPr>
          <w:spacing w:val="-10"/>
          <w:w w:val="105"/>
        </w:rPr>
        <w:t> </w:t>
      </w:r>
      <w:r>
        <w:rPr>
          <w:w w:val="105"/>
        </w:rPr>
        <w:t>extremamente</w:t>
      </w:r>
      <w:r>
        <w:rPr>
          <w:spacing w:val="-10"/>
          <w:w w:val="105"/>
        </w:rPr>
        <w:t> </w:t>
      </w:r>
      <w:r>
        <w:rPr>
          <w:w w:val="105"/>
        </w:rPr>
        <w:t>perigoSoS,</w:t>
      </w:r>
      <w:r>
        <w:rPr>
          <w:spacing w:val="-10"/>
          <w:w w:val="105"/>
        </w:rPr>
        <w:t> </w:t>
      </w:r>
      <w:r>
        <w:rPr>
          <w:w w:val="105"/>
        </w:rPr>
        <w:t>porque</w:t>
      </w:r>
      <w:r>
        <w:rPr>
          <w:spacing w:val="-10"/>
          <w:w w:val="105"/>
        </w:rPr>
        <w:t> </w:t>
      </w:r>
      <w:r>
        <w:rPr>
          <w:w w:val="105"/>
        </w:rPr>
        <w:t>continuarão</w:t>
      </w:r>
      <w:r>
        <w:rPr>
          <w:spacing w:val="-10"/>
          <w:w w:val="105"/>
        </w:rPr>
        <w:t> </w:t>
      </w:r>
      <w:r>
        <w:rPr>
          <w:w w:val="105"/>
        </w:rPr>
        <w:t>a</w:t>
      </w:r>
      <w:r>
        <w:rPr>
          <w:spacing w:val="-10"/>
          <w:w w:val="105"/>
        </w:rPr>
        <w:t> </w:t>
      </w:r>
      <w:r>
        <w:rPr>
          <w:w w:val="105"/>
        </w:rPr>
        <w:t>expor</w:t>
      </w:r>
      <w:r>
        <w:rPr>
          <w:spacing w:val="-10"/>
          <w:w w:val="105"/>
        </w:rPr>
        <w:t> </w:t>
      </w:r>
      <w:r>
        <w:rPr>
          <w:w w:val="105"/>
        </w:rPr>
        <w:t>aS</w:t>
      </w:r>
      <w:r>
        <w:rPr>
          <w:spacing w:val="-10"/>
          <w:w w:val="105"/>
        </w:rPr>
        <w:t> </w:t>
      </w:r>
      <w:r>
        <w:rPr>
          <w:w w:val="105"/>
        </w:rPr>
        <w:t>eStruturaS </w:t>
      </w:r>
      <w:r>
        <w:rPr/>
        <w:t>celulareS à radiação até que aS partículaS Sejam eliminadaS do organiSmo </w:t>
      </w:r>
      <w:r>
        <w:rPr>
          <w:w w:val="105"/>
        </w:rPr>
        <w:t>ou diminua Sua radioatividade.</w:t>
      </w:r>
    </w:p>
    <w:p>
      <w:pPr>
        <w:pStyle w:val="BodyText"/>
        <w:spacing w:before="240"/>
        <w:ind w:left="141"/>
      </w:pPr>
      <w:r>
        <w:rPr>
          <w:spacing w:val="11"/>
        </w:rPr>
        <w:t>AcidenteS</w:t>
      </w:r>
      <w:r>
        <w:rPr>
          <w:spacing w:val="65"/>
          <w:w w:val="150"/>
        </w:rPr>
        <w:t> </w:t>
      </w:r>
      <w:r>
        <w:rPr/>
        <w:t>com</w:t>
      </w:r>
      <w:r>
        <w:rPr>
          <w:spacing w:val="66"/>
          <w:w w:val="150"/>
        </w:rPr>
        <w:t> </w:t>
      </w:r>
      <w:r>
        <w:rPr/>
        <w:t>FonteS</w:t>
      </w:r>
      <w:r>
        <w:rPr>
          <w:spacing w:val="66"/>
          <w:w w:val="150"/>
        </w:rPr>
        <w:t> </w:t>
      </w:r>
      <w:r>
        <w:rPr>
          <w:spacing w:val="9"/>
        </w:rPr>
        <w:t>RadioativaS</w:t>
      </w:r>
    </w:p>
    <w:p>
      <w:pPr>
        <w:pStyle w:val="BodyText"/>
        <w:spacing w:line="235" w:lineRule="auto" w:before="240"/>
        <w:ind w:left="141" w:right="706" w:firstLine="566"/>
        <w:jc w:val="both"/>
      </w:pPr>
      <w:r>
        <w:rPr/>
        <w:t>Provavelmente, o único riSco real da leSão por radiação em acidente </w:t>
      </w:r>
      <w:r>
        <w:rPr>
          <w:w w:val="105"/>
        </w:rPr>
        <w:t>de tranSporte ocorreria Se uma fonte de radiação poderoSa, como um </w:t>
      </w:r>
      <w:r>
        <w:rPr/>
        <w:t>material</w:t>
      </w:r>
      <w:r>
        <w:rPr>
          <w:spacing w:val="-3"/>
        </w:rPr>
        <w:t> </w:t>
      </w:r>
      <w:r>
        <w:rPr/>
        <w:t>que</w:t>
      </w:r>
      <w:r>
        <w:rPr>
          <w:spacing w:val="-3"/>
        </w:rPr>
        <w:t> </w:t>
      </w:r>
      <w:r>
        <w:rPr/>
        <w:t>produziSSe</w:t>
      </w:r>
      <w:r>
        <w:rPr>
          <w:spacing w:val="-3"/>
        </w:rPr>
        <w:t> </w:t>
      </w:r>
      <w:r>
        <w:rPr/>
        <w:t>radiação</w:t>
      </w:r>
      <w:r>
        <w:rPr>
          <w:spacing w:val="-5"/>
        </w:rPr>
        <w:t> </w:t>
      </w:r>
      <w:r>
        <w:rPr/>
        <w:t>gama,</w:t>
      </w:r>
      <w:r>
        <w:rPr>
          <w:spacing w:val="-3"/>
        </w:rPr>
        <w:t> </w:t>
      </w:r>
      <w:r>
        <w:rPr/>
        <w:t>Se</w:t>
      </w:r>
      <w:r>
        <w:rPr>
          <w:spacing w:val="-3"/>
        </w:rPr>
        <w:t> </w:t>
      </w:r>
      <w:r>
        <w:rPr/>
        <w:t>tornaSSe</w:t>
      </w:r>
      <w:r>
        <w:rPr>
          <w:spacing w:val="-3"/>
        </w:rPr>
        <w:t> </w:t>
      </w:r>
      <w:r>
        <w:rPr/>
        <w:t>deSprotegida,</w:t>
      </w:r>
      <w:r>
        <w:rPr>
          <w:spacing w:val="-3"/>
        </w:rPr>
        <w:t> </w:t>
      </w:r>
      <w:r>
        <w:rPr/>
        <w:t>com</w:t>
      </w:r>
      <w:r>
        <w:rPr>
          <w:spacing w:val="-5"/>
        </w:rPr>
        <w:t> </w:t>
      </w:r>
      <w:r>
        <w:rPr/>
        <w:t>aS </w:t>
      </w:r>
      <w:r>
        <w:rPr>
          <w:w w:val="105"/>
        </w:rPr>
        <w:t>peSSoaS</w:t>
      </w:r>
      <w:r>
        <w:rPr>
          <w:spacing w:val="-6"/>
          <w:w w:val="105"/>
        </w:rPr>
        <w:t> </w:t>
      </w:r>
      <w:r>
        <w:rPr>
          <w:w w:val="105"/>
        </w:rPr>
        <w:t>deSaviSadaS</w:t>
      </w:r>
      <w:r>
        <w:rPr>
          <w:spacing w:val="-6"/>
          <w:w w:val="105"/>
        </w:rPr>
        <w:t> </w:t>
      </w:r>
      <w:r>
        <w:rPr>
          <w:w w:val="105"/>
        </w:rPr>
        <w:t>do</w:t>
      </w:r>
      <w:r>
        <w:rPr>
          <w:spacing w:val="-6"/>
          <w:w w:val="105"/>
        </w:rPr>
        <w:t> </w:t>
      </w:r>
      <w:r>
        <w:rPr>
          <w:w w:val="105"/>
        </w:rPr>
        <w:t>perigo</w:t>
      </w:r>
      <w:r>
        <w:rPr>
          <w:spacing w:val="-6"/>
          <w:w w:val="105"/>
        </w:rPr>
        <w:t> </w:t>
      </w:r>
      <w:r>
        <w:rPr>
          <w:w w:val="105"/>
        </w:rPr>
        <w:t>permanecendo</w:t>
      </w:r>
      <w:r>
        <w:rPr>
          <w:spacing w:val="-6"/>
          <w:w w:val="105"/>
        </w:rPr>
        <w:t> </w:t>
      </w:r>
      <w:r>
        <w:rPr>
          <w:w w:val="105"/>
        </w:rPr>
        <w:t>no</w:t>
      </w:r>
      <w:r>
        <w:rPr>
          <w:spacing w:val="-6"/>
          <w:w w:val="105"/>
        </w:rPr>
        <w:t> </w:t>
      </w:r>
      <w:r>
        <w:rPr>
          <w:w w:val="105"/>
        </w:rPr>
        <w:t>campo</w:t>
      </w:r>
      <w:r>
        <w:rPr>
          <w:spacing w:val="-6"/>
          <w:w w:val="105"/>
        </w:rPr>
        <w:t> </w:t>
      </w:r>
      <w:r>
        <w:rPr>
          <w:w w:val="105"/>
        </w:rPr>
        <w:t>de</w:t>
      </w:r>
      <w:r>
        <w:rPr>
          <w:spacing w:val="-6"/>
          <w:w w:val="105"/>
        </w:rPr>
        <w:t> </w:t>
      </w:r>
      <w:r>
        <w:rPr>
          <w:w w:val="105"/>
        </w:rPr>
        <w:t>radiação.</w:t>
      </w:r>
    </w:p>
    <w:p>
      <w:pPr>
        <w:pStyle w:val="BodyText"/>
        <w:spacing w:line="235" w:lineRule="auto"/>
        <w:ind w:left="141" w:right="712" w:firstLine="566"/>
        <w:jc w:val="right"/>
      </w:pPr>
      <w:r>
        <w:rPr>
          <w:w w:val="105"/>
        </w:rPr>
        <w:t>Sempre que oS acidenteS envolverem fonteS de radiação gama, coberturaS</w:t>
      </w:r>
      <w:r>
        <w:rPr>
          <w:spacing w:val="-1"/>
          <w:w w:val="105"/>
        </w:rPr>
        <w:t> </w:t>
      </w:r>
      <w:r>
        <w:rPr>
          <w:w w:val="105"/>
        </w:rPr>
        <w:t>de</w:t>
      </w:r>
      <w:r>
        <w:rPr>
          <w:spacing w:val="-1"/>
          <w:w w:val="105"/>
        </w:rPr>
        <w:t> </w:t>
      </w:r>
      <w:r>
        <w:rPr>
          <w:w w:val="105"/>
        </w:rPr>
        <w:t>chumbo</w:t>
      </w:r>
      <w:r>
        <w:rPr>
          <w:spacing w:val="-1"/>
          <w:w w:val="105"/>
        </w:rPr>
        <w:t> </w:t>
      </w:r>
      <w:r>
        <w:rPr>
          <w:w w:val="105"/>
        </w:rPr>
        <w:t>ou</w:t>
      </w:r>
      <w:r>
        <w:rPr>
          <w:spacing w:val="-1"/>
          <w:w w:val="105"/>
        </w:rPr>
        <w:t> </w:t>
      </w:r>
      <w:r>
        <w:rPr>
          <w:w w:val="105"/>
        </w:rPr>
        <w:t>outro</w:t>
      </w:r>
      <w:r>
        <w:rPr>
          <w:spacing w:val="-1"/>
          <w:w w:val="105"/>
        </w:rPr>
        <w:t> </w:t>
      </w:r>
      <w:r>
        <w:rPr>
          <w:w w:val="105"/>
        </w:rPr>
        <w:t>material</w:t>
      </w:r>
      <w:r>
        <w:rPr>
          <w:spacing w:val="-1"/>
          <w:w w:val="105"/>
        </w:rPr>
        <w:t> </w:t>
      </w:r>
      <w:r>
        <w:rPr>
          <w:w w:val="105"/>
        </w:rPr>
        <w:t>de</w:t>
      </w:r>
      <w:r>
        <w:rPr>
          <w:spacing w:val="-1"/>
          <w:w w:val="105"/>
        </w:rPr>
        <w:t> </w:t>
      </w:r>
      <w:r>
        <w:rPr>
          <w:w w:val="105"/>
        </w:rPr>
        <w:t>grande</w:t>
      </w:r>
      <w:r>
        <w:rPr>
          <w:spacing w:val="-1"/>
          <w:w w:val="105"/>
        </w:rPr>
        <w:t> </w:t>
      </w:r>
      <w:r>
        <w:rPr>
          <w:w w:val="105"/>
        </w:rPr>
        <w:t>maSSa</w:t>
      </w:r>
      <w:r>
        <w:rPr>
          <w:spacing w:val="-1"/>
          <w:w w:val="105"/>
        </w:rPr>
        <w:t> </w:t>
      </w:r>
      <w:r>
        <w:rPr>
          <w:w w:val="105"/>
        </w:rPr>
        <w:t>(paredeS</w:t>
      </w:r>
      <w:r>
        <w:rPr>
          <w:spacing w:val="-1"/>
          <w:w w:val="105"/>
        </w:rPr>
        <w:t> </w:t>
      </w:r>
      <w:r>
        <w:rPr>
          <w:w w:val="105"/>
        </w:rPr>
        <w:t>de concreto ou metal, bancoS de terra, meSmo veículoS ou equipamento </w:t>
      </w:r>
      <w:r>
        <w:rPr/>
        <w:t>peSado)</w:t>
      </w:r>
      <w:r>
        <w:rPr>
          <w:spacing w:val="-6"/>
        </w:rPr>
        <w:t> </w:t>
      </w:r>
      <w:r>
        <w:rPr/>
        <w:t>fornecem</w:t>
      </w:r>
      <w:r>
        <w:rPr>
          <w:spacing w:val="-5"/>
        </w:rPr>
        <w:t> </w:t>
      </w:r>
      <w:r>
        <w:rPr/>
        <w:t>proteção</w:t>
      </w:r>
      <w:r>
        <w:rPr>
          <w:spacing w:val="-6"/>
        </w:rPr>
        <w:t> </w:t>
      </w:r>
      <w:r>
        <w:rPr/>
        <w:t>Suficiente</w:t>
      </w:r>
      <w:r>
        <w:rPr>
          <w:spacing w:val="-5"/>
        </w:rPr>
        <w:t> </w:t>
      </w:r>
      <w:r>
        <w:rPr/>
        <w:t>para</w:t>
      </w:r>
      <w:r>
        <w:rPr>
          <w:spacing w:val="-6"/>
        </w:rPr>
        <w:t> </w:t>
      </w:r>
      <w:r>
        <w:rPr/>
        <w:t>aS</w:t>
      </w:r>
      <w:r>
        <w:rPr>
          <w:spacing w:val="-5"/>
        </w:rPr>
        <w:t> </w:t>
      </w:r>
      <w:r>
        <w:rPr/>
        <w:t>peSSoaS</w:t>
      </w:r>
      <w:r>
        <w:rPr>
          <w:spacing w:val="-6"/>
        </w:rPr>
        <w:t> </w:t>
      </w:r>
      <w:r>
        <w:rPr/>
        <w:t>naS</w:t>
      </w:r>
      <w:r>
        <w:rPr>
          <w:spacing w:val="-5"/>
        </w:rPr>
        <w:t> </w:t>
      </w:r>
      <w:r>
        <w:rPr>
          <w:spacing w:val="-2"/>
        </w:rPr>
        <w:t>proximidadeS.</w:t>
      </w:r>
    </w:p>
    <w:p>
      <w:pPr>
        <w:pStyle w:val="BodyText"/>
        <w:spacing w:line="235" w:lineRule="auto"/>
        <w:ind w:left="141" w:right="707" w:firstLine="566"/>
        <w:jc w:val="both"/>
      </w:pPr>
      <w:r>
        <w:rPr/>
        <w:t>Em</w:t>
      </w:r>
      <w:r>
        <w:rPr>
          <w:spacing w:val="-16"/>
        </w:rPr>
        <w:t> </w:t>
      </w:r>
      <w:r>
        <w:rPr/>
        <w:t>uma</w:t>
      </w:r>
      <w:r>
        <w:rPr>
          <w:spacing w:val="-16"/>
        </w:rPr>
        <w:t> </w:t>
      </w:r>
      <w:r>
        <w:rPr/>
        <w:t>exploSão</w:t>
      </w:r>
      <w:r>
        <w:rPr>
          <w:spacing w:val="-15"/>
        </w:rPr>
        <w:t> </w:t>
      </w:r>
      <w:r>
        <w:rPr/>
        <w:t>ou</w:t>
      </w:r>
      <w:r>
        <w:rPr>
          <w:spacing w:val="-16"/>
        </w:rPr>
        <w:t> </w:t>
      </w:r>
      <w:r>
        <w:rPr/>
        <w:t>incêndio,</w:t>
      </w:r>
      <w:r>
        <w:rPr>
          <w:spacing w:val="-16"/>
        </w:rPr>
        <w:t> </w:t>
      </w:r>
      <w:r>
        <w:rPr/>
        <w:t>o</w:t>
      </w:r>
      <w:r>
        <w:rPr>
          <w:spacing w:val="-15"/>
        </w:rPr>
        <w:t> </w:t>
      </w:r>
      <w:r>
        <w:rPr/>
        <w:t>material</w:t>
      </w:r>
      <w:r>
        <w:rPr>
          <w:spacing w:val="-16"/>
        </w:rPr>
        <w:t> </w:t>
      </w:r>
      <w:r>
        <w:rPr/>
        <w:t>radioativo</w:t>
      </w:r>
      <w:r>
        <w:rPr>
          <w:spacing w:val="-15"/>
        </w:rPr>
        <w:t> </w:t>
      </w:r>
      <w:r>
        <w:rPr/>
        <w:t>pode</w:t>
      </w:r>
      <w:r>
        <w:rPr>
          <w:spacing w:val="-16"/>
        </w:rPr>
        <w:t> </w:t>
      </w:r>
      <w:r>
        <w:rPr/>
        <w:t>Ser</w:t>
      </w:r>
      <w:r>
        <w:rPr>
          <w:spacing w:val="-16"/>
        </w:rPr>
        <w:t> </w:t>
      </w:r>
      <w:r>
        <w:rPr/>
        <w:t>carreado </w:t>
      </w:r>
      <w:r>
        <w:rPr>
          <w:w w:val="105"/>
        </w:rPr>
        <w:t>em partículaS de poeira ou de fumaça; deve-Se tomar o máximo de precaução para evitar o problema de contaminação por eSta forma. A melhor proteção contra a contaminação a partir de poeira é o uSo de roupaS</w:t>
      </w:r>
      <w:r>
        <w:rPr>
          <w:spacing w:val="-16"/>
          <w:w w:val="105"/>
        </w:rPr>
        <w:t> </w:t>
      </w:r>
      <w:r>
        <w:rPr>
          <w:w w:val="105"/>
        </w:rPr>
        <w:t>de</w:t>
      </w:r>
      <w:r>
        <w:rPr>
          <w:spacing w:val="-16"/>
          <w:w w:val="105"/>
        </w:rPr>
        <w:t> </w:t>
      </w:r>
      <w:r>
        <w:rPr>
          <w:w w:val="105"/>
        </w:rPr>
        <w:t>proteção.</w:t>
      </w:r>
      <w:r>
        <w:rPr>
          <w:spacing w:val="-16"/>
          <w:w w:val="105"/>
        </w:rPr>
        <w:t> </w:t>
      </w:r>
      <w:r>
        <w:rPr>
          <w:w w:val="105"/>
        </w:rPr>
        <w:t>VáriaS</w:t>
      </w:r>
      <w:r>
        <w:rPr>
          <w:spacing w:val="-16"/>
          <w:w w:val="105"/>
        </w:rPr>
        <w:t> </w:t>
      </w:r>
      <w:r>
        <w:rPr>
          <w:w w:val="105"/>
        </w:rPr>
        <w:t>camadaS</w:t>
      </w:r>
      <w:r>
        <w:rPr>
          <w:spacing w:val="-16"/>
          <w:w w:val="105"/>
        </w:rPr>
        <w:t> </w:t>
      </w:r>
      <w:r>
        <w:rPr>
          <w:w w:val="105"/>
        </w:rPr>
        <w:t>de</w:t>
      </w:r>
      <w:r>
        <w:rPr>
          <w:spacing w:val="-16"/>
          <w:w w:val="105"/>
        </w:rPr>
        <w:t> </w:t>
      </w:r>
      <w:r>
        <w:rPr>
          <w:w w:val="105"/>
        </w:rPr>
        <w:t>roupa,</w:t>
      </w:r>
      <w:r>
        <w:rPr>
          <w:spacing w:val="-16"/>
          <w:w w:val="105"/>
        </w:rPr>
        <w:t> </w:t>
      </w:r>
      <w:r>
        <w:rPr>
          <w:w w:val="105"/>
        </w:rPr>
        <w:t>incluindo</w:t>
      </w:r>
      <w:r>
        <w:rPr>
          <w:spacing w:val="-16"/>
          <w:w w:val="105"/>
        </w:rPr>
        <w:t> </w:t>
      </w:r>
      <w:r>
        <w:rPr>
          <w:w w:val="105"/>
        </w:rPr>
        <w:t>chapéu,</w:t>
      </w:r>
      <w:r>
        <w:rPr>
          <w:spacing w:val="-16"/>
          <w:w w:val="105"/>
        </w:rPr>
        <w:t> </w:t>
      </w:r>
      <w:r>
        <w:rPr>
          <w:w w:val="105"/>
        </w:rPr>
        <w:t>luvaS</w:t>
      </w:r>
      <w:r>
        <w:rPr>
          <w:spacing w:val="-16"/>
          <w:w w:val="105"/>
        </w:rPr>
        <w:t> </w:t>
      </w:r>
      <w:r>
        <w:rPr>
          <w:w w:val="105"/>
        </w:rPr>
        <w:t>e máScaraS,</w:t>
      </w:r>
      <w:r>
        <w:rPr>
          <w:spacing w:val="-8"/>
          <w:w w:val="105"/>
        </w:rPr>
        <w:t> </w:t>
      </w:r>
      <w:r>
        <w:rPr>
          <w:w w:val="105"/>
        </w:rPr>
        <w:t>protegerão</w:t>
      </w:r>
      <w:r>
        <w:rPr>
          <w:spacing w:val="-8"/>
          <w:w w:val="105"/>
        </w:rPr>
        <w:t> </w:t>
      </w:r>
      <w:r>
        <w:rPr>
          <w:w w:val="105"/>
        </w:rPr>
        <w:t>contra</w:t>
      </w:r>
      <w:r>
        <w:rPr>
          <w:spacing w:val="-8"/>
          <w:w w:val="105"/>
        </w:rPr>
        <w:t> </w:t>
      </w:r>
      <w:r>
        <w:rPr>
          <w:w w:val="105"/>
        </w:rPr>
        <w:t>a</w:t>
      </w:r>
      <w:r>
        <w:rPr>
          <w:spacing w:val="-8"/>
          <w:w w:val="105"/>
        </w:rPr>
        <w:t> </w:t>
      </w:r>
      <w:r>
        <w:rPr>
          <w:w w:val="105"/>
        </w:rPr>
        <w:t>maior</w:t>
      </w:r>
      <w:r>
        <w:rPr>
          <w:spacing w:val="-8"/>
          <w:w w:val="105"/>
        </w:rPr>
        <w:t> </w:t>
      </w:r>
      <w:r>
        <w:rPr>
          <w:w w:val="105"/>
        </w:rPr>
        <w:t>parte</w:t>
      </w:r>
      <w:r>
        <w:rPr>
          <w:spacing w:val="-8"/>
          <w:w w:val="105"/>
        </w:rPr>
        <w:t> </w:t>
      </w:r>
      <w:r>
        <w:rPr>
          <w:w w:val="105"/>
        </w:rPr>
        <w:t>da</w:t>
      </w:r>
      <w:r>
        <w:rPr>
          <w:spacing w:val="-8"/>
          <w:w w:val="105"/>
        </w:rPr>
        <w:t> </w:t>
      </w:r>
      <w:r>
        <w:rPr>
          <w:w w:val="105"/>
        </w:rPr>
        <w:t>poeira</w:t>
      </w:r>
      <w:r>
        <w:rPr>
          <w:spacing w:val="-8"/>
          <w:w w:val="105"/>
        </w:rPr>
        <w:t> </w:t>
      </w:r>
      <w:r>
        <w:rPr>
          <w:w w:val="105"/>
        </w:rPr>
        <w:t>radioativa.</w:t>
      </w:r>
      <w:r>
        <w:rPr>
          <w:spacing w:val="-8"/>
          <w:w w:val="105"/>
        </w:rPr>
        <w:t> </w:t>
      </w:r>
      <w:r>
        <w:rPr>
          <w:w w:val="105"/>
        </w:rPr>
        <w:t>Quanto maiS fechado for o tecido, maior Será a proteção contra aS partículaS </w:t>
      </w:r>
      <w:r>
        <w:rPr/>
        <w:t>radioativaS.</w:t>
      </w:r>
      <w:r>
        <w:rPr>
          <w:spacing w:val="-9"/>
        </w:rPr>
        <w:t> </w:t>
      </w:r>
      <w:r>
        <w:rPr/>
        <w:t>Deve-Se</w:t>
      </w:r>
      <w:r>
        <w:rPr>
          <w:spacing w:val="-9"/>
        </w:rPr>
        <w:t> </w:t>
      </w:r>
      <w:r>
        <w:rPr/>
        <w:t>colocar</w:t>
      </w:r>
      <w:r>
        <w:rPr>
          <w:spacing w:val="-9"/>
        </w:rPr>
        <w:t> </w:t>
      </w:r>
      <w:r>
        <w:rPr/>
        <w:t>eSparadrapo</w:t>
      </w:r>
      <w:r>
        <w:rPr>
          <w:spacing w:val="-9"/>
        </w:rPr>
        <w:t> </w:t>
      </w:r>
      <w:r>
        <w:rPr/>
        <w:t>naS</w:t>
      </w:r>
      <w:r>
        <w:rPr>
          <w:spacing w:val="-9"/>
        </w:rPr>
        <w:t> </w:t>
      </w:r>
      <w:r>
        <w:rPr/>
        <w:t>mangaS</w:t>
      </w:r>
      <w:r>
        <w:rPr>
          <w:spacing w:val="-9"/>
        </w:rPr>
        <w:t> </w:t>
      </w:r>
      <w:r>
        <w:rPr/>
        <w:t>e</w:t>
      </w:r>
      <w:r>
        <w:rPr>
          <w:spacing w:val="-9"/>
        </w:rPr>
        <w:t> </w:t>
      </w:r>
      <w:r>
        <w:rPr/>
        <w:t>naS</w:t>
      </w:r>
      <w:r>
        <w:rPr>
          <w:spacing w:val="-9"/>
        </w:rPr>
        <w:t> </w:t>
      </w:r>
      <w:r>
        <w:rPr/>
        <w:t>aberturaS</w:t>
      </w:r>
      <w:r>
        <w:rPr>
          <w:spacing w:val="-9"/>
        </w:rPr>
        <w:t> </w:t>
      </w:r>
      <w:r>
        <w:rPr/>
        <w:t>doS botÕeS, fechando-Se, aSSim, eStaS paSSagenS a partículaS de poeira e de </w:t>
      </w:r>
      <w:r>
        <w:rPr>
          <w:w w:val="105"/>
        </w:rPr>
        <w:t>outroS</w:t>
      </w:r>
      <w:r>
        <w:rPr>
          <w:spacing w:val="-11"/>
          <w:w w:val="105"/>
        </w:rPr>
        <w:t> </w:t>
      </w:r>
      <w:r>
        <w:rPr>
          <w:w w:val="105"/>
        </w:rPr>
        <w:t>materiaiS.</w:t>
      </w:r>
    </w:p>
    <w:p>
      <w:pPr>
        <w:pStyle w:val="BodyText"/>
        <w:spacing w:after="0" w:line="235" w:lineRule="auto"/>
        <w:jc w:val="both"/>
        <w:sectPr>
          <w:pgSz w:w="8400" w:h="11900"/>
          <w:pgMar w:header="366" w:footer="501" w:top="580" w:bottom="700" w:left="425" w:right="425"/>
        </w:sectPr>
      </w:pPr>
    </w:p>
    <w:p>
      <w:pPr>
        <w:pStyle w:val="BodyText"/>
        <w:ind w:left="0"/>
      </w:pPr>
    </w:p>
    <w:p>
      <w:pPr>
        <w:pStyle w:val="BodyText"/>
        <w:ind w:right="141" w:firstLine="568"/>
        <w:jc w:val="both"/>
      </w:pPr>
      <w:r>
        <w:rPr>
          <w:w w:val="105"/>
        </w:rPr>
        <w:t>Se</w:t>
      </w:r>
      <w:r>
        <w:rPr>
          <w:spacing w:val="-15"/>
          <w:w w:val="105"/>
        </w:rPr>
        <w:t> </w:t>
      </w:r>
      <w:r>
        <w:rPr>
          <w:w w:val="105"/>
        </w:rPr>
        <w:t>houver</w:t>
      </w:r>
      <w:r>
        <w:rPr>
          <w:spacing w:val="-15"/>
          <w:w w:val="105"/>
        </w:rPr>
        <w:t> </w:t>
      </w:r>
      <w:r>
        <w:rPr>
          <w:w w:val="105"/>
        </w:rPr>
        <w:t>SuSpeita</w:t>
      </w:r>
      <w:r>
        <w:rPr>
          <w:spacing w:val="-15"/>
          <w:w w:val="105"/>
        </w:rPr>
        <w:t> </w:t>
      </w:r>
      <w:r>
        <w:rPr>
          <w:w w:val="105"/>
        </w:rPr>
        <w:t>de</w:t>
      </w:r>
      <w:r>
        <w:rPr>
          <w:spacing w:val="-15"/>
          <w:w w:val="105"/>
        </w:rPr>
        <w:t> </w:t>
      </w:r>
      <w:r>
        <w:rPr>
          <w:w w:val="105"/>
        </w:rPr>
        <w:t>preSença</w:t>
      </w:r>
      <w:r>
        <w:rPr>
          <w:spacing w:val="-15"/>
          <w:w w:val="105"/>
        </w:rPr>
        <w:t> </w:t>
      </w:r>
      <w:r>
        <w:rPr>
          <w:w w:val="105"/>
        </w:rPr>
        <w:t>de</w:t>
      </w:r>
      <w:r>
        <w:rPr>
          <w:spacing w:val="-15"/>
          <w:w w:val="105"/>
        </w:rPr>
        <w:t> </w:t>
      </w:r>
      <w:r>
        <w:rPr>
          <w:w w:val="105"/>
        </w:rPr>
        <w:t>material</w:t>
      </w:r>
      <w:r>
        <w:rPr>
          <w:spacing w:val="-15"/>
          <w:w w:val="105"/>
        </w:rPr>
        <w:t> </w:t>
      </w:r>
      <w:r>
        <w:rPr>
          <w:w w:val="105"/>
        </w:rPr>
        <w:t>radioativo</w:t>
      </w:r>
      <w:r>
        <w:rPr>
          <w:spacing w:val="-15"/>
          <w:w w:val="105"/>
        </w:rPr>
        <w:t> </w:t>
      </w:r>
      <w:r>
        <w:rPr>
          <w:w w:val="105"/>
        </w:rPr>
        <w:t>naS</w:t>
      </w:r>
      <w:r>
        <w:rPr>
          <w:spacing w:val="-15"/>
          <w:w w:val="105"/>
        </w:rPr>
        <w:t> </w:t>
      </w:r>
      <w:r>
        <w:rPr>
          <w:w w:val="105"/>
        </w:rPr>
        <w:t>roupaS ou</w:t>
      </w:r>
      <w:r>
        <w:rPr>
          <w:spacing w:val="-12"/>
          <w:w w:val="105"/>
        </w:rPr>
        <w:t> </w:t>
      </w:r>
      <w:r>
        <w:rPr>
          <w:w w:val="105"/>
        </w:rPr>
        <w:t>SapatoS</w:t>
      </w:r>
      <w:r>
        <w:rPr>
          <w:spacing w:val="-12"/>
          <w:w w:val="105"/>
        </w:rPr>
        <w:t> </w:t>
      </w:r>
      <w:r>
        <w:rPr>
          <w:w w:val="105"/>
        </w:rPr>
        <w:t>do</w:t>
      </w:r>
      <w:r>
        <w:rPr>
          <w:spacing w:val="-12"/>
          <w:w w:val="105"/>
        </w:rPr>
        <w:t> </w:t>
      </w:r>
      <w:r>
        <w:rPr>
          <w:w w:val="105"/>
        </w:rPr>
        <w:t>acidentado</w:t>
      </w:r>
      <w:r>
        <w:rPr>
          <w:spacing w:val="-12"/>
          <w:w w:val="105"/>
        </w:rPr>
        <w:t> </w:t>
      </w:r>
      <w:r>
        <w:rPr>
          <w:w w:val="105"/>
        </w:rPr>
        <w:t>ou</w:t>
      </w:r>
      <w:r>
        <w:rPr>
          <w:spacing w:val="-12"/>
          <w:w w:val="105"/>
        </w:rPr>
        <w:t> </w:t>
      </w:r>
      <w:r>
        <w:rPr>
          <w:w w:val="105"/>
        </w:rPr>
        <w:t>de</w:t>
      </w:r>
      <w:r>
        <w:rPr>
          <w:spacing w:val="-12"/>
          <w:w w:val="105"/>
        </w:rPr>
        <w:t> </w:t>
      </w:r>
      <w:r>
        <w:rPr>
          <w:w w:val="105"/>
        </w:rPr>
        <w:t>quem</w:t>
      </w:r>
      <w:r>
        <w:rPr>
          <w:spacing w:val="-12"/>
          <w:w w:val="105"/>
        </w:rPr>
        <w:t> </w:t>
      </w:r>
      <w:r>
        <w:rPr>
          <w:w w:val="105"/>
        </w:rPr>
        <w:t>a</w:t>
      </w:r>
      <w:r>
        <w:rPr>
          <w:spacing w:val="-12"/>
          <w:w w:val="105"/>
        </w:rPr>
        <w:t> </w:t>
      </w:r>
      <w:r>
        <w:rPr>
          <w:w w:val="105"/>
        </w:rPr>
        <w:t>eStá</w:t>
      </w:r>
      <w:r>
        <w:rPr>
          <w:spacing w:val="-12"/>
          <w:w w:val="105"/>
        </w:rPr>
        <w:t> </w:t>
      </w:r>
      <w:r>
        <w:rPr>
          <w:w w:val="105"/>
        </w:rPr>
        <w:t>Socorrendo,</w:t>
      </w:r>
      <w:r>
        <w:rPr>
          <w:spacing w:val="-12"/>
          <w:w w:val="105"/>
        </w:rPr>
        <w:t> </w:t>
      </w:r>
      <w:r>
        <w:rPr>
          <w:w w:val="105"/>
        </w:rPr>
        <w:t>deve-Se</w:t>
      </w:r>
      <w:r>
        <w:rPr>
          <w:spacing w:val="-12"/>
          <w:w w:val="105"/>
        </w:rPr>
        <w:t> </w:t>
      </w:r>
      <w:r>
        <w:rPr>
          <w:w w:val="105"/>
        </w:rPr>
        <w:t>parar noS</w:t>
      </w:r>
      <w:r>
        <w:rPr>
          <w:w w:val="105"/>
        </w:rPr>
        <w:t> limiteS</w:t>
      </w:r>
      <w:r>
        <w:rPr>
          <w:w w:val="105"/>
        </w:rPr>
        <w:t> da</w:t>
      </w:r>
      <w:r>
        <w:rPr>
          <w:w w:val="105"/>
        </w:rPr>
        <w:t> área</w:t>
      </w:r>
      <w:r>
        <w:rPr>
          <w:w w:val="105"/>
        </w:rPr>
        <w:t> expoSta</w:t>
      </w:r>
      <w:r>
        <w:rPr>
          <w:w w:val="105"/>
        </w:rPr>
        <w:t> e</w:t>
      </w:r>
      <w:r>
        <w:rPr>
          <w:w w:val="105"/>
        </w:rPr>
        <w:t> remover</w:t>
      </w:r>
      <w:r>
        <w:rPr>
          <w:w w:val="105"/>
        </w:rPr>
        <w:t> o</w:t>
      </w:r>
      <w:r>
        <w:rPr>
          <w:w w:val="105"/>
        </w:rPr>
        <w:t> máximo</w:t>
      </w:r>
      <w:r>
        <w:rPr>
          <w:w w:val="105"/>
        </w:rPr>
        <w:t> poSSível</w:t>
      </w:r>
      <w:r>
        <w:rPr>
          <w:w w:val="105"/>
        </w:rPr>
        <w:t> da</w:t>
      </w:r>
      <w:r>
        <w:rPr>
          <w:w w:val="105"/>
        </w:rPr>
        <w:t> roupa </w:t>
      </w:r>
      <w:r>
        <w:rPr/>
        <w:t>contaminada.</w:t>
      </w:r>
      <w:r>
        <w:rPr>
          <w:spacing w:val="-3"/>
        </w:rPr>
        <w:t> </w:t>
      </w:r>
      <w:r>
        <w:rPr/>
        <w:t>A</w:t>
      </w:r>
      <w:r>
        <w:rPr>
          <w:spacing w:val="-3"/>
        </w:rPr>
        <w:t> </w:t>
      </w:r>
      <w:r>
        <w:rPr/>
        <w:t>peSSoa</w:t>
      </w:r>
      <w:r>
        <w:rPr>
          <w:spacing w:val="-3"/>
        </w:rPr>
        <w:t> </w:t>
      </w:r>
      <w:r>
        <w:rPr/>
        <w:t>que</w:t>
      </w:r>
      <w:r>
        <w:rPr>
          <w:spacing w:val="-3"/>
        </w:rPr>
        <w:t> </w:t>
      </w:r>
      <w:r>
        <w:rPr/>
        <w:t>eStá</w:t>
      </w:r>
      <w:r>
        <w:rPr>
          <w:spacing w:val="-3"/>
        </w:rPr>
        <w:t> </w:t>
      </w:r>
      <w:r>
        <w:rPr/>
        <w:t>preStando</w:t>
      </w:r>
      <w:r>
        <w:rPr>
          <w:spacing w:val="-3"/>
        </w:rPr>
        <w:t> </w:t>
      </w:r>
      <w:r>
        <w:rPr/>
        <w:t>oS</w:t>
      </w:r>
      <w:r>
        <w:rPr>
          <w:spacing w:val="-3"/>
        </w:rPr>
        <w:t> </w:t>
      </w:r>
      <w:r>
        <w:rPr/>
        <w:t>primeiroS</w:t>
      </w:r>
      <w:r>
        <w:rPr>
          <w:spacing w:val="-3"/>
        </w:rPr>
        <w:t> </w:t>
      </w:r>
      <w:r>
        <w:rPr/>
        <w:t>SocorroS</w:t>
      </w:r>
      <w:r>
        <w:rPr>
          <w:spacing w:val="-3"/>
        </w:rPr>
        <w:t> </w:t>
      </w:r>
      <w:r>
        <w:rPr/>
        <w:t>deve</w:t>
      </w:r>
      <w:r>
        <w:rPr>
          <w:spacing w:val="-3"/>
        </w:rPr>
        <w:t> </w:t>
      </w:r>
      <w:r>
        <w:rPr/>
        <w:t>Se </w:t>
      </w:r>
      <w:r>
        <w:rPr>
          <w:w w:val="105"/>
        </w:rPr>
        <w:t>lavar e à vítima, Se eStiverem muitoS contaminadoS. Com apenaS iSto, diminuirá em grande parte o riSco de todaS aS peSSoaS envolvidaS. A </w:t>
      </w:r>
      <w:r>
        <w:rPr/>
        <w:t>radiação</w:t>
      </w:r>
      <w:r>
        <w:rPr>
          <w:spacing w:val="-6"/>
        </w:rPr>
        <w:t> </w:t>
      </w:r>
      <w:r>
        <w:rPr/>
        <w:t>pode</w:t>
      </w:r>
      <w:r>
        <w:rPr>
          <w:spacing w:val="-6"/>
        </w:rPr>
        <w:t> </w:t>
      </w:r>
      <w:r>
        <w:rPr/>
        <w:t>Ser</w:t>
      </w:r>
      <w:r>
        <w:rPr>
          <w:spacing w:val="-6"/>
        </w:rPr>
        <w:t> </w:t>
      </w:r>
      <w:r>
        <w:rPr/>
        <w:t>Significativamente</w:t>
      </w:r>
      <w:r>
        <w:rPr>
          <w:spacing w:val="-6"/>
        </w:rPr>
        <w:t> </w:t>
      </w:r>
      <w:r>
        <w:rPr/>
        <w:t>reduzida</w:t>
      </w:r>
      <w:r>
        <w:rPr>
          <w:spacing w:val="-6"/>
        </w:rPr>
        <w:t> </w:t>
      </w:r>
      <w:r>
        <w:rPr/>
        <w:t>e,</w:t>
      </w:r>
      <w:r>
        <w:rPr>
          <w:spacing w:val="-6"/>
        </w:rPr>
        <w:t> </w:t>
      </w:r>
      <w:r>
        <w:rPr/>
        <w:t>com</w:t>
      </w:r>
      <w:r>
        <w:rPr>
          <w:spacing w:val="-6"/>
        </w:rPr>
        <w:t> </w:t>
      </w:r>
      <w:r>
        <w:rPr/>
        <w:t>um</w:t>
      </w:r>
      <w:r>
        <w:rPr>
          <w:spacing w:val="-6"/>
        </w:rPr>
        <w:t> </w:t>
      </w:r>
      <w:r>
        <w:rPr/>
        <w:t>pequeno</w:t>
      </w:r>
      <w:r>
        <w:rPr>
          <w:spacing w:val="-6"/>
        </w:rPr>
        <w:t> </w:t>
      </w:r>
      <w:r>
        <w:rPr/>
        <w:t>cuidado, a contaminação não Será levada à outra parte. A água que Se utilizou para a lavagem torna-Se contaminada, devendo Ser guardada em um recipiente </w:t>
      </w:r>
      <w:r>
        <w:rPr>
          <w:w w:val="105"/>
        </w:rPr>
        <w:t>coberto, para Ser eliminada de forma apropriada. o recipiente deve Ser identificado como contendo água contaminada por radioatividade.</w:t>
      </w:r>
    </w:p>
    <w:p>
      <w:pPr>
        <w:pStyle w:val="BodyText"/>
        <w:spacing w:line="225" w:lineRule="exact"/>
        <w:ind w:left="1276"/>
        <w:jc w:val="both"/>
      </w:pPr>
      <w:r>
        <w:rPr>
          <w:w w:val="105"/>
        </w:rPr>
        <w:t>Não</w:t>
      </w:r>
      <w:r>
        <w:rPr>
          <w:spacing w:val="-12"/>
          <w:w w:val="105"/>
        </w:rPr>
        <w:t> </w:t>
      </w:r>
      <w:r>
        <w:rPr>
          <w:w w:val="105"/>
        </w:rPr>
        <w:t>permitir</w:t>
      </w:r>
      <w:r>
        <w:rPr>
          <w:spacing w:val="-12"/>
          <w:w w:val="105"/>
        </w:rPr>
        <w:t> </w:t>
      </w:r>
      <w:r>
        <w:rPr>
          <w:w w:val="105"/>
        </w:rPr>
        <w:t>que</w:t>
      </w:r>
      <w:r>
        <w:rPr>
          <w:spacing w:val="-12"/>
          <w:w w:val="105"/>
        </w:rPr>
        <w:t> </w:t>
      </w:r>
      <w:r>
        <w:rPr>
          <w:w w:val="105"/>
        </w:rPr>
        <w:t>eSpectadoreS</w:t>
      </w:r>
      <w:r>
        <w:rPr>
          <w:spacing w:val="-12"/>
          <w:w w:val="105"/>
        </w:rPr>
        <w:t> </w:t>
      </w:r>
      <w:r>
        <w:rPr>
          <w:w w:val="105"/>
        </w:rPr>
        <w:t>entrem</w:t>
      </w:r>
      <w:r>
        <w:rPr>
          <w:spacing w:val="-11"/>
          <w:w w:val="105"/>
        </w:rPr>
        <w:t> </w:t>
      </w:r>
      <w:r>
        <w:rPr>
          <w:w w:val="105"/>
        </w:rPr>
        <w:t>em</w:t>
      </w:r>
      <w:r>
        <w:rPr>
          <w:spacing w:val="-12"/>
          <w:w w:val="105"/>
        </w:rPr>
        <w:t> </w:t>
      </w:r>
      <w:r>
        <w:rPr>
          <w:w w:val="105"/>
        </w:rPr>
        <w:t>uma</w:t>
      </w:r>
      <w:r>
        <w:rPr>
          <w:spacing w:val="-12"/>
          <w:w w:val="105"/>
        </w:rPr>
        <w:t> </w:t>
      </w:r>
      <w:r>
        <w:rPr>
          <w:w w:val="105"/>
        </w:rPr>
        <w:t>área</w:t>
      </w:r>
      <w:r>
        <w:rPr>
          <w:spacing w:val="-12"/>
          <w:w w:val="105"/>
        </w:rPr>
        <w:t> </w:t>
      </w:r>
      <w:r>
        <w:rPr>
          <w:w w:val="105"/>
        </w:rPr>
        <w:t>com</w:t>
      </w:r>
      <w:r>
        <w:rPr>
          <w:spacing w:val="-11"/>
          <w:w w:val="105"/>
        </w:rPr>
        <w:t> </w:t>
      </w:r>
      <w:r>
        <w:rPr>
          <w:spacing w:val="-2"/>
          <w:w w:val="105"/>
        </w:rPr>
        <w:t>SuSpeita</w:t>
      </w:r>
    </w:p>
    <w:p>
      <w:pPr>
        <w:pStyle w:val="BodyText"/>
        <w:ind w:right="140"/>
        <w:jc w:val="both"/>
      </w:pPr>
      <w:r>
        <w:rPr>
          <w:w w:val="105"/>
        </w:rPr>
        <w:t>de</w:t>
      </w:r>
      <w:r>
        <w:rPr>
          <w:spacing w:val="-11"/>
          <w:w w:val="105"/>
        </w:rPr>
        <w:t> </w:t>
      </w:r>
      <w:r>
        <w:rPr>
          <w:w w:val="105"/>
        </w:rPr>
        <w:t>conter</w:t>
      </w:r>
      <w:r>
        <w:rPr>
          <w:spacing w:val="-11"/>
          <w:w w:val="105"/>
        </w:rPr>
        <w:t> </w:t>
      </w:r>
      <w:r>
        <w:rPr>
          <w:w w:val="105"/>
        </w:rPr>
        <w:t>material</w:t>
      </w:r>
      <w:r>
        <w:rPr>
          <w:spacing w:val="-11"/>
          <w:w w:val="105"/>
        </w:rPr>
        <w:t> </w:t>
      </w:r>
      <w:r>
        <w:rPr>
          <w:w w:val="105"/>
        </w:rPr>
        <w:t>radioativo.</w:t>
      </w:r>
      <w:r>
        <w:rPr>
          <w:spacing w:val="-11"/>
          <w:w w:val="105"/>
        </w:rPr>
        <w:t> </w:t>
      </w:r>
      <w:r>
        <w:rPr>
          <w:w w:val="105"/>
        </w:rPr>
        <w:t>Acima</w:t>
      </w:r>
      <w:r>
        <w:rPr>
          <w:spacing w:val="-11"/>
          <w:w w:val="105"/>
        </w:rPr>
        <w:t> </w:t>
      </w:r>
      <w:r>
        <w:rPr>
          <w:w w:val="105"/>
        </w:rPr>
        <w:t>de</w:t>
      </w:r>
      <w:r>
        <w:rPr>
          <w:spacing w:val="-11"/>
          <w:w w:val="105"/>
        </w:rPr>
        <w:t> </w:t>
      </w:r>
      <w:r>
        <w:rPr>
          <w:w w:val="105"/>
        </w:rPr>
        <w:t>tudo,</w:t>
      </w:r>
      <w:r>
        <w:rPr>
          <w:spacing w:val="-11"/>
          <w:w w:val="105"/>
        </w:rPr>
        <w:t> </w:t>
      </w:r>
      <w:r>
        <w:rPr>
          <w:w w:val="105"/>
        </w:rPr>
        <w:t>não</w:t>
      </w:r>
      <w:r>
        <w:rPr>
          <w:spacing w:val="-11"/>
          <w:w w:val="105"/>
        </w:rPr>
        <w:t> </w:t>
      </w:r>
      <w:r>
        <w:rPr>
          <w:w w:val="105"/>
        </w:rPr>
        <w:t>permitir</w:t>
      </w:r>
      <w:r>
        <w:rPr>
          <w:spacing w:val="-11"/>
          <w:w w:val="105"/>
        </w:rPr>
        <w:t> </w:t>
      </w:r>
      <w:r>
        <w:rPr>
          <w:w w:val="105"/>
        </w:rPr>
        <w:t>que</w:t>
      </w:r>
      <w:r>
        <w:rPr>
          <w:spacing w:val="-11"/>
          <w:w w:val="105"/>
        </w:rPr>
        <w:t> </w:t>
      </w:r>
      <w:r>
        <w:rPr>
          <w:w w:val="105"/>
        </w:rPr>
        <w:t>nada</w:t>
      </w:r>
      <w:r>
        <w:rPr>
          <w:spacing w:val="-11"/>
          <w:w w:val="105"/>
        </w:rPr>
        <w:t> </w:t>
      </w:r>
      <w:r>
        <w:rPr>
          <w:w w:val="105"/>
        </w:rPr>
        <w:t>Seja </w:t>
      </w:r>
      <w:r>
        <w:rPr>
          <w:spacing w:val="-2"/>
          <w:w w:val="105"/>
        </w:rPr>
        <w:t>pego,</w:t>
      </w:r>
      <w:r>
        <w:rPr>
          <w:spacing w:val="-9"/>
          <w:w w:val="105"/>
        </w:rPr>
        <w:t> </w:t>
      </w:r>
      <w:r>
        <w:rPr>
          <w:spacing w:val="-2"/>
          <w:w w:val="105"/>
        </w:rPr>
        <w:t>manipulado</w:t>
      </w:r>
      <w:r>
        <w:rPr>
          <w:spacing w:val="-10"/>
          <w:w w:val="105"/>
        </w:rPr>
        <w:t> </w:t>
      </w:r>
      <w:r>
        <w:rPr>
          <w:spacing w:val="-2"/>
          <w:w w:val="105"/>
        </w:rPr>
        <w:t>ou</w:t>
      </w:r>
      <w:r>
        <w:rPr>
          <w:spacing w:val="-10"/>
          <w:w w:val="105"/>
        </w:rPr>
        <w:t> </w:t>
      </w:r>
      <w:r>
        <w:rPr>
          <w:spacing w:val="-2"/>
          <w:w w:val="105"/>
        </w:rPr>
        <w:t>removido</w:t>
      </w:r>
      <w:r>
        <w:rPr>
          <w:spacing w:val="-10"/>
          <w:w w:val="105"/>
        </w:rPr>
        <w:t> </w:t>
      </w:r>
      <w:r>
        <w:rPr>
          <w:spacing w:val="-2"/>
          <w:w w:val="105"/>
        </w:rPr>
        <w:t>do</w:t>
      </w:r>
      <w:r>
        <w:rPr>
          <w:spacing w:val="-10"/>
          <w:w w:val="105"/>
        </w:rPr>
        <w:t> </w:t>
      </w:r>
      <w:r>
        <w:rPr>
          <w:spacing w:val="-2"/>
          <w:w w:val="105"/>
        </w:rPr>
        <w:t>local</w:t>
      </w:r>
      <w:r>
        <w:rPr>
          <w:spacing w:val="-9"/>
          <w:w w:val="105"/>
        </w:rPr>
        <w:t> </w:t>
      </w:r>
      <w:r>
        <w:rPr>
          <w:spacing w:val="-2"/>
          <w:w w:val="105"/>
        </w:rPr>
        <w:t>do</w:t>
      </w:r>
      <w:r>
        <w:rPr>
          <w:spacing w:val="-10"/>
          <w:w w:val="105"/>
        </w:rPr>
        <w:t> </w:t>
      </w:r>
      <w:r>
        <w:rPr>
          <w:spacing w:val="-2"/>
          <w:w w:val="105"/>
        </w:rPr>
        <w:t>acidente.</w:t>
      </w:r>
      <w:r>
        <w:rPr>
          <w:spacing w:val="-9"/>
          <w:w w:val="105"/>
        </w:rPr>
        <w:t> </w:t>
      </w:r>
      <w:r>
        <w:rPr>
          <w:spacing w:val="-2"/>
          <w:w w:val="105"/>
        </w:rPr>
        <w:t>Não</w:t>
      </w:r>
      <w:r>
        <w:rPr>
          <w:spacing w:val="-10"/>
          <w:w w:val="105"/>
        </w:rPr>
        <w:t> </w:t>
      </w:r>
      <w:r>
        <w:rPr>
          <w:spacing w:val="-2"/>
          <w:w w:val="105"/>
        </w:rPr>
        <w:t>empilhar</w:t>
      </w:r>
      <w:r>
        <w:rPr>
          <w:spacing w:val="-9"/>
          <w:w w:val="105"/>
        </w:rPr>
        <w:t> </w:t>
      </w:r>
      <w:r>
        <w:rPr>
          <w:spacing w:val="-2"/>
          <w:w w:val="105"/>
        </w:rPr>
        <w:t>roupaS </w:t>
      </w:r>
      <w:r>
        <w:rPr>
          <w:w w:val="105"/>
        </w:rPr>
        <w:t>e</w:t>
      </w:r>
      <w:r>
        <w:rPr>
          <w:spacing w:val="-8"/>
          <w:w w:val="105"/>
        </w:rPr>
        <w:t> </w:t>
      </w:r>
      <w:r>
        <w:rPr>
          <w:w w:val="105"/>
        </w:rPr>
        <w:t>materiaiS</w:t>
      </w:r>
      <w:r>
        <w:rPr>
          <w:spacing w:val="-8"/>
          <w:w w:val="105"/>
        </w:rPr>
        <w:t> </w:t>
      </w:r>
      <w:r>
        <w:rPr>
          <w:w w:val="105"/>
        </w:rPr>
        <w:t>encontradoS</w:t>
      </w:r>
      <w:r>
        <w:rPr>
          <w:spacing w:val="-8"/>
          <w:w w:val="105"/>
        </w:rPr>
        <w:t> </w:t>
      </w:r>
      <w:r>
        <w:rPr>
          <w:w w:val="105"/>
        </w:rPr>
        <w:t>Sobre</w:t>
      </w:r>
      <w:r>
        <w:rPr>
          <w:spacing w:val="-8"/>
          <w:w w:val="105"/>
        </w:rPr>
        <w:t> </w:t>
      </w:r>
      <w:r>
        <w:rPr>
          <w:w w:val="105"/>
        </w:rPr>
        <w:t>o</w:t>
      </w:r>
      <w:r>
        <w:rPr>
          <w:spacing w:val="-8"/>
          <w:w w:val="105"/>
        </w:rPr>
        <w:t> </w:t>
      </w:r>
      <w:r>
        <w:rPr>
          <w:w w:val="105"/>
        </w:rPr>
        <w:t>chão.</w:t>
      </w:r>
      <w:r>
        <w:rPr>
          <w:spacing w:val="-8"/>
          <w:w w:val="105"/>
        </w:rPr>
        <w:t> </w:t>
      </w:r>
      <w:r>
        <w:rPr>
          <w:w w:val="105"/>
        </w:rPr>
        <w:t>Não</w:t>
      </w:r>
      <w:r>
        <w:rPr>
          <w:spacing w:val="-8"/>
          <w:w w:val="105"/>
        </w:rPr>
        <w:t> </w:t>
      </w:r>
      <w:r>
        <w:rPr>
          <w:w w:val="105"/>
        </w:rPr>
        <w:t>queimar</w:t>
      </w:r>
      <w:r>
        <w:rPr>
          <w:spacing w:val="-8"/>
          <w:w w:val="105"/>
        </w:rPr>
        <w:t> </w:t>
      </w:r>
      <w:r>
        <w:rPr>
          <w:w w:val="105"/>
        </w:rPr>
        <w:t>materiaiS,</w:t>
      </w:r>
      <w:r>
        <w:rPr>
          <w:spacing w:val="-8"/>
          <w:w w:val="105"/>
        </w:rPr>
        <w:t> </w:t>
      </w:r>
      <w:r>
        <w:rPr>
          <w:w w:val="105"/>
        </w:rPr>
        <w:t>poiS</w:t>
      </w:r>
      <w:r>
        <w:rPr>
          <w:spacing w:val="-8"/>
          <w:w w:val="105"/>
        </w:rPr>
        <w:t> </w:t>
      </w:r>
      <w:r>
        <w:rPr>
          <w:w w:val="105"/>
        </w:rPr>
        <w:t>iSto </w:t>
      </w:r>
      <w:r>
        <w:rPr>
          <w:spacing w:val="-2"/>
          <w:w w:val="105"/>
        </w:rPr>
        <w:t>apenaS</w:t>
      </w:r>
      <w:r>
        <w:rPr>
          <w:spacing w:val="-9"/>
          <w:w w:val="105"/>
        </w:rPr>
        <w:t> </w:t>
      </w:r>
      <w:r>
        <w:rPr>
          <w:spacing w:val="-2"/>
          <w:w w:val="105"/>
        </w:rPr>
        <w:t>colocará</w:t>
      </w:r>
      <w:r>
        <w:rPr>
          <w:spacing w:val="-9"/>
          <w:w w:val="105"/>
        </w:rPr>
        <w:t> </w:t>
      </w:r>
      <w:r>
        <w:rPr>
          <w:spacing w:val="-2"/>
          <w:w w:val="105"/>
        </w:rPr>
        <w:t>partículaS</w:t>
      </w:r>
      <w:r>
        <w:rPr>
          <w:spacing w:val="-9"/>
          <w:w w:val="105"/>
        </w:rPr>
        <w:t> </w:t>
      </w:r>
      <w:r>
        <w:rPr>
          <w:spacing w:val="-2"/>
          <w:w w:val="105"/>
        </w:rPr>
        <w:t>contaminadaS</w:t>
      </w:r>
      <w:r>
        <w:rPr>
          <w:spacing w:val="-9"/>
          <w:w w:val="105"/>
        </w:rPr>
        <w:t> </w:t>
      </w:r>
      <w:r>
        <w:rPr>
          <w:spacing w:val="-2"/>
          <w:w w:val="105"/>
        </w:rPr>
        <w:t>no</w:t>
      </w:r>
      <w:r>
        <w:rPr>
          <w:spacing w:val="-9"/>
          <w:w w:val="105"/>
        </w:rPr>
        <w:t> </w:t>
      </w:r>
      <w:r>
        <w:rPr>
          <w:spacing w:val="-2"/>
          <w:w w:val="105"/>
        </w:rPr>
        <w:t>ar,</w:t>
      </w:r>
      <w:r>
        <w:rPr>
          <w:spacing w:val="-9"/>
          <w:w w:val="105"/>
        </w:rPr>
        <w:t> </w:t>
      </w:r>
      <w:r>
        <w:rPr>
          <w:spacing w:val="-2"/>
          <w:w w:val="105"/>
        </w:rPr>
        <w:t>Sob</w:t>
      </w:r>
      <w:r>
        <w:rPr>
          <w:spacing w:val="-9"/>
          <w:w w:val="105"/>
        </w:rPr>
        <w:t> </w:t>
      </w:r>
      <w:r>
        <w:rPr>
          <w:spacing w:val="-2"/>
          <w:w w:val="105"/>
        </w:rPr>
        <w:t>a</w:t>
      </w:r>
      <w:r>
        <w:rPr>
          <w:spacing w:val="-9"/>
          <w:w w:val="105"/>
        </w:rPr>
        <w:t> </w:t>
      </w:r>
      <w:r>
        <w:rPr>
          <w:spacing w:val="-2"/>
          <w:w w:val="105"/>
        </w:rPr>
        <w:t>forma</w:t>
      </w:r>
      <w:r>
        <w:rPr>
          <w:spacing w:val="-9"/>
          <w:w w:val="105"/>
        </w:rPr>
        <w:t> </w:t>
      </w:r>
      <w:r>
        <w:rPr>
          <w:spacing w:val="-2"/>
          <w:w w:val="105"/>
        </w:rPr>
        <w:t>de</w:t>
      </w:r>
      <w:r>
        <w:rPr>
          <w:spacing w:val="-9"/>
          <w:w w:val="105"/>
        </w:rPr>
        <w:t> </w:t>
      </w:r>
      <w:r>
        <w:rPr>
          <w:spacing w:val="-2"/>
          <w:w w:val="105"/>
        </w:rPr>
        <w:t>fumaça</w:t>
      </w:r>
      <w:r>
        <w:rPr>
          <w:spacing w:val="-9"/>
          <w:w w:val="105"/>
        </w:rPr>
        <w:t> </w:t>
      </w:r>
      <w:r>
        <w:rPr>
          <w:spacing w:val="-2"/>
          <w:w w:val="105"/>
        </w:rPr>
        <w:t>e </w:t>
      </w:r>
      <w:r>
        <w:rPr>
          <w:w w:val="105"/>
        </w:rPr>
        <w:t>cinzaS radioativaS. oS trêS fatoreS maiS importanteS que determinam quanto de radiação uma peSSoa receberá, São:</w:t>
      </w:r>
    </w:p>
    <w:p>
      <w:pPr>
        <w:pStyle w:val="ListParagraph"/>
        <w:numPr>
          <w:ilvl w:val="0"/>
          <w:numId w:val="94"/>
        </w:numPr>
        <w:tabs>
          <w:tab w:pos="1509" w:val="left" w:leader="none"/>
        </w:tabs>
        <w:spacing w:line="232" w:lineRule="exact" w:before="0" w:after="0"/>
        <w:ind w:left="1509" w:right="0" w:hanging="233"/>
        <w:jc w:val="left"/>
        <w:rPr>
          <w:sz w:val="20"/>
        </w:rPr>
      </w:pPr>
      <w:r>
        <w:rPr>
          <w:spacing w:val="-4"/>
          <w:w w:val="105"/>
          <w:sz w:val="20"/>
        </w:rPr>
        <w:t>Tempo</w:t>
      </w:r>
      <w:r>
        <w:rPr>
          <w:spacing w:val="-15"/>
          <w:w w:val="105"/>
          <w:sz w:val="20"/>
        </w:rPr>
        <w:t> </w:t>
      </w:r>
      <w:r>
        <w:rPr>
          <w:spacing w:val="-4"/>
          <w:w w:val="105"/>
          <w:sz w:val="20"/>
        </w:rPr>
        <w:t>de</w:t>
      </w:r>
      <w:r>
        <w:rPr>
          <w:spacing w:val="-13"/>
          <w:w w:val="105"/>
          <w:sz w:val="20"/>
        </w:rPr>
        <w:t> </w:t>
      </w:r>
      <w:r>
        <w:rPr>
          <w:spacing w:val="-4"/>
          <w:w w:val="105"/>
          <w:sz w:val="20"/>
        </w:rPr>
        <w:t>expoSição</w:t>
      </w:r>
    </w:p>
    <w:p>
      <w:pPr>
        <w:pStyle w:val="ListParagraph"/>
        <w:numPr>
          <w:ilvl w:val="0"/>
          <w:numId w:val="94"/>
        </w:numPr>
        <w:tabs>
          <w:tab w:pos="1518" w:val="left" w:leader="none"/>
        </w:tabs>
        <w:spacing w:line="240" w:lineRule="exact" w:before="0" w:after="0"/>
        <w:ind w:left="1518" w:right="0" w:hanging="242"/>
        <w:jc w:val="left"/>
        <w:rPr>
          <w:sz w:val="20"/>
        </w:rPr>
      </w:pPr>
      <w:r>
        <w:rPr>
          <w:w w:val="105"/>
          <w:sz w:val="20"/>
        </w:rPr>
        <w:t>DiStância</w:t>
      </w:r>
      <w:r>
        <w:rPr>
          <w:spacing w:val="-14"/>
          <w:w w:val="105"/>
          <w:sz w:val="20"/>
        </w:rPr>
        <w:t> </w:t>
      </w:r>
      <w:r>
        <w:rPr>
          <w:w w:val="105"/>
          <w:sz w:val="20"/>
        </w:rPr>
        <w:t>da</w:t>
      </w:r>
      <w:r>
        <w:rPr>
          <w:spacing w:val="-13"/>
          <w:w w:val="105"/>
          <w:sz w:val="20"/>
        </w:rPr>
        <w:t> </w:t>
      </w:r>
      <w:r>
        <w:rPr>
          <w:w w:val="105"/>
          <w:sz w:val="20"/>
        </w:rPr>
        <w:t>fonte</w:t>
      </w:r>
      <w:r>
        <w:rPr>
          <w:spacing w:val="-14"/>
          <w:w w:val="105"/>
          <w:sz w:val="20"/>
        </w:rPr>
        <w:t> </w:t>
      </w:r>
      <w:r>
        <w:rPr>
          <w:w w:val="105"/>
          <w:sz w:val="20"/>
        </w:rPr>
        <w:t>de</w:t>
      </w:r>
      <w:r>
        <w:rPr>
          <w:spacing w:val="-13"/>
          <w:w w:val="105"/>
          <w:sz w:val="20"/>
        </w:rPr>
        <w:t> </w:t>
      </w:r>
      <w:r>
        <w:rPr>
          <w:spacing w:val="-2"/>
          <w:w w:val="105"/>
          <w:sz w:val="20"/>
        </w:rPr>
        <w:t>radiação</w:t>
      </w:r>
    </w:p>
    <w:p>
      <w:pPr>
        <w:pStyle w:val="ListParagraph"/>
        <w:numPr>
          <w:ilvl w:val="0"/>
          <w:numId w:val="94"/>
        </w:numPr>
        <w:tabs>
          <w:tab w:pos="1514" w:val="left" w:leader="none"/>
        </w:tabs>
        <w:spacing w:line="241" w:lineRule="exact" w:before="0" w:after="0"/>
        <w:ind w:left="1514" w:right="0" w:hanging="238"/>
        <w:jc w:val="left"/>
        <w:rPr>
          <w:sz w:val="20"/>
        </w:rPr>
      </w:pPr>
      <w:r>
        <w:rPr>
          <w:w w:val="105"/>
          <w:sz w:val="20"/>
        </w:rPr>
        <w:t>Quantidade</w:t>
      </w:r>
      <w:r>
        <w:rPr>
          <w:spacing w:val="-5"/>
          <w:w w:val="105"/>
          <w:sz w:val="20"/>
        </w:rPr>
        <w:t> </w:t>
      </w:r>
      <w:r>
        <w:rPr>
          <w:w w:val="105"/>
          <w:sz w:val="20"/>
        </w:rPr>
        <w:t>de</w:t>
      </w:r>
      <w:r>
        <w:rPr>
          <w:spacing w:val="-5"/>
          <w:w w:val="105"/>
          <w:sz w:val="20"/>
        </w:rPr>
        <w:t> </w:t>
      </w:r>
      <w:r>
        <w:rPr>
          <w:w w:val="105"/>
          <w:sz w:val="20"/>
        </w:rPr>
        <w:t>proteção</w:t>
      </w:r>
      <w:r>
        <w:rPr>
          <w:spacing w:val="-5"/>
          <w:w w:val="105"/>
          <w:sz w:val="20"/>
        </w:rPr>
        <w:t> </w:t>
      </w:r>
      <w:r>
        <w:rPr>
          <w:w w:val="105"/>
          <w:sz w:val="20"/>
        </w:rPr>
        <w:t>contra</w:t>
      </w:r>
      <w:r>
        <w:rPr>
          <w:spacing w:val="-5"/>
          <w:w w:val="105"/>
          <w:sz w:val="20"/>
        </w:rPr>
        <w:t> </w:t>
      </w:r>
      <w:r>
        <w:rPr>
          <w:w w:val="105"/>
          <w:sz w:val="20"/>
        </w:rPr>
        <w:t>a</w:t>
      </w:r>
      <w:r>
        <w:rPr>
          <w:spacing w:val="-5"/>
          <w:w w:val="105"/>
          <w:sz w:val="20"/>
        </w:rPr>
        <w:t> </w:t>
      </w:r>
      <w:r>
        <w:rPr>
          <w:w w:val="105"/>
          <w:sz w:val="20"/>
        </w:rPr>
        <w:t>fonte</w:t>
      </w:r>
      <w:r>
        <w:rPr>
          <w:spacing w:val="-5"/>
          <w:w w:val="105"/>
          <w:sz w:val="20"/>
        </w:rPr>
        <w:t> </w:t>
      </w:r>
      <w:r>
        <w:rPr>
          <w:w w:val="105"/>
          <w:sz w:val="20"/>
        </w:rPr>
        <w:t>de</w:t>
      </w:r>
      <w:r>
        <w:rPr>
          <w:spacing w:val="-5"/>
          <w:w w:val="105"/>
          <w:sz w:val="20"/>
        </w:rPr>
        <w:t> </w:t>
      </w:r>
      <w:r>
        <w:rPr>
          <w:spacing w:val="-2"/>
          <w:w w:val="105"/>
          <w:sz w:val="20"/>
        </w:rPr>
        <w:t>radiação</w:t>
      </w:r>
    </w:p>
    <w:p>
      <w:pPr>
        <w:pStyle w:val="BodyText"/>
        <w:spacing w:before="238"/>
        <w:ind w:right="143" w:firstLine="568"/>
        <w:jc w:val="both"/>
      </w:pPr>
      <w:r>
        <w:rPr>
          <w:w w:val="105"/>
        </w:rPr>
        <w:t>Uma vez retirada o acidentado, notificar a exiStência de paciente </w:t>
      </w:r>
      <w:r>
        <w:rPr>
          <w:spacing w:val="-2"/>
          <w:w w:val="105"/>
        </w:rPr>
        <w:t>expoSto</w:t>
      </w:r>
      <w:r>
        <w:rPr>
          <w:spacing w:val="-9"/>
          <w:w w:val="105"/>
        </w:rPr>
        <w:t> </w:t>
      </w:r>
      <w:r>
        <w:rPr>
          <w:spacing w:val="-2"/>
          <w:w w:val="105"/>
        </w:rPr>
        <w:t>à</w:t>
      </w:r>
      <w:r>
        <w:rPr>
          <w:spacing w:val="-9"/>
          <w:w w:val="105"/>
        </w:rPr>
        <w:t> </w:t>
      </w:r>
      <w:r>
        <w:rPr>
          <w:spacing w:val="-2"/>
          <w:w w:val="105"/>
        </w:rPr>
        <w:t>radiação,</w:t>
      </w:r>
      <w:r>
        <w:rPr>
          <w:spacing w:val="-9"/>
          <w:w w:val="105"/>
        </w:rPr>
        <w:t> </w:t>
      </w:r>
      <w:r>
        <w:rPr>
          <w:spacing w:val="-2"/>
          <w:w w:val="105"/>
        </w:rPr>
        <w:t>ao</w:t>
      </w:r>
      <w:r>
        <w:rPr>
          <w:spacing w:val="-9"/>
          <w:w w:val="105"/>
        </w:rPr>
        <w:t> </w:t>
      </w:r>
      <w:r>
        <w:rPr>
          <w:spacing w:val="-2"/>
          <w:w w:val="105"/>
        </w:rPr>
        <w:t>NUST/DlREH,</w:t>
      </w:r>
      <w:r>
        <w:rPr>
          <w:spacing w:val="-9"/>
          <w:w w:val="105"/>
        </w:rPr>
        <w:t> </w:t>
      </w:r>
      <w:r>
        <w:rPr>
          <w:spacing w:val="-2"/>
          <w:w w:val="105"/>
        </w:rPr>
        <w:t>iniciar</w:t>
      </w:r>
      <w:r>
        <w:rPr>
          <w:spacing w:val="-9"/>
          <w:w w:val="105"/>
        </w:rPr>
        <w:t> </w:t>
      </w:r>
      <w:r>
        <w:rPr>
          <w:spacing w:val="-2"/>
          <w:w w:val="105"/>
        </w:rPr>
        <w:t>aS</w:t>
      </w:r>
      <w:r>
        <w:rPr>
          <w:spacing w:val="-9"/>
          <w:w w:val="105"/>
        </w:rPr>
        <w:t> </w:t>
      </w:r>
      <w:r>
        <w:rPr>
          <w:spacing w:val="-2"/>
          <w:w w:val="105"/>
        </w:rPr>
        <w:t>medidaS</w:t>
      </w:r>
      <w:r>
        <w:rPr>
          <w:spacing w:val="-9"/>
          <w:w w:val="105"/>
        </w:rPr>
        <w:t> </w:t>
      </w:r>
      <w:r>
        <w:rPr>
          <w:spacing w:val="-2"/>
          <w:w w:val="105"/>
        </w:rPr>
        <w:t>de</w:t>
      </w:r>
      <w:r>
        <w:rPr>
          <w:spacing w:val="-9"/>
          <w:w w:val="105"/>
        </w:rPr>
        <w:t> </w:t>
      </w:r>
      <w:r>
        <w:rPr>
          <w:spacing w:val="-2"/>
          <w:w w:val="105"/>
        </w:rPr>
        <w:t>tratamento</w:t>
      </w:r>
      <w:r>
        <w:rPr>
          <w:spacing w:val="-9"/>
          <w:w w:val="105"/>
        </w:rPr>
        <w:t> </w:t>
      </w:r>
      <w:r>
        <w:rPr>
          <w:spacing w:val="-2"/>
          <w:w w:val="105"/>
        </w:rPr>
        <w:t>de </w:t>
      </w:r>
      <w:r>
        <w:rPr>
          <w:w w:val="105"/>
        </w:rPr>
        <w:t>emergência imediatamente e a Seguir encaminhar o acidentado para atendimento</w:t>
      </w:r>
      <w:r>
        <w:rPr>
          <w:spacing w:val="-4"/>
          <w:w w:val="105"/>
        </w:rPr>
        <w:t> </w:t>
      </w:r>
      <w:r>
        <w:rPr>
          <w:w w:val="105"/>
        </w:rPr>
        <w:t>eSpecializado.</w:t>
      </w:r>
      <w:r>
        <w:rPr>
          <w:spacing w:val="-3"/>
          <w:w w:val="105"/>
        </w:rPr>
        <w:t> </w:t>
      </w:r>
      <w:r>
        <w:rPr>
          <w:w w:val="105"/>
        </w:rPr>
        <w:t>Um</w:t>
      </w:r>
      <w:r>
        <w:rPr>
          <w:spacing w:val="-4"/>
          <w:w w:val="105"/>
        </w:rPr>
        <w:t> </w:t>
      </w:r>
      <w:r>
        <w:rPr>
          <w:w w:val="105"/>
        </w:rPr>
        <w:t>acidentado</w:t>
      </w:r>
      <w:r>
        <w:rPr>
          <w:spacing w:val="-4"/>
          <w:w w:val="105"/>
        </w:rPr>
        <w:t> </w:t>
      </w:r>
      <w:r>
        <w:rPr>
          <w:w w:val="105"/>
        </w:rPr>
        <w:t>expoSto</w:t>
      </w:r>
      <w:r>
        <w:rPr>
          <w:spacing w:val="-4"/>
          <w:w w:val="105"/>
        </w:rPr>
        <w:t> </w:t>
      </w:r>
      <w:r>
        <w:rPr>
          <w:w w:val="105"/>
        </w:rPr>
        <w:t>à</w:t>
      </w:r>
      <w:r>
        <w:rPr>
          <w:spacing w:val="-4"/>
          <w:w w:val="105"/>
        </w:rPr>
        <w:t> </w:t>
      </w:r>
      <w:r>
        <w:rPr>
          <w:w w:val="105"/>
        </w:rPr>
        <w:t>radiação</w:t>
      </w:r>
      <w:r>
        <w:rPr>
          <w:spacing w:val="-4"/>
          <w:w w:val="105"/>
        </w:rPr>
        <w:t> </w:t>
      </w:r>
      <w:r>
        <w:rPr>
          <w:w w:val="105"/>
        </w:rPr>
        <w:t>que</w:t>
      </w:r>
      <w:r>
        <w:rPr>
          <w:spacing w:val="-4"/>
          <w:w w:val="105"/>
        </w:rPr>
        <w:t> </w:t>
      </w:r>
      <w:r>
        <w:rPr>
          <w:w w:val="105"/>
        </w:rPr>
        <w:t>teve </w:t>
      </w:r>
      <w:r>
        <w:rPr/>
        <w:t>SuaS</w:t>
      </w:r>
      <w:r>
        <w:rPr>
          <w:spacing w:val="-8"/>
        </w:rPr>
        <w:t> </w:t>
      </w:r>
      <w:r>
        <w:rPr/>
        <w:t>roupaS</w:t>
      </w:r>
      <w:r>
        <w:rPr>
          <w:spacing w:val="-8"/>
        </w:rPr>
        <w:t> </w:t>
      </w:r>
      <w:r>
        <w:rPr/>
        <w:t>removidaS</w:t>
      </w:r>
      <w:r>
        <w:rPr>
          <w:spacing w:val="-8"/>
        </w:rPr>
        <w:t> </w:t>
      </w:r>
      <w:r>
        <w:rPr/>
        <w:t>e</w:t>
      </w:r>
      <w:r>
        <w:rPr>
          <w:spacing w:val="-8"/>
        </w:rPr>
        <w:t> </w:t>
      </w:r>
      <w:r>
        <w:rPr/>
        <w:t>foi</w:t>
      </w:r>
      <w:r>
        <w:rPr>
          <w:spacing w:val="-8"/>
        </w:rPr>
        <w:t> </w:t>
      </w:r>
      <w:r>
        <w:rPr/>
        <w:t>lavada</w:t>
      </w:r>
      <w:r>
        <w:rPr>
          <w:spacing w:val="-10"/>
        </w:rPr>
        <w:t> </w:t>
      </w:r>
      <w:r>
        <w:rPr/>
        <w:t>apreSenta</w:t>
      </w:r>
      <w:r>
        <w:rPr>
          <w:spacing w:val="-10"/>
        </w:rPr>
        <w:t> </w:t>
      </w:r>
      <w:r>
        <w:rPr/>
        <w:t>pequeno</w:t>
      </w:r>
      <w:r>
        <w:rPr>
          <w:spacing w:val="-10"/>
        </w:rPr>
        <w:t> </w:t>
      </w:r>
      <w:r>
        <w:rPr/>
        <w:t>riSco</w:t>
      </w:r>
      <w:r>
        <w:rPr>
          <w:spacing w:val="-10"/>
        </w:rPr>
        <w:t> </w:t>
      </w:r>
      <w:r>
        <w:rPr/>
        <w:t>para</w:t>
      </w:r>
      <w:r>
        <w:rPr>
          <w:spacing w:val="-10"/>
        </w:rPr>
        <w:t> </w:t>
      </w:r>
      <w:r>
        <w:rPr/>
        <w:t>oS</w:t>
      </w:r>
      <w:r>
        <w:rPr>
          <w:spacing w:val="-8"/>
        </w:rPr>
        <w:t> </w:t>
      </w:r>
      <w:r>
        <w:rPr/>
        <w:t>que</w:t>
      </w:r>
      <w:r>
        <w:rPr>
          <w:spacing w:val="-8"/>
        </w:rPr>
        <w:t> </w:t>
      </w:r>
      <w:r>
        <w:rPr/>
        <w:t>a </w:t>
      </w:r>
      <w:r>
        <w:rPr>
          <w:w w:val="105"/>
        </w:rPr>
        <w:t>tranSportam.</w:t>
      </w:r>
      <w:r>
        <w:rPr>
          <w:spacing w:val="-17"/>
          <w:w w:val="105"/>
        </w:rPr>
        <w:t> </w:t>
      </w:r>
      <w:r>
        <w:rPr>
          <w:w w:val="105"/>
        </w:rPr>
        <w:t>Uma</w:t>
      </w:r>
      <w:r>
        <w:rPr>
          <w:spacing w:val="-16"/>
          <w:w w:val="105"/>
        </w:rPr>
        <w:t> </w:t>
      </w:r>
      <w:r>
        <w:rPr>
          <w:w w:val="105"/>
        </w:rPr>
        <w:t>peSSoa</w:t>
      </w:r>
      <w:r>
        <w:rPr>
          <w:spacing w:val="-17"/>
          <w:w w:val="105"/>
        </w:rPr>
        <w:t> </w:t>
      </w:r>
      <w:r>
        <w:rPr>
          <w:w w:val="105"/>
        </w:rPr>
        <w:t>não</w:t>
      </w:r>
      <w:r>
        <w:rPr>
          <w:spacing w:val="-16"/>
          <w:w w:val="105"/>
        </w:rPr>
        <w:t> </w:t>
      </w:r>
      <w:r>
        <w:rPr>
          <w:w w:val="105"/>
        </w:rPr>
        <w:t>é</w:t>
      </w:r>
      <w:r>
        <w:rPr>
          <w:spacing w:val="-17"/>
          <w:w w:val="105"/>
        </w:rPr>
        <w:t> </w:t>
      </w:r>
      <w:r>
        <w:rPr>
          <w:w w:val="105"/>
        </w:rPr>
        <w:t>radioativa</w:t>
      </w:r>
      <w:r>
        <w:rPr>
          <w:spacing w:val="-16"/>
          <w:w w:val="105"/>
        </w:rPr>
        <w:t> </w:t>
      </w:r>
      <w:r>
        <w:rPr>
          <w:w w:val="105"/>
        </w:rPr>
        <w:t>Se</w:t>
      </w:r>
      <w:r>
        <w:rPr>
          <w:spacing w:val="-16"/>
          <w:w w:val="105"/>
        </w:rPr>
        <w:t> </w:t>
      </w:r>
      <w:r>
        <w:rPr>
          <w:w w:val="105"/>
        </w:rPr>
        <w:t>receber</w:t>
      </w:r>
      <w:r>
        <w:rPr>
          <w:spacing w:val="-17"/>
          <w:w w:val="105"/>
        </w:rPr>
        <w:t> </w:t>
      </w:r>
      <w:r>
        <w:rPr>
          <w:w w:val="105"/>
        </w:rPr>
        <w:t>radiação</w:t>
      </w:r>
      <w:r>
        <w:rPr>
          <w:spacing w:val="-16"/>
          <w:w w:val="105"/>
        </w:rPr>
        <w:t> </w:t>
      </w:r>
      <w:r>
        <w:rPr>
          <w:w w:val="105"/>
        </w:rPr>
        <w:t>alfa,</w:t>
      </w:r>
      <w:r>
        <w:rPr>
          <w:spacing w:val="-17"/>
          <w:w w:val="105"/>
        </w:rPr>
        <w:t> </w:t>
      </w:r>
      <w:r>
        <w:rPr>
          <w:w w:val="105"/>
        </w:rPr>
        <w:t>beta ou gama. ESte fato é Óbvio quando Se conSidera que a radiografia de tÓrax,</w:t>
      </w:r>
      <w:r>
        <w:rPr>
          <w:spacing w:val="-12"/>
          <w:w w:val="105"/>
        </w:rPr>
        <w:t> </w:t>
      </w:r>
      <w:r>
        <w:rPr>
          <w:w w:val="105"/>
        </w:rPr>
        <w:t>como</w:t>
      </w:r>
      <w:r>
        <w:rPr>
          <w:spacing w:val="-13"/>
          <w:w w:val="105"/>
        </w:rPr>
        <w:t> </w:t>
      </w:r>
      <w:r>
        <w:rPr>
          <w:w w:val="105"/>
        </w:rPr>
        <w:t>por</w:t>
      </w:r>
      <w:r>
        <w:rPr>
          <w:spacing w:val="-13"/>
          <w:w w:val="105"/>
        </w:rPr>
        <w:t> </w:t>
      </w:r>
      <w:r>
        <w:rPr>
          <w:w w:val="105"/>
        </w:rPr>
        <w:t>exemplo:</w:t>
      </w:r>
      <w:r>
        <w:rPr>
          <w:spacing w:val="-13"/>
          <w:w w:val="105"/>
        </w:rPr>
        <w:t> </w:t>
      </w:r>
      <w:r>
        <w:rPr>
          <w:w w:val="105"/>
        </w:rPr>
        <w:t>não</w:t>
      </w:r>
      <w:r>
        <w:rPr>
          <w:spacing w:val="-13"/>
          <w:w w:val="105"/>
        </w:rPr>
        <w:t> </w:t>
      </w:r>
      <w:r>
        <w:rPr>
          <w:w w:val="105"/>
        </w:rPr>
        <w:t>cauSa</w:t>
      </w:r>
      <w:r>
        <w:rPr>
          <w:spacing w:val="-13"/>
          <w:w w:val="105"/>
        </w:rPr>
        <w:t> </w:t>
      </w:r>
      <w:r>
        <w:rPr>
          <w:w w:val="105"/>
        </w:rPr>
        <w:t>radiatividade</w:t>
      </w:r>
      <w:r>
        <w:rPr>
          <w:spacing w:val="-13"/>
          <w:w w:val="105"/>
        </w:rPr>
        <w:t> </w:t>
      </w:r>
      <w:r>
        <w:rPr>
          <w:w w:val="105"/>
        </w:rPr>
        <w:t>no</w:t>
      </w:r>
      <w:r>
        <w:rPr>
          <w:spacing w:val="-13"/>
          <w:w w:val="105"/>
        </w:rPr>
        <w:t> </w:t>
      </w:r>
      <w:r>
        <w:rPr>
          <w:w w:val="105"/>
        </w:rPr>
        <w:t>indivíduo</w:t>
      </w:r>
      <w:r>
        <w:rPr>
          <w:spacing w:val="-13"/>
          <w:w w:val="105"/>
        </w:rPr>
        <w:t> </w:t>
      </w:r>
      <w:r>
        <w:rPr>
          <w:w w:val="105"/>
        </w:rPr>
        <w:t>expoSto. </w:t>
      </w:r>
      <w:r>
        <w:rPr/>
        <w:t>Entretanto,</w:t>
      </w:r>
      <w:r>
        <w:rPr>
          <w:spacing w:val="-1"/>
        </w:rPr>
        <w:t> </w:t>
      </w:r>
      <w:r>
        <w:rPr/>
        <w:t>Se</w:t>
      </w:r>
      <w:r>
        <w:rPr>
          <w:spacing w:val="-1"/>
        </w:rPr>
        <w:t> </w:t>
      </w:r>
      <w:r>
        <w:rPr/>
        <w:t>a</w:t>
      </w:r>
      <w:r>
        <w:rPr>
          <w:spacing w:val="-1"/>
        </w:rPr>
        <w:t> </w:t>
      </w:r>
      <w:r>
        <w:rPr/>
        <w:t>fonte</w:t>
      </w:r>
      <w:r>
        <w:rPr>
          <w:spacing w:val="-1"/>
        </w:rPr>
        <w:t> </w:t>
      </w:r>
      <w:r>
        <w:rPr/>
        <w:t>de</w:t>
      </w:r>
      <w:r>
        <w:rPr>
          <w:spacing w:val="-1"/>
        </w:rPr>
        <w:t> </w:t>
      </w:r>
      <w:r>
        <w:rPr/>
        <w:t>radiação</w:t>
      </w:r>
      <w:r>
        <w:rPr>
          <w:spacing w:val="-1"/>
        </w:rPr>
        <w:t> </w:t>
      </w:r>
      <w:r>
        <w:rPr/>
        <w:t>permanecer</w:t>
      </w:r>
      <w:r>
        <w:rPr>
          <w:spacing w:val="-1"/>
        </w:rPr>
        <w:t> </w:t>
      </w:r>
      <w:r>
        <w:rPr/>
        <w:t>Sobre</w:t>
      </w:r>
      <w:r>
        <w:rPr>
          <w:spacing w:val="-1"/>
        </w:rPr>
        <w:t> </w:t>
      </w:r>
      <w:r>
        <w:rPr/>
        <w:t>aS</w:t>
      </w:r>
      <w:r>
        <w:rPr>
          <w:spacing w:val="-1"/>
        </w:rPr>
        <w:t> </w:t>
      </w:r>
      <w:r>
        <w:rPr/>
        <w:t>roupaS</w:t>
      </w:r>
      <w:r>
        <w:rPr>
          <w:spacing w:val="-1"/>
        </w:rPr>
        <w:t> </w:t>
      </w:r>
      <w:r>
        <w:rPr/>
        <w:t>ou</w:t>
      </w:r>
      <w:r>
        <w:rPr>
          <w:spacing w:val="-1"/>
        </w:rPr>
        <w:t> </w:t>
      </w:r>
      <w:r>
        <w:rPr/>
        <w:t>pele</w:t>
      </w:r>
      <w:r>
        <w:rPr>
          <w:spacing w:val="-1"/>
        </w:rPr>
        <w:t> </w:t>
      </w:r>
      <w:r>
        <w:rPr/>
        <w:t>do </w:t>
      </w:r>
      <w:r>
        <w:rPr>
          <w:w w:val="105"/>
        </w:rPr>
        <w:t>acidentado, ainda haverá perigo de expoSição.</w:t>
      </w:r>
    </w:p>
    <w:p>
      <w:pPr>
        <w:pStyle w:val="BodyText"/>
        <w:spacing w:before="226"/>
      </w:pPr>
      <w:r>
        <w:rPr>
          <w:spacing w:val="14"/>
          <w:w w:val="105"/>
        </w:rPr>
        <w:t>DeScontaminação</w:t>
      </w:r>
    </w:p>
    <w:p>
      <w:pPr>
        <w:pStyle w:val="BodyText"/>
        <w:spacing w:before="239"/>
        <w:ind w:right="141" w:firstLine="568"/>
        <w:jc w:val="both"/>
      </w:pPr>
      <w:r>
        <w:rPr>
          <w:w w:val="105"/>
        </w:rPr>
        <w:t>A deScontaminação do acidentado e de quem a Socorreu inclui a </w:t>
      </w:r>
      <w:r>
        <w:rPr/>
        <w:t>remoção</w:t>
      </w:r>
      <w:r>
        <w:rPr>
          <w:spacing w:val="-13"/>
        </w:rPr>
        <w:t> </w:t>
      </w:r>
      <w:r>
        <w:rPr/>
        <w:t>de</w:t>
      </w:r>
      <w:r>
        <w:rPr>
          <w:spacing w:val="-13"/>
        </w:rPr>
        <w:t> </w:t>
      </w:r>
      <w:r>
        <w:rPr/>
        <w:t>toda</w:t>
      </w:r>
      <w:r>
        <w:rPr>
          <w:spacing w:val="-13"/>
        </w:rPr>
        <w:t> </w:t>
      </w:r>
      <w:r>
        <w:rPr/>
        <w:t>a</w:t>
      </w:r>
      <w:r>
        <w:rPr>
          <w:spacing w:val="-13"/>
        </w:rPr>
        <w:t> </w:t>
      </w:r>
      <w:r>
        <w:rPr/>
        <w:t>roupa</w:t>
      </w:r>
      <w:r>
        <w:rPr>
          <w:spacing w:val="-13"/>
        </w:rPr>
        <w:t> </w:t>
      </w:r>
      <w:r>
        <w:rPr/>
        <w:t>e</w:t>
      </w:r>
      <w:r>
        <w:rPr>
          <w:spacing w:val="-13"/>
        </w:rPr>
        <w:t> </w:t>
      </w:r>
      <w:r>
        <w:rPr/>
        <w:t>lavagem,</w:t>
      </w:r>
      <w:r>
        <w:rPr>
          <w:spacing w:val="-13"/>
        </w:rPr>
        <w:t> </w:t>
      </w:r>
      <w:r>
        <w:rPr/>
        <w:t>com</w:t>
      </w:r>
      <w:r>
        <w:rPr>
          <w:spacing w:val="-15"/>
        </w:rPr>
        <w:t> </w:t>
      </w:r>
      <w:r>
        <w:rPr/>
        <w:t>atenção</w:t>
      </w:r>
      <w:r>
        <w:rPr>
          <w:spacing w:val="-13"/>
        </w:rPr>
        <w:t> </w:t>
      </w:r>
      <w:r>
        <w:rPr/>
        <w:t>particular</w:t>
      </w:r>
      <w:r>
        <w:rPr>
          <w:spacing w:val="-13"/>
        </w:rPr>
        <w:t> </w:t>
      </w:r>
      <w:r>
        <w:rPr/>
        <w:t>para</w:t>
      </w:r>
      <w:r>
        <w:rPr>
          <w:spacing w:val="-13"/>
        </w:rPr>
        <w:t> </w:t>
      </w:r>
      <w:r>
        <w:rPr/>
        <w:t>oS</w:t>
      </w:r>
      <w:r>
        <w:rPr>
          <w:spacing w:val="-13"/>
        </w:rPr>
        <w:t> </w:t>
      </w:r>
      <w:r>
        <w:rPr/>
        <w:t>cabeloS </w:t>
      </w:r>
      <w:r>
        <w:rPr>
          <w:spacing w:val="-2"/>
        </w:rPr>
        <w:t>e</w:t>
      </w:r>
      <w:r>
        <w:rPr>
          <w:spacing w:val="-9"/>
        </w:rPr>
        <w:t> </w:t>
      </w:r>
      <w:r>
        <w:rPr>
          <w:spacing w:val="-2"/>
        </w:rPr>
        <w:t>parteS</w:t>
      </w:r>
      <w:r>
        <w:rPr>
          <w:spacing w:val="-9"/>
        </w:rPr>
        <w:t> </w:t>
      </w:r>
      <w:r>
        <w:rPr>
          <w:spacing w:val="-2"/>
        </w:rPr>
        <w:t>do</w:t>
      </w:r>
      <w:r>
        <w:rPr>
          <w:spacing w:val="-9"/>
        </w:rPr>
        <w:t> </w:t>
      </w:r>
      <w:r>
        <w:rPr>
          <w:spacing w:val="-2"/>
        </w:rPr>
        <w:t>corpo</w:t>
      </w:r>
      <w:r>
        <w:rPr>
          <w:spacing w:val="-9"/>
        </w:rPr>
        <w:t> </w:t>
      </w:r>
      <w:r>
        <w:rPr>
          <w:spacing w:val="-2"/>
        </w:rPr>
        <w:t>que</w:t>
      </w:r>
      <w:r>
        <w:rPr>
          <w:spacing w:val="-9"/>
        </w:rPr>
        <w:t> </w:t>
      </w:r>
      <w:r>
        <w:rPr>
          <w:spacing w:val="-2"/>
        </w:rPr>
        <w:t>poSSuem</w:t>
      </w:r>
      <w:r>
        <w:rPr>
          <w:spacing w:val="-9"/>
        </w:rPr>
        <w:t> </w:t>
      </w:r>
      <w:r>
        <w:rPr>
          <w:spacing w:val="-2"/>
        </w:rPr>
        <w:t>SuperfícieS</w:t>
      </w:r>
      <w:r>
        <w:rPr>
          <w:spacing w:val="-9"/>
        </w:rPr>
        <w:t> </w:t>
      </w:r>
      <w:r>
        <w:rPr>
          <w:spacing w:val="-2"/>
        </w:rPr>
        <w:t>SobrepoStaS,</w:t>
      </w:r>
      <w:r>
        <w:rPr>
          <w:spacing w:val="-9"/>
        </w:rPr>
        <w:t> </w:t>
      </w:r>
      <w:r>
        <w:rPr>
          <w:spacing w:val="-2"/>
        </w:rPr>
        <w:t>iSto</w:t>
      </w:r>
      <w:r>
        <w:rPr>
          <w:spacing w:val="-9"/>
        </w:rPr>
        <w:t> </w:t>
      </w:r>
      <w:r>
        <w:rPr>
          <w:spacing w:val="-2"/>
        </w:rPr>
        <w:t>é,</w:t>
      </w:r>
      <w:r>
        <w:rPr>
          <w:spacing w:val="-9"/>
        </w:rPr>
        <w:t> </w:t>
      </w:r>
      <w:r>
        <w:rPr>
          <w:spacing w:val="-2"/>
        </w:rPr>
        <w:t>em</w:t>
      </w:r>
      <w:r>
        <w:rPr>
          <w:spacing w:val="-9"/>
        </w:rPr>
        <w:t> </w:t>
      </w:r>
      <w:r>
        <w:rPr>
          <w:spacing w:val="-2"/>
        </w:rPr>
        <w:t>contato. EStaS</w:t>
      </w:r>
      <w:r>
        <w:rPr>
          <w:spacing w:val="-13"/>
        </w:rPr>
        <w:t> </w:t>
      </w:r>
      <w:r>
        <w:rPr>
          <w:spacing w:val="-2"/>
        </w:rPr>
        <w:t>áreaS</w:t>
      </w:r>
      <w:r>
        <w:rPr>
          <w:spacing w:val="-13"/>
        </w:rPr>
        <w:t> </w:t>
      </w:r>
      <w:r>
        <w:rPr>
          <w:spacing w:val="-2"/>
        </w:rPr>
        <w:t>São</w:t>
      </w:r>
      <w:r>
        <w:rPr>
          <w:spacing w:val="-14"/>
        </w:rPr>
        <w:t> </w:t>
      </w:r>
      <w:r>
        <w:rPr>
          <w:spacing w:val="-2"/>
        </w:rPr>
        <w:t>aS</w:t>
      </w:r>
      <w:r>
        <w:rPr>
          <w:spacing w:val="-12"/>
        </w:rPr>
        <w:t> </w:t>
      </w:r>
      <w:r>
        <w:rPr>
          <w:spacing w:val="-2"/>
        </w:rPr>
        <w:t>nádegaS,</w:t>
      </w:r>
      <w:r>
        <w:rPr>
          <w:spacing w:val="-13"/>
        </w:rPr>
        <w:t> </w:t>
      </w:r>
      <w:r>
        <w:rPr>
          <w:spacing w:val="-2"/>
        </w:rPr>
        <w:t>região</w:t>
      </w:r>
      <w:r>
        <w:rPr>
          <w:spacing w:val="-14"/>
        </w:rPr>
        <w:t> </w:t>
      </w:r>
      <w:r>
        <w:rPr>
          <w:spacing w:val="-2"/>
        </w:rPr>
        <w:t>Superior</w:t>
      </w:r>
      <w:r>
        <w:rPr>
          <w:spacing w:val="-12"/>
        </w:rPr>
        <w:t> </w:t>
      </w:r>
      <w:r>
        <w:rPr>
          <w:spacing w:val="-2"/>
        </w:rPr>
        <w:t>daS</w:t>
      </w:r>
      <w:r>
        <w:rPr>
          <w:spacing w:val="-13"/>
        </w:rPr>
        <w:t> </w:t>
      </w:r>
      <w:r>
        <w:rPr>
          <w:spacing w:val="-2"/>
        </w:rPr>
        <w:t>coxaS,</w:t>
      </w:r>
      <w:r>
        <w:rPr>
          <w:spacing w:val="-13"/>
        </w:rPr>
        <w:t> </w:t>
      </w:r>
      <w:r>
        <w:rPr>
          <w:spacing w:val="-2"/>
        </w:rPr>
        <w:t>oS</w:t>
      </w:r>
      <w:r>
        <w:rPr>
          <w:spacing w:val="-13"/>
        </w:rPr>
        <w:t> </w:t>
      </w:r>
      <w:r>
        <w:rPr>
          <w:spacing w:val="-2"/>
        </w:rPr>
        <w:t>braçoS</w:t>
      </w:r>
      <w:r>
        <w:rPr>
          <w:spacing w:val="-13"/>
        </w:rPr>
        <w:t> </w:t>
      </w:r>
      <w:r>
        <w:rPr>
          <w:spacing w:val="-2"/>
        </w:rPr>
        <w:t>e</w:t>
      </w:r>
      <w:r>
        <w:rPr>
          <w:spacing w:val="-13"/>
        </w:rPr>
        <w:t> </w:t>
      </w:r>
      <w:r>
        <w:rPr>
          <w:spacing w:val="-2"/>
        </w:rPr>
        <w:t>o</w:t>
      </w:r>
      <w:r>
        <w:rPr>
          <w:spacing w:val="-14"/>
        </w:rPr>
        <w:t> </w:t>
      </w:r>
      <w:r>
        <w:rPr>
          <w:spacing w:val="-2"/>
        </w:rPr>
        <w:t>tÓrax, </w:t>
      </w:r>
      <w:r>
        <w:rPr/>
        <w:t>e</w:t>
      </w:r>
      <w:r>
        <w:rPr>
          <w:spacing w:val="-7"/>
        </w:rPr>
        <w:t> </w:t>
      </w:r>
      <w:r>
        <w:rPr/>
        <w:t>entre</w:t>
      </w:r>
      <w:r>
        <w:rPr>
          <w:spacing w:val="-7"/>
        </w:rPr>
        <w:t> </w:t>
      </w:r>
      <w:r>
        <w:rPr/>
        <w:t>oS</w:t>
      </w:r>
      <w:r>
        <w:rPr>
          <w:spacing w:val="-7"/>
        </w:rPr>
        <w:t> </w:t>
      </w:r>
      <w:r>
        <w:rPr/>
        <w:t>dedoS</w:t>
      </w:r>
      <w:r>
        <w:rPr>
          <w:spacing w:val="-7"/>
        </w:rPr>
        <w:t> </w:t>
      </w:r>
      <w:r>
        <w:rPr/>
        <w:t>daS</w:t>
      </w:r>
      <w:r>
        <w:rPr>
          <w:spacing w:val="-7"/>
        </w:rPr>
        <w:t> </w:t>
      </w:r>
      <w:r>
        <w:rPr/>
        <w:t>mãoS</w:t>
      </w:r>
      <w:r>
        <w:rPr>
          <w:spacing w:val="-7"/>
        </w:rPr>
        <w:t> </w:t>
      </w:r>
      <w:r>
        <w:rPr/>
        <w:t>e</w:t>
      </w:r>
      <w:r>
        <w:rPr>
          <w:spacing w:val="-7"/>
        </w:rPr>
        <w:t> </w:t>
      </w:r>
      <w:r>
        <w:rPr/>
        <w:t>doS</w:t>
      </w:r>
      <w:r>
        <w:rPr>
          <w:spacing w:val="-7"/>
        </w:rPr>
        <w:t> </w:t>
      </w:r>
      <w:r>
        <w:rPr/>
        <w:t>péS.</w:t>
      </w:r>
      <w:r>
        <w:rPr>
          <w:spacing w:val="-7"/>
        </w:rPr>
        <w:t> </w:t>
      </w:r>
      <w:r>
        <w:rPr/>
        <w:t>o</w:t>
      </w:r>
      <w:r>
        <w:rPr>
          <w:spacing w:val="-8"/>
        </w:rPr>
        <w:t> </w:t>
      </w:r>
      <w:r>
        <w:rPr/>
        <w:t>banho</w:t>
      </w:r>
      <w:r>
        <w:rPr>
          <w:spacing w:val="-8"/>
        </w:rPr>
        <w:t> </w:t>
      </w:r>
      <w:r>
        <w:rPr/>
        <w:t>de</w:t>
      </w:r>
      <w:r>
        <w:rPr>
          <w:spacing w:val="-7"/>
        </w:rPr>
        <w:t> </w:t>
      </w:r>
      <w:r>
        <w:rPr/>
        <w:t>imerSão</w:t>
      </w:r>
      <w:r>
        <w:rPr>
          <w:spacing w:val="-8"/>
        </w:rPr>
        <w:t> </w:t>
      </w:r>
      <w:r>
        <w:rPr/>
        <w:t>não</w:t>
      </w:r>
      <w:r>
        <w:rPr>
          <w:spacing w:val="-8"/>
        </w:rPr>
        <w:t> </w:t>
      </w:r>
      <w:r>
        <w:rPr/>
        <w:t>é</w:t>
      </w:r>
      <w:r>
        <w:rPr>
          <w:spacing w:val="-7"/>
        </w:rPr>
        <w:t> </w:t>
      </w:r>
      <w:r>
        <w:rPr/>
        <w:t>tão</w:t>
      </w:r>
      <w:r>
        <w:rPr>
          <w:spacing w:val="-8"/>
        </w:rPr>
        <w:t> </w:t>
      </w:r>
      <w:r>
        <w:rPr/>
        <w:t>eficaz quanto</w:t>
      </w:r>
      <w:r>
        <w:rPr>
          <w:spacing w:val="1"/>
        </w:rPr>
        <w:t> </w:t>
      </w:r>
      <w:r>
        <w:rPr/>
        <w:t>o</w:t>
      </w:r>
      <w:r>
        <w:rPr>
          <w:spacing w:val="2"/>
        </w:rPr>
        <w:t> </w:t>
      </w:r>
      <w:r>
        <w:rPr/>
        <w:t>de</w:t>
      </w:r>
      <w:r>
        <w:rPr>
          <w:spacing w:val="3"/>
        </w:rPr>
        <w:t> </w:t>
      </w:r>
      <w:r>
        <w:rPr/>
        <w:t>chuveiro,</w:t>
      </w:r>
      <w:r>
        <w:rPr>
          <w:spacing w:val="4"/>
        </w:rPr>
        <w:t> </w:t>
      </w:r>
      <w:r>
        <w:rPr/>
        <w:t>poiS</w:t>
      </w:r>
      <w:r>
        <w:rPr>
          <w:spacing w:val="3"/>
        </w:rPr>
        <w:t> </w:t>
      </w:r>
      <w:r>
        <w:rPr/>
        <w:t>não</w:t>
      </w:r>
      <w:r>
        <w:rPr>
          <w:spacing w:val="2"/>
        </w:rPr>
        <w:t> </w:t>
      </w:r>
      <w:r>
        <w:rPr/>
        <w:t>remove</w:t>
      </w:r>
      <w:r>
        <w:rPr>
          <w:spacing w:val="3"/>
        </w:rPr>
        <w:t> </w:t>
      </w:r>
      <w:r>
        <w:rPr/>
        <w:t>aS</w:t>
      </w:r>
      <w:r>
        <w:rPr>
          <w:spacing w:val="3"/>
        </w:rPr>
        <w:t> </w:t>
      </w:r>
      <w:r>
        <w:rPr/>
        <w:t>partículaS</w:t>
      </w:r>
      <w:r>
        <w:rPr>
          <w:spacing w:val="3"/>
        </w:rPr>
        <w:t> </w:t>
      </w:r>
      <w:r>
        <w:rPr/>
        <w:t>com</w:t>
      </w:r>
      <w:r>
        <w:rPr>
          <w:spacing w:val="2"/>
        </w:rPr>
        <w:t> </w:t>
      </w:r>
      <w:r>
        <w:rPr/>
        <w:t>tanta</w:t>
      </w:r>
      <w:r>
        <w:rPr>
          <w:spacing w:val="2"/>
        </w:rPr>
        <w:t> </w:t>
      </w:r>
      <w:r>
        <w:rPr>
          <w:spacing w:val="-2"/>
        </w:rPr>
        <w:t>eficiência.</w:t>
      </w:r>
    </w:p>
    <w:p>
      <w:pPr>
        <w:pStyle w:val="BodyText"/>
        <w:spacing w:after="0"/>
        <w:jc w:val="both"/>
        <w:sectPr>
          <w:headerReference w:type="default" r:id="rId299"/>
          <w:headerReference w:type="even" r:id="rId300"/>
          <w:footerReference w:type="default" r:id="rId301"/>
          <w:footerReference w:type="even" r:id="rId302"/>
          <w:pgSz w:w="8400" w:h="11900"/>
          <w:pgMar w:header="342" w:footer="465" w:top="560" w:bottom="660" w:left="425" w:right="425"/>
        </w:sectPr>
      </w:pPr>
    </w:p>
    <w:p>
      <w:pPr>
        <w:pStyle w:val="BodyText"/>
        <w:ind w:left="0"/>
      </w:pPr>
    </w:p>
    <w:p>
      <w:pPr>
        <w:pStyle w:val="BodyText"/>
        <w:spacing w:before="84"/>
        <w:ind w:left="0"/>
      </w:pPr>
    </w:p>
    <w:p>
      <w:pPr>
        <w:pStyle w:val="BodyText"/>
        <w:ind w:left="2478"/>
      </w:pPr>
      <w:r>
        <w:rPr/>
        <w:drawing>
          <wp:inline distT="0" distB="0" distL="0" distR="0">
            <wp:extent cx="987750" cy="930973"/>
            <wp:effectExtent l="0" t="0" r="0" b="0"/>
            <wp:docPr id="446" name="Image 446"/>
            <wp:cNvGraphicFramePr>
              <a:graphicFrameLocks/>
            </wp:cNvGraphicFramePr>
            <a:graphic>
              <a:graphicData uri="http://schemas.openxmlformats.org/drawingml/2006/picture">
                <pic:pic>
                  <pic:nvPicPr>
                    <pic:cNvPr id="446" name="Image 446"/>
                    <pic:cNvPicPr/>
                  </pic:nvPicPr>
                  <pic:blipFill>
                    <a:blip r:embed="rId303" cstate="print"/>
                    <a:stretch>
                      <a:fillRect/>
                    </a:stretch>
                  </pic:blipFill>
                  <pic:spPr>
                    <a:xfrm>
                      <a:off x="0" y="0"/>
                      <a:ext cx="987750" cy="930973"/>
                    </a:xfrm>
                    <a:prstGeom prst="rect">
                      <a:avLst/>
                    </a:prstGeom>
                  </pic:spPr>
                </pic:pic>
              </a:graphicData>
            </a:graphic>
          </wp:inline>
        </w:drawing>
      </w:r>
      <w:r>
        <w:rPr/>
      </w:r>
    </w:p>
    <w:p>
      <w:pPr>
        <w:pStyle w:val="BodyText"/>
        <w:spacing w:before="86"/>
        <w:ind w:left="0"/>
      </w:pPr>
    </w:p>
    <w:p>
      <w:pPr>
        <w:pStyle w:val="BodyText"/>
        <w:rPr>
          <w:rFonts w:ascii="Segoe UI Emoji" w:hAnsi="Segoe UI Emoji"/>
        </w:rPr>
      </w:pPr>
      <w:r>
        <w:rPr>
          <w:rFonts w:ascii="Segoe UI Emoji" w:hAnsi="Segoe UI Emoji"/>
        </w:rPr>
        <w:t>FiqUfd</w:t>
      </w:r>
      <w:r>
        <w:rPr>
          <w:rFonts w:ascii="Segoe UI Emoji" w:hAnsi="Segoe UI Emoji"/>
          <w:spacing w:val="-12"/>
        </w:rPr>
        <w:t> </w:t>
      </w:r>
      <w:r>
        <w:rPr>
          <w:rFonts w:ascii="Segoe UI Emoji" w:hAnsi="Segoe UI Emoji"/>
        </w:rPr>
        <w:t>50</w:t>
      </w:r>
      <w:r>
        <w:rPr>
          <w:rFonts w:ascii="Segoe UI Emoji" w:hAnsi="Segoe UI Emoji"/>
          <w:spacing w:val="-12"/>
        </w:rPr>
        <w:t> </w:t>
      </w:r>
      <w:r>
        <w:rPr>
          <w:rFonts w:ascii="Segoe UI Emoji" w:hAnsi="Segoe UI Emoji"/>
        </w:rPr>
        <w:t>-</w:t>
      </w:r>
      <w:r>
        <w:rPr>
          <w:rFonts w:ascii="Segoe UI Emoji" w:hAnsi="Segoe UI Emoji"/>
          <w:spacing w:val="31"/>
        </w:rPr>
        <w:t> </w:t>
      </w:r>
      <w:r>
        <w:rPr>
          <w:rFonts w:ascii="Segoe UI Emoji" w:hAnsi="Segoe UI Emoji"/>
        </w:rPr>
        <w:t>SÍMbO/O</w:t>
      </w:r>
      <w:r>
        <w:rPr>
          <w:rFonts w:ascii="Segoe UI Emoji" w:hAnsi="Segoe UI Emoji"/>
          <w:spacing w:val="-12"/>
        </w:rPr>
        <w:t> </w:t>
      </w:r>
      <w:r>
        <w:rPr>
          <w:rFonts w:ascii="Segoe UI Emoji" w:hAnsi="Segoe UI Emoji"/>
        </w:rPr>
        <w:t>d9</w:t>
      </w:r>
      <w:r>
        <w:rPr>
          <w:rFonts w:ascii="Segoe UI Emoji" w:hAnsi="Segoe UI Emoji"/>
          <w:spacing w:val="-11"/>
        </w:rPr>
        <w:t> </w:t>
      </w:r>
      <w:r>
        <w:rPr>
          <w:rFonts w:ascii="Segoe UI Emoji" w:hAnsi="Segoe UI Emoji"/>
        </w:rPr>
        <w:t>fddid</w:t>
      </w:r>
      <w:r>
        <w:rPr>
          <w:rFonts w:ascii="Segoe UI Emoji" w:hAnsi="Segoe UI Emoji"/>
          <w:spacing w:val="-13"/>
        </w:rPr>
        <w:t> </w:t>
      </w:r>
      <w:r>
        <w:rPr>
          <w:rFonts w:ascii="Segoe UI Emoji" w:hAnsi="Segoe UI Emoji"/>
          <w:spacing w:val="-5"/>
        </w:rPr>
        <w:t>ãO</w:t>
      </w:r>
    </w:p>
    <w:p>
      <w:pPr>
        <w:pStyle w:val="BodyText"/>
        <w:spacing w:before="230"/>
        <w:ind w:left="141" w:right="708" w:firstLine="566"/>
        <w:jc w:val="both"/>
      </w:pPr>
      <w:r>
        <w:rPr/>
        <w:t>o Sinal apreSentado na Figura 50 é o Símbolo univerSal de radiação, </w:t>
      </w:r>
      <w:r>
        <w:rPr>
          <w:w w:val="105"/>
        </w:rPr>
        <w:t>uma hélice preta Sobre um fundo amarelo. É uSado para indicar fonteS radioativaS,</w:t>
      </w:r>
      <w:r>
        <w:rPr>
          <w:w w:val="105"/>
        </w:rPr>
        <w:t> embalagenS</w:t>
      </w:r>
      <w:r>
        <w:rPr>
          <w:w w:val="105"/>
        </w:rPr>
        <w:t> com</w:t>
      </w:r>
      <w:r>
        <w:rPr>
          <w:w w:val="105"/>
        </w:rPr>
        <w:t> material</w:t>
      </w:r>
      <w:r>
        <w:rPr>
          <w:w w:val="105"/>
        </w:rPr>
        <w:t> radioativo,</w:t>
      </w:r>
      <w:r>
        <w:rPr>
          <w:w w:val="105"/>
        </w:rPr>
        <w:t> e</w:t>
      </w:r>
      <w:r>
        <w:rPr>
          <w:w w:val="105"/>
        </w:rPr>
        <w:t> áreaS</w:t>
      </w:r>
      <w:r>
        <w:rPr>
          <w:w w:val="105"/>
        </w:rPr>
        <w:t> onde</w:t>
      </w:r>
      <w:r>
        <w:rPr>
          <w:w w:val="105"/>
        </w:rPr>
        <w:t> é </w:t>
      </w:r>
      <w:r>
        <w:rPr/>
        <w:t>armazenado</w:t>
      </w:r>
      <w:r>
        <w:rPr>
          <w:spacing w:val="-8"/>
        </w:rPr>
        <w:t> </w:t>
      </w:r>
      <w:r>
        <w:rPr/>
        <w:t>ou</w:t>
      </w:r>
      <w:r>
        <w:rPr>
          <w:spacing w:val="-8"/>
        </w:rPr>
        <w:t> </w:t>
      </w:r>
      <w:r>
        <w:rPr/>
        <w:t>utilizado</w:t>
      </w:r>
      <w:r>
        <w:rPr>
          <w:spacing w:val="-8"/>
        </w:rPr>
        <w:t> </w:t>
      </w:r>
      <w:r>
        <w:rPr/>
        <w:t>material</w:t>
      </w:r>
      <w:r>
        <w:rPr>
          <w:spacing w:val="-8"/>
        </w:rPr>
        <w:t> </w:t>
      </w:r>
      <w:r>
        <w:rPr/>
        <w:t>radioativo.</w:t>
      </w:r>
      <w:r>
        <w:rPr>
          <w:spacing w:val="-8"/>
        </w:rPr>
        <w:t> </w:t>
      </w:r>
      <w:r>
        <w:rPr/>
        <w:t>Deve-Se</w:t>
      </w:r>
      <w:r>
        <w:rPr>
          <w:spacing w:val="-8"/>
        </w:rPr>
        <w:t> </w:t>
      </w:r>
      <w:r>
        <w:rPr/>
        <w:t>ter</w:t>
      </w:r>
      <w:r>
        <w:rPr>
          <w:spacing w:val="-8"/>
        </w:rPr>
        <w:t> </w:t>
      </w:r>
      <w:r>
        <w:rPr/>
        <w:t>precaução</w:t>
      </w:r>
      <w:r>
        <w:rPr>
          <w:spacing w:val="-8"/>
        </w:rPr>
        <w:t> </w:t>
      </w:r>
      <w:r>
        <w:rPr/>
        <w:t>Sempre </w:t>
      </w:r>
      <w:r>
        <w:rPr>
          <w:w w:val="105"/>
        </w:rPr>
        <w:t>que eSte Símbolo for encontrado.</w:t>
      </w:r>
    </w:p>
    <w:p>
      <w:pPr>
        <w:pStyle w:val="BodyText"/>
        <w:spacing w:line="237" w:lineRule="auto"/>
        <w:ind w:left="141" w:right="723" w:firstLine="566"/>
        <w:jc w:val="both"/>
      </w:pPr>
      <w:r>
        <w:rPr/>
        <w:t>É</w:t>
      </w:r>
      <w:r>
        <w:rPr>
          <w:spacing w:val="-9"/>
        </w:rPr>
        <w:t> </w:t>
      </w:r>
      <w:r>
        <w:rPr/>
        <w:t>importante</w:t>
      </w:r>
      <w:r>
        <w:rPr>
          <w:spacing w:val="-9"/>
        </w:rPr>
        <w:t> </w:t>
      </w:r>
      <w:r>
        <w:rPr/>
        <w:t>ter</w:t>
      </w:r>
      <w:r>
        <w:rPr>
          <w:spacing w:val="-9"/>
        </w:rPr>
        <w:t> </w:t>
      </w:r>
      <w:r>
        <w:rPr/>
        <w:t>Sempre</w:t>
      </w:r>
      <w:r>
        <w:rPr>
          <w:spacing w:val="-9"/>
        </w:rPr>
        <w:t> </w:t>
      </w:r>
      <w:r>
        <w:rPr/>
        <w:t>à</w:t>
      </w:r>
      <w:r>
        <w:rPr>
          <w:spacing w:val="-9"/>
        </w:rPr>
        <w:t> </w:t>
      </w:r>
      <w:r>
        <w:rPr/>
        <w:t>diSpoSição</w:t>
      </w:r>
      <w:r>
        <w:rPr>
          <w:spacing w:val="-9"/>
        </w:rPr>
        <w:t> </w:t>
      </w:r>
      <w:r>
        <w:rPr/>
        <w:t>informaçÕeS</w:t>
      </w:r>
      <w:r>
        <w:rPr>
          <w:spacing w:val="-9"/>
        </w:rPr>
        <w:t> </w:t>
      </w:r>
      <w:r>
        <w:rPr/>
        <w:t>para</w:t>
      </w:r>
      <w:r>
        <w:rPr>
          <w:spacing w:val="-9"/>
        </w:rPr>
        <w:t> </w:t>
      </w:r>
      <w:r>
        <w:rPr/>
        <w:t>contato</w:t>
      </w:r>
      <w:r>
        <w:rPr>
          <w:spacing w:val="-9"/>
        </w:rPr>
        <w:t> </w:t>
      </w:r>
      <w:r>
        <w:rPr/>
        <w:t>com </w:t>
      </w:r>
      <w:r>
        <w:rPr>
          <w:w w:val="105"/>
        </w:rPr>
        <w:t>o plantão da ComiSSão Nacional de Energia Nuclear.</w:t>
      </w:r>
    </w:p>
    <w:p>
      <w:pPr>
        <w:pStyle w:val="Heading3"/>
        <w:spacing w:before="232"/>
        <w:ind w:left="141"/>
      </w:pPr>
      <w:r>
        <w:rPr>
          <w:spacing w:val="-2"/>
          <w:w w:val="95"/>
        </w:rPr>
        <w:t>RadiOdermitet</w:t>
      </w:r>
    </w:p>
    <w:p>
      <w:pPr>
        <w:pStyle w:val="BodyText"/>
        <w:spacing w:before="234"/>
        <w:ind w:left="141"/>
      </w:pPr>
      <w:r>
        <w:rPr>
          <w:spacing w:val="14"/>
          <w:w w:val="105"/>
        </w:rPr>
        <w:t>Introdução</w:t>
      </w:r>
    </w:p>
    <w:p>
      <w:pPr>
        <w:pStyle w:val="BodyText"/>
        <w:spacing w:line="232" w:lineRule="auto" w:before="238"/>
        <w:ind w:left="141" w:right="711" w:firstLine="566"/>
        <w:jc w:val="both"/>
      </w:pPr>
      <w:r>
        <w:rPr/>
        <w:t>São alteraçÕeS cutâneaS cauSadaS pela ação da energia radiante, Seja por expoSição acidental ou profiSSional.</w:t>
      </w:r>
    </w:p>
    <w:p>
      <w:pPr>
        <w:pStyle w:val="BodyText"/>
        <w:spacing w:line="235" w:lineRule="auto" w:before="2"/>
        <w:ind w:left="141" w:right="709" w:firstLine="566"/>
        <w:jc w:val="both"/>
      </w:pPr>
      <w:r>
        <w:rPr>
          <w:w w:val="105"/>
        </w:rPr>
        <w:t>Depende</w:t>
      </w:r>
      <w:r>
        <w:rPr>
          <w:w w:val="105"/>
        </w:rPr>
        <w:t> da</w:t>
      </w:r>
      <w:r>
        <w:rPr>
          <w:w w:val="105"/>
        </w:rPr>
        <w:t> intenSidade</w:t>
      </w:r>
      <w:r>
        <w:rPr>
          <w:w w:val="105"/>
        </w:rPr>
        <w:t> da</w:t>
      </w:r>
      <w:r>
        <w:rPr>
          <w:w w:val="105"/>
        </w:rPr>
        <w:t> doSe</w:t>
      </w:r>
      <w:r>
        <w:rPr>
          <w:w w:val="105"/>
        </w:rPr>
        <w:t> e</w:t>
      </w:r>
      <w:r>
        <w:rPr>
          <w:w w:val="105"/>
        </w:rPr>
        <w:t> do</w:t>
      </w:r>
      <w:r>
        <w:rPr>
          <w:w w:val="105"/>
        </w:rPr>
        <w:t> tempo</w:t>
      </w:r>
      <w:r>
        <w:rPr>
          <w:w w:val="105"/>
        </w:rPr>
        <w:t> de</w:t>
      </w:r>
      <w:r>
        <w:rPr>
          <w:w w:val="105"/>
        </w:rPr>
        <w:t> expoSição</w:t>
      </w:r>
      <w:r>
        <w:rPr>
          <w:w w:val="105"/>
        </w:rPr>
        <w:t> e </w:t>
      </w:r>
      <w:r>
        <w:rPr/>
        <w:t>caracteriza-Se</w:t>
      </w:r>
      <w:r>
        <w:rPr>
          <w:spacing w:val="-3"/>
        </w:rPr>
        <w:t> </w:t>
      </w:r>
      <w:r>
        <w:rPr/>
        <w:t>inicialmente</w:t>
      </w:r>
      <w:r>
        <w:rPr>
          <w:spacing w:val="-3"/>
        </w:rPr>
        <w:t> </w:t>
      </w:r>
      <w:r>
        <w:rPr/>
        <w:t>por</w:t>
      </w:r>
      <w:r>
        <w:rPr>
          <w:spacing w:val="-3"/>
        </w:rPr>
        <w:t> </w:t>
      </w:r>
      <w:r>
        <w:rPr/>
        <w:t>eritema,</w:t>
      </w:r>
      <w:r>
        <w:rPr>
          <w:spacing w:val="-3"/>
        </w:rPr>
        <w:t> </w:t>
      </w:r>
      <w:r>
        <w:rPr/>
        <w:t>apÓS</w:t>
      </w:r>
      <w:r>
        <w:rPr>
          <w:spacing w:val="-3"/>
        </w:rPr>
        <w:t> </w:t>
      </w:r>
      <w:r>
        <w:rPr/>
        <w:t>o</w:t>
      </w:r>
      <w:r>
        <w:rPr>
          <w:spacing w:val="-5"/>
        </w:rPr>
        <w:t> </w:t>
      </w:r>
      <w:r>
        <w:rPr/>
        <w:t>qual</w:t>
      </w:r>
      <w:r>
        <w:rPr>
          <w:spacing w:val="-3"/>
        </w:rPr>
        <w:t> </w:t>
      </w:r>
      <w:r>
        <w:rPr/>
        <w:t>pode</w:t>
      </w:r>
      <w:r>
        <w:rPr>
          <w:spacing w:val="-3"/>
        </w:rPr>
        <w:t> </w:t>
      </w:r>
      <w:r>
        <w:rPr/>
        <w:t>permanecer</w:t>
      </w:r>
      <w:r>
        <w:rPr>
          <w:spacing w:val="-3"/>
        </w:rPr>
        <w:t> </w:t>
      </w:r>
      <w:r>
        <w:rPr/>
        <w:t>uma </w:t>
      </w:r>
      <w:r>
        <w:rPr>
          <w:spacing w:val="-2"/>
          <w:w w:val="105"/>
        </w:rPr>
        <w:t>hiperpigmentação.</w:t>
      </w:r>
      <w:r>
        <w:rPr>
          <w:spacing w:val="-11"/>
          <w:w w:val="105"/>
        </w:rPr>
        <w:t> </w:t>
      </w:r>
      <w:r>
        <w:rPr>
          <w:spacing w:val="-2"/>
          <w:w w:val="105"/>
        </w:rPr>
        <w:t>Pode</w:t>
      </w:r>
      <w:r>
        <w:rPr>
          <w:spacing w:val="-11"/>
          <w:w w:val="105"/>
        </w:rPr>
        <w:t> </w:t>
      </w:r>
      <w:r>
        <w:rPr>
          <w:spacing w:val="-2"/>
          <w:w w:val="105"/>
        </w:rPr>
        <w:t>evoluir</w:t>
      </w:r>
      <w:r>
        <w:rPr>
          <w:spacing w:val="-11"/>
          <w:w w:val="105"/>
        </w:rPr>
        <w:t> </w:t>
      </w:r>
      <w:r>
        <w:rPr>
          <w:spacing w:val="-2"/>
          <w:w w:val="105"/>
        </w:rPr>
        <w:t>do</w:t>
      </w:r>
      <w:r>
        <w:rPr>
          <w:spacing w:val="-11"/>
          <w:w w:val="105"/>
        </w:rPr>
        <w:t> </w:t>
      </w:r>
      <w:r>
        <w:rPr>
          <w:spacing w:val="-2"/>
          <w:w w:val="105"/>
        </w:rPr>
        <w:t>eritema</w:t>
      </w:r>
      <w:r>
        <w:rPr>
          <w:spacing w:val="-11"/>
          <w:w w:val="105"/>
        </w:rPr>
        <w:t> </w:t>
      </w:r>
      <w:r>
        <w:rPr>
          <w:spacing w:val="-2"/>
          <w:w w:val="105"/>
        </w:rPr>
        <w:t>(vermelhidão)</w:t>
      </w:r>
      <w:r>
        <w:rPr>
          <w:spacing w:val="-11"/>
          <w:w w:val="105"/>
        </w:rPr>
        <w:t> </w:t>
      </w:r>
      <w:r>
        <w:rPr>
          <w:spacing w:val="-2"/>
          <w:w w:val="105"/>
        </w:rPr>
        <w:t>para</w:t>
      </w:r>
      <w:r>
        <w:rPr>
          <w:spacing w:val="-11"/>
          <w:w w:val="105"/>
        </w:rPr>
        <w:t> </w:t>
      </w:r>
      <w:r>
        <w:rPr>
          <w:spacing w:val="-2"/>
          <w:w w:val="105"/>
        </w:rPr>
        <w:t>um</w:t>
      </w:r>
      <w:r>
        <w:rPr>
          <w:spacing w:val="-11"/>
          <w:w w:val="105"/>
        </w:rPr>
        <w:t> </w:t>
      </w:r>
      <w:r>
        <w:rPr>
          <w:spacing w:val="-2"/>
          <w:w w:val="105"/>
        </w:rPr>
        <w:t>edema </w:t>
      </w:r>
      <w:r>
        <w:rPr/>
        <w:t>(duro e doloroSo) ou para dermatite ampolar (veSículaS cheiaS de líquido); </w:t>
      </w:r>
      <w:r>
        <w:rPr>
          <w:w w:val="105"/>
        </w:rPr>
        <w:t>pode evoluir ainda, em algunS caSoS, para úlceraS muito doloroSaS e rebeldeS a qualquer tratamento.</w:t>
      </w:r>
    </w:p>
    <w:p>
      <w:pPr>
        <w:pStyle w:val="BodyText"/>
        <w:spacing w:line="235" w:lineRule="auto"/>
        <w:ind w:left="141" w:right="705" w:firstLine="566"/>
        <w:jc w:val="right"/>
      </w:pPr>
      <w:r>
        <w:rPr/>
        <w:t>A pele doS indivíduoS expoStoS ocupacionalmente aoS raioS X, com o</w:t>
      </w:r>
      <w:r>
        <w:rPr>
          <w:spacing w:val="-20"/>
        </w:rPr>
        <w:t> </w:t>
      </w:r>
      <w:r>
        <w:rPr/>
        <w:t>paSSar</w:t>
      </w:r>
      <w:r>
        <w:rPr>
          <w:spacing w:val="-20"/>
        </w:rPr>
        <w:t> </w:t>
      </w:r>
      <w:r>
        <w:rPr/>
        <w:t>do</w:t>
      </w:r>
      <w:r>
        <w:rPr>
          <w:spacing w:val="-20"/>
        </w:rPr>
        <w:t> </w:t>
      </w:r>
      <w:r>
        <w:rPr/>
        <w:t>tempo,</w:t>
      </w:r>
      <w:r>
        <w:rPr>
          <w:spacing w:val="-20"/>
        </w:rPr>
        <w:t> </w:t>
      </w:r>
      <w:r>
        <w:rPr/>
        <w:t>torna-Se</w:t>
      </w:r>
      <w:r>
        <w:rPr>
          <w:spacing w:val="-20"/>
        </w:rPr>
        <w:t> </w:t>
      </w:r>
      <w:r>
        <w:rPr/>
        <w:t>áSpera,</w:t>
      </w:r>
      <w:r>
        <w:rPr>
          <w:spacing w:val="-20"/>
        </w:rPr>
        <w:t> </w:t>
      </w:r>
      <w:r>
        <w:rPr/>
        <w:t>brilhante</w:t>
      </w:r>
      <w:r>
        <w:rPr>
          <w:spacing w:val="-20"/>
        </w:rPr>
        <w:t> </w:t>
      </w:r>
      <w:r>
        <w:rPr/>
        <w:t>e</w:t>
      </w:r>
      <w:r>
        <w:rPr>
          <w:spacing w:val="-20"/>
        </w:rPr>
        <w:t> </w:t>
      </w:r>
      <w:r>
        <w:rPr/>
        <w:t>atrÓfica,</w:t>
      </w:r>
      <w:r>
        <w:rPr>
          <w:spacing w:val="-20"/>
        </w:rPr>
        <w:t> </w:t>
      </w:r>
      <w:r>
        <w:rPr/>
        <w:t>pela</w:t>
      </w:r>
      <w:r>
        <w:rPr>
          <w:spacing w:val="-20"/>
        </w:rPr>
        <w:t> </w:t>
      </w:r>
      <w:r>
        <w:rPr/>
        <w:t>deSintegração </w:t>
      </w:r>
      <w:r>
        <w:rPr>
          <w:w w:val="105"/>
        </w:rPr>
        <w:t>do complexo de Golgi, que preSide aoS proceSSoS de Secreção celular. outroS</w:t>
      </w:r>
      <w:r>
        <w:rPr>
          <w:spacing w:val="40"/>
          <w:w w:val="105"/>
        </w:rPr>
        <w:t> </w:t>
      </w:r>
      <w:r>
        <w:rPr>
          <w:w w:val="105"/>
        </w:rPr>
        <w:t>caSoS</w:t>
      </w:r>
      <w:r>
        <w:rPr>
          <w:spacing w:val="40"/>
          <w:w w:val="105"/>
        </w:rPr>
        <w:t> </w:t>
      </w:r>
      <w:r>
        <w:rPr>
          <w:w w:val="105"/>
        </w:rPr>
        <w:t>podem</w:t>
      </w:r>
      <w:r>
        <w:rPr>
          <w:spacing w:val="40"/>
          <w:w w:val="105"/>
        </w:rPr>
        <w:t> </w:t>
      </w:r>
      <w:r>
        <w:rPr>
          <w:w w:val="105"/>
        </w:rPr>
        <w:t>apreSentar</w:t>
      </w:r>
      <w:r>
        <w:rPr>
          <w:spacing w:val="40"/>
          <w:w w:val="105"/>
        </w:rPr>
        <w:t> </w:t>
      </w:r>
      <w:r>
        <w:rPr>
          <w:w w:val="105"/>
        </w:rPr>
        <w:t>ainda</w:t>
      </w:r>
      <w:r>
        <w:rPr>
          <w:spacing w:val="40"/>
          <w:w w:val="105"/>
        </w:rPr>
        <w:t> </w:t>
      </w:r>
      <w:r>
        <w:rPr>
          <w:w w:val="105"/>
        </w:rPr>
        <w:t>teleangietaSiaS</w:t>
      </w:r>
      <w:r>
        <w:rPr>
          <w:spacing w:val="40"/>
          <w:w w:val="105"/>
        </w:rPr>
        <w:t> </w:t>
      </w:r>
      <w:r>
        <w:rPr>
          <w:w w:val="105"/>
        </w:rPr>
        <w:t>e</w:t>
      </w:r>
      <w:r>
        <w:rPr>
          <w:spacing w:val="40"/>
          <w:w w:val="105"/>
        </w:rPr>
        <w:t> </w:t>
      </w:r>
      <w:r>
        <w:rPr>
          <w:w w:val="105"/>
        </w:rPr>
        <w:t>áreaS</w:t>
      </w:r>
      <w:r>
        <w:rPr>
          <w:spacing w:val="40"/>
          <w:w w:val="105"/>
        </w:rPr>
        <w:t> </w:t>
      </w:r>
      <w:r>
        <w:rPr>
          <w:w w:val="105"/>
        </w:rPr>
        <w:t>de</w:t>
      </w:r>
      <w:r>
        <w:rPr>
          <w:spacing w:val="40"/>
          <w:w w:val="105"/>
        </w:rPr>
        <w:t> </w:t>
      </w:r>
      <w:r>
        <w:rPr/>
        <w:t>hiperceratoSe, repreSentadaS por deScamação maiS ou menoS acentuada. </w:t>
      </w:r>
      <w:r>
        <w:rPr>
          <w:w w:val="105"/>
        </w:rPr>
        <w:t>A</w:t>
      </w:r>
      <w:r>
        <w:rPr>
          <w:spacing w:val="-8"/>
          <w:w w:val="105"/>
        </w:rPr>
        <w:t> </w:t>
      </w:r>
      <w:r>
        <w:rPr>
          <w:w w:val="105"/>
        </w:rPr>
        <w:t>alteração</w:t>
      </w:r>
      <w:r>
        <w:rPr>
          <w:spacing w:val="-8"/>
          <w:w w:val="105"/>
        </w:rPr>
        <w:t> </w:t>
      </w:r>
      <w:r>
        <w:rPr>
          <w:w w:val="105"/>
        </w:rPr>
        <w:t>maiS</w:t>
      </w:r>
      <w:r>
        <w:rPr>
          <w:spacing w:val="-8"/>
          <w:w w:val="105"/>
        </w:rPr>
        <w:t> </w:t>
      </w:r>
      <w:r>
        <w:rPr>
          <w:w w:val="105"/>
        </w:rPr>
        <w:t>grave,</w:t>
      </w:r>
      <w:r>
        <w:rPr>
          <w:spacing w:val="-8"/>
          <w:w w:val="105"/>
        </w:rPr>
        <w:t> </w:t>
      </w:r>
      <w:r>
        <w:rPr>
          <w:w w:val="105"/>
        </w:rPr>
        <w:t>porém,</w:t>
      </w:r>
      <w:r>
        <w:rPr>
          <w:spacing w:val="-8"/>
          <w:w w:val="105"/>
        </w:rPr>
        <w:t> </w:t>
      </w:r>
      <w:r>
        <w:rPr>
          <w:w w:val="105"/>
        </w:rPr>
        <w:t>é</w:t>
      </w:r>
      <w:r>
        <w:rPr>
          <w:spacing w:val="-8"/>
          <w:w w:val="105"/>
        </w:rPr>
        <w:t> </w:t>
      </w:r>
      <w:r>
        <w:rPr>
          <w:w w:val="105"/>
        </w:rPr>
        <w:t>repreSentada</w:t>
      </w:r>
      <w:r>
        <w:rPr>
          <w:spacing w:val="-8"/>
          <w:w w:val="105"/>
        </w:rPr>
        <w:t> </w:t>
      </w:r>
      <w:r>
        <w:rPr>
          <w:w w:val="105"/>
        </w:rPr>
        <w:t>pelo</w:t>
      </w:r>
      <w:r>
        <w:rPr>
          <w:spacing w:val="-8"/>
          <w:w w:val="105"/>
        </w:rPr>
        <w:t> </w:t>
      </w:r>
      <w:r>
        <w:rPr>
          <w:w w:val="105"/>
        </w:rPr>
        <w:t>câncer</w:t>
      </w:r>
      <w:r>
        <w:rPr>
          <w:spacing w:val="-8"/>
          <w:w w:val="105"/>
        </w:rPr>
        <w:t> </w:t>
      </w:r>
      <w:r>
        <w:rPr>
          <w:w w:val="105"/>
        </w:rPr>
        <w:t>de</w:t>
      </w:r>
      <w:r>
        <w:rPr>
          <w:spacing w:val="-8"/>
          <w:w w:val="105"/>
        </w:rPr>
        <w:t> </w:t>
      </w:r>
      <w:r>
        <w:rPr>
          <w:w w:val="105"/>
        </w:rPr>
        <w:t>pele,</w:t>
      </w:r>
    </w:p>
    <w:p>
      <w:pPr>
        <w:pStyle w:val="BodyText"/>
        <w:spacing w:line="234" w:lineRule="exact"/>
        <w:ind w:left="141"/>
      </w:pPr>
      <w:r>
        <w:rPr>
          <w:w w:val="105"/>
        </w:rPr>
        <w:t>de</w:t>
      </w:r>
      <w:r>
        <w:rPr>
          <w:spacing w:val="-14"/>
          <w:w w:val="105"/>
        </w:rPr>
        <w:t> </w:t>
      </w:r>
      <w:r>
        <w:rPr>
          <w:w w:val="105"/>
        </w:rPr>
        <w:t>maior</w:t>
      </w:r>
      <w:r>
        <w:rPr>
          <w:spacing w:val="-14"/>
          <w:w w:val="105"/>
        </w:rPr>
        <w:t> </w:t>
      </w:r>
      <w:r>
        <w:rPr>
          <w:w w:val="105"/>
        </w:rPr>
        <w:t>incidência</w:t>
      </w:r>
      <w:r>
        <w:rPr>
          <w:spacing w:val="-14"/>
          <w:w w:val="105"/>
        </w:rPr>
        <w:t> </w:t>
      </w:r>
      <w:r>
        <w:rPr>
          <w:w w:val="105"/>
        </w:rPr>
        <w:t>noS</w:t>
      </w:r>
      <w:r>
        <w:rPr>
          <w:spacing w:val="-13"/>
          <w:w w:val="105"/>
        </w:rPr>
        <w:t> </w:t>
      </w:r>
      <w:r>
        <w:rPr>
          <w:w w:val="105"/>
        </w:rPr>
        <w:t>radiologiStaS,</w:t>
      </w:r>
      <w:r>
        <w:rPr>
          <w:spacing w:val="-14"/>
          <w:w w:val="105"/>
        </w:rPr>
        <w:t> </w:t>
      </w:r>
      <w:r>
        <w:rPr>
          <w:w w:val="105"/>
        </w:rPr>
        <w:t>do</w:t>
      </w:r>
      <w:r>
        <w:rPr>
          <w:spacing w:val="-14"/>
          <w:w w:val="105"/>
        </w:rPr>
        <w:t> </w:t>
      </w:r>
      <w:r>
        <w:rPr>
          <w:w w:val="105"/>
        </w:rPr>
        <w:t>que</w:t>
      </w:r>
      <w:r>
        <w:rPr>
          <w:spacing w:val="-14"/>
          <w:w w:val="105"/>
        </w:rPr>
        <w:t> </w:t>
      </w:r>
      <w:r>
        <w:rPr>
          <w:w w:val="105"/>
        </w:rPr>
        <w:t>na</w:t>
      </w:r>
      <w:r>
        <w:rPr>
          <w:spacing w:val="-13"/>
          <w:w w:val="105"/>
        </w:rPr>
        <w:t> </w:t>
      </w:r>
      <w:r>
        <w:rPr>
          <w:w w:val="105"/>
        </w:rPr>
        <w:t>população</w:t>
      </w:r>
      <w:r>
        <w:rPr>
          <w:spacing w:val="-14"/>
          <w:w w:val="105"/>
        </w:rPr>
        <w:t> </w:t>
      </w:r>
      <w:r>
        <w:rPr>
          <w:w w:val="105"/>
        </w:rPr>
        <w:t>em</w:t>
      </w:r>
      <w:r>
        <w:rPr>
          <w:spacing w:val="-15"/>
          <w:w w:val="105"/>
        </w:rPr>
        <w:t> </w:t>
      </w:r>
      <w:r>
        <w:rPr>
          <w:spacing w:val="-2"/>
          <w:w w:val="105"/>
        </w:rPr>
        <w:t>geral.</w:t>
      </w:r>
    </w:p>
    <w:p>
      <w:pPr>
        <w:pStyle w:val="BodyText"/>
        <w:spacing w:before="226"/>
        <w:ind w:left="141"/>
      </w:pPr>
      <w:r>
        <w:rPr>
          <w:spacing w:val="12"/>
        </w:rPr>
        <w:t>PrimeiroS</w:t>
      </w:r>
      <w:r>
        <w:rPr>
          <w:spacing w:val="74"/>
        </w:rPr>
        <w:t> </w:t>
      </w:r>
      <w:r>
        <w:rPr>
          <w:spacing w:val="12"/>
        </w:rPr>
        <w:t>SocorroS</w:t>
      </w:r>
    </w:p>
    <w:p>
      <w:pPr>
        <w:pStyle w:val="BodyText"/>
        <w:spacing w:line="232" w:lineRule="auto" w:before="237"/>
        <w:ind w:left="141" w:right="708" w:firstLine="566"/>
        <w:jc w:val="right"/>
      </w:pPr>
      <w:r>
        <w:rPr>
          <w:w w:val="105"/>
        </w:rPr>
        <w:t>A</w:t>
      </w:r>
      <w:r>
        <w:rPr>
          <w:spacing w:val="-10"/>
          <w:w w:val="105"/>
        </w:rPr>
        <w:t> </w:t>
      </w:r>
      <w:r>
        <w:rPr>
          <w:w w:val="105"/>
        </w:rPr>
        <w:t>radiodermite</w:t>
      </w:r>
      <w:r>
        <w:rPr>
          <w:spacing w:val="-10"/>
          <w:w w:val="105"/>
        </w:rPr>
        <w:t> </w:t>
      </w:r>
      <w:r>
        <w:rPr>
          <w:w w:val="105"/>
        </w:rPr>
        <w:t>não</w:t>
      </w:r>
      <w:r>
        <w:rPr>
          <w:spacing w:val="-10"/>
          <w:w w:val="105"/>
        </w:rPr>
        <w:t> </w:t>
      </w:r>
      <w:r>
        <w:rPr>
          <w:w w:val="105"/>
        </w:rPr>
        <w:t>Se</w:t>
      </w:r>
      <w:r>
        <w:rPr>
          <w:spacing w:val="-10"/>
          <w:w w:val="105"/>
        </w:rPr>
        <w:t> </w:t>
      </w:r>
      <w:r>
        <w:rPr>
          <w:w w:val="105"/>
        </w:rPr>
        <w:t>conStitui</w:t>
      </w:r>
      <w:r>
        <w:rPr>
          <w:spacing w:val="-10"/>
          <w:w w:val="105"/>
        </w:rPr>
        <w:t> </w:t>
      </w:r>
      <w:r>
        <w:rPr>
          <w:w w:val="105"/>
        </w:rPr>
        <w:t>num</w:t>
      </w:r>
      <w:r>
        <w:rPr>
          <w:spacing w:val="-12"/>
          <w:w w:val="105"/>
        </w:rPr>
        <w:t> </w:t>
      </w:r>
      <w:r>
        <w:rPr>
          <w:w w:val="105"/>
        </w:rPr>
        <w:t>quadro</w:t>
      </w:r>
      <w:r>
        <w:rPr>
          <w:spacing w:val="-10"/>
          <w:w w:val="105"/>
        </w:rPr>
        <w:t> </w:t>
      </w:r>
      <w:r>
        <w:rPr>
          <w:w w:val="105"/>
        </w:rPr>
        <w:t>de</w:t>
      </w:r>
      <w:r>
        <w:rPr>
          <w:spacing w:val="-10"/>
          <w:w w:val="105"/>
        </w:rPr>
        <w:t> </w:t>
      </w:r>
      <w:r>
        <w:rPr>
          <w:w w:val="105"/>
        </w:rPr>
        <w:t>urgência,</w:t>
      </w:r>
      <w:r>
        <w:rPr>
          <w:spacing w:val="-10"/>
          <w:w w:val="105"/>
        </w:rPr>
        <w:t> </w:t>
      </w:r>
      <w:r>
        <w:rPr>
          <w:w w:val="105"/>
        </w:rPr>
        <w:t>devendo o</w:t>
      </w:r>
      <w:r>
        <w:rPr>
          <w:spacing w:val="48"/>
          <w:w w:val="105"/>
        </w:rPr>
        <w:t> </w:t>
      </w:r>
      <w:r>
        <w:rPr>
          <w:spacing w:val="10"/>
          <w:w w:val="105"/>
        </w:rPr>
        <w:t>acidentado</w:t>
      </w:r>
      <w:r>
        <w:rPr>
          <w:spacing w:val="49"/>
          <w:w w:val="105"/>
        </w:rPr>
        <w:t> </w:t>
      </w:r>
      <w:r>
        <w:rPr>
          <w:w w:val="105"/>
        </w:rPr>
        <w:t>Ser</w:t>
      </w:r>
      <w:r>
        <w:rPr>
          <w:spacing w:val="49"/>
          <w:w w:val="105"/>
        </w:rPr>
        <w:t> </w:t>
      </w:r>
      <w:r>
        <w:rPr>
          <w:spacing w:val="10"/>
          <w:w w:val="105"/>
        </w:rPr>
        <w:t>encaminhado</w:t>
      </w:r>
      <w:r>
        <w:rPr>
          <w:spacing w:val="49"/>
          <w:w w:val="105"/>
        </w:rPr>
        <w:t> </w:t>
      </w:r>
      <w:r>
        <w:rPr>
          <w:w w:val="105"/>
        </w:rPr>
        <w:t>a</w:t>
      </w:r>
      <w:r>
        <w:rPr>
          <w:spacing w:val="49"/>
          <w:w w:val="105"/>
        </w:rPr>
        <w:t> </w:t>
      </w:r>
      <w:r>
        <w:rPr>
          <w:w w:val="105"/>
        </w:rPr>
        <w:t>um</w:t>
      </w:r>
      <w:r>
        <w:rPr>
          <w:spacing w:val="49"/>
          <w:w w:val="105"/>
        </w:rPr>
        <w:t> </w:t>
      </w:r>
      <w:r>
        <w:rPr>
          <w:spacing w:val="10"/>
          <w:w w:val="105"/>
        </w:rPr>
        <w:t>Serviço</w:t>
      </w:r>
      <w:r>
        <w:rPr>
          <w:spacing w:val="48"/>
          <w:w w:val="105"/>
        </w:rPr>
        <w:t> </w:t>
      </w:r>
      <w:r>
        <w:rPr>
          <w:spacing w:val="11"/>
          <w:w w:val="105"/>
        </w:rPr>
        <w:t>eSpecializado</w:t>
      </w:r>
      <w:r>
        <w:rPr>
          <w:spacing w:val="49"/>
          <w:w w:val="105"/>
        </w:rPr>
        <w:t> </w:t>
      </w:r>
      <w:r>
        <w:rPr>
          <w:spacing w:val="7"/>
          <w:w w:val="105"/>
        </w:rPr>
        <w:t>em</w:t>
      </w:r>
    </w:p>
    <w:p>
      <w:pPr>
        <w:pStyle w:val="BodyText"/>
        <w:spacing w:after="0" w:line="232" w:lineRule="auto"/>
        <w:jc w:val="right"/>
        <w:sectPr>
          <w:pgSz w:w="8400" w:h="11900"/>
          <w:pgMar w:header="366" w:footer="501" w:top="580" w:bottom="700" w:left="425" w:right="425"/>
        </w:sectPr>
      </w:pPr>
    </w:p>
    <w:p>
      <w:pPr>
        <w:pStyle w:val="BodyText"/>
        <w:ind w:left="0"/>
      </w:pPr>
    </w:p>
    <w:p>
      <w:pPr>
        <w:pStyle w:val="BodyText"/>
        <w:ind w:right="140"/>
        <w:jc w:val="both"/>
      </w:pPr>
      <w:r>
        <w:rPr>
          <w:w w:val="105"/>
        </w:rPr>
        <w:t>radiopatologia,</w:t>
      </w:r>
      <w:r>
        <w:rPr>
          <w:spacing w:val="-17"/>
          <w:w w:val="105"/>
        </w:rPr>
        <w:t> </w:t>
      </w:r>
      <w:r>
        <w:rPr>
          <w:w w:val="105"/>
        </w:rPr>
        <w:t>depoiS</w:t>
      </w:r>
      <w:r>
        <w:rPr>
          <w:spacing w:val="-16"/>
          <w:w w:val="105"/>
        </w:rPr>
        <w:t> </w:t>
      </w:r>
      <w:r>
        <w:rPr>
          <w:w w:val="105"/>
        </w:rPr>
        <w:t>de</w:t>
      </w:r>
      <w:r>
        <w:rPr>
          <w:spacing w:val="-17"/>
          <w:w w:val="105"/>
        </w:rPr>
        <w:t> </w:t>
      </w:r>
      <w:r>
        <w:rPr>
          <w:w w:val="105"/>
        </w:rPr>
        <w:t>Serem</w:t>
      </w:r>
      <w:r>
        <w:rPr>
          <w:spacing w:val="-16"/>
          <w:w w:val="105"/>
        </w:rPr>
        <w:t> </w:t>
      </w:r>
      <w:r>
        <w:rPr>
          <w:w w:val="105"/>
        </w:rPr>
        <w:t>tomadaS</w:t>
      </w:r>
      <w:r>
        <w:rPr>
          <w:spacing w:val="-17"/>
          <w:w w:val="105"/>
        </w:rPr>
        <w:t> </w:t>
      </w:r>
      <w:r>
        <w:rPr>
          <w:w w:val="105"/>
        </w:rPr>
        <w:t>aS</w:t>
      </w:r>
      <w:r>
        <w:rPr>
          <w:spacing w:val="-16"/>
          <w:w w:val="105"/>
        </w:rPr>
        <w:t> </w:t>
      </w:r>
      <w:r>
        <w:rPr>
          <w:w w:val="105"/>
        </w:rPr>
        <w:t>providênciaS</w:t>
      </w:r>
      <w:r>
        <w:rPr>
          <w:spacing w:val="-16"/>
          <w:w w:val="105"/>
        </w:rPr>
        <w:t> </w:t>
      </w:r>
      <w:r>
        <w:rPr>
          <w:w w:val="105"/>
        </w:rPr>
        <w:t>anteriormente deScritaS</w:t>
      </w:r>
      <w:r>
        <w:rPr>
          <w:spacing w:val="-6"/>
          <w:w w:val="105"/>
        </w:rPr>
        <w:t> </w:t>
      </w:r>
      <w:r>
        <w:rPr>
          <w:w w:val="105"/>
        </w:rPr>
        <w:t>para</w:t>
      </w:r>
      <w:r>
        <w:rPr>
          <w:spacing w:val="-6"/>
          <w:w w:val="105"/>
        </w:rPr>
        <w:t> </w:t>
      </w:r>
      <w:r>
        <w:rPr>
          <w:w w:val="105"/>
        </w:rPr>
        <w:t>eSteS</w:t>
      </w:r>
      <w:r>
        <w:rPr>
          <w:spacing w:val="-6"/>
          <w:w w:val="105"/>
        </w:rPr>
        <w:t> </w:t>
      </w:r>
      <w:r>
        <w:rPr>
          <w:w w:val="105"/>
        </w:rPr>
        <w:t>acidenteS.</w:t>
      </w:r>
      <w:r>
        <w:rPr>
          <w:spacing w:val="-6"/>
          <w:w w:val="105"/>
        </w:rPr>
        <w:t> </w:t>
      </w:r>
      <w:r>
        <w:rPr>
          <w:w w:val="105"/>
        </w:rPr>
        <w:t>NoS</w:t>
      </w:r>
      <w:r>
        <w:rPr>
          <w:spacing w:val="-6"/>
          <w:w w:val="105"/>
        </w:rPr>
        <w:t> </w:t>
      </w:r>
      <w:r>
        <w:rPr>
          <w:w w:val="105"/>
        </w:rPr>
        <w:t>caSoS</w:t>
      </w:r>
      <w:r>
        <w:rPr>
          <w:spacing w:val="-6"/>
          <w:w w:val="105"/>
        </w:rPr>
        <w:t> </w:t>
      </w:r>
      <w:r>
        <w:rPr>
          <w:w w:val="105"/>
        </w:rPr>
        <w:t>em</w:t>
      </w:r>
      <w:r>
        <w:rPr>
          <w:spacing w:val="-6"/>
          <w:w w:val="105"/>
        </w:rPr>
        <w:t> </w:t>
      </w:r>
      <w:r>
        <w:rPr>
          <w:w w:val="105"/>
        </w:rPr>
        <w:t>que</w:t>
      </w:r>
      <w:r>
        <w:rPr>
          <w:spacing w:val="-6"/>
          <w:w w:val="105"/>
        </w:rPr>
        <w:t> </w:t>
      </w:r>
      <w:r>
        <w:rPr>
          <w:w w:val="105"/>
        </w:rPr>
        <w:t>o</w:t>
      </w:r>
      <w:r>
        <w:rPr>
          <w:spacing w:val="-6"/>
          <w:w w:val="105"/>
        </w:rPr>
        <w:t> </w:t>
      </w:r>
      <w:r>
        <w:rPr>
          <w:w w:val="105"/>
        </w:rPr>
        <w:t>acidente</w:t>
      </w:r>
      <w:r>
        <w:rPr>
          <w:spacing w:val="-6"/>
          <w:w w:val="105"/>
        </w:rPr>
        <w:t> </w:t>
      </w:r>
      <w:r>
        <w:rPr>
          <w:w w:val="105"/>
        </w:rPr>
        <w:t>envolver, </w:t>
      </w:r>
      <w:r>
        <w:rPr/>
        <w:t>além</w:t>
      </w:r>
      <w:r>
        <w:rPr>
          <w:spacing w:val="-16"/>
        </w:rPr>
        <w:t> </w:t>
      </w:r>
      <w:r>
        <w:rPr/>
        <w:t>de</w:t>
      </w:r>
      <w:r>
        <w:rPr>
          <w:spacing w:val="-14"/>
        </w:rPr>
        <w:t> </w:t>
      </w:r>
      <w:r>
        <w:rPr/>
        <w:t>expoSição</w:t>
      </w:r>
      <w:r>
        <w:rPr>
          <w:spacing w:val="-15"/>
        </w:rPr>
        <w:t> </w:t>
      </w:r>
      <w:r>
        <w:rPr/>
        <w:t>e/ou</w:t>
      </w:r>
      <w:r>
        <w:rPr>
          <w:spacing w:val="-15"/>
        </w:rPr>
        <w:t> </w:t>
      </w:r>
      <w:r>
        <w:rPr/>
        <w:t>contaminação</w:t>
      </w:r>
      <w:r>
        <w:rPr>
          <w:spacing w:val="-15"/>
        </w:rPr>
        <w:t> </w:t>
      </w:r>
      <w:r>
        <w:rPr/>
        <w:t>por</w:t>
      </w:r>
      <w:r>
        <w:rPr>
          <w:spacing w:val="-15"/>
        </w:rPr>
        <w:t> </w:t>
      </w:r>
      <w:r>
        <w:rPr/>
        <w:t>radiação</w:t>
      </w:r>
      <w:r>
        <w:rPr>
          <w:spacing w:val="-15"/>
        </w:rPr>
        <w:t> </w:t>
      </w:r>
      <w:r>
        <w:rPr/>
        <w:t>ionizante,</w:t>
      </w:r>
      <w:r>
        <w:rPr>
          <w:spacing w:val="-15"/>
        </w:rPr>
        <w:t> </w:t>
      </w:r>
      <w:r>
        <w:rPr/>
        <w:t>outraS</w:t>
      </w:r>
      <w:r>
        <w:rPr>
          <w:spacing w:val="-15"/>
        </w:rPr>
        <w:t> </w:t>
      </w:r>
      <w:r>
        <w:rPr/>
        <w:t>leSÕeS de caráter emergencial como aS conStanteS neSte manual, eStaS, deverão </w:t>
      </w:r>
      <w:r>
        <w:rPr>
          <w:w w:val="105"/>
        </w:rPr>
        <w:t>Ser atendidaS prioritariamente.</w:t>
      </w:r>
    </w:p>
    <w:p>
      <w:pPr>
        <w:pStyle w:val="Heading3"/>
        <w:spacing w:before="230"/>
        <w:jc w:val="both"/>
      </w:pPr>
      <w:r>
        <w:rPr>
          <w:w w:val="85"/>
        </w:rPr>
        <w:t>PartO</w:t>
      </w:r>
      <w:r>
        <w:rPr>
          <w:spacing w:val="-7"/>
        </w:rPr>
        <w:t> </w:t>
      </w:r>
      <w:r>
        <w:rPr>
          <w:w w:val="85"/>
        </w:rPr>
        <w:t>de</w:t>
      </w:r>
      <w:r>
        <w:rPr>
          <w:spacing w:val="-6"/>
        </w:rPr>
        <w:t> </w:t>
      </w:r>
      <w:r>
        <w:rPr>
          <w:spacing w:val="-2"/>
          <w:w w:val="85"/>
        </w:rPr>
        <w:t>EmergênCia</w:t>
      </w:r>
    </w:p>
    <w:p>
      <w:pPr>
        <w:pStyle w:val="BodyText"/>
        <w:spacing w:line="241" w:lineRule="exact" w:before="242"/>
        <w:ind w:left="1276"/>
      </w:pPr>
      <w:r>
        <w:rPr/>
        <w:t>Parto</w:t>
      </w:r>
      <w:r>
        <w:rPr>
          <w:spacing w:val="3"/>
        </w:rPr>
        <w:t> </w:t>
      </w:r>
      <w:r>
        <w:rPr/>
        <w:t>é</w:t>
      </w:r>
      <w:r>
        <w:rPr>
          <w:spacing w:val="4"/>
        </w:rPr>
        <w:t> </w:t>
      </w:r>
      <w:r>
        <w:rPr/>
        <w:t>um</w:t>
      </w:r>
      <w:r>
        <w:rPr>
          <w:spacing w:val="4"/>
        </w:rPr>
        <w:t> </w:t>
      </w:r>
      <w:r>
        <w:rPr/>
        <w:t>fato</w:t>
      </w:r>
      <w:r>
        <w:rPr>
          <w:spacing w:val="4"/>
        </w:rPr>
        <w:t> </w:t>
      </w:r>
      <w:r>
        <w:rPr/>
        <w:t>natural.</w:t>
      </w:r>
      <w:r>
        <w:rPr>
          <w:spacing w:val="5"/>
        </w:rPr>
        <w:t> </w:t>
      </w:r>
      <w:r>
        <w:rPr/>
        <w:t>Chame</w:t>
      </w:r>
      <w:r>
        <w:rPr>
          <w:spacing w:val="4"/>
        </w:rPr>
        <w:t> </w:t>
      </w:r>
      <w:r>
        <w:rPr/>
        <w:t>a</w:t>
      </w:r>
      <w:r>
        <w:rPr>
          <w:spacing w:val="4"/>
        </w:rPr>
        <w:t> </w:t>
      </w:r>
      <w:r>
        <w:rPr/>
        <w:t>aSSiStência</w:t>
      </w:r>
      <w:r>
        <w:rPr>
          <w:spacing w:val="4"/>
        </w:rPr>
        <w:t> </w:t>
      </w:r>
      <w:r>
        <w:rPr/>
        <w:t>médica</w:t>
      </w:r>
      <w:r>
        <w:rPr>
          <w:spacing w:val="4"/>
        </w:rPr>
        <w:t> </w:t>
      </w:r>
      <w:r>
        <w:rPr>
          <w:spacing w:val="-2"/>
        </w:rPr>
        <w:t>eSpecializada.</w:t>
      </w:r>
    </w:p>
    <w:p>
      <w:pPr>
        <w:pStyle w:val="BodyText"/>
        <w:spacing w:line="240" w:lineRule="exact"/>
      </w:pPr>
      <w:r>
        <w:rPr>
          <w:w w:val="105"/>
        </w:rPr>
        <w:t>Providencie</w:t>
      </w:r>
      <w:r>
        <w:rPr>
          <w:spacing w:val="-14"/>
          <w:w w:val="105"/>
        </w:rPr>
        <w:t> </w:t>
      </w:r>
      <w:r>
        <w:rPr>
          <w:w w:val="105"/>
        </w:rPr>
        <w:t>tranSporte</w:t>
      </w:r>
      <w:r>
        <w:rPr>
          <w:spacing w:val="-14"/>
          <w:w w:val="105"/>
        </w:rPr>
        <w:t> </w:t>
      </w:r>
      <w:r>
        <w:rPr>
          <w:w w:val="105"/>
        </w:rPr>
        <w:t>para</w:t>
      </w:r>
      <w:r>
        <w:rPr>
          <w:spacing w:val="-13"/>
          <w:w w:val="105"/>
        </w:rPr>
        <w:t> </w:t>
      </w:r>
      <w:r>
        <w:rPr>
          <w:w w:val="105"/>
        </w:rPr>
        <w:t>um</w:t>
      </w:r>
      <w:r>
        <w:rPr>
          <w:spacing w:val="-14"/>
          <w:w w:val="105"/>
        </w:rPr>
        <w:t> </w:t>
      </w:r>
      <w:r>
        <w:rPr>
          <w:spacing w:val="-2"/>
          <w:w w:val="105"/>
        </w:rPr>
        <w:t>hoSpital.</w:t>
      </w:r>
    </w:p>
    <w:p>
      <w:pPr>
        <w:pStyle w:val="BodyText"/>
        <w:ind w:firstLine="568"/>
      </w:pPr>
      <w:r>
        <w:rPr>
          <w:w w:val="105"/>
        </w:rPr>
        <w:t>No final da geStação, a parturiente começa a apreSentar SinaiS e SintomaS que São indicativoS do início do trabalho de parto.</w:t>
      </w:r>
    </w:p>
    <w:p>
      <w:pPr>
        <w:pStyle w:val="BodyText"/>
        <w:spacing w:before="236"/>
        <w:jc w:val="both"/>
      </w:pPr>
      <w:r>
        <w:rPr>
          <w:spacing w:val="10"/>
          <w:w w:val="105"/>
        </w:rPr>
        <w:t>Identificação</w:t>
      </w:r>
      <w:r>
        <w:rPr>
          <w:spacing w:val="65"/>
          <w:w w:val="105"/>
        </w:rPr>
        <w:t> </w:t>
      </w:r>
      <w:r>
        <w:rPr>
          <w:w w:val="105"/>
        </w:rPr>
        <w:t>do</w:t>
      </w:r>
      <w:r>
        <w:rPr>
          <w:spacing w:val="65"/>
          <w:w w:val="105"/>
        </w:rPr>
        <w:t> </w:t>
      </w:r>
      <w:r>
        <w:rPr>
          <w:w w:val="105"/>
        </w:rPr>
        <w:t>parto</w:t>
      </w:r>
      <w:r>
        <w:rPr>
          <w:spacing w:val="66"/>
          <w:w w:val="105"/>
        </w:rPr>
        <w:t> </w:t>
      </w:r>
      <w:r>
        <w:rPr>
          <w:spacing w:val="9"/>
          <w:w w:val="105"/>
        </w:rPr>
        <w:t>iminente</w:t>
      </w:r>
      <w:r>
        <w:rPr>
          <w:spacing w:val="65"/>
          <w:w w:val="105"/>
        </w:rPr>
        <w:t> </w:t>
      </w:r>
      <w:r>
        <w:rPr>
          <w:w w:val="105"/>
        </w:rPr>
        <w:t>ou</w:t>
      </w:r>
      <w:r>
        <w:rPr>
          <w:spacing w:val="65"/>
          <w:w w:val="105"/>
        </w:rPr>
        <w:t> </w:t>
      </w:r>
      <w:r>
        <w:rPr>
          <w:spacing w:val="9"/>
          <w:w w:val="105"/>
        </w:rPr>
        <w:t>período</w:t>
      </w:r>
      <w:r>
        <w:rPr>
          <w:spacing w:val="66"/>
          <w:w w:val="105"/>
        </w:rPr>
        <w:t> </w:t>
      </w:r>
      <w:r>
        <w:rPr>
          <w:spacing w:val="9"/>
          <w:w w:val="105"/>
        </w:rPr>
        <w:t>expulSivo</w:t>
      </w:r>
    </w:p>
    <w:p>
      <w:pPr>
        <w:pStyle w:val="ListParagraph"/>
        <w:numPr>
          <w:ilvl w:val="0"/>
          <w:numId w:val="95"/>
        </w:numPr>
        <w:tabs>
          <w:tab w:pos="1427" w:val="left" w:leader="none"/>
        </w:tabs>
        <w:spacing w:line="241" w:lineRule="exact" w:before="239" w:after="0"/>
        <w:ind w:left="1427" w:right="0" w:hanging="151"/>
        <w:jc w:val="left"/>
        <w:rPr>
          <w:sz w:val="20"/>
        </w:rPr>
      </w:pPr>
      <w:r>
        <w:rPr>
          <w:sz w:val="20"/>
        </w:rPr>
        <w:t>contraçÕeS</w:t>
      </w:r>
      <w:r>
        <w:rPr>
          <w:spacing w:val="-2"/>
          <w:sz w:val="20"/>
        </w:rPr>
        <w:t> </w:t>
      </w:r>
      <w:r>
        <w:rPr>
          <w:sz w:val="20"/>
        </w:rPr>
        <w:t>regulareS</w:t>
      </w:r>
      <w:r>
        <w:rPr>
          <w:spacing w:val="-1"/>
          <w:sz w:val="20"/>
        </w:rPr>
        <w:t> </w:t>
      </w:r>
      <w:r>
        <w:rPr>
          <w:sz w:val="20"/>
        </w:rPr>
        <w:t>a</w:t>
      </w:r>
      <w:r>
        <w:rPr>
          <w:spacing w:val="-1"/>
          <w:sz w:val="20"/>
        </w:rPr>
        <w:t> </w:t>
      </w:r>
      <w:r>
        <w:rPr>
          <w:sz w:val="20"/>
        </w:rPr>
        <w:t>cada</w:t>
      </w:r>
      <w:r>
        <w:rPr>
          <w:spacing w:val="-1"/>
          <w:sz w:val="20"/>
        </w:rPr>
        <w:t> </w:t>
      </w:r>
      <w:r>
        <w:rPr>
          <w:sz w:val="20"/>
        </w:rPr>
        <w:t>doiS</w:t>
      </w:r>
      <w:r>
        <w:rPr>
          <w:spacing w:val="-1"/>
          <w:sz w:val="20"/>
        </w:rPr>
        <w:t> </w:t>
      </w:r>
      <w:r>
        <w:rPr>
          <w:spacing w:val="-2"/>
          <w:sz w:val="20"/>
        </w:rPr>
        <w:t>minutoS</w:t>
      </w:r>
    </w:p>
    <w:p>
      <w:pPr>
        <w:pStyle w:val="ListParagraph"/>
        <w:numPr>
          <w:ilvl w:val="0"/>
          <w:numId w:val="95"/>
        </w:numPr>
        <w:tabs>
          <w:tab w:pos="1427" w:val="left" w:leader="none"/>
        </w:tabs>
        <w:spacing w:line="240" w:lineRule="exact" w:before="0" w:after="0"/>
        <w:ind w:left="1427" w:right="0" w:hanging="151"/>
        <w:jc w:val="left"/>
        <w:rPr>
          <w:sz w:val="20"/>
        </w:rPr>
      </w:pPr>
      <w:r>
        <w:rPr>
          <w:w w:val="105"/>
          <w:sz w:val="20"/>
        </w:rPr>
        <w:t>viSualização</w:t>
      </w:r>
      <w:r>
        <w:rPr>
          <w:spacing w:val="-15"/>
          <w:w w:val="105"/>
          <w:sz w:val="20"/>
        </w:rPr>
        <w:t> </w:t>
      </w:r>
      <w:r>
        <w:rPr>
          <w:w w:val="105"/>
          <w:sz w:val="20"/>
        </w:rPr>
        <w:t>da</w:t>
      </w:r>
      <w:r>
        <w:rPr>
          <w:spacing w:val="-14"/>
          <w:w w:val="105"/>
          <w:sz w:val="20"/>
        </w:rPr>
        <w:t> </w:t>
      </w:r>
      <w:r>
        <w:rPr>
          <w:w w:val="105"/>
          <w:sz w:val="20"/>
        </w:rPr>
        <w:t>cabeça</w:t>
      </w:r>
      <w:r>
        <w:rPr>
          <w:spacing w:val="-14"/>
          <w:w w:val="105"/>
          <w:sz w:val="20"/>
        </w:rPr>
        <w:t> </w:t>
      </w:r>
      <w:r>
        <w:rPr>
          <w:w w:val="105"/>
          <w:sz w:val="20"/>
        </w:rPr>
        <w:t>do</w:t>
      </w:r>
      <w:r>
        <w:rPr>
          <w:spacing w:val="-15"/>
          <w:w w:val="105"/>
          <w:sz w:val="20"/>
        </w:rPr>
        <w:t> </w:t>
      </w:r>
      <w:r>
        <w:rPr>
          <w:w w:val="105"/>
          <w:sz w:val="20"/>
        </w:rPr>
        <w:t>bebê</w:t>
      </w:r>
      <w:r>
        <w:rPr>
          <w:spacing w:val="-14"/>
          <w:w w:val="105"/>
          <w:sz w:val="20"/>
        </w:rPr>
        <w:t> </w:t>
      </w:r>
      <w:r>
        <w:rPr>
          <w:w w:val="105"/>
          <w:sz w:val="20"/>
        </w:rPr>
        <w:t>no</w:t>
      </w:r>
      <w:r>
        <w:rPr>
          <w:spacing w:val="-14"/>
          <w:w w:val="105"/>
          <w:sz w:val="20"/>
        </w:rPr>
        <w:t> </w:t>
      </w:r>
      <w:r>
        <w:rPr>
          <w:w w:val="105"/>
          <w:sz w:val="20"/>
        </w:rPr>
        <w:t>canal</w:t>
      </w:r>
      <w:r>
        <w:rPr>
          <w:spacing w:val="-15"/>
          <w:w w:val="105"/>
          <w:sz w:val="20"/>
        </w:rPr>
        <w:t> </w:t>
      </w:r>
      <w:r>
        <w:rPr>
          <w:w w:val="105"/>
          <w:sz w:val="20"/>
        </w:rPr>
        <w:t>de</w:t>
      </w:r>
      <w:r>
        <w:rPr>
          <w:spacing w:val="-14"/>
          <w:w w:val="105"/>
          <w:sz w:val="20"/>
        </w:rPr>
        <w:t> </w:t>
      </w:r>
      <w:r>
        <w:rPr>
          <w:spacing w:val="-2"/>
          <w:w w:val="105"/>
          <w:sz w:val="20"/>
        </w:rPr>
        <w:t>naScimento</w:t>
      </w:r>
    </w:p>
    <w:p>
      <w:pPr>
        <w:pStyle w:val="ListParagraph"/>
        <w:numPr>
          <w:ilvl w:val="0"/>
          <w:numId w:val="95"/>
        </w:numPr>
        <w:tabs>
          <w:tab w:pos="1427" w:val="left" w:leader="none"/>
        </w:tabs>
        <w:spacing w:line="240" w:lineRule="exact" w:before="0" w:after="0"/>
        <w:ind w:left="1427" w:right="0" w:hanging="151"/>
        <w:jc w:val="left"/>
        <w:rPr>
          <w:sz w:val="20"/>
        </w:rPr>
      </w:pPr>
      <w:r>
        <w:rPr>
          <w:w w:val="105"/>
          <w:sz w:val="20"/>
        </w:rPr>
        <w:t>ruptura</w:t>
      </w:r>
      <w:r>
        <w:rPr>
          <w:spacing w:val="-8"/>
          <w:w w:val="105"/>
          <w:sz w:val="20"/>
        </w:rPr>
        <w:t> </w:t>
      </w:r>
      <w:r>
        <w:rPr>
          <w:w w:val="105"/>
          <w:sz w:val="20"/>
        </w:rPr>
        <w:t>da</w:t>
      </w:r>
      <w:r>
        <w:rPr>
          <w:spacing w:val="-8"/>
          <w:w w:val="105"/>
          <w:sz w:val="20"/>
        </w:rPr>
        <w:t> </w:t>
      </w:r>
      <w:r>
        <w:rPr>
          <w:spacing w:val="-2"/>
          <w:w w:val="105"/>
          <w:sz w:val="20"/>
        </w:rPr>
        <w:t>bolSa</w:t>
      </w:r>
    </w:p>
    <w:p>
      <w:pPr>
        <w:pStyle w:val="ListParagraph"/>
        <w:numPr>
          <w:ilvl w:val="0"/>
          <w:numId w:val="95"/>
        </w:numPr>
        <w:tabs>
          <w:tab w:pos="1427" w:val="left" w:leader="none"/>
        </w:tabs>
        <w:spacing w:line="241" w:lineRule="exact" w:before="0" w:after="0"/>
        <w:ind w:left="1427" w:right="0" w:hanging="151"/>
        <w:jc w:val="left"/>
        <w:rPr>
          <w:sz w:val="20"/>
        </w:rPr>
      </w:pPr>
      <w:r>
        <w:rPr>
          <w:sz w:val="20"/>
        </w:rPr>
        <w:t>geStante</w:t>
      </w:r>
      <w:r>
        <w:rPr>
          <w:spacing w:val="12"/>
          <w:sz w:val="20"/>
        </w:rPr>
        <w:t> </w:t>
      </w:r>
      <w:r>
        <w:rPr>
          <w:sz w:val="20"/>
        </w:rPr>
        <w:t>multípara,</w:t>
      </w:r>
      <w:r>
        <w:rPr>
          <w:spacing w:val="12"/>
          <w:sz w:val="20"/>
        </w:rPr>
        <w:t> </w:t>
      </w:r>
      <w:r>
        <w:rPr>
          <w:sz w:val="20"/>
        </w:rPr>
        <w:t>com</w:t>
      </w:r>
      <w:r>
        <w:rPr>
          <w:spacing w:val="10"/>
          <w:sz w:val="20"/>
        </w:rPr>
        <w:t> </w:t>
      </w:r>
      <w:r>
        <w:rPr>
          <w:sz w:val="20"/>
        </w:rPr>
        <w:t>várioS</w:t>
      </w:r>
      <w:r>
        <w:rPr>
          <w:spacing w:val="12"/>
          <w:sz w:val="20"/>
        </w:rPr>
        <w:t> </w:t>
      </w:r>
      <w:r>
        <w:rPr>
          <w:sz w:val="20"/>
        </w:rPr>
        <w:t>partoS</w:t>
      </w:r>
      <w:r>
        <w:rPr>
          <w:spacing w:val="12"/>
          <w:sz w:val="20"/>
        </w:rPr>
        <w:t> </w:t>
      </w:r>
      <w:r>
        <w:rPr>
          <w:spacing w:val="-2"/>
          <w:sz w:val="20"/>
        </w:rPr>
        <w:t>normaiS.</w:t>
      </w:r>
    </w:p>
    <w:p>
      <w:pPr>
        <w:pStyle w:val="BodyText"/>
        <w:spacing w:before="238"/>
        <w:jc w:val="both"/>
      </w:pPr>
      <w:r>
        <w:rPr>
          <w:spacing w:val="12"/>
        </w:rPr>
        <w:t>PrimeiroS</w:t>
      </w:r>
      <w:r>
        <w:rPr>
          <w:spacing w:val="74"/>
        </w:rPr>
        <w:t> </w:t>
      </w:r>
      <w:r>
        <w:rPr>
          <w:spacing w:val="12"/>
        </w:rPr>
        <w:t>SocorroS</w:t>
      </w:r>
    </w:p>
    <w:p>
      <w:pPr>
        <w:pStyle w:val="BodyText"/>
        <w:spacing w:before="239"/>
        <w:ind w:right="145" w:firstLine="568"/>
        <w:jc w:val="both"/>
      </w:pPr>
      <w:r>
        <w:rPr/>
        <w:t>ExiStem</w:t>
      </w:r>
      <w:r>
        <w:rPr>
          <w:spacing w:val="-7"/>
        </w:rPr>
        <w:t> </w:t>
      </w:r>
      <w:r>
        <w:rPr/>
        <w:t>algunS</w:t>
      </w:r>
      <w:r>
        <w:rPr>
          <w:spacing w:val="-6"/>
        </w:rPr>
        <w:t> </w:t>
      </w:r>
      <w:r>
        <w:rPr/>
        <w:t>pontoS</w:t>
      </w:r>
      <w:r>
        <w:rPr>
          <w:spacing w:val="-6"/>
        </w:rPr>
        <w:t> </w:t>
      </w:r>
      <w:r>
        <w:rPr/>
        <w:t>que</w:t>
      </w:r>
      <w:r>
        <w:rPr>
          <w:spacing w:val="-6"/>
        </w:rPr>
        <w:t> </w:t>
      </w:r>
      <w:r>
        <w:rPr/>
        <w:t>devem</w:t>
      </w:r>
      <w:r>
        <w:rPr>
          <w:spacing w:val="-7"/>
        </w:rPr>
        <w:t> </w:t>
      </w:r>
      <w:r>
        <w:rPr/>
        <w:t>Ser</w:t>
      </w:r>
      <w:r>
        <w:rPr>
          <w:spacing w:val="-6"/>
        </w:rPr>
        <w:t> </w:t>
      </w:r>
      <w:r>
        <w:rPr/>
        <w:t>lembradoS,</w:t>
      </w:r>
      <w:r>
        <w:rPr>
          <w:spacing w:val="-6"/>
        </w:rPr>
        <w:t> </w:t>
      </w:r>
      <w:r>
        <w:rPr/>
        <w:t>caSo</w:t>
      </w:r>
      <w:r>
        <w:rPr>
          <w:spacing w:val="-6"/>
        </w:rPr>
        <w:t> </w:t>
      </w:r>
      <w:r>
        <w:rPr/>
        <w:t>uma</w:t>
      </w:r>
      <w:r>
        <w:rPr>
          <w:spacing w:val="-6"/>
        </w:rPr>
        <w:t> </w:t>
      </w:r>
      <w:r>
        <w:rPr/>
        <w:t>peSSoa Se</w:t>
      </w:r>
      <w:r>
        <w:rPr>
          <w:spacing w:val="-6"/>
        </w:rPr>
        <w:t> </w:t>
      </w:r>
      <w:r>
        <w:rPr/>
        <w:t>encontre</w:t>
      </w:r>
      <w:r>
        <w:rPr>
          <w:spacing w:val="-6"/>
        </w:rPr>
        <w:t> </w:t>
      </w:r>
      <w:r>
        <w:rPr/>
        <w:t>diante</w:t>
      </w:r>
      <w:r>
        <w:rPr>
          <w:spacing w:val="-6"/>
        </w:rPr>
        <w:t> </w:t>
      </w:r>
      <w:r>
        <w:rPr/>
        <w:t>da</w:t>
      </w:r>
      <w:r>
        <w:rPr>
          <w:spacing w:val="-7"/>
        </w:rPr>
        <w:t> </w:t>
      </w:r>
      <w:r>
        <w:rPr/>
        <w:t>emergência</w:t>
      </w:r>
      <w:r>
        <w:rPr>
          <w:spacing w:val="-7"/>
        </w:rPr>
        <w:t> </w:t>
      </w:r>
      <w:r>
        <w:rPr/>
        <w:t>de</w:t>
      </w:r>
      <w:r>
        <w:rPr>
          <w:spacing w:val="-6"/>
        </w:rPr>
        <w:t> </w:t>
      </w:r>
      <w:r>
        <w:rPr/>
        <w:t>um</w:t>
      </w:r>
      <w:r>
        <w:rPr>
          <w:spacing w:val="-7"/>
        </w:rPr>
        <w:t> </w:t>
      </w:r>
      <w:r>
        <w:rPr/>
        <w:t>parto</w:t>
      </w:r>
      <w:r>
        <w:rPr>
          <w:spacing w:val="-7"/>
        </w:rPr>
        <w:t> </w:t>
      </w:r>
      <w:r>
        <w:rPr/>
        <w:t>e</w:t>
      </w:r>
      <w:r>
        <w:rPr>
          <w:spacing w:val="-6"/>
        </w:rPr>
        <w:t> </w:t>
      </w:r>
      <w:r>
        <w:rPr/>
        <w:t>tenha</w:t>
      </w:r>
      <w:r>
        <w:rPr>
          <w:spacing w:val="-7"/>
        </w:rPr>
        <w:t> </w:t>
      </w:r>
      <w:r>
        <w:rPr/>
        <w:t>que</w:t>
      </w:r>
      <w:r>
        <w:rPr>
          <w:spacing w:val="-6"/>
        </w:rPr>
        <w:t> </w:t>
      </w:r>
      <w:r>
        <w:rPr/>
        <w:t>preStar</w:t>
      </w:r>
      <w:r>
        <w:rPr>
          <w:spacing w:val="-6"/>
        </w:rPr>
        <w:t> </w:t>
      </w:r>
      <w:r>
        <w:rPr/>
        <w:t>auxílioS à</w:t>
      </w:r>
      <w:r>
        <w:rPr>
          <w:spacing w:val="-4"/>
        </w:rPr>
        <w:t> </w:t>
      </w:r>
      <w:r>
        <w:rPr/>
        <w:t>parturiente,</w:t>
      </w:r>
      <w:r>
        <w:rPr>
          <w:spacing w:val="-2"/>
        </w:rPr>
        <w:t> </w:t>
      </w:r>
      <w:r>
        <w:rPr/>
        <w:t>por</w:t>
      </w:r>
      <w:r>
        <w:rPr>
          <w:spacing w:val="-2"/>
        </w:rPr>
        <w:t> </w:t>
      </w:r>
      <w:r>
        <w:rPr/>
        <w:t>falta</w:t>
      </w:r>
      <w:r>
        <w:rPr>
          <w:spacing w:val="-4"/>
        </w:rPr>
        <w:t> </w:t>
      </w:r>
      <w:r>
        <w:rPr/>
        <w:t>de</w:t>
      </w:r>
      <w:r>
        <w:rPr>
          <w:spacing w:val="-2"/>
        </w:rPr>
        <w:t> </w:t>
      </w:r>
      <w:r>
        <w:rPr/>
        <w:t>recurSoS</w:t>
      </w:r>
      <w:r>
        <w:rPr>
          <w:spacing w:val="-2"/>
        </w:rPr>
        <w:t> </w:t>
      </w:r>
      <w:r>
        <w:rPr/>
        <w:t>médicoS</w:t>
      </w:r>
      <w:r>
        <w:rPr>
          <w:spacing w:val="-2"/>
        </w:rPr>
        <w:t> </w:t>
      </w:r>
      <w:r>
        <w:rPr/>
        <w:t>imediatoS</w:t>
      </w:r>
      <w:r>
        <w:rPr>
          <w:spacing w:val="-2"/>
        </w:rPr>
        <w:t> </w:t>
      </w:r>
      <w:r>
        <w:rPr/>
        <w:t>ou</w:t>
      </w:r>
      <w:r>
        <w:rPr>
          <w:spacing w:val="-4"/>
        </w:rPr>
        <w:t> </w:t>
      </w:r>
      <w:r>
        <w:rPr/>
        <w:t>de</w:t>
      </w:r>
      <w:r>
        <w:rPr>
          <w:spacing w:val="-2"/>
        </w:rPr>
        <w:t> </w:t>
      </w:r>
      <w:r>
        <w:rPr/>
        <w:t>condiçÕeS</w:t>
      </w:r>
      <w:r>
        <w:rPr>
          <w:spacing w:val="-2"/>
        </w:rPr>
        <w:t> </w:t>
      </w:r>
      <w:r>
        <w:rPr/>
        <w:t>de </w:t>
      </w:r>
      <w:r>
        <w:rPr>
          <w:w w:val="105"/>
        </w:rPr>
        <w:t>tranSportá-la imediatamente a um hoSpital.</w:t>
      </w:r>
    </w:p>
    <w:p>
      <w:pPr>
        <w:pStyle w:val="ListParagraph"/>
        <w:numPr>
          <w:ilvl w:val="0"/>
          <w:numId w:val="95"/>
        </w:numPr>
        <w:tabs>
          <w:tab w:pos="1427" w:val="left" w:leader="none"/>
        </w:tabs>
        <w:spacing w:line="235" w:lineRule="exact" w:before="0" w:after="0"/>
        <w:ind w:left="1427" w:right="0" w:hanging="151"/>
        <w:jc w:val="both"/>
        <w:rPr>
          <w:sz w:val="20"/>
        </w:rPr>
      </w:pPr>
      <w:r>
        <w:rPr>
          <w:sz w:val="20"/>
        </w:rPr>
        <w:t>Deixe</w:t>
      </w:r>
      <w:r>
        <w:rPr>
          <w:spacing w:val="-20"/>
          <w:sz w:val="20"/>
        </w:rPr>
        <w:t> </w:t>
      </w:r>
      <w:r>
        <w:rPr>
          <w:sz w:val="20"/>
        </w:rPr>
        <w:t>a</w:t>
      </w:r>
      <w:r>
        <w:rPr>
          <w:spacing w:val="-20"/>
          <w:sz w:val="20"/>
        </w:rPr>
        <w:t> </w:t>
      </w:r>
      <w:r>
        <w:rPr>
          <w:sz w:val="20"/>
        </w:rPr>
        <w:t>natureza</w:t>
      </w:r>
      <w:r>
        <w:rPr>
          <w:spacing w:val="-20"/>
          <w:sz w:val="20"/>
        </w:rPr>
        <w:t> </w:t>
      </w:r>
      <w:r>
        <w:rPr>
          <w:sz w:val="20"/>
        </w:rPr>
        <w:t>agir.</w:t>
      </w:r>
      <w:r>
        <w:rPr>
          <w:spacing w:val="-20"/>
          <w:sz w:val="20"/>
        </w:rPr>
        <w:t> </w:t>
      </w:r>
      <w:r>
        <w:rPr>
          <w:sz w:val="20"/>
        </w:rPr>
        <w:t>Seja</w:t>
      </w:r>
      <w:r>
        <w:rPr>
          <w:spacing w:val="-20"/>
          <w:sz w:val="20"/>
        </w:rPr>
        <w:t> </w:t>
      </w:r>
      <w:r>
        <w:rPr>
          <w:sz w:val="20"/>
        </w:rPr>
        <w:t>paciente.</w:t>
      </w:r>
      <w:r>
        <w:rPr>
          <w:spacing w:val="-20"/>
          <w:sz w:val="20"/>
        </w:rPr>
        <w:t> </w:t>
      </w:r>
      <w:r>
        <w:rPr>
          <w:sz w:val="20"/>
        </w:rPr>
        <w:t>ESpere</w:t>
      </w:r>
      <w:r>
        <w:rPr>
          <w:spacing w:val="-20"/>
          <w:sz w:val="20"/>
        </w:rPr>
        <w:t> </w:t>
      </w:r>
      <w:r>
        <w:rPr>
          <w:sz w:val="20"/>
        </w:rPr>
        <w:t>até</w:t>
      </w:r>
      <w:r>
        <w:rPr>
          <w:spacing w:val="-20"/>
          <w:sz w:val="20"/>
        </w:rPr>
        <w:t> </w:t>
      </w:r>
      <w:r>
        <w:rPr>
          <w:sz w:val="20"/>
        </w:rPr>
        <w:t>que</w:t>
      </w:r>
      <w:r>
        <w:rPr>
          <w:spacing w:val="-20"/>
          <w:sz w:val="20"/>
        </w:rPr>
        <w:t> </w:t>
      </w:r>
      <w:r>
        <w:rPr>
          <w:sz w:val="20"/>
        </w:rPr>
        <w:t>a</w:t>
      </w:r>
      <w:r>
        <w:rPr>
          <w:spacing w:val="-20"/>
          <w:sz w:val="20"/>
        </w:rPr>
        <w:t> </w:t>
      </w:r>
      <w:r>
        <w:rPr>
          <w:sz w:val="20"/>
        </w:rPr>
        <w:t>criança</w:t>
      </w:r>
      <w:r>
        <w:rPr>
          <w:spacing w:val="-20"/>
          <w:sz w:val="20"/>
        </w:rPr>
        <w:t> </w:t>
      </w:r>
      <w:r>
        <w:rPr>
          <w:spacing w:val="-2"/>
          <w:sz w:val="20"/>
        </w:rPr>
        <w:t>naSça.</w:t>
      </w:r>
    </w:p>
    <w:p>
      <w:pPr>
        <w:pStyle w:val="ListParagraph"/>
        <w:numPr>
          <w:ilvl w:val="0"/>
          <w:numId w:val="95"/>
        </w:numPr>
        <w:tabs>
          <w:tab w:pos="1426" w:val="left" w:leader="none"/>
        </w:tabs>
        <w:spacing w:line="240" w:lineRule="auto" w:before="0" w:after="0"/>
        <w:ind w:left="707" w:right="151" w:firstLine="568"/>
        <w:jc w:val="both"/>
        <w:rPr>
          <w:sz w:val="20"/>
        </w:rPr>
      </w:pPr>
      <w:r>
        <w:rPr>
          <w:sz w:val="20"/>
        </w:rPr>
        <w:t>AfaSte</w:t>
      </w:r>
      <w:r>
        <w:rPr>
          <w:spacing w:val="-7"/>
          <w:sz w:val="20"/>
        </w:rPr>
        <w:t> </w:t>
      </w:r>
      <w:r>
        <w:rPr>
          <w:sz w:val="20"/>
        </w:rPr>
        <w:t>oS</w:t>
      </w:r>
      <w:r>
        <w:rPr>
          <w:spacing w:val="-7"/>
          <w:sz w:val="20"/>
        </w:rPr>
        <w:t> </w:t>
      </w:r>
      <w:r>
        <w:rPr>
          <w:sz w:val="20"/>
        </w:rPr>
        <w:t>curioSoS.</w:t>
      </w:r>
      <w:r>
        <w:rPr>
          <w:spacing w:val="-7"/>
          <w:sz w:val="20"/>
        </w:rPr>
        <w:t> </w:t>
      </w:r>
      <w:r>
        <w:rPr>
          <w:sz w:val="20"/>
        </w:rPr>
        <w:t>Procurar</w:t>
      </w:r>
      <w:r>
        <w:rPr>
          <w:spacing w:val="-7"/>
          <w:sz w:val="20"/>
        </w:rPr>
        <w:t> </w:t>
      </w:r>
      <w:r>
        <w:rPr>
          <w:sz w:val="20"/>
        </w:rPr>
        <w:t>Ser</w:t>
      </w:r>
      <w:r>
        <w:rPr>
          <w:spacing w:val="-7"/>
          <w:sz w:val="20"/>
        </w:rPr>
        <w:t> </w:t>
      </w:r>
      <w:r>
        <w:rPr>
          <w:sz w:val="20"/>
        </w:rPr>
        <w:t>o</w:t>
      </w:r>
      <w:r>
        <w:rPr>
          <w:spacing w:val="-8"/>
          <w:sz w:val="20"/>
        </w:rPr>
        <w:t> </w:t>
      </w:r>
      <w:r>
        <w:rPr>
          <w:sz w:val="20"/>
        </w:rPr>
        <w:t>maiS</w:t>
      </w:r>
      <w:r>
        <w:rPr>
          <w:spacing w:val="-7"/>
          <w:sz w:val="20"/>
        </w:rPr>
        <w:t> </w:t>
      </w:r>
      <w:r>
        <w:rPr>
          <w:sz w:val="20"/>
        </w:rPr>
        <w:t>diScreto</w:t>
      </w:r>
      <w:r>
        <w:rPr>
          <w:spacing w:val="-8"/>
          <w:sz w:val="20"/>
        </w:rPr>
        <w:t> </w:t>
      </w:r>
      <w:r>
        <w:rPr>
          <w:sz w:val="20"/>
        </w:rPr>
        <w:t>poSSível</w:t>
      </w:r>
      <w:r>
        <w:rPr>
          <w:spacing w:val="-7"/>
          <w:sz w:val="20"/>
        </w:rPr>
        <w:t> </w:t>
      </w:r>
      <w:r>
        <w:rPr>
          <w:sz w:val="20"/>
        </w:rPr>
        <w:t>e</w:t>
      </w:r>
      <w:r>
        <w:rPr>
          <w:spacing w:val="-7"/>
          <w:sz w:val="20"/>
        </w:rPr>
        <w:t> </w:t>
      </w:r>
      <w:r>
        <w:rPr>
          <w:sz w:val="20"/>
        </w:rPr>
        <w:t>manter </w:t>
      </w:r>
      <w:r>
        <w:rPr>
          <w:w w:val="105"/>
          <w:sz w:val="20"/>
        </w:rPr>
        <w:t>ao máximo a privacidade da geStante.</w:t>
      </w:r>
    </w:p>
    <w:p>
      <w:pPr>
        <w:pStyle w:val="ListParagraph"/>
        <w:numPr>
          <w:ilvl w:val="0"/>
          <w:numId w:val="95"/>
        </w:numPr>
        <w:tabs>
          <w:tab w:pos="1427" w:val="left" w:leader="none"/>
        </w:tabs>
        <w:spacing w:line="238" w:lineRule="exact" w:before="0" w:after="0"/>
        <w:ind w:left="1427" w:right="0" w:hanging="151"/>
        <w:jc w:val="both"/>
        <w:rPr>
          <w:sz w:val="20"/>
        </w:rPr>
      </w:pPr>
      <w:r>
        <w:rPr>
          <w:w w:val="105"/>
          <w:sz w:val="20"/>
        </w:rPr>
        <w:t>Mantenha</w:t>
      </w:r>
      <w:r>
        <w:rPr>
          <w:spacing w:val="-11"/>
          <w:w w:val="105"/>
          <w:sz w:val="20"/>
        </w:rPr>
        <w:t> </w:t>
      </w:r>
      <w:r>
        <w:rPr>
          <w:w w:val="105"/>
          <w:sz w:val="20"/>
        </w:rPr>
        <w:t>a</w:t>
      </w:r>
      <w:r>
        <w:rPr>
          <w:spacing w:val="-10"/>
          <w:w w:val="105"/>
          <w:sz w:val="20"/>
        </w:rPr>
        <w:t> </w:t>
      </w:r>
      <w:r>
        <w:rPr>
          <w:spacing w:val="-2"/>
          <w:w w:val="105"/>
          <w:sz w:val="20"/>
        </w:rPr>
        <w:t>calma.</w:t>
      </w:r>
    </w:p>
    <w:p>
      <w:pPr>
        <w:pStyle w:val="ListParagraph"/>
        <w:numPr>
          <w:ilvl w:val="0"/>
          <w:numId w:val="95"/>
        </w:numPr>
        <w:tabs>
          <w:tab w:pos="1426" w:val="left" w:leader="none"/>
        </w:tabs>
        <w:spacing w:line="240" w:lineRule="auto" w:before="0" w:after="0"/>
        <w:ind w:left="707" w:right="147" w:firstLine="568"/>
        <w:jc w:val="both"/>
        <w:rPr>
          <w:sz w:val="20"/>
        </w:rPr>
      </w:pPr>
      <w:r>
        <w:rPr>
          <w:sz w:val="20"/>
        </w:rPr>
        <w:t>Não permitir que a parturiente vá ao banheiro Se São conStatadoS oS SinaiS de parto iminente.</w:t>
      </w:r>
    </w:p>
    <w:p>
      <w:pPr>
        <w:pStyle w:val="ListParagraph"/>
        <w:numPr>
          <w:ilvl w:val="0"/>
          <w:numId w:val="95"/>
        </w:numPr>
        <w:tabs>
          <w:tab w:pos="1426" w:val="left" w:leader="none"/>
        </w:tabs>
        <w:spacing w:line="237" w:lineRule="auto" w:before="0" w:after="0"/>
        <w:ind w:left="707" w:right="145" w:firstLine="568"/>
        <w:jc w:val="both"/>
        <w:rPr>
          <w:sz w:val="20"/>
        </w:rPr>
      </w:pPr>
      <w:r>
        <w:rPr>
          <w:sz w:val="20"/>
        </w:rPr>
        <w:t>Colocar</w:t>
      </w:r>
      <w:r>
        <w:rPr>
          <w:spacing w:val="-7"/>
          <w:sz w:val="20"/>
        </w:rPr>
        <w:t> </w:t>
      </w:r>
      <w:r>
        <w:rPr>
          <w:sz w:val="20"/>
        </w:rPr>
        <w:t>a</w:t>
      </w:r>
      <w:r>
        <w:rPr>
          <w:spacing w:val="-7"/>
          <w:sz w:val="20"/>
        </w:rPr>
        <w:t> </w:t>
      </w:r>
      <w:r>
        <w:rPr>
          <w:sz w:val="20"/>
        </w:rPr>
        <w:t>parturiente</w:t>
      </w:r>
      <w:r>
        <w:rPr>
          <w:spacing w:val="-7"/>
          <w:sz w:val="20"/>
        </w:rPr>
        <w:t> </w:t>
      </w:r>
      <w:r>
        <w:rPr>
          <w:sz w:val="20"/>
        </w:rPr>
        <w:t>deitada</w:t>
      </w:r>
      <w:r>
        <w:rPr>
          <w:spacing w:val="-7"/>
          <w:sz w:val="20"/>
        </w:rPr>
        <w:t> </w:t>
      </w:r>
      <w:r>
        <w:rPr>
          <w:sz w:val="20"/>
        </w:rPr>
        <w:t>de</w:t>
      </w:r>
      <w:r>
        <w:rPr>
          <w:spacing w:val="-7"/>
          <w:sz w:val="20"/>
        </w:rPr>
        <w:t> </w:t>
      </w:r>
      <w:r>
        <w:rPr>
          <w:sz w:val="20"/>
        </w:rPr>
        <w:t>coStaS,</w:t>
      </w:r>
      <w:r>
        <w:rPr>
          <w:spacing w:val="-7"/>
          <w:sz w:val="20"/>
        </w:rPr>
        <w:t> </w:t>
      </w:r>
      <w:r>
        <w:rPr>
          <w:sz w:val="20"/>
        </w:rPr>
        <w:t>com</w:t>
      </w:r>
      <w:r>
        <w:rPr>
          <w:spacing w:val="-9"/>
          <w:sz w:val="20"/>
        </w:rPr>
        <w:t> </w:t>
      </w:r>
      <w:r>
        <w:rPr>
          <w:sz w:val="20"/>
        </w:rPr>
        <w:t>oS</w:t>
      </w:r>
      <w:r>
        <w:rPr>
          <w:spacing w:val="-7"/>
          <w:sz w:val="20"/>
        </w:rPr>
        <w:t> </w:t>
      </w:r>
      <w:r>
        <w:rPr>
          <w:sz w:val="20"/>
        </w:rPr>
        <w:t>joelhoS</w:t>
      </w:r>
      <w:r>
        <w:rPr>
          <w:spacing w:val="-7"/>
          <w:sz w:val="20"/>
        </w:rPr>
        <w:t> </w:t>
      </w:r>
      <w:r>
        <w:rPr>
          <w:sz w:val="20"/>
        </w:rPr>
        <w:t>elevadoS</w:t>
      </w:r>
      <w:r>
        <w:rPr>
          <w:spacing w:val="-7"/>
          <w:sz w:val="20"/>
        </w:rPr>
        <w:t> </w:t>
      </w:r>
      <w:r>
        <w:rPr>
          <w:sz w:val="20"/>
        </w:rPr>
        <w:t>e aS pernaS afaStadaS uma da outra e pedir-lhe para conter a reSpiração, fazendo força de expulSão cada vez que Sentir uma contração uterina.</w:t>
      </w:r>
    </w:p>
    <w:p>
      <w:pPr>
        <w:pStyle w:val="ListParagraph"/>
        <w:numPr>
          <w:ilvl w:val="0"/>
          <w:numId w:val="95"/>
        </w:numPr>
        <w:tabs>
          <w:tab w:pos="1427" w:val="left" w:leader="none"/>
        </w:tabs>
        <w:spacing w:line="241" w:lineRule="exact" w:before="0" w:after="0"/>
        <w:ind w:left="1427" w:right="0" w:hanging="151"/>
        <w:jc w:val="both"/>
        <w:rPr>
          <w:sz w:val="20"/>
        </w:rPr>
      </w:pPr>
      <w:r>
        <w:rPr>
          <w:sz w:val="20"/>
        </w:rPr>
        <w:t>Lave</w:t>
      </w:r>
      <w:r>
        <w:rPr>
          <w:spacing w:val="-11"/>
          <w:sz w:val="20"/>
        </w:rPr>
        <w:t> </w:t>
      </w:r>
      <w:r>
        <w:rPr>
          <w:sz w:val="20"/>
        </w:rPr>
        <w:t>bem</w:t>
      </w:r>
      <w:r>
        <w:rPr>
          <w:spacing w:val="-11"/>
          <w:sz w:val="20"/>
        </w:rPr>
        <w:t> </w:t>
      </w:r>
      <w:r>
        <w:rPr>
          <w:sz w:val="20"/>
        </w:rPr>
        <w:t>aS</w:t>
      </w:r>
      <w:r>
        <w:rPr>
          <w:spacing w:val="-11"/>
          <w:sz w:val="20"/>
        </w:rPr>
        <w:t> </w:t>
      </w:r>
      <w:r>
        <w:rPr>
          <w:sz w:val="20"/>
        </w:rPr>
        <w:t>mãoS.</w:t>
      </w:r>
      <w:r>
        <w:rPr>
          <w:spacing w:val="-11"/>
          <w:sz w:val="20"/>
        </w:rPr>
        <w:t> </w:t>
      </w:r>
      <w:r>
        <w:rPr>
          <w:sz w:val="20"/>
        </w:rPr>
        <w:t>ConServe</w:t>
      </w:r>
      <w:r>
        <w:rPr>
          <w:spacing w:val="-11"/>
          <w:sz w:val="20"/>
        </w:rPr>
        <w:t> </w:t>
      </w:r>
      <w:r>
        <w:rPr>
          <w:sz w:val="20"/>
        </w:rPr>
        <w:t>limpo</w:t>
      </w:r>
      <w:r>
        <w:rPr>
          <w:spacing w:val="-10"/>
          <w:sz w:val="20"/>
        </w:rPr>
        <w:t> </w:t>
      </w:r>
      <w:r>
        <w:rPr>
          <w:sz w:val="20"/>
        </w:rPr>
        <w:t>tudo</w:t>
      </w:r>
      <w:r>
        <w:rPr>
          <w:spacing w:val="-11"/>
          <w:sz w:val="20"/>
        </w:rPr>
        <w:t> </w:t>
      </w:r>
      <w:r>
        <w:rPr>
          <w:sz w:val="20"/>
        </w:rPr>
        <w:t>o</w:t>
      </w:r>
      <w:r>
        <w:rPr>
          <w:spacing w:val="-11"/>
          <w:sz w:val="20"/>
        </w:rPr>
        <w:t> </w:t>
      </w:r>
      <w:r>
        <w:rPr>
          <w:sz w:val="20"/>
        </w:rPr>
        <w:t>que</w:t>
      </w:r>
      <w:r>
        <w:rPr>
          <w:spacing w:val="-11"/>
          <w:sz w:val="20"/>
        </w:rPr>
        <w:t> </w:t>
      </w:r>
      <w:r>
        <w:rPr>
          <w:sz w:val="20"/>
        </w:rPr>
        <w:t>cerca</w:t>
      </w:r>
      <w:r>
        <w:rPr>
          <w:spacing w:val="-11"/>
          <w:sz w:val="20"/>
        </w:rPr>
        <w:t> </w:t>
      </w:r>
      <w:r>
        <w:rPr>
          <w:sz w:val="20"/>
        </w:rPr>
        <w:t>a</w:t>
      </w:r>
      <w:r>
        <w:rPr>
          <w:spacing w:val="-10"/>
          <w:sz w:val="20"/>
        </w:rPr>
        <w:t> </w:t>
      </w:r>
      <w:r>
        <w:rPr>
          <w:spacing w:val="-2"/>
          <w:sz w:val="20"/>
        </w:rPr>
        <w:t>parturiente.</w:t>
      </w:r>
    </w:p>
    <w:p>
      <w:pPr>
        <w:pStyle w:val="ListParagraph"/>
        <w:numPr>
          <w:ilvl w:val="0"/>
          <w:numId w:val="95"/>
        </w:numPr>
        <w:tabs>
          <w:tab w:pos="1426" w:val="left" w:leader="none"/>
        </w:tabs>
        <w:spacing w:line="240" w:lineRule="auto" w:before="0" w:after="0"/>
        <w:ind w:left="707" w:right="145" w:firstLine="568"/>
        <w:jc w:val="both"/>
        <w:rPr>
          <w:sz w:val="20"/>
        </w:rPr>
      </w:pPr>
      <w:r>
        <w:rPr>
          <w:w w:val="105"/>
          <w:sz w:val="20"/>
        </w:rPr>
        <w:t>À</w:t>
      </w:r>
      <w:r>
        <w:rPr>
          <w:spacing w:val="-9"/>
          <w:w w:val="105"/>
          <w:sz w:val="20"/>
        </w:rPr>
        <w:t> </w:t>
      </w:r>
      <w:r>
        <w:rPr>
          <w:w w:val="105"/>
          <w:sz w:val="20"/>
        </w:rPr>
        <w:t>medida</w:t>
      </w:r>
      <w:r>
        <w:rPr>
          <w:spacing w:val="-9"/>
          <w:w w:val="105"/>
          <w:sz w:val="20"/>
        </w:rPr>
        <w:t> </w:t>
      </w:r>
      <w:r>
        <w:rPr>
          <w:w w:val="105"/>
          <w:sz w:val="20"/>
        </w:rPr>
        <w:t>que</w:t>
      </w:r>
      <w:r>
        <w:rPr>
          <w:spacing w:val="-9"/>
          <w:w w:val="105"/>
          <w:sz w:val="20"/>
        </w:rPr>
        <w:t> </w:t>
      </w:r>
      <w:r>
        <w:rPr>
          <w:w w:val="105"/>
          <w:sz w:val="20"/>
        </w:rPr>
        <w:t>o</w:t>
      </w:r>
      <w:r>
        <w:rPr>
          <w:spacing w:val="-9"/>
          <w:w w:val="105"/>
          <w:sz w:val="20"/>
        </w:rPr>
        <w:t> </w:t>
      </w:r>
      <w:r>
        <w:rPr>
          <w:w w:val="105"/>
          <w:sz w:val="20"/>
        </w:rPr>
        <w:t>parto</w:t>
      </w:r>
      <w:r>
        <w:rPr>
          <w:spacing w:val="-9"/>
          <w:w w:val="105"/>
          <w:sz w:val="20"/>
        </w:rPr>
        <w:t> </w:t>
      </w:r>
      <w:r>
        <w:rPr>
          <w:w w:val="105"/>
          <w:sz w:val="20"/>
        </w:rPr>
        <w:t>progride,</w:t>
      </w:r>
      <w:r>
        <w:rPr>
          <w:spacing w:val="-9"/>
          <w:w w:val="105"/>
          <w:sz w:val="20"/>
        </w:rPr>
        <w:t> </w:t>
      </w:r>
      <w:r>
        <w:rPr>
          <w:w w:val="105"/>
          <w:sz w:val="20"/>
        </w:rPr>
        <w:t>ver-Se-á</w:t>
      </w:r>
      <w:r>
        <w:rPr>
          <w:spacing w:val="-9"/>
          <w:w w:val="105"/>
          <w:sz w:val="20"/>
        </w:rPr>
        <w:t> </w:t>
      </w:r>
      <w:r>
        <w:rPr>
          <w:w w:val="105"/>
          <w:sz w:val="20"/>
        </w:rPr>
        <w:t>cada</w:t>
      </w:r>
      <w:r>
        <w:rPr>
          <w:spacing w:val="-9"/>
          <w:w w:val="105"/>
          <w:sz w:val="20"/>
        </w:rPr>
        <w:t> </w:t>
      </w:r>
      <w:r>
        <w:rPr>
          <w:w w:val="105"/>
          <w:sz w:val="20"/>
        </w:rPr>
        <w:t>vez</w:t>
      </w:r>
      <w:r>
        <w:rPr>
          <w:spacing w:val="-9"/>
          <w:w w:val="105"/>
          <w:sz w:val="20"/>
        </w:rPr>
        <w:t> </w:t>
      </w:r>
      <w:r>
        <w:rPr>
          <w:w w:val="105"/>
          <w:sz w:val="20"/>
        </w:rPr>
        <w:t>maiS</w:t>
      </w:r>
      <w:r>
        <w:rPr>
          <w:spacing w:val="-9"/>
          <w:w w:val="105"/>
          <w:sz w:val="20"/>
        </w:rPr>
        <w:t> </w:t>
      </w:r>
      <w:r>
        <w:rPr>
          <w:w w:val="105"/>
          <w:sz w:val="20"/>
        </w:rPr>
        <w:t>a</w:t>
      </w:r>
      <w:r>
        <w:rPr>
          <w:spacing w:val="-9"/>
          <w:w w:val="105"/>
          <w:sz w:val="20"/>
        </w:rPr>
        <w:t> </w:t>
      </w:r>
      <w:r>
        <w:rPr>
          <w:w w:val="105"/>
          <w:sz w:val="20"/>
        </w:rPr>
        <w:t>cabeça </w:t>
      </w:r>
      <w:r>
        <w:rPr>
          <w:sz w:val="20"/>
        </w:rPr>
        <w:t>do</w:t>
      </w:r>
      <w:r>
        <w:rPr>
          <w:spacing w:val="-4"/>
          <w:sz w:val="20"/>
        </w:rPr>
        <w:t> </w:t>
      </w:r>
      <w:r>
        <w:rPr>
          <w:sz w:val="20"/>
        </w:rPr>
        <w:t>feto</w:t>
      </w:r>
      <w:r>
        <w:rPr>
          <w:spacing w:val="-4"/>
          <w:sz w:val="20"/>
        </w:rPr>
        <w:t> </w:t>
      </w:r>
      <w:r>
        <w:rPr>
          <w:sz w:val="20"/>
        </w:rPr>
        <w:t>em</w:t>
      </w:r>
      <w:r>
        <w:rPr>
          <w:spacing w:val="-4"/>
          <w:sz w:val="20"/>
        </w:rPr>
        <w:t> </w:t>
      </w:r>
      <w:r>
        <w:rPr>
          <w:sz w:val="20"/>
        </w:rPr>
        <w:t>cada</w:t>
      </w:r>
      <w:r>
        <w:rPr>
          <w:spacing w:val="-4"/>
          <w:sz w:val="20"/>
        </w:rPr>
        <w:t> </w:t>
      </w:r>
      <w:r>
        <w:rPr>
          <w:sz w:val="20"/>
        </w:rPr>
        <w:t>contração.</w:t>
      </w:r>
      <w:r>
        <w:rPr>
          <w:spacing w:val="-3"/>
          <w:sz w:val="20"/>
        </w:rPr>
        <w:t> </w:t>
      </w:r>
      <w:r>
        <w:rPr>
          <w:sz w:val="20"/>
        </w:rPr>
        <w:t>Deve-Se</w:t>
      </w:r>
      <w:r>
        <w:rPr>
          <w:spacing w:val="-4"/>
          <w:sz w:val="20"/>
        </w:rPr>
        <w:t> </w:t>
      </w:r>
      <w:r>
        <w:rPr>
          <w:sz w:val="20"/>
        </w:rPr>
        <w:t>ter</w:t>
      </w:r>
      <w:r>
        <w:rPr>
          <w:spacing w:val="-4"/>
          <w:sz w:val="20"/>
        </w:rPr>
        <w:t> </w:t>
      </w:r>
      <w:r>
        <w:rPr>
          <w:sz w:val="20"/>
        </w:rPr>
        <w:t>paciência</w:t>
      </w:r>
      <w:r>
        <w:rPr>
          <w:spacing w:val="-4"/>
          <w:sz w:val="20"/>
        </w:rPr>
        <w:t> </w:t>
      </w:r>
      <w:r>
        <w:rPr>
          <w:sz w:val="20"/>
        </w:rPr>
        <w:t>e</w:t>
      </w:r>
      <w:r>
        <w:rPr>
          <w:spacing w:val="-4"/>
          <w:sz w:val="20"/>
        </w:rPr>
        <w:t> </w:t>
      </w:r>
      <w:r>
        <w:rPr>
          <w:sz w:val="20"/>
        </w:rPr>
        <w:t>eSperar</w:t>
      </w:r>
      <w:r>
        <w:rPr>
          <w:spacing w:val="-4"/>
          <w:sz w:val="20"/>
        </w:rPr>
        <w:t> </w:t>
      </w:r>
      <w:r>
        <w:rPr>
          <w:sz w:val="20"/>
        </w:rPr>
        <w:t>que</w:t>
      </w:r>
      <w:r>
        <w:rPr>
          <w:spacing w:val="-4"/>
          <w:sz w:val="20"/>
        </w:rPr>
        <w:t> </w:t>
      </w:r>
      <w:r>
        <w:rPr>
          <w:sz w:val="20"/>
        </w:rPr>
        <w:t>a</w:t>
      </w:r>
      <w:r>
        <w:rPr>
          <w:spacing w:val="-4"/>
          <w:sz w:val="20"/>
        </w:rPr>
        <w:t> </w:t>
      </w:r>
      <w:r>
        <w:rPr>
          <w:sz w:val="20"/>
        </w:rPr>
        <w:t>natureza </w:t>
      </w:r>
      <w:r>
        <w:rPr>
          <w:w w:val="105"/>
          <w:sz w:val="20"/>
        </w:rPr>
        <w:t>proSSiga o parto; nunca Se deve tentar puxar a cabeça da criança para apreSSar o parto.</w:t>
      </w:r>
    </w:p>
    <w:p>
      <w:pPr>
        <w:pStyle w:val="ListParagraph"/>
        <w:numPr>
          <w:ilvl w:val="0"/>
          <w:numId w:val="95"/>
        </w:numPr>
        <w:tabs>
          <w:tab w:pos="1426" w:val="left" w:leader="none"/>
        </w:tabs>
        <w:spacing w:line="237" w:lineRule="auto" w:before="0" w:after="0"/>
        <w:ind w:left="707" w:right="148" w:firstLine="568"/>
        <w:jc w:val="both"/>
        <w:rPr>
          <w:sz w:val="20"/>
        </w:rPr>
      </w:pPr>
      <w:r>
        <w:rPr>
          <w:w w:val="105"/>
          <w:sz w:val="20"/>
        </w:rPr>
        <w:t>Somente ampare com aS mãoS a cabeça da criança que naSce, Sem imprimir nenhum movimento, que não o de SuStentação.</w:t>
      </w:r>
    </w:p>
    <w:p>
      <w:pPr>
        <w:pStyle w:val="ListParagraph"/>
        <w:spacing w:after="0" w:line="237" w:lineRule="auto"/>
        <w:jc w:val="both"/>
        <w:rPr>
          <w:sz w:val="20"/>
        </w:rPr>
        <w:sectPr>
          <w:headerReference w:type="default" r:id="rId304"/>
          <w:headerReference w:type="even" r:id="rId305"/>
          <w:footerReference w:type="default" r:id="rId306"/>
          <w:footerReference w:type="even" r:id="rId307"/>
          <w:pgSz w:w="8400" w:h="11900"/>
          <w:pgMar w:header="342" w:footer="465" w:top="560" w:bottom="660" w:left="425" w:right="425"/>
          <w:pgNumType w:start="3"/>
        </w:sectPr>
      </w:pPr>
    </w:p>
    <w:p>
      <w:pPr>
        <w:pStyle w:val="ListParagraph"/>
        <w:numPr>
          <w:ilvl w:val="0"/>
          <w:numId w:val="95"/>
        </w:numPr>
        <w:tabs>
          <w:tab w:pos="860" w:val="left" w:leader="none"/>
        </w:tabs>
        <w:spacing w:line="240" w:lineRule="auto" w:before="218" w:after="0"/>
        <w:ind w:left="141" w:right="714" w:firstLine="566"/>
        <w:jc w:val="both"/>
        <w:rPr>
          <w:sz w:val="20"/>
        </w:rPr>
      </w:pPr>
      <w:r>
        <w:rPr>
          <w:spacing w:val="-2"/>
          <w:w w:val="105"/>
          <w:sz w:val="20"/>
        </w:rPr>
        <w:t>DepoiS</w:t>
      </w:r>
      <w:r>
        <w:rPr>
          <w:spacing w:val="-9"/>
          <w:w w:val="105"/>
          <w:sz w:val="20"/>
        </w:rPr>
        <w:t> </w:t>
      </w:r>
      <w:r>
        <w:rPr>
          <w:spacing w:val="-2"/>
          <w:w w:val="105"/>
          <w:sz w:val="20"/>
        </w:rPr>
        <w:t>de</w:t>
      </w:r>
      <w:r>
        <w:rPr>
          <w:spacing w:val="-9"/>
          <w:w w:val="105"/>
          <w:sz w:val="20"/>
        </w:rPr>
        <w:t> </w:t>
      </w:r>
      <w:r>
        <w:rPr>
          <w:spacing w:val="-2"/>
          <w:w w:val="105"/>
          <w:sz w:val="20"/>
        </w:rPr>
        <w:t>Sair</w:t>
      </w:r>
      <w:r>
        <w:rPr>
          <w:spacing w:val="-9"/>
          <w:w w:val="105"/>
          <w:sz w:val="20"/>
        </w:rPr>
        <w:t> </w:t>
      </w:r>
      <w:r>
        <w:rPr>
          <w:spacing w:val="-2"/>
          <w:w w:val="105"/>
          <w:sz w:val="20"/>
        </w:rPr>
        <w:t>totalmente,</w:t>
      </w:r>
      <w:r>
        <w:rPr>
          <w:spacing w:val="-9"/>
          <w:w w:val="105"/>
          <w:sz w:val="20"/>
        </w:rPr>
        <w:t> </w:t>
      </w:r>
      <w:r>
        <w:rPr>
          <w:spacing w:val="-2"/>
          <w:w w:val="105"/>
          <w:sz w:val="20"/>
        </w:rPr>
        <w:t>a</w:t>
      </w:r>
      <w:r>
        <w:rPr>
          <w:spacing w:val="-9"/>
          <w:w w:val="105"/>
          <w:sz w:val="20"/>
        </w:rPr>
        <w:t> </w:t>
      </w:r>
      <w:r>
        <w:rPr>
          <w:spacing w:val="-2"/>
          <w:w w:val="105"/>
          <w:sz w:val="20"/>
        </w:rPr>
        <w:t>cabeça</w:t>
      </w:r>
      <w:r>
        <w:rPr>
          <w:spacing w:val="-9"/>
          <w:w w:val="105"/>
          <w:sz w:val="20"/>
        </w:rPr>
        <w:t> </w:t>
      </w:r>
      <w:r>
        <w:rPr>
          <w:spacing w:val="-2"/>
          <w:w w:val="105"/>
          <w:sz w:val="20"/>
        </w:rPr>
        <w:t>fará</w:t>
      </w:r>
      <w:r>
        <w:rPr>
          <w:spacing w:val="-9"/>
          <w:w w:val="105"/>
          <w:sz w:val="20"/>
        </w:rPr>
        <w:t> </w:t>
      </w:r>
      <w:r>
        <w:rPr>
          <w:spacing w:val="-2"/>
          <w:w w:val="105"/>
          <w:sz w:val="20"/>
        </w:rPr>
        <w:t>um</w:t>
      </w:r>
      <w:r>
        <w:rPr>
          <w:spacing w:val="-9"/>
          <w:w w:val="105"/>
          <w:sz w:val="20"/>
        </w:rPr>
        <w:t> </w:t>
      </w:r>
      <w:r>
        <w:rPr>
          <w:spacing w:val="-2"/>
          <w:w w:val="105"/>
          <w:sz w:val="20"/>
        </w:rPr>
        <w:t>pequeno</w:t>
      </w:r>
      <w:r>
        <w:rPr>
          <w:spacing w:val="-9"/>
          <w:w w:val="105"/>
          <w:sz w:val="20"/>
        </w:rPr>
        <w:t> </w:t>
      </w:r>
      <w:r>
        <w:rPr>
          <w:spacing w:val="-2"/>
          <w:w w:val="105"/>
          <w:sz w:val="20"/>
        </w:rPr>
        <w:t>movimento </w:t>
      </w:r>
      <w:r>
        <w:rPr>
          <w:w w:val="105"/>
          <w:sz w:val="20"/>
        </w:rPr>
        <w:t>de giro e, então, Sairão rapidamente oS ombroS e o reSto do corpo. SuStentá-lo</w:t>
      </w:r>
      <w:r>
        <w:rPr>
          <w:spacing w:val="-17"/>
          <w:w w:val="105"/>
          <w:sz w:val="20"/>
        </w:rPr>
        <w:t> </w:t>
      </w:r>
      <w:r>
        <w:rPr>
          <w:w w:val="105"/>
          <w:sz w:val="20"/>
        </w:rPr>
        <w:t>com</w:t>
      </w:r>
      <w:r>
        <w:rPr>
          <w:spacing w:val="-16"/>
          <w:w w:val="105"/>
          <w:sz w:val="20"/>
        </w:rPr>
        <w:t> </w:t>
      </w:r>
      <w:r>
        <w:rPr>
          <w:w w:val="105"/>
          <w:sz w:val="20"/>
        </w:rPr>
        <w:t>cuidado.</w:t>
      </w:r>
      <w:r>
        <w:rPr>
          <w:spacing w:val="-17"/>
          <w:w w:val="105"/>
          <w:sz w:val="20"/>
        </w:rPr>
        <w:t> </w:t>
      </w:r>
      <w:r>
        <w:rPr>
          <w:w w:val="105"/>
          <w:sz w:val="20"/>
        </w:rPr>
        <w:t>Nunca</w:t>
      </w:r>
      <w:r>
        <w:rPr>
          <w:spacing w:val="-16"/>
          <w:w w:val="105"/>
          <w:sz w:val="20"/>
        </w:rPr>
        <w:t> </w:t>
      </w:r>
      <w:r>
        <w:rPr>
          <w:w w:val="105"/>
          <w:sz w:val="20"/>
        </w:rPr>
        <w:t>puxar</w:t>
      </w:r>
      <w:r>
        <w:rPr>
          <w:spacing w:val="-17"/>
          <w:w w:val="105"/>
          <w:sz w:val="20"/>
        </w:rPr>
        <w:t> </w:t>
      </w:r>
      <w:r>
        <w:rPr>
          <w:w w:val="105"/>
          <w:sz w:val="20"/>
        </w:rPr>
        <w:t>a</w:t>
      </w:r>
      <w:r>
        <w:rPr>
          <w:spacing w:val="-16"/>
          <w:w w:val="105"/>
          <w:sz w:val="20"/>
        </w:rPr>
        <w:t> </w:t>
      </w:r>
      <w:r>
        <w:rPr>
          <w:w w:val="105"/>
          <w:sz w:val="20"/>
        </w:rPr>
        <w:t>criança,</w:t>
      </w:r>
      <w:r>
        <w:rPr>
          <w:spacing w:val="-16"/>
          <w:w w:val="105"/>
          <w:sz w:val="20"/>
        </w:rPr>
        <w:t> </w:t>
      </w:r>
      <w:r>
        <w:rPr>
          <w:w w:val="105"/>
          <w:sz w:val="20"/>
        </w:rPr>
        <w:t>nem</w:t>
      </w:r>
      <w:r>
        <w:rPr>
          <w:spacing w:val="-17"/>
          <w:w w:val="105"/>
          <w:sz w:val="20"/>
        </w:rPr>
        <w:t> </w:t>
      </w:r>
      <w:r>
        <w:rPr>
          <w:w w:val="105"/>
          <w:sz w:val="20"/>
        </w:rPr>
        <w:t>o</w:t>
      </w:r>
      <w:r>
        <w:rPr>
          <w:spacing w:val="-16"/>
          <w:w w:val="105"/>
          <w:sz w:val="20"/>
        </w:rPr>
        <w:t> </w:t>
      </w:r>
      <w:r>
        <w:rPr>
          <w:w w:val="105"/>
          <w:sz w:val="20"/>
        </w:rPr>
        <w:t>cordão</w:t>
      </w:r>
      <w:r>
        <w:rPr>
          <w:spacing w:val="-17"/>
          <w:w w:val="105"/>
          <w:sz w:val="20"/>
        </w:rPr>
        <w:t> </w:t>
      </w:r>
      <w:r>
        <w:rPr>
          <w:w w:val="105"/>
          <w:sz w:val="20"/>
        </w:rPr>
        <w:t>umbilical, deixar</w:t>
      </w:r>
      <w:r>
        <w:rPr>
          <w:spacing w:val="-2"/>
          <w:w w:val="105"/>
          <w:sz w:val="20"/>
        </w:rPr>
        <w:t> </w:t>
      </w:r>
      <w:r>
        <w:rPr>
          <w:w w:val="105"/>
          <w:sz w:val="20"/>
        </w:rPr>
        <w:t>que</w:t>
      </w:r>
      <w:r>
        <w:rPr>
          <w:spacing w:val="-2"/>
          <w:w w:val="105"/>
          <w:sz w:val="20"/>
        </w:rPr>
        <w:t> </w:t>
      </w:r>
      <w:r>
        <w:rPr>
          <w:w w:val="105"/>
          <w:sz w:val="20"/>
        </w:rPr>
        <w:t>a</w:t>
      </w:r>
      <w:r>
        <w:rPr>
          <w:spacing w:val="-2"/>
          <w:w w:val="105"/>
          <w:sz w:val="20"/>
        </w:rPr>
        <w:t> </w:t>
      </w:r>
      <w:r>
        <w:rPr>
          <w:w w:val="105"/>
          <w:sz w:val="20"/>
        </w:rPr>
        <w:t>mãe</w:t>
      </w:r>
      <w:r>
        <w:rPr>
          <w:spacing w:val="-2"/>
          <w:w w:val="105"/>
          <w:sz w:val="20"/>
        </w:rPr>
        <w:t> </w:t>
      </w:r>
      <w:r>
        <w:rPr>
          <w:w w:val="105"/>
          <w:sz w:val="20"/>
        </w:rPr>
        <w:t>expulSe</w:t>
      </w:r>
      <w:r>
        <w:rPr>
          <w:spacing w:val="-2"/>
          <w:w w:val="105"/>
          <w:sz w:val="20"/>
        </w:rPr>
        <w:t> </w:t>
      </w:r>
      <w:r>
        <w:rPr>
          <w:w w:val="105"/>
          <w:sz w:val="20"/>
        </w:rPr>
        <w:t>naturalmente</w:t>
      </w:r>
      <w:r>
        <w:rPr>
          <w:spacing w:val="-2"/>
          <w:w w:val="105"/>
          <w:sz w:val="20"/>
        </w:rPr>
        <w:t> </w:t>
      </w:r>
      <w:r>
        <w:rPr>
          <w:w w:val="105"/>
          <w:sz w:val="20"/>
        </w:rPr>
        <w:t>o</w:t>
      </w:r>
      <w:r>
        <w:rPr>
          <w:spacing w:val="-2"/>
          <w:w w:val="105"/>
          <w:sz w:val="20"/>
        </w:rPr>
        <w:t> </w:t>
      </w:r>
      <w:r>
        <w:rPr>
          <w:w w:val="105"/>
          <w:sz w:val="20"/>
        </w:rPr>
        <w:t>bebê</w:t>
      </w:r>
      <w:r>
        <w:rPr>
          <w:spacing w:val="-2"/>
          <w:w w:val="105"/>
          <w:sz w:val="20"/>
        </w:rPr>
        <w:t> </w:t>
      </w:r>
      <w:r>
        <w:rPr>
          <w:w w:val="105"/>
          <w:sz w:val="20"/>
        </w:rPr>
        <w:t>e</w:t>
      </w:r>
      <w:r>
        <w:rPr>
          <w:spacing w:val="-2"/>
          <w:w w:val="105"/>
          <w:sz w:val="20"/>
        </w:rPr>
        <w:t> </w:t>
      </w:r>
      <w:r>
        <w:rPr>
          <w:w w:val="105"/>
          <w:sz w:val="20"/>
        </w:rPr>
        <w:t>a</w:t>
      </w:r>
      <w:r>
        <w:rPr>
          <w:spacing w:val="-2"/>
          <w:w w:val="105"/>
          <w:sz w:val="20"/>
        </w:rPr>
        <w:t> </w:t>
      </w:r>
      <w:r>
        <w:rPr>
          <w:w w:val="105"/>
          <w:sz w:val="20"/>
        </w:rPr>
        <w:t>placenta.</w:t>
      </w:r>
    </w:p>
    <w:p>
      <w:pPr>
        <w:pStyle w:val="ListParagraph"/>
        <w:numPr>
          <w:ilvl w:val="0"/>
          <w:numId w:val="95"/>
        </w:numPr>
        <w:tabs>
          <w:tab w:pos="860" w:val="left" w:leader="none"/>
        </w:tabs>
        <w:spacing w:line="237" w:lineRule="auto" w:before="0" w:after="0"/>
        <w:ind w:left="141" w:right="717" w:firstLine="566"/>
        <w:jc w:val="both"/>
        <w:rPr>
          <w:sz w:val="20"/>
        </w:rPr>
      </w:pPr>
      <w:r>
        <w:rPr>
          <w:sz w:val="20"/>
        </w:rPr>
        <w:t>Proteja a criança, evitando contato com</w:t>
      </w:r>
      <w:r>
        <w:rPr>
          <w:spacing w:val="-1"/>
          <w:sz w:val="20"/>
        </w:rPr>
        <w:t> </w:t>
      </w:r>
      <w:r>
        <w:rPr>
          <w:sz w:val="20"/>
        </w:rPr>
        <w:t>locaiS SujoS ou chão frio e </w:t>
      </w:r>
      <w:r>
        <w:rPr>
          <w:w w:val="105"/>
          <w:sz w:val="20"/>
        </w:rPr>
        <w:t>úmido. Mantenha-a com a cabeça ligeiramente abaixada.</w:t>
      </w:r>
    </w:p>
    <w:p>
      <w:pPr>
        <w:pStyle w:val="ListParagraph"/>
        <w:numPr>
          <w:ilvl w:val="0"/>
          <w:numId w:val="95"/>
        </w:numPr>
        <w:tabs>
          <w:tab w:pos="860" w:val="left" w:leader="none"/>
        </w:tabs>
        <w:spacing w:line="240" w:lineRule="auto" w:before="0" w:after="0"/>
        <w:ind w:left="141" w:right="706" w:firstLine="566"/>
        <w:jc w:val="both"/>
        <w:rPr>
          <w:sz w:val="20"/>
        </w:rPr>
      </w:pPr>
      <w:r>
        <w:rPr>
          <w:w w:val="105"/>
          <w:sz w:val="20"/>
        </w:rPr>
        <w:t>Limpar</w:t>
      </w:r>
      <w:r>
        <w:rPr>
          <w:spacing w:val="-3"/>
          <w:w w:val="105"/>
          <w:sz w:val="20"/>
        </w:rPr>
        <w:t> </w:t>
      </w:r>
      <w:r>
        <w:rPr>
          <w:w w:val="105"/>
          <w:sz w:val="20"/>
        </w:rPr>
        <w:t>o</w:t>
      </w:r>
      <w:r>
        <w:rPr>
          <w:spacing w:val="-3"/>
          <w:w w:val="105"/>
          <w:sz w:val="20"/>
        </w:rPr>
        <w:t> </w:t>
      </w:r>
      <w:r>
        <w:rPr>
          <w:w w:val="105"/>
          <w:sz w:val="20"/>
        </w:rPr>
        <w:t>muco</w:t>
      </w:r>
      <w:r>
        <w:rPr>
          <w:spacing w:val="-3"/>
          <w:w w:val="105"/>
          <w:sz w:val="20"/>
        </w:rPr>
        <w:t> </w:t>
      </w:r>
      <w:r>
        <w:rPr>
          <w:w w:val="105"/>
          <w:sz w:val="20"/>
        </w:rPr>
        <w:t>do</w:t>
      </w:r>
      <w:r>
        <w:rPr>
          <w:spacing w:val="-3"/>
          <w:w w:val="105"/>
          <w:sz w:val="20"/>
        </w:rPr>
        <w:t> </w:t>
      </w:r>
      <w:r>
        <w:rPr>
          <w:w w:val="105"/>
          <w:sz w:val="20"/>
        </w:rPr>
        <w:t>nariz</w:t>
      </w:r>
      <w:r>
        <w:rPr>
          <w:spacing w:val="-3"/>
          <w:w w:val="105"/>
          <w:sz w:val="20"/>
        </w:rPr>
        <w:t> </w:t>
      </w:r>
      <w:r>
        <w:rPr>
          <w:w w:val="105"/>
          <w:sz w:val="20"/>
        </w:rPr>
        <w:t>e</w:t>
      </w:r>
      <w:r>
        <w:rPr>
          <w:spacing w:val="-3"/>
          <w:w w:val="105"/>
          <w:sz w:val="20"/>
        </w:rPr>
        <w:t> </w:t>
      </w:r>
      <w:r>
        <w:rPr>
          <w:w w:val="105"/>
          <w:sz w:val="20"/>
        </w:rPr>
        <w:t>da</w:t>
      </w:r>
      <w:r>
        <w:rPr>
          <w:spacing w:val="-3"/>
          <w:w w:val="105"/>
          <w:sz w:val="20"/>
        </w:rPr>
        <w:t> </w:t>
      </w:r>
      <w:r>
        <w:rPr>
          <w:w w:val="105"/>
          <w:sz w:val="20"/>
        </w:rPr>
        <w:t>boca</w:t>
      </w:r>
      <w:r>
        <w:rPr>
          <w:spacing w:val="-3"/>
          <w:w w:val="105"/>
          <w:sz w:val="20"/>
        </w:rPr>
        <w:t> </w:t>
      </w:r>
      <w:r>
        <w:rPr>
          <w:w w:val="105"/>
          <w:sz w:val="20"/>
        </w:rPr>
        <w:t>e</w:t>
      </w:r>
      <w:r>
        <w:rPr>
          <w:spacing w:val="-3"/>
          <w:w w:val="105"/>
          <w:sz w:val="20"/>
        </w:rPr>
        <w:t> </w:t>
      </w:r>
      <w:r>
        <w:rPr>
          <w:w w:val="105"/>
          <w:sz w:val="20"/>
        </w:rPr>
        <w:t>aSSegure-Se</w:t>
      </w:r>
      <w:r>
        <w:rPr>
          <w:spacing w:val="-3"/>
          <w:w w:val="105"/>
          <w:sz w:val="20"/>
        </w:rPr>
        <w:t> </w:t>
      </w:r>
      <w:r>
        <w:rPr>
          <w:w w:val="105"/>
          <w:sz w:val="20"/>
        </w:rPr>
        <w:t>de</w:t>
      </w:r>
      <w:r>
        <w:rPr>
          <w:spacing w:val="-3"/>
          <w:w w:val="105"/>
          <w:sz w:val="20"/>
        </w:rPr>
        <w:t> </w:t>
      </w:r>
      <w:r>
        <w:rPr>
          <w:w w:val="105"/>
          <w:sz w:val="20"/>
        </w:rPr>
        <w:t>que</w:t>
      </w:r>
      <w:r>
        <w:rPr>
          <w:spacing w:val="-3"/>
          <w:w w:val="105"/>
          <w:sz w:val="20"/>
        </w:rPr>
        <w:t> </w:t>
      </w:r>
      <w:r>
        <w:rPr>
          <w:w w:val="105"/>
          <w:sz w:val="20"/>
        </w:rPr>
        <w:t>o</w:t>
      </w:r>
      <w:r>
        <w:rPr>
          <w:spacing w:val="-3"/>
          <w:w w:val="105"/>
          <w:sz w:val="20"/>
        </w:rPr>
        <w:t> </w:t>
      </w:r>
      <w:r>
        <w:rPr>
          <w:w w:val="105"/>
          <w:sz w:val="20"/>
        </w:rPr>
        <w:t>bebê </w:t>
      </w:r>
      <w:r>
        <w:rPr>
          <w:sz w:val="20"/>
        </w:rPr>
        <w:t>eSteja</w:t>
      </w:r>
      <w:r>
        <w:rPr>
          <w:spacing w:val="-6"/>
          <w:sz w:val="20"/>
        </w:rPr>
        <w:t> </w:t>
      </w:r>
      <w:r>
        <w:rPr>
          <w:sz w:val="20"/>
        </w:rPr>
        <w:t>reSpirando.</w:t>
      </w:r>
      <w:r>
        <w:rPr>
          <w:spacing w:val="-6"/>
          <w:sz w:val="20"/>
        </w:rPr>
        <w:t> </w:t>
      </w:r>
      <w:r>
        <w:rPr>
          <w:sz w:val="20"/>
        </w:rPr>
        <w:t>Se</w:t>
      </w:r>
      <w:r>
        <w:rPr>
          <w:spacing w:val="-6"/>
          <w:sz w:val="20"/>
        </w:rPr>
        <w:t> </w:t>
      </w:r>
      <w:r>
        <w:rPr>
          <w:sz w:val="20"/>
        </w:rPr>
        <w:t>a</w:t>
      </w:r>
      <w:r>
        <w:rPr>
          <w:spacing w:val="-6"/>
          <w:sz w:val="20"/>
        </w:rPr>
        <w:t> </w:t>
      </w:r>
      <w:r>
        <w:rPr>
          <w:sz w:val="20"/>
        </w:rPr>
        <w:t>criança</w:t>
      </w:r>
      <w:r>
        <w:rPr>
          <w:spacing w:val="-6"/>
          <w:sz w:val="20"/>
        </w:rPr>
        <w:t> </w:t>
      </w:r>
      <w:r>
        <w:rPr>
          <w:sz w:val="20"/>
        </w:rPr>
        <w:t>não</w:t>
      </w:r>
      <w:r>
        <w:rPr>
          <w:spacing w:val="-6"/>
          <w:sz w:val="20"/>
        </w:rPr>
        <w:t> </w:t>
      </w:r>
      <w:r>
        <w:rPr>
          <w:sz w:val="20"/>
        </w:rPr>
        <w:t>chorar</w:t>
      </w:r>
      <w:r>
        <w:rPr>
          <w:spacing w:val="-6"/>
          <w:sz w:val="20"/>
        </w:rPr>
        <w:t> </w:t>
      </w:r>
      <w:r>
        <w:rPr>
          <w:sz w:val="20"/>
        </w:rPr>
        <w:t>ou</w:t>
      </w:r>
      <w:r>
        <w:rPr>
          <w:spacing w:val="-6"/>
          <w:sz w:val="20"/>
        </w:rPr>
        <w:t> </w:t>
      </w:r>
      <w:r>
        <w:rPr>
          <w:sz w:val="20"/>
        </w:rPr>
        <w:t>reSpirar,</w:t>
      </w:r>
      <w:r>
        <w:rPr>
          <w:spacing w:val="-6"/>
          <w:sz w:val="20"/>
        </w:rPr>
        <w:t> </w:t>
      </w:r>
      <w:r>
        <w:rPr>
          <w:sz w:val="20"/>
        </w:rPr>
        <w:t>Segurá-la</w:t>
      </w:r>
      <w:r>
        <w:rPr>
          <w:spacing w:val="-6"/>
          <w:sz w:val="20"/>
        </w:rPr>
        <w:t> </w:t>
      </w:r>
      <w:r>
        <w:rPr>
          <w:sz w:val="20"/>
        </w:rPr>
        <w:t>de</w:t>
      </w:r>
      <w:r>
        <w:rPr>
          <w:spacing w:val="-6"/>
          <w:sz w:val="20"/>
        </w:rPr>
        <w:t> </w:t>
      </w:r>
      <w:r>
        <w:rPr>
          <w:sz w:val="20"/>
        </w:rPr>
        <w:t>cabeça </w:t>
      </w:r>
      <w:r>
        <w:rPr>
          <w:w w:val="105"/>
          <w:sz w:val="20"/>
        </w:rPr>
        <w:t>para baixo, pelaS pernaS, com cuidado para que não eScorregue, e dar </w:t>
      </w:r>
      <w:r>
        <w:rPr>
          <w:sz w:val="20"/>
        </w:rPr>
        <w:t>algunS</w:t>
      </w:r>
      <w:r>
        <w:rPr>
          <w:spacing w:val="-7"/>
          <w:sz w:val="20"/>
        </w:rPr>
        <w:t> </w:t>
      </w:r>
      <w:r>
        <w:rPr>
          <w:sz w:val="20"/>
        </w:rPr>
        <w:t>tapinhaS</w:t>
      </w:r>
      <w:r>
        <w:rPr>
          <w:spacing w:val="-7"/>
          <w:sz w:val="20"/>
        </w:rPr>
        <w:t> </w:t>
      </w:r>
      <w:r>
        <w:rPr>
          <w:sz w:val="20"/>
        </w:rPr>
        <w:t>naS</w:t>
      </w:r>
      <w:r>
        <w:rPr>
          <w:spacing w:val="-7"/>
          <w:sz w:val="20"/>
        </w:rPr>
        <w:t> </w:t>
      </w:r>
      <w:r>
        <w:rPr>
          <w:sz w:val="20"/>
        </w:rPr>
        <w:t>coStaS</w:t>
      </w:r>
      <w:r>
        <w:rPr>
          <w:spacing w:val="-7"/>
          <w:sz w:val="20"/>
        </w:rPr>
        <w:t> </w:t>
      </w:r>
      <w:r>
        <w:rPr>
          <w:sz w:val="20"/>
        </w:rPr>
        <w:t>para</w:t>
      </w:r>
      <w:r>
        <w:rPr>
          <w:spacing w:val="-7"/>
          <w:sz w:val="20"/>
        </w:rPr>
        <w:t> </w:t>
      </w:r>
      <w:r>
        <w:rPr>
          <w:sz w:val="20"/>
        </w:rPr>
        <w:t>eStimular</w:t>
      </w:r>
      <w:r>
        <w:rPr>
          <w:spacing w:val="-7"/>
          <w:sz w:val="20"/>
        </w:rPr>
        <w:t> </w:t>
      </w:r>
      <w:r>
        <w:rPr>
          <w:sz w:val="20"/>
        </w:rPr>
        <w:t>a</w:t>
      </w:r>
      <w:r>
        <w:rPr>
          <w:spacing w:val="-7"/>
          <w:sz w:val="20"/>
        </w:rPr>
        <w:t> </w:t>
      </w:r>
      <w:r>
        <w:rPr>
          <w:sz w:val="20"/>
        </w:rPr>
        <w:t>reSpiração.</w:t>
      </w:r>
      <w:r>
        <w:rPr>
          <w:spacing w:val="-6"/>
          <w:sz w:val="20"/>
        </w:rPr>
        <w:t> </w:t>
      </w:r>
      <w:r>
        <w:rPr>
          <w:sz w:val="20"/>
        </w:rPr>
        <w:t>DeSta</w:t>
      </w:r>
      <w:r>
        <w:rPr>
          <w:spacing w:val="-7"/>
          <w:sz w:val="20"/>
        </w:rPr>
        <w:t> </w:t>
      </w:r>
      <w:r>
        <w:rPr>
          <w:sz w:val="20"/>
        </w:rPr>
        <w:t>forma,</w:t>
      </w:r>
      <w:r>
        <w:rPr>
          <w:spacing w:val="-6"/>
          <w:sz w:val="20"/>
        </w:rPr>
        <w:t> </w:t>
      </w:r>
      <w:r>
        <w:rPr>
          <w:sz w:val="20"/>
        </w:rPr>
        <w:t>todo </w:t>
      </w:r>
      <w:r>
        <w:rPr>
          <w:w w:val="105"/>
          <w:sz w:val="20"/>
        </w:rPr>
        <w:t>o líquido que eStiver impedindo a reSpiração Sairá.</w:t>
      </w:r>
    </w:p>
    <w:p>
      <w:pPr>
        <w:pStyle w:val="ListParagraph"/>
        <w:numPr>
          <w:ilvl w:val="0"/>
          <w:numId w:val="95"/>
        </w:numPr>
        <w:tabs>
          <w:tab w:pos="860" w:val="left" w:leader="none"/>
        </w:tabs>
        <w:spacing w:line="237" w:lineRule="auto" w:before="0" w:after="0"/>
        <w:ind w:left="141" w:right="707" w:firstLine="566"/>
        <w:jc w:val="both"/>
        <w:rPr>
          <w:sz w:val="20"/>
        </w:rPr>
      </w:pPr>
      <w:r>
        <w:rPr>
          <w:w w:val="105"/>
          <w:sz w:val="20"/>
        </w:rPr>
        <w:t>Se o bebê não eStiver reSpirando, aplicar a reSpiração artificial </w:t>
      </w:r>
      <w:r>
        <w:rPr>
          <w:sz w:val="20"/>
        </w:rPr>
        <w:t>delicadamente, inSuflando apenaS o volume Suficiente para elevar o tÓrax </w:t>
      </w:r>
      <w:r>
        <w:rPr>
          <w:w w:val="105"/>
          <w:sz w:val="20"/>
        </w:rPr>
        <w:t>da</w:t>
      </w:r>
      <w:r>
        <w:rPr>
          <w:spacing w:val="-14"/>
          <w:w w:val="105"/>
          <w:sz w:val="20"/>
        </w:rPr>
        <w:t> </w:t>
      </w:r>
      <w:r>
        <w:rPr>
          <w:w w:val="105"/>
          <w:sz w:val="20"/>
        </w:rPr>
        <w:t>criança,</w:t>
      </w:r>
      <w:r>
        <w:rPr>
          <w:spacing w:val="-14"/>
          <w:w w:val="105"/>
          <w:sz w:val="20"/>
        </w:rPr>
        <w:t> </w:t>
      </w:r>
      <w:r>
        <w:rPr>
          <w:w w:val="105"/>
          <w:sz w:val="20"/>
        </w:rPr>
        <w:t>como</w:t>
      </w:r>
      <w:r>
        <w:rPr>
          <w:spacing w:val="-14"/>
          <w:w w:val="105"/>
          <w:sz w:val="20"/>
        </w:rPr>
        <w:t> </w:t>
      </w:r>
      <w:r>
        <w:rPr>
          <w:w w:val="105"/>
          <w:sz w:val="20"/>
        </w:rPr>
        <w:t>ocorre</w:t>
      </w:r>
      <w:r>
        <w:rPr>
          <w:spacing w:val="-14"/>
          <w:w w:val="105"/>
          <w:sz w:val="20"/>
        </w:rPr>
        <w:t> </w:t>
      </w:r>
      <w:r>
        <w:rPr>
          <w:w w:val="105"/>
          <w:sz w:val="20"/>
        </w:rPr>
        <w:t>em</w:t>
      </w:r>
      <w:r>
        <w:rPr>
          <w:spacing w:val="-15"/>
          <w:w w:val="105"/>
          <w:sz w:val="20"/>
        </w:rPr>
        <w:t> </w:t>
      </w:r>
      <w:r>
        <w:rPr>
          <w:w w:val="105"/>
          <w:sz w:val="20"/>
        </w:rPr>
        <w:t>um</w:t>
      </w:r>
      <w:r>
        <w:rPr>
          <w:spacing w:val="-15"/>
          <w:w w:val="105"/>
          <w:sz w:val="20"/>
        </w:rPr>
        <w:t> </w:t>
      </w:r>
      <w:r>
        <w:rPr>
          <w:w w:val="105"/>
          <w:sz w:val="20"/>
        </w:rPr>
        <w:t>movimento</w:t>
      </w:r>
      <w:r>
        <w:rPr>
          <w:spacing w:val="-14"/>
          <w:w w:val="105"/>
          <w:sz w:val="20"/>
        </w:rPr>
        <w:t> </w:t>
      </w:r>
      <w:r>
        <w:rPr>
          <w:w w:val="105"/>
          <w:sz w:val="20"/>
        </w:rPr>
        <w:t>reSpiratÓrio</w:t>
      </w:r>
      <w:r>
        <w:rPr>
          <w:spacing w:val="-14"/>
          <w:w w:val="105"/>
          <w:sz w:val="20"/>
        </w:rPr>
        <w:t> </w:t>
      </w:r>
      <w:r>
        <w:rPr>
          <w:w w:val="105"/>
          <w:sz w:val="20"/>
        </w:rPr>
        <w:t>normal.</w:t>
      </w:r>
      <w:r>
        <w:rPr>
          <w:spacing w:val="-14"/>
          <w:w w:val="105"/>
          <w:sz w:val="20"/>
        </w:rPr>
        <w:t> </w:t>
      </w:r>
      <w:r>
        <w:rPr>
          <w:w w:val="105"/>
          <w:sz w:val="20"/>
        </w:rPr>
        <w:t>Aja</w:t>
      </w:r>
      <w:r>
        <w:rPr>
          <w:spacing w:val="-14"/>
          <w:w w:val="105"/>
          <w:sz w:val="20"/>
        </w:rPr>
        <w:t> </w:t>
      </w:r>
      <w:r>
        <w:rPr>
          <w:w w:val="105"/>
          <w:sz w:val="20"/>
        </w:rPr>
        <w:t>com </w:t>
      </w:r>
      <w:r>
        <w:rPr>
          <w:spacing w:val="-2"/>
          <w:w w:val="105"/>
          <w:sz w:val="20"/>
        </w:rPr>
        <w:t>delicadeza.</w:t>
      </w:r>
    </w:p>
    <w:p>
      <w:pPr>
        <w:pStyle w:val="ListParagraph"/>
        <w:numPr>
          <w:ilvl w:val="0"/>
          <w:numId w:val="95"/>
        </w:numPr>
        <w:tabs>
          <w:tab w:pos="860" w:val="left" w:leader="none"/>
        </w:tabs>
        <w:spacing w:line="240" w:lineRule="auto" w:before="0" w:after="0"/>
        <w:ind w:left="141" w:right="711" w:firstLine="566"/>
        <w:jc w:val="both"/>
        <w:rPr>
          <w:sz w:val="20"/>
        </w:rPr>
      </w:pPr>
      <w:r>
        <w:rPr>
          <w:w w:val="105"/>
          <w:sz w:val="20"/>
        </w:rPr>
        <w:t>o cordão umbilical Sairá com a placenta, cerca de 20 minutoS apÓS o naScimento.</w:t>
      </w:r>
    </w:p>
    <w:p>
      <w:pPr>
        <w:pStyle w:val="ListParagraph"/>
        <w:numPr>
          <w:ilvl w:val="0"/>
          <w:numId w:val="95"/>
        </w:numPr>
        <w:tabs>
          <w:tab w:pos="860" w:val="left" w:leader="none"/>
        </w:tabs>
        <w:spacing w:line="237" w:lineRule="auto" w:before="0" w:after="0"/>
        <w:ind w:left="141" w:right="708" w:firstLine="566"/>
        <w:jc w:val="both"/>
        <w:rPr>
          <w:sz w:val="20"/>
        </w:rPr>
      </w:pPr>
      <w:r>
        <w:rPr>
          <w:w w:val="105"/>
          <w:sz w:val="20"/>
        </w:rPr>
        <w:t>Não</w:t>
      </w:r>
      <w:r>
        <w:rPr>
          <w:spacing w:val="-17"/>
          <w:w w:val="105"/>
          <w:sz w:val="20"/>
        </w:rPr>
        <w:t> </w:t>
      </w:r>
      <w:r>
        <w:rPr>
          <w:w w:val="105"/>
          <w:sz w:val="20"/>
        </w:rPr>
        <w:t>há</w:t>
      </w:r>
      <w:r>
        <w:rPr>
          <w:spacing w:val="-16"/>
          <w:w w:val="105"/>
          <w:sz w:val="20"/>
        </w:rPr>
        <w:t> </w:t>
      </w:r>
      <w:r>
        <w:rPr>
          <w:w w:val="105"/>
          <w:sz w:val="20"/>
        </w:rPr>
        <w:t>neceSSidade</w:t>
      </w:r>
      <w:r>
        <w:rPr>
          <w:spacing w:val="-17"/>
          <w:w w:val="105"/>
          <w:sz w:val="20"/>
        </w:rPr>
        <w:t> </w:t>
      </w:r>
      <w:r>
        <w:rPr>
          <w:w w:val="105"/>
          <w:sz w:val="20"/>
        </w:rPr>
        <w:t>de</w:t>
      </w:r>
      <w:r>
        <w:rPr>
          <w:spacing w:val="-16"/>
          <w:w w:val="105"/>
          <w:sz w:val="20"/>
        </w:rPr>
        <w:t> </w:t>
      </w:r>
      <w:r>
        <w:rPr>
          <w:w w:val="105"/>
          <w:sz w:val="20"/>
        </w:rPr>
        <w:t>cortar</w:t>
      </w:r>
      <w:r>
        <w:rPr>
          <w:spacing w:val="-17"/>
          <w:w w:val="105"/>
          <w:sz w:val="20"/>
        </w:rPr>
        <w:t> </w:t>
      </w:r>
      <w:r>
        <w:rPr>
          <w:w w:val="105"/>
          <w:sz w:val="20"/>
        </w:rPr>
        <w:t>o</w:t>
      </w:r>
      <w:r>
        <w:rPr>
          <w:spacing w:val="-16"/>
          <w:w w:val="105"/>
          <w:sz w:val="20"/>
        </w:rPr>
        <w:t> </w:t>
      </w:r>
      <w:r>
        <w:rPr>
          <w:w w:val="105"/>
          <w:sz w:val="20"/>
        </w:rPr>
        <w:t>cordão</w:t>
      </w:r>
      <w:r>
        <w:rPr>
          <w:spacing w:val="-16"/>
          <w:w w:val="105"/>
          <w:sz w:val="20"/>
        </w:rPr>
        <w:t> </w:t>
      </w:r>
      <w:r>
        <w:rPr>
          <w:w w:val="105"/>
          <w:sz w:val="20"/>
        </w:rPr>
        <w:t>umbilical,</w:t>
      </w:r>
      <w:r>
        <w:rPr>
          <w:spacing w:val="-17"/>
          <w:w w:val="105"/>
          <w:sz w:val="20"/>
        </w:rPr>
        <w:t> </w:t>
      </w:r>
      <w:r>
        <w:rPr>
          <w:w w:val="105"/>
          <w:sz w:val="20"/>
        </w:rPr>
        <w:t>Se</w:t>
      </w:r>
      <w:r>
        <w:rPr>
          <w:spacing w:val="-16"/>
          <w:w w:val="105"/>
          <w:sz w:val="20"/>
        </w:rPr>
        <w:t> </w:t>
      </w:r>
      <w:r>
        <w:rPr>
          <w:w w:val="105"/>
          <w:sz w:val="20"/>
        </w:rPr>
        <w:t>o</w:t>
      </w:r>
      <w:r>
        <w:rPr>
          <w:spacing w:val="-17"/>
          <w:w w:val="105"/>
          <w:sz w:val="20"/>
        </w:rPr>
        <w:t> </w:t>
      </w:r>
      <w:r>
        <w:rPr>
          <w:w w:val="105"/>
          <w:sz w:val="20"/>
        </w:rPr>
        <w:t>tranSporte para o hoSpital demorar menoS de 30 minutoS. Porém, Se o tempo de </w:t>
      </w:r>
      <w:r>
        <w:rPr>
          <w:sz w:val="20"/>
        </w:rPr>
        <w:t>tranSporte</w:t>
      </w:r>
      <w:r>
        <w:rPr>
          <w:spacing w:val="-3"/>
          <w:sz w:val="20"/>
        </w:rPr>
        <w:t> </w:t>
      </w:r>
      <w:r>
        <w:rPr>
          <w:sz w:val="20"/>
        </w:rPr>
        <w:t>for</w:t>
      </w:r>
      <w:r>
        <w:rPr>
          <w:spacing w:val="-3"/>
          <w:sz w:val="20"/>
        </w:rPr>
        <w:t> </w:t>
      </w:r>
      <w:r>
        <w:rPr>
          <w:sz w:val="20"/>
        </w:rPr>
        <w:t>Superior</w:t>
      </w:r>
      <w:r>
        <w:rPr>
          <w:spacing w:val="-3"/>
          <w:sz w:val="20"/>
        </w:rPr>
        <w:t> </w:t>
      </w:r>
      <w:r>
        <w:rPr>
          <w:sz w:val="20"/>
        </w:rPr>
        <w:t>a</w:t>
      </w:r>
      <w:r>
        <w:rPr>
          <w:spacing w:val="-3"/>
          <w:sz w:val="20"/>
        </w:rPr>
        <w:t> </w:t>
      </w:r>
      <w:r>
        <w:rPr>
          <w:sz w:val="20"/>
        </w:rPr>
        <w:t>30</w:t>
      </w:r>
      <w:r>
        <w:rPr>
          <w:spacing w:val="-3"/>
          <w:sz w:val="20"/>
        </w:rPr>
        <w:t> </w:t>
      </w:r>
      <w:r>
        <w:rPr>
          <w:sz w:val="20"/>
        </w:rPr>
        <w:t>minutoS,</w:t>
      </w:r>
      <w:r>
        <w:rPr>
          <w:spacing w:val="-2"/>
          <w:sz w:val="20"/>
        </w:rPr>
        <w:t> </w:t>
      </w:r>
      <w:r>
        <w:rPr>
          <w:sz w:val="20"/>
        </w:rPr>
        <w:t>deitar</w:t>
      </w:r>
      <w:r>
        <w:rPr>
          <w:spacing w:val="-3"/>
          <w:sz w:val="20"/>
        </w:rPr>
        <w:t> </w:t>
      </w:r>
      <w:r>
        <w:rPr>
          <w:sz w:val="20"/>
        </w:rPr>
        <w:t>a</w:t>
      </w:r>
      <w:r>
        <w:rPr>
          <w:spacing w:val="-3"/>
          <w:sz w:val="20"/>
        </w:rPr>
        <w:t> </w:t>
      </w:r>
      <w:r>
        <w:rPr>
          <w:sz w:val="20"/>
        </w:rPr>
        <w:t>criança</w:t>
      </w:r>
      <w:r>
        <w:rPr>
          <w:spacing w:val="-3"/>
          <w:sz w:val="20"/>
        </w:rPr>
        <w:t> </w:t>
      </w:r>
      <w:r>
        <w:rPr>
          <w:sz w:val="20"/>
        </w:rPr>
        <w:t>de</w:t>
      </w:r>
      <w:r>
        <w:rPr>
          <w:spacing w:val="-3"/>
          <w:sz w:val="20"/>
        </w:rPr>
        <w:t> </w:t>
      </w:r>
      <w:r>
        <w:rPr>
          <w:sz w:val="20"/>
        </w:rPr>
        <w:t>coStaS</w:t>
      </w:r>
      <w:r>
        <w:rPr>
          <w:spacing w:val="-3"/>
          <w:sz w:val="20"/>
        </w:rPr>
        <w:t> </w:t>
      </w:r>
      <w:r>
        <w:rPr>
          <w:sz w:val="20"/>
        </w:rPr>
        <w:t>e,</w:t>
      </w:r>
      <w:r>
        <w:rPr>
          <w:spacing w:val="-2"/>
          <w:sz w:val="20"/>
        </w:rPr>
        <w:t> </w:t>
      </w:r>
      <w:r>
        <w:rPr>
          <w:sz w:val="20"/>
        </w:rPr>
        <w:t>com</w:t>
      </w:r>
      <w:r>
        <w:rPr>
          <w:spacing w:val="-3"/>
          <w:sz w:val="20"/>
        </w:rPr>
        <w:t> </w:t>
      </w:r>
      <w:r>
        <w:rPr>
          <w:sz w:val="20"/>
        </w:rPr>
        <w:t>um </w:t>
      </w:r>
      <w:r>
        <w:rPr>
          <w:w w:val="105"/>
          <w:sz w:val="20"/>
        </w:rPr>
        <w:t>fio previamente fervido, fazer nÓS no cordão umbilical: o primeiro a </w:t>
      </w:r>
      <w:r>
        <w:rPr>
          <w:sz w:val="20"/>
        </w:rPr>
        <w:t>aproximadamente</w:t>
      </w:r>
      <w:r>
        <w:rPr>
          <w:spacing w:val="-15"/>
          <w:sz w:val="20"/>
        </w:rPr>
        <w:t> </w:t>
      </w:r>
      <w:r>
        <w:rPr>
          <w:sz w:val="20"/>
        </w:rPr>
        <w:t>quatro</w:t>
      </w:r>
      <w:r>
        <w:rPr>
          <w:spacing w:val="-15"/>
          <w:sz w:val="20"/>
        </w:rPr>
        <w:t> </w:t>
      </w:r>
      <w:r>
        <w:rPr>
          <w:sz w:val="20"/>
        </w:rPr>
        <w:t>dedoS</w:t>
      </w:r>
      <w:r>
        <w:rPr>
          <w:spacing w:val="-15"/>
          <w:sz w:val="20"/>
        </w:rPr>
        <w:t> </w:t>
      </w:r>
      <w:r>
        <w:rPr>
          <w:sz w:val="20"/>
        </w:rPr>
        <w:t>da</w:t>
      </w:r>
      <w:r>
        <w:rPr>
          <w:spacing w:val="-15"/>
          <w:sz w:val="20"/>
        </w:rPr>
        <w:t> </w:t>
      </w:r>
      <w:r>
        <w:rPr>
          <w:sz w:val="20"/>
        </w:rPr>
        <w:t>criança</w:t>
      </w:r>
      <w:r>
        <w:rPr>
          <w:spacing w:val="-15"/>
          <w:sz w:val="20"/>
        </w:rPr>
        <w:t> </w:t>
      </w:r>
      <w:r>
        <w:rPr>
          <w:sz w:val="20"/>
        </w:rPr>
        <w:t>(10</w:t>
      </w:r>
      <w:r>
        <w:rPr>
          <w:spacing w:val="-15"/>
          <w:sz w:val="20"/>
        </w:rPr>
        <w:t> </w:t>
      </w:r>
      <w:r>
        <w:rPr>
          <w:sz w:val="20"/>
        </w:rPr>
        <w:t>cm)</w:t>
      </w:r>
      <w:r>
        <w:rPr>
          <w:spacing w:val="-15"/>
          <w:sz w:val="20"/>
        </w:rPr>
        <w:t> </w:t>
      </w:r>
      <w:r>
        <w:rPr>
          <w:sz w:val="20"/>
        </w:rPr>
        <w:t>e</w:t>
      </w:r>
      <w:r>
        <w:rPr>
          <w:spacing w:val="-15"/>
          <w:sz w:val="20"/>
        </w:rPr>
        <w:t> </w:t>
      </w:r>
      <w:r>
        <w:rPr>
          <w:sz w:val="20"/>
        </w:rPr>
        <w:t>o</w:t>
      </w:r>
      <w:r>
        <w:rPr>
          <w:spacing w:val="-15"/>
          <w:sz w:val="20"/>
        </w:rPr>
        <w:t> </w:t>
      </w:r>
      <w:r>
        <w:rPr>
          <w:sz w:val="20"/>
        </w:rPr>
        <w:t>Segundo</w:t>
      </w:r>
      <w:r>
        <w:rPr>
          <w:spacing w:val="-15"/>
          <w:sz w:val="20"/>
        </w:rPr>
        <w:t> </w:t>
      </w:r>
      <w:r>
        <w:rPr>
          <w:sz w:val="20"/>
        </w:rPr>
        <w:t>nÓ</w:t>
      </w:r>
      <w:r>
        <w:rPr>
          <w:spacing w:val="-15"/>
          <w:sz w:val="20"/>
        </w:rPr>
        <w:t> </w:t>
      </w:r>
      <w:r>
        <w:rPr>
          <w:sz w:val="20"/>
        </w:rPr>
        <w:t>diStante a 5 cm do primeiro. Cortar entre oS doiS nÓS com uma teSoura, lâmina ou </w:t>
      </w:r>
      <w:r>
        <w:rPr>
          <w:w w:val="105"/>
          <w:sz w:val="20"/>
        </w:rPr>
        <w:t>outro objeto limpo. AS extremidadeS do cordão não devem Sangrar.</w:t>
      </w:r>
    </w:p>
    <w:p>
      <w:pPr>
        <w:pStyle w:val="ListParagraph"/>
        <w:numPr>
          <w:ilvl w:val="0"/>
          <w:numId w:val="95"/>
        </w:numPr>
        <w:tabs>
          <w:tab w:pos="860" w:val="left" w:leader="none"/>
        </w:tabs>
        <w:spacing w:line="240" w:lineRule="auto" w:before="0" w:after="0"/>
        <w:ind w:left="141" w:right="716" w:firstLine="566"/>
        <w:jc w:val="both"/>
        <w:rPr>
          <w:sz w:val="20"/>
        </w:rPr>
      </w:pPr>
      <w:r>
        <w:rPr>
          <w:sz w:val="20"/>
        </w:rPr>
        <w:t>ApÓS</w:t>
      </w:r>
      <w:r>
        <w:rPr>
          <w:spacing w:val="-6"/>
          <w:sz w:val="20"/>
        </w:rPr>
        <w:t> </w:t>
      </w:r>
      <w:r>
        <w:rPr>
          <w:sz w:val="20"/>
        </w:rPr>
        <w:t>a</w:t>
      </w:r>
      <w:r>
        <w:rPr>
          <w:spacing w:val="-6"/>
          <w:sz w:val="20"/>
        </w:rPr>
        <w:t> </w:t>
      </w:r>
      <w:r>
        <w:rPr>
          <w:sz w:val="20"/>
        </w:rPr>
        <w:t>Saída</w:t>
      </w:r>
      <w:r>
        <w:rPr>
          <w:spacing w:val="-6"/>
          <w:sz w:val="20"/>
        </w:rPr>
        <w:t> </w:t>
      </w:r>
      <w:r>
        <w:rPr>
          <w:sz w:val="20"/>
        </w:rPr>
        <w:t>da</w:t>
      </w:r>
      <w:r>
        <w:rPr>
          <w:spacing w:val="-6"/>
          <w:sz w:val="20"/>
        </w:rPr>
        <w:t> </w:t>
      </w:r>
      <w:r>
        <w:rPr>
          <w:sz w:val="20"/>
        </w:rPr>
        <w:t>placenta,</w:t>
      </w:r>
      <w:r>
        <w:rPr>
          <w:spacing w:val="-6"/>
          <w:sz w:val="20"/>
        </w:rPr>
        <w:t> </w:t>
      </w:r>
      <w:r>
        <w:rPr>
          <w:sz w:val="20"/>
        </w:rPr>
        <w:t>deve-Se</w:t>
      </w:r>
      <w:r>
        <w:rPr>
          <w:spacing w:val="-6"/>
          <w:sz w:val="20"/>
        </w:rPr>
        <w:t> </w:t>
      </w:r>
      <w:r>
        <w:rPr>
          <w:sz w:val="20"/>
        </w:rPr>
        <w:t>fazer</w:t>
      </w:r>
      <w:r>
        <w:rPr>
          <w:spacing w:val="-6"/>
          <w:sz w:val="20"/>
        </w:rPr>
        <w:t> </w:t>
      </w:r>
      <w:r>
        <w:rPr>
          <w:sz w:val="20"/>
        </w:rPr>
        <w:t>maSSagem</w:t>
      </w:r>
      <w:r>
        <w:rPr>
          <w:spacing w:val="-7"/>
          <w:sz w:val="20"/>
        </w:rPr>
        <w:t> </w:t>
      </w:r>
      <w:r>
        <w:rPr>
          <w:sz w:val="20"/>
        </w:rPr>
        <w:t>Suave</w:t>
      </w:r>
      <w:r>
        <w:rPr>
          <w:spacing w:val="-6"/>
          <w:sz w:val="20"/>
        </w:rPr>
        <w:t> </w:t>
      </w:r>
      <w:r>
        <w:rPr>
          <w:sz w:val="20"/>
        </w:rPr>
        <w:t>Sobre</w:t>
      </w:r>
      <w:r>
        <w:rPr>
          <w:spacing w:val="-6"/>
          <w:sz w:val="20"/>
        </w:rPr>
        <w:t> </w:t>
      </w:r>
      <w:r>
        <w:rPr>
          <w:sz w:val="20"/>
        </w:rPr>
        <w:t>o </w:t>
      </w:r>
      <w:r>
        <w:rPr>
          <w:w w:val="105"/>
          <w:sz w:val="20"/>
        </w:rPr>
        <w:t>abdÔmen</w:t>
      </w:r>
      <w:r>
        <w:rPr>
          <w:spacing w:val="-12"/>
          <w:w w:val="105"/>
          <w:sz w:val="20"/>
        </w:rPr>
        <w:t> </w:t>
      </w:r>
      <w:r>
        <w:rPr>
          <w:w w:val="105"/>
          <w:sz w:val="20"/>
        </w:rPr>
        <w:t>da</w:t>
      </w:r>
      <w:r>
        <w:rPr>
          <w:spacing w:val="-12"/>
          <w:w w:val="105"/>
          <w:sz w:val="20"/>
        </w:rPr>
        <w:t> </w:t>
      </w:r>
      <w:r>
        <w:rPr>
          <w:w w:val="105"/>
          <w:sz w:val="20"/>
        </w:rPr>
        <w:t>parturiente</w:t>
      </w:r>
      <w:r>
        <w:rPr>
          <w:spacing w:val="-12"/>
          <w:w w:val="105"/>
          <w:sz w:val="20"/>
        </w:rPr>
        <w:t> </w:t>
      </w:r>
      <w:r>
        <w:rPr>
          <w:w w:val="105"/>
          <w:sz w:val="20"/>
        </w:rPr>
        <w:t>para</w:t>
      </w:r>
      <w:r>
        <w:rPr>
          <w:spacing w:val="-12"/>
          <w:w w:val="105"/>
          <w:sz w:val="20"/>
        </w:rPr>
        <w:t> </w:t>
      </w:r>
      <w:r>
        <w:rPr>
          <w:w w:val="105"/>
          <w:sz w:val="20"/>
        </w:rPr>
        <w:t>provocar</w:t>
      </w:r>
      <w:r>
        <w:rPr>
          <w:spacing w:val="-12"/>
          <w:w w:val="105"/>
          <w:sz w:val="20"/>
        </w:rPr>
        <w:t> </w:t>
      </w:r>
      <w:r>
        <w:rPr>
          <w:w w:val="105"/>
          <w:sz w:val="20"/>
        </w:rPr>
        <w:t>a</w:t>
      </w:r>
      <w:r>
        <w:rPr>
          <w:spacing w:val="-12"/>
          <w:w w:val="105"/>
          <w:sz w:val="20"/>
        </w:rPr>
        <w:t> </w:t>
      </w:r>
      <w:r>
        <w:rPr>
          <w:w w:val="105"/>
          <w:sz w:val="20"/>
        </w:rPr>
        <w:t>contração</w:t>
      </w:r>
      <w:r>
        <w:rPr>
          <w:spacing w:val="-12"/>
          <w:w w:val="105"/>
          <w:sz w:val="20"/>
        </w:rPr>
        <w:t> </w:t>
      </w:r>
      <w:r>
        <w:rPr>
          <w:w w:val="105"/>
          <w:sz w:val="20"/>
        </w:rPr>
        <w:t>do</w:t>
      </w:r>
      <w:r>
        <w:rPr>
          <w:spacing w:val="-12"/>
          <w:w w:val="105"/>
          <w:sz w:val="20"/>
        </w:rPr>
        <w:t> </w:t>
      </w:r>
      <w:r>
        <w:rPr>
          <w:w w:val="105"/>
          <w:sz w:val="20"/>
        </w:rPr>
        <w:t>útero</w:t>
      </w:r>
      <w:r>
        <w:rPr>
          <w:spacing w:val="-12"/>
          <w:w w:val="105"/>
          <w:sz w:val="20"/>
        </w:rPr>
        <w:t> </w:t>
      </w:r>
      <w:r>
        <w:rPr>
          <w:w w:val="105"/>
          <w:sz w:val="20"/>
        </w:rPr>
        <w:t>e</w:t>
      </w:r>
      <w:r>
        <w:rPr>
          <w:spacing w:val="-12"/>
          <w:w w:val="105"/>
          <w:sz w:val="20"/>
        </w:rPr>
        <w:t> </w:t>
      </w:r>
      <w:r>
        <w:rPr>
          <w:w w:val="105"/>
          <w:sz w:val="20"/>
        </w:rPr>
        <w:t>diminuir</w:t>
      </w:r>
      <w:r>
        <w:rPr>
          <w:spacing w:val="-12"/>
          <w:w w:val="105"/>
          <w:sz w:val="20"/>
        </w:rPr>
        <w:t> </w:t>
      </w:r>
      <w:r>
        <w:rPr>
          <w:w w:val="105"/>
          <w:sz w:val="20"/>
        </w:rPr>
        <w:t>a hemorragia que é normal apÓS o parto.</w:t>
      </w:r>
    </w:p>
    <w:p>
      <w:pPr>
        <w:pStyle w:val="ListParagraph"/>
        <w:numPr>
          <w:ilvl w:val="0"/>
          <w:numId w:val="95"/>
        </w:numPr>
        <w:tabs>
          <w:tab w:pos="860" w:val="left" w:leader="none"/>
        </w:tabs>
        <w:spacing w:line="237" w:lineRule="auto" w:before="0" w:after="0"/>
        <w:ind w:left="141" w:right="717" w:firstLine="566"/>
        <w:jc w:val="both"/>
        <w:rPr>
          <w:sz w:val="20"/>
        </w:rPr>
      </w:pPr>
      <w:r>
        <w:rPr>
          <w:w w:val="105"/>
          <w:sz w:val="20"/>
        </w:rPr>
        <w:t>Colocar</w:t>
      </w:r>
      <w:r>
        <w:rPr>
          <w:spacing w:val="-2"/>
          <w:w w:val="105"/>
          <w:sz w:val="20"/>
        </w:rPr>
        <w:t> </w:t>
      </w:r>
      <w:r>
        <w:rPr>
          <w:w w:val="105"/>
          <w:sz w:val="20"/>
        </w:rPr>
        <w:t>o</w:t>
      </w:r>
      <w:r>
        <w:rPr>
          <w:spacing w:val="-2"/>
          <w:w w:val="105"/>
          <w:sz w:val="20"/>
        </w:rPr>
        <w:t> </w:t>
      </w:r>
      <w:r>
        <w:rPr>
          <w:w w:val="105"/>
          <w:sz w:val="20"/>
        </w:rPr>
        <w:t>bebê</w:t>
      </w:r>
      <w:r>
        <w:rPr>
          <w:spacing w:val="-2"/>
          <w:w w:val="105"/>
          <w:sz w:val="20"/>
        </w:rPr>
        <w:t> </w:t>
      </w:r>
      <w:r>
        <w:rPr>
          <w:w w:val="105"/>
          <w:sz w:val="20"/>
        </w:rPr>
        <w:t>em</w:t>
      </w:r>
      <w:r>
        <w:rPr>
          <w:spacing w:val="-3"/>
          <w:w w:val="105"/>
          <w:sz w:val="20"/>
        </w:rPr>
        <w:t> </w:t>
      </w:r>
      <w:r>
        <w:rPr>
          <w:w w:val="105"/>
          <w:sz w:val="20"/>
        </w:rPr>
        <w:t>contato</w:t>
      </w:r>
      <w:r>
        <w:rPr>
          <w:spacing w:val="-2"/>
          <w:w w:val="105"/>
          <w:sz w:val="20"/>
        </w:rPr>
        <w:t> </w:t>
      </w:r>
      <w:r>
        <w:rPr>
          <w:w w:val="105"/>
          <w:sz w:val="20"/>
        </w:rPr>
        <w:t>com</w:t>
      </w:r>
      <w:r>
        <w:rPr>
          <w:spacing w:val="-3"/>
          <w:w w:val="105"/>
          <w:sz w:val="20"/>
        </w:rPr>
        <w:t> </w:t>
      </w:r>
      <w:r>
        <w:rPr>
          <w:w w:val="105"/>
          <w:sz w:val="20"/>
        </w:rPr>
        <w:t>a</w:t>
      </w:r>
      <w:r>
        <w:rPr>
          <w:spacing w:val="-2"/>
          <w:w w:val="105"/>
          <w:sz w:val="20"/>
        </w:rPr>
        <w:t> </w:t>
      </w:r>
      <w:r>
        <w:rPr>
          <w:w w:val="105"/>
          <w:sz w:val="20"/>
        </w:rPr>
        <w:t>mãe,</w:t>
      </w:r>
      <w:r>
        <w:rPr>
          <w:spacing w:val="-2"/>
          <w:w w:val="105"/>
          <w:sz w:val="20"/>
        </w:rPr>
        <w:t> </w:t>
      </w:r>
      <w:r>
        <w:rPr>
          <w:w w:val="105"/>
          <w:sz w:val="20"/>
        </w:rPr>
        <w:t>em</w:t>
      </w:r>
      <w:r>
        <w:rPr>
          <w:spacing w:val="-3"/>
          <w:w w:val="105"/>
          <w:sz w:val="20"/>
        </w:rPr>
        <w:t> </w:t>
      </w:r>
      <w:r>
        <w:rPr>
          <w:w w:val="105"/>
          <w:sz w:val="20"/>
        </w:rPr>
        <w:t>Seu</w:t>
      </w:r>
      <w:r>
        <w:rPr>
          <w:spacing w:val="-2"/>
          <w:w w:val="105"/>
          <w:sz w:val="20"/>
        </w:rPr>
        <w:t> </w:t>
      </w:r>
      <w:r>
        <w:rPr>
          <w:w w:val="105"/>
          <w:sz w:val="20"/>
        </w:rPr>
        <w:t>colo,</w:t>
      </w:r>
      <w:r>
        <w:rPr>
          <w:spacing w:val="-2"/>
          <w:w w:val="105"/>
          <w:sz w:val="20"/>
        </w:rPr>
        <w:t> </w:t>
      </w:r>
      <w:r>
        <w:rPr>
          <w:w w:val="105"/>
          <w:sz w:val="20"/>
        </w:rPr>
        <w:t>aSSim</w:t>
      </w:r>
      <w:r>
        <w:rPr>
          <w:spacing w:val="-3"/>
          <w:w w:val="105"/>
          <w:sz w:val="20"/>
        </w:rPr>
        <w:t> </w:t>
      </w:r>
      <w:r>
        <w:rPr>
          <w:w w:val="105"/>
          <w:sz w:val="20"/>
        </w:rPr>
        <w:t>que liberar a placenta (apÓS cortar o cordão umbilical).</w:t>
      </w:r>
    </w:p>
    <w:p>
      <w:pPr>
        <w:pStyle w:val="ListParagraph"/>
        <w:numPr>
          <w:ilvl w:val="0"/>
          <w:numId w:val="95"/>
        </w:numPr>
        <w:tabs>
          <w:tab w:pos="860" w:val="left" w:leader="none"/>
        </w:tabs>
        <w:spacing w:line="241" w:lineRule="exact" w:before="0" w:after="0"/>
        <w:ind w:left="860" w:right="0" w:hanging="153"/>
        <w:jc w:val="both"/>
        <w:rPr>
          <w:sz w:val="20"/>
        </w:rPr>
      </w:pPr>
      <w:r>
        <w:rPr>
          <w:w w:val="105"/>
          <w:sz w:val="20"/>
        </w:rPr>
        <w:t>Mantenha</w:t>
      </w:r>
      <w:r>
        <w:rPr>
          <w:spacing w:val="-7"/>
          <w:w w:val="105"/>
          <w:sz w:val="20"/>
        </w:rPr>
        <w:t> </w:t>
      </w:r>
      <w:r>
        <w:rPr>
          <w:w w:val="105"/>
          <w:sz w:val="20"/>
        </w:rPr>
        <w:t>a</w:t>
      </w:r>
      <w:r>
        <w:rPr>
          <w:spacing w:val="-6"/>
          <w:w w:val="105"/>
          <w:sz w:val="20"/>
        </w:rPr>
        <w:t> </w:t>
      </w:r>
      <w:r>
        <w:rPr>
          <w:w w:val="105"/>
          <w:sz w:val="20"/>
        </w:rPr>
        <w:t>mãe</w:t>
      </w:r>
      <w:r>
        <w:rPr>
          <w:spacing w:val="-6"/>
          <w:w w:val="105"/>
          <w:sz w:val="20"/>
        </w:rPr>
        <w:t> </w:t>
      </w:r>
      <w:r>
        <w:rPr>
          <w:w w:val="105"/>
          <w:sz w:val="20"/>
        </w:rPr>
        <w:t>e</w:t>
      </w:r>
      <w:r>
        <w:rPr>
          <w:spacing w:val="-6"/>
          <w:w w:val="105"/>
          <w:sz w:val="20"/>
        </w:rPr>
        <w:t> </w:t>
      </w:r>
      <w:r>
        <w:rPr>
          <w:w w:val="105"/>
          <w:sz w:val="20"/>
        </w:rPr>
        <w:t>o</w:t>
      </w:r>
      <w:r>
        <w:rPr>
          <w:spacing w:val="-6"/>
          <w:w w:val="105"/>
          <w:sz w:val="20"/>
        </w:rPr>
        <w:t> </w:t>
      </w:r>
      <w:r>
        <w:rPr>
          <w:w w:val="105"/>
          <w:sz w:val="20"/>
        </w:rPr>
        <w:t>filho</w:t>
      </w:r>
      <w:r>
        <w:rPr>
          <w:spacing w:val="-6"/>
          <w:w w:val="105"/>
          <w:sz w:val="20"/>
        </w:rPr>
        <w:t> </w:t>
      </w:r>
      <w:r>
        <w:rPr>
          <w:spacing w:val="-2"/>
          <w:w w:val="105"/>
          <w:sz w:val="20"/>
        </w:rPr>
        <w:t>agaSalhadoS.</w:t>
      </w:r>
    </w:p>
    <w:p>
      <w:pPr>
        <w:pStyle w:val="ListParagraph"/>
        <w:numPr>
          <w:ilvl w:val="0"/>
          <w:numId w:val="95"/>
        </w:numPr>
        <w:tabs>
          <w:tab w:pos="860" w:val="left" w:leader="none"/>
        </w:tabs>
        <w:spacing w:line="240" w:lineRule="auto" w:before="0" w:after="0"/>
        <w:ind w:left="141" w:right="714" w:firstLine="566"/>
        <w:jc w:val="both"/>
        <w:rPr>
          <w:sz w:val="20"/>
        </w:rPr>
      </w:pPr>
      <w:r>
        <w:rPr>
          <w:sz w:val="20"/>
        </w:rPr>
        <w:t>TranSportar</w:t>
      </w:r>
      <w:r>
        <w:rPr>
          <w:spacing w:val="-7"/>
          <w:sz w:val="20"/>
        </w:rPr>
        <w:t> </w:t>
      </w:r>
      <w:r>
        <w:rPr>
          <w:sz w:val="20"/>
        </w:rPr>
        <w:t>oS</w:t>
      </w:r>
      <w:r>
        <w:rPr>
          <w:spacing w:val="-7"/>
          <w:sz w:val="20"/>
        </w:rPr>
        <w:t> </w:t>
      </w:r>
      <w:r>
        <w:rPr>
          <w:sz w:val="20"/>
        </w:rPr>
        <w:t>doiS</w:t>
      </w:r>
      <w:r>
        <w:rPr>
          <w:spacing w:val="-7"/>
          <w:sz w:val="20"/>
        </w:rPr>
        <w:t> </w:t>
      </w:r>
      <w:r>
        <w:rPr>
          <w:sz w:val="20"/>
        </w:rPr>
        <w:t>ao</w:t>
      </w:r>
      <w:r>
        <w:rPr>
          <w:spacing w:val="-7"/>
          <w:sz w:val="20"/>
        </w:rPr>
        <w:t> </w:t>
      </w:r>
      <w:r>
        <w:rPr>
          <w:sz w:val="20"/>
        </w:rPr>
        <w:t>hoSpital</w:t>
      </w:r>
      <w:r>
        <w:rPr>
          <w:spacing w:val="-7"/>
          <w:sz w:val="20"/>
        </w:rPr>
        <w:t> </w:t>
      </w:r>
      <w:r>
        <w:rPr>
          <w:sz w:val="20"/>
        </w:rPr>
        <w:t>para</w:t>
      </w:r>
      <w:r>
        <w:rPr>
          <w:spacing w:val="-7"/>
          <w:sz w:val="20"/>
        </w:rPr>
        <w:t> </w:t>
      </w:r>
      <w:r>
        <w:rPr>
          <w:sz w:val="20"/>
        </w:rPr>
        <w:t>atendimento</w:t>
      </w:r>
      <w:r>
        <w:rPr>
          <w:spacing w:val="-7"/>
          <w:sz w:val="20"/>
        </w:rPr>
        <w:t> </w:t>
      </w:r>
      <w:r>
        <w:rPr>
          <w:sz w:val="20"/>
        </w:rPr>
        <w:t>médico.</w:t>
      </w:r>
      <w:r>
        <w:rPr>
          <w:spacing w:val="-7"/>
          <w:sz w:val="20"/>
        </w:rPr>
        <w:t> </w:t>
      </w:r>
      <w:r>
        <w:rPr>
          <w:sz w:val="20"/>
        </w:rPr>
        <w:t>Deve-Se </w:t>
      </w:r>
      <w:r>
        <w:rPr>
          <w:w w:val="105"/>
          <w:sz w:val="20"/>
        </w:rPr>
        <w:t>também</w:t>
      </w:r>
      <w:r>
        <w:rPr>
          <w:w w:val="105"/>
          <w:sz w:val="20"/>
        </w:rPr>
        <w:t> tranSportar</w:t>
      </w:r>
      <w:r>
        <w:rPr>
          <w:w w:val="105"/>
          <w:sz w:val="20"/>
        </w:rPr>
        <w:t> a</w:t>
      </w:r>
      <w:r>
        <w:rPr>
          <w:w w:val="105"/>
          <w:sz w:val="20"/>
        </w:rPr>
        <w:t> placenta</w:t>
      </w:r>
      <w:r>
        <w:rPr>
          <w:w w:val="105"/>
          <w:sz w:val="20"/>
        </w:rPr>
        <w:t> para</w:t>
      </w:r>
      <w:r>
        <w:rPr>
          <w:w w:val="105"/>
          <w:sz w:val="20"/>
        </w:rPr>
        <w:t> o</w:t>
      </w:r>
      <w:r>
        <w:rPr>
          <w:w w:val="105"/>
          <w:sz w:val="20"/>
        </w:rPr>
        <w:t> médico</w:t>
      </w:r>
      <w:r>
        <w:rPr>
          <w:w w:val="105"/>
          <w:sz w:val="20"/>
        </w:rPr>
        <w:t> avaliar</w:t>
      </w:r>
      <w:r>
        <w:rPr>
          <w:w w:val="105"/>
          <w:sz w:val="20"/>
        </w:rPr>
        <w:t> Se</w:t>
      </w:r>
      <w:r>
        <w:rPr>
          <w:w w:val="105"/>
          <w:sz w:val="20"/>
        </w:rPr>
        <w:t> ela</w:t>
      </w:r>
      <w:r>
        <w:rPr>
          <w:w w:val="105"/>
          <w:sz w:val="20"/>
        </w:rPr>
        <w:t> Saiu </w:t>
      </w:r>
      <w:r>
        <w:rPr>
          <w:spacing w:val="-2"/>
          <w:w w:val="105"/>
          <w:sz w:val="20"/>
        </w:rPr>
        <w:t>completamente.</w:t>
      </w:r>
    </w:p>
    <w:p>
      <w:pPr>
        <w:pStyle w:val="ListParagraph"/>
        <w:spacing w:after="0" w:line="240" w:lineRule="auto"/>
        <w:jc w:val="both"/>
        <w:rPr>
          <w:sz w:val="20"/>
        </w:rPr>
        <w:sectPr>
          <w:pgSz w:w="8400" w:h="11900"/>
          <w:pgMar w:header="366" w:footer="501" w:top="580" w:bottom="700" w:left="425" w:right="425"/>
        </w:sectPr>
      </w:pPr>
    </w:p>
    <w:p>
      <w:pPr>
        <w:pStyle w:val="Heading2"/>
        <w:spacing w:before="196"/>
      </w:pPr>
      <w:r>
        <w:rPr>
          <w:color w:val="231F20"/>
          <w:spacing w:val="17"/>
        </w:rPr>
        <w:t>REFERÊNClAG</w:t>
      </w:r>
    </w:p>
    <w:p>
      <w:pPr>
        <w:pStyle w:val="BodyText"/>
        <w:spacing w:before="287"/>
        <w:ind w:left="1276" w:right="144" w:hanging="205"/>
        <w:jc w:val="both"/>
      </w:pPr>
      <w:r>
        <w:rPr>
          <w:w w:val="105"/>
        </w:rPr>
        <w:t>ABlQUlM. Manual para Atendimento de EmergênciaS com ProdutoS PerigoSoS. Ed.PrÓ-Química, 299 p. 2002.</w:t>
      </w:r>
    </w:p>
    <w:p>
      <w:pPr>
        <w:pStyle w:val="BodyText"/>
        <w:spacing w:line="241" w:lineRule="exact" w:before="237"/>
        <w:ind w:left="992"/>
      </w:pPr>
      <w:r>
        <w:rPr/>
        <w:t>BatiSta,</w:t>
      </w:r>
      <w:r>
        <w:rPr>
          <w:spacing w:val="-7"/>
        </w:rPr>
        <w:t> </w:t>
      </w:r>
      <w:r>
        <w:rPr/>
        <w:t>R.S.</w:t>
      </w:r>
      <w:r>
        <w:rPr>
          <w:spacing w:val="-6"/>
        </w:rPr>
        <w:t> </w:t>
      </w:r>
      <w:r>
        <w:rPr/>
        <w:t>et</w:t>
      </w:r>
      <w:r>
        <w:rPr>
          <w:spacing w:val="-7"/>
        </w:rPr>
        <w:t> </w:t>
      </w:r>
      <w:r>
        <w:rPr/>
        <w:t>al</w:t>
      </w:r>
      <w:r>
        <w:rPr>
          <w:spacing w:val="-8"/>
        </w:rPr>
        <w:t> </w:t>
      </w:r>
      <w:r>
        <w:rPr/>
        <w:t>Manual</w:t>
      </w:r>
      <w:r>
        <w:rPr>
          <w:spacing w:val="-7"/>
        </w:rPr>
        <w:t> </w:t>
      </w:r>
      <w:r>
        <w:rPr/>
        <w:t>de</w:t>
      </w:r>
      <w:r>
        <w:rPr>
          <w:spacing w:val="-8"/>
        </w:rPr>
        <w:t> </w:t>
      </w:r>
      <w:r>
        <w:rPr/>
        <w:t>lnfectologia.</w:t>
      </w:r>
      <w:r>
        <w:rPr>
          <w:spacing w:val="-6"/>
        </w:rPr>
        <w:t> </w:t>
      </w:r>
      <w:r>
        <w:rPr/>
        <w:t>São</w:t>
      </w:r>
      <w:r>
        <w:rPr>
          <w:spacing w:val="-7"/>
        </w:rPr>
        <w:t> </w:t>
      </w:r>
      <w:r>
        <w:rPr/>
        <w:t>Paulo,</w:t>
      </w:r>
      <w:r>
        <w:rPr>
          <w:spacing w:val="-6"/>
        </w:rPr>
        <w:t> </w:t>
      </w:r>
      <w:r>
        <w:rPr/>
        <w:t>Ed.</w:t>
      </w:r>
      <w:r>
        <w:rPr>
          <w:spacing w:val="-7"/>
        </w:rPr>
        <w:t> </w:t>
      </w:r>
      <w:r>
        <w:rPr/>
        <w:t>Revinter,</w:t>
      </w:r>
      <w:r>
        <w:rPr>
          <w:spacing w:val="-6"/>
        </w:rPr>
        <w:t> </w:t>
      </w:r>
      <w:r>
        <w:rPr>
          <w:spacing w:val="-2"/>
        </w:rPr>
        <w:t>980p.</w:t>
      </w:r>
    </w:p>
    <w:p>
      <w:pPr>
        <w:pStyle w:val="BodyText"/>
        <w:spacing w:line="241" w:lineRule="exact"/>
        <w:ind w:left="1276"/>
      </w:pPr>
      <w:r>
        <w:rPr>
          <w:spacing w:val="-2"/>
          <w:w w:val="105"/>
        </w:rPr>
        <w:t>2003.</w:t>
      </w:r>
    </w:p>
    <w:p>
      <w:pPr>
        <w:pStyle w:val="BodyText"/>
        <w:spacing w:before="239"/>
        <w:ind w:left="1276" w:right="143" w:hanging="284"/>
        <w:jc w:val="both"/>
      </w:pPr>
      <w:r>
        <w:rPr>
          <w:w w:val="105"/>
        </w:rPr>
        <w:t>BraSil.</w:t>
      </w:r>
      <w:r>
        <w:rPr>
          <w:spacing w:val="-1"/>
          <w:w w:val="105"/>
        </w:rPr>
        <w:t> </w:t>
      </w:r>
      <w:r>
        <w:rPr>
          <w:w w:val="105"/>
        </w:rPr>
        <w:t>MiniStério</w:t>
      </w:r>
      <w:r>
        <w:rPr>
          <w:spacing w:val="-1"/>
          <w:w w:val="105"/>
        </w:rPr>
        <w:t> </w:t>
      </w:r>
      <w:r>
        <w:rPr>
          <w:w w:val="105"/>
        </w:rPr>
        <w:t>da</w:t>
      </w:r>
      <w:r>
        <w:rPr>
          <w:spacing w:val="-1"/>
          <w:w w:val="105"/>
        </w:rPr>
        <w:t> </w:t>
      </w:r>
      <w:r>
        <w:rPr>
          <w:w w:val="105"/>
        </w:rPr>
        <w:t>Saúde.</w:t>
      </w:r>
      <w:r>
        <w:rPr>
          <w:spacing w:val="-1"/>
          <w:w w:val="105"/>
        </w:rPr>
        <w:t> </w:t>
      </w:r>
      <w:r>
        <w:rPr>
          <w:w w:val="105"/>
        </w:rPr>
        <w:t>Fundação</w:t>
      </w:r>
      <w:r>
        <w:rPr>
          <w:spacing w:val="-1"/>
          <w:w w:val="105"/>
        </w:rPr>
        <w:t> </w:t>
      </w:r>
      <w:r>
        <w:rPr>
          <w:w w:val="105"/>
        </w:rPr>
        <w:t>Nacional</w:t>
      </w:r>
      <w:r>
        <w:rPr>
          <w:spacing w:val="-1"/>
          <w:w w:val="105"/>
        </w:rPr>
        <w:t> </w:t>
      </w:r>
      <w:r>
        <w:rPr>
          <w:w w:val="105"/>
        </w:rPr>
        <w:t>de</w:t>
      </w:r>
      <w:r>
        <w:rPr>
          <w:spacing w:val="-1"/>
          <w:w w:val="105"/>
        </w:rPr>
        <w:t> </w:t>
      </w:r>
      <w:r>
        <w:rPr>
          <w:w w:val="105"/>
        </w:rPr>
        <w:t>Saúde.</w:t>
      </w:r>
      <w:r>
        <w:rPr>
          <w:spacing w:val="-1"/>
          <w:w w:val="105"/>
        </w:rPr>
        <w:t> </w:t>
      </w:r>
      <w:r>
        <w:rPr>
          <w:w w:val="105"/>
        </w:rPr>
        <w:t>Manual</w:t>
      </w:r>
      <w:r>
        <w:rPr>
          <w:spacing w:val="-1"/>
          <w:w w:val="105"/>
        </w:rPr>
        <w:t> </w:t>
      </w:r>
      <w:r>
        <w:rPr>
          <w:w w:val="105"/>
        </w:rPr>
        <w:t>de DiagnÓStico</w:t>
      </w:r>
      <w:r>
        <w:rPr>
          <w:spacing w:val="-17"/>
          <w:w w:val="105"/>
        </w:rPr>
        <w:t> </w:t>
      </w:r>
      <w:r>
        <w:rPr>
          <w:w w:val="105"/>
        </w:rPr>
        <w:t>e</w:t>
      </w:r>
      <w:r>
        <w:rPr>
          <w:spacing w:val="-16"/>
          <w:w w:val="105"/>
        </w:rPr>
        <w:t> </w:t>
      </w:r>
      <w:r>
        <w:rPr>
          <w:w w:val="105"/>
        </w:rPr>
        <w:t>Tratamento</w:t>
      </w:r>
      <w:r>
        <w:rPr>
          <w:spacing w:val="-17"/>
          <w:w w:val="105"/>
        </w:rPr>
        <w:t> </w:t>
      </w:r>
      <w:r>
        <w:rPr>
          <w:w w:val="105"/>
        </w:rPr>
        <w:t>de</w:t>
      </w:r>
      <w:r>
        <w:rPr>
          <w:spacing w:val="-16"/>
          <w:w w:val="105"/>
        </w:rPr>
        <w:t> </w:t>
      </w:r>
      <w:r>
        <w:rPr>
          <w:w w:val="105"/>
        </w:rPr>
        <w:t>AcidenteS</w:t>
      </w:r>
      <w:r>
        <w:rPr>
          <w:spacing w:val="-17"/>
          <w:w w:val="105"/>
        </w:rPr>
        <w:t> </w:t>
      </w:r>
      <w:r>
        <w:rPr>
          <w:w w:val="105"/>
        </w:rPr>
        <w:t>por</w:t>
      </w:r>
      <w:r>
        <w:rPr>
          <w:spacing w:val="-16"/>
          <w:w w:val="105"/>
        </w:rPr>
        <w:t> </w:t>
      </w:r>
      <w:r>
        <w:rPr>
          <w:w w:val="105"/>
        </w:rPr>
        <w:t>AnimaiS</w:t>
      </w:r>
      <w:r>
        <w:rPr>
          <w:spacing w:val="-16"/>
          <w:w w:val="105"/>
        </w:rPr>
        <w:t> </w:t>
      </w:r>
      <w:r>
        <w:rPr>
          <w:w w:val="105"/>
        </w:rPr>
        <w:t>PeçonhentoS. BraSília. Ed. MS, 304 p. 2001.</w:t>
      </w:r>
    </w:p>
    <w:p>
      <w:pPr>
        <w:pStyle w:val="BodyText"/>
        <w:spacing w:before="235"/>
        <w:ind w:left="1276" w:right="134" w:hanging="284"/>
        <w:jc w:val="both"/>
      </w:pPr>
      <w:r>
        <w:rPr/>
        <w:t>BraSil. MiniStério do Trabalho. Fundacentro. CurSo para EngenheiroS de </w:t>
      </w:r>
      <w:r>
        <w:rPr>
          <w:w w:val="105"/>
        </w:rPr>
        <w:t>Segurança</w:t>
      </w:r>
      <w:r>
        <w:rPr>
          <w:spacing w:val="-17"/>
          <w:w w:val="105"/>
        </w:rPr>
        <w:t> </w:t>
      </w:r>
      <w:r>
        <w:rPr>
          <w:w w:val="105"/>
        </w:rPr>
        <w:t>do</w:t>
      </w:r>
      <w:r>
        <w:rPr>
          <w:spacing w:val="-16"/>
          <w:w w:val="105"/>
        </w:rPr>
        <w:t> </w:t>
      </w:r>
      <w:r>
        <w:rPr>
          <w:w w:val="105"/>
        </w:rPr>
        <w:t>Trabalho.</w:t>
      </w:r>
      <w:r>
        <w:rPr>
          <w:spacing w:val="-17"/>
          <w:w w:val="105"/>
        </w:rPr>
        <w:t> </w:t>
      </w:r>
      <w:r>
        <w:rPr>
          <w:w w:val="105"/>
        </w:rPr>
        <w:t>Vol.</w:t>
      </w:r>
      <w:r>
        <w:rPr>
          <w:spacing w:val="-16"/>
          <w:w w:val="105"/>
        </w:rPr>
        <w:t> </w:t>
      </w:r>
      <w:r>
        <w:rPr>
          <w:w w:val="105"/>
        </w:rPr>
        <w:t>9.</w:t>
      </w:r>
      <w:r>
        <w:rPr>
          <w:spacing w:val="-17"/>
          <w:w w:val="105"/>
        </w:rPr>
        <w:t> </w:t>
      </w:r>
      <w:r>
        <w:rPr>
          <w:w w:val="105"/>
        </w:rPr>
        <w:t>São</w:t>
      </w:r>
      <w:r>
        <w:rPr>
          <w:spacing w:val="-16"/>
          <w:w w:val="105"/>
        </w:rPr>
        <w:t> </w:t>
      </w:r>
      <w:r>
        <w:rPr>
          <w:w w:val="105"/>
        </w:rPr>
        <w:t>Paulo,</w:t>
      </w:r>
      <w:r>
        <w:rPr>
          <w:spacing w:val="-16"/>
          <w:w w:val="105"/>
        </w:rPr>
        <w:t> </w:t>
      </w:r>
      <w:r>
        <w:rPr>
          <w:w w:val="105"/>
        </w:rPr>
        <w:t>Ed.</w:t>
      </w:r>
      <w:r>
        <w:rPr>
          <w:spacing w:val="-17"/>
          <w:w w:val="105"/>
        </w:rPr>
        <w:t> </w:t>
      </w:r>
      <w:r>
        <w:rPr>
          <w:w w:val="105"/>
        </w:rPr>
        <w:t>Fundacentro,</w:t>
      </w:r>
      <w:r>
        <w:rPr>
          <w:spacing w:val="-16"/>
          <w:w w:val="105"/>
        </w:rPr>
        <w:t> </w:t>
      </w:r>
      <w:r>
        <w:rPr>
          <w:w w:val="105"/>
        </w:rPr>
        <w:t>1521p. </w:t>
      </w:r>
      <w:r>
        <w:rPr>
          <w:spacing w:val="-2"/>
          <w:w w:val="105"/>
        </w:rPr>
        <w:t>1981.</w:t>
      </w:r>
    </w:p>
    <w:p>
      <w:pPr>
        <w:pStyle w:val="BodyText"/>
        <w:spacing w:before="236"/>
        <w:ind w:left="1276" w:right="143" w:hanging="284"/>
        <w:jc w:val="both"/>
      </w:pPr>
      <w:r>
        <w:rPr>
          <w:spacing w:val="-2"/>
          <w:w w:val="105"/>
        </w:rPr>
        <w:t>CardoSo,</w:t>
      </w:r>
      <w:r>
        <w:rPr>
          <w:spacing w:val="-10"/>
          <w:w w:val="105"/>
        </w:rPr>
        <w:t> </w:t>
      </w:r>
      <w:r>
        <w:rPr>
          <w:spacing w:val="-2"/>
          <w:w w:val="105"/>
        </w:rPr>
        <w:t>T.A.o.</w:t>
      </w:r>
      <w:r>
        <w:rPr>
          <w:spacing w:val="-10"/>
          <w:w w:val="105"/>
        </w:rPr>
        <w:t> </w:t>
      </w:r>
      <w:r>
        <w:rPr>
          <w:spacing w:val="-2"/>
          <w:w w:val="105"/>
        </w:rPr>
        <w:t>Manual</w:t>
      </w:r>
      <w:r>
        <w:rPr>
          <w:spacing w:val="-11"/>
          <w:w w:val="105"/>
        </w:rPr>
        <w:t> </w:t>
      </w:r>
      <w:r>
        <w:rPr>
          <w:spacing w:val="-2"/>
          <w:w w:val="105"/>
        </w:rPr>
        <w:t>de</w:t>
      </w:r>
      <w:r>
        <w:rPr>
          <w:spacing w:val="-11"/>
          <w:w w:val="105"/>
        </w:rPr>
        <w:t> </w:t>
      </w:r>
      <w:r>
        <w:rPr>
          <w:spacing w:val="-2"/>
          <w:w w:val="105"/>
        </w:rPr>
        <w:t>PrimeiroS</w:t>
      </w:r>
      <w:r>
        <w:rPr>
          <w:spacing w:val="-11"/>
          <w:w w:val="105"/>
        </w:rPr>
        <w:t> </w:t>
      </w:r>
      <w:r>
        <w:rPr>
          <w:spacing w:val="-2"/>
          <w:w w:val="105"/>
        </w:rPr>
        <w:t>SocorroS</w:t>
      </w:r>
      <w:r>
        <w:rPr>
          <w:spacing w:val="-11"/>
          <w:w w:val="105"/>
        </w:rPr>
        <w:t> </w:t>
      </w:r>
      <w:r>
        <w:rPr>
          <w:spacing w:val="-2"/>
          <w:w w:val="105"/>
        </w:rPr>
        <w:t>do</w:t>
      </w:r>
      <w:r>
        <w:rPr>
          <w:spacing w:val="-11"/>
          <w:w w:val="105"/>
        </w:rPr>
        <w:t> </w:t>
      </w:r>
      <w:r>
        <w:rPr>
          <w:spacing w:val="-2"/>
          <w:w w:val="105"/>
        </w:rPr>
        <w:t>lnStituto</w:t>
      </w:r>
      <w:r>
        <w:rPr>
          <w:spacing w:val="-11"/>
          <w:w w:val="105"/>
        </w:rPr>
        <w:t> </w:t>
      </w:r>
      <w:r>
        <w:rPr>
          <w:spacing w:val="-2"/>
          <w:w w:val="105"/>
        </w:rPr>
        <w:t>Nacional</w:t>
      </w:r>
      <w:r>
        <w:rPr>
          <w:spacing w:val="-11"/>
          <w:w w:val="105"/>
        </w:rPr>
        <w:t> </w:t>
      </w:r>
      <w:r>
        <w:rPr>
          <w:spacing w:val="-2"/>
          <w:w w:val="105"/>
        </w:rPr>
        <w:t>de </w:t>
      </w:r>
      <w:r>
        <w:rPr/>
        <w:t>Controle</w:t>
      </w:r>
      <w:r>
        <w:rPr>
          <w:spacing w:val="-4"/>
        </w:rPr>
        <w:t> </w:t>
      </w:r>
      <w:r>
        <w:rPr/>
        <w:t>de</w:t>
      </w:r>
      <w:r>
        <w:rPr>
          <w:spacing w:val="-4"/>
        </w:rPr>
        <w:t> </w:t>
      </w:r>
      <w:r>
        <w:rPr/>
        <w:t>Qualidade</w:t>
      </w:r>
      <w:r>
        <w:rPr>
          <w:spacing w:val="-4"/>
        </w:rPr>
        <w:t> </w:t>
      </w:r>
      <w:r>
        <w:rPr/>
        <w:t>em</w:t>
      </w:r>
      <w:r>
        <w:rPr>
          <w:spacing w:val="-5"/>
        </w:rPr>
        <w:t> </w:t>
      </w:r>
      <w:r>
        <w:rPr/>
        <w:t>Saúde.</w:t>
      </w:r>
      <w:r>
        <w:rPr>
          <w:spacing w:val="-4"/>
        </w:rPr>
        <w:t> </w:t>
      </w:r>
      <w:r>
        <w:rPr/>
        <w:t>Fundação</w:t>
      </w:r>
      <w:r>
        <w:rPr>
          <w:spacing w:val="-5"/>
        </w:rPr>
        <w:t> </w:t>
      </w:r>
      <w:r>
        <w:rPr/>
        <w:t>oSwaldo</w:t>
      </w:r>
      <w:r>
        <w:rPr>
          <w:spacing w:val="-5"/>
        </w:rPr>
        <w:t> </w:t>
      </w:r>
      <w:r>
        <w:rPr/>
        <w:t>Cruz.</w:t>
      </w:r>
      <w:r>
        <w:rPr>
          <w:spacing w:val="-4"/>
        </w:rPr>
        <w:t> </w:t>
      </w:r>
      <w:r>
        <w:rPr/>
        <w:t>MiniStério </w:t>
      </w:r>
      <w:r>
        <w:rPr>
          <w:w w:val="105"/>
        </w:rPr>
        <w:t>da Saúde. Rio de Janeiro, 188p. 1998.</w:t>
      </w:r>
    </w:p>
    <w:p>
      <w:pPr>
        <w:pStyle w:val="BodyText"/>
        <w:spacing w:before="236"/>
        <w:ind w:left="1276" w:right="136" w:hanging="284"/>
        <w:jc w:val="both"/>
      </w:pPr>
      <w:r>
        <w:rPr>
          <w:w w:val="105"/>
        </w:rPr>
        <w:t>DunSmore,</w:t>
      </w:r>
      <w:r>
        <w:rPr>
          <w:w w:val="105"/>
        </w:rPr>
        <w:t> D.J.</w:t>
      </w:r>
      <w:r>
        <w:rPr>
          <w:w w:val="105"/>
        </w:rPr>
        <w:t> MedidaS</w:t>
      </w:r>
      <w:r>
        <w:rPr>
          <w:w w:val="105"/>
        </w:rPr>
        <w:t> Seguridad</w:t>
      </w:r>
      <w:r>
        <w:rPr>
          <w:w w:val="105"/>
        </w:rPr>
        <w:t> AplicableS</w:t>
      </w:r>
      <w:r>
        <w:rPr>
          <w:w w:val="105"/>
        </w:rPr>
        <w:t> em</w:t>
      </w:r>
      <w:r>
        <w:rPr>
          <w:w w:val="105"/>
        </w:rPr>
        <w:t> EpidemiaS</w:t>
      </w:r>
      <w:r>
        <w:rPr>
          <w:w w:val="105"/>
        </w:rPr>
        <w:t> de EnfermedadeS</w:t>
      </w:r>
      <w:r>
        <w:rPr>
          <w:spacing w:val="-13"/>
          <w:w w:val="105"/>
        </w:rPr>
        <w:t> </w:t>
      </w:r>
      <w:r>
        <w:rPr>
          <w:w w:val="105"/>
        </w:rPr>
        <w:t>TranSmiSibleS.</w:t>
      </w:r>
      <w:r>
        <w:rPr>
          <w:spacing w:val="-13"/>
          <w:w w:val="105"/>
        </w:rPr>
        <w:t> </w:t>
      </w:r>
      <w:r>
        <w:rPr>
          <w:w w:val="105"/>
        </w:rPr>
        <w:t>oMS,</w:t>
      </w:r>
      <w:r>
        <w:rPr>
          <w:spacing w:val="-13"/>
          <w:w w:val="105"/>
        </w:rPr>
        <w:t> </w:t>
      </w:r>
      <w:r>
        <w:rPr>
          <w:w w:val="105"/>
        </w:rPr>
        <w:t>Genebra,</w:t>
      </w:r>
      <w:r>
        <w:rPr>
          <w:spacing w:val="-13"/>
          <w:w w:val="105"/>
        </w:rPr>
        <w:t> </w:t>
      </w:r>
      <w:r>
        <w:rPr>
          <w:w w:val="105"/>
        </w:rPr>
        <w:t>1987.</w:t>
      </w:r>
      <w:r>
        <w:rPr>
          <w:spacing w:val="-13"/>
          <w:w w:val="105"/>
        </w:rPr>
        <w:t> </w:t>
      </w:r>
      <w:r>
        <w:rPr>
          <w:w w:val="105"/>
        </w:rPr>
        <w:t>378p.</w:t>
      </w:r>
    </w:p>
    <w:p>
      <w:pPr>
        <w:pStyle w:val="BodyText"/>
        <w:spacing w:before="237"/>
        <w:ind w:left="1276" w:right="140" w:hanging="284"/>
        <w:jc w:val="both"/>
      </w:pPr>
      <w:r>
        <w:rPr/>
        <w:t>EiSenberg, M.S. e CopaSS, M.K. Terapêutica em EmergênciaS ClínicaS. Roca. 1984.</w:t>
      </w:r>
    </w:p>
    <w:p>
      <w:pPr>
        <w:pStyle w:val="BodyText"/>
        <w:spacing w:before="237"/>
        <w:ind w:left="1276" w:right="143" w:hanging="284"/>
        <w:jc w:val="both"/>
      </w:pPr>
      <w:r>
        <w:rPr>
          <w:spacing w:val="-4"/>
        </w:rPr>
        <w:t>GomeS,</w:t>
      </w:r>
      <w:r>
        <w:rPr>
          <w:spacing w:val="-10"/>
        </w:rPr>
        <w:t> </w:t>
      </w:r>
      <w:r>
        <w:rPr>
          <w:spacing w:val="-4"/>
        </w:rPr>
        <w:t>F.</w:t>
      </w:r>
      <w:r>
        <w:rPr>
          <w:spacing w:val="-12"/>
        </w:rPr>
        <w:t> </w:t>
      </w:r>
      <w:r>
        <w:rPr>
          <w:spacing w:val="-4"/>
        </w:rPr>
        <w:t>A.;</w:t>
      </w:r>
      <w:r>
        <w:rPr>
          <w:spacing w:val="-11"/>
        </w:rPr>
        <w:t> </w:t>
      </w:r>
      <w:r>
        <w:rPr>
          <w:spacing w:val="-4"/>
        </w:rPr>
        <w:t>Sobrinho,</w:t>
      </w:r>
      <w:r>
        <w:rPr>
          <w:spacing w:val="-12"/>
        </w:rPr>
        <w:t> </w:t>
      </w:r>
      <w:r>
        <w:rPr>
          <w:spacing w:val="-4"/>
        </w:rPr>
        <w:t>J.F.</w:t>
      </w:r>
      <w:r>
        <w:rPr>
          <w:spacing w:val="-11"/>
        </w:rPr>
        <w:t> </w:t>
      </w:r>
      <w:r>
        <w:rPr>
          <w:spacing w:val="-4"/>
        </w:rPr>
        <w:t>AcidenteS</w:t>
      </w:r>
      <w:r>
        <w:rPr>
          <w:spacing w:val="-12"/>
        </w:rPr>
        <w:t> </w:t>
      </w:r>
      <w:r>
        <w:rPr>
          <w:spacing w:val="-4"/>
        </w:rPr>
        <w:t>cauSadoS</w:t>
      </w:r>
      <w:r>
        <w:rPr>
          <w:spacing w:val="-11"/>
        </w:rPr>
        <w:t> </w:t>
      </w:r>
      <w:r>
        <w:rPr>
          <w:spacing w:val="-4"/>
        </w:rPr>
        <w:t>por</w:t>
      </w:r>
      <w:r>
        <w:rPr>
          <w:spacing w:val="-12"/>
        </w:rPr>
        <w:t> </w:t>
      </w:r>
      <w:r>
        <w:rPr>
          <w:spacing w:val="-4"/>
        </w:rPr>
        <w:t>animaiS</w:t>
      </w:r>
      <w:r>
        <w:rPr>
          <w:spacing w:val="-11"/>
        </w:rPr>
        <w:t> </w:t>
      </w:r>
      <w:r>
        <w:rPr>
          <w:spacing w:val="-4"/>
        </w:rPr>
        <w:t>peçonhentoS. </w:t>
      </w:r>
      <w:r>
        <w:rPr>
          <w:w w:val="105"/>
        </w:rPr>
        <w:t>UrgênciaS, ano 9, n02, p. 21-24, 1998.</w:t>
      </w:r>
    </w:p>
    <w:p>
      <w:pPr>
        <w:pStyle w:val="BodyText"/>
        <w:spacing w:before="238"/>
        <w:ind w:left="1276" w:right="140" w:hanging="284"/>
        <w:jc w:val="both"/>
      </w:pPr>
      <w:r>
        <w:rPr>
          <w:w w:val="105"/>
        </w:rPr>
        <w:t>Knobel, E. e col. Manual de CondutaS no Paciente Grave. FARMASA, </w:t>
      </w:r>
      <w:r>
        <w:rPr>
          <w:spacing w:val="-2"/>
          <w:w w:val="105"/>
        </w:rPr>
        <w:t>1984.</w:t>
      </w:r>
    </w:p>
    <w:p>
      <w:pPr>
        <w:pStyle w:val="BodyText"/>
        <w:spacing w:before="237"/>
        <w:ind w:left="992"/>
      </w:pPr>
      <w:r>
        <w:rPr/>
        <w:t>Lopez,</w:t>
      </w:r>
      <w:r>
        <w:rPr>
          <w:spacing w:val="-11"/>
        </w:rPr>
        <w:t> </w:t>
      </w:r>
      <w:r>
        <w:rPr/>
        <w:t>Mario</w:t>
      </w:r>
      <w:r>
        <w:rPr>
          <w:spacing w:val="-11"/>
        </w:rPr>
        <w:t> </w:t>
      </w:r>
      <w:r>
        <w:rPr/>
        <w:t>e</w:t>
      </w:r>
      <w:r>
        <w:rPr>
          <w:spacing w:val="-11"/>
        </w:rPr>
        <w:t> </w:t>
      </w:r>
      <w:r>
        <w:rPr/>
        <w:t>col.</w:t>
      </w:r>
      <w:r>
        <w:rPr>
          <w:spacing w:val="-10"/>
        </w:rPr>
        <w:t> </w:t>
      </w:r>
      <w:r>
        <w:rPr/>
        <w:t>EmergênciaS</w:t>
      </w:r>
      <w:r>
        <w:rPr>
          <w:spacing w:val="-12"/>
        </w:rPr>
        <w:t> </w:t>
      </w:r>
      <w:r>
        <w:rPr/>
        <w:t>MédicaS.</w:t>
      </w:r>
      <w:r>
        <w:rPr>
          <w:spacing w:val="-10"/>
        </w:rPr>
        <w:t> </w:t>
      </w:r>
      <w:r>
        <w:rPr/>
        <w:t>Ed.</w:t>
      </w:r>
      <w:r>
        <w:rPr>
          <w:spacing w:val="-10"/>
        </w:rPr>
        <w:t> </w:t>
      </w:r>
      <w:r>
        <w:rPr/>
        <w:t>Guanabara</w:t>
      </w:r>
      <w:r>
        <w:rPr>
          <w:spacing w:val="-11"/>
        </w:rPr>
        <w:t> </w:t>
      </w:r>
      <w:r>
        <w:rPr/>
        <w:t>Koogan.</w:t>
      </w:r>
      <w:r>
        <w:rPr>
          <w:spacing w:val="-10"/>
        </w:rPr>
        <w:t> </w:t>
      </w:r>
      <w:r>
        <w:rPr>
          <w:spacing w:val="-2"/>
        </w:rPr>
        <w:t>1979.</w:t>
      </w:r>
    </w:p>
    <w:p>
      <w:pPr>
        <w:pStyle w:val="BodyText"/>
        <w:spacing w:before="238"/>
        <w:ind w:left="1276" w:right="140" w:hanging="284"/>
        <w:jc w:val="both"/>
      </w:pPr>
      <w:r>
        <w:rPr/>
        <w:t>Manual de DiagnÓStico e Tratamento de AcidenteS ofídicoS. MiniStério da</w:t>
      </w:r>
      <w:r>
        <w:rPr>
          <w:spacing w:val="-3"/>
        </w:rPr>
        <w:t> </w:t>
      </w:r>
      <w:r>
        <w:rPr/>
        <w:t>Saúde,</w:t>
      </w:r>
      <w:r>
        <w:rPr>
          <w:spacing w:val="-2"/>
        </w:rPr>
        <w:t> </w:t>
      </w:r>
      <w:r>
        <w:rPr/>
        <w:t>Secretaria</w:t>
      </w:r>
      <w:r>
        <w:rPr>
          <w:spacing w:val="-3"/>
        </w:rPr>
        <w:t> </w:t>
      </w:r>
      <w:r>
        <w:rPr/>
        <w:t>Nacional</w:t>
      </w:r>
      <w:r>
        <w:rPr>
          <w:spacing w:val="-3"/>
        </w:rPr>
        <w:t> </w:t>
      </w:r>
      <w:r>
        <w:rPr/>
        <w:t>de</w:t>
      </w:r>
      <w:r>
        <w:rPr>
          <w:spacing w:val="-3"/>
        </w:rPr>
        <w:t> </w:t>
      </w:r>
      <w:r>
        <w:rPr/>
        <w:t>AçÕeS</w:t>
      </w:r>
      <w:r>
        <w:rPr>
          <w:spacing w:val="-3"/>
        </w:rPr>
        <w:t> </w:t>
      </w:r>
      <w:r>
        <w:rPr/>
        <w:t>BáSicaS</w:t>
      </w:r>
      <w:r>
        <w:rPr>
          <w:spacing w:val="-3"/>
        </w:rPr>
        <w:t> </w:t>
      </w:r>
      <w:r>
        <w:rPr/>
        <w:t>de</w:t>
      </w:r>
      <w:r>
        <w:rPr>
          <w:spacing w:val="-3"/>
        </w:rPr>
        <w:t> </w:t>
      </w:r>
      <w:r>
        <w:rPr/>
        <w:t>Saúde,</w:t>
      </w:r>
      <w:r>
        <w:rPr>
          <w:spacing w:val="-2"/>
        </w:rPr>
        <w:t> </w:t>
      </w:r>
      <w:r>
        <w:rPr/>
        <w:t>Grupo</w:t>
      </w:r>
      <w:r>
        <w:rPr>
          <w:spacing w:val="-3"/>
        </w:rPr>
        <w:t> </w:t>
      </w:r>
      <w:r>
        <w:rPr/>
        <w:t>de Trabalho</w:t>
      </w:r>
      <w:r>
        <w:rPr>
          <w:spacing w:val="-3"/>
        </w:rPr>
        <w:t> </w:t>
      </w:r>
      <w:r>
        <w:rPr/>
        <w:t>para</w:t>
      </w:r>
      <w:r>
        <w:rPr>
          <w:spacing w:val="-3"/>
        </w:rPr>
        <w:t> </w:t>
      </w:r>
      <w:r>
        <w:rPr/>
        <w:t>eStabelecer</w:t>
      </w:r>
      <w:r>
        <w:rPr>
          <w:spacing w:val="40"/>
        </w:rPr>
        <w:t> </w:t>
      </w:r>
      <w:r>
        <w:rPr/>
        <w:t>normaS</w:t>
      </w:r>
      <w:r>
        <w:rPr>
          <w:spacing w:val="-3"/>
        </w:rPr>
        <w:t> </w:t>
      </w:r>
      <w:r>
        <w:rPr/>
        <w:t>e</w:t>
      </w:r>
      <w:r>
        <w:rPr>
          <w:spacing w:val="-3"/>
        </w:rPr>
        <w:t> </w:t>
      </w:r>
      <w:r>
        <w:rPr/>
        <w:t>diretrizeS</w:t>
      </w:r>
      <w:r>
        <w:rPr>
          <w:spacing w:val="-3"/>
        </w:rPr>
        <w:t> </w:t>
      </w:r>
      <w:r>
        <w:rPr/>
        <w:t>para</w:t>
      </w:r>
      <w:r>
        <w:rPr>
          <w:spacing w:val="-3"/>
        </w:rPr>
        <w:t> </w:t>
      </w:r>
      <w:r>
        <w:rPr/>
        <w:t>o</w:t>
      </w:r>
      <w:r>
        <w:rPr>
          <w:spacing w:val="-3"/>
        </w:rPr>
        <w:t> </w:t>
      </w:r>
      <w:r>
        <w:rPr/>
        <w:t>tratamento</w:t>
      </w:r>
      <w:r>
        <w:rPr>
          <w:spacing w:val="-3"/>
        </w:rPr>
        <w:t> </w:t>
      </w:r>
      <w:r>
        <w:rPr/>
        <w:t>de </w:t>
      </w:r>
      <w:r>
        <w:rPr>
          <w:w w:val="105"/>
        </w:rPr>
        <w:t>acidenteS</w:t>
      </w:r>
      <w:r>
        <w:rPr>
          <w:w w:val="105"/>
        </w:rPr>
        <w:t> com</w:t>
      </w:r>
      <w:r>
        <w:rPr>
          <w:w w:val="105"/>
        </w:rPr>
        <w:t> animaiS</w:t>
      </w:r>
      <w:r>
        <w:rPr>
          <w:w w:val="105"/>
        </w:rPr>
        <w:t> ofídicoS.</w:t>
      </w:r>
      <w:r>
        <w:rPr>
          <w:w w:val="105"/>
        </w:rPr>
        <w:t> Centro</w:t>
      </w:r>
      <w:r>
        <w:rPr>
          <w:w w:val="105"/>
        </w:rPr>
        <w:t> de</w:t>
      </w:r>
      <w:r>
        <w:rPr>
          <w:w w:val="105"/>
        </w:rPr>
        <w:t> Documentação</w:t>
      </w:r>
      <w:r>
        <w:rPr>
          <w:w w:val="105"/>
        </w:rPr>
        <w:t> do MiniStério da Saúde. 1987.</w:t>
      </w:r>
    </w:p>
    <w:p>
      <w:pPr>
        <w:pStyle w:val="BodyText"/>
        <w:spacing w:before="233"/>
        <w:ind w:left="1276" w:right="145" w:hanging="284"/>
        <w:jc w:val="both"/>
      </w:pPr>
      <w:r>
        <w:rPr/>
        <w:t>Manual para MonitoreS em PrimeiroS SocorroS. PETRoBRÁS - PetrÓleo BraSileiro S.A. [S/a]</w:t>
      </w:r>
    </w:p>
    <w:p>
      <w:pPr>
        <w:pStyle w:val="BodyText"/>
        <w:spacing w:after="0"/>
        <w:jc w:val="both"/>
        <w:sectPr>
          <w:headerReference w:type="default" r:id="rId308"/>
          <w:headerReference w:type="even" r:id="rId309"/>
          <w:footerReference w:type="default" r:id="rId310"/>
          <w:footerReference w:type="even" r:id="rId311"/>
          <w:pgSz w:w="8400" w:h="11900"/>
          <w:pgMar w:header="381" w:footer="465" w:top="580" w:bottom="660" w:left="425" w:right="425"/>
          <w:pgNumType w:start="5"/>
        </w:sectPr>
      </w:pPr>
    </w:p>
    <w:p>
      <w:pPr>
        <w:pStyle w:val="BodyText"/>
        <w:spacing w:before="218"/>
        <w:ind w:left="424"/>
      </w:pPr>
      <w:r>
        <w:rPr/>
        <w:t>Peixoto,</w:t>
      </w:r>
      <w:r>
        <w:rPr>
          <w:spacing w:val="5"/>
        </w:rPr>
        <w:t> </w:t>
      </w:r>
      <w:r>
        <w:rPr/>
        <w:t>W.R.</w:t>
      </w:r>
      <w:r>
        <w:rPr>
          <w:spacing w:val="6"/>
        </w:rPr>
        <w:t> </w:t>
      </w:r>
      <w:r>
        <w:rPr/>
        <w:t>Prevenção</w:t>
      </w:r>
      <w:r>
        <w:rPr>
          <w:spacing w:val="4"/>
        </w:rPr>
        <w:t> </w:t>
      </w:r>
      <w:r>
        <w:rPr/>
        <w:t>de</w:t>
      </w:r>
      <w:r>
        <w:rPr>
          <w:spacing w:val="6"/>
        </w:rPr>
        <w:t> </w:t>
      </w:r>
      <w:r>
        <w:rPr/>
        <w:t>AcidenteS</w:t>
      </w:r>
      <w:r>
        <w:rPr>
          <w:spacing w:val="6"/>
        </w:rPr>
        <w:t> </w:t>
      </w:r>
      <w:r>
        <w:rPr/>
        <w:t>naS</w:t>
      </w:r>
      <w:r>
        <w:rPr>
          <w:spacing w:val="6"/>
        </w:rPr>
        <w:t> </w:t>
      </w:r>
      <w:r>
        <w:rPr/>
        <w:t>lndúStriaS.</w:t>
      </w:r>
      <w:r>
        <w:rPr>
          <w:spacing w:val="5"/>
        </w:rPr>
        <w:t> </w:t>
      </w:r>
      <w:r>
        <w:rPr/>
        <w:t>Ediouro,</w:t>
      </w:r>
      <w:r>
        <w:rPr>
          <w:spacing w:val="6"/>
        </w:rPr>
        <w:t> </w:t>
      </w:r>
      <w:r>
        <w:rPr>
          <w:spacing w:val="-2"/>
        </w:rPr>
        <w:t>1980.</w:t>
      </w:r>
    </w:p>
    <w:p>
      <w:pPr>
        <w:pStyle w:val="BodyText"/>
        <w:spacing w:before="238"/>
        <w:ind w:right="701" w:hanging="284"/>
        <w:jc w:val="both"/>
      </w:pPr>
      <w:r>
        <w:rPr/>
        <w:t>SantoS,</w:t>
      </w:r>
      <w:r>
        <w:rPr>
          <w:spacing w:val="-8"/>
        </w:rPr>
        <w:t> </w:t>
      </w:r>
      <w:r>
        <w:rPr/>
        <w:t>R.R.,</w:t>
      </w:r>
      <w:r>
        <w:rPr>
          <w:spacing w:val="-8"/>
        </w:rPr>
        <w:t> </w:t>
      </w:r>
      <w:r>
        <w:rPr/>
        <w:t>Canetti,</w:t>
      </w:r>
      <w:r>
        <w:rPr>
          <w:spacing w:val="-8"/>
        </w:rPr>
        <w:t> </w:t>
      </w:r>
      <w:r>
        <w:rPr/>
        <w:t>M.D.,</w:t>
      </w:r>
      <w:r>
        <w:rPr>
          <w:spacing w:val="-8"/>
        </w:rPr>
        <w:t> </w:t>
      </w:r>
      <w:r>
        <w:rPr/>
        <w:t>Junior,</w:t>
      </w:r>
      <w:r>
        <w:rPr>
          <w:spacing w:val="-8"/>
        </w:rPr>
        <w:t> </w:t>
      </w:r>
      <w:r>
        <w:rPr/>
        <w:t>C.R.,</w:t>
      </w:r>
      <w:r>
        <w:rPr>
          <w:spacing w:val="-8"/>
        </w:rPr>
        <w:t> </w:t>
      </w:r>
      <w:r>
        <w:rPr/>
        <w:t>Alvarez,</w:t>
      </w:r>
      <w:r>
        <w:rPr>
          <w:spacing w:val="-8"/>
        </w:rPr>
        <w:t> </w:t>
      </w:r>
      <w:r>
        <w:rPr/>
        <w:t>F.S.</w:t>
      </w:r>
      <w:r>
        <w:rPr>
          <w:spacing w:val="-8"/>
        </w:rPr>
        <w:t> </w:t>
      </w:r>
      <w:r>
        <w:rPr/>
        <w:t>Manual</w:t>
      </w:r>
      <w:r>
        <w:rPr>
          <w:spacing w:val="-9"/>
        </w:rPr>
        <w:t> </w:t>
      </w:r>
      <w:r>
        <w:rPr/>
        <w:t>de</w:t>
      </w:r>
      <w:r>
        <w:rPr>
          <w:spacing w:val="-9"/>
        </w:rPr>
        <w:t> </w:t>
      </w:r>
      <w:r>
        <w:rPr/>
        <w:t>Socorro </w:t>
      </w:r>
      <w:r>
        <w:rPr>
          <w:w w:val="105"/>
        </w:rPr>
        <w:t>de Emergência. Ed. Atheneu, 400p. 2001.</w:t>
      </w:r>
    </w:p>
    <w:p>
      <w:pPr>
        <w:pStyle w:val="BodyText"/>
        <w:spacing w:before="238"/>
        <w:ind w:right="710" w:hanging="284"/>
        <w:jc w:val="both"/>
      </w:pPr>
      <w:r>
        <w:rPr/>
        <w:t>SchvartSman,</w:t>
      </w:r>
      <w:r>
        <w:rPr>
          <w:spacing w:val="-12"/>
        </w:rPr>
        <w:t> </w:t>
      </w:r>
      <w:r>
        <w:rPr/>
        <w:t>S.</w:t>
      </w:r>
      <w:r>
        <w:rPr>
          <w:spacing w:val="-12"/>
        </w:rPr>
        <w:t> </w:t>
      </w:r>
      <w:r>
        <w:rPr/>
        <w:t>lntoxicaçÕeS</w:t>
      </w:r>
      <w:r>
        <w:rPr>
          <w:spacing w:val="-12"/>
        </w:rPr>
        <w:t> </w:t>
      </w:r>
      <w:r>
        <w:rPr/>
        <w:t>MedicamentoSaS</w:t>
      </w:r>
      <w:r>
        <w:rPr>
          <w:spacing w:val="-12"/>
        </w:rPr>
        <w:t> </w:t>
      </w:r>
      <w:r>
        <w:rPr/>
        <w:t>-</w:t>
      </w:r>
      <w:r>
        <w:rPr>
          <w:spacing w:val="-12"/>
        </w:rPr>
        <w:t> </w:t>
      </w:r>
      <w:r>
        <w:rPr/>
        <w:t>atualização.</w:t>
      </w:r>
      <w:r>
        <w:rPr>
          <w:spacing w:val="-12"/>
        </w:rPr>
        <w:t> </w:t>
      </w:r>
      <w:r>
        <w:rPr/>
        <w:t>UrgênciaS, ano 7, nº4, p. 8-9, 1999.</w:t>
      </w:r>
    </w:p>
    <w:p>
      <w:pPr>
        <w:pStyle w:val="BodyText"/>
        <w:spacing w:before="237"/>
        <w:ind w:right="703" w:hanging="284"/>
        <w:jc w:val="both"/>
      </w:pPr>
      <w:r>
        <w:rPr/>
        <w:t>Segurança e Medicina do Trabalho. Lei nº 9.514, de dezembro de 1977, </w:t>
      </w:r>
      <w:r>
        <w:rPr>
          <w:w w:val="105"/>
        </w:rPr>
        <w:t>Portaria</w:t>
      </w:r>
      <w:r>
        <w:rPr>
          <w:spacing w:val="-6"/>
          <w:w w:val="105"/>
        </w:rPr>
        <w:t> </w:t>
      </w:r>
      <w:r>
        <w:rPr>
          <w:w w:val="105"/>
        </w:rPr>
        <w:t>nº</w:t>
      </w:r>
      <w:r>
        <w:rPr>
          <w:spacing w:val="-5"/>
          <w:w w:val="105"/>
        </w:rPr>
        <w:t> </w:t>
      </w:r>
      <w:r>
        <w:rPr>
          <w:w w:val="105"/>
        </w:rPr>
        <w:t>3.214</w:t>
      </w:r>
      <w:r>
        <w:rPr>
          <w:spacing w:val="-6"/>
          <w:w w:val="105"/>
        </w:rPr>
        <w:t> </w:t>
      </w:r>
      <w:r>
        <w:rPr>
          <w:w w:val="105"/>
        </w:rPr>
        <w:t>do</w:t>
      </w:r>
      <w:r>
        <w:rPr>
          <w:spacing w:val="-6"/>
          <w:w w:val="105"/>
        </w:rPr>
        <w:t> </w:t>
      </w:r>
      <w:r>
        <w:rPr>
          <w:w w:val="105"/>
        </w:rPr>
        <w:t>MiniStério</w:t>
      </w:r>
      <w:r>
        <w:rPr>
          <w:spacing w:val="-6"/>
          <w:w w:val="105"/>
        </w:rPr>
        <w:t> </w:t>
      </w:r>
      <w:r>
        <w:rPr>
          <w:w w:val="105"/>
        </w:rPr>
        <w:t>do</w:t>
      </w:r>
      <w:r>
        <w:rPr>
          <w:spacing w:val="-6"/>
          <w:w w:val="105"/>
        </w:rPr>
        <w:t> </w:t>
      </w:r>
      <w:r>
        <w:rPr>
          <w:w w:val="105"/>
        </w:rPr>
        <w:t>Trabalho,</w:t>
      </w:r>
      <w:r>
        <w:rPr>
          <w:spacing w:val="-5"/>
          <w:w w:val="105"/>
        </w:rPr>
        <w:t> </w:t>
      </w:r>
      <w:r>
        <w:rPr>
          <w:w w:val="105"/>
        </w:rPr>
        <w:t>08</w:t>
      </w:r>
      <w:r>
        <w:rPr>
          <w:spacing w:val="-6"/>
          <w:w w:val="105"/>
        </w:rPr>
        <w:t> </w:t>
      </w:r>
      <w:r>
        <w:rPr>
          <w:w w:val="105"/>
        </w:rPr>
        <w:t>de</w:t>
      </w:r>
      <w:r>
        <w:rPr>
          <w:spacing w:val="-5"/>
          <w:w w:val="105"/>
        </w:rPr>
        <w:t> </w:t>
      </w:r>
      <w:r>
        <w:rPr>
          <w:w w:val="105"/>
        </w:rPr>
        <w:t>junho</w:t>
      </w:r>
      <w:r>
        <w:rPr>
          <w:spacing w:val="-6"/>
          <w:w w:val="105"/>
        </w:rPr>
        <w:t> </w:t>
      </w:r>
      <w:r>
        <w:rPr>
          <w:w w:val="105"/>
        </w:rPr>
        <w:t>de</w:t>
      </w:r>
      <w:r>
        <w:rPr>
          <w:spacing w:val="-5"/>
          <w:w w:val="105"/>
        </w:rPr>
        <w:t> </w:t>
      </w:r>
      <w:r>
        <w:rPr>
          <w:w w:val="105"/>
        </w:rPr>
        <w:t>1978. Editora AtlaS. 29a Edição.</w:t>
      </w:r>
    </w:p>
    <w:p>
      <w:pPr>
        <w:pStyle w:val="BodyText"/>
        <w:spacing w:before="236"/>
        <w:ind w:right="707" w:hanging="284"/>
        <w:jc w:val="both"/>
      </w:pPr>
      <w:r>
        <w:rPr/>
        <w:t>Seki,</w:t>
      </w:r>
      <w:r>
        <w:rPr>
          <w:spacing w:val="-12"/>
        </w:rPr>
        <w:t> </w:t>
      </w:r>
      <w:r>
        <w:rPr/>
        <w:t>C.T.,</w:t>
      </w:r>
      <w:r>
        <w:rPr>
          <w:spacing w:val="-12"/>
        </w:rPr>
        <w:t> </w:t>
      </w:r>
      <w:r>
        <w:rPr/>
        <w:t>Branco,</w:t>
      </w:r>
      <w:r>
        <w:rPr>
          <w:spacing w:val="-12"/>
        </w:rPr>
        <w:t> </w:t>
      </w:r>
      <w:r>
        <w:rPr/>
        <w:t>S.S.,</w:t>
      </w:r>
      <w:r>
        <w:rPr>
          <w:spacing w:val="-12"/>
        </w:rPr>
        <w:t> </w:t>
      </w:r>
      <w:r>
        <w:rPr/>
        <w:t>Zeller,</w:t>
      </w:r>
      <w:r>
        <w:rPr>
          <w:spacing w:val="-12"/>
        </w:rPr>
        <w:t> </w:t>
      </w:r>
      <w:r>
        <w:rPr/>
        <w:t>U.M.H.</w:t>
      </w:r>
      <w:r>
        <w:rPr>
          <w:spacing w:val="-12"/>
        </w:rPr>
        <w:t> </w:t>
      </w:r>
      <w:r>
        <w:rPr/>
        <w:t>Manual</w:t>
      </w:r>
      <w:r>
        <w:rPr>
          <w:spacing w:val="-12"/>
        </w:rPr>
        <w:t> </w:t>
      </w:r>
      <w:r>
        <w:rPr/>
        <w:t>de</w:t>
      </w:r>
      <w:r>
        <w:rPr>
          <w:spacing w:val="-12"/>
        </w:rPr>
        <w:t> </w:t>
      </w:r>
      <w:r>
        <w:rPr/>
        <w:t>PrimeiroS</w:t>
      </w:r>
      <w:r>
        <w:rPr>
          <w:spacing w:val="-12"/>
        </w:rPr>
        <w:t> </w:t>
      </w:r>
      <w:r>
        <w:rPr/>
        <w:t>SocorroS</w:t>
      </w:r>
      <w:r>
        <w:rPr>
          <w:spacing w:val="-12"/>
        </w:rPr>
        <w:t> </w:t>
      </w:r>
      <w:r>
        <w:rPr/>
        <w:t>noS </w:t>
      </w:r>
      <w:r>
        <w:rPr>
          <w:w w:val="105"/>
        </w:rPr>
        <w:t>AcidenteS do Trabalho. Fundacentro. MiniStério do Trabalho. São Paulo, Ed. Fundacentro, 100p., 1981.</w:t>
      </w:r>
    </w:p>
    <w:p>
      <w:pPr>
        <w:pStyle w:val="BodyText"/>
        <w:spacing w:line="241" w:lineRule="exact" w:before="235"/>
        <w:ind w:left="424"/>
      </w:pPr>
      <w:r>
        <w:rPr>
          <w:spacing w:val="-2"/>
        </w:rPr>
        <w:t>VeroneSi,</w:t>
      </w:r>
      <w:r>
        <w:rPr>
          <w:spacing w:val="-6"/>
        </w:rPr>
        <w:t> </w:t>
      </w:r>
      <w:r>
        <w:rPr>
          <w:spacing w:val="-2"/>
        </w:rPr>
        <w:t>R.</w:t>
      </w:r>
      <w:r>
        <w:rPr>
          <w:spacing w:val="-5"/>
        </w:rPr>
        <w:t> </w:t>
      </w:r>
      <w:r>
        <w:rPr>
          <w:spacing w:val="-2"/>
        </w:rPr>
        <w:t>DoençaS</w:t>
      </w:r>
      <w:r>
        <w:rPr>
          <w:spacing w:val="-5"/>
        </w:rPr>
        <w:t> </w:t>
      </w:r>
      <w:r>
        <w:rPr>
          <w:spacing w:val="-2"/>
        </w:rPr>
        <w:t>lnfeccioSaS</w:t>
      </w:r>
      <w:r>
        <w:rPr>
          <w:spacing w:val="-5"/>
        </w:rPr>
        <w:t> </w:t>
      </w:r>
      <w:r>
        <w:rPr>
          <w:spacing w:val="-2"/>
        </w:rPr>
        <w:t>e</w:t>
      </w:r>
      <w:r>
        <w:rPr>
          <w:spacing w:val="-6"/>
        </w:rPr>
        <w:t> </w:t>
      </w:r>
      <w:r>
        <w:rPr>
          <w:spacing w:val="-2"/>
        </w:rPr>
        <w:t>ParaSitáriaS.</w:t>
      </w:r>
      <w:r>
        <w:rPr>
          <w:spacing w:val="-5"/>
        </w:rPr>
        <w:t> </w:t>
      </w:r>
      <w:r>
        <w:rPr>
          <w:spacing w:val="-2"/>
        </w:rPr>
        <w:t>Ed.</w:t>
      </w:r>
      <w:r>
        <w:rPr>
          <w:spacing w:val="-5"/>
        </w:rPr>
        <w:t> </w:t>
      </w:r>
      <w:r>
        <w:rPr>
          <w:spacing w:val="-2"/>
        </w:rPr>
        <w:t>Guanabara</w:t>
      </w:r>
      <w:r>
        <w:rPr>
          <w:spacing w:val="-5"/>
        </w:rPr>
        <w:t> </w:t>
      </w:r>
      <w:r>
        <w:rPr>
          <w:spacing w:val="-2"/>
        </w:rPr>
        <w:t>Koogan.</w:t>
      </w:r>
    </w:p>
    <w:p>
      <w:pPr>
        <w:pStyle w:val="BodyText"/>
        <w:spacing w:line="241" w:lineRule="exact"/>
      </w:pPr>
      <w:r>
        <w:rPr>
          <w:spacing w:val="-2"/>
          <w:w w:val="105"/>
        </w:rPr>
        <w:t>1985.</w:t>
      </w:r>
    </w:p>
    <w:p>
      <w:pPr>
        <w:pStyle w:val="BodyText"/>
        <w:spacing w:before="239"/>
        <w:ind w:right="705" w:hanging="284"/>
        <w:jc w:val="both"/>
      </w:pPr>
      <w:r>
        <w:rPr>
          <w:spacing w:val="10"/>
          <w:w w:val="105"/>
        </w:rPr>
        <w:t>Ziade,</w:t>
      </w:r>
      <w:r>
        <w:rPr>
          <w:spacing w:val="10"/>
          <w:w w:val="105"/>
        </w:rPr>
        <w:t> </w:t>
      </w:r>
      <w:r>
        <w:rPr>
          <w:w w:val="105"/>
        </w:rPr>
        <w:t>E.</w:t>
      </w:r>
      <w:r>
        <w:rPr>
          <w:w w:val="105"/>
        </w:rPr>
        <w:t> </w:t>
      </w:r>
      <w:r>
        <w:rPr>
          <w:spacing w:val="10"/>
          <w:w w:val="105"/>
        </w:rPr>
        <w:t>Atenção</w:t>
      </w:r>
      <w:r>
        <w:rPr>
          <w:spacing w:val="10"/>
          <w:w w:val="105"/>
        </w:rPr>
        <w:t> Médica</w:t>
      </w:r>
      <w:r>
        <w:rPr>
          <w:spacing w:val="10"/>
          <w:w w:val="105"/>
        </w:rPr>
        <w:t> </w:t>
      </w:r>
      <w:r>
        <w:rPr>
          <w:w w:val="105"/>
        </w:rPr>
        <w:t>e</w:t>
      </w:r>
      <w:r>
        <w:rPr>
          <w:w w:val="105"/>
        </w:rPr>
        <w:t> </w:t>
      </w:r>
      <w:r>
        <w:rPr>
          <w:spacing w:val="10"/>
          <w:w w:val="105"/>
        </w:rPr>
        <w:t>PrimeiroS</w:t>
      </w:r>
      <w:r>
        <w:rPr>
          <w:spacing w:val="10"/>
          <w:w w:val="105"/>
        </w:rPr>
        <w:t> SocorroS,</w:t>
      </w:r>
      <w:r>
        <w:rPr>
          <w:spacing w:val="10"/>
          <w:w w:val="105"/>
        </w:rPr>
        <w:t> TratamentoS </w:t>
      </w:r>
      <w:r>
        <w:rPr>
          <w:w w:val="105"/>
        </w:rPr>
        <w:t>PadronizadoS.</w:t>
      </w:r>
      <w:r>
        <w:rPr>
          <w:spacing w:val="-3"/>
          <w:w w:val="105"/>
        </w:rPr>
        <w:t> </w:t>
      </w:r>
      <w:r>
        <w:rPr>
          <w:w w:val="105"/>
        </w:rPr>
        <w:t>lnStituto</w:t>
      </w:r>
      <w:r>
        <w:rPr>
          <w:spacing w:val="-4"/>
          <w:w w:val="105"/>
        </w:rPr>
        <w:t> </w:t>
      </w:r>
      <w:r>
        <w:rPr>
          <w:w w:val="105"/>
        </w:rPr>
        <w:t>de</w:t>
      </w:r>
      <w:r>
        <w:rPr>
          <w:spacing w:val="-4"/>
          <w:w w:val="105"/>
        </w:rPr>
        <w:t> </w:t>
      </w:r>
      <w:r>
        <w:rPr>
          <w:w w:val="105"/>
        </w:rPr>
        <w:t>Engenharia</w:t>
      </w:r>
      <w:r>
        <w:rPr>
          <w:spacing w:val="-4"/>
          <w:w w:val="105"/>
        </w:rPr>
        <w:t> </w:t>
      </w:r>
      <w:r>
        <w:rPr>
          <w:w w:val="105"/>
        </w:rPr>
        <w:t>Nuclear,</w:t>
      </w:r>
      <w:r>
        <w:rPr>
          <w:spacing w:val="-3"/>
          <w:w w:val="105"/>
        </w:rPr>
        <w:t> </w:t>
      </w:r>
      <w:r>
        <w:rPr>
          <w:w w:val="105"/>
        </w:rPr>
        <w:t>CNEN,</w:t>
      </w:r>
      <w:r>
        <w:rPr>
          <w:spacing w:val="-3"/>
          <w:w w:val="105"/>
        </w:rPr>
        <w:t> </w:t>
      </w:r>
      <w:r>
        <w:rPr>
          <w:w w:val="105"/>
        </w:rPr>
        <w:t>R.J.</w:t>
      </w:r>
    </w:p>
    <w:sectPr>
      <w:pgSz w:w="8400" w:h="11900"/>
      <w:pgMar w:header="366" w:footer="501" w:top="580" w:bottom="700" w:left="425" w:right="42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Tahoma">
    <w:altName w:val="Tahoma"/>
    <w:charset w:val="1"/>
    <w:family w:val="swiss"/>
    <w:pitch w:val="variable"/>
  </w:font>
  <w:font w:name="Verdana">
    <w:altName w:val="Verdana"/>
    <w:charset w:val="1"/>
    <w:family w:val="swiss"/>
    <w:pitch w:val="variable"/>
  </w:font>
  <w:font w:name="Segoe UI Emoji">
    <w:altName w:val="Segoe UI Emoji"/>
    <w:charset w:val="1"/>
    <w:family w:val="swiss"/>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0640">
          <wp:simplePos x="0" y="0"/>
          <wp:positionH relativeFrom="page">
            <wp:posOffset>344868</wp:posOffset>
          </wp:positionH>
          <wp:positionV relativeFrom="page">
            <wp:posOffset>7119366</wp:posOffset>
          </wp:positionV>
          <wp:extent cx="239903" cy="239903"/>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1152">
              <wp:simplePos x="0" y="0"/>
              <wp:positionH relativeFrom="page">
                <wp:posOffset>404939</wp:posOffset>
              </wp:positionH>
              <wp:positionV relativeFrom="page">
                <wp:posOffset>7098912</wp:posOffset>
              </wp:positionV>
              <wp:extent cx="375920" cy="27432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375920" cy="274320"/>
                      </a:xfrm>
                      <a:prstGeom prst="rect">
                        <a:avLst/>
                      </a:prstGeom>
                    </wps:spPr>
                    <wps:txbx>
                      <w:txbxContent>
                        <w:p>
                          <w:pPr>
                            <w:spacing w:before="15"/>
                            <w:ind w:left="20" w:right="0" w:firstLine="0"/>
                            <w:jc w:val="left"/>
                            <w:rPr>
                              <w:sz w:val="32"/>
                            </w:rPr>
                          </w:pPr>
                          <w:r>
                            <w:rPr>
                              <w:spacing w:val="-5"/>
                              <w:sz w:val="32"/>
                            </w:rPr>
                            <w:t>▲O</w:t>
                          </w:r>
                        </w:p>
                      </w:txbxContent>
                    </wps:txbx>
                    <wps:bodyPr wrap="square" lIns="0" tIns="0" rIns="0" bIns="0" rtlCol="0">
                      <a:noAutofit/>
                    </wps:bodyPr>
                  </wps:wsp>
                </a:graphicData>
              </a:graphic>
            </wp:anchor>
          </w:drawing>
        </mc:Choice>
        <mc:Fallback>
          <w:pict>
            <v:shape style="position:absolute;margin-left:31.885pt;margin-top:558.969482pt;width:29.6pt;height:21.6pt;mso-position-horizontal-relative:page;mso-position-vertical-relative:page;z-index:-19555328" type="#_x0000_t202" id="docshape40" filled="false" stroked="false">
              <v:textbox inset="0,0,0,0">
                <w:txbxContent>
                  <w:p>
                    <w:pPr>
                      <w:spacing w:before="15"/>
                      <w:ind w:left="20" w:right="0" w:firstLine="0"/>
                      <w:jc w:val="left"/>
                      <w:rPr>
                        <w:sz w:val="32"/>
                      </w:rPr>
                    </w:pPr>
                    <w:r>
                      <w:rPr>
                        <w:spacing w:val="-5"/>
                        <w:sz w:val="32"/>
                      </w:rPr>
                      <w:t>▲O</w:t>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8880">
          <wp:simplePos x="0" y="0"/>
          <wp:positionH relativeFrom="page">
            <wp:posOffset>344868</wp:posOffset>
          </wp:positionH>
          <wp:positionV relativeFrom="page">
            <wp:posOffset>7119366</wp:posOffset>
          </wp:positionV>
          <wp:extent cx="239903" cy="239903"/>
          <wp:effectExtent l="0" t="0" r="0" b="0"/>
          <wp:wrapNone/>
          <wp:docPr id="375" name="Image 375"/>
          <wp:cNvGraphicFramePr>
            <a:graphicFrameLocks/>
          </wp:cNvGraphicFramePr>
          <a:graphic>
            <a:graphicData uri="http://schemas.openxmlformats.org/drawingml/2006/picture">
              <pic:pic>
                <pic:nvPicPr>
                  <pic:cNvPr id="375" name="Image 37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9392">
              <wp:simplePos x="0" y="0"/>
              <wp:positionH relativeFrom="page">
                <wp:posOffset>404939</wp:posOffset>
              </wp:positionH>
              <wp:positionV relativeFrom="page">
                <wp:posOffset>7098912</wp:posOffset>
              </wp:positionV>
              <wp:extent cx="550545" cy="274320"/>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55054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64</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3.35pt;height:21.6pt;mso-position-horizontal-relative:page;mso-position-vertical-relative:page;z-index:-19417088" type="#_x0000_t202" id="docshape227"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64</w:t>
                    </w:r>
                    <w:r>
                      <w:rPr>
                        <w:spacing w:val="-5"/>
                        <w:w w:val="145"/>
                        <w:sz w:val="32"/>
                      </w:rPr>
                      <w:fldChar w:fldCharType="end"/>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9904">
          <wp:simplePos x="0" y="0"/>
          <wp:positionH relativeFrom="page">
            <wp:posOffset>4596193</wp:posOffset>
          </wp:positionH>
          <wp:positionV relativeFrom="page">
            <wp:posOffset>7141591</wp:posOffset>
          </wp:positionV>
          <wp:extent cx="239903" cy="239903"/>
          <wp:effectExtent l="0" t="0" r="0" b="0"/>
          <wp:wrapNone/>
          <wp:docPr id="377" name="Image 377"/>
          <wp:cNvGraphicFramePr>
            <a:graphicFrameLocks/>
          </wp:cNvGraphicFramePr>
          <a:graphic>
            <a:graphicData uri="http://schemas.openxmlformats.org/drawingml/2006/picture">
              <pic:pic>
                <pic:nvPicPr>
                  <pic:cNvPr id="377" name="Image 37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0416">
              <wp:simplePos x="0" y="0"/>
              <wp:positionH relativeFrom="page">
                <wp:posOffset>4656518</wp:posOffset>
              </wp:positionH>
              <wp:positionV relativeFrom="page">
                <wp:posOffset>7121772</wp:posOffset>
              </wp:positionV>
              <wp:extent cx="544195" cy="27432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54419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69</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85pt;height:21.6pt;mso-position-horizontal-relative:page;mso-position-vertical-relative:page;z-index:-19416064" type="#_x0000_t202" id="docshape228"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69</w:t>
                    </w:r>
                    <w:r>
                      <w:rPr>
                        <w:spacing w:val="-5"/>
                        <w:w w:val="145"/>
                        <w:sz w:val="32"/>
                      </w:rPr>
                      <w:fldChar w:fldCharType="end"/>
                    </w:r>
                  </w:p>
                </w:txbxContent>
              </v:textbox>
              <w10:wrap type="none"/>
            </v:shape>
          </w:pict>
        </mc:Fallback>
      </mc:AlternateContent>
    </w: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1952">
          <wp:simplePos x="0" y="0"/>
          <wp:positionH relativeFrom="page">
            <wp:posOffset>344868</wp:posOffset>
          </wp:positionH>
          <wp:positionV relativeFrom="page">
            <wp:posOffset>7119366</wp:posOffset>
          </wp:positionV>
          <wp:extent cx="239903" cy="239903"/>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2464">
              <wp:simplePos x="0" y="0"/>
              <wp:positionH relativeFrom="page">
                <wp:posOffset>404939</wp:posOffset>
              </wp:positionH>
              <wp:positionV relativeFrom="page">
                <wp:posOffset>7098912</wp:posOffset>
              </wp:positionV>
              <wp:extent cx="482600" cy="274320"/>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482600" cy="274320"/>
                      </a:xfrm>
                      <a:prstGeom prst="rect">
                        <a:avLst/>
                      </a:prstGeom>
                    </wps:spPr>
                    <wps:txbx>
                      <w:txbxContent>
                        <w:p>
                          <w:pPr>
                            <w:spacing w:before="15"/>
                            <w:ind w:left="20" w:right="0" w:firstLine="0"/>
                            <w:jc w:val="left"/>
                            <w:rPr>
                              <w:sz w:val="32"/>
                            </w:rPr>
                          </w:pPr>
                          <w:r>
                            <w:rPr>
                              <w:spacing w:val="-5"/>
                              <w:w w:val="125"/>
                              <w:sz w:val="32"/>
                            </w:rPr>
                            <w:t>u7O</w:t>
                          </w:r>
                        </w:p>
                      </w:txbxContent>
                    </wps:txbx>
                    <wps:bodyPr wrap="square" lIns="0" tIns="0" rIns="0" bIns="0" rtlCol="0">
                      <a:noAutofit/>
                    </wps:bodyPr>
                  </wps:wsp>
                </a:graphicData>
              </a:graphic>
            </wp:anchor>
          </w:drawing>
        </mc:Choice>
        <mc:Fallback>
          <w:pict>
            <v:shape style="position:absolute;margin-left:31.885pt;margin-top:558.969482pt;width:38pt;height:21.6pt;mso-position-horizontal-relative:page;mso-position-vertical-relative:page;z-index:-19414016" type="#_x0000_t202" id="docshape231" filled="false" stroked="false">
              <v:textbox inset="0,0,0,0">
                <w:txbxContent>
                  <w:p>
                    <w:pPr>
                      <w:spacing w:before="15"/>
                      <w:ind w:left="20" w:right="0" w:firstLine="0"/>
                      <w:jc w:val="left"/>
                      <w:rPr>
                        <w:sz w:val="32"/>
                      </w:rPr>
                    </w:pPr>
                    <w:r>
                      <w:rPr>
                        <w:spacing w:val="-5"/>
                        <w:w w:val="125"/>
                        <w:sz w:val="32"/>
                      </w:rPr>
                      <w:t>u7O</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2976">
          <wp:simplePos x="0" y="0"/>
          <wp:positionH relativeFrom="page">
            <wp:posOffset>4596193</wp:posOffset>
          </wp:positionH>
          <wp:positionV relativeFrom="page">
            <wp:posOffset>7141591</wp:posOffset>
          </wp:positionV>
          <wp:extent cx="239903" cy="239903"/>
          <wp:effectExtent l="0" t="0" r="0" b="0"/>
          <wp:wrapNone/>
          <wp:docPr id="383" name="Image 383"/>
          <wp:cNvGraphicFramePr>
            <a:graphicFrameLocks/>
          </wp:cNvGraphicFramePr>
          <a:graphic>
            <a:graphicData uri="http://schemas.openxmlformats.org/drawingml/2006/picture">
              <pic:pic>
                <pic:nvPicPr>
                  <pic:cNvPr id="383" name="Image 38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3488">
              <wp:simplePos x="0" y="0"/>
              <wp:positionH relativeFrom="page">
                <wp:posOffset>4656518</wp:posOffset>
              </wp:positionH>
              <wp:positionV relativeFrom="page">
                <wp:posOffset>7121772</wp:posOffset>
              </wp:positionV>
              <wp:extent cx="424180" cy="274320"/>
              <wp:effectExtent l="0" t="0" r="0" b="0"/>
              <wp:wrapNone/>
              <wp:docPr id="384" name="Textbox 384"/>
              <wp:cNvGraphicFramePr>
                <a:graphicFrameLocks/>
              </wp:cNvGraphicFramePr>
              <a:graphic>
                <a:graphicData uri="http://schemas.microsoft.com/office/word/2010/wordprocessingShape">
                  <wps:wsp>
                    <wps:cNvPr id="384" name="Textbox 384"/>
                    <wps:cNvSpPr txBox="1"/>
                    <wps:spPr>
                      <a:xfrm>
                        <a:off x="0" y="0"/>
                        <a:ext cx="424180" cy="274320"/>
                      </a:xfrm>
                      <a:prstGeom prst="rect">
                        <a:avLst/>
                      </a:prstGeom>
                    </wps:spPr>
                    <wps:txbx>
                      <w:txbxContent>
                        <w:p>
                          <w:pPr>
                            <w:spacing w:before="15"/>
                            <w:ind w:left="20" w:right="0" w:firstLine="0"/>
                            <w:jc w:val="left"/>
                            <w:rPr>
                              <w:sz w:val="32"/>
                            </w:rPr>
                          </w:pPr>
                          <w:r>
                            <w:rPr>
                              <w:spacing w:val="-5"/>
                              <w:w w:val="120"/>
                              <w:sz w:val="32"/>
                            </w:rPr>
                            <w:t>u7u</w:t>
                          </w:r>
                        </w:p>
                      </w:txbxContent>
                    </wps:txbx>
                    <wps:bodyPr wrap="square" lIns="0" tIns="0" rIns="0" bIns="0" rtlCol="0">
                      <a:noAutofit/>
                    </wps:bodyPr>
                  </wps:wsp>
                </a:graphicData>
              </a:graphic>
            </wp:anchor>
          </w:drawing>
        </mc:Choice>
        <mc:Fallback>
          <w:pict>
            <v:shape style="position:absolute;margin-left:366.654999pt;margin-top:560.769470pt;width:33.4pt;height:21.6pt;mso-position-horizontal-relative:page;mso-position-vertical-relative:page;z-index:-19412992" type="#_x0000_t202" id="docshape232" filled="false" stroked="false">
              <v:textbox inset="0,0,0,0">
                <w:txbxContent>
                  <w:p>
                    <w:pPr>
                      <w:spacing w:before="15"/>
                      <w:ind w:left="20" w:right="0" w:firstLine="0"/>
                      <w:jc w:val="left"/>
                      <w:rPr>
                        <w:sz w:val="32"/>
                      </w:rPr>
                    </w:pPr>
                    <w:r>
                      <w:rPr>
                        <w:spacing w:val="-5"/>
                        <w:w w:val="120"/>
                        <w:sz w:val="32"/>
                      </w:rPr>
                      <w:t>u7u</w:t>
                    </w: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5024">
          <wp:simplePos x="0" y="0"/>
          <wp:positionH relativeFrom="page">
            <wp:posOffset>344868</wp:posOffset>
          </wp:positionH>
          <wp:positionV relativeFrom="page">
            <wp:posOffset>7119366</wp:posOffset>
          </wp:positionV>
          <wp:extent cx="239903" cy="239903"/>
          <wp:effectExtent l="0" t="0" r="0" b="0"/>
          <wp:wrapNone/>
          <wp:docPr id="387" name="Image 387"/>
          <wp:cNvGraphicFramePr>
            <a:graphicFrameLocks/>
          </wp:cNvGraphicFramePr>
          <a:graphic>
            <a:graphicData uri="http://schemas.openxmlformats.org/drawingml/2006/picture">
              <pic:pic>
                <pic:nvPicPr>
                  <pic:cNvPr id="387" name="Image 38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5536">
              <wp:simplePos x="0" y="0"/>
              <wp:positionH relativeFrom="page">
                <wp:posOffset>404939</wp:posOffset>
              </wp:positionH>
              <wp:positionV relativeFrom="page">
                <wp:posOffset>7098912</wp:posOffset>
              </wp:positionV>
              <wp:extent cx="471170" cy="274320"/>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471170" cy="274320"/>
                      </a:xfrm>
                      <a:prstGeom prst="rect">
                        <a:avLst/>
                      </a:prstGeom>
                    </wps:spPr>
                    <wps:txbx>
                      <w:txbxContent>
                        <w:p>
                          <w:pPr>
                            <w:spacing w:before="15"/>
                            <w:ind w:left="20" w:right="0" w:firstLine="0"/>
                            <w:jc w:val="left"/>
                            <w:rPr>
                              <w:sz w:val="32"/>
                            </w:rPr>
                          </w:pPr>
                          <w:r>
                            <w:rPr>
                              <w:spacing w:val="-5"/>
                              <w:w w:val="105"/>
                              <w:sz w:val="32"/>
                            </w:rPr>
                            <w:t>u7▲</w:t>
                          </w:r>
                        </w:p>
                      </w:txbxContent>
                    </wps:txbx>
                    <wps:bodyPr wrap="square" lIns="0" tIns="0" rIns="0" bIns="0" rtlCol="0">
                      <a:noAutofit/>
                    </wps:bodyPr>
                  </wps:wsp>
                </a:graphicData>
              </a:graphic>
            </wp:anchor>
          </w:drawing>
        </mc:Choice>
        <mc:Fallback>
          <w:pict>
            <v:shape style="position:absolute;margin-left:31.885pt;margin-top:558.969482pt;width:37.1pt;height:21.6pt;mso-position-horizontal-relative:page;mso-position-vertical-relative:page;z-index:-19410944" type="#_x0000_t202" id="docshape235" filled="false" stroked="false">
              <v:textbox inset="0,0,0,0">
                <w:txbxContent>
                  <w:p>
                    <w:pPr>
                      <w:spacing w:before="15"/>
                      <w:ind w:left="20" w:right="0" w:firstLine="0"/>
                      <w:jc w:val="left"/>
                      <w:rPr>
                        <w:sz w:val="32"/>
                      </w:rPr>
                    </w:pPr>
                    <w:r>
                      <w:rPr>
                        <w:spacing w:val="-5"/>
                        <w:w w:val="105"/>
                        <w:sz w:val="32"/>
                      </w:rPr>
                      <w:t>u7▲</w:t>
                    </w:r>
                  </w:p>
                </w:txbxContent>
              </v:textbox>
              <w10:wrap type="none"/>
            </v:shape>
          </w:pict>
        </mc:Fallback>
      </mc:AlternateContent>
    </w: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6048">
          <wp:simplePos x="0" y="0"/>
          <wp:positionH relativeFrom="page">
            <wp:posOffset>4596193</wp:posOffset>
          </wp:positionH>
          <wp:positionV relativeFrom="page">
            <wp:posOffset>7141591</wp:posOffset>
          </wp:positionV>
          <wp:extent cx="239903" cy="239903"/>
          <wp:effectExtent l="0" t="0" r="0" b="0"/>
          <wp:wrapNone/>
          <wp:docPr id="389" name="Image 389"/>
          <wp:cNvGraphicFramePr>
            <a:graphicFrameLocks/>
          </wp:cNvGraphicFramePr>
          <a:graphic>
            <a:graphicData uri="http://schemas.openxmlformats.org/drawingml/2006/picture">
              <pic:pic>
                <pic:nvPicPr>
                  <pic:cNvPr id="389" name="Image 38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6560">
              <wp:simplePos x="0" y="0"/>
              <wp:positionH relativeFrom="page">
                <wp:posOffset>4656518</wp:posOffset>
              </wp:positionH>
              <wp:positionV relativeFrom="page">
                <wp:posOffset>7121772</wp:posOffset>
              </wp:positionV>
              <wp:extent cx="521334" cy="27432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521334"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79</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05pt;height:21.6pt;mso-position-horizontal-relative:page;mso-position-vertical-relative:page;z-index:-19409920" type="#_x0000_t202" id="docshape236"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79</w:t>
                    </w:r>
                    <w:r>
                      <w:rPr>
                        <w:spacing w:val="-5"/>
                        <w:w w:val="140"/>
                        <w:sz w:val="32"/>
                      </w:rPr>
                      <w:fldChar w:fldCharType="end"/>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8096">
          <wp:simplePos x="0" y="0"/>
          <wp:positionH relativeFrom="page">
            <wp:posOffset>344868</wp:posOffset>
          </wp:positionH>
          <wp:positionV relativeFrom="page">
            <wp:posOffset>7119366</wp:posOffset>
          </wp:positionV>
          <wp:extent cx="239903" cy="239903"/>
          <wp:effectExtent l="0" t="0" r="0" b="0"/>
          <wp:wrapNone/>
          <wp:docPr id="393" name="Image 393"/>
          <wp:cNvGraphicFramePr>
            <a:graphicFrameLocks/>
          </wp:cNvGraphicFramePr>
          <a:graphic>
            <a:graphicData uri="http://schemas.openxmlformats.org/drawingml/2006/picture">
              <pic:pic>
                <pic:nvPicPr>
                  <pic:cNvPr id="393" name="Image 39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8608">
              <wp:simplePos x="0" y="0"/>
              <wp:positionH relativeFrom="page">
                <wp:posOffset>404939</wp:posOffset>
              </wp:positionH>
              <wp:positionV relativeFrom="page">
                <wp:posOffset>7098912</wp:posOffset>
              </wp:positionV>
              <wp:extent cx="527685" cy="274320"/>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527685"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74</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1.55pt;height:21.6pt;mso-position-horizontal-relative:page;mso-position-vertical-relative:page;z-index:-19407872" type="#_x0000_t202" id="docshape239"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74</w:t>
                    </w:r>
                    <w:r>
                      <w:rPr>
                        <w:spacing w:val="-5"/>
                        <w:w w:val="140"/>
                        <w:sz w:val="32"/>
                      </w:rPr>
                      <w:fldChar w:fldCharType="end"/>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09120">
          <wp:simplePos x="0" y="0"/>
          <wp:positionH relativeFrom="page">
            <wp:posOffset>4596193</wp:posOffset>
          </wp:positionH>
          <wp:positionV relativeFrom="page">
            <wp:posOffset>7141591</wp:posOffset>
          </wp:positionV>
          <wp:extent cx="239903" cy="239903"/>
          <wp:effectExtent l="0" t="0" r="0" b="0"/>
          <wp:wrapNone/>
          <wp:docPr id="395" name="Image 395"/>
          <wp:cNvGraphicFramePr>
            <a:graphicFrameLocks/>
          </wp:cNvGraphicFramePr>
          <a:graphic>
            <a:graphicData uri="http://schemas.openxmlformats.org/drawingml/2006/picture">
              <pic:pic>
                <pic:nvPicPr>
                  <pic:cNvPr id="395" name="Image 39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09632">
              <wp:simplePos x="0" y="0"/>
              <wp:positionH relativeFrom="page">
                <wp:posOffset>4656518</wp:posOffset>
              </wp:positionH>
              <wp:positionV relativeFrom="page">
                <wp:posOffset>7121772</wp:posOffset>
              </wp:positionV>
              <wp:extent cx="509270" cy="274320"/>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509270" cy="274320"/>
                      </a:xfrm>
                      <a:prstGeom prst="rect">
                        <a:avLst/>
                      </a:prstGeom>
                    </wps:spPr>
                    <wps:txbx>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75</w:t>
                          </w:r>
                          <w:r>
                            <w:rPr>
                              <w:spacing w:val="-5"/>
                              <w:w w:val="13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0.1pt;height:21.6pt;mso-position-horizontal-relative:page;mso-position-vertical-relative:page;z-index:-19406848" type="#_x0000_t202" id="docshape240" filled="false" stroked="false">
              <v:textbox inset="0,0,0,0">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75</w:t>
                    </w:r>
                    <w:r>
                      <w:rPr>
                        <w:spacing w:val="-5"/>
                        <w:w w:val="135"/>
                        <w:sz w:val="32"/>
                      </w:rPr>
                      <w:fldChar w:fldCharType="end"/>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1168">
          <wp:simplePos x="0" y="0"/>
          <wp:positionH relativeFrom="page">
            <wp:posOffset>344868</wp:posOffset>
          </wp:positionH>
          <wp:positionV relativeFrom="page">
            <wp:posOffset>7119366</wp:posOffset>
          </wp:positionV>
          <wp:extent cx="239903" cy="239903"/>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1680">
              <wp:simplePos x="0" y="0"/>
              <wp:positionH relativeFrom="page">
                <wp:posOffset>404939</wp:posOffset>
              </wp:positionH>
              <wp:positionV relativeFrom="page">
                <wp:posOffset>7098912</wp:posOffset>
              </wp:positionV>
              <wp:extent cx="508000" cy="274320"/>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508000" cy="274320"/>
                      </a:xfrm>
                      <a:prstGeom prst="rect">
                        <a:avLst/>
                      </a:prstGeom>
                    </wps:spPr>
                    <wps:txbx>
                      <w:txbxContent>
                        <w:p>
                          <w:pPr>
                            <w:spacing w:before="15"/>
                            <w:ind w:left="20" w:right="0" w:firstLine="0"/>
                            <w:jc w:val="left"/>
                            <w:rPr>
                              <w:sz w:val="32"/>
                            </w:rPr>
                          </w:pPr>
                          <w:r>
                            <w:rPr>
                              <w:spacing w:val="-5"/>
                              <w:w w:val="130"/>
                              <w:sz w:val="32"/>
                            </w:rPr>
                            <w:t>u8O</w:t>
                          </w:r>
                        </w:p>
                      </w:txbxContent>
                    </wps:txbx>
                    <wps:bodyPr wrap="square" lIns="0" tIns="0" rIns="0" bIns="0" rtlCol="0">
                      <a:noAutofit/>
                    </wps:bodyPr>
                  </wps:wsp>
                </a:graphicData>
              </a:graphic>
            </wp:anchor>
          </w:drawing>
        </mc:Choice>
        <mc:Fallback>
          <w:pict>
            <v:shape style="position:absolute;margin-left:31.885pt;margin-top:558.969482pt;width:40pt;height:21.6pt;mso-position-horizontal-relative:page;mso-position-vertical-relative:page;z-index:-19404800" type="#_x0000_t202" id="docshape243" filled="false" stroked="false">
              <v:textbox inset="0,0,0,0">
                <w:txbxContent>
                  <w:p>
                    <w:pPr>
                      <w:spacing w:before="15"/>
                      <w:ind w:left="20" w:right="0" w:firstLine="0"/>
                      <w:jc w:val="left"/>
                      <w:rPr>
                        <w:sz w:val="32"/>
                      </w:rPr>
                    </w:pPr>
                    <w:r>
                      <w:rPr>
                        <w:spacing w:val="-5"/>
                        <w:w w:val="130"/>
                        <w:sz w:val="32"/>
                      </w:rPr>
                      <w:t>u8O</w:t>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2192">
          <wp:simplePos x="0" y="0"/>
          <wp:positionH relativeFrom="page">
            <wp:posOffset>4596193</wp:posOffset>
          </wp:positionH>
          <wp:positionV relativeFrom="page">
            <wp:posOffset>7141591</wp:posOffset>
          </wp:positionV>
          <wp:extent cx="239903" cy="239903"/>
          <wp:effectExtent l="0" t="0" r="0" b="0"/>
          <wp:wrapNone/>
          <wp:docPr id="401" name="Image 401"/>
          <wp:cNvGraphicFramePr>
            <a:graphicFrameLocks/>
          </wp:cNvGraphicFramePr>
          <a:graphic>
            <a:graphicData uri="http://schemas.openxmlformats.org/drawingml/2006/picture">
              <pic:pic>
                <pic:nvPicPr>
                  <pic:cNvPr id="401" name="Image 40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2704">
              <wp:simplePos x="0" y="0"/>
              <wp:positionH relativeFrom="page">
                <wp:posOffset>4656518</wp:posOffset>
              </wp:positionH>
              <wp:positionV relativeFrom="page">
                <wp:posOffset>7121772</wp:posOffset>
              </wp:positionV>
              <wp:extent cx="446405" cy="274320"/>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446405" cy="274320"/>
                      </a:xfrm>
                      <a:prstGeom prst="rect">
                        <a:avLst/>
                      </a:prstGeom>
                    </wps:spPr>
                    <wps:txbx>
                      <w:txbxContent>
                        <w:p>
                          <w:pPr>
                            <w:spacing w:before="15"/>
                            <w:ind w:left="20" w:right="0" w:firstLine="0"/>
                            <w:jc w:val="left"/>
                            <w:rPr>
                              <w:sz w:val="32"/>
                            </w:rPr>
                          </w:pPr>
                          <w:r>
                            <w:rPr>
                              <w:spacing w:val="-5"/>
                              <w:w w:val="125"/>
                              <w:sz w:val="32"/>
                            </w:rPr>
                            <w:t>u8u</w:t>
                          </w:r>
                        </w:p>
                      </w:txbxContent>
                    </wps:txbx>
                    <wps:bodyPr wrap="square" lIns="0" tIns="0" rIns="0" bIns="0" rtlCol="0">
                      <a:noAutofit/>
                    </wps:bodyPr>
                  </wps:wsp>
                </a:graphicData>
              </a:graphic>
            </wp:anchor>
          </w:drawing>
        </mc:Choice>
        <mc:Fallback>
          <w:pict>
            <v:shape style="position:absolute;margin-left:366.654999pt;margin-top:560.769470pt;width:35.15pt;height:21.6pt;mso-position-horizontal-relative:page;mso-position-vertical-relative:page;z-index:-19403776" type="#_x0000_t202" id="docshape244" filled="false" stroked="false">
              <v:textbox inset="0,0,0,0">
                <w:txbxContent>
                  <w:p>
                    <w:pPr>
                      <w:spacing w:before="15"/>
                      <w:ind w:left="20" w:right="0" w:firstLine="0"/>
                      <w:jc w:val="left"/>
                      <w:rPr>
                        <w:sz w:val="32"/>
                      </w:rPr>
                    </w:pPr>
                    <w:r>
                      <w:rPr>
                        <w:spacing w:val="-5"/>
                        <w:w w:val="125"/>
                        <w:sz w:val="32"/>
                      </w:rPr>
                      <w:t>u8u</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1664">
          <wp:simplePos x="0" y="0"/>
          <wp:positionH relativeFrom="page">
            <wp:posOffset>4596193</wp:posOffset>
          </wp:positionH>
          <wp:positionV relativeFrom="page">
            <wp:posOffset>7141591</wp:posOffset>
          </wp:positionV>
          <wp:extent cx="239903" cy="239903"/>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2176">
              <wp:simplePos x="0" y="0"/>
              <wp:positionH relativeFrom="page">
                <wp:posOffset>4656518</wp:posOffset>
              </wp:positionH>
              <wp:positionV relativeFrom="page">
                <wp:posOffset>7121772</wp:posOffset>
              </wp:positionV>
              <wp:extent cx="313690" cy="27432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313690" cy="274320"/>
                      </a:xfrm>
                      <a:prstGeom prst="rect">
                        <a:avLst/>
                      </a:prstGeom>
                    </wps:spPr>
                    <wps:txbx>
                      <w:txbxContent>
                        <w:p>
                          <w:pPr>
                            <w:spacing w:before="15"/>
                            <w:ind w:left="20" w:right="0" w:firstLine="0"/>
                            <w:jc w:val="left"/>
                            <w:rPr>
                              <w:sz w:val="32"/>
                            </w:rPr>
                          </w:pPr>
                          <w:r>
                            <w:rPr>
                              <w:spacing w:val="-17"/>
                              <w:sz w:val="32"/>
                            </w:rPr>
                            <w:t>▲u</w:t>
                          </w:r>
                        </w:p>
                      </w:txbxContent>
                    </wps:txbx>
                    <wps:bodyPr wrap="square" lIns="0" tIns="0" rIns="0" bIns="0" rtlCol="0">
                      <a:noAutofit/>
                    </wps:bodyPr>
                  </wps:wsp>
                </a:graphicData>
              </a:graphic>
            </wp:anchor>
          </w:drawing>
        </mc:Choice>
        <mc:Fallback>
          <w:pict>
            <v:shape style="position:absolute;margin-left:366.654999pt;margin-top:560.769470pt;width:24.7pt;height:21.6pt;mso-position-horizontal-relative:page;mso-position-vertical-relative:page;z-index:-19554304" type="#_x0000_t202" id="docshape41" filled="false" stroked="false">
              <v:textbox inset="0,0,0,0">
                <w:txbxContent>
                  <w:p>
                    <w:pPr>
                      <w:spacing w:before="15"/>
                      <w:ind w:left="20" w:right="0" w:firstLine="0"/>
                      <w:jc w:val="left"/>
                      <w:rPr>
                        <w:sz w:val="32"/>
                      </w:rPr>
                    </w:pPr>
                    <w:r>
                      <w:rPr>
                        <w:spacing w:val="-17"/>
                        <w:sz w:val="32"/>
                      </w:rPr>
                      <w:t>▲u</w:t>
                    </w: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4240">
          <wp:simplePos x="0" y="0"/>
          <wp:positionH relativeFrom="page">
            <wp:posOffset>344868</wp:posOffset>
          </wp:positionH>
          <wp:positionV relativeFrom="page">
            <wp:posOffset>7119366</wp:posOffset>
          </wp:positionV>
          <wp:extent cx="239903" cy="239903"/>
          <wp:effectExtent l="0" t="0" r="0" b="0"/>
          <wp:wrapNone/>
          <wp:docPr id="405" name="Image 405"/>
          <wp:cNvGraphicFramePr>
            <a:graphicFrameLocks/>
          </wp:cNvGraphicFramePr>
          <a:graphic>
            <a:graphicData uri="http://schemas.openxmlformats.org/drawingml/2006/picture">
              <pic:pic>
                <pic:nvPicPr>
                  <pic:cNvPr id="405" name="Image 40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4752">
              <wp:simplePos x="0" y="0"/>
              <wp:positionH relativeFrom="page">
                <wp:posOffset>404939</wp:posOffset>
              </wp:positionH>
              <wp:positionV relativeFrom="page">
                <wp:posOffset>7098912</wp:posOffset>
              </wp:positionV>
              <wp:extent cx="495934" cy="27432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495934" cy="274320"/>
                      </a:xfrm>
                      <a:prstGeom prst="rect">
                        <a:avLst/>
                      </a:prstGeom>
                    </wps:spPr>
                    <wps:txbx>
                      <w:txbxContent>
                        <w:p>
                          <w:pPr>
                            <w:spacing w:before="15"/>
                            <w:ind w:left="20" w:right="0" w:firstLine="0"/>
                            <w:jc w:val="left"/>
                            <w:rPr>
                              <w:sz w:val="32"/>
                            </w:rPr>
                          </w:pPr>
                          <w:r>
                            <w:rPr>
                              <w:spacing w:val="-5"/>
                              <w:w w:val="110"/>
                              <w:sz w:val="32"/>
                            </w:rPr>
                            <w:t>u8▲</w:t>
                          </w:r>
                        </w:p>
                      </w:txbxContent>
                    </wps:txbx>
                    <wps:bodyPr wrap="square" lIns="0" tIns="0" rIns="0" bIns="0" rtlCol="0">
                      <a:noAutofit/>
                    </wps:bodyPr>
                  </wps:wsp>
                </a:graphicData>
              </a:graphic>
            </wp:anchor>
          </w:drawing>
        </mc:Choice>
        <mc:Fallback>
          <w:pict>
            <v:shape style="position:absolute;margin-left:31.885pt;margin-top:558.969482pt;width:39.050pt;height:21.6pt;mso-position-horizontal-relative:page;mso-position-vertical-relative:page;z-index:-19401728" type="#_x0000_t202" id="docshape247" filled="false" stroked="false">
              <v:textbox inset="0,0,0,0">
                <w:txbxContent>
                  <w:p>
                    <w:pPr>
                      <w:spacing w:before="15"/>
                      <w:ind w:left="20" w:right="0" w:firstLine="0"/>
                      <w:jc w:val="left"/>
                      <w:rPr>
                        <w:sz w:val="32"/>
                      </w:rPr>
                    </w:pPr>
                    <w:r>
                      <w:rPr>
                        <w:spacing w:val="-5"/>
                        <w:w w:val="110"/>
                        <w:sz w:val="32"/>
                      </w:rPr>
                      <w:t>u8▲</w:t>
                    </w: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5264">
          <wp:simplePos x="0" y="0"/>
          <wp:positionH relativeFrom="page">
            <wp:posOffset>4596193</wp:posOffset>
          </wp:positionH>
          <wp:positionV relativeFrom="page">
            <wp:posOffset>7141591</wp:posOffset>
          </wp:positionV>
          <wp:extent cx="239903" cy="239903"/>
          <wp:effectExtent l="0" t="0" r="0" b="0"/>
          <wp:wrapNone/>
          <wp:docPr id="407" name="Image 407"/>
          <wp:cNvGraphicFramePr>
            <a:graphicFrameLocks/>
          </wp:cNvGraphicFramePr>
          <a:graphic>
            <a:graphicData uri="http://schemas.openxmlformats.org/drawingml/2006/picture">
              <pic:pic>
                <pic:nvPicPr>
                  <pic:cNvPr id="407" name="Image 40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5776">
              <wp:simplePos x="0" y="0"/>
              <wp:positionH relativeFrom="page">
                <wp:posOffset>4656518</wp:posOffset>
              </wp:positionH>
              <wp:positionV relativeFrom="page">
                <wp:posOffset>7121772</wp:posOffset>
              </wp:positionV>
              <wp:extent cx="544195" cy="27432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54419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89</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85pt;height:21.6pt;mso-position-horizontal-relative:page;mso-position-vertical-relative:page;z-index:-19400704" type="#_x0000_t202" id="docshape248"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89</w:t>
                    </w:r>
                    <w:r>
                      <w:rPr>
                        <w:spacing w:val="-5"/>
                        <w:w w:val="145"/>
                        <w:sz w:val="32"/>
                      </w:rPr>
                      <w:fldChar w:fldCharType="end"/>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7312">
          <wp:simplePos x="0" y="0"/>
          <wp:positionH relativeFrom="page">
            <wp:posOffset>344868</wp:posOffset>
          </wp:positionH>
          <wp:positionV relativeFrom="page">
            <wp:posOffset>7119366</wp:posOffset>
          </wp:positionV>
          <wp:extent cx="239903" cy="239903"/>
          <wp:effectExtent l="0" t="0" r="0" b="0"/>
          <wp:wrapNone/>
          <wp:docPr id="411" name="Image 411"/>
          <wp:cNvGraphicFramePr>
            <a:graphicFrameLocks/>
          </wp:cNvGraphicFramePr>
          <a:graphic>
            <a:graphicData uri="http://schemas.openxmlformats.org/drawingml/2006/picture">
              <pic:pic>
                <pic:nvPicPr>
                  <pic:cNvPr id="411" name="Image 41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7824">
              <wp:simplePos x="0" y="0"/>
              <wp:positionH relativeFrom="page">
                <wp:posOffset>404939</wp:posOffset>
              </wp:positionH>
              <wp:positionV relativeFrom="page">
                <wp:posOffset>7098912</wp:posOffset>
              </wp:positionV>
              <wp:extent cx="550545" cy="27432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55054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84</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3.35pt;height:21.6pt;mso-position-horizontal-relative:page;mso-position-vertical-relative:page;z-index:-19398656" type="#_x0000_t202" id="docshape251"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84</w:t>
                    </w:r>
                    <w:r>
                      <w:rPr>
                        <w:spacing w:val="-5"/>
                        <w:w w:val="145"/>
                        <w:sz w:val="32"/>
                      </w:rPr>
                      <w:fldChar w:fldCharType="end"/>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18336">
          <wp:simplePos x="0" y="0"/>
          <wp:positionH relativeFrom="page">
            <wp:posOffset>4596193</wp:posOffset>
          </wp:positionH>
          <wp:positionV relativeFrom="page">
            <wp:posOffset>7141591</wp:posOffset>
          </wp:positionV>
          <wp:extent cx="239903" cy="239903"/>
          <wp:effectExtent l="0" t="0" r="0" b="0"/>
          <wp:wrapNone/>
          <wp:docPr id="413" name="Image 413"/>
          <wp:cNvGraphicFramePr>
            <a:graphicFrameLocks/>
          </wp:cNvGraphicFramePr>
          <a:graphic>
            <a:graphicData uri="http://schemas.openxmlformats.org/drawingml/2006/picture">
              <pic:pic>
                <pic:nvPicPr>
                  <pic:cNvPr id="413" name="Image 41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18848">
              <wp:simplePos x="0" y="0"/>
              <wp:positionH relativeFrom="page">
                <wp:posOffset>4656518</wp:posOffset>
              </wp:positionH>
              <wp:positionV relativeFrom="page">
                <wp:posOffset>7121772</wp:posOffset>
              </wp:positionV>
              <wp:extent cx="532130" cy="274320"/>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53213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85</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9pt;height:21.6pt;mso-position-horizontal-relative:page;mso-position-vertical-relative:page;z-index:-19397632" type="#_x0000_t202" id="docshape252"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85</w:t>
                    </w:r>
                    <w:r>
                      <w:rPr>
                        <w:spacing w:val="-5"/>
                        <w:w w:val="140"/>
                        <w:sz w:val="32"/>
                      </w:rPr>
                      <w:fldChar w:fldCharType="end"/>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0384">
          <wp:simplePos x="0" y="0"/>
          <wp:positionH relativeFrom="page">
            <wp:posOffset>344868</wp:posOffset>
          </wp:positionH>
          <wp:positionV relativeFrom="page">
            <wp:posOffset>7119366</wp:posOffset>
          </wp:positionV>
          <wp:extent cx="239903" cy="239903"/>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0896">
              <wp:simplePos x="0" y="0"/>
              <wp:positionH relativeFrom="page">
                <wp:posOffset>404939</wp:posOffset>
              </wp:positionH>
              <wp:positionV relativeFrom="page">
                <wp:posOffset>7098912</wp:posOffset>
              </wp:positionV>
              <wp:extent cx="508000" cy="27432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508000" cy="274320"/>
                      </a:xfrm>
                      <a:prstGeom prst="rect">
                        <a:avLst/>
                      </a:prstGeom>
                    </wps:spPr>
                    <wps:txbx>
                      <w:txbxContent>
                        <w:p>
                          <w:pPr>
                            <w:spacing w:before="15"/>
                            <w:ind w:left="20" w:right="0" w:firstLine="0"/>
                            <w:jc w:val="left"/>
                            <w:rPr>
                              <w:sz w:val="32"/>
                            </w:rPr>
                          </w:pPr>
                          <w:r>
                            <w:rPr>
                              <w:spacing w:val="-5"/>
                              <w:w w:val="130"/>
                              <w:sz w:val="32"/>
                            </w:rPr>
                            <w:t>u9O</w:t>
                          </w:r>
                        </w:p>
                      </w:txbxContent>
                    </wps:txbx>
                    <wps:bodyPr wrap="square" lIns="0" tIns="0" rIns="0" bIns="0" rtlCol="0">
                      <a:noAutofit/>
                    </wps:bodyPr>
                  </wps:wsp>
                </a:graphicData>
              </a:graphic>
            </wp:anchor>
          </w:drawing>
        </mc:Choice>
        <mc:Fallback>
          <w:pict>
            <v:shape style="position:absolute;margin-left:31.885pt;margin-top:558.969482pt;width:40pt;height:21.6pt;mso-position-horizontal-relative:page;mso-position-vertical-relative:page;z-index:-19395584" type="#_x0000_t202" id="docshape255" filled="false" stroked="false">
              <v:textbox inset="0,0,0,0">
                <w:txbxContent>
                  <w:p>
                    <w:pPr>
                      <w:spacing w:before="15"/>
                      <w:ind w:left="20" w:right="0" w:firstLine="0"/>
                      <w:jc w:val="left"/>
                      <w:rPr>
                        <w:sz w:val="32"/>
                      </w:rPr>
                    </w:pPr>
                    <w:r>
                      <w:rPr>
                        <w:spacing w:val="-5"/>
                        <w:w w:val="130"/>
                        <w:sz w:val="32"/>
                      </w:rPr>
                      <w:t>u9O</w:t>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1408">
          <wp:simplePos x="0" y="0"/>
          <wp:positionH relativeFrom="page">
            <wp:posOffset>4596193</wp:posOffset>
          </wp:positionH>
          <wp:positionV relativeFrom="page">
            <wp:posOffset>7141591</wp:posOffset>
          </wp:positionV>
          <wp:extent cx="239903" cy="239903"/>
          <wp:effectExtent l="0" t="0" r="0" b="0"/>
          <wp:wrapNone/>
          <wp:docPr id="419" name="Image 419"/>
          <wp:cNvGraphicFramePr>
            <a:graphicFrameLocks/>
          </wp:cNvGraphicFramePr>
          <a:graphic>
            <a:graphicData uri="http://schemas.openxmlformats.org/drawingml/2006/picture">
              <pic:pic>
                <pic:nvPicPr>
                  <pic:cNvPr id="419" name="Image 41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1920">
              <wp:simplePos x="0" y="0"/>
              <wp:positionH relativeFrom="page">
                <wp:posOffset>4656518</wp:posOffset>
              </wp:positionH>
              <wp:positionV relativeFrom="page">
                <wp:posOffset>7121772</wp:posOffset>
              </wp:positionV>
              <wp:extent cx="446405" cy="27432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446405" cy="274320"/>
                      </a:xfrm>
                      <a:prstGeom prst="rect">
                        <a:avLst/>
                      </a:prstGeom>
                    </wps:spPr>
                    <wps:txbx>
                      <w:txbxContent>
                        <w:p>
                          <w:pPr>
                            <w:spacing w:before="15"/>
                            <w:ind w:left="20" w:right="0" w:firstLine="0"/>
                            <w:jc w:val="left"/>
                            <w:rPr>
                              <w:sz w:val="32"/>
                            </w:rPr>
                          </w:pPr>
                          <w:r>
                            <w:rPr>
                              <w:spacing w:val="-5"/>
                              <w:w w:val="125"/>
                              <w:sz w:val="32"/>
                            </w:rPr>
                            <w:t>u9u</w:t>
                          </w:r>
                        </w:p>
                      </w:txbxContent>
                    </wps:txbx>
                    <wps:bodyPr wrap="square" lIns="0" tIns="0" rIns="0" bIns="0" rtlCol="0">
                      <a:noAutofit/>
                    </wps:bodyPr>
                  </wps:wsp>
                </a:graphicData>
              </a:graphic>
            </wp:anchor>
          </w:drawing>
        </mc:Choice>
        <mc:Fallback>
          <w:pict>
            <v:shape style="position:absolute;margin-left:366.654999pt;margin-top:560.769470pt;width:35.15pt;height:21.6pt;mso-position-horizontal-relative:page;mso-position-vertical-relative:page;z-index:-19394560" type="#_x0000_t202" id="docshape256" filled="false" stroked="false">
              <v:textbox inset="0,0,0,0">
                <w:txbxContent>
                  <w:p>
                    <w:pPr>
                      <w:spacing w:before="15"/>
                      <w:ind w:left="20" w:right="0" w:firstLine="0"/>
                      <w:jc w:val="left"/>
                      <w:rPr>
                        <w:sz w:val="32"/>
                      </w:rPr>
                    </w:pPr>
                    <w:r>
                      <w:rPr>
                        <w:spacing w:val="-5"/>
                        <w:w w:val="125"/>
                        <w:sz w:val="32"/>
                      </w:rPr>
                      <w:t>u9u</w:t>
                    </w:r>
                  </w:p>
                </w:txbxContent>
              </v:textbox>
              <w10:wrap type="none"/>
            </v:shape>
          </w:pict>
        </mc:Fallback>
      </mc:AlternateContent>
    </w: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3456">
          <wp:simplePos x="0" y="0"/>
          <wp:positionH relativeFrom="page">
            <wp:posOffset>344868</wp:posOffset>
          </wp:positionH>
          <wp:positionV relativeFrom="page">
            <wp:posOffset>7119366</wp:posOffset>
          </wp:positionV>
          <wp:extent cx="239903" cy="239903"/>
          <wp:effectExtent l="0" t="0" r="0" b="0"/>
          <wp:wrapNone/>
          <wp:docPr id="423" name="Image 423"/>
          <wp:cNvGraphicFramePr>
            <a:graphicFrameLocks/>
          </wp:cNvGraphicFramePr>
          <a:graphic>
            <a:graphicData uri="http://schemas.openxmlformats.org/drawingml/2006/picture">
              <pic:pic>
                <pic:nvPicPr>
                  <pic:cNvPr id="423" name="Image 42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3968">
              <wp:simplePos x="0" y="0"/>
              <wp:positionH relativeFrom="page">
                <wp:posOffset>404939</wp:posOffset>
              </wp:positionH>
              <wp:positionV relativeFrom="page">
                <wp:posOffset>7098912</wp:posOffset>
              </wp:positionV>
              <wp:extent cx="495934" cy="27432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495934" cy="274320"/>
                      </a:xfrm>
                      <a:prstGeom prst="rect">
                        <a:avLst/>
                      </a:prstGeom>
                    </wps:spPr>
                    <wps:txbx>
                      <w:txbxContent>
                        <w:p>
                          <w:pPr>
                            <w:spacing w:before="15"/>
                            <w:ind w:left="20" w:right="0" w:firstLine="0"/>
                            <w:jc w:val="left"/>
                            <w:rPr>
                              <w:sz w:val="32"/>
                            </w:rPr>
                          </w:pPr>
                          <w:r>
                            <w:rPr>
                              <w:spacing w:val="-5"/>
                              <w:w w:val="110"/>
                              <w:sz w:val="32"/>
                            </w:rPr>
                            <w:t>u9▲</w:t>
                          </w:r>
                        </w:p>
                      </w:txbxContent>
                    </wps:txbx>
                    <wps:bodyPr wrap="square" lIns="0" tIns="0" rIns="0" bIns="0" rtlCol="0">
                      <a:noAutofit/>
                    </wps:bodyPr>
                  </wps:wsp>
                </a:graphicData>
              </a:graphic>
            </wp:anchor>
          </w:drawing>
        </mc:Choice>
        <mc:Fallback>
          <w:pict>
            <v:shape style="position:absolute;margin-left:31.885pt;margin-top:558.969482pt;width:39.050pt;height:21.6pt;mso-position-horizontal-relative:page;mso-position-vertical-relative:page;z-index:-19392512" type="#_x0000_t202" id="docshape259" filled="false" stroked="false">
              <v:textbox inset="0,0,0,0">
                <w:txbxContent>
                  <w:p>
                    <w:pPr>
                      <w:spacing w:before="15"/>
                      <w:ind w:left="20" w:right="0" w:firstLine="0"/>
                      <w:jc w:val="left"/>
                      <w:rPr>
                        <w:sz w:val="32"/>
                      </w:rPr>
                    </w:pPr>
                    <w:r>
                      <w:rPr>
                        <w:spacing w:val="-5"/>
                        <w:w w:val="110"/>
                        <w:sz w:val="32"/>
                      </w:rPr>
                      <w:t>u9▲</w:t>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4480">
          <wp:simplePos x="0" y="0"/>
          <wp:positionH relativeFrom="page">
            <wp:posOffset>4596193</wp:posOffset>
          </wp:positionH>
          <wp:positionV relativeFrom="page">
            <wp:posOffset>7141591</wp:posOffset>
          </wp:positionV>
          <wp:extent cx="239903" cy="239903"/>
          <wp:effectExtent l="0" t="0" r="0" b="0"/>
          <wp:wrapNone/>
          <wp:docPr id="425" name="Image 425"/>
          <wp:cNvGraphicFramePr>
            <a:graphicFrameLocks/>
          </wp:cNvGraphicFramePr>
          <a:graphic>
            <a:graphicData uri="http://schemas.openxmlformats.org/drawingml/2006/picture">
              <pic:pic>
                <pic:nvPicPr>
                  <pic:cNvPr id="425" name="Image 42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4992">
              <wp:simplePos x="0" y="0"/>
              <wp:positionH relativeFrom="page">
                <wp:posOffset>4656518</wp:posOffset>
              </wp:positionH>
              <wp:positionV relativeFrom="page">
                <wp:posOffset>7121772</wp:posOffset>
              </wp:positionV>
              <wp:extent cx="533400" cy="274320"/>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53340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93</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pt;height:21.6pt;mso-position-horizontal-relative:page;mso-position-vertical-relative:page;z-index:-19391488" type="#_x0000_t202" id="docshape260"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93</w:t>
                    </w:r>
                    <w:r>
                      <w:rPr>
                        <w:spacing w:val="-5"/>
                        <w:w w:val="140"/>
                        <w:sz w:val="32"/>
                      </w:rPr>
                      <w:fldChar w:fldCharType="end"/>
                    </w:r>
                  </w:p>
                </w:txbxContent>
              </v:textbox>
              <w10:wrap type="none"/>
            </v:shape>
          </w:pict>
        </mc:Fallback>
      </mc:AlternateContent>
    </w: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6528">
          <wp:simplePos x="0" y="0"/>
          <wp:positionH relativeFrom="page">
            <wp:posOffset>344868</wp:posOffset>
          </wp:positionH>
          <wp:positionV relativeFrom="page">
            <wp:posOffset>7119366</wp:posOffset>
          </wp:positionV>
          <wp:extent cx="239903" cy="239903"/>
          <wp:effectExtent l="0" t="0" r="0" b="0"/>
          <wp:wrapNone/>
          <wp:docPr id="430" name="Image 430"/>
          <wp:cNvGraphicFramePr>
            <a:graphicFrameLocks/>
          </wp:cNvGraphicFramePr>
          <a:graphic>
            <a:graphicData uri="http://schemas.openxmlformats.org/drawingml/2006/picture">
              <pic:pic>
                <pic:nvPicPr>
                  <pic:cNvPr id="430" name="Image 43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7040">
              <wp:simplePos x="0" y="0"/>
              <wp:positionH relativeFrom="page">
                <wp:posOffset>404939</wp:posOffset>
              </wp:positionH>
              <wp:positionV relativeFrom="page">
                <wp:posOffset>7098912</wp:posOffset>
              </wp:positionV>
              <wp:extent cx="550545" cy="27432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55054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94</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3.35pt;height:21.6pt;mso-position-horizontal-relative:page;mso-position-vertical-relative:page;z-index:-19389440" type="#_x0000_t202" id="docshape263"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94</w:t>
                    </w:r>
                    <w:r>
                      <w:rPr>
                        <w:spacing w:val="-5"/>
                        <w:w w:val="145"/>
                        <w:sz w:val="32"/>
                      </w:rPr>
                      <w:fldChar w:fldCharType="end"/>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7552">
          <wp:simplePos x="0" y="0"/>
          <wp:positionH relativeFrom="page">
            <wp:posOffset>4596193</wp:posOffset>
          </wp:positionH>
          <wp:positionV relativeFrom="page">
            <wp:posOffset>7141591</wp:posOffset>
          </wp:positionV>
          <wp:extent cx="239903" cy="239903"/>
          <wp:effectExtent l="0" t="0" r="0" b="0"/>
          <wp:wrapNone/>
          <wp:docPr id="432" name="Image 432"/>
          <wp:cNvGraphicFramePr>
            <a:graphicFrameLocks/>
          </wp:cNvGraphicFramePr>
          <a:graphic>
            <a:graphicData uri="http://schemas.openxmlformats.org/drawingml/2006/picture">
              <pic:pic>
                <pic:nvPicPr>
                  <pic:cNvPr id="432" name="Image 43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28064">
              <wp:simplePos x="0" y="0"/>
              <wp:positionH relativeFrom="page">
                <wp:posOffset>4656518</wp:posOffset>
              </wp:positionH>
              <wp:positionV relativeFrom="page">
                <wp:posOffset>7121772</wp:posOffset>
              </wp:positionV>
              <wp:extent cx="532130" cy="274320"/>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53213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95</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9pt;height:21.6pt;mso-position-horizontal-relative:page;mso-position-vertical-relative:page;z-index:-19388416" type="#_x0000_t202" id="docshape264"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95</w:t>
                    </w:r>
                    <w:r>
                      <w:rPr>
                        <w:spacing w:val="-5"/>
                        <w:w w:val="140"/>
                        <w:sz w:val="32"/>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3712">
          <wp:simplePos x="0" y="0"/>
          <wp:positionH relativeFrom="page">
            <wp:posOffset>344868</wp:posOffset>
          </wp:positionH>
          <wp:positionV relativeFrom="page">
            <wp:posOffset>7119366</wp:posOffset>
          </wp:positionV>
          <wp:extent cx="239903" cy="239903"/>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4224">
              <wp:simplePos x="0" y="0"/>
              <wp:positionH relativeFrom="page">
                <wp:posOffset>404939</wp:posOffset>
              </wp:positionH>
              <wp:positionV relativeFrom="page">
                <wp:posOffset>7098912</wp:posOffset>
              </wp:positionV>
              <wp:extent cx="363855" cy="27432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363855" cy="274320"/>
                      </a:xfrm>
                      <a:prstGeom prst="rect">
                        <a:avLst/>
                      </a:prstGeom>
                    </wps:spPr>
                    <wps:txbx>
                      <w:txbxContent>
                        <w:p>
                          <w:pPr>
                            <w:spacing w:before="15"/>
                            <w:ind w:left="20" w:right="0" w:firstLine="0"/>
                            <w:jc w:val="left"/>
                            <w:rPr>
                              <w:sz w:val="32"/>
                            </w:rPr>
                          </w:pPr>
                          <w:r>
                            <w:rPr>
                              <w:spacing w:val="-5"/>
                              <w:w w:val="85"/>
                              <w:sz w:val="32"/>
                            </w:rPr>
                            <w:t>▲▲</w:t>
                          </w:r>
                        </w:p>
                      </w:txbxContent>
                    </wps:txbx>
                    <wps:bodyPr wrap="square" lIns="0" tIns="0" rIns="0" bIns="0" rtlCol="0">
                      <a:noAutofit/>
                    </wps:bodyPr>
                  </wps:wsp>
                </a:graphicData>
              </a:graphic>
            </wp:anchor>
          </w:drawing>
        </mc:Choice>
        <mc:Fallback>
          <w:pict>
            <v:shape style="position:absolute;margin-left:31.885pt;margin-top:558.969482pt;width:28.65pt;height:21.6pt;mso-position-horizontal-relative:page;mso-position-vertical-relative:page;z-index:-19552256" type="#_x0000_t202" id="docshape44" filled="false" stroked="false">
              <v:textbox inset="0,0,0,0">
                <w:txbxContent>
                  <w:p>
                    <w:pPr>
                      <w:spacing w:before="15"/>
                      <w:ind w:left="20" w:right="0" w:firstLine="0"/>
                      <w:jc w:val="left"/>
                      <w:rPr>
                        <w:sz w:val="32"/>
                      </w:rPr>
                    </w:pPr>
                    <w:r>
                      <w:rPr>
                        <w:spacing w:val="-5"/>
                        <w:w w:val="85"/>
                        <w:sz w:val="32"/>
                      </w:rPr>
                      <w:t>▲▲</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29600">
          <wp:simplePos x="0" y="0"/>
          <wp:positionH relativeFrom="page">
            <wp:posOffset>4596193</wp:posOffset>
          </wp:positionH>
          <wp:positionV relativeFrom="page">
            <wp:posOffset>7141591</wp:posOffset>
          </wp:positionV>
          <wp:extent cx="239903" cy="239903"/>
          <wp:effectExtent l="0" t="0" r="0" b="0"/>
          <wp:wrapNone/>
          <wp:docPr id="436" name="Image 436"/>
          <wp:cNvGraphicFramePr>
            <a:graphicFrameLocks/>
          </wp:cNvGraphicFramePr>
          <a:graphic>
            <a:graphicData uri="http://schemas.openxmlformats.org/drawingml/2006/picture">
              <pic:pic>
                <pic:nvPicPr>
                  <pic:cNvPr id="436" name="Image 43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0112">
              <wp:simplePos x="0" y="0"/>
              <wp:positionH relativeFrom="page">
                <wp:posOffset>4656518</wp:posOffset>
              </wp:positionH>
              <wp:positionV relativeFrom="page">
                <wp:posOffset>7121772</wp:posOffset>
              </wp:positionV>
              <wp:extent cx="544195" cy="27432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54419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99</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85pt;height:21.6pt;mso-position-horizontal-relative:page;mso-position-vertical-relative:page;z-index:-19386368" type="#_x0000_t202" id="docshape267"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99</w:t>
                    </w:r>
                    <w:r>
                      <w:rPr>
                        <w:spacing w:val="-5"/>
                        <w:w w:val="145"/>
                        <w:sz w:val="32"/>
                      </w:rPr>
                      <w:fldChar w:fldCharType="end"/>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0624">
          <wp:simplePos x="0" y="0"/>
          <wp:positionH relativeFrom="page">
            <wp:posOffset>344868</wp:posOffset>
          </wp:positionH>
          <wp:positionV relativeFrom="page">
            <wp:posOffset>7119366</wp:posOffset>
          </wp:positionV>
          <wp:extent cx="239903" cy="239903"/>
          <wp:effectExtent l="0" t="0" r="0" b="0"/>
          <wp:wrapNone/>
          <wp:docPr id="438" name="Image 438"/>
          <wp:cNvGraphicFramePr>
            <a:graphicFrameLocks/>
          </wp:cNvGraphicFramePr>
          <a:graphic>
            <a:graphicData uri="http://schemas.openxmlformats.org/drawingml/2006/picture">
              <pic:pic>
                <pic:nvPicPr>
                  <pic:cNvPr id="438" name="Image 43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1136">
              <wp:simplePos x="0" y="0"/>
              <wp:positionH relativeFrom="page">
                <wp:posOffset>404939</wp:posOffset>
              </wp:positionH>
              <wp:positionV relativeFrom="page">
                <wp:posOffset>7098912</wp:posOffset>
              </wp:positionV>
              <wp:extent cx="554355" cy="27432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554355" cy="274320"/>
                      </a:xfrm>
                      <a:prstGeom prst="rect">
                        <a:avLst/>
                      </a:prstGeom>
                    </wps:spPr>
                    <wps:txbx>
                      <w:txbxContent>
                        <w:p>
                          <w:pPr>
                            <w:spacing w:before="15"/>
                            <w:ind w:left="20" w:right="0" w:firstLine="0"/>
                            <w:jc w:val="left"/>
                            <w:rPr>
                              <w:sz w:val="32"/>
                            </w:rPr>
                          </w:pPr>
                          <w:r>
                            <w:rPr>
                              <w:spacing w:val="-5"/>
                              <w:w w:val="110"/>
                              <w:sz w:val="32"/>
                            </w:rPr>
                            <w:t>▲OO</w:t>
                          </w:r>
                        </w:p>
                      </w:txbxContent>
                    </wps:txbx>
                    <wps:bodyPr wrap="square" lIns="0" tIns="0" rIns="0" bIns="0" rtlCol="0">
                      <a:noAutofit/>
                    </wps:bodyPr>
                  </wps:wsp>
                </a:graphicData>
              </a:graphic>
            </wp:anchor>
          </w:drawing>
        </mc:Choice>
        <mc:Fallback>
          <w:pict>
            <v:shape style="position:absolute;margin-left:31.885pt;margin-top:558.969482pt;width:43.65pt;height:21.6pt;mso-position-horizontal-relative:page;mso-position-vertical-relative:page;z-index:-19385344" type="#_x0000_t202" id="docshape268" filled="false" stroked="false">
              <v:textbox inset="0,0,0,0">
                <w:txbxContent>
                  <w:p>
                    <w:pPr>
                      <w:spacing w:before="15"/>
                      <w:ind w:left="20" w:right="0" w:firstLine="0"/>
                      <w:jc w:val="left"/>
                      <w:rPr>
                        <w:sz w:val="32"/>
                      </w:rPr>
                    </w:pPr>
                    <w:r>
                      <w:rPr>
                        <w:spacing w:val="-5"/>
                        <w:w w:val="110"/>
                        <w:sz w:val="32"/>
                      </w:rPr>
                      <w:t>▲OO</w:t>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2672">
          <wp:simplePos x="0" y="0"/>
          <wp:positionH relativeFrom="page">
            <wp:posOffset>4596193</wp:posOffset>
          </wp:positionH>
          <wp:positionV relativeFrom="page">
            <wp:posOffset>7141591</wp:posOffset>
          </wp:positionV>
          <wp:extent cx="239903" cy="239903"/>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3184">
              <wp:simplePos x="0" y="0"/>
              <wp:positionH relativeFrom="page">
                <wp:posOffset>4656518</wp:posOffset>
              </wp:positionH>
              <wp:positionV relativeFrom="page">
                <wp:posOffset>7121772</wp:posOffset>
              </wp:positionV>
              <wp:extent cx="495934" cy="27432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495934" cy="274320"/>
                      </a:xfrm>
                      <a:prstGeom prst="rect">
                        <a:avLst/>
                      </a:prstGeom>
                    </wps:spPr>
                    <wps:txbx>
                      <w:txbxContent>
                        <w:p>
                          <w:pPr>
                            <w:spacing w:before="15"/>
                            <w:ind w:left="20" w:right="0" w:firstLine="0"/>
                            <w:jc w:val="left"/>
                            <w:rPr>
                              <w:sz w:val="32"/>
                            </w:rPr>
                          </w:pPr>
                          <w:r>
                            <w:rPr>
                              <w:spacing w:val="-5"/>
                              <w:w w:val="105"/>
                              <w:sz w:val="32"/>
                            </w:rPr>
                            <w:t>▲Ou</w:t>
                          </w:r>
                        </w:p>
                      </w:txbxContent>
                    </wps:txbx>
                    <wps:bodyPr wrap="square" lIns="0" tIns="0" rIns="0" bIns="0" rtlCol="0">
                      <a:noAutofit/>
                    </wps:bodyPr>
                  </wps:wsp>
                </a:graphicData>
              </a:graphic>
            </wp:anchor>
          </w:drawing>
        </mc:Choice>
        <mc:Fallback>
          <w:pict>
            <v:shape style="position:absolute;margin-left:366.654999pt;margin-top:560.769470pt;width:39.050pt;height:21.6pt;mso-position-horizontal-relative:page;mso-position-vertical-relative:page;z-index:-19383296" type="#_x0000_t202" id="docshape271" filled="false" stroked="false">
              <v:textbox inset="0,0,0,0">
                <w:txbxContent>
                  <w:p>
                    <w:pPr>
                      <w:spacing w:before="15"/>
                      <w:ind w:left="20" w:right="0" w:firstLine="0"/>
                      <w:jc w:val="left"/>
                      <w:rPr>
                        <w:sz w:val="32"/>
                      </w:rPr>
                    </w:pPr>
                    <w:r>
                      <w:rPr>
                        <w:spacing w:val="-5"/>
                        <w:w w:val="105"/>
                        <w:sz w:val="32"/>
                      </w:rPr>
                      <w:t>▲Ou</w:t>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3696">
          <wp:simplePos x="0" y="0"/>
          <wp:positionH relativeFrom="page">
            <wp:posOffset>344868</wp:posOffset>
          </wp:positionH>
          <wp:positionV relativeFrom="page">
            <wp:posOffset>7119366</wp:posOffset>
          </wp:positionV>
          <wp:extent cx="239903" cy="239903"/>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4208">
              <wp:simplePos x="0" y="0"/>
              <wp:positionH relativeFrom="page">
                <wp:posOffset>404939</wp:posOffset>
              </wp:positionH>
              <wp:positionV relativeFrom="page">
                <wp:posOffset>7098912</wp:posOffset>
              </wp:positionV>
              <wp:extent cx="542925" cy="274320"/>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542925" cy="274320"/>
                      </a:xfrm>
                      <a:prstGeom prst="rect">
                        <a:avLst/>
                      </a:prstGeom>
                    </wps:spPr>
                    <wps:txbx>
                      <w:txbxContent>
                        <w:p>
                          <w:pPr>
                            <w:spacing w:before="15"/>
                            <w:ind w:left="20" w:right="0" w:firstLine="0"/>
                            <w:jc w:val="left"/>
                            <w:rPr>
                              <w:sz w:val="32"/>
                            </w:rPr>
                          </w:pPr>
                          <w:r>
                            <w:rPr>
                              <w:spacing w:val="-13"/>
                              <w:sz w:val="32"/>
                            </w:rPr>
                            <w:t>▲O▲</w:t>
                          </w:r>
                        </w:p>
                      </w:txbxContent>
                    </wps:txbx>
                    <wps:bodyPr wrap="square" lIns="0" tIns="0" rIns="0" bIns="0" rtlCol="0">
                      <a:noAutofit/>
                    </wps:bodyPr>
                  </wps:wsp>
                </a:graphicData>
              </a:graphic>
            </wp:anchor>
          </w:drawing>
        </mc:Choice>
        <mc:Fallback>
          <w:pict>
            <v:shape style="position:absolute;margin-left:31.885pt;margin-top:558.969482pt;width:42.75pt;height:21.6pt;mso-position-horizontal-relative:page;mso-position-vertical-relative:page;z-index:-19382272" type="#_x0000_t202" id="docshape272" filled="false" stroked="false">
              <v:textbox inset="0,0,0,0">
                <w:txbxContent>
                  <w:p>
                    <w:pPr>
                      <w:spacing w:before="15"/>
                      <w:ind w:left="20" w:right="0" w:firstLine="0"/>
                      <w:jc w:val="left"/>
                      <w:rPr>
                        <w:sz w:val="32"/>
                      </w:rPr>
                    </w:pPr>
                    <w:r>
                      <w:rPr>
                        <w:spacing w:val="-13"/>
                        <w:sz w:val="32"/>
                      </w:rPr>
                      <w:t>▲O▲</w:t>
                    </w:r>
                  </w:p>
                </w:txbxContent>
              </v:textbox>
              <w10:wrap type="none"/>
            </v:shape>
          </w:pict>
        </mc:Fallback>
      </mc:AlternateContent>
    </w: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5744">
          <wp:simplePos x="0" y="0"/>
          <wp:positionH relativeFrom="page">
            <wp:posOffset>4596193</wp:posOffset>
          </wp:positionH>
          <wp:positionV relativeFrom="page">
            <wp:posOffset>7141591</wp:posOffset>
          </wp:positionV>
          <wp:extent cx="239903" cy="239903"/>
          <wp:effectExtent l="0" t="0" r="0" b="0"/>
          <wp:wrapNone/>
          <wp:docPr id="449" name="Image 449"/>
          <wp:cNvGraphicFramePr>
            <a:graphicFrameLocks/>
          </wp:cNvGraphicFramePr>
          <a:graphic>
            <a:graphicData uri="http://schemas.openxmlformats.org/drawingml/2006/picture">
              <pic:pic>
                <pic:nvPicPr>
                  <pic:cNvPr id="449" name="Image 44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6256">
              <wp:simplePos x="0" y="0"/>
              <wp:positionH relativeFrom="page">
                <wp:posOffset>4656518</wp:posOffset>
              </wp:positionH>
              <wp:positionV relativeFrom="page">
                <wp:posOffset>7121772</wp:posOffset>
              </wp:positionV>
              <wp:extent cx="582930" cy="27432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582930" cy="274320"/>
                      </a:xfrm>
                      <a:prstGeom prst="rect">
                        <a:avLst/>
                      </a:prstGeom>
                    </wps:spPr>
                    <wps:txbx>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3</w:t>
                          </w:r>
                          <w:r>
                            <w:rPr>
                              <w:spacing w:val="-5"/>
                              <w:w w:val="12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5.9pt;height:21.6pt;mso-position-horizontal-relative:page;mso-position-vertical-relative:page;z-index:-19380224" type="#_x0000_t202" id="docshape275" filled="false" stroked="false">
              <v:textbox inset="0,0,0,0">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3</w:t>
                    </w:r>
                    <w:r>
                      <w:rPr>
                        <w:spacing w:val="-5"/>
                        <w:w w:val="120"/>
                        <w:sz w:val="32"/>
                      </w:rPr>
                      <w:fldChar w:fldCharType="end"/>
                    </w:r>
                  </w:p>
                </w:txbxContent>
              </v:textbox>
              <w10:wrap type="none"/>
            </v:shape>
          </w:pict>
        </mc:Fallback>
      </mc:AlternateContent>
    </w: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6768">
          <wp:simplePos x="0" y="0"/>
          <wp:positionH relativeFrom="page">
            <wp:posOffset>344868</wp:posOffset>
          </wp:positionH>
          <wp:positionV relativeFrom="page">
            <wp:posOffset>7119366</wp:posOffset>
          </wp:positionV>
          <wp:extent cx="239903" cy="239903"/>
          <wp:effectExtent l="0" t="0" r="0" b="0"/>
          <wp:wrapNone/>
          <wp:docPr id="451" name="Image 451"/>
          <wp:cNvGraphicFramePr>
            <a:graphicFrameLocks/>
          </wp:cNvGraphicFramePr>
          <a:graphic>
            <a:graphicData uri="http://schemas.openxmlformats.org/drawingml/2006/picture">
              <pic:pic>
                <pic:nvPicPr>
                  <pic:cNvPr id="451" name="Image 45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7280">
              <wp:simplePos x="0" y="0"/>
              <wp:positionH relativeFrom="page">
                <wp:posOffset>404939</wp:posOffset>
              </wp:positionH>
              <wp:positionV relativeFrom="page">
                <wp:posOffset>7098912</wp:posOffset>
              </wp:positionV>
              <wp:extent cx="599440" cy="27432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a:off x="0" y="0"/>
                        <a:ext cx="599440" cy="274320"/>
                      </a:xfrm>
                      <a:prstGeom prst="rect">
                        <a:avLst/>
                      </a:prstGeom>
                    </wps:spPr>
                    <wps:txbx>
                      <w:txbxContent>
                        <w:p>
                          <w:pPr>
                            <w:spacing w:before="15"/>
                            <w:ind w:left="20" w:right="0" w:firstLine="0"/>
                            <w:jc w:val="left"/>
                            <w:rPr>
                              <w:sz w:val="32"/>
                            </w:rPr>
                          </w:pPr>
                          <w:r>
                            <w:rPr>
                              <w:spacing w:val="-5"/>
                              <w:w w:val="125"/>
                              <w:sz w:val="32"/>
                            </w:rPr>
                            <w:t>▲O</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7.2pt;height:21.6pt;mso-position-horizontal-relative:page;mso-position-vertical-relative:page;z-index:-19379200" type="#_x0000_t202" id="docshape276" filled="false" stroked="false">
              <v:textbox inset="0,0,0,0">
                <w:txbxContent>
                  <w:p>
                    <w:pPr>
                      <w:spacing w:before="15"/>
                      <w:ind w:left="20" w:right="0" w:firstLine="0"/>
                      <w:jc w:val="left"/>
                      <w:rPr>
                        <w:sz w:val="32"/>
                      </w:rPr>
                    </w:pPr>
                    <w:r>
                      <w:rPr>
                        <w:spacing w:val="-5"/>
                        <w:w w:val="125"/>
                        <w:sz w:val="32"/>
                      </w:rPr>
                      <w:t>▲O</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v:textbox>
              <w10:wrap type="none"/>
            </v:shape>
          </w:pict>
        </mc:Fallback>
      </mc:AlternateContent>
    </w: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8816">
          <wp:simplePos x="0" y="0"/>
          <wp:positionH relativeFrom="page">
            <wp:posOffset>4596193</wp:posOffset>
          </wp:positionH>
          <wp:positionV relativeFrom="page">
            <wp:posOffset>7141591</wp:posOffset>
          </wp:positionV>
          <wp:extent cx="239903" cy="239903"/>
          <wp:effectExtent l="0" t="0" r="0" b="0"/>
          <wp:wrapNone/>
          <wp:docPr id="455" name="Image 455"/>
          <wp:cNvGraphicFramePr>
            <a:graphicFrameLocks/>
          </wp:cNvGraphicFramePr>
          <a:graphic>
            <a:graphicData uri="http://schemas.openxmlformats.org/drawingml/2006/picture">
              <pic:pic>
                <pic:nvPicPr>
                  <pic:cNvPr id="455" name="Image 45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39328">
              <wp:simplePos x="0" y="0"/>
              <wp:positionH relativeFrom="page">
                <wp:posOffset>4656518</wp:posOffset>
              </wp:positionH>
              <wp:positionV relativeFrom="page">
                <wp:posOffset>7121772</wp:posOffset>
              </wp:positionV>
              <wp:extent cx="581025" cy="274320"/>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a:off x="0" y="0"/>
                        <a:ext cx="581025" cy="274320"/>
                      </a:xfrm>
                      <a:prstGeom prst="rect">
                        <a:avLst/>
                      </a:prstGeom>
                    </wps:spPr>
                    <wps:txbx>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5</w:t>
                          </w:r>
                          <w:r>
                            <w:rPr>
                              <w:spacing w:val="-5"/>
                              <w:w w:val="12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5.75pt;height:21.6pt;mso-position-horizontal-relative:page;mso-position-vertical-relative:page;z-index:-19377152" type="#_x0000_t202" id="docshape279" filled="false" stroked="false">
              <v:textbox inset="0,0,0,0">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5</w:t>
                    </w:r>
                    <w:r>
                      <w:rPr>
                        <w:spacing w:val="-5"/>
                        <w:w w:val="120"/>
                        <w:sz w:val="32"/>
                      </w:rPr>
                      <w:fldChar w:fldCharType="end"/>
                    </w:r>
                  </w:p>
                </w:txbxContent>
              </v:textbox>
              <w10:wrap type="none"/>
            </v:shape>
          </w:pict>
        </mc:Fallback>
      </mc:AlternateContent>
    </w: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939840">
          <wp:simplePos x="0" y="0"/>
          <wp:positionH relativeFrom="page">
            <wp:posOffset>344868</wp:posOffset>
          </wp:positionH>
          <wp:positionV relativeFrom="page">
            <wp:posOffset>7119366</wp:posOffset>
          </wp:positionV>
          <wp:extent cx="239903" cy="239903"/>
          <wp:effectExtent l="0" t="0" r="0" b="0"/>
          <wp:wrapNone/>
          <wp:docPr id="457" name="Image 457"/>
          <wp:cNvGraphicFramePr>
            <a:graphicFrameLocks/>
          </wp:cNvGraphicFramePr>
          <a:graphic>
            <a:graphicData uri="http://schemas.openxmlformats.org/drawingml/2006/picture">
              <pic:pic>
                <pic:nvPicPr>
                  <pic:cNvPr id="457" name="Image 45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940352">
              <wp:simplePos x="0" y="0"/>
              <wp:positionH relativeFrom="page">
                <wp:posOffset>404939</wp:posOffset>
              </wp:positionH>
              <wp:positionV relativeFrom="page">
                <wp:posOffset>7098912</wp:posOffset>
              </wp:positionV>
              <wp:extent cx="593090" cy="274320"/>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a:off x="0" y="0"/>
                        <a:ext cx="593090" cy="274320"/>
                      </a:xfrm>
                      <a:prstGeom prst="rect">
                        <a:avLst/>
                      </a:prstGeom>
                    </wps:spPr>
                    <wps:txbx>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6</w:t>
                          </w:r>
                          <w:r>
                            <w:rPr>
                              <w:spacing w:val="-5"/>
                              <w:w w:val="120"/>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6.7pt;height:21.6pt;mso-position-horizontal-relative:page;mso-position-vertical-relative:page;z-index:-19376128" type="#_x0000_t202" id="docshape280" filled="false" stroked="false">
              <v:textbox inset="0,0,0,0">
                <w:txbxContent>
                  <w:p>
                    <w:pPr>
                      <w:spacing w:before="15"/>
                      <w:ind w:left="20" w:right="0" w:firstLine="0"/>
                      <w:jc w:val="left"/>
                      <w:rPr>
                        <w:sz w:val="32"/>
                      </w:rPr>
                    </w:pPr>
                    <w:r>
                      <w:rPr>
                        <w:spacing w:val="-5"/>
                        <w:w w:val="120"/>
                        <w:sz w:val="32"/>
                      </w:rPr>
                      <w:t>▲O</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6</w:t>
                    </w:r>
                    <w:r>
                      <w:rPr>
                        <w:spacing w:val="-5"/>
                        <w:w w:val="120"/>
                        <w:sz w:val="32"/>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4736">
          <wp:simplePos x="0" y="0"/>
          <wp:positionH relativeFrom="page">
            <wp:posOffset>4596193</wp:posOffset>
          </wp:positionH>
          <wp:positionV relativeFrom="page">
            <wp:posOffset>7141591</wp:posOffset>
          </wp:positionV>
          <wp:extent cx="239903" cy="239903"/>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5248">
              <wp:simplePos x="0" y="0"/>
              <wp:positionH relativeFrom="page">
                <wp:posOffset>4656518</wp:posOffset>
              </wp:positionH>
              <wp:positionV relativeFrom="page">
                <wp:posOffset>7121772</wp:posOffset>
              </wp:positionV>
              <wp:extent cx="411480" cy="27432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411480" cy="274320"/>
                      </a:xfrm>
                      <a:prstGeom prst="rect">
                        <a:avLst/>
                      </a:prstGeom>
                    </wps:spPr>
                    <wps:txbx>
                      <w:txbxContent>
                        <w:p>
                          <w:pPr>
                            <w:spacing w:before="15"/>
                            <w:ind w:left="20" w:right="0" w:firstLine="0"/>
                            <w:jc w:val="left"/>
                            <w:rPr>
                              <w:sz w:val="32"/>
                            </w:rPr>
                          </w:pPr>
                          <w:r>
                            <w:rPr>
                              <w:spacing w:val="-5"/>
                              <w:w w:val="125"/>
                              <w:sz w:val="32"/>
                            </w:rPr>
                            <w:t>▲</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9</w:t>
                          </w:r>
                          <w:r>
                            <w:rPr>
                              <w:spacing w:val="-5"/>
                              <w:w w:val="12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32.4pt;height:21.6pt;mso-position-horizontal-relative:page;mso-position-vertical-relative:page;z-index:-19551232" type="#_x0000_t202" id="docshape45" filled="false" stroked="false">
              <v:textbox inset="0,0,0,0">
                <w:txbxContent>
                  <w:p>
                    <w:pPr>
                      <w:spacing w:before="15"/>
                      <w:ind w:left="20" w:right="0" w:firstLine="0"/>
                      <w:jc w:val="left"/>
                      <w:rPr>
                        <w:sz w:val="32"/>
                      </w:rPr>
                    </w:pPr>
                    <w:r>
                      <w:rPr>
                        <w:spacing w:val="-5"/>
                        <w:w w:val="125"/>
                        <w:sz w:val="32"/>
                      </w:rPr>
                      <w:t>▲</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9</w:t>
                    </w:r>
                    <w:r>
                      <w:rPr>
                        <w:spacing w:val="-5"/>
                        <w:w w:val="125"/>
                        <w:sz w:val="3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6784">
          <wp:simplePos x="0" y="0"/>
          <wp:positionH relativeFrom="page">
            <wp:posOffset>344868</wp:posOffset>
          </wp:positionH>
          <wp:positionV relativeFrom="page">
            <wp:posOffset>7119366</wp:posOffset>
          </wp:positionV>
          <wp:extent cx="239903" cy="239903"/>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7296">
              <wp:simplePos x="0" y="0"/>
              <wp:positionH relativeFrom="page">
                <wp:posOffset>404939</wp:posOffset>
              </wp:positionH>
              <wp:positionV relativeFrom="page">
                <wp:posOffset>7098912</wp:posOffset>
              </wp:positionV>
              <wp:extent cx="417830" cy="27432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417830" cy="274320"/>
                      </a:xfrm>
                      <a:prstGeom prst="rect">
                        <a:avLst/>
                      </a:prstGeom>
                    </wps:spPr>
                    <wps:txbx>
                      <w:txbxContent>
                        <w:p>
                          <w:pPr>
                            <w:spacing w:before="15"/>
                            <w:ind w:left="20" w:right="0" w:firstLine="0"/>
                            <w:jc w:val="left"/>
                            <w:rPr>
                              <w:sz w:val="32"/>
                            </w:rPr>
                          </w:pPr>
                          <w:r>
                            <w:rPr>
                              <w:spacing w:val="-5"/>
                              <w:w w:val="125"/>
                              <w:sz w:val="32"/>
                            </w:rPr>
                            <w:t>▲</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32.9pt;height:21.6pt;mso-position-horizontal-relative:page;mso-position-vertical-relative:page;z-index:-19549184" type="#_x0000_t202" id="docshape48" filled="false" stroked="false">
              <v:textbox inset="0,0,0,0">
                <w:txbxContent>
                  <w:p>
                    <w:pPr>
                      <w:spacing w:before="15"/>
                      <w:ind w:left="20" w:right="0" w:firstLine="0"/>
                      <w:jc w:val="left"/>
                      <w:rPr>
                        <w:sz w:val="32"/>
                      </w:rPr>
                    </w:pPr>
                    <w:r>
                      <w:rPr>
                        <w:spacing w:val="-5"/>
                        <w:w w:val="125"/>
                        <w:sz w:val="32"/>
                      </w:rPr>
                      <w:t>▲</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7808">
          <wp:simplePos x="0" y="0"/>
          <wp:positionH relativeFrom="page">
            <wp:posOffset>4596193</wp:posOffset>
          </wp:positionH>
          <wp:positionV relativeFrom="page">
            <wp:posOffset>7141591</wp:posOffset>
          </wp:positionV>
          <wp:extent cx="239903" cy="239903"/>
          <wp:effectExtent l="0" t="0" r="0" b="0"/>
          <wp:wrapNone/>
          <wp:docPr id="65" name="Image 65"/>
          <wp:cNvGraphicFramePr>
            <a:graphicFrameLocks/>
          </wp:cNvGraphicFramePr>
          <a:graphic>
            <a:graphicData uri="http://schemas.openxmlformats.org/drawingml/2006/picture">
              <pic:pic>
                <pic:nvPicPr>
                  <pic:cNvPr id="65" name="Image 6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68320">
              <wp:simplePos x="0" y="0"/>
              <wp:positionH relativeFrom="page">
                <wp:posOffset>4656518</wp:posOffset>
              </wp:positionH>
              <wp:positionV relativeFrom="page">
                <wp:posOffset>7121772</wp:posOffset>
              </wp:positionV>
              <wp:extent cx="398780" cy="27432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398780" cy="274320"/>
                      </a:xfrm>
                      <a:prstGeom prst="rect">
                        <a:avLst/>
                      </a:prstGeom>
                    </wps:spPr>
                    <wps:txbx>
                      <w:txbxContent>
                        <w:p>
                          <w:pPr>
                            <w:spacing w:before="15"/>
                            <w:ind w:left="20" w:right="0" w:firstLine="0"/>
                            <w:jc w:val="left"/>
                            <w:rPr>
                              <w:sz w:val="32"/>
                            </w:rPr>
                          </w:pPr>
                          <w:r>
                            <w:rPr>
                              <w:spacing w:val="-5"/>
                              <w:w w:val="120"/>
                              <w:sz w:val="32"/>
                            </w:rPr>
                            <w:t>▲</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5</w:t>
                          </w:r>
                          <w:r>
                            <w:rPr>
                              <w:spacing w:val="-5"/>
                              <w:w w:val="12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31.4pt;height:21.6pt;mso-position-horizontal-relative:page;mso-position-vertical-relative:page;z-index:-19548160" type="#_x0000_t202" id="docshape49" filled="false" stroked="false">
              <v:textbox inset="0,0,0,0">
                <w:txbxContent>
                  <w:p>
                    <w:pPr>
                      <w:spacing w:before="15"/>
                      <w:ind w:left="20" w:right="0" w:firstLine="0"/>
                      <w:jc w:val="left"/>
                      <w:rPr>
                        <w:sz w:val="32"/>
                      </w:rPr>
                    </w:pPr>
                    <w:r>
                      <w:rPr>
                        <w:spacing w:val="-5"/>
                        <w:w w:val="120"/>
                        <w:sz w:val="32"/>
                      </w:rPr>
                      <w:t>▲</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5</w:t>
                    </w:r>
                    <w:r>
                      <w:rPr>
                        <w:spacing w:val="-5"/>
                        <w:w w:val="120"/>
                        <w:sz w:val="32"/>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69856">
          <wp:simplePos x="0" y="0"/>
          <wp:positionH relativeFrom="page">
            <wp:posOffset>344868</wp:posOffset>
          </wp:positionH>
          <wp:positionV relativeFrom="page">
            <wp:posOffset>7119366</wp:posOffset>
          </wp:positionV>
          <wp:extent cx="239903" cy="239903"/>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0368">
              <wp:simplePos x="0" y="0"/>
              <wp:positionH relativeFrom="page">
                <wp:posOffset>404939</wp:posOffset>
              </wp:positionH>
              <wp:positionV relativeFrom="page">
                <wp:posOffset>7098912</wp:posOffset>
              </wp:positionV>
              <wp:extent cx="375285" cy="274320"/>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375285" cy="274320"/>
                      </a:xfrm>
                      <a:prstGeom prst="rect">
                        <a:avLst/>
                      </a:prstGeom>
                    </wps:spPr>
                    <wps:txbx>
                      <w:txbxContent>
                        <w:p>
                          <w:pPr>
                            <w:spacing w:before="15"/>
                            <w:ind w:left="20" w:right="0" w:firstLine="0"/>
                            <w:jc w:val="left"/>
                            <w:rPr>
                              <w:sz w:val="32"/>
                            </w:rPr>
                          </w:pPr>
                          <w:r>
                            <w:rPr>
                              <w:spacing w:val="-5"/>
                              <w:w w:val="140"/>
                              <w:sz w:val="32"/>
                            </w:rPr>
                            <w:t>3O</w:t>
                          </w:r>
                        </w:p>
                      </w:txbxContent>
                    </wps:txbx>
                    <wps:bodyPr wrap="square" lIns="0" tIns="0" rIns="0" bIns="0" rtlCol="0">
                      <a:noAutofit/>
                    </wps:bodyPr>
                  </wps:wsp>
                </a:graphicData>
              </a:graphic>
            </wp:anchor>
          </w:drawing>
        </mc:Choice>
        <mc:Fallback>
          <w:pict>
            <v:shape style="position:absolute;margin-left:31.885pt;margin-top:558.969482pt;width:29.55pt;height:21.6pt;mso-position-horizontal-relative:page;mso-position-vertical-relative:page;z-index:-19546112" type="#_x0000_t202" id="docshape52" filled="false" stroked="false">
              <v:textbox inset="0,0,0,0">
                <w:txbxContent>
                  <w:p>
                    <w:pPr>
                      <w:spacing w:before="15"/>
                      <w:ind w:left="20" w:right="0" w:firstLine="0"/>
                      <w:jc w:val="left"/>
                      <w:rPr>
                        <w:sz w:val="32"/>
                      </w:rPr>
                    </w:pPr>
                    <w:r>
                      <w:rPr>
                        <w:spacing w:val="-5"/>
                        <w:w w:val="140"/>
                        <w:sz w:val="32"/>
                      </w:rPr>
                      <w:t>3O</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0880">
          <wp:simplePos x="0" y="0"/>
          <wp:positionH relativeFrom="page">
            <wp:posOffset>4596193</wp:posOffset>
          </wp:positionH>
          <wp:positionV relativeFrom="page">
            <wp:posOffset>7141591</wp:posOffset>
          </wp:positionV>
          <wp:extent cx="239903" cy="239903"/>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1392">
              <wp:simplePos x="0" y="0"/>
              <wp:positionH relativeFrom="page">
                <wp:posOffset>4656518</wp:posOffset>
              </wp:positionH>
              <wp:positionV relativeFrom="page">
                <wp:posOffset>7121772</wp:posOffset>
              </wp:positionV>
              <wp:extent cx="316230" cy="274320"/>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316230" cy="274320"/>
                      </a:xfrm>
                      <a:prstGeom prst="rect">
                        <a:avLst/>
                      </a:prstGeom>
                    </wps:spPr>
                    <wps:txbx>
                      <w:txbxContent>
                        <w:p>
                          <w:pPr>
                            <w:spacing w:before="15"/>
                            <w:ind w:left="20" w:right="0" w:firstLine="0"/>
                            <w:jc w:val="left"/>
                            <w:rPr>
                              <w:sz w:val="32"/>
                            </w:rPr>
                          </w:pPr>
                          <w:r>
                            <w:rPr>
                              <w:spacing w:val="-5"/>
                              <w:w w:val="130"/>
                              <w:sz w:val="32"/>
                            </w:rPr>
                            <w:t>3u</w:t>
                          </w:r>
                        </w:p>
                      </w:txbxContent>
                    </wps:txbx>
                    <wps:bodyPr wrap="square" lIns="0" tIns="0" rIns="0" bIns="0" rtlCol="0">
                      <a:noAutofit/>
                    </wps:bodyPr>
                  </wps:wsp>
                </a:graphicData>
              </a:graphic>
            </wp:anchor>
          </w:drawing>
        </mc:Choice>
        <mc:Fallback>
          <w:pict>
            <v:shape style="position:absolute;margin-left:366.654999pt;margin-top:560.769470pt;width:24.9pt;height:21.6pt;mso-position-horizontal-relative:page;mso-position-vertical-relative:page;z-index:-19545088" type="#_x0000_t202" id="docshape53" filled="false" stroked="false">
              <v:textbox inset="0,0,0,0">
                <w:txbxContent>
                  <w:p>
                    <w:pPr>
                      <w:spacing w:before="15"/>
                      <w:ind w:left="20" w:right="0" w:firstLine="0"/>
                      <w:jc w:val="left"/>
                      <w:rPr>
                        <w:sz w:val="32"/>
                      </w:rPr>
                    </w:pPr>
                    <w:r>
                      <w:rPr>
                        <w:spacing w:val="-5"/>
                        <w:w w:val="130"/>
                        <w:sz w:val="32"/>
                      </w:rPr>
                      <w:t>3u</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2928">
          <wp:simplePos x="0" y="0"/>
          <wp:positionH relativeFrom="page">
            <wp:posOffset>344868</wp:posOffset>
          </wp:positionH>
          <wp:positionV relativeFrom="page">
            <wp:posOffset>7119366</wp:posOffset>
          </wp:positionV>
          <wp:extent cx="239903" cy="239903"/>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3440">
              <wp:simplePos x="0" y="0"/>
              <wp:positionH relativeFrom="page">
                <wp:posOffset>404939</wp:posOffset>
              </wp:positionH>
              <wp:positionV relativeFrom="page">
                <wp:posOffset>7098912</wp:posOffset>
              </wp:positionV>
              <wp:extent cx="363220" cy="274320"/>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363220" cy="274320"/>
                      </a:xfrm>
                      <a:prstGeom prst="rect">
                        <a:avLst/>
                      </a:prstGeom>
                    </wps:spPr>
                    <wps:txbx>
                      <w:txbxContent>
                        <w:p>
                          <w:pPr>
                            <w:spacing w:before="15"/>
                            <w:ind w:left="20" w:right="0" w:firstLine="0"/>
                            <w:jc w:val="left"/>
                            <w:rPr>
                              <w:sz w:val="32"/>
                            </w:rPr>
                          </w:pPr>
                          <w:r>
                            <w:rPr>
                              <w:spacing w:val="-5"/>
                              <w:w w:val="110"/>
                              <w:sz w:val="32"/>
                            </w:rPr>
                            <w:t>3▲</w:t>
                          </w:r>
                        </w:p>
                      </w:txbxContent>
                    </wps:txbx>
                    <wps:bodyPr wrap="square" lIns="0" tIns="0" rIns="0" bIns="0" rtlCol="0">
                      <a:noAutofit/>
                    </wps:bodyPr>
                  </wps:wsp>
                </a:graphicData>
              </a:graphic>
            </wp:anchor>
          </w:drawing>
        </mc:Choice>
        <mc:Fallback>
          <w:pict>
            <v:shape style="position:absolute;margin-left:31.885pt;margin-top:558.969482pt;width:28.6pt;height:21.6pt;mso-position-horizontal-relative:page;mso-position-vertical-relative:page;z-index:-19543040" type="#_x0000_t202" id="docshape56" filled="false" stroked="false">
              <v:textbox inset="0,0,0,0">
                <w:txbxContent>
                  <w:p>
                    <w:pPr>
                      <w:spacing w:before="15"/>
                      <w:ind w:left="20" w:right="0" w:firstLine="0"/>
                      <w:jc w:val="left"/>
                      <w:rPr>
                        <w:sz w:val="32"/>
                      </w:rPr>
                    </w:pPr>
                    <w:r>
                      <w:rPr>
                        <w:spacing w:val="-5"/>
                        <w:w w:val="110"/>
                        <w:sz w:val="32"/>
                      </w:rPr>
                      <w:t>3▲</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3952">
          <wp:simplePos x="0" y="0"/>
          <wp:positionH relativeFrom="page">
            <wp:posOffset>4596193</wp:posOffset>
          </wp:positionH>
          <wp:positionV relativeFrom="page">
            <wp:posOffset>7141591</wp:posOffset>
          </wp:positionV>
          <wp:extent cx="239903" cy="239903"/>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4464">
              <wp:simplePos x="0" y="0"/>
              <wp:positionH relativeFrom="page">
                <wp:posOffset>4631118</wp:posOffset>
              </wp:positionH>
              <wp:positionV relativeFrom="page">
                <wp:posOffset>7121772</wp:posOffset>
              </wp:positionV>
              <wp:extent cx="439420" cy="27432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43942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39</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6pt;height:21.6pt;mso-position-horizontal-relative:page;mso-position-vertical-relative:page;z-index:-19542016" type="#_x0000_t202" id="docshape57"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39</w:t>
                    </w:r>
                    <w:r>
                      <w:rPr>
                        <w:spacing w:val="-5"/>
                        <w:w w:val="160"/>
                        <w:sz w:val="3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48352">
          <wp:simplePos x="0" y="0"/>
          <wp:positionH relativeFrom="page">
            <wp:posOffset>344868</wp:posOffset>
          </wp:positionH>
          <wp:positionV relativeFrom="page">
            <wp:posOffset>7119366</wp:posOffset>
          </wp:positionV>
          <wp:extent cx="239903" cy="239903"/>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48864">
              <wp:simplePos x="0" y="0"/>
              <wp:positionH relativeFrom="page">
                <wp:posOffset>379539</wp:posOffset>
              </wp:positionH>
              <wp:positionV relativeFrom="page">
                <wp:posOffset>7098912</wp:posOffset>
              </wp:positionV>
              <wp:extent cx="271145" cy="27432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71145" cy="274320"/>
                      </a:xfrm>
                      <a:prstGeom prst="rect">
                        <a:avLst/>
                      </a:prstGeom>
                    </wps:spPr>
                    <wps:txbx>
                      <w:txbxContent>
                        <w:p>
                          <w:pPr>
                            <w:spacing w:before="15"/>
                            <w:ind w:left="60" w:right="0" w:firstLine="0"/>
                            <w:jc w:val="left"/>
                            <w:rPr>
                              <w:sz w:val="32"/>
                            </w:rPr>
                          </w:pPr>
                          <w:r>
                            <w:rPr>
                              <w:spacing w:val="-10"/>
                              <w:w w:val="165"/>
                              <w:sz w:val="32"/>
                            </w:rPr>
                            <w:fldChar w:fldCharType="begin"/>
                          </w:r>
                          <w:r>
                            <w:rPr>
                              <w:spacing w:val="-10"/>
                              <w:w w:val="165"/>
                              <w:sz w:val="32"/>
                            </w:rPr>
                            <w:instrText> PAGE </w:instrText>
                          </w:r>
                          <w:r>
                            <w:rPr>
                              <w:spacing w:val="-10"/>
                              <w:w w:val="165"/>
                              <w:sz w:val="32"/>
                            </w:rPr>
                            <w:fldChar w:fldCharType="separate"/>
                          </w:r>
                          <w:r>
                            <w:rPr>
                              <w:spacing w:val="-10"/>
                              <w:w w:val="165"/>
                              <w:sz w:val="32"/>
                            </w:rPr>
                            <w:t>6</w:t>
                          </w:r>
                          <w:r>
                            <w:rPr>
                              <w:spacing w:val="-10"/>
                              <w:w w:val="16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21.35pt;height:21.6pt;mso-position-horizontal-relative:page;mso-position-vertical-relative:page;z-index:-19567616" type="#_x0000_t202" id="docshape24" filled="false" stroked="false">
              <v:textbox inset="0,0,0,0">
                <w:txbxContent>
                  <w:p>
                    <w:pPr>
                      <w:spacing w:before="15"/>
                      <w:ind w:left="60" w:right="0" w:firstLine="0"/>
                      <w:jc w:val="left"/>
                      <w:rPr>
                        <w:sz w:val="32"/>
                      </w:rPr>
                    </w:pPr>
                    <w:r>
                      <w:rPr>
                        <w:spacing w:val="-10"/>
                        <w:w w:val="165"/>
                        <w:sz w:val="32"/>
                      </w:rPr>
                      <w:fldChar w:fldCharType="begin"/>
                    </w:r>
                    <w:r>
                      <w:rPr>
                        <w:spacing w:val="-10"/>
                        <w:w w:val="165"/>
                        <w:sz w:val="32"/>
                      </w:rPr>
                      <w:instrText> PAGE </w:instrText>
                    </w:r>
                    <w:r>
                      <w:rPr>
                        <w:spacing w:val="-10"/>
                        <w:w w:val="165"/>
                        <w:sz w:val="32"/>
                      </w:rPr>
                      <w:fldChar w:fldCharType="separate"/>
                    </w:r>
                    <w:r>
                      <w:rPr>
                        <w:spacing w:val="-10"/>
                        <w:w w:val="165"/>
                        <w:sz w:val="32"/>
                      </w:rPr>
                      <w:t>6</w:t>
                    </w:r>
                    <w:r>
                      <w:rPr>
                        <w:spacing w:val="-10"/>
                        <w:w w:val="165"/>
                        <w:sz w:val="32"/>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6000">
          <wp:simplePos x="0" y="0"/>
          <wp:positionH relativeFrom="page">
            <wp:posOffset>344868</wp:posOffset>
          </wp:positionH>
          <wp:positionV relativeFrom="page">
            <wp:posOffset>7119366</wp:posOffset>
          </wp:positionV>
          <wp:extent cx="239903" cy="239903"/>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6512">
              <wp:simplePos x="0" y="0"/>
              <wp:positionH relativeFrom="page">
                <wp:posOffset>379539</wp:posOffset>
              </wp:positionH>
              <wp:positionV relativeFrom="page">
                <wp:posOffset>7098912</wp:posOffset>
              </wp:positionV>
              <wp:extent cx="443230" cy="27432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44323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34</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4.9pt;height:21.6pt;mso-position-horizontal-relative:page;mso-position-vertical-relative:page;z-index:-19539968" type="#_x0000_t202" id="docshape60"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34</w:t>
                    </w:r>
                    <w:r>
                      <w:rPr>
                        <w:spacing w:val="-5"/>
                        <w:w w:val="160"/>
                        <w:sz w:val="32"/>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7024">
          <wp:simplePos x="0" y="0"/>
          <wp:positionH relativeFrom="page">
            <wp:posOffset>4596193</wp:posOffset>
          </wp:positionH>
          <wp:positionV relativeFrom="page">
            <wp:posOffset>7141591</wp:posOffset>
          </wp:positionV>
          <wp:extent cx="239903" cy="239903"/>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7536">
              <wp:simplePos x="0" y="0"/>
              <wp:positionH relativeFrom="page">
                <wp:posOffset>4631118</wp:posOffset>
              </wp:positionH>
              <wp:positionV relativeFrom="page">
                <wp:posOffset>7121772</wp:posOffset>
              </wp:positionV>
              <wp:extent cx="427355" cy="27432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427355" cy="274320"/>
                      </a:xfrm>
                      <a:prstGeom prst="rect">
                        <a:avLst/>
                      </a:prstGeom>
                    </wps:spPr>
                    <wps:txbx>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35</w:t>
                          </w:r>
                          <w:r>
                            <w:rPr>
                              <w:spacing w:val="-5"/>
                              <w:w w:val="15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3.65pt;height:21.6pt;mso-position-horizontal-relative:page;mso-position-vertical-relative:page;z-index:-19538944" type="#_x0000_t202" id="docshape61" filled="false" stroked="false">
              <v:textbox inset="0,0,0,0">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35</w:t>
                    </w:r>
                    <w:r>
                      <w:rPr>
                        <w:spacing w:val="-5"/>
                        <w:w w:val="155"/>
                        <w:sz w:val="32"/>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79072">
          <wp:simplePos x="0" y="0"/>
          <wp:positionH relativeFrom="page">
            <wp:posOffset>344868</wp:posOffset>
          </wp:positionH>
          <wp:positionV relativeFrom="page">
            <wp:posOffset>7119366</wp:posOffset>
          </wp:positionV>
          <wp:extent cx="239903" cy="239903"/>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79584">
              <wp:simplePos x="0" y="0"/>
              <wp:positionH relativeFrom="page">
                <wp:posOffset>404939</wp:posOffset>
              </wp:positionH>
              <wp:positionV relativeFrom="page">
                <wp:posOffset>7098912</wp:posOffset>
              </wp:positionV>
              <wp:extent cx="391795" cy="27432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391795" cy="274320"/>
                      </a:xfrm>
                      <a:prstGeom prst="rect">
                        <a:avLst/>
                      </a:prstGeom>
                    </wps:spPr>
                    <wps:txbx>
                      <w:txbxContent>
                        <w:p>
                          <w:pPr>
                            <w:spacing w:before="15"/>
                            <w:ind w:left="20" w:right="0" w:firstLine="0"/>
                            <w:jc w:val="left"/>
                            <w:rPr>
                              <w:sz w:val="32"/>
                            </w:rPr>
                          </w:pPr>
                          <w:r>
                            <w:rPr>
                              <w:spacing w:val="-5"/>
                              <w:w w:val="145"/>
                              <w:sz w:val="32"/>
                            </w:rPr>
                            <w:t>4O</w:t>
                          </w:r>
                        </w:p>
                      </w:txbxContent>
                    </wps:txbx>
                    <wps:bodyPr wrap="square" lIns="0" tIns="0" rIns="0" bIns="0" rtlCol="0">
                      <a:noAutofit/>
                    </wps:bodyPr>
                  </wps:wsp>
                </a:graphicData>
              </a:graphic>
            </wp:anchor>
          </w:drawing>
        </mc:Choice>
        <mc:Fallback>
          <w:pict>
            <v:shape style="position:absolute;margin-left:31.885pt;margin-top:558.969482pt;width:30.85pt;height:21.6pt;mso-position-horizontal-relative:page;mso-position-vertical-relative:page;z-index:-19536896" type="#_x0000_t202" id="docshape64" filled="false" stroked="false">
              <v:textbox inset="0,0,0,0">
                <w:txbxContent>
                  <w:p>
                    <w:pPr>
                      <w:spacing w:before="15"/>
                      <w:ind w:left="20" w:right="0" w:firstLine="0"/>
                      <w:jc w:val="left"/>
                      <w:rPr>
                        <w:sz w:val="32"/>
                      </w:rPr>
                    </w:pPr>
                    <w:r>
                      <w:rPr>
                        <w:spacing w:val="-5"/>
                        <w:w w:val="145"/>
                        <w:sz w:val="32"/>
                      </w:rPr>
                      <w:t>4O</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0096">
          <wp:simplePos x="0" y="0"/>
          <wp:positionH relativeFrom="page">
            <wp:posOffset>4596193</wp:posOffset>
          </wp:positionH>
          <wp:positionV relativeFrom="page">
            <wp:posOffset>7141591</wp:posOffset>
          </wp:positionV>
          <wp:extent cx="239903" cy="239903"/>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0608">
              <wp:simplePos x="0" y="0"/>
              <wp:positionH relativeFrom="page">
                <wp:posOffset>4656518</wp:posOffset>
              </wp:positionH>
              <wp:positionV relativeFrom="page">
                <wp:posOffset>7121772</wp:posOffset>
              </wp:positionV>
              <wp:extent cx="332740" cy="27432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332740" cy="274320"/>
                      </a:xfrm>
                      <a:prstGeom prst="rect">
                        <a:avLst/>
                      </a:prstGeom>
                    </wps:spPr>
                    <wps:txbx>
                      <w:txbxContent>
                        <w:p>
                          <w:pPr>
                            <w:spacing w:before="15"/>
                            <w:ind w:left="20" w:right="0" w:firstLine="0"/>
                            <w:jc w:val="left"/>
                            <w:rPr>
                              <w:sz w:val="32"/>
                            </w:rPr>
                          </w:pPr>
                          <w:r>
                            <w:rPr>
                              <w:spacing w:val="-5"/>
                              <w:w w:val="140"/>
                              <w:sz w:val="32"/>
                            </w:rPr>
                            <w:t>4u</w:t>
                          </w:r>
                        </w:p>
                      </w:txbxContent>
                    </wps:txbx>
                    <wps:bodyPr wrap="square" lIns="0" tIns="0" rIns="0" bIns="0" rtlCol="0">
                      <a:noAutofit/>
                    </wps:bodyPr>
                  </wps:wsp>
                </a:graphicData>
              </a:graphic>
            </wp:anchor>
          </w:drawing>
        </mc:Choice>
        <mc:Fallback>
          <w:pict>
            <v:shape style="position:absolute;margin-left:366.654999pt;margin-top:560.769470pt;width:26.2pt;height:21.6pt;mso-position-horizontal-relative:page;mso-position-vertical-relative:page;z-index:-19535872" type="#_x0000_t202" id="docshape65" filled="false" stroked="false">
              <v:textbox inset="0,0,0,0">
                <w:txbxContent>
                  <w:p>
                    <w:pPr>
                      <w:spacing w:before="15"/>
                      <w:ind w:left="20" w:right="0" w:firstLine="0"/>
                      <w:jc w:val="left"/>
                      <w:rPr>
                        <w:sz w:val="32"/>
                      </w:rPr>
                    </w:pPr>
                    <w:r>
                      <w:rPr>
                        <w:spacing w:val="-5"/>
                        <w:w w:val="140"/>
                        <w:sz w:val="32"/>
                      </w:rPr>
                      <w:t>4u</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2144">
          <wp:simplePos x="0" y="0"/>
          <wp:positionH relativeFrom="page">
            <wp:posOffset>344868</wp:posOffset>
          </wp:positionH>
          <wp:positionV relativeFrom="page">
            <wp:posOffset>7119366</wp:posOffset>
          </wp:positionV>
          <wp:extent cx="239903" cy="239903"/>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2656">
              <wp:simplePos x="0" y="0"/>
              <wp:positionH relativeFrom="page">
                <wp:posOffset>404939</wp:posOffset>
              </wp:positionH>
              <wp:positionV relativeFrom="page">
                <wp:posOffset>7098912</wp:posOffset>
              </wp:positionV>
              <wp:extent cx="379730" cy="27432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79730" cy="274320"/>
                      </a:xfrm>
                      <a:prstGeom prst="rect">
                        <a:avLst/>
                      </a:prstGeom>
                    </wps:spPr>
                    <wps:txbx>
                      <w:txbxContent>
                        <w:p>
                          <w:pPr>
                            <w:spacing w:before="15"/>
                            <w:ind w:left="20" w:right="0" w:firstLine="0"/>
                            <w:jc w:val="left"/>
                            <w:rPr>
                              <w:sz w:val="32"/>
                            </w:rPr>
                          </w:pPr>
                          <w:r>
                            <w:rPr>
                              <w:spacing w:val="-5"/>
                              <w:w w:val="115"/>
                              <w:sz w:val="32"/>
                            </w:rPr>
                            <w:t>4▲</w:t>
                          </w:r>
                        </w:p>
                      </w:txbxContent>
                    </wps:txbx>
                    <wps:bodyPr wrap="square" lIns="0" tIns="0" rIns="0" bIns="0" rtlCol="0">
                      <a:noAutofit/>
                    </wps:bodyPr>
                  </wps:wsp>
                </a:graphicData>
              </a:graphic>
            </wp:anchor>
          </w:drawing>
        </mc:Choice>
        <mc:Fallback>
          <w:pict>
            <v:shape style="position:absolute;margin-left:31.885pt;margin-top:558.969482pt;width:29.9pt;height:21.6pt;mso-position-horizontal-relative:page;mso-position-vertical-relative:page;z-index:-19533824" type="#_x0000_t202" id="docshape68" filled="false" stroked="false">
              <v:textbox inset="0,0,0,0">
                <w:txbxContent>
                  <w:p>
                    <w:pPr>
                      <w:spacing w:before="15"/>
                      <w:ind w:left="20" w:right="0" w:firstLine="0"/>
                      <w:jc w:val="left"/>
                      <w:rPr>
                        <w:sz w:val="32"/>
                      </w:rPr>
                    </w:pPr>
                    <w:r>
                      <w:rPr>
                        <w:spacing w:val="-5"/>
                        <w:w w:val="115"/>
                        <w:sz w:val="32"/>
                      </w:rPr>
                      <w:t>4▲</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3168">
          <wp:simplePos x="0" y="0"/>
          <wp:positionH relativeFrom="page">
            <wp:posOffset>4596193</wp:posOffset>
          </wp:positionH>
          <wp:positionV relativeFrom="page">
            <wp:posOffset>7141591</wp:posOffset>
          </wp:positionV>
          <wp:extent cx="239903" cy="239903"/>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3680">
              <wp:simplePos x="0" y="0"/>
              <wp:positionH relativeFrom="page">
                <wp:posOffset>4631118</wp:posOffset>
              </wp:positionH>
              <wp:positionV relativeFrom="page">
                <wp:posOffset>7121772</wp:posOffset>
              </wp:positionV>
              <wp:extent cx="452755" cy="27432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452755"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49</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5.65pt;height:21.6pt;mso-position-horizontal-relative:page;mso-position-vertical-relative:page;z-index:-19532800" type="#_x0000_t202" id="docshape69"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49</w:t>
                    </w:r>
                    <w:r>
                      <w:rPr>
                        <w:spacing w:val="-5"/>
                        <w:w w:val="165"/>
                        <w:sz w:val="32"/>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5216">
          <wp:simplePos x="0" y="0"/>
          <wp:positionH relativeFrom="page">
            <wp:posOffset>344868</wp:posOffset>
          </wp:positionH>
          <wp:positionV relativeFrom="page">
            <wp:posOffset>7119366</wp:posOffset>
          </wp:positionV>
          <wp:extent cx="239903" cy="239903"/>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5728">
              <wp:simplePos x="0" y="0"/>
              <wp:positionH relativeFrom="page">
                <wp:posOffset>379539</wp:posOffset>
              </wp:positionH>
              <wp:positionV relativeFrom="page">
                <wp:posOffset>7098912</wp:posOffset>
              </wp:positionV>
              <wp:extent cx="459740" cy="27432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459740" cy="274320"/>
                      </a:xfrm>
                      <a:prstGeom prst="rect">
                        <a:avLst/>
                      </a:prstGeom>
                    </wps:spPr>
                    <wps:txbx>
                      <w:txbxContent>
                        <w:p>
                          <w:pPr>
                            <w:spacing w:before="15"/>
                            <w:ind w:left="60" w:right="0" w:firstLine="0"/>
                            <w:jc w:val="left"/>
                            <w:rPr>
                              <w:sz w:val="32"/>
                            </w:rPr>
                          </w:pPr>
                          <w:r>
                            <w:rPr>
                              <w:spacing w:val="-5"/>
                              <w:w w:val="170"/>
                              <w:sz w:val="32"/>
                            </w:rPr>
                            <w:fldChar w:fldCharType="begin"/>
                          </w:r>
                          <w:r>
                            <w:rPr>
                              <w:spacing w:val="-5"/>
                              <w:w w:val="170"/>
                              <w:sz w:val="32"/>
                            </w:rPr>
                            <w:instrText> PAGE </w:instrText>
                          </w:r>
                          <w:r>
                            <w:rPr>
                              <w:spacing w:val="-5"/>
                              <w:w w:val="170"/>
                              <w:sz w:val="32"/>
                            </w:rPr>
                            <w:fldChar w:fldCharType="separate"/>
                          </w:r>
                          <w:r>
                            <w:rPr>
                              <w:spacing w:val="-5"/>
                              <w:w w:val="170"/>
                              <w:sz w:val="32"/>
                            </w:rPr>
                            <w:t>44</w:t>
                          </w:r>
                          <w:r>
                            <w:rPr>
                              <w:spacing w:val="-5"/>
                              <w:w w:val="170"/>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6.2pt;height:21.6pt;mso-position-horizontal-relative:page;mso-position-vertical-relative:page;z-index:-19530752" type="#_x0000_t202" id="docshape72" filled="false" stroked="false">
              <v:textbox inset="0,0,0,0">
                <w:txbxContent>
                  <w:p>
                    <w:pPr>
                      <w:spacing w:before="15"/>
                      <w:ind w:left="60" w:right="0" w:firstLine="0"/>
                      <w:jc w:val="left"/>
                      <w:rPr>
                        <w:sz w:val="32"/>
                      </w:rPr>
                    </w:pPr>
                    <w:r>
                      <w:rPr>
                        <w:spacing w:val="-5"/>
                        <w:w w:val="170"/>
                        <w:sz w:val="32"/>
                      </w:rPr>
                      <w:fldChar w:fldCharType="begin"/>
                    </w:r>
                    <w:r>
                      <w:rPr>
                        <w:spacing w:val="-5"/>
                        <w:w w:val="170"/>
                        <w:sz w:val="32"/>
                      </w:rPr>
                      <w:instrText> PAGE </w:instrText>
                    </w:r>
                    <w:r>
                      <w:rPr>
                        <w:spacing w:val="-5"/>
                        <w:w w:val="170"/>
                        <w:sz w:val="32"/>
                      </w:rPr>
                      <w:fldChar w:fldCharType="separate"/>
                    </w:r>
                    <w:r>
                      <w:rPr>
                        <w:spacing w:val="-5"/>
                        <w:w w:val="170"/>
                        <w:sz w:val="32"/>
                      </w:rPr>
                      <w:t>44</w:t>
                    </w:r>
                    <w:r>
                      <w:rPr>
                        <w:spacing w:val="-5"/>
                        <w:w w:val="170"/>
                        <w:sz w:val="32"/>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6240">
          <wp:simplePos x="0" y="0"/>
          <wp:positionH relativeFrom="page">
            <wp:posOffset>4596193</wp:posOffset>
          </wp:positionH>
          <wp:positionV relativeFrom="page">
            <wp:posOffset>7141591</wp:posOffset>
          </wp:positionV>
          <wp:extent cx="239903" cy="239903"/>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6752">
              <wp:simplePos x="0" y="0"/>
              <wp:positionH relativeFrom="page">
                <wp:posOffset>4631118</wp:posOffset>
              </wp:positionH>
              <wp:positionV relativeFrom="page">
                <wp:posOffset>7121772</wp:posOffset>
              </wp:positionV>
              <wp:extent cx="440690" cy="274320"/>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44069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45</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7pt;height:21.6pt;mso-position-horizontal-relative:page;mso-position-vertical-relative:page;z-index:-19529728" type="#_x0000_t202" id="docshape73"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45</w:t>
                    </w:r>
                    <w:r>
                      <w:rPr>
                        <w:spacing w:val="-5"/>
                        <w:w w:val="160"/>
                        <w:sz w:val="32"/>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8288">
          <wp:simplePos x="0" y="0"/>
          <wp:positionH relativeFrom="page">
            <wp:posOffset>344868</wp:posOffset>
          </wp:positionH>
          <wp:positionV relativeFrom="page">
            <wp:posOffset>7119366</wp:posOffset>
          </wp:positionV>
          <wp:extent cx="239903" cy="239903"/>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8800">
              <wp:simplePos x="0" y="0"/>
              <wp:positionH relativeFrom="page">
                <wp:posOffset>404939</wp:posOffset>
              </wp:positionH>
              <wp:positionV relativeFrom="page">
                <wp:posOffset>7098912</wp:posOffset>
              </wp:positionV>
              <wp:extent cx="372745" cy="27432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372745" cy="274320"/>
                      </a:xfrm>
                      <a:prstGeom prst="rect">
                        <a:avLst/>
                      </a:prstGeom>
                    </wps:spPr>
                    <wps:txbx>
                      <w:txbxContent>
                        <w:p>
                          <w:pPr>
                            <w:spacing w:before="15"/>
                            <w:ind w:left="20" w:right="0" w:firstLine="0"/>
                            <w:jc w:val="left"/>
                            <w:rPr>
                              <w:sz w:val="32"/>
                            </w:rPr>
                          </w:pPr>
                          <w:r>
                            <w:rPr>
                              <w:spacing w:val="-5"/>
                              <w:w w:val="140"/>
                              <w:sz w:val="32"/>
                            </w:rPr>
                            <w:t>5O</w:t>
                          </w:r>
                        </w:p>
                      </w:txbxContent>
                    </wps:txbx>
                    <wps:bodyPr wrap="square" lIns="0" tIns="0" rIns="0" bIns="0" rtlCol="0">
                      <a:noAutofit/>
                    </wps:bodyPr>
                  </wps:wsp>
                </a:graphicData>
              </a:graphic>
            </wp:anchor>
          </w:drawing>
        </mc:Choice>
        <mc:Fallback>
          <w:pict>
            <v:shape style="position:absolute;margin-left:31.885pt;margin-top:558.969482pt;width:29.35pt;height:21.6pt;mso-position-horizontal-relative:page;mso-position-vertical-relative:page;z-index:-19527680" type="#_x0000_t202" id="docshape76" filled="false" stroked="false">
              <v:textbox inset="0,0,0,0">
                <w:txbxContent>
                  <w:p>
                    <w:pPr>
                      <w:spacing w:before="15"/>
                      <w:ind w:left="20" w:right="0" w:firstLine="0"/>
                      <w:jc w:val="left"/>
                      <w:rPr>
                        <w:sz w:val="32"/>
                      </w:rPr>
                    </w:pPr>
                    <w:r>
                      <w:rPr>
                        <w:spacing w:val="-5"/>
                        <w:w w:val="140"/>
                        <w:sz w:val="32"/>
                      </w:rPr>
                      <w:t>5O</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89312">
          <wp:simplePos x="0" y="0"/>
          <wp:positionH relativeFrom="page">
            <wp:posOffset>4596193</wp:posOffset>
          </wp:positionH>
          <wp:positionV relativeFrom="page">
            <wp:posOffset>7141591</wp:posOffset>
          </wp:positionV>
          <wp:extent cx="239903" cy="239903"/>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89824">
              <wp:simplePos x="0" y="0"/>
              <wp:positionH relativeFrom="page">
                <wp:posOffset>4656518</wp:posOffset>
              </wp:positionH>
              <wp:positionV relativeFrom="page">
                <wp:posOffset>7121772</wp:posOffset>
              </wp:positionV>
              <wp:extent cx="314325" cy="27432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314325" cy="274320"/>
                      </a:xfrm>
                      <a:prstGeom prst="rect">
                        <a:avLst/>
                      </a:prstGeom>
                    </wps:spPr>
                    <wps:txbx>
                      <w:txbxContent>
                        <w:p>
                          <w:pPr>
                            <w:spacing w:before="15"/>
                            <w:ind w:left="20" w:right="0" w:firstLine="0"/>
                            <w:jc w:val="left"/>
                            <w:rPr>
                              <w:sz w:val="32"/>
                            </w:rPr>
                          </w:pPr>
                          <w:r>
                            <w:rPr>
                              <w:spacing w:val="-5"/>
                              <w:w w:val="130"/>
                              <w:sz w:val="32"/>
                            </w:rPr>
                            <w:t>5u</w:t>
                          </w:r>
                        </w:p>
                      </w:txbxContent>
                    </wps:txbx>
                    <wps:bodyPr wrap="square" lIns="0" tIns="0" rIns="0" bIns="0" rtlCol="0">
                      <a:noAutofit/>
                    </wps:bodyPr>
                  </wps:wsp>
                </a:graphicData>
              </a:graphic>
            </wp:anchor>
          </w:drawing>
        </mc:Choice>
        <mc:Fallback>
          <w:pict>
            <v:shape style="position:absolute;margin-left:366.654999pt;margin-top:560.769470pt;width:24.75pt;height:21.6pt;mso-position-horizontal-relative:page;mso-position-vertical-relative:page;z-index:-19526656" type="#_x0000_t202" id="docshape77" filled="false" stroked="false">
              <v:textbox inset="0,0,0,0">
                <w:txbxContent>
                  <w:p>
                    <w:pPr>
                      <w:spacing w:before="15"/>
                      <w:ind w:left="20" w:right="0" w:firstLine="0"/>
                      <w:jc w:val="left"/>
                      <w:rPr>
                        <w:sz w:val="32"/>
                      </w:rPr>
                    </w:pPr>
                    <w:r>
                      <w:rPr>
                        <w:spacing w:val="-5"/>
                        <w:w w:val="130"/>
                        <w:sz w:val="32"/>
                      </w:rPr>
                      <w:t>5u</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49376">
          <wp:simplePos x="0" y="0"/>
          <wp:positionH relativeFrom="page">
            <wp:posOffset>4596193</wp:posOffset>
          </wp:positionH>
          <wp:positionV relativeFrom="page">
            <wp:posOffset>7141591</wp:posOffset>
          </wp:positionV>
          <wp:extent cx="239903" cy="239903"/>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49888">
              <wp:simplePos x="0" y="0"/>
              <wp:positionH relativeFrom="page">
                <wp:posOffset>4631118</wp:posOffset>
              </wp:positionH>
              <wp:positionV relativeFrom="page">
                <wp:posOffset>7121772</wp:posOffset>
              </wp:positionV>
              <wp:extent cx="247015" cy="27432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47015" cy="274320"/>
                      </a:xfrm>
                      <a:prstGeom prst="rect">
                        <a:avLst/>
                      </a:prstGeom>
                    </wps:spPr>
                    <wps:txbx>
                      <w:txbxContent>
                        <w:p>
                          <w:pPr>
                            <w:spacing w:before="15"/>
                            <w:ind w:left="60" w:right="0" w:firstLine="0"/>
                            <w:jc w:val="left"/>
                            <w:rPr>
                              <w:sz w:val="32"/>
                            </w:rPr>
                          </w:pPr>
                          <w:r>
                            <w:rPr>
                              <w:spacing w:val="-10"/>
                              <w:w w:val="140"/>
                              <w:sz w:val="32"/>
                            </w:rPr>
                            <w:fldChar w:fldCharType="begin"/>
                          </w:r>
                          <w:r>
                            <w:rPr>
                              <w:spacing w:val="-10"/>
                              <w:w w:val="140"/>
                              <w:sz w:val="32"/>
                            </w:rPr>
                            <w:instrText> PAGE </w:instrText>
                          </w:r>
                          <w:r>
                            <w:rPr>
                              <w:spacing w:val="-10"/>
                              <w:w w:val="140"/>
                              <w:sz w:val="32"/>
                            </w:rPr>
                            <w:fldChar w:fldCharType="separate"/>
                          </w:r>
                          <w:r>
                            <w:rPr>
                              <w:spacing w:val="-10"/>
                              <w:w w:val="140"/>
                              <w:sz w:val="32"/>
                            </w:rPr>
                            <w:t>7</w:t>
                          </w:r>
                          <w:r>
                            <w:rPr>
                              <w:spacing w:val="-10"/>
                              <w:w w:val="14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19.45pt;height:21.6pt;mso-position-horizontal-relative:page;mso-position-vertical-relative:page;z-index:-19566592" type="#_x0000_t202" id="docshape25" filled="false" stroked="false">
              <v:textbox inset="0,0,0,0">
                <w:txbxContent>
                  <w:p>
                    <w:pPr>
                      <w:spacing w:before="15"/>
                      <w:ind w:left="60" w:right="0" w:firstLine="0"/>
                      <w:jc w:val="left"/>
                      <w:rPr>
                        <w:sz w:val="32"/>
                      </w:rPr>
                    </w:pPr>
                    <w:r>
                      <w:rPr>
                        <w:spacing w:val="-10"/>
                        <w:w w:val="140"/>
                        <w:sz w:val="32"/>
                      </w:rPr>
                      <w:fldChar w:fldCharType="begin"/>
                    </w:r>
                    <w:r>
                      <w:rPr>
                        <w:spacing w:val="-10"/>
                        <w:w w:val="140"/>
                        <w:sz w:val="32"/>
                      </w:rPr>
                      <w:instrText> PAGE </w:instrText>
                    </w:r>
                    <w:r>
                      <w:rPr>
                        <w:spacing w:val="-10"/>
                        <w:w w:val="140"/>
                        <w:sz w:val="32"/>
                      </w:rPr>
                      <w:fldChar w:fldCharType="separate"/>
                    </w:r>
                    <w:r>
                      <w:rPr>
                        <w:spacing w:val="-10"/>
                        <w:w w:val="140"/>
                        <w:sz w:val="32"/>
                      </w:rPr>
                      <w:t>7</w:t>
                    </w:r>
                    <w:r>
                      <w:rPr>
                        <w:spacing w:val="-10"/>
                        <w:w w:val="140"/>
                        <w:sz w:val="32"/>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1360">
          <wp:simplePos x="0" y="0"/>
          <wp:positionH relativeFrom="page">
            <wp:posOffset>344868</wp:posOffset>
          </wp:positionH>
          <wp:positionV relativeFrom="page">
            <wp:posOffset>7119366</wp:posOffset>
          </wp:positionV>
          <wp:extent cx="239903" cy="239903"/>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1872">
              <wp:simplePos x="0" y="0"/>
              <wp:positionH relativeFrom="page">
                <wp:posOffset>404939</wp:posOffset>
              </wp:positionH>
              <wp:positionV relativeFrom="page">
                <wp:posOffset>7098912</wp:posOffset>
              </wp:positionV>
              <wp:extent cx="361315" cy="27432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361315" cy="274320"/>
                      </a:xfrm>
                      <a:prstGeom prst="rect">
                        <a:avLst/>
                      </a:prstGeom>
                    </wps:spPr>
                    <wps:txbx>
                      <w:txbxContent>
                        <w:p>
                          <w:pPr>
                            <w:spacing w:before="15"/>
                            <w:ind w:left="20" w:right="0" w:firstLine="0"/>
                            <w:jc w:val="left"/>
                            <w:rPr>
                              <w:sz w:val="32"/>
                            </w:rPr>
                          </w:pPr>
                          <w:r>
                            <w:rPr>
                              <w:spacing w:val="-5"/>
                              <w:w w:val="110"/>
                              <w:sz w:val="32"/>
                            </w:rPr>
                            <w:t>5▲</w:t>
                          </w:r>
                        </w:p>
                      </w:txbxContent>
                    </wps:txbx>
                    <wps:bodyPr wrap="square" lIns="0" tIns="0" rIns="0" bIns="0" rtlCol="0">
                      <a:noAutofit/>
                    </wps:bodyPr>
                  </wps:wsp>
                </a:graphicData>
              </a:graphic>
            </wp:anchor>
          </w:drawing>
        </mc:Choice>
        <mc:Fallback>
          <w:pict>
            <v:shape style="position:absolute;margin-left:31.885pt;margin-top:558.969482pt;width:28.45pt;height:21.6pt;mso-position-horizontal-relative:page;mso-position-vertical-relative:page;z-index:-19524608" type="#_x0000_t202" id="docshape80" filled="false" stroked="false">
              <v:textbox inset="0,0,0,0">
                <w:txbxContent>
                  <w:p>
                    <w:pPr>
                      <w:spacing w:before="15"/>
                      <w:ind w:left="20" w:right="0" w:firstLine="0"/>
                      <w:jc w:val="left"/>
                      <w:rPr>
                        <w:sz w:val="32"/>
                      </w:rPr>
                    </w:pPr>
                    <w:r>
                      <w:rPr>
                        <w:spacing w:val="-5"/>
                        <w:w w:val="110"/>
                        <w:sz w:val="32"/>
                      </w:rPr>
                      <w:t>5▲</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2384">
          <wp:simplePos x="0" y="0"/>
          <wp:positionH relativeFrom="page">
            <wp:posOffset>4596193</wp:posOffset>
          </wp:positionH>
          <wp:positionV relativeFrom="page">
            <wp:posOffset>7141591</wp:posOffset>
          </wp:positionV>
          <wp:extent cx="239903" cy="239903"/>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2896">
              <wp:simplePos x="0" y="0"/>
              <wp:positionH relativeFrom="page">
                <wp:posOffset>4631118</wp:posOffset>
              </wp:positionH>
              <wp:positionV relativeFrom="page">
                <wp:posOffset>7121772</wp:posOffset>
              </wp:positionV>
              <wp:extent cx="436880" cy="27432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43688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59</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4pt;height:21.6pt;mso-position-horizontal-relative:page;mso-position-vertical-relative:page;z-index:-19523584" type="#_x0000_t202" id="docshape81"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59</w:t>
                    </w:r>
                    <w:r>
                      <w:rPr>
                        <w:spacing w:val="-5"/>
                        <w:w w:val="160"/>
                        <w:sz w:val="32"/>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4432">
          <wp:simplePos x="0" y="0"/>
          <wp:positionH relativeFrom="page">
            <wp:posOffset>344868</wp:posOffset>
          </wp:positionH>
          <wp:positionV relativeFrom="page">
            <wp:posOffset>7119366</wp:posOffset>
          </wp:positionV>
          <wp:extent cx="239903" cy="239903"/>
          <wp:effectExtent l="0" t="0" r="0" b="0"/>
          <wp:wrapNone/>
          <wp:docPr id="124" name="Image 124"/>
          <wp:cNvGraphicFramePr>
            <a:graphicFrameLocks/>
          </wp:cNvGraphicFramePr>
          <a:graphic>
            <a:graphicData uri="http://schemas.openxmlformats.org/drawingml/2006/picture">
              <pic:pic>
                <pic:nvPicPr>
                  <pic:cNvPr id="124" name="Image 12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4944">
              <wp:simplePos x="0" y="0"/>
              <wp:positionH relativeFrom="page">
                <wp:posOffset>379539</wp:posOffset>
              </wp:positionH>
              <wp:positionV relativeFrom="page">
                <wp:posOffset>7098912</wp:posOffset>
              </wp:positionV>
              <wp:extent cx="440690" cy="27432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44069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54</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4.7pt;height:21.6pt;mso-position-horizontal-relative:page;mso-position-vertical-relative:page;z-index:-19521536" type="#_x0000_t202" id="docshape84"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54</w:t>
                    </w:r>
                    <w:r>
                      <w:rPr>
                        <w:spacing w:val="-5"/>
                        <w:w w:val="160"/>
                        <w:sz w:val="32"/>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5456">
          <wp:simplePos x="0" y="0"/>
          <wp:positionH relativeFrom="page">
            <wp:posOffset>4596193</wp:posOffset>
          </wp:positionH>
          <wp:positionV relativeFrom="page">
            <wp:posOffset>7141591</wp:posOffset>
          </wp:positionV>
          <wp:extent cx="239903" cy="239903"/>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5968">
              <wp:simplePos x="0" y="0"/>
              <wp:positionH relativeFrom="page">
                <wp:posOffset>4631118</wp:posOffset>
              </wp:positionH>
              <wp:positionV relativeFrom="page">
                <wp:posOffset>7121772</wp:posOffset>
              </wp:positionV>
              <wp:extent cx="424815" cy="27432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424815" cy="274320"/>
                      </a:xfrm>
                      <a:prstGeom prst="rect">
                        <a:avLst/>
                      </a:prstGeom>
                    </wps:spPr>
                    <wps:txbx>
                      <w:txbxContent>
                        <w:p>
                          <w:pPr>
                            <w:spacing w:before="15"/>
                            <w:ind w:left="60" w:right="0" w:firstLine="0"/>
                            <w:jc w:val="left"/>
                            <w:rPr>
                              <w:sz w:val="32"/>
                            </w:rPr>
                          </w:pPr>
                          <w:r>
                            <w:rPr>
                              <w:spacing w:val="-5"/>
                              <w:w w:val="150"/>
                              <w:sz w:val="32"/>
                            </w:rPr>
                            <w:fldChar w:fldCharType="begin"/>
                          </w:r>
                          <w:r>
                            <w:rPr>
                              <w:spacing w:val="-5"/>
                              <w:w w:val="150"/>
                              <w:sz w:val="32"/>
                            </w:rPr>
                            <w:instrText> PAGE </w:instrText>
                          </w:r>
                          <w:r>
                            <w:rPr>
                              <w:spacing w:val="-5"/>
                              <w:w w:val="150"/>
                              <w:sz w:val="32"/>
                            </w:rPr>
                            <w:fldChar w:fldCharType="separate"/>
                          </w:r>
                          <w:r>
                            <w:rPr>
                              <w:spacing w:val="-5"/>
                              <w:w w:val="150"/>
                              <w:sz w:val="32"/>
                            </w:rPr>
                            <w:t>55</w:t>
                          </w:r>
                          <w:r>
                            <w:rPr>
                              <w:spacing w:val="-5"/>
                              <w:w w:val="15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3.450pt;height:21.6pt;mso-position-horizontal-relative:page;mso-position-vertical-relative:page;z-index:-19520512" type="#_x0000_t202" id="docshape85" filled="false" stroked="false">
              <v:textbox inset="0,0,0,0">
                <w:txbxContent>
                  <w:p>
                    <w:pPr>
                      <w:spacing w:before="15"/>
                      <w:ind w:left="60" w:right="0" w:firstLine="0"/>
                      <w:jc w:val="left"/>
                      <w:rPr>
                        <w:sz w:val="32"/>
                      </w:rPr>
                    </w:pPr>
                    <w:r>
                      <w:rPr>
                        <w:spacing w:val="-5"/>
                        <w:w w:val="150"/>
                        <w:sz w:val="32"/>
                      </w:rPr>
                      <w:fldChar w:fldCharType="begin"/>
                    </w:r>
                    <w:r>
                      <w:rPr>
                        <w:spacing w:val="-5"/>
                        <w:w w:val="150"/>
                        <w:sz w:val="32"/>
                      </w:rPr>
                      <w:instrText> PAGE </w:instrText>
                    </w:r>
                    <w:r>
                      <w:rPr>
                        <w:spacing w:val="-5"/>
                        <w:w w:val="150"/>
                        <w:sz w:val="32"/>
                      </w:rPr>
                      <w:fldChar w:fldCharType="separate"/>
                    </w:r>
                    <w:r>
                      <w:rPr>
                        <w:spacing w:val="-5"/>
                        <w:w w:val="150"/>
                        <w:sz w:val="32"/>
                      </w:rPr>
                      <w:t>55</w:t>
                    </w:r>
                    <w:r>
                      <w:rPr>
                        <w:spacing w:val="-5"/>
                        <w:w w:val="150"/>
                        <w:sz w:val="32"/>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7504">
          <wp:simplePos x="0" y="0"/>
          <wp:positionH relativeFrom="page">
            <wp:posOffset>344868</wp:posOffset>
          </wp:positionH>
          <wp:positionV relativeFrom="page">
            <wp:posOffset>7119366</wp:posOffset>
          </wp:positionV>
          <wp:extent cx="239903" cy="239903"/>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8016">
              <wp:simplePos x="0" y="0"/>
              <wp:positionH relativeFrom="page">
                <wp:posOffset>404939</wp:posOffset>
              </wp:positionH>
              <wp:positionV relativeFrom="page">
                <wp:posOffset>7098912</wp:posOffset>
              </wp:positionV>
              <wp:extent cx="385445" cy="274320"/>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385445" cy="274320"/>
                      </a:xfrm>
                      <a:prstGeom prst="rect">
                        <a:avLst/>
                      </a:prstGeom>
                    </wps:spPr>
                    <wps:txbx>
                      <w:txbxContent>
                        <w:p>
                          <w:pPr>
                            <w:spacing w:before="15"/>
                            <w:ind w:left="20" w:right="0" w:firstLine="0"/>
                            <w:jc w:val="left"/>
                            <w:rPr>
                              <w:sz w:val="32"/>
                            </w:rPr>
                          </w:pPr>
                          <w:r>
                            <w:rPr>
                              <w:spacing w:val="-5"/>
                              <w:w w:val="140"/>
                              <w:sz w:val="32"/>
                            </w:rPr>
                            <w:t>6O</w:t>
                          </w:r>
                        </w:p>
                      </w:txbxContent>
                    </wps:txbx>
                    <wps:bodyPr wrap="square" lIns="0" tIns="0" rIns="0" bIns="0" rtlCol="0">
                      <a:noAutofit/>
                    </wps:bodyPr>
                  </wps:wsp>
                </a:graphicData>
              </a:graphic>
            </wp:anchor>
          </w:drawing>
        </mc:Choice>
        <mc:Fallback>
          <w:pict>
            <v:shape style="position:absolute;margin-left:31.885pt;margin-top:558.969482pt;width:30.35pt;height:21.6pt;mso-position-horizontal-relative:page;mso-position-vertical-relative:page;z-index:-19518464" type="#_x0000_t202" id="docshape88" filled="false" stroked="false">
              <v:textbox inset="0,0,0,0">
                <w:txbxContent>
                  <w:p>
                    <w:pPr>
                      <w:spacing w:before="15"/>
                      <w:ind w:left="20" w:right="0" w:firstLine="0"/>
                      <w:jc w:val="left"/>
                      <w:rPr>
                        <w:sz w:val="32"/>
                      </w:rPr>
                    </w:pPr>
                    <w:r>
                      <w:rPr>
                        <w:spacing w:val="-5"/>
                        <w:w w:val="140"/>
                        <w:sz w:val="32"/>
                      </w:rPr>
                      <w:t>6O</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98528">
          <wp:simplePos x="0" y="0"/>
          <wp:positionH relativeFrom="page">
            <wp:posOffset>4596193</wp:posOffset>
          </wp:positionH>
          <wp:positionV relativeFrom="page">
            <wp:posOffset>7141591</wp:posOffset>
          </wp:positionV>
          <wp:extent cx="239903" cy="239903"/>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99040">
              <wp:simplePos x="0" y="0"/>
              <wp:positionH relativeFrom="page">
                <wp:posOffset>4656518</wp:posOffset>
              </wp:positionH>
              <wp:positionV relativeFrom="page">
                <wp:posOffset>7121772</wp:posOffset>
              </wp:positionV>
              <wp:extent cx="326390" cy="27432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326390" cy="274320"/>
                      </a:xfrm>
                      <a:prstGeom prst="rect">
                        <a:avLst/>
                      </a:prstGeom>
                    </wps:spPr>
                    <wps:txbx>
                      <w:txbxContent>
                        <w:p>
                          <w:pPr>
                            <w:spacing w:before="15"/>
                            <w:ind w:left="20" w:right="0" w:firstLine="0"/>
                            <w:jc w:val="left"/>
                            <w:rPr>
                              <w:sz w:val="32"/>
                            </w:rPr>
                          </w:pPr>
                          <w:r>
                            <w:rPr>
                              <w:spacing w:val="-5"/>
                              <w:w w:val="135"/>
                              <w:sz w:val="32"/>
                            </w:rPr>
                            <w:t>6u</w:t>
                          </w:r>
                        </w:p>
                      </w:txbxContent>
                    </wps:txbx>
                    <wps:bodyPr wrap="square" lIns="0" tIns="0" rIns="0" bIns="0" rtlCol="0">
                      <a:noAutofit/>
                    </wps:bodyPr>
                  </wps:wsp>
                </a:graphicData>
              </a:graphic>
            </wp:anchor>
          </w:drawing>
        </mc:Choice>
        <mc:Fallback>
          <w:pict>
            <v:shape style="position:absolute;margin-left:366.654999pt;margin-top:560.769470pt;width:25.7pt;height:21.6pt;mso-position-horizontal-relative:page;mso-position-vertical-relative:page;z-index:-19517440" type="#_x0000_t202" id="docshape89" filled="false" stroked="false">
              <v:textbox inset="0,0,0,0">
                <w:txbxContent>
                  <w:p>
                    <w:pPr>
                      <w:spacing w:before="15"/>
                      <w:ind w:left="20" w:right="0" w:firstLine="0"/>
                      <w:jc w:val="left"/>
                      <w:rPr>
                        <w:sz w:val="32"/>
                      </w:rPr>
                    </w:pPr>
                    <w:r>
                      <w:rPr>
                        <w:spacing w:val="-5"/>
                        <w:w w:val="135"/>
                        <w:sz w:val="32"/>
                      </w:rPr>
                      <w:t>6u</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0576">
          <wp:simplePos x="0" y="0"/>
          <wp:positionH relativeFrom="page">
            <wp:posOffset>344868</wp:posOffset>
          </wp:positionH>
          <wp:positionV relativeFrom="page">
            <wp:posOffset>7119366</wp:posOffset>
          </wp:positionV>
          <wp:extent cx="239903" cy="239903"/>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1088">
              <wp:simplePos x="0" y="0"/>
              <wp:positionH relativeFrom="page">
                <wp:posOffset>404939</wp:posOffset>
              </wp:positionH>
              <wp:positionV relativeFrom="page">
                <wp:posOffset>7098912</wp:posOffset>
              </wp:positionV>
              <wp:extent cx="373380" cy="27432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373380" cy="274320"/>
                      </a:xfrm>
                      <a:prstGeom prst="rect">
                        <a:avLst/>
                      </a:prstGeom>
                    </wps:spPr>
                    <wps:txbx>
                      <w:txbxContent>
                        <w:p>
                          <w:pPr>
                            <w:spacing w:before="15"/>
                            <w:ind w:left="20" w:right="0" w:firstLine="0"/>
                            <w:jc w:val="left"/>
                            <w:rPr>
                              <w:sz w:val="32"/>
                            </w:rPr>
                          </w:pPr>
                          <w:r>
                            <w:rPr>
                              <w:spacing w:val="-5"/>
                              <w:w w:val="110"/>
                              <w:sz w:val="32"/>
                            </w:rPr>
                            <w:t>6▲</w:t>
                          </w:r>
                        </w:p>
                      </w:txbxContent>
                    </wps:txbx>
                    <wps:bodyPr wrap="square" lIns="0" tIns="0" rIns="0" bIns="0" rtlCol="0">
                      <a:noAutofit/>
                    </wps:bodyPr>
                  </wps:wsp>
                </a:graphicData>
              </a:graphic>
            </wp:anchor>
          </w:drawing>
        </mc:Choice>
        <mc:Fallback>
          <w:pict>
            <v:shape style="position:absolute;margin-left:31.885pt;margin-top:558.969482pt;width:29.4pt;height:21.6pt;mso-position-horizontal-relative:page;mso-position-vertical-relative:page;z-index:-19515392" type="#_x0000_t202" id="docshape92" filled="false" stroked="false">
              <v:textbox inset="0,0,0,0">
                <w:txbxContent>
                  <w:p>
                    <w:pPr>
                      <w:spacing w:before="15"/>
                      <w:ind w:left="20" w:right="0" w:firstLine="0"/>
                      <w:jc w:val="left"/>
                      <w:rPr>
                        <w:sz w:val="32"/>
                      </w:rPr>
                    </w:pPr>
                    <w:r>
                      <w:rPr>
                        <w:spacing w:val="-5"/>
                        <w:w w:val="110"/>
                        <w:sz w:val="32"/>
                      </w:rPr>
                      <w:t>6▲</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1600">
          <wp:simplePos x="0" y="0"/>
          <wp:positionH relativeFrom="page">
            <wp:posOffset>4596193</wp:posOffset>
          </wp:positionH>
          <wp:positionV relativeFrom="page">
            <wp:posOffset>7141591</wp:posOffset>
          </wp:positionV>
          <wp:extent cx="239903" cy="239903"/>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2112">
              <wp:simplePos x="0" y="0"/>
              <wp:positionH relativeFrom="page">
                <wp:posOffset>4631118</wp:posOffset>
              </wp:positionH>
              <wp:positionV relativeFrom="page">
                <wp:posOffset>7121772</wp:posOffset>
              </wp:positionV>
              <wp:extent cx="449580" cy="27432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449580"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69</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5.4pt;height:21.6pt;mso-position-horizontal-relative:page;mso-position-vertical-relative:page;z-index:-19514368" type="#_x0000_t202" id="docshape93"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69</w:t>
                    </w:r>
                    <w:r>
                      <w:rPr>
                        <w:spacing w:val="-5"/>
                        <w:w w:val="165"/>
                        <w:sz w:val="32"/>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3648">
          <wp:simplePos x="0" y="0"/>
          <wp:positionH relativeFrom="page">
            <wp:posOffset>344868</wp:posOffset>
          </wp:positionH>
          <wp:positionV relativeFrom="page">
            <wp:posOffset>7119366</wp:posOffset>
          </wp:positionV>
          <wp:extent cx="239903" cy="239903"/>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4160">
              <wp:simplePos x="0" y="0"/>
              <wp:positionH relativeFrom="page">
                <wp:posOffset>379539</wp:posOffset>
              </wp:positionH>
              <wp:positionV relativeFrom="page">
                <wp:posOffset>7098912</wp:posOffset>
              </wp:positionV>
              <wp:extent cx="452755" cy="27432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452755"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64</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5.65pt;height:21.6pt;mso-position-horizontal-relative:page;mso-position-vertical-relative:page;z-index:-19512320" type="#_x0000_t202" id="docshape96"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64</w:t>
                    </w:r>
                    <w:r>
                      <w:rPr>
                        <w:spacing w:val="-5"/>
                        <w:w w:val="165"/>
                        <w:sz w:val="32"/>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4672">
          <wp:simplePos x="0" y="0"/>
          <wp:positionH relativeFrom="page">
            <wp:posOffset>4596193</wp:posOffset>
          </wp:positionH>
          <wp:positionV relativeFrom="page">
            <wp:posOffset>7141591</wp:posOffset>
          </wp:positionV>
          <wp:extent cx="239903" cy="239903"/>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5184">
              <wp:simplePos x="0" y="0"/>
              <wp:positionH relativeFrom="page">
                <wp:posOffset>4631118</wp:posOffset>
              </wp:positionH>
              <wp:positionV relativeFrom="page">
                <wp:posOffset>7121772</wp:posOffset>
              </wp:positionV>
              <wp:extent cx="436880" cy="27432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43688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65</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4pt;height:21.6pt;mso-position-horizontal-relative:page;mso-position-vertical-relative:page;z-index:-19511296" type="#_x0000_t202" id="docshape97"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65</w:t>
                    </w:r>
                    <w:r>
                      <w:rPr>
                        <w:spacing w:val="-5"/>
                        <w:w w:val="160"/>
                        <w:sz w:val="3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1424">
          <wp:simplePos x="0" y="0"/>
          <wp:positionH relativeFrom="page">
            <wp:posOffset>4596193</wp:posOffset>
          </wp:positionH>
          <wp:positionV relativeFrom="page">
            <wp:posOffset>7141591</wp:posOffset>
          </wp:positionV>
          <wp:extent cx="239903" cy="239903"/>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1936">
              <wp:simplePos x="0" y="0"/>
              <wp:positionH relativeFrom="page">
                <wp:posOffset>4631118</wp:posOffset>
              </wp:positionH>
              <wp:positionV relativeFrom="page">
                <wp:posOffset>7121772</wp:posOffset>
              </wp:positionV>
              <wp:extent cx="271145" cy="27432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71145" cy="274320"/>
                      </a:xfrm>
                      <a:prstGeom prst="rect">
                        <a:avLst/>
                      </a:prstGeom>
                    </wps:spPr>
                    <wps:txbx>
                      <w:txbxContent>
                        <w:p>
                          <w:pPr>
                            <w:spacing w:before="15"/>
                            <w:ind w:left="60" w:right="0" w:firstLine="0"/>
                            <w:jc w:val="left"/>
                            <w:rPr>
                              <w:sz w:val="32"/>
                            </w:rPr>
                          </w:pPr>
                          <w:r>
                            <w:rPr>
                              <w:spacing w:val="-10"/>
                              <w:w w:val="165"/>
                              <w:sz w:val="32"/>
                            </w:rPr>
                            <w:fldChar w:fldCharType="begin"/>
                          </w:r>
                          <w:r>
                            <w:rPr>
                              <w:spacing w:val="-10"/>
                              <w:w w:val="165"/>
                              <w:sz w:val="32"/>
                            </w:rPr>
                            <w:instrText> PAGE </w:instrText>
                          </w:r>
                          <w:r>
                            <w:rPr>
                              <w:spacing w:val="-10"/>
                              <w:w w:val="165"/>
                              <w:sz w:val="32"/>
                            </w:rPr>
                            <w:fldChar w:fldCharType="separate"/>
                          </w:r>
                          <w:r>
                            <w:rPr>
                              <w:spacing w:val="-10"/>
                              <w:w w:val="165"/>
                              <w:sz w:val="32"/>
                            </w:rPr>
                            <w:t>9</w:t>
                          </w:r>
                          <w:r>
                            <w:rPr>
                              <w:spacing w:val="-10"/>
                              <w:w w:val="16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21.35pt;height:21.6pt;mso-position-horizontal-relative:page;mso-position-vertical-relative:page;z-index:-19564544" type="#_x0000_t202" id="docshape28" filled="false" stroked="false">
              <v:textbox inset="0,0,0,0">
                <w:txbxContent>
                  <w:p>
                    <w:pPr>
                      <w:spacing w:before="15"/>
                      <w:ind w:left="60" w:right="0" w:firstLine="0"/>
                      <w:jc w:val="left"/>
                      <w:rPr>
                        <w:sz w:val="32"/>
                      </w:rPr>
                    </w:pPr>
                    <w:r>
                      <w:rPr>
                        <w:spacing w:val="-10"/>
                        <w:w w:val="165"/>
                        <w:sz w:val="32"/>
                      </w:rPr>
                      <w:fldChar w:fldCharType="begin"/>
                    </w:r>
                    <w:r>
                      <w:rPr>
                        <w:spacing w:val="-10"/>
                        <w:w w:val="165"/>
                        <w:sz w:val="32"/>
                      </w:rPr>
                      <w:instrText> PAGE </w:instrText>
                    </w:r>
                    <w:r>
                      <w:rPr>
                        <w:spacing w:val="-10"/>
                        <w:w w:val="165"/>
                        <w:sz w:val="32"/>
                      </w:rPr>
                      <w:fldChar w:fldCharType="separate"/>
                    </w:r>
                    <w:r>
                      <w:rPr>
                        <w:spacing w:val="-10"/>
                        <w:w w:val="165"/>
                        <w:sz w:val="32"/>
                      </w:rPr>
                      <w:t>9</w:t>
                    </w:r>
                    <w:r>
                      <w:rPr>
                        <w:spacing w:val="-10"/>
                        <w:w w:val="165"/>
                        <w:sz w:val="32"/>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6720">
          <wp:simplePos x="0" y="0"/>
          <wp:positionH relativeFrom="page">
            <wp:posOffset>344868</wp:posOffset>
          </wp:positionH>
          <wp:positionV relativeFrom="page">
            <wp:posOffset>7119366</wp:posOffset>
          </wp:positionV>
          <wp:extent cx="239903" cy="239903"/>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7232">
              <wp:simplePos x="0" y="0"/>
              <wp:positionH relativeFrom="page">
                <wp:posOffset>404939</wp:posOffset>
              </wp:positionH>
              <wp:positionV relativeFrom="page">
                <wp:posOffset>7098912</wp:posOffset>
              </wp:positionV>
              <wp:extent cx="363220" cy="27432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363220" cy="274320"/>
                      </a:xfrm>
                      <a:prstGeom prst="rect">
                        <a:avLst/>
                      </a:prstGeom>
                    </wps:spPr>
                    <wps:txbx>
                      <w:txbxContent>
                        <w:p>
                          <w:pPr>
                            <w:spacing w:before="15"/>
                            <w:ind w:left="20" w:right="0" w:firstLine="0"/>
                            <w:jc w:val="left"/>
                            <w:rPr>
                              <w:sz w:val="32"/>
                            </w:rPr>
                          </w:pPr>
                          <w:r>
                            <w:rPr>
                              <w:spacing w:val="-5"/>
                              <w:w w:val="135"/>
                              <w:sz w:val="32"/>
                            </w:rPr>
                            <w:t>7O</w:t>
                          </w:r>
                        </w:p>
                      </w:txbxContent>
                    </wps:txbx>
                    <wps:bodyPr wrap="square" lIns="0" tIns="0" rIns="0" bIns="0" rtlCol="0">
                      <a:noAutofit/>
                    </wps:bodyPr>
                  </wps:wsp>
                </a:graphicData>
              </a:graphic>
            </wp:anchor>
          </w:drawing>
        </mc:Choice>
        <mc:Fallback>
          <w:pict>
            <v:shape style="position:absolute;margin-left:31.885pt;margin-top:558.969482pt;width:28.6pt;height:21.6pt;mso-position-horizontal-relative:page;mso-position-vertical-relative:page;z-index:-19509248" type="#_x0000_t202" id="docshape100" filled="false" stroked="false">
              <v:textbox inset="0,0,0,0">
                <w:txbxContent>
                  <w:p>
                    <w:pPr>
                      <w:spacing w:before="15"/>
                      <w:ind w:left="20" w:right="0" w:firstLine="0"/>
                      <w:jc w:val="left"/>
                      <w:rPr>
                        <w:sz w:val="32"/>
                      </w:rPr>
                    </w:pPr>
                    <w:r>
                      <w:rPr>
                        <w:spacing w:val="-5"/>
                        <w:w w:val="135"/>
                        <w:sz w:val="32"/>
                      </w:rPr>
                      <w:t>7O</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7744">
          <wp:simplePos x="0" y="0"/>
          <wp:positionH relativeFrom="page">
            <wp:posOffset>4596193</wp:posOffset>
          </wp:positionH>
          <wp:positionV relativeFrom="page">
            <wp:posOffset>7141591</wp:posOffset>
          </wp:positionV>
          <wp:extent cx="239903" cy="239903"/>
          <wp:effectExtent l="0" t="0" r="0" b="0"/>
          <wp:wrapNone/>
          <wp:docPr id="167" name="Image 167"/>
          <wp:cNvGraphicFramePr>
            <a:graphicFrameLocks/>
          </wp:cNvGraphicFramePr>
          <a:graphic>
            <a:graphicData uri="http://schemas.openxmlformats.org/drawingml/2006/picture">
              <pic:pic>
                <pic:nvPicPr>
                  <pic:cNvPr id="167" name="Image 16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08256">
              <wp:simplePos x="0" y="0"/>
              <wp:positionH relativeFrom="page">
                <wp:posOffset>4656518</wp:posOffset>
              </wp:positionH>
              <wp:positionV relativeFrom="page">
                <wp:posOffset>7121772</wp:posOffset>
              </wp:positionV>
              <wp:extent cx="300990" cy="274320"/>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300990" cy="274320"/>
                      </a:xfrm>
                      <a:prstGeom prst="rect">
                        <a:avLst/>
                      </a:prstGeom>
                    </wps:spPr>
                    <wps:txbx>
                      <w:txbxContent>
                        <w:p>
                          <w:pPr>
                            <w:spacing w:before="15"/>
                            <w:ind w:left="20" w:right="0" w:firstLine="0"/>
                            <w:jc w:val="left"/>
                            <w:rPr>
                              <w:sz w:val="32"/>
                            </w:rPr>
                          </w:pPr>
                          <w:r>
                            <w:rPr>
                              <w:spacing w:val="-5"/>
                              <w:w w:val="125"/>
                              <w:sz w:val="32"/>
                            </w:rPr>
                            <w:t>7u</w:t>
                          </w:r>
                        </w:p>
                      </w:txbxContent>
                    </wps:txbx>
                    <wps:bodyPr wrap="square" lIns="0" tIns="0" rIns="0" bIns="0" rtlCol="0">
                      <a:noAutofit/>
                    </wps:bodyPr>
                  </wps:wsp>
                </a:graphicData>
              </a:graphic>
            </wp:anchor>
          </w:drawing>
        </mc:Choice>
        <mc:Fallback>
          <w:pict>
            <v:shape style="position:absolute;margin-left:366.654999pt;margin-top:560.769470pt;width:23.7pt;height:21.6pt;mso-position-horizontal-relative:page;mso-position-vertical-relative:page;z-index:-19508224" type="#_x0000_t202" id="docshape101" filled="false" stroked="false">
              <v:textbox inset="0,0,0,0">
                <w:txbxContent>
                  <w:p>
                    <w:pPr>
                      <w:spacing w:before="15"/>
                      <w:ind w:left="20" w:right="0" w:firstLine="0"/>
                      <w:jc w:val="left"/>
                      <w:rPr>
                        <w:sz w:val="32"/>
                      </w:rPr>
                    </w:pPr>
                    <w:r>
                      <w:rPr>
                        <w:spacing w:val="-5"/>
                        <w:w w:val="125"/>
                        <w:sz w:val="32"/>
                      </w:rPr>
                      <w:t>7u</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09792">
          <wp:simplePos x="0" y="0"/>
          <wp:positionH relativeFrom="page">
            <wp:posOffset>344868</wp:posOffset>
          </wp:positionH>
          <wp:positionV relativeFrom="page">
            <wp:posOffset>7119366</wp:posOffset>
          </wp:positionV>
          <wp:extent cx="239903" cy="239903"/>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0304">
              <wp:simplePos x="0" y="0"/>
              <wp:positionH relativeFrom="page">
                <wp:posOffset>404939</wp:posOffset>
              </wp:positionH>
              <wp:positionV relativeFrom="page">
                <wp:posOffset>7098912</wp:posOffset>
              </wp:positionV>
              <wp:extent cx="351155" cy="27432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351155" cy="274320"/>
                      </a:xfrm>
                      <a:prstGeom prst="rect">
                        <a:avLst/>
                      </a:prstGeom>
                    </wps:spPr>
                    <wps:txbx>
                      <w:txbxContent>
                        <w:p>
                          <w:pPr>
                            <w:spacing w:before="15"/>
                            <w:ind w:left="20" w:right="0" w:firstLine="0"/>
                            <w:jc w:val="left"/>
                            <w:rPr>
                              <w:sz w:val="32"/>
                            </w:rPr>
                          </w:pPr>
                          <w:r>
                            <w:rPr>
                              <w:spacing w:val="-5"/>
                              <w:w w:val="105"/>
                              <w:sz w:val="32"/>
                            </w:rPr>
                            <w:t>7▲</w:t>
                          </w:r>
                        </w:p>
                      </w:txbxContent>
                    </wps:txbx>
                    <wps:bodyPr wrap="square" lIns="0" tIns="0" rIns="0" bIns="0" rtlCol="0">
                      <a:noAutofit/>
                    </wps:bodyPr>
                  </wps:wsp>
                </a:graphicData>
              </a:graphic>
            </wp:anchor>
          </w:drawing>
        </mc:Choice>
        <mc:Fallback>
          <w:pict>
            <v:shape style="position:absolute;margin-left:31.885pt;margin-top:558.969482pt;width:27.65pt;height:21.6pt;mso-position-horizontal-relative:page;mso-position-vertical-relative:page;z-index:-19506176" type="#_x0000_t202" id="docshape104" filled="false" stroked="false">
              <v:textbox inset="0,0,0,0">
                <w:txbxContent>
                  <w:p>
                    <w:pPr>
                      <w:spacing w:before="15"/>
                      <w:ind w:left="20" w:right="0" w:firstLine="0"/>
                      <w:jc w:val="left"/>
                      <w:rPr>
                        <w:sz w:val="32"/>
                      </w:rPr>
                    </w:pPr>
                    <w:r>
                      <w:rPr>
                        <w:spacing w:val="-5"/>
                        <w:w w:val="105"/>
                        <w:sz w:val="32"/>
                      </w:rPr>
                      <w:t>7▲</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0816">
          <wp:simplePos x="0" y="0"/>
          <wp:positionH relativeFrom="page">
            <wp:posOffset>4596193</wp:posOffset>
          </wp:positionH>
          <wp:positionV relativeFrom="page">
            <wp:posOffset>7141591</wp:posOffset>
          </wp:positionV>
          <wp:extent cx="239903" cy="239903"/>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1328">
              <wp:simplePos x="0" y="0"/>
              <wp:positionH relativeFrom="page">
                <wp:posOffset>4631118</wp:posOffset>
              </wp:positionH>
              <wp:positionV relativeFrom="page">
                <wp:posOffset>7121772</wp:posOffset>
              </wp:positionV>
              <wp:extent cx="424180" cy="274320"/>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424180" cy="274320"/>
                      </a:xfrm>
                      <a:prstGeom prst="rect">
                        <a:avLst/>
                      </a:prstGeom>
                    </wps:spPr>
                    <wps:txbx>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79</w:t>
                          </w:r>
                          <w:r>
                            <w:rPr>
                              <w:spacing w:val="-5"/>
                              <w:w w:val="15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3.4pt;height:21.6pt;mso-position-horizontal-relative:page;mso-position-vertical-relative:page;z-index:-19505152" type="#_x0000_t202" id="docshape105" filled="false" stroked="false">
              <v:textbox inset="0,0,0,0">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79</w:t>
                    </w:r>
                    <w:r>
                      <w:rPr>
                        <w:spacing w:val="-5"/>
                        <w:w w:val="155"/>
                        <w:sz w:val="32"/>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2864">
          <wp:simplePos x="0" y="0"/>
          <wp:positionH relativeFrom="page">
            <wp:posOffset>344868</wp:posOffset>
          </wp:positionH>
          <wp:positionV relativeFrom="page">
            <wp:posOffset>7119366</wp:posOffset>
          </wp:positionV>
          <wp:extent cx="239903" cy="239903"/>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3376">
              <wp:simplePos x="0" y="0"/>
              <wp:positionH relativeFrom="page">
                <wp:posOffset>379539</wp:posOffset>
              </wp:positionH>
              <wp:positionV relativeFrom="page">
                <wp:posOffset>7098912</wp:posOffset>
              </wp:positionV>
              <wp:extent cx="431165" cy="274320"/>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431165" cy="274320"/>
                      </a:xfrm>
                      <a:prstGeom prst="rect">
                        <a:avLst/>
                      </a:prstGeom>
                    </wps:spPr>
                    <wps:txbx>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74</w:t>
                          </w:r>
                          <w:r>
                            <w:rPr>
                              <w:spacing w:val="-5"/>
                              <w:w w:val="15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3.950pt;height:21.6pt;mso-position-horizontal-relative:page;mso-position-vertical-relative:page;z-index:-19503104" type="#_x0000_t202" id="docshape108" filled="false" stroked="false">
              <v:textbox inset="0,0,0,0">
                <w:txbxContent>
                  <w:p>
                    <w:pPr>
                      <w:spacing w:before="15"/>
                      <w:ind w:left="60" w:right="0" w:firstLine="0"/>
                      <w:jc w:val="left"/>
                      <w:rPr>
                        <w:sz w:val="32"/>
                      </w:rPr>
                    </w:pPr>
                    <w:r>
                      <w:rPr>
                        <w:spacing w:val="-5"/>
                        <w:w w:val="155"/>
                        <w:sz w:val="32"/>
                      </w:rPr>
                      <w:fldChar w:fldCharType="begin"/>
                    </w:r>
                    <w:r>
                      <w:rPr>
                        <w:spacing w:val="-5"/>
                        <w:w w:val="155"/>
                        <w:sz w:val="32"/>
                      </w:rPr>
                      <w:instrText> PAGE </w:instrText>
                    </w:r>
                    <w:r>
                      <w:rPr>
                        <w:spacing w:val="-5"/>
                        <w:w w:val="155"/>
                        <w:sz w:val="32"/>
                      </w:rPr>
                      <w:fldChar w:fldCharType="separate"/>
                    </w:r>
                    <w:r>
                      <w:rPr>
                        <w:spacing w:val="-5"/>
                        <w:w w:val="155"/>
                        <w:sz w:val="32"/>
                      </w:rPr>
                      <w:t>74</w:t>
                    </w:r>
                    <w:r>
                      <w:rPr>
                        <w:spacing w:val="-5"/>
                        <w:w w:val="155"/>
                        <w:sz w:val="32"/>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3888">
          <wp:simplePos x="0" y="0"/>
          <wp:positionH relativeFrom="page">
            <wp:posOffset>4596193</wp:posOffset>
          </wp:positionH>
          <wp:positionV relativeFrom="page">
            <wp:posOffset>7141591</wp:posOffset>
          </wp:positionV>
          <wp:extent cx="239903" cy="239903"/>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4400">
              <wp:simplePos x="0" y="0"/>
              <wp:positionH relativeFrom="page">
                <wp:posOffset>4631118</wp:posOffset>
              </wp:positionH>
              <wp:positionV relativeFrom="page">
                <wp:posOffset>7121772</wp:posOffset>
              </wp:positionV>
              <wp:extent cx="412115" cy="27432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412115" cy="274320"/>
                      </a:xfrm>
                      <a:prstGeom prst="rect">
                        <a:avLst/>
                      </a:prstGeom>
                    </wps:spPr>
                    <wps:txbx>
                      <w:txbxContent>
                        <w:p>
                          <w:pPr>
                            <w:spacing w:before="15"/>
                            <w:ind w:left="60" w:right="0" w:firstLine="0"/>
                            <w:jc w:val="left"/>
                            <w:rPr>
                              <w:sz w:val="32"/>
                            </w:rPr>
                          </w:pP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75</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2.4500pt;height:21.6pt;mso-position-horizontal-relative:page;mso-position-vertical-relative:page;z-index:-19502080" type="#_x0000_t202" id="docshape109" filled="false" stroked="false">
              <v:textbox inset="0,0,0,0">
                <w:txbxContent>
                  <w:p>
                    <w:pPr>
                      <w:spacing w:before="15"/>
                      <w:ind w:left="60" w:right="0" w:firstLine="0"/>
                      <w:jc w:val="left"/>
                      <w:rPr>
                        <w:sz w:val="32"/>
                      </w:rPr>
                    </w:pP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75</w:t>
                    </w:r>
                    <w:r>
                      <w:rPr>
                        <w:spacing w:val="-5"/>
                        <w:w w:val="145"/>
                        <w:sz w:val="32"/>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5936">
          <wp:simplePos x="0" y="0"/>
          <wp:positionH relativeFrom="page">
            <wp:posOffset>344868</wp:posOffset>
          </wp:positionH>
          <wp:positionV relativeFrom="page">
            <wp:posOffset>7119366</wp:posOffset>
          </wp:positionV>
          <wp:extent cx="239903" cy="239903"/>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6448">
              <wp:simplePos x="0" y="0"/>
              <wp:positionH relativeFrom="page">
                <wp:posOffset>404939</wp:posOffset>
              </wp:positionH>
              <wp:positionV relativeFrom="page">
                <wp:posOffset>7098912</wp:posOffset>
              </wp:positionV>
              <wp:extent cx="385445" cy="27432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385445" cy="274320"/>
                      </a:xfrm>
                      <a:prstGeom prst="rect">
                        <a:avLst/>
                      </a:prstGeom>
                    </wps:spPr>
                    <wps:txbx>
                      <w:txbxContent>
                        <w:p>
                          <w:pPr>
                            <w:spacing w:before="15"/>
                            <w:ind w:left="20" w:right="0" w:firstLine="0"/>
                            <w:jc w:val="left"/>
                            <w:rPr>
                              <w:sz w:val="32"/>
                            </w:rPr>
                          </w:pPr>
                          <w:r>
                            <w:rPr>
                              <w:spacing w:val="-5"/>
                              <w:w w:val="140"/>
                              <w:sz w:val="32"/>
                            </w:rPr>
                            <w:t>8O</w:t>
                          </w:r>
                        </w:p>
                      </w:txbxContent>
                    </wps:txbx>
                    <wps:bodyPr wrap="square" lIns="0" tIns="0" rIns="0" bIns="0" rtlCol="0">
                      <a:noAutofit/>
                    </wps:bodyPr>
                  </wps:wsp>
                </a:graphicData>
              </a:graphic>
            </wp:anchor>
          </w:drawing>
        </mc:Choice>
        <mc:Fallback>
          <w:pict>
            <v:shape style="position:absolute;margin-left:31.885pt;margin-top:558.969482pt;width:30.35pt;height:21.6pt;mso-position-horizontal-relative:page;mso-position-vertical-relative:page;z-index:-19500032" type="#_x0000_t202" id="docshape112" filled="false" stroked="false">
              <v:textbox inset="0,0,0,0">
                <w:txbxContent>
                  <w:p>
                    <w:pPr>
                      <w:spacing w:before="15"/>
                      <w:ind w:left="20" w:right="0" w:firstLine="0"/>
                      <w:jc w:val="left"/>
                      <w:rPr>
                        <w:sz w:val="32"/>
                      </w:rPr>
                    </w:pPr>
                    <w:r>
                      <w:rPr>
                        <w:spacing w:val="-5"/>
                        <w:w w:val="140"/>
                        <w:sz w:val="32"/>
                      </w:rPr>
                      <w:t>8O</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6960">
          <wp:simplePos x="0" y="0"/>
          <wp:positionH relativeFrom="page">
            <wp:posOffset>4596193</wp:posOffset>
          </wp:positionH>
          <wp:positionV relativeFrom="page">
            <wp:posOffset>7141591</wp:posOffset>
          </wp:positionV>
          <wp:extent cx="239903" cy="239903"/>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7472">
              <wp:simplePos x="0" y="0"/>
              <wp:positionH relativeFrom="page">
                <wp:posOffset>4656518</wp:posOffset>
              </wp:positionH>
              <wp:positionV relativeFrom="page">
                <wp:posOffset>7121772</wp:posOffset>
              </wp:positionV>
              <wp:extent cx="326390" cy="274320"/>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326390" cy="274320"/>
                      </a:xfrm>
                      <a:prstGeom prst="rect">
                        <a:avLst/>
                      </a:prstGeom>
                    </wps:spPr>
                    <wps:txbx>
                      <w:txbxContent>
                        <w:p>
                          <w:pPr>
                            <w:spacing w:before="15"/>
                            <w:ind w:left="20" w:right="0" w:firstLine="0"/>
                            <w:jc w:val="left"/>
                            <w:rPr>
                              <w:sz w:val="32"/>
                            </w:rPr>
                          </w:pPr>
                          <w:r>
                            <w:rPr>
                              <w:spacing w:val="-5"/>
                              <w:w w:val="135"/>
                              <w:sz w:val="32"/>
                            </w:rPr>
                            <w:t>8u</w:t>
                          </w:r>
                        </w:p>
                      </w:txbxContent>
                    </wps:txbx>
                    <wps:bodyPr wrap="square" lIns="0" tIns="0" rIns="0" bIns="0" rtlCol="0">
                      <a:noAutofit/>
                    </wps:bodyPr>
                  </wps:wsp>
                </a:graphicData>
              </a:graphic>
            </wp:anchor>
          </w:drawing>
        </mc:Choice>
        <mc:Fallback>
          <w:pict>
            <v:shape style="position:absolute;margin-left:366.654999pt;margin-top:560.769470pt;width:25.7pt;height:21.6pt;mso-position-horizontal-relative:page;mso-position-vertical-relative:page;z-index:-19499008" type="#_x0000_t202" id="docshape113" filled="false" stroked="false">
              <v:textbox inset="0,0,0,0">
                <w:txbxContent>
                  <w:p>
                    <w:pPr>
                      <w:spacing w:before="15"/>
                      <w:ind w:left="20" w:right="0" w:firstLine="0"/>
                      <w:jc w:val="left"/>
                      <w:rPr>
                        <w:sz w:val="32"/>
                      </w:rPr>
                    </w:pPr>
                    <w:r>
                      <w:rPr>
                        <w:spacing w:val="-5"/>
                        <w:w w:val="135"/>
                        <w:sz w:val="32"/>
                      </w:rPr>
                      <w:t>8u</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19008">
          <wp:simplePos x="0" y="0"/>
          <wp:positionH relativeFrom="page">
            <wp:posOffset>344868</wp:posOffset>
          </wp:positionH>
          <wp:positionV relativeFrom="page">
            <wp:posOffset>7119366</wp:posOffset>
          </wp:positionV>
          <wp:extent cx="239903" cy="239903"/>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19520">
              <wp:simplePos x="0" y="0"/>
              <wp:positionH relativeFrom="page">
                <wp:posOffset>404939</wp:posOffset>
              </wp:positionH>
              <wp:positionV relativeFrom="page">
                <wp:posOffset>7098912</wp:posOffset>
              </wp:positionV>
              <wp:extent cx="373380" cy="27432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373380" cy="274320"/>
                      </a:xfrm>
                      <a:prstGeom prst="rect">
                        <a:avLst/>
                      </a:prstGeom>
                    </wps:spPr>
                    <wps:txbx>
                      <w:txbxContent>
                        <w:p>
                          <w:pPr>
                            <w:spacing w:before="15"/>
                            <w:ind w:left="20" w:right="0" w:firstLine="0"/>
                            <w:jc w:val="left"/>
                            <w:rPr>
                              <w:sz w:val="32"/>
                            </w:rPr>
                          </w:pPr>
                          <w:r>
                            <w:rPr>
                              <w:spacing w:val="-5"/>
                              <w:w w:val="110"/>
                              <w:sz w:val="32"/>
                            </w:rPr>
                            <w:t>8▲</w:t>
                          </w:r>
                        </w:p>
                      </w:txbxContent>
                    </wps:txbx>
                    <wps:bodyPr wrap="square" lIns="0" tIns="0" rIns="0" bIns="0" rtlCol="0">
                      <a:noAutofit/>
                    </wps:bodyPr>
                  </wps:wsp>
                </a:graphicData>
              </a:graphic>
            </wp:anchor>
          </w:drawing>
        </mc:Choice>
        <mc:Fallback>
          <w:pict>
            <v:shape style="position:absolute;margin-left:31.885pt;margin-top:558.969482pt;width:29.4pt;height:21.6pt;mso-position-horizontal-relative:page;mso-position-vertical-relative:page;z-index:-19496960" type="#_x0000_t202" id="docshape116" filled="false" stroked="false">
              <v:textbox inset="0,0,0,0">
                <w:txbxContent>
                  <w:p>
                    <w:pPr>
                      <w:spacing w:before="15"/>
                      <w:ind w:left="20" w:right="0" w:firstLine="0"/>
                      <w:jc w:val="left"/>
                      <w:rPr>
                        <w:sz w:val="32"/>
                      </w:rPr>
                    </w:pPr>
                    <w:r>
                      <w:rPr>
                        <w:spacing w:val="-5"/>
                        <w:w w:val="110"/>
                        <w:sz w:val="32"/>
                      </w:rPr>
                      <w:t>8▲</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0032">
          <wp:simplePos x="0" y="0"/>
          <wp:positionH relativeFrom="page">
            <wp:posOffset>4596193</wp:posOffset>
          </wp:positionH>
          <wp:positionV relativeFrom="page">
            <wp:posOffset>7141591</wp:posOffset>
          </wp:positionV>
          <wp:extent cx="239903" cy="239903"/>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0544">
              <wp:simplePos x="0" y="0"/>
              <wp:positionH relativeFrom="page">
                <wp:posOffset>4631118</wp:posOffset>
              </wp:positionH>
              <wp:positionV relativeFrom="page">
                <wp:posOffset>7121772</wp:posOffset>
              </wp:positionV>
              <wp:extent cx="439420" cy="27432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43942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83</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6pt;height:21.6pt;mso-position-horizontal-relative:page;mso-position-vertical-relative:page;z-index:-19495936" type="#_x0000_t202" id="docshape117"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83</w:t>
                    </w:r>
                    <w:r>
                      <w:rPr>
                        <w:spacing w:val="-5"/>
                        <w:w w:val="160"/>
                        <w:sz w:val="3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2448">
          <wp:simplePos x="0" y="0"/>
          <wp:positionH relativeFrom="page">
            <wp:posOffset>344868</wp:posOffset>
          </wp:positionH>
          <wp:positionV relativeFrom="page">
            <wp:posOffset>7119366</wp:posOffset>
          </wp:positionV>
          <wp:extent cx="239903" cy="239903"/>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2960">
              <wp:simplePos x="0" y="0"/>
              <wp:positionH relativeFrom="page">
                <wp:posOffset>404939</wp:posOffset>
              </wp:positionH>
              <wp:positionV relativeFrom="page">
                <wp:posOffset>7098912</wp:posOffset>
              </wp:positionV>
              <wp:extent cx="325755" cy="27432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325755" cy="274320"/>
                      </a:xfrm>
                      <a:prstGeom prst="rect">
                        <a:avLst/>
                      </a:prstGeom>
                    </wps:spPr>
                    <wps:txbx>
                      <w:txbxContent>
                        <w:p>
                          <w:pPr>
                            <w:spacing w:before="15"/>
                            <w:ind w:left="20" w:right="0" w:firstLine="0"/>
                            <w:jc w:val="left"/>
                            <w:rPr>
                              <w:sz w:val="32"/>
                            </w:rPr>
                          </w:pPr>
                          <w:r>
                            <w:rPr>
                              <w:spacing w:val="-5"/>
                              <w:w w:val="120"/>
                              <w:sz w:val="32"/>
                            </w:rPr>
                            <w:t>uO</w:t>
                          </w:r>
                        </w:p>
                      </w:txbxContent>
                    </wps:txbx>
                    <wps:bodyPr wrap="square" lIns="0" tIns="0" rIns="0" bIns="0" rtlCol="0">
                      <a:noAutofit/>
                    </wps:bodyPr>
                  </wps:wsp>
                </a:graphicData>
              </a:graphic>
            </wp:anchor>
          </w:drawing>
        </mc:Choice>
        <mc:Fallback>
          <w:pict>
            <v:shape style="position:absolute;margin-left:31.885pt;margin-top:558.969482pt;width:25.65pt;height:21.6pt;mso-position-horizontal-relative:page;mso-position-vertical-relative:page;z-index:-19563520" type="#_x0000_t202" id="docshape29" filled="false" stroked="false">
              <v:textbox inset="0,0,0,0">
                <w:txbxContent>
                  <w:p>
                    <w:pPr>
                      <w:spacing w:before="15"/>
                      <w:ind w:left="20" w:right="0" w:firstLine="0"/>
                      <w:jc w:val="left"/>
                      <w:rPr>
                        <w:sz w:val="32"/>
                      </w:rPr>
                    </w:pPr>
                    <w:r>
                      <w:rPr>
                        <w:spacing w:val="-5"/>
                        <w:w w:val="120"/>
                        <w:sz w:val="32"/>
                      </w:rPr>
                      <w:t>uO</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2080">
          <wp:simplePos x="0" y="0"/>
          <wp:positionH relativeFrom="page">
            <wp:posOffset>344868</wp:posOffset>
          </wp:positionH>
          <wp:positionV relativeFrom="page">
            <wp:posOffset>7119366</wp:posOffset>
          </wp:positionV>
          <wp:extent cx="239903" cy="239903"/>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2592">
              <wp:simplePos x="0" y="0"/>
              <wp:positionH relativeFrom="page">
                <wp:posOffset>379539</wp:posOffset>
              </wp:positionH>
              <wp:positionV relativeFrom="page">
                <wp:posOffset>7098912</wp:posOffset>
              </wp:positionV>
              <wp:extent cx="452755" cy="27432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452755"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84</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5.65pt;height:21.6pt;mso-position-horizontal-relative:page;mso-position-vertical-relative:page;z-index:-19493888" type="#_x0000_t202" id="docshape120"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84</w:t>
                    </w:r>
                    <w:r>
                      <w:rPr>
                        <w:spacing w:val="-5"/>
                        <w:w w:val="165"/>
                        <w:sz w:val="32"/>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3104">
          <wp:simplePos x="0" y="0"/>
          <wp:positionH relativeFrom="page">
            <wp:posOffset>4596193</wp:posOffset>
          </wp:positionH>
          <wp:positionV relativeFrom="page">
            <wp:posOffset>7141591</wp:posOffset>
          </wp:positionV>
          <wp:extent cx="239903" cy="239903"/>
          <wp:effectExtent l="0" t="0" r="0" b="0"/>
          <wp:wrapNone/>
          <wp:docPr id="199" name="Image 199"/>
          <wp:cNvGraphicFramePr>
            <a:graphicFrameLocks/>
          </wp:cNvGraphicFramePr>
          <a:graphic>
            <a:graphicData uri="http://schemas.openxmlformats.org/drawingml/2006/picture">
              <pic:pic>
                <pic:nvPicPr>
                  <pic:cNvPr id="199" name="Image 19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3616">
              <wp:simplePos x="0" y="0"/>
              <wp:positionH relativeFrom="page">
                <wp:posOffset>4631118</wp:posOffset>
              </wp:positionH>
              <wp:positionV relativeFrom="page">
                <wp:posOffset>7121772</wp:posOffset>
              </wp:positionV>
              <wp:extent cx="436880" cy="274320"/>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43688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85</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4pt;height:21.6pt;mso-position-horizontal-relative:page;mso-position-vertical-relative:page;z-index:-19492864" type="#_x0000_t202" id="docshape121"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85</w:t>
                    </w:r>
                    <w:r>
                      <w:rPr>
                        <w:spacing w:val="-5"/>
                        <w:w w:val="160"/>
                        <w:sz w:val="32"/>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5152">
          <wp:simplePos x="0" y="0"/>
          <wp:positionH relativeFrom="page">
            <wp:posOffset>4596193</wp:posOffset>
          </wp:positionH>
          <wp:positionV relativeFrom="page">
            <wp:posOffset>7141591</wp:posOffset>
          </wp:positionV>
          <wp:extent cx="239903" cy="239903"/>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5664">
              <wp:simplePos x="0" y="0"/>
              <wp:positionH relativeFrom="page">
                <wp:posOffset>4631118</wp:posOffset>
              </wp:positionH>
              <wp:positionV relativeFrom="page">
                <wp:posOffset>7121772</wp:posOffset>
              </wp:positionV>
              <wp:extent cx="449580" cy="274320"/>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449580"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89</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5.4pt;height:21.6pt;mso-position-horizontal-relative:page;mso-position-vertical-relative:page;z-index:-19490816" type="#_x0000_t202" id="docshape124"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89</w:t>
                    </w:r>
                    <w:r>
                      <w:rPr>
                        <w:spacing w:val="-5"/>
                        <w:w w:val="165"/>
                        <w:sz w:val="32"/>
                      </w:rPr>
                      <w:fldChar w:fldCharType="end"/>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6176">
          <wp:simplePos x="0" y="0"/>
          <wp:positionH relativeFrom="page">
            <wp:posOffset>344868</wp:posOffset>
          </wp:positionH>
          <wp:positionV relativeFrom="page">
            <wp:posOffset>7119366</wp:posOffset>
          </wp:positionV>
          <wp:extent cx="239903" cy="239903"/>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6688">
              <wp:simplePos x="0" y="0"/>
              <wp:positionH relativeFrom="page">
                <wp:posOffset>379539</wp:posOffset>
              </wp:positionH>
              <wp:positionV relativeFrom="page">
                <wp:posOffset>7098912</wp:posOffset>
              </wp:positionV>
              <wp:extent cx="449580" cy="27432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449580"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88</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5.4pt;height:21.6pt;mso-position-horizontal-relative:page;mso-position-vertical-relative:page;z-index:-19489792" type="#_x0000_t202" id="docshape125"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88</w:t>
                    </w:r>
                    <w:r>
                      <w:rPr>
                        <w:spacing w:val="-5"/>
                        <w:w w:val="165"/>
                        <w:sz w:val="32"/>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8224">
          <wp:simplePos x="0" y="0"/>
          <wp:positionH relativeFrom="page">
            <wp:posOffset>344868</wp:posOffset>
          </wp:positionH>
          <wp:positionV relativeFrom="page">
            <wp:posOffset>7119366</wp:posOffset>
          </wp:positionV>
          <wp:extent cx="239903" cy="239903"/>
          <wp:effectExtent l="0" t="0" r="0" b="0"/>
          <wp:wrapNone/>
          <wp:docPr id="209" name="Image 209"/>
          <wp:cNvGraphicFramePr>
            <a:graphicFrameLocks/>
          </wp:cNvGraphicFramePr>
          <a:graphic>
            <a:graphicData uri="http://schemas.openxmlformats.org/drawingml/2006/picture">
              <pic:pic>
                <pic:nvPicPr>
                  <pic:cNvPr id="209" name="Image 20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8736">
              <wp:simplePos x="0" y="0"/>
              <wp:positionH relativeFrom="page">
                <wp:posOffset>404939</wp:posOffset>
              </wp:positionH>
              <wp:positionV relativeFrom="page">
                <wp:posOffset>7098912</wp:posOffset>
              </wp:positionV>
              <wp:extent cx="385445" cy="27432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385445" cy="274320"/>
                      </a:xfrm>
                      <a:prstGeom prst="rect">
                        <a:avLst/>
                      </a:prstGeom>
                    </wps:spPr>
                    <wps:txbx>
                      <w:txbxContent>
                        <w:p>
                          <w:pPr>
                            <w:spacing w:before="15"/>
                            <w:ind w:left="20" w:right="0" w:firstLine="0"/>
                            <w:jc w:val="left"/>
                            <w:rPr>
                              <w:sz w:val="32"/>
                            </w:rPr>
                          </w:pPr>
                          <w:r>
                            <w:rPr>
                              <w:spacing w:val="-5"/>
                              <w:w w:val="140"/>
                              <w:sz w:val="32"/>
                            </w:rPr>
                            <w:t>9O</w:t>
                          </w:r>
                        </w:p>
                      </w:txbxContent>
                    </wps:txbx>
                    <wps:bodyPr wrap="square" lIns="0" tIns="0" rIns="0" bIns="0" rtlCol="0">
                      <a:noAutofit/>
                    </wps:bodyPr>
                  </wps:wsp>
                </a:graphicData>
              </a:graphic>
            </wp:anchor>
          </w:drawing>
        </mc:Choice>
        <mc:Fallback>
          <w:pict>
            <v:shape style="position:absolute;margin-left:31.885pt;margin-top:558.969482pt;width:30.35pt;height:21.6pt;mso-position-horizontal-relative:page;mso-position-vertical-relative:page;z-index:-19487744" type="#_x0000_t202" id="docshape128" filled="false" stroked="false">
              <v:textbox inset="0,0,0,0">
                <w:txbxContent>
                  <w:p>
                    <w:pPr>
                      <w:spacing w:before="15"/>
                      <w:ind w:left="20" w:right="0" w:firstLine="0"/>
                      <w:jc w:val="left"/>
                      <w:rPr>
                        <w:sz w:val="32"/>
                      </w:rPr>
                    </w:pPr>
                    <w:r>
                      <w:rPr>
                        <w:spacing w:val="-5"/>
                        <w:w w:val="140"/>
                        <w:sz w:val="32"/>
                      </w:rPr>
                      <w:t>9O</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29248">
          <wp:simplePos x="0" y="0"/>
          <wp:positionH relativeFrom="page">
            <wp:posOffset>4596193</wp:posOffset>
          </wp:positionH>
          <wp:positionV relativeFrom="page">
            <wp:posOffset>7141591</wp:posOffset>
          </wp:positionV>
          <wp:extent cx="239903" cy="239903"/>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29760">
              <wp:simplePos x="0" y="0"/>
              <wp:positionH relativeFrom="page">
                <wp:posOffset>4656518</wp:posOffset>
              </wp:positionH>
              <wp:positionV relativeFrom="page">
                <wp:posOffset>7121772</wp:posOffset>
              </wp:positionV>
              <wp:extent cx="326390" cy="27432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326390" cy="274320"/>
                      </a:xfrm>
                      <a:prstGeom prst="rect">
                        <a:avLst/>
                      </a:prstGeom>
                    </wps:spPr>
                    <wps:txbx>
                      <w:txbxContent>
                        <w:p>
                          <w:pPr>
                            <w:spacing w:before="15"/>
                            <w:ind w:left="20" w:right="0" w:firstLine="0"/>
                            <w:jc w:val="left"/>
                            <w:rPr>
                              <w:sz w:val="32"/>
                            </w:rPr>
                          </w:pPr>
                          <w:r>
                            <w:rPr>
                              <w:spacing w:val="-5"/>
                              <w:w w:val="135"/>
                              <w:sz w:val="32"/>
                            </w:rPr>
                            <w:t>9u</w:t>
                          </w:r>
                        </w:p>
                      </w:txbxContent>
                    </wps:txbx>
                    <wps:bodyPr wrap="square" lIns="0" tIns="0" rIns="0" bIns="0" rtlCol="0">
                      <a:noAutofit/>
                    </wps:bodyPr>
                  </wps:wsp>
                </a:graphicData>
              </a:graphic>
            </wp:anchor>
          </w:drawing>
        </mc:Choice>
        <mc:Fallback>
          <w:pict>
            <v:shape style="position:absolute;margin-left:366.654999pt;margin-top:560.769470pt;width:25.7pt;height:21.6pt;mso-position-horizontal-relative:page;mso-position-vertical-relative:page;z-index:-19486720" type="#_x0000_t202" id="docshape129" filled="false" stroked="false">
              <v:textbox inset="0,0,0,0">
                <w:txbxContent>
                  <w:p>
                    <w:pPr>
                      <w:spacing w:before="15"/>
                      <w:ind w:left="20" w:right="0" w:firstLine="0"/>
                      <w:jc w:val="left"/>
                      <w:rPr>
                        <w:sz w:val="32"/>
                      </w:rPr>
                    </w:pPr>
                    <w:r>
                      <w:rPr>
                        <w:spacing w:val="-5"/>
                        <w:w w:val="135"/>
                        <w:sz w:val="32"/>
                      </w:rPr>
                      <w:t>9u</w:t>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1296">
          <wp:simplePos x="0" y="0"/>
          <wp:positionH relativeFrom="page">
            <wp:posOffset>344868</wp:posOffset>
          </wp:positionH>
          <wp:positionV relativeFrom="page">
            <wp:posOffset>7119366</wp:posOffset>
          </wp:positionV>
          <wp:extent cx="239903" cy="239903"/>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1808">
              <wp:simplePos x="0" y="0"/>
              <wp:positionH relativeFrom="page">
                <wp:posOffset>404939</wp:posOffset>
              </wp:positionH>
              <wp:positionV relativeFrom="page">
                <wp:posOffset>7098912</wp:posOffset>
              </wp:positionV>
              <wp:extent cx="373380" cy="27432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373380" cy="274320"/>
                      </a:xfrm>
                      <a:prstGeom prst="rect">
                        <a:avLst/>
                      </a:prstGeom>
                    </wps:spPr>
                    <wps:txbx>
                      <w:txbxContent>
                        <w:p>
                          <w:pPr>
                            <w:spacing w:before="15"/>
                            <w:ind w:left="20" w:right="0" w:firstLine="0"/>
                            <w:jc w:val="left"/>
                            <w:rPr>
                              <w:sz w:val="32"/>
                            </w:rPr>
                          </w:pPr>
                          <w:r>
                            <w:rPr>
                              <w:spacing w:val="-5"/>
                              <w:w w:val="110"/>
                              <w:sz w:val="32"/>
                            </w:rPr>
                            <w:t>9▲</w:t>
                          </w:r>
                        </w:p>
                      </w:txbxContent>
                    </wps:txbx>
                    <wps:bodyPr wrap="square" lIns="0" tIns="0" rIns="0" bIns="0" rtlCol="0">
                      <a:noAutofit/>
                    </wps:bodyPr>
                  </wps:wsp>
                </a:graphicData>
              </a:graphic>
            </wp:anchor>
          </w:drawing>
        </mc:Choice>
        <mc:Fallback>
          <w:pict>
            <v:shape style="position:absolute;margin-left:31.885pt;margin-top:558.969482pt;width:29.4pt;height:21.6pt;mso-position-horizontal-relative:page;mso-position-vertical-relative:page;z-index:-19484672" type="#_x0000_t202" id="docshape132" filled="false" stroked="false">
              <v:textbox inset="0,0,0,0">
                <w:txbxContent>
                  <w:p>
                    <w:pPr>
                      <w:spacing w:before="15"/>
                      <w:ind w:left="20" w:right="0" w:firstLine="0"/>
                      <w:jc w:val="left"/>
                      <w:rPr>
                        <w:sz w:val="32"/>
                      </w:rPr>
                    </w:pPr>
                    <w:r>
                      <w:rPr>
                        <w:spacing w:val="-5"/>
                        <w:w w:val="110"/>
                        <w:sz w:val="32"/>
                      </w:rPr>
                      <w:t>9▲</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2320">
          <wp:simplePos x="0" y="0"/>
          <wp:positionH relativeFrom="page">
            <wp:posOffset>4596193</wp:posOffset>
          </wp:positionH>
          <wp:positionV relativeFrom="page">
            <wp:posOffset>7141591</wp:posOffset>
          </wp:positionV>
          <wp:extent cx="239903" cy="239903"/>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2832">
              <wp:simplePos x="0" y="0"/>
              <wp:positionH relativeFrom="page">
                <wp:posOffset>4631118</wp:posOffset>
              </wp:positionH>
              <wp:positionV relativeFrom="page">
                <wp:posOffset>7121772</wp:posOffset>
              </wp:positionV>
              <wp:extent cx="449580" cy="27432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449580"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99</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5.4pt;height:21.6pt;mso-position-horizontal-relative:page;mso-position-vertical-relative:page;z-index:-19483648" type="#_x0000_t202" id="docshape133"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99</w:t>
                    </w:r>
                    <w:r>
                      <w:rPr>
                        <w:spacing w:val="-5"/>
                        <w:w w:val="165"/>
                        <w:sz w:val="32"/>
                      </w:rPr>
                      <w:fldChar w:fldCharType="end"/>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4368">
          <wp:simplePos x="0" y="0"/>
          <wp:positionH relativeFrom="page">
            <wp:posOffset>344868</wp:posOffset>
          </wp:positionH>
          <wp:positionV relativeFrom="page">
            <wp:posOffset>7119366</wp:posOffset>
          </wp:positionV>
          <wp:extent cx="239903" cy="239903"/>
          <wp:effectExtent l="0" t="0" r="0" b="0"/>
          <wp:wrapNone/>
          <wp:docPr id="221" name="Image 221"/>
          <wp:cNvGraphicFramePr>
            <a:graphicFrameLocks/>
          </wp:cNvGraphicFramePr>
          <a:graphic>
            <a:graphicData uri="http://schemas.openxmlformats.org/drawingml/2006/picture">
              <pic:pic>
                <pic:nvPicPr>
                  <pic:cNvPr id="221" name="Image 22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4880">
              <wp:simplePos x="0" y="0"/>
              <wp:positionH relativeFrom="page">
                <wp:posOffset>379539</wp:posOffset>
              </wp:positionH>
              <wp:positionV relativeFrom="page">
                <wp:posOffset>7098912</wp:posOffset>
              </wp:positionV>
              <wp:extent cx="452755" cy="274320"/>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452755" cy="274320"/>
                      </a:xfrm>
                      <a:prstGeom prst="rect">
                        <a:avLst/>
                      </a:prstGeom>
                    </wps:spPr>
                    <wps:txbx>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94</w:t>
                          </w:r>
                          <w:r>
                            <w:rPr>
                              <w:spacing w:val="-5"/>
                              <w:w w:val="165"/>
                              <w:sz w:val="32"/>
                            </w:rPr>
                            <w:fldChar w:fldCharType="end"/>
                          </w:r>
                        </w:p>
                      </w:txbxContent>
                    </wps:txbx>
                    <wps:bodyPr wrap="square" lIns="0" tIns="0" rIns="0" bIns="0" rtlCol="0">
                      <a:noAutofit/>
                    </wps:bodyPr>
                  </wps:wsp>
                </a:graphicData>
              </a:graphic>
            </wp:anchor>
          </w:drawing>
        </mc:Choice>
        <mc:Fallback>
          <w:pict>
            <v:shape style="position:absolute;margin-left:29.885pt;margin-top:558.969482pt;width:35.65pt;height:21.6pt;mso-position-horizontal-relative:page;mso-position-vertical-relative:page;z-index:-19481600" type="#_x0000_t202" id="docshape136" filled="false" stroked="false">
              <v:textbox inset="0,0,0,0">
                <w:txbxContent>
                  <w:p>
                    <w:pPr>
                      <w:spacing w:before="15"/>
                      <w:ind w:left="60" w:right="0" w:firstLine="0"/>
                      <w:jc w:val="left"/>
                      <w:rPr>
                        <w:sz w:val="32"/>
                      </w:rPr>
                    </w:pPr>
                    <w:r>
                      <w:rPr>
                        <w:spacing w:val="-5"/>
                        <w:w w:val="165"/>
                        <w:sz w:val="32"/>
                      </w:rPr>
                      <w:fldChar w:fldCharType="begin"/>
                    </w:r>
                    <w:r>
                      <w:rPr>
                        <w:spacing w:val="-5"/>
                        <w:w w:val="165"/>
                        <w:sz w:val="32"/>
                      </w:rPr>
                      <w:instrText> PAGE </w:instrText>
                    </w:r>
                    <w:r>
                      <w:rPr>
                        <w:spacing w:val="-5"/>
                        <w:w w:val="165"/>
                        <w:sz w:val="32"/>
                      </w:rPr>
                      <w:fldChar w:fldCharType="separate"/>
                    </w:r>
                    <w:r>
                      <w:rPr>
                        <w:spacing w:val="-5"/>
                        <w:w w:val="165"/>
                        <w:sz w:val="32"/>
                      </w:rPr>
                      <w:t>94</w:t>
                    </w:r>
                    <w:r>
                      <w:rPr>
                        <w:spacing w:val="-5"/>
                        <w:w w:val="165"/>
                        <w:sz w:val="32"/>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5392">
          <wp:simplePos x="0" y="0"/>
          <wp:positionH relativeFrom="page">
            <wp:posOffset>4596193</wp:posOffset>
          </wp:positionH>
          <wp:positionV relativeFrom="page">
            <wp:posOffset>7141591</wp:posOffset>
          </wp:positionV>
          <wp:extent cx="239903" cy="239903"/>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5904">
              <wp:simplePos x="0" y="0"/>
              <wp:positionH relativeFrom="page">
                <wp:posOffset>4631118</wp:posOffset>
              </wp:positionH>
              <wp:positionV relativeFrom="page">
                <wp:posOffset>7121772</wp:posOffset>
              </wp:positionV>
              <wp:extent cx="436880" cy="27432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436880" cy="274320"/>
                      </a:xfrm>
                      <a:prstGeom prst="rect">
                        <a:avLst/>
                      </a:prstGeom>
                    </wps:spPr>
                    <wps:txbx>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95</w:t>
                          </w:r>
                          <w:r>
                            <w:rPr>
                              <w:spacing w:val="-5"/>
                              <w:w w:val="160"/>
                              <w:sz w:val="32"/>
                            </w:rPr>
                            <w:fldChar w:fldCharType="end"/>
                          </w:r>
                        </w:p>
                      </w:txbxContent>
                    </wps:txbx>
                    <wps:bodyPr wrap="square" lIns="0" tIns="0" rIns="0" bIns="0" rtlCol="0">
                      <a:noAutofit/>
                    </wps:bodyPr>
                  </wps:wsp>
                </a:graphicData>
              </a:graphic>
            </wp:anchor>
          </w:drawing>
        </mc:Choice>
        <mc:Fallback>
          <w:pict>
            <v:shape style="position:absolute;margin-left:364.654999pt;margin-top:560.769470pt;width:34.4pt;height:21.6pt;mso-position-horizontal-relative:page;mso-position-vertical-relative:page;z-index:-19480576" type="#_x0000_t202" id="docshape137" filled="false" stroked="false">
              <v:textbox inset="0,0,0,0">
                <w:txbxContent>
                  <w:p>
                    <w:pPr>
                      <w:spacing w:before="15"/>
                      <w:ind w:left="60" w:right="0" w:firstLine="0"/>
                      <w:jc w:val="left"/>
                      <w:rPr>
                        <w:sz w:val="32"/>
                      </w:rPr>
                    </w:pPr>
                    <w:r>
                      <w:rPr>
                        <w:spacing w:val="-5"/>
                        <w:w w:val="160"/>
                        <w:sz w:val="32"/>
                      </w:rPr>
                      <w:fldChar w:fldCharType="begin"/>
                    </w:r>
                    <w:r>
                      <w:rPr>
                        <w:spacing w:val="-5"/>
                        <w:w w:val="160"/>
                        <w:sz w:val="32"/>
                      </w:rPr>
                      <w:instrText> PAGE </w:instrText>
                    </w:r>
                    <w:r>
                      <w:rPr>
                        <w:spacing w:val="-5"/>
                        <w:w w:val="160"/>
                        <w:sz w:val="32"/>
                      </w:rPr>
                      <w:fldChar w:fldCharType="separate"/>
                    </w:r>
                    <w:r>
                      <w:rPr>
                        <w:spacing w:val="-5"/>
                        <w:w w:val="160"/>
                        <w:sz w:val="32"/>
                      </w:rPr>
                      <w:t>95</w:t>
                    </w:r>
                    <w:r>
                      <w:rPr>
                        <w:spacing w:val="-5"/>
                        <w:w w:val="160"/>
                        <w:sz w:val="3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4496">
          <wp:simplePos x="0" y="0"/>
          <wp:positionH relativeFrom="page">
            <wp:posOffset>4596193</wp:posOffset>
          </wp:positionH>
          <wp:positionV relativeFrom="page">
            <wp:posOffset>7141591</wp:posOffset>
          </wp:positionV>
          <wp:extent cx="239903" cy="239903"/>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5008">
              <wp:simplePos x="0" y="0"/>
              <wp:positionH relativeFrom="page">
                <wp:posOffset>4656518</wp:posOffset>
              </wp:positionH>
              <wp:positionV relativeFrom="page">
                <wp:posOffset>7121772</wp:posOffset>
              </wp:positionV>
              <wp:extent cx="266065" cy="27432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66065" cy="274320"/>
                      </a:xfrm>
                      <a:prstGeom prst="rect">
                        <a:avLst/>
                      </a:prstGeom>
                    </wps:spPr>
                    <wps:txbx>
                      <w:txbxContent>
                        <w:p>
                          <w:pPr>
                            <w:spacing w:before="15"/>
                            <w:ind w:left="20" w:right="0" w:firstLine="0"/>
                            <w:jc w:val="left"/>
                            <w:rPr>
                              <w:sz w:val="32"/>
                            </w:rPr>
                          </w:pPr>
                          <w:r>
                            <w:rPr>
                              <w:spacing w:val="-5"/>
                              <w:w w:val="105"/>
                              <w:sz w:val="32"/>
                            </w:rPr>
                            <w:t>uu</w:t>
                          </w:r>
                        </w:p>
                      </w:txbxContent>
                    </wps:txbx>
                    <wps:bodyPr wrap="square" lIns="0" tIns="0" rIns="0" bIns="0" rtlCol="0">
                      <a:noAutofit/>
                    </wps:bodyPr>
                  </wps:wsp>
                </a:graphicData>
              </a:graphic>
            </wp:anchor>
          </w:drawing>
        </mc:Choice>
        <mc:Fallback>
          <w:pict>
            <v:shape style="position:absolute;margin-left:366.654999pt;margin-top:560.769470pt;width:20.95pt;height:21.6pt;mso-position-horizontal-relative:page;mso-position-vertical-relative:page;z-index:-19561472" type="#_x0000_t202" id="docshape32" filled="false" stroked="false">
              <v:textbox inset="0,0,0,0">
                <w:txbxContent>
                  <w:p>
                    <w:pPr>
                      <w:spacing w:before="15"/>
                      <w:ind w:left="20" w:right="0" w:firstLine="0"/>
                      <w:jc w:val="left"/>
                      <w:rPr>
                        <w:sz w:val="32"/>
                      </w:rPr>
                    </w:pPr>
                    <w:r>
                      <w:rPr>
                        <w:spacing w:val="-5"/>
                        <w:w w:val="105"/>
                        <w:sz w:val="32"/>
                      </w:rPr>
                      <w:t>uu</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7440">
          <wp:simplePos x="0" y="0"/>
          <wp:positionH relativeFrom="page">
            <wp:posOffset>344868</wp:posOffset>
          </wp:positionH>
          <wp:positionV relativeFrom="page">
            <wp:posOffset>7119366</wp:posOffset>
          </wp:positionV>
          <wp:extent cx="239903" cy="239903"/>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7952">
              <wp:simplePos x="0" y="0"/>
              <wp:positionH relativeFrom="page">
                <wp:posOffset>404939</wp:posOffset>
              </wp:positionH>
              <wp:positionV relativeFrom="page">
                <wp:posOffset>7098912</wp:posOffset>
              </wp:positionV>
              <wp:extent cx="508000" cy="27432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508000" cy="274320"/>
                      </a:xfrm>
                      <a:prstGeom prst="rect">
                        <a:avLst/>
                      </a:prstGeom>
                    </wps:spPr>
                    <wps:txbx>
                      <w:txbxContent>
                        <w:p>
                          <w:pPr>
                            <w:spacing w:before="15"/>
                            <w:ind w:left="20" w:right="0" w:firstLine="0"/>
                            <w:jc w:val="left"/>
                            <w:rPr>
                              <w:sz w:val="32"/>
                            </w:rPr>
                          </w:pPr>
                          <w:r>
                            <w:rPr>
                              <w:spacing w:val="-5"/>
                              <w:w w:val="120"/>
                              <w:sz w:val="32"/>
                            </w:rPr>
                            <w:t>uOO</w:t>
                          </w:r>
                        </w:p>
                      </w:txbxContent>
                    </wps:txbx>
                    <wps:bodyPr wrap="square" lIns="0" tIns="0" rIns="0" bIns="0" rtlCol="0">
                      <a:noAutofit/>
                    </wps:bodyPr>
                  </wps:wsp>
                </a:graphicData>
              </a:graphic>
            </wp:anchor>
          </w:drawing>
        </mc:Choice>
        <mc:Fallback>
          <w:pict>
            <v:shape style="position:absolute;margin-left:31.885pt;margin-top:558.969482pt;width:40pt;height:21.6pt;mso-position-horizontal-relative:page;mso-position-vertical-relative:page;z-index:-19478528" type="#_x0000_t202" id="docshape140" filled="false" stroked="false">
              <v:textbox inset="0,0,0,0">
                <w:txbxContent>
                  <w:p>
                    <w:pPr>
                      <w:spacing w:before="15"/>
                      <w:ind w:left="20" w:right="0" w:firstLine="0"/>
                      <w:jc w:val="left"/>
                      <w:rPr>
                        <w:sz w:val="32"/>
                      </w:rPr>
                    </w:pPr>
                    <w:r>
                      <w:rPr>
                        <w:spacing w:val="-5"/>
                        <w:w w:val="120"/>
                        <w:sz w:val="32"/>
                      </w:rPr>
                      <w:t>uOO</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38464">
          <wp:simplePos x="0" y="0"/>
          <wp:positionH relativeFrom="page">
            <wp:posOffset>4596193</wp:posOffset>
          </wp:positionH>
          <wp:positionV relativeFrom="page">
            <wp:posOffset>7141591</wp:posOffset>
          </wp:positionV>
          <wp:extent cx="239903" cy="239903"/>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38976">
              <wp:simplePos x="0" y="0"/>
              <wp:positionH relativeFrom="page">
                <wp:posOffset>4656518</wp:posOffset>
              </wp:positionH>
              <wp:positionV relativeFrom="page">
                <wp:posOffset>7121772</wp:posOffset>
              </wp:positionV>
              <wp:extent cx="448309" cy="274320"/>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448309" cy="274320"/>
                      </a:xfrm>
                      <a:prstGeom prst="rect">
                        <a:avLst/>
                      </a:prstGeom>
                    </wps:spPr>
                    <wps:txbx>
                      <w:txbxContent>
                        <w:p>
                          <w:pPr>
                            <w:spacing w:before="15"/>
                            <w:ind w:left="20" w:right="0" w:firstLine="0"/>
                            <w:jc w:val="left"/>
                            <w:rPr>
                              <w:sz w:val="32"/>
                            </w:rPr>
                          </w:pPr>
                          <w:r>
                            <w:rPr>
                              <w:spacing w:val="-5"/>
                              <w:w w:val="115"/>
                              <w:sz w:val="32"/>
                            </w:rPr>
                            <w:t>uOu</w:t>
                          </w:r>
                        </w:p>
                      </w:txbxContent>
                    </wps:txbx>
                    <wps:bodyPr wrap="square" lIns="0" tIns="0" rIns="0" bIns="0" rtlCol="0">
                      <a:noAutofit/>
                    </wps:bodyPr>
                  </wps:wsp>
                </a:graphicData>
              </a:graphic>
            </wp:anchor>
          </w:drawing>
        </mc:Choice>
        <mc:Fallback>
          <w:pict>
            <v:shape style="position:absolute;margin-left:366.654999pt;margin-top:560.769470pt;width:35.3pt;height:21.6pt;mso-position-horizontal-relative:page;mso-position-vertical-relative:page;z-index:-19477504" type="#_x0000_t202" id="docshape141" filled="false" stroked="false">
              <v:textbox inset="0,0,0,0">
                <w:txbxContent>
                  <w:p>
                    <w:pPr>
                      <w:spacing w:before="15"/>
                      <w:ind w:left="20" w:right="0" w:firstLine="0"/>
                      <w:jc w:val="left"/>
                      <w:rPr>
                        <w:sz w:val="32"/>
                      </w:rPr>
                    </w:pPr>
                    <w:r>
                      <w:rPr>
                        <w:spacing w:val="-5"/>
                        <w:w w:val="115"/>
                        <w:sz w:val="32"/>
                      </w:rPr>
                      <w:t>uOu</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0512">
          <wp:simplePos x="0" y="0"/>
          <wp:positionH relativeFrom="page">
            <wp:posOffset>344868</wp:posOffset>
          </wp:positionH>
          <wp:positionV relativeFrom="page">
            <wp:posOffset>7119366</wp:posOffset>
          </wp:positionV>
          <wp:extent cx="239903" cy="239903"/>
          <wp:effectExtent l="0" t="0" r="0" b="0"/>
          <wp:wrapNone/>
          <wp:docPr id="233" name="Image 233"/>
          <wp:cNvGraphicFramePr>
            <a:graphicFrameLocks/>
          </wp:cNvGraphicFramePr>
          <a:graphic>
            <a:graphicData uri="http://schemas.openxmlformats.org/drawingml/2006/picture">
              <pic:pic>
                <pic:nvPicPr>
                  <pic:cNvPr id="233" name="Image 23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1024">
              <wp:simplePos x="0" y="0"/>
              <wp:positionH relativeFrom="page">
                <wp:posOffset>404939</wp:posOffset>
              </wp:positionH>
              <wp:positionV relativeFrom="page">
                <wp:posOffset>7098912</wp:posOffset>
              </wp:positionV>
              <wp:extent cx="495300" cy="27432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495300" cy="274320"/>
                      </a:xfrm>
                      <a:prstGeom prst="rect">
                        <a:avLst/>
                      </a:prstGeom>
                    </wps:spPr>
                    <wps:txbx>
                      <w:txbxContent>
                        <w:p>
                          <w:pPr>
                            <w:spacing w:before="15"/>
                            <w:ind w:left="20" w:right="0" w:firstLine="0"/>
                            <w:jc w:val="left"/>
                            <w:rPr>
                              <w:sz w:val="32"/>
                            </w:rPr>
                          </w:pPr>
                          <w:r>
                            <w:rPr>
                              <w:spacing w:val="-5"/>
                              <w:w w:val="105"/>
                              <w:sz w:val="32"/>
                            </w:rPr>
                            <w:t>uO▲</w:t>
                          </w:r>
                        </w:p>
                      </w:txbxContent>
                    </wps:txbx>
                    <wps:bodyPr wrap="square" lIns="0" tIns="0" rIns="0" bIns="0" rtlCol="0">
                      <a:noAutofit/>
                    </wps:bodyPr>
                  </wps:wsp>
                </a:graphicData>
              </a:graphic>
            </wp:anchor>
          </w:drawing>
        </mc:Choice>
        <mc:Fallback>
          <w:pict>
            <v:shape style="position:absolute;margin-left:31.885pt;margin-top:558.969482pt;width:39pt;height:21.6pt;mso-position-horizontal-relative:page;mso-position-vertical-relative:page;z-index:-19475456" type="#_x0000_t202" id="docshape144" filled="false" stroked="false">
              <v:textbox inset="0,0,0,0">
                <w:txbxContent>
                  <w:p>
                    <w:pPr>
                      <w:spacing w:before="15"/>
                      <w:ind w:left="20" w:right="0" w:firstLine="0"/>
                      <w:jc w:val="left"/>
                      <w:rPr>
                        <w:sz w:val="32"/>
                      </w:rPr>
                    </w:pPr>
                    <w:r>
                      <w:rPr>
                        <w:spacing w:val="-5"/>
                        <w:w w:val="105"/>
                        <w:sz w:val="32"/>
                      </w:rPr>
                      <w:t>uO▲</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1536">
          <wp:simplePos x="0" y="0"/>
          <wp:positionH relativeFrom="page">
            <wp:posOffset>4596193</wp:posOffset>
          </wp:positionH>
          <wp:positionV relativeFrom="page">
            <wp:posOffset>7141591</wp:posOffset>
          </wp:positionV>
          <wp:extent cx="239903" cy="239903"/>
          <wp:effectExtent l="0" t="0" r="0" b="0"/>
          <wp:wrapNone/>
          <wp:docPr id="235" name="Image 235"/>
          <wp:cNvGraphicFramePr>
            <a:graphicFrameLocks/>
          </wp:cNvGraphicFramePr>
          <a:graphic>
            <a:graphicData uri="http://schemas.openxmlformats.org/drawingml/2006/picture">
              <pic:pic>
                <pic:nvPicPr>
                  <pic:cNvPr id="235" name="Image 23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2048">
              <wp:simplePos x="0" y="0"/>
              <wp:positionH relativeFrom="page">
                <wp:posOffset>4656518</wp:posOffset>
              </wp:positionH>
              <wp:positionV relativeFrom="page">
                <wp:posOffset>7121772</wp:posOffset>
              </wp:positionV>
              <wp:extent cx="546100" cy="27432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546100" cy="274320"/>
                      </a:xfrm>
                      <a:prstGeom prst="rect">
                        <a:avLst/>
                      </a:prstGeom>
                    </wps:spPr>
                    <wps:txbx>
                      <w:txbxContent>
                        <w:p>
                          <w:pPr>
                            <w:spacing w:before="15"/>
                            <w:ind w:left="20" w:right="0" w:firstLine="0"/>
                            <w:jc w:val="left"/>
                            <w:rPr>
                              <w:sz w:val="32"/>
                            </w:rPr>
                          </w:pPr>
                          <w:r>
                            <w:rPr>
                              <w:spacing w:val="-5"/>
                              <w:w w:val="135"/>
                              <w:sz w:val="32"/>
                            </w:rPr>
                            <w:t>uO</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9</w:t>
                          </w:r>
                          <w:r>
                            <w:rPr>
                              <w:spacing w:val="-5"/>
                              <w:w w:val="13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3pt;height:21.6pt;mso-position-horizontal-relative:page;mso-position-vertical-relative:page;z-index:-19474432" type="#_x0000_t202" id="docshape145" filled="false" stroked="false">
              <v:textbox inset="0,0,0,0">
                <w:txbxContent>
                  <w:p>
                    <w:pPr>
                      <w:spacing w:before="15"/>
                      <w:ind w:left="20" w:right="0" w:firstLine="0"/>
                      <w:jc w:val="left"/>
                      <w:rPr>
                        <w:sz w:val="32"/>
                      </w:rPr>
                    </w:pPr>
                    <w:r>
                      <w:rPr>
                        <w:spacing w:val="-5"/>
                        <w:w w:val="135"/>
                        <w:sz w:val="32"/>
                      </w:rPr>
                      <w:t>uO</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9</w:t>
                    </w:r>
                    <w:r>
                      <w:rPr>
                        <w:spacing w:val="-5"/>
                        <w:w w:val="135"/>
                        <w:sz w:val="32"/>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3584">
          <wp:simplePos x="0" y="0"/>
          <wp:positionH relativeFrom="page">
            <wp:posOffset>344868</wp:posOffset>
          </wp:positionH>
          <wp:positionV relativeFrom="page">
            <wp:posOffset>7119366</wp:posOffset>
          </wp:positionV>
          <wp:extent cx="239903" cy="239903"/>
          <wp:effectExtent l="0" t="0" r="0" b="0"/>
          <wp:wrapNone/>
          <wp:docPr id="239" name="Image 239"/>
          <wp:cNvGraphicFramePr>
            <a:graphicFrameLocks/>
          </wp:cNvGraphicFramePr>
          <a:graphic>
            <a:graphicData uri="http://schemas.openxmlformats.org/drawingml/2006/picture">
              <pic:pic>
                <pic:nvPicPr>
                  <pic:cNvPr id="239" name="Image 23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4096">
              <wp:simplePos x="0" y="0"/>
              <wp:positionH relativeFrom="page">
                <wp:posOffset>404939</wp:posOffset>
              </wp:positionH>
              <wp:positionV relativeFrom="page">
                <wp:posOffset>7098912</wp:posOffset>
              </wp:positionV>
              <wp:extent cx="549910" cy="27432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549910" cy="274320"/>
                      </a:xfrm>
                      <a:prstGeom prst="rect">
                        <a:avLst/>
                      </a:prstGeom>
                    </wps:spPr>
                    <wps:txbx>
                      <w:txbxContent>
                        <w:p>
                          <w:pPr>
                            <w:spacing w:before="15"/>
                            <w:ind w:left="20" w:right="0" w:firstLine="0"/>
                            <w:jc w:val="left"/>
                            <w:rPr>
                              <w:sz w:val="32"/>
                            </w:rPr>
                          </w:pPr>
                          <w:r>
                            <w:rPr>
                              <w:spacing w:val="-5"/>
                              <w:w w:val="135"/>
                              <w:sz w:val="32"/>
                            </w:rPr>
                            <w:t>uO</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4</w:t>
                          </w:r>
                          <w:r>
                            <w:rPr>
                              <w:spacing w:val="-5"/>
                              <w:w w:val="13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3.3pt;height:21.6pt;mso-position-horizontal-relative:page;mso-position-vertical-relative:page;z-index:-19472384" type="#_x0000_t202" id="docshape148" filled="false" stroked="false">
              <v:textbox inset="0,0,0,0">
                <w:txbxContent>
                  <w:p>
                    <w:pPr>
                      <w:spacing w:before="15"/>
                      <w:ind w:left="20" w:right="0" w:firstLine="0"/>
                      <w:jc w:val="left"/>
                      <w:rPr>
                        <w:sz w:val="32"/>
                      </w:rPr>
                    </w:pPr>
                    <w:r>
                      <w:rPr>
                        <w:spacing w:val="-5"/>
                        <w:w w:val="135"/>
                        <w:sz w:val="32"/>
                      </w:rPr>
                      <w:t>uO</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4</w:t>
                    </w:r>
                    <w:r>
                      <w:rPr>
                        <w:spacing w:val="-5"/>
                        <w:w w:val="135"/>
                        <w:sz w:val="32"/>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4608">
          <wp:simplePos x="0" y="0"/>
          <wp:positionH relativeFrom="page">
            <wp:posOffset>4596193</wp:posOffset>
          </wp:positionH>
          <wp:positionV relativeFrom="page">
            <wp:posOffset>7141591</wp:posOffset>
          </wp:positionV>
          <wp:extent cx="239903" cy="239903"/>
          <wp:effectExtent l="0" t="0" r="0" b="0"/>
          <wp:wrapNone/>
          <wp:docPr id="241" name="Image 241"/>
          <wp:cNvGraphicFramePr>
            <a:graphicFrameLocks/>
          </wp:cNvGraphicFramePr>
          <a:graphic>
            <a:graphicData uri="http://schemas.openxmlformats.org/drawingml/2006/picture">
              <pic:pic>
                <pic:nvPicPr>
                  <pic:cNvPr id="241" name="Image 24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5120">
              <wp:simplePos x="0" y="0"/>
              <wp:positionH relativeFrom="page">
                <wp:posOffset>4656518</wp:posOffset>
              </wp:positionH>
              <wp:positionV relativeFrom="page">
                <wp:posOffset>7121772</wp:posOffset>
              </wp:positionV>
              <wp:extent cx="533400" cy="27432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533400" cy="274320"/>
                      </a:xfrm>
                      <a:prstGeom prst="rect">
                        <a:avLst/>
                      </a:prstGeom>
                    </wps:spPr>
                    <wps:txbx>
                      <w:txbxContent>
                        <w:p>
                          <w:pPr>
                            <w:spacing w:before="15"/>
                            <w:ind w:left="20" w:right="0" w:firstLine="0"/>
                            <w:jc w:val="left"/>
                            <w:rPr>
                              <w:sz w:val="32"/>
                            </w:rPr>
                          </w:pPr>
                          <w:r>
                            <w:rPr>
                              <w:spacing w:val="-5"/>
                              <w:w w:val="130"/>
                              <w:sz w:val="32"/>
                            </w:rPr>
                            <w:t>uO</w:t>
                          </w:r>
                          <w:r>
                            <w:rPr>
                              <w:spacing w:val="-5"/>
                              <w:w w:val="130"/>
                              <w:sz w:val="32"/>
                            </w:rPr>
                            <w:fldChar w:fldCharType="begin"/>
                          </w:r>
                          <w:r>
                            <w:rPr>
                              <w:spacing w:val="-5"/>
                              <w:w w:val="130"/>
                              <w:sz w:val="32"/>
                            </w:rPr>
                            <w:instrText> PAGE </w:instrText>
                          </w:r>
                          <w:r>
                            <w:rPr>
                              <w:spacing w:val="-5"/>
                              <w:w w:val="130"/>
                              <w:sz w:val="32"/>
                            </w:rPr>
                            <w:fldChar w:fldCharType="separate"/>
                          </w:r>
                          <w:r>
                            <w:rPr>
                              <w:spacing w:val="-5"/>
                              <w:w w:val="130"/>
                              <w:sz w:val="32"/>
                            </w:rPr>
                            <w:t>5</w:t>
                          </w:r>
                          <w:r>
                            <w:rPr>
                              <w:spacing w:val="-5"/>
                              <w:w w:val="13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pt;height:21.6pt;mso-position-horizontal-relative:page;mso-position-vertical-relative:page;z-index:-19471360" type="#_x0000_t202" id="docshape149" filled="false" stroked="false">
              <v:textbox inset="0,0,0,0">
                <w:txbxContent>
                  <w:p>
                    <w:pPr>
                      <w:spacing w:before="15"/>
                      <w:ind w:left="20" w:right="0" w:firstLine="0"/>
                      <w:jc w:val="left"/>
                      <w:rPr>
                        <w:sz w:val="32"/>
                      </w:rPr>
                    </w:pPr>
                    <w:r>
                      <w:rPr>
                        <w:spacing w:val="-5"/>
                        <w:w w:val="130"/>
                        <w:sz w:val="32"/>
                      </w:rPr>
                      <w:t>uO</w:t>
                    </w:r>
                    <w:r>
                      <w:rPr>
                        <w:spacing w:val="-5"/>
                        <w:w w:val="130"/>
                        <w:sz w:val="32"/>
                      </w:rPr>
                      <w:fldChar w:fldCharType="begin"/>
                    </w:r>
                    <w:r>
                      <w:rPr>
                        <w:spacing w:val="-5"/>
                        <w:w w:val="130"/>
                        <w:sz w:val="32"/>
                      </w:rPr>
                      <w:instrText> PAGE </w:instrText>
                    </w:r>
                    <w:r>
                      <w:rPr>
                        <w:spacing w:val="-5"/>
                        <w:w w:val="130"/>
                        <w:sz w:val="32"/>
                      </w:rPr>
                      <w:fldChar w:fldCharType="separate"/>
                    </w:r>
                    <w:r>
                      <w:rPr>
                        <w:spacing w:val="-5"/>
                        <w:w w:val="130"/>
                        <w:sz w:val="32"/>
                      </w:rPr>
                      <w:t>5</w:t>
                    </w:r>
                    <w:r>
                      <w:rPr>
                        <w:spacing w:val="-5"/>
                        <w:w w:val="130"/>
                        <w:sz w:val="32"/>
                      </w:rPr>
                      <w:fldChar w:fldCharType="end"/>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6656">
          <wp:simplePos x="0" y="0"/>
          <wp:positionH relativeFrom="page">
            <wp:posOffset>344868</wp:posOffset>
          </wp:positionH>
          <wp:positionV relativeFrom="page">
            <wp:posOffset>7119366</wp:posOffset>
          </wp:positionV>
          <wp:extent cx="239903" cy="239903"/>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7168">
              <wp:simplePos x="0" y="0"/>
              <wp:positionH relativeFrom="page">
                <wp:posOffset>404939</wp:posOffset>
              </wp:positionH>
              <wp:positionV relativeFrom="page">
                <wp:posOffset>7098912</wp:posOffset>
              </wp:positionV>
              <wp:extent cx="447675" cy="27432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447675" cy="274320"/>
                      </a:xfrm>
                      <a:prstGeom prst="rect">
                        <a:avLst/>
                      </a:prstGeom>
                    </wps:spPr>
                    <wps:txbx>
                      <w:txbxContent>
                        <w:p>
                          <w:pPr>
                            <w:spacing w:before="15"/>
                            <w:ind w:left="20" w:right="0" w:firstLine="0"/>
                            <w:jc w:val="left"/>
                            <w:rPr>
                              <w:sz w:val="32"/>
                            </w:rPr>
                          </w:pPr>
                          <w:r>
                            <w:rPr>
                              <w:spacing w:val="-5"/>
                              <w:w w:val="115"/>
                              <w:sz w:val="32"/>
                            </w:rPr>
                            <w:t>uuO</w:t>
                          </w:r>
                        </w:p>
                      </w:txbxContent>
                    </wps:txbx>
                    <wps:bodyPr wrap="square" lIns="0" tIns="0" rIns="0" bIns="0" rtlCol="0">
                      <a:noAutofit/>
                    </wps:bodyPr>
                  </wps:wsp>
                </a:graphicData>
              </a:graphic>
            </wp:anchor>
          </w:drawing>
        </mc:Choice>
        <mc:Fallback>
          <w:pict>
            <v:shape style="position:absolute;margin-left:31.885pt;margin-top:558.969482pt;width:35.25pt;height:21.6pt;mso-position-horizontal-relative:page;mso-position-vertical-relative:page;z-index:-19469312" type="#_x0000_t202" id="docshape153" filled="false" stroked="false">
              <v:textbox inset="0,0,0,0">
                <w:txbxContent>
                  <w:p>
                    <w:pPr>
                      <w:spacing w:before="15"/>
                      <w:ind w:left="20" w:right="0" w:firstLine="0"/>
                      <w:jc w:val="left"/>
                      <w:rPr>
                        <w:sz w:val="32"/>
                      </w:rPr>
                    </w:pPr>
                    <w:r>
                      <w:rPr>
                        <w:spacing w:val="-5"/>
                        <w:w w:val="115"/>
                        <w:sz w:val="32"/>
                      </w:rPr>
                      <w:t>uuO</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7680">
          <wp:simplePos x="0" y="0"/>
          <wp:positionH relativeFrom="page">
            <wp:posOffset>4596193</wp:posOffset>
          </wp:positionH>
          <wp:positionV relativeFrom="page">
            <wp:posOffset>7141591</wp:posOffset>
          </wp:positionV>
          <wp:extent cx="239903" cy="239903"/>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48192">
              <wp:simplePos x="0" y="0"/>
              <wp:positionH relativeFrom="page">
                <wp:posOffset>4656518</wp:posOffset>
              </wp:positionH>
              <wp:positionV relativeFrom="page">
                <wp:posOffset>7121772</wp:posOffset>
              </wp:positionV>
              <wp:extent cx="389255" cy="27432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389255" cy="274320"/>
                      </a:xfrm>
                      <a:prstGeom prst="rect">
                        <a:avLst/>
                      </a:prstGeom>
                    </wps:spPr>
                    <wps:txbx>
                      <w:txbxContent>
                        <w:p>
                          <w:pPr>
                            <w:spacing w:before="15"/>
                            <w:ind w:left="20" w:right="0" w:firstLine="0"/>
                            <w:jc w:val="left"/>
                            <w:rPr>
                              <w:sz w:val="32"/>
                            </w:rPr>
                          </w:pPr>
                          <w:r>
                            <w:rPr>
                              <w:spacing w:val="-5"/>
                              <w:w w:val="105"/>
                              <w:sz w:val="32"/>
                            </w:rPr>
                            <w:t>uuu</w:t>
                          </w:r>
                        </w:p>
                      </w:txbxContent>
                    </wps:txbx>
                    <wps:bodyPr wrap="square" lIns="0" tIns="0" rIns="0" bIns="0" rtlCol="0">
                      <a:noAutofit/>
                    </wps:bodyPr>
                  </wps:wsp>
                </a:graphicData>
              </a:graphic>
            </wp:anchor>
          </w:drawing>
        </mc:Choice>
        <mc:Fallback>
          <w:pict>
            <v:shape style="position:absolute;margin-left:366.654999pt;margin-top:560.769470pt;width:30.65pt;height:21.6pt;mso-position-horizontal-relative:page;mso-position-vertical-relative:page;z-index:-19468288" type="#_x0000_t202" id="docshape154" filled="false" stroked="false">
              <v:textbox inset="0,0,0,0">
                <w:txbxContent>
                  <w:p>
                    <w:pPr>
                      <w:spacing w:before="15"/>
                      <w:ind w:left="20" w:right="0" w:firstLine="0"/>
                      <w:jc w:val="left"/>
                      <w:rPr>
                        <w:sz w:val="32"/>
                      </w:rPr>
                    </w:pPr>
                    <w:r>
                      <w:rPr>
                        <w:spacing w:val="-5"/>
                        <w:w w:val="105"/>
                        <w:sz w:val="32"/>
                      </w:rPr>
                      <w:t>uuu</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49728">
          <wp:simplePos x="0" y="0"/>
          <wp:positionH relativeFrom="page">
            <wp:posOffset>344868</wp:posOffset>
          </wp:positionH>
          <wp:positionV relativeFrom="page">
            <wp:posOffset>7119366</wp:posOffset>
          </wp:positionV>
          <wp:extent cx="239903" cy="239903"/>
          <wp:effectExtent l="0" t="0" r="0" b="0"/>
          <wp:wrapNone/>
          <wp:docPr id="262" name="Image 262"/>
          <wp:cNvGraphicFramePr>
            <a:graphicFrameLocks/>
          </wp:cNvGraphicFramePr>
          <a:graphic>
            <a:graphicData uri="http://schemas.openxmlformats.org/drawingml/2006/picture">
              <pic:pic>
                <pic:nvPicPr>
                  <pic:cNvPr id="262" name="Image 26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0240">
              <wp:simplePos x="0" y="0"/>
              <wp:positionH relativeFrom="page">
                <wp:posOffset>404939</wp:posOffset>
              </wp:positionH>
              <wp:positionV relativeFrom="page">
                <wp:posOffset>7098912</wp:posOffset>
              </wp:positionV>
              <wp:extent cx="436245" cy="27432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436245" cy="274320"/>
                      </a:xfrm>
                      <a:prstGeom prst="rect">
                        <a:avLst/>
                      </a:prstGeom>
                    </wps:spPr>
                    <wps:txbx>
                      <w:txbxContent>
                        <w:p>
                          <w:pPr>
                            <w:spacing w:before="15"/>
                            <w:ind w:left="20" w:right="0" w:firstLine="0"/>
                            <w:jc w:val="left"/>
                            <w:rPr>
                              <w:sz w:val="32"/>
                            </w:rPr>
                          </w:pPr>
                          <w:r>
                            <w:rPr>
                              <w:spacing w:val="-7"/>
                              <w:sz w:val="32"/>
                            </w:rPr>
                            <w:t>uu▲</w:t>
                          </w:r>
                        </w:p>
                      </w:txbxContent>
                    </wps:txbx>
                    <wps:bodyPr wrap="square" lIns="0" tIns="0" rIns="0" bIns="0" rtlCol="0">
                      <a:noAutofit/>
                    </wps:bodyPr>
                  </wps:wsp>
                </a:graphicData>
              </a:graphic>
            </wp:anchor>
          </w:drawing>
        </mc:Choice>
        <mc:Fallback>
          <w:pict>
            <v:shape style="position:absolute;margin-left:31.885pt;margin-top:558.969482pt;width:34.35pt;height:21.6pt;mso-position-horizontal-relative:page;mso-position-vertical-relative:page;z-index:-19466240" type="#_x0000_t202" id="docshape163" filled="false" stroked="false">
              <v:textbox inset="0,0,0,0">
                <w:txbxContent>
                  <w:p>
                    <w:pPr>
                      <w:spacing w:before="15"/>
                      <w:ind w:left="20" w:right="0" w:firstLine="0"/>
                      <w:jc w:val="left"/>
                      <w:rPr>
                        <w:sz w:val="32"/>
                      </w:rPr>
                    </w:pPr>
                    <w:r>
                      <w:rPr>
                        <w:spacing w:val="-7"/>
                        <w:sz w:val="32"/>
                      </w:rPr>
                      <w:t>uu▲</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0752">
          <wp:simplePos x="0" y="0"/>
          <wp:positionH relativeFrom="page">
            <wp:posOffset>4596193</wp:posOffset>
          </wp:positionH>
          <wp:positionV relativeFrom="page">
            <wp:posOffset>7141591</wp:posOffset>
          </wp:positionV>
          <wp:extent cx="239903" cy="239903"/>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1264">
              <wp:simplePos x="0" y="0"/>
              <wp:positionH relativeFrom="page">
                <wp:posOffset>4656518</wp:posOffset>
              </wp:positionH>
              <wp:positionV relativeFrom="page">
                <wp:posOffset>7121772</wp:posOffset>
              </wp:positionV>
              <wp:extent cx="473709" cy="27432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473709" cy="274320"/>
                      </a:xfrm>
                      <a:prstGeom prst="rect">
                        <a:avLst/>
                      </a:prstGeom>
                    </wps:spPr>
                    <wps:txbx>
                      <w:txbxContent>
                        <w:p>
                          <w:pPr>
                            <w:spacing w:before="15"/>
                            <w:ind w:left="20" w:right="0" w:firstLine="0"/>
                            <w:jc w:val="left"/>
                            <w:rPr>
                              <w:sz w:val="32"/>
                            </w:rPr>
                          </w:pPr>
                          <w:r>
                            <w:rPr>
                              <w:spacing w:val="-5"/>
                              <w:w w:val="120"/>
                              <w:sz w:val="32"/>
                            </w:rPr>
                            <w:t>uu</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3</w:t>
                          </w:r>
                          <w:r>
                            <w:rPr>
                              <w:spacing w:val="-5"/>
                              <w:w w:val="12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37.3pt;height:21.6pt;mso-position-horizontal-relative:page;mso-position-vertical-relative:page;z-index:-19465216" type="#_x0000_t202" id="docshape164" filled="false" stroked="false">
              <v:textbox inset="0,0,0,0">
                <w:txbxContent>
                  <w:p>
                    <w:pPr>
                      <w:spacing w:before="15"/>
                      <w:ind w:left="20" w:right="0" w:firstLine="0"/>
                      <w:jc w:val="left"/>
                      <w:rPr>
                        <w:sz w:val="32"/>
                      </w:rPr>
                    </w:pPr>
                    <w:r>
                      <w:rPr>
                        <w:spacing w:val="-5"/>
                        <w:w w:val="120"/>
                        <w:sz w:val="32"/>
                      </w:rPr>
                      <w:t>uu</w:t>
                    </w:r>
                    <w:r>
                      <w:rPr>
                        <w:spacing w:val="-5"/>
                        <w:w w:val="120"/>
                        <w:sz w:val="32"/>
                      </w:rPr>
                      <w:fldChar w:fldCharType="begin"/>
                    </w:r>
                    <w:r>
                      <w:rPr>
                        <w:spacing w:val="-5"/>
                        <w:w w:val="120"/>
                        <w:sz w:val="32"/>
                      </w:rPr>
                      <w:instrText> PAGE </w:instrText>
                    </w:r>
                    <w:r>
                      <w:rPr>
                        <w:spacing w:val="-5"/>
                        <w:w w:val="120"/>
                        <w:sz w:val="32"/>
                      </w:rPr>
                      <w:fldChar w:fldCharType="separate"/>
                    </w:r>
                    <w:r>
                      <w:rPr>
                        <w:spacing w:val="-5"/>
                        <w:w w:val="120"/>
                        <w:sz w:val="32"/>
                      </w:rPr>
                      <w:t>3</w:t>
                    </w:r>
                    <w:r>
                      <w:rPr>
                        <w:spacing w:val="-5"/>
                        <w:w w:val="120"/>
                        <w:sz w:val="3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5520">
          <wp:simplePos x="0" y="0"/>
          <wp:positionH relativeFrom="page">
            <wp:posOffset>344868</wp:posOffset>
          </wp:positionH>
          <wp:positionV relativeFrom="page">
            <wp:posOffset>7119366</wp:posOffset>
          </wp:positionV>
          <wp:extent cx="239903" cy="239903"/>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6032">
              <wp:simplePos x="0" y="0"/>
              <wp:positionH relativeFrom="page">
                <wp:posOffset>404939</wp:posOffset>
              </wp:positionH>
              <wp:positionV relativeFrom="page">
                <wp:posOffset>7098912</wp:posOffset>
              </wp:positionV>
              <wp:extent cx="313690" cy="27432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313690" cy="274320"/>
                      </a:xfrm>
                      <a:prstGeom prst="rect">
                        <a:avLst/>
                      </a:prstGeom>
                    </wps:spPr>
                    <wps:txbx>
                      <w:txbxContent>
                        <w:p>
                          <w:pPr>
                            <w:spacing w:before="15"/>
                            <w:ind w:left="20" w:right="0" w:firstLine="0"/>
                            <w:jc w:val="left"/>
                            <w:rPr>
                              <w:sz w:val="32"/>
                            </w:rPr>
                          </w:pPr>
                          <w:r>
                            <w:rPr>
                              <w:spacing w:val="-17"/>
                              <w:sz w:val="32"/>
                            </w:rPr>
                            <w:t>u▲</w:t>
                          </w:r>
                        </w:p>
                      </w:txbxContent>
                    </wps:txbx>
                    <wps:bodyPr wrap="square" lIns="0" tIns="0" rIns="0" bIns="0" rtlCol="0">
                      <a:noAutofit/>
                    </wps:bodyPr>
                  </wps:wsp>
                </a:graphicData>
              </a:graphic>
            </wp:anchor>
          </w:drawing>
        </mc:Choice>
        <mc:Fallback>
          <w:pict>
            <v:shape style="position:absolute;margin-left:31.885pt;margin-top:558.969482pt;width:24.7pt;height:21.6pt;mso-position-horizontal-relative:page;mso-position-vertical-relative:page;z-index:-19560448" type="#_x0000_t202" id="docshape33" filled="false" stroked="false">
              <v:textbox inset="0,0,0,0">
                <w:txbxContent>
                  <w:p>
                    <w:pPr>
                      <w:spacing w:before="15"/>
                      <w:ind w:left="20" w:right="0" w:firstLine="0"/>
                      <w:jc w:val="left"/>
                      <w:rPr>
                        <w:sz w:val="32"/>
                      </w:rPr>
                    </w:pPr>
                    <w:r>
                      <w:rPr>
                        <w:spacing w:val="-17"/>
                        <w:sz w:val="32"/>
                      </w:rPr>
                      <w:t>u▲</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2800">
          <wp:simplePos x="0" y="0"/>
          <wp:positionH relativeFrom="page">
            <wp:posOffset>344868</wp:posOffset>
          </wp:positionH>
          <wp:positionV relativeFrom="page">
            <wp:posOffset>7119366</wp:posOffset>
          </wp:positionV>
          <wp:extent cx="239903" cy="239903"/>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3312">
              <wp:simplePos x="0" y="0"/>
              <wp:positionH relativeFrom="page">
                <wp:posOffset>404939</wp:posOffset>
              </wp:positionH>
              <wp:positionV relativeFrom="page">
                <wp:posOffset>7098912</wp:posOffset>
              </wp:positionV>
              <wp:extent cx="490220" cy="27432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490220" cy="274320"/>
                      </a:xfrm>
                      <a:prstGeom prst="rect">
                        <a:avLst/>
                      </a:prstGeom>
                    </wps:spPr>
                    <wps:txbx>
                      <w:txbxContent>
                        <w:p>
                          <w:pPr>
                            <w:spacing w:before="15"/>
                            <w:ind w:left="20" w:right="0" w:firstLine="0"/>
                            <w:jc w:val="left"/>
                            <w:rPr>
                              <w:sz w:val="32"/>
                            </w:rPr>
                          </w:pPr>
                          <w:r>
                            <w:rPr>
                              <w:spacing w:val="-5"/>
                              <w:w w:val="125"/>
                              <w:sz w:val="32"/>
                            </w:rPr>
                            <w:t>uu</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38.6pt;height:21.6pt;mso-position-horizontal-relative:page;mso-position-vertical-relative:page;z-index:-19463168" type="#_x0000_t202" id="docshape167" filled="false" stroked="false">
              <v:textbox inset="0,0,0,0">
                <w:txbxContent>
                  <w:p>
                    <w:pPr>
                      <w:spacing w:before="15"/>
                      <w:ind w:left="20" w:right="0" w:firstLine="0"/>
                      <w:jc w:val="left"/>
                      <w:rPr>
                        <w:sz w:val="32"/>
                      </w:rPr>
                    </w:pPr>
                    <w:r>
                      <w:rPr>
                        <w:spacing w:val="-5"/>
                        <w:w w:val="125"/>
                        <w:sz w:val="32"/>
                      </w:rPr>
                      <w:t>uu</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4</w:t>
                    </w:r>
                    <w:r>
                      <w:rPr>
                        <w:spacing w:val="-5"/>
                        <w:w w:val="125"/>
                        <w:sz w:val="32"/>
                      </w:rPr>
                      <w:fldChar w:fldCharType="end"/>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3824">
          <wp:simplePos x="0" y="0"/>
          <wp:positionH relativeFrom="page">
            <wp:posOffset>4596193</wp:posOffset>
          </wp:positionH>
          <wp:positionV relativeFrom="page">
            <wp:posOffset>7141591</wp:posOffset>
          </wp:positionV>
          <wp:extent cx="239903" cy="239903"/>
          <wp:effectExtent l="0" t="0" r="0" b="0"/>
          <wp:wrapNone/>
          <wp:docPr id="270" name="Image 270"/>
          <wp:cNvGraphicFramePr>
            <a:graphicFrameLocks/>
          </wp:cNvGraphicFramePr>
          <a:graphic>
            <a:graphicData uri="http://schemas.openxmlformats.org/drawingml/2006/picture">
              <pic:pic>
                <pic:nvPicPr>
                  <pic:cNvPr id="270" name="Image 27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4336">
              <wp:simplePos x="0" y="0"/>
              <wp:positionH relativeFrom="page">
                <wp:posOffset>4656518</wp:posOffset>
              </wp:positionH>
              <wp:positionV relativeFrom="page">
                <wp:posOffset>7121772</wp:posOffset>
              </wp:positionV>
              <wp:extent cx="483870" cy="27432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483870" cy="274320"/>
                      </a:xfrm>
                      <a:prstGeom prst="rect">
                        <a:avLst/>
                      </a:prstGeom>
                    </wps:spPr>
                    <wps:txbx>
                      <w:txbxContent>
                        <w:p>
                          <w:pPr>
                            <w:spacing w:before="15"/>
                            <w:ind w:left="20" w:right="0" w:firstLine="0"/>
                            <w:jc w:val="left"/>
                            <w:rPr>
                              <w:sz w:val="32"/>
                            </w:rPr>
                          </w:pPr>
                          <w:r>
                            <w:rPr>
                              <w:spacing w:val="-5"/>
                              <w:w w:val="125"/>
                              <w:sz w:val="32"/>
                            </w:rPr>
                            <w:t>uu</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9</w:t>
                          </w:r>
                          <w:r>
                            <w:rPr>
                              <w:spacing w:val="-5"/>
                              <w:w w:val="12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38.1pt;height:21.6pt;mso-position-horizontal-relative:page;mso-position-vertical-relative:page;z-index:-19462144" type="#_x0000_t202" id="docshape168" filled="false" stroked="false">
              <v:textbox inset="0,0,0,0">
                <w:txbxContent>
                  <w:p>
                    <w:pPr>
                      <w:spacing w:before="15"/>
                      <w:ind w:left="20" w:right="0" w:firstLine="0"/>
                      <w:jc w:val="left"/>
                      <w:rPr>
                        <w:sz w:val="32"/>
                      </w:rPr>
                    </w:pPr>
                    <w:r>
                      <w:rPr>
                        <w:spacing w:val="-5"/>
                        <w:w w:val="125"/>
                        <w:sz w:val="32"/>
                      </w:rPr>
                      <w:t>uu</w:t>
                    </w:r>
                    <w:r>
                      <w:rPr>
                        <w:spacing w:val="-5"/>
                        <w:w w:val="125"/>
                        <w:sz w:val="32"/>
                      </w:rPr>
                      <w:fldChar w:fldCharType="begin"/>
                    </w:r>
                    <w:r>
                      <w:rPr>
                        <w:spacing w:val="-5"/>
                        <w:w w:val="125"/>
                        <w:sz w:val="32"/>
                      </w:rPr>
                      <w:instrText> PAGE </w:instrText>
                    </w:r>
                    <w:r>
                      <w:rPr>
                        <w:spacing w:val="-5"/>
                        <w:w w:val="125"/>
                        <w:sz w:val="32"/>
                      </w:rPr>
                      <w:fldChar w:fldCharType="separate"/>
                    </w:r>
                    <w:r>
                      <w:rPr>
                        <w:spacing w:val="-5"/>
                        <w:w w:val="125"/>
                        <w:sz w:val="32"/>
                      </w:rPr>
                      <w:t>9</w:t>
                    </w:r>
                    <w:r>
                      <w:rPr>
                        <w:spacing w:val="-5"/>
                        <w:w w:val="125"/>
                        <w:sz w:val="32"/>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5872">
          <wp:simplePos x="0" y="0"/>
          <wp:positionH relativeFrom="page">
            <wp:posOffset>344868</wp:posOffset>
          </wp:positionH>
          <wp:positionV relativeFrom="page">
            <wp:posOffset>7119366</wp:posOffset>
          </wp:positionV>
          <wp:extent cx="239903" cy="239903"/>
          <wp:effectExtent l="0" t="0" r="0" b="0"/>
          <wp:wrapNone/>
          <wp:docPr id="275" name="Image 275"/>
          <wp:cNvGraphicFramePr>
            <a:graphicFrameLocks/>
          </wp:cNvGraphicFramePr>
          <a:graphic>
            <a:graphicData uri="http://schemas.openxmlformats.org/drawingml/2006/picture">
              <pic:pic>
                <pic:nvPicPr>
                  <pic:cNvPr id="275" name="Image 27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6384">
              <wp:simplePos x="0" y="0"/>
              <wp:positionH relativeFrom="page">
                <wp:posOffset>404939</wp:posOffset>
              </wp:positionH>
              <wp:positionV relativeFrom="page">
                <wp:posOffset>7098912</wp:posOffset>
              </wp:positionV>
              <wp:extent cx="495300" cy="27432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495300" cy="274320"/>
                      </a:xfrm>
                      <a:prstGeom prst="rect">
                        <a:avLst/>
                      </a:prstGeom>
                    </wps:spPr>
                    <wps:txbx>
                      <w:txbxContent>
                        <w:p>
                          <w:pPr>
                            <w:spacing w:before="15"/>
                            <w:ind w:left="20" w:right="0" w:firstLine="0"/>
                            <w:jc w:val="left"/>
                            <w:rPr>
                              <w:sz w:val="32"/>
                            </w:rPr>
                          </w:pPr>
                          <w:r>
                            <w:rPr>
                              <w:spacing w:val="-5"/>
                              <w:w w:val="105"/>
                              <w:sz w:val="32"/>
                            </w:rPr>
                            <w:t>u▲O</w:t>
                          </w:r>
                        </w:p>
                      </w:txbxContent>
                    </wps:txbx>
                    <wps:bodyPr wrap="square" lIns="0" tIns="0" rIns="0" bIns="0" rtlCol="0">
                      <a:noAutofit/>
                    </wps:bodyPr>
                  </wps:wsp>
                </a:graphicData>
              </a:graphic>
            </wp:anchor>
          </w:drawing>
        </mc:Choice>
        <mc:Fallback>
          <w:pict>
            <v:shape style="position:absolute;margin-left:31.885pt;margin-top:558.969482pt;width:39pt;height:21.6pt;mso-position-horizontal-relative:page;mso-position-vertical-relative:page;z-index:-19460096" type="#_x0000_t202" id="docshape171" filled="false" stroked="false">
              <v:textbox inset="0,0,0,0">
                <w:txbxContent>
                  <w:p>
                    <w:pPr>
                      <w:spacing w:before="15"/>
                      <w:ind w:left="20" w:right="0" w:firstLine="0"/>
                      <w:jc w:val="left"/>
                      <w:rPr>
                        <w:sz w:val="32"/>
                      </w:rPr>
                    </w:pPr>
                    <w:r>
                      <w:rPr>
                        <w:spacing w:val="-5"/>
                        <w:w w:val="105"/>
                        <w:sz w:val="32"/>
                      </w:rPr>
                      <w:t>u▲O</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6896">
          <wp:simplePos x="0" y="0"/>
          <wp:positionH relativeFrom="page">
            <wp:posOffset>4596193</wp:posOffset>
          </wp:positionH>
          <wp:positionV relativeFrom="page">
            <wp:posOffset>7141591</wp:posOffset>
          </wp:positionV>
          <wp:extent cx="239903" cy="239903"/>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7408">
              <wp:simplePos x="0" y="0"/>
              <wp:positionH relativeFrom="page">
                <wp:posOffset>4656518</wp:posOffset>
              </wp:positionH>
              <wp:positionV relativeFrom="page">
                <wp:posOffset>7121772</wp:posOffset>
              </wp:positionV>
              <wp:extent cx="436245" cy="274320"/>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436245" cy="274320"/>
                      </a:xfrm>
                      <a:prstGeom prst="rect">
                        <a:avLst/>
                      </a:prstGeom>
                    </wps:spPr>
                    <wps:txbx>
                      <w:txbxContent>
                        <w:p>
                          <w:pPr>
                            <w:spacing w:before="15"/>
                            <w:ind w:left="20" w:right="0" w:firstLine="0"/>
                            <w:jc w:val="left"/>
                            <w:rPr>
                              <w:sz w:val="32"/>
                            </w:rPr>
                          </w:pPr>
                          <w:r>
                            <w:rPr>
                              <w:spacing w:val="-7"/>
                              <w:sz w:val="32"/>
                            </w:rPr>
                            <w:t>u▲u</w:t>
                          </w:r>
                        </w:p>
                      </w:txbxContent>
                    </wps:txbx>
                    <wps:bodyPr wrap="square" lIns="0" tIns="0" rIns="0" bIns="0" rtlCol="0">
                      <a:noAutofit/>
                    </wps:bodyPr>
                  </wps:wsp>
                </a:graphicData>
              </a:graphic>
            </wp:anchor>
          </w:drawing>
        </mc:Choice>
        <mc:Fallback>
          <w:pict>
            <v:shape style="position:absolute;margin-left:366.654999pt;margin-top:560.769470pt;width:34.35pt;height:21.6pt;mso-position-horizontal-relative:page;mso-position-vertical-relative:page;z-index:-19459072" type="#_x0000_t202" id="docshape172" filled="false" stroked="false">
              <v:textbox inset="0,0,0,0">
                <w:txbxContent>
                  <w:p>
                    <w:pPr>
                      <w:spacing w:before="15"/>
                      <w:ind w:left="20" w:right="0" w:firstLine="0"/>
                      <w:jc w:val="left"/>
                      <w:rPr>
                        <w:sz w:val="32"/>
                      </w:rPr>
                    </w:pPr>
                    <w:r>
                      <w:rPr>
                        <w:spacing w:val="-7"/>
                        <w:sz w:val="32"/>
                      </w:rPr>
                      <w:t>u▲u</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8944">
          <wp:simplePos x="0" y="0"/>
          <wp:positionH relativeFrom="page">
            <wp:posOffset>344868</wp:posOffset>
          </wp:positionH>
          <wp:positionV relativeFrom="page">
            <wp:posOffset>7119366</wp:posOffset>
          </wp:positionV>
          <wp:extent cx="239903" cy="239903"/>
          <wp:effectExtent l="0" t="0" r="0" b="0"/>
          <wp:wrapNone/>
          <wp:docPr id="282" name="Image 282"/>
          <wp:cNvGraphicFramePr>
            <a:graphicFrameLocks/>
          </wp:cNvGraphicFramePr>
          <a:graphic>
            <a:graphicData uri="http://schemas.openxmlformats.org/drawingml/2006/picture">
              <pic:pic>
                <pic:nvPicPr>
                  <pic:cNvPr id="282" name="Image 28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59456">
              <wp:simplePos x="0" y="0"/>
              <wp:positionH relativeFrom="page">
                <wp:posOffset>404939</wp:posOffset>
              </wp:positionH>
              <wp:positionV relativeFrom="page">
                <wp:posOffset>7098912</wp:posOffset>
              </wp:positionV>
              <wp:extent cx="483870" cy="27432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483870" cy="274320"/>
                      </a:xfrm>
                      <a:prstGeom prst="rect">
                        <a:avLst/>
                      </a:prstGeom>
                    </wps:spPr>
                    <wps:txbx>
                      <w:txbxContent>
                        <w:p>
                          <w:pPr>
                            <w:spacing w:before="15"/>
                            <w:ind w:left="20" w:right="0" w:firstLine="0"/>
                            <w:jc w:val="left"/>
                            <w:rPr>
                              <w:sz w:val="32"/>
                            </w:rPr>
                          </w:pPr>
                          <w:r>
                            <w:rPr>
                              <w:spacing w:val="-5"/>
                              <w:w w:val="90"/>
                              <w:sz w:val="32"/>
                            </w:rPr>
                            <w:t>u▲▲</w:t>
                          </w:r>
                        </w:p>
                      </w:txbxContent>
                    </wps:txbx>
                    <wps:bodyPr wrap="square" lIns="0" tIns="0" rIns="0" bIns="0" rtlCol="0">
                      <a:noAutofit/>
                    </wps:bodyPr>
                  </wps:wsp>
                </a:graphicData>
              </a:graphic>
            </wp:anchor>
          </w:drawing>
        </mc:Choice>
        <mc:Fallback>
          <w:pict>
            <v:shape style="position:absolute;margin-left:31.885pt;margin-top:558.969482pt;width:38.1pt;height:21.6pt;mso-position-horizontal-relative:page;mso-position-vertical-relative:page;z-index:-19457024" type="#_x0000_t202" id="docshape175" filled="false" stroked="false">
              <v:textbox inset="0,0,0,0">
                <w:txbxContent>
                  <w:p>
                    <w:pPr>
                      <w:spacing w:before="15"/>
                      <w:ind w:left="20" w:right="0" w:firstLine="0"/>
                      <w:jc w:val="left"/>
                      <w:rPr>
                        <w:sz w:val="32"/>
                      </w:rPr>
                    </w:pPr>
                    <w:r>
                      <w:rPr>
                        <w:spacing w:val="-5"/>
                        <w:w w:val="90"/>
                        <w:sz w:val="32"/>
                      </w:rPr>
                      <w:t>u▲▲</w:t>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59968">
          <wp:simplePos x="0" y="0"/>
          <wp:positionH relativeFrom="page">
            <wp:posOffset>4596193</wp:posOffset>
          </wp:positionH>
          <wp:positionV relativeFrom="page">
            <wp:posOffset>7141591</wp:posOffset>
          </wp:positionV>
          <wp:extent cx="239903" cy="239903"/>
          <wp:effectExtent l="0" t="0" r="0" b="0"/>
          <wp:wrapNone/>
          <wp:docPr id="284" name="Image 284"/>
          <wp:cNvGraphicFramePr>
            <a:graphicFrameLocks/>
          </wp:cNvGraphicFramePr>
          <a:graphic>
            <a:graphicData uri="http://schemas.openxmlformats.org/drawingml/2006/picture">
              <pic:pic>
                <pic:nvPicPr>
                  <pic:cNvPr id="284" name="Image 28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0480">
              <wp:simplePos x="0" y="0"/>
              <wp:positionH relativeFrom="page">
                <wp:posOffset>4656518</wp:posOffset>
              </wp:positionH>
              <wp:positionV relativeFrom="page">
                <wp:posOffset>7121772</wp:posOffset>
              </wp:positionV>
              <wp:extent cx="534035" cy="274320"/>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534035" cy="274320"/>
                      </a:xfrm>
                      <a:prstGeom prst="rect">
                        <a:avLst/>
                      </a:prstGeom>
                    </wps:spPr>
                    <wps:txbx>
                      <w:txbxContent>
                        <w:p>
                          <w:pPr>
                            <w:spacing w:before="15"/>
                            <w:ind w:left="20" w:right="0" w:firstLine="0"/>
                            <w:jc w:val="left"/>
                            <w:rPr>
                              <w:sz w:val="32"/>
                            </w:rPr>
                          </w:pPr>
                          <w:r>
                            <w:rPr>
                              <w:spacing w:val="-5"/>
                              <w:w w:val="115"/>
                              <w:sz w:val="32"/>
                            </w:rPr>
                            <w:t>u▲</w:t>
                          </w:r>
                          <w:r>
                            <w:rPr>
                              <w:spacing w:val="-5"/>
                              <w:w w:val="115"/>
                              <w:sz w:val="32"/>
                            </w:rPr>
                            <w:fldChar w:fldCharType="begin"/>
                          </w:r>
                          <w:r>
                            <w:rPr>
                              <w:spacing w:val="-5"/>
                              <w:w w:val="115"/>
                              <w:sz w:val="32"/>
                            </w:rPr>
                            <w:instrText> PAGE </w:instrText>
                          </w:r>
                          <w:r>
                            <w:rPr>
                              <w:spacing w:val="-5"/>
                              <w:w w:val="115"/>
                              <w:sz w:val="32"/>
                            </w:rPr>
                            <w:fldChar w:fldCharType="separate"/>
                          </w:r>
                          <w:r>
                            <w:rPr>
                              <w:spacing w:val="-5"/>
                              <w:w w:val="115"/>
                              <w:sz w:val="32"/>
                            </w:rPr>
                            <w:t>9</w:t>
                          </w:r>
                          <w:r>
                            <w:rPr>
                              <w:spacing w:val="-5"/>
                              <w:w w:val="11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05pt;height:21.6pt;mso-position-horizontal-relative:page;mso-position-vertical-relative:page;z-index:-19456000" type="#_x0000_t202" id="docshape176" filled="false" stroked="false">
              <v:textbox inset="0,0,0,0">
                <w:txbxContent>
                  <w:p>
                    <w:pPr>
                      <w:spacing w:before="15"/>
                      <w:ind w:left="20" w:right="0" w:firstLine="0"/>
                      <w:jc w:val="left"/>
                      <w:rPr>
                        <w:sz w:val="32"/>
                      </w:rPr>
                    </w:pPr>
                    <w:r>
                      <w:rPr>
                        <w:spacing w:val="-5"/>
                        <w:w w:val="115"/>
                        <w:sz w:val="32"/>
                      </w:rPr>
                      <w:t>u▲</w:t>
                    </w:r>
                    <w:r>
                      <w:rPr>
                        <w:spacing w:val="-5"/>
                        <w:w w:val="115"/>
                        <w:sz w:val="32"/>
                      </w:rPr>
                      <w:fldChar w:fldCharType="begin"/>
                    </w:r>
                    <w:r>
                      <w:rPr>
                        <w:spacing w:val="-5"/>
                        <w:w w:val="115"/>
                        <w:sz w:val="32"/>
                      </w:rPr>
                      <w:instrText> PAGE </w:instrText>
                    </w:r>
                    <w:r>
                      <w:rPr>
                        <w:spacing w:val="-5"/>
                        <w:w w:val="115"/>
                        <w:sz w:val="32"/>
                      </w:rPr>
                      <w:fldChar w:fldCharType="separate"/>
                    </w:r>
                    <w:r>
                      <w:rPr>
                        <w:spacing w:val="-5"/>
                        <w:w w:val="115"/>
                        <w:sz w:val="32"/>
                      </w:rPr>
                      <w:t>9</w:t>
                    </w:r>
                    <w:r>
                      <w:rPr>
                        <w:spacing w:val="-5"/>
                        <w:w w:val="115"/>
                        <w:sz w:val="32"/>
                      </w:rPr>
                      <w:fldChar w:fldCharType="end"/>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2016">
          <wp:simplePos x="0" y="0"/>
          <wp:positionH relativeFrom="page">
            <wp:posOffset>344868</wp:posOffset>
          </wp:positionH>
          <wp:positionV relativeFrom="page">
            <wp:posOffset>7119366</wp:posOffset>
          </wp:positionV>
          <wp:extent cx="239903" cy="239903"/>
          <wp:effectExtent l="0" t="0" r="0" b="0"/>
          <wp:wrapNone/>
          <wp:docPr id="288" name="Image 288"/>
          <wp:cNvGraphicFramePr>
            <a:graphicFrameLocks/>
          </wp:cNvGraphicFramePr>
          <a:graphic>
            <a:graphicData uri="http://schemas.openxmlformats.org/drawingml/2006/picture">
              <pic:pic>
                <pic:nvPicPr>
                  <pic:cNvPr id="288" name="Image 28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2528">
              <wp:simplePos x="0" y="0"/>
              <wp:positionH relativeFrom="page">
                <wp:posOffset>404939</wp:posOffset>
              </wp:positionH>
              <wp:positionV relativeFrom="page">
                <wp:posOffset>7098912</wp:posOffset>
              </wp:positionV>
              <wp:extent cx="537845" cy="274320"/>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537845" cy="274320"/>
                      </a:xfrm>
                      <a:prstGeom prst="rect">
                        <a:avLst/>
                      </a:prstGeom>
                    </wps:spPr>
                    <wps:txbx>
                      <w:txbxContent>
                        <w:p>
                          <w:pPr>
                            <w:spacing w:before="15"/>
                            <w:ind w:left="20" w:right="0" w:firstLine="0"/>
                            <w:jc w:val="left"/>
                            <w:rPr>
                              <w:sz w:val="32"/>
                            </w:rPr>
                          </w:pPr>
                          <w:r>
                            <w:rPr>
                              <w:spacing w:val="-5"/>
                              <w:w w:val="115"/>
                              <w:sz w:val="32"/>
                            </w:rPr>
                            <w:t>u▲</w:t>
                          </w:r>
                          <w:r>
                            <w:rPr>
                              <w:spacing w:val="-5"/>
                              <w:w w:val="115"/>
                              <w:sz w:val="32"/>
                            </w:rPr>
                            <w:fldChar w:fldCharType="begin"/>
                          </w:r>
                          <w:r>
                            <w:rPr>
                              <w:spacing w:val="-5"/>
                              <w:w w:val="115"/>
                              <w:sz w:val="32"/>
                            </w:rPr>
                            <w:instrText> PAGE </w:instrText>
                          </w:r>
                          <w:r>
                            <w:rPr>
                              <w:spacing w:val="-5"/>
                              <w:w w:val="115"/>
                              <w:sz w:val="32"/>
                            </w:rPr>
                            <w:fldChar w:fldCharType="separate"/>
                          </w:r>
                          <w:r>
                            <w:rPr>
                              <w:spacing w:val="-5"/>
                              <w:w w:val="115"/>
                              <w:sz w:val="32"/>
                            </w:rPr>
                            <w:t>4</w:t>
                          </w:r>
                          <w:r>
                            <w:rPr>
                              <w:spacing w:val="-5"/>
                              <w:w w:val="11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2.35pt;height:21.6pt;mso-position-horizontal-relative:page;mso-position-vertical-relative:page;z-index:-19453952" type="#_x0000_t202" id="docshape179" filled="false" stroked="false">
              <v:textbox inset="0,0,0,0">
                <w:txbxContent>
                  <w:p>
                    <w:pPr>
                      <w:spacing w:before="15"/>
                      <w:ind w:left="20" w:right="0" w:firstLine="0"/>
                      <w:jc w:val="left"/>
                      <w:rPr>
                        <w:sz w:val="32"/>
                      </w:rPr>
                    </w:pPr>
                    <w:r>
                      <w:rPr>
                        <w:spacing w:val="-5"/>
                        <w:w w:val="115"/>
                        <w:sz w:val="32"/>
                      </w:rPr>
                      <w:t>u▲</w:t>
                    </w:r>
                    <w:r>
                      <w:rPr>
                        <w:spacing w:val="-5"/>
                        <w:w w:val="115"/>
                        <w:sz w:val="32"/>
                      </w:rPr>
                      <w:fldChar w:fldCharType="begin"/>
                    </w:r>
                    <w:r>
                      <w:rPr>
                        <w:spacing w:val="-5"/>
                        <w:w w:val="115"/>
                        <w:sz w:val="32"/>
                      </w:rPr>
                      <w:instrText> PAGE </w:instrText>
                    </w:r>
                    <w:r>
                      <w:rPr>
                        <w:spacing w:val="-5"/>
                        <w:w w:val="115"/>
                        <w:sz w:val="32"/>
                      </w:rPr>
                      <w:fldChar w:fldCharType="separate"/>
                    </w:r>
                    <w:r>
                      <w:rPr>
                        <w:spacing w:val="-5"/>
                        <w:w w:val="115"/>
                        <w:sz w:val="32"/>
                      </w:rPr>
                      <w:t>4</w:t>
                    </w:r>
                    <w:r>
                      <w:rPr>
                        <w:spacing w:val="-5"/>
                        <w:w w:val="115"/>
                        <w:sz w:val="32"/>
                      </w:rPr>
                      <w:fldChar w:fldCharType="end"/>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3040">
          <wp:simplePos x="0" y="0"/>
          <wp:positionH relativeFrom="page">
            <wp:posOffset>4596193</wp:posOffset>
          </wp:positionH>
          <wp:positionV relativeFrom="page">
            <wp:posOffset>7141591</wp:posOffset>
          </wp:positionV>
          <wp:extent cx="239903" cy="239903"/>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3552">
              <wp:simplePos x="0" y="0"/>
              <wp:positionH relativeFrom="page">
                <wp:posOffset>4656518</wp:posOffset>
              </wp:positionH>
              <wp:positionV relativeFrom="page">
                <wp:posOffset>7121772</wp:posOffset>
              </wp:positionV>
              <wp:extent cx="521970" cy="27432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521970" cy="274320"/>
                      </a:xfrm>
                      <a:prstGeom prst="rect">
                        <a:avLst/>
                      </a:prstGeom>
                    </wps:spPr>
                    <wps:txbx>
                      <w:txbxContent>
                        <w:p>
                          <w:pPr>
                            <w:spacing w:before="15"/>
                            <w:ind w:left="20" w:right="0" w:firstLine="0"/>
                            <w:jc w:val="left"/>
                            <w:rPr>
                              <w:sz w:val="32"/>
                            </w:rPr>
                          </w:pPr>
                          <w:r>
                            <w:rPr>
                              <w:spacing w:val="-5"/>
                              <w:w w:val="110"/>
                              <w:sz w:val="32"/>
                            </w:rPr>
                            <w:t>u▲</w:t>
                          </w:r>
                          <w:r>
                            <w:rPr>
                              <w:spacing w:val="-5"/>
                              <w:w w:val="110"/>
                              <w:sz w:val="32"/>
                            </w:rPr>
                            <w:fldChar w:fldCharType="begin"/>
                          </w:r>
                          <w:r>
                            <w:rPr>
                              <w:spacing w:val="-5"/>
                              <w:w w:val="110"/>
                              <w:sz w:val="32"/>
                            </w:rPr>
                            <w:instrText> PAGE </w:instrText>
                          </w:r>
                          <w:r>
                            <w:rPr>
                              <w:spacing w:val="-5"/>
                              <w:w w:val="110"/>
                              <w:sz w:val="32"/>
                            </w:rPr>
                            <w:fldChar w:fldCharType="separate"/>
                          </w:r>
                          <w:r>
                            <w:rPr>
                              <w:spacing w:val="-5"/>
                              <w:w w:val="110"/>
                              <w:sz w:val="32"/>
                            </w:rPr>
                            <w:t>5</w:t>
                          </w:r>
                          <w:r>
                            <w:rPr>
                              <w:spacing w:val="-5"/>
                              <w:w w:val="11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1pt;height:21.6pt;mso-position-horizontal-relative:page;mso-position-vertical-relative:page;z-index:-19452928" type="#_x0000_t202" id="docshape180" filled="false" stroked="false">
              <v:textbox inset="0,0,0,0">
                <w:txbxContent>
                  <w:p>
                    <w:pPr>
                      <w:spacing w:before="15"/>
                      <w:ind w:left="20" w:right="0" w:firstLine="0"/>
                      <w:jc w:val="left"/>
                      <w:rPr>
                        <w:sz w:val="32"/>
                      </w:rPr>
                    </w:pPr>
                    <w:r>
                      <w:rPr>
                        <w:spacing w:val="-5"/>
                        <w:w w:val="110"/>
                        <w:sz w:val="32"/>
                      </w:rPr>
                      <w:t>u▲</w:t>
                    </w:r>
                    <w:r>
                      <w:rPr>
                        <w:spacing w:val="-5"/>
                        <w:w w:val="110"/>
                        <w:sz w:val="32"/>
                      </w:rPr>
                      <w:fldChar w:fldCharType="begin"/>
                    </w:r>
                    <w:r>
                      <w:rPr>
                        <w:spacing w:val="-5"/>
                        <w:w w:val="110"/>
                        <w:sz w:val="32"/>
                      </w:rPr>
                      <w:instrText> PAGE </w:instrText>
                    </w:r>
                    <w:r>
                      <w:rPr>
                        <w:spacing w:val="-5"/>
                        <w:w w:val="110"/>
                        <w:sz w:val="32"/>
                      </w:rPr>
                      <w:fldChar w:fldCharType="separate"/>
                    </w:r>
                    <w:r>
                      <w:rPr>
                        <w:spacing w:val="-5"/>
                        <w:w w:val="110"/>
                        <w:sz w:val="32"/>
                      </w:rPr>
                      <w:t>5</w:t>
                    </w:r>
                    <w:r>
                      <w:rPr>
                        <w:spacing w:val="-5"/>
                        <w:w w:val="110"/>
                        <w:sz w:val="32"/>
                      </w:rPr>
                      <w:fldChar w:fldCharType="end"/>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5088">
          <wp:simplePos x="0" y="0"/>
          <wp:positionH relativeFrom="page">
            <wp:posOffset>344868</wp:posOffset>
          </wp:positionH>
          <wp:positionV relativeFrom="page">
            <wp:posOffset>7119366</wp:posOffset>
          </wp:positionV>
          <wp:extent cx="239903" cy="239903"/>
          <wp:effectExtent l="0" t="0" r="0" b="0"/>
          <wp:wrapNone/>
          <wp:docPr id="296" name="Image 296"/>
          <wp:cNvGraphicFramePr>
            <a:graphicFrameLocks/>
          </wp:cNvGraphicFramePr>
          <a:graphic>
            <a:graphicData uri="http://schemas.openxmlformats.org/drawingml/2006/picture">
              <pic:pic>
                <pic:nvPicPr>
                  <pic:cNvPr id="296" name="Image 29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5600">
              <wp:simplePos x="0" y="0"/>
              <wp:positionH relativeFrom="page">
                <wp:posOffset>404939</wp:posOffset>
              </wp:positionH>
              <wp:positionV relativeFrom="page">
                <wp:posOffset>7098912</wp:posOffset>
              </wp:positionV>
              <wp:extent cx="497205" cy="27432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497205" cy="274320"/>
                      </a:xfrm>
                      <a:prstGeom prst="rect">
                        <a:avLst/>
                      </a:prstGeom>
                    </wps:spPr>
                    <wps:txbx>
                      <w:txbxContent>
                        <w:p>
                          <w:pPr>
                            <w:spacing w:before="15"/>
                            <w:ind w:left="20" w:right="0" w:firstLine="0"/>
                            <w:jc w:val="left"/>
                            <w:rPr>
                              <w:sz w:val="32"/>
                            </w:rPr>
                          </w:pPr>
                          <w:r>
                            <w:rPr>
                              <w:spacing w:val="-5"/>
                              <w:w w:val="130"/>
                              <w:sz w:val="32"/>
                            </w:rPr>
                            <w:t>u3O</w:t>
                          </w:r>
                        </w:p>
                      </w:txbxContent>
                    </wps:txbx>
                    <wps:bodyPr wrap="square" lIns="0" tIns="0" rIns="0" bIns="0" rtlCol="0">
                      <a:noAutofit/>
                    </wps:bodyPr>
                  </wps:wsp>
                </a:graphicData>
              </a:graphic>
            </wp:anchor>
          </w:drawing>
        </mc:Choice>
        <mc:Fallback>
          <w:pict>
            <v:shape style="position:absolute;margin-left:31.885pt;margin-top:558.969482pt;width:39.15pt;height:21.6pt;mso-position-horizontal-relative:page;mso-position-vertical-relative:page;z-index:-19450880" type="#_x0000_t202" id="docshape183" filled="false" stroked="false">
              <v:textbox inset="0,0,0,0">
                <w:txbxContent>
                  <w:p>
                    <w:pPr>
                      <w:spacing w:before="15"/>
                      <w:ind w:left="20" w:right="0" w:firstLine="0"/>
                      <w:jc w:val="left"/>
                      <w:rPr>
                        <w:sz w:val="32"/>
                      </w:rPr>
                    </w:pPr>
                    <w:r>
                      <w:rPr>
                        <w:spacing w:val="-5"/>
                        <w:w w:val="130"/>
                        <w:sz w:val="32"/>
                      </w:rPr>
                      <w:t>u3O</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6112">
          <wp:simplePos x="0" y="0"/>
          <wp:positionH relativeFrom="page">
            <wp:posOffset>4596193</wp:posOffset>
          </wp:positionH>
          <wp:positionV relativeFrom="page">
            <wp:posOffset>7141591</wp:posOffset>
          </wp:positionV>
          <wp:extent cx="239903" cy="239903"/>
          <wp:effectExtent l="0" t="0" r="0" b="0"/>
          <wp:wrapNone/>
          <wp:docPr id="298" name="Image 298"/>
          <wp:cNvGraphicFramePr>
            <a:graphicFrameLocks/>
          </wp:cNvGraphicFramePr>
          <a:graphic>
            <a:graphicData uri="http://schemas.openxmlformats.org/drawingml/2006/picture">
              <pic:pic>
                <pic:nvPicPr>
                  <pic:cNvPr id="298" name="Image 29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6624">
              <wp:simplePos x="0" y="0"/>
              <wp:positionH relativeFrom="page">
                <wp:posOffset>4656518</wp:posOffset>
              </wp:positionH>
              <wp:positionV relativeFrom="page">
                <wp:posOffset>7121772</wp:posOffset>
              </wp:positionV>
              <wp:extent cx="435609" cy="27432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435609" cy="274320"/>
                      </a:xfrm>
                      <a:prstGeom prst="rect">
                        <a:avLst/>
                      </a:prstGeom>
                    </wps:spPr>
                    <wps:txbx>
                      <w:txbxContent>
                        <w:p>
                          <w:pPr>
                            <w:spacing w:before="15"/>
                            <w:ind w:left="20" w:right="0" w:firstLine="0"/>
                            <w:jc w:val="left"/>
                            <w:rPr>
                              <w:sz w:val="32"/>
                            </w:rPr>
                          </w:pPr>
                          <w:r>
                            <w:rPr>
                              <w:spacing w:val="-5"/>
                              <w:w w:val="120"/>
                              <w:sz w:val="32"/>
                            </w:rPr>
                            <w:t>u3u</w:t>
                          </w:r>
                        </w:p>
                      </w:txbxContent>
                    </wps:txbx>
                    <wps:bodyPr wrap="square" lIns="0" tIns="0" rIns="0" bIns="0" rtlCol="0">
                      <a:noAutofit/>
                    </wps:bodyPr>
                  </wps:wsp>
                </a:graphicData>
              </a:graphic>
            </wp:anchor>
          </w:drawing>
        </mc:Choice>
        <mc:Fallback>
          <w:pict>
            <v:shape style="position:absolute;margin-left:366.654999pt;margin-top:560.769470pt;width:34.3pt;height:21.6pt;mso-position-horizontal-relative:page;mso-position-vertical-relative:page;z-index:-19449856" type="#_x0000_t202" id="docshape184" filled="false" stroked="false">
              <v:textbox inset="0,0,0,0">
                <w:txbxContent>
                  <w:p>
                    <w:pPr>
                      <w:spacing w:before="15"/>
                      <w:ind w:left="20" w:right="0" w:firstLine="0"/>
                      <w:jc w:val="left"/>
                      <w:rPr>
                        <w:sz w:val="32"/>
                      </w:rPr>
                    </w:pPr>
                    <w:r>
                      <w:rPr>
                        <w:spacing w:val="-5"/>
                        <w:w w:val="120"/>
                        <w:sz w:val="32"/>
                      </w:rPr>
                      <w:t>u3u</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7568">
          <wp:simplePos x="0" y="0"/>
          <wp:positionH relativeFrom="page">
            <wp:posOffset>4596193</wp:posOffset>
          </wp:positionH>
          <wp:positionV relativeFrom="page">
            <wp:posOffset>7141591</wp:posOffset>
          </wp:positionV>
          <wp:extent cx="239903" cy="239903"/>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8080">
              <wp:simplePos x="0" y="0"/>
              <wp:positionH relativeFrom="page">
                <wp:posOffset>4656518</wp:posOffset>
              </wp:positionH>
              <wp:positionV relativeFrom="page">
                <wp:posOffset>7121772</wp:posOffset>
              </wp:positionV>
              <wp:extent cx="363855" cy="27432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363855" cy="274320"/>
                      </a:xfrm>
                      <a:prstGeom prst="rect">
                        <a:avLst/>
                      </a:prstGeom>
                    </wps:spPr>
                    <wps:txbx>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9</w:t>
                          </w:r>
                          <w:r>
                            <w:rPr>
                              <w:spacing w:val="-5"/>
                              <w:w w:val="13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28.65pt;height:21.6pt;mso-position-horizontal-relative:page;mso-position-vertical-relative:page;z-index:-19558400" type="#_x0000_t202" id="docshape36" filled="false" stroked="false">
              <v:textbox inset="0,0,0,0">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9</w:t>
                    </w:r>
                    <w:r>
                      <w:rPr>
                        <w:spacing w:val="-5"/>
                        <w:w w:val="135"/>
                        <w:sz w:val="32"/>
                      </w:rPr>
                      <w:fldChar w:fldCharType="end"/>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8160">
          <wp:simplePos x="0" y="0"/>
          <wp:positionH relativeFrom="page">
            <wp:posOffset>344868</wp:posOffset>
          </wp:positionH>
          <wp:positionV relativeFrom="page">
            <wp:posOffset>7119366</wp:posOffset>
          </wp:positionV>
          <wp:extent cx="239903" cy="239903"/>
          <wp:effectExtent l="0" t="0" r="0" b="0"/>
          <wp:wrapNone/>
          <wp:docPr id="303" name="Image 303"/>
          <wp:cNvGraphicFramePr>
            <a:graphicFrameLocks/>
          </wp:cNvGraphicFramePr>
          <a:graphic>
            <a:graphicData uri="http://schemas.openxmlformats.org/drawingml/2006/picture">
              <pic:pic>
                <pic:nvPicPr>
                  <pic:cNvPr id="303" name="Image 30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8672">
              <wp:simplePos x="0" y="0"/>
              <wp:positionH relativeFrom="page">
                <wp:posOffset>404939</wp:posOffset>
              </wp:positionH>
              <wp:positionV relativeFrom="page">
                <wp:posOffset>7098912</wp:posOffset>
              </wp:positionV>
              <wp:extent cx="485140" cy="27432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485140" cy="274320"/>
                      </a:xfrm>
                      <a:prstGeom prst="rect">
                        <a:avLst/>
                      </a:prstGeom>
                    </wps:spPr>
                    <wps:txbx>
                      <w:txbxContent>
                        <w:p>
                          <w:pPr>
                            <w:spacing w:before="15"/>
                            <w:ind w:left="20" w:right="0" w:firstLine="0"/>
                            <w:jc w:val="left"/>
                            <w:rPr>
                              <w:sz w:val="32"/>
                            </w:rPr>
                          </w:pPr>
                          <w:r>
                            <w:rPr>
                              <w:spacing w:val="-5"/>
                              <w:w w:val="110"/>
                              <w:sz w:val="32"/>
                            </w:rPr>
                            <w:t>u3▲</w:t>
                          </w:r>
                        </w:p>
                      </w:txbxContent>
                    </wps:txbx>
                    <wps:bodyPr wrap="square" lIns="0" tIns="0" rIns="0" bIns="0" rtlCol="0">
                      <a:noAutofit/>
                    </wps:bodyPr>
                  </wps:wsp>
                </a:graphicData>
              </a:graphic>
            </wp:anchor>
          </w:drawing>
        </mc:Choice>
        <mc:Fallback>
          <w:pict>
            <v:shape style="position:absolute;margin-left:31.885pt;margin-top:558.969482pt;width:38.2pt;height:21.6pt;mso-position-horizontal-relative:page;mso-position-vertical-relative:page;z-index:-19447808" type="#_x0000_t202" id="docshape187" filled="false" stroked="false">
              <v:textbox inset="0,0,0,0">
                <w:txbxContent>
                  <w:p>
                    <w:pPr>
                      <w:spacing w:before="15"/>
                      <w:ind w:left="20" w:right="0" w:firstLine="0"/>
                      <w:jc w:val="left"/>
                      <w:rPr>
                        <w:sz w:val="32"/>
                      </w:rPr>
                    </w:pPr>
                    <w:r>
                      <w:rPr>
                        <w:spacing w:val="-5"/>
                        <w:w w:val="110"/>
                        <w:sz w:val="32"/>
                      </w:rPr>
                      <w:t>u3▲</w:t>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69184">
          <wp:simplePos x="0" y="0"/>
          <wp:positionH relativeFrom="page">
            <wp:posOffset>4596193</wp:posOffset>
          </wp:positionH>
          <wp:positionV relativeFrom="page">
            <wp:posOffset>7141591</wp:posOffset>
          </wp:positionV>
          <wp:extent cx="239903" cy="239903"/>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69696">
              <wp:simplePos x="0" y="0"/>
              <wp:positionH relativeFrom="page">
                <wp:posOffset>4656518</wp:posOffset>
              </wp:positionH>
              <wp:positionV relativeFrom="page">
                <wp:posOffset>7121772</wp:posOffset>
              </wp:positionV>
              <wp:extent cx="533400" cy="274320"/>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53340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39</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pt;height:21.6pt;mso-position-horizontal-relative:page;mso-position-vertical-relative:page;z-index:-19446784" type="#_x0000_t202" id="docshape188"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39</w:t>
                    </w:r>
                    <w:r>
                      <w:rPr>
                        <w:spacing w:val="-5"/>
                        <w:w w:val="140"/>
                        <w:sz w:val="32"/>
                      </w:rPr>
                      <w:fldChar w:fldCharType="end"/>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1232">
          <wp:simplePos x="0" y="0"/>
          <wp:positionH relativeFrom="page">
            <wp:posOffset>344868</wp:posOffset>
          </wp:positionH>
          <wp:positionV relativeFrom="page">
            <wp:posOffset>7119366</wp:posOffset>
          </wp:positionV>
          <wp:extent cx="239903" cy="239903"/>
          <wp:effectExtent l="0" t="0" r="0" b="0"/>
          <wp:wrapNone/>
          <wp:docPr id="309" name="Image 309"/>
          <wp:cNvGraphicFramePr>
            <a:graphicFrameLocks/>
          </wp:cNvGraphicFramePr>
          <a:graphic>
            <a:graphicData uri="http://schemas.openxmlformats.org/drawingml/2006/picture">
              <pic:pic>
                <pic:nvPicPr>
                  <pic:cNvPr id="309" name="Image 30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1744">
              <wp:simplePos x="0" y="0"/>
              <wp:positionH relativeFrom="page">
                <wp:posOffset>404939</wp:posOffset>
              </wp:positionH>
              <wp:positionV relativeFrom="page">
                <wp:posOffset>7098912</wp:posOffset>
              </wp:positionV>
              <wp:extent cx="539750" cy="274320"/>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539750"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34</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2.5pt;height:21.6pt;mso-position-horizontal-relative:page;mso-position-vertical-relative:page;z-index:-19444736" type="#_x0000_t202" id="docshape191"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34</w:t>
                    </w:r>
                    <w:r>
                      <w:rPr>
                        <w:spacing w:val="-5"/>
                        <w:w w:val="145"/>
                        <w:sz w:val="32"/>
                      </w:rPr>
                      <w:fldChar w:fldCharType="end"/>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2256">
          <wp:simplePos x="0" y="0"/>
          <wp:positionH relativeFrom="page">
            <wp:posOffset>4596193</wp:posOffset>
          </wp:positionH>
          <wp:positionV relativeFrom="page">
            <wp:posOffset>7141591</wp:posOffset>
          </wp:positionV>
          <wp:extent cx="239903" cy="239903"/>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2768">
              <wp:simplePos x="0" y="0"/>
              <wp:positionH relativeFrom="page">
                <wp:posOffset>4656518</wp:posOffset>
              </wp:positionH>
              <wp:positionV relativeFrom="page">
                <wp:posOffset>7121772</wp:posOffset>
              </wp:positionV>
              <wp:extent cx="521334" cy="274320"/>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521334"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35</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05pt;height:21.6pt;mso-position-horizontal-relative:page;mso-position-vertical-relative:page;z-index:-19443712" type="#_x0000_t202" id="docshape192"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35</w:t>
                    </w:r>
                    <w:r>
                      <w:rPr>
                        <w:spacing w:val="-5"/>
                        <w:w w:val="140"/>
                        <w:sz w:val="32"/>
                      </w:rPr>
                      <w:fldChar w:fldCharType="end"/>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4304">
          <wp:simplePos x="0" y="0"/>
          <wp:positionH relativeFrom="page">
            <wp:posOffset>344868</wp:posOffset>
          </wp:positionH>
          <wp:positionV relativeFrom="page">
            <wp:posOffset>7119366</wp:posOffset>
          </wp:positionV>
          <wp:extent cx="239903" cy="239903"/>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4816">
              <wp:simplePos x="0" y="0"/>
              <wp:positionH relativeFrom="page">
                <wp:posOffset>404939</wp:posOffset>
              </wp:positionH>
              <wp:positionV relativeFrom="page">
                <wp:posOffset>7098912</wp:posOffset>
              </wp:positionV>
              <wp:extent cx="511809" cy="27432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511809" cy="274320"/>
                      </a:xfrm>
                      <a:prstGeom prst="rect">
                        <a:avLst/>
                      </a:prstGeom>
                    </wps:spPr>
                    <wps:txbx>
                      <w:txbxContent>
                        <w:p>
                          <w:pPr>
                            <w:spacing w:before="15"/>
                            <w:ind w:left="20" w:right="0" w:firstLine="0"/>
                            <w:jc w:val="left"/>
                            <w:rPr>
                              <w:sz w:val="32"/>
                            </w:rPr>
                          </w:pPr>
                          <w:r>
                            <w:rPr>
                              <w:spacing w:val="-5"/>
                              <w:w w:val="135"/>
                              <w:sz w:val="32"/>
                            </w:rPr>
                            <w:t>u4O</w:t>
                          </w:r>
                        </w:p>
                      </w:txbxContent>
                    </wps:txbx>
                    <wps:bodyPr wrap="square" lIns="0" tIns="0" rIns="0" bIns="0" rtlCol="0">
                      <a:noAutofit/>
                    </wps:bodyPr>
                  </wps:wsp>
                </a:graphicData>
              </a:graphic>
            </wp:anchor>
          </w:drawing>
        </mc:Choice>
        <mc:Fallback>
          <w:pict>
            <v:shape style="position:absolute;margin-left:31.885pt;margin-top:558.969482pt;width:40.3pt;height:21.6pt;mso-position-horizontal-relative:page;mso-position-vertical-relative:page;z-index:-19441664" type="#_x0000_t202" id="docshape195" filled="false" stroked="false">
              <v:textbox inset="0,0,0,0">
                <w:txbxContent>
                  <w:p>
                    <w:pPr>
                      <w:spacing w:before="15"/>
                      <w:ind w:left="20" w:right="0" w:firstLine="0"/>
                      <w:jc w:val="left"/>
                      <w:rPr>
                        <w:sz w:val="32"/>
                      </w:rPr>
                    </w:pPr>
                    <w:r>
                      <w:rPr>
                        <w:spacing w:val="-5"/>
                        <w:w w:val="135"/>
                        <w:sz w:val="32"/>
                      </w:rPr>
                      <w:t>u4O</w:t>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5328">
          <wp:simplePos x="0" y="0"/>
          <wp:positionH relativeFrom="page">
            <wp:posOffset>4596193</wp:posOffset>
          </wp:positionH>
          <wp:positionV relativeFrom="page">
            <wp:posOffset>7141591</wp:posOffset>
          </wp:positionV>
          <wp:extent cx="239903" cy="239903"/>
          <wp:effectExtent l="0" t="0" r="0" b="0"/>
          <wp:wrapNone/>
          <wp:docPr id="317" name="Image 317"/>
          <wp:cNvGraphicFramePr>
            <a:graphicFrameLocks/>
          </wp:cNvGraphicFramePr>
          <a:graphic>
            <a:graphicData uri="http://schemas.openxmlformats.org/drawingml/2006/picture">
              <pic:pic>
                <pic:nvPicPr>
                  <pic:cNvPr id="317" name="Image 317"/>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5840">
              <wp:simplePos x="0" y="0"/>
              <wp:positionH relativeFrom="page">
                <wp:posOffset>4656518</wp:posOffset>
              </wp:positionH>
              <wp:positionV relativeFrom="page">
                <wp:posOffset>7121772</wp:posOffset>
              </wp:positionV>
              <wp:extent cx="452755" cy="27432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452755" cy="274320"/>
                      </a:xfrm>
                      <a:prstGeom prst="rect">
                        <a:avLst/>
                      </a:prstGeom>
                    </wps:spPr>
                    <wps:txbx>
                      <w:txbxContent>
                        <w:p>
                          <w:pPr>
                            <w:spacing w:before="15"/>
                            <w:ind w:left="20" w:right="0" w:firstLine="0"/>
                            <w:jc w:val="left"/>
                            <w:rPr>
                              <w:sz w:val="32"/>
                            </w:rPr>
                          </w:pPr>
                          <w:r>
                            <w:rPr>
                              <w:spacing w:val="-5"/>
                              <w:w w:val="130"/>
                              <w:sz w:val="32"/>
                            </w:rPr>
                            <w:t>u4u</w:t>
                          </w:r>
                        </w:p>
                      </w:txbxContent>
                    </wps:txbx>
                    <wps:bodyPr wrap="square" lIns="0" tIns="0" rIns="0" bIns="0" rtlCol="0">
                      <a:noAutofit/>
                    </wps:bodyPr>
                  </wps:wsp>
                </a:graphicData>
              </a:graphic>
            </wp:anchor>
          </w:drawing>
        </mc:Choice>
        <mc:Fallback>
          <w:pict>
            <v:shape style="position:absolute;margin-left:366.654999pt;margin-top:560.769470pt;width:35.65pt;height:21.6pt;mso-position-horizontal-relative:page;mso-position-vertical-relative:page;z-index:-19440640" type="#_x0000_t202" id="docshape196" filled="false" stroked="false">
              <v:textbox inset="0,0,0,0">
                <w:txbxContent>
                  <w:p>
                    <w:pPr>
                      <w:spacing w:before="15"/>
                      <w:ind w:left="20" w:right="0" w:firstLine="0"/>
                      <w:jc w:val="left"/>
                      <w:rPr>
                        <w:sz w:val="32"/>
                      </w:rPr>
                    </w:pPr>
                    <w:r>
                      <w:rPr>
                        <w:spacing w:val="-5"/>
                        <w:w w:val="130"/>
                        <w:sz w:val="32"/>
                      </w:rPr>
                      <w:t>u4u</w:t>
                    </w:r>
                  </w:p>
                </w:txbxContent>
              </v:textbox>
              <w10:wrap type="none"/>
            </v:shape>
          </w:pict>
        </mc:Fallback>
      </mc:AlternateContent>
    </w: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7376">
          <wp:simplePos x="0" y="0"/>
          <wp:positionH relativeFrom="page">
            <wp:posOffset>344868</wp:posOffset>
          </wp:positionH>
          <wp:positionV relativeFrom="page">
            <wp:posOffset>7119366</wp:posOffset>
          </wp:positionV>
          <wp:extent cx="239903" cy="239903"/>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7888">
              <wp:simplePos x="0" y="0"/>
              <wp:positionH relativeFrom="page">
                <wp:posOffset>404939</wp:posOffset>
              </wp:positionH>
              <wp:positionV relativeFrom="page">
                <wp:posOffset>7098912</wp:posOffset>
              </wp:positionV>
              <wp:extent cx="499745" cy="27432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499745" cy="274320"/>
                      </a:xfrm>
                      <a:prstGeom prst="rect">
                        <a:avLst/>
                      </a:prstGeom>
                    </wps:spPr>
                    <wps:txbx>
                      <w:txbxContent>
                        <w:p>
                          <w:pPr>
                            <w:spacing w:before="15"/>
                            <w:ind w:left="20" w:right="0" w:firstLine="0"/>
                            <w:jc w:val="left"/>
                            <w:rPr>
                              <w:sz w:val="32"/>
                            </w:rPr>
                          </w:pPr>
                          <w:r>
                            <w:rPr>
                              <w:spacing w:val="-5"/>
                              <w:w w:val="110"/>
                              <w:sz w:val="32"/>
                            </w:rPr>
                            <w:t>u4▲</w:t>
                          </w:r>
                        </w:p>
                      </w:txbxContent>
                    </wps:txbx>
                    <wps:bodyPr wrap="square" lIns="0" tIns="0" rIns="0" bIns="0" rtlCol="0">
                      <a:noAutofit/>
                    </wps:bodyPr>
                  </wps:wsp>
                </a:graphicData>
              </a:graphic>
            </wp:anchor>
          </w:drawing>
        </mc:Choice>
        <mc:Fallback>
          <w:pict>
            <v:shape style="position:absolute;margin-left:31.885pt;margin-top:558.969482pt;width:39.35pt;height:21.6pt;mso-position-horizontal-relative:page;mso-position-vertical-relative:page;z-index:-19438592" type="#_x0000_t202" id="docshape199" filled="false" stroked="false">
              <v:textbox inset="0,0,0,0">
                <w:txbxContent>
                  <w:p>
                    <w:pPr>
                      <w:spacing w:before="15"/>
                      <w:ind w:left="20" w:right="0" w:firstLine="0"/>
                      <w:jc w:val="left"/>
                      <w:rPr>
                        <w:sz w:val="32"/>
                      </w:rPr>
                    </w:pPr>
                    <w:r>
                      <w:rPr>
                        <w:spacing w:val="-5"/>
                        <w:w w:val="110"/>
                        <w:sz w:val="32"/>
                      </w:rPr>
                      <w:t>u4▲</w:t>
                    </w: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78400">
          <wp:simplePos x="0" y="0"/>
          <wp:positionH relativeFrom="page">
            <wp:posOffset>4596193</wp:posOffset>
          </wp:positionH>
          <wp:positionV relativeFrom="page">
            <wp:posOffset>7141591</wp:posOffset>
          </wp:positionV>
          <wp:extent cx="239903" cy="239903"/>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78912">
              <wp:simplePos x="0" y="0"/>
              <wp:positionH relativeFrom="page">
                <wp:posOffset>4656518</wp:posOffset>
              </wp:positionH>
              <wp:positionV relativeFrom="page">
                <wp:posOffset>7121772</wp:posOffset>
              </wp:positionV>
              <wp:extent cx="550545" cy="27432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550545" cy="274320"/>
                      </a:xfrm>
                      <a:prstGeom prst="rect">
                        <a:avLst/>
                      </a:prstGeom>
                    </wps:spPr>
                    <wps:txbx>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49</w:t>
                          </w:r>
                          <w:r>
                            <w:rPr>
                              <w:spacing w:val="-5"/>
                              <w:w w:val="14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3.35pt;height:21.6pt;mso-position-horizontal-relative:page;mso-position-vertical-relative:page;z-index:-19437568" type="#_x0000_t202" id="docshape200" filled="false" stroked="false">
              <v:textbox inset="0,0,0,0">
                <w:txbxContent>
                  <w:p>
                    <w:pPr>
                      <w:spacing w:before="15"/>
                      <w:ind w:left="20" w:right="0" w:firstLine="0"/>
                      <w:jc w:val="left"/>
                      <w:rPr>
                        <w:sz w:val="32"/>
                      </w:rPr>
                    </w:pPr>
                    <w:r>
                      <w:rPr>
                        <w:spacing w:val="-5"/>
                        <w:w w:val="145"/>
                        <w:sz w:val="32"/>
                      </w:rPr>
                      <w:t>u</w:t>
                    </w:r>
                    <w:r>
                      <w:rPr>
                        <w:spacing w:val="-5"/>
                        <w:w w:val="145"/>
                        <w:sz w:val="32"/>
                      </w:rPr>
                      <w:fldChar w:fldCharType="begin"/>
                    </w:r>
                    <w:r>
                      <w:rPr>
                        <w:spacing w:val="-5"/>
                        <w:w w:val="145"/>
                        <w:sz w:val="32"/>
                      </w:rPr>
                      <w:instrText> PAGE </w:instrText>
                    </w:r>
                    <w:r>
                      <w:rPr>
                        <w:spacing w:val="-5"/>
                        <w:w w:val="145"/>
                        <w:sz w:val="32"/>
                      </w:rPr>
                      <w:fldChar w:fldCharType="separate"/>
                    </w:r>
                    <w:r>
                      <w:rPr>
                        <w:spacing w:val="-5"/>
                        <w:w w:val="145"/>
                        <w:sz w:val="32"/>
                      </w:rPr>
                      <w:t>49</w:t>
                    </w:r>
                    <w:r>
                      <w:rPr>
                        <w:spacing w:val="-5"/>
                        <w:w w:val="145"/>
                        <w:sz w:val="32"/>
                      </w:rPr>
                      <w:fldChar w:fldCharType="end"/>
                    </w:r>
                  </w:p>
                </w:txbxContent>
              </v:textbox>
              <w10:wrap type="none"/>
            </v:shape>
          </w:pict>
        </mc:Fallback>
      </mc:AlternateContent>
    </w: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0448">
          <wp:simplePos x="0" y="0"/>
          <wp:positionH relativeFrom="page">
            <wp:posOffset>344868</wp:posOffset>
          </wp:positionH>
          <wp:positionV relativeFrom="page">
            <wp:posOffset>7119366</wp:posOffset>
          </wp:positionV>
          <wp:extent cx="239903" cy="239903"/>
          <wp:effectExtent l="0" t="0" r="0" b="0"/>
          <wp:wrapNone/>
          <wp:docPr id="328" name="Image 328"/>
          <wp:cNvGraphicFramePr>
            <a:graphicFrameLocks/>
          </wp:cNvGraphicFramePr>
          <a:graphic>
            <a:graphicData uri="http://schemas.openxmlformats.org/drawingml/2006/picture">
              <pic:pic>
                <pic:nvPicPr>
                  <pic:cNvPr id="328" name="Image 32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0960">
              <wp:simplePos x="0" y="0"/>
              <wp:positionH relativeFrom="page">
                <wp:posOffset>404939</wp:posOffset>
              </wp:positionH>
              <wp:positionV relativeFrom="page">
                <wp:posOffset>7098912</wp:posOffset>
              </wp:positionV>
              <wp:extent cx="556895" cy="27432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556895" cy="274320"/>
                      </a:xfrm>
                      <a:prstGeom prst="rect">
                        <a:avLst/>
                      </a:prstGeom>
                    </wps:spPr>
                    <wps:txbx>
                      <w:txbxContent>
                        <w:p>
                          <w:pPr>
                            <w:spacing w:before="15"/>
                            <w:ind w:left="20" w:right="0" w:firstLine="0"/>
                            <w:jc w:val="left"/>
                            <w:rPr>
                              <w:sz w:val="32"/>
                            </w:rPr>
                          </w:pPr>
                          <w:r>
                            <w:rPr>
                              <w:spacing w:val="-5"/>
                              <w:w w:val="150"/>
                              <w:sz w:val="32"/>
                            </w:rPr>
                            <w:t>u</w:t>
                          </w:r>
                          <w:r>
                            <w:rPr>
                              <w:spacing w:val="-5"/>
                              <w:w w:val="150"/>
                              <w:sz w:val="32"/>
                            </w:rPr>
                            <w:fldChar w:fldCharType="begin"/>
                          </w:r>
                          <w:r>
                            <w:rPr>
                              <w:spacing w:val="-5"/>
                              <w:w w:val="150"/>
                              <w:sz w:val="32"/>
                            </w:rPr>
                            <w:instrText> PAGE </w:instrText>
                          </w:r>
                          <w:r>
                            <w:rPr>
                              <w:spacing w:val="-5"/>
                              <w:w w:val="150"/>
                              <w:sz w:val="32"/>
                            </w:rPr>
                            <w:fldChar w:fldCharType="separate"/>
                          </w:r>
                          <w:r>
                            <w:rPr>
                              <w:spacing w:val="-5"/>
                              <w:w w:val="150"/>
                              <w:sz w:val="32"/>
                            </w:rPr>
                            <w:t>44</w:t>
                          </w:r>
                          <w:r>
                            <w:rPr>
                              <w:spacing w:val="-5"/>
                              <w:w w:val="150"/>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3.85pt;height:21.6pt;mso-position-horizontal-relative:page;mso-position-vertical-relative:page;z-index:-19435520" type="#_x0000_t202" id="docshape203" filled="false" stroked="false">
              <v:textbox inset="0,0,0,0">
                <w:txbxContent>
                  <w:p>
                    <w:pPr>
                      <w:spacing w:before="15"/>
                      <w:ind w:left="20" w:right="0" w:firstLine="0"/>
                      <w:jc w:val="left"/>
                      <w:rPr>
                        <w:sz w:val="32"/>
                      </w:rPr>
                    </w:pPr>
                    <w:r>
                      <w:rPr>
                        <w:spacing w:val="-5"/>
                        <w:w w:val="150"/>
                        <w:sz w:val="32"/>
                      </w:rPr>
                      <w:t>u</w:t>
                    </w:r>
                    <w:r>
                      <w:rPr>
                        <w:spacing w:val="-5"/>
                        <w:w w:val="150"/>
                        <w:sz w:val="32"/>
                      </w:rPr>
                      <w:fldChar w:fldCharType="begin"/>
                    </w:r>
                    <w:r>
                      <w:rPr>
                        <w:spacing w:val="-5"/>
                        <w:w w:val="150"/>
                        <w:sz w:val="32"/>
                      </w:rPr>
                      <w:instrText> PAGE </w:instrText>
                    </w:r>
                    <w:r>
                      <w:rPr>
                        <w:spacing w:val="-5"/>
                        <w:w w:val="150"/>
                        <w:sz w:val="32"/>
                      </w:rPr>
                      <w:fldChar w:fldCharType="separate"/>
                    </w:r>
                    <w:r>
                      <w:rPr>
                        <w:spacing w:val="-5"/>
                        <w:w w:val="150"/>
                        <w:sz w:val="32"/>
                      </w:rPr>
                      <w:t>44</w:t>
                    </w:r>
                    <w:r>
                      <w:rPr>
                        <w:spacing w:val="-5"/>
                        <w:w w:val="150"/>
                        <w:sz w:val="32"/>
                      </w:rPr>
                      <w:fldChar w:fldCharType="end"/>
                    </w: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1472">
          <wp:simplePos x="0" y="0"/>
          <wp:positionH relativeFrom="page">
            <wp:posOffset>4596193</wp:posOffset>
          </wp:positionH>
          <wp:positionV relativeFrom="page">
            <wp:posOffset>7141591</wp:posOffset>
          </wp:positionV>
          <wp:extent cx="239903" cy="239903"/>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1984">
              <wp:simplePos x="0" y="0"/>
              <wp:positionH relativeFrom="page">
                <wp:posOffset>4656518</wp:posOffset>
              </wp:positionH>
              <wp:positionV relativeFrom="page">
                <wp:posOffset>7121772</wp:posOffset>
              </wp:positionV>
              <wp:extent cx="538480" cy="274320"/>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53848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45</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4pt;height:21.6pt;mso-position-horizontal-relative:page;mso-position-vertical-relative:page;z-index:-19434496" type="#_x0000_t202" id="docshape204"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45</w:t>
                    </w:r>
                    <w:r>
                      <w:rPr>
                        <w:spacing w:val="-5"/>
                        <w:w w:val="140"/>
                        <w:sz w:val="3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758592">
          <wp:simplePos x="0" y="0"/>
          <wp:positionH relativeFrom="page">
            <wp:posOffset>344868</wp:posOffset>
          </wp:positionH>
          <wp:positionV relativeFrom="page">
            <wp:posOffset>7119366</wp:posOffset>
          </wp:positionV>
          <wp:extent cx="239903" cy="239903"/>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759104">
              <wp:simplePos x="0" y="0"/>
              <wp:positionH relativeFrom="page">
                <wp:posOffset>404939</wp:posOffset>
              </wp:positionH>
              <wp:positionV relativeFrom="page">
                <wp:posOffset>7098912</wp:posOffset>
              </wp:positionV>
              <wp:extent cx="370840" cy="27432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7084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4</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29.2pt;height:21.6pt;mso-position-horizontal-relative:page;mso-position-vertical-relative:page;z-index:-19557376" type="#_x0000_t202" id="docshape37"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4</w:t>
                    </w:r>
                    <w:r>
                      <w:rPr>
                        <w:spacing w:val="-5"/>
                        <w:w w:val="140"/>
                        <w:sz w:val="32"/>
                      </w:rPr>
                      <w:fldChar w:fldCharType="end"/>
                    </w: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3520">
          <wp:simplePos x="0" y="0"/>
          <wp:positionH relativeFrom="page">
            <wp:posOffset>344868</wp:posOffset>
          </wp:positionH>
          <wp:positionV relativeFrom="page">
            <wp:posOffset>7119366</wp:posOffset>
          </wp:positionV>
          <wp:extent cx="239903" cy="239903"/>
          <wp:effectExtent l="0" t="0" r="0" b="0"/>
          <wp:wrapNone/>
          <wp:docPr id="342" name="Image 342"/>
          <wp:cNvGraphicFramePr>
            <a:graphicFrameLocks/>
          </wp:cNvGraphicFramePr>
          <a:graphic>
            <a:graphicData uri="http://schemas.openxmlformats.org/drawingml/2006/picture">
              <pic:pic>
                <pic:nvPicPr>
                  <pic:cNvPr id="342" name="Image 34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4032">
              <wp:simplePos x="0" y="0"/>
              <wp:positionH relativeFrom="page">
                <wp:posOffset>404939</wp:posOffset>
              </wp:positionH>
              <wp:positionV relativeFrom="page">
                <wp:posOffset>7098912</wp:posOffset>
              </wp:positionV>
              <wp:extent cx="495300" cy="274320"/>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495300" cy="274320"/>
                      </a:xfrm>
                      <a:prstGeom prst="rect">
                        <a:avLst/>
                      </a:prstGeom>
                    </wps:spPr>
                    <wps:txbx>
                      <w:txbxContent>
                        <w:p>
                          <w:pPr>
                            <w:spacing w:before="15"/>
                            <w:ind w:left="20" w:right="0" w:firstLine="0"/>
                            <w:jc w:val="left"/>
                            <w:rPr>
                              <w:sz w:val="32"/>
                            </w:rPr>
                          </w:pPr>
                          <w:r>
                            <w:rPr>
                              <w:spacing w:val="-5"/>
                              <w:w w:val="130"/>
                              <w:sz w:val="32"/>
                            </w:rPr>
                            <w:t>u5O</w:t>
                          </w:r>
                        </w:p>
                      </w:txbxContent>
                    </wps:txbx>
                    <wps:bodyPr wrap="square" lIns="0" tIns="0" rIns="0" bIns="0" rtlCol="0">
                      <a:noAutofit/>
                    </wps:bodyPr>
                  </wps:wsp>
                </a:graphicData>
              </a:graphic>
            </wp:anchor>
          </w:drawing>
        </mc:Choice>
        <mc:Fallback>
          <w:pict>
            <v:shape style="position:absolute;margin-left:31.885pt;margin-top:558.969482pt;width:39pt;height:21.6pt;mso-position-horizontal-relative:page;mso-position-vertical-relative:page;z-index:-19432448" type="#_x0000_t202" id="docshape207" filled="false" stroked="false">
              <v:textbox inset="0,0,0,0">
                <w:txbxContent>
                  <w:p>
                    <w:pPr>
                      <w:spacing w:before="15"/>
                      <w:ind w:left="20" w:right="0" w:firstLine="0"/>
                      <w:jc w:val="left"/>
                      <w:rPr>
                        <w:sz w:val="32"/>
                      </w:rPr>
                    </w:pPr>
                    <w:r>
                      <w:rPr>
                        <w:spacing w:val="-5"/>
                        <w:w w:val="130"/>
                        <w:sz w:val="32"/>
                      </w:rPr>
                      <w:t>u5O</w:t>
                    </w: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4544">
          <wp:simplePos x="0" y="0"/>
          <wp:positionH relativeFrom="page">
            <wp:posOffset>4596193</wp:posOffset>
          </wp:positionH>
          <wp:positionV relativeFrom="page">
            <wp:posOffset>7141591</wp:posOffset>
          </wp:positionV>
          <wp:extent cx="239903" cy="239903"/>
          <wp:effectExtent l="0" t="0" r="0" b="0"/>
          <wp:wrapNone/>
          <wp:docPr id="344" name="Image 344"/>
          <wp:cNvGraphicFramePr>
            <a:graphicFrameLocks/>
          </wp:cNvGraphicFramePr>
          <a:graphic>
            <a:graphicData uri="http://schemas.openxmlformats.org/drawingml/2006/picture">
              <pic:pic>
                <pic:nvPicPr>
                  <pic:cNvPr id="344" name="Image 34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5056">
              <wp:simplePos x="0" y="0"/>
              <wp:positionH relativeFrom="page">
                <wp:posOffset>4656518</wp:posOffset>
              </wp:positionH>
              <wp:positionV relativeFrom="page">
                <wp:posOffset>7121772</wp:posOffset>
              </wp:positionV>
              <wp:extent cx="436880" cy="274320"/>
              <wp:effectExtent l="0" t="0" r="0" b="0"/>
              <wp:wrapNone/>
              <wp:docPr id="345" name="Textbox 345"/>
              <wp:cNvGraphicFramePr>
                <a:graphicFrameLocks/>
              </wp:cNvGraphicFramePr>
              <a:graphic>
                <a:graphicData uri="http://schemas.microsoft.com/office/word/2010/wordprocessingShape">
                  <wps:wsp>
                    <wps:cNvPr id="345" name="Textbox 345"/>
                    <wps:cNvSpPr txBox="1"/>
                    <wps:spPr>
                      <a:xfrm>
                        <a:off x="0" y="0"/>
                        <a:ext cx="436880" cy="274320"/>
                      </a:xfrm>
                      <a:prstGeom prst="rect">
                        <a:avLst/>
                      </a:prstGeom>
                    </wps:spPr>
                    <wps:txbx>
                      <w:txbxContent>
                        <w:p>
                          <w:pPr>
                            <w:spacing w:before="15"/>
                            <w:ind w:left="20" w:right="0" w:firstLine="0"/>
                            <w:jc w:val="left"/>
                            <w:rPr>
                              <w:sz w:val="32"/>
                            </w:rPr>
                          </w:pPr>
                          <w:r>
                            <w:rPr>
                              <w:spacing w:val="-5"/>
                              <w:w w:val="120"/>
                              <w:sz w:val="32"/>
                            </w:rPr>
                            <w:t>u5u</w:t>
                          </w:r>
                        </w:p>
                      </w:txbxContent>
                    </wps:txbx>
                    <wps:bodyPr wrap="square" lIns="0" tIns="0" rIns="0" bIns="0" rtlCol="0">
                      <a:noAutofit/>
                    </wps:bodyPr>
                  </wps:wsp>
                </a:graphicData>
              </a:graphic>
            </wp:anchor>
          </w:drawing>
        </mc:Choice>
        <mc:Fallback>
          <w:pict>
            <v:shape style="position:absolute;margin-left:366.654999pt;margin-top:560.769470pt;width:34.4pt;height:21.6pt;mso-position-horizontal-relative:page;mso-position-vertical-relative:page;z-index:-19431424" type="#_x0000_t202" id="docshape208" filled="false" stroked="false">
              <v:textbox inset="0,0,0,0">
                <w:txbxContent>
                  <w:p>
                    <w:pPr>
                      <w:spacing w:before="15"/>
                      <w:ind w:left="20" w:right="0" w:firstLine="0"/>
                      <w:jc w:val="left"/>
                      <w:rPr>
                        <w:sz w:val="32"/>
                      </w:rPr>
                    </w:pPr>
                    <w:r>
                      <w:rPr>
                        <w:spacing w:val="-5"/>
                        <w:w w:val="120"/>
                        <w:sz w:val="32"/>
                      </w:rPr>
                      <w:t>u5u</w:t>
                    </w: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6592">
          <wp:simplePos x="0" y="0"/>
          <wp:positionH relativeFrom="page">
            <wp:posOffset>344868</wp:posOffset>
          </wp:positionH>
          <wp:positionV relativeFrom="page">
            <wp:posOffset>7119366</wp:posOffset>
          </wp:positionV>
          <wp:extent cx="239903" cy="239903"/>
          <wp:effectExtent l="0" t="0" r="0" b="0"/>
          <wp:wrapNone/>
          <wp:docPr id="348" name="Image 348"/>
          <wp:cNvGraphicFramePr>
            <a:graphicFrameLocks/>
          </wp:cNvGraphicFramePr>
          <a:graphic>
            <a:graphicData uri="http://schemas.openxmlformats.org/drawingml/2006/picture">
              <pic:pic>
                <pic:nvPicPr>
                  <pic:cNvPr id="348" name="Image 348"/>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7104">
              <wp:simplePos x="0" y="0"/>
              <wp:positionH relativeFrom="page">
                <wp:posOffset>404939</wp:posOffset>
              </wp:positionH>
              <wp:positionV relativeFrom="page">
                <wp:posOffset>7098912</wp:posOffset>
              </wp:positionV>
              <wp:extent cx="483870" cy="274320"/>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483870" cy="274320"/>
                      </a:xfrm>
                      <a:prstGeom prst="rect">
                        <a:avLst/>
                      </a:prstGeom>
                    </wps:spPr>
                    <wps:txbx>
                      <w:txbxContent>
                        <w:p>
                          <w:pPr>
                            <w:spacing w:before="15"/>
                            <w:ind w:left="20" w:right="0" w:firstLine="0"/>
                            <w:jc w:val="left"/>
                            <w:rPr>
                              <w:sz w:val="32"/>
                            </w:rPr>
                          </w:pPr>
                          <w:r>
                            <w:rPr>
                              <w:spacing w:val="-5"/>
                              <w:w w:val="110"/>
                              <w:sz w:val="32"/>
                            </w:rPr>
                            <w:t>u5▲</w:t>
                          </w:r>
                        </w:p>
                      </w:txbxContent>
                    </wps:txbx>
                    <wps:bodyPr wrap="square" lIns="0" tIns="0" rIns="0" bIns="0" rtlCol="0">
                      <a:noAutofit/>
                    </wps:bodyPr>
                  </wps:wsp>
                </a:graphicData>
              </a:graphic>
            </wp:anchor>
          </w:drawing>
        </mc:Choice>
        <mc:Fallback>
          <w:pict>
            <v:shape style="position:absolute;margin-left:31.885pt;margin-top:558.969482pt;width:38.1pt;height:21.6pt;mso-position-horizontal-relative:page;mso-position-vertical-relative:page;z-index:-19429376" type="#_x0000_t202" id="docshape211" filled="false" stroked="false">
              <v:textbox inset="0,0,0,0">
                <w:txbxContent>
                  <w:p>
                    <w:pPr>
                      <w:spacing w:before="15"/>
                      <w:ind w:left="20" w:right="0" w:firstLine="0"/>
                      <w:jc w:val="left"/>
                      <w:rPr>
                        <w:sz w:val="32"/>
                      </w:rPr>
                    </w:pPr>
                    <w:r>
                      <w:rPr>
                        <w:spacing w:val="-5"/>
                        <w:w w:val="110"/>
                        <w:sz w:val="32"/>
                      </w:rPr>
                      <w:t>u5▲</w:t>
                    </w: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7616">
          <wp:simplePos x="0" y="0"/>
          <wp:positionH relativeFrom="page">
            <wp:posOffset>4596193</wp:posOffset>
          </wp:positionH>
          <wp:positionV relativeFrom="page">
            <wp:posOffset>7141591</wp:posOffset>
          </wp:positionV>
          <wp:extent cx="239903" cy="239903"/>
          <wp:effectExtent l="0" t="0" r="0" b="0"/>
          <wp:wrapNone/>
          <wp:docPr id="350" name="Image 350"/>
          <wp:cNvGraphicFramePr>
            <a:graphicFrameLocks/>
          </wp:cNvGraphicFramePr>
          <a:graphic>
            <a:graphicData uri="http://schemas.openxmlformats.org/drawingml/2006/picture">
              <pic:pic>
                <pic:nvPicPr>
                  <pic:cNvPr id="350" name="Image 350"/>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88128">
              <wp:simplePos x="0" y="0"/>
              <wp:positionH relativeFrom="page">
                <wp:posOffset>4656518</wp:posOffset>
              </wp:positionH>
              <wp:positionV relativeFrom="page">
                <wp:posOffset>7121772</wp:posOffset>
              </wp:positionV>
              <wp:extent cx="531495" cy="27432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531495"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59</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1.85pt;height:21.6pt;mso-position-horizontal-relative:page;mso-position-vertical-relative:page;z-index:-19428352" type="#_x0000_t202" id="docshape212"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59</w:t>
                    </w:r>
                    <w:r>
                      <w:rPr>
                        <w:spacing w:val="-5"/>
                        <w:w w:val="140"/>
                        <w:sz w:val="32"/>
                      </w:rPr>
                      <w:fldChar w:fldCharType="end"/>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89664">
          <wp:simplePos x="0" y="0"/>
          <wp:positionH relativeFrom="page">
            <wp:posOffset>344868</wp:posOffset>
          </wp:positionH>
          <wp:positionV relativeFrom="page">
            <wp:posOffset>7119366</wp:posOffset>
          </wp:positionV>
          <wp:extent cx="239903" cy="239903"/>
          <wp:effectExtent l="0" t="0" r="0" b="0"/>
          <wp:wrapNone/>
          <wp:docPr id="354" name="Image 354"/>
          <wp:cNvGraphicFramePr>
            <a:graphicFrameLocks/>
          </wp:cNvGraphicFramePr>
          <a:graphic>
            <a:graphicData uri="http://schemas.openxmlformats.org/drawingml/2006/picture">
              <pic:pic>
                <pic:nvPicPr>
                  <pic:cNvPr id="354" name="Image 35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0176">
              <wp:simplePos x="0" y="0"/>
              <wp:positionH relativeFrom="page">
                <wp:posOffset>404939</wp:posOffset>
              </wp:positionH>
              <wp:positionV relativeFrom="page">
                <wp:posOffset>7098912</wp:posOffset>
              </wp:positionV>
              <wp:extent cx="537845" cy="274320"/>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537845"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54</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1.885pt;margin-top:558.969482pt;width:42.35pt;height:21.6pt;mso-position-horizontal-relative:page;mso-position-vertical-relative:page;z-index:-19426304" type="#_x0000_t202" id="docshape215"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54</w:t>
                    </w:r>
                    <w:r>
                      <w:rPr>
                        <w:spacing w:val="-5"/>
                        <w:w w:val="140"/>
                        <w:sz w:val="32"/>
                      </w:rPr>
                      <w:fldChar w:fldCharType="end"/>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0688">
          <wp:simplePos x="0" y="0"/>
          <wp:positionH relativeFrom="page">
            <wp:posOffset>4596193</wp:posOffset>
          </wp:positionH>
          <wp:positionV relativeFrom="page">
            <wp:posOffset>7141591</wp:posOffset>
          </wp:positionV>
          <wp:extent cx="239903" cy="239903"/>
          <wp:effectExtent l="0" t="0" r="0" b="0"/>
          <wp:wrapNone/>
          <wp:docPr id="356" name="Image 356"/>
          <wp:cNvGraphicFramePr>
            <a:graphicFrameLocks/>
          </wp:cNvGraphicFramePr>
          <a:graphic>
            <a:graphicData uri="http://schemas.openxmlformats.org/drawingml/2006/picture">
              <pic:pic>
                <pic:nvPicPr>
                  <pic:cNvPr id="356" name="Image 356"/>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1200">
              <wp:simplePos x="0" y="0"/>
              <wp:positionH relativeFrom="page">
                <wp:posOffset>4656518</wp:posOffset>
              </wp:positionH>
              <wp:positionV relativeFrom="page">
                <wp:posOffset>7121772</wp:posOffset>
              </wp:positionV>
              <wp:extent cx="519430" cy="27432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519430" cy="274320"/>
                      </a:xfrm>
                      <a:prstGeom prst="rect">
                        <a:avLst/>
                      </a:prstGeom>
                    </wps:spPr>
                    <wps:txbx>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55</w:t>
                          </w:r>
                          <w:r>
                            <w:rPr>
                              <w:spacing w:val="-5"/>
                              <w:w w:val="135"/>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0.9pt;height:21.6pt;mso-position-horizontal-relative:page;mso-position-vertical-relative:page;z-index:-19425280" type="#_x0000_t202" id="docshape216" filled="false" stroked="false">
              <v:textbox inset="0,0,0,0">
                <w:txbxContent>
                  <w:p>
                    <w:pPr>
                      <w:spacing w:before="15"/>
                      <w:ind w:left="20" w:right="0" w:firstLine="0"/>
                      <w:jc w:val="left"/>
                      <w:rPr>
                        <w:sz w:val="32"/>
                      </w:rPr>
                    </w:pPr>
                    <w:r>
                      <w:rPr>
                        <w:spacing w:val="-5"/>
                        <w:w w:val="135"/>
                        <w:sz w:val="32"/>
                      </w:rPr>
                      <w:t>u</w:t>
                    </w:r>
                    <w:r>
                      <w:rPr>
                        <w:spacing w:val="-5"/>
                        <w:w w:val="135"/>
                        <w:sz w:val="32"/>
                      </w:rPr>
                      <w:fldChar w:fldCharType="begin"/>
                    </w:r>
                    <w:r>
                      <w:rPr>
                        <w:spacing w:val="-5"/>
                        <w:w w:val="135"/>
                        <w:sz w:val="32"/>
                      </w:rPr>
                      <w:instrText> PAGE </w:instrText>
                    </w:r>
                    <w:r>
                      <w:rPr>
                        <w:spacing w:val="-5"/>
                        <w:w w:val="135"/>
                        <w:sz w:val="32"/>
                      </w:rPr>
                      <w:fldChar w:fldCharType="separate"/>
                    </w:r>
                    <w:r>
                      <w:rPr>
                        <w:spacing w:val="-5"/>
                        <w:w w:val="135"/>
                        <w:sz w:val="32"/>
                      </w:rPr>
                      <w:t>55</w:t>
                    </w:r>
                    <w:r>
                      <w:rPr>
                        <w:spacing w:val="-5"/>
                        <w:w w:val="135"/>
                        <w:sz w:val="32"/>
                      </w:rPr>
                      <w:fldChar w:fldCharType="end"/>
                    </w:r>
                  </w:p>
                </w:txbxContent>
              </v:textbox>
              <w10:wrap type="none"/>
            </v:shape>
          </w:pict>
        </mc:Fallback>
      </mc:AlternateContent>
    </w: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2736">
          <wp:simplePos x="0" y="0"/>
          <wp:positionH relativeFrom="page">
            <wp:posOffset>344868</wp:posOffset>
          </wp:positionH>
          <wp:positionV relativeFrom="page">
            <wp:posOffset>7119366</wp:posOffset>
          </wp:positionV>
          <wp:extent cx="239903" cy="239903"/>
          <wp:effectExtent l="0" t="0" r="0" b="0"/>
          <wp:wrapNone/>
          <wp:docPr id="362" name="Image 362"/>
          <wp:cNvGraphicFramePr>
            <a:graphicFrameLocks/>
          </wp:cNvGraphicFramePr>
          <a:graphic>
            <a:graphicData uri="http://schemas.openxmlformats.org/drawingml/2006/picture">
              <pic:pic>
                <pic:nvPicPr>
                  <pic:cNvPr id="362" name="Image 362"/>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3248">
              <wp:simplePos x="0" y="0"/>
              <wp:positionH relativeFrom="page">
                <wp:posOffset>404939</wp:posOffset>
              </wp:positionH>
              <wp:positionV relativeFrom="page">
                <wp:posOffset>7098912</wp:posOffset>
              </wp:positionV>
              <wp:extent cx="508000" cy="27432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508000" cy="274320"/>
                      </a:xfrm>
                      <a:prstGeom prst="rect">
                        <a:avLst/>
                      </a:prstGeom>
                    </wps:spPr>
                    <wps:txbx>
                      <w:txbxContent>
                        <w:p>
                          <w:pPr>
                            <w:spacing w:before="15"/>
                            <w:ind w:left="20" w:right="0" w:firstLine="0"/>
                            <w:jc w:val="left"/>
                            <w:rPr>
                              <w:sz w:val="32"/>
                            </w:rPr>
                          </w:pPr>
                          <w:r>
                            <w:rPr>
                              <w:spacing w:val="-5"/>
                              <w:w w:val="130"/>
                              <w:sz w:val="32"/>
                            </w:rPr>
                            <w:t>u6O</w:t>
                          </w:r>
                        </w:p>
                      </w:txbxContent>
                    </wps:txbx>
                    <wps:bodyPr wrap="square" lIns="0" tIns="0" rIns="0" bIns="0" rtlCol="0">
                      <a:noAutofit/>
                    </wps:bodyPr>
                  </wps:wsp>
                </a:graphicData>
              </a:graphic>
            </wp:anchor>
          </w:drawing>
        </mc:Choice>
        <mc:Fallback>
          <w:pict>
            <v:shape style="position:absolute;margin-left:31.885pt;margin-top:558.969482pt;width:40pt;height:21.6pt;mso-position-horizontal-relative:page;mso-position-vertical-relative:page;z-index:-19423232" type="#_x0000_t202" id="docshape219" filled="false" stroked="false">
              <v:textbox inset="0,0,0,0">
                <w:txbxContent>
                  <w:p>
                    <w:pPr>
                      <w:spacing w:before="15"/>
                      <w:ind w:left="20" w:right="0" w:firstLine="0"/>
                      <w:jc w:val="left"/>
                      <w:rPr>
                        <w:sz w:val="32"/>
                      </w:rPr>
                    </w:pPr>
                    <w:r>
                      <w:rPr>
                        <w:spacing w:val="-5"/>
                        <w:w w:val="130"/>
                        <w:sz w:val="32"/>
                      </w:rPr>
                      <w:t>u6O</w:t>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3760">
          <wp:simplePos x="0" y="0"/>
          <wp:positionH relativeFrom="page">
            <wp:posOffset>4596193</wp:posOffset>
          </wp:positionH>
          <wp:positionV relativeFrom="page">
            <wp:posOffset>7141591</wp:posOffset>
          </wp:positionV>
          <wp:extent cx="239903" cy="239903"/>
          <wp:effectExtent l="0" t="0" r="0" b="0"/>
          <wp:wrapNone/>
          <wp:docPr id="364" name="Image 364"/>
          <wp:cNvGraphicFramePr>
            <a:graphicFrameLocks/>
          </wp:cNvGraphicFramePr>
          <a:graphic>
            <a:graphicData uri="http://schemas.openxmlformats.org/drawingml/2006/picture">
              <pic:pic>
                <pic:nvPicPr>
                  <pic:cNvPr id="364" name="Image 364"/>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4272">
              <wp:simplePos x="0" y="0"/>
              <wp:positionH relativeFrom="page">
                <wp:posOffset>4656518</wp:posOffset>
              </wp:positionH>
              <wp:positionV relativeFrom="page">
                <wp:posOffset>7121772</wp:posOffset>
              </wp:positionV>
              <wp:extent cx="446405" cy="274320"/>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446405" cy="274320"/>
                      </a:xfrm>
                      <a:prstGeom prst="rect">
                        <a:avLst/>
                      </a:prstGeom>
                    </wps:spPr>
                    <wps:txbx>
                      <w:txbxContent>
                        <w:p>
                          <w:pPr>
                            <w:spacing w:before="15"/>
                            <w:ind w:left="20" w:right="0" w:firstLine="0"/>
                            <w:jc w:val="left"/>
                            <w:rPr>
                              <w:sz w:val="32"/>
                            </w:rPr>
                          </w:pPr>
                          <w:r>
                            <w:rPr>
                              <w:spacing w:val="-5"/>
                              <w:w w:val="125"/>
                              <w:sz w:val="32"/>
                            </w:rPr>
                            <w:t>u6u</w:t>
                          </w:r>
                        </w:p>
                      </w:txbxContent>
                    </wps:txbx>
                    <wps:bodyPr wrap="square" lIns="0" tIns="0" rIns="0" bIns="0" rtlCol="0">
                      <a:noAutofit/>
                    </wps:bodyPr>
                  </wps:wsp>
                </a:graphicData>
              </a:graphic>
            </wp:anchor>
          </w:drawing>
        </mc:Choice>
        <mc:Fallback>
          <w:pict>
            <v:shape style="position:absolute;margin-left:366.654999pt;margin-top:560.769470pt;width:35.15pt;height:21.6pt;mso-position-horizontal-relative:page;mso-position-vertical-relative:page;z-index:-19422208" type="#_x0000_t202" id="docshape220" filled="false" stroked="false">
              <v:textbox inset="0,0,0,0">
                <w:txbxContent>
                  <w:p>
                    <w:pPr>
                      <w:spacing w:before="15"/>
                      <w:ind w:left="20" w:right="0" w:firstLine="0"/>
                      <w:jc w:val="left"/>
                      <w:rPr>
                        <w:sz w:val="32"/>
                      </w:rPr>
                    </w:pPr>
                    <w:r>
                      <w:rPr>
                        <w:spacing w:val="-5"/>
                        <w:w w:val="125"/>
                        <w:sz w:val="32"/>
                      </w:rPr>
                      <w:t>u6u</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5808">
          <wp:simplePos x="0" y="0"/>
          <wp:positionH relativeFrom="page">
            <wp:posOffset>344868</wp:posOffset>
          </wp:positionH>
          <wp:positionV relativeFrom="page">
            <wp:posOffset>7119366</wp:posOffset>
          </wp:positionV>
          <wp:extent cx="239903" cy="239903"/>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6320">
              <wp:simplePos x="0" y="0"/>
              <wp:positionH relativeFrom="page">
                <wp:posOffset>404939</wp:posOffset>
              </wp:positionH>
              <wp:positionV relativeFrom="page">
                <wp:posOffset>7098912</wp:posOffset>
              </wp:positionV>
              <wp:extent cx="495934" cy="274320"/>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495934" cy="274320"/>
                      </a:xfrm>
                      <a:prstGeom prst="rect">
                        <a:avLst/>
                      </a:prstGeom>
                    </wps:spPr>
                    <wps:txbx>
                      <w:txbxContent>
                        <w:p>
                          <w:pPr>
                            <w:spacing w:before="15"/>
                            <w:ind w:left="20" w:right="0" w:firstLine="0"/>
                            <w:jc w:val="left"/>
                            <w:rPr>
                              <w:sz w:val="32"/>
                            </w:rPr>
                          </w:pPr>
                          <w:r>
                            <w:rPr>
                              <w:spacing w:val="-5"/>
                              <w:w w:val="110"/>
                              <w:sz w:val="32"/>
                            </w:rPr>
                            <w:t>u6▲</w:t>
                          </w:r>
                        </w:p>
                      </w:txbxContent>
                    </wps:txbx>
                    <wps:bodyPr wrap="square" lIns="0" tIns="0" rIns="0" bIns="0" rtlCol="0">
                      <a:noAutofit/>
                    </wps:bodyPr>
                  </wps:wsp>
                </a:graphicData>
              </a:graphic>
            </wp:anchor>
          </w:drawing>
        </mc:Choice>
        <mc:Fallback>
          <w:pict>
            <v:shape style="position:absolute;margin-left:31.885pt;margin-top:558.969482pt;width:39.050pt;height:21.6pt;mso-position-horizontal-relative:page;mso-position-vertical-relative:page;z-index:-19420160" type="#_x0000_t202" id="docshape223" filled="false" stroked="false">
              <v:textbox inset="0,0,0,0">
                <w:txbxContent>
                  <w:p>
                    <w:pPr>
                      <w:spacing w:before="15"/>
                      <w:ind w:left="20" w:right="0" w:firstLine="0"/>
                      <w:jc w:val="left"/>
                      <w:rPr>
                        <w:sz w:val="32"/>
                      </w:rPr>
                    </w:pPr>
                    <w:r>
                      <w:rPr>
                        <w:spacing w:val="-5"/>
                        <w:w w:val="110"/>
                        <w:sz w:val="32"/>
                      </w:rPr>
                      <w:t>u6▲</w:t>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w:drawing>
        <wp:anchor distT="0" distB="0" distL="0" distR="0" allowOverlap="1" layoutInCell="1" locked="0" behindDoc="1" simplePos="0" relativeHeight="483896832">
          <wp:simplePos x="0" y="0"/>
          <wp:positionH relativeFrom="page">
            <wp:posOffset>4596193</wp:posOffset>
          </wp:positionH>
          <wp:positionV relativeFrom="page">
            <wp:posOffset>7141591</wp:posOffset>
          </wp:positionV>
          <wp:extent cx="239903" cy="239903"/>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1" cstate="print"/>
                  <a:stretch>
                    <a:fillRect/>
                  </a:stretch>
                </pic:blipFill>
                <pic:spPr>
                  <a:xfrm>
                    <a:off x="0" y="0"/>
                    <a:ext cx="239903" cy="239903"/>
                  </a:xfrm>
                  <a:prstGeom prst="rect">
                    <a:avLst/>
                  </a:prstGeom>
                </pic:spPr>
              </pic:pic>
            </a:graphicData>
          </a:graphic>
        </wp:anchor>
      </w:drawing>
    </w:r>
    <w:r>
      <w:rPr/>
      <mc:AlternateContent>
        <mc:Choice Requires="wps">
          <w:drawing>
            <wp:anchor distT="0" distB="0" distL="0" distR="0" allowOverlap="1" layoutInCell="1" locked="0" behindDoc="1" simplePos="0" relativeHeight="483897344">
              <wp:simplePos x="0" y="0"/>
              <wp:positionH relativeFrom="page">
                <wp:posOffset>4656518</wp:posOffset>
              </wp:positionH>
              <wp:positionV relativeFrom="page">
                <wp:posOffset>7121772</wp:posOffset>
              </wp:positionV>
              <wp:extent cx="533400" cy="27432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533400" cy="274320"/>
                      </a:xfrm>
                      <a:prstGeom prst="rect">
                        <a:avLst/>
                      </a:prstGeom>
                    </wps:spPr>
                    <wps:txbx>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63</w:t>
                          </w:r>
                          <w:r>
                            <w:rPr>
                              <w:spacing w:val="-5"/>
                              <w:w w:val="140"/>
                              <w:sz w:val="32"/>
                            </w:rPr>
                            <w:fldChar w:fldCharType="end"/>
                          </w:r>
                        </w:p>
                      </w:txbxContent>
                    </wps:txbx>
                    <wps:bodyPr wrap="square" lIns="0" tIns="0" rIns="0" bIns="0" rtlCol="0">
                      <a:noAutofit/>
                    </wps:bodyPr>
                  </wps:wsp>
                </a:graphicData>
              </a:graphic>
            </wp:anchor>
          </w:drawing>
        </mc:Choice>
        <mc:Fallback>
          <w:pict>
            <v:shape style="position:absolute;margin-left:366.654999pt;margin-top:560.769470pt;width:42pt;height:21.6pt;mso-position-horizontal-relative:page;mso-position-vertical-relative:page;z-index:-19419136" type="#_x0000_t202" id="docshape224" filled="false" stroked="false">
              <v:textbox inset="0,0,0,0">
                <w:txbxContent>
                  <w:p>
                    <w:pPr>
                      <w:spacing w:before="15"/>
                      <w:ind w:left="20" w:right="0" w:firstLine="0"/>
                      <w:jc w:val="left"/>
                      <w:rPr>
                        <w:sz w:val="32"/>
                      </w:rPr>
                    </w:pPr>
                    <w:r>
                      <w:rPr>
                        <w:spacing w:val="-5"/>
                        <w:w w:val="140"/>
                        <w:sz w:val="32"/>
                      </w:rPr>
                      <w:t>u</w:t>
                    </w:r>
                    <w:r>
                      <w:rPr>
                        <w:spacing w:val="-5"/>
                        <w:w w:val="140"/>
                        <w:sz w:val="32"/>
                      </w:rPr>
                      <w:fldChar w:fldCharType="begin"/>
                    </w:r>
                    <w:r>
                      <w:rPr>
                        <w:spacing w:val="-5"/>
                        <w:w w:val="140"/>
                        <w:sz w:val="32"/>
                      </w:rPr>
                      <w:instrText> PAGE </w:instrText>
                    </w:r>
                    <w:r>
                      <w:rPr>
                        <w:spacing w:val="-5"/>
                        <w:w w:val="140"/>
                        <w:sz w:val="32"/>
                      </w:rPr>
                      <w:fldChar w:fldCharType="separate"/>
                    </w:r>
                    <w:r>
                      <w:rPr>
                        <w:spacing w:val="-5"/>
                        <w:w w:val="140"/>
                        <w:sz w:val="32"/>
                      </w:rPr>
                      <w:t>63</w:t>
                    </w:r>
                    <w:r>
                      <w:rPr>
                        <w:spacing w:val="-5"/>
                        <w:w w:val="140"/>
                        <w:sz w:val="3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47328">
              <wp:simplePos x="0" y="0"/>
              <wp:positionH relativeFrom="page">
                <wp:posOffset>347027</wp:posOffset>
              </wp:positionH>
              <wp:positionV relativeFrom="page">
                <wp:posOffset>219873</wp:posOffset>
              </wp:positionV>
              <wp:extent cx="1731645" cy="16446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69152" type="#_x0000_t202" id="docshape2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0128">
              <wp:simplePos x="0" y="0"/>
              <wp:positionH relativeFrom="page">
                <wp:posOffset>4067873</wp:posOffset>
              </wp:positionH>
              <wp:positionV relativeFrom="page">
                <wp:posOffset>207681</wp:posOffset>
              </wp:positionV>
              <wp:extent cx="895985" cy="16446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0.304993pt;margin-top:16.352842pt;width:70.55pt;height:12.95pt;mso-position-horizontal-relative:page;mso-position-vertical-relative:page;z-index:-19556352" type="#_x0000_t202" id="docshape3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8368">
              <wp:simplePos x="0" y="0"/>
              <wp:positionH relativeFrom="page">
                <wp:posOffset>2602166</wp:posOffset>
              </wp:positionH>
              <wp:positionV relativeFrom="page">
                <wp:posOffset>204633</wp:posOffset>
              </wp:positionV>
              <wp:extent cx="2378710" cy="164465"/>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895004pt;margin-top:16.112843pt;width:187.3pt;height:12.95pt;mso-position-horizontal-relative:page;mso-position-vertical-relative:page;z-index:-19418112" type="#_x0000_t202" id="docshape22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0928">
              <wp:simplePos x="0" y="0"/>
              <wp:positionH relativeFrom="page">
                <wp:posOffset>347027</wp:posOffset>
              </wp:positionH>
              <wp:positionV relativeFrom="page">
                <wp:posOffset>219873</wp:posOffset>
              </wp:positionV>
              <wp:extent cx="1731645" cy="16446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15552" type="#_x0000_t202" id="docshape229"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1440">
              <wp:simplePos x="0" y="0"/>
              <wp:positionH relativeFrom="page">
                <wp:posOffset>2596070</wp:posOffset>
              </wp:positionH>
              <wp:positionV relativeFrom="page">
                <wp:posOffset>233589</wp:posOffset>
              </wp:positionV>
              <wp:extent cx="2378710" cy="164465"/>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415040" type="#_x0000_t202" id="docshape23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4000">
              <wp:simplePos x="0" y="0"/>
              <wp:positionH relativeFrom="page">
                <wp:posOffset>347027</wp:posOffset>
              </wp:positionH>
              <wp:positionV relativeFrom="page">
                <wp:posOffset>219873</wp:posOffset>
              </wp:positionV>
              <wp:extent cx="1731645" cy="164465"/>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12480" type="#_x0000_t202" id="docshape23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4512">
              <wp:simplePos x="0" y="0"/>
              <wp:positionH relativeFrom="page">
                <wp:posOffset>2602166</wp:posOffset>
              </wp:positionH>
              <wp:positionV relativeFrom="page">
                <wp:posOffset>215301</wp:posOffset>
              </wp:positionV>
              <wp:extent cx="2378710" cy="164465"/>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895004pt;margin-top:16.952841pt;width:187.3pt;height:12.95pt;mso-position-horizontal-relative:page;mso-position-vertical-relative:page;z-index:-19411968" type="#_x0000_t202" id="docshape23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7072">
              <wp:simplePos x="0" y="0"/>
              <wp:positionH relativeFrom="page">
                <wp:posOffset>347027</wp:posOffset>
              </wp:positionH>
              <wp:positionV relativeFrom="page">
                <wp:posOffset>219873</wp:posOffset>
              </wp:positionV>
              <wp:extent cx="1731645" cy="164465"/>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09408" type="#_x0000_t202" id="docshape23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07584">
              <wp:simplePos x="0" y="0"/>
              <wp:positionH relativeFrom="page">
                <wp:posOffset>2597594</wp:posOffset>
              </wp:positionH>
              <wp:positionV relativeFrom="page">
                <wp:posOffset>233589</wp:posOffset>
              </wp:positionV>
              <wp:extent cx="2378710" cy="164465"/>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535004pt;margin-top:18.392841pt;width:187.3pt;height:12.95pt;mso-position-horizontal-relative:page;mso-position-vertical-relative:page;z-index:-19408896" type="#_x0000_t202" id="docshape238"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0144">
              <wp:simplePos x="0" y="0"/>
              <wp:positionH relativeFrom="page">
                <wp:posOffset>347027</wp:posOffset>
              </wp:positionH>
              <wp:positionV relativeFrom="page">
                <wp:posOffset>219873</wp:posOffset>
              </wp:positionV>
              <wp:extent cx="1731645" cy="16446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06336" type="#_x0000_t202" id="docshape24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0656">
              <wp:simplePos x="0" y="0"/>
              <wp:positionH relativeFrom="page">
                <wp:posOffset>2596070</wp:posOffset>
              </wp:positionH>
              <wp:positionV relativeFrom="page">
                <wp:posOffset>233589</wp:posOffset>
              </wp:positionV>
              <wp:extent cx="2378710" cy="164465"/>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405824" type="#_x0000_t202" id="docshape24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3216">
              <wp:simplePos x="0" y="0"/>
              <wp:positionH relativeFrom="page">
                <wp:posOffset>347027</wp:posOffset>
              </wp:positionH>
              <wp:positionV relativeFrom="page">
                <wp:posOffset>219873</wp:posOffset>
              </wp:positionV>
              <wp:extent cx="1731645" cy="164465"/>
              <wp:effectExtent l="0" t="0" r="0" b="0"/>
              <wp:wrapNone/>
              <wp:docPr id="403" name="Textbox 403"/>
              <wp:cNvGraphicFramePr>
                <a:graphicFrameLocks/>
              </wp:cNvGraphicFramePr>
              <a:graphic>
                <a:graphicData uri="http://schemas.microsoft.com/office/word/2010/wordprocessingShape">
                  <wps:wsp>
                    <wps:cNvPr id="403" name="Textbox 40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03264" type="#_x0000_t202" id="docshape24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2688">
              <wp:simplePos x="0" y="0"/>
              <wp:positionH relativeFrom="page">
                <wp:posOffset>347027</wp:posOffset>
              </wp:positionH>
              <wp:positionV relativeFrom="page">
                <wp:posOffset>219873</wp:posOffset>
              </wp:positionV>
              <wp:extent cx="1731645" cy="16446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53792" type="#_x0000_t202" id="docshape4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3728">
              <wp:simplePos x="0" y="0"/>
              <wp:positionH relativeFrom="page">
                <wp:posOffset>2596070</wp:posOffset>
              </wp:positionH>
              <wp:positionV relativeFrom="page">
                <wp:posOffset>233589</wp:posOffset>
              </wp:positionV>
              <wp:extent cx="2378710" cy="164465"/>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402752" type="#_x0000_t202" id="docshape24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6288">
              <wp:simplePos x="0" y="0"/>
              <wp:positionH relativeFrom="page">
                <wp:posOffset>347027</wp:posOffset>
              </wp:positionH>
              <wp:positionV relativeFrom="page">
                <wp:posOffset>219873</wp:posOffset>
              </wp:positionV>
              <wp:extent cx="1731645" cy="164465"/>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00192" type="#_x0000_t202" id="docshape249"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6800">
              <wp:simplePos x="0" y="0"/>
              <wp:positionH relativeFrom="page">
                <wp:posOffset>2596070</wp:posOffset>
              </wp:positionH>
              <wp:positionV relativeFrom="page">
                <wp:posOffset>233589</wp:posOffset>
              </wp:positionV>
              <wp:extent cx="2378710" cy="164465"/>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399680" type="#_x0000_t202" id="docshape25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9360">
              <wp:simplePos x="0" y="0"/>
              <wp:positionH relativeFrom="page">
                <wp:posOffset>347027</wp:posOffset>
              </wp:positionH>
              <wp:positionV relativeFrom="page">
                <wp:posOffset>219873</wp:posOffset>
              </wp:positionV>
              <wp:extent cx="1731645" cy="164465"/>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97120" type="#_x0000_t202" id="docshape25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19872">
              <wp:simplePos x="0" y="0"/>
              <wp:positionH relativeFrom="page">
                <wp:posOffset>2596070</wp:posOffset>
              </wp:positionH>
              <wp:positionV relativeFrom="page">
                <wp:posOffset>233589</wp:posOffset>
              </wp:positionV>
              <wp:extent cx="2378710" cy="164465"/>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396608" type="#_x0000_t202" id="docshape25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2432">
              <wp:simplePos x="0" y="0"/>
              <wp:positionH relativeFrom="page">
                <wp:posOffset>347027</wp:posOffset>
              </wp:positionH>
              <wp:positionV relativeFrom="page">
                <wp:posOffset>219873</wp:posOffset>
              </wp:positionV>
              <wp:extent cx="1731645" cy="164465"/>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94048" type="#_x0000_t202" id="docshape25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2944">
              <wp:simplePos x="0" y="0"/>
              <wp:positionH relativeFrom="page">
                <wp:posOffset>2596070</wp:posOffset>
              </wp:positionH>
              <wp:positionV relativeFrom="page">
                <wp:posOffset>233589</wp:posOffset>
              </wp:positionV>
              <wp:extent cx="2378710" cy="164465"/>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393536" type="#_x0000_t202" id="docshape258"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5504">
              <wp:simplePos x="0" y="0"/>
              <wp:positionH relativeFrom="page">
                <wp:posOffset>347027</wp:posOffset>
              </wp:positionH>
              <wp:positionV relativeFrom="page">
                <wp:posOffset>219873</wp:posOffset>
              </wp:positionV>
              <wp:extent cx="1731645" cy="164465"/>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90976" type="#_x0000_t202" id="docshape26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6016">
              <wp:simplePos x="0" y="0"/>
              <wp:positionH relativeFrom="page">
                <wp:posOffset>2596070</wp:posOffset>
              </wp:positionH>
              <wp:positionV relativeFrom="page">
                <wp:posOffset>233589</wp:posOffset>
              </wp:positionV>
              <wp:extent cx="2378710" cy="164465"/>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2378710"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wps:txbx>
                    <wps:bodyPr wrap="square" lIns="0" tIns="0" rIns="0" bIns="0" rtlCol="0">
                      <a:noAutofit/>
                    </wps:bodyPr>
                  </wps:wsp>
                </a:graphicData>
              </a:graphic>
            </wp:anchor>
          </w:drawing>
        </mc:Choice>
        <mc:Fallback>
          <w:pict>
            <v:shape style="position:absolute;margin-left:204.414993pt;margin-top:18.392841pt;width:187.3pt;height:12.95pt;mso-position-horizontal-relative:page;mso-position-vertical-relative:page;z-index:-19390464" type="#_x0000_t202" id="docshape26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6"/>
                        <w:sz w:val="18"/>
                      </w:rPr>
                      <w:t> </w:t>
                    </w:r>
                    <w:r>
                      <w:rPr>
                        <w:rFonts w:ascii="Verdana" w:hAnsi="Verdana"/>
                        <w:w w:val="90"/>
                        <w:sz w:val="18"/>
                      </w:rPr>
                      <w:t>IV</w:t>
                    </w:r>
                    <w:r>
                      <w:rPr>
                        <w:rFonts w:ascii="Verdana" w:hAnsi="Verdana"/>
                        <w:spacing w:val="17"/>
                        <w:sz w:val="18"/>
                      </w:rPr>
                      <w:t> </w:t>
                    </w:r>
                    <w:r>
                      <w:rPr>
                        <w:rFonts w:ascii="Verdana" w:hAnsi="Verdana"/>
                        <w:w w:val="90"/>
                        <w:sz w:val="18"/>
                      </w:rPr>
                      <w:t>EnVenenamentO</w:t>
                    </w:r>
                    <w:r>
                      <w:rPr>
                        <w:rFonts w:ascii="Verdana" w:hAnsi="Verdana"/>
                        <w:spacing w:val="16"/>
                        <w:sz w:val="18"/>
                      </w:rPr>
                      <w:t> </w:t>
                    </w:r>
                    <w:r>
                      <w:rPr>
                        <w:rFonts w:ascii="Verdana" w:hAnsi="Verdana"/>
                        <w:w w:val="90"/>
                        <w:sz w:val="18"/>
                      </w:rPr>
                      <w:t>e</w:t>
                    </w:r>
                    <w:r>
                      <w:rPr>
                        <w:rFonts w:ascii="Verdana" w:hAnsi="Verdana"/>
                        <w:spacing w:val="17"/>
                        <w:sz w:val="18"/>
                      </w:rPr>
                      <w:t> </w:t>
                    </w:r>
                    <w:r>
                      <w:rPr>
                        <w:rFonts w:ascii="Verdana" w:hAnsi="Verdana"/>
                        <w:spacing w:val="-2"/>
                        <w:w w:val="90"/>
                        <w:sz w:val="18"/>
                      </w:rPr>
                      <w:t>IntOXiCaÇãO</w:t>
                    </w:r>
                  </w:p>
                </w:txbxContent>
              </v:textbox>
              <w10:wrap type="none"/>
            </v:shape>
          </w:pict>
        </mc:Fallback>
      </mc:AlternateContent>
    </w:r>
  </w:p>
</w:hdr>
</file>

<file path=word/header1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8576">
              <wp:simplePos x="0" y="0"/>
              <wp:positionH relativeFrom="page">
                <wp:posOffset>3280346</wp:posOffset>
              </wp:positionH>
              <wp:positionV relativeFrom="page">
                <wp:posOffset>215301</wp:posOffset>
              </wp:positionV>
              <wp:extent cx="1694814" cy="164465"/>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1694814"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wps:txbx>
                    <wps:bodyPr wrap="square" lIns="0" tIns="0" rIns="0" bIns="0" rtlCol="0">
                      <a:noAutofit/>
                    </wps:bodyPr>
                  </wps:wsp>
                </a:graphicData>
              </a:graphic>
            </wp:anchor>
          </w:drawing>
        </mc:Choice>
        <mc:Fallback>
          <w:pict>
            <v:shape style="position:absolute;margin-left:258.295013pt;margin-top:16.952841pt;width:133.450pt;height:12.95pt;mso-position-horizontal-relative:page;mso-position-vertical-relative:page;z-index:-19387904" type="#_x0000_t202" id="docshape26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3200">
              <wp:simplePos x="0" y="0"/>
              <wp:positionH relativeFrom="page">
                <wp:posOffset>4064825</wp:posOffset>
              </wp:positionH>
              <wp:positionV relativeFrom="page">
                <wp:posOffset>204633</wp:posOffset>
              </wp:positionV>
              <wp:extent cx="895985" cy="16446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0.065002pt;margin-top:16.112843pt;width:70.55pt;height:12.95pt;mso-position-horizontal-relative:page;mso-position-vertical-relative:page;z-index:-19553280" type="#_x0000_t202" id="docshape4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1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29088">
              <wp:simplePos x="0" y="0"/>
              <wp:positionH relativeFrom="page">
                <wp:posOffset>347027</wp:posOffset>
              </wp:positionH>
              <wp:positionV relativeFrom="page">
                <wp:posOffset>219873</wp:posOffset>
              </wp:positionV>
              <wp:extent cx="1731645" cy="164465"/>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87392" type="#_x0000_t202" id="docshape26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1648">
              <wp:simplePos x="0" y="0"/>
              <wp:positionH relativeFrom="page">
                <wp:posOffset>3269678</wp:posOffset>
              </wp:positionH>
              <wp:positionV relativeFrom="page">
                <wp:posOffset>204633</wp:posOffset>
              </wp:positionV>
              <wp:extent cx="1694814" cy="164465"/>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1694814"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wps:txbx>
                    <wps:bodyPr wrap="square" lIns="0" tIns="0" rIns="0" bIns="0" rtlCol="0">
                      <a:noAutofit/>
                    </wps:bodyPr>
                  </wps:wsp>
                </a:graphicData>
              </a:graphic>
            </wp:anchor>
          </w:drawing>
        </mc:Choice>
        <mc:Fallback>
          <w:pict>
            <v:shape style="position:absolute;margin-left:257.454987pt;margin-top:16.112843pt;width:133.450pt;height:12.95pt;mso-position-horizontal-relative:page;mso-position-vertical-relative:page;z-index:-19384832" type="#_x0000_t202" id="docshape26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v:textbox>
              <w10:wrap type="none"/>
            </v:shape>
          </w:pict>
        </mc:Fallback>
      </mc:AlternateContent>
    </w:r>
  </w:p>
</w:hdr>
</file>

<file path=word/header1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2160">
              <wp:simplePos x="0" y="0"/>
              <wp:positionH relativeFrom="page">
                <wp:posOffset>347027</wp:posOffset>
              </wp:positionH>
              <wp:positionV relativeFrom="page">
                <wp:posOffset>219873</wp:posOffset>
              </wp:positionV>
              <wp:extent cx="1731645" cy="164465"/>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84320" type="#_x0000_t202" id="docshape27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4720">
              <wp:simplePos x="0" y="0"/>
              <wp:positionH relativeFrom="page">
                <wp:posOffset>3269678</wp:posOffset>
              </wp:positionH>
              <wp:positionV relativeFrom="page">
                <wp:posOffset>204633</wp:posOffset>
              </wp:positionV>
              <wp:extent cx="1694814" cy="164465"/>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1694814"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wps:txbx>
                    <wps:bodyPr wrap="square" lIns="0" tIns="0" rIns="0" bIns="0" rtlCol="0">
                      <a:noAutofit/>
                    </wps:bodyPr>
                  </wps:wsp>
                </a:graphicData>
              </a:graphic>
            </wp:anchor>
          </w:drawing>
        </mc:Choice>
        <mc:Fallback>
          <w:pict>
            <v:shape style="position:absolute;margin-left:257.454987pt;margin-top:16.112843pt;width:133.450pt;height:12.95pt;mso-position-horizontal-relative:page;mso-position-vertical-relative:page;z-index:-19381760" type="#_x0000_t202" id="docshape27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4"/>
                        <w:sz w:val="18"/>
                      </w:rPr>
                      <w:t> </w:t>
                    </w:r>
                    <w:r>
                      <w:rPr>
                        <w:rFonts w:ascii="Verdana" w:hAnsi="Verdana"/>
                        <w:w w:val="90"/>
                        <w:sz w:val="18"/>
                      </w:rPr>
                      <w:t>V</w:t>
                    </w:r>
                    <w:r>
                      <w:rPr>
                        <w:rFonts w:ascii="Verdana" w:hAnsi="Verdana"/>
                        <w:spacing w:val="-4"/>
                        <w:sz w:val="18"/>
                      </w:rPr>
                      <w:t> </w:t>
                    </w:r>
                    <w:r>
                      <w:rPr>
                        <w:rFonts w:ascii="Verdana" w:hAnsi="Verdana"/>
                        <w:w w:val="90"/>
                        <w:sz w:val="18"/>
                      </w:rPr>
                      <w:t>OutraS</w:t>
                    </w:r>
                    <w:r>
                      <w:rPr>
                        <w:rFonts w:ascii="Verdana" w:hAnsi="Verdana"/>
                        <w:spacing w:val="-4"/>
                        <w:sz w:val="18"/>
                      </w:rPr>
                      <w:t> </w:t>
                    </w:r>
                    <w:r>
                      <w:rPr>
                        <w:rFonts w:ascii="Verdana" w:hAnsi="Verdana"/>
                        <w:spacing w:val="-2"/>
                        <w:w w:val="90"/>
                        <w:sz w:val="18"/>
                      </w:rPr>
                      <w:t>OCOrrênCiaS</w:t>
                    </w:r>
                  </w:p>
                </w:txbxContent>
              </v:textbox>
              <w10:wrap type="none"/>
            </v:shape>
          </w:pict>
        </mc:Fallback>
      </mc:AlternateContent>
    </w:r>
  </w:p>
</w:hdr>
</file>

<file path=word/header1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5232">
              <wp:simplePos x="0" y="0"/>
              <wp:positionH relativeFrom="page">
                <wp:posOffset>347027</wp:posOffset>
              </wp:positionH>
              <wp:positionV relativeFrom="page">
                <wp:posOffset>219873</wp:posOffset>
              </wp:positionV>
              <wp:extent cx="1731645" cy="164465"/>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81248" type="#_x0000_t202" id="docshape27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7792">
              <wp:simplePos x="0" y="0"/>
              <wp:positionH relativeFrom="page">
                <wp:posOffset>4302950</wp:posOffset>
              </wp:positionH>
              <wp:positionV relativeFrom="page">
                <wp:posOffset>229017</wp:posOffset>
              </wp:positionV>
              <wp:extent cx="671830" cy="164465"/>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a:off x="0" y="0"/>
                        <a:ext cx="671830" cy="164465"/>
                      </a:xfrm>
                      <a:prstGeom prst="rect">
                        <a:avLst/>
                      </a:prstGeom>
                    </wps:spPr>
                    <wps:txbx>
                      <w:txbxContent>
                        <w:p>
                          <w:pPr>
                            <w:spacing w:before="15"/>
                            <w:ind w:left="20" w:right="0" w:firstLine="0"/>
                            <w:jc w:val="left"/>
                            <w:rPr>
                              <w:rFonts w:ascii="Verdana" w:hAnsi="Verdana"/>
                              <w:sz w:val="18"/>
                            </w:rPr>
                          </w:pPr>
                          <w:r>
                            <w:rPr>
                              <w:rFonts w:ascii="Verdana" w:hAnsi="Verdana"/>
                              <w:spacing w:val="-9"/>
                              <w:sz w:val="18"/>
                            </w:rPr>
                            <w:t>ReferênCiaS</w:t>
                          </w:r>
                        </w:p>
                      </w:txbxContent>
                    </wps:txbx>
                    <wps:bodyPr wrap="square" lIns="0" tIns="0" rIns="0" bIns="0" rtlCol="0">
                      <a:noAutofit/>
                    </wps:bodyPr>
                  </wps:wsp>
                </a:graphicData>
              </a:graphic>
            </wp:anchor>
          </w:drawing>
        </mc:Choice>
        <mc:Fallback>
          <w:pict>
            <v:shape style="position:absolute;margin-left:338.815002pt;margin-top:18.032843pt;width:52.9pt;height:12.95pt;mso-position-horizontal-relative:page;mso-position-vertical-relative:page;z-index:-19378688" type="#_x0000_t202" id="docshape277" filled="false" stroked="false">
              <v:textbox inset="0,0,0,0">
                <w:txbxContent>
                  <w:p>
                    <w:pPr>
                      <w:spacing w:before="15"/>
                      <w:ind w:left="20" w:right="0" w:firstLine="0"/>
                      <w:jc w:val="left"/>
                      <w:rPr>
                        <w:rFonts w:ascii="Verdana" w:hAnsi="Verdana"/>
                        <w:sz w:val="18"/>
                      </w:rPr>
                    </w:pPr>
                    <w:r>
                      <w:rPr>
                        <w:rFonts w:ascii="Verdana" w:hAnsi="Verdana"/>
                        <w:spacing w:val="-9"/>
                        <w:sz w:val="18"/>
                      </w:rPr>
                      <w:t>ReferênCiaS</w:t>
                    </w:r>
                  </w:p>
                </w:txbxContent>
              </v:textbox>
              <w10:wrap type="none"/>
            </v:shape>
          </w:pict>
        </mc:Fallback>
      </mc:AlternateContent>
    </w:r>
  </w:p>
</w:hdr>
</file>

<file path=word/header1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938304">
              <wp:simplePos x="0" y="0"/>
              <wp:positionH relativeFrom="page">
                <wp:posOffset>347027</wp:posOffset>
              </wp:positionH>
              <wp:positionV relativeFrom="page">
                <wp:posOffset>219873</wp:posOffset>
              </wp:positionV>
              <wp:extent cx="1731645" cy="164465"/>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378176" type="#_x0000_t202" id="docshape27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5760">
              <wp:simplePos x="0" y="0"/>
              <wp:positionH relativeFrom="page">
                <wp:posOffset>347027</wp:posOffset>
              </wp:positionH>
              <wp:positionV relativeFrom="page">
                <wp:posOffset>219873</wp:posOffset>
              </wp:positionV>
              <wp:extent cx="1731645" cy="16446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50720" type="#_x0000_t202" id="docshape4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6272">
              <wp:simplePos x="0" y="0"/>
              <wp:positionH relativeFrom="page">
                <wp:posOffset>4064825</wp:posOffset>
              </wp:positionH>
              <wp:positionV relativeFrom="page">
                <wp:posOffset>204633</wp:posOffset>
              </wp:positionV>
              <wp:extent cx="895985" cy="16446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0.065002pt;margin-top:16.112843pt;width:70.55pt;height:12.95pt;mso-position-horizontal-relative:page;mso-position-vertical-relative:page;z-index:-19550208" type="#_x0000_t202" id="docshape4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8832">
              <wp:simplePos x="0" y="0"/>
              <wp:positionH relativeFrom="page">
                <wp:posOffset>347027</wp:posOffset>
              </wp:positionH>
              <wp:positionV relativeFrom="page">
                <wp:posOffset>219873</wp:posOffset>
              </wp:positionV>
              <wp:extent cx="1731645" cy="16446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47648" type="#_x0000_t202" id="docshape5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69344">
              <wp:simplePos x="0" y="0"/>
              <wp:positionH relativeFrom="page">
                <wp:posOffset>4092333</wp:posOffset>
              </wp:positionH>
              <wp:positionV relativeFrom="page">
                <wp:posOffset>197013</wp:posOffset>
              </wp:positionV>
              <wp:extent cx="896619" cy="16446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896619"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2.230988pt;margin-top:15.512842pt;width:70.6pt;height:12.95pt;mso-position-horizontal-relative:page;mso-position-vertical-relative:page;z-index:-19547136" type="#_x0000_t202" id="docshape51"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71904">
              <wp:simplePos x="0" y="0"/>
              <wp:positionH relativeFrom="page">
                <wp:posOffset>347027</wp:posOffset>
              </wp:positionH>
              <wp:positionV relativeFrom="page">
                <wp:posOffset>219873</wp:posOffset>
              </wp:positionV>
              <wp:extent cx="1731645" cy="16446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44576" type="#_x0000_t202" id="docshape5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6"/>
      </w:rPr>
    </w:pPr>
    <w:r>
      <w:rPr>
        <w:sz w:val="16"/>
      </w:rPr>
      <mc:AlternateContent>
        <mc:Choice Requires="wps">
          <w:drawing>
            <wp:anchor distT="0" distB="0" distL="0" distR="0" allowOverlap="1" layoutInCell="1" locked="0" behindDoc="1" simplePos="0" relativeHeight="483772416">
              <wp:simplePos x="0" y="0"/>
              <wp:positionH relativeFrom="page">
                <wp:posOffset>4083113</wp:posOffset>
              </wp:positionH>
              <wp:positionV relativeFrom="page">
                <wp:posOffset>186345</wp:posOffset>
              </wp:positionV>
              <wp:extent cx="895985" cy="16446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44064" type="#_x0000_t202" id="docshape5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74976">
              <wp:simplePos x="0" y="0"/>
              <wp:positionH relativeFrom="page">
                <wp:posOffset>347027</wp:posOffset>
              </wp:positionH>
              <wp:positionV relativeFrom="page">
                <wp:posOffset>219873</wp:posOffset>
              </wp:positionV>
              <wp:extent cx="1731645" cy="16446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41504" type="#_x0000_t202" id="docshape5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47840">
              <wp:simplePos x="0" y="0"/>
              <wp:positionH relativeFrom="page">
                <wp:posOffset>4465789</wp:posOffset>
              </wp:positionH>
              <wp:positionV relativeFrom="page">
                <wp:posOffset>222921</wp:posOffset>
              </wp:positionV>
              <wp:extent cx="500380" cy="16446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500380" cy="164465"/>
                      </a:xfrm>
                      <a:prstGeom prst="rect">
                        <a:avLst/>
                      </a:prstGeom>
                    </wps:spPr>
                    <wps:txbx>
                      <w:txbxContent>
                        <w:p>
                          <w:pPr>
                            <w:spacing w:before="15"/>
                            <w:ind w:left="20" w:right="0" w:firstLine="0"/>
                            <w:jc w:val="left"/>
                            <w:rPr>
                              <w:rFonts w:ascii="Verdana" w:hAnsi="Verdana"/>
                              <w:sz w:val="18"/>
                            </w:rPr>
                          </w:pPr>
                          <w:r>
                            <w:rPr>
                              <w:rFonts w:ascii="Verdana" w:hAnsi="Verdana"/>
                              <w:spacing w:val="-4"/>
                              <w:sz w:val="18"/>
                            </w:rPr>
                            <w:t>PrefáCiO</w:t>
                          </w:r>
                        </w:p>
                      </w:txbxContent>
                    </wps:txbx>
                    <wps:bodyPr wrap="square" lIns="0" tIns="0" rIns="0" bIns="0" rtlCol="0">
                      <a:noAutofit/>
                    </wps:bodyPr>
                  </wps:wsp>
                </a:graphicData>
              </a:graphic>
            </wp:anchor>
          </w:drawing>
        </mc:Choice>
        <mc:Fallback>
          <w:pict>
            <v:shape style="position:absolute;margin-left:351.636993pt;margin-top:17.552841pt;width:39.4pt;height:12.95pt;mso-position-horizontal-relative:page;mso-position-vertical-relative:page;z-index:-19568640" type="#_x0000_t202" id="docshape23" filled="false" stroked="false">
              <v:textbox inset="0,0,0,0">
                <w:txbxContent>
                  <w:p>
                    <w:pPr>
                      <w:spacing w:before="15"/>
                      <w:ind w:left="20" w:right="0" w:firstLine="0"/>
                      <w:jc w:val="left"/>
                      <w:rPr>
                        <w:rFonts w:ascii="Verdana" w:hAnsi="Verdana"/>
                        <w:sz w:val="18"/>
                      </w:rPr>
                    </w:pPr>
                    <w:r>
                      <w:rPr>
                        <w:rFonts w:ascii="Verdana" w:hAnsi="Verdana"/>
                        <w:spacing w:val="-4"/>
                        <w:sz w:val="18"/>
                      </w:rPr>
                      <w:t>PrefáCiO</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75488">
              <wp:simplePos x="0" y="0"/>
              <wp:positionH relativeFrom="page">
                <wp:posOffset>4092333</wp:posOffset>
              </wp:positionH>
              <wp:positionV relativeFrom="page">
                <wp:posOffset>197013</wp:posOffset>
              </wp:positionV>
              <wp:extent cx="896619" cy="16446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896619"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2.230988pt;margin-top:15.512842pt;width:70.6pt;height:12.95pt;mso-position-horizontal-relative:page;mso-position-vertical-relative:page;z-index:-19540992" type="#_x0000_t202" id="docshape5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78048">
              <wp:simplePos x="0" y="0"/>
              <wp:positionH relativeFrom="page">
                <wp:posOffset>347027</wp:posOffset>
              </wp:positionH>
              <wp:positionV relativeFrom="page">
                <wp:posOffset>219873</wp:posOffset>
              </wp:positionV>
              <wp:extent cx="1731645" cy="16446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38432" type="#_x0000_t202" id="docshape6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78560">
              <wp:simplePos x="0" y="0"/>
              <wp:positionH relativeFrom="page">
                <wp:posOffset>4083113</wp:posOffset>
              </wp:positionH>
              <wp:positionV relativeFrom="page">
                <wp:posOffset>186345</wp:posOffset>
              </wp:positionV>
              <wp:extent cx="895985" cy="16446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37920" type="#_x0000_t202" id="docshape6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81120">
              <wp:simplePos x="0" y="0"/>
              <wp:positionH relativeFrom="page">
                <wp:posOffset>347027</wp:posOffset>
              </wp:positionH>
              <wp:positionV relativeFrom="page">
                <wp:posOffset>219873</wp:posOffset>
              </wp:positionV>
              <wp:extent cx="1731645" cy="16446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35360" type="#_x0000_t202" id="docshape6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8"/>
      </w:rPr>
    </w:pPr>
    <w:r>
      <w:rPr>
        <w:sz w:val="18"/>
      </w:rPr>
      <mc:AlternateContent>
        <mc:Choice Requires="wps">
          <w:drawing>
            <wp:anchor distT="0" distB="0" distL="0" distR="0" allowOverlap="1" layoutInCell="1" locked="0" behindDoc="1" simplePos="0" relativeHeight="483781632">
              <wp:simplePos x="0" y="0"/>
              <wp:positionH relativeFrom="page">
                <wp:posOffset>4083113</wp:posOffset>
              </wp:positionH>
              <wp:positionV relativeFrom="page">
                <wp:posOffset>186345</wp:posOffset>
              </wp:positionV>
              <wp:extent cx="895985" cy="16446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34848" type="#_x0000_t202" id="docshape6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84192">
              <wp:simplePos x="0" y="0"/>
              <wp:positionH relativeFrom="page">
                <wp:posOffset>347027</wp:posOffset>
              </wp:positionH>
              <wp:positionV relativeFrom="page">
                <wp:posOffset>219873</wp:posOffset>
              </wp:positionV>
              <wp:extent cx="1731645" cy="16446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32288" type="#_x0000_t202" id="docshape7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84704">
              <wp:simplePos x="0" y="0"/>
              <wp:positionH relativeFrom="page">
                <wp:posOffset>4083113</wp:posOffset>
              </wp:positionH>
              <wp:positionV relativeFrom="page">
                <wp:posOffset>186345</wp:posOffset>
              </wp:positionV>
              <wp:extent cx="895985" cy="16446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31776" type="#_x0000_t202" id="docshape71"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87264">
              <wp:simplePos x="0" y="0"/>
              <wp:positionH relativeFrom="page">
                <wp:posOffset>347027</wp:posOffset>
              </wp:positionH>
              <wp:positionV relativeFrom="page">
                <wp:posOffset>219873</wp:posOffset>
              </wp:positionV>
              <wp:extent cx="1731645" cy="16446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29216" type="#_x0000_t202" id="docshape7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87776">
              <wp:simplePos x="0" y="0"/>
              <wp:positionH relativeFrom="page">
                <wp:posOffset>4083113</wp:posOffset>
              </wp:positionH>
              <wp:positionV relativeFrom="page">
                <wp:posOffset>186345</wp:posOffset>
              </wp:positionV>
              <wp:extent cx="895985" cy="16446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28704" type="#_x0000_t202" id="docshape7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0336">
              <wp:simplePos x="0" y="0"/>
              <wp:positionH relativeFrom="page">
                <wp:posOffset>347027</wp:posOffset>
              </wp:positionH>
              <wp:positionV relativeFrom="page">
                <wp:posOffset>219873</wp:posOffset>
              </wp:positionV>
              <wp:extent cx="1731645" cy="16446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26144" type="#_x0000_t202" id="docshape7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0400">
              <wp:simplePos x="0" y="0"/>
              <wp:positionH relativeFrom="page">
                <wp:posOffset>4093781</wp:posOffset>
              </wp:positionH>
              <wp:positionV relativeFrom="page">
                <wp:posOffset>242733</wp:posOffset>
              </wp:positionV>
              <wp:extent cx="895985" cy="16446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2.345001pt;margin-top:19.112843pt;width:70.55pt;height:12.95pt;mso-position-horizontal-relative:page;mso-position-vertical-relative:page;z-index:-19566080" type="#_x0000_t202" id="docshape2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0848">
              <wp:simplePos x="0" y="0"/>
              <wp:positionH relativeFrom="page">
                <wp:posOffset>4083113</wp:posOffset>
              </wp:positionH>
              <wp:positionV relativeFrom="page">
                <wp:posOffset>186345</wp:posOffset>
              </wp:positionV>
              <wp:extent cx="895985" cy="16446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25632" type="#_x0000_t202" id="docshape7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3408">
              <wp:simplePos x="0" y="0"/>
              <wp:positionH relativeFrom="page">
                <wp:posOffset>347027</wp:posOffset>
              </wp:positionH>
              <wp:positionV relativeFrom="page">
                <wp:posOffset>219873</wp:posOffset>
              </wp:positionV>
              <wp:extent cx="1731645" cy="16446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23072" type="#_x0000_t202" id="docshape8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3920">
              <wp:simplePos x="0" y="0"/>
              <wp:positionH relativeFrom="page">
                <wp:posOffset>4086161</wp:posOffset>
              </wp:positionH>
              <wp:positionV relativeFrom="page">
                <wp:posOffset>189393</wp:posOffset>
              </wp:positionV>
              <wp:extent cx="895985" cy="16446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744995pt;margin-top:14.912842pt;width:70.55pt;height:12.95pt;mso-position-horizontal-relative:page;mso-position-vertical-relative:page;z-index:-19522560" type="#_x0000_t202" id="docshape8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6480">
              <wp:simplePos x="0" y="0"/>
              <wp:positionH relativeFrom="page">
                <wp:posOffset>347027</wp:posOffset>
              </wp:positionH>
              <wp:positionV relativeFrom="page">
                <wp:posOffset>219873</wp:posOffset>
              </wp:positionV>
              <wp:extent cx="1731645" cy="16446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20000" type="#_x0000_t202" id="docshape8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6992">
              <wp:simplePos x="0" y="0"/>
              <wp:positionH relativeFrom="page">
                <wp:posOffset>4083113</wp:posOffset>
              </wp:positionH>
              <wp:positionV relativeFrom="page">
                <wp:posOffset>186345</wp:posOffset>
              </wp:positionV>
              <wp:extent cx="895985" cy="16446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19488" type="#_x0000_t202" id="docshape8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99552">
              <wp:simplePos x="0" y="0"/>
              <wp:positionH relativeFrom="page">
                <wp:posOffset>347027</wp:posOffset>
              </wp:positionH>
              <wp:positionV relativeFrom="page">
                <wp:posOffset>219873</wp:posOffset>
              </wp:positionV>
              <wp:extent cx="1731645" cy="16446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16928" type="#_x0000_t202" id="docshape9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0064">
              <wp:simplePos x="0" y="0"/>
              <wp:positionH relativeFrom="page">
                <wp:posOffset>4083113</wp:posOffset>
              </wp:positionH>
              <wp:positionV relativeFrom="page">
                <wp:posOffset>186345</wp:posOffset>
              </wp:positionV>
              <wp:extent cx="895985" cy="16446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16416" type="#_x0000_t202" id="docshape91"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2624">
              <wp:simplePos x="0" y="0"/>
              <wp:positionH relativeFrom="page">
                <wp:posOffset>347027</wp:posOffset>
              </wp:positionH>
              <wp:positionV relativeFrom="page">
                <wp:posOffset>219873</wp:posOffset>
              </wp:positionV>
              <wp:extent cx="1731645" cy="16446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13856" type="#_x0000_t202" id="docshape9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3136">
              <wp:simplePos x="0" y="0"/>
              <wp:positionH relativeFrom="page">
                <wp:posOffset>4083113</wp:posOffset>
              </wp:positionH>
              <wp:positionV relativeFrom="page">
                <wp:posOffset>186345</wp:posOffset>
              </wp:positionV>
              <wp:extent cx="895985" cy="16446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13344" type="#_x0000_t202" id="docshape9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5696">
              <wp:simplePos x="0" y="0"/>
              <wp:positionH relativeFrom="page">
                <wp:posOffset>347027</wp:posOffset>
              </wp:positionH>
              <wp:positionV relativeFrom="page">
                <wp:posOffset>219873</wp:posOffset>
              </wp:positionV>
              <wp:extent cx="1731645" cy="16446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10784" type="#_x0000_t202" id="docshape9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0912">
              <wp:simplePos x="0" y="0"/>
              <wp:positionH relativeFrom="page">
                <wp:posOffset>347027</wp:posOffset>
              </wp:positionH>
              <wp:positionV relativeFrom="page">
                <wp:posOffset>219873</wp:posOffset>
              </wp:positionV>
              <wp:extent cx="1731645" cy="16446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65568" type="#_x0000_t202" id="docshape2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6208">
              <wp:simplePos x="0" y="0"/>
              <wp:positionH relativeFrom="page">
                <wp:posOffset>4083113</wp:posOffset>
              </wp:positionH>
              <wp:positionV relativeFrom="page">
                <wp:posOffset>186345</wp:posOffset>
              </wp:positionV>
              <wp:extent cx="895985" cy="16446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10272" type="#_x0000_t202" id="docshape9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8768">
              <wp:simplePos x="0" y="0"/>
              <wp:positionH relativeFrom="page">
                <wp:posOffset>347027</wp:posOffset>
              </wp:positionH>
              <wp:positionV relativeFrom="page">
                <wp:posOffset>219873</wp:posOffset>
              </wp:positionV>
              <wp:extent cx="1731645" cy="16446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07712" type="#_x0000_t202" id="docshape10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09280">
              <wp:simplePos x="0" y="0"/>
              <wp:positionH relativeFrom="page">
                <wp:posOffset>4083113</wp:posOffset>
              </wp:positionH>
              <wp:positionV relativeFrom="page">
                <wp:posOffset>186345</wp:posOffset>
              </wp:positionV>
              <wp:extent cx="895985" cy="164465"/>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07200" type="#_x0000_t202" id="docshape10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1840">
              <wp:simplePos x="0" y="0"/>
              <wp:positionH relativeFrom="page">
                <wp:posOffset>347027</wp:posOffset>
              </wp:positionH>
              <wp:positionV relativeFrom="page">
                <wp:posOffset>219873</wp:posOffset>
              </wp:positionV>
              <wp:extent cx="1731645" cy="16446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04640" type="#_x0000_t202" id="docshape10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2352">
              <wp:simplePos x="0" y="0"/>
              <wp:positionH relativeFrom="page">
                <wp:posOffset>4083113</wp:posOffset>
              </wp:positionH>
              <wp:positionV relativeFrom="page">
                <wp:posOffset>186345</wp:posOffset>
              </wp:positionV>
              <wp:extent cx="895985" cy="16446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04128" type="#_x0000_t202" id="docshape10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4912">
              <wp:simplePos x="0" y="0"/>
              <wp:positionH relativeFrom="page">
                <wp:posOffset>347027</wp:posOffset>
              </wp:positionH>
              <wp:positionV relativeFrom="page">
                <wp:posOffset>219873</wp:posOffset>
              </wp:positionV>
              <wp:extent cx="1731645" cy="16446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01568" type="#_x0000_t202" id="docshape11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5424">
              <wp:simplePos x="0" y="0"/>
              <wp:positionH relativeFrom="page">
                <wp:posOffset>4083113</wp:posOffset>
              </wp:positionH>
              <wp:positionV relativeFrom="page">
                <wp:posOffset>186345</wp:posOffset>
              </wp:positionV>
              <wp:extent cx="895985" cy="164465"/>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501056" type="#_x0000_t202" id="docshape111"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7984">
              <wp:simplePos x="0" y="0"/>
              <wp:positionH relativeFrom="page">
                <wp:posOffset>347027</wp:posOffset>
              </wp:positionH>
              <wp:positionV relativeFrom="page">
                <wp:posOffset>219873</wp:posOffset>
              </wp:positionV>
              <wp:extent cx="1731645" cy="164465"/>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98496" type="#_x0000_t202" id="docshape11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18496">
              <wp:simplePos x="0" y="0"/>
              <wp:positionH relativeFrom="page">
                <wp:posOffset>4083113</wp:posOffset>
              </wp:positionH>
              <wp:positionV relativeFrom="page">
                <wp:posOffset>186345</wp:posOffset>
              </wp:positionV>
              <wp:extent cx="895985" cy="16446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1.505005pt;margin-top:14.672842pt;width:70.55pt;height:12.95pt;mso-position-horizontal-relative:page;mso-position-vertical-relative:page;z-index:-19497984" type="#_x0000_t202" id="docshape11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1056">
              <wp:simplePos x="0" y="0"/>
              <wp:positionH relativeFrom="page">
                <wp:posOffset>347027</wp:posOffset>
              </wp:positionH>
              <wp:positionV relativeFrom="page">
                <wp:posOffset>219873</wp:posOffset>
              </wp:positionV>
              <wp:extent cx="1731645" cy="164465"/>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95424" type="#_x0000_t202" id="docshape11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3472">
              <wp:simplePos x="0" y="0"/>
              <wp:positionH relativeFrom="page">
                <wp:posOffset>4095381</wp:posOffset>
              </wp:positionH>
              <wp:positionV relativeFrom="page">
                <wp:posOffset>241209</wp:posOffset>
              </wp:positionV>
              <wp:extent cx="896619" cy="16446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896619"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2.471008pt;margin-top:18.992842pt;width:70.6pt;height:12.95pt;mso-position-horizontal-relative:page;mso-position-vertical-relative:page;z-index:-19563008" type="#_x0000_t202" id="docshape3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3"/>
                        <w:sz w:val="18"/>
                      </w:rPr>
                      <w:t> </w:t>
                    </w:r>
                    <w:r>
                      <w:rPr>
                        <w:rFonts w:ascii="Verdana" w:hAnsi="Verdana"/>
                        <w:w w:val="90"/>
                        <w:sz w:val="18"/>
                      </w:rPr>
                      <w:t>I</w:t>
                    </w:r>
                    <w:r>
                      <w:rPr>
                        <w:rFonts w:ascii="Verdana" w:hAnsi="Verdana"/>
                        <w:spacing w:val="4"/>
                        <w:sz w:val="18"/>
                      </w:rPr>
                      <w:t> </w:t>
                    </w:r>
                    <w:r>
                      <w:rPr>
                        <w:rFonts w:ascii="Verdana" w:hAnsi="Verdana"/>
                        <w:spacing w:val="-2"/>
                        <w:w w:val="90"/>
                        <w:sz w:val="18"/>
                      </w:rPr>
                      <w:t>Geral</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1568">
              <wp:simplePos x="0" y="0"/>
              <wp:positionH relativeFrom="page">
                <wp:posOffset>4067873</wp:posOffset>
              </wp:positionH>
              <wp:positionV relativeFrom="page">
                <wp:posOffset>207681</wp:posOffset>
              </wp:positionV>
              <wp:extent cx="895985" cy="16446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0.304993pt;margin-top:16.352842pt;width:70.55pt;height:12.95pt;mso-position-horizontal-relative:page;mso-position-vertical-relative:page;z-index:-19494912" type="#_x0000_t202" id="docshape11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4128">
              <wp:simplePos x="0" y="0"/>
              <wp:positionH relativeFrom="page">
                <wp:posOffset>3169094</wp:posOffset>
              </wp:positionH>
              <wp:positionV relativeFrom="page">
                <wp:posOffset>204633</wp:posOffset>
              </wp:positionV>
              <wp:extent cx="1807845" cy="164465"/>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92352" type="#_x0000_t202" id="docshape12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4640">
              <wp:simplePos x="0" y="0"/>
              <wp:positionH relativeFrom="page">
                <wp:posOffset>347027</wp:posOffset>
              </wp:positionH>
              <wp:positionV relativeFrom="page">
                <wp:posOffset>219873</wp:posOffset>
              </wp:positionV>
              <wp:extent cx="1731645" cy="164465"/>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91840" type="#_x0000_t202" id="docshape12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7200">
              <wp:simplePos x="0" y="0"/>
              <wp:positionH relativeFrom="page">
                <wp:posOffset>347027</wp:posOffset>
              </wp:positionH>
              <wp:positionV relativeFrom="page">
                <wp:posOffset>219873</wp:posOffset>
              </wp:positionV>
              <wp:extent cx="1731645" cy="16446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89280" type="#_x0000_t202" id="docshape12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27712">
              <wp:simplePos x="0" y="0"/>
              <wp:positionH relativeFrom="page">
                <wp:posOffset>3169094</wp:posOffset>
              </wp:positionH>
              <wp:positionV relativeFrom="page">
                <wp:posOffset>204633</wp:posOffset>
              </wp:positionV>
              <wp:extent cx="1807845" cy="16446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88768" type="#_x0000_t202" id="docshape12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0272">
              <wp:simplePos x="0" y="0"/>
              <wp:positionH relativeFrom="page">
                <wp:posOffset>347027</wp:posOffset>
              </wp:positionH>
              <wp:positionV relativeFrom="page">
                <wp:posOffset>219873</wp:posOffset>
              </wp:positionV>
              <wp:extent cx="1731645" cy="164465"/>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86208" type="#_x0000_t202" id="docshape130"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0784">
              <wp:simplePos x="0" y="0"/>
              <wp:positionH relativeFrom="page">
                <wp:posOffset>3150806</wp:posOffset>
              </wp:positionH>
              <wp:positionV relativeFrom="page">
                <wp:posOffset>192441</wp:posOffset>
              </wp:positionV>
              <wp:extent cx="1807845" cy="164465"/>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8.095001pt;margin-top:15.152842pt;width:142.35pt;height:12.95pt;mso-position-horizontal-relative:page;mso-position-vertical-relative:page;z-index:-19485696" type="#_x0000_t202" id="docshape131"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3344">
              <wp:simplePos x="0" y="0"/>
              <wp:positionH relativeFrom="page">
                <wp:posOffset>347027</wp:posOffset>
              </wp:positionH>
              <wp:positionV relativeFrom="page">
                <wp:posOffset>219873</wp:posOffset>
              </wp:positionV>
              <wp:extent cx="1731645" cy="16446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83136" type="#_x0000_t202" id="docshape134"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3856">
              <wp:simplePos x="0" y="0"/>
              <wp:positionH relativeFrom="page">
                <wp:posOffset>3187382</wp:posOffset>
              </wp:positionH>
              <wp:positionV relativeFrom="page">
                <wp:posOffset>192441</wp:posOffset>
              </wp:positionV>
              <wp:extent cx="1807845" cy="164465"/>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50.975006pt;margin-top:15.152842pt;width:142.35pt;height:12.95pt;mso-position-horizontal-relative:page;mso-position-vertical-relative:page;z-index:-19482624" type="#_x0000_t202" id="docshape135"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6416">
              <wp:simplePos x="0" y="0"/>
              <wp:positionH relativeFrom="page">
                <wp:posOffset>347027</wp:posOffset>
              </wp:positionH>
              <wp:positionV relativeFrom="page">
                <wp:posOffset>219873</wp:posOffset>
              </wp:positionV>
              <wp:extent cx="1731645" cy="164465"/>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80064" type="#_x0000_t202" id="docshape13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3984">
              <wp:simplePos x="0" y="0"/>
              <wp:positionH relativeFrom="page">
                <wp:posOffset>347027</wp:posOffset>
              </wp:positionH>
              <wp:positionV relativeFrom="page">
                <wp:posOffset>219873</wp:posOffset>
              </wp:positionV>
              <wp:extent cx="1731645" cy="16446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62496" type="#_x0000_t202" id="docshape3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6928">
              <wp:simplePos x="0" y="0"/>
              <wp:positionH relativeFrom="page">
                <wp:posOffset>3169094</wp:posOffset>
              </wp:positionH>
              <wp:positionV relativeFrom="page">
                <wp:posOffset>204633</wp:posOffset>
              </wp:positionV>
              <wp:extent cx="1807845" cy="16446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79552" type="#_x0000_t202" id="docshape139"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39488">
              <wp:simplePos x="0" y="0"/>
              <wp:positionH relativeFrom="page">
                <wp:posOffset>347027</wp:posOffset>
              </wp:positionH>
              <wp:positionV relativeFrom="page">
                <wp:posOffset>219873</wp:posOffset>
              </wp:positionV>
              <wp:extent cx="1731645" cy="164465"/>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76992" type="#_x0000_t202" id="docshape142"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0000">
              <wp:simplePos x="0" y="0"/>
              <wp:positionH relativeFrom="page">
                <wp:posOffset>3169094</wp:posOffset>
              </wp:positionH>
              <wp:positionV relativeFrom="page">
                <wp:posOffset>204633</wp:posOffset>
              </wp:positionV>
              <wp:extent cx="1807845" cy="16446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76480" type="#_x0000_t202" id="docshape143"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2560">
              <wp:simplePos x="0" y="0"/>
              <wp:positionH relativeFrom="page">
                <wp:posOffset>347027</wp:posOffset>
              </wp:positionH>
              <wp:positionV relativeFrom="page">
                <wp:posOffset>219873</wp:posOffset>
              </wp:positionV>
              <wp:extent cx="1731645" cy="16446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73920" type="#_x0000_t202" id="docshape146"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3072">
              <wp:simplePos x="0" y="0"/>
              <wp:positionH relativeFrom="page">
                <wp:posOffset>3169094</wp:posOffset>
              </wp:positionH>
              <wp:positionV relativeFrom="page">
                <wp:posOffset>204633</wp:posOffset>
              </wp:positionV>
              <wp:extent cx="1807845" cy="164465"/>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73408" type="#_x0000_t202" id="docshape147"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5632">
              <wp:simplePos x="0" y="0"/>
              <wp:positionH relativeFrom="page">
                <wp:posOffset>347027</wp:posOffset>
              </wp:positionH>
              <wp:positionV relativeFrom="page">
                <wp:posOffset>219873</wp:posOffset>
              </wp:positionV>
              <wp:extent cx="1731645" cy="16446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70848" type="#_x0000_t202" id="docshape15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6144">
              <wp:simplePos x="0" y="0"/>
              <wp:positionH relativeFrom="page">
                <wp:posOffset>3169094</wp:posOffset>
              </wp:positionH>
              <wp:positionV relativeFrom="page">
                <wp:posOffset>204633</wp:posOffset>
              </wp:positionV>
              <wp:extent cx="1807845" cy="16446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9.535004pt;margin-top:16.112843pt;width:142.35pt;height:12.95pt;mso-position-horizontal-relative:page;mso-position-vertical-relative:page;z-index:-19470336" type="#_x0000_t202" id="docshape15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8704">
              <wp:simplePos x="0" y="0"/>
              <wp:positionH relativeFrom="page">
                <wp:posOffset>347027</wp:posOffset>
              </wp:positionH>
              <wp:positionV relativeFrom="page">
                <wp:posOffset>219873</wp:posOffset>
              </wp:positionV>
              <wp:extent cx="1731645" cy="164465"/>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67776" type="#_x0000_t202" id="docshape16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49216">
              <wp:simplePos x="0" y="0"/>
              <wp:positionH relativeFrom="page">
                <wp:posOffset>3161474</wp:posOffset>
              </wp:positionH>
              <wp:positionV relativeFrom="page">
                <wp:posOffset>233589</wp:posOffset>
              </wp:positionV>
              <wp:extent cx="1807845" cy="164465"/>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180784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wps:txbx>
                    <wps:bodyPr wrap="square" lIns="0" tIns="0" rIns="0" bIns="0" rtlCol="0">
                      <a:noAutofit/>
                    </wps:bodyPr>
                  </wps:wsp>
                </a:graphicData>
              </a:graphic>
            </wp:anchor>
          </w:drawing>
        </mc:Choice>
        <mc:Fallback>
          <w:pict>
            <v:shape style="position:absolute;margin-left:248.934998pt;margin-top:18.392841pt;width:142.35pt;height:12.95pt;mso-position-horizontal-relative:page;mso-position-vertical-relative:page;z-index:-19467264" type="#_x0000_t202" id="docshape16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1"/>
                        <w:sz w:val="18"/>
                      </w:rPr>
                      <w:t> </w:t>
                    </w:r>
                    <w:r>
                      <w:rPr>
                        <w:rFonts w:ascii="Verdana" w:hAnsi="Verdana"/>
                        <w:w w:val="90"/>
                        <w:sz w:val="18"/>
                      </w:rPr>
                      <w:t>II</w:t>
                    </w:r>
                    <w:r>
                      <w:rPr>
                        <w:rFonts w:ascii="Verdana" w:hAnsi="Verdana"/>
                        <w:spacing w:val="-1"/>
                        <w:sz w:val="18"/>
                      </w:rPr>
                      <w:t> </w:t>
                    </w:r>
                    <w:r>
                      <w:rPr>
                        <w:rFonts w:ascii="Verdana" w:hAnsi="Verdana"/>
                        <w:w w:val="90"/>
                        <w:sz w:val="18"/>
                      </w:rPr>
                      <w:t>EmergênCiaS</w:t>
                    </w:r>
                    <w:r>
                      <w:rPr>
                        <w:rFonts w:ascii="Verdana" w:hAnsi="Verdana"/>
                        <w:spacing w:val="-1"/>
                        <w:sz w:val="18"/>
                      </w:rPr>
                      <w:t> </w:t>
                    </w:r>
                    <w:r>
                      <w:rPr>
                        <w:rFonts w:ascii="Verdana" w:hAnsi="Verdana"/>
                        <w:spacing w:val="-2"/>
                        <w:w w:val="90"/>
                        <w:sz w:val="18"/>
                      </w:rPr>
                      <w:t>ClíniCaS</w:t>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1776">
              <wp:simplePos x="0" y="0"/>
              <wp:positionH relativeFrom="page">
                <wp:posOffset>347027</wp:posOffset>
              </wp:positionH>
              <wp:positionV relativeFrom="page">
                <wp:posOffset>219873</wp:posOffset>
              </wp:positionV>
              <wp:extent cx="1731645" cy="164465"/>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64704" type="#_x0000_t202" id="docshape16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3756544">
              <wp:simplePos x="0" y="0"/>
              <wp:positionH relativeFrom="page">
                <wp:posOffset>4064825</wp:posOffset>
              </wp:positionH>
              <wp:positionV relativeFrom="page">
                <wp:posOffset>204633</wp:posOffset>
              </wp:positionV>
              <wp:extent cx="895985" cy="16446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8959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wps:txbx>
                    <wps:bodyPr wrap="square" lIns="0" tIns="0" rIns="0" bIns="0" rtlCol="0">
                      <a:noAutofit/>
                    </wps:bodyPr>
                  </wps:wsp>
                </a:graphicData>
              </a:graphic>
            </wp:anchor>
          </w:drawing>
        </mc:Choice>
        <mc:Fallback>
          <w:pict>
            <v:shape style="position:absolute;margin-left:320.065002pt;margin-top:16.112843pt;width:70.55pt;height:12.95pt;mso-position-horizontal-relative:page;mso-position-vertical-relative:page;z-index:-19559936" type="#_x0000_t202" id="docshape3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2"/>
                        <w:sz w:val="18"/>
                      </w:rPr>
                      <w:t> </w:t>
                    </w:r>
                    <w:r>
                      <w:rPr>
                        <w:rFonts w:ascii="Verdana" w:hAnsi="Verdana"/>
                        <w:w w:val="90"/>
                        <w:sz w:val="18"/>
                      </w:rPr>
                      <w:t>I</w:t>
                    </w:r>
                    <w:r>
                      <w:rPr>
                        <w:rFonts w:ascii="Verdana" w:hAnsi="Verdana"/>
                        <w:spacing w:val="3"/>
                        <w:sz w:val="18"/>
                      </w:rPr>
                      <w:t> </w:t>
                    </w:r>
                    <w:r>
                      <w:rPr>
                        <w:rFonts w:ascii="Verdana" w:hAnsi="Verdana"/>
                        <w:spacing w:val="-2"/>
                        <w:w w:val="90"/>
                        <w:sz w:val="18"/>
                      </w:rPr>
                      <w:t>Geral</w:t>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2288">
              <wp:simplePos x="0" y="0"/>
              <wp:positionH relativeFrom="page">
                <wp:posOffset>2855150</wp:posOffset>
              </wp:positionH>
              <wp:positionV relativeFrom="page">
                <wp:posOffset>222921</wp:posOffset>
              </wp:positionV>
              <wp:extent cx="2115185" cy="164465"/>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64192" type="#_x0000_t202" id="docshape16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4848">
              <wp:simplePos x="0" y="0"/>
              <wp:positionH relativeFrom="page">
                <wp:posOffset>347027</wp:posOffset>
              </wp:positionH>
              <wp:positionV relativeFrom="page">
                <wp:posOffset>219873</wp:posOffset>
              </wp:positionV>
              <wp:extent cx="1731645" cy="164465"/>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61632" type="#_x0000_t202" id="docshape169"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5360">
              <wp:simplePos x="0" y="0"/>
              <wp:positionH relativeFrom="page">
                <wp:posOffset>2855150</wp:posOffset>
              </wp:positionH>
              <wp:positionV relativeFrom="page">
                <wp:posOffset>222921</wp:posOffset>
              </wp:positionV>
              <wp:extent cx="2115185" cy="164465"/>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61120" type="#_x0000_t202" id="docshape17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7920">
              <wp:simplePos x="0" y="0"/>
              <wp:positionH relativeFrom="page">
                <wp:posOffset>347027</wp:posOffset>
              </wp:positionH>
              <wp:positionV relativeFrom="page">
                <wp:posOffset>219873</wp:posOffset>
              </wp:positionV>
              <wp:extent cx="1731645" cy="164465"/>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58560" type="#_x0000_t202" id="docshape17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58432">
              <wp:simplePos x="0" y="0"/>
              <wp:positionH relativeFrom="page">
                <wp:posOffset>2855150</wp:posOffset>
              </wp:positionH>
              <wp:positionV relativeFrom="page">
                <wp:posOffset>222921</wp:posOffset>
              </wp:positionV>
              <wp:extent cx="2115185" cy="16446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58048" type="#_x0000_t202" id="docshape17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0992">
              <wp:simplePos x="0" y="0"/>
              <wp:positionH relativeFrom="page">
                <wp:posOffset>347027</wp:posOffset>
              </wp:positionH>
              <wp:positionV relativeFrom="page">
                <wp:posOffset>219873</wp:posOffset>
              </wp:positionV>
              <wp:extent cx="1731645" cy="16446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55488" type="#_x0000_t202" id="docshape17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1504">
              <wp:simplePos x="0" y="0"/>
              <wp:positionH relativeFrom="page">
                <wp:posOffset>2855150</wp:posOffset>
              </wp:positionH>
              <wp:positionV relativeFrom="page">
                <wp:posOffset>222921</wp:posOffset>
              </wp:positionV>
              <wp:extent cx="2115185" cy="164465"/>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54976" type="#_x0000_t202" id="docshape178"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4064">
              <wp:simplePos x="0" y="0"/>
              <wp:positionH relativeFrom="page">
                <wp:posOffset>347027</wp:posOffset>
              </wp:positionH>
              <wp:positionV relativeFrom="page">
                <wp:posOffset>219873</wp:posOffset>
              </wp:positionV>
              <wp:extent cx="1731645" cy="164465"/>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52416" type="#_x0000_t202" id="docshape18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4576">
              <wp:simplePos x="0" y="0"/>
              <wp:positionH relativeFrom="page">
                <wp:posOffset>2855150</wp:posOffset>
              </wp:positionH>
              <wp:positionV relativeFrom="page">
                <wp:posOffset>222921</wp:posOffset>
              </wp:positionV>
              <wp:extent cx="2115185" cy="164465"/>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51904" type="#_x0000_t202" id="docshape18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7136">
              <wp:simplePos x="0" y="0"/>
              <wp:positionH relativeFrom="page">
                <wp:posOffset>347027</wp:posOffset>
              </wp:positionH>
              <wp:positionV relativeFrom="page">
                <wp:posOffset>219873</wp:posOffset>
              </wp:positionV>
              <wp:extent cx="1731645" cy="164465"/>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49344" type="#_x0000_t202" id="docshape18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7056">
              <wp:simplePos x="0" y="0"/>
              <wp:positionH relativeFrom="page">
                <wp:posOffset>347027</wp:posOffset>
              </wp:positionH>
              <wp:positionV relativeFrom="page">
                <wp:posOffset>219873</wp:posOffset>
              </wp:positionV>
              <wp:extent cx="1731645" cy="16446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59424" type="#_x0000_t202" id="docshape3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67648">
              <wp:simplePos x="0" y="0"/>
              <wp:positionH relativeFrom="page">
                <wp:posOffset>2855150</wp:posOffset>
              </wp:positionH>
              <wp:positionV relativeFrom="page">
                <wp:posOffset>222921</wp:posOffset>
              </wp:positionV>
              <wp:extent cx="2115185" cy="164465"/>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48832" type="#_x0000_t202" id="docshape18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0208">
              <wp:simplePos x="0" y="0"/>
              <wp:positionH relativeFrom="page">
                <wp:posOffset>347027</wp:posOffset>
              </wp:positionH>
              <wp:positionV relativeFrom="page">
                <wp:posOffset>219873</wp:posOffset>
              </wp:positionV>
              <wp:extent cx="1731645" cy="164465"/>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46272" type="#_x0000_t202" id="docshape189"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0720">
              <wp:simplePos x="0" y="0"/>
              <wp:positionH relativeFrom="page">
                <wp:posOffset>2855150</wp:posOffset>
              </wp:positionH>
              <wp:positionV relativeFrom="page">
                <wp:posOffset>222921</wp:posOffset>
              </wp:positionV>
              <wp:extent cx="2115185" cy="164465"/>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45760" type="#_x0000_t202" id="docshape19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3280">
              <wp:simplePos x="0" y="0"/>
              <wp:positionH relativeFrom="page">
                <wp:posOffset>347027</wp:posOffset>
              </wp:positionH>
              <wp:positionV relativeFrom="page">
                <wp:posOffset>219873</wp:posOffset>
              </wp:positionV>
              <wp:extent cx="1731645" cy="164465"/>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43200" type="#_x0000_t202" id="docshape19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3792">
              <wp:simplePos x="0" y="0"/>
              <wp:positionH relativeFrom="page">
                <wp:posOffset>2855150</wp:posOffset>
              </wp:positionH>
              <wp:positionV relativeFrom="page">
                <wp:posOffset>222921</wp:posOffset>
              </wp:positionV>
              <wp:extent cx="2115185" cy="164465"/>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42688" type="#_x0000_t202" id="docshape19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6352">
              <wp:simplePos x="0" y="0"/>
              <wp:positionH relativeFrom="page">
                <wp:posOffset>347027</wp:posOffset>
              </wp:positionH>
              <wp:positionV relativeFrom="page">
                <wp:posOffset>219873</wp:posOffset>
              </wp:positionV>
              <wp:extent cx="1731645" cy="164465"/>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40128" type="#_x0000_t202" id="docshape19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6864">
              <wp:simplePos x="0" y="0"/>
              <wp:positionH relativeFrom="page">
                <wp:posOffset>2855150</wp:posOffset>
              </wp:positionH>
              <wp:positionV relativeFrom="page">
                <wp:posOffset>222921</wp:posOffset>
              </wp:positionV>
              <wp:extent cx="2115185" cy="164465"/>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39616" type="#_x0000_t202" id="docshape198"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9424">
              <wp:simplePos x="0" y="0"/>
              <wp:positionH relativeFrom="page">
                <wp:posOffset>347027</wp:posOffset>
              </wp:positionH>
              <wp:positionV relativeFrom="page">
                <wp:posOffset>219873</wp:posOffset>
              </wp:positionV>
              <wp:extent cx="1731645" cy="164465"/>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37056" type="#_x0000_t202" id="docshape20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79936">
              <wp:simplePos x="0" y="0"/>
              <wp:positionH relativeFrom="page">
                <wp:posOffset>2864294</wp:posOffset>
              </wp:positionH>
              <wp:positionV relativeFrom="page">
                <wp:posOffset>222921</wp:posOffset>
              </wp:positionV>
              <wp:extent cx="2115185" cy="164465"/>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5.535004pt;margin-top:17.552841pt;width:166.55pt;height:12.95pt;mso-position-horizontal-relative:page;mso-position-vertical-relative:page;z-index:-19436544" type="#_x0000_t202" id="docshape20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2496">
              <wp:simplePos x="0" y="0"/>
              <wp:positionH relativeFrom="page">
                <wp:posOffset>347027</wp:posOffset>
              </wp:positionH>
              <wp:positionV relativeFrom="page">
                <wp:posOffset>219873</wp:posOffset>
              </wp:positionV>
              <wp:extent cx="1731645" cy="164465"/>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33984" type="#_x0000_t202" id="docshape20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759616">
              <wp:simplePos x="0" y="0"/>
              <wp:positionH relativeFrom="page">
                <wp:posOffset>347027</wp:posOffset>
              </wp:positionH>
              <wp:positionV relativeFrom="page">
                <wp:posOffset>219873</wp:posOffset>
              </wp:positionV>
              <wp:extent cx="1731645" cy="16446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556864" type="#_x0000_t202" id="docshape38"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3008">
              <wp:simplePos x="0" y="0"/>
              <wp:positionH relativeFrom="page">
                <wp:posOffset>2855150</wp:posOffset>
              </wp:positionH>
              <wp:positionV relativeFrom="page">
                <wp:posOffset>222921</wp:posOffset>
              </wp:positionV>
              <wp:extent cx="2115185" cy="164465"/>
              <wp:effectExtent l="0" t="0" r="0" b="0"/>
              <wp:wrapNone/>
              <wp:docPr id="341" name="Textbox 341"/>
              <wp:cNvGraphicFramePr>
                <a:graphicFrameLocks/>
              </wp:cNvGraphicFramePr>
              <a:graphic>
                <a:graphicData uri="http://schemas.microsoft.com/office/word/2010/wordprocessingShape">
                  <wps:wsp>
                    <wps:cNvPr id="341" name="Textbox 341"/>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33472" type="#_x0000_t202" id="docshape206"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5568">
              <wp:simplePos x="0" y="0"/>
              <wp:positionH relativeFrom="page">
                <wp:posOffset>347027</wp:posOffset>
              </wp:positionH>
              <wp:positionV relativeFrom="page">
                <wp:posOffset>219873</wp:posOffset>
              </wp:positionV>
              <wp:extent cx="1731645" cy="164465"/>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30912" type="#_x0000_t202" id="docshape209"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6080">
              <wp:simplePos x="0" y="0"/>
              <wp:positionH relativeFrom="page">
                <wp:posOffset>2855150</wp:posOffset>
              </wp:positionH>
              <wp:positionV relativeFrom="page">
                <wp:posOffset>222921</wp:posOffset>
              </wp:positionV>
              <wp:extent cx="2115185" cy="164465"/>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30400" type="#_x0000_t202" id="docshape210"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8640">
              <wp:simplePos x="0" y="0"/>
              <wp:positionH relativeFrom="page">
                <wp:posOffset>347027</wp:posOffset>
              </wp:positionH>
              <wp:positionV relativeFrom="page">
                <wp:posOffset>219873</wp:posOffset>
              </wp:positionV>
              <wp:extent cx="1731645" cy="164465"/>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27840" type="#_x0000_t202" id="docshape213"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89152">
              <wp:simplePos x="0" y="0"/>
              <wp:positionH relativeFrom="page">
                <wp:posOffset>2864294</wp:posOffset>
              </wp:positionH>
              <wp:positionV relativeFrom="page">
                <wp:posOffset>222921</wp:posOffset>
              </wp:positionV>
              <wp:extent cx="2115185" cy="164465"/>
              <wp:effectExtent l="0" t="0" r="0" b="0"/>
              <wp:wrapNone/>
              <wp:docPr id="353" name="Textbox 353"/>
              <wp:cNvGraphicFramePr>
                <a:graphicFrameLocks/>
              </wp:cNvGraphicFramePr>
              <a:graphic>
                <a:graphicData uri="http://schemas.microsoft.com/office/word/2010/wordprocessingShape">
                  <wps:wsp>
                    <wps:cNvPr id="353" name="Textbox 353"/>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5.535004pt;margin-top:17.552841pt;width:166.55pt;height:12.95pt;mso-position-horizontal-relative:page;mso-position-vertical-relative:page;z-index:-19427328" type="#_x0000_t202" id="docshape214"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1712">
              <wp:simplePos x="0" y="0"/>
              <wp:positionH relativeFrom="page">
                <wp:posOffset>347027</wp:posOffset>
              </wp:positionH>
              <wp:positionV relativeFrom="page">
                <wp:posOffset>219873</wp:posOffset>
              </wp:positionV>
              <wp:extent cx="1731645" cy="164465"/>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24768" type="#_x0000_t202" id="docshape217"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2224">
              <wp:simplePos x="0" y="0"/>
              <wp:positionH relativeFrom="page">
                <wp:posOffset>2855150</wp:posOffset>
              </wp:positionH>
              <wp:positionV relativeFrom="page">
                <wp:posOffset>222921</wp:posOffset>
              </wp:positionV>
              <wp:extent cx="2115185" cy="164465"/>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24256" type="#_x0000_t202" id="docshape218"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4784">
              <wp:simplePos x="0" y="0"/>
              <wp:positionH relativeFrom="page">
                <wp:posOffset>347027</wp:posOffset>
              </wp:positionH>
              <wp:positionV relativeFrom="page">
                <wp:posOffset>219873</wp:posOffset>
              </wp:positionV>
              <wp:extent cx="1731645" cy="164465"/>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21696" type="#_x0000_t202" id="docshape221"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5296">
              <wp:simplePos x="0" y="0"/>
              <wp:positionH relativeFrom="page">
                <wp:posOffset>2855150</wp:posOffset>
              </wp:positionH>
              <wp:positionV relativeFrom="page">
                <wp:posOffset>222921</wp:posOffset>
              </wp:positionV>
              <wp:extent cx="2115185" cy="164465"/>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2115185" cy="164465"/>
                      </a:xfrm>
                      <a:prstGeom prst="rect">
                        <a:avLst/>
                      </a:prstGeom>
                    </wps:spPr>
                    <wps:txbx>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wps:txbx>
                    <wps:bodyPr wrap="square" lIns="0" tIns="0" rIns="0" bIns="0" rtlCol="0">
                      <a:noAutofit/>
                    </wps:bodyPr>
                  </wps:wsp>
                </a:graphicData>
              </a:graphic>
            </wp:anchor>
          </w:drawing>
        </mc:Choice>
        <mc:Fallback>
          <w:pict>
            <v:shape style="position:absolute;margin-left:224.815002pt;margin-top:17.552841pt;width:166.55pt;height:12.95pt;mso-position-horizontal-relative:page;mso-position-vertical-relative:page;z-index:-19421184" type="#_x0000_t202" id="docshape222" filled="false" stroked="false">
              <v:textbox inset="0,0,0,0">
                <w:txbxContent>
                  <w:p>
                    <w:pPr>
                      <w:spacing w:before="15"/>
                      <w:ind w:left="20" w:right="0" w:firstLine="0"/>
                      <w:jc w:val="left"/>
                      <w:rPr>
                        <w:rFonts w:ascii="Verdana" w:hAnsi="Verdana"/>
                        <w:sz w:val="18"/>
                      </w:rPr>
                    </w:pPr>
                    <w:r>
                      <w:rPr>
                        <w:rFonts w:ascii="Verdana" w:hAnsi="Verdana"/>
                        <w:w w:val="90"/>
                        <w:sz w:val="18"/>
                      </w:rPr>
                      <w:t>CapítulO</w:t>
                    </w:r>
                    <w:r>
                      <w:rPr>
                        <w:rFonts w:ascii="Verdana" w:hAnsi="Verdana"/>
                        <w:spacing w:val="-5"/>
                        <w:sz w:val="18"/>
                      </w:rPr>
                      <w:t> </w:t>
                    </w:r>
                    <w:r>
                      <w:rPr>
                        <w:rFonts w:ascii="Verdana" w:hAnsi="Verdana"/>
                        <w:w w:val="90"/>
                        <w:sz w:val="18"/>
                      </w:rPr>
                      <w:t>III</w:t>
                    </w:r>
                    <w:r>
                      <w:rPr>
                        <w:rFonts w:ascii="Verdana" w:hAnsi="Verdana"/>
                        <w:spacing w:val="-3"/>
                        <w:sz w:val="18"/>
                      </w:rPr>
                      <w:t> </w:t>
                    </w:r>
                    <w:r>
                      <w:rPr>
                        <w:rFonts w:ascii="Verdana" w:hAnsi="Verdana"/>
                        <w:w w:val="90"/>
                        <w:sz w:val="18"/>
                      </w:rPr>
                      <w:t>EmergênCiaS</w:t>
                    </w:r>
                    <w:r>
                      <w:rPr>
                        <w:rFonts w:ascii="Verdana" w:hAnsi="Verdana"/>
                        <w:spacing w:val="-4"/>
                        <w:sz w:val="18"/>
                      </w:rPr>
                      <w:t> </w:t>
                    </w:r>
                    <w:r>
                      <w:rPr>
                        <w:rFonts w:ascii="Verdana" w:hAnsi="Verdana"/>
                        <w:spacing w:val="-2"/>
                        <w:w w:val="90"/>
                        <w:sz w:val="18"/>
                      </w:rPr>
                      <w:t>TraumátiCaS</w:t>
                    </w:r>
                  </w:p>
                </w:txbxContent>
              </v:textbox>
              <w10:wrap type="none"/>
            </v:shape>
          </w:pict>
        </mc:Fallback>
      </mc:AlternateContent>
    </w: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pPr>
    <w:r>
      <w:rPr/>
      <mc:AlternateContent>
        <mc:Choice Requires="wps">
          <w:drawing>
            <wp:anchor distT="0" distB="0" distL="0" distR="0" allowOverlap="1" layoutInCell="1" locked="0" behindDoc="1" simplePos="0" relativeHeight="483897856">
              <wp:simplePos x="0" y="0"/>
              <wp:positionH relativeFrom="page">
                <wp:posOffset>347027</wp:posOffset>
              </wp:positionH>
              <wp:positionV relativeFrom="page">
                <wp:posOffset>219873</wp:posOffset>
              </wp:positionV>
              <wp:extent cx="1731645" cy="164465"/>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1731645" cy="164465"/>
                      </a:xfrm>
                      <a:prstGeom prst="rect">
                        <a:avLst/>
                      </a:prstGeom>
                    </wps:spPr>
                    <wps:txbx>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wps:txbx>
                    <wps:bodyPr wrap="square" lIns="0" tIns="0" rIns="0" bIns="0" rtlCol="0">
                      <a:noAutofit/>
                    </wps:bodyPr>
                  </wps:wsp>
                </a:graphicData>
              </a:graphic>
            </wp:anchor>
          </w:drawing>
        </mc:Choice>
        <mc:Fallback>
          <w:pict>
            <v:shape style="position:absolute;margin-left:27.325001pt;margin-top:17.312841pt;width:136.35pt;height:12.95pt;mso-position-horizontal-relative:page;mso-position-vertical-relative:page;z-index:-19418624" type="#_x0000_t202" id="docshape225" filled="false" stroked="false">
              <v:textbox inset="0,0,0,0">
                <w:txbxContent>
                  <w:p>
                    <w:pPr>
                      <w:spacing w:before="15"/>
                      <w:ind w:left="20" w:right="0" w:firstLine="0"/>
                      <w:jc w:val="left"/>
                      <w:rPr>
                        <w:rFonts w:ascii="Verdana"/>
                        <w:sz w:val="18"/>
                      </w:rPr>
                    </w:pPr>
                    <w:r>
                      <w:rPr>
                        <w:rFonts w:ascii="Verdana"/>
                        <w:color w:val="88817E"/>
                        <w:w w:val="95"/>
                        <w:sz w:val="18"/>
                      </w:rPr>
                      <w:t>Manual</w:t>
                    </w:r>
                    <w:r>
                      <w:rPr>
                        <w:rFonts w:ascii="Verdana"/>
                        <w:color w:val="88817E"/>
                        <w:sz w:val="18"/>
                      </w:rPr>
                      <w:t> </w:t>
                    </w:r>
                    <w:r>
                      <w:rPr>
                        <w:rFonts w:ascii="Verdana"/>
                        <w:color w:val="524B48"/>
                        <w:w w:val="95"/>
                        <w:sz w:val="18"/>
                      </w:rPr>
                      <w:t>de</w:t>
                    </w:r>
                    <w:r>
                      <w:rPr>
                        <w:rFonts w:ascii="Verdana"/>
                        <w:color w:val="524B48"/>
                        <w:spacing w:val="5"/>
                        <w:sz w:val="18"/>
                      </w:rPr>
                      <w:t> </w:t>
                    </w:r>
                    <w:r>
                      <w:rPr>
                        <w:rFonts w:ascii="Verdana"/>
                        <w:color w:val="524B48"/>
                        <w:w w:val="95"/>
                        <w:sz w:val="18"/>
                      </w:rPr>
                      <w:t>PrimeirOS</w:t>
                    </w:r>
                    <w:r>
                      <w:rPr>
                        <w:rFonts w:ascii="Verdana"/>
                        <w:color w:val="524B48"/>
                        <w:spacing w:val="4"/>
                        <w:sz w:val="18"/>
                      </w:rPr>
                      <w:t> </w:t>
                    </w:r>
                    <w:r>
                      <w:rPr>
                        <w:rFonts w:ascii="Verdana"/>
                        <w:spacing w:val="-2"/>
                        <w:w w:val="85"/>
                        <w:sz w:val="18"/>
                      </w:rPr>
                      <w:t>SOCOrrOS</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12">
    <w:multiLevelType w:val="hybridMultilevel"/>
    <w:lvl w:ilvl="0">
      <w:start w:val="1"/>
      <w:numFmt w:val="lowerLetter"/>
      <w:lvlText w:val="%1)"/>
      <w:lvlJc w:val="left"/>
      <w:pPr>
        <w:ind w:left="916" w:hanging="226"/>
        <w:jc w:val="righ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1583" w:hanging="226"/>
      </w:pPr>
      <w:rPr>
        <w:rFonts w:hint="default"/>
        <w:lang w:val="pt-PT" w:eastAsia="en-US" w:bidi="ar-SA"/>
      </w:rPr>
    </w:lvl>
    <w:lvl w:ilvl="2">
      <w:start w:val="0"/>
      <w:numFmt w:val="bullet"/>
      <w:lvlText w:val="•"/>
      <w:lvlJc w:val="left"/>
      <w:pPr>
        <w:ind w:left="2246" w:hanging="226"/>
      </w:pPr>
      <w:rPr>
        <w:rFonts w:hint="default"/>
        <w:lang w:val="pt-PT" w:eastAsia="en-US" w:bidi="ar-SA"/>
      </w:rPr>
    </w:lvl>
    <w:lvl w:ilvl="3">
      <w:start w:val="0"/>
      <w:numFmt w:val="bullet"/>
      <w:lvlText w:val="•"/>
      <w:lvlJc w:val="left"/>
      <w:pPr>
        <w:ind w:left="2909" w:hanging="226"/>
      </w:pPr>
      <w:rPr>
        <w:rFonts w:hint="default"/>
        <w:lang w:val="pt-PT" w:eastAsia="en-US" w:bidi="ar-SA"/>
      </w:rPr>
    </w:lvl>
    <w:lvl w:ilvl="4">
      <w:start w:val="0"/>
      <w:numFmt w:val="bullet"/>
      <w:lvlText w:val="•"/>
      <w:lvlJc w:val="left"/>
      <w:pPr>
        <w:ind w:left="3572" w:hanging="226"/>
      </w:pPr>
      <w:rPr>
        <w:rFonts w:hint="default"/>
        <w:lang w:val="pt-PT" w:eastAsia="en-US" w:bidi="ar-SA"/>
      </w:rPr>
    </w:lvl>
    <w:lvl w:ilvl="5">
      <w:start w:val="0"/>
      <w:numFmt w:val="bullet"/>
      <w:lvlText w:val="•"/>
      <w:lvlJc w:val="left"/>
      <w:pPr>
        <w:ind w:left="4235" w:hanging="226"/>
      </w:pPr>
      <w:rPr>
        <w:rFonts w:hint="default"/>
        <w:lang w:val="pt-PT" w:eastAsia="en-US" w:bidi="ar-SA"/>
      </w:rPr>
    </w:lvl>
    <w:lvl w:ilvl="6">
      <w:start w:val="0"/>
      <w:numFmt w:val="bullet"/>
      <w:lvlText w:val="•"/>
      <w:lvlJc w:val="left"/>
      <w:pPr>
        <w:ind w:left="4898" w:hanging="226"/>
      </w:pPr>
      <w:rPr>
        <w:rFonts w:hint="default"/>
        <w:lang w:val="pt-PT" w:eastAsia="en-US" w:bidi="ar-SA"/>
      </w:rPr>
    </w:lvl>
    <w:lvl w:ilvl="7">
      <w:start w:val="0"/>
      <w:numFmt w:val="bullet"/>
      <w:lvlText w:val="•"/>
      <w:lvlJc w:val="left"/>
      <w:pPr>
        <w:ind w:left="5561" w:hanging="226"/>
      </w:pPr>
      <w:rPr>
        <w:rFonts w:hint="default"/>
        <w:lang w:val="pt-PT" w:eastAsia="en-US" w:bidi="ar-SA"/>
      </w:rPr>
    </w:lvl>
    <w:lvl w:ilvl="8">
      <w:start w:val="0"/>
      <w:numFmt w:val="bullet"/>
      <w:lvlText w:val="•"/>
      <w:lvlJc w:val="left"/>
      <w:pPr>
        <w:ind w:left="6224" w:hanging="226"/>
      </w:pPr>
      <w:rPr>
        <w:rFonts w:hint="default"/>
        <w:lang w:val="pt-PT" w:eastAsia="en-US" w:bidi="ar-SA"/>
      </w:rPr>
    </w:lvl>
  </w:abstractNum>
  <w:abstractNum w:abstractNumId="94">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93">
    <w:multiLevelType w:val="hybridMultilevel"/>
    <w:lvl w:ilvl="0">
      <w:start w:val="1"/>
      <w:numFmt w:val="decimal"/>
      <w:lvlText w:val="%1)"/>
      <w:lvlJc w:val="left"/>
      <w:pPr>
        <w:ind w:left="1510" w:hanging="235"/>
        <w:jc w:val="left"/>
      </w:pPr>
      <w:rPr>
        <w:rFonts w:hint="default" w:ascii="Tahoma" w:hAnsi="Tahoma" w:eastAsia="Tahoma" w:cs="Tahoma"/>
        <w:b w:val="0"/>
        <w:bCs w:val="0"/>
        <w:i w:val="0"/>
        <w:iCs w:val="0"/>
        <w:spacing w:val="0"/>
        <w:w w:val="100"/>
        <w:sz w:val="20"/>
        <w:szCs w:val="20"/>
        <w:lang w:val="pt-PT" w:eastAsia="en-US" w:bidi="ar-SA"/>
      </w:rPr>
    </w:lvl>
    <w:lvl w:ilvl="1">
      <w:start w:val="0"/>
      <w:numFmt w:val="bullet"/>
      <w:lvlText w:val="•"/>
      <w:lvlJc w:val="left"/>
      <w:pPr>
        <w:ind w:left="2123" w:hanging="235"/>
      </w:pPr>
      <w:rPr>
        <w:rFonts w:hint="default"/>
        <w:lang w:val="pt-PT" w:eastAsia="en-US" w:bidi="ar-SA"/>
      </w:rPr>
    </w:lvl>
    <w:lvl w:ilvl="2">
      <w:start w:val="0"/>
      <w:numFmt w:val="bullet"/>
      <w:lvlText w:val="•"/>
      <w:lvlJc w:val="left"/>
      <w:pPr>
        <w:ind w:left="2726" w:hanging="235"/>
      </w:pPr>
      <w:rPr>
        <w:rFonts w:hint="default"/>
        <w:lang w:val="pt-PT" w:eastAsia="en-US" w:bidi="ar-SA"/>
      </w:rPr>
    </w:lvl>
    <w:lvl w:ilvl="3">
      <w:start w:val="0"/>
      <w:numFmt w:val="bullet"/>
      <w:lvlText w:val="•"/>
      <w:lvlJc w:val="left"/>
      <w:pPr>
        <w:ind w:left="3329" w:hanging="235"/>
      </w:pPr>
      <w:rPr>
        <w:rFonts w:hint="default"/>
        <w:lang w:val="pt-PT" w:eastAsia="en-US" w:bidi="ar-SA"/>
      </w:rPr>
    </w:lvl>
    <w:lvl w:ilvl="4">
      <w:start w:val="0"/>
      <w:numFmt w:val="bullet"/>
      <w:lvlText w:val="•"/>
      <w:lvlJc w:val="left"/>
      <w:pPr>
        <w:ind w:left="3932" w:hanging="235"/>
      </w:pPr>
      <w:rPr>
        <w:rFonts w:hint="default"/>
        <w:lang w:val="pt-PT" w:eastAsia="en-US" w:bidi="ar-SA"/>
      </w:rPr>
    </w:lvl>
    <w:lvl w:ilvl="5">
      <w:start w:val="0"/>
      <w:numFmt w:val="bullet"/>
      <w:lvlText w:val="•"/>
      <w:lvlJc w:val="left"/>
      <w:pPr>
        <w:ind w:left="4535" w:hanging="235"/>
      </w:pPr>
      <w:rPr>
        <w:rFonts w:hint="default"/>
        <w:lang w:val="pt-PT" w:eastAsia="en-US" w:bidi="ar-SA"/>
      </w:rPr>
    </w:lvl>
    <w:lvl w:ilvl="6">
      <w:start w:val="0"/>
      <w:numFmt w:val="bullet"/>
      <w:lvlText w:val="•"/>
      <w:lvlJc w:val="left"/>
      <w:pPr>
        <w:ind w:left="5138" w:hanging="235"/>
      </w:pPr>
      <w:rPr>
        <w:rFonts w:hint="default"/>
        <w:lang w:val="pt-PT" w:eastAsia="en-US" w:bidi="ar-SA"/>
      </w:rPr>
    </w:lvl>
    <w:lvl w:ilvl="7">
      <w:start w:val="0"/>
      <w:numFmt w:val="bullet"/>
      <w:lvlText w:val="•"/>
      <w:lvlJc w:val="left"/>
      <w:pPr>
        <w:ind w:left="5741" w:hanging="235"/>
      </w:pPr>
      <w:rPr>
        <w:rFonts w:hint="default"/>
        <w:lang w:val="pt-PT" w:eastAsia="en-US" w:bidi="ar-SA"/>
      </w:rPr>
    </w:lvl>
    <w:lvl w:ilvl="8">
      <w:start w:val="0"/>
      <w:numFmt w:val="bullet"/>
      <w:lvlText w:val="•"/>
      <w:lvlJc w:val="left"/>
      <w:pPr>
        <w:ind w:left="6344" w:hanging="235"/>
      </w:pPr>
      <w:rPr>
        <w:rFonts w:hint="default"/>
        <w:lang w:val="pt-PT" w:eastAsia="en-US" w:bidi="ar-SA"/>
      </w:rPr>
    </w:lvl>
  </w:abstractNum>
  <w:abstractNum w:abstractNumId="92">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461" w:hanging="152"/>
      </w:pPr>
      <w:rPr>
        <w:rFonts w:hint="default"/>
        <w:lang w:val="pt-PT" w:eastAsia="en-US" w:bidi="ar-SA"/>
      </w:rPr>
    </w:lvl>
    <w:lvl w:ilvl="3">
      <w:start w:val="0"/>
      <w:numFmt w:val="bullet"/>
      <w:lvlText w:val="•"/>
      <w:lvlJc w:val="left"/>
      <w:pPr>
        <w:ind w:left="2222" w:hanging="152"/>
      </w:pPr>
      <w:rPr>
        <w:rFonts w:hint="default"/>
        <w:lang w:val="pt-PT" w:eastAsia="en-US" w:bidi="ar-SA"/>
      </w:rPr>
    </w:lvl>
    <w:lvl w:ilvl="4">
      <w:start w:val="0"/>
      <w:numFmt w:val="bullet"/>
      <w:lvlText w:val="•"/>
      <w:lvlJc w:val="left"/>
      <w:pPr>
        <w:ind w:left="2983" w:hanging="152"/>
      </w:pPr>
      <w:rPr>
        <w:rFonts w:hint="default"/>
        <w:lang w:val="pt-PT" w:eastAsia="en-US" w:bidi="ar-SA"/>
      </w:rPr>
    </w:lvl>
    <w:lvl w:ilvl="5">
      <w:start w:val="0"/>
      <w:numFmt w:val="bullet"/>
      <w:lvlText w:val="•"/>
      <w:lvlJc w:val="left"/>
      <w:pPr>
        <w:ind w:left="3744" w:hanging="152"/>
      </w:pPr>
      <w:rPr>
        <w:rFonts w:hint="default"/>
        <w:lang w:val="pt-PT" w:eastAsia="en-US" w:bidi="ar-SA"/>
      </w:rPr>
    </w:lvl>
    <w:lvl w:ilvl="6">
      <w:start w:val="0"/>
      <w:numFmt w:val="bullet"/>
      <w:lvlText w:val="•"/>
      <w:lvlJc w:val="left"/>
      <w:pPr>
        <w:ind w:left="4505" w:hanging="152"/>
      </w:pPr>
      <w:rPr>
        <w:rFonts w:hint="default"/>
        <w:lang w:val="pt-PT" w:eastAsia="en-US" w:bidi="ar-SA"/>
      </w:rPr>
    </w:lvl>
    <w:lvl w:ilvl="7">
      <w:start w:val="0"/>
      <w:numFmt w:val="bullet"/>
      <w:lvlText w:val="•"/>
      <w:lvlJc w:val="left"/>
      <w:pPr>
        <w:ind w:left="5266" w:hanging="152"/>
      </w:pPr>
      <w:rPr>
        <w:rFonts w:hint="default"/>
        <w:lang w:val="pt-PT" w:eastAsia="en-US" w:bidi="ar-SA"/>
      </w:rPr>
    </w:lvl>
    <w:lvl w:ilvl="8">
      <w:start w:val="0"/>
      <w:numFmt w:val="bullet"/>
      <w:lvlText w:val="•"/>
      <w:lvlJc w:val="left"/>
      <w:pPr>
        <w:ind w:left="6027" w:hanging="152"/>
      </w:pPr>
      <w:rPr>
        <w:rFonts w:hint="default"/>
        <w:lang w:val="pt-PT" w:eastAsia="en-US" w:bidi="ar-SA"/>
      </w:rPr>
    </w:lvl>
  </w:abstractNum>
  <w:abstractNum w:abstractNumId="91">
    <w:multiLevelType w:val="hybridMultilevel"/>
    <w:lvl w:ilvl="0">
      <w:start w:val="0"/>
      <w:numFmt w:val="bullet"/>
      <w:lvlText w:val="o"/>
      <w:lvlJc w:val="left"/>
      <w:pPr>
        <w:ind w:left="141" w:hanging="244"/>
      </w:pPr>
      <w:rPr>
        <w:rFonts w:hint="default" w:ascii="Tahoma" w:hAnsi="Tahoma" w:eastAsia="Tahoma" w:cs="Tahoma"/>
        <w:b w:val="0"/>
        <w:bCs w:val="0"/>
        <w:i w:val="0"/>
        <w:iCs w:val="0"/>
        <w:spacing w:val="0"/>
        <w:w w:val="121"/>
        <w:sz w:val="20"/>
        <w:szCs w:val="20"/>
        <w:lang w:val="pt-PT" w:eastAsia="en-US" w:bidi="ar-SA"/>
      </w:rPr>
    </w:lvl>
    <w:lvl w:ilvl="1">
      <w:start w:val="0"/>
      <w:numFmt w:val="bullet"/>
      <w:lvlText w:val="•"/>
      <w:lvlJc w:val="left"/>
      <w:pPr>
        <w:ind w:left="881" w:hanging="244"/>
      </w:pPr>
      <w:rPr>
        <w:rFonts w:hint="default"/>
        <w:lang w:val="pt-PT" w:eastAsia="en-US" w:bidi="ar-SA"/>
      </w:rPr>
    </w:lvl>
    <w:lvl w:ilvl="2">
      <w:start w:val="0"/>
      <w:numFmt w:val="bullet"/>
      <w:lvlText w:val="•"/>
      <w:lvlJc w:val="left"/>
      <w:pPr>
        <w:ind w:left="1622" w:hanging="244"/>
      </w:pPr>
      <w:rPr>
        <w:rFonts w:hint="default"/>
        <w:lang w:val="pt-PT" w:eastAsia="en-US" w:bidi="ar-SA"/>
      </w:rPr>
    </w:lvl>
    <w:lvl w:ilvl="3">
      <w:start w:val="0"/>
      <w:numFmt w:val="bullet"/>
      <w:lvlText w:val="•"/>
      <w:lvlJc w:val="left"/>
      <w:pPr>
        <w:ind w:left="2363" w:hanging="244"/>
      </w:pPr>
      <w:rPr>
        <w:rFonts w:hint="default"/>
        <w:lang w:val="pt-PT" w:eastAsia="en-US" w:bidi="ar-SA"/>
      </w:rPr>
    </w:lvl>
    <w:lvl w:ilvl="4">
      <w:start w:val="0"/>
      <w:numFmt w:val="bullet"/>
      <w:lvlText w:val="•"/>
      <w:lvlJc w:val="left"/>
      <w:pPr>
        <w:ind w:left="3104" w:hanging="244"/>
      </w:pPr>
      <w:rPr>
        <w:rFonts w:hint="default"/>
        <w:lang w:val="pt-PT" w:eastAsia="en-US" w:bidi="ar-SA"/>
      </w:rPr>
    </w:lvl>
    <w:lvl w:ilvl="5">
      <w:start w:val="0"/>
      <w:numFmt w:val="bullet"/>
      <w:lvlText w:val="•"/>
      <w:lvlJc w:val="left"/>
      <w:pPr>
        <w:ind w:left="3845" w:hanging="244"/>
      </w:pPr>
      <w:rPr>
        <w:rFonts w:hint="default"/>
        <w:lang w:val="pt-PT" w:eastAsia="en-US" w:bidi="ar-SA"/>
      </w:rPr>
    </w:lvl>
    <w:lvl w:ilvl="6">
      <w:start w:val="0"/>
      <w:numFmt w:val="bullet"/>
      <w:lvlText w:val="•"/>
      <w:lvlJc w:val="left"/>
      <w:pPr>
        <w:ind w:left="4586" w:hanging="244"/>
      </w:pPr>
      <w:rPr>
        <w:rFonts w:hint="default"/>
        <w:lang w:val="pt-PT" w:eastAsia="en-US" w:bidi="ar-SA"/>
      </w:rPr>
    </w:lvl>
    <w:lvl w:ilvl="7">
      <w:start w:val="0"/>
      <w:numFmt w:val="bullet"/>
      <w:lvlText w:val="•"/>
      <w:lvlJc w:val="left"/>
      <w:pPr>
        <w:ind w:left="5327" w:hanging="244"/>
      </w:pPr>
      <w:rPr>
        <w:rFonts w:hint="default"/>
        <w:lang w:val="pt-PT" w:eastAsia="en-US" w:bidi="ar-SA"/>
      </w:rPr>
    </w:lvl>
    <w:lvl w:ilvl="8">
      <w:start w:val="0"/>
      <w:numFmt w:val="bullet"/>
      <w:lvlText w:val="•"/>
      <w:lvlJc w:val="left"/>
      <w:pPr>
        <w:ind w:left="6068" w:hanging="244"/>
      </w:pPr>
      <w:rPr>
        <w:rFonts w:hint="default"/>
        <w:lang w:val="pt-PT" w:eastAsia="en-US" w:bidi="ar-SA"/>
      </w:rPr>
    </w:lvl>
  </w:abstractNum>
  <w:abstractNum w:abstractNumId="90">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89">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461" w:hanging="152"/>
      </w:pPr>
      <w:rPr>
        <w:rFonts w:hint="default"/>
        <w:lang w:val="pt-PT" w:eastAsia="en-US" w:bidi="ar-SA"/>
      </w:rPr>
    </w:lvl>
    <w:lvl w:ilvl="3">
      <w:start w:val="0"/>
      <w:numFmt w:val="bullet"/>
      <w:lvlText w:val="•"/>
      <w:lvlJc w:val="left"/>
      <w:pPr>
        <w:ind w:left="2222" w:hanging="152"/>
      </w:pPr>
      <w:rPr>
        <w:rFonts w:hint="default"/>
        <w:lang w:val="pt-PT" w:eastAsia="en-US" w:bidi="ar-SA"/>
      </w:rPr>
    </w:lvl>
    <w:lvl w:ilvl="4">
      <w:start w:val="0"/>
      <w:numFmt w:val="bullet"/>
      <w:lvlText w:val="•"/>
      <w:lvlJc w:val="left"/>
      <w:pPr>
        <w:ind w:left="2983" w:hanging="152"/>
      </w:pPr>
      <w:rPr>
        <w:rFonts w:hint="default"/>
        <w:lang w:val="pt-PT" w:eastAsia="en-US" w:bidi="ar-SA"/>
      </w:rPr>
    </w:lvl>
    <w:lvl w:ilvl="5">
      <w:start w:val="0"/>
      <w:numFmt w:val="bullet"/>
      <w:lvlText w:val="•"/>
      <w:lvlJc w:val="left"/>
      <w:pPr>
        <w:ind w:left="3744" w:hanging="152"/>
      </w:pPr>
      <w:rPr>
        <w:rFonts w:hint="default"/>
        <w:lang w:val="pt-PT" w:eastAsia="en-US" w:bidi="ar-SA"/>
      </w:rPr>
    </w:lvl>
    <w:lvl w:ilvl="6">
      <w:start w:val="0"/>
      <w:numFmt w:val="bullet"/>
      <w:lvlText w:val="•"/>
      <w:lvlJc w:val="left"/>
      <w:pPr>
        <w:ind w:left="4505" w:hanging="152"/>
      </w:pPr>
      <w:rPr>
        <w:rFonts w:hint="default"/>
        <w:lang w:val="pt-PT" w:eastAsia="en-US" w:bidi="ar-SA"/>
      </w:rPr>
    </w:lvl>
    <w:lvl w:ilvl="7">
      <w:start w:val="0"/>
      <w:numFmt w:val="bullet"/>
      <w:lvlText w:val="•"/>
      <w:lvlJc w:val="left"/>
      <w:pPr>
        <w:ind w:left="5266" w:hanging="152"/>
      </w:pPr>
      <w:rPr>
        <w:rFonts w:hint="default"/>
        <w:lang w:val="pt-PT" w:eastAsia="en-US" w:bidi="ar-SA"/>
      </w:rPr>
    </w:lvl>
    <w:lvl w:ilvl="8">
      <w:start w:val="0"/>
      <w:numFmt w:val="bullet"/>
      <w:lvlText w:val="•"/>
      <w:lvlJc w:val="left"/>
      <w:pPr>
        <w:ind w:left="6027" w:hanging="152"/>
      </w:pPr>
      <w:rPr>
        <w:rFonts w:hint="default"/>
        <w:lang w:val="pt-PT" w:eastAsia="en-US" w:bidi="ar-SA"/>
      </w:rPr>
    </w:lvl>
  </w:abstractNum>
  <w:abstractNum w:abstractNumId="88">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87">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86">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85">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84">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83">
    <w:multiLevelType w:val="hybridMultilevel"/>
    <w:lvl w:ilvl="0">
      <w:start w:val="1"/>
      <w:numFmt w:val="decimal"/>
      <w:lvlText w:val="%1."/>
      <w:lvlJc w:val="left"/>
      <w:pPr>
        <w:ind w:left="442" w:hanging="302"/>
        <w:jc w:val="righ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151" w:hanging="302"/>
      </w:pPr>
      <w:rPr>
        <w:rFonts w:hint="default"/>
        <w:lang w:val="pt-PT" w:eastAsia="en-US" w:bidi="ar-SA"/>
      </w:rPr>
    </w:lvl>
    <w:lvl w:ilvl="2">
      <w:start w:val="0"/>
      <w:numFmt w:val="bullet"/>
      <w:lvlText w:val="•"/>
      <w:lvlJc w:val="left"/>
      <w:pPr>
        <w:ind w:left="1862" w:hanging="302"/>
      </w:pPr>
      <w:rPr>
        <w:rFonts w:hint="default"/>
        <w:lang w:val="pt-PT" w:eastAsia="en-US" w:bidi="ar-SA"/>
      </w:rPr>
    </w:lvl>
    <w:lvl w:ilvl="3">
      <w:start w:val="0"/>
      <w:numFmt w:val="bullet"/>
      <w:lvlText w:val="•"/>
      <w:lvlJc w:val="left"/>
      <w:pPr>
        <w:ind w:left="2573" w:hanging="302"/>
      </w:pPr>
      <w:rPr>
        <w:rFonts w:hint="default"/>
        <w:lang w:val="pt-PT" w:eastAsia="en-US" w:bidi="ar-SA"/>
      </w:rPr>
    </w:lvl>
    <w:lvl w:ilvl="4">
      <w:start w:val="0"/>
      <w:numFmt w:val="bullet"/>
      <w:lvlText w:val="•"/>
      <w:lvlJc w:val="left"/>
      <w:pPr>
        <w:ind w:left="3284" w:hanging="302"/>
      </w:pPr>
      <w:rPr>
        <w:rFonts w:hint="default"/>
        <w:lang w:val="pt-PT" w:eastAsia="en-US" w:bidi="ar-SA"/>
      </w:rPr>
    </w:lvl>
    <w:lvl w:ilvl="5">
      <w:start w:val="0"/>
      <w:numFmt w:val="bullet"/>
      <w:lvlText w:val="•"/>
      <w:lvlJc w:val="left"/>
      <w:pPr>
        <w:ind w:left="3995" w:hanging="302"/>
      </w:pPr>
      <w:rPr>
        <w:rFonts w:hint="default"/>
        <w:lang w:val="pt-PT" w:eastAsia="en-US" w:bidi="ar-SA"/>
      </w:rPr>
    </w:lvl>
    <w:lvl w:ilvl="6">
      <w:start w:val="0"/>
      <w:numFmt w:val="bullet"/>
      <w:lvlText w:val="•"/>
      <w:lvlJc w:val="left"/>
      <w:pPr>
        <w:ind w:left="4706" w:hanging="302"/>
      </w:pPr>
      <w:rPr>
        <w:rFonts w:hint="default"/>
        <w:lang w:val="pt-PT" w:eastAsia="en-US" w:bidi="ar-SA"/>
      </w:rPr>
    </w:lvl>
    <w:lvl w:ilvl="7">
      <w:start w:val="0"/>
      <w:numFmt w:val="bullet"/>
      <w:lvlText w:val="•"/>
      <w:lvlJc w:val="left"/>
      <w:pPr>
        <w:ind w:left="5417" w:hanging="302"/>
      </w:pPr>
      <w:rPr>
        <w:rFonts w:hint="default"/>
        <w:lang w:val="pt-PT" w:eastAsia="en-US" w:bidi="ar-SA"/>
      </w:rPr>
    </w:lvl>
    <w:lvl w:ilvl="8">
      <w:start w:val="0"/>
      <w:numFmt w:val="bullet"/>
      <w:lvlText w:val="•"/>
      <w:lvlJc w:val="left"/>
      <w:pPr>
        <w:ind w:left="6128" w:hanging="302"/>
      </w:pPr>
      <w:rPr>
        <w:rFonts w:hint="default"/>
        <w:lang w:val="pt-PT" w:eastAsia="en-US" w:bidi="ar-SA"/>
      </w:rPr>
    </w:lvl>
  </w:abstractNum>
  <w:abstractNum w:abstractNumId="82">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81">
    <w:multiLevelType w:val="hybridMultilevel"/>
    <w:lvl w:ilvl="0">
      <w:start w:val="0"/>
      <w:numFmt w:val="bullet"/>
      <w:lvlText w:val="·"/>
      <w:lvlJc w:val="left"/>
      <w:pPr>
        <w:ind w:left="707" w:hanging="115"/>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15"/>
      </w:pPr>
      <w:rPr>
        <w:rFonts w:hint="default"/>
        <w:lang w:val="pt-PT" w:eastAsia="en-US" w:bidi="ar-SA"/>
      </w:rPr>
    </w:lvl>
    <w:lvl w:ilvl="2">
      <w:start w:val="0"/>
      <w:numFmt w:val="bullet"/>
      <w:lvlText w:val="•"/>
      <w:lvlJc w:val="left"/>
      <w:pPr>
        <w:ind w:left="2070" w:hanging="115"/>
      </w:pPr>
      <w:rPr>
        <w:rFonts w:hint="default"/>
        <w:lang w:val="pt-PT" w:eastAsia="en-US" w:bidi="ar-SA"/>
      </w:rPr>
    </w:lvl>
    <w:lvl w:ilvl="3">
      <w:start w:val="0"/>
      <w:numFmt w:val="bullet"/>
      <w:lvlText w:val="•"/>
      <w:lvlJc w:val="left"/>
      <w:pPr>
        <w:ind w:left="2755" w:hanging="115"/>
      </w:pPr>
      <w:rPr>
        <w:rFonts w:hint="default"/>
        <w:lang w:val="pt-PT" w:eastAsia="en-US" w:bidi="ar-SA"/>
      </w:rPr>
    </w:lvl>
    <w:lvl w:ilvl="4">
      <w:start w:val="0"/>
      <w:numFmt w:val="bullet"/>
      <w:lvlText w:val="•"/>
      <w:lvlJc w:val="left"/>
      <w:pPr>
        <w:ind w:left="3440" w:hanging="115"/>
      </w:pPr>
      <w:rPr>
        <w:rFonts w:hint="default"/>
        <w:lang w:val="pt-PT" w:eastAsia="en-US" w:bidi="ar-SA"/>
      </w:rPr>
    </w:lvl>
    <w:lvl w:ilvl="5">
      <w:start w:val="0"/>
      <w:numFmt w:val="bullet"/>
      <w:lvlText w:val="•"/>
      <w:lvlJc w:val="left"/>
      <w:pPr>
        <w:ind w:left="4125" w:hanging="115"/>
      </w:pPr>
      <w:rPr>
        <w:rFonts w:hint="default"/>
        <w:lang w:val="pt-PT" w:eastAsia="en-US" w:bidi="ar-SA"/>
      </w:rPr>
    </w:lvl>
    <w:lvl w:ilvl="6">
      <w:start w:val="0"/>
      <w:numFmt w:val="bullet"/>
      <w:lvlText w:val="•"/>
      <w:lvlJc w:val="left"/>
      <w:pPr>
        <w:ind w:left="4810" w:hanging="115"/>
      </w:pPr>
      <w:rPr>
        <w:rFonts w:hint="default"/>
        <w:lang w:val="pt-PT" w:eastAsia="en-US" w:bidi="ar-SA"/>
      </w:rPr>
    </w:lvl>
    <w:lvl w:ilvl="7">
      <w:start w:val="0"/>
      <w:numFmt w:val="bullet"/>
      <w:lvlText w:val="•"/>
      <w:lvlJc w:val="left"/>
      <w:pPr>
        <w:ind w:left="5495" w:hanging="115"/>
      </w:pPr>
      <w:rPr>
        <w:rFonts w:hint="default"/>
        <w:lang w:val="pt-PT" w:eastAsia="en-US" w:bidi="ar-SA"/>
      </w:rPr>
    </w:lvl>
    <w:lvl w:ilvl="8">
      <w:start w:val="0"/>
      <w:numFmt w:val="bullet"/>
      <w:lvlText w:val="•"/>
      <w:lvlJc w:val="left"/>
      <w:pPr>
        <w:ind w:left="6180" w:hanging="115"/>
      </w:pPr>
      <w:rPr>
        <w:rFonts w:hint="default"/>
        <w:lang w:val="pt-PT" w:eastAsia="en-US" w:bidi="ar-SA"/>
      </w:rPr>
    </w:lvl>
  </w:abstractNum>
  <w:abstractNum w:abstractNumId="80">
    <w:multiLevelType w:val="hybridMultilevel"/>
    <w:lvl w:ilvl="0">
      <w:start w:val="0"/>
      <w:numFmt w:val="bullet"/>
      <w:lvlText w:val="-"/>
      <w:lvlJc w:val="left"/>
      <w:pPr>
        <w:ind w:left="124" w:hanging="154"/>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863" w:hanging="154"/>
      </w:pPr>
      <w:rPr>
        <w:rFonts w:hint="default"/>
        <w:lang w:val="pt-PT" w:eastAsia="en-US" w:bidi="ar-SA"/>
      </w:rPr>
    </w:lvl>
    <w:lvl w:ilvl="2">
      <w:start w:val="0"/>
      <w:numFmt w:val="bullet"/>
      <w:lvlText w:val="•"/>
      <w:lvlJc w:val="left"/>
      <w:pPr>
        <w:ind w:left="1606" w:hanging="154"/>
      </w:pPr>
      <w:rPr>
        <w:rFonts w:hint="default"/>
        <w:lang w:val="pt-PT" w:eastAsia="en-US" w:bidi="ar-SA"/>
      </w:rPr>
    </w:lvl>
    <w:lvl w:ilvl="3">
      <w:start w:val="0"/>
      <w:numFmt w:val="bullet"/>
      <w:lvlText w:val="•"/>
      <w:lvlJc w:val="left"/>
      <w:pPr>
        <w:ind w:left="2349" w:hanging="154"/>
      </w:pPr>
      <w:rPr>
        <w:rFonts w:hint="default"/>
        <w:lang w:val="pt-PT" w:eastAsia="en-US" w:bidi="ar-SA"/>
      </w:rPr>
    </w:lvl>
    <w:lvl w:ilvl="4">
      <w:start w:val="0"/>
      <w:numFmt w:val="bullet"/>
      <w:lvlText w:val="•"/>
      <w:lvlJc w:val="left"/>
      <w:pPr>
        <w:ind w:left="3092" w:hanging="154"/>
      </w:pPr>
      <w:rPr>
        <w:rFonts w:hint="default"/>
        <w:lang w:val="pt-PT" w:eastAsia="en-US" w:bidi="ar-SA"/>
      </w:rPr>
    </w:lvl>
    <w:lvl w:ilvl="5">
      <w:start w:val="0"/>
      <w:numFmt w:val="bullet"/>
      <w:lvlText w:val="•"/>
      <w:lvlJc w:val="left"/>
      <w:pPr>
        <w:ind w:left="3835" w:hanging="154"/>
      </w:pPr>
      <w:rPr>
        <w:rFonts w:hint="default"/>
        <w:lang w:val="pt-PT" w:eastAsia="en-US" w:bidi="ar-SA"/>
      </w:rPr>
    </w:lvl>
    <w:lvl w:ilvl="6">
      <w:start w:val="0"/>
      <w:numFmt w:val="bullet"/>
      <w:lvlText w:val="•"/>
      <w:lvlJc w:val="left"/>
      <w:pPr>
        <w:ind w:left="4578" w:hanging="154"/>
      </w:pPr>
      <w:rPr>
        <w:rFonts w:hint="default"/>
        <w:lang w:val="pt-PT" w:eastAsia="en-US" w:bidi="ar-SA"/>
      </w:rPr>
    </w:lvl>
    <w:lvl w:ilvl="7">
      <w:start w:val="0"/>
      <w:numFmt w:val="bullet"/>
      <w:lvlText w:val="•"/>
      <w:lvlJc w:val="left"/>
      <w:pPr>
        <w:ind w:left="5321" w:hanging="154"/>
      </w:pPr>
      <w:rPr>
        <w:rFonts w:hint="default"/>
        <w:lang w:val="pt-PT" w:eastAsia="en-US" w:bidi="ar-SA"/>
      </w:rPr>
    </w:lvl>
    <w:lvl w:ilvl="8">
      <w:start w:val="0"/>
      <w:numFmt w:val="bullet"/>
      <w:lvlText w:val="•"/>
      <w:lvlJc w:val="left"/>
      <w:pPr>
        <w:ind w:left="6064" w:hanging="154"/>
      </w:pPr>
      <w:rPr>
        <w:rFonts w:hint="default"/>
        <w:lang w:val="pt-PT" w:eastAsia="en-US" w:bidi="ar-SA"/>
      </w:rPr>
    </w:lvl>
  </w:abstractNum>
  <w:abstractNum w:abstractNumId="79">
    <w:multiLevelType w:val="hybridMultilevel"/>
    <w:lvl w:ilvl="0">
      <w:start w:val="0"/>
      <w:numFmt w:val="bullet"/>
      <w:lvlText w:val="·"/>
      <w:lvlJc w:val="left"/>
      <w:pPr>
        <w:ind w:left="844"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511" w:hanging="154"/>
      </w:pPr>
      <w:rPr>
        <w:rFonts w:hint="default"/>
        <w:lang w:val="pt-PT" w:eastAsia="en-US" w:bidi="ar-SA"/>
      </w:rPr>
    </w:lvl>
    <w:lvl w:ilvl="2">
      <w:start w:val="0"/>
      <w:numFmt w:val="bullet"/>
      <w:lvlText w:val="•"/>
      <w:lvlJc w:val="left"/>
      <w:pPr>
        <w:ind w:left="2182" w:hanging="154"/>
      </w:pPr>
      <w:rPr>
        <w:rFonts w:hint="default"/>
        <w:lang w:val="pt-PT" w:eastAsia="en-US" w:bidi="ar-SA"/>
      </w:rPr>
    </w:lvl>
    <w:lvl w:ilvl="3">
      <w:start w:val="0"/>
      <w:numFmt w:val="bullet"/>
      <w:lvlText w:val="•"/>
      <w:lvlJc w:val="left"/>
      <w:pPr>
        <w:ind w:left="2853" w:hanging="154"/>
      </w:pPr>
      <w:rPr>
        <w:rFonts w:hint="default"/>
        <w:lang w:val="pt-PT" w:eastAsia="en-US" w:bidi="ar-SA"/>
      </w:rPr>
    </w:lvl>
    <w:lvl w:ilvl="4">
      <w:start w:val="0"/>
      <w:numFmt w:val="bullet"/>
      <w:lvlText w:val="•"/>
      <w:lvlJc w:val="left"/>
      <w:pPr>
        <w:ind w:left="3524" w:hanging="154"/>
      </w:pPr>
      <w:rPr>
        <w:rFonts w:hint="default"/>
        <w:lang w:val="pt-PT" w:eastAsia="en-US" w:bidi="ar-SA"/>
      </w:rPr>
    </w:lvl>
    <w:lvl w:ilvl="5">
      <w:start w:val="0"/>
      <w:numFmt w:val="bullet"/>
      <w:lvlText w:val="•"/>
      <w:lvlJc w:val="left"/>
      <w:pPr>
        <w:ind w:left="4195" w:hanging="154"/>
      </w:pPr>
      <w:rPr>
        <w:rFonts w:hint="default"/>
        <w:lang w:val="pt-PT" w:eastAsia="en-US" w:bidi="ar-SA"/>
      </w:rPr>
    </w:lvl>
    <w:lvl w:ilvl="6">
      <w:start w:val="0"/>
      <w:numFmt w:val="bullet"/>
      <w:lvlText w:val="•"/>
      <w:lvlJc w:val="left"/>
      <w:pPr>
        <w:ind w:left="4866" w:hanging="154"/>
      </w:pPr>
      <w:rPr>
        <w:rFonts w:hint="default"/>
        <w:lang w:val="pt-PT" w:eastAsia="en-US" w:bidi="ar-SA"/>
      </w:rPr>
    </w:lvl>
    <w:lvl w:ilvl="7">
      <w:start w:val="0"/>
      <w:numFmt w:val="bullet"/>
      <w:lvlText w:val="•"/>
      <w:lvlJc w:val="left"/>
      <w:pPr>
        <w:ind w:left="5537" w:hanging="154"/>
      </w:pPr>
      <w:rPr>
        <w:rFonts w:hint="default"/>
        <w:lang w:val="pt-PT" w:eastAsia="en-US" w:bidi="ar-SA"/>
      </w:rPr>
    </w:lvl>
    <w:lvl w:ilvl="8">
      <w:start w:val="0"/>
      <w:numFmt w:val="bullet"/>
      <w:lvlText w:val="•"/>
      <w:lvlJc w:val="left"/>
      <w:pPr>
        <w:ind w:left="6208" w:hanging="154"/>
      </w:pPr>
      <w:rPr>
        <w:rFonts w:hint="default"/>
        <w:lang w:val="pt-PT" w:eastAsia="en-US" w:bidi="ar-SA"/>
      </w:rPr>
    </w:lvl>
  </w:abstractNum>
  <w:abstractNum w:abstractNumId="78">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77">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76">
    <w:multiLevelType w:val="hybridMultilevel"/>
    <w:lvl w:ilvl="0">
      <w:start w:val="1"/>
      <w:numFmt w:val="decimal"/>
      <w:lvlText w:val="%1."/>
      <w:lvlJc w:val="left"/>
      <w:pPr>
        <w:ind w:left="1038" w:hanging="178"/>
        <w:jc w:val="left"/>
      </w:pPr>
      <w:rPr>
        <w:rFonts w:hint="default" w:ascii="Tahoma" w:hAnsi="Tahoma" w:eastAsia="Tahoma" w:cs="Tahoma"/>
        <w:b w:val="0"/>
        <w:bCs w:val="0"/>
        <w:i w:val="0"/>
        <w:iCs w:val="0"/>
        <w:spacing w:val="0"/>
        <w:w w:val="93"/>
        <w:sz w:val="18"/>
        <w:szCs w:val="18"/>
        <w:lang w:val="pt-PT" w:eastAsia="en-US" w:bidi="ar-SA"/>
      </w:rPr>
    </w:lvl>
    <w:lvl w:ilvl="1">
      <w:start w:val="0"/>
      <w:numFmt w:val="bullet"/>
      <w:lvlText w:val="•"/>
      <w:lvlJc w:val="left"/>
      <w:pPr>
        <w:ind w:left="1691" w:hanging="178"/>
      </w:pPr>
      <w:rPr>
        <w:rFonts w:hint="default"/>
        <w:lang w:val="pt-PT" w:eastAsia="en-US" w:bidi="ar-SA"/>
      </w:rPr>
    </w:lvl>
    <w:lvl w:ilvl="2">
      <w:start w:val="0"/>
      <w:numFmt w:val="bullet"/>
      <w:lvlText w:val="•"/>
      <w:lvlJc w:val="left"/>
      <w:pPr>
        <w:ind w:left="2342" w:hanging="178"/>
      </w:pPr>
      <w:rPr>
        <w:rFonts w:hint="default"/>
        <w:lang w:val="pt-PT" w:eastAsia="en-US" w:bidi="ar-SA"/>
      </w:rPr>
    </w:lvl>
    <w:lvl w:ilvl="3">
      <w:start w:val="0"/>
      <w:numFmt w:val="bullet"/>
      <w:lvlText w:val="•"/>
      <w:lvlJc w:val="left"/>
      <w:pPr>
        <w:ind w:left="2993" w:hanging="178"/>
      </w:pPr>
      <w:rPr>
        <w:rFonts w:hint="default"/>
        <w:lang w:val="pt-PT" w:eastAsia="en-US" w:bidi="ar-SA"/>
      </w:rPr>
    </w:lvl>
    <w:lvl w:ilvl="4">
      <w:start w:val="0"/>
      <w:numFmt w:val="bullet"/>
      <w:lvlText w:val="•"/>
      <w:lvlJc w:val="left"/>
      <w:pPr>
        <w:ind w:left="3644" w:hanging="178"/>
      </w:pPr>
      <w:rPr>
        <w:rFonts w:hint="default"/>
        <w:lang w:val="pt-PT" w:eastAsia="en-US" w:bidi="ar-SA"/>
      </w:rPr>
    </w:lvl>
    <w:lvl w:ilvl="5">
      <w:start w:val="0"/>
      <w:numFmt w:val="bullet"/>
      <w:lvlText w:val="•"/>
      <w:lvlJc w:val="left"/>
      <w:pPr>
        <w:ind w:left="4295" w:hanging="178"/>
      </w:pPr>
      <w:rPr>
        <w:rFonts w:hint="default"/>
        <w:lang w:val="pt-PT" w:eastAsia="en-US" w:bidi="ar-SA"/>
      </w:rPr>
    </w:lvl>
    <w:lvl w:ilvl="6">
      <w:start w:val="0"/>
      <w:numFmt w:val="bullet"/>
      <w:lvlText w:val="•"/>
      <w:lvlJc w:val="left"/>
      <w:pPr>
        <w:ind w:left="4946" w:hanging="178"/>
      </w:pPr>
      <w:rPr>
        <w:rFonts w:hint="default"/>
        <w:lang w:val="pt-PT" w:eastAsia="en-US" w:bidi="ar-SA"/>
      </w:rPr>
    </w:lvl>
    <w:lvl w:ilvl="7">
      <w:start w:val="0"/>
      <w:numFmt w:val="bullet"/>
      <w:lvlText w:val="•"/>
      <w:lvlJc w:val="left"/>
      <w:pPr>
        <w:ind w:left="5597" w:hanging="178"/>
      </w:pPr>
      <w:rPr>
        <w:rFonts w:hint="default"/>
        <w:lang w:val="pt-PT" w:eastAsia="en-US" w:bidi="ar-SA"/>
      </w:rPr>
    </w:lvl>
    <w:lvl w:ilvl="8">
      <w:start w:val="0"/>
      <w:numFmt w:val="bullet"/>
      <w:lvlText w:val="•"/>
      <w:lvlJc w:val="left"/>
      <w:pPr>
        <w:ind w:left="6248" w:hanging="178"/>
      </w:pPr>
      <w:rPr>
        <w:rFonts w:hint="default"/>
        <w:lang w:val="pt-PT" w:eastAsia="en-US" w:bidi="ar-SA"/>
      </w:rPr>
    </w:lvl>
  </w:abstractNum>
  <w:abstractNum w:abstractNumId="75">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74">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73">
    <w:multiLevelType w:val="hybridMultilevel"/>
    <w:lvl w:ilvl="0">
      <w:start w:val="0"/>
      <w:numFmt w:val="bullet"/>
      <w:lvlText w:val="o"/>
      <w:lvlJc w:val="left"/>
      <w:pPr>
        <w:ind w:left="707" w:hanging="231"/>
      </w:pPr>
      <w:rPr>
        <w:rFonts w:hint="default" w:ascii="Tahoma" w:hAnsi="Tahoma" w:eastAsia="Tahoma" w:cs="Tahoma"/>
        <w:b w:val="0"/>
        <w:bCs w:val="0"/>
        <w:i w:val="0"/>
        <w:iCs w:val="0"/>
        <w:spacing w:val="0"/>
        <w:w w:val="121"/>
        <w:sz w:val="20"/>
        <w:szCs w:val="20"/>
        <w:lang w:val="pt-PT" w:eastAsia="en-US" w:bidi="ar-SA"/>
      </w:rPr>
    </w:lvl>
    <w:lvl w:ilvl="1">
      <w:start w:val="0"/>
      <w:numFmt w:val="bullet"/>
      <w:lvlText w:val="•"/>
      <w:lvlJc w:val="left"/>
      <w:pPr>
        <w:ind w:left="1385" w:hanging="231"/>
      </w:pPr>
      <w:rPr>
        <w:rFonts w:hint="default"/>
        <w:lang w:val="pt-PT" w:eastAsia="en-US" w:bidi="ar-SA"/>
      </w:rPr>
    </w:lvl>
    <w:lvl w:ilvl="2">
      <w:start w:val="0"/>
      <w:numFmt w:val="bullet"/>
      <w:lvlText w:val="•"/>
      <w:lvlJc w:val="left"/>
      <w:pPr>
        <w:ind w:left="2070" w:hanging="231"/>
      </w:pPr>
      <w:rPr>
        <w:rFonts w:hint="default"/>
        <w:lang w:val="pt-PT" w:eastAsia="en-US" w:bidi="ar-SA"/>
      </w:rPr>
    </w:lvl>
    <w:lvl w:ilvl="3">
      <w:start w:val="0"/>
      <w:numFmt w:val="bullet"/>
      <w:lvlText w:val="•"/>
      <w:lvlJc w:val="left"/>
      <w:pPr>
        <w:ind w:left="2755" w:hanging="231"/>
      </w:pPr>
      <w:rPr>
        <w:rFonts w:hint="default"/>
        <w:lang w:val="pt-PT" w:eastAsia="en-US" w:bidi="ar-SA"/>
      </w:rPr>
    </w:lvl>
    <w:lvl w:ilvl="4">
      <w:start w:val="0"/>
      <w:numFmt w:val="bullet"/>
      <w:lvlText w:val="•"/>
      <w:lvlJc w:val="left"/>
      <w:pPr>
        <w:ind w:left="3440" w:hanging="231"/>
      </w:pPr>
      <w:rPr>
        <w:rFonts w:hint="default"/>
        <w:lang w:val="pt-PT" w:eastAsia="en-US" w:bidi="ar-SA"/>
      </w:rPr>
    </w:lvl>
    <w:lvl w:ilvl="5">
      <w:start w:val="0"/>
      <w:numFmt w:val="bullet"/>
      <w:lvlText w:val="•"/>
      <w:lvlJc w:val="left"/>
      <w:pPr>
        <w:ind w:left="4125" w:hanging="231"/>
      </w:pPr>
      <w:rPr>
        <w:rFonts w:hint="default"/>
        <w:lang w:val="pt-PT" w:eastAsia="en-US" w:bidi="ar-SA"/>
      </w:rPr>
    </w:lvl>
    <w:lvl w:ilvl="6">
      <w:start w:val="0"/>
      <w:numFmt w:val="bullet"/>
      <w:lvlText w:val="•"/>
      <w:lvlJc w:val="left"/>
      <w:pPr>
        <w:ind w:left="4810" w:hanging="231"/>
      </w:pPr>
      <w:rPr>
        <w:rFonts w:hint="default"/>
        <w:lang w:val="pt-PT" w:eastAsia="en-US" w:bidi="ar-SA"/>
      </w:rPr>
    </w:lvl>
    <w:lvl w:ilvl="7">
      <w:start w:val="0"/>
      <w:numFmt w:val="bullet"/>
      <w:lvlText w:val="•"/>
      <w:lvlJc w:val="left"/>
      <w:pPr>
        <w:ind w:left="5495" w:hanging="231"/>
      </w:pPr>
      <w:rPr>
        <w:rFonts w:hint="default"/>
        <w:lang w:val="pt-PT" w:eastAsia="en-US" w:bidi="ar-SA"/>
      </w:rPr>
    </w:lvl>
    <w:lvl w:ilvl="8">
      <w:start w:val="0"/>
      <w:numFmt w:val="bullet"/>
      <w:lvlText w:val="•"/>
      <w:lvlJc w:val="left"/>
      <w:pPr>
        <w:ind w:left="6180" w:hanging="231"/>
      </w:pPr>
      <w:rPr>
        <w:rFonts w:hint="default"/>
        <w:lang w:val="pt-PT" w:eastAsia="en-US" w:bidi="ar-SA"/>
      </w:rPr>
    </w:lvl>
  </w:abstractNum>
  <w:abstractNum w:abstractNumId="72">
    <w:multiLevelType w:val="hybridMultilevel"/>
    <w:lvl w:ilvl="0">
      <w:start w:val="1"/>
      <w:numFmt w:val="decimal"/>
      <w:lvlText w:val="%1."/>
      <w:lvlJc w:val="left"/>
      <w:pPr>
        <w:ind w:left="884" w:hanging="177"/>
        <w:jc w:val="left"/>
      </w:pPr>
      <w:rPr>
        <w:rFonts w:hint="default" w:ascii="Tahoma" w:hAnsi="Tahoma" w:eastAsia="Tahoma" w:cs="Tahoma"/>
        <w:b w:val="0"/>
        <w:bCs w:val="0"/>
        <w:i w:val="0"/>
        <w:iCs w:val="0"/>
        <w:spacing w:val="-1"/>
        <w:w w:val="97"/>
        <w:sz w:val="18"/>
        <w:szCs w:val="18"/>
        <w:lang w:val="pt-PT" w:eastAsia="en-US" w:bidi="ar-SA"/>
      </w:rPr>
    </w:lvl>
    <w:lvl w:ilvl="1">
      <w:start w:val="0"/>
      <w:numFmt w:val="bullet"/>
      <w:lvlText w:val="•"/>
      <w:lvlJc w:val="left"/>
      <w:pPr>
        <w:ind w:left="1547" w:hanging="177"/>
      </w:pPr>
      <w:rPr>
        <w:rFonts w:hint="default"/>
        <w:lang w:val="pt-PT" w:eastAsia="en-US" w:bidi="ar-SA"/>
      </w:rPr>
    </w:lvl>
    <w:lvl w:ilvl="2">
      <w:start w:val="0"/>
      <w:numFmt w:val="bullet"/>
      <w:lvlText w:val="•"/>
      <w:lvlJc w:val="left"/>
      <w:pPr>
        <w:ind w:left="2214" w:hanging="177"/>
      </w:pPr>
      <w:rPr>
        <w:rFonts w:hint="default"/>
        <w:lang w:val="pt-PT" w:eastAsia="en-US" w:bidi="ar-SA"/>
      </w:rPr>
    </w:lvl>
    <w:lvl w:ilvl="3">
      <w:start w:val="0"/>
      <w:numFmt w:val="bullet"/>
      <w:lvlText w:val="•"/>
      <w:lvlJc w:val="left"/>
      <w:pPr>
        <w:ind w:left="2881" w:hanging="177"/>
      </w:pPr>
      <w:rPr>
        <w:rFonts w:hint="default"/>
        <w:lang w:val="pt-PT" w:eastAsia="en-US" w:bidi="ar-SA"/>
      </w:rPr>
    </w:lvl>
    <w:lvl w:ilvl="4">
      <w:start w:val="0"/>
      <w:numFmt w:val="bullet"/>
      <w:lvlText w:val="•"/>
      <w:lvlJc w:val="left"/>
      <w:pPr>
        <w:ind w:left="3548" w:hanging="177"/>
      </w:pPr>
      <w:rPr>
        <w:rFonts w:hint="default"/>
        <w:lang w:val="pt-PT" w:eastAsia="en-US" w:bidi="ar-SA"/>
      </w:rPr>
    </w:lvl>
    <w:lvl w:ilvl="5">
      <w:start w:val="0"/>
      <w:numFmt w:val="bullet"/>
      <w:lvlText w:val="•"/>
      <w:lvlJc w:val="left"/>
      <w:pPr>
        <w:ind w:left="4215" w:hanging="177"/>
      </w:pPr>
      <w:rPr>
        <w:rFonts w:hint="default"/>
        <w:lang w:val="pt-PT" w:eastAsia="en-US" w:bidi="ar-SA"/>
      </w:rPr>
    </w:lvl>
    <w:lvl w:ilvl="6">
      <w:start w:val="0"/>
      <w:numFmt w:val="bullet"/>
      <w:lvlText w:val="•"/>
      <w:lvlJc w:val="left"/>
      <w:pPr>
        <w:ind w:left="4882" w:hanging="177"/>
      </w:pPr>
      <w:rPr>
        <w:rFonts w:hint="default"/>
        <w:lang w:val="pt-PT" w:eastAsia="en-US" w:bidi="ar-SA"/>
      </w:rPr>
    </w:lvl>
    <w:lvl w:ilvl="7">
      <w:start w:val="0"/>
      <w:numFmt w:val="bullet"/>
      <w:lvlText w:val="•"/>
      <w:lvlJc w:val="left"/>
      <w:pPr>
        <w:ind w:left="5549" w:hanging="177"/>
      </w:pPr>
      <w:rPr>
        <w:rFonts w:hint="default"/>
        <w:lang w:val="pt-PT" w:eastAsia="en-US" w:bidi="ar-SA"/>
      </w:rPr>
    </w:lvl>
    <w:lvl w:ilvl="8">
      <w:start w:val="0"/>
      <w:numFmt w:val="bullet"/>
      <w:lvlText w:val="•"/>
      <w:lvlJc w:val="left"/>
      <w:pPr>
        <w:ind w:left="6216" w:hanging="177"/>
      </w:pPr>
      <w:rPr>
        <w:rFonts w:hint="default"/>
        <w:lang w:val="pt-PT" w:eastAsia="en-US" w:bidi="ar-SA"/>
      </w:rPr>
    </w:lvl>
  </w:abstractNum>
  <w:abstractNum w:abstractNumId="71">
    <w:multiLevelType w:val="hybridMultilevel"/>
    <w:lvl w:ilvl="0">
      <w:start w:val="1"/>
      <w:numFmt w:val="decimal"/>
      <w:lvlText w:val="%1."/>
      <w:lvlJc w:val="left"/>
      <w:pPr>
        <w:ind w:left="141" w:hanging="178"/>
        <w:jc w:val="left"/>
      </w:pPr>
      <w:rPr>
        <w:rFonts w:hint="default" w:ascii="Tahoma" w:hAnsi="Tahoma" w:eastAsia="Tahoma" w:cs="Tahoma"/>
        <w:b w:val="0"/>
        <w:bCs w:val="0"/>
        <w:i w:val="0"/>
        <w:iCs w:val="0"/>
        <w:spacing w:val="0"/>
        <w:w w:val="88"/>
        <w:sz w:val="18"/>
        <w:szCs w:val="18"/>
        <w:lang w:val="pt-PT" w:eastAsia="en-US" w:bidi="ar-SA"/>
      </w:rPr>
    </w:lvl>
    <w:lvl w:ilvl="1">
      <w:start w:val="0"/>
      <w:numFmt w:val="bullet"/>
      <w:lvlText w:val="•"/>
      <w:lvlJc w:val="left"/>
      <w:pPr>
        <w:ind w:left="881" w:hanging="178"/>
      </w:pPr>
      <w:rPr>
        <w:rFonts w:hint="default"/>
        <w:lang w:val="pt-PT" w:eastAsia="en-US" w:bidi="ar-SA"/>
      </w:rPr>
    </w:lvl>
    <w:lvl w:ilvl="2">
      <w:start w:val="0"/>
      <w:numFmt w:val="bullet"/>
      <w:lvlText w:val="•"/>
      <w:lvlJc w:val="left"/>
      <w:pPr>
        <w:ind w:left="1622" w:hanging="178"/>
      </w:pPr>
      <w:rPr>
        <w:rFonts w:hint="default"/>
        <w:lang w:val="pt-PT" w:eastAsia="en-US" w:bidi="ar-SA"/>
      </w:rPr>
    </w:lvl>
    <w:lvl w:ilvl="3">
      <w:start w:val="0"/>
      <w:numFmt w:val="bullet"/>
      <w:lvlText w:val="•"/>
      <w:lvlJc w:val="left"/>
      <w:pPr>
        <w:ind w:left="2363" w:hanging="178"/>
      </w:pPr>
      <w:rPr>
        <w:rFonts w:hint="default"/>
        <w:lang w:val="pt-PT" w:eastAsia="en-US" w:bidi="ar-SA"/>
      </w:rPr>
    </w:lvl>
    <w:lvl w:ilvl="4">
      <w:start w:val="0"/>
      <w:numFmt w:val="bullet"/>
      <w:lvlText w:val="•"/>
      <w:lvlJc w:val="left"/>
      <w:pPr>
        <w:ind w:left="3104" w:hanging="178"/>
      </w:pPr>
      <w:rPr>
        <w:rFonts w:hint="default"/>
        <w:lang w:val="pt-PT" w:eastAsia="en-US" w:bidi="ar-SA"/>
      </w:rPr>
    </w:lvl>
    <w:lvl w:ilvl="5">
      <w:start w:val="0"/>
      <w:numFmt w:val="bullet"/>
      <w:lvlText w:val="•"/>
      <w:lvlJc w:val="left"/>
      <w:pPr>
        <w:ind w:left="3845" w:hanging="178"/>
      </w:pPr>
      <w:rPr>
        <w:rFonts w:hint="default"/>
        <w:lang w:val="pt-PT" w:eastAsia="en-US" w:bidi="ar-SA"/>
      </w:rPr>
    </w:lvl>
    <w:lvl w:ilvl="6">
      <w:start w:val="0"/>
      <w:numFmt w:val="bullet"/>
      <w:lvlText w:val="•"/>
      <w:lvlJc w:val="left"/>
      <w:pPr>
        <w:ind w:left="4586" w:hanging="178"/>
      </w:pPr>
      <w:rPr>
        <w:rFonts w:hint="default"/>
        <w:lang w:val="pt-PT" w:eastAsia="en-US" w:bidi="ar-SA"/>
      </w:rPr>
    </w:lvl>
    <w:lvl w:ilvl="7">
      <w:start w:val="0"/>
      <w:numFmt w:val="bullet"/>
      <w:lvlText w:val="•"/>
      <w:lvlJc w:val="left"/>
      <w:pPr>
        <w:ind w:left="5327" w:hanging="178"/>
      </w:pPr>
      <w:rPr>
        <w:rFonts w:hint="default"/>
        <w:lang w:val="pt-PT" w:eastAsia="en-US" w:bidi="ar-SA"/>
      </w:rPr>
    </w:lvl>
    <w:lvl w:ilvl="8">
      <w:start w:val="0"/>
      <w:numFmt w:val="bullet"/>
      <w:lvlText w:val="•"/>
      <w:lvlJc w:val="left"/>
      <w:pPr>
        <w:ind w:left="6068" w:hanging="178"/>
      </w:pPr>
      <w:rPr>
        <w:rFonts w:hint="default"/>
        <w:lang w:val="pt-PT" w:eastAsia="en-US" w:bidi="ar-SA"/>
      </w:rPr>
    </w:lvl>
  </w:abstractNum>
  <w:abstractNum w:abstractNumId="70">
    <w:multiLevelType w:val="hybridMultilevel"/>
    <w:lvl w:ilvl="0">
      <w:start w:val="1"/>
      <w:numFmt w:val="decimal"/>
      <w:lvlText w:val="%1."/>
      <w:lvlJc w:val="left"/>
      <w:pPr>
        <w:ind w:left="1658" w:hanging="231"/>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2249" w:hanging="231"/>
      </w:pPr>
      <w:rPr>
        <w:rFonts w:hint="default"/>
        <w:lang w:val="pt-PT" w:eastAsia="en-US" w:bidi="ar-SA"/>
      </w:rPr>
    </w:lvl>
    <w:lvl w:ilvl="2">
      <w:start w:val="0"/>
      <w:numFmt w:val="bullet"/>
      <w:lvlText w:val="•"/>
      <w:lvlJc w:val="left"/>
      <w:pPr>
        <w:ind w:left="2838" w:hanging="231"/>
      </w:pPr>
      <w:rPr>
        <w:rFonts w:hint="default"/>
        <w:lang w:val="pt-PT" w:eastAsia="en-US" w:bidi="ar-SA"/>
      </w:rPr>
    </w:lvl>
    <w:lvl w:ilvl="3">
      <w:start w:val="0"/>
      <w:numFmt w:val="bullet"/>
      <w:lvlText w:val="•"/>
      <w:lvlJc w:val="left"/>
      <w:pPr>
        <w:ind w:left="3427" w:hanging="231"/>
      </w:pPr>
      <w:rPr>
        <w:rFonts w:hint="default"/>
        <w:lang w:val="pt-PT" w:eastAsia="en-US" w:bidi="ar-SA"/>
      </w:rPr>
    </w:lvl>
    <w:lvl w:ilvl="4">
      <w:start w:val="0"/>
      <w:numFmt w:val="bullet"/>
      <w:lvlText w:val="•"/>
      <w:lvlJc w:val="left"/>
      <w:pPr>
        <w:ind w:left="4016" w:hanging="231"/>
      </w:pPr>
      <w:rPr>
        <w:rFonts w:hint="default"/>
        <w:lang w:val="pt-PT" w:eastAsia="en-US" w:bidi="ar-SA"/>
      </w:rPr>
    </w:lvl>
    <w:lvl w:ilvl="5">
      <w:start w:val="0"/>
      <w:numFmt w:val="bullet"/>
      <w:lvlText w:val="•"/>
      <w:lvlJc w:val="left"/>
      <w:pPr>
        <w:ind w:left="4605" w:hanging="231"/>
      </w:pPr>
      <w:rPr>
        <w:rFonts w:hint="default"/>
        <w:lang w:val="pt-PT" w:eastAsia="en-US" w:bidi="ar-SA"/>
      </w:rPr>
    </w:lvl>
    <w:lvl w:ilvl="6">
      <w:start w:val="0"/>
      <w:numFmt w:val="bullet"/>
      <w:lvlText w:val="•"/>
      <w:lvlJc w:val="left"/>
      <w:pPr>
        <w:ind w:left="5194" w:hanging="231"/>
      </w:pPr>
      <w:rPr>
        <w:rFonts w:hint="default"/>
        <w:lang w:val="pt-PT" w:eastAsia="en-US" w:bidi="ar-SA"/>
      </w:rPr>
    </w:lvl>
    <w:lvl w:ilvl="7">
      <w:start w:val="0"/>
      <w:numFmt w:val="bullet"/>
      <w:lvlText w:val="•"/>
      <w:lvlJc w:val="left"/>
      <w:pPr>
        <w:ind w:left="5783" w:hanging="231"/>
      </w:pPr>
      <w:rPr>
        <w:rFonts w:hint="default"/>
        <w:lang w:val="pt-PT" w:eastAsia="en-US" w:bidi="ar-SA"/>
      </w:rPr>
    </w:lvl>
    <w:lvl w:ilvl="8">
      <w:start w:val="0"/>
      <w:numFmt w:val="bullet"/>
      <w:lvlText w:val="•"/>
      <w:lvlJc w:val="left"/>
      <w:pPr>
        <w:ind w:left="6372" w:hanging="231"/>
      </w:pPr>
      <w:rPr>
        <w:rFonts w:hint="default"/>
        <w:lang w:val="pt-PT" w:eastAsia="en-US" w:bidi="ar-SA"/>
      </w:rPr>
    </w:lvl>
  </w:abstractNum>
  <w:abstractNum w:abstractNumId="69">
    <w:multiLevelType w:val="hybridMultilevel"/>
    <w:lvl w:ilvl="0">
      <w:start w:val="1"/>
      <w:numFmt w:val="decimal"/>
      <w:lvlText w:val="%1."/>
      <w:lvlJc w:val="left"/>
      <w:pPr>
        <w:ind w:left="1088" w:hanging="228"/>
        <w:jc w:val="left"/>
      </w:pPr>
      <w:rPr>
        <w:rFonts w:hint="default" w:ascii="Tahoma" w:hAnsi="Tahoma" w:eastAsia="Tahoma" w:cs="Tahoma"/>
        <w:b w:val="0"/>
        <w:bCs w:val="0"/>
        <w:i w:val="0"/>
        <w:iCs w:val="0"/>
        <w:spacing w:val="0"/>
        <w:w w:val="103"/>
        <w:sz w:val="20"/>
        <w:szCs w:val="20"/>
        <w:lang w:val="pt-PT" w:eastAsia="en-US" w:bidi="ar-SA"/>
      </w:rPr>
    </w:lvl>
    <w:lvl w:ilvl="1">
      <w:start w:val="1"/>
      <w:numFmt w:val="decimal"/>
      <w:lvlText w:val="%2."/>
      <w:lvlJc w:val="left"/>
      <w:pPr>
        <w:ind w:left="707" w:hanging="178"/>
        <w:jc w:val="left"/>
      </w:pPr>
      <w:rPr>
        <w:rFonts w:hint="default" w:ascii="Tahoma" w:hAnsi="Tahoma" w:eastAsia="Tahoma" w:cs="Tahoma"/>
        <w:b w:val="0"/>
        <w:bCs w:val="0"/>
        <w:i w:val="0"/>
        <w:iCs w:val="0"/>
        <w:spacing w:val="0"/>
        <w:w w:val="101"/>
        <w:sz w:val="18"/>
        <w:szCs w:val="18"/>
        <w:lang w:val="pt-PT" w:eastAsia="en-US" w:bidi="ar-SA"/>
      </w:rPr>
    </w:lvl>
    <w:lvl w:ilvl="2">
      <w:start w:val="0"/>
      <w:numFmt w:val="bullet"/>
      <w:lvlText w:val="•"/>
      <w:lvlJc w:val="left"/>
      <w:pPr>
        <w:ind w:left="1798" w:hanging="178"/>
      </w:pPr>
      <w:rPr>
        <w:rFonts w:hint="default"/>
        <w:lang w:val="pt-PT" w:eastAsia="en-US" w:bidi="ar-SA"/>
      </w:rPr>
    </w:lvl>
    <w:lvl w:ilvl="3">
      <w:start w:val="0"/>
      <w:numFmt w:val="bullet"/>
      <w:lvlText w:val="•"/>
      <w:lvlJc w:val="left"/>
      <w:pPr>
        <w:ind w:left="2517" w:hanging="178"/>
      </w:pPr>
      <w:rPr>
        <w:rFonts w:hint="default"/>
        <w:lang w:val="pt-PT" w:eastAsia="en-US" w:bidi="ar-SA"/>
      </w:rPr>
    </w:lvl>
    <w:lvl w:ilvl="4">
      <w:start w:val="0"/>
      <w:numFmt w:val="bullet"/>
      <w:lvlText w:val="•"/>
      <w:lvlJc w:val="left"/>
      <w:pPr>
        <w:ind w:left="3236" w:hanging="178"/>
      </w:pPr>
      <w:rPr>
        <w:rFonts w:hint="default"/>
        <w:lang w:val="pt-PT" w:eastAsia="en-US" w:bidi="ar-SA"/>
      </w:rPr>
    </w:lvl>
    <w:lvl w:ilvl="5">
      <w:start w:val="0"/>
      <w:numFmt w:val="bullet"/>
      <w:lvlText w:val="•"/>
      <w:lvlJc w:val="left"/>
      <w:pPr>
        <w:ind w:left="3955" w:hanging="178"/>
      </w:pPr>
      <w:rPr>
        <w:rFonts w:hint="default"/>
        <w:lang w:val="pt-PT" w:eastAsia="en-US" w:bidi="ar-SA"/>
      </w:rPr>
    </w:lvl>
    <w:lvl w:ilvl="6">
      <w:start w:val="0"/>
      <w:numFmt w:val="bullet"/>
      <w:lvlText w:val="•"/>
      <w:lvlJc w:val="left"/>
      <w:pPr>
        <w:ind w:left="4674" w:hanging="178"/>
      </w:pPr>
      <w:rPr>
        <w:rFonts w:hint="default"/>
        <w:lang w:val="pt-PT" w:eastAsia="en-US" w:bidi="ar-SA"/>
      </w:rPr>
    </w:lvl>
    <w:lvl w:ilvl="7">
      <w:start w:val="0"/>
      <w:numFmt w:val="bullet"/>
      <w:lvlText w:val="•"/>
      <w:lvlJc w:val="left"/>
      <w:pPr>
        <w:ind w:left="5393" w:hanging="178"/>
      </w:pPr>
      <w:rPr>
        <w:rFonts w:hint="default"/>
        <w:lang w:val="pt-PT" w:eastAsia="en-US" w:bidi="ar-SA"/>
      </w:rPr>
    </w:lvl>
    <w:lvl w:ilvl="8">
      <w:start w:val="0"/>
      <w:numFmt w:val="bullet"/>
      <w:lvlText w:val="•"/>
      <w:lvlJc w:val="left"/>
      <w:pPr>
        <w:ind w:left="6112" w:hanging="178"/>
      </w:pPr>
      <w:rPr>
        <w:rFonts w:hint="default"/>
        <w:lang w:val="pt-PT" w:eastAsia="en-US" w:bidi="ar-SA"/>
      </w:rPr>
    </w:lvl>
  </w:abstractNum>
  <w:abstractNum w:abstractNumId="68">
    <w:multiLevelType w:val="hybridMultilevel"/>
    <w:lvl w:ilvl="0">
      <w:start w:val="1"/>
      <w:numFmt w:val="decimal"/>
      <w:lvlText w:val="%1."/>
      <w:lvlJc w:val="left"/>
      <w:pPr>
        <w:ind w:left="1089" w:hanging="229"/>
        <w:jc w:val="left"/>
      </w:pPr>
      <w:rPr>
        <w:rFonts w:hint="default" w:ascii="Tahoma" w:hAnsi="Tahoma" w:eastAsia="Tahoma" w:cs="Tahoma"/>
        <w:b w:val="0"/>
        <w:bCs w:val="0"/>
        <w:i w:val="0"/>
        <w:iCs w:val="0"/>
        <w:spacing w:val="0"/>
        <w:w w:val="103"/>
        <w:sz w:val="20"/>
        <w:szCs w:val="20"/>
        <w:lang w:val="pt-PT" w:eastAsia="en-US" w:bidi="ar-SA"/>
      </w:rPr>
    </w:lvl>
    <w:lvl w:ilvl="1">
      <w:start w:val="1"/>
      <w:numFmt w:val="decimal"/>
      <w:lvlText w:val="%2."/>
      <w:lvlJc w:val="left"/>
      <w:pPr>
        <w:ind w:left="707" w:hanging="176"/>
        <w:jc w:val="left"/>
      </w:pPr>
      <w:rPr>
        <w:rFonts w:hint="default" w:ascii="Tahoma" w:hAnsi="Tahoma" w:eastAsia="Tahoma" w:cs="Tahoma"/>
        <w:b w:val="0"/>
        <w:bCs w:val="0"/>
        <w:i w:val="0"/>
        <w:iCs w:val="0"/>
        <w:spacing w:val="-1"/>
        <w:w w:val="101"/>
        <w:sz w:val="18"/>
        <w:szCs w:val="18"/>
        <w:lang w:val="pt-PT" w:eastAsia="en-US" w:bidi="ar-SA"/>
      </w:rPr>
    </w:lvl>
    <w:lvl w:ilvl="2">
      <w:start w:val="0"/>
      <w:numFmt w:val="bullet"/>
      <w:lvlText w:val="•"/>
      <w:lvlJc w:val="left"/>
      <w:pPr>
        <w:ind w:left="1798" w:hanging="176"/>
      </w:pPr>
      <w:rPr>
        <w:rFonts w:hint="default"/>
        <w:lang w:val="pt-PT" w:eastAsia="en-US" w:bidi="ar-SA"/>
      </w:rPr>
    </w:lvl>
    <w:lvl w:ilvl="3">
      <w:start w:val="0"/>
      <w:numFmt w:val="bullet"/>
      <w:lvlText w:val="•"/>
      <w:lvlJc w:val="left"/>
      <w:pPr>
        <w:ind w:left="2517" w:hanging="176"/>
      </w:pPr>
      <w:rPr>
        <w:rFonts w:hint="default"/>
        <w:lang w:val="pt-PT" w:eastAsia="en-US" w:bidi="ar-SA"/>
      </w:rPr>
    </w:lvl>
    <w:lvl w:ilvl="4">
      <w:start w:val="0"/>
      <w:numFmt w:val="bullet"/>
      <w:lvlText w:val="•"/>
      <w:lvlJc w:val="left"/>
      <w:pPr>
        <w:ind w:left="3236" w:hanging="176"/>
      </w:pPr>
      <w:rPr>
        <w:rFonts w:hint="default"/>
        <w:lang w:val="pt-PT" w:eastAsia="en-US" w:bidi="ar-SA"/>
      </w:rPr>
    </w:lvl>
    <w:lvl w:ilvl="5">
      <w:start w:val="0"/>
      <w:numFmt w:val="bullet"/>
      <w:lvlText w:val="•"/>
      <w:lvlJc w:val="left"/>
      <w:pPr>
        <w:ind w:left="3955" w:hanging="176"/>
      </w:pPr>
      <w:rPr>
        <w:rFonts w:hint="default"/>
        <w:lang w:val="pt-PT" w:eastAsia="en-US" w:bidi="ar-SA"/>
      </w:rPr>
    </w:lvl>
    <w:lvl w:ilvl="6">
      <w:start w:val="0"/>
      <w:numFmt w:val="bullet"/>
      <w:lvlText w:val="•"/>
      <w:lvlJc w:val="left"/>
      <w:pPr>
        <w:ind w:left="4674" w:hanging="176"/>
      </w:pPr>
      <w:rPr>
        <w:rFonts w:hint="default"/>
        <w:lang w:val="pt-PT" w:eastAsia="en-US" w:bidi="ar-SA"/>
      </w:rPr>
    </w:lvl>
    <w:lvl w:ilvl="7">
      <w:start w:val="0"/>
      <w:numFmt w:val="bullet"/>
      <w:lvlText w:val="•"/>
      <w:lvlJc w:val="left"/>
      <w:pPr>
        <w:ind w:left="5393" w:hanging="176"/>
      </w:pPr>
      <w:rPr>
        <w:rFonts w:hint="default"/>
        <w:lang w:val="pt-PT" w:eastAsia="en-US" w:bidi="ar-SA"/>
      </w:rPr>
    </w:lvl>
    <w:lvl w:ilvl="8">
      <w:start w:val="0"/>
      <w:numFmt w:val="bullet"/>
      <w:lvlText w:val="•"/>
      <w:lvlJc w:val="left"/>
      <w:pPr>
        <w:ind w:left="6112" w:hanging="176"/>
      </w:pPr>
      <w:rPr>
        <w:rFonts w:hint="default"/>
        <w:lang w:val="pt-PT" w:eastAsia="en-US" w:bidi="ar-SA"/>
      </w:rPr>
    </w:lvl>
  </w:abstractNum>
  <w:abstractNum w:abstractNumId="67">
    <w:multiLevelType w:val="hybridMultilevel"/>
    <w:lvl w:ilvl="0">
      <w:start w:val="1"/>
      <w:numFmt w:val="lowerLetter"/>
      <w:lvlText w:val="%1."/>
      <w:lvlJc w:val="left"/>
      <w:pPr>
        <w:ind w:left="1587" w:hanging="161"/>
        <w:jc w:val="left"/>
      </w:pPr>
      <w:rPr>
        <w:rFonts w:hint="default" w:ascii="Tahoma" w:hAnsi="Tahoma" w:eastAsia="Tahoma" w:cs="Tahoma"/>
        <w:b w:val="0"/>
        <w:bCs w:val="0"/>
        <w:i w:val="0"/>
        <w:iCs w:val="0"/>
        <w:spacing w:val="-3"/>
        <w:w w:val="94"/>
        <w:sz w:val="18"/>
        <w:szCs w:val="18"/>
        <w:lang w:val="pt-PT" w:eastAsia="en-US" w:bidi="ar-SA"/>
      </w:rPr>
    </w:lvl>
    <w:lvl w:ilvl="1">
      <w:start w:val="0"/>
      <w:numFmt w:val="bullet"/>
      <w:lvlText w:val="•"/>
      <w:lvlJc w:val="left"/>
      <w:pPr>
        <w:ind w:left="2177" w:hanging="161"/>
      </w:pPr>
      <w:rPr>
        <w:rFonts w:hint="default"/>
        <w:lang w:val="pt-PT" w:eastAsia="en-US" w:bidi="ar-SA"/>
      </w:rPr>
    </w:lvl>
    <w:lvl w:ilvl="2">
      <w:start w:val="0"/>
      <w:numFmt w:val="bullet"/>
      <w:lvlText w:val="•"/>
      <w:lvlJc w:val="left"/>
      <w:pPr>
        <w:ind w:left="2774" w:hanging="161"/>
      </w:pPr>
      <w:rPr>
        <w:rFonts w:hint="default"/>
        <w:lang w:val="pt-PT" w:eastAsia="en-US" w:bidi="ar-SA"/>
      </w:rPr>
    </w:lvl>
    <w:lvl w:ilvl="3">
      <w:start w:val="0"/>
      <w:numFmt w:val="bullet"/>
      <w:lvlText w:val="•"/>
      <w:lvlJc w:val="left"/>
      <w:pPr>
        <w:ind w:left="3371" w:hanging="161"/>
      </w:pPr>
      <w:rPr>
        <w:rFonts w:hint="default"/>
        <w:lang w:val="pt-PT" w:eastAsia="en-US" w:bidi="ar-SA"/>
      </w:rPr>
    </w:lvl>
    <w:lvl w:ilvl="4">
      <w:start w:val="0"/>
      <w:numFmt w:val="bullet"/>
      <w:lvlText w:val="•"/>
      <w:lvlJc w:val="left"/>
      <w:pPr>
        <w:ind w:left="3968" w:hanging="161"/>
      </w:pPr>
      <w:rPr>
        <w:rFonts w:hint="default"/>
        <w:lang w:val="pt-PT" w:eastAsia="en-US" w:bidi="ar-SA"/>
      </w:rPr>
    </w:lvl>
    <w:lvl w:ilvl="5">
      <w:start w:val="0"/>
      <w:numFmt w:val="bullet"/>
      <w:lvlText w:val="•"/>
      <w:lvlJc w:val="left"/>
      <w:pPr>
        <w:ind w:left="4565" w:hanging="161"/>
      </w:pPr>
      <w:rPr>
        <w:rFonts w:hint="default"/>
        <w:lang w:val="pt-PT" w:eastAsia="en-US" w:bidi="ar-SA"/>
      </w:rPr>
    </w:lvl>
    <w:lvl w:ilvl="6">
      <w:start w:val="0"/>
      <w:numFmt w:val="bullet"/>
      <w:lvlText w:val="•"/>
      <w:lvlJc w:val="left"/>
      <w:pPr>
        <w:ind w:left="5162" w:hanging="161"/>
      </w:pPr>
      <w:rPr>
        <w:rFonts w:hint="default"/>
        <w:lang w:val="pt-PT" w:eastAsia="en-US" w:bidi="ar-SA"/>
      </w:rPr>
    </w:lvl>
    <w:lvl w:ilvl="7">
      <w:start w:val="0"/>
      <w:numFmt w:val="bullet"/>
      <w:lvlText w:val="•"/>
      <w:lvlJc w:val="left"/>
      <w:pPr>
        <w:ind w:left="5759" w:hanging="161"/>
      </w:pPr>
      <w:rPr>
        <w:rFonts w:hint="default"/>
        <w:lang w:val="pt-PT" w:eastAsia="en-US" w:bidi="ar-SA"/>
      </w:rPr>
    </w:lvl>
    <w:lvl w:ilvl="8">
      <w:start w:val="0"/>
      <w:numFmt w:val="bullet"/>
      <w:lvlText w:val="•"/>
      <w:lvlJc w:val="left"/>
      <w:pPr>
        <w:ind w:left="6356" w:hanging="161"/>
      </w:pPr>
      <w:rPr>
        <w:rFonts w:hint="default"/>
        <w:lang w:val="pt-PT" w:eastAsia="en-US" w:bidi="ar-SA"/>
      </w:rPr>
    </w:lvl>
  </w:abstractNum>
  <w:abstractNum w:abstractNumId="66">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461" w:hanging="152"/>
      </w:pPr>
      <w:rPr>
        <w:rFonts w:hint="default"/>
        <w:lang w:val="pt-PT" w:eastAsia="en-US" w:bidi="ar-SA"/>
      </w:rPr>
    </w:lvl>
    <w:lvl w:ilvl="3">
      <w:start w:val="0"/>
      <w:numFmt w:val="bullet"/>
      <w:lvlText w:val="•"/>
      <w:lvlJc w:val="left"/>
      <w:pPr>
        <w:ind w:left="2222" w:hanging="152"/>
      </w:pPr>
      <w:rPr>
        <w:rFonts w:hint="default"/>
        <w:lang w:val="pt-PT" w:eastAsia="en-US" w:bidi="ar-SA"/>
      </w:rPr>
    </w:lvl>
    <w:lvl w:ilvl="4">
      <w:start w:val="0"/>
      <w:numFmt w:val="bullet"/>
      <w:lvlText w:val="•"/>
      <w:lvlJc w:val="left"/>
      <w:pPr>
        <w:ind w:left="2983" w:hanging="152"/>
      </w:pPr>
      <w:rPr>
        <w:rFonts w:hint="default"/>
        <w:lang w:val="pt-PT" w:eastAsia="en-US" w:bidi="ar-SA"/>
      </w:rPr>
    </w:lvl>
    <w:lvl w:ilvl="5">
      <w:start w:val="0"/>
      <w:numFmt w:val="bullet"/>
      <w:lvlText w:val="•"/>
      <w:lvlJc w:val="left"/>
      <w:pPr>
        <w:ind w:left="3744" w:hanging="152"/>
      </w:pPr>
      <w:rPr>
        <w:rFonts w:hint="default"/>
        <w:lang w:val="pt-PT" w:eastAsia="en-US" w:bidi="ar-SA"/>
      </w:rPr>
    </w:lvl>
    <w:lvl w:ilvl="6">
      <w:start w:val="0"/>
      <w:numFmt w:val="bullet"/>
      <w:lvlText w:val="•"/>
      <w:lvlJc w:val="left"/>
      <w:pPr>
        <w:ind w:left="4505" w:hanging="152"/>
      </w:pPr>
      <w:rPr>
        <w:rFonts w:hint="default"/>
        <w:lang w:val="pt-PT" w:eastAsia="en-US" w:bidi="ar-SA"/>
      </w:rPr>
    </w:lvl>
    <w:lvl w:ilvl="7">
      <w:start w:val="0"/>
      <w:numFmt w:val="bullet"/>
      <w:lvlText w:val="•"/>
      <w:lvlJc w:val="left"/>
      <w:pPr>
        <w:ind w:left="5266" w:hanging="152"/>
      </w:pPr>
      <w:rPr>
        <w:rFonts w:hint="default"/>
        <w:lang w:val="pt-PT" w:eastAsia="en-US" w:bidi="ar-SA"/>
      </w:rPr>
    </w:lvl>
    <w:lvl w:ilvl="8">
      <w:start w:val="0"/>
      <w:numFmt w:val="bullet"/>
      <w:lvlText w:val="•"/>
      <w:lvlJc w:val="left"/>
      <w:pPr>
        <w:ind w:left="6027" w:hanging="152"/>
      </w:pPr>
      <w:rPr>
        <w:rFonts w:hint="default"/>
        <w:lang w:val="pt-PT" w:eastAsia="en-US" w:bidi="ar-SA"/>
      </w:rPr>
    </w:lvl>
  </w:abstractNum>
  <w:abstractNum w:abstractNumId="65">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64">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63">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62">
    <w:multiLevelType w:val="hybridMultilevel"/>
    <w:lvl w:ilvl="0">
      <w:start w:val="0"/>
      <w:numFmt w:val="bullet"/>
      <w:lvlText w:val="-"/>
      <w:lvlJc w:val="left"/>
      <w:pPr>
        <w:ind w:left="1542" w:hanging="154"/>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2141" w:hanging="154"/>
      </w:pPr>
      <w:rPr>
        <w:rFonts w:hint="default"/>
        <w:lang w:val="pt-PT" w:eastAsia="en-US" w:bidi="ar-SA"/>
      </w:rPr>
    </w:lvl>
    <w:lvl w:ilvl="2">
      <w:start w:val="0"/>
      <w:numFmt w:val="bullet"/>
      <w:lvlText w:val="•"/>
      <w:lvlJc w:val="left"/>
      <w:pPr>
        <w:ind w:left="2742" w:hanging="154"/>
      </w:pPr>
      <w:rPr>
        <w:rFonts w:hint="default"/>
        <w:lang w:val="pt-PT" w:eastAsia="en-US" w:bidi="ar-SA"/>
      </w:rPr>
    </w:lvl>
    <w:lvl w:ilvl="3">
      <w:start w:val="0"/>
      <w:numFmt w:val="bullet"/>
      <w:lvlText w:val="•"/>
      <w:lvlJc w:val="left"/>
      <w:pPr>
        <w:ind w:left="3343" w:hanging="154"/>
      </w:pPr>
      <w:rPr>
        <w:rFonts w:hint="default"/>
        <w:lang w:val="pt-PT" w:eastAsia="en-US" w:bidi="ar-SA"/>
      </w:rPr>
    </w:lvl>
    <w:lvl w:ilvl="4">
      <w:start w:val="0"/>
      <w:numFmt w:val="bullet"/>
      <w:lvlText w:val="•"/>
      <w:lvlJc w:val="left"/>
      <w:pPr>
        <w:ind w:left="3944" w:hanging="154"/>
      </w:pPr>
      <w:rPr>
        <w:rFonts w:hint="default"/>
        <w:lang w:val="pt-PT" w:eastAsia="en-US" w:bidi="ar-SA"/>
      </w:rPr>
    </w:lvl>
    <w:lvl w:ilvl="5">
      <w:start w:val="0"/>
      <w:numFmt w:val="bullet"/>
      <w:lvlText w:val="•"/>
      <w:lvlJc w:val="left"/>
      <w:pPr>
        <w:ind w:left="4545" w:hanging="154"/>
      </w:pPr>
      <w:rPr>
        <w:rFonts w:hint="default"/>
        <w:lang w:val="pt-PT" w:eastAsia="en-US" w:bidi="ar-SA"/>
      </w:rPr>
    </w:lvl>
    <w:lvl w:ilvl="6">
      <w:start w:val="0"/>
      <w:numFmt w:val="bullet"/>
      <w:lvlText w:val="•"/>
      <w:lvlJc w:val="left"/>
      <w:pPr>
        <w:ind w:left="5146" w:hanging="154"/>
      </w:pPr>
      <w:rPr>
        <w:rFonts w:hint="default"/>
        <w:lang w:val="pt-PT" w:eastAsia="en-US" w:bidi="ar-SA"/>
      </w:rPr>
    </w:lvl>
    <w:lvl w:ilvl="7">
      <w:start w:val="0"/>
      <w:numFmt w:val="bullet"/>
      <w:lvlText w:val="•"/>
      <w:lvlJc w:val="left"/>
      <w:pPr>
        <w:ind w:left="5747" w:hanging="154"/>
      </w:pPr>
      <w:rPr>
        <w:rFonts w:hint="default"/>
        <w:lang w:val="pt-PT" w:eastAsia="en-US" w:bidi="ar-SA"/>
      </w:rPr>
    </w:lvl>
    <w:lvl w:ilvl="8">
      <w:start w:val="0"/>
      <w:numFmt w:val="bullet"/>
      <w:lvlText w:val="•"/>
      <w:lvlJc w:val="left"/>
      <w:pPr>
        <w:ind w:left="6348" w:hanging="154"/>
      </w:pPr>
      <w:rPr>
        <w:rFonts w:hint="default"/>
        <w:lang w:val="pt-PT" w:eastAsia="en-US" w:bidi="ar-SA"/>
      </w:rPr>
    </w:lvl>
  </w:abstractNum>
  <w:abstractNum w:abstractNumId="61">
    <w:multiLevelType w:val="hybridMultilevel"/>
    <w:lvl w:ilvl="0">
      <w:start w:val="1"/>
      <w:numFmt w:val="lowerLetter"/>
      <w:lvlText w:val="%1)"/>
      <w:lvlJc w:val="left"/>
      <w:pPr>
        <w:ind w:left="1090" w:hanging="230"/>
        <w:jc w:val="lef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1745" w:hanging="230"/>
      </w:pPr>
      <w:rPr>
        <w:rFonts w:hint="default"/>
        <w:lang w:val="pt-PT" w:eastAsia="en-US" w:bidi="ar-SA"/>
      </w:rPr>
    </w:lvl>
    <w:lvl w:ilvl="2">
      <w:start w:val="0"/>
      <w:numFmt w:val="bullet"/>
      <w:lvlText w:val="•"/>
      <w:lvlJc w:val="left"/>
      <w:pPr>
        <w:ind w:left="2390" w:hanging="230"/>
      </w:pPr>
      <w:rPr>
        <w:rFonts w:hint="default"/>
        <w:lang w:val="pt-PT" w:eastAsia="en-US" w:bidi="ar-SA"/>
      </w:rPr>
    </w:lvl>
    <w:lvl w:ilvl="3">
      <w:start w:val="0"/>
      <w:numFmt w:val="bullet"/>
      <w:lvlText w:val="•"/>
      <w:lvlJc w:val="left"/>
      <w:pPr>
        <w:ind w:left="3035" w:hanging="230"/>
      </w:pPr>
      <w:rPr>
        <w:rFonts w:hint="default"/>
        <w:lang w:val="pt-PT" w:eastAsia="en-US" w:bidi="ar-SA"/>
      </w:rPr>
    </w:lvl>
    <w:lvl w:ilvl="4">
      <w:start w:val="0"/>
      <w:numFmt w:val="bullet"/>
      <w:lvlText w:val="•"/>
      <w:lvlJc w:val="left"/>
      <w:pPr>
        <w:ind w:left="3680" w:hanging="230"/>
      </w:pPr>
      <w:rPr>
        <w:rFonts w:hint="default"/>
        <w:lang w:val="pt-PT" w:eastAsia="en-US" w:bidi="ar-SA"/>
      </w:rPr>
    </w:lvl>
    <w:lvl w:ilvl="5">
      <w:start w:val="0"/>
      <w:numFmt w:val="bullet"/>
      <w:lvlText w:val="•"/>
      <w:lvlJc w:val="left"/>
      <w:pPr>
        <w:ind w:left="4325" w:hanging="230"/>
      </w:pPr>
      <w:rPr>
        <w:rFonts w:hint="default"/>
        <w:lang w:val="pt-PT" w:eastAsia="en-US" w:bidi="ar-SA"/>
      </w:rPr>
    </w:lvl>
    <w:lvl w:ilvl="6">
      <w:start w:val="0"/>
      <w:numFmt w:val="bullet"/>
      <w:lvlText w:val="•"/>
      <w:lvlJc w:val="left"/>
      <w:pPr>
        <w:ind w:left="4970" w:hanging="230"/>
      </w:pPr>
      <w:rPr>
        <w:rFonts w:hint="default"/>
        <w:lang w:val="pt-PT" w:eastAsia="en-US" w:bidi="ar-SA"/>
      </w:rPr>
    </w:lvl>
    <w:lvl w:ilvl="7">
      <w:start w:val="0"/>
      <w:numFmt w:val="bullet"/>
      <w:lvlText w:val="•"/>
      <w:lvlJc w:val="left"/>
      <w:pPr>
        <w:ind w:left="5615" w:hanging="230"/>
      </w:pPr>
      <w:rPr>
        <w:rFonts w:hint="default"/>
        <w:lang w:val="pt-PT" w:eastAsia="en-US" w:bidi="ar-SA"/>
      </w:rPr>
    </w:lvl>
    <w:lvl w:ilvl="8">
      <w:start w:val="0"/>
      <w:numFmt w:val="bullet"/>
      <w:lvlText w:val="•"/>
      <w:lvlJc w:val="left"/>
      <w:pPr>
        <w:ind w:left="6260" w:hanging="230"/>
      </w:pPr>
      <w:rPr>
        <w:rFonts w:hint="default"/>
        <w:lang w:val="pt-PT" w:eastAsia="en-US" w:bidi="ar-SA"/>
      </w:rPr>
    </w:lvl>
  </w:abstractNum>
  <w:abstractNum w:abstractNumId="60">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59">
    <w:multiLevelType w:val="hybridMultilevel"/>
    <w:lvl w:ilvl="0">
      <w:start w:val="1"/>
      <w:numFmt w:val="decimal"/>
      <w:lvlText w:val="%1."/>
      <w:lvlJc w:val="left"/>
      <w:pPr>
        <w:ind w:left="925" w:hanging="218"/>
        <w:jc w:val="left"/>
      </w:pPr>
      <w:rPr>
        <w:rFonts w:hint="default" w:ascii="Tahoma" w:hAnsi="Tahoma" w:eastAsia="Tahoma" w:cs="Tahoma"/>
        <w:b w:val="0"/>
        <w:bCs w:val="0"/>
        <w:i w:val="0"/>
        <w:iCs w:val="0"/>
        <w:spacing w:val="-1"/>
        <w:w w:val="103"/>
        <w:sz w:val="20"/>
        <w:szCs w:val="20"/>
        <w:lang w:val="pt-PT" w:eastAsia="en-US" w:bidi="ar-SA"/>
      </w:rPr>
    </w:lvl>
    <w:lvl w:ilvl="1">
      <w:start w:val="3"/>
      <w:numFmt w:val="lowerLetter"/>
      <w:lvlText w:val="%2."/>
      <w:lvlJc w:val="left"/>
      <w:pPr>
        <w:ind w:left="1024" w:hanging="163"/>
        <w:jc w:val="left"/>
      </w:pPr>
      <w:rPr>
        <w:rFonts w:hint="default" w:ascii="Tahoma" w:hAnsi="Tahoma" w:eastAsia="Tahoma" w:cs="Tahoma"/>
        <w:b w:val="0"/>
        <w:bCs w:val="0"/>
        <w:i w:val="0"/>
        <w:iCs w:val="0"/>
        <w:spacing w:val="0"/>
        <w:w w:val="100"/>
        <w:sz w:val="18"/>
        <w:szCs w:val="18"/>
        <w:lang w:val="pt-PT" w:eastAsia="en-US" w:bidi="ar-SA"/>
      </w:rPr>
    </w:lvl>
    <w:lvl w:ilvl="2">
      <w:start w:val="1"/>
      <w:numFmt w:val="decimal"/>
      <w:lvlText w:val="%3."/>
      <w:lvlJc w:val="left"/>
      <w:pPr>
        <w:ind w:left="1453" w:hanging="178"/>
        <w:jc w:val="left"/>
      </w:pPr>
      <w:rPr>
        <w:rFonts w:hint="default" w:ascii="Tahoma" w:hAnsi="Tahoma" w:eastAsia="Tahoma" w:cs="Tahoma"/>
        <w:b w:val="0"/>
        <w:bCs w:val="0"/>
        <w:i w:val="0"/>
        <w:iCs w:val="0"/>
        <w:spacing w:val="0"/>
        <w:w w:val="101"/>
        <w:sz w:val="18"/>
        <w:szCs w:val="18"/>
        <w:lang w:val="pt-PT" w:eastAsia="en-US" w:bidi="ar-SA"/>
      </w:rPr>
    </w:lvl>
    <w:lvl w:ilvl="3">
      <w:start w:val="0"/>
      <w:numFmt w:val="bullet"/>
      <w:lvlText w:val="•"/>
      <w:lvlJc w:val="left"/>
      <w:pPr>
        <w:ind w:left="2221" w:hanging="178"/>
      </w:pPr>
      <w:rPr>
        <w:rFonts w:hint="default"/>
        <w:lang w:val="pt-PT" w:eastAsia="en-US" w:bidi="ar-SA"/>
      </w:rPr>
    </w:lvl>
    <w:lvl w:ilvl="4">
      <w:start w:val="0"/>
      <w:numFmt w:val="bullet"/>
      <w:lvlText w:val="•"/>
      <w:lvlJc w:val="left"/>
      <w:pPr>
        <w:ind w:left="2982" w:hanging="178"/>
      </w:pPr>
      <w:rPr>
        <w:rFonts w:hint="default"/>
        <w:lang w:val="pt-PT" w:eastAsia="en-US" w:bidi="ar-SA"/>
      </w:rPr>
    </w:lvl>
    <w:lvl w:ilvl="5">
      <w:start w:val="0"/>
      <w:numFmt w:val="bullet"/>
      <w:lvlText w:val="•"/>
      <w:lvlJc w:val="left"/>
      <w:pPr>
        <w:ind w:left="3743" w:hanging="178"/>
      </w:pPr>
      <w:rPr>
        <w:rFonts w:hint="default"/>
        <w:lang w:val="pt-PT" w:eastAsia="en-US" w:bidi="ar-SA"/>
      </w:rPr>
    </w:lvl>
    <w:lvl w:ilvl="6">
      <w:start w:val="0"/>
      <w:numFmt w:val="bullet"/>
      <w:lvlText w:val="•"/>
      <w:lvlJc w:val="left"/>
      <w:pPr>
        <w:ind w:left="4505" w:hanging="178"/>
      </w:pPr>
      <w:rPr>
        <w:rFonts w:hint="default"/>
        <w:lang w:val="pt-PT" w:eastAsia="en-US" w:bidi="ar-SA"/>
      </w:rPr>
    </w:lvl>
    <w:lvl w:ilvl="7">
      <w:start w:val="0"/>
      <w:numFmt w:val="bullet"/>
      <w:lvlText w:val="•"/>
      <w:lvlJc w:val="left"/>
      <w:pPr>
        <w:ind w:left="5266" w:hanging="178"/>
      </w:pPr>
      <w:rPr>
        <w:rFonts w:hint="default"/>
        <w:lang w:val="pt-PT" w:eastAsia="en-US" w:bidi="ar-SA"/>
      </w:rPr>
    </w:lvl>
    <w:lvl w:ilvl="8">
      <w:start w:val="0"/>
      <w:numFmt w:val="bullet"/>
      <w:lvlText w:val="•"/>
      <w:lvlJc w:val="left"/>
      <w:pPr>
        <w:ind w:left="6027" w:hanging="178"/>
      </w:pPr>
      <w:rPr>
        <w:rFonts w:hint="default"/>
        <w:lang w:val="pt-PT" w:eastAsia="en-US" w:bidi="ar-SA"/>
      </w:rPr>
    </w:lvl>
  </w:abstractNum>
  <w:abstractNum w:abstractNumId="58">
    <w:multiLevelType w:val="hybridMultilevel"/>
    <w:lvl w:ilvl="0">
      <w:start w:val="1"/>
      <w:numFmt w:val="decimal"/>
      <w:lvlText w:val="%1."/>
      <w:lvlJc w:val="left"/>
      <w:pPr>
        <w:ind w:left="141" w:hanging="213"/>
        <w:jc w:val="left"/>
      </w:pPr>
      <w:rPr>
        <w:rFonts w:hint="default" w:ascii="Tahoma" w:hAnsi="Tahoma" w:eastAsia="Tahoma" w:cs="Tahoma"/>
        <w:b w:val="0"/>
        <w:bCs w:val="0"/>
        <w:i w:val="0"/>
        <w:iCs w:val="0"/>
        <w:spacing w:val="-3"/>
        <w:w w:val="103"/>
        <w:sz w:val="20"/>
        <w:szCs w:val="20"/>
        <w:lang w:val="pt-PT" w:eastAsia="en-US" w:bidi="ar-SA"/>
      </w:rPr>
    </w:lvl>
    <w:lvl w:ilvl="1">
      <w:start w:val="0"/>
      <w:numFmt w:val="bullet"/>
      <w:lvlText w:val="•"/>
      <w:lvlJc w:val="left"/>
      <w:pPr>
        <w:ind w:left="881" w:hanging="213"/>
      </w:pPr>
      <w:rPr>
        <w:rFonts w:hint="default"/>
        <w:lang w:val="pt-PT" w:eastAsia="en-US" w:bidi="ar-SA"/>
      </w:rPr>
    </w:lvl>
    <w:lvl w:ilvl="2">
      <w:start w:val="0"/>
      <w:numFmt w:val="bullet"/>
      <w:lvlText w:val="•"/>
      <w:lvlJc w:val="left"/>
      <w:pPr>
        <w:ind w:left="1622" w:hanging="213"/>
      </w:pPr>
      <w:rPr>
        <w:rFonts w:hint="default"/>
        <w:lang w:val="pt-PT" w:eastAsia="en-US" w:bidi="ar-SA"/>
      </w:rPr>
    </w:lvl>
    <w:lvl w:ilvl="3">
      <w:start w:val="0"/>
      <w:numFmt w:val="bullet"/>
      <w:lvlText w:val="•"/>
      <w:lvlJc w:val="left"/>
      <w:pPr>
        <w:ind w:left="2363" w:hanging="213"/>
      </w:pPr>
      <w:rPr>
        <w:rFonts w:hint="default"/>
        <w:lang w:val="pt-PT" w:eastAsia="en-US" w:bidi="ar-SA"/>
      </w:rPr>
    </w:lvl>
    <w:lvl w:ilvl="4">
      <w:start w:val="0"/>
      <w:numFmt w:val="bullet"/>
      <w:lvlText w:val="•"/>
      <w:lvlJc w:val="left"/>
      <w:pPr>
        <w:ind w:left="3104" w:hanging="213"/>
      </w:pPr>
      <w:rPr>
        <w:rFonts w:hint="default"/>
        <w:lang w:val="pt-PT" w:eastAsia="en-US" w:bidi="ar-SA"/>
      </w:rPr>
    </w:lvl>
    <w:lvl w:ilvl="5">
      <w:start w:val="0"/>
      <w:numFmt w:val="bullet"/>
      <w:lvlText w:val="•"/>
      <w:lvlJc w:val="left"/>
      <w:pPr>
        <w:ind w:left="3845" w:hanging="213"/>
      </w:pPr>
      <w:rPr>
        <w:rFonts w:hint="default"/>
        <w:lang w:val="pt-PT" w:eastAsia="en-US" w:bidi="ar-SA"/>
      </w:rPr>
    </w:lvl>
    <w:lvl w:ilvl="6">
      <w:start w:val="0"/>
      <w:numFmt w:val="bullet"/>
      <w:lvlText w:val="•"/>
      <w:lvlJc w:val="left"/>
      <w:pPr>
        <w:ind w:left="4586" w:hanging="213"/>
      </w:pPr>
      <w:rPr>
        <w:rFonts w:hint="default"/>
        <w:lang w:val="pt-PT" w:eastAsia="en-US" w:bidi="ar-SA"/>
      </w:rPr>
    </w:lvl>
    <w:lvl w:ilvl="7">
      <w:start w:val="0"/>
      <w:numFmt w:val="bullet"/>
      <w:lvlText w:val="•"/>
      <w:lvlJc w:val="left"/>
      <w:pPr>
        <w:ind w:left="5327" w:hanging="213"/>
      </w:pPr>
      <w:rPr>
        <w:rFonts w:hint="default"/>
        <w:lang w:val="pt-PT" w:eastAsia="en-US" w:bidi="ar-SA"/>
      </w:rPr>
    </w:lvl>
    <w:lvl w:ilvl="8">
      <w:start w:val="0"/>
      <w:numFmt w:val="bullet"/>
      <w:lvlText w:val="•"/>
      <w:lvlJc w:val="left"/>
      <w:pPr>
        <w:ind w:left="6068" w:hanging="213"/>
      </w:pPr>
      <w:rPr>
        <w:rFonts w:hint="default"/>
        <w:lang w:val="pt-PT" w:eastAsia="en-US" w:bidi="ar-SA"/>
      </w:rPr>
    </w:lvl>
  </w:abstractNum>
  <w:abstractNum w:abstractNumId="57">
    <w:multiLevelType w:val="hybridMultilevel"/>
    <w:lvl w:ilvl="0">
      <w:start w:val="1"/>
      <w:numFmt w:val="decimal"/>
      <w:lvlText w:val="%1."/>
      <w:lvlJc w:val="left"/>
      <w:pPr>
        <w:ind w:left="942" w:hanging="235"/>
        <w:jc w:val="left"/>
      </w:pPr>
      <w:rPr>
        <w:rFonts w:hint="default" w:ascii="Tahoma" w:hAnsi="Tahoma" w:eastAsia="Tahoma" w:cs="Tahoma"/>
        <w:b w:val="0"/>
        <w:bCs w:val="0"/>
        <w:i w:val="0"/>
        <w:iCs w:val="0"/>
        <w:spacing w:val="0"/>
        <w:w w:val="101"/>
        <w:sz w:val="20"/>
        <w:szCs w:val="20"/>
        <w:lang w:val="pt-PT" w:eastAsia="en-US" w:bidi="ar-SA"/>
      </w:rPr>
    </w:lvl>
    <w:lvl w:ilvl="1">
      <w:start w:val="0"/>
      <w:numFmt w:val="bullet"/>
      <w:lvlText w:val="•"/>
      <w:lvlJc w:val="left"/>
      <w:pPr>
        <w:ind w:left="1601" w:hanging="235"/>
      </w:pPr>
      <w:rPr>
        <w:rFonts w:hint="default"/>
        <w:lang w:val="pt-PT" w:eastAsia="en-US" w:bidi="ar-SA"/>
      </w:rPr>
    </w:lvl>
    <w:lvl w:ilvl="2">
      <w:start w:val="0"/>
      <w:numFmt w:val="bullet"/>
      <w:lvlText w:val="•"/>
      <w:lvlJc w:val="left"/>
      <w:pPr>
        <w:ind w:left="2262" w:hanging="235"/>
      </w:pPr>
      <w:rPr>
        <w:rFonts w:hint="default"/>
        <w:lang w:val="pt-PT" w:eastAsia="en-US" w:bidi="ar-SA"/>
      </w:rPr>
    </w:lvl>
    <w:lvl w:ilvl="3">
      <w:start w:val="0"/>
      <w:numFmt w:val="bullet"/>
      <w:lvlText w:val="•"/>
      <w:lvlJc w:val="left"/>
      <w:pPr>
        <w:ind w:left="2923" w:hanging="235"/>
      </w:pPr>
      <w:rPr>
        <w:rFonts w:hint="default"/>
        <w:lang w:val="pt-PT" w:eastAsia="en-US" w:bidi="ar-SA"/>
      </w:rPr>
    </w:lvl>
    <w:lvl w:ilvl="4">
      <w:start w:val="0"/>
      <w:numFmt w:val="bullet"/>
      <w:lvlText w:val="•"/>
      <w:lvlJc w:val="left"/>
      <w:pPr>
        <w:ind w:left="3584" w:hanging="235"/>
      </w:pPr>
      <w:rPr>
        <w:rFonts w:hint="default"/>
        <w:lang w:val="pt-PT" w:eastAsia="en-US" w:bidi="ar-SA"/>
      </w:rPr>
    </w:lvl>
    <w:lvl w:ilvl="5">
      <w:start w:val="0"/>
      <w:numFmt w:val="bullet"/>
      <w:lvlText w:val="•"/>
      <w:lvlJc w:val="left"/>
      <w:pPr>
        <w:ind w:left="4245" w:hanging="235"/>
      </w:pPr>
      <w:rPr>
        <w:rFonts w:hint="default"/>
        <w:lang w:val="pt-PT" w:eastAsia="en-US" w:bidi="ar-SA"/>
      </w:rPr>
    </w:lvl>
    <w:lvl w:ilvl="6">
      <w:start w:val="0"/>
      <w:numFmt w:val="bullet"/>
      <w:lvlText w:val="•"/>
      <w:lvlJc w:val="left"/>
      <w:pPr>
        <w:ind w:left="4906" w:hanging="235"/>
      </w:pPr>
      <w:rPr>
        <w:rFonts w:hint="default"/>
        <w:lang w:val="pt-PT" w:eastAsia="en-US" w:bidi="ar-SA"/>
      </w:rPr>
    </w:lvl>
    <w:lvl w:ilvl="7">
      <w:start w:val="0"/>
      <w:numFmt w:val="bullet"/>
      <w:lvlText w:val="•"/>
      <w:lvlJc w:val="left"/>
      <w:pPr>
        <w:ind w:left="5567" w:hanging="235"/>
      </w:pPr>
      <w:rPr>
        <w:rFonts w:hint="default"/>
        <w:lang w:val="pt-PT" w:eastAsia="en-US" w:bidi="ar-SA"/>
      </w:rPr>
    </w:lvl>
    <w:lvl w:ilvl="8">
      <w:start w:val="0"/>
      <w:numFmt w:val="bullet"/>
      <w:lvlText w:val="•"/>
      <w:lvlJc w:val="left"/>
      <w:pPr>
        <w:ind w:left="6228" w:hanging="235"/>
      </w:pPr>
      <w:rPr>
        <w:rFonts w:hint="default"/>
        <w:lang w:val="pt-PT" w:eastAsia="en-US" w:bidi="ar-SA"/>
      </w:rPr>
    </w:lvl>
  </w:abstractNum>
  <w:abstractNum w:abstractNumId="56">
    <w:multiLevelType w:val="hybridMultilevel"/>
    <w:lvl w:ilvl="0">
      <w:start w:val="1"/>
      <w:numFmt w:val="decimal"/>
      <w:lvlText w:val="%1."/>
      <w:lvlJc w:val="left"/>
      <w:pPr>
        <w:ind w:left="707" w:hanging="236"/>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385" w:hanging="236"/>
      </w:pPr>
      <w:rPr>
        <w:rFonts w:hint="default"/>
        <w:lang w:val="pt-PT" w:eastAsia="en-US" w:bidi="ar-SA"/>
      </w:rPr>
    </w:lvl>
    <w:lvl w:ilvl="2">
      <w:start w:val="0"/>
      <w:numFmt w:val="bullet"/>
      <w:lvlText w:val="•"/>
      <w:lvlJc w:val="left"/>
      <w:pPr>
        <w:ind w:left="2070" w:hanging="236"/>
      </w:pPr>
      <w:rPr>
        <w:rFonts w:hint="default"/>
        <w:lang w:val="pt-PT" w:eastAsia="en-US" w:bidi="ar-SA"/>
      </w:rPr>
    </w:lvl>
    <w:lvl w:ilvl="3">
      <w:start w:val="0"/>
      <w:numFmt w:val="bullet"/>
      <w:lvlText w:val="•"/>
      <w:lvlJc w:val="left"/>
      <w:pPr>
        <w:ind w:left="2755" w:hanging="236"/>
      </w:pPr>
      <w:rPr>
        <w:rFonts w:hint="default"/>
        <w:lang w:val="pt-PT" w:eastAsia="en-US" w:bidi="ar-SA"/>
      </w:rPr>
    </w:lvl>
    <w:lvl w:ilvl="4">
      <w:start w:val="0"/>
      <w:numFmt w:val="bullet"/>
      <w:lvlText w:val="•"/>
      <w:lvlJc w:val="left"/>
      <w:pPr>
        <w:ind w:left="3440" w:hanging="236"/>
      </w:pPr>
      <w:rPr>
        <w:rFonts w:hint="default"/>
        <w:lang w:val="pt-PT" w:eastAsia="en-US" w:bidi="ar-SA"/>
      </w:rPr>
    </w:lvl>
    <w:lvl w:ilvl="5">
      <w:start w:val="0"/>
      <w:numFmt w:val="bullet"/>
      <w:lvlText w:val="•"/>
      <w:lvlJc w:val="left"/>
      <w:pPr>
        <w:ind w:left="4125" w:hanging="236"/>
      </w:pPr>
      <w:rPr>
        <w:rFonts w:hint="default"/>
        <w:lang w:val="pt-PT" w:eastAsia="en-US" w:bidi="ar-SA"/>
      </w:rPr>
    </w:lvl>
    <w:lvl w:ilvl="6">
      <w:start w:val="0"/>
      <w:numFmt w:val="bullet"/>
      <w:lvlText w:val="•"/>
      <w:lvlJc w:val="left"/>
      <w:pPr>
        <w:ind w:left="4810" w:hanging="236"/>
      </w:pPr>
      <w:rPr>
        <w:rFonts w:hint="default"/>
        <w:lang w:val="pt-PT" w:eastAsia="en-US" w:bidi="ar-SA"/>
      </w:rPr>
    </w:lvl>
    <w:lvl w:ilvl="7">
      <w:start w:val="0"/>
      <w:numFmt w:val="bullet"/>
      <w:lvlText w:val="•"/>
      <w:lvlJc w:val="left"/>
      <w:pPr>
        <w:ind w:left="5495" w:hanging="236"/>
      </w:pPr>
      <w:rPr>
        <w:rFonts w:hint="default"/>
        <w:lang w:val="pt-PT" w:eastAsia="en-US" w:bidi="ar-SA"/>
      </w:rPr>
    </w:lvl>
    <w:lvl w:ilvl="8">
      <w:start w:val="0"/>
      <w:numFmt w:val="bullet"/>
      <w:lvlText w:val="•"/>
      <w:lvlJc w:val="left"/>
      <w:pPr>
        <w:ind w:left="6180" w:hanging="236"/>
      </w:pPr>
      <w:rPr>
        <w:rFonts w:hint="default"/>
        <w:lang w:val="pt-PT" w:eastAsia="en-US" w:bidi="ar-SA"/>
      </w:rPr>
    </w:lvl>
  </w:abstractNum>
  <w:abstractNum w:abstractNumId="55">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54">
    <w:multiLevelType w:val="hybridMultilevel"/>
    <w:lvl w:ilvl="0">
      <w:start w:val="1"/>
      <w:numFmt w:val="decimal"/>
      <w:lvlText w:val="%1."/>
      <w:lvlJc w:val="left"/>
      <w:pPr>
        <w:ind w:left="707" w:hanging="228"/>
        <w:jc w:val="righ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385" w:hanging="228"/>
      </w:pPr>
      <w:rPr>
        <w:rFonts w:hint="default"/>
        <w:lang w:val="pt-PT" w:eastAsia="en-US" w:bidi="ar-SA"/>
      </w:rPr>
    </w:lvl>
    <w:lvl w:ilvl="2">
      <w:start w:val="0"/>
      <w:numFmt w:val="bullet"/>
      <w:lvlText w:val="•"/>
      <w:lvlJc w:val="left"/>
      <w:pPr>
        <w:ind w:left="2070" w:hanging="228"/>
      </w:pPr>
      <w:rPr>
        <w:rFonts w:hint="default"/>
        <w:lang w:val="pt-PT" w:eastAsia="en-US" w:bidi="ar-SA"/>
      </w:rPr>
    </w:lvl>
    <w:lvl w:ilvl="3">
      <w:start w:val="0"/>
      <w:numFmt w:val="bullet"/>
      <w:lvlText w:val="•"/>
      <w:lvlJc w:val="left"/>
      <w:pPr>
        <w:ind w:left="2755" w:hanging="228"/>
      </w:pPr>
      <w:rPr>
        <w:rFonts w:hint="default"/>
        <w:lang w:val="pt-PT" w:eastAsia="en-US" w:bidi="ar-SA"/>
      </w:rPr>
    </w:lvl>
    <w:lvl w:ilvl="4">
      <w:start w:val="0"/>
      <w:numFmt w:val="bullet"/>
      <w:lvlText w:val="•"/>
      <w:lvlJc w:val="left"/>
      <w:pPr>
        <w:ind w:left="3440" w:hanging="228"/>
      </w:pPr>
      <w:rPr>
        <w:rFonts w:hint="default"/>
        <w:lang w:val="pt-PT" w:eastAsia="en-US" w:bidi="ar-SA"/>
      </w:rPr>
    </w:lvl>
    <w:lvl w:ilvl="5">
      <w:start w:val="0"/>
      <w:numFmt w:val="bullet"/>
      <w:lvlText w:val="•"/>
      <w:lvlJc w:val="left"/>
      <w:pPr>
        <w:ind w:left="4125" w:hanging="228"/>
      </w:pPr>
      <w:rPr>
        <w:rFonts w:hint="default"/>
        <w:lang w:val="pt-PT" w:eastAsia="en-US" w:bidi="ar-SA"/>
      </w:rPr>
    </w:lvl>
    <w:lvl w:ilvl="6">
      <w:start w:val="0"/>
      <w:numFmt w:val="bullet"/>
      <w:lvlText w:val="•"/>
      <w:lvlJc w:val="left"/>
      <w:pPr>
        <w:ind w:left="4810" w:hanging="228"/>
      </w:pPr>
      <w:rPr>
        <w:rFonts w:hint="default"/>
        <w:lang w:val="pt-PT" w:eastAsia="en-US" w:bidi="ar-SA"/>
      </w:rPr>
    </w:lvl>
    <w:lvl w:ilvl="7">
      <w:start w:val="0"/>
      <w:numFmt w:val="bullet"/>
      <w:lvlText w:val="•"/>
      <w:lvlJc w:val="left"/>
      <w:pPr>
        <w:ind w:left="5495" w:hanging="228"/>
      </w:pPr>
      <w:rPr>
        <w:rFonts w:hint="default"/>
        <w:lang w:val="pt-PT" w:eastAsia="en-US" w:bidi="ar-SA"/>
      </w:rPr>
    </w:lvl>
    <w:lvl w:ilvl="8">
      <w:start w:val="0"/>
      <w:numFmt w:val="bullet"/>
      <w:lvlText w:val="•"/>
      <w:lvlJc w:val="left"/>
      <w:pPr>
        <w:ind w:left="6180" w:hanging="228"/>
      </w:pPr>
      <w:rPr>
        <w:rFonts w:hint="default"/>
        <w:lang w:val="pt-PT" w:eastAsia="en-US" w:bidi="ar-SA"/>
      </w:rPr>
    </w:lvl>
  </w:abstractNum>
  <w:abstractNum w:abstractNumId="53">
    <w:multiLevelType w:val="hybridMultilevel"/>
    <w:lvl w:ilvl="0">
      <w:start w:val="1"/>
      <w:numFmt w:val="decimal"/>
      <w:lvlText w:val="%1."/>
      <w:lvlJc w:val="left"/>
      <w:pPr>
        <w:ind w:left="944" w:hanging="237"/>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674" w:hanging="154"/>
      </w:pPr>
      <w:rPr>
        <w:rFonts w:hint="default"/>
        <w:lang w:val="pt-PT" w:eastAsia="en-US" w:bidi="ar-SA"/>
      </w:rPr>
    </w:lvl>
    <w:lvl w:ilvl="3">
      <w:start w:val="0"/>
      <w:numFmt w:val="bullet"/>
      <w:lvlText w:val="•"/>
      <w:lvlJc w:val="left"/>
      <w:pPr>
        <w:ind w:left="2408" w:hanging="154"/>
      </w:pPr>
      <w:rPr>
        <w:rFonts w:hint="default"/>
        <w:lang w:val="pt-PT" w:eastAsia="en-US" w:bidi="ar-SA"/>
      </w:rPr>
    </w:lvl>
    <w:lvl w:ilvl="4">
      <w:start w:val="0"/>
      <w:numFmt w:val="bullet"/>
      <w:lvlText w:val="•"/>
      <w:lvlJc w:val="left"/>
      <w:pPr>
        <w:ind w:left="3143" w:hanging="154"/>
      </w:pPr>
      <w:rPr>
        <w:rFonts w:hint="default"/>
        <w:lang w:val="pt-PT" w:eastAsia="en-US" w:bidi="ar-SA"/>
      </w:rPr>
    </w:lvl>
    <w:lvl w:ilvl="5">
      <w:start w:val="0"/>
      <w:numFmt w:val="bullet"/>
      <w:lvlText w:val="•"/>
      <w:lvlJc w:val="left"/>
      <w:pPr>
        <w:ind w:left="3877" w:hanging="154"/>
      </w:pPr>
      <w:rPr>
        <w:rFonts w:hint="default"/>
        <w:lang w:val="pt-PT" w:eastAsia="en-US" w:bidi="ar-SA"/>
      </w:rPr>
    </w:lvl>
    <w:lvl w:ilvl="6">
      <w:start w:val="0"/>
      <w:numFmt w:val="bullet"/>
      <w:lvlText w:val="•"/>
      <w:lvlJc w:val="left"/>
      <w:pPr>
        <w:ind w:left="4612" w:hanging="154"/>
      </w:pPr>
      <w:rPr>
        <w:rFonts w:hint="default"/>
        <w:lang w:val="pt-PT" w:eastAsia="en-US" w:bidi="ar-SA"/>
      </w:rPr>
    </w:lvl>
    <w:lvl w:ilvl="7">
      <w:start w:val="0"/>
      <w:numFmt w:val="bullet"/>
      <w:lvlText w:val="•"/>
      <w:lvlJc w:val="left"/>
      <w:pPr>
        <w:ind w:left="5346" w:hanging="154"/>
      </w:pPr>
      <w:rPr>
        <w:rFonts w:hint="default"/>
        <w:lang w:val="pt-PT" w:eastAsia="en-US" w:bidi="ar-SA"/>
      </w:rPr>
    </w:lvl>
    <w:lvl w:ilvl="8">
      <w:start w:val="0"/>
      <w:numFmt w:val="bullet"/>
      <w:lvlText w:val="•"/>
      <w:lvlJc w:val="left"/>
      <w:pPr>
        <w:ind w:left="6081" w:hanging="154"/>
      </w:pPr>
      <w:rPr>
        <w:rFonts w:hint="default"/>
        <w:lang w:val="pt-PT" w:eastAsia="en-US" w:bidi="ar-SA"/>
      </w:rPr>
    </w:lvl>
  </w:abstractNum>
  <w:abstractNum w:abstractNumId="52">
    <w:multiLevelType w:val="hybridMultilevel"/>
    <w:lvl w:ilvl="0">
      <w:start w:val="1"/>
      <w:numFmt w:val="upperLetter"/>
      <w:lvlText w:val="%1."/>
      <w:lvlJc w:val="left"/>
      <w:pPr>
        <w:ind w:left="942" w:hanging="235"/>
        <w:jc w:val="left"/>
      </w:pPr>
      <w:rPr>
        <w:rFonts w:hint="default" w:ascii="Tahoma" w:hAnsi="Tahoma" w:eastAsia="Tahoma" w:cs="Tahoma"/>
        <w:b w:val="0"/>
        <w:bCs w:val="0"/>
        <w:i w:val="0"/>
        <w:iCs w:val="0"/>
        <w:spacing w:val="0"/>
        <w:w w:val="98"/>
        <w:sz w:val="20"/>
        <w:szCs w:val="20"/>
        <w:lang w:val="pt-PT" w:eastAsia="en-US" w:bidi="ar-SA"/>
      </w:rPr>
    </w:lvl>
    <w:lvl w:ilvl="1">
      <w:start w:val="0"/>
      <w:numFmt w:val="bullet"/>
      <w:lvlText w:val="•"/>
      <w:lvlJc w:val="left"/>
      <w:pPr>
        <w:ind w:left="1601" w:hanging="235"/>
      </w:pPr>
      <w:rPr>
        <w:rFonts w:hint="default"/>
        <w:lang w:val="pt-PT" w:eastAsia="en-US" w:bidi="ar-SA"/>
      </w:rPr>
    </w:lvl>
    <w:lvl w:ilvl="2">
      <w:start w:val="0"/>
      <w:numFmt w:val="bullet"/>
      <w:lvlText w:val="•"/>
      <w:lvlJc w:val="left"/>
      <w:pPr>
        <w:ind w:left="2262" w:hanging="235"/>
      </w:pPr>
      <w:rPr>
        <w:rFonts w:hint="default"/>
        <w:lang w:val="pt-PT" w:eastAsia="en-US" w:bidi="ar-SA"/>
      </w:rPr>
    </w:lvl>
    <w:lvl w:ilvl="3">
      <w:start w:val="0"/>
      <w:numFmt w:val="bullet"/>
      <w:lvlText w:val="•"/>
      <w:lvlJc w:val="left"/>
      <w:pPr>
        <w:ind w:left="2923" w:hanging="235"/>
      </w:pPr>
      <w:rPr>
        <w:rFonts w:hint="default"/>
        <w:lang w:val="pt-PT" w:eastAsia="en-US" w:bidi="ar-SA"/>
      </w:rPr>
    </w:lvl>
    <w:lvl w:ilvl="4">
      <w:start w:val="0"/>
      <w:numFmt w:val="bullet"/>
      <w:lvlText w:val="•"/>
      <w:lvlJc w:val="left"/>
      <w:pPr>
        <w:ind w:left="3584" w:hanging="235"/>
      </w:pPr>
      <w:rPr>
        <w:rFonts w:hint="default"/>
        <w:lang w:val="pt-PT" w:eastAsia="en-US" w:bidi="ar-SA"/>
      </w:rPr>
    </w:lvl>
    <w:lvl w:ilvl="5">
      <w:start w:val="0"/>
      <w:numFmt w:val="bullet"/>
      <w:lvlText w:val="•"/>
      <w:lvlJc w:val="left"/>
      <w:pPr>
        <w:ind w:left="4245" w:hanging="235"/>
      </w:pPr>
      <w:rPr>
        <w:rFonts w:hint="default"/>
        <w:lang w:val="pt-PT" w:eastAsia="en-US" w:bidi="ar-SA"/>
      </w:rPr>
    </w:lvl>
    <w:lvl w:ilvl="6">
      <w:start w:val="0"/>
      <w:numFmt w:val="bullet"/>
      <w:lvlText w:val="•"/>
      <w:lvlJc w:val="left"/>
      <w:pPr>
        <w:ind w:left="4906" w:hanging="235"/>
      </w:pPr>
      <w:rPr>
        <w:rFonts w:hint="default"/>
        <w:lang w:val="pt-PT" w:eastAsia="en-US" w:bidi="ar-SA"/>
      </w:rPr>
    </w:lvl>
    <w:lvl w:ilvl="7">
      <w:start w:val="0"/>
      <w:numFmt w:val="bullet"/>
      <w:lvlText w:val="•"/>
      <w:lvlJc w:val="left"/>
      <w:pPr>
        <w:ind w:left="5567" w:hanging="235"/>
      </w:pPr>
      <w:rPr>
        <w:rFonts w:hint="default"/>
        <w:lang w:val="pt-PT" w:eastAsia="en-US" w:bidi="ar-SA"/>
      </w:rPr>
    </w:lvl>
    <w:lvl w:ilvl="8">
      <w:start w:val="0"/>
      <w:numFmt w:val="bullet"/>
      <w:lvlText w:val="•"/>
      <w:lvlJc w:val="left"/>
      <w:pPr>
        <w:ind w:left="6228" w:hanging="235"/>
      </w:pPr>
      <w:rPr>
        <w:rFonts w:hint="default"/>
        <w:lang w:val="pt-PT" w:eastAsia="en-US" w:bidi="ar-SA"/>
      </w:rPr>
    </w:lvl>
  </w:abstractNum>
  <w:abstractNum w:abstractNumId="51">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461" w:hanging="152"/>
      </w:pPr>
      <w:rPr>
        <w:rFonts w:hint="default"/>
        <w:lang w:val="pt-PT" w:eastAsia="en-US" w:bidi="ar-SA"/>
      </w:rPr>
    </w:lvl>
    <w:lvl w:ilvl="3">
      <w:start w:val="0"/>
      <w:numFmt w:val="bullet"/>
      <w:lvlText w:val="•"/>
      <w:lvlJc w:val="left"/>
      <w:pPr>
        <w:ind w:left="2222" w:hanging="152"/>
      </w:pPr>
      <w:rPr>
        <w:rFonts w:hint="default"/>
        <w:lang w:val="pt-PT" w:eastAsia="en-US" w:bidi="ar-SA"/>
      </w:rPr>
    </w:lvl>
    <w:lvl w:ilvl="4">
      <w:start w:val="0"/>
      <w:numFmt w:val="bullet"/>
      <w:lvlText w:val="•"/>
      <w:lvlJc w:val="left"/>
      <w:pPr>
        <w:ind w:left="2983" w:hanging="152"/>
      </w:pPr>
      <w:rPr>
        <w:rFonts w:hint="default"/>
        <w:lang w:val="pt-PT" w:eastAsia="en-US" w:bidi="ar-SA"/>
      </w:rPr>
    </w:lvl>
    <w:lvl w:ilvl="5">
      <w:start w:val="0"/>
      <w:numFmt w:val="bullet"/>
      <w:lvlText w:val="•"/>
      <w:lvlJc w:val="left"/>
      <w:pPr>
        <w:ind w:left="3744" w:hanging="152"/>
      </w:pPr>
      <w:rPr>
        <w:rFonts w:hint="default"/>
        <w:lang w:val="pt-PT" w:eastAsia="en-US" w:bidi="ar-SA"/>
      </w:rPr>
    </w:lvl>
    <w:lvl w:ilvl="6">
      <w:start w:val="0"/>
      <w:numFmt w:val="bullet"/>
      <w:lvlText w:val="•"/>
      <w:lvlJc w:val="left"/>
      <w:pPr>
        <w:ind w:left="4505" w:hanging="152"/>
      </w:pPr>
      <w:rPr>
        <w:rFonts w:hint="default"/>
        <w:lang w:val="pt-PT" w:eastAsia="en-US" w:bidi="ar-SA"/>
      </w:rPr>
    </w:lvl>
    <w:lvl w:ilvl="7">
      <w:start w:val="0"/>
      <w:numFmt w:val="bullet"/>
      <w:lvlText w:val="•"/>
      <w:lvlJc w:val="left"/>
      <w:pPr>
        <w:ind w:left="5266" w:hanging="152"/>
      </w:pPr>
      <w:rPr>
        <w:rFonts w:hint="default"/>
        <w:lang w:val="pt-PT" w:eastAsia="en-US" w:bidi="ar-SA"/>
      </w:rPr>
    </w:lvl>
    <w:lvl w:ilvl="8">
      <w:start w:val="0"/>
      <w:numFmt w:val="bullet"/>
      <w:lvlText w:val="•"/>
      <w:lvlJc w:val="left"/>
      <w:pPr>
        <w:ind w:left="6027" w:hanging="152"/>
      </w:pPr>
      <w:rPr>
        <w:rFonts w:hint="default"/>
        <w:lang w:val="pt-PT" w:eastAsia="en-US" w:bidi="ar-SA"/>
      </w:rPr>
    </w:lvl>
  </w:abstractNum>
  <w:abstractNum w:abstractNumId="50">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49">
    <w:multiLevelType w:val="hybridMultilevel"/>
    <w:lvl w:ilvl="0">
      <w:start w:val="1"/>
      <w:numFmt w:val="decimal"/>
      <w:lvlText w:val="%1."/>
      <w:lvlJc w:val="left"/>
      <w:pPr>
        <w:ind w:left="882" w:hanging="175"/>
        <w:jc w:val="left"/>
      </w:pPr>
      <w:rPr>
        <w:rFonts w:hint="default" w:ascii="Tahoma" w:hAnsi="Tahoma" w:eastAsia="Tahoma" w:cs="Tahoma"/>
        <w:b w:val="0"/>
        <w:bCs w:val="0"/>
        <w:i w:val="0"/>
        <w:iCs w:val="0"/>
        <w:spacing w:val="-2"/>
        <w:w w:val="101"/>
        <w:sz w:val="18"/>
        <w:szCs w:val="18"/>
        <w:lang w:val="pt-PT" w:eastAsia="en-US" w:bidi="ar-SA"/>
      </w:rPr>
    </w:lvl>
    <w:lvl w:ilvl="1">
      <w:start w:val="0"/>
      <w:numFmt w:val="bullet"/>
      <w:lvlText w:val="·"/>
      <w:lvlJc w:val="left"/>
      <w:pPr>
        <w:ind w:left="861" w:hanging="154"/>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880" w:hanging="154"/>
      </w:pPr>
      <w:rPr>
        <w:rFonts w:hint="default"/>
        <w:lang w:val="pt-PT" w:eastAsia="en-US" w:bidi="ar-SA"/>
      </w:rPr>
    </w:lvl>
    <w:lvl w:ilvl="3">
      <w:start w:val="0"/>
      <w:numFmt w:val="bullet"/>
      <w:lvlText w:val="•"/>
      <w:lvlJc w:val="left"/>
      <w:pPr>
        <w:ind w:left="1713" w:hanging="154"/>
      </w:pPr>
      <w:rPr>
        <w:rFonts w:hint="default"/>
        <w:lang w:val="pt-PT" w:eastAsia="en-US" w:bidi="ar-SA"/>
      </w:rPr>
    </w:lvl>
    <w:lvl w:ilvl="4">
      <w:start w:val="0"/>
      <w:numFmt w:val="bullet"/>
      <w:lvlText w:val="•"/>
      <w:lvlJc w:val="left"/>
      <w:pPr>
        <w:ind w:left="2547" w:hanging="154"/>
      </w:pPr>
      <w:rPr>
        <w:rFonts w:hint="default"/>
        <w:lang w:val="pt-PT" w:eastAsia="en-US" w:bidi="ar-SA"/>
      </w:rPr>
    </w:lvl>
    <w:lvl w:ilvl="5">
      <w:start w:val="0"/>
      <w:numFmt w:val="bullet"/>
      <w:lvlText w:val="•"/>
      <w:lvlJc w:val="left"/>
      <w:pPr>
        <w:ind w:left="3381" w:hanging="154"/>
      </w:pPr>
      <w:rPr>
        <w:rFonts w:hint="default"/>
        <w:lang w:val="pt-PT" w:eastAsia="en-US" w:bidi="ar-SA"/>
      </w:rPr>
    </w:lvl>
    <w:lvl w:ilvl="6">
      <w:start w:val="0"/>
      <w:numFmt w:val="bullet"/>
      <w:lvlText w:val="•"/>
      <w:lvlJc w:val="left"/>
      <w:pPr>
        <w:ind w:left="4215" w:hanging="154"/>
      </w:pPr>
      <w:rPr>
        <w:rFonts w:hint="default"/>
        <w:lang w:val="pt-PT" w:eastAsia="en-US" w:bidi="ar-SA"/>
      </w:rPr>
    </w:lvl>
    <w:lvl w:ilvl="7">
      <w:start w:val="0"/>
      <w:numFmt w:val="bullet"/>
      <w:lvlText w:val="•"/>
      <w:lvlJc w:val="left"/>
      <w:pPr>
        <w:ind w:left="5048" w:hanging="154"/>
      </w:pPr>
      <w:rPr>
        <w:rFonts w:hint="default"/>
        <w:lang w:val="pt-PT" w:eastAsia="en-US" w:bidi="ar-SA"/>
      </w:rPr>
    </w:lvl>
    <w:lvl w:ilvl="8">
      <w:start w:val="0"/>
      <w:numFmt w:val="bullet"/>
      <w:lvlText w:val="•"/>
      <w:lvlJc w:val="left"/>
      <w:pPr>
        <w:ind w:left="5882" w:hanging="154"/>
      </w:pPr>
      <w:rPr>
        <w:rFonts w:hint="default"/>
        <w:lang w:val="pt-PT" w:eastAsia="en-US" w:bidi="ar-SA"/>
      </w:rPr>
    </w:lvl>
  </w:abstractNum>
  <w:abstractNum w:abstractNumId="48">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47">
    <w:multiLevelType w:val="hybridMultilevel"/>
    <w:lvl w:ilvl="0">
      <w:start w:val="1"/>
      <w:numFmt w:val="decimal"/>
      <w:lvlText w:val="%1."/>
      <w:lvlJc w:val="left"/>
      <w:pPr>
        <w:ind w:left="141" w:hanging="235"/>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881" w:hanging="235"/>
      </w:pPr>
      <w:rPr>
        <w:rFonts w:hint="default"/>
        <w:lang w:val="pt-PT" w:eastAsia="en-US" w:bidi="ar-SA"/>
      </w:rPr>
    </w:lvl>
    <w:lvl w:ilvl="2">
      <w:start w:val="0"/>
      <w:numFmt w:val="bullet"/>
      <w:lvlText w:val="•"/>
      <w:lvlJc w:val="left"/>
      <w:pPr>
        <w:ind w:left="1622" w:hanging="235"/>
      </w:pPr>
      <w:rPr>
        <w:rFonts w:hint="default"/>
        <w:lang w:val="pt-PT" w:eastAsia="en-US" w:bidi="ar-SA"/>
      </w:rPr>
    </w:lvl>
    <w:lvl w:ilvl="3">
      <w:start w:val="0"/>
      <w:numFmt w:val="bullet"/>
      <w:lvlText w:val="•"/>
      <w:lvlJc w:val="left"/>
      <w:pPr>
        <w:ind w:left="2363" w:hanging="235"/>
      </w:pPr>
      <w:rPr>
        <w:rFonts w:hint="default"/>
        <w:lang w:val="pt-PT" w:eastAsia="en-US" w:bidi="ar-SA"/>
      </w:rPr>
    </w:lvl>
    <w:lvl w:ilvl="4">
      <w:start w:val="0"/>
      <w:numFmt w:val="bullet"/>
      <w:lvlText w:val="•"/>
      <w:lvlJc w:val="left"/>
      <w:pPr>
        <w:ind w:left="3104" w:hanging="235"/>
      </w:pPr>
      <w:rPr>
        <w:rFonts w:hint="default"/>
        <w:lang w:val="pt-PT" w:eastAsia="en-US" w:bidi="ar-SA"/>
      </w:rPr>
    </w:lvl>
    <w:lvl w:ilvl="5">
      <w:start w:val="0"/>
      <w:numFmt w:val="bullet"/>
      <w:lvlText w:val="•"/>
      <w:lvlJc w:val="left"/>
      <w:pPr>
        <w:ind w:left="3845" w:hanging="235"/>
      </w:pPr>
      <w:rPr>
        <w:rFonts w:hint="default"/>
        <w:lang w:val="pt-PT" w:eastAsia="en-US" w:bidi="ar-SA"/>
      </w:rPr>
    </w:lvl>
    <w:lvl w:ilvl="6">
      <w:start w:val="0"/>
      <w:numFmt w:val="bullet"/>
      <w:lvlText w:val="•"/>
      <w:lvlJc w:val="left"/>
      <w:pPr>
        <w:ind w:left="4586" w:hanging="235"/>
      </w:pPr>
      <w:rPr>
        <w:rFonts w:hint="default"/>
        <w:lang w:val="pt-PT" w:eastAsia="en-US" w:bidi="ar-SA"/>
      </w:rPr>
    </w:lvl>
    <w:lvl w:ilvl="7">
      <w:start w:val="0"/>
      <w:numFmt w:val="bullet"/>
      <w:lvlText w:val="•"/>
      <w:lvlJc w:val="left"/>
      <w:pPr>
        <w:ind w:left="5327" w:hanging="235"/>
      </w:pPr>
      <w:rPr>
        <w:rFonts w:hint="default"/>
        <w:lang w:val="pt-PT" w:eastAsia="en-US" w:bidi="ar-SA"/>
      </w:rPr>
    </w:lvl>
    <w:lvl w:ilvl="8">
      <w:start w:val="0"/>
      <w:numFmt w:val="bullet"/>
      <w:lvlText w:val="•"/>
      <w:lvlJc w:val="left"/>
      <w:pPr>
        <w:ind w:left="6068" w:hanging="235"/>
      </w:pPr>
      <w:rPr>
        <w:rFonts w:hint="default"/>
        <w:lang w:val="pt-PT" w:eastAsia="en-US" w:bidi="ar-SA"/>
      </w:rPr>
    </w:lvl>
  </w:abstractNum>
  <w:abstractNum w:abstractNumId="46">
    <w:multiLevelType w:val="hybridMultilevel"/>
    <w:lvl w:ilvl="0">
      <w:start w:val="1"/>
      <w:numFmt w:val="decimal"/>
      <w:lvlText w:val="%1."/>
      <w:lvlJc w:val="left"/>
      <w:pPr>
        <w:ind w:left="1508" w:hanging="233"/>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2105" w:hanging="233"/>
      </w:pPr>
      <w:rPr>
        <w:rFonts w:hint="default"/>
        <w:lang w:val="pt-PT" w:eastAsia="en-US" w:bidi="ar-SA"/>
      </w:rPr>
    </w:lvl>
    <w:lvl w:ilvl="2">
      <w:start w:val="0"/>
      <w:numFmt w:val="bullet"/>
      <w:lvlText w:val="•"/>
      <w:lvlJc w:val="left"/>
      <w:pPr>
        <w:ind w:left="2710" w:hanging="233"/>
      </w:pPr>
      <w:rPr>
        <w:rFonts w:hint="default"/>
        <w:lang w:val="pt-PT" w:eastAsia="en-US" w:bidi="ar-SA"/>
      </w:rPr>
    </w:lvl>
    <w:lvl w:ilvl="3">
      <w:start w:val="0"/>
      <w:numFmt w:val="bullet"/>
      <w:lvlText w:val="•"/>
      <w:lvlJc w:val="left"/>
      <w:pPr>
        <w:ind w:left="3315" w:hanging="233"/>
      </w:pPr>
      <w:rPr>
        <w:rFonts w:hint="default"/>
        <w:lang w:val="pt-PT" w:eastAsia="en-US" w:bidi="ar-SA"/>
      </w:rPr>
    </w:lvl>
    <w:lvl w:ilvl="4">
      <w:start w:val="0"/>
      <w:numFmt w:val="bullet"/>
      <w:lvlText w:val="•"/>
      <w:lvlJc w:val="left"/>
      <w:pPr>
        <w:ind w:left="3920" w:hanging="233"/>
      </w:pPr>
      <w:rPr>
        <w:rFonts w:hint="default"/>
        <w:lang w:val="pt-PT" w:eastAsia="en-US" w:bidi="ar-SA"/>
      </w:rPr>
    </w:lvl>
    <w:lvl w:ilvl="5">
      <w:start w:val="0"/>
      <w:numFmt w:val="bullet"/>
      <w:lvlText w:val="•"/>
      <w:lvlJc w:val="left"/>
      <w:pPr>
        <w:ind w:left="4525" w:hanging="233"/>
      </w:pPr>
      <w:rPr>
        <w:rFonts w:hint="default"/>
        <w:lang w:val="pt-PT" w:eastAsia="en-US" w:bidi="ar-SA"/>
      </w:rPr>
    </w:lvl>
    <w:lvl w:ilvl="6">
      <w:start w:val="0"/>
      <w:numFmt w:val="bullet"/>
      <w:lvlText w:val="•"/>
      <w:lvlJc w:val="left"/>
      <w:pPr>
        <w:ind w:left="5130" w:hanging="233"/>
      </w:pPr>
      <w:rPr>
        <w:rFonts w:hint="default"/>
        <w:lang w:val="pt-PT" w:eastAsia="en-US" w:bidi="ar-SA"/>
      </w:rPr>
    </w:lvl>
    <w:lvl w:ilvl="7">
      <w:start w:val="0"/>
      <w:numFmt w:val="bullet"/>
      <w:lvlText w:val="•"/>
      <w:lvlJc w:val="left"/>
      <w:pPr>
        <w:ind w:left="5735" w:hanging="233"/>
      </w:pPr>
      <w:rPr>
        <w:rFonts w:hint="default"/>
        <w:lang w:val="pt-PT" w:eastAsia="en-US" w:bidi="ar-SA"/>
      </w:rPr>
    </w:lvl>
    <w:lvl w:ilvl="8">
      <w:start w:val="0"/>
      <w:numFmt w:val="bullet"/>
      <w:lvlText w:val="•"/>
      <w:lvlJc w:val="left"/>
      <w:pPr>
        <w:ind w:left="6340" w:hanging="233"/>
      </w:pPr>
      <w:rPr>
        <w:rFonts w:hint="default"/>
        <w:lang w:val="pt-PT" w:eastAsia="en-US" w:bidi="ar-SA"/>
      </w:rPr>
    </w:lvl>
  </w:abstractNum>
  <w:abstractNum w:abstractNumId="45">
    <w:multiLevelType w:val="hybridMultilevel"/>
    <w:lvl w:ilvl="0">
      <w:start w:val="7"/>
      <w:numFmt w:val="decimal"/>
      <w:lvlText w:val="%1."/>
      <w:lvlJc w:val="left"/>
      <w:pPr>
        <w:ind w:left="1512" w:hanging="237"/>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2123" w:hanging="237"/>
      </w:pPr>
      <w:rPr>
        <w:rFonts w:hint="default"/>
        <w:lang w:val="pt-PT" w:eastAsia="en-US" w:bidi="ar-SA"/>
      </w:rPr>
    </w:lvl>
    <w:lvl w:ilvl="2">
      <w:start w:val="0"/>
      <w:numFmt w:val="bullet"/>
      <w:lvlText w:val="•"/>
      <w:lvlJc w:val="left"/>
      <w:pPr>
        <w:ind w:left="2726" w:hanging="237"/>
      </w:pPr>
      <w:rPr>
        <w:rFonts w:hint="default"/>
        <w:lang w:val="pt-PT" w:eastAsia="en-US" w:bidi="ar-SA"/>
      </w:rPr>
    </w:lvl>
    <w:lvl w:ilvl="3">
      <w:start w:val="0"/>
      <w:numFmt w:val="bullet"/>
      <w:lvlText w:val="•"/>
      <w:lvlJc w:val="left"/>
      <w:pPr>
        <w:ind w:left="3329" w:hanging="237"/>
      </w:pPr>
      <w:rPr>
        <w:rFonts w:hint="default"/>
        <w:lang w:val="pt-PT" w:eastAsia="en-US" w:bidi="ar-SA"/>
      </w:rPr>
    </w:lvl>
    <w:lvl w:ilvl="4">
      <w:start w:val="0"/>
      <w:numFmt w:val="bullet"/>
      <w:lvlText w:val="•"/>
      <w:lvlJc w:val="left"/>
      <w:pPr>
        <w:ind w:left="3932" w:hanging="237"/>
      </w:pPr>
      <w:rPr>
        <w:rFonts w:hint="default"/>
        <w:lang w:val="pt-PT" w:eastAsia="en-US" w:bidi="ar-SA"/>
      </w:rPr>
    </w:lvl>
    <w:lvl w:ilvl="5">
      <w:start w:val="0"/>
      <w:numFmt w:val="bullet"/>
      <w:lvlText w:val="•"/>
      <w:lvlJc w:val="left"/>
      <w:pPr>
        <w:ind w:left="4535" w:hanging="237"/>
      </w:pPr>
      <w:rPr>
        <w:rFonts w:hint="default"/>
        <w:lang w:val="pt-PT" w:eastAsia="en-US" w:bidi="ar-SA"/>
      </w:rPr>
    </w:lvl>
    <w:lvl w:ilvl="6">
      <w:start w:val="0"/>
      <w:numFmt w:val="bullet"/>
      <w:lvlText w:val="•"/>
      <w:lvlJc w:val="left"/>
      <w:pPr>
        <w:ind w:left="5138" w:hanging="237"/>
      </w:pPr>
      <w:rPr>
        <w:rFonts w:hint="default"/>
        <w:lang w:val="pt-PT" w:eastAsia="en-US" w:bidi="ar-SA"/>
      </w:rPr>
    </w:lvl>
    <w:lvl w:ilvl="7">
      <w:start w:val="0"/>
      <w:numFmt w:val="bullet"/>
      <w:lvlText w:val="•"/>
      <w:lvlJc w:val="left"/>
      <w:pPr>
        <w:ind w:left="5741" w:hanging="237"/>
      </w:pPr>
      <w:rPr>
        <w:rFonts w:hint="default"/>
        <w:lang w:val="pt-PT" w:eastAsia="en-US" w:bidi="ar-SA"/>
      </w:rPr>
    </w:lvl>
    <w:lvl w:ilvl="8">
      <w:start w:val="0"/>
      <w:numFmt w:val="bullet"/>
      <w:lvlText w:val="•"/>
      <w:lvlJc w:val="left"/>
      <w:pPr>
        <w:ind w:left="6344" w:hanging="237"/>
      </w:pPr>
      <w:rPr>
        <w:rFonts w:hint="default"/>
        <w:lang w:val="pt-PT" w:eastAsia="en-US" w:bidi="ar-SA"/>
      </w:rPr>
    </w:lvl>
  </w:abstractNum>
  <w:abstractNum w:abstractNumId="44">
    <w:multiLevelType w:val="hybridMultilevel"/>
    <w:lvl w:ilvl="0">
      <w:start w:val="1"/>
      <w:numFmt w:val="decimal"/>
      <w:lvlText w:val="%1."/>
      <w:lvlJc w:val="left"/>
      <w:pPr>
        <w:ind w:left="707" w:hanging="250"/>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385" w:hanging="250"/>
      </w:pPr>
      <w:rPr>
        <w:rFonts w:hint="default"/>
        <w:lang w:val="pt-PT" w:eastAsia="en-US" w:bidi="ar-SA"/>
      </w:rPr>
    </w:lvl>
    <w:lvl w:ilvl="2">
      <w:start w:val="0"/>
      <w:numFmt w:val="bullet"/>
      <w:lvlText w:val="•"/>
      <w:lvlJc w:val="left"/>
      <w:pPr>
        <w:ind w:left="2070" w:hanging="250"/>
      </w:pPr>
      <w:rPr>
        <w:rFonts w:hint="default"/>
        <w:lang w:val="pt-PT" w:eastAsia="en-US" w:bidi="ar-SA"/>
      </w:rPr>
    </w:lvl>
    <w:lvl w:ilvl="3">
      <w:start w:val="0"/>
      <w:numFmt w:val="bullet"/>
      <w:lvlText w:val="•"/>
      <w:lvlJc w:val="left"/>
      <w:pPr>
        <w:ind w:left="2755" w:hanging="250"/>
      </w:pPr>
      <w:rPr>
        <w:rFonts w:hint="default"/>
        <w:lang w:val="pt-PT" w:eastAsia="en-US" w:bidi="ar-SA"/>
      </w:rPr>
    </w:lvl>
    <w:lvl w:ilvl="4">
      <w:start w:val="0"/>
      <w:numFmt w:val="bullet"/>
      <w:lvlText w:val="•"/>
      <w:lvlJc w:val="left"/>
      <w:pPr>
        <w:ind w:left="3440" w:hanging="250"/>
      </w:pPr>
      <w:rPr>
        <w:rFonts w:hint="default"/>
        <w:lang w:val="pt-PT" w:eastAsia="en-US" w:bidi="ar-SA"/>
      </w:rPr>
    </w:lvl>
    <w:lvl w:ilvl="5">
      <w:start w:val="0"/>
      <w:numFmt w:val="bullet"/>
      <w:lvlText w:val="•"/>
      <w:lvlJc w:val="left"/>
      <w:pPr>
        <w:ind w:left="4125" w:hanging="250"/>
      </w:pPr>
      <w:rPr>
        <w:rFonts w:hint="default"/>
        <w:lang w:val="pt-PT" w:eastAsia="en-US" w:bidi="ar-SA"/>
      </w:rPr>
    </w:lvl>
    <w:lvl w:ilvl="6">
      <w:start w:val="0"/>
      <w:numFmt w:val="bullet"/>
      <w:lvlText w:val="•"/>
      <w:lvlJc w:val="left"/>
      <w:pPr>
        <w:ind w:left="4810" w:hanging="250"/>
      </w:pPr>
      <w:rPr>
        <w:rFonts w:hint="default"/>
        <w:lang w:val="pt-PT" w:eastAsia="en-US" w:bidi="ar-SA"/>
      </w:rPr>
    </w:lvl>
    <w:lvl w:ilvl="7">
      <w:start w:val="0"/>
      <w:numFmt w:val="bullet"/>
      <w:lvlText w:val="•"/>
      <w:lvlJc w:val="left"/>
      <w:pPr>
        <w:ind w:left="5495" w:hanging="250"/>
      </w:pPr>
      <w:rPr>
        <w:rFonts w:hint="default"/>
        <w:lang w:val="pt-PT" w:eastAsia="en-US" w:bidi="ar-SA"/>
      </w:rPr>
    </w:lvl>
    <w:lvl w:ilvl="8">
      <w:start w:val="0"/>
      <w:numFmt w:val="bullet"/>
      <w:lvlText w:val="•"/>
      <w:lvlJc w:val="left"/>
      <w:pPr>
        <w:ind w:left="6180" w:hanging="250"/>
      </w:pPr>
      <w:rPr>
        <w:rFonts w:hint="default"/>
        <w:lang w:val="pt-PT" w:eastAsia="en-US" w:bidi="ar-SA"/>
      </w:rPr>
    </w:lvl>
  </w:abstractNum>
  <w:abstractNum w:abstractNumId="43">
    <w:multiLevelType w:val="hybridMultilevel"/>
    <w:lvl w:ilvl="0">
      <w:start w:val="0"/>
      <w:numFmt w:val="bullet"/>
      <w:lvlText w:val="·"/>
      <w:lvlJc w:val="left"/>
      <w:pPr>
        <w:ind w:left="86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603" w:hanging="152"/>
      </w:pPr>
      <w:rPr>
        <w:rFonts w:hint="default"/>
        <w:lang w:val="pt-PT" w:eastAsia="en-US" w:bidi="ar-SA"/>
      </w:rPr>
    </w:lvl>
    <w:lvl w:ilvl="3">
      <w:start w:val="0"/>
      <w:numFmt w:val="bullet"/>
      <w:lvlText w:val="•"/>
      <w:lvlJc w:val="left"/>
      <w:pPr>
        <w:ind w:left="2346" w:hanging="152"/>
      </w:pPr>
      <w:rPr>
        <w:rFonts w:hint="default"/>
        <w:lang w:val="pt-PT" w:eastAsia="en-US" w:bidi="ar-SA"/>
      </w:rPr>
    </w:lvl>
    <w:lvl w:ilvl="4">
      <w:start w:val="0"/>
      <w:numFmt w:val="bullet"/>
      <w:lvlText w:val="•"/>
      <w:lvlJc w:val="left"/>
      <w:pPr>
        <w:ind w:left="3090" w:hanging="152"/>
      </w:pPr>
      <w:rPr>
        <w:rFonts w:hint="default"/>
        <w:lang w:val="pt-PT" w:eastAsia="en-US" w:bidi="ar-SA"/>
      </w:rPr>
    </w:lvl>
    <w:lvl w:ilvl="5">
      <w:start w:val="0"/>
      <w:numFmt w:val="bullet"/>
      <w:lvlText w:val="•"/>
      <w:lvlJc w:val="left"/>
      <w:pPr>
        <w:ind w:left="3833" w:hanging="152"/>
      </w:pPr>
      <w:rPr>
        <w:rFonts w:hint="default"/>
        <w:lang w:val="pt-PT" w:eastAsia="en-US" w:bidi="ar-SA"/>
      </w:rPr>
    </w:lvl>
    <w:lvl w:ilvl="6">
      <w:start w:val="0"/>
      <w:numFmt w:val="bullet"/>
      <w:lvlText w:val="•"/>
      <w:lvlJc w:val="left"/>
      <w:pPr>
        <w:ind w:left="4576" w:hanging="152"/>
      </w:pPr>
      <w:rPr>
        <w:rFonts w:hint="default"/>
        <w:lang w:val="pt-PT" w:eastAsia="en-US" w:bidi="ar-SA"/>
      </w:rPr>
    </w:lvl>
    <w:lvl w:ilvl="7">
      <w:start w:val="0"/>
      <w:numFmt w:val="bullet"/>
      <w:lvlText w:val="•"/>
      <w:lvlJc w:val="left"/>
      <w:pPr>
        <w:ind w:left="5320" w:hanging="152"/>
      </w:pPr>
      <w:rPr>
        <w:rFonts w:hint="default"/>
        <w:lang w:val="pt-PT" w:eastAsia="en-US" w:bidi="ar-SA"/>
      </w:rPr>
    </w:lvl>
    <w:lvl w:ilvl="8">
      <w:start w:val="0"/>
      <w:numFmt w:val="bullet"/>
      <w:lvlText w:val="•"/>
      <w:lvlJc w:val="left"/>
      <w:pPr>
        <w:ind w:left="6063" w:hanging="152"/>
      </w:pPr>
      <w:rPr>
        <w:rFonts w:hint="default"/>
        <w:lang w:val="pt-PT" w:eastAsia="en-US" w:bidi="ar-SA"/>
      </w:rPr>
    </w:lvl>
  </w:abstractNum>
  <w:abstractNum w:abstractNumId="42">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1"/>
      <w:numFmt w:val="lowerLetter"/>
      <w:lvlText w:val="%2)"/>
      <w:lvlJc w:val="left"/>
      <w:pPr>
        <w:ind w:left="707" w:hanging="215"/>
        <w:jc w:val="left"/>
      </w:pPr>
      <w:rPr>
        <w:rFonts w:hint="default" w:ascii="Tahoma" w:hAnsi="Tahoma" w:eastAsia="Tahoma" w:cs="Tahoma"/>
        <w:b w:val="0"/>
        <w:bCs w:val="0"/>
        <w:i w:val="0"/>
        <w:iCs w:val="0"/>
        <w:spacing w:val="-1"/>
        <w:w w:val="94"/>
        <w:sz w:val="20"/>
        <w:szCs w:val="20"/>
        <w:lang w:val="pt-PT" w:eastAsia="en-US" w:bidi="ar-SA"/>
      </w:rPr>
    </w:lvl>
    <w:lvl w:ilvl="2">
      <w:start w:val="0"/>
      <w:numFmt w:val="bullet"/>
      <w:lvlText w:val="•"/>
      <w:lvlJc w:val="left"/>
      <w:pPr>
        <w:ind w:left="2070" w:hanging="215"/>
      </w:pPr>
      <w:rPr>
        <w:rFonts w:hint="default"/>
        <w:lang w:val="pt-PT" w:eastAsia="en-US" w:bidi="ar-SA"/>
      </w:rPr>
    </w:lvl>
    <w:lvl w:ilvl="3">
      <w:start w:val="0"/>
      <w:numFmt w:val="bullet"/>
      <w:lvlText w:val="•"/>
      <w:lvlJc w:val="left"/>
      <w:pPr>
        <w:ind w:left="2755" w:hanging="215"/>
      </w:pPr>
      <w:rPr>
        <w:rFonts w:hint="default"/>
        <w:lang w:val="pt-PT" w:eastAsia="en-US" w:bidi="ar-SA"/>
      </w:rPr>
    </w:lvl>
    <w:lvl w:ilvl="4">
      <w:start w:val="0"/>
      <w:numFmt w:val="bullet"/>
      <w:lvlText w:val="•"/>
      <w:lvlJc w:val="left"/>
      <w:pPr>
        <w:ind w:left="3440" w:hanging="215"/>
      </w:pPr>
      <w:rPr>
        <w:rFonts w:hint="default"/>
        <w:lang w:val="pt-PT" w:eastAsia="en-US" w:bidi="ar-SA"/>
      </w:rPr>
    </w:lvl>
    <w:lvl w:ilvl="5">
      <w:start w:val="0"/>
      <w:numFmt w:val="bullet"/>
      <w:lvlText w:val="•"/>
      <w:lvlJc w:val="left"/>
      <w:pPr>
        <w:ind w:left="4125" w:hanging="215"/>
      </w:pPr>
      <w:rPr>
        <w:rFonts w:hint="default"/>
        <w:lang w:val="pt-PT" w:eastAsia="en-US" w:bidi="ar-SA"/>
      </w:rPr>
    </w:lvl>
    <w:lvl w:ilvl="6">
      <w:start w:val="0"/>
      <w:numFmt w:val="bullet"/>
      <w:lvlText w:val="•"/>
      <w:lvlJc w:val="left"/>
      <w:pPr>
        <w:ind w:left="4810" w:hanging="215"/>
      </w:pPr>
      <w:rPr>
        <w:rFonts w:hint="default"/>
        <w:lang w:val="pt-PT" w:eastAsia="en-US" w:bidi="ar-SA"/>
      </w:rPr>
    </w:lvl>
    <w:lvl w:ilvl="7">
      <w:start w:val="0"/>
      <w:numFmt w:val="bullet"/>
      <w:lvlText w:val="•"/>
      <w:lvlJc w:val="left"/>
      <w:pPr>
        <w:ind w:left="5495" w:hanging="215"/>
      </w:pPr>
      <w:rPr>
        <w:rFonts w:hint="default"/>
        <w:lang w:val="pt-PT" w:eastAsia="en-US" w:bidi="ar-SA"/>
      </w:rPr>
    </w:lvl>
    <w:lvl w:ilvl="8">
      <w:start w:val="0"/>
      <w:numFmt w:val="bullet"/>
      <w:lvlText w:val="•"/>
      <w:lvlJc w:val="left"/>
      <w:pPr>
        <w:ind w:left="6180" w:hanging="215"/>
      </w:pPr>
      <w:rPr>
        <w:rFonts w:hint="default"/>
        <w:lang w:val="pt-PT" w:eastAsia="en-US" w:bidi="ar-SA"/>
      </w:rPr>
    </w:lvl>
  </w:abstractNum>
  <w:abstractNum w:abstractNumId="41">
    <w:multiLevelType w:val="hybridMultilevel"/>
    <w:lvl w:ilvl="0">
      <w:start w:val="2"/>
      <w:numFmt w:val="decimal"/>
      <w:lvlText w:val="%1."/>
      <w:lvlJc w:val="left"/>
      <w:pPr>
        <w:ind w:left="884" w:hanging="178"/>
        <w:jc w:val="left"/>
      </w:pPr>
      <w:rPr>
        <w:rFonts w:hint="default" w:ascii="Tahoma" w:hAnsi="Tahoma" w:eastAsia="Tahoma" w:cs="Tahoma"/>
        <w:b w:val="0"/>
        <w:bCs w:val="0"/>
        <w:i w:val="0"/>
        <w:iCs w:val="0"/>
        <w:spacing w:val="0"/>
        <w:w w:val="101"/>
        <w:sz w:val="18"/>
        <w:szCs w:val="18"/>
        <w:lang w:val="pt-PT" w:eastAsia="en-US" w:bidi="ar-SA"/>
      </w:rPr>
    </w:lvl>
    <w:lvl w:ilvl="1">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3">
      <w:start w:val="0"/>
      <w:numFmt w:val="bullet"/>
      <w:lvlText w:val="•"/>
      <w:lvlJc w:val="left"/>
      <w:pPr>
        <w:ind w:left="1713" w:hanging="152"/>
      </w:pPr>
      <w:rPr>
        <w:rFonts w:hint="default"/>
        <w:lang w:val="pt-PT" w:eastAsia="en-US" w:bidi="ar-SA"/>
      </w:rPr>
    </w:lvl>
    <w:lvl w:ilvl="4">
      <w:start w:val="0"/>
      <w:numFmt w:val="bullet"/>
      <w:lvlText w:val="•"/>
      <w:lvlJc w:val="left"/>
      <w:pPr>
        <w:ind w:left="2547" w:hanging="152"/>
      </w:pPr>
      <w:rPr>
        <w:rFonts w:hint="default"/>
        <w:lang w:val="pt-PT" w:eastAsia="en-US" w:bidi="ar-SA"/>
      </w:rPr>
    </w:lvl>
    <w:lvl w:ilvl="5">
      <w:start w:val="0"/>
      <w:numFmt w:val="bullet"/>
      <w:lvlText w:val="•"/>
      <w:lvlJc w:val="left"/>
      <w:pPr>
        <w:ind w:left="3381" w:hanging="152"/>
      </w:pPr>
      <w:rPr>
        <w:rFonts w:hint="default"/>
        <w:lang w:val="pt-PT" w:eastAsia="en-US" w:bidi="ar-SA"/>
      </w:rPr>
    </w:lvl>
    <w:lvl w:ilvl="6">
      <w:start w:val="0"/>
      <w:numFmt w:val="bullet"/>
      <w:lvlText w:val="•"/>
      <w:lvlJc w:val="left"/>
      <w:pPr>
        <w:ind w:left="4215" w:hanging="152"/>
      </w:pPr>
      <w:rPr>
        <w:rFonts w:hint="default"/>
        <w:lang w:val="pt-PT" w:eastAsia="en-US" w:bidi="ar-SA"/>
      </w:rPr>
    </w:lvl>
    <w:lvl w:ilvl="7">
      <w:start w:val="0"/>
      <w:numFmt w:val="bullet"/>
      <w:lvlText w:val="•"/>
      <w:lvlJc w:val="left"/>
      <w:pPr>
        <w:ind w:left="5048" w:hanging="152"/>
      </w:pPr>
      <w:rPr>
        <w:rFonts w:hint="default"/>
        <w:lang w:val="pt-PT" w:eastAsia="en-US" w:bidi="ar-SA"/>
      </w:rPr>
    </w:lvl>
    <w:lvl w:ilvl="8">
      <w:start w:val="0"/>
      <w:numFmt w:val="bullet"/>
      <w:lvlText w:val="•"/>
      <w:lvlJc w:val="left"/>
      <w:pPr>
        <w:ind w:left="5882" w:hanging="152"/>
      </w:pPr>
      <w:rPr>
        <w:rFonts w:hint="default"/>
        <w:lang w:val="pt-PT" w:eastAsia="en-US" w:bidi="ar-SA"/>
      </w:rPr>
    </w:lvl>
  </w:abstractNum>
  <w:abstractNum w:abstractNumId="40">
    <w:multiLevelType w:val="hybridMultilevel"/>
    <w:lvl w:ilvl="0">
      <w:start w:val="4"/>
      <w:numFmt w:val="decimal"/>
      <w:lvlText w:val="%1."/>
      <w:lvlJc w:val="left"/>
      <w:pPr>
        <w:ind w:left="940" w:hanging="233"/>
        <w:jc w:val="left"/>
      </w:pPr>
      <w:rPr>
        <w:rFonts w:hint="default" w:ascii="Tahoma" w:hAnsi="Tahoma" w:eastAsia="Tahoma" w:cs="Tahoma"/>
        <w:b w:val="0"/>
        <w:bCs w:val="0"/>
        <w:i w:val="0"/>
        <w:iCs w:val="0"/>
        <w:spacing w:val="0"/>
        <w:w w:val="103"/>
        <w:sz w:val="20"/>
        <w:szCs w:val="20"/>
        <w:lang w:val="pt-PT" w:eastAsia="en-US" w:bidi="ar-SA"/>
      </w:rPr>
    </w:lvl>
    <w:lvl w:ilvl="1">
      <w:start w:val="0"/>
      <w:numFmt w:val="bullet"/>
      <w:lvlText w:val="•"/>
      <w:lvlJc w:val="left"/>
      <w:pPr>
        <w:ind w:left="1601" w:hanging="233"/>
      </w:pPr>
      <w:rPr>
        <w:rFonts w:hint="default"/>
        <w:lang w:val="pt-PT" w:eastAsia="en-US" w:bidi="ar-SA"/>
      </w:rPr>
    </w:lvl>
    <w:lvl w:ilvl="2">
      <w:start w:val="0"/>
      <w:numFmt w:val="bullet"/>
      <w:lvlText w:val="•"/>
      <w:lvlJc w:val="left"/>
      <w:pPr>
        <w:ind w:left="2262" w:hanging="233"/>
      </w:pPr>
      <w:rPr>
        <w:rFonts w:hint="default"/>
        <w:lang w:val="pt-PT" w:eastAsia="en-US" w:bidi="ar-SA"/>
      </w:rPr>
    </w:lvl>
    <w:lvl w:ilvl="3">
      <w:start w:val="0"/>
      <w:numFmt w:val="bullet"/>
      <w:lvlText w:val="•"/>
      <w:lvlJc w:val="left"/>
      <w:pPr>
        <w:ind w:left="2923" w:hanging="233"/>
      </w:pPr>
      <w:rPr>
        <w:rFonts w:hint="default"/>
        <w:lang w:val="pt-PT" w:eastAsia="en-US" w:bidi="ar-SA"/>
      </w:rPr>
    </w:lvl>
    <w:lvl w:ilvl="4">
      <w:start w:val="0"/>
      <w:numFmt w:val="bullet"/>
      <w:lvlText w:val="•"/>
      <w:lvlJc w:val="left"/>
      <w:pPr>
        <w:ind w:left="3584" w:hanging="233"/>
      </w:pPr>
      <w:rPr>
        <w:rFonts w:hint="default"/>
        <w:lang w:val="pt-PT" w:eastAsia="en-US" w:bidi="ar-SA"/>
      </w:rPr>
    </w:lvl>
    <w:lvl w:ilvl="5">
      <w:start w:val="0"/>
      <w:numFmt w:val="bullet"/>
      <w:lvlText w:val="•"/>
      <w:lvlJc w:val="left"/>
      <w:pPr>
        <w:ind w:left="4245" w:hanging="233"/>
      </w:pPr>
      <w:rPr>
        <w:rFonts w:hint="default"/>
        <w:lang w:val="pt-PT" w:eastAsia="en-US" w:bidi="ar-SA"/>
      </w:rPr>
    </w:lvl>
    <w:lvl w:ilvl="6">
      <w:start w:val="0"/>
      <w:numFmt w:val="bullet"/>
      <w:lvlText w:val="•"/>
      <w:lvlJc w:val="left"/>
      <w:pPr>
        <w:ind w:left="4906" w:hanging="233"/>
      </w:pPr>
      <w:rPr>
        <w:rFonts w:hint="default"/>
        <w:lang w:val="pt-PT" w:eastAsia="en-US" w:bidi="ar-SA"/>
      </w:rPr>
    </w:lvl>
    <w:lvl w:ilvl="7">
      <w:start w:val="0"/>
      <w:numFmt w:val="bullet"/>
      <w:lvlText w:val="•"/>
      <w:lvlJc w:val="left"/>
      <w:pPr>
        <w:ind w:left="5567" w:hanging="233"/>
      </w:pPr>
      <w:rPr>
        <w:rFonts w:hint="default"/>
        <w:lang w:val="pt-PT" w:eastAsia="en-US" w:bidi="ar-SA"/>
      </w:rPr>
    </w:lvl>
    <w:lvl w:ilvl="8">
      <w:start w:val="0"/>
      <w:numFmt w:val="bullet"/>
      <w:lvlText w:val="•"/>
      <w:lvlJc w:val="left"/>
      <w:pPr>
        <w:ind w:left="6228" w:hanging="233"/>
      </w:pPr>
      <w:rPr>
        <w:rFonts w:hint="default"/>
        <w:lang w:val="pt-PT" w:eastAsia="en-US" w:bidi="ar-SA"/>
      </w:rPr>
    </w:lvl>
  </w:abstractNum>
  <w:abstractNum w:abstractNumId="39">
    <w:multiLevelType w:val="hybridMultilevel"/>
    <w:lvl w:ilvl="0">
      <w:start w:val="1"/>
      <w:numFmt w:val="decimal"/>
      <w:lvlText w:val="%1."/>
      <w:lvlJc w:val="left"/>
      <w:pPr>
        <w:ind w:left="1452" w:hanging="177"/>
        <w:jc w:val="left"/>
      </w:pPr>
      <w:rPr>
        <w:rFonts w:hint="default" w:ascii="Tahoma" w:hAnsi="Tahoma" w:eastAsia="Tahoma" w:cs="Tahoma"/>
        <w:b w:val="0"/>
        <w:bCs w:val="0"/>
        <w:i w:val="0"/>
        <w:iCs w:val="0"/>
        <w:spacing w:val="-1"/>
        <w:w w:val="101"/>
        <w:sz w:val="18"/>
        <w:szCs w:val="18"/>
        <w:lang w:val="pt-PT" w:eastAsia="en-US" w:bidi="ar-SA"/>
      </w:rPr>
    </w:lvl>
    <w:lvl w:ilvl="1">
      <w:start w:val="0"/>
      <w:numFmt w:val="bullet"/>
      <w:lvlText w:val="•"/>
      <w:lvlJc w:val="left"/>
      <w:pPr>
        <w:ind w:left="2069" w:hanging="177"/>
      </w:pPr>
      <w:rPr>
        <w:rFonts w:hint="default"/>
        <w:lang w:val="pt-PT" w:eastAsia="en-US" w:bidi="ar-SA"/>
      </w:rPr>
    </w:lvl>
    <w:lvl w:ilvl="2">
      <w:start w:val="0"/>
      <w:numFmt w:val="bullet"/>
      <w:lvlText w:val="•"/>
      <w:lvlJc w:val="left"/>
      <w:pPr>
        <w:ind w:left="2678" w:hanging="177"/>
      </w:pPr>
      <w:rPr>
        <w:rFonts w:hint="default"/>
        <w:lang w:val="pt-PT" w:eastAsia="en-US" w:bidi="ar-SA"/>
      </w:rPr>
    </w:lvl>
    <w:lvl w:ilvl="3">
      <w:start w:val="0"/>
      <w:numFmt w:val="bullet"/>
      <w:lvlText w:val="•"/>
      <w:lvlJc w:val="left"/>
      <w:pPr>
        <w:ind w:left="3287" w:hanging="177"/>
      </w:pPr>
      <w:rPr>
        <w:rFonts w:hint="default"/>
        <w:lang w:val="pt-PT" w:eastAsia="en-US" w:bidi="ar-SA"/>
      </w:rPr>
    </w:lvl>
    <w:lvl w:ilvl="4">
      <w:start w:val="0"/>
      <w:numFmt w:val="bullet"/>
      <w:lvlText w:val="•"/>
      <w:lvlJc w:val="left"/>
      <w:pPr>
        <w:ind w:left="3896" w:hanging="177"/>
      </w:pPr>
      <w:rPr>
        <w:rFonts w:hint="default"/>
        <w:lang w:val="pt-PT" w:eastAsia="en-US" w:bidi="ar-SA"/>
      </w:rPr>
    </w:lvl>
    <w:lvl w:ilvl="5">
      <w:start w:val="0"/>
      <w:numFmt w:val="bullet"/>
      <w:lvlText w:val="•"/>
      <w:lvlJc w:val="left"/>
      <w:pPr>
        <w:ind w:left="4505" w:hanging="177"/>
      </w:pPr>
      <w:rPr>
        <w:rFonts w:hint="default"/>
        <w:lang w:val="pt-PT" w:eastAsia="en-US" w:bidi="ar-SA"/>
      </w:rPr>
    </w:lvl>
    <w:lvl w:ilvl="6">
      <w:start w:val="0"/>
      <w:numFmt w:val="bullet"/>
      <w:lvlText w:val="•"/>
      <w:lvlJc w:val="left"/>
      <w:pPr>
        <w:ind w:left="5114" w:hanging="177"/>
      </w:pPr>
      <w:rPr>
        <w:rFonts w:hint="default"/>
        <w:lang w:val="pt-PT" w:eastAsia="en-US" w:bidi="ar-SA"/>
      </w:rPr>
    </w:lvl>
    <w:lvl w:ilvl="7">
      <w:start w:val="0"/>
      <w:numFmt w:val="bullet"/>
      <w:lvlText w:val="•"/>
      <w:lvlJc w:val="left"/>
      <w:pPr>
        <w:ind w:left="5723" w:hanging="177"/>
      </w:pPr>
      <w:rPr>
        <w:rFonts w:hint="default"/>
        <w:lang w:val="pt-PT" w:eastAsia="en-US" w:bidi="ar-SA"/>
      </w:rPr>
    </w:lvl>
    <w:lvl w:ilvl="8">
      <w:start w:val="0"/>
      <w:numFmt w:val="bullet"/>
      <w:lvlText w:val="•"/>
      <w:lvlJc w:val="left"/>
      <w:pPr>
        <w:ind w:left="6332" w:hanging="177"/>
      </w:pPr>
      <w:rPr>
        <w:rFonts w:hint="default"/>
        <w:lang w:val="pt-PT" w:eastAsia="en-US" w:bidi="ar-SA"/>
      </w:rPr>
    </w:lvl>
  </w:abstractNum>
  <w:abstractNum w:abstractNumId="38">
    <w:multiLevelType w:val="hybridMultilevel"/>
    <w:lvl w:ilvl="0">
      <w:start w:val="1"/>
      <w:numFmt w:val="lowerLetter"/>
      <w:lvlText w:val="%1)"/>
      <w:lvlJc w:val="left"/>
      <w:pPr>
        <w:ind w:left="1504" w:hanging="229"/>
        <w:jc w:val="lef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2105" w:hanging="229"/>
      </w:pPr>
      <w:rPr>
        <w:rFonts w:hint="default"/>
        <w:lang w:val="pt-PT" w:eastAsia="en-US" w:bidi="ar-SA"/>
      </w:rPr>
    </w:lvl>
    <w:lvl w:ilvl="2">
      <w:start w:val="0"/>
      <w:numFmt w:val="bullet"/>
      <w:lvlText w:val="•"/>
      <w:lvlJc w:val="left"/>
      <w:pPr>
        <w:ind w:left="2710" w:hanging="229"/>
      </w:pPr>
      <w:rPr>
        <w:rFonts w:hint="default"/>
        <w:lang w:val="pt-PT" w:eastAsia="en-US" w:bidi="ar-SA"/>
      </w:rPr>
    </w:lvl>
    <w:lvl w:ilvl="3">
      <w:start w:val="0"/>
      <w:numFmt w:val="bullet"/>
      <w:lvlText w:val="•"/>
      <w:lvlJc w:val="left"/>
      <w:pPr>
        <w:ind w:left="3315" w:hanging="229"/>
      </w:pPr>
      <w:rPr>
        <w:rFonts w:hint="default"/>
        <w:lang w:val="pt-PT" w:eastAsia="en-US" w:bidi="ar-SA"/>
      </w:rPr>
    </w:lvl>
    <w:lvl w:ilvl="4">
      <w:start w:val="0"/>
      <w:numFmt w:val="bullet"/>
      <w:lvlText w:val="•"/>
      <w:lvlJc w:val="left"/>
      <w:pPr>
        <w:ind w:left="3920" w:hanging="229"/>
      </w:pPr>
      <w:rPr>
        <w:rFonts w:hint="default"/>
        <w:lang w:val="pt-PT" w:eastAsia="en-US" w:bidi="ar-SA"/>
      </w:rPr>
    </w:lvl>
    <w:lvl w:ilvl="5">
      <w:start w:val="0"/>
      <w:numFmt w:val="bullet"/>
      <w:lvlText w:val="•"/>
      <w:lvlJc w:val="left"/>
      <w:pPr>
        <w:ind w:left="4525" w:hanging="229"/>
      </w:pPr>
      <w:rPr>
        <w:rFonts w:hint="default"/>
        <w:lang w:val="pt-PT" w:eastAsia="en-US" w:bidi="ar-SA"/>
      </w:rPr>
    </w:lvl>
    <w:lvl w:ilvl="6">
      <w:start w:val="0"/>
      <w:numFmt w:val="bullet"/>
      <w:lvlText w:val="•"/>
      <w:lvlJc w:val="left"/>
      <w:pPr>
        <w:ind w:left="5130" w:hanging="229"/>
      </w:pPr>
      <w:rPr>
        <w:rFonts w:hint="default"/>
        <w:lang w:val="pt-PT" w:eastAsia="en-US" w:bidi="ar-SA"/>
      </w:rPr>
    </w:lvl>
    <w:lvl w:ilvl="7">
      <w:start w:val="0"/>
      <w:numFmt w:val="bullet"/>
      <w:lvlText w:val="•"/>
      <w:lvlJc w:val="left"/>
      <w:pPr>
        <w:ind w:left="5735" w:hanging="229"/>
      </w:pPr>
      <w:rPr>
        <w:rFonts w:hint="default"/>
        <w:lang w:val="pt-PT" w:eastAsia="en-US" w:bidi="ar-SA"/>
      </w:rPr>
    </w:lvl>
    <w:lvl w:ilvl="8">
      <w:start w:val="0"/>
      <w:numFmt w:val="bullet"/>
      <w:lvlText w:val="•"/>
      <w:lvlJc w:val="left"/>
      <w:pPr>
        <w:ind w:left="6340" w:hanging="229"/>
      </w:pPr>
      <w:rPr>
        <w:rFonts w:hint="default"/>
        <w:lang w:val="pt-PT" w:eastAsia="en-US" w:bidi="ar-SA"/>
      </w:rPr>
    </w:lvl>
  </w:abstractNum>
  <w:abstractNum w:abstractNumId="37">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36">
    <w:multiLevelType w:val="hybridMultilevel"/>
    <w:lvl w:ilvl="0">
      <w:start w:val="0"/>
      <w:numFmt w:val="bullet"/>
      <w:lvlText w:val="·"/>
      <w:lvlJc w:val="left"/>
      <w:pPr>
        <w:ind w:left="141"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2"/>
      </w:pPr>
      <w:rPr>
        <w:rFonts w:hint="default"/>
        <w:lang w:val="pt-PT" w:eastAsia="en-US" w:bidi="ar-SA"/>
      </w:rPr>
    </w:lvl>
    <w:lvl w:ilvl="2">
      <w:start w:val="0"/>
      <w:numFmt w:val="bullet"/>
      <w:lvlText w:val="•"/>
      <w:lvlJc w:val="left"/>
      <w:pPr>
        <w:ind w:left="1622" w:hanging="152"/>
      </w:pPr>
      <w:rPr>
        <w:rFonts w:hint="default"/>
        <w:lang w:val="pt-PT" w:eastAsia="en-US" w:bidi="ar-SA"/>
      </w:rPr>
    </w:lvl>
    <w:lvl w:ilvl="3">
      <w:start w:val="0"/>
      <w:numFmt w:val="bullet"/>
      <w:lvlText w:val="•"/>
      <w:lvlJc w:val="left"/>
      <w:pPr>
        <w:ind w:left="2363" w:hanging="152"/>
      </w:pPr>
      <w:rPr>
        <w:rFonts w:hint="default"/>
        <w:lang w:val="pt-PT" w:eastAsia="en-US" w:bidi="ar-SA"/>
      </w:rPr>
    </w:lvl>
    <w:lvl w:ilvl="4">
      <w:start w:val="0"/>
      <w:numFmt w:val="bullet"/>
      <w:lvlText w:val="•"/>
      <w:lvlJc w:val="left"/>
      <w:pPr>
        <w:ind w:left="3104" w:hanging="152"/>
      </w:pPr>
      <w:rPr>
        <w:rFonts w:hint="default"/>
        <w:lang w:val="pt-PT" w:eastAsia="en-US" w:bidi="ar-SA"/>
      </w:rPr>
    </w:lvl>
    <w:lvl w:ilvl="5">
      <w:start w:val="0"/>
      <w:numFmt w:val="bullet"/>
      <w:lvlText w:val="•"/>
      <w:lvlJc w:val="left"/>
      <w:pPr>
        <w:ind w:left="3845" w:hanging="152"/>
      </w:pPr>
      <w:rPr>
        <w:rFonts w:hint="default"/>
        <w:lang w:val="pt-PT" w:eastAsia="en-US" w:bidi="ar-SA"/>
      </w:rPr>
    </w:lvl>
    <w:lvl w:ilvl="6">
      <w:start w:val="0"/>
      <w:numFmt w:val="bullet"/>
      <w:lvlText w:val="•"/>
      <w:lvlJc w:val="left"/>
      <w:pPr>
        <w:ind w:left="4586" w:hanging="152"/>
      </w:pPr>
      <w:rPr>
        <w:rFonts w:hint="default"/>
        <w:lang w:val="pt-PT" w:eastAsia="en-US" w:bidi="ar-SA"/>
      </w:rPr>
    </w:lvl>
    <w:lvl w:ilvl="7">
      <w:start w:val="0"/>
      <w:numFmt w:val="bullet"/>
      <w:lvlText w:val="•"/>
      <w:lvlJc w:val="left"/>
      <w:pPr>
        <w:ind w:left="5327" w:hanging="152"/>
      </w:pPr>
      <w:rPr>
        <w:rFonts w:hint="default"/>
        <w:lang w:val="pt-PT" w:eastAsia="en-US" w:bidi="ar-SA"/>
      </w:rPr>
    </w:lvl>
    <w:lvl w:ilvl="8">
      <w:start w:val="0"/>
      <w:numFmt w:val="bullet"/>
      <w:lvlText w:val="•"/>
      <w:lvlJc w:val="left"/>
      <w:pPr>
        <w:ind w:left="6068" w:hanging="152"/>
      </w:pPr>
      <w:rPr>
        <w:rFonts w:hint="default"/>
        <w:lang w:val="pt-PT" w:eastAsia="en-US" w:bidi="ar-SA"/>
      </w:rPr>
    </w:lvl>
  </w:abstractNum>
  <w:abstractNum w:abstractNumId="35">
    <w:multiLevelType w:val="hybridMultilevel"/>
    <w:lvl w:ilvl="0">
      <w:start w:val="1"/>
      <w:numFmt w:val="lowerLetter"/>
      <w:lvlText w:val="%1)"/>
      <w:lvlJc w:val="left"/>
      <w:pPr>
        <w:ind w:left="1504" w:hanging="229"/>
        <w:jc w:val="lef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2105" w:hanging="229"/>
      </w:pPr>
      <w:rPr>
        <w:rFonts w:hint="default"/>
        <w:lang w:val="pt-PT" w:eastAsia="en-US" w:bidi="ar-SA"/>
      </w:rPr>
    </w:lvl>
    <w:lvl w:ilvl="2">
      <w:start w:val="0"/>
      <w:numFmt w:val="bullet"/>
      <w:lvlText w:val="•"/>
      <w:lvlJc w:val="left"/>
      <w:pPr>
        <w:ind w:left="2710" w:hanging="229"/>
      </w:pPr>
      <w:rPr>
        <w:rFonts w:hint="default"/>
        <w:lang w:val="pt-PT" w:eastAsia="en-US" w:bidi="ar-SA"/>
      </w:rPr>
    </w:lvl>
    <w:lvl w:ilvl="3">
      <w:start w:val="0"/>
      <w:numFmt w:val="bullet"/>
      <w:lvlText w:val="•"/>
      <w:lvlJc w:val="left"/>
      <w:pPr>
        <w:ind w:left="3315" w:hanging="229"/>
      </w:pPr>
      <w:rPr>
        <w:rFonts w:hint="default"/>
        <w:lang w:val="pt-PT" w:eastAsia="en-US" w:bidi="ar-SA"/>
      </w:rPr>
    </w:lvl>
    <w:lvl w:ilvl="4">
      <w:start w:val="0"/>
      <w:numFmt w:val="bullet"/>
      <w:lvlText w:val="•"/>
      <w:lvlJc w:val="left"/>
      <w:pPr>
        <w:ind w:left="3920" w:hanging="229"/>
      </w:pPr>
      <w:rPr>
        <w:rFonts w:hint="default"/>
        <w:lang w:val="pt-PT" w:eastAsia="en-US" w:bidi="ar-SA"/>
      </w:rPr>
    </w:lvl>
    <w:lvl w:ilvl="5">
      <w:start w:val="0"/>
      <w:numFmt w:val="bullet"/>
      <w:lvlText w:val="•"/>
      <w:lvlJc w:val="left"/>
      <w:pPr>
        <w:ind w:left="4525" w:hanging="229"/>
      </w:pPr>
      <w:rPr>
        <w:rFonts w:hint="default"/>
        <w:lang w:val="pt-PT" w:eastAsia="en-US" w:bidi="ar-SA"/>
      </w:rPr>
    </w:lvl>
    <w:lvl w:ilvl="6">
      <w:start w:val="0"/>
      <w:numFmt w:val="bullet"/>
      <w:lvlText w:val="•"/>
      <w:lvlJc w:val="left"/>
      <w:pPr>
        <w:ind w:left="5130" w:hanging="229"/>
      </w:pPr>
      <w:rPr>
        <w:rFonts w:hint="default"/>
        <w:lang w:val="pt-PT" w:eastAsia="en-US" w:bidi="ar-SA"/>
      </w:rPr>
    </w:lvl>
    <w:lvl w:ilvl="7">
      <w:start w:val="0"/>
      <w:numFmt w:val="bullet"/>
      <w:lvlText w:val="•"/>
      <w:lvlJc w:val="left"/>
      <w:pPr>
        <w:ind w:left="5735" w:hanging="229"/>
      </w:pPr>
      <w:rPr>
        <w:rFonts w:hint="default"/>
        <w:lang w:val="pt-PT" w:eastAsia="en-US" w:bidi="ar-SA"/>
      </w:rPr>
    </w:lvl>
    <w:lvl w:ilvl="8">
      <w:start w:val="0"/>
      <w:numFmt w:val="bullet"/>
      <w:lvlText w:val="•"/>
      <w:lvlJc w:val="left"/>
      <w:pPr>
        <w:ind w:left="6340" w:hanging="229"/>
      </w:pPr>
      <w:rPr>
        <w:rFonts w:hint="default"/>
        <w:lang w:val="pt-PT" w:eastAsia="en-US" w:bidi="ar-SA"/>
      </w:rPr>
    </w:lvl>
  </w:abstractNum>
  <w:abstractNum w:abstractNumId="34">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33">
    <w:multiLevelType w:val="hybridMultilevel"/>
    <w:lvl w:ilvl="0">
      <w:start w:val="1"/>
      <w:numFmt w:val="lowerLetter"/>
      <w:lvlText w:val="%1)"/>
      <w:lvlJc w:val="left"/>
      <w:pPr>
        <w:ind w:left="1508" w:hanging="233"/>
        <w:jc w:val="lef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2105" w:hanging="233"/>
      </w:pPr>
      <w:rPr>
        <w:rFonts w:hint="default"/>
        <w:lang w:val="pt-PT" w:eastAsia="en-US" w:bidi="ar-SA"/>
      </w:rPr>
    </w:lvl>
    <w:lvl w:ilvl="2">
      <w:start w:val="0"/>
      <w:numFmt w:val="bullet"/>
      <w:lvlText w:val="•"/>
      <w:lvlJc w:val="left"/>
      <w:pPr>
        <w:ind w:left="2710" w:hanging="233"/>
      </w:pPr>
      <w:rPr>
        <w:rFonts w:hint="default"/>
        <w:lang w:val="pt-PT" w:eastAsia="en-US" w:bidi="ar-SA"/>
      </w:rPr>
    </w:lvl>
    <w:lvl w:ilvl="3">
      <w:start w:val="0"/>
      <w:numFmt w:val="bullet"/>
      <w:lvlText w:val="•"/>
      <w:lvlJc w:val="left"/>
      <w:pPr>
        <w:ind w:left="3315" w:hanging="233"/>
      </w:pPr>
      <w:rPr>
        <w:rFonts w:hint="default"/>
        <w:lang w:val="pt-PT" w:eastAsia="en-US" w:bidi="ar-SA"/>
      </w:rPr>
    </w:lvl>
    <w:lvl w:ilvl="4">
      <w:start w:val="0"/>
      <w:numFmt w:val="bullet"/>
      <w:lvlText w:val="•"/>
      <w:lvlJc w:val="left"/>
      <w:pPr>
        <w:ind w:left="3920" w:hanging="233"/>
      </w:pPr>
      <w:rPr>
        <w:rFonts w:hint="default"/>
        <w:lang w:val="pt-PT" w:eastAsia="en-US" w:bidi="ar-SA"/>
      </w:rPr>
    </w:lvl>
    <w:lvl w:ilvl="5">
      <w:start w:val="0"/>
      <w:numFmt w:val="bullet"/>
      <w:lvlText w:val="•"/>
      <w:lvlJc w:val="left"/>
      <w:pPr>
        <w:ind w:left="4525" w:hanging="233"/>
      </w:pPr>
      <w:rPr>
        <w:rFonts w:hint="default"/>
        <w:lang w:val="pt-PT" w:eastAsia="en-US" w:bidi="ar-SA"/>
      </w:rPr>
    </w:lvl>
    <w:lvl w:ilvl="6">
      <w:start w:val="0"/>
      <w:numFmt w:val="bullet"/>
      <w:lvlText w:val="•"/>
      <w:lvlJc w:val="left"/>
      <w:pPr>
        <w:ind w:left="5130" w:hanging="233"/>
      </w:pPr>
      <w:rPr>
        <w:rFonts w:hint="default"/>
        <w:lang w:val="pt-PT" w:eastAsia="en-US" w:bidi="ar-SA"/>
      </w:rPr>
    </w:lvl>
    <w:lvl w:ilvl="7">
      <w:start w:val="0"/>
      <w:numFmt w:val="bullet"/>
      <w:lvlText w:val="•"/>
      <w:lvlJc w:val="left"/>
      <w:pPr>
        <w:ind w:left="5735" w:hanging="233"/>
      </w:pPr>
      <w:rPr>
        <w:rFonts w:hint="default"/>
        <w:lang w:val="pt-PT" w:eastAsia="en-US" w:bidi="ar-SA"/>
      </w:rPr>
    </w:lvl>
    <w:lvl w:ilvl="8">
      <w:start w:val="0"/>
      <w:numFmt w:val="bullet"/>
      <w:lvlText w:val="•"/>
      <w:lvlJc w:val="left"/>
      <w:pPr>
        <w:ind w:left="6340" w:hanging="233"/>
      </w:pPr>
      <w:rPr>
        <w:rFonts w:hint="default"/>
        <w:lang w:val="pt-PT" w:eastAsia="en-US" w:bidi="ar-SA"/>
      </w:rPr>
    </w:lvl>
  </w:abstractNum>
  <w:abstractNum w:abstractNumId="32">
    <w:multiLevelType w:val="hybridMultilevel"/>
    <w:lvl w:ilvl="0">
      <w:start w:val="0"/>
      <w:numFmt w:val="bullet"/>
      <w:lvlText w:val="·"/>
      <w:lvlJc w:val="left"/>
      <w:pPr>
        <w:ind w:left="340"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952" w:hanging="152"/>
      </w:pPr>
      <w:rPr>
        <w:rFonts w:hint="default"/>
        <w:lang w:val="pt-PT" w:eastAsia="en-US" w:bidi="ar-SA"/>
      </w:rPr>
    </w:lvl>
    <w:lvl w:ilvl="2">
      <w:start w:val="0"/>
      <w:numFmt w:val="bullet"/>
      <w:lvlText w:val="•"/>
      <w:lvlJc w:val="left"/>
      <w:pPr>
        <w:ind w:left="1564" w:hanging="152"/>
      </w:pPr>
      <w:rPr>
        <w:rFonts w:hint="default"/>
        <w:lang w:val="pt-PT" w:eastAsia="en-US" w:bidi="ar-SA"/>
      </w:rPr>
    </w:lvl>
    <w:lvl w:ilvl="3">
      <w:start w:val="0"/>
      <w:numFmt w:val="bullet"/>
      <w:lvlText w:val="•"/>
      <w:lvlJc w:val="left"/>
      <w:pPr>
        <w:ind w:left="2176" w:hanging="152"/>
      </w:pPr>
      <w:rPr>
        <w:rFonts w:hint="default"/>
        <w:lang w:val="pt-PT" w:eastAsia="en-US" w:bidi="ar-SA"/>
      </w:rPr>
    </w:lvl>
    <w:lvl w:ilvl="4">
      <w:start w:val="0"/>
      <w:numFmt w:val="bullet"/>
      <w:lvlText w:val="•"/>
      <w:lvlJc w:val="left"/>
      <w:pPr>
        <w:ind w:left="2789" w:hanging="152"/>
      </w:pPr>
      <w:rPr>
        <w:rFonts w:hint="default"/>
        <w:lang w:val="pt-PT" w:eastAsia="en-US" w:bidi="ar-SA"/>
      </w:rPr>
    </w:lvl>
    <w:lvl w:ilvl="5">
      <w:start w:val="0"/>
      <w:numFmt w:val="bullet"/>
      <w:lvlText w:val="•"/>
      <w:lvlJc w:val="left"/>
      <w:pPr>
        <w:ind w:left="3401" w:hanging="152"/>
      </w:pPr>
      <w:rPr>
        <w:rFonts w:hint="default"/>
        <w:lang w:val="pt-PT" w:eastAsia="en-US" w:bidi="ar-SA"/>
      </w:rPr>
    </w:lvl>
    <w:lvl w:ilvl="6">
      <w:start w:val="0"/>
      <w:numFmt w:val="bullet"/>
      <w:lvlText w:val="•"/>
      <w:lvlJc w:val="left"/>
      <w:pPr>
        <w:ind w:left="4013" w:hanging="152"/>
      </w:pPr>
      <w:rPr>
        <w:rFonts w:hint="default"/>
        <w:lang w:val="pt-PT" w:eastAsia="en-US" w:bidi="ar-SA"/>
      </w:rPr>
    </w:lvl>
    <w:lvl w:ilvl="7">
      <w:start w:val="0"/>
      <w:numFmt w:val="bullet"/>
      <w:lvlText w:val="•"/>
      <w:lvlJc w:val="left"/>
      <w:pPr>
        <w:ind w:left="4626" w:hanging="152"/>
      </w:pPr>
      <w:rPr>
        <w:rFonts w:hint="default"/>
        <w:lang w:val="pt-PT" w:eastAsia="en-US" w:bidi="ar-SA"/>
      </w:rPr>
    </w:lvl>
    <w:lvl w:ilvl="8">
      <w:start w:val="0"/>
      <w:numFmt w:val="bullet"/>
      <w:lvlText w:val="•"/>
      <w:lvlJc w:val="left"/>
      <w:pPr>
        <w:ind w:left="5238" w:hanging="152"/>
      </w:pPr>
      <w:rPr>
        <w:rFonts w:hint="default"/>
        <w:lang w:val="pt-PT" w:eastAsia="en-US" w:bidi="ar-SA"/>
      </w:rPr>
    </w:lvl>
  </w:abstractNum>
  <w:abstractNum w:abstractNumId="31">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30">
    <w:multiLevelType w:val="hybridMultilevel"/>
    <w:lvl w:ilvl="0">
      <w:start w:val="1"/>
      <w:numFmt w:val="upperLetter"/>
      <w:lvlText w:val="%1."/>
      <w:lvlJc w:val="left"/>
      <w:pPr>
        <w:ind w:left="1005" w:hanging="299"/>
        <w:jc w:val="right"/>
      </w:pPr>
      <w:rPr>
        <w:rFonts w:hint="default" w:ascii="Tahoma" w:hAnsi="Tahoma" w:eastAsia="Tahoma" w:cs="Tahoma"/>
        <w:b w:val="0"/>
        <w:bCs w:val="0"/>
        <w:i w:val="0"/>
        <w:iCs w:val="0"/>
        <w:spacing w:val="0"/>
        <w:w w:val="97"/>
        <w:sz w:val="20"/>
        <w:szCs w:val="20"/>
        <w:lang w:val="pt-PT" w:eastAsia="en-US" w:bidi="ar-SA"/>
      </w:rPr>
    </w:lvl>
    <w:lvl w:ilvl="1">
      <w:start w:val="0"/>
      <w:numFmt w:val="bullet"/>
      <w:lvlText w:val="•"/>
      <w:lvlJc w:val="left"/>
      <w:pPr>
        <w:ind w:left="1655" w:hanging="299"/>
      </w:pPr>
      <w:rPr>
        <w:rFonts w:hint="default"/>
        <w:lang w:val="pt-PT" w:eastAsia="en-US" w:bidi="ar-SA"/>
      </w:rPr>
    </w:lvl>
    <w:lvl w:ilvl="2">
      <w:start w:val="0"/>
      <w:numFmt w:val="bullet"/>
      <w:lvlText w:val="•"/>
      <w:lvlJc w:val="left"/>
      <w:pPr>
        <w:ind w:left="2310" w:hanging="299"/>
      </w:pPr>
      <w:rPr>
        <w:rFonts w:hint="default"/>
        <w:lang w:val="pt-PT" w:eastAsia="en-US" w:bidi="ar-SA"/>
      </w:rPr>
    </w:lvl>
    <w:lvl w:ilvl="3">
      <w:start w:val="0"/>
      <w:numFmt w:val="bullet"/>
      <w:lvlText w:val="•"/>
      <w:lvlJc w:val="left"/>
      <w:pPr>
        <w:ind w:left="2965" w:hanging="299"/>
      </w:pPr>
      <w:rPr>
        <w:rFonts w:hint="default"/>
        <w:lang w:val="pt-PT" w:eastAsia="en-US" w:bidi="ar-SA"/>
      </w:rPr>
    </w:lvl>
    <w:lvl w:ilvl="4">
      <w:start w:val="0"/>
      <w:numFmt w:val="bullet"/>
      <w:lvlText w:val="•"/>
      <w:lvlJc w:val="left"/>
      <w:pPr>
        <w:ind w:left="3620" w:hanging="299"/>
      </w:pPr>
      <w:rPr>
        <w:rFonts w:hint="default"/>
        <w:lang w:val="pt-PT" w:eastAsia="en-US" w:bidi="ar-SA"/>
      </w:rPr>
    </w:lvl>
    <w:lvl w:ilvl="5">
      <w:start w:val="0"/>
      <w:numFmt w:val="bullet"/>
      <w:lvlText w:val="•"/>
      <w:lvlJc w:val="left"/>
      <w:pPr>
        <w:ind w:left="4275" w:hanging="299"/>
      </w:pPr>
      <w:rPr>
        <w:rFonts w:hint="default"/>
        <w:lang w:val="pt-PT" w:eastAsia="en-US" w:bidi="ar-SA"/>
      </w:rPr>
    </w:lvl>
    <w:lvl w:ilvl="6">
      <w:start w:val="0"/>
      <w:numFmt w:val="bullet"/>
      <w:lvlText w:val="•"/>
      <w:lvlJc w:val="left"/>
      <w:pPr>
        <w:ind w:left="4930" w:hanging="299"/>
      </w:pPr>
      <w:rPr>
        <w:rFonts w:hint="default"/>
        <w:lang w:val="pt-PT" w:eastAsia="en-US" w:bidi="ar-SA"/>
      </w:rPr>
    </w:lvl>
    <w:lvl w:ilvl="7">
      <w:start w:val="0"/>
      <w:numFmt w:val="bullet"/>
      <w:lvlText w:val="•"/>
      <w:lvlJc w:val="left"/>
      <w:pPr>
        <w:ind w:left="5585" w:hanging="299"/>
      </w:pPr>
      <w:rPr>
        <w:rFonts w:hint="default"/>
        <w:lang w:val="pt-PT" w:eastAsia="en-US" w:bidi="ar-SA"/>
      </w:rPr>
    </w:lvl>
    <w:lvl w:ilvl="8">
      <w:start w:val="0"/>
      <w:numFmt w:val="bullet"/>
      <w:lvlText w:val="•"/>
      <w:lvlJc w:val="left"/>
      <w:pPr>
        <w:ind w:left="6240" w:hanging="299"/>
      </w:pPr>
      <w:rPr>
        <w:rFonts w:hint="default"/>
        <w:lang w:val="pt-PT" w:eastAsia="en-US" w:bidi="ar-SA"/>
      </w:rPr>
    </w:lvl>
  </w:abstractNum>
  <w:abstractNum w:abstractNumId="29">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28">
    <w:multiLevelType w:val="hybridMultilevel"/>
    <w:lvl w:ilvl="0">
      <w:start w:val="1"/>
      <w:numFmt w:val="lowerLetter"/>
      <w:lvlText w:val="%1)"/>
      <w:lvlJc w:val="left"/>
      <w:pPr>
        <w:ind w:left="141" w:hanging="246"/>
        <w:jc w:val="left"/>
      </w:pPr>
      <w:rPr>
        <w:rFonts w:hint="default" w:ascii="Tahoma" w:hAnsi="Tahoma" w:eastAsia="Tahoma" w:cs="Tahoma"/>
        <w:b w:val="0"/>
        <w:bCs w:val="0"/>
        <w:i w:val="0"/>
        <w:iCs w:val="0"/>
        <w:spacing w:val="0"/>
        <w:w w:val="94"/>
        <w:sz w:val="20"/>
        <w:szCs w:val="20"/>
        <w:lang w:val="pt-PT" w:eastAsia="en-US" w:bidi="ar-SA"/>
      </w:rPr>
    </w:lvl>
    <w:lvl w:ilvl="1">
      <w:start w:val="1"/>
      <w:numFmt w:val="decimal"/>
      <w:lvlText w:val="%2."/>
      <w:lvlJc w:val="left"/>
      <w:pPr>
        <w:ind w:left="707" w:hanging="178"/>
        <w:jc w:val="left"/>
      </w:pPr>
      <w:rPr>
        <w:rFonts w:hint="default" w:ascii="Tahoma" w:hAnsi="Tahoma" w:eastAsia="Tahoma" w:cs="Tahoma"/>
        <w:b w:val="0"/>
        <w:bCs w:val="0"/>
        <w:i w:val="0"/>
        <w:iCs w:val="0"/>
        <w:spacing w:val="0"/>
        <w:w w:val="101"/>
        <w:sz w:val="18"/>
        <w:szCs w:val="18"/>
        <w:lang w:val="pt-PT" w:eastAsia="en-US" w:bidi="ar-SA"/>
      </w:rPr>
    </w:lvl>
    <w:lvl w:ilvl="2">
      <w:start w:val="0"/>
      <w:numFmt w:val="bullet"/>
      <w:lvlText w:val="•"/>
      <w:lvlJc w:val="left"/>
      <w:pPr>
        <w:ind w:left="1461" w:hanging="178"/>
      </w:pPr>
      <w:rPr>
        <w:rFonts w:hint="default"/>
        <w:lang w:val="pt-PT" w:eastAsia="en-US" w:bidi="ar-SA"/>
      </w:rPr>
    </w:lvl>
    <w:lvl w:ilvl="3">
      <w:start w:val="0"/>
      <w:numFmt w:val="bullet"/>
      <w:lvlText w:val="•"/>
      <w:lvlJc w:val="left"/>
      <w:pPr>
        <w:ind w:left="2222" w:hanging="178"/>
      </w:pPr>
      <w:rPr>
        <w:rFonts w:hint="default"/>
        <w:lang w:val="pt-PT" w:eastAsia="en-US" w:bidi="ar-SA"/>
      </w:rPr>
    </w:lvl>
    <w:lvl w:ilvl="4">
      <w:start w:val="0"/>
      <w:numFmt w:val="bullet"/>
      <w:lvlText w:val="•"/>
      <w:lvlJc w:val="left"/>
      <w:pPr>
        <w:ind w:left="2983" w:hanging="178"/>
      </w:pPr>
      <w:rPr>
        <w:rFonts w:hint="default"/>
        <w:lang w:val="pt-PT" w:eastAsia="en-US" w:bidi="ar-SA"/>
      </w:rPr>
    </w:lvl>
    <w:lvl w:ilvl="5">
      <w:start w:val="0"/>
      <w:numFmt w:val="bullet"/>
      <w:lvlText w:val="•"/>
      <w:lvlJc w:val="left"/>
      <w:pPr>
        <w:ind w:left="3744" w:hanging="178"/>
      </w:pPr>
      <w:rPr>
        <w:rFonts w:hint="default"/>
        <w:lang w:val="pt-PT" w:eastAsia="en-US" w:bidi="ar-SA"/>
      </w:rPr>
    </w:lvl>
    <w:lvl w:ilvl="6">
      <w:start w:val="0"/>
      <w:numFmt w:val="bullet"/>
      <w:lvlText w:val="•"/>
      <w:lvlJc w:val="left"/>
      <w:pPr>
        <w:ind w:left="4505" w:hanging="178"/>
      </w:pPr>
      <w:rPr>
        <w:rFonts w:hint="default"/>
        <w:lang w:val="pt-PT" w:eastAsia="en-US" w:bidi="ar-SA"/>
      </w:rPr>
    </w:lvl>
    <w:lvl w:ilvl="7">
      <w:start w:val="0"/>
      <w:numFmt w:val="bullet"/>
      <w:lvlText w:val="•"/>
      <w:lvlJc w:val="left"/>
      <w:pPr>
        <w:ind w:left="5266" w:hanging="178"/>
      </w:pPr>
      <w:rPr>
        <w:rFonts w:hint="default"/>
        <w:lang w:val="pt-PT" w:eastAsia="en-US" w:bidi="ar-SA"/>
      </w:rPr>
    </w:lvl>
    <w:lvl w:ilvl="8">
      <w:start w:val="0"/>
      <w:numFmt w:val="bullet"/>
      <w:lvlText w:val="•"/>
      <w:lvlJc w:val="left"/>
      <w:pPr>
        <w:ind w:left="6027" w:hanging="178"/>
      </w:pPr>
      <w:rPr>
        <w:rFonts w:hint="default"/>
        <w:lang w:val="pt-PT" w:eastAsia="en-US" w:bidi="ar-SA"/>
      </w:rPr>
    </w:lvl>
  </w:abstractNum>
  <w:abstractNum w:abstractNumId="27">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26">
    <w:multiLevelType w:val="hybridMultilevel"/>
    <w:lvl w:ilvl="0">
      <w:start w:val="0"/>
      <w:numFmt w:val="bullet"/>
      <w:lvlText w:val="·"/>
      <w:lvlJc w:val="left"/>
      <w:pPr>
        <w:ind w:left="86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2">
      <w:start w:val="0"/>
      <w:numFmt w:val="bullet"/>
      <w:lvlText w:val="•"/>
      <w:lvlJc w:val="left"/>
      <w:pPr>
        <w:ind w:left="1603" w:hanging="152"/>
      </w:pPr>
      <w:rPr>
        <w:rFonts w:hint="default"/>
        <w:lang w:val="pt-PT" w:eastAsia="en-US" w:bidi="ar-SA"/>
      </w:rPr>
    </w:lvl>
    <w:lvl w:ilvl="3">
      <w:start w:val="0"/>
      <w:numFmt w:val="bullet"/>
      <w:lvlText w:val="•"/>
      <w:lvlJc w:val="left"/>
      <w:pPr>
        <w:ind w:left="2346" w:hanging="152"/>
      </w:pPr>
      <w:rPr>
        <w:rFonts w:hint="default"/>
        <w:lang w:val="pt-PT" w:eastAsia="en-US" w:bidi="ar-SA"/>
      </w:rPr>
    </w:lvl>
    <w:lvl w:ilvl="4">
      <w:start w:val="0"/>
      <w:numFmt w:val="bullet"/>
      <w:lvlText w:val="•"/>
      <w:lvlJc w:val="left"/>
      <w:pPr>
        <w:ind w:left="3090" w:hanging="152"/>
      </w:pPr>
      <w:rPr>
        <w:rFonts w:hint="default"/>
        <w:lang w:val="pt-PT" w:eastAsia="en-US" w:bidi="ar-SA"/>
      </w:rPr>
    </w:lvl>
    <w:lvl w:ilvl="5">
      <w:start w:val="0"/>
      <w:numFmt w:val="bullet"/>
      <w:lvlText w:val="•"/>
      <w:lvlJc w:val="left"/>
      <w:pPr>
        <w:ind w:left="3833" w:hanging="152"/>
      </w:pPr>
      <w:rPr>
        <w:rFonts w:hint="default"/>
        <w:lang w:val="pt-PT" w:eastAsia="en-US" w:bidi="ar-SA"/>
      </w:rPr>
    </w:lvl>
    <w:lvl w:ilvl="6">
      <w:start w:val="0"/>
      <w:numFmt w:val="bullet"/>
      <w:lvlText w:val="•"/>
      <w:lvlJc w:val="left"/>
      <w:pPr>
        <w:ind w:left="4576" w:hanging="152"/>
      </w:pPr>
      <w:rPr>
        <w:rFonts w:hint="default"/>
        <w:lang w:val="pt-PT" w:eastAsia="en-US" w:bidi="ar-SA"/>
      </w:rPr>
    </w:lvl>
    <w:lvl w:ilvl="7">
      <w:start w:val="0"/>
      <w:numFmt w:val="bullet"/>
      <w:lvlText w:val="•"/>
      <w:lvlJc w:val="left"/>
      <w:pPr>
        <w:ind w:left="5320" w:hanging="152"/>
      </w:pPr>
      <w:rPr>
        <w:rFonts w:hint="default"/>
        <w:lang w:val="pt-PT" w:eastAsia="en-US" w:bidi="ar-SA"/>
      </w:rPr>
    </w:lvl>
    <w:lvl w:ilvl="8">
      <w:start w:val="0"/>
      <w:numFmt w:val="bullet"/>
      <w:lvlText w:val="•"/>
      <w:lvlJc w:val="left"/>
      <w:pPr>
        <w:ind w:left="6063" w:hanging="152"/>
      </w:pPr>
      <w:rPr>
        <w:rFonts w:hint="default"/>
        <w:lang w:val="pt-PT" w:eastAsia="en-US" w:bidi="ar-SA"/>
      </w:rPr>
    </w:lvl>
  </w:abstractNum>
  <w:abstractNum w:abstractNumId="25">
    <w:multiLevelType w:val="hybridMultilevel"/>
    <w:lvl w:ilvl="0">
      <w:start w:val="0"/>
      <w:numFmt w:val="bullet"/>
      <w:lvlText w:val="-"/>
      <w:lvlJc w:val="left"/>
      <w:pPr>
        <w:ind w:left="98" w:hanging="154"/>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845" w:hanging="154"/>
      </w:pPr>
      <w:rPr>
        <w:rFonts w:hint="default"/>
        <w:lang w:val="pt-PT" w:eastAsia="en-US" w:bidi="ar-SA"/>
      </w:rPr>
    </w:lvl>
    <w:lvl w:ilvl="2">
      <w:start w:val="0"/>
      <w:numFmt w:val="bullet"/>
      <w:lvlText w:val="•"/>
      <w:lvlJc w:val="left"/>
      <w:pPr>
        <w:ind w:left="1590" w:hanging="154"/>
      </w:pPr>
      <w:rPr>
        <w:rFonts w:hint="default"/>
        <w:lang w:val="pt-PT" w:eastAsia="en-US" w:bidi="ar-SA"/>
      </w:rPr>
    </w:lvl>
    <w:lvl w:ilvl="3">
      <w:start w:val="0"/>
      <w:numFmt w:val="bullet"/>
      <w:lvlText w:val="•"/>
      <w:lvlJc w:val="left"/>
      <w:pPr>
        <w:ind w:left="2335" w:hanging="154"/>
      </w:pPr>
      <w:rPr>
        <w:rFonts w:hint="default"/>
        <w:lang w:val="pt-PT" w:eastAsia="en-US" w:bidi="ar-SA"/>
      </w:rPr>
    </w:lvl>
    <w:lvl w:ilvl="4">
      <w:start w:val="0"/>
      <w:numFmt w:val="bullet"/>
      <w:lvlText w:val="•"/>
      <w:lvlJc w:val="left"/>
      <w:pPr>
        <w:ind w:left="3080" w:hanging="154"/>
      </w:pPr>
      <w:rPr>
        <w:rFonts w:hint="default"/>
        <w:lang w:val="pt-PT" w:eastAsia="en-US" w:bidi="ar-SA"/>
      </w:rPr>
    </w:lvl>
    <w:lvl w:ilvl="5">
      <w:start w:val="0"/>
      <w:numFmt w:val="bullet"/>
      <w:lvlText w:val="•"/>
      <w:lvlJc w:val="left"/>
      <w:pPr>
        <w:ind w:left="3825" w:hanging="154"/>
      </w:pPr>
      <w:rPr>
        <w:rFonts w:hint="default"/>
        <w:lang w:val="pt-PT" w:eastAsia="en-US" w:bidi="ar-SA"/>
      </w:rPr>
    </w:lvl>
    <w:lvl w:ilvl="6">
      <w:start w:val="0"/>
      <w:numFmt w:val="bullet"/>
      <w:lvlText w:val="•"/>
      <w:lvlJc w:val="left"/>
      <w:pPr>
        <w:ind w:left="4570" w:hanging="154"/>
      </w:pPr>
      <w:rPr>
        <w:rFonts w:hint="default"/>
        <w:lang w:val="pt-PT" w:eastAsia="en-US" w:bidi="ar-SA"/>
      </w:rPr>
    </w:lvl>
    <w:lvl w:ilvl="7">
      <w:start w:val="0"/>
      <w:numFmt w:val="bullet"/>
      <w:lvlText w:val="•"/>
      <w:lvlJc w:val="left"/>
      <w:pPr>
        <w:ind w:left="5315" w:hanging="154"/>
      </w:pPr>
      <w:rPr>
        <w:rFonts w:hint="default"/>
        <w:lang w:val="pt-PT" w:eastAsia="en-US" w:bidi="ar-SA"/>
      </w:rPr>
    </w:lvl>
    <w:lvl w:ilvl="8">
      <w:start w:val="0"/>
      <w:numFmt w:val="bullet"/>
      <w:lvlText w:val="•"/>
      <w:lvlJc w:val="left"/>
      <w:pPr>
        <w:ind w:left="6060" w:hanging="154"/>
      </w:pPr>
      <w:rPr>
        <w:rFonts w:hint="default"/>
        <w:lang w:val="pt-PT" w:eastAsia="en-US" w:bidi="ar-SA"/>
      </w:rPr>
    </w:lvl>
  </w:abstractNum>
  <w:abstractNum w:abstractNumId="24">
    <w:multiLevelType w:val="hybridMultilevel"/>
    <w:lvl w:ilvl="0">
      <w:start w:val="0"/>
      <w:numFmt w:val="bullet"/>
      <w:lvlText w:val="·"/>
      <w:lvlJc w:val="left"/>
      <w:pPr>
        <w:ind w:left="98"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45" w:hanging="154"/>
      </w:pPr>
      <w:rPr>
        <w:rFonts w:hint="default"/>
        <w:lang w:val="pt-PT" w:eastAsia="en-US" w:bidi="ar-SA"/>
      </w:rPr>
    </w:lvl>
    <w:lvl w:ilvl="2">
      <w:start w:val="0"/>
      <w:numFmt w:val="bullet"/>
      <w:lvlText w:val="•"/>
      <w:lvlJc w:val="left"/>
      <w:pPr>
        <w:ind w:left="1590" w:hanging="154"/>
      </w:pPr>
      <w:rPr>
        <w:rFonts w:hint="default"/>
        <w:lang w:val="pt-PT" w:eastAsia="en-US" w:bidi="ar-SA"/>
      </w:rPr>
    </w:lvl>
    <w:lvl w:ilvl="3">
      <w:start w:val="0"/>
      <w:numFmt w:val="bullet"/>
      <w:lvlText w:val="•"/>
      <w:lvlJc w:val="left"/>
      <w:pPr>
        <w:ind w:left="2335" w:hanging="154"/>
      </w:pPr>
      <w:rPr>
        <w:rFonts w:hint="default"/>
        <w:lang w:val="pt-PT" w:eastAsia="en-US" w:bidi="ar-SA"/>
      </w:rPr>
    </w:lvl>
    <w:lvl w:ilvl="4">
      <w:start w:val="0"/>
      <w:numFmt w:val="bullet"/>
      <w:lvlText w:val="•"/>
      <w:lvlJc w:val="left"/>
      <w:pPr>
        <w:ind w:left="3080" w:hanging="154"/>
      </w:pPr>
      <w:rPr>
        <w:rFonts w:hint="default"/>
        <w:lang w:val="pt-PT" w:eastAsia="en-US" w:bidi="ar-SA"/>
      </w:rPr>
    </w:lvl>
    <w:lvl w:ilvl="5">
      <w:start w:val="0"/>
      <w:numFmt w:val="bullet"/>
      <w:lvlText w:val="•"/>
      <w:lvlJc w:val="left"/>
      <w:pPr>
        <w:ind w:left="3825" w:hanging="154"/>
      </w:pPr>
      <w:rPr>
        <w:rFonts w:hint="default"/>
        <w:lang w:val="pt-PT" w:eastAsia="en-US" w:bidi="ar-SA"/>
      </w:rPr>
    </w:lvl>
    <w:lvl w:ilvl="6">
      <w:start w:val="0"/>
      <w:numFmt w:val="bullet"/>
      <w:lvlText w:val="•"/>
      <w:lvlJc w:val="left"/>
      <w:pPr>
        <w:ind w:left="4570" w:hanging="154"/>
      </w:pPr>
      <w:rPr>
        <w:rFonts w:hint="default"/>
        <w:lang w:val="pt-PT" w:eastAsia="en-US" w:bidi="ar-SA"/>
      </w:rPr>
    </w:lvl>
    <w:lvl w:ilvl="7">
      <w:start w:val="0"/>
      <w:numFmt w:val="bullet"/>
      <w:lvlText w:val="•"/>
      <w:lvlJc w:val="left"/>
      <w:pPr>
        <w:ind w:left="5315" w:hanging="154"/>
      </w:pPr>
      <w:rPr>
        <w:rFonts w:hint="default"/>
        <w:lang w:val="pt-PT" w:eastAsia="en-US" w:bidi="ar-SA"/>
      </w:rPr>
    </w:lvl>
    <w:lvl w:ilvl="8">
      <w:start w:val="0"/>
      <w:numFmt w:val="bullet"/>
      <w:lvlText w:val="•"/>
      <w:lvlJc w:val="left"/>
      <w:pPr>
        <w:ind w:left="6060" w:hanging="154"/>
      </w:pPr>
      <w:rPr>
        <w:rFonts w:hint="default"/>
        <w:lang w:val="pt-PT" w:eastAsia="en-US" w:bidi="ar-SA"/>
      </w:rPr>
    </w:lvl>
  </w:abstractNum>
  <w:abstractNum w:abstractNumId="23">
    <w:multiLevelType w:val="hybridMultilevel"/>
    <w:lvl w:ilvl="0">
      <w:start w:val="1"/>
      <w:numFmt w:val="decimal"/>
      <w:lvlText w:val="%1."/>
      <w:lvlJc w:val="left"/>
      <w:pPr>
        <w:ind w:left="997" w:hanging="291"/>
        <w:jc w:val="right"/>
      </w:pPr>
      <w:rPr>
        <w:rFonts w:hint="default" w:ascii="Tahoma" w:hAnsi="Tahoma" w:eastAsia="Tahoma" w:cs="Tahoma"/>
        <w:b w:val="0"/>
        <w:bCs w:val="0"/>
        <w:i w:val="0"/>
        <w:iCs w:val="0"/>
        <w:spacing w:val="0"/>
        <w:w w:val="103"/>
        <w:sz w:val="20"/>
        <w:szCs w:val="20"/>
        <w:lang w:val="pt-PT" w:eastAsia="en-US" w:bidi="ar-SA"/>
      </w:rPr>
    </w:lvl>
    <w:lvl w:ilvl="1">
      <w:start w:val="1"/>
      <w:numFmt w:val="lowerLetter"/>
      <w:lvlText w:val="%2)"/>
      <w:lvlJc w:val="left"/>
      <w:pPr>
        <w:ind w:left="1597" w:hanging="171"/>
        <w:jc w:val="left"/>
      </w:pPr>
      <w:rPr>
        <w:rFonts w:hint="default" w:ascii="Tahoma" w:hAnsi="Tahoma" w:eastAsia="Tahoma" w:cs="Tahoma"/>
        <w:b w:val="0"/>
        <w:bCs w:val="0"/>
        <w:i w:val="0"/>
        <w:iCs w:val="0"/>
        <w:spacing w:val="-4"/>
        <w:w w:val="92"/>
        <w:sz w:val="18"/>
        <w:szCs w:val="18"/>
        <w:lang w:val="pt-PT" w:eastAsia="en-US" w:bidi="ar-SA"/>
      </w:rPr>
    </w:lvl>
    <w:lvl w:ilvl="2">
      <w:start w:val="0"/>
      <w:numFmt w:val="bullet"/>
      <w:lvlText w:val="•"/>
      <w:lvlJc w:val="left"/>
      <w:pPr>
        <w:ind w:left="2261" w:hanging="171"/>
      </w:pPr>
      <w:rPr>
        <w:rFonts w:hint="default"/>
        <w:lang w:val="pt-PT" w:eastAsia="en-US" w:bidi="ar-SA"/>
      </w:rPr>
    </w:lvl>
    <w:lvl w:ilvl="3">
      <w:start w:val="0"/>
      <w:numFmt w:val="bullet"/>
      <w:lvlText w:val="•"/>
      <w:lvlJc w:val="left"/>
      <w:pPr>
        <w:ind w:left="2922" w:hanging="171"/>
      </w:pPr>
      <w:rPr>
        <w:rFonts w:hint="default"/>
        <w:lang w:val="pt-PT" w:eastAsia="en-US" w:bidi="ar-SA"/>
      </w:rPr>
    </w:lvl>
    <w:lvl w:ilvl="4">
      <w:start w:val="0"/>
      <w:numFmt w:val="bullet"/>
      <w:lvlText w:val="•"/>
      <w:lvlJc w:val="left"/>
      <w:pPr>
        <w:ind w:left="3583" w:hanging="171"/>
      </w:pPr>
      <w:rPr>
        <w:rFonts w:hint="default"/>
        <w:lang w:val="pt-PT" w:eastAsia="en-US" w:bidi="ar-SA"/>
      </w:rPr>
    </w:lvl>
    <w:lvl w:ilvl="5">
      <w:start w:val="0"/>
      <w:numFmt w:val="bullet"/>
      <w:lvlText w:val="•"/>
      <w:lvlJc w:val="left"/>
      <w:pPr>
        <w:ind w:left="4244" w:hanging="171"/>
      </w:pPr>
      <w:rPr>
        <w:rFonts w:hint="default"/>
        <w:lang w:val="pt-PT" w:eastAsia="en-US" w:bidi="ar-SA"/>
      </w:rPr>
    </w:lvl>
    <w:lvl w:ilvl="6">
      <w:start w:val="0"/>
      <w:numFmt w:val="bullet"/>
      <w:lvlText w:val="•"/>
      <w:lvlJc w:val="left"/>
      <w:pPr>
        <w:ind w:left="4905" w:hanging="171"/>
      </w:pPr>
      <w:rPr>
        <w:rFonts w:hint="default"/>
        <w:lang w:val="pt-PT" w:eastAsia="en-US" w:bidi="ar-SA"/>
      </w:rPr>
    </w:lvl>
    <w:lvl w:ilvl="7">
      <w:start w:val="0"/>
      <w:numFmt w:val="bullet"/>
      <w:lvlText w:val="•"/>
      <w:lvlJc w:val="left"/>
      <w:pPr>
        <w:ind w:left="5566" w:hanging="171"/>
      </w:pPr>
      <w:rPr>
        <w:rFonts w:hint="default"/>
        <w:lang w:val="pt-PT" w:eastAsia="en-US" w:bidi="ar-SA"/>
      </w:rPr>
    </w:lvl>
    <w:lvl w:ilvl="8">
      <w:start w:val="0"/>
      <w:numFmt w:val="bullet"/>
      <w:lvlText w:val="•"/>
      <w:lvlJc w:val="left"/>
      <w:pPr>
        <w:ind w:left="6227" w:hanging="171"/>
      </w:pPr>
      <w:rPr>
        <w:rFonts w:hint="default"/>
        <w:lang w:val="pt-PT" w:eastAsia="en-US" w:bidi="ar-SA"/>
      </w:rPr>
    </w:lvl>
  </w:abstractNum>
  <w:abstractNum w:abstractNumId="22">
    <w:multiLevelType w:val="hybridMultilevel"/>
    <w:lvl w:ilvl="0">
      <w:start w:val="1"/>
      <w:numFmt w:val="lowerLetter"/>
      <w:lvlText w:val="%1)"/>
      <w:lvlJc w:val="left"/>
      <w:pPr>
        <w:ind w:left="881" w:hanging="174"/>
        <w:jc w:val="left"/>
      </w:pPr>
      <w:rPr>
        <w:rFonts w:hint="default" w:ascii="Tahoma" w:hAnsi="Tahoma" w:eastAsia="Tahoma" w:cs="Tahoma"/>
        <w:b w:val="0"/>
        <w:bCs w:val="0"/>
        <w:i w:val="0"/>
        <w:iCs w:val="0"/>
        <w:spacing w:val="0"/>
        <w:w w:val="92"/>
        <w:sz w:val="18"/>
        <w:szCs w:val="18"/>
        <w:u w:val="single" w:color="000000"/>
        <w:lang w:val="pt-PT" w:eastAsia="en-US" w:bidi="ar-SA"/>
      </w:rPr>
    </w:lvl>
    <w:lvl w:ilvl="1">
      <w:start w:val="0"/>
      <w:numFmt w:val="bullet"/>
      <w:lvlText w:val="•"/>
      <w:lvlJc w:val="left"/>
      <w:pPr>
        <w:ind w:left="1547" w:hanging="174"/>
      </w:pPr>
      <w:rPr>
        <w:rFonts w:hint="default"/>
        <w:lang w:val="pt-PT" w:eastAsia="en-US" w:bidi="ar-SA"/>
      </w:rPr>
    </w:lvl>
    <w:lvl w:ilvl="2">
      <w:start w:val="0"/>
      <w:numFmt w:val="bullet"/>
      <w:lvlText w:val="•"/>
      <w:lvlJc w:val="left"/>
      <w:pPr>
        <w:ind w:left="2214" w:hanging="174"/>
      </w:pPr>
      <w:rPr>
        <w:rFonts w:hint="default"/>
        <w:lang w:val="pt-PT" w:eastAsia="en-US" w:bidi="ar-SA"/>
      </w:rPr>
    </w:lvl>
    <w:lvl w:ilvl="3">
      <w:start w:val="0"/>
      <w:numFmt w:val="bullet"/>
      <w:lvlText w:val="•"/>
      <w:lvlJc w:val="left"/>
      <w:pPr>
        <w:ind w:left="2881" w:hanging="174"/>
      </w:pPr>
      <w:rPr>
        <w:rFonts w:hint="default"/>
        <w:lang w:val="pt-PT" w:eastAsia="en-US" w:bidi="ar-SA"/>
      </w:rPr>
    </w:lvl>
    <w:lvl w:ilvl="4">
      <w:start w:val="0"/>
      <w:numFmt w:val="bullet"/>
      <w:lvlText w:val="•"/>
      <w:lvlJc w:val="left"/>
      <w:pPr>
        <w:ind w:left="3548" w:hanging="174"/>
      </w:pPr>
      <w:rPr>
        <w:rFonts w:hint="default"/>
        <w:lang w:val="pt-PT" w:eastAsia="en-US" w:bidi="ar-SA"/>
      </w:rPr>
    </w:lvl>
    <w:lvl w:ilvl="5">
      <w:start w:val="0"/>
      <w:numFmt w:val="bullet"/>
      <w:lvlText w:val="•"/>
      <w:lvlJc w:val="left"/>
      <w:pPr>
        <w:ind w:left="4215" w:hanging="174"/>
      </w:pPr>
      <w:rPr>
        <w:rFonts w:hint="default"/>
        <w:lang w:val="pt-PT" w:eastAsia="en-US" w:bidi="ar-SA"/>
      </w:rPr>
    </w:lvl>
    <w:lvl w:ilvl="6">
      <w:start w:val="0"/>
      <w:numFmt w:val="bullet"/>
      <w:lvlText w:val="•"/>
      <w:lvlJc w:val="left"/>
      <w:pPr>
        <w:ind w:left="4882" w:hanging="174"/>
      </w:pPr>
      <w:rPr>
        <w:rFonts w:hint="default"/>
        <w:lang w:val="pt-PT" w:eastAsia="en-US" w:bidi="ar-SA"/>
      </w:rPr>
    </w:lvl>
    <w:lvl w:ilvl="7">
      <w:start w:val="0"/>
      <w:numFmt w:val="bullet"/>
      <w:lvlText w:val="•"/>
      <w:lvlJc w:val="left"/>
      <w:pPr>
        <w:ind w:left="5549" w:hanging="174"/>
      </w:pPr>
      <w:rPr>
        <w:rFonts w:hint="default"/>
        <w:lang w:val="pt-PT" w:eastAsia="en-US" w:bidi="ar-SA"/>
      </w:rPr>
    </w:lvl>
    <w:lvl w:ilvl="8">
      <w:start w:val="0"/>
      <w:numFmt w:val="bullet"/>
      <w:lvlText w:val="•"/>
      <w:lvlJc w:val="left"/>
      <w:pPr>
        <w:ind w:left="6216" w:hanging="174"/>
      </w:pPr>
      <w:rPr>
        <w:rFonts w:hint="default"/>
        <w:lang w:val="pt-PT" w:eastAsia="en-US" w:bidi="ar-SA"/>
      </w:rPr>
    </w:lvl>
  </w:abstractNum>
  <w:abstractNum w:abstractNumId="21">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20">
    <w:multiLevelType w:val="hybridMultilevel"/>
    <w:lvl w:ilvl="0">
      <w:start w:val="1"/>
      <w:numFmt w:val="lowerLetter"/>
      <w:lvlText w:val="%1)"/>
      <w:lvlJc w:val="left"/>
      <w:pPr>
        <w:ind w:left="881" w:hanging="174"/>
        <w:jc w:val="left"/>
      </w:pPr>
      <w:rPr>
        <w:rFonts w:hint="default" w:ascii="Tahoma" w:hAnsi="Tahoma" w:eastAsia="Tahoma" w:cs="Tahoma"/>
        <w:b w:val="0"/>
        <w:bCs w:val="0"/>
        <w:i w:val="0"/>
        <w:iCs w:val="0"/>
        <w:spacing w:val="0"/>
        <w:w w:val="92"/>
        <w:sz w:val="18"/>
        <w:szCs w:val="18"/>
        <w:u w:val="single" w:color="000000"/>
        <w:lang w:val="pt-PT" w:eastAsia="en-US" w:bidi="ar-SA"/>
      </w:rPr>
    </w:lvl>
    <w:lvl w:ilvl="1">
      <w:start w:val="0"/>
      <w:numFmt w:val="bullet"/>
      <w:lvlText w:val="•"/>
      <w:lvlJc w:val="left"/>
      <w:pPr>
        <w:ind w:left="1547" w:hanging="174"/>
      </w:pPr>
      <w:rPr>
        <w:rFonts w:hint="default"/>
        <w:lang w:val="pt-PT" w:eastAsia="en-US" w:bidi="ar-SA"/>
      </w:rPr>
    </w:lvl>
    <w:lvl w:ilvl="2">
      <w:start w:val="0"/>
      <w:numFmt w:val="bullet"/>
      <w:lvlText w:val="•"/>
      <w:lvlJc w:val="left"/>
      <w:pPr>
        <w:ind w:left="2214" w:hanging="174"/>
      </w:pPr>
      <w:rPr>
        <w:rFonts w:hint="default"/>
        <w:lang w:val="pt-PT" w:eastAsia="en-US" w:bidi="ar-SA"/>
      </w:rPr>
    </w:lvl>
    <w:lvl w:ilvl="3">
      <w:start w:val="0"/>
      <w:numFmt w:val="bullet"/>
      <w:lvlText w:val="•"/>
      <w:lvlJc w:val="left"/>
      <w:pPr>
        <w:ind w:left="2881" w:hanging="174"/>
      </w:pPr>
      <w:rPr>
        <w:rFonts w:hint="default"/>
        <w:lang w:val="pt-PT" w:eastAsia="en-US" w:bidi="ar-SA"/>
      </w:rPr>
    </w:lvl>
    <w:lvl w:ilvl="4">
      <w:start w:val="0"/>
      <w:numFmt w:val="bullet"/>
      <w:lvlText w:val="•"/>
      <w:lvlJc w:val="left"/>
      <w:pPr>
        <w:ind w:left="3548" w:hanging="174"/>
      </w:pPr>
      <w:rPr>
        <w:rFonts w:hint="default"/>
        <w:lang w:val="pt-PT" w:eastAsia="en-US" w:bidi="ar-SA"/>
      </w:rPr>
    </w:lvl>
    <w:lvl w:ilvl="5">
      <w:start w:val="0"/>
      <w:numFmt w:val="bullet"/>
      <w:lvlText w:val="•"/>
      <w:lvlJc w:val="left"/>
      <w:pPr>
        <w:ind w:left="4215" w:hanging="174"/>
      </w:pPr>
      <w:rPr>
        <w:rFonts w:hint="default"/>
        <w:lang w:val="pt-PT" w:eastAsia="en-US" w:bidi="ar-SA"/>
      </w:rPr>
    </w:lvl>
    <w:lvl w:ilvl="6">
      <w:start w:val="0"/>
      <w:numFmt w:val="bullet"/>
      <w:lvlText w:val="•"/>
      <w:lvlJc w:val="left"/>
      <w:pPr>
        <w:ind w:left="4882" w:hanging="174"/>
      </w:pPr>
      <w:rPr>
        <w:rFonts w:hint="default"/>
        <w:lang w:val="pt-PT" w:eastAsia="en-US" w:bidi="ar-SA"/>
      </w:rPr>
    </w:lvl>
    <w:lvl w:ilvl="7">
      <w:start w:val="0"/>
      <w:numFmt w:val="bullet"/>
      <w:lvlText w:val="•"/>
      <w:lvlJc w:val="left"/>
      <w:pPr>
        <w:ind w:left="5549" w:hanging="174"/>
      </w:pPr>
      <w:rPr>
        <w:rFonts w:hint="default"/>
        <w:lang w:val="pt-PT" w:eastAsia="en-US" w:bidi="ar-SA"/>
      </w:rPr>
    </w:lvl>
    <w:lvl w:ilvl="8">
      <w:start w:val="0"/>
      <w:numFmt w:val="bullet"/>
      <w:lvlText w:val="•"/>
      <w:lvlJc w:val="left"/>
      <w:pPr>
        <w:ind w:left="6216" w:hanging="174"/>
      </w:pPr>
      <w:rPr>
        <w:rFonts w:hint="default"/>
        <w:lang w:val="pt-PT" w:eastAsia="en-US" w:bidi="ar-SA"/>
      </w:rPr>
    </w:lvl>
  </w:abstractNum>
  <w:abstractNum w:abstractNumId="19">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2">
      <w:start w:val="1"/>
      <w:numFmt w:val="lowerLetter"/>
      <w:lvlText w:val="%3)"/>
      <w:lvlJc w:val="left"/>
      <w:pPr>
        <w:ind w:left="707" w:hanging="178"/>
        <w:jc w:val="left"/>
      </w:pPr>
      <w:rPr>
        <w:rFonts w:hint="default" w:ascii="Tahoma" w:hAnsi="Tahoma" w:eastAsia="Tahoma" w:cs="Tahoma"/>
        <w:b w:val="0"/>
        <w:bCs w:val="0"/>
        <w:i w:val="0"/>
        <w:iCs w:val="0"/>
        <w:spacing w:val="2"/>
        <w:w w:val="92"/>
        <w:sz w:val="18"/>
        <w:szCs w:val="18"/>
        <w:lang w:val="pt-PT" w:eastAsia="en-US" w:bidi="ar-SA"/>
      </w:rPr>
    </w:lvl>
    <w:lvl w:ilvl="3">
      <w:start w:val="1"/>
      <w:numFmt w:val="upperLetter"/>
      <w:lvlText w:val="%4"/>
      <w:lvlJc w:val="left"/>
      <w:pPr>
        <w:ind w:left="2701" w:hanging="245"/>
        <w:jc w:val="right"/>
      </w:pPr>
      <w:rPr>
        <w:rFonts w:hint="default" w:ascii="Verdana" w:hAnsi="Verdana" w:eastAsia="Verdana" w:cs="Verdana"/>
        <w:b w:val="0"/>
        <w:bCs w:val="0"/>
        <w:i w:val="0"/>
        <w:iCs w:val="0"/>
        <w:color w:val="231F20"/>
        <w:spacing w:val="0"/>
        <w:w w:val="98"/>
        <w:sz w:val="20"/>
        <w:szCs w:val="20"/>
        <w:lang w:val="pt-PT" w:eastAsia="en-US" w:bidi="ar-SA"/>
      </w:rPr>
    </w:lvl>
    <w:lvl w:ilvl="4">
      <w:start w:val="0"/>
      <w:numFmt w:val="bullet"/>
      <w:lvlText w:val="•"/>
      <w:lvlJc w:val="left"/>
      <w:pPr>
        <w:ind w:left="3392" w:hanging="245"/>
      </w:pPr>
      <w:rPr>
        <w:rFonts w:hint="default"/>
        <w:lang w:val="pt-PT" w:eastAsia="en-US" w:bidi="ar-SA"/>
      </w:rPr>
    </w:lvl>
    <w:lvl w:ilvl="5">
      <w:start w:val="0"/>
      <w:numFmt w:val="bullet"/>
      <w:lvlText w:val="•"/>
      <w:lvlJc w:val="left"/>
      <w:pPr>
        <w:ind w:left="4085" w:hanging="245"/>
      </w:pPr>
      <w:rPr>
        <w:rFonts w:hint="default"/>
        <w:lang w:val="pt-PT" w:eastAsia="en-US" w:bidi="ar-SA"/>
      </w:rPr>
    </w:lvl>
    <w:lvl w:ilvl="6">
      <w:start w:val="0"/>
      <w:numFmt w:val="bullet"/>
      <w:lvlText w:val="•"/>
      <w:lvlJc w:val="left"/>
      <w:pPr>
        <w:ind w:left="4778" w:hanging="245"/>
      </w:pPr>
      <w:rPr>
        <w:rFonts w:hint="default"/>
        <w:lang w:val="pt-PT" w:eastAsia="en-US" w:bidi="ar-SA"/>
      </w:rPr>
    </w:lvl>
    <w:lvl w:ilvl="7">
      <w:start w:val="0"/>
      <w:numFmt w:val="bullet"/>
      <w:lvlText w:val="•"/>
      <w:lvlJc w:val="left"/>
      <w:pPr>
        <w:ind w:left="5471" w:hanging="245"/>
      </w:pPr>
      <w:rPr>
        <w:rFonts w:hint="default"/>
        <w:lang w:val="pt-PT" w:eastAsia="en-US" w:bidi="ar-SA"/>
      </w:rPr>
    </w:lvl>
    <w:lvl w:ilvl="8">
      <w:start w:val="0"/>
      <w:numFmt w:val="bullet"/>
      <w:lvlText w:val="•"/>
      <w:lvlJc w:val="left"/>
      <w:pPr>
        <w:ind w:left="6164" w:hanging="245"/>
      </w:pPr>
      <w:rPr>
        <w:rFonts w:hint="default"/>
        <w:lang w:val="pt-PT" w:eastAsia="en-US" w:bidi="ar-SA"/>
      </w:rPr>
    </w:lvl>
  </w:abstractNum>
  <w:abstractNum w:abstractNumId="17">
    <w:multiLevelType w:val="hybridMultilevel"/>
    <w:lvl w:ilvl="0">
      <w:start w:val="1"/>
      <w:numFmt w:val="upperLetter"/>
      <w:lvlText w:val="%1."/>
      <w:lvlJc w:val="left"/>
      <w:pPr>
        <w:ind w:left="1508" w:hanging="233"/>
        <w:jc w:val="left"/>
      </w:pPr>
      <w:rPr>
        <w:rFonts w:hint="default" w:ascii="Tahoma" w:hAnsi="Tahoma" w:eastAsia="Tahoma" w:cs="Tahoma"/>
        <w:b w:val="0"/>
        <w:bCs w:val="0"/>
        <w:i w:val="0"/>
        <w:iCs w:val="0"/>
        <w:spacing w:val="0"/>
        <w:w w:val="85"/>
        <w:sz w:val="20"/>
        <w:szCs w:val="20"/>
        <w:u w:val="single" w:color="000000"/>
        <w:lang w:val="pt-PT" w:eastAsia="en-US" w:bidi="ar-SA"/>
      </w:rPr>
    </w:lvl>
    <w:lvl w:ilvl="1">
      <w:start w:val="0"/>
      <w:numFmt w:val="bullet"/>
      <w:lvlText w:val="•"/>
      <w:lvlJc w:val="left"/>
      <w:pPr>
        <w:ind w:left="2105" w:hanging="233"/>
      </w:pPr>
      <w:rPr>
        <w:rFonts w:hint="default"/>
        <w:lang w:val="pt-PT" w:eastAsia="en-US" w:bidi="ar-SA"/>
      </w:rPr>
    </w:lvl>
    <w:lvl w:ilvl="2">
      <w:start w:val="0"/>
      <w:numFmt w:val="bullet"/>
      <w:lvlText w:val="•"/>
      <w:lvlJc w:val="left"/>
      <w:pPr>
        <w:ind w:left="2710" w:hanging="233"/>
      </w:pPr>
      <w:rPr>
        <w:rFonts w:hint="default"/>
        <w:lang w:val="pt-PT" w:eastAsia="en-US" w:bidi="ar-SA"/>
      </w:rPr>
    </w:lvl>
    <w:lvl w:ilvl="3">
      <w:start w:val="0"/>
      <w:numFmt w:val="bullet"/>
      <w:lvlText w:val="•"/>
      <w:lvlJc w:val="left"/>
      <w:pPr>
        <w:ind w:left="3315" w:hanging="233"/>
      </w:pPr>
      <w:rPr>
        <w:rFonts w:hint="default"/>
        <w:lang w:val="pt-PT" w:eastAsia="en-US" w:bidi="ar-SA"/>
      </w:rPr>
    </w:lvl>
    <w:lvl w:ilvl="4">
      <w:start w:val="0"/>
      <w:numFmt w:val="bullet"/>
      <w:lvlText w:val="•"/>
      <w:lvlJc w:val="left"/>
      <w:pPr>
        <w:ind w:left="3920" w:hanging="233"/>
      </w:pPr>
      <w:rPr>
        <w:rFonts w:hint="default"/>
        <w:lang w:val="pt-PT" w:eastAsia="en-US" w:bidi="ar-SA"/>
      </w:rPr>
    </w:lvl>
    <w:lvl w:ilvl="5">
      <w:start w:val="0"/>
      <w:numFmt w:val="bullet"/>
      <w:lvlText w:val="•"/>
      <w:lvlJc w:val="left"/>
      <w:pPr>
        <w:ind w:left="4525" w:hanging="233"/>
      </w:pPr>
      <w:rPr>
        <w:rFonts w:hint="default"/>
        <w:lang w:val="pt-PT" w:eastAsia="en-US" w:bidi="ar-SA"/>
      </w:rPr>
    </w:lvl>
    <w:lvl w:ilvl="6">
      <w:start w:val="0"/>
      <w:numFmt w:val="bullet"/>
      <w:lvlText w:val="•"/>
      <w:lvlJc w:val="left"/>
      <w:pPr>
        <w:ind w:left="5130" w:hanging="233"/>
      </w:pPr>
      <w:rPr>
        <w:rFonts w:hint="default"/>
        <w:lang w:val="pt-PT" w:eastAsia="en-US" w:bidi="ar-SA"/>
      </w:rPr>
    </w:lvl>
    <w:lvl w:ilvl="7">
      <w:start w:val="0"/>
      <w:numFmt w:val="bullet"/>
      <w:lvlText w:val="•"/>
      <w:lvlJc w:val="left"/>
      <w:pPr>
        <w:ind w:left="5735" w:hanging="233"/>
      </w:pPr>
      <w:rPr>
        <w:rFonts w:hint="default"/>
        <w:lang w:val="pt-PT" w:eastAsia="en-US" w:bidi="ar-SA"/>
      </w:rPr>
    </w:lvl>
    <w:lvl w:ilvl="8">
      <w:start w:val="0"/>
      <w:numFmt w:val="bullet"/>
      <w:lvlText w:val="•"/>
      <w:lvlJc w:val="left"/>
      <w:pPr>
        <w:ind w:left="6340" w:hanging="233"/>
      </w:pPr>
      <w:rPr>
        <w:rFonts w:hint="default"/>
        <w:lang w:val="pt-PT" w:eastAsia="en-US" w:bidi="ar-SA"/>
      </w:rPr>
    </w:lvl>
  </w:abstractNum>
  <w:abstractNum w:abstractNumId="16">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15">
    <w:multiLevelType w:val="hybridMultilevel"/>
    <w:lvl w:ilvl="0">
      <w:start w:val="1"/>
      <w:numFmt w:val="lowerLetter"/>
      <w:lvlText w:val="%1)"/>
      <w:lvlJc w:val="left"/>
      <w:pPr>
        <w:ind w:left="1505" w:hanging="229"/>
        <w:jc w:val="left"/>
      </w:pPr>
      <w:rPr>
        <w:rFonts w:hint="default" w:ascii="Tahoma" w:hAnsi="Tahoma" w:eastAsia="Tahoma" w:cs="Tahoma"/>
        <w:b w:val="0"/>
        <w:bCs w:val="0"/>
        <w:i w:val="0"/>
        <w:iCs w:val="0"/>
        <w:spacing w:val="0"/>
        <w:w w:val="94"/>
        <w:sz w:val="20"/>
        <w:szCs w:val="20"/>
        <w:lang w:val="pt-PT" w:eastAsia="en-US" w:bidi="ar-SA"/>
      </w:rPr>
    </w:lvl>
    <w:lvl w:ilvl="1">
      <w:start w:val="0"/>
      <w:numFmt w:val="bullet"/>
      <w:lvlText w:val="•"/>
      <w:lvlJc w:val="left"/>
      <w:pPr>
        <w:ind w:left="2105" w:hanging="229"/>
      </w:pPr>
      <w:rPr>
        <w:rFonts w:hint="default"/>
        <w:lang w:val="pt-PT" w:eastAsia="en-US" w:bidi="ar-SA"/>
      </w:rPr>
    </w:lvl>
    <w:lvl w:ilvl="2">
      <w:start w:val="0"/>
      <w:numFmt w:val="bullet"/>
      <w:lvlText w:val="•"/>
      <w:lvlJc w:val="left"/>
      <w:pPr>
        <w:ind w:left="2710" w:hanging="229"/>
      </w:pPr>
      <w:rPr>
        <w:rFonts w:hint="default"/>
        <w:lang w:val="pt-PT" w:eastAsia="en-US" w:bidi="ar-SA"/>
      </w:rPr>
    </w:lvl>
    <w:lvl w:ilvl="3">
      <w:start w:val="0"/>
      <w:numFmt w:val="bullet"/>
      <w:lvlText w:val="•"/>
      <w:lvlJc w:val="left"/>
      <w:pPr>
        <w:ind w:left="3315" w:hanging="229"/>
      </w:pPr>
      <w:rPr>
        <w:rFonts w:hint="default"/>
        <w:lang w:val="pt-PT" w:eastAsia="en-US" w:bidi="ar-SA"/>
      </w:rPr>
    </w:lvl>
    <w:lvl w:ilvl="4">
      <w:start w:val="0"/>
      <w:numFmt w:val="bullet"/>
      <w:lvlText w:val="•"/>
      <w:lvlJc w:val="left"/>
      <w:pPr>
        <w:ind w:left="3920" w:hanging="229"/>
      </w:pPr>
      <w:rPr>
        <w:rFonts w:hint="default"/>
        <w:lang w:val="pt-PT" w:eastAsia="en-US" w:bidi="ar-SA"/>
      </w:rPr>
    </w:lvl>
    <w:lvl w:ilvl="5">
      <w:start w:val="0"/>
      <w:numFmt w:val="bullet"/>
      <w:lvlText w:val="•"/>
      <w:lvlJc w:val="left"/>
      <w:pPr>
        <w:ind w:left="4525" w:hanging="229"/>
      </w:pPr>
      <w:rPr>
        <w:rFonts w:hint="default"/>
        <w:lang w:val="pt-PT" w:eastAsia="en-US" w:bidi="ar-SA"/>
      </w:rPr>
    </w:lvl>
    <w:lvl w:ilvl="6">
      <w:start w:val="0"/>
      <w:numFmt w:val="bullet"/>
      <w:lvlText w:val="•"/>
      <w:lvlJc w:val="left"/>
      <w:pPr>
        <w:ind w:left="5130" w:hanging="229"/>
      </w:pPr>
      <w:rPr>
        <w:rFonts w:hint="default"/>
        <w:lang w:val="pt-PT" w:eastAsia="en-US" w:bidi="ar-SA"/>
      </w:rPr>
    </w:lvl>
    <w:lvl w:ilvl="7">
      <w:start w:val="0"/>
      <w:numFmt w:val="bullet"/>
      <w:lvlText w:val="•"/>
      <w:lvlJc w:val="left"/>
      <w:pPr>
        <w:ind w:left="5735" w:hanging="229"/>
      </w:pPr>
      <w:rPr>
        <w:rFonts w:hint="default"/>
        <w:lang w:val="pt-PT" w:eastAsia="en-US" w:bidi="ar-SA"/>
      </w:rPr>
    </w:lvl>
    <w:lvl w:ilvl="8">
      <w:start w:val="0"/>
      <w:numFmt w:val="bullet"/>
      <w:lvlText w:val="•"/>
      <w:lvlJc w:val="left"/>
      <w:pPr>
        <w:ind w:left="6340" w:hanging="229"/>
      </w:pPr>
      <w:rPr>
        <w:rFonts w:hint="default"/>
        <w:lang w:val="pt-PT" w:eastAsia="en-US" w:bidi="ar-SA"/>
      </w:rPr>
    </w:lvl>
  </w:abstractNum>
  <w:abstractNum w:abstractNumId="14">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13">
    <w:multiLevelType w:val="hybridMultilevel"/>
    <w:lvl w:ilvl="0">
      <w:start w:val="0"/>
      <w:numFmt w:val="bullet"/>
      <w:lvlText w:val="·"/>
      <w:lvlJc w:val="left"/>
      <w:pPr>
        <w:ind w:left="70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385" w:hanging="152"/>
      </w:pPr>
      <w:rPr>
        <w:rFonts w:hint="default"/>
        <w:lang w:val="pt-PT" w:eastAsia="en-US" w:bidi="ar-SA"/>
      </w:rPr>
    </w:lvl>
    <w:lvl w:ilvl="2">
      <w:start w:val="0"/>
      <w:numFmt w:val="bullet"/>
      <w:lvlText w:val="•"/>
      <w:lvlJc w:val="left"/>
      <w:pPr>
        <w:ind w:left="2070" w:hanging="152"/>
      </w:pPr>
      <w:rPr>
        <w:rFonts w:hint="default"/>
        <w:lang w:val="pt-PT" w:eastAsia="en-US" w:bidi="ar-SA"/>
      </w:rPr>
    </w:lvl>
    <w:lvl w:ilvl="3">
      <w:start w:val="0"/>
      <w:numFmt w:val="bullet"/>
      <w:lvlText w:val="•"/>
      <w:lvlJc w:val="left"/>
      <w:pPr>
        <w:ind w:left="2755" w:hanging="152"/>
      </w:pPr>
      <w:rPr>
        <w:rFonts w:hint="default"/>
        <w:lang w:val="pt-PT" w:eastAsia="en-US" w:bidi="ar-SA"/>
      </w:rPr>
    </w:lvl>
    <w:lvl w:ilvl="4">
      <w:start w:val="0"/>
      <w:numFmt w:val="bullet"/>
      <w:lvlText w:val="•"/>
      <w:lvlJc w:val="left"/>
      <w:pPr>
        <w:ind w:left="3440" w:hanging="152"/>
      </w:pPr>
      <w:rPr>
        <w:rFonts w:hint="default"/>
        <w:lang w:val="pt-PT" w:eastAsia="en-US" w:bidi="ar-SA"/>
      </w:rPr>
    </w:lvl>
    <w:lvl w:ilvl="5">
      <w:start w:val="0"/>
      <w:numFmt w:val="bullet"/>
      <w:lvlText w:val="•"/>
      <w:lvlJc w:val="left"/>
      <w:pPr>
        <w:ind w:left="4125" w:hanging="152"/>
      </w:pPr>
      <w:rPr>
        <w:rFonts w:hint="default"/>
        <w:lang w:val="pt-PT" w:eastAsia="en-US" w:bidi="ar-SA"/>
      </w:rPr>
    </w:lvl>
    <w:lvl w:ilvl="6">
      <w:start w:val="0"/>
      <w:numFmt w:val="bullet"/>
      <w:lvlText w:val="•"/>
      <w:lvlJc w:val="left"/>
      <w:pPr>
        <w:ind w:left="4810" w:hanging="152"/>
      </w:pPr>
      <w:rPr>
        <w:rFonts w:hint="default"/>
        <w:lang w:val="pt-PT" w:eastAsia="en-US" w:bidi="ar-SA"/>
      </w:rPr>
    </w:lvl>
    <w:lvl w:ilvl="7">
      <w:start w:val="0"/>
      <w:numFmt w:val="bullet"/>
      <w:lvlText w:val="•"/>
      <w:lvlJc w:val="left"/>
      <w:pPr>
        <w:ind w:left="5495" w:hanging="152"/>
      </w:pPr>
      <w:rPr>
        <w:rFonts w:hint="default"/>
        <w:lang w:val="pt-PT" w:eastAsia="en-US" w:bidi="ar-SA"/>
      </w:rPr>
    </w:lvl>
    <w:lvl w:ilvl="8">
      <w:start w:val="0"/>
      <w:numFmt w:val="bullet"/>
      <w:lvlText w:val="•"/>
      <w:lvlJc w:val="left"/>
      <w:pPr>
        <w:ind w:left="6180" w:hanging="152"/>
      </w:pPr>
      <w:rPr>
        <w:rFonts w:hint="default"/>
        <w:lang w:val="pt-PT" w:eastAsia="en-US" w:bidi="ar-SA"/>
      </w:rPr>
    </w:lvl>
  </w:abstractNum>
  <w:abstractNum w:abstractNumId="11">
    <w:multiLevelType w:val="hybridMultilevel"/>
    <w:lvl w:ilvl="0">
      <w:start w:val="0"/>
      <w:numFmt w:val="bullet"/>
      <w:lvlText w:val="-"/>
      <w:lvlJc w:val="left"/>
      <w:pPr>
        <w:ind w:left="141" w:hanging="154"/>
      </w:pPr>
      <w:rPr>
        <w:rFonts w:hint="default" w:ascii="Tahoma" w:hAnsi="Tahoma" w:eastAsia="Tahoma" w:cs="Tahoma"/>
        <w:b w:val="0"/>
        <w:bCs w:val="0"/>
        <w:i w:val="0"/>
        <w:iCs w:val="0"/>
        <w:spacing w:val="0"/>
        <w:w w:val="106"/>
        <w:sz w:val="20"/>
        <w:szCs w:val="20"/>
        <w:lang w:val="pt-PT" w:eastAsia="en-US" w:bidi="ar-SA"/>
      </w:rPr>
    </w:lvl>
    <w:lvl w:ilvl="1">
      <w:start w:val="0"/>
      <w:numFmt w:val="bullet"/>
      <w:lvlText w:val="•"/>
      <w:lvlJc w:val="left"/>
      <w:pPr>
        <w:ind w:left="881" w:hanging="154"/>
      </w:pPr>
      <w:rPr>
        <w:rFonts w:hint="default"/>
        <w:lang w:val="pt-PT" w:eastAsia="en-US" w:bidi="ar-SA"/>
      </w:rPr>
    </w:lvl>
    <w:lvl w:ilvl="2">
      <w:start w:val="0"/>
      <w:numFmt w:val="bullet"/>
      <w:lvlText w:val="•"/>
      <w:lvlJc w:val="left"/>
      <w:pPr>
        <w:ind w:left="1622" w:hanging="154"/>
      </w:pPr>
      <w:rPr>
        <w:rFonts w:hint="default"/>
        <w:lang w:val="pt-PT" w:eastAsia="en-US" w:bidi="ar-SA"/>
      </w:rPr>
    </w:lvl>
    <w:lvl w:ilvl="3">
      <w:start w:val="0"/>
      <w:numFmt w:val="bullet"/>
      <w:lvlText w:val="•"/>
      <w:lvlJc w:val="left"/>
      <w:pPr>
        <w:ind w:left="2363" w:hanging="154"/>
      </w:pPr>
      <w:rPr>
        <w:rFonts w:hint="default"/>
        <w:lang w:val="pt-PT" w:eastAsia="en-US" w:bidi="ar-SA"/>
      </w:rPr>
    </w:lvl>
    <w:lvl w:ilvl="4">
      <w:start w:val="0"/>
      <w:numFmt w:val="bullet"/>
      <w:lvlText w:val="•"/>
      <w:lvlJc w:val="left"/>
      <w:pPr>
        <w:ind w:left="3104" w:hanging="154"/>
      </w:pPr>
      <w:rPr>
        <w:rFonts w:hint="default"/>
        <w:lang w:val="pt-PT" w:eastAsia="en-US" w:bidi="ar-SA"/>
      </w:rPr>
    </w:lvl>
    <w:lvl w:ilvl="5">
      <w:start w:val="0"/>
      <w:numFmt w:val="bullet"/>
      <w:lvlText w:val="•"/>
      <w:lvlJc w:val="left"/>
      <w:pPr>
        <w:ind w:left="3845" w:hanging="154"/>
      </w:pPr>
      <w:rPr>
        <w:rFonts w:hint="default"/>
        <w:lang w:val="pt-PT" w:eastAsia="en-US" w:bidi="ar-SA"/>
      </w:rPr>
    </w:lvl>
    <w:lvl w:ilvl="6">
      <w:start w:val="0"/>
      <w:numFmt w:val="bullet"/>
      <w:lvlText w:val="•"/>
      <w:lvlJc w:val="left"/>
      <w:pPr>
        <w:ind w:left="4586" w:hanging="154"/>
      </w:pPr>
      <w:rPr>
        <w:rFonts w:hint="default"/>
        <w:lang w:val="pt-PT" w:eastAsia="en-US" w:bidi="ar-SA"/>
      </w:rPr>
    </w:lvl>
    <w:lvl w:ilvl="7">
      <w:start w:val="0"/>
      <w:numFmt w:val="bullet"/>
      <w:lvlText w:val="•"/>
      <w:lvlJc w:val="left"/>
      <w:pPr>
        <w:ind w:left="5327" w:hanging="154"/>
      </w:pPr>
      <w:rPr>
        <w:rFonts w:hint="default"/>
        <w:lang w:val="pt-PT" w:eastAsia="en-US" w:bidi="ar-SA"/>
      </w:rPr>
    </w:lvl>
    <w:lvl w:ilvl="8">
      <w:start w:val="0"/>
      <w:numFmt w:val="bullet"/>
      <w:lvlText w:val="•"/>
      <w:lvlJc w:val="left"/>
      <w:pPr>
        <w:ind w:left="6068" w:hanging="154"/>
      </w:pPr>
      <w:rPr>
        <w:rFonts w:hint="default"/>
        <w:lang w:val="pt-PT" w:eastAsia="en-US" w:bidi="ar-SA"/>
      </w:rPr>
    </w:lvl>
  </w:abstractNum>
  <w:abstractNum w:abstractNumId="10">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9">
    <w:multiLevelType w:val="hybridMultilevel"/>
    <w:lvl w:ilvl="0">
      <w:start w:val="0"/>
      <w:numFmt w:val="bullet"/>
      <w:lvlText w:val="·"/>
      <w:lvlJc w:val="left"/>
      <w:pPr>
        <w:ind w:left="1427"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2033" w:hanging="152"/>
      </w:pPr>
      <w:rPr>
        <w:rFonts w:hint="default"/>
        <w:lang w:val="pt-PT" w:eastAsia="en-US" w:bidi="ar-SA"/>
      </w:rPr>
    </w:lvl>
    <w:lvl w:ilvl="2">
      <w:start w:val="0"/>
      <w:numFmt w:val="bullet"/>
      <w:lvlText w:val="•"/>
      <w:lvlJc w:val="left"/>
      <w:pPr>
        <w:ind w:left="2646" w:hanging="152"/>
      </w:pPr>
      <w:rPr>
        <w:rFonts w:hint="default"/>
        <w:lang w:val="pt-PT" w:eastAsia="en-US" w:bidi="ar-SA"/>
      </w:rPr>
    </w:lvl>
    <w:lvl w:ilvl="3">
      <w:start w:val="0"/>
      <w:numFmt w:val="bullet"/>
      <w:lvlText w:val="•"/>
      <w:lvlJc w:val="left"/>
      <w:pPr>
        <w:ind w:left="3259" w:hanging="152"/>
      </w:pPr>
      <w:rPr>
        <w:rFonts w:hint="default"/>
        <w:lang w:val="pt-PT" w:eastAsia="en-US" w:bidi="ar-SA"/>
      </w:rPr>
    </w:lvl>
    <w:lvl w:ilvl="4">
      <w:start w:val="0"/>
      <w:numFmt w:val="bullet"/>
      <w:lvlText w:val="•"/>
      <w:lvlJc w:val="left"/>
      <w:pPr>
        <w:ind w:left="3872" w:hanging="152"/>
      </w:pPr>
      <w:rPr>
        <w:rFonts w:hint="default"/>
        <w:lang w:val="pt-PT" w:eastAsia="en-US" w:bidi="ar-SA"/>
      </w:rPr>
    </w:lvl>
    <w:lvl w:ilvl="5">
      <w:start w:val="0"/>
      <w:numFmt w:val="bullet"/>
      <w:lvlText w:val="•"/>
      <w:lvlJc w:val="left"/>
      <w:pPr>
        <w:ind w:left="4485" w:hanging="152"/>
      </w:pPr>
      <w:rPr>
        <w:rFonts w:hint="default"/>
        <w:lang w:val="pt-PT" w:eastAsia="en-US" w:bidi="ar-SA"/>
      </w:rPr>
    </w:lvl>
    <w:lvl w:ilvl="6">
      <w:start w:val="0"/>
      <w:numFmt w:val="bullet"/>
      <w:lvlText w:val="•"/>
      <w:lvlJc w:val="left"/>
      <w:pPr>
        <w:ind w:left="5098" w:hanging="152"/>
      </w:pPr>
      <w:rPr>
        <w:rFonts w:hint="default"/>
        <w:lang w:val="pt-PT" w:eastAsia="en-US" w:bidi="ar-SA"/>
      </w:rPr>
    </w:lvl>
    <w:lvl w:ilvl="7">
      <w:start w:val="0"/>
      <w:numFmt w:val="bullet"/>
      <w:lvlText w:val="•"/>
      <w:lvlJc w:val="left"/>
      <w:pPr>
        <w:ind w:left="5711" w:hanging="152"/>
      </w:pPr>
      <w:rPr>
        <w:rFonts w:hint="default"/>
        <w:lang w:val="pt-PT" w:eastAsia="en-US" w:bidi="ar-SA"/>
      </w:rPr>
    </w:lvl>
    <w:lvl w:ilvl="8">
      <w:start w:val="0"/>
      <w:numFmt w:val="bullet"/>
      <w:lvlText w:val="•"/>
      <w:lvlJc w:val="left"/>
      <w:pPr>
        <w:ind w:left="6324" w:hanging="152"/>
      </w:pPr>
      <w:rPr>
        <w:rFonts w:hint="default"/>
        <w:lang w:val="pt-PT" w:eastAsia="en-US" w:bidi="ar-SA"/>
      </w:rPr>
    </w:lvl>
  </w:abstractNum>
  <w:abstractNum w:abstractNumId="8">
    <w:multiLevelType w:val="hybridMultilevel"/>
    <w:lvl w:ilvl="0">
      <w:start w:val="0"/>
      <w:numFmt w:val="bullet"/>
      <w:lvlText w:val="o"/>
      <w:lvlJc w:val="left"/>
      <w:pPr>
        <w:ind w:left="141" w:hanging="175"/>
      </w:pPr>
      <w:rPr>
        <w:rFonts w:hint="default" w:ascii="Tahoma" w:hAnsi="Tahoma" w:eastAsia="Tahoma" w:cs="Tahoma"/>
        <w:b w:val="0"/>
        <w:bCs w:val="0"/>
        <w:i w:val="0"/>
        <w:iCs w:val="0"/>
        <w:spacing w:val="0"/>
        <w:w w:val="121"/>
        <w:sz w:val="20"/>
        <w:szCs w:val="20"/>
        <w:lang w:val="pt-PT" w:eastAsia="en-US" w:bidi="ar-SA"/>
      </w:rPr>
    </w:lvl>
    <w:lvl w:ilvl="1">
      <w:start w:val="0"/>
      <w:numFmt w:val="bullet"/>
      <w:lvlText w:val="•"/>
      <w:lvlJc w:val="left"/>
      <w:pPr>
        <w:ind w:left="881" w:hanging="175"/>
      </w:pPr>
      <w:rPr>
        <w:rFonts w:hint="default"/>
        <w:lang w:val="pt-PT" w:eastAsia="en-US" w:bidi="ar-SA"/>
      </w:rPr>
    </w:lvl>
    <w:lvl w:ilvl="2">
      <w:start w:val="0"/>
      <w:numFmt w:val="bullet"/>
      <w:lvlText w:val="•"/>
      <w:lvlJc w:val="left"/>
      <w:pPr>
        <w:ind w:left="1622" w:hanging="175"/>
      </w:pPr>
      <w:rPr>
        <w:rFonts w:hint="default"/>
        <w:lang w:val="pt-PT" w:eastAsia="en-US" w:bidi="ar-SA"/>
      </w:rPr>
    </w:lvl>
    <w:lvl w:ilvl="3">
      <w:start w:val="0"/>
      <w:numFmt w:val="bullet"/>
      <w:lvlText w:val="•"/>
      <w:lvlJc w:val="left"/>
      <w:pPr>
        <w:ind w:left="2363" w:hanging="175"/>
      </w:pPr>
      <w:rPr>
        <w:rFonts w:hint="default"/>
        <w:lang w:val="pt-PT" w:eastAsia="en-US" w:bidi="ar-SA"/>
      </w:rPr>
    </w:lvl>
    <w:lvl w:ilvl="4">
      <w:start w:val="0"/>
      <w:numFmt w:val="bullet"/>
      <w:lvlText w:val="•"/>
      <w:lvlJc w:val="left"/>
      <w:pPr>
        <w:ind w:left="3104" w:hanging="175"/>
      </w:pPr>
      <w:rPr>
        <w:rFonts w:hint="default"/>
        <w:lang w:val="pt-PT" w:eastAsia="en-US" w:bidi="ar-SA"/>
      </w:rPr>
    </w:lvl>
    <w:lvl w:ilvl="5">
      <w:start w:val="0"/>
      <w:numFmt w:val="bullet"/>
      <w:lvlText w:val="•"/>
      <w:lvlJc w:val="left"/>
      <w:pPr>
        <w:ind w:left="3845" w:hanging="175"/>
      </w:pPr>
      <w:rPr>
        <w:rFonts w:hint="default"/>
        <w:lang w:val="pt-PT" w:eastAsia="en-US" w:bidi="ar-SA"/>
      </w:rPr>
    </w:lvl>
    <w:lvl w:ilvl="6">
      <w:start w:val="0"/>
      <w:numFmt w:val="bullet"/>
      <w:lvlText w:val="•"/>
      <w:lvlJc w:val="left"/>
      <w:pPr>
        <w:ind w:left="4586" w:hanging="175"/>
      </w:pPr>
      <w:rPr>
        <w:rFonts w:hint="default"/>
        <w:lang w:val="pt-PT" w:eastAsia="en-US" w:bidi="ar-SA"/>
      </w:rPr>
    </w:lvl>
    <w:lvl w:ilvl="7">
      <w:start w:val="0"/>
      <w:numFmt w:val="bullet"/>
      <w:lvlText w:val="•"/>
      <w:lvlJc w:val="left"/>
      <w:pPr>
        <w:ind w:left="5327" w:hanging="175"/>
      </w:pPr>
      <w:rPr>
        <w:rFonts w:hint="default"/>
        <w:lang w:val="pt-PT" w:eastAsia="en-US" w:bidi="ar-SA"/>
      </w:rPr>
    </w:lvl>
    <w:lvl w:ilvl="8">
      <w:start w:val="0"/>
      <w:numFmt w:val="bullet"/>
      <w:lvlText w:val="•"/>
      <w:lvlJc w:val="left"/>
      <w:pPr>
        <w:ind w:left="6068" w:hanging="175"/>
      </w:pPr>
      <w:rPr>
        <w:rFonts w:hint="default"/>
        <w:lang w:val="pt-PT" w:eastAsia="en-US" w:bidi="ar-SA"/>
      </w:rPr>
    </w:lvl>
  </w:abstractNum>
  <w:abstractNum w:abstractNumId="7">
    <w:multiLevelType w:val="hybridMultilevel"/>
    <w:lvl w:ilvl="0">
      <w:start w:val="7"/>
      <w:numFmt w:val="decimal"/>
      <w:lvlText w:val="%1."/>
      <w:lvlJc w:val="left"/>
      <w:pPr>
        <w:ind w:left="141" w:hanging="178"/>
        <w:jc w:val="right"/>
      </w:pPr>
      <w:rPr>
        <w:rFonts w:hint="default" w:ascii="Tahoma" w:hAnsi="Tahoma" w:eastAsia="Tahoma" w:cs="Tahoma"/>
        <w:b w:val="0"/>
        <w:bCs w:val="0"/>
        <w:i w:val="0"/>
        <w:iCs w:val="0"/>
        <w:spacing w:val="0"/>
        <w:w w:val="101"/>
        <w:sz w:val="18"/>
        <w:szCs w:val="18"/>
        <w:lang w:val="pt-PT" w:eastAsia="en-US" w:bidi="ar-SA"/>
      </w:rPr>
    </w:lvl>
    <w:lvl w:ilvl="1">
      <w:start w:val="0"/>
      <w:numFmt w:val="bullet"/>
      <w:lvlText w:val="•"/>
      <w:lvlJc w:val="left"/>
      <w:pPr>
        <w:ind w:left="881" w:hanging="178"/>
      </w:pPr>
      <w:rPr>
        <w:rFonts w:hint="default"/>
        <w:lang w:val="pt-PT" w:eastAsia="en-US" w:bidi="ar-SA"/>
      </w:rPr>
    </w:lvl>
    <w:lvl w:ilvl="2">
      <w:start w:val="0"/>
      <w:numFmt w:val="bullet"/>
      <w:lvlText w:val="•"/>
      <w:lvlJc w:val="left"/>
      <w:pPr>
        <w:ind w:left="1622" w:hanging="178"/>
      </w:pPr>
      <w:rPr>
        <w:rFonts w:hint="default"/>
        <w:lang w:val="pt-PT" w:eastAsia="en-US" w:bidi="ar-SA"/>
      </w:rPr>
    </w:lvl>
    <w:lvl w:ilvl="3">
      <w:start w:val="0"/>
      <w:numFmt w:val="bullet"/>
      <w:lvlText w:val="•"/>
      <w:lvlJc w:val="left"/>
      <w:pPr>
        <w:ind w:left="2363" w:hanging="178"/>
      </w:pPr>
      <w:rPr>
        <w:rFonts w:hint="default"/>
        <w:lang w:val="pt-PT" w:eastAsia="en-US" w:bidi="ar-SA"/>
      </w:rPr>
    </w:lvl>
    <w:lvl w:ilvl="4">
      <w:start w:val="0"/>
      <w:numFmt w:val="bullet"/>
      <w:lvlText w:val="•"/>
      <w:lvlJc w:val="left"/>
      <w:pPr>
        <w:ind w:left="3104" w:hanging="178"/>
      </w:pPr>
      <w:rPr>
        <w:rFonts w:hint="default"/>
        <w:lang w:val="pt-PT" w:eastAsia="en-US" w:bidi="ar-SA"/>
      </w:rPr>
    </w:lvl>
    <w:lvl w:ilvl="5">
      <w:start w:val="0"/>
      <w:numFmt w:val="bullet"/>
      <w:lvlText w:val="•"/>
      <w:lvlJc w:val="left"/>
      <w:pPr>
        <w:ind w:left="3845" w:hanging="178"/>
      </w:pPr>
      <w:rPr>
        <w:rFonts w:hint="default"/>
        <w:lang w:val="pt-PT" w:eastAsia="en-US" w:bidi="ar-SA"/>
      </w:rPr>
    </w:lvl>
    <w:lvl w:ilvl="6">
      <w:start w:val="0"/>
      <w:numFmt w:val="bullet"/>
      <w:lvlText w:val="•"/>
      <w:lvlJc w:val="left"/>
      <w:pPr>
        <w:ind w:left="4586" w:hanging="178"/>
      </w:pPr>
      <w:rPr>
        <w:rFonts w:hint="default"/>
        <w:lang w:val="pt-PT" w:eastAsia="en-US" w:bidi="ar-SA"/>
      </w:rPr>
    </w:lvl>
    <w:lvl w:ilvl="7">
      <w:start w:val="0"/>
      <w:numFmt w:val="bullet"/>
      <w:lvlText w:val="•"/>
      <w:lvlJc w:val="left"/>
      <w:pPr>
        <w:ind w:left="5327" w:hanging="178"/>
      </w:pPr>
      <w:rPr>
        <w:rFonts w:hint="default"/>
        <w:lang w:val="pt-PT" w:eastAsia="en-US" w:bidi="ar-SA"/>
      </w:rPr>
    </w:lvl>
    <w:lvl w:ilvl="8">
      <w:start w:val="0"/>
      <w:numFmt w:val="bullet"/>
      <w:lvlText w:val="•"/>
      <w:lvlJc w:val="left"/>
      <w:pPr>
        <w:ind w:left="6068" w:hanging="178"/>
      </w:pPr>
      <w:rPr>
        <w:rFonts w:hint="default"/>
        <w:lang w:val="pt-PT" w:eastAsia="en-US" w:bidi="ar-SA"/>
      </w:rPr>
    </w:lvl>
  </w:abstractNum>
  <w:abstractNum w:abstractNumId="6">
    <w:multiLevelType w:val="hybridMultilevel"/>
    <w:lvl w:ilvl="0">
      <w:start w:val="1"/>
      <w:numFmt w:val="decimal"/>
      <w:lvlText w:val="%1."/>
      <w:lvlJc w:val="left"/>
      <w:pPr>
        <w:ind w:left="885" w:hanging="178"/>
        <w:jc w:val="left"/>
      </w:pPr>
      <w:rPr>
        <w:rFonts w:hint="default" w:ascii="Tahoma" w:hAnsi="Tahoma" w:eastAsia="Tahoma" w:cs="Tahoma"/>
        <w:b w:val="0"/>
        <w:bCs w:val="0"/>
        <w:i w:val="0"/>
        <w:iCs w:val="0"/>
        <w:spacing w:val="0"/>
        <w:w w:val="96"/>
        <w:sz w:val="18"/>
        <w:szCs w:val="18"/>
        <w:lang w:val="pt-PT" w:eastAsia="en-US" w:bidi="ar-SA"/>
      </w:rPr>
    </w:lvl>
    <w:lvl w:ilvl="1">
      <w:start w:val="0"/>
      <w:numFmt w:val="bullet"/>
      <w:lvlText w:val="•"/>
      <w:lvlJc w:val="left"/>
      <w:pPr>
        <w:ind w:left="1547" w:hanging="178"/>
      </w:pPr>
      <w:rPr>
        <w:rFonts w:hint="default"/>
        <w:lang w:val="pt-PT" w:eastAsia="en-US" w:bidi="ar-SA"/>
      </w:rPr>
    </w:lvl>
    <w:lvl w:ilvl="2">
      <w:start w:val="0"/>
      <w:numFmt w:val="bullet"/>
      <w:lvlText w:val="•"/>
      <w:lvlJc w:val="left"/>
      <w:pPr>
        <w:ind w:left="2214" w:hanging="178"/>
      </w:pPr>
      <w:rPr>
        <w:rFonts w:hint="default"/>
        <w:lang w:val="pt-PT" w:eastAsia="en-US" w:bidi="ar-SA"/>
      </w:rPr>
    </w:lvl>
    <w:lvl w:ilvl="3">
      <w:start w:val="0"/>
      <w:numFmt w:val="bullet"/>
      <w:lvlText w:val="•"/>
      <w:lvlJc w:val="left"/>
      <w:pPr>
        <w:ind w:left="2881" w:hanging="178"/>
      </w:pPr>
      <w:rPr>
        <w:rFonts w:hint="default"/>
        <w:lang w:val="pt-PT" w:eastAsia="en-US" w:bidi="ar-SA"/>
      </w:rPr>
    </w:lvl>
    <w:lvl w:ilvl="4">
      <w:start w:val="0"/>
      <w:numFmt w:val="bullet"/>
      <w:lvlText w:val="•"/>
      <w:lvlJc w:val="left"/>
      <w:pPr>
        <w:ind w:left="3548" w:hanging="178"/>
      </w:pPr>
      <w:rPr>
        <w:rFonts w:hint="default"/>
        <w:lang w:val="pt-PT" w:eastAsia="en-US" w:bidi="ar-SA"/>
      </w:rPr>
    </w:lvl>
    <w:lvl w:ilvl="5">
      <w:start w:val="0"/>
      <w:numFmt w:val="bullet"/>
      <w:lvlText w:val="•"/>
      <w:lvlJc w:val="left"/>
      <w:pPr>
        <w:ind w:left="4215" w:hanging="178"/>
      </w:pPr>
      <w:rPr>
        <w:rFonts w:hint="default"/>
        <w:lang w:val="pt-PT" w:eastAsia="en-US" w:bidi="ar-SA"/>
      </w:rPr>
    </w:lvl>
    <w:lvl w:ilvl="6">
      <w:start w:val="0"/>
      <w:numFmt w:val="bullet"/>
      <w:lvlText w:val="•"/>
      <w:lvlJc w:val="left"/>
      <w:pPr>
        <w:ind w:left="4882" w:hanging="178"/>
      </w:pPr>
      <w:rPr>
        <w:rFonts w:hint="default"/>
        <w:lang w:val="pt-PT" w:eastAsia="en-US" w:bidi="ar-SA"/>
      </w:rPr>
    </w:lvl>
    <w:lvl w:ilvl="7">
      <w:start w:val="0"/>
      <w:numFmt w:val="bullet"/>
      <w:lvlText w:val="•"/>
      <w:lvlJc w:val="left"/>
      <w:pPr>
        <w:ind w:left="5549" w:hanging="178"/>
      </w:pPr>
      <w:rPr>
        <w:rFonts w:hint="default"/>
        <w:lang w:val="pt-PT" w:eastAsia="en-US" w:bidi="ar-SA"/>
      </w:rPr>
    </w:lvl>
    <w:lvl w:ilvl="8">
      <w:start w:val="0"/>
      <w:numFmt w:val="bullet"/>
      <w:lvlText w:val="•"/>
      <w:lvlJc w:val="left"/>
      <w:pPr>
        <w:ind w:left="6216" w:hanging="178"/>
      </w:pPr>
      <w:rPr>
        <w:rFonts w:hint="default"/>
        <w:lang w:val="pt-PT" w:eastAsia="en-US" w:bidi="ar-SA"/>
      </w:rPr>
    </w:lvl>
  </w:abstractNum>
  <w:abstractNum w:abstractNumId="5">
    <w:multiLevelType w:val="hybridMultilevel"/>
    <w:lvl w:ilvl="0">
      <w:start w:val="0"/>
      <w:numFmt w:val="bullet"/>
      <w:lvlText w:val="·"/>
      <w:lvlJc w:val="left"/>
      <w:pPr>
        <w:ind w:left="1276" w:hanging="152"/>
      </w:pPr>
      <w:rPr>
        <w:rFonts w:hint="default" w:ascii="Tahoma" w:hAnsi="Tahoma" w:eastAsia="Tahoma" w:cs="Tahoma"/>
        <w:b w:val="0"/>
        <w:bCs w:val="0"/>
        <w:i w:val="0"/>
        <w:iCs w:val="0"/>
        <w:spacing w:val="0"/>
        <w:w w:val="82"/>
        <w:sz w:val="20"/>
        <w:szCs w:val="20"/>
        <w:lang w:val="pt-PT" w:eastAsia="en-US" w:bidi="ar-SA"/>
      </w:rPr>
    </w:lvl>
    <w:lvl w:ilvl="1">
      <w:start w:val="0"/>
      <w:numFmt w:val="bullet"/>
      <w:lvlText w:val="•"/>
      <w:lvlJc w:val="left"/>
      <w:pPr>
        <w:ind w:left="1907" w:hanging="152"/>
      </w:pPr>
      <w:rPr>
        <w:rFonts w:hint="default"/>
        <w:lang w:val="pt-PT" w:eastAsia="en-US" w:bidi="ar-SA"/>
      </w:rPr>
    </w:lvl>
    <w:lvl w:ilvl="2">
      <w:start w:val="0"/>
      <w:numFmt w:val="bullet"/>
      <w:lvlText w:val="•"/>
      <w:lvlJc w:val="left"/>
      <w:pPr>
        <w:ind w:left="2534" w:hanging="152"/>
      </w:pPr>
      <w:rPr>
        <w:rFonts w:hint="default"/>
        <w:lang w:val="pt-PT" w:eastAsia="en-US" w:bidi="ar-SA"/>
      </w:rPr>
    </w:lvl>
    <w:lvl w:ilvl="3">
      <w:start w:val="0"/>
      <w:numFmt w:val="bullet"/>
      <w:lvlText w:val="•"/>
      <w:lvlJc w:val="left"/>
      <w:pPr>
        <w:ind w:left="3161" w:hanging="152"/>
      </w:pPr>
      <w:rPr>
        <w:rFonts w:hint="default"/>
        <w:lang w:val="pt-PT" w:eastAsia="en-US" w:bidi="ar-SA"/>
      </w:rPr>
    </w:lvl>
    <w:lvl w:ilvl="4">
      <w:start w:val="0"/>
      <w:numFmt w:val="bullet"/>
      <w:lvlText w:val="•"/>
      <w:lvlJc w:val="left"/>
      <w:pPr>
        <w:ind w:left="3788" w:hanging="152"/>
      </w:pPr>
      <w:rPr>
        <w:rFonts w:hint="default"/>
        <w:lang w:val="pt-PT" w:eastAsia="en-US" w:bidi="ar-SA"/>
      </w:rPr>
    </w:lvl>
    <w:lvl w:ilvl="5">
      <w:start w:val="0"/>
      <w:numFmt w:val="bullet"/>
      <w:lvlText w:val="•"/>
      <w:lvlJc w:val="left"/>
      <w:pPr>
        <w:ind w:left="4415" w:hanging="152"/>
      </w:pPr>
      <w:rPr>
        <w:rFonts w:hint="default"/>
        <w:lang w:val="pt-PT" w:eastAsia="en-US" w:bidi="ar-SA"/>
      </w:rPr>
    </w:lvl>
    <w:lvl w:ilvl="6">
      <w:start w:val="0"/>
      <w:numFmt w:val="bullet"/>
      <w:lvlText w:val="•"/>
      <w:lvlJc w:val="left"/>
      <w:pPr>
        <w:ind w:left="5042" w:hanging="152"/>
      </w:pPr>
      <w:rPr>
        <w:rFonts w:hint="default"/>
        <w:lang w:val="pt-PT" w:eastAsia="en-US" w:bidi="ar-SA"/>
      </w:rPr>
    </w:lvl>
    <w:lvl w:ilvl="7">
      <w:start w:val="0"/>
      <w:numFmt w:val="bullet"/>
      <w:lvlText w:val="•"/>
      <w:lvlJc w:val="left"/>
      <w:pPr>
        <w:ind w:left="5669" w:hanging="152"/>
      </w:pPr>
      <w:rPr>
        <w:rFonts w:hint="default"/>
        <w:lang w:val="pt-PT" w:eastAsia="en-US" w:bidi="ar-SA"/>
      </w:rPr>
    </w:lvl>
    <w:lvl w:ilvl="8">
      <w:start w:val="0"/>
      <w:numFmt w:val="bullet"/>
      <w:lvlText w:val="•"/>
      <w:lvlJc w:val="left"/>
      <w:pPr>
        <w:ind w:left="6296" w:hanging="152"/>
      </w:pPr>
      <w:rPr>
        <w:rFonts w:hint="default"/>
        <w:lang w:val="pt-PT" w:eastAsia="en-US" w:bidi="ar-SA"/>
      </w:rPr>
    </w:lvl>
  </w:abstractNum>
  <w:abstractNum w:abstractNumId="4">
    <w:multiLevelType w:val="hybridMultilevel"/>
    <w:lvl w:ilvl="0">
      <w:start w:val="21"/>
      <w:numFmt w:val="lowerLetter"/>
      <w:lvlText w:val="%1."/>
      <w:lvlJc w:val="left"/>
      <w:pPr>
        <w:ind w:left="512" w:hanging="371"/>
        <w:jc w:val="left"/>
      </w:pPr>
      <w:rPr>
        <w:rFonts w:hint="default" w:ascii="Tahoma" w:hAnsi="Tahoma" w:eastAsia="Tahoma" w:cs="Tahoma"/>
        <w:b w:val="0"/>
        <w:bCs w:val="0"/>
        <w:i w:val="0"/>
        <w:iCs w:val="0"/>
        <w:spacing w:val="0"/>
        <w:w w:val="82"/>
        <w:sz w:val="22"/>
        <w:szCs w:val="22"/>
        <w:lang w:val="pt-PT" w:eastAsia="en-US" w:bidi="ar-SA"/>
      </w:rPr>
    </w:lvl>
    <w:lvl w:ilvl="1">
      <w:start w:val="1"/>
      <w:numFmt w:val="lowerLetter"/>
      <w:lvlText w:val="%2)"/>
      <w:lvlJc w:val="left"/>
      <w:pPr>
        <w:ind w:left="141" w:hanging="213"/>
        <w:jc w:val="left"/>
      </w:pPr>
      <w:rPr>
        <w:rFonts w:hint="default" w:ascii="Tahoma" w:hAnsi="Tahoma" w:eastAsia="Tahoma" w:cs="Tahoma"/>
        <w:b w:val="0"/>
        <w:bCs w:val="0"/>
        <w:i w:val="0"/>
        <w:iCs w:val="0"/>
        <w:spacing w:val="-2"/>
        <w:w w:val="94"/>
        <w:sz w:val="20"/>
        <w:szCs w:val="20"/>
        <w:lang w:val="pt-PT" w:eastAsia="en-US" w:bidi="ar-SA"/>
      </w:rPr>
    </w:lvl>
    <w:lvl w:ilvl="2">
      <w:start w:val="1"/>
      <w:numFmt w:val="decimal"/>
      <w:lvlText w:val="%3."/>
      <w:lvlJc w:val="left"/>
      <w:pPr>
        <w:ind w:left="707" w:hanging="177"/>
        <w:jc w:val="left"/>
      </w:pPr>
      <w:rPr>
        <w:rFonts w:hint="default" w:ascii="Tahoma" w:hAnsi="Tahoma" w:eastAsia="Tahoma" w:cs="Tahoma"/>
        <w:b w:val="0"/>
        <w:bCs w:val="0"/>
        <w:i w:val="0"/>
        <w:iCs w:val="0"/>
        <w:spacing w:val="0"/>
        <w:w w:val="100"/>
        <w:sz w:val="18"/>
        <w:szCs w:val="18"/>
        <w:lang w:val="pt-PT" w:eastAsia="en-US" w:bidi="ar-SA"/>
      </w:rPr>
    </w:lvl>
    <w:lvl w:ilvl="3">
      <w:start w:val="0"/>
      <w:numFmt w:val="bullet"/>
      <w:lvlText w:val="-"/>
      <w:lvlJc w:val="left"/>
      <w:pPr>
        <w:ind w:left="1427" w:hanging="152"/>
      </w:pPr>
      <w:rPr>
        <w:rFonts w:hint="default" w:ascii="Tahoma" w:hAnsi="Tahoma" w:eastAsia="Tahoma" w:cs="Tahoma"/>
        <w:b w:val="0"/>
        <w:bCs w:val="0"/>
        <w:i w:val="0"/>
        <w:iCs w:val="0"/>
        <w:spacing w:val="0"/>
        <w:w w:val="106"/>
        <w:sz w:val="20"/>
        <w:szCs w:val="20"/>
        <w:lang w:val="pt-PT" w:eastAsia="en-US" w:bidi="ar-SA"/>
      </w:rPr>
    </w:lvl>
    <w:lvl w:ilvl="4">
      <w:start w:val="0"/>
      <w:numFmt w:val="bullet"/>
      <w:lvlText w:val="•"/>
      <w:lvlJc w:val="left"/>
      <w:pPr>
        <w:ind w:left="2295" w:hanging="152"/>
      </w:pPr>
      <w:rPr>
        <w:rFonts w:hint="default"/>
        <w:lang w:val="pt-PT" w:eastAsia="en-US" w:bidi="ar-SA"/>
      </w:rPr>
    </w:lvl>
    <w:lvl w:ilvl="5">
      <w:start w:val="0"/>
      <w:numFmt w:val="bullet"/>
      <w:lvlText w:val="•"/>
      <w:lvlJc w:val="left"/>
      <w:pPr>
        <w:ind w:left="3171" w:hanging="152"/>
      </w:pPr>
      <w:rPr>
        <w:rFonts w:hint="default"/>
        <w:lang w:val="pt-PT" w:eastAsia="en-US" w:bidi="ar-SA"/>
      </w:rPr>
    </w:lvl>
    <w:lvl w:ilvl="6">
      <w:start w:val="0"/>
      <w:numFmt w:val="bullet"/>
      <w:lvlText w:val="•"/>
      <w:lvlJc w:val="left"/>
      <w:pPr>
        <w:ind w:left="4047" w:hanging="152"/>
      </w:pPr>
      <w:rPr>
        <w:rFonts w:hint="default"/>
        <w:lang w:val="pt-PT" w:eastAsia="en-US" w:bidi="ar-SA"/>
      </w:rPr>
    </w:lvl>
    <w:lvl w:ilvl="7">
      <w:start w:val="0"/>
      <w:numFmt w:val="bullet"/>
      <w:lvlText w:val="•"/>
      <w:lvlJc w:val="left"/>
      <w:pPr>
        <w:ind w:left="4922" w:hanging="152"/>
      </w:pPr>
      <w:rPr>
        <w:rFonts w:hint="default"/>
        <w:lang w:val="pt-PT" w:eastAsia="en-US" w:bidi="ar-SA"/>
      </w:rPr>
    </w:lvl>
    <w:lvl w:ilvl="8">
      <w:start w:val="0"/>
      <w:numFmt w:val="bullet"/>
      <w:lvlText w:val="•"/>
      <w:lvlJc w:val="left"/>
      <w:pPr>
        <w:ind w:left="5798" w:hanging="152"/>
      </w:pPr>
      <w:rPr>
        <w:rFonts w:hint="default"/>
        <w:lang w:val="pt-PT" w:eastAsia="en-US" w:bidi="ar-SA"/>
      </w:rPr>
    </w:lvl>
  </w:abstractNum>
  <w:abstractNum w:abstractNumId="3">
    <w:multiLevelType w:val="hybridMultilevel"/>
    <w:lvl w:ilvl="0">
      <w:start w:val="7"/>
      <w:numFmt w:val="decimal"/>
      <w:lvlText w:val="%1."/>
      <w:lvlJc w:val="left"/>
      <w:pPr>
        <w:ind w:left="707" w:hanging="191"/>
        <w:jc w:val="right"/>
      </w:pPr>
      <w:rPr>
        <w:rFonts w:hint="default" w:ascii="Tahoma" w:hAnsi="Tahoma" w:eastAsia="Tahoma" w:cs="Tahoma"/>
        <w:b w:val="0"/>
        <w:bCs w:val="0"/>
        <w:i w:val="0"/>
        <w:iCs w:val="0"/>
        <w:spacing w:val="7"/>
        <w:w w:val="92"/>
        <w:sz w:val="18"/>
        <w:szCs w:val="18"/>
        <w:lang w:val="pt-PT" w:eastAsia="en-US" w:bidi="ar-SA"/>
      </w:rPr>
    </w:lvl>
    <w:lvl w:ilvl="1">
      <w:start w:val="0"/>
      <w:numFmt w:val="bullet"/>
      <w:lvlText w:val="•"/>
      <w:lvlJc w:val="left"/>
      <w:pPr>
        <w:ind w:left="1385" w:hanging="191"/>
      </w:pPr>
      <w:rPr>
        <w:rFonts w:hint="default"/>
        <w:lang w:val="pt-PT" w:eastAsia="en-US" w:bidi="ar-SA"/>
      </w:rPr>
    </w:lvl>
    <w:lvl w:ilvl="2">
      <w:start w:val="0"/>
      <w:numFmt w:val="bullet"/>
      <w:lvlText w:val="•"/>
      <w:lvlJc w:val="left"/>
      <w:pPr>
        <w:ind w:left="2070" w:hanging="191"/>
      </w:pPr>
      <w:rPr>
        <w:rFonts w:hint="default"/>
        <w:lang w:val="pt-PT" w:eastAsia="en-US" w:bidi="ar-SA"/>
      </w:rPr>
    </w:lvl>
    <w:lvl w:ilvl="3">
      <w:start w:val="0"/>
      <w:numFmt w:val="bullet"/>
      <w:lvlText w:val="•"/>
      <w:lvlJc w:val="left"/>
      <w:pPr>
        <w:ind w:left="2755" w:hanging="191"/>
      </w:pPr>
      <w:rPr>
        <w:rFonts w:hint="default"/>
        <w:lang w:val="pt-PT" w:eastAsia="en-US" w:bidi="ar-SA"/>
      </w:rPr>
    </w:lvl>
    <w:lvl w:ilvl="4">
      <w:start w:val="0"/>
      <w:numFmt w:val="bullet"/>
      <w:lvlText w:val="•"/>
      <w:lvlJc w:val="left"/>
      <w:pPr>
        <w:ind w:left="3440" w:hanging="191"/>
      </w:pPr>
      <w:rPr>
        <w:rFonts w:hint="default"/>
        <w:lang w:val="pt-PT" w:eastAsia="en-US" w:bidi="ar-SA"/>
      </w:rPr>
    </w:lvl>
    <w:lvl w:ilvl="5">
      <w:start w:val="0"/>
      <w:numFmt w:val="bullet"/>
      <w:lvlText w:val="•"/>
      <w:lvlJc w:val="left"/>
      <w:pPr>
        <w:ind w:left="4125" w:hanging="191"/>
      </w:pPr>
      <w:rPr>
        <w:rFonts w:hint="default"/>
        <w:lang w:val="pt-PT" w:eastAsia="en-US" w:bidi="ar-SA"/>
      </w:rPr>
    </w:lvl>
    <w:lvl w:ilvl="6">
      <w:start w:val="0"/>
      <w:numFmt w:val="bullet"/>
      <w:lvlText w:val="•"/>
      <w:lvlJc w:val="left"/>
      <w:pPr>
        <w:ind w:left="4810" w:hanging="191"/>
      </w:pPr>
      <w:rPr>
        <w:rFonts w:hint="default"/>
        <w:lang w:val="pt-PT" w:eastAsia="en-US" w:bidi="ar-SA"/>
      </w:rPr>
    </w:lvl>
    <w:lvl w:ilvl="7">
      <w:start w:val="0"/>
      <w:numFmt w:val="bullet"/>
      <w:lvlText w:val="•"/>
      <w:lvlJc w:val="left"/>
      <w:pPr>
        <w:ind w:left="5495" w:hanging="191"/>
      </w:pPr>
      <w:rPr>
        <w:rFonts w:hint="default"/>
        <w:lang w:val="pt-PT" w:eastAsia="en-US" w:bidi="ar-SA"/>
      </w:rPr>
    </w:lvl>
    <w:lvl w:ilvl="8">
      <w:start w:val="0"/>
      <w:numFmt w:val="bullet"/>
      <w:lvlText w:val="•"/>
      <w:lvlJc w:val="left"/>
      <w:pPr>
        <w:ind w:left="6180" w:hanging="191"/>
      </w:pPr>
      <w:rPr>
        <w:rFonts w:hint="default"/>
        <w:lang w:val="pt-PT" w:eastAsia="en-US" w:bidi="ar-SA"/>
      </w:rPr>
    </w:lvl>
  </w:abstractNum>
  <w:abstractNum w:abstractNumId="2">
    <w:multiLevelType w:val="hybridMultilevel"/>
    <w:lvl w:ilvl="0">
      <w:start w:val="1"/>
      <w:numFmt w:val="decimal"/>
      <w:lvlText w:val="%1."/>
      <w:lvlJc w:val="left"/>
      <w:pPr>
        <w:ind w:left="1451" w:hanging="176"/>
        <w:jc w:val="left"/>
      </w:pPr>
      <w:rPr>
        <w:rFonts w:hint="default" w:ascii="Tahoma" w:hAnsi="Tahoma" w:eastAsia="Tahoma" w:cs="Tahoma"/>
        <w:b w:val="0"/>
        <w:bCs w:val="0"/>
        <w:i w:val="0"/>
        <w:iCs w:val="0"/>
        <w:spacing w:val="-2"/>
        <w:w w:val="101"/>
        <w:sz w:val="18"/>
        <w:szCs w:val="18"/>
        <w:lang w:val="pt-PT" w:eastAsia="en-US" w:bidi="ar-SA"/>
      </w:rPr>
    </w:lvl>
    <w:lvl w:ilvl="1">
      <w:start w:val="1"/>
      <w:numFmt w:val="lowerLetter"/>
      <w:lvlText w:val="%2."/>
      <w:lvlJc w:val="left"/>
      <w:pPr>
        <w:ind w:left="1590" w:hanging="164"/>
        <w:jc w:val="left"/>
      </w:pPr>
      <w:rPr>
        <w:rFonts w:hint="default" w:ascii="Tahoma" w:hAnsi="Tahoma" w:eastAsia="Tahoma" w:cs="Tahoma"/>
        <w:b w:val="0"/>
        <w:bCs w:val="0"/>
        <w:i w:val="0"/>
        <w:iCs w:val="0"/>
        <w:spacing w:val="0"/>
        <w:w w:val="94"/>
        <w:sz w:val="18"/>
        <w:szCs w:val="18"/>
        <w:lang w:val="pt-PT" w:eastAsia="en-US" w:bidi="ar-SA"/>
      </w:rPr>
    </w:lvl>
    <w:lvl w:ilvl="2">
      <w:start w:val="0"/>
      <w:numFmt w:val="bullet"/>
      <w:lvlText w:val="•"/>
      <w:lvlJc w:val="left"/>
      <w:pPr>
        <w:ind w:left="2261" w:hanging="164"/>
      </w:pPr>
      <w:rPr>
        <w:rFonts w:hint="default"/>
        <w:lang w:val="pt-PT" w:eastAsia="en-US" w:bidi="ar-SA"/>
      </w:rPr>
    </w:lvl>
    <w:lvl w:ilvl="3">
      <w:start w:val="0"/>
      <w:numFmt w:val="bullet"/>
      <w:lvlText w:val="•"/>
      <w:lvlJc w:val="left"/>
      <w:pPr>
        <w:ind w:left="2922" w:hanging="164"/>
      </w:pPr>
      <w:rPr>
        <w:rFonts w:hint="default"/>
        <w:lang w:val="pt-PT" w:eastAsia="en-US" w:bidi="ar-SA"/>
      </w:rPr>
    </w:lvl>
    <w:lvl w:ilvl="4">
      <w:start w:val="0"/>
      <w:numFmt w:val="bullet"/>
      <w:lvlText w:val="•"/>
      <w:lvlJc w:val="left"/>
      <w:pPr>
        <w:ind w:left="3583" w:hanging="164"/>
      </w:pPr>
      <w:rPr>
        <w:rFonts w:hint="default"/>
        <w:lang w:val="pt-PT" w:eastAsia="en-US" w:bidi="ar-SA"/>
      </w:rPr>
    </w:lvl>
    <w:lvl w:ilvl="5">
      <w:start w:val="0"/>
      <w:numFmt w:val="bullet"/>
      <w:lvlText w:val="•"/>
      <w:lvlJc w:val="left"/>
      <w:pPr>
        <w:ind w:left="4244" w:hanging="164"/>
      </w:pPr>
      <w:rPr>
        <w:rFonts w:hint="default"/>
        <w:lang w:val="pt-PT" w:eastAsia="en-US" w:bidi="ar-SA"/>
      </w:rPr>
    </w:lvl>
    <w:lvl w:ilvl="6">
      <w:start w:val="0"/>
      <w:numFmt w:val="bullet"/>
      <w:lvlText w:val="•"/>
      <w:lvlJc w:val="left"/>
      <w:pPr>
        <w:ind w:left="4905" w:hanging="164"/>
      </w:pPr>
      <w:rPr>
        <w:rFonts w:hint="default"/>
        <w:lang w:val="pt-PT" w:eastAsia="en-US" w:bidi="ar-SA"/>
      </w:rPr>
    </w:lvl>
    <w:lvl w:ilvl="7">
      <w:start w:val="0"/>
      <w:numFmt w:val="bullet"/>
      <w:lvlText w:val="•"/>
      <w:lvlJc w:val="left"/>
      <w:pPr>
        <w:ind w:left="5566" w:hanging="164"/>
      </w:pPr>
      <w:rPr>
        <w:rFonts w:hint="default"/>
        <w:lang w:val="pt-PT" w:eastAsia="en-US" w:bidi="ar-SA"/>
      </w:rPr>
    </w:lvl>
    <w:lvl w:ilvl="8">
      <w:start w:val="0"/>
      <w:numFmt w:val="bullet"/>
      <w:lvlText w:val="•"/>
      <w:lvlJc w:val="left"/>
      <w:pPr>
        <w:ind w:left="6227" w:hanging="164"/>
      </w:pPr>
      <w:rPr>
        <w:rFonts w:hint="default"/>
        <w:lang w:val="pt-PT" w:eastAsia="en-US" w:bidi="ar-SA"/>
      </w:rPr>
    </w:lvl>
  </w:abstractNum>
  <w:abstractNum w:abstractNumId="1">
    <w:multiLevelType w:val="hybridMultilevel"/>
    <w:lvl w:ilvl="0">
      <w:start w:val="1"/>
      <w:numFmt w:val="upperRoman"/>
      <w:lvlText w:val="%1"/>
      <w:lvlJc w:val="left"/>
      <w:pPr>
        <w:ind w:left="283" w:hanging="128"/>
        <w:jc w:val="right"/>
      </w:pPr>
      <w:rPr>
        <w:rFonts w:hint="default" w:ascii="Tahoma" w:hAnsi="Tahoma" w:eastAsia="Tahoma" w:cs="Tahoma"/>
        <w:b w:val="0"/>
        <w:bCs w:val="0"/>
        <w:i w:val="0"/>
        <w:iCs w:val="0"/>
        <w:spacing w:val="0"/>
        <w:w w:val="64"/>
        <w:sz w:val="20"/>
        <w:szCs w:val="20"/>
        <w:lang w:val="pt-PT" w:eastAsia="en-US" w:bidi="ar-SA"/>
      </w:rPr>
    </w:lvl>
    <w:lvl w:ilvl="1">
      <w:start w:val="0"/>
      <w:numFmt w:val="bullet"/>
      <w:lvlText w:val="•"/>
      <w:lvlJc w:val="left"/>
      <w:pPr>
        <w:ind w:left="1007" w:hanging="128"/>
      </w:pPr>
      <w:rPr>
        <w:rFonts w:hint="default"/>
        <w:lang w:val="pt-PT" w:eastAsia="en-US" w:bidi="ar-SA"/>
      </w:rPr>
    </w:lvl>
    <w:lvl w:ilvl="2">
      <w:start w:val="0"/>
      <w:numFmt w:val="bullet"/>
      <w:lvlText w:val="•"/>
      <w:lvlJc w:val="left"/>
      <w:pPr>
        <w:ind w:left="1734" w:hanging="128"/>
      </w:pPr>
      <w:rPr>
        <w:rFonts w:hint="default"/>
        <w:lang w:val="pt-PT" w:eastAsia="en-US" w:bidi="ar-SA"/>
      </w:rPr>
    </w:lvl>
    <w:lvl w:ilvl="3">
      <w:start w:val="0"/>
      <w:numFmt w:val="bullet"/>
      <w:lvlText w:val="•"/>
      <w:lvlJc w:val="left"/>
      <w:pPr>
        <w:ind w:left="2461" w:hanging="128"/>
      </w:pPr>
      <w:rPr>
        <w:rFonts w:hint="default"/>
        <w:lang w:val="pt-PT" w:eastAsia="en-US" w:bidi="ar-SA"/>
      </w:rPr>
    </w:lvl>
    <w:lvl w:ilvl="4">
      <w:start w:val="0"/>
      <w:numFmt w:val="bullet"/>
      <w:lvlText w:val="•"/>
      <w:lvlJc w:val="left"/>
      <w:pPr>
        <w:ind w:left="3188" w:hanging="128"/>
      </w:pPr>
      <w:rPr>
        <w:rFonts w:hint="default"/>
        <w:lang w:val="pt-PT" w:eastAsia="en-US" w:bidi="ar-SA"/>
      </w:rPr>
    </w:lvl>
    <w:lvl w:ilvl="5">
      <w:start w:val="0"/>
      <w:numFmt w:val="bullet"/>
      <w:lvlText w:val="•"/>
      <w:lvlJc w:val="left"/>
      <w:pPr>
        <w:ind w:left="3915" w:hanging="128"/>
      </w:pPr>
      <w:rPr>
        <w:rFonts w:hint="default"/>
        <w:lang w:val="pt-PT" w:eastAsia="en-US" w:bidi="ar-SA"/>
      </w:rPr>
    </w:lvl>
    <w:lvl w:ilvl="6">
      <w:start w:val="0"/>
      <w:numFmt w:val="bullet"/>
      <w:lvlText w:val="•"/>
      <w:lvlJc w:val="left"/>
      <w:pPr>
        <w:ind w:left="4642" w:hanging="128"/>
      </w:pPr>
      <w:rPr>
        <w:rFonts w:hint="default"/>
        <w:lang w:val="pt-PT" w:eastAsia="en-US" w:bidi="ar-SA"/>
      </w:rPr>
    </w:lvl>
    <w:lvl w:ilvl="7">
      <w:start w:val="0"/>
      <w:numFmt w:val="bullet"/>
      <w:lvlText w:val="•"/>
      <w:lvlJc w:val="left"/>
      <w:pPr>
        <w:ind w:left="5369" w:hanging="128"/>
      </w:pPr>
      <w:rPr>
        <w:rFonts w:hint="default"/>
        <w:lang w:val="pt-PT" w:eastAsia="en-US" w:bidi="ar-SA"/>
      </w:rPr>
    </w:lvl>
    <w:lvl w:ilvl="8">
      <w:start w:val="0"/>
      <w:numFmt w:val="bullet"/>
      <w:lvlText w:val="•"/>
      <w:lvlJc w:val="left"/>
      <w:pPr>
        <w:ind w:left="6096" w:hanging="128"/>
      </w:pPr>
      <w:rPr>
        <w:rFonts w:hint="default"/>
        <w:lang w:val="pt-PT" w:eastAsia="en-US" w:bidi="ar-SA"/>
      </w:rPr>
    </w:lvl>
  </w:abstractNum>
  <w:abstractNum w:abstractNumId="0">
    <w:multiLevelType w:val="hybridMultilevel"/>
    <w:lvl w:ilvl="0">
      <w:start w:val="1"/>
      <w:numFmt w:val="decimal"/>
      <w:lvlText w:val="%1."/>
      <w:lvlJc w:val="left"/>
      <w:pPr>
        <w:ind w:left="957" w:hanging="212"/>
        <w:jc w:val="left"/>
      </w:pPr>
      <w:rPr>
        <w:rFonts w:hint="default" w:ascii="Tahoma" w:hAnsi="Tahoma" w:eastAsia="Tahoma" w:cs="Tahoma"/>
        <w:b w:val="0"/>
        <w:bCs w:val="0"/>
        <w:i w:val="0"/>
        <w:iCs w:val="0"/>
        <w:spacing w:val="0"/>
        <w:w w:val="103"/>
        <w:sz w:val="16"/>
        <w:szCs w:val="16"/>
        <w:lang w:val="pt-PT" w:eastAsia="en-US" w:bidi="ar-SA"/>
      </w:rPr>
    </w:lvl>
    <w:lvl w:ilvl="1">
      <w:start w:val="0"/>
      <w:numFmt w:val="bullet"/>
      <w:lvlText w:val="•"/>
      <w:lvlJc w:val="left"/>
      <w:pPr>
        <w:ind w:left="1367" w:hanging="212"/>
      </w:pPr>
      <w:rPr>
        <w:rFonts w:hint="default"/>
        <w:lang w:val="pt-PT" w:eastAsia="en-US" w:bidi="ar-SA"/>
      </w:rPr>
    </w:lvl>
    <w:lvl w:ilvl="2">
      <w:start w:val="0"/>
      <w:numFmt w:val="bullet"/>
      <w:lvlText w:val="•"/>
      <w:lvlJc w:val="left"/>
      <w:pPr>
        <w:ind w:left="1775" w:hanging="212"/>
      </w:pPr>
      <w:rPr>
        <w:rFonts w:hint="default"/>
        <w:lang w:val="pt-PT" w:eastAsia="en-US" w:bidi="ar-SA"/>
      </w:rPr>
    </w:lvl>
    <w:lvl w:ilvl="3">
      <w:start w:val="0"/>
      <w:numFmt w:val="bullet"/>
      <w:lvlText w:val="•"/>
      <w:lvlJc w:val="left"/>
      <w:pPr>
        <w:ind w:left="2182" w:hanging="212"/>
      </w:pPr>
      <w:rPr>
        <w:rFonts w:hint="default"/>
        <w:lang w:val="pt-PT" w:eastAsia="en-US" w:bidi="ar-SA"/>
      </w:rPr>
    </w:lvl>
    <w:lvl w:ilvl="4">
      <w:start w:val="0"/>
      <w:numFmt w:val="bullet"/>
      <w:lvlText w:val="•"/>
      <w:lvlJc w:val="left"/>
      <w:pPr>
        <w:ind w:left="2590" w:hanging="212"/>
      </w:pPr>
      <w:rPr>
        <w:rFonts w:hint="default"/>
        <w:lang w:val="pt-PT" w:eastAsia="en-US" w:bidi="ar-SA"/>
      </w:rPr>
    </w:lvl>
    <w:lvl w:ilvl="5">
      <w:start w:val="0"/>
      <w:numFmt w:val="bullet"/>
      <w:lvlText w:val="•"/>
      <w:lvlJc w:val="left"/>
      <w:pPr>
        <w:ind w:left="2997" w:hanging="212"/>
      </w:pPr>
      <w:rPr>
        <w:rFonts w:hint="default"/>
        <w:lang w:val="pt-PT" w:eastAsia="en-US" w:bidi="ar-SA"/>
      </w:rPr>
    </w:lvl>
    <w:lvl w:ilvl="6">
      <w:start w:val="0"/>
      <w:numFmt w:val="bullet"/>
      <w:lvlText w:val="•"/>
      <w:lvlJc w:val="left"/>
      <w:pPr>
        <w:ind w:left="3405" w:hanging="212"/>
      </w:pPr>
      <w:rPr>
        <w:rFonts w:hint="default"/>
        <w:lang w:val="pt-PT" w:eastAsia="en-US" w:bidi="ar-SA"/>
      </w:rPr>
    </w:lvl>
    <w:lvl w:ilvl="7">
      <w:start w:val="0"/>
      <w:numFmt w:val="bullet"/>
      <w:lvlText w:val="•"/>
      <w:lvlJc w:val="left"/>
      <w:pPr>
        <w:ind w:left="3812" w:hanging="212"/>
      </w:pPr>
      <w:rPr>
        <w:rFonts w:hint="default"/>
        <w:lang w:val="pt-PT" w:eastAsia="en-US" w:bidi="ar-SA"/>
      </w:rPr>
    </w:lvl>
    <w:lvl w:ilvl="8">
      <w:start w:val="0"/>
      <w:numFmt w:val="bullet"/>
      <w:lvlText w:val="•"/>
      <w:lvlJc w:val="left"/>
      <w:pPr>
        <w:ind w:left="4220" w:hanging="212"/>
      </w:pPr>
      <w:rPr>
        <w:rFonts w:hint="default"/>
        <w:lang w:val="pt-PT" w:eastAsia="en-US" w:bidi="ar-SA"/>
      </w:rPr>
    </w:lvl>
  </w:abstractNum>
  <w:num w:numId="19">
    <w:abstractNumId w:val="18"/>
  </w:num>
  <w:num w:numId="13">
    <w:abstractNumId w:val="12"/>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8">
    <w:abstractNumId w:val="17"/>
  </w:num>
  <w:num w:numId="17">
    <w:abstractNumId w:val="16"/>
  </w:num>
  <w:num w:numId="16">
    <w:abstractNumId w:val="15"/>
  </w:num>
  <w:num w:numId="15">
    <w:abstractNumId w:val="14"/>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pt-PT" w:eastAsia="en-US" w:bidi="ar-SA"/>
    </w:rPr>
  </w:style>
  <w:style w:styleId="TOC1" w:type="paragraph">
    <w:name w:val="TOC 1"/>
    <w:basedOn w:val="Normal"/>
    <w:uiPriority w:val="1"/>
    <w:qFormat/>
    <w:pPr>
      <w:spacing w:line="240" w:lineRule="exact"/>
      <w:ind w:left="141"/>
    </w:pPr>
    <w:rPr>
      <w:rFonts w:ascii="Tahoma" w:hAnsi="Tahoma" w:eastAsia="Tahoma" w:cs="Tahoma"/>
      <w:sz w:val="20"/>
      <w:szCs w:val="20"/>
      <w:lang w:val="pt-PT" w:eastAsia="en-US" w:bidi="ar-SA"/>
    </w:rPr>
  </w:style>
  <w:style w:styleId="TOC2" w:type="paragraph">
    <w:name w:val="TOC 2"/>
    <w:basedOn w:val="Normal"/>
    <w:uiPriority w:val="1"/>
    <w:qFormat/>
    <w:pPr>
      <w:spacing w:line="240" w:lineRule="exact"/>
      <w:ind w:left="550"/>
    </w:pPr>
    <w:rPr>
      <w:rFonts w:ascii="Tahoma" w:hAnsi="Tahoma" w:eastAsia="Tahoma" w:cs="Tahoma"/>
      <w:sz w:val="20"/>
      <w:szCs w:val="20"/>
      <w:lang w:val="pt-PT" w:eastAsia="en-US" w:bidi="ar-SA"/>
    </w:rPr>
  </w:style>
  <w:style w:styleId="TOC3" w:type="paragraph">
    <w:name w:val="TOC 3"/>
    <w:basedOn w:val="Normal"/>
    <w:uiPriority w:val="1"/>
    <w:qFormat/>
    <w:pPr>
      <w:spacing w:line="240" w:lineRule="exact"/>
      <w:ind w:left="861"/>
    </w:pPr>
    <w:rPr>
      <w:rFonts w:ascii="Tahoma" w:hAnsi="Tahoma" w:eastAsia="Tahoma" w:cs="Tahoma"/>
      <w:sz w:val="20"/>
      <w:szCs w:val="20"/>
      <w:lang w:val="pt-PT" w:eastAsia="en-US" w:bidi="ar-SA"/>
    </w:rPr>
  </w:style>
  <w:style w:styleId="BodyText" w:type="paragraph">
    <w:name w:val="Body Text"/>
    <w:basedOn w:val="Normal"/>
    <w:uiPriority w:val="1"/>
    <w:qFormat/>
    <w:pPr>
      <w:ind w:left="707"/>
    </w:pPr>
    <w:rPr>
      <w:rFonts w:ascii="Tahoma" w:hAnsi="Tahoma" w:eastAsia="Tahoma" w:cs="Tahoma"/>
      <w:sz w:val="20"/>
      <w:szCs w:val="20"/>
      <w:lang w:val="pt-PT" w:eastAsia="en-US" w:bidi="ar-SA"/>
    </w:rPr>
  </w:style>
  <w:style w:styleId="Heading1" w:type="paragraph">
    <w:name w:val="Heading 1"/>
    <w:basedOn w:val="Normal"/>
    <w:uiPriority w:val="1"/>
    <w:qFormat/>
    <w:pPr>
      <w:ind w:left="141"/>
      <w:outlineLvl w:val="1"/>
    </w:pPr>
    <w:rPr>
      <w:rFonts w:ascii="Tahoma" w:hAnsi="Tahoma" w:eastAsia="Tahoma" w:cs="Tahoma"/>
      <w:sz w:val="24"/>
      <w:szCs w:val="24"/>
      <w:lang w:val="pt-PT" w:eastAsia="en-US" w:bidi="ar-SA"/>
    </w:rPr>
  </w:style>
  <w:style w:styleId="Heading2" w:type="paragraph">
    <w:name w:val="Heading 2"/>
    <w:basedOn w:val="Normal"/>
    <w:uiPriority w:val="1"/>
    <w:qFormat/>
    <w:pPr>
      <w:ind w:left="707"/>
      <w:outlineLvl w:val="2"/>
    </w:pPr>
    <w:rPr>
      <w:rFonts w:ascii="Verdana" w:hAnsi="Verdana" w:eastAsia="Verdana" w:cs="Verdana"/>
      <w:sz w:val="24"/>
      <w:szCs w:val="24"/>
      <w:lang w:val="pt-PT" w:eastAsia="en-US" w:bidi="ar-SA"/>
    </w:rPr>
  </w:style>
  <w:style w:styleId="Heading3" w:type="paragraph">
    <w:name w:val="Heading 3"/>
    <w:basedOn w:val="Normal"/>
    <w:uiPriority w:val="1"/>
    <w:qFormat/>
    <w:pPr>
      <w:ind w:left="707"/>
      <w:outlineLvl w:val="3"/>
    </w:pPr>
    <w:rPr>
      <w:rFonts w:ascii="Tahoma" w:hAnsi="Tahoma" w:eastAsia="Tahoma" w:cs="Tahoma"/>
      <w:sz w:val="22"/>
      <w:szCs w:val="22"/>
      <w:lang w:val="pt-PT" w:eastAsia="en-US" w:bidi="ar-SA"/>
    </w:rPr>
  </w:style>
  <w:style w:styleId="ListParagraph" w:type="paragraph">
    <w:name w:val="List Paragraph"/>
    <w:basedOn w:val="Normal"/>
    <w:uiPriority w:val="1"/>
    <w:qFormat/>
    <w:pPr>
      <w:spacing w:line="240" w:lineRule="exact"/>
      <w:ind w:left="1427" w:hanging="151"/>
    </w:pPr>
    <w:rPr>
      <w:rFonts w:ascii="Tahoma" w:hAnsi="Tahoma" w:eastAsia="Tahoma" w:cs="Tahoma"/>
      <w:lang w:val="pt-PT" w:eastAsia="en-US" w:bidi="ar-SA"/>
    </w:rPr>
  </w:style>
  <w:style w:styleId="TableParagraph" w:type="paragraph">
    <w:name w:val="Table Paragraph"/>
    <w:basedOn w:val="Normal"/>
    <w:uiPriority w:val="1"/>
    <w:qFormat/>
    <w:pPr>
      <w:jc w:val="center"/>
    </w:pPr>
    <w:rPr>
      <w:rFonts w:ascii="Tahoma" w:hAnsi="Tahoma" w:eastAsia="Tahoma" w:cs="Tahoma"/>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footer" Target="footer6.xml"/><Relationship Id="rId20" Type="http://schemas.openxmlformats.org/officeDocument/2006/relationships/footer" Target="footer7.xml"/><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footer" Target="footer8.xml"/><Relationship Id="rId24" Type="http://schemas.openxmlformats.org/officeDocument/2006/relationships/footer" Target="footer9.xml"/><Relationship Id="rId25" Type="http://schemas.openxmlformats.org/officeDocument/2006/relationships/header" Target="header9.xml"/><Relationship Id="rId26" Type="http://schemas.openxmlformats.org/officeDocument/2006/relationships/header" Target="header10.xml"/><Relationship Id="rId27" Type="http://schemas.openxmlformats.org/officeDocument/2006/relationships/footer" Target="footer10.xml"/><Relationship Id="rId28" Type="http://schemas.openxmlformats.org/officeDocument/2006/relationships/footer" Target="footer11.xml"/><Relationship Id="rId29" Type="http://schemas.openxmlformats.org/officeDocument/2006/relationships/header" Target="header11.xml"/><Relationship Id="rId30" Type="http://schemas.openxmlformats.org/officeDocument/2006/relationships/header" Target="header12.xml"/><Relationship Id="rId31" Type="http://schemas.openxmlformats.org/officeDocument/2006/relationships/footer" Target="footer12.xml"/><Relationship Id="rId32" Type="http://schemas.openxmlformats.org/officeDocument/2006/relationships/footer" Target="footer13.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header" Target="header13.xml"/><Relationship Id="rId36" Type="http://schemas.openxmlformats.org/officeDocument/2006/relationships/header" Target="header14.xml"/><Relationship Id="rId37" Type="http://schemas.openxmlformats.org/officeDocument/2006/relationships/footer" Target="footer14.xml"/><Relationship Id="rId38" Type="http://schemas.openxmlformats.org/officeDocument/2006/relationships/footer" Target="footer15.xml"/><Relationship Id="rId39" Type="http://schemas.openxmlformats.org/officeDocument/2006/relationships/header" Target="header15.xml"/><Relationship Id="rId40" Type="http://schemas.openxmlformats.org/officeDocument/2006/relationships/header" Target="header16.xml"/><Relationship Id="rId41" Type="http://schemas.openxmlformats.org/officeDocument/2006/relationships/footer" Target="footer16.xml"/><Relationship Id="rId42" Type="http://schemas.openxmlformats.org/officeDocument/2006/relationships/footer" Target="footer17.xml"/><Relationship Id="rId43" Type="http://schemas.openxmlformats.org/officeDocument/2006/relationships/header" Target="header17.xml"/><Relationship Id="rId44" Type="http://schemas.openxmlformats.org/officeDocument/2006/relationships/header" Target="header18.xml"/><Relationship Id="rId45" Type="http://schemas.openxmlformats.org/officeDocument/2006/relationships/footer" Target="footer18.xml"/><Relationship Id="rId46" Type="http://schemas.openxmlformats.org/officeDocument/2006/relationships/footer" Target="footer19.xml"/><Relationship Id="rId47" Type="http://schemas.openxmlformats.org/officeDocument/2006/relationships/header" Target="header19.xml"/><Relationship Id="rId48" Type="http://schemas.openxmlformats.org/officeDocument/2006/relationships/header" Target="header20.xml"/><Relationship Id="rId49" Type="http://schemas.openxmlformats.org/officeDocument/2006/relationships/footer" Target="footer20.xml"/><Relationship Id="rId50" Type="http://schemas.openxmlformats.org/officeDocument/2006/relationships/footer" Target="footer21.xml"/><Relationship Id="rId51" Type="http://schemas.openxmlformats.org/officeDocument/2006/relationships/image" Target="media/image7.png"/><Relationship Id="rId52" Type="http://schemas.openxmlformats.org/officeDocument/2006/relationships/image" Target="media/image8.png"/><Relationship Id="rId53" Type="http://schemas.openxmlformats.org/officeDocument/2006/relationships/image" Target="media/image9.png"/><Relationship Id="rId54" Type="http://schemas.openxmlformats.org/officeDocument/2006/relationships/header" Target="header21.xml"/><Relationship Id="rId55" Type="http://schemas.openxmlformats.org/officeDocument/2006/relationships/header" Target="header22.xml"/><Relationship Id="rId56" Type="http://schemas.openxmlformats.org/officeDocument/2006/relationships/footer" Target="footer22.xml"/><Relationship Id="rId57" Type="http://schemas.openxmlformats.org/officeDocument/2006/relationships/footer" Target="footer23.xml"/><Relationship Id="rId58" Type="http://schemas.openxmlformats.org/officeDocument/2006/relationships/image" Target="media/image10.png"/><Relationship Id="rId59" Type="http://schemas.openxmlformats.org/officeDocument/2006/relationships/header" Target="header23.xml"/><Relationship Id="rId60" Type="http://schemas.openxmlformats.org/officeDocument/2006/relationships/header" Target="header24.xml"/><Relationship Id="rId61" Type="http://schemas.openxmlformats.org/officeDocument/2006/relationships/footer" Target="footer24.xml"/><Relationship Id="rId62" Type="http://schemas.openxmlformats.org/officeDocument/2006/relationships/footer" Target="footer25.xml"/><Relationship Id="rId63" Type="http://schemas.openxmlformats.org/officeDocument/2006/relationships/image" Target="media/image11.png"/><Relationship Id="rId64" Type="http://schemas.openxmlformats.org/officeDocument/2006/relationships/header" Target="header25.xml"/><Relationship Id="rId65" Type="http://schemas.openxmlformats.org/officeDocument/2006/relationships/header" Target="header26.xml"/><Relationship Id="rId66" Type="http://schemas.openxmlformats.org/officeDocument/2006/relationships/footer" Target="footer26.xml"/><Relationship Id="rId67" Type="http://schemas.openxmlformats.org/officeDocument/2006/relationships/footer" Target="footer27.xml"/><Relationship Id="rId68" Type="http://schemas.openxmlformats.org/officeDocument/2006/relationships/image" Target="media/image12.png"/><Relationship Id="rId69" Type="http://schemas.openxmlformats.org/officeDocument/2006/relationships/header" Target="header27.xml"/><Relationship Id="rId70" Type="http://schemas.openxmlformats.org/officeDocument/2006/relationships/header" Target="header28.xml"/><Relationship Id="rId71" Type="http://schemas.openxmlformats.org/officeDocument/2006/relationships/footer" Target="footer28.xml"/><Relationship Id="rId72" Type="http://schemas.openxmlformats.org/officeDocument/2006/relationships/footer" Target="footer29.xml"/><Relationship Id="rId73" Type="http://schemas.openxmlformats.org/officeDocument/2006/relationships/image" Target="media/image13.png"/><Relationship Id="rId74" Type="http://schemas.openxmlformats.org/officeDocument/2006/relationships/header" Target="header29.xml"/><Relationship Id="rId75" Type="http://schemas.openxmlformats.org/officeDocument/2006/relationships/header" Target="header30.xml"/><Relationship Id="rId76" Type="http://schemas.openxmlformats.org/officeDocument/2006/relationships/footer" Target="footer30.xml"/><Relationship Id="rId77" Type="http://schemas.openxmlformats.org/officeDocument/2006/relationships/footer" Target="footer31.xml"/><Relationship Id="rId78" Type="http://schemas.openxmlformats.org/officeDocument/2006/relationships/header" Target="header31.xml"/><Relationship Id="rId79" Type="http://schemas.openxmlformats.org/officeDocument/2006/relationships/header" Target="header32.xml"/><Relationship Id="rId80" Type="http://schemas.openxmlformats.org/officeDocument/2006/relationships/footer" Target="footer32.xml"/><Relationship Id="rId81" Type="http://schemas.openxmlformats.org/officeDocument/2006/relationships/footer" Target="footer33.xml"/><Relationship Id="rId82" Type="http://schemas.openxmlformats.org/officeDocument/2006/relationships/image" Target="media/image14.png"/><Relationship Id="rId83" Type="http://schemas.openxmlformats.org/officeDocument/2006/relationships/image" Target="media/image15.png"/><Relationship Id="rId84" Type="http://schemas.openxmlformats.org/officeDocument/2006/relationships/image" Target="media/image16.png"/><Relationship Id="rId85" Type="http://schemas.openxmlformats.org/officeDocument/2006/relationships/image" Target="media/image17.png"/><Relationship Id="rId86" Type="http://schemas.openxmlformats.org/officeDocument/2006/relationships/image" Target="media/image18.png"/><Relationship Id="rId87" Type="http://schemas.openxmlformats.org/officeDocument/2006/relationships/image" Target="media/image19.png"/><Relationship Id="rId88" Type="http://schemas.openxmlformats.org/officeDocument/2006/relationships/image" Target="media/image20.png"/><Relationship Id="rId89" Type="http://schemas.openxmlformats.org/officeDocument/2006/relationships/image" Target="media/image21.png"/><Relationship Id="rId90" Type="http://schemas.openxmlformats.org/officeDocument/2006/relationships/image" Target="media/image22.png"/><Relationship Id="rId91" Type="http://schemas.openxmlformats.org/officeDocument/2006/relationships/header" Target="header33.xml"/><Relationship Id="rId92" Type="http://schemas.openxmlformats.org/officeDocument/2006/relationships/header" Target="header34.xml"/><Relationship Id="rId93" Type="http://schemas.openxmlformats.org/officeDocument/2006/relationships/footer" Target="footer34.xml"/><Relationship Id="rId94" Type="http://schemas.openxmlformats.org/officeDocument/2006/relationships/footer" Target="footer35.xml"/><Relationship Id="rId95" Type="http://schemas.openxmlformats.org/officeDocument/2006/relationships/image" Target="media/image23.png"/><Relationship Id="rId96" Type="http://schemas.openxmlformats.org/officeDocument/2006/relationships/image" Target="media/image24.png"/><Relationship Id="rId97" Type="http://schemas.openxmlformats.org/officeDocument/2006/relationships/image" Target="media/image25.png"/><Relationship Id="rId98" Type="http://schemas.openxmlformats.org/officeDocument/2006/relationships/header" Target="header35.xml"/><Relationship Id="rId99" Type="http://schemas.openxmlformats.org/officeDocument/2006/relationships/header" Target="header36.xml"/><Relationship Id="rId100" Type="http://schemas.openxmlformats.org/officeDocument/2006/relationships/footer" Target="footer36.xml"/><Relationship Id="rId101" Type="http://schemas.openxmlformats.org/officeDocument/2006/relationships/footer" Target="footer37.xml"/><Relationship Id="rId102" Type="http://schemas.openxmlformats.org/officeDocument/2006/relationships/image" Target="media/image26.png"/><Relationship Id="rId103" Type="http://schemas.openxmlformats.org/officeDocument/2006/relationships/image" Target="media/image27.png"/><Relationship Id="rId104" Type="http://schemas.openxmlformats.org/officeDocument/2006/relationships/header" Target="header37.xml"/><Relationship Id="rId105" Type="http://schemas.openxmlformats.org/officeDocument/2006/relationships/header" Target="header38.xml"/><Relationship Id="rId106" Type="http://schemas.openxmlformats.org/officeDocument/2006/relationships/footer" Target="footer38.xml"/><Relationship Id="rId107" Type="http://schemas.openxmlformats.org/officeDocument/2006/relationships/footer" Target="footer39.xml"/><Relationship Id="rId108" Type="http://schemas.openxmlformats.org/officeDocument/2006/relationships/image" Target="media/image28.png"/><Relationship Id="rId109" Type="http://schemas.openxmlformats.org/officeDocument/2006/relationships/image" Target="media/image29.png"/><Relationship Id="rId110" Type="http://schemas.openxmlformats.org/officeDocument/2006/relationships/image" Target="media/image30.png"/><Relationship Id="rId111" Type="http://schemas.openxmlformats.org/officeDocument/2006/relationships/header" Target="header39.xml"/><Relationship Id="rId112" Type="http://schemas.openxmlformats.org/officeDocument/2006/relationships/header" Target="header40.xml"/><Relationship Id="rId113" Type="http://schemas.openxmlformats.org/officeDocument/2006/relationships/footer" Target="footer40.xml"/><Relationship Id="rId114" Type="http://schemas.openxmlformats.org/officeDocument/2006/relationships/footer" Target="footer41.xml"/><Relationship Id="rId115" Type="http://schemas.openxmlformats.org/officeDocument/2006/relationships/header" Target="header41.xml"/><Relationship Id="rId116" Type="http://schemas.openxmlformats.org/officeDocument/2006/relationships/header" Target="header42.xml"/><Relationship Id="rId117" Type="http://schemas.openxmlformats.org/officeDocument/2006/relationships/footer" Target="footer42.xml"/><Relationship Id="rId118" Type="http://schemas.openxmlformats.org/officeDocument/2006/relationships/footer" Target="footer43.xml"/><Relationship Id="rId119" Type="http://schemas.openxmlformats.org/officeDocument/2006/relationships/image" Target="media/image31.png"/><Relationship Id="rId120" Type="http://schemas.openxmlformats.org/officeDocument/2006/relationships/header" Target="header43.xml"/><Relationship Id="rId121" Type="http://schemas.openxmlformats.org/officeDocument/2006/relationships/header" Target="header44.xml"/><Relationship Id="rId122" Type="http://schemas.openxmlformats.org/officeDocument/2006/relationships/footer" Target="footer44.xml"/><Relationship Id="rId123" Type="http://schemas.openxmlformats.org/officeDocument/2006/relationships/footer" Target="footer45.xml"/><Relationship Id="rId124" Type="http://schemas.openxmlformats.org/officeDocument/2006/relationships/header" Target="header45.xml"/><Relationship Id="rId125" Type="http://schemas.openxmlformats.org/officeDocument/2006/relationships/header" Target="header46.xml"/><Relationship Id="rId126" Type="http://schemas.openxmlformats.org/officeDocument/2006/relationships/footer" Target="footer46.xml"/><Relationship Id="rId127" Type="http://schemas.openxmlformats.org/officeDocument/2006/relationships/footer" Target="footer47.xml"/><Relationship Id="rId128" Type="http://schemas.openxmlformats.org/officeDocument/2006/relationships/image" Target="media/image32.png"/><Relationship Id="rId129" Type="http://schemas.openxmlformats.org/officeDocument/2006/relationships/header" Target="header47.xml"/><Relationship Id="rId130" Type="http://schemas.openxmlformats.org/officeDocument/2006/relationships/header" Target="header48.xml"/><Relationship Id="rId131" Type="http://schemas.openxmlformats.org/officeDocument/2006/relationships/footer" Target="footer48.xml"/><Relationship Id="rId132" Type="http://schemas.openxmlformats.org/officeDocument/2006/relationships/footer" Target="footer49.xml"/><Relationship Id="rId133" Type="http://schemas.openxmlformats.org/officeDocument/2006/relationships/header" Target="header49.xml"/><Relationship Id="rId134" Type="http://schemas.openxmlformats.org/officeDocument/2006/relationships/header" Target="header50.xml"/><Relationship Id="rId135" Type="http://schemas.openxmlformats.org/officeDocument/2006/relationships/footer" Target="footer50.xml"/><Relationship Id="rId136" Type="http://schemas.openxmlformats.org/officeDocument/2006/relationships/footer" Target="footer51.xml"/><Relationship Id="rId137" Type="http://schemas.openxmlformats.org/officeDocument/2006/relationships/header" Target="header51.xml"/><Relationship Id="rId138" Type="http://schemas.openxmlformats.org/officeDocument/2006/relationships/header" Target="header52.xml"/><Relationship Id="rId139" Type="http://schemas.openxmlformats.org/officeDocument/2006/relationships/footer" Target="footer52.xml"/><Relationship Id="rId140" Type="http://schemas.openxmlformats.org/officeDocument/2006/relationships/footer" Target="footer53.xml"/><Relationship Id="rId141" Type="http://schemas.openxmlformats.org/officeDocument/2006/relationships/header" Target="header53.xml"/><Relationship Id="rId142" Type="http://schemas.openxmlformats.org/officeDocument/2006/relationships/header" Target="header54.xml"/><Relationship Id="rId143" Type="http://schemas.openxmlformats.org/officeDocument/2006/relationships/footer" Target="footer54.xml"/><Relationship Id="rId144" Type="http://schemas.openxmlformats.org/officeDocument/2006/relationships/footer" Target="footer55.xml"/><Relationship Id="rId145" Type="http://schemas.openxmlformats.org/officeDocument/2006/relationships/header" Target="header55.xml"/><Relationship Id="rId146" Type="http://schemas.openxmlformats.org/officeDocument/2006/relationships/header" Target="header56.xml"/><Relationship Id="rId147" Type="http://schemas.openxmlformats.org/officeDocument/2006/relationships/footer" Target="footer56.xml"/><Relationship Id="rId148" Type="http://schemas.openxmlformats.org/officeDocument/2006/relationships/footer" Target="footer57.xml"/><Relationship Id="rId149" Type="http://schemas.openxmlformats.org/officeDocument/2006/relationships/header" Target="header57.xml"/><Relationship Id="rId150" Type="http://schemas.openxmlformats.org/officeDocument/2006/relationships/header" Target="header58.xml"/><Relationship Id="rId151" Type="http://schemas.openxmlformats.org/officeDocument/2006/relationships/footer" Target="footer58.xml"/><Relationship Id="rId152" Type="http://schemas.openxmlformats.org/officeDocument/2006/relationships/footer" Target="footer59.xml"/><Relationship Id="rId153" Type="http://schemas.openxmlformats.org/officeDocument/2006/relationships/header" Target="header59.xml"/><Relationship Id="rId154" Type="http://schemas.openxmlformats.org/officeDocument/2006/relationships/header" Target="header60.xml"/><Relationship Id="rId155" Type="http://schemas.openxmlformats.org/officeDocument/2006/relationships/footer" Target="footer60.xml"/><Relationship Id="rId156" Type="http://schemas.openxmlformats.org/officeDocument/2006/relationships/footer" Target="footer61.xml"/><Relationship Id="rId157" Type="http://schemas.openxmlformats.org/officeDocument/2006/relationships/header" Target="header61.xml"/><Relationship Id="rId158" Type="http://schemas.openxmlformats.org/officeDocument/2006/relationships/header" Target="header62.xml"/><Relationship Id="rId159" Type="http://schemas.openxmlformats.org/officeDocument/2006/relationships/footer" Target="footer62.xml"/><Relationship Id="rId160" Type="http://schemas.openxmlformats.org/officeDocument/2006/relationships/footer" Target="footer63.xml"/><Relationship Id="rId161" Type="http://schemas.openxmlformats.org/officeDocument/2006/relationships/header" Target="header63.xml"/><Relationship Id="rId162" Type="http://schemas.openxmlformats.org/officeDocument/2006/relationships/header" Target="header64.xml"/><Relationship Id="rId163" Type="http://schemas.openxmlformats.org/officeDocument/2006/relationships/footer" Target="footer64.xml"/><Relationship Id="rId164" Type="http://schemas.openxmlformats.org/officeDocument/2006/relationships/footer" Target="footer65.xml"/><Relationship Id="rId165" Type="http://schemas.openxmlformats.org/officeDocument/2006/relationships/image" Target="media/image33.png"/><Relationship Id="rId166" Type="http://schemas.openxmlformats.org/officeDocument/2006/relationships/image" Target="media/image34.png"/><Relationship Id="rId167" Type="http://schemas.openxmlformats.org/officeDocument/2006/relationships/image" Target="media/image35.png"/><Relationship Id="rId168" Type="http://schemas.openxmlformats.org/officeDocument/2006/relationships/image" Target="media/image36.png"/><Relationship Id="rId169" Type="http://schemas.openxmlformats.org/officeDocument/2006/relationships/header" Target="header65.xml"/><Relationship Id="rId170" Type="http://schemas.openxmlformats.org/officeDocument/2006/relationships/header" Target="header66.xml"/><Relationship Id="rId171" Type="http://schemas.openxmlformats.org/officeDocument/2006/relationships/footer" Target="footer66.xml"/><Relationship Id="rId172" Type="http://schemas.openxmlformats.org/officeDocument/2006/relationships/footer" Target="footer67.xml"/><Relationship Id="rId173" Type="http://schemas.openxmlformats.org/officeDocument/2006/relationships/header" Target="header67.xml"/><Relationship Id="rId174" Type="http://schemas.openxmlformats.org/officeDocument/2006/relationships/header" Target="header68.xml"/><Relationship Id="rId175" Type="http://schemas.openxmlformats.org/officeDocument/2006/relationships/footer" Target="footer68.xml"/><Relationship Id="rId176" Type="http://schemas.openxmlformats.org/officeDocument/2006/relationships/footer" Target="footer69.xml"/><Relationship Id="rId177" Type="http://schemas.openxmlformats.org/officeDocument/2006/relationships/header" Target="header69.xml"/><Relationship Id="rId178" Type="http://schemas.openxmlformats.org/officeDocument/2006/relationships/header" Target="header70.xml"/><Relationship Id="rId179" Type="http://schemas.openxmlformats.org/officeDocument/2006/relationships/footer" Target="footer70.xml"/><Relationship Id="rId180" Type="http://schemas.openxmlformats.org/officeDocument/2006/relationships/footer" Target="footer71.xml"/><Relationship Id="rId181" Type="http://schemas.openxmlformats.org/officeDocument/2006/relationships/image" Target="media/image37.png"/><Relationship Id="rId182" Type="http://schemas.openxmlformats.org/officeDocument/2006/relationships/header" Target="header71.xml"/><Relationship Id="rId183" Type="http://schemas.openxmlformats.org/officeDocument/2006/relationships/header" Target="header72.xml"/><Relationship Id="rId184" Type="http://schemas.openxmlformats.org/officeDocument/2006/relationships/footer" Target="footer72.xml"/><Relationship Id="rId185" Type="http://schemas.openxmlformats.org/officeDocument/2006/relationships/footer" Target="footer73.xml"/><Relationship Id="rId186" Type="http://schemas.openxmlformats.org/officeDocument/2006/relationships/image" Target="media/image38.png"/><Relationship Id="rId187" Type="http://schemas.openxmlformats.org/officeDocument/2006/relationships/header" Target="header73.xml"/><Relationship Id="rId188" Type="http://schemas.openxmlformats.org/officeDocument/2006/relationships/header" Target="header74.xml"/><Relationship Id="rId189" Type="http://schemas.openxmlformats.org/officeDocument/2006/relationships/footer" Target="footer74.xml"/><Relationship Id="rId190" Type="http://schemas.openxmlformats.org/officeDocument/2006/relationships/footer" Target="footer75.xml"/><Relationship Id="rId191" Type="http://schemas.openxmlformats.org/officeDocument/2006/relationships/header" Target="header75.xml"/><Relationship Id="rId192" Type="http://schemas.openxmlformats.org/officeDocument/2006/relationships/header" Target="header76.xml"/><Relationship Id="rId193" Type="http://schemas.openxmlformats.org/officeDocument/2006/relationships/footer" Target="footer76.xml"/><Relationship Id="rId194" Type="http://schemas.openxmlformats.org/officeDocument/2006/relationships/footer" Target="footer77.xml"/><Relationship Id="rId195" Type="http://schemas.openxmlformats.org/officeDocument/2006/relationships/image" Target="media/image39.png"/><Relationship Id="rId196" Type="http://schemas.openxmlformats.org/officeDocument/2006/relationships/image" Target="media/image40.png"/><Relationship Id="rId197" Type="http://schemas.openxmlformats.org/officeDocument/2006/relationships/header" Target="header77.xml"/><Relationship Id="rId198" Type="http://schemas.openxmlformats.org/officeDocument/2006/relationships/header" Target="header78.xml"/><Relationship Id="rId199" Type="http://schemas.openxmlformats.org/officeDocument/2006/relationships/footer" Target="footer78.xml"/><Relationship Id="rId200" Type="http://schemas.openxmlformats.org/officeDocument/2006/relationships/footer" Target="footer79.xml"/><Relationship Id="rId201" Type="http://schemas.openxmlformats.org/officeDocument/2006/relationships/image" Target="media/image41.png"/><Relationship Id="rId202" Type="http://schemas.openxmlformats.org/officeDocument/2006/relationships/header" Target="header79.xml"/><Relationship Id="rId203" Type="http://schemas.openxmlformats.org/officeDocument/2006/relationships/header" Target="header80.xml"/><Relationship Id="rId204" Type="http://schemas.openxmlformats.org/officeDocument/2006/relationships/footer" Target="footer80.xml"/><Relationship Id="rId205" Type="http://schemas.openxmlformats.org/officeDocument/2006/relationships/footer" Target="footer81.xml"/><Relationship Id="rId206" Type="http://schemas.openxmlformats.org/officeDocument/2006/relationships/header" Target="header81.xml"/><Relationship Id="rId207" Type="http://schemas.openxmlformats.org/officeDocument/2006/relationships/header" Target="header82.xml"/><Relationship Id="rId208" Type="http://schemas.openxmlformats.org/officeDocument/2006/relationships/footer" Target="footer82.xml"/><Relationship Id="rId209" Type="http://schemas.openxmlformats.org/officeDocument/2006/relationships/footer" Target="footer83.xml"/><Relationship Id="rId210" Type="http://schemas.openxmlformats.org/officeDocument/2006/relationships/header" Target="header83.xml"/><Relationship Id="rId211" Type="http://schemas.openxmlformats.org/officeDocument/2006/relationships/header" Target="header84.xml"/><Relationship Id="rId212" Type="http://schemas.openxmlformats.org/officeDocument/2006/relationships/footer" Target="footer84.xml"/><Relationship Id="rId213" Type="http://schemas.openxmlformats.org/officeDocument/2006/relationships/footer" Target="footer85.xml"/><Relationship Id="rId214" Type="http://schemas.openxmlformats.org/officeDocument/2006/relationships/header" Target="header85.xml"/><Relationship Id="rId215" Type="http://schemas.openxmlformats.org/officeDocument/2006/relationships/header" Target="header86.xml"/><Relationship Id="rId216" Type="http://schemas.openxmlformats.org/officeDocument/2006/relationships/footer" Target="footer86.xml"/><Relationship Id="rId217" Type="http://schemas.openxmlformats.org/officeDocument/2006/relationships/footer" Target="footer87.xml"/><Relationship Id="rId218" Type="http://schemas.openxmlformats.org/officeDocument/2006/relationships/image" Target="media/image42.png"/><Relationship Id="rId219" Type="http://schemas.openxmlformats.org/officeDocument/2006/relationships/header" Target="header87.xml"/><Relationship Id="rId220" Type="http://schemas.openxmlformats.org/officeDocument/2006/relationships/header" Target="header88.xml"/><Relationship Id="rId221" Type="http://schemas.openxmlformats.org/officeDocument/2006/relationships/footer" Target="footer88.xml"/><Relationship Id="rId222" Type="http://schemas.openxmlformats.org/officeDocument/2006/relationships/footer" Target="footer89.xml"/><Relationship Id="rId223" Type="http://schemas.openxmlformats.org/officeDocument/2006/relationships/image" Target="media/image43.png"/><Relationship Id="rId224" Type="http://schemas.openxmlformats.org/officeDocument/2006/relationships/image" Target="media/image44.png"/><Relationship Id="rId225" Type="http://schemas.openxmlformats.org/officeDocument/2006/relationships/image" Target="media/image45.png"/><Relationship Id="rId226" Type="http://schemas.openxmlformats.org/officeDocument/2006/relationships/image" Target="media/image46.png"/><Relationship Id="rId227" Type="http://schemas.openxmlformats.org/officeDocument/2006/relationships/image" Target="media/image47.png"/><Relationship Id="rId228" Type="http://schemas.openxmlformats.org/officeDocument/2006/relationships/image" Target="media/image48.png"/><Relationship Id="rId229" Type="http://schemas.openxmlformats.org/officeDocument/2006/relationships/image" Target="media/image49.png"/><Relationship Id="rId230" Type="http://schemas.openxmlformats.org/officeDocument/2006/relationships/image" Target="media/image50.png"/><Relationship Id="rId231" Type="http://schemas.openxmlformats.org/officeDocument/2006/relationships/header" Target="header89.xml"/><Relationship Id="rId232" Type="http://schemas.openxmlformats.org/officeDocument/2006/relationships/header" Target="header90.xml"/><Relationship Id="rId233" Type="http://schemas.openxmlformats.org/officeDocument/2006/relationships/footer" Target="footer90.xml"/><Relationship Id="rId234" Type="http://schemas.openxmlformats.org/officeDocument/2006/relationships/footer" Target="footer91.xml"/><Relationship Id="rId235" Type="http://schemas.openxmlformats.org/officeDocument/2006/relationships/header" Target="header91.xml"/><Relationship Id="rId236" Type="http://schemas.openxmlformats.org/officeDocument/2006/relationships/header" Target="header92.xml"/><Relationship Id="rId237" Type="http://schemas.openxmlformats.org/officeDocument/2006/relationships/footer" Target="footer92.xml"/><Relationship Id="rId238" Type="http://schemas.openxmlformats.org/officeDocument/2006/relationships/footer" Target="footer93.xml"/><Relationship Id="rId239" Type="http://schemas.openxmlformats.org/officeDocument/2006/relationships/header" Target="header93.xml"/><Relationship Id="rId240" Type="http://schemas.openxmlformats.org/officeDocument/2006/relationships/header" Target="header94.xml"/><Relationship Id="rId241" Type="http://schemas.openxmlformats.org/officeDocument/2006/relationships/footer" Target="footer94.xml"/><Relationship Id="rId242" Type="http://schemas.openxmlformats.org/officeDocument/2006/relationships/footer" Target="footer95.xml"/><Relationship Id="rId243" Type="http://schemas.openxmlformats.org/officeDocument/2006/relationships/image" Target="media/image51.png"/><Relationship Id="rId244" Type="http://schemas.openxmlformats.org/officeDocument/2006/relationships/image" Target="media/image52.png"/><Relationship Id="rId245" Type="http://schemas.openxmlformats.org/officeDocument/2006/relationships/header" Target="header95.xml"/><Relationship Id="rId246" Type="http://schemas.openxmlformats.org/officeDocument/2006/relationships/header" Target="header96.xml"/><Relationship Id="rId247" Type="http://schemas.openxmlformats.org/officeDocument/2006/relationships/footer" Target="footer96.xml"/><Relationship Id="rId248" Type="http://schemas.openxmlformats.org/officeDocument/2006/relationships/footer" Target="footer97.xml"/><Relationship Id="rId249" Type="http://schemas.openxmlformats.org/officeDocument/2006/relationships/image" Target="media/image53.png"/><Relationship Id="rId250" Type="http://schemas.openxmlformats.org/officeDocument/2006/relationships/header" Target="header97.xml"/><Relationship Id="rId251" Type="http://schemas.openxmlformats.org/officeDocument/2006/relationships/header" Target="header98.xml"/><Relationship Id="rId252" Type="http://schemas.openxmlformats.org/officeDocument/2006/relationships/footer" Target="footer98.xml"/><Relationship Id="rId253" Type="http://schemas.openxmlformats.org/officeDocument/2006/relationships/footer" Target="footer99.xml"/><Relationship Id="rId254" Type="http://schemas.openxmlformats.org/officeDocument/2006/relationships/header" Target="header99.xml"/><Relationship Id="rId255" Type="http://schemas.openxmlformats.org/officeDocument/2006/relationships/header" Target="header100.xml"/><Relationship Id="rId256" Type="http://schemas.openxmlformats.org/officeDocument/2006/relationships/footer" Target="footer100.xml"/><Relationship Id="rId257" Type="http://schemas.openxmlformats.org/officeDocument/2006/relationships/footer" Target="footer101.xml"/><Relationship Id="rId258" Type="http://schemas.openxmlformats.org/officeDocument/2006/relationships/header" Target="header101.xml"/><Relationship Id="rId259" Type="http://schemas.openxmlformats.org/officeDocument/2006/relationships/header" Target="header102.xml"/><Relationship Id="rId260" Type="http://schemas.openxmlformats.org/officeDocument/2006/relationships/footer" Target="footer102.xml"/><Relationship Id="rId261" Type="http://schemas.openxmlformats.org/officeDocument/2006/relationships/footer" Target="footer103.xml"/><Relationship Id="rId262" Type="http://schemas.openxmlformats.org/officeDocument/2006/relationships/header" Target="header103.xml"/><Relationship Id="rId263" Type="http://schemas.openxmlformats.org/officeDocument/2006/relationships/header" Target="header104.xml"/><Relationship Id="rId264" Type="http://schemas.openxmlformats.org/officeDocument/2006/relationships/footer" Target="footer104.xml"/><Relationship Id="rId265" Type="http://schemas.openxmlformats.org/officeDocument/2006/relationships/footer" Target="footer105.xml"/><Relationship Id="rId266" Type="http://schemas.openxmlformats.org/officeDocument/2006/relationships/header" Target="header105.xml"/><Relationship Id="rId267" Type="http://schemas.openxmlformats.org/officeDocument/2006/relationships/header" Target="header106.xml"/><Relationship Id="rId268" Type="http://schemas.openxmlformats.org/officeDocument/2006/relationships/footer" Target="footer106.xml"/><Relationship Id="rId269" Type="http://schemas.openxmlformats.org/officeDocument/2006/relationships/footer" Target="footer107.xml"/><Relationship Id="rId270" Type="http://schemas.openxmlformats.org/officeDocument/2006/relationships/header" Target="header107.xml"/><Relationship Id="rId271" Type="http://schemas.openxmlformats.org/officeDocument/2006/relationships/header" Target="header108.xml"/><Relationship Id="rId272" Type="http://schemas.openxmlformats.org/officeDocument/2006/relationships/footer" Target="footer108.xml"/><Relationship Id="rId273" Type="http://schemas.openxmlformats.org/officeDocument/2006/relationships/footer" Target="footer109.xml"/><Relationship Id="rId274" Type="http://schemas.openxmlformats.org/officeDocument/2006/relationships/header" Target="header109.xml"/><Relationship Id="rId275" Type="http://schemas.openxmlformats.org/officeDocument/2006/relationships/header" Target="header110.xml"/><Relationship Id="rId276" Type="http://schemas.openxmlformats.org/officeDocument/2006/relationships/footer" Target="footer110.xml"/><Relationship Id="rId277" Type="http://schemas.openxmlformats.org/officeDocument/2006/relationships/footer" Target="footer111.xml"/><Relationship Id="rId278" Type="http://schemas.openxmlformats.org/officeDocument/2006/relationships/header" Target="header111.xml"/><Relationship Id="rId279" Type="http://schemas.openxmlformats.org/officeDocument/2006/relationships/header" Target="header112.xml"/><Relationship Id="rId280" Type="http://schemas.openxmlformats.org/officeDocument/2006/relationships/footer" Target="footer112.xml"/><Relationship Id="rId281" Type="http://schemas.openxmlformats.org/officeDocument/2006/relationships/footer" Target="footer113.xml"/><Relationship Id="rId282" Type="http://schemas.openxmlformats.org/officeDocument/2006/relationships/header" Target="header113.xml"/><Relationship Id="rId283" Type="http://schemas.openxmlformats.org/officeDocument/2006/relationships/header" Target="header114.xml"/><Relationship Id="rId284" Type="http://schemas.openxmlformats.org/officeDocument/2006/relationships/footer" Target="footer114.xml"/><Relationship Id="rId285" Type="http://schemas.openxmlformats.org/officeDocument/2006/relationships/footer" Target="footer115.xml"/><Relationship Id="rId286" Type="http://schemas.openxmlformats.org/officeDocument/2006/relationships/header" Target="header115.xml"/><Relationship Id="rId287" Type="http://schemas.openxmlformats.org/officeDocument/2006/relationships/header" Target="header116.xml"/><Relationship Id="rId288" Type="http://schemas.openxmlformats.org/officeDocument/2006/relationships/footer" Target="footer116.xml"/><Relationship Id="rId289" Type="http://schemas.openxmlformats.org/officeDocument/2006/relationships/footer" Target="footer117.xml"/><Relationship Id="rId290" Type="http://schemas.openxmlformats.org/officeDocument/2006/relationships/image" Target="media/image54.png"/><Relationship Id="rId291" Type="http://schemas.openxmlformats.org/officeDocument/2006/relationships/header" Target="header117.xml"/><Relationship Id="rId292" Type="http://schemas.openxmlformats.org/officeDocument/2006/relationships/header" Target="header118.xml"/><Relationship Id="rId293" Type="http://schemas.openxmlformats.org/officeDocument/2006/relationships/footer" Target="footer118.xml"/><Relationship Id="rId294" Type="http://schemas.openxmlformats.org/officeDocument/2006/relationships/footer" Target="footer119.xml"/><Relationship Id="rId295" Type="http://schemas.openxmlformats.org/officeDocument/2006/relationships/header" Target="header119.xml"/><Relationship Id="rId296" Type="http://schemas.openxmlformats.org/officeDocument/2006/relationships/header" Target="header120.xml"/><Relationship Id="rId297" Type="http://schemas.openxmlformats.org/officeDocument/2006/relationships/footer" Target="footer120.xml"/><Relationship Id="rId298" Type="http://schemas.openxmlformats.org/officeDocument/2006/relationships/footer" Target="footer121.xml"/><Relationship Id="rId299" Type="http://schemas.openxmlformats.org/officeDocument/2006/relationships/header" Target="header121.xml"/><Relationship Id="rId300" Type="http://schemas.openxmlformats.org/officeDocument/2006/relationships/header" Target="header122.xml"/><Relationship Id="rId301" Type="http://schemas.openxmlformats.org/officeDocument/2006/relationships/footer" Target="footer122.xml"/><Relationship Id="rId302" Type="http://schemas.openxmlformats.org/officeDocument/2006/relationships/footer" Target="footer123.xml"/><Relationship Id="rId303" Type="http://schemas.openxmlformats.org/officeDocument/2006/relationships/image" Target="media/image55.png"/><Relationship Id="rId304" Type="http://schemas.openxmlformats.org/officeDocument/2006/relationships/header" Target="header123.xml"/><Relationship Id="rId305" Type="http://schemas.openxmlformats.org/officeDocument/2006/relationships/header" Target="header124.xml"/><Relationship Id="rId306" Type="http://schemas.openxmlformats.org/officeDocument/2006/relationships/footer" Target="footer124.xml"/><Relationship Id="rId307" Type="http://schemas.openxmlformats.org/officeDocument/2006/relationships/footer" Target="footer125.xml"/><Relationship Id="rId308" Type="http://schemas.openxmlformats.org/officeDocument/2006/relationships/header" Target="header125.xml"/><Relationship Id="rId309" Type="http://schemas.openxmlformats.org/officeDocument/2006/relationships/header" Target="header126.xml"/><Relationship Id="rId310" Type="http://schemas.openxmlformats.org/officeDocument/2006/relationships/footer" Target="footer126.xml"/><Relationship Id="rId311" Type="http://schemas.openxmlformats.org/officeDocument/2006/relationships/footer" Target="footer127.xml"/><Relationship Id="rId312" Type="http://schemas.openxmlformats.org/officeDocument/2006/relationships/numbering" Target="numbering.xml"/></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00.xml.rels><?xml version="1.0" encoding="UTF-8" standalone="yes"?>
<Relationships xmlns="http://schemas.openxmlformats.org/package/2006/relationships"><Relationship Id="rId1" Type="http://schemas.openxmlformats.org/officeDocument/2006/relationships/image" Target="media/image4.png"/></Relationships>

</file>

<file path=word/_rels/footer101.xml.rels><?xml version="1.0" encoding="UTF-8" standalone="yes"?>
<Relationships xmlns="http://schemas.openxmlformats.org/package/2006/relationships"><Relationship Id="rId1" Type="http://schemas.openxmlformats.org/officeDocument/2006/relationships/image" Target="media/image2.png"/></Relationships>

</file>

<file path=word/_rels/footer102.xml.rels><?xml version="1.0" encoding="UTF-8" standalone="yes"?>
<Relationships xmlns="http://schemas.openxmlformats.org/package/2006/relationships"><Relationship Id="rId1" Type="http://schemas.openxmlformats.org/officeDocument/2006/relationships/image" Target="media/image4.png"/></Relationships>

</file>

<file path=word/_rels/footer103.xml.rels><?xml version="1.0" encoding="UTF-8" standalone="yes"?>
<Relationships xmlns="http://schemas.openxmlformats.org/package/2006/relationships"><Relationship Id="rId1" Type="http://schemas.openxmlformats.org/officeDocument/2006/relationships/image" Target="media/image2.png"/></Relationships>

</file>

<file path=word/_rels/footer104.xml.rels><?xml version="1.0" encoding="UTF-8" standalone="yes"?>
<Relationships xmlns="http://schemas.openxmlformats.org/package/2006/relationships"><Relationship Id="rId1" Type="http://schemas.openxmlformats.org/officeDocument/2006/relationships/image" Target="media/image4.png"/></Relationships>

</file>

<file path=word/_rels/footer105.xml.rels><?xml version="1.0" encoding="UTF-8" standalone="yes"?>
<Relationships xmlns="http://schemas.openxmlformats.org/package/2006/relationships"><Relationship Id="rId1" Type="http://schemas.openxmlformats.org/officeDocument/2006/relationships/image" Target="media/image2.png"/></Relationships>

</file>

<file path=word/_rels/footer106.xml.rels><?xml version="1.0" encoding="UTF-8" standalone="yes"?>
<Relationships xmlns="http://schemas.openxmlformats.org/package/2006/relationships"><Relationship Id="rId1" Type="http://schemas.openxmlformats.org/officeDocument/2006/relationships/image" Target="media/image4.png"/></Relationships>

</file>

<file path=word/_rels/footer107.xml.rels><?xml version="1.0" encoding="UTF-8" standalone="yes"?>
<Relationships xmlns="http://schemas.openxmlformats.org/package/2006/relationships"><Relationship Id="rId1" Type="http://schemas.openxmlformats.org/officeDocument/2006/relationships/image" Target="media/image2.png"/></Relationships>

</file>

<file path=word/_rels/footer108.xml.rels><?xml version="1.0" encoding="UTF-8" standalone="yes"?>
<Relationships xmlns="http://schemas.openxmlformats.org/package/2006/relationships"><Relationship Id="rId1" Type="http://schemas.openxmlformats.org/officeDocument/2006/relationships/image" Target="media/image4.png"/></Relationships>

</file>

<file path=word/_rels/footer109.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10.xml.rels><?xml version="1.0" encoding="UTF-8" standalone="yes"?>
<Relationships xmlns="http://schemas.openxmlformats.org/package/2006/relationships"><Relationship Id="rId1" Type="http://schemas.openxmlformats.org/officeDocument/2006/relationships/image" Target="media/image4.png"/></Relationships>

</file>

<file path=word/_rels/footer111.xml.rels><?xml version="1.0" encoding="UTF-8" standalone="yes"?>
<Relationships xmlns="http://schemas.openxmlformats.org/package/2006/relationships"><Relationship Id="rId1" Type="http://schemas.openxmlformats.org/officeDocument/2006/relationships/image" Target="media/image2.png"/></Relationships>

</file>

<file path=word/_rels/footer112.xml.rels><?xml version="1.0" encoding="UTF-8" standalone="yes"?>
<Relationships xmlns="http://schemas.openxmlformats.org/package/2006/relationships"><Relationship Id="rId1" Type="http://schemas.openxmlformats.org/officeDocument/2006/relationships/image" Target="media/image4.png"/></Relationships>

</file>

<file path=word/_rels/footer113.xml.rels><?xml version="1.0" encoding="UTF-8" standalone="yes"?>
<Relationships xmlns="http://schemas.openxmlformats.org/package/2006/relationships"><Relationship Id="rId1" Type="http://schemas.openxmlformats.org/officeDocument/2006/relationships/image" Target="media/image2.png"/></Relationships>

</file>

<file path=word/_rels/footer114.xml.rels><?xml version="1.0" encoding="UTF-8" standalone="yes"?>
<Relationships xmlns="http://schemas.openxmlformats.org/package/2006/relationships"><Relationship Id="rId1" Type="http://schemas.openxmlformats.org/officeDocument/2006/relationships/image" Target="media/image4.png"/></Relationships>

</file>

<file path=word/_rels/footer115.xml.rels><?xml version="1.0" encoding="UTF-8" standalone="yes"?>
<Relationships xmlns="http://schemas.openxmlformats.org/package/2006/relationships"><Relationship Id="rId1" Type="http://schemas.openxmlformats.org/officeDocument/2006/relationships/image" Target="media/image2.png"/></Relationships>

</file>

<file path=word/_rels/footer116.xml.rels><?xml version="1.0" encoding="UTF-8" standalone="yes"?>
<Relationships xmlns="http://schemas.openxmlformats.org/package/2006/relationships"><Relationship Id="rId1" Type="http://schemas.openxmlformats.org/officeDocument/2006/relationships/image" Target="media/image4.png"/></Relationships>

</file>

<file path=word/_rels/footer117.xml.rels><?xml version="1.0" encoding="UTF-8" standalone="yes"?>
<Relationships xmlns="http://schemas.openxmlformats.org/package/2006/relationships"><Relationship Id="rId1" Type="http://schemas.openxmlformats.org/officeDocument/2006/relationships/image" Target="media/image2.png"/></Relationships>

</file>

<file path=word/_rels/footer118.xml.rels><?xml version="1.0" encoding="UTF-8" standalone="yes"?>
<Relationships xmlns="http://schemas.openxmlformats.org/package/2006/relationships"><Relationship Id="rId1" Type="http://schemas.openxmlformats.org/officeDocument/2006/relationships/image" Target="media/image4.png"/></Relationships>

</file>

<file path=word/_rels/footer119.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4.png"/></Relationships>

</file>

<file path=word/_rels/footer120.xml.rels><?xml version="1.0" encoding="UTF-8" standalone="yes"?>
<Relationships xmlns="http://schemas.openxmlformats.org/package/2006/relationships"><Relationship Id="rId1" Type="http://schemas.openxmlformats.org/officeDocument/2006/relationships/image" Target="media/image2.png"/></Relationships>

</file>

<file path=word/_rels/footer121.xml.rels><?xml version="1.0" encoding="UTF-8" standalone="yes"?>
<Relationships xmlns="http://schemas.openxmlformats.org/package/2006/relationships"><Relationship Id="rId1" Type="http://schemas.openxmlformats.org/officeDocument/2006/relationships/image" Target="media/image4.png"/></Relationships>

</file>

<file path=word/_rels/footer122.xml.rels><?xml version="1.0" encoding="UTF-8" standalone="yes"?>
<Relationships xmlns="http://schemas.openxmlformats.org/package/2006/relationships"><Relationship Id="rId1" Type="http://schemas.openxmlformats.org/officeDocument/2006/relationships/image" Target="media/image2.png"/></Relationships>

</file>

<file path=word/_rels/footer123.xml.rels><?xml version="1.0" encoding="UTF-8" standalone="yes"?>
<Relationships xmlns="http://schemas.openxmlformats.org/package/2006/relationships"><Relationship Id="rId1" Type="http://schemas.openxmlformats.org/officeDocument/2006/relationships/image" Target="media/image4.png"/></Relationships>

</file>

<file path=word/_rels/footer124.xml.rels><?xml version="1.0" encoding="UTF-8" standalone="yes"?>
<Relationships xmlns="http://schemas.openxmlformats.org/package/2006/relationships"><Relationship Id="rId1" Type="http://schemas.openxmlformats.org/officeDocument/2006/relationships/image" Target="media/image2.png"/></Relationships>

</file>

<file path=word/_rels/footer125.xml.rels><?xml version="1.0" encoding="UTF-8" standalone="yes"?>
<Relationships xmlns="http://schemas.openxmlformats.org/package/2006/relationships"><Relationship Id="rId1" Type="http://schemas.openxmlformats.org/officeDocument/2006/relationships/image" Target="media/image4.png"/></Relationships>

</file>

<file path=word/_rels/footer126.xml.rels><?xml version="1.0" encoding="UTF-8" standalone="yes"?>
<Relationships xmlns="http://schemas.openxmlformats.org/package/2006/relationships"><Relationship Id="rId1" Type="http://schemas.openxmlformats.org/officeDocument/2006/relationships/image" Target="media/image2.png"/></Relationships>

</file>

<file path=word/_rels/footer127.xml.rels><?xml version="1.0" encoding="UTF-8" standalone="yes"?>
<Relationships xmlns="http://schemas.openxmlformats.org/package/2006/relationships"><Relationship Id="rId1" Type="http://schemas.openxmlformats.org/officeDocument/2006/relationships/image" Target="media/image4.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4.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4.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20.xml.rels><?xml version="1.0" encoding="UTF-8" standalone="yes"?>
<Relationships xmlns="http://schemas.openxmlformats.org/package/2006/relationships"><Relationship Id="rId1" Type="http://schemas.openxmlformats.org/officeDocument/2006/relationships/image" Target="media/image4.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4.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4.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26.xml.rels><?xml version="1.0" encoding="UTF-8" standalone="yes"?>
<Relationships xmlns="http://schemas.openxmlformats.org/package/2006/relationships"><Relationship Id="rId1" Type="http://schemas.openxmlformats.org/officeDocument/2006/relationships/image" Target="media/image4.png"/></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s>

</file>

<file path=word/_rels/footer28.xml.rels><?xml version="1.0" encoding="UTF-8" standalone="yes"?>
<Relationships xmlns="http://schemas.openxmlformats.org/package/2006/relationships"><Relationship Id="rId1" Type="http://schemas.openxmlformats.org/officeDocument/2006/relationships/image" Target="media/image4.png"/></Relationships>

</file>

<file path=word/_rels/footer29.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30.xml.rels><?xml version="1.0" encoding="UTF-8" standalone="yes"?>
<Relationships xmlns="http://schemas.openxmlformats.org/package/2006/relationships"><Relationship Id="rId1" Type="http://schemas.openxmlformats.org/officeDocument/2006/relationships/image" Target="media/image4.png"/></Relationships>

</file>

<file path=word/_rels/footer31.xml.rels><?xml version="1.0" encoding="UTF-8" standalone="yes"?>
<Relationships xmlns="http://schemas.openxmlformats.org/package/2006/relationships"><Relationship Id="rId1" Type="http://schemas.openxmlformats.org/officeDocument/2006/relationships/image" Target="media/image2.png"/></Relationships>

</file>

<file path=word/_rels/footer32.xml.rels><?xml version="1.0" encoding="UTF-8" standalone="yes"?>
<Relationships xmlns="http://schemas.openxmlformats.org/package/2006/relationships"><Relationship Id="rId1" Type="http://schemas.openxmlformats.org/officeDocument/2006/relationships/image" Target="media/image4.png"/></Relationships>

</file>

<file path=word/_rels/footer33.xml.rels><?xml version="1.0" encoding="UTF-8" standalone="yes"?>
<Relationships xmlns="http://schemas.openxmlformats.org/package/2006/relationships"><Relationship Id="rId1" Type="http://schemas.openxmlformats.org/officeDocument/2006/relationships/image" Target="media/image2.png"/></Relationships>

</file>

<file path=word/_rels/footer34.xml.rels><?xml version="1.0" encoding="UTF-8" standalone="yes"?>
<Relationships xmlns="http://schemas.openxmlformats.org/package/2006/relationships"><Relationship Id="rId1" Type="http://schemas.openxmlformats.org/officeDocument/2006/relationships/image" Target="media/image4.png"/></Relationships>

</file>

<file path=word/_rels/footer35.xml.rels><?xml version="1.0" encoding="UTF-8" standalone="yes"?>
<Relationships xmlns="http://schemas.openxmlformats.org/package/2006/relationships"><Relationship Id="rId1" Type="http://schemas.openxmlformats.org/officeDocument/2006/relationships/image" Target="media/image2.png"/></Relationships>

</file>

<file path=word/_rels/footer36.xml.rels><?xml version="1.0" encoding="UTF-8" standalone="yes"?>
<Relationships xmlns="http://schemas.openxmlformats.org/package/2006/relationships"><Relationship Id="rId1" Type="http://schemas.openxmlformats.org/officeDocument/2006/relationships/image" Target="media/image4.png"/></Relationships>

</file>

<file path=word/_rels/footer37.xml.rels><?xml version="1.0" encoding="UTF-8" standalone="yes"?>
<Relationships xmlns="http://schemas.openxmlformats.org/package/2006/relationships"><Relationship Id="rId1" Type="http://schemas.openxmlformats.org/officeDocument/2006/relationships/image" Target="media/image2.png"/></Relationships>

</file>

<file path=word/_rels/footer38.xml.rels><?xml version="1.0" encoding="UTF-8" standalone="yes"?>
<Relationships xmlns="http://schemas.openxmlformats.org/package/2006/relationships"><Relationship Id="rId1" Type="http://schemas.openxmlformats.org/officeDocument/2006/relationships/image" Target="media/image4.png"/></Relationships>

</file>

<file path=word/_rels/footer39.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40.xml.rels><?xml version="1.0" encoding="UTF-8" standalone="yes"?>
<Relationships xmlns="http://schemas.openxmlformats.org/package/2006/relationships"><Relationship Id="rId1" Type="http://schemas.openxmlformats.org/officeDocument/2006/relationships/image" Target="media/image4.png"/></Relationships>

</file>

<file path=word/_rels/footer41.xml.rels><?xml version="1.0" encoding="UTF-8" standalone="yes"?>
<Relationships xmlns="http://schemas.openxmlformats.org/package/2006/relationships"><Relationship Id="rId1" Type="http://schemas.openxmlformats.org/officeDocument/2006/relationships/image" Target="media/image2.png"/></Relationships>

</file>

<file path=word/_rels/footer42.xml.rels><?xml version="1.0" encoding="UTF-8" standalone="yes"?>
<Relationships xmlns="http://schemas.openxmlformats.org/package/2006/relationships"><Relationship Id="rId1" Type="http://schemas.openxmlformats.org/officeDocument/2006/relationships/image" Target="media/image4.png"/></Relationships>

</file>

<file path=word/_rels/footer43.xml.rels><?xml version="1.0" encoding="UTF-8" standalone="yes"?>
<Relationships xmlns="http://schemas.openxmlformats.org/package/2006/relationships"><Relationship Id="rId1" Type="http://schemas.openxmlformats.org/officeDocument/2006/relationships/image" Target="media/image2.png"/></Relationships>

</file>

<file path=word/_rels/footer44.xml.rels><?xml version="1.0" encoding="UTF-8" standalone="yes"?>
<Relationships xmlns="http://schemas.openxmlformats.org/package/2006/relationships"><Relationship Id="rId1" Type="http://schemas.openxmlformats.org/officeDocument/2006/relationships/image" Target="media/image4.png"/></Relationships>

</file>

<file path=word/_rels/footer45.xml.rels><?xml version="1.0" encoding="UTF-8" standalone="yes"?>
<Relationships xmlns="http://schemas.openxmlformats.org/package/2006/relationships"><Relationship Id="rId1" Type="http://schemas.openxmlformats.org/officeDocument/2006/relationships/image" Target="media/image2.png"/></Relationships>

</file>

<file path=word/_rels/footer46.xml.rels><?xml version="1.0" encoding="UTF-8" standalone="yes"?>
<Relationships xmlns="http://schemas.openxmlformats.org/package/2006/relationships"><Relationship Id="rId1" Type="http://schemas.openxmlformats.org/officeDocument/2006/relationships/image" Target="media/image4.png"/></Relationships>

</file>

<file path=word/_rels/footer47.xml.rels><?xml version="1.0" encoding="UTF-8" standalone="yes"?>
<Relationships xmlns="http://schemas.openxmlformats.org/package/2006/relationships"><Relationship Id="rId1" Type="http://schemas.openxmlformats.org/officeDocument/2006/relationships/image" Target="media/image2.png"/></Relationships>

</file>

<file path=word/_rels/footer48.xml.rels><?xml version="1.0" encoding="UTF-8" standalone="yes"?>
<Relationships xmlns="http://schemas.openxmlformats.org/package/2006/relationships"><Relationship Id="rId1" Type="http://schemas.openxmlformats.org/officeDocument/2006/relationships/image" Target="media/image4.png"/></Relationships>

</file>

<file path=word/_rels/footer49.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50.xml.rels><?xml version="1.0" encoding="UTF-8" standalone="yes"?>
<Relationships xmlns="http://schemas.openxmlformats.org/package/2006/relationships"><Relationship Id="rId1" Type="http://schemas.openxmlformats.org/officeDocument/2006/relationships/image" Target="media/image4.png"/></Relationships>

</file>

<file path=word/_rels/footer51.xml.rels><?xml version="1.0" encoding="UTF-8" standalone="yes"?>
<Relationships xmlns="http://schemas.openxmlformats.org/package/2006/relationships"><Relationship Id="rId1" Type="http://schemas.openxmlformats.org/officeDocument/2006/relationships/image" Target="media/image2.png"/></Relationships>

</file>

<file path=word/_rels/footer52.xml.rels><?xml version="1.0" encoding="UTF-8" standalone="yes"?>
<Relationships xmlns="http://schemas.openxmlformats.org/package/2006/relationships"><Relationship Id="rId1" Type="http://schemas.openxmlformats.org/officeDocument/2006/relationships/image" Target="media/image2.png"/></Relationships>

</file>

<file path=word/_rels/footer53.xml.rels><?xml version="1.0" encoding="UTF-8" standalone="yes"?>
<Relationships xmlns="http://schemas.openxmlformats.org/package/2006/relationships"><Relationship Id="rId1" Type="http://schemas.openxmlformats.org/officeDocument/2006/relationships/image" Target="media/image4.png"/></Relationships>

</file>

<file path=word/_rels/footer54.xml.rels><?xml version="1.0" encoding="UTF-8" standalone="yes"?>
<Relationships xmlns="http://schemas.openxmlformats.org/package/2006/relationships"><Relationship Id="rId1" Type="http://schemas.openxmlformats.org/officeDocument/2006/relationships/image" Target="media/image4.png"/></Relationships>

</file>

<file path=word/_rels/footer55.xml.rels><?xml version="1.0" encoding="UTF-8" standalone="yes"?>
<Relationships xmlns="http://schemas.openxmlformats.org/package/2006/relationships"><Relationship Id="rId1" Type="http://schemas.openxmlformats.org/officeDocument/2006/relationships/image" Target="media/image2.png"/></Relationships>

</file>

<file path=word/_rels/footer56.xml.rels><?xml version="1.0" encoding="UTF-8" standalone="yes"?>
<Relationships xmlns="http://schemas.openxmlformats.org/package/2006/relationships"><Relationship Id="rId1" Type="http://schemas.openxmlformats.org/officeDocument/2006/relationships/image" Target="media/image4.png"/></Relationships>

</file>

<file path=word/_rels/footer57.xml.rels><?xml version="1.0" encoding="UTF-8" standalone="yes"?>
<Relationships xmlns="http://schemas.openxmlformats.org/package/2006/relationships"><Relationship Id="rId1" Type="http://schemas.openxmlformats.org/officeDocument/2006/relationships/image" Target="media/image2.png"/></Relationships>

</file>

<file path=word/_rels/footer58.xml.rels><?xml version="1.0" encoding="UTF-8" standalone="yes"?>
<Relationships xmlns="http://schemas.openxmlformats.org/package/2006/relationships"><Relationship Id="rId1" Type="http://schemas.openxmlformats.org/officeDocument/2006/relationships/image" Target="media/image4.png"/></Relationships>

</file>

<file path=word/_rels/footer59.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60.xml.rels><?xml version="1.0" encoding="UTF-8" standalone="yes"?>
<Relationships xmlns="http://schemas.openxmlformats.org/package/2006/relationships"><Relationship Id="rId1" Type="http://schemas.openxmlformats.org/officeDocument/2006/relationships/image" Target="media/image4.png"/></Relationships>

</file>

<file path=word/_rels/footer61.xml.rels><?xml version="1.0" encoding="UTF-8" standalone="yes"?>
<Relationships xmlns="http://schemas.openxmlformats.org/package/2006/relationships"><Relationship Id="rId1" Type="http://schemas.openxmlformats.org/officeDocument/2006/relationships/image" Target="media/image2.png"/></Relationships>

</file>

<file path=word/_rels/footer62.xml.rels><?xml version="1.0" encoding="UTF-8" standalone="yes"?>
<Relationships xmlns="http://schemas.openxmlformats.org/package/2006/relationships"><Relationship Id="rId1" Type="http://schemas.openxmlformats.org/officeDocument/2006/relationships/image" Target="media/image4.png"/></Relationships>

</file>

<file path=word/_rels/footer63.xml.rels><?xml version="1.0" encoding="UTF-8" standalone="yes"?>
<Relationships xmlns="http://schemas.openxmlformats.org/package/2006/relationships"><Relationship Id="rId1" Type="http://schemas.openxmlformats.org/officeDocument/2006/relationships/image" Target="media/image2.png"/></Relationships>

</file>

<file path=word/_rels/footer64.xml.rels><?xml version="1.0" encoding="UTF-8" standalone="yes"?>
<Relationships xmlns="http://schemas.openxmlformats.org/package/2006/relationships"><Relationship Id="rId1" Type="http://schemas.openxmlformats.org/officeDocument/2006/relationships/image" Target="media/image4.png"/></Relationships>

</file>

<file path=word/_rels/footer65.xml.rels><?xml version="1.0" encoding="UTF-8" standalone="yes"?>
<Relationships xmlns="http://schemas.openxmlformats.org/package/2006/relationships"><Relationship Id="rId1" Type="http://schemas.openxmlformats.org/officeDocument/2006/relationships/image" Target="media/image2.png"/></Relationships>

</file>

<file path=word/_rels/footer66.xml.rels><?xml version="1.0" encoding="UTF-8" standalone="yes"?>
<Relationships xmlns="http://schemas.openxmlformats.org/package/2006/relationships"><Relationship Id="rId1" Type="http://schemas.openxmlformats.org/officeDocument/2006/relationships/image" Target="media/image4.png"/></Relationships>

</file>

<file path=word/_rels/footer67.xml.rels><?xml version="1.0" encoding="UTF-8" standalone="yes"?>
<Relationships xmlns="http://schemas.openxmlformats.org/package/2006/relationships"><Relationship Id="rId1" Type="http://schemas.openxmlformats.org/officeDocument/2006/relationships/image" Target="media/image2.png"/></Relationships>

</file>

<file path=word/_rels/footer68.xml.rels><?xml version="1.0" encoding="UTF-8" standalone="yes"?>
<Relationships xmlns="http://schemas.openxmlformats.org/package/2006/relationships"><Relationship Id="rId1" Type="http://schemas.openxmlformats.org/officeDocument/2006/relationships/image" Target="media/image4.png"/></Relationships>

</file>

<file path=word/_rels/footer69.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70.xml.rels><?xml version="1.0" encoding="UTF-8" standalone="yes"?>
<Relationships xmlns="http://schemas.openxmlformats.org/package/2006/relationships"><Relationship Id="rId1" Type="http://schemas.openxmlformats.org/officeDocument/2006/relationships/image" Target="media/image4.png"/></Relationships>

</file>

<file path=word/_rels/footer71.xml.rels><?xml version="1.0" encoding="UTF-8" standalone="yes"?>
<Relationships xmlns="http://schemas.openxmlformats.org/package/2006/relationships"><Relationship Id="rId1" Type="http://schemas.openxmlformats.org/officeDocument/2006/relationships/image" Target="media/image2.png"/></Relationships>

</file>

<file path=word/_rels/footer72.xml.rels><?xml version="1.0" encoding="UTF-8" standalone="yes"?>
<Relationships xmlns="http://schemas.openxmlformats.org/package/2006/relationships"><Relationship Id="rId1" Type="http://schemas.openxmlformats.org/officeDocument/2006/relationships/image" Target="media/image4.png"/></Relationships>

</file>

<file path=word/_rels/footer73.xml.rels><?xml version="1.0" encoding="UTF-8" standalone="yes"?>
<Relationships xmlns="http://schemas.openxmlformats.org/package/2006/relationships"><Relationship Id="rId1" Type="http://schemas.openxmlformats.org/officeDocument/2006/relationships/image" Target="media/image2.png"/></Relationships>

</file>

<file path=word/_rels/footer74.xml.rels><?xml version="1.0" encoding="UTF-8" standalone="yes"?>
<Relationships xmlns="http://schemas.openxmlformats.org/package/2006/relationships"><Relationship Id="rId1" Type="http://schemas.openxmlformats.org/officeDocument/2006/relationships/image" Target="media/image4.png"/></Relationships>

</file>

<file path=word/_rels/footer75.xml.rels><?xml version="1.0" encoding="UTF-8" standalone="yes"?>
<Relationships xmlns="http://schemas.openxmlformats.org/package/2006/relationships"><Relationship Id="rId1" Type="http://schemas.openxmlformats.org/officeDocument/2006/relationships/image" Target="media/image2.png"/></Relationships>

</file>

<file path=word/_rels/footer76.xml.rels><?xml version="1.0" encoding="UTF-8" standalone="yes"?>
<Relationships xmlns="http://schemas.openxmlformats.org/package/2006/relationships"><Relationship Id="rId1" Type="http://schemas.openxmlformats.org/officeDocument/2006/relationships/image" Target="media/image4.png"/></Relationships>

</file>

<file path=word/_rels/footer77.xml.rels><?xml version="1.0" encoding="UTF-8" standalone="yes"?>
<Relationships xmlns="http://schemas.openxmlformats.org/package/2006/relationships"><Relationship Id="rId1" Type="http://schemas.openxmlformats.org/officeDocument/2006/relationships/image" Target="media/image2.png"/></Relationships>

</file>

<file path=word/_rels/footer78.xml.rels><?xml version="1.0" encoding="UTF-8" standalone="yes"?>
<Relationships xmlns="http://schemas.openxmlformats.org/package/2006/relationships"><Relationship Id="rId1" Type="http://schemas.openxmlformats.org/officeDocument/2006/relationships/image" Target="media/image4.png"/></Relationships>

</file>

<file path=word/_rels/footer79.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80.xml.rels><?xml version="1.0" encoding="UTF-8" standalone="yes"?>
<Relationships xmlns="http://schemas.openxmlformats.org/package/2006/relationships"><Relationship Id="rId1" Type="http://schemas.openxmlformats.org/officeDocument/2006/relationships/image" Target="media/image4.png"/></Relationships>

</file>

<file path=word/_rels/footer81.xml.rels><?xml version="1.0" encoding="UTF-8" standalone="yes"?>
<Relationships xmlns="http://schemas.openxmlformats.org/package/2006/relationships"><Relationship Id="rId1" Type="http://schemas.openxmlformats.org/officeDocument/2006/relationships/image" Target="media/image2.png"/></Relationships>

</file>

<file path=word/_rels/footer82.xml.rels><?xml version="1.0" encoding="UTF-8" standalone="yes"?>
<Relationships xmlns="http://schemas.openxmlformats.org/package/2006/relationships"><Relationship Id="rId1" Type="http://schemas.openxmlformats.org/officeDocument/2006/relationships/image" Target="media/image4.png"/></Relationships>

</file>

<file path=word/_rels/footer83.xml.rels><?xml version="1.0" encoding="UTF-8" standalone="yes"?>
<Relationships xmlns="http://schemas.openxmlformats.org/package/2006/relationships"><Relationship Id="rId1" Type="http://schemas.openxmlformats.org/officeDocument/2006/relationships/image" Target="media/image2.png"/></Relationships>

</file>

<file path=word/_rels/footer84.xml.rels><?xml version="1.0" encoding="UTF-8" standalone="yes"?>
<Relationships xmlns="http://schemas.openxmlformats.org/package/2006/relationships"><Relationship Id="rId1" Type="http://schemas.openxmlformats.org/officeDocument/2006/relationships/image" Target="media/image4.png"/></Relationships>

</file>

<file path=word/_rels/footer85.xml.rels><?xml version="1.0" encoding="UTF-8" standalone="yes"?>
<Relationships xmlns="http://schemas.openxmlformats.org/package/2006/relationships"><Relationship Id="rId1" Type="http://schemas.openxmlformats.org/officeDocument/2006/relationships/image" Target="media/image2.png"/></Relationships>

</file>

<file path=word/_rels/footer86.xml.rels><?xml version="1.0" encoding="UTF-8" standalone="yes"?>
<Relationships xmlns="http://schemas.openxmlformats.org/package/2006/relationships"><Relationship Id="rId1" Type="http://schemas.openxmlformats.org/officeDocument/2006/relationships/image" Target="media/image4.png"/></Relationships>

</file>

<file path=word/_rels/footer87.xml.rels><?xml version="1.0" encoding="UTF-8" standalone="yes"?>
<Relationships xmlns="http://schemas.openxmlformats.org/package/2006/relationships"><Relationship Id="rId1" Type="http://schemas.openxmlformats.org/officeDocument/2006/relationships/image" Target="media/image2.png"/></Relationships>

</file>

<file path=word/_rels/footer88.xml.rels><?xml version="1.0" encoding="UTF-8" standalone="yes"?>
<Relationships xmlns="http://schemas.openxmlformats.org/package/2006/relationships"><Relationship Id="rId1" Type="http://schemas.openxmlformats.org/officeDocument/2006/relationships/image" Target="media/image4.png"/></Relationships>

</file>

<file path=word/_rels/footer89.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4.png"/></Relationships>

</file>

<file path=word/_rels/footer90.xml.rels><?xml version="1.0" encoding="UTF-8" standalone="yes"?>
<Relationships xmlns="http://schemas.openxmlformats.org/package/2006/relationships"><Relationship Id="rId1" Type="http://schemas.openxmlformats.org/officeDocument/2006/relationships/image" Target="media/image4.png"/></Relationships>

</file>

<file path=word/_rels/footer91.xml.rels><?xml version="1.0" encoding="UTF-8" standalone="yes"?>
<Relationships xmlns="http://schemas.openxmlformats.org/package/2006/relationships"><Relationship Id="rId1" Type="http://schemas.openxmlformats.org/officeDocument/2006/relationships/image" Target="media/image2.png"/></Relationships>

</file>

<file path=word/_rels/footer92.xml.rels><?xml version="1.0" encoding="UTF-8" standalone="yes"?>
<Relationships xmlns="http://schemas.openxmlformats.org/package/2006/relationships"><Relationship Id="rId1" Type="http://schemas.openxmlformats.org/officeDocument/2006/relationships/image" Target="media/image4.png"/></Relationships>

</file>

<file path=word/_rels/footer93.xml.rels><?xml version="1.0" encoding="UTF-8" standalone="yes"?>
<Relationships xmlns="http://schemas.openxmlformats.org/package/2006/relationships"><Relationship Id="rId1" Type="http://schemas.openxmlformats.org/officeDocument/2006/relationships/image" Target="media/image2.png"/></Relationships>

</file>

<file path=word/_rels/footer94.xml.rels><?xml version="1.0" encoding="UTF-8" standalone="yes"?>
<Relationships xmlns="http://schemas.openxmlformats.org/package/2006/relationships"><Relationship Id="rId1" Type="http://schemas.openxmlformats.org/officeDocument/2006/relationships/image" Target="media/image4.png"/></Relationships>

</file>

<file path=word/_rels/footer95.xml.rels><?xml version="1.0" encoding="UTF-8" standalone="yes"?>
<Relationships xmlns="http://schemas.openxmlformats.org/package/2006/relationships"><Relationship Id="rId1" Type="http://schemas.openxmlformats.org/officeDocument/2006/relationships/image" Target="media/image2.png"/></Relationships>

</file>

<file path=word/_rels/footer96.xml.rels><?xml version="1.0" encoding="UTF-8" standalone="yes"?>
<Relationships xmlns="http://schemas.openxmlformats.org/package/2006/relationships"><Relationship Id="rId1" Type="http://schemas.openxmlformats.org/officeDocument/2006/relationships/image" Target="media/image4.png"/></Relationships>

</file>

<file path=word/_rels/footer97.xml.rels><?xml version="1.0" encoding="UTF-8" standalone="yes"?>
<Relationships xmlns="http://schemas.openxmlformats.org/package/2006/relationships"><Relationship Id="rId1" Type="http://schemas.openxmlformats.org/officeDocument/2006/relationships/image" Target="media/image2.png"/></Relationships>

</file>

<file path=word/_rels/footer98.xml.rels><?xml version="1.0" encoding="UTF-8" standalone="yes"?>
<Relationships xmlns="http://schemas.openxmlformats.org/package/2006/relationships"><Relationship Id="rId1" Type="http://schemas.openxmlformats.org/officeDocument/2006/relationships/image" Target="media/image4.png"/></Relationships>

</file>

<file path=word/_rels/footer9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AILTON SANTOS LEITE</dc:creator>
  <dc:subject>Livromiolo</dc:subject>
  <dc:title>Livromiolo</dc:title>
  <dcterms:created xsi:type="dcterms:W3CDTF">2025-06-06T03:36:05Z</dcterms:created>
  <dcterms:modified xsi:type="dcterms:W3CDTF">2025-06-06T03:36:05Z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2003-05-16T00:00:00Z</vt:filetime>
  </property>
  <property fmtid="{D5CDD505-2E9C-101B-9397-08002B2CF9AE}" pid="3" name="Creator">
    <vt:lpwstr>Adobe PageMaker 6.5</vt:lpwstr>
  </property>
  <property fmtid="{D5CDD505-2E9C-101B-9397-08002B2CF9AE}" pid="4" name="LastSaved">
    <vt:filetime>2025-06-06T00:00:00Z</vt:filetime>
  </property>
  <property fmtid="{D5CDD505-2E9C-101B-9397-08002B2CF9AE}" pid="5" name="Producer">
    <vt:lpwstr>Acrobat Distiller 3.0 for Windows</vt:lpwstr>
  </property>
</Properties>
</file>